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98" w:rsidRPr="002742FE" w:rsidRDefault="00DA397E" w:rsidP="00DA397E">
      <w:pPr>
        <w:rPr>
          <w:rStyle w:val="Pogrubienie"/>
          <w:rFonts w:ascii="Garamond" w:hAnsi="Garamond" w:cs="Tahoma"/>
          <w:b w:val="0"/>
          <w:color w:val="333333"/>
          <w:sz w:val="22"/>
          <w:szCs w:val="22"/>
        </w:rPr>
      </w:pPr>
      <w:r w:rsidRPr="002742FE">
        <w:rPr>
          <w:rFonts w:ascii="Garamond" w:hAnsi="Garamond" w:cs="Tahoma"/>
          <w:b/>
          <w:bCs/>
          <w:color w:val="FFFFFF"/>
          <w:sz w:val="23"/>
          <w:szCs w:val="23"/>
        </w:rPr>
        <w:t>mer : N</w:t>
      </w:r>
    </w:p>
    <w:p w:rsidR="00CE2431" w:rsidRDefault="00CE2431" w:rsidP="00DA397E">
      <w:pPr>
        <w:rPr>
          <w:rStyle w:val="Pogrubienie"/>
          <w:rFonts w:ascii="Garamond" w:hAnsi="Garamond" w:cs="Tahoma"/>
          <w:b w:val="0"/>
          <w:color w:val="333333"/>
          <w:sz w:val="22"/>
          <w:szCs w:val="22"/>
        </w:rPr>
      </w:pPr>
    </w:p>
    <w:p w:rsidR="00C43F98" w:rsidRPr="00CE2431" w:rsidRDefault="00DA397E" w:rsidP="00CE2431">
      <w:pPr>
        <w:jc w:val="right"/>
        <w:rPr>
          <w:rFonts w:asciiTheme="minorHAnsi" w:hAnsiTheme="minorHAnsi" w:cs="Tahoma"/>
          <w:b/>
          <w:bCs/>
          <w:color w:val="FFFFFF"/>
        </w:rPr>
      </w:pPr>
      <w:r w:rsidRPr="00CE2431">
        <w:rPr>
          <w:rFonts w:asciiTheme="minorHAnsi" w:hAnsiTheme="minorHAnsi" w:cs="Tahoma"/>
          <w:b/>
          <w:bCs/>
          <w:color w:val="FFFFFF"/>
        </w:rPr>
        <w:t>213/1</w:t>
      </w:r>
    </w:p>
    <w:p w:rsidR="00C43F98" w:rsidRPr="00CE2431" w:rsidRDefault="00C43F98" w:rsidP="00DA397E">
      <w:pPr>
        <w:rPr>
          <w:rFonts w:asciiTheme="minorHAnsi" w:hAnsiTheme="minorHAnsi" w:cs="Tahoma"/>
          <w:b/>
          <w:bCs/>
          <w:color w:val="FFFFFF"/>
        </w:rPr>
      </w:pPr>
    </w:p>
    <w:p w:rsidR="00DA397E" w:rsidRPr="00CE2431" w:rsidRDefault="00DA397E" w:rsidP="00CE2431">
      <w:pPr>
        <w:jc w:val="center"/>
        <w:rPr>
          <w:rFonts w:asciiTheme="minorHAnsi" w:hAnsiTheme="minorHAnsi" w:cs="Tahoma"/>
          <w:color w:val="333333"/>
        </w:rPr>
      </w:pPr>
    </w:p>
    <w:p w:rsidR="00DA397E" w:rsidRPr="00CE2431" w:rsidRDefault="00CE2431" w:rsidP="00CE2431">
      <w:pPr>
        <w:jc w:val="center"/>
        <w:rPr>
          <w:rFonts w:asciiTheme="minorHAnsi" w:hAnsiTheme="minorHAnsi" w:cs="Tahoma"/>
          <w:b/>
          <w:color w:val="333333"/>
          <w:u w:val="single"/>
        </w:rPr>
      </w:pPr>
      <w:r w:rsidRPr="00CE2431">
        <w:rPr>
          <w:rFonts w:asciiTheme="minorHAnsi" w:hAnsiTheme="minorHAnsi" w:cs="Tahoma"/>
          <w:b/>
          <w:smallCaps/>
          <w:color w:val="333333"/>
          <w:spacing w:val="42"/>
          <w:u w:val="single"/>
        </w:rPr>
        <w:t>ZAPYTANIE OFERTOWE</w:t>
      </w:r>
    </w:p>
    <w:p w:rsidR="00DA397E" w:rsidRDefault="00DA397E" w:rsidP="00DA397E">
      <w:pPr>
        <w:jc w:val="center"/>
        <w:rPr>
          <w:rFonts w:asciiTheme="minorHAnsi" w:hAnsiTheme="minorHAnsi" w:cs="Tahoma"/>
          <w:color w:val="009999"/>
          <w:u w:val="single"/>
        </w:rPr>
      </w:pPr>
    </w:p>
    <w:p w:rsidR="002650DC" w:rsidRDefault="002650DC" w:rsidP="00DA397E">
      <w:pPr>
        <w:jc w:val="center"/>
        <w:rPr>
          <w:rFonts w:asciiTheme="minorHAnsi" w:hAnsiTheme="minorHAnsi" w:cs="Tahoma"/>
          <w:color w:val="009999"/>
          <w:u w:val="single"/>
        </w:rPr>
      </w:pPr>
    </w:p>
    <w:p w:rsidR="002650DC" w:rsidRPr="00CE2431" w:rsidRDefault="002650DC" w:rsidP="00DA397E">
      <w:pPr>
        <w:jc w:val="center"/>
        <w:rPr>
          <w:rFonts w:asciiTheme="minorHAnsi" w:hAnsiTheme="minorHAnsi" w:cs="Tahoma"/>
          <w:color w:val="009999"/>
          <w:u w:val="single"/>
        </w:rPr>
      </w:pPr>
    </w:p>
    <w:p w:rsidR="002650DC" w:rsidRPr="002650DC" w:rsidRDefault="002650DC" w:rsidP="002650DC">
      <w:pPr>
        <w:spacing w:after="200"/>
        <w:jc w:val="both"/>
        <w:rPr>
          <w:rFonts w:ascii="Calibri" w:eastAsia="Calibri" w:hAnsi="Calibri" w:cs="Calibri"/>
          <w:b/>
          <w:lang w:eastAsia="en-US"/>
        </w:rPr>
      </w:pPr>
      <w:r w:rsidRPr="002650DC">
        <w:rPr>
          <w:rFonts w:ascii="Calibri" w:eastAsia="Calibri" w:hAnsi="Calibri" w:cs="Calibri"/>
          <w:lang w:eastAsia="en-US"/>
        </w:rPr>
        <w:t xml:space="preserve">Numer ogłoszenia </w:t>
      </w:r>
      <w:r w:rsidRPr="002650DC">
        <w:rPr>
          <w:rFonts w:ascii="Calibri" w:eastAsia="Calibri" w:hAnsi="Calibri" w:cs="Calibri"/>
          <w:b/>
          <w:lang w:eastAsia="en-US"/>
        </w:rPr>
        <w:t>TI</w:t>
      </w:r>
      <w:r w:rsidR="001B66A2">
        <w:rPr>
          <w:rFonts w:ascii="Calibri" w:eastAsia="Calibri" w:hAnsi="Calibri" w:cs="Calibri"/>
          <w:b/>
          <w:lang w:eastAsia="en-US"/>
        </w:rPr>
        <w:t>.221.2</w:t>
      </w:r>
      <w:r w:rsidR="009D7F4C">
        <w:rPr>
          <w:rFonts w:ascii="Calibri" w:eastAsia="Calibri" w:hAnsi="Calibri" w:cs="Calibri"/>
          <w:b/>
          <w:lang w:eastAsia="en-US"/>
        </w:rPr>
        <w:t>.</w:t>
      </w:r>
      <w:r w:rsidRPr="002650DC">
        <w:rPr>
          <w:rFonts w:ascii="Calibri" w:eastAsia="Calibri" w:hAnsi="Calibri" w:cs="Calibri"/>
          <w:b/>
          <w:lang w:eastAsia="en-US"/>
        </w:rPr>
        <w:t>2021</w:t>
      </w:r>
    </w:p>
    <w:p w:rsidR="002650DC" w:rsidRPr="002650DC" w:rsidRDefault="002650DC" w:rsidP="002650DC">
      <w:pPr>
        <w:spacing w:after="200"/>
        <w:jc w:val="both"/>
        <w:rPr>
          <w:rFonts w:ascii="Calibri" w:eastAsia="Calibri" w:hAnsi="Calibri" w:cs="Calibri"/>
          <w:b/>
          <w:lang w:eastAsia="en-US"/>
        </w:rPr>
      </w:pPr>
      <w:r w:rsidRPr="002650DC">
        <w:rPr>
          <w:rFonts w:ascii="Calibri" w:eastAsia="Calibri" w:hAnsi="Calibri" w:cs="Calibri"/>
          <w:lang w:eastAsia="en-US"/>
        </w:rPr>
        <w:t xml:space="preserve">Data ogłoszenia </w:t>
      </w:r>
      <w:r w:rsidR="001B66A2">
        <w:rPr>
          <w:rFonts w:ascii="Calibri" w:eastAsia="Calibri" w:hAnsi="Calibri" w:cs="Calibri"/>
          <w:b/>
          <w:lang w:eastAsia="en-US"/>
        </w:rPr>
        <w:t>27</w:t>
      </w:r>
      <w:r w:rsidR="009D7F4C">
        <w:rPr>
          <w:rFonts w:ascii="Calibri" w:eastAsia="Calibri" w:hAnsi="Calibri" w:cs="Calibri"/>
          <w:b/>
          <w:lang w:eastAsia="en-US"/>
        </w:rPr>
        <w:t>.04.</w:t>
      </w:r>
      <w:r w:rsidRPr="002650DC">
        <w:rPr>
          <w:rFonts w:ascii="Calibri" w:eastAsia="Calibri" w:hAnsi="Calibri" w:cs="Calibri"/>
          <w:b/>
          <w:lang w:eastAsia="en-US"/>
        </w:rPr>
        <w:t>2021r.</w:t>
      </w:r>
    </w:p>
    <w:p w:rsidR="00DA397E" w:rsidRPr="00CE2431" w:rsidRDefault="00DA397E" w:rsidP="00DA397E">
      <w:pPr>
        <w:pStyle w:val="Tekstpodstawowy2"/>
        <w:spacing w:line="360" w:lineRule="auto"/>
        <w:ind w:firstLine="360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DA397E" w:rsidRPr="00CE2431" w:rsidRDefault="00DA397E" w:rsidP="002F3419">
      <w:pPr>
        <w:pStyle w:val="Tekstpodstawowy2"/>
        <w:spacing w:line="360" w:lineRule="auto"/>
        <w:ind w:firstLine="36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>Krakowski Szpital Sp</w:t>
      </w:r>
      <w:r w:rsidR="009F5111" w:rsidRPr="00CE2431">
        <w:rPr>
          <w:rFonts w:asciiTheme="minorHAnsi" w:hAnsiTheme="minorHAnsi"/>
          <w:b/>
          <w:color w:val="auto"/>
          <w:sz w:val="24"/>
          <w:szCs w:val="24"/>
        </w:rPr>
        <w:t xml:space="preserve">ecjalistyczny im. Jana Pawła </w:t>
      </w:r>
      <w:proofErr w:type="spellStart"/>
      <w:r w:rsidR="009F5111" w:rsidRPr="00CE2431">
        <w:rPr>
          <w:rFonts w:asciiTheme="minorHAnsi" w:hAnsiTheme="minorHAnsi"/>
          <w:b/>
          <w:color w:val="auto"/>
          <w:sz w:val="24"/>
          <w:szCs w:val="24"/>
        </w:rPr>
        <w:t>II</w:t>
      </w:r>
      <w:r w:rsidRPr="00CE2431">
        <w:rPr>
          <w:rFonts w:asciiTheme="minorHAnsi" w:hAnsiTheme="minorHAnsi"/>
          <w:b/>
          <w:color w:val="auto"/>
          <w:sz w:val="24"/>
          <w:szCs w:val="24"/>
        </w:rPr>
        <w:t>,ul</w:t>
      </w:r>
      <w:proofErr w:type="spellEnd"/>
      <w:r w:rsidRPr="00CE2431">
        <w:rPr>
          <w:rFonts w:asciiTheme="minorHAnsi" w:hAnsiTheme="minorHAnsi"/>
          <w:b/>
          <w:color w:val="auto"/>
          <w:sz w:val="24"/>
          <w:szCs w:val="24"/>
        </w:rPr>
        <w:t>. Prądnick</w:t>
      </w:r>
      <w:r w:rsidR="003D4652" w:rsidRPr="00CE2431">
        <w:rPr>
          <w:rFonts w:asciiTheme="minorHAnsi" w:hAnsiTheme="minorHAnsi"/>
          <w:b/>
          <w:color w:val="auto"/>
          <w:sz w:val="24"/>
          <w:szCs w:val="24"/>
        </w:rPr>
        <w:t>a 80 w Krakowie</w:t>
      </w:r>
      <w:r w:rsidR="001376C3">
        <w:rPr>
          <w:rFonts w:asciiTheme="minorHAnsi" w:hAnsiTheme="minorHAnsi"/>
          <w:b/>
          <w:color w:val="auto"/>
          <w:sz w:val="24"/>
          <w:szCs w:val="24"/>
        </w:rPr>
        <w:t xml:space="preserve">                                   (Dział Inwestycji i Remontów) zaprasza do wzięcia udziału w zapytaniu ofertowym</w:t>
      </w:r>
      <w:r w:rsidR="001376C3">
        <w:rPr>
          <w:rFonts w:asciiTheme="minorHAnsi" w:hAnsiTheme="minorHAnsi"/>
          <w:b/>
          <w:color w:val="auto"/>
          <w:sz w:val="24"/>
          <w:szCs w:val="24"/>
        </w:rPr>
        <w:br/>
      </w:r>
      <w:r w:rsidR="004E47BB" w:rsidRPr="00CE2431">
        <w:rPr>
          <w:rFonts w:asciiTheme="minorHAnsi" w:hAnsiTheme="minorHAnsi"/>
          <w:b/>
          <w:color w:val="auto"/>
          <w:sz w:val="24"/>
          <w:szCs w:val="24"/>
        </w:rPr>
        <w:t>na</w:t>
      </w:r>
      <w:r w:rsidR="00A2265B" w:rsidRPr="00CE2431">
        <w:rPr>
          <w:rFonts w:asciiTheme="minorHAnsi" w:hAnsiTheme="minorHAnsi"/>
          <w:b/>
          <w:color w:val="auto"/>
          <w:sz w:val="24"/>
          <w:szCs w:val="24"/>
        </w:rPr>
        <w:t xml:space="preserve"> najem </w:t>
      </w:r>
      <w:r w:rsidR="00892F97">
        <w:rPr>
          <w:rFonts w:asciiTheme="minorHAnsi" w:hAnsiTheme="minorHAnsi"/>
          <w:b/>
          <w:color w:val="auto"/>
          <w:sz w:val="24"/>
          <w:szCs w:val="24"/>
        </w:rPr>
        <w:t xml:space="preserve"> pięciu </w:t>
      </w:r>
      <w:r w:rsidR="00A2265B" w:rsidRPr="00CE2431">
        <w:rPr>
          <w:rFonts w:asciiTheme="minorHAnsi" w:hAnsiTheme="minorHAnsi"/>
          <w:b/>
          <w:color w:val="auto"/>
          <w:sz w:val="24"/>
          <w:szCs w:val="24"/>
        </w:rPr>
        <w:t xml:space="preserve">pomieszczeń w celu </w:t>
      </w:r>
      <w:r w:rsidR="00A2265B" w:rsidRPr="001376C3">
        <w:rPr>
          <w:rFonts w:asciiTheme="minorHAnsi" w:hAnsiTheme="minorHAnsi"/>
          <w:b/>
          <w:color w:val="auto"/>
          <w:sz w:val="24"/>
          <w:szCs w:val="24"/>
        </w:rPr>
        <w:t>prowadzenia</w:t>
      </w:r>
      <w:r w:rsidR="00F824E3" w:rsidRPr="001376C3">
        <w:rPr>
          <w:rFonts w:asciiTheme="minorHAnsi" w:hAnsiTheme="minorHAnsi"/>
          <w:b/>
          <w:color w:val="auto"/>
          <w:sz w:val="24"/>
          <w:szCs w:val="24"/>
        </w:rPr>
        <w:t xml:space="preserve"> Banku Komórek i Tkanek.</w:t>
      </w:r>
    </w:p>
    <w:p w:rsidR="00DA397E" w:rsidRPr="00CE2431" w:rsidRDefault="00DA397E" w:rsidP="00DA397E">
      <w:pPr>
        <w:pStyle w:val="Tekstpodstawowy2"/>
        <w:spacing w:line="360" w:lineRule="auto"/>
        <w:ind w:firstLine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4E47BB" w:rsidP="00DA397E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Przedmiot najmu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:</w:t>
      </w:r>
    </w:p>
    <w:p w:rsidR="00DA397E" w:rsidRPr="00CE2431" w:rsidRDefault="002F3419" w:rsidP="00DB36F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Pomieszczenia </w:t>
      </w:r>
      <w:r w:rsidR="00651C6B" w:rsidRPr="00CE2431">
        <w:rPr>
          <w:rFonts w:asciiTheme="minorHAnsi" w:hAnsiTheme="minorHAnsi"/>
          <w:color w:val="auto"/>
          <w:sz w:val="24"/>
          <w:szCs w:val="24"/>
        </w:rPr>
        <w:t>Krakowskiego Szpitala Specjalistycznego im. Jana Pawła II</w:t>
      </w:r>
      <w:r w:rsidR="00690745" w:rsidRPr="00CE2431">
        <w:rPr>
          <w:rFonts w:asciiTheme="minorHAnsi" w:hAnsiTheme="minorHAnsi"/>
          <w:color w:val="auto"/>
          <w:sz w:val="24"/>
          <w:szCs w:val="24"/>
        </w:rPr>
        <w:t xml:space="preserve"> znajdujące się przy ul. Prądnickiej 80 w pawilonie </w:t>
      </w:r>
      <w:proofErr w:type="spellStart"/>
      <w:r w:rsidR="00690745" w:rsidRPr="00CE2431">
        <w:rPr>
          <w:rFonts w:asciiTheme="minorHAnsi" w:hAnsiTheme="minorHAnsi"/>
          <w:color w:val="auto"/>
          <w:sz w:val="24"/>
          <w:szCs w:val="24"/>
        </w:rPr>
        <w:t>M-V</w:t>
      </w:r>
      <w:r w:rsidR="00F824E3" w:rsidRPr="001376C3">
        <w:rPr>
          <w:rFonts w:asciiTheme="minorHAnsi" w:hAnsiTheme="minorHAnsi"/>
          <w:color w:val="auto"/>
          <w:sz w:val="24"/>
          <w:szCs w:val="24"/>
        </w:rPr>
        <w:t>na</w:t>
      </w:r>
      <w:proofErr w:type="spellEnd"/>
      <w:r w:rsidR="00F824E3" w:rsidRPr="001376C3">
        <w:rPr>
          <w:rFonts w:asciiTheme="minorHAnsi" w:hAnsiTheme="minorHAnsi"/>
          <w:color w:val="auto"/>
          <w:sz w:val="24"/>
          <w:szCs w:val="24"/>
        </w:rPr>
        <w:t xml:space="preserve"> pierwszym piętrze</w:t>
      </w:r>
      <w:r w:rsidR="00651C6B" w:rsidRPr="00CE2431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DB36FE" w:rsidRPr="00CE2431" w:rsidRDefault="00DB36FE" w:rsidP="00DB36FE">
      <w:pPr>
        <w:pStyle w:val="Tekstpodstawowy2"/>
        <w:spacing w:line="360" w:lineRule="auto"/>
        <w:ind w:left="720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DA397E" w:rsidRPr="00CE2431" w:rsidRDefault="00690745" w:rsidP="00DB36FE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Powierzchnia przedmiotu</w:t>
      </w:r>
      <w:r w:rsidR="004E47BB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najmu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:  </w:t>
      </w:r>
    </w:p>
    <w:p w:rsidR="00690745" w:rsidRPr="00CE2431" w:rsidRDefault="001376C3" w:rsidP="00BA6F36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auto"/>
          <w:sz w:val="24"/>
          <w:szCs w:val="24"/>
        </w:rPr>
        <w:t>Pomieszczenia</w:t>
      </w:r>
      <w:r w:rsidR="00690745" w:rsidRPr="00CE2431">
        <w:rPr>
          <w:rFonts w:asciiTheme="minorHAnsi" w:hAnsiTheme="minorHAnsi"/>
          <w:color w:val="auto"/>
          <w:sz w:val="24"/>
          <w:szCs w:val="24"/>
        </w:rPr>
        <w:t>o</w:t>
      </w:r>
      <w:proofErr w:type="spellEnd"/>
      <w:r w:rsidR="00690745" w:rsidRPr="00CE243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A07D1">
        <w:rPr>
          <w:rFonts w:asciiTheme="minorHAnsi" w:hAnsiTheme="minorHAnsi"/>
          <w:color w:val="auto"/>
          <w:sz w:val="24"/>
          <w:szCs w:val="24"/>
        </w:rPr>
        <w:t xml:space="preserve">łącznej </w:t>
      </w:r>
      <w:r w:rsidR="00690745" w:rsidRPr="00CE2431">
        <w:rPr>
          <w:rFonts w:asciiTheme="minorHAnsi" w:hAnsiTheme="minorHAnsi"/>
          <w:color w:val="auto"/>
          <w:sz w:val="24"/>
          <w:szCs w:val="24"/>
        </w:rPr>
        <w:t xml:space="preserve">powierzchni </w:t>
      </w:r>
      <w:r>
        <w:rPr>
          <w:rFonts w:asciiTheme="minorHAnsi" w:hAnsiTheme="minorHAnsi"/>
          <w:color w:val="auto"/>
          <w:sz w:val="24"/>
          <w:szCs w:val="24"/>
        </w:rPr>
        <w:t xml:space="preserve">51,3 </w:t>
      </w:r>
      <w:r w:rsidR="00536C4D" w:rsidRPr="00CE2431">
        <w:rPr>
          <w:rFonts w:asciiTheme="minorHAnsi" w:hAnsiTheme="minorHAnsi"/>
          <w:color w:val="auto"/>
          <w:sz w:val="24"/>
          <w:szCs w:val="24"/>
        </w:rPr>
        <w:t>m</w:t>
      </w:r>
      <w:r>
        <w:rPr>
          <w:rFonts w:asciiTheme="minorHAnsi" w:hAnsiTheme="minorHAnsi"/>
          <w:color w:val="auto"/>
          <w:sz w:val="24"/>
          <w:szCs w:val="24"/>
        </w:rPr>
        <w:t>2</w:t>
      </w:r>
      <w:r w:rsidR="00DA07D1">
        <w:rPr>
          <w:rFonts w:asciiTheme="minorHAnsi" w:hAnsiTheme="minorHAnsi"/>
          <w:color w:val="auto"/>
          <w:sz w:val="24"/>
          <w:szCs w:val="24"/>
        </w:rPr>
        <w:t xml:space="preserve">z </w:t>
      </w:r>
      <w:r w:rsidR="00690745" w:rsidRPr="00CE2431">
        <w:rPr>
          <w:rFonts w:asciiTheme="minorHAnsi" w:hAnsiTheme="minorHAnsi"/>
          <w:color w:val="auto"/>
          <w:sz w:val="24"/>
          <w:szCs w:val="24"/>
        </w:rPr>
        <w:t xml:space="preserve">przeznaczeniem pod działalność </w:t>
      </w:r>
      <w:r w:rsidR="00F824E3" w:rsidRPr="00CE2431">
        <w:rPr>
          <w:rFonts w:asciiTheme="minorHAnsi" w:hAnsiTheme="minorHAnsi"/>
          <w:color w:val="auto"/>
          <w:sz w:val="24"/>
          <w:szCs w:val="24"/>
        </w:rPr>
        <w:t>Banku</w:t>
      </w:r>
      <w:r w:rsidR="00DA07D1">
        <w:rPr>
          <w:rFonts w:asciiTheme="minorHAnsi" w:hAnsiTheme="minorHAnsi"/>
          <w:color w:val="auto"/>
          <w:sz w:val="24"/>
          <w:szCs w:val="24"/>
        </w:rPr>
        <w:br/>
      </w:r>
      <w:r w:rsidR="00690745" w:rsidRPr="00CE2431">
        <w:rPr>
          <w:rFonts w:asciiTheme="minorHAnsi" w:hAnsiTheme="minorHAnsi"/>
          <w:color w:val="auto"/>
          <w:sz w:val="24"/>
          <w:szCs w:val="24"/>
        </w:rPr>
        <w:t xml:space="preserve">na </w:t>
      </w:r>
      <w:r w:rsidR="00F824E3" w:rsidRPr="00CE2431">
        <w:rPr>
          <w:rFonts w:asciiTheme="minorHAnsi" w:hAnsiTheme="minorHAnsi"/>
          <w:color w:val="auto"/>
          <w:sz w:val="24"/>
          <w:szCs w:val="24"/>
        </w:rPr>
        <w:t>pierwszym piętrze</w:t>
      </w:r>
      <w:r>
        <w:rPr>
          <w:rFonts w:asciiTheme="minorHAnsi" w:hAnsiTheme="minorHAnsi"/>
          <w:color w:val="auto"/>
          <w:sz w:val="24"/>
          <w:szCs w:val="24"/>
        </w:rPr>
        <w:t xml:space="preserve"> pawilonu M-V </w:t>
      </w:r>
    </w:p>
    <w:p w:rsidR="00DB36FE" w:rsidRPr="00CE2431" w:rsidRDefault="00DB36FE" w:rsidP="00BA6F36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4E47BB" w:rsidP="00DA397E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Warunki najmu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;</w:t>
      </w:r>
    </w:p>
    <w:p w:rsidR="00DA397E" w:rsidRPr="00CE2431" w:rsidRDefault="00DA397E" w:rsidP="00DA397E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okr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es najmu</w:t>
      </w:r>
      <w:r w:rsidR="00051E15" w:rsidRPr="00CE2431">
        <w:rPr>
          <w:rFonts w:asciiTheme="minorHAnsi" w:hAnsiTheme="minorHAnsi"/>
          <w:color w:val="auto"/>
          <w:sz w:val="24"/>
          <w:szCs w:val="24"/>
        </w:rPr>
        <w:t xml:space="preserve"> na czas określony: 5 lat</w:t>
      </w:r>
    </w:p>
    <w:p w:rsidR="00DA397E" w:rsidRPr="00CE2431" w:rsidRDefault="004E47BB" w:rsidP="00DA397E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minimalna stawka najmu</w:t>
      </w:r>
      <w:r w:rsidR="00651C6B" w:rsidRPr="00CE2431">
        <w:rPr>
          <w:rFonts w:asciiTheme="minorHAnsi" w:hAnsiTheme="minorHAnsi"/>
          <w:color w:val="auto"/>
          <w:sz w:val="24"/>
          <w:szCs w:val="24"/>
        </w:rPr>
        <w:t xml:space="preserve">  (cena wywoławcza)</w:t>
      </w:r>
      <w:r w:rsidR="00427DC3">
        <w:rPr>
          <w:rFonts w:asciiTheme="minorHAnsi" w:hAnsiTheme="minorHAnsi"/>
          <w:color w:val="auto"/>
          <w:sz w:val="24"/>
          <w:szCs w:val="24"/>
        </w:rPr>
        <w:t xml:space="preserve"> wynosi : 200,00</w:t>
      </w:r>
      <w:r w:rsidR="00FA11F8">
        <w:rPr>
          <w:rFonts w:asciiTheme="minorHAnsi" w:hAnsiTheme="minorHAnsi"/>
          <w:color w:val="auto"/>
          <w:sz w:val="24"/>
          <w:szCs w:val="24"/>
        </w:rPr>
        <w:t>zł brutto</w:t>
      </w:r>
      <w:r w:rsidR="00427DC3">
        <w:rPr>
          <w:rFonts w:asciiTheme="minorHAnsi" w:hAnsiTheme="minorHAnsi"/>
          <w:color w:val="auto"/>
          <w:sz w:val="24"/>
          <w:szCs w:val="24"/>
        </w:rPr>
        <w:t>/m 2</w:t>
      </w:r>
      <w:r w:rsidR="00D42C0B">
        <w:rPr>
          <w:rFonts w:asciiTheme="minorHAnsi" w:hAnsiTheme="minorHAnsi"/>
          <w:color w:val="auto"/>
          <w:sz w:val="24"/>
          <w:szCs w:val="24"/>
        </w:rPr>
        <w:t>:w tym media</w:t>
      </w:r>
      <w:r w:rsidR="00AE5EFE">
        <w:rPr>
          <w:rFonts w:asciiTheme="minorHAnsi" w:hAnsiTheme="minorHAnsi"/>
          <w:color w:val="auto"/>
          <w:sz w:val="24"/>
          <w:szCs w:val="24"/>
        </w:rPr>
        <w:t xml:space="preserve"> (energia elektryczna, woda + ścieki, </w:t>
      </w:r>
      <w:proofErr w:type="spellStart"/>
      <w:r w:rsidR="00AE5EFE">
        <w:rPr>
          <w:rFonts w:asciiTheme="minorHAnsi" w:hAnsiTheme="minorHAnsi"/>
          <w:color w:val="auto"/>
          <w:sz w:val="24"/>
          <w:szCs w:val="24"/>
        </w:rPr>
        <w:t>c.o</w:t>
      </w:r>
      <w:proofErr w:type="spellEnd"/>
      <w:r w:rsidR="00AE5EFE">
        <w:rPr>
          <w:rFonts w:asciiTheme="minorHAnsi" w:hAnsiTheme="minorHAnsi"/>
          <w:color w:val="auto"/>
          <w:sz w:val="24"/>
          <w:szCs w:val="24"/>
        </w:rPr>
        <w:t>.)</w:t>
      </w:r>
      <w:r w:rsidR="00D42C0B">
        <w:rPr>
          <w:rFonts w:asciiTheme="minorHAnsi" w:hAnsiTheme="minorHAnsi"/>
          <w:color w:val="auto"/>
          <w:sz w:val="24"/>
          <w:szCs w:val="24"/>
        </w:rPr>
        <w:t>.</w:t>
      </w:r>
    </w:p>
    <w:p w:rsidR="00DA397E" w:rsidRPr="00CE2431" w:rsidRDefault="00DA397E" w:rsidP="00DA397E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wymagania do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tyczące najmu</w:t>
      </w:r>
      <w:r w:rsidR="005772BA" w:rsidRPr="00CE2431">
        <w:rPr>
          <w:rFonts w:asciiTheme="minorHAnsi" w:hAnsiTheme="minorHAnsi"/>
          <w:color w:val="auto"/>
          <w:sz w:val="24"/>
          <w:szCs w:val="24"/>
        </w:rPr>
        <w:t xml:space="preserve"> pomieszczeń </w:t>
      </w:r>
      <w:r w:rsidRPr="00CE2431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:rsidR="001176D6" w:rsidRPr="00CE2431" w:rsidRDefault="00DA397E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-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 xml:space="preserve"> Najemca</w:t>
      </w:r>
      <w:r w:rsidR="005772BA" w:rsidRPr="00CE2431">
        <w:rPr>
          <w:rFonts w:asciiTheme="minorHAnsi" w:hAnsiTheme="minorHAnsi"/>
          <w:color w:val="auto"/>
          <w:sz w:val="24"/>
          <w:szCs w:val="24"/>
        </w:rPr>
        <w:t xml:space="preserve"> zobowiązany jest do</w:t>
      </w:r>
      <w:r w:rsidR="001176D6" w:rsidRPr="00CE2431">
        <w:rPr>
          <w:rFonts w:asciiTheme="minorHAnsi" w:hAnsiTheme="minorHAnsi"/>
          <w:color w:val="auto"/>
          <w:sz w:val="24"/>
          <w:szCs w:val="24"/>
        </w:rPr>
        <w:t xml:space="preserve"> uzyskania wszystkich niezbędnych pozwoleń </w:t>
      </w:r>
      <w:r w:rsidR="00D42C0B">
        <w:rPr>
          <w:rFonts w:asciiTheme="minorHAnsi" w:hAnsiTheme="minorHAnsi"/>
          <w:color w:val="auto"/>
          <w:sz w:val="24"/>
          <w:szCs w:val="24"/>
        </w:rPr>
        <w:br/>
      </w:r>
      <w:r w:rsidR="001176D6" w:rsidRPr="00CE2431">
        <w:rPr>
          <w:rFonts w:asciiTheme="minorHAnsi" w:hAnsiTheme="minorHAnsi"/>
          <w:color w:val="auto"/>
          <w:sz w:val="24"/>
          <w:szCs w:val="24"/>
        </w:rPr>
        <w:t>do prowadzenia Banku Komórek i Tkanek,</w:t>
      </w:r>
    </w:p>
    <w:p w:rsidR="001176D6" w:rsidRPr="00CE2431" w:rsidRDefault="001176D6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- Najemca pokryje koszty reaktywacji Banku, </w:t>
      </w:r>
    </w:p>
    <w:p w:rsidR="001176D6" w:rsidRPr="00CE2431" w:rsidRDefault="001176D6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07D1" w:rsidRDefault="00DA07D1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07D1" w:rsidRDefault="00DA07D1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07D1" w:rsidRDefault="00DA07D1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CA0D5E" w:rsidRPr="00CE2431" w:rsidRDefault="004E47BB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- Najemc</w:t>
      </w:r>
      <w:r w:rsidR="00CA0D5E" w:rsidRPr="00CE2431">
        <w:rPr>
          <w:rFonts w:asciiTheme="minorHAnsi" w:hAnsiTheme="minorHAnsi"/>
          <w:color w:val="auto"/>
          <w:sz w:val="24"/>
          <w:szCs w:val="24"/>
        </w:rPr>
        <w:t xml:space="preserve">a ponosi koszty związane z wyposażeniem pomieszczenia w urządzenia i sprzęt niezbędny do prowadzenia </w:t>
      </w:r>
      <w:r w:rsidR="001176D6" w:rsidRPr="00CE2431">
        <w:rPr>
          <w:rFonts w:asciiTheme="minorHAnsi" w:hAnsiTheme="minorHAnsi"/>
          <w:color w:val="auto"/>
          <w:sz w:val="24"/>
          <w:szCs w:val="24"/>
        </w:rPr>
        <w:t>Banku</w:t>
      </w:r>
      <w:r w:rsidR="00CA0D5E" w:rsidRPr="00CE2431">
        <w:rPr>
          <w:rFonts w:asciiTheme="minorHAnsi" w:hAnsiTheme="minorHAnsi"/>
          <w:color w:val="auto"/>
          <w:sz w:val="24"/>
          <w:szCs w:val="24"/>
        </w:rPr>
        <w:t xml:space="preserve"> oraz z utrzymaniem jego spraw</w:t>
      </w:r>
      <w:r w:rsidR="001176D6" w:rsidRPr="00CE2431">
        <w:rPr>
          <w:rFonts w:asciiTheme="minorHAnsi" w:hAnsiTheme="minorHAnsi"/>
          <w:color w:val="auto"/>
          <w:sz w:val="24"/>
          <w:szCs w:val="24"/>
        </w:rPr>
        <w:t>ności przez okres trwania umowy,</w:t>
      </w:r>
    </w:p>
    <w:p w:rsidR="00DA397E" w:rsidRPr="00CE2431" w:rsidRDefault="00A91761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- </w:t>
      </w:r>
      <w:r w:rsidR="001B75AA" w:rsidRPr="00CE2431">
        <w:rPr>
          <w:rFonts w:asciiTheme="minorHAnsi" w:hAnsiTheme="minorHAnsi"/>
          <w:color w:val="auto"/>
          <w:sz w:val="24"/>
          <w:szCs w:val="24"/>
        </w:rPr>
        <w:t xml:space="preserve">Aranżacja wnętrza wymaga akceptacji 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Wynajmującego</w:t>
      </w:r>
      <w:r w:rsidR="008538F7" w:rsidRPr="00CE2431">
        <w:rPr>
          <w:rFonts w:asciiTheme="minorHAnsi" w:hAnsiTheme="minorHAnsi"/>
          <w:color w:val="auto"/>
          <w:sz w:val="24"/>
          <w:szCs w:val="24"/>
        </w:rPr>
        <w:t>.</w:t>
      </w:r>
    </w:p>
    <w:p w:rsidR="001B75AA" w:rsidRPr="00CE2431" w:rsidRDefault="001B75AA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-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 xml:space="preserve"> Po zakończeniu umowy Najemca</w:t>
      </w:r>
      <w:r w:rsidRPr="00CE2431">
        <w:rPr>
          <w:rFonts w:asciiTheme="minorHAnsi" w:hAnsiTheme="minorHAnsi"/>
          <w:color w:val="auto"/>
          <w:sz w:val="24"/>
          <w:szCs w:val="24"/>
        </w:rPr>
        <w:t xml:space="preserve"> będzie zobowiązany do pozostawienia wykonanych adaptacji pomieszcz</w:t>
      </w:r>
      <w:r w:rsidR="00685F6D" w:rsidRPr="00CE2431">
        <w:rPr>
          <w:rFonts w:asciiTheme="minorHAnsi" w:hAnsiTheme="minorHAnsi"/>
          <w:color w:val="auto"/>
          <w:sz w:val="24"/>
          <w:szCs w:val="24"/>
        </w:rPr>
        <w:t>eń bez żądania zwrotu poniesionych nakładów</w:t>
      </w:r>
      <w:r w:rsidRPr="00CE2431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DB36FE" w:rsidRPr="00CE2431" w:rsidRDefault="00DB36FE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DA397E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 xml:space="preserve">4. </w:t>
      </w:r>
      <w:r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Dostęp do mediów:</w:t>
      </w:r>
    </w:p>
    <w:p w:rsidR="00DA397E" w:rsidRPr="00CE2431" w:rsidRDefault="004E47BB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Wynajmujący udostępni Najemcy</w:t>
      </w:r>
      <w:r w:rsidR="001B75AA" w:rsidRPr="00CE2431">
        <w:rPr>
          <w:rFonts w:asciiTheme="minorHAnsi" w:hAnsiTheme="minorHAnsi"/>
          <w:color w:val="auto"/>
          <w:sz w:val="24"/>
          <w:szCs w:val="24"/>
        </w:rPr>
        <w:t xml:space="preserve"> przez cały okres trwania umowy źródło pobierania energi</w:t>
      </w:r>
      <w:r w:rsidR="003D74D3">
        <w:rPr>
          <w:rFonts w:asciiTheme="minorHAnsi" w:hAnsiTheme="minorHAnsi"/>
          <w:color w:val="auto"/>
          <w:sz w:val="24"/>
          <w:szCs w:val="24"/>
        </w:rPr>
        <w:t>i elektrycznej</w:t>
      </w:r>
      <w:r w:rsidR="001B75AA" w:rsidRPr="00CE2431">
        <w:rPr>
          <w:rFonts w:asciiTheme="minorHAnsi" w:hAnsiTheme="minorHAnsi"/>
          <w:color w:val="auto"/>
          <w:sz w:val="24"/>
          <w:szCs w:val="24"/>
        </w:rPr>
        <w:t xml:space="preserve"> oraz wody niezbędnych do należytego wykonywania przedmiotu umowy.</w:t>
      </w:r>
    </w:p>
    <w:p w:rsidR="00DA397E" w:rsidRPr="00CE2431" w:rsidRDefault="005D2AAF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a</w:t>
      </w:r>
      <w:r w:rsidR="00DA397E" w:rsidRPr="00CE2431">
        <w:rPr>
          <w:rFonts w:asciiTheme="minorHAnsi" w:hAnsiTheme="minorHAnsi"/>
          <w:color w:val="auto"/>
          <w:sz w:val="24"/>
          <w:szCs w:val="24"/>
        </w:rPr>
        <w:t>)</w:t>
      </w:r>
      <w:r w:rsidR="00523A1A">
        <w:rPr>
          <w:rFonts w:ascii="Calibri" w:hAnsi="Calibri" w:cs="Times New Roman"/>
          <w:color w:val="auto"/>
          <w:sz w:val="24"/>
          <w:szCs w:val="24"/>
          <w:lang w:eastAsia="zh-CN"/>
        </w:rPr>
        <w:t>o</w:t>
      </w:r>
      <w:r w:rsidR="00523A1A" w:rsidRPr="00523A1A">
        <w:rPr>
          <w:rFonts w:ascii="Calibri" w:hAnsi="Calibri" w:cs="Times New Roman"/>
          <w:color w:val="auto"/>
          <w:sz w:val="24"/>
          <w:szCs w:val="24"/>
          <w:lang w:eastAsia="zh-CN"/>
        </w:rPr>
        <w:t>płata za zwykłe zużycie mediów ustalona na zasadzie rycza</w:t>
      </w:r>
      <w:r w:rsidR="00523A1A">
        <w:rPr>
          <w:rFonts w:ascii="Calibri" w:hAnsi="Calibri" w:cs="Times New Roman"/>
          <w:color w:val="auto"/>
          <w:sz w:val="24"/>
          <w:szCs w:val="24"/>
          <w:lang w:eastAsia="zh-CN"/>
        </w:rPr>
        <w:t xml:space="preserve">łtu mieści się w czynszu </w:t>
      </w:r>
      <w:r w:rsidR="00523A1A" w:rsidRPr="00523A1A">
        <w:rPr>
          <w:rFonts w:ascii="Calibri" w:hAnsi="Calibri" w:cs="Times New Roman"/>
          <w:color w:val="auto"/>
          <w:sz w:val="24"/>
          <w:szCs w:val="24"/>
          <w:lang w:eastAsia="zh-CN"/>
        </w:rPr>
        <w:t>miesięcznym.</w:t>
      </w:r>
    </w:p>
    <w:p w:rsidR="00AD700A" w:rsidRPr="00CE2431" w:rsidRDefault="005D2AAF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b</w:t>
      </w:r>
      <w:r w:rsidR="00AD700A" w:rsidRPr="00CE2431">
        <w:rPr>
          <w:rFonts w:asciiTheme="minorHAnsi" w:hAnsiTheme="minorHAnsi"/>
          <w:color w:val="auto"/>
          <w:sz w:val="24"/>
          <w:szCs w:val="24"/>
        </w:rPr>
        <w:t>) wywóz</w:t>
      </w:r>
      <w:r w:rsidR="00D94C81">
        <w:rPr>
          <w:rFonts w:asciiTheme="minorHAnsi" w:hAnsiTheme="minorHAnsi"/>
          <w:color w:val="auto"/>
          <w:sz w:val="24"/>
          <w:szCs w:val="24"/>
        </w:rPr>
        <w:t xml:space="preserve"> odpadów i nieczystości oraz sprzątanie wynajmowanej powierzchni 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na koszt Najemcy</w:t>
      </w:r>
      <w:r w:rsidR="001B75AA" w:rsidRPr="00CE2431">
        <w:rPr>
          <w:rFonts w:asciiTheme="minorHAnsi" w:hAnsiTheme="minorHAnsi"/>
          <w:color w:val="auto"/>
          <w:sz w:val="24"/>
          <w:szCs w:val="24"/>
        </w:rPr>
        <w:t>.</w:t>
      </w:r>
    </w:p>
    <w:p w:rsidR="00DB36FE" w:rsidRPr="00CE2431" w:rsidRDefault="00DB36FE" w:rsidP="00DA397E">
      <w:pPr>
        <w:pStyle w:val="Tekstpodstawowy2"/>
        <w:spacing w:line="36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685F6D" w:rsidP="00DA397E">
      <w:pPr>
        <w:pStyle w:val="Tekstpodstawowy2"/>
        <w:spacing w:line="360" w:lineRule="auto"/>
        <w:ind w:left="180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 xml:space="preserve">   5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Sposób przygotowania oferty:</w:t>
      </w:r>
    </w:p>
    <w:p w:rsidR="00DA397E" w:rsidRPr="00CE2431" w:rsidRDefault="00DA397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    Oferty prosimy składać na piśmie  w zamkniętych 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kopertach z dopiskiem „Wynajem</w:t>
      </w:r>
      <w:r w:rsidR="001B66A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23A1A">
        <w:rPr>
          <w:rFonts w:asciiTheme="minorHAnsi" w:hAnsiTheme="minorHAnsi"/>
          <w:color w:val="auto"/>
          <w:sz w:val="24"/>
          <w:szCs w:val="24"/>
        </w:rPr>
        <w:t>pomieszczeń</w:t>
      </w:r>
      <w:r w:rsidR="00AD700A" w:rsidRPr="00CE2431">
        <w:rPr>
          <w:rFonts w:asciiTheme="minorHAnsi" w:hAnsiTheme="minorHAnsi"/>
          <w:color w:val="auto"/>
          <w:sz w:val="24"/>
          <w:szCs w:val="24"/>
        </w:rPr>
        <w:t xml:space="preserve"> pod </w:t>
      </w:r>
      <w:r w:rsidR="005D2AAF" w:rsidRPr="00CE2431">
        <w:rPr>
          <w:rFonts w:asciiTheme="minorHAnsi" w:hAnsiTheme="minorHAnsi"/>
          <w:color w:val="auto"/>
          <w:sz w:val="24"/>
          <w:szCs w:val="24"/>
        </w:rPr>
        <w:t>Bank Komórek i Tkanek</w:t>
      </w:r>
      <w:r w:rsidRPr="00CE2431">
        <w:rPr>
          <w:rFonts w:asciiTheme="minorHAnsi" w:hAnsiTheme="minorHAnsi"/>
          <w:color w:val="auto"/>
          <w:sz w:val="24"/>
          <w:szCs w:val="24"/>
        </w:rPr>
        <w:t>”</w:t>
      </w:r>
      <w:r w:rsidR="003D4652" w:rsidRPr="00CE2431">
        <w:rPr>
          <w:rFonts w:asciiTheme="minorHAnsi" w:hAnsiTheme="minorHAnsi"/>
          <w:color w:val="auto"/>
          <w:sz w:val="24"/>
          <w:szCs w:val="24"/>
        </w:rPr>
        <w:t xml:space="preserve"> oznaczonej numerem postępowania</w:t>
      </w:r>
      <w:r w:rsidR="00AD700A" w:rsidRPr="00CE2431">
        <w:rPr>
          <w:rFonts w:asciiTheme="minorHAnsi" w:hAnsiTheme="minorHAnsi"/>
          <w:color w:val="auto"/>
          <w:sz w:val="24"/>
          <w:szCs w:val="24"/>
        </w:rPr>
        <w:t xml:space="preserve">. Oferty złożone po </w:t>
      </w:r>
      <w:r w:rsidR="005173E4" w:rsidRPr="00CE2431">
        <w:rPr>
          <w:rFonts w:asciiTheme="minorHAnsi" w:hAnsiTheme="minorHAnsi"/>
          <w:color w:val="auto"/>
          <w:sz w:val="24"/>
          <w:szCs w:val="24"/>
        </w:rPr>
        <w:t>terminie lub w niezamkniętej kopercie zostaną zwrócone oferentowi.</w:t>
      </w:r>
    </w:p>
    <w:p w:rsidR="00DB36FE" w:rsidRPr="00CE2431" w:rsidRDefault="00DB36F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685F6D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>6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Oferta winna zawierać:</w:t>
      </w:r>
    </w:p>
    <w:p w:rsidR="00DA397E" w:rsidRPr="00CE2431" w:rsidRDefault="00DA397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a) imię, nazwisko i adres oferenta lub firmy, </w:t>
      </w:r>
    </w:p>
    <w:p w:rsidR="00DA397E" w:rsidRPr="00CE2431" w:rsidRDefault="00D4185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b</w:t>
      </w:r>
      <w:r w:rsidR="007063BE">
        <w:rPr>
          <w:rFonts w:asciiTheme="minorHAnsi" w:hAnsiTheme="minorHAnsi"/>
          <w:color w:val="auto"/>
          <w:sz w:val="24"/>
          <w:szCs w:val="24"/>
        </w:rPr>
        <w:t xml:space="preserve">) oferowana stawka najmu za </w:t>
      </w:r>
      <w:r w:rsidR="00427DC3">
        <w:rPr>
          <w:rFonts w:asciiTheme="minorHAnsi" w:hAnsiTheme="minorHAnsi"/>
          <w:color w:val="auto"/>
          <w:sz w:val="24"/>
          <w:szCs w:val="24"/>
        </w:rPr>
        <w:t>m2</w:t>
      </w:r>
      <w:r w:rsidR="001B66A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A397E" w:rsidRPr="00CE2431">
        <w:rPr>
          <w:rFonts w:asciiTheme="minorHAnsi" w:hAnsiTheme="minorHAnsi"/>
          <w:color w:val="auto"/>
          <w:sz w:val="24"/>
          <w:szCs w:val="24"/>
        </w:rPr>
        <w:t>prowad</w:t>
      </w:r>
      <w:r w:rsidR="007063BE">
        <w:rPr>
          <w:rFonts w:asciiTheme="minorHAnsi" w:hAnsiTheme="minorHAnsi"/>
          <w:color w:val="auto"/>
          <w:sz w:val="24"/>
          <w:szCs w:val="24"/>
        </w:rPr>
        <w:t>zenia działalności, nie mniejsza</w:t>
      </w:r>
      <w:r w:rsidR="00DA397E" w:rsidRPr="00CE2431">
        <w:rPr>
          <w:rFonts w:asciiTheme="minorHAnsi" w:hAnsiTheme="minorHAnsi"/>
          <w:color w:val="auto"/>
          <w:sz w:val="24"/>
          <w:szCs w:val="24"/>
        </w:rPr>
        <w:t xml:space="preserve"> niż </w:t>
      </w:r>
      <w:r w:rsidR="007063BE">
        <w:rPr>
          <w:rFonts w:asciiTheme="minorHAnsi" w:hAnsiTheme="minorHAnsi"/>
          <w:color w:val="auto"/>
          <w:sz w:val="24"/>
          <w:szCs w:val="24"/>
        </w:rPr>
        <w:t>podana</w:t>
      </w:r>
      <w:r w:rsidR="001B66A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B66A2">
        <w:rPr>
          <w:rFonts w:asciiTheme="minorHAnsi" w:hAnsiTheme="minorHAnsi"/>
          <w:color w:val="auto"/>
          <w:sz w:val="24"/>
          <w:szCs w:val="24"/>
        </w:rPr>
        <w:br/>
      </w:r>
      <w:r w:rsidR="00DA397E" w:rsidRPr="00CE2431">
        <w:rPr>
          <w:rFonts w:asciiTheme="minorHAnsi" w:hAnsiTheme="minorHAnsi"/>
          <w:color w:val="auto"/>
          <w:sz w:val="24"/>
          <w:szCs w:val="24"/>
        </w:rPr>
        <w:t>w pkt</w:t>
      </w:r>
      <w:r w:rsidR="001B66A2">
        <w:rPr>
          <w:rFonts w:asciiTheme="minorHAnsi" w:hAnsiTheme="minorHAnsi"/>
          <w:color w:val="auto"/>
          <w:sz w:val="24"/>
          <w:szCs w:val="24"/>
        </w:rPr>
        <w:t>.</w:t>
      </w:r>
      <w:r w:rsidR="00DA397E" w:rsidRPr="00CE2431">
        <w:rPr>
          <w:rFonts w:asciiTheme="minorHAnsi" w:hAnsiTheme="minorHAnsi"/>
          <w:color w:val="auto"/>
          <w:sz w:val="24"/>
          <w:szCs w:val="24"/>
        </w:rPr>
        <w:t xml:space="preserve"> 3 b, </w:t>
      </w:r>
    </w:p>
    <w:p w:rsidR="00DA397E" w:rsidRPr="00CE2431" w:rsidRDefault="00DA397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   c)</w:t>
      </w:r>
      <w:r w:rsidR="00721AE2" w:rsidRPr="00CE2431">
        <w:rPr>
          <w:rFonts w:asciiTheme="minorHAnsi" w:hAnsiTheme="minorHAnsi"/>
          <w:color w:val="auto"/>
          <w:sz w:val="24"/>
          <w:szCs w:val="24"/>
        </w:rPr>
        <w:t xml:space="preserve"> sposó</w:t>
      </w:r>
      <w:r w:rsidR="00523A1A">
        <w:rPr>
          <w:rFonts w:asciiTheme="minorHAnsi" w:hAnsiTheme="minorHAnsi"/>
          <w:color w:val="auto"/>
          <w:sz w:val="24"/>
          <w:szCs w:val="24"/>
        </w:rPr>
        <w:t>b zagospodarowania pomieszczeń</w:t>
      </w:r>
      <w:r w:rsidR="00721AE2" w:rsidRPr="00CE2431">
        <w:rPr>
          <w:rFonts w:asciiTheme="minorHAnsi" w:hAnsiTheme="minorHAnsi"/>
          <w:color w:val="auto"/>
          <w:sz w:val="24"/>
          <w:szCs w:val="24"/>
        </w:rPr>
        <w:t xml:space="preserve"> (projekt aranżacji wnętrza)</w:t>
      </w:r>
    </w:p>
    <w:p w:rsidR="00051E15" w:rsidRPr="00CE2431" w:rsidRDefault="00536C4D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   d</w:t>
      </w:r>
      <w:r w:rsidR="00051E15" w:rsidRPr="00CE2431">
        <w:rPr>
          <w:rFonts w:asciiTheme="minorHAnsi" w:hAnsiTheme="minorHAnsi"/>
          <w:color w:val="auto"/>
          <w:sz w:val="24"/>
          <w:szCs w:val="24"/>
        </w:rPr>
        <w:t xml:space="preserve">) opis </w:t>
      </w:r>
      <w:r w:rsidR="00D4185E" w:rsidRPr="00CE2431">
        <w:rPr>
          <w:rFonts w:asciiTheme="minorHAnsi" w:hAnsiTheme="minorHAnsi"/>
          <w:color w:val="auto"/>
          <w:sz w:val="24"/>
          <w:szCs w:val="24"/>
        </w:rPr>
        <w:t>prowadzonej działalności,</w:t>
      </w:r>
    </w:p>
    <w:p w:rsidR="00DB36FE" w:rsidRPr="00CE2431" w:rsidRDefault="00DB36FE" w:rsidP="006D6F2A">
      <w:pPr>
        <w:rPr>
          <w:rFonts w:asciiTheme="minorHAnsi" w:hAnsiTheme="minorHAnsi"/>
          <w:b/>
        </w:rPr>
      </w:pPr>
    </w:p>
    <w:p w:rsidR="00BA6F36" w:rsidRPr="00CE2431" w:rsidRDefault="00BA6F36" w:rsidP="00C43F98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523A1A" w:rsidRDefault="00523A1A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523A1A" w:rsidRDefault="00523A1A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523A1A" w:rsidRDefault="00523A1A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523A1A" w:rsidRDefault="00523A1A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B5C9A" w:rsidRDefault="003B5C9A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B5C9A" w:rsidRDefault="003B5C9A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721AE2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>7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Miejsce i termin złożenia oferty:</w:t>
      </w:r>
    </w:p>
    <w:p w:rsidR="00DA397E" w:rsidRPr="00CE2431" w:rsidRDefault="00DA397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B66A2">
        <w:rPr>
          <w:rFonts w:asciiTheme="minorHAnsi" w:hAnsiTheme="minorHAnsi"/>
          <w:color w:val="auto"/>
          <w:sz w:val="24"/>
          <w:szCs w:val="24"/>
        </w:rPr>
        <w:t xml:space="preserve"> Termin składania ofert: 14.05.2021 do godz. 10.00</w:t>
      </w:r>
    </w:p>
    <w:p w:rsidR="00DA397E" w:rsidRPr="00CE2431" w:rsidRDefault="00DA397E" w:rsidP="00BA6F36">
      <w:pPr>
        <w:pStyle w:val="Tekstpodstawowy2"/>
        <w:spacing w:line="360" w:lineRule="auto"/>
        <w:ind w:left="24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Mi</w:t>
      </w:r>
      <w:r w:rsidR="00051E15" w:rsidRPr="00CE2431">
        <w:rPr>
          <w:rFonts w:asciiTheme="minorHAnsi" w:hAnsiTheme="minorHAnsi"/>
          <w:color w:val="auto"/>
          <w:sz w:val="24"/>
          <w:szCs w:val="24"/>
        </w:rPr>
        <w:t>ejsce składania ofert: Dziennik Podawczy Krakowskiego Szpi</w:t>
      </w:r>
      <w:r w:rsidR="00BA6F36" w:rsidRPr="00CE2431">
        <w:rPr>
          <w:rFonts w:asciiTheme="minorHAnsi" w:hAnsiTheme="minorHAnsi"/>
          <w:color w:val="auto"/>
          <w:sz w:val="24"/>
          <w:szCs w:val="24"/>
        </w:rPr>
        <w:t xml:space="preserve">tala Specjalistycznego im. Jana   </w:t>
      </w:r>
      <w:r w:rsidR="00051E15" w:rsidRPr="00CE2431">
        <w:rPr>
          <w:rFonts w:asciiTheme="minorHAnsi" w:hAnsiTheme="minorHAnsi"/>
          <w:color w:val="auto"/>
          <w:sz w:val="24"/>
          <w:szCs w:val="24"/>
        </w:rPr>
        <w:t>Pawła II ul. Prądnicka 80, pawilon A-V</w:t>
      </w:r>
    </w:p>
    <w:p w:rsidR="00D4185E" w:rsidRPr="00CE2431" w:rsidRDefault="00D4185E" w:rsidP="00BA6F36">
      <w:pPr>
        <w:pStyle w:val="Tekstpodstawowy2"/>
        <w:spacing w:line="360" w:lineRule="auto"/>
        <w:ind w:left="24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721AE2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 xml:space="preserve">  8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Miejsce i termin otwarcia ofert:</w:t>
      </w:r>
    </w:p>
    <w:p w:rsidR="00DA397E" w:rsidRPr="00CE2431" w:rsidRDefault="00DA397E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O</w:t>
      </w:r>
      <w:r w:rsidR="001B66A2">
        <w:rPr>
          <w:rFonts w:asciiTheme="minorHAnsi" w:hAnsiTheme="minorHAnsi"/>
          <w:color w:val="auto"/>
          <w:sz w:val="24"/>
          <w:szCs w:val="24"/>
        </w:rPr>
        <w:t>twarcie ofert nastąpi w dniu 14.05.2021</w:t>
      </w:r>
      <w:r w:rsidRPr="00CE2431">
        <w:rPr>
          <w:rFonts w:asciiTheme="minorHAnsi" w:hAnsiTheme="minorHAnsi"/>
          <w:color w:val="auto"/>
          <w:sz w:val="24"/>
          <w:szCs w:val="24"/>
        </w:rPr>
        <w:t xml:space="preserve"> o godz.</w:t>
      </w:r>
      <w:r w:rsidR="001B66A2">
        <w:rPr>
          <w:rFonts w:asciiTheme="minorHAnsi" w:hAnsiTheme="minorHAnsi"/>
          <w:color w:val="auto"/>
          <w:sz w:val="24"/>
          <w:szCs w:val="24"/>
        </w:rPr>
        <w:t xml:space="preserve"> 11.00</w:t>
      </w:r>
      <w:r w:rsidRPr="00CE2431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:rsidR="00BA6F36" w:rsidRPr="00CE2431" w:rsidRDefault="00BA6F36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DA397E" w:rsidRPr="00CE2431" w:rsidRDefault="00721AE2" w:rsidP="00DA397E">
      <w:pPr>
        <w:pStyle w:val="Tekstpodstawowy2"/>
        <w:spacing w:line="360" w:lineRule="auto"/>
        <w:ind w:left="426" w:hanging="246"/>
        <w:jc w:val="both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CE2431">
        <w:rPr>
          <w:rFonts w:asciiTheme="minorHAnsi" w:hAnsiTheme="minorHAnsi"/>
          <w:b/>
          <w:color w:val="auto"/>
          <w:sz w:val="24"/>
          <w:szCs w:val="24"/>
        </w:rPr>
        <w:t>9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="00DA397E" w:rsidRPr="00CE2431">
        <w:rPr>
          <w:rFonts w:asciiTheme="minorHAnsi" w:hAnsiTheme="minorHAnsi"/>
          <w:b/>
          <w:color w:val="auto"/>
          <w:sz w:val="24"/>
          <w:szCs w:val="24"/>
          <w:u w:val="single"/>
        </w:rPr>
        <w:t>Kryteria i sposób oceny ofert:</w:t>
      </w:r>
    </w:p>
    <w:p w:rsidR="003149F1" w:rsidRPr="00CE2431" w:rsidRDefault="00DA397E" w:rsidP="00AE08D2">
      <w:pPr>
        <w:pStyle w:val="Tekstpodstawowy2"/>
        <w:spacing w:line="360" w:lineRule="auto"/>
        <w:ind w:left="284" w:hanging="104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 xml:space="preserve">Kryterium oceny ofert będzie </w:t>
      </w:r>
      <w:r w:rsidR="00065CAB" w:rsidRPr="00CE2431">
        <w:rPr>
          <w:rFonts w:asciiTheme="minorHAnsi" w:hAnsiTheme="minorHAnsi"/>
          <w:color w:val="auto"/>
          <w:sz w:val="24"/>
          <w:szCs w:val="24"/>
        </w:rPr>
        <w:t xml:space="preserve">zaoferowany </w:t>
      </w:r>
      <w:r w:rsidR="009F5111" w:rsidRPr="00CE2431">
        <w:rPr>
          <w:rFonts w:asciiTheme="minorHAnsi" w:hAnsiTheme="minorHAnsi"/>
          <w:color w:val="auto"/>
          <w:sz w:val="24"/>
          <w:szCs w:val="24"/>
        </w:rPr>
        <w:t xml:space="preserve">miesięczny czynsz </w:t>
      </w:r>
      <w:r w:rsidR="00065CAB" w:rsidRPr="00CE2431">
        <w:rPr>
          <w:rFonts w:asciiTheme="minorHAnsi" w:hAnsiTheme="minorHAnsi"/>
          <w:color w:val="auto"/>
          <w:sz w:val="24"/>
          <w:szCs w:val="24"/>
        </w:rPr>
        <w:t>brutto</w:t>
      </w:r>
      <w:r w:rsidRPr="00CE2431">
        <w:rPr>
          <w:rFonts w:asciiTheme="minorHAnsi" w:hAnsiTheme="minorHAnsi"/>
          <w:color w:val="auto"/>
          <w:sz w:val="24"/>
          <w:szCs w:val="24"/>
        </w:rPr>
        <w:t>.</w:t>
      </w:r>
    </w:p>
    <w:p w:rsidR="00DA397E" w:rsidRPr="00CE2431" w:rsidRDefault="000678E7" w:rsidP="00C43F98">
      <w:pPr>
        <w:pStyle w:val="Tekstpodstawowy2"/>
        <w:spacing w:line="360" w:lineRule="auto"/>
        <w:ind w:left="284" w:hanging="104"/>
        <w:jc w:val="both"/>
        <w:rPr>
          <w:rFonts w:asciiTheme="minorHAnsi" w:hAnsiTheme="minorHAnsi"/>
          <w:color w:val="auto"/>
          <w:sz w:val="24"/>
          <w:szCs w:val="24"/>
        </w:rPr>
      </w:pPr>
      <w:r w:rsidRPr="00CE2431">
        <w:rPr>
          <w:rFonts w:asciiTheme="minorHAnsi" w:hAnsiTheme="minorHAnsi"/>
          <w:color w:val="auto"/>
          <w:sz w:val="24"/>
          <w:szCs w:val="24"/>
        </w:rPr>
        <w:t>Umowa najmu</w:t>
      </w:r>
      <w:r w:rsidR="00065CAB" w:rsidRPr="00CE2431">
        <w:rPr>
          <w:rFonts w:asciiTheme="minorHAnsi" w:hAnsiTheme="minorHAnsi"/>
          <w:color w:val="auto"/>
          <w:sz w:val="24"/>
          <w:szCs w:val="24"/>
        </w:rPr>
        <w:t xml:space="preserve"> zostanie zawarta z oferentem, który  zaof</w:t>
      </w:r>
      <w:r w:rsidRPr="00CE2431">
        <w:rPr>
          <w:rFonts w:asciiTheme="minorHAnsi" w:hAnsiTheme="minorHAnsi"/>
          <w:color w:val="auto"/>
          <w:sz w:val="24"/>
          <w:szCs w:val="24"/>
        </w:rPr>
        <w:t>eruje najwyższy czynsz najmu</w:t>
      </w:r>
      <w:r w:rsidR="00065CAB" w:rsidRPr="00CE2431">
        <w:rPr>
          <w:rFonts w:asciiTheme="minorHAnsi" w:hAnsiTheme="minorHAnsi"/>
          <w:color w:val="auto"/>
          <w:sz w:val="24"/>
          <w:szCs w:val="24"/>
        </w:rPr>
        <w:t xml:space="preserve"> brutto</w:t>
      </w:r>
      <w:bookmarkStart w:id="0" w:name="_GoBack"/>
      <w:bookmarkEnd w:id="0"/>
      <w:r w:rsidR="00065CAB" w:rsidRPr="00CE2431">
        <w:rPr>
          <w:rFonts w:asciiTheme="minorHAnsi" w:hAnsiTheme="minorHAnsi"/>
          <w:color w:val="auto"/>
          <w:sz w:val="24"/>
          <w:szCs w:val="24"/>
        </w:rPr>
        <w:t xml:space="preserve">. Jeżeli oferent, którego oferta została wybrana </w:t>
      </w:r>
      <w:r w:rsidR="00543AA1" w:rsidRPr="00CE2431">
        <w:rPr>
          <w:rFonts w:asciiTheme="minorHAnsi" w:hAnsiTheme="minorHAnsi"/>
          <w:color w:val="auto"/>
          <w:sz w:val="24"/>
          <w:szCs w:val="24"/>
        </w:rPr>
        <w:t>jako najkorzystniejsza odmówi p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odpisania umowy Wynajmujący</w:t>
      </w:r>
      <w:r w:rsidR="00543AA1" w:rsidRPr="00CE2431">
        <w:rPr>
          <w:rFonts w:asciiTheme="minorHAnsi" w:hAnsiTheme="minorHAnsi"/>
          <w:color w:val="auto"/>
          <w:sz w:val="24"/>
          <w:szCs w:val="24"/>
        </w:rPr>
        <w:t xml:space="preserve"> wybier</w:t>
      </w:r>
      <w:r w:rsidR="003149F1" w:rsidRPr="00CE2431">
        <w:rPr>
          <w:rFonts w:asciiTheme="minorHAnsi" w:hAnsiTheme="minorHAnsi"/>
          <w:color w:val="auto"/>
          <w:sz w:val="24"/>
          <w:szCs w:val="24"/>
        </w:rPr>
        <w:t xml:space="preserve">ze ofertę z kolejną 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>najwyższą ceną czynszu najmu</w:t>
      </w:r>
      <w:r w:rsidR="003149F1" w:rsidRPr="00CE2431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427DC3">
        <w:rPr>
          <w:rFonts w:asciiTheme="minorHAnsi" w:hAnsiTheme="minorHAnsi"/>
          <w:color w:val="auto"/>
          <w:sz w:val="24"/>
          <w:szCs w:val="24"/>
        </w:rPr>
        <w:br/>
      </w:r>
      <w:r w:rsidR="003149F1" w:rsidRPr="00CE2431">
        <w:rPr>
          <w:rFonts w:asciiTheme="minorHAnsi" w:hAnsiTheme="minorHAnsi"/>
          <w:color w:val="auto"/>
          <w:sz w:val="24"/>
          <w:szCs w:val="24"/>
        </w:rPr>
        <w:t>W przypadku złożenia oferty z jednakową ceną czynszu</w:t>
      </w:r>
      <w:r w:rsidR="004E47BB" w:rsidRPr="00CE2431">
        <w:rPr>
          <w:rFonts w:asciiTheme="minorHAnsi" w:hAnsiTheme="minorHAnsi"/>
          <w:color w:val="auto"/>
          <w:sz w:val="24"/>
          <w:szCs w:val="24"/>
        </w:rPr>
        <w:t xml:space="preserve"> najmu Wynajmujący</w:t>
      </w:r>
      <w:r w:rsidR="00CA2320" w:rsidRPr="00CE2431">
        <w:rPr>
          <w:rFonts w:asciiTheme="minorHAnsi" w:hAnsiTheme="minorHAnsi"/>
          <w:color w:val="auto"/>
          <w:sz w:val="24"/>
          <w:szCs w:val="24"/>
        </w:rPr>
        <w:t xml:space="preserve"> wezwie oferentów do złożenia oferty dodatkowej</w:t>
      </w:r>
    </w:p>
    <w:p w:rsidR="00BA6F36" w:rsidRPr="00CE2431" w:rsidRDefault="00BA6F36" w:rsidP="00C43F98">
      <w:pPr>
        <w:pStyle w:val="NormalnyWeb"/>
        <w:spacing w:before="0" w:beforeAutospacing="0" w:after="0" w:afterAutospacing="0"/>
        <w:rPr>
          <w:rFonts w:asciiTheme="minorHAnsi" w:eastAsia="Garamond" w:hAnsiTheme="minorHAnsi"/>
          <w:b/>
        </w:rPr>
      </w:pPr>
    </w:p>
    <w:p w:rsidR="00CA2320" w:rsidRPr="00CE2431" w:rsidRDefault="00721AE2" w:rsidP="00C43F98">
      <w:pPr>
        <w:pStyle w:val="NormalnyWeb"/>
        <w:spacing w:before="0" w:beforeAutospacing="0" w:after="0" w:afterAutospacing="0"/>
        <w:rPr>
          <w:rFonts w:asciiTheme="minorHAnsi" w:eastAsia="Garamond" w:hAnsiTheme="minorHAnsi"/>
          <w:b/>
          <w:u w:val="single"/>
        </w:rPr>
      </w:pPr>
      <w:r w:rsidRPr="00CE2431">
        <w:rPr>
          <w:rFonts w:asciiTheme="minorHAnsi" w:eastAsia="Garamond" w:hAnsiTheme="minorHAnsi"/>
          <w:b/>
        </w:rPr>
        <w:t>10</w:t>
      </w:r>
      <w:r w:rsidR="00CA2320" w:rsidRPr="00CE2431">
        <w:rPr>
          <w:rFonts w:asciiTheme="minorHAnsi" w:eastAsia="Garamond" w:hAnsiTheme="minorHAnsi"/>
          <w:b/>
        </w:rPr>
        <w:t xml:space="preserve">. </w:t>
      </w:r>
      <w:r w:rsidR="00CA2320" w:rsidRPr="00CE2431">
        <w:rPr>
          <w:rFonts w:asciiTheme="minorHAnsi" w:eastAsia="Garamond" w:hAnsiTheme="minorHAnsi"/>
          <w:b/>
          <w:u w:val="single"/>
        </w:rPr>
        <w:t>Uwagi dodatkowe.</w:t>
      </w:r>
    </w:p>
    <w:p w:rsidR="000678E7" w:rsidRPr="00CE2431" w:rsidRDefault="000678E7" w:rsidP="00C43F98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DA397E" w:rsidRPr="00CE2431" w:rsidRDefault="003D4652" w:rsidP="003D4652">
      <w:pPr>
        <w:spacing w:after="120"/>
        <w:rPr>
          <w:rFonts w:asciiTheme="minorHAnsi" w:eastAsia="Garamond" w:hAnsiTheme="minorHAnsi"/>
          <w:b/>
        </w:rPr>
      </w:pPr>
      <w:r w:rsidRPr="00CE2431">
        <w:rPr>
          <w:rFonts w:asciiTheme="minorHAnsi" w:hAnsiTheme="minorHAnsi"/>
        </w:rPr>
        <w:t xml:space="preserve">a) </w:t>
      </w:r>
      <w:r w:rsidR="004E47BB" w:rsidRPr="00CE2431">
        <w:rPr>
          <w:rFonts w:asciiTheme="minorHAnsi" w:hAnsiTheme="minorHAnsi"/>
        </w:rPr>
        <w:t>Wynajmujący</w:t>
      </w:r>
      <w:r w:rsidR="00CA2320" w:rsidRPr="00CE2431">
        <w:rPr>
          <w:rFonts w:asciiTheme="minorHAnsi" w:eastAsia="Garamond" w:hAnsiTheme="minorHAnsi"/>
        </w:rPr>
        <w:t xml:space="preserve"> zastrzega sobie prawo unieważnienia przetargu bez podania  przyczyn</w:t>
      </w:r>
      <w:r w:rsidR="00CA2320" w:rsidRPr="00CE2431">
        <w:rPr>
          <w:rFonts w:asciiTheme="minorHAnsi" w:eastAsia="Garamond" w:hAnsiTheme="minorHAnsi"/>
          <w:b/>
        </w:rPr>
        <w:t>.</w:t>
      </w:r>
    </w:p>
    <w:p w:rsidR="00CA2320" w:rsidRPr="00CE2431" w:rsidRDefault="003D4652" w:rsidP="00BA6F36">
      <w:pPr>
        <w:spacing w:before="240" w:after="120" w:line="360" w:lineRule="auto"/>
        <w:rPr>
          <w:rFonts w:asciiTheme="minorHAnsi" w:eastAsia="Garamond" w:hAnsiTheme="minorHAnsi"/>
        </w:rPr>
      </w:pPr>
      <w:r w:rsidRPr="00CE2431">
        <w:rPr>
          <w:rFonts w:asciiTheme="minorHAnsi" w:eastAsia="Garamond" w:hAnsiTheme="minorHAnsi"/>
        </w:rPr>
        <w:t xml:space="preserve">     b) </w:t>
      </w:r>
      <w:r w:rsidR="00CA2320" w:rsidRPr="00CE2431">
        <w:rPr>
          <w:rFonts w:asciiTheme="minorHAnsi" w:eastAsia="Garamond" w:hAnsiTheme="minorHAnsi"/>
        </w:rPr>
        <w:t xml:space="preserve"> Prowadzone postępowanie nie stanowi przetargu w rozumieniu </w:t>
      </w:r>
      <w:r w:rsidR="00824E7F" w:rsidRPr="00CE2431">
        <w:rPr>
          <w:rFonts w:asciiTheme="minorHAnsi" w:eastAsia="Garamond" w:hAnsiTheme="minorHAnsi"/>
        </w:rPr>
        <w:t xml:space="preserve">Kodeksu cywilnego </w:t>
      </w:r>
      <w:r w:rsidR="00FA11F8">
        <w:rPr>
          <w:rFonts w:asciiTheme="minorHAnsi" w:eastAsia="Garamond" w:hAnsiTheme="minorHAnsi"/>
        </w:rPr>
        <w:br/>
      </w:r>
      <w:r w:rsidR="00824E7F" w:rsidRPr="00CE2431">
        <w:rPr>
          <w:rFonts w:asciiTheme="minorHAnsi" w:eastAsia="Garamond" w:hAnsiTheme="minorHAnsi"/>
        </w:rPr>
        <w:t xml:space="preserve">ani  </w:t>
      </w:r>
      <w:r w:rsidR="00CA2320" w:rsidRPr="00CE2431">
        <w:rPr>
          <w:rFonts w:asciiTheme="minorHAnsi" w:eastAsia="Garamond" w:hAnsiTheme="minorHAnsi"/>
        </w:rPr>
        <w:t>ustawy Prawo</w:t>
      </w:r>
      <w:r w:rsidR="00824E7F" w:rsidRPr="00CE2431">
        <w:rPr>
          <w:rFonts w:asciiTheme="minorHAnsi" w:eastAsia="Garamond" w:hAnsiTheme="minorHAnsi"/>
        </w:rPr>
        <w:t xml:space="preserve"> zamówień P</w:t>
      </w:r>
      <w:r w:rsidR="00CA2320" w:rsidRPr="00CE2431">
        <w:rPr>
          <w:rFonts w:asciiTheme="minorHAnsi" w:eastAsia="Garamond" w:hAnsiTheme="minorHAnsi"/>
        </w:rPr>
        <w:t>ublicznych</w:t>
      </w:r>
      <w:r w:rsidR="00824E7F" w:rsidRPr="00CE2431">
        <w:rPr>
          <w:rFonts w:asciiTheme="minorHAnsi" w:eastAsia="Garamond" w:hAnsiTheme="minorHAnsi"/>
        </w:rPr>
        <w:t xml:space="preserve">. </w:t>
      </w:r>
      <w:r w:rsidR="004E47BB" w:rsidRPr="00CE2431">
        <w:rPr>
          <w:rFonts w:asciiTheme="minorHAnsi" w:hAnsiTheme="minorHAnsi"/>
        </w:rPr>
        <w:t>Wynajmujący</w:t>
      </w:r>
      <w:r w:rsidR="00824E7F" w:rsidRPr="00CE2431">
        <w:rPr>
          <w:rFonts w:asciiTheme="minorHAnsi" w:hAnsiTheme="minorHAnsi"/>
        </w:rPr>
        <w:t xml:space="preserve"> nie jest zobligowany do wyboru jakiejkolwiek  oferty, a złożenie ofert nie stanowi podstawy do występowania z jakimikolwiek</w:t>
      </w:r>
      <w:r w:rsidRPr="00CE2431">
        <w:rPr>
          <w:rFonts w:asciiTheme="minorHAnsi" w:hAnsiTheme="minorHAnsi"/>
        </w:rPr>
        <w:t xml:space="preserve"> roszc</w:t>
      </w:r>
      <w:r w:rsidR="004E47BB" w:rsidRPr="00CE2431">
        <w:rPr>
          <w:rFonts w:asciiTheme="minorHAnsi" w:hAnsiTheme="minorHAnsi"/>
        </w:rPr>
        <w:t>zeniami wobec Wynajmującego</w:t>
      </w:r>
      <w:r w:rsidRPr="00CE2431">
        <w:rPr>
          <w:rFonts w:asciiTheme="minorHAnsi" w:hAnsiTheme="minorHAnsi"/>
        </w:rPr>
        <w:t xml:space="preserve"> ze strony podmiotu który złożył ofertę </w:t>
      </w:r>
    </w:p>
    <w:p w:rsidR="00DA397E" w:rsidRPr="00CE2431" w:rsidRDefault="00DA397E" w:rsidP="00DA397E">
      <w:pPr>
        <w:rPr>
          <w:rFonts w:asciiTheme="minorHAnsi" w:hAnsiTheme="minorHAnsi"/>
        </w:rPr>
      </w:pPr>
    </w:p>
    <w:p w:rsidR="00DA397E" w:rsidRPr="00CE2431" w:rsidRDefault="00DA397E" w:rsidP="00DA397E">
      <w:pPr>
        <w:pStyle w:val="Tekstpodstawowy2"/>
        <w:spacing w:line="360" w:lineRule="auto"/>
        <w:jc w:val="both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CE2431">
        <w:rPr>
          <w:rFonts w:asciiTheme="minorHAnsi" w:hAnsiTheme="minorHAnsi" w:cs="Times New Roman"/>
          <w:b/>
          <w:color w:val="auto"/>
          <w:sz w:val="24"/>
          <w:szCs w:val="24"/>
        </w:rPr>
        <w:t>Do kontaktów z Oferentami wyznacza się następujące osoby:</w:t>
      </w:r>
    </w:p>
    <w:p w:rsidR="00DA397E" w:rsidRPr="00CE2431" w:rsidRDefault="00815184" w:rsidP="00DA397E">
      <w:pPr>
        <w:pStyle w:val="Tekstpodstawowy2"/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  <w:lang w:val="en-US"/>
        </w:rPr>
      </w:pPr>
      <w:proofErr w:type="spellStart"/>
      <w:r w:rsidRPr="00CE2431">
        <w:rPr>
          <w:rFonts w:asciiTheme="minorHAnsi" w:hAnsiTheme="minorHAnsi" w:cs="Times New Roman"/>
          <w:color w:val="auto"/>
          <w:sz w:val="24"/>
          <w:szCs w:val="24"/>
          <w:lang w:val="en-US"/>
        </w:rPr>
        <w:t>Ewa</w:t>
      </w:r>
      <w:proofErr w:type="spellEnd"/>
      <w:r w:rsidRPr="00CE2431">
        <w:rPr>
          <w:rFonts w:asciiTheme="minorHAnsi" w:hAnsiTheme="minorHAnsi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2431">
        <w:rPr>
          <w:rFonts w:asciiTheme="minorHAnsi" w:hAnsiTheme="minorHAnsi" w:cs="Times New Roman"/>
          <w:color w:val="auto"/>
          <w:sz w:val="24"/>
          <w:szCs w:val="24"/>
          <w:lang w:val="en-US"/>
        </w:rPr>
        <w:t>Gąsior</w:t>
      </w:r>
      <w:proofErr w:type="spellEnd"/>
      <w:r w:rsidRPr="00CE2431">
        <w:rPr>
          <w:rFonts w:asciiTheme="minorHAnsi" w:hAnsiTheme="minorHAnsi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2431">
        <w:rPr>
          <w:rFonts w:asciiTheme="minorHAnsi" w:hAnsiTheme="minorHAnsi" w:cs="Times New Roman"/>
          <w:color w:val="auto"/>
          <w:sz w:val="24"/>
          <w:szCs w:val="24"/>
          <w:lang w:val="en-US"/>
        </w:rPr>
        <w:t>tel</w:t>
      </w:r>
      <w:proofErr w:type="spellEnd"/>
      <w:r w:rsidRPr="00CE2431">
        <w:rPr>
          <w:rFonts w:asciiTheme="minorHAnsi" w:hAnsiTheme="minorHAnsi" w:cs="Times New Roman"/>
          <w:color w:val="auto"/>
          <w:sz w:val="24"/>
          <w:szCs w:val="24"/>
          <w:lang w:val="en-US"/>
        </w:rPr>
        <w:t xml:space="preserve">: 12 614 25 82 </w:t>
      </w:r>
      <w:hyperlink r:id="rId8" w:history="1">
        <w:r w:rsidRPr="00CE2431">
          <w:rPr>
            <w:rStyle w:val="Hipercze"/>
            <w:rFonts w:asciiTheme="minorHAnsi" w:hAnsiTheme="minorHAnsi" w:cs="Times New Roman"/>
            <w:sz w:val="24"/>
            <w:szCs w:val="24"/>
            <w:lang w:val="en-US"/>
          </w:rPr>
          <w:t>e.gasior@szpitaljp2.krakow.pl</w:t>
        </w:r>
      </w:hyperlink>
    </w:p>
    <w:p w:rsidR="00D6746C" w:rsidRPr="00CE2431" w:rsidRDefault="00D6746C">
      <w:pPr>
        <w:rPr>
          <w:rFonts w:asciiTheme="minorHAnsi" w:hAnsiTheme="minorHAnsi"/>
          <w:lang w:val="en-US"/>
        </w:rPr>
      </w:pPr>
    </w:p>
    <w:p w:rsidR="00D6746C" w:rsidRPr="00CE2431" w:rsidRDefault="00D6746C">
      <w:pPr>
        <w:rPr>
          <w:rFonts w:asciiTheme="minorHAnsi" w:hAnsiTheme="minorHAnsi"/>
          <w:lang w:val="en-US"/>
        </w:rPr>
      </w:pPr>
    </w:p>
    <w:p w:rsidR="00B0526B" w:rsidRPr="00CE2431" w:rsidRDefault="00B0526B">
      <w:pPr>
        <w:rPr>
          <w:rFonts w:asciiTheme="minorHAnsi" w:hAnsiTheme="minorHAnsi"/>
          <w:lang w:val="en-US"/>
        </w:rPr>
      </w:pPr>
    </w:p>
    <w:p w:rsidR="00B0526B" w:rsidRPr="00815184" w:rsidRDefault="00B0526B">
      <w:pPr>
        <w:rPr>
          <w:lang w:val="en-US"/>
        </w:rPr>
      </w:pPr>
    </w:p>
    <w:p w:rsidR="00D6746C" w:rsidRPr="00815184" w:rsidRDefault="00D6746C">
      <w:pPr>
        <w:rPr>
          <w:lang w:val="en-US"/>
        </w:rPr>
      </w:pPr>
    </w:p>
    <w:p w:rsidR="00D6746C" w:rsidRPr="00815184" w:rsidRDefault="00D6746C">
      <w:pPr>
        <w:rPr>
          <w:lang w:val="en-US"/>
        </w:rPr>
      </w:pPr>
    </w:p>
    <w:p w:rsidR="00D6746C" w:rsidRPr="00815184" w:rsidRDefault="00D6746C" w:rsidP="00D6746C">
      <w:pPr>
        <w:rPr>
          <w:rFonts w:ascii="Tahoma" w:hAnsi="Tahoma" w:cs="Tahoma"/>
          <w:lang w:val="en-US"/>
        </w:rPr>
      </w:pPr>
    </w:p>
    <w:sectPr w:rsidR="00D6746C" w:rsidRPr="00815184" w:rsidSect="00427D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4C" w:rsidRDefault="009D7F4C" w:rsidP="00CA0D5E">
      <w:r>
        <w:separator/>
      </w:r>
    </w:p>
  </w:endnote>
  <w:endnote w:type="continuationSeparator" w:id="1">
    <w:p w:rsidR="009D7F4C" w:rsidRDefault="009D7F4C" w:rsidP="00CA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4C" w:rsidRDefault="009D7F4C" w:rsidP="00CA0D5E">
      <w:r>
        <w:separator/>
      </w:r>
    </w:p>
  </w:footnote>
  <w:footnote w:type="continuationSeparator" w:id="1">
    <w:p w:rsidR="009D7F4C" w:rsidRDefault="009D7F4C" w:rsidP="00CA0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7D7"/>
    <w:multiLevelType w:val="hybridMultilevel"/>
    <w:tmpl w:val="9B12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1547"/>
    <w:multiLevelType w:val="multilevel"/>
    <w:tmpl w:val="04429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566D9"/>
    <w:multiLevelType w:val="multilevel"/>
    <w:tmpl w:val="044294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1553CFE"/>
    <w:multiLevelType w:val="hybridMultilevel"/>
    <w:tmpl w:val="B9383EE2"/>
    <w:lvl w:ilvl="0" w:tplc="A5D44C3A">
      <w:start w:val="1"/>
      <w:numFmt w:val="decimal"/>
      <w:lvlText w:val="%1)"/>
      <w:lvlJc w:val="left"/>
      <w:pPr>
        <w:ind w:left="5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DF3381"/>
    <w:multiLevelType w:val="hybridMultilevel"/>
    <w:tmpl w:val="FB4E7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95"/>
    <w:multiLevelType w:val="hybridMultilevel"/>
    <w:tmpl w:val="B5F2B638"/>
    <w:lvl w:ilvl="0" w:tplc="05E2EB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63BFD"/>
    <w:multiLevelType w:val="hybridMultilevel"/>
    <w:tmpl w:val="983CB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862F1"/>
    <w:multiLevelType w:val="hybridMultilevel"/>
    <w:tmpl w:val="E5EC2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1F3ED7"/>
    <w:multiLevelType w:val="hybridMultilevel"/>
    <w:tmpl w:val="FA9CEC3A"/>
    <w:lvl w:ilvl="0" w:tplc="DB4473C0">
      <w:start w:val="1"/>
      <w:numFmt w:val="decimal"/>
      <w:lvlText w:val="%1."/>
      <w:lvlJc w:val="left"/>
      <w:pPr>
        <w:ind w:left="7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7665791"/>
    <w:multiLevelType w:val="hybridMultilevel"/>
    <w:tmpl w:val="2078F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97E"/>
    <w:rsid w:val="00051E15"/>
    <w:rsid w:val="00065CAB"/>
    <w:rsid w:val="000678E7"/>
    <w:rsid w:val="000F3714"/>
    <w:rsid w:val="001176D6"/>
    <w:rsid w:val="001376C3"/>
    <w:rsid w:val="00170CF5"/>
    <w:rsid w:val="0017301B"/>
    <w:rsid w:val="00177F81"/>
    <w:rsid w:val="001B66A2"/>
    <w:rsid w:val="001B75AA"/>
    <w:rsid w:val="001D1AD4"/>
    <w:rsid w:val="001E51CC"/>
    <w:rsid w:val="0024334E"/>
    <w:rsid w:val="002650DC"/>
    <w:rsid w:val="0027178E"/>
    <w:rsid w:val="002742FE"/>
    <w:rsid w:val="002A0D67"/>
    <w:rsid w:val="002C12B7"/>
    <w:rsid w:val="002F3419"/>
    <w:rsid w:val="003145CB"/>
    <w:rsid w:val="003149F1"/>
    <w:rsid w:val="00356ABA"/>
    <w:rsid w:val="003A5B4A"/>
    <w:rsid w:val="003B5C9A"/>
    <w:rsid w:val="003D4652"/>
    <w:rsid w:val="003D74D3"/>
    <w:rsid w:val="00420253"/>
    <w:rsid w:val="00427DC3"/>
    <w:rsid w:val="004732DB"/>
    <w:rsid w:val="004D5B89"/>
    <w:rsid w:val="004E47BB"/>
    <w:rsid w:val="005173E4"/>
    <w:rsid w:val="00523A1A"/>
    <w:rsid w:val="00536C4D"/>
    <w:rsid w:val="00542139"/>
    <w:rsid w:val="00543AA1"/>
    <w:rsid w:val="00572038"/>
    <w:rsid w:val="005772BA"/>
    <w:rsid w:val="00581DC5"/>
    <w:rsid w:val="005D2AAF"/>
    <w:rsid w:val="00630817"/>
    <w:rsid w:val="00651C6B"/>
    <w:rsid w:val="00685F6D"/>
    <w:rsid w:val="00690745"/>
    <w:rsid w:val="006D6F2A"/>
    <w:rsid w:val="006F4218"/>
    <w:rsid w:val="007063BE"/>
    <w:rsid w:val="00721AE2"/>
    <w:rsid w:val="00773BDA"/>
    <w:rsid w:val="00815184"/>
    <w:rsid w:val="00824E7F"/>
    <w:rsid w:val="008538F7"/>
    <w:rsid w:val="008769D0"/>
    <w:rsid w:val="00892F97"/>
    <w:rsid w:val="008A76E3"/>
    <w:rsid w:val="00982632"/>
    <w:rsid w:val="009C251A"/>
    <w:rsid w:val="009D7F4C"/>
    <w:rsid w:val="009F5111"/>
    <w:rsid w:val="00A2265B"/>
    <w:rsid w:val="00A37DEE"/>
    <w:rsid w:val="00A438AE"/>
    <w:rsid w:val="00A43AA0"/>
    <w:rsid w:val="00A91761"/>
    <w:rsid w:val="00AD4566"/>
    <w:rsid w:val="00AD700A"/>
    <w:rsid w:val="00AE08D2"/>
    <w:rsid w:val="00AE2E76"/>
    <w:rsid w:val="00AE5EFE"/>
    <w:rsid w:val="00B0526B"/>
    <w:rsid w:val="00B31BC2"/>
    <w:rsid w:val="00BA6F36"/>
    <w:rsid w:val="00BB5865"/>
    <w:rsid w:val="00BC124F"/>
    <w:rsid w:val="00BC78D3"/>
    <w:rsid w:val="00C160BF"/>
    <w:rsid w:val="00C43F98"/>
    <w:rsid w:val="00C548AA"/>
    <w:rsid w:val="00C918EB"/>
    <w:rsid w:val="00C91D3D"/>
    <w:rsid w:val="00C92742"/>
    <w:rsid w:val="00CA0AB8"/>
    <w:rsid w:val="00CA0D5E"/>
    <w:rsid w:val="00CA2320"/>
    <w:rsid w:val="00CA3DB4"/>
    <w:rsid w:val="00CC237A"/>
    <w:rsid w:val="00CD0D1B"/>
    <w:rsid w:val="00CE2431"/>
    <w:rsid w:val="00D077D5"/>
    <w:rsid w:val="00D4185E"/>
    <w:rsid w:val="00D42C0B"/>
    <w:rsid w:val="00D6746C"/>
    <w:rsid w:val="00D751C7"/>
    <w:rsid w:val="00D94C81"/>
    <w:rsid w:val="00D97056"/>
    <w:rsid w:val="00DA07D1"/>
    <w:rsid w:val="00DA397E"/>
    <w:rsid w:val="00DB36FE"/>
    <w:rsid w:val="00DE7483"/>
    <w:rsid w:val="00E433B8"/>
    <w:rsid w:val="00EB1367"/>
    <w:rsid w:val="00EC0E29"/>
    <w:rsid w:val="00EE0BEA"/>
    <w:rsid w:val="00F824E3"/>
    <w:rsid w:val="00FA11F8"/>
    <w:rsid w:val="00FA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46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A397E"/>
    <w:rPr>
      <w:b/>
      <w:bCs/>
    </w:rPr>
  </w:style>
  <w:style w:type="paragraph" w:styleId="Tekstpodstawowy2">
    <w:name w:val="Body Text 2"/>
    <w:basedOn w:val="Normalny"/>
    <w:link w:val="Tekstpodstawowy2Znak"/>
    <w:rsid w:val="00DA397E"/>
    <w:rPr>
      <w:rFonts w:ascii="Tahoma" w:hAnsi="Tahoma" w:cs="Tahoma"/>
      <w:color w:val="009999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A397E"/>
    <w:rPr>
      <w:rFonts w:ascii="Tahoma" w:eastAsia="Times New Roman" w:hAnsi="Tahoma" w:cs="Tahoma"/>
      <w:color w:val="009999"/>
      <w:sz w:val="17"/>
      <w:szCs w:val="17"/>
      <w:lang w:eastAsia="pl-PL"/>
    </w:rPr>
  </w:style>
  <w:style w:type="paragraph" w:styleId="NormalnyWeb">
    <w:name w:val="Normal (Web)"/>
    <w:basedOn w:val="Normalny"/>
    <w:uiPriority w:val="99"/>
    <w:unhideWhenUsed/>
    <w:rsid w:val="00170C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70CF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4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74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74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6746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2F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51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asior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D679-AB29-4A17-BBF1-40C6C932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Oleksy</dc:creator>
  <cp:keywords/>
  <dc:description/>
  <cp:lastModifiedBy>wojtaan</cp:lastModifiedBy>
  <cp:revision>16</cp:revision>
  <cp:lastPrinted>2017-01-19T11:29:00Z</cp:lastPrinted>
  <dcterms:created xsi:type="dcterms:W3CDTF">2021-03-29T05:17:00Z</dcterms:created>
  <dcterms:modified xsi:type="dcterms:W3CDTF">2021-04-27T05:11:00Z</dcterms:modified>
</cp:coreProperties>
</file>