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9AF3" w14:textId="77777777" w:rsidR="001F1C92" w:rsidRPr="005F1BB0" w:rsidRDefault="001F1C92" w:rsidP="001F1C92">
      <w:pPr>
        <w:spacing w:line="360" w:lineRule="auto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5F1BB0">
        <w:rPr>
          <w:rFonts w:ascii="Centrale Sans Light" w:hAnsi="Centrale Sans Light"/>
          <w:b/>
          <w:bCs/>
          <w:sz w:val="20"/>
          <w:szCs w:val="20"/>
        </w:rPr>
        <w:t>KLAUZULA INFORMACYJNA  - RODO</w:t>
      </w:r>
    </w:p>
    <w:p w14:paraId="6FA65C8D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Zgodnie z art. 13 ust. 1 i 2 oraz art. 15  ust. 1 i 3 Rozporządzenia Parlamentu Europejskiego i Rady (UE) 2016/679 z dnia 27 kwietnia 2016 roku w sprawie ochrony osób fizycznych w związku </w:t>
      </w:r>
      <w:r>
        <w:rPr>
          <w:rFonts w:ascii="Centrale Sans Light" w:hAnsi="Centrale Sans Light" w:cs="Times New Roman"/>
          <w:sz w:val="20"/>
          <w:szCs w:val="20"/>
        </w:rPr>
        <w:br/>
      </w:r>
      <w:r w:rsidRPr="005F1BB0">
        <w:rPr>
          <w:rFonts w:ascii="Centrale Sans Light" w:hAnsi="Centrale Sans Light" w:cs="Times New Roman"/>
          <w:sz w:val="20"/>
          <w:szCs w:val="20"/>
        </w:rPr>
        <w:t>z przetwarzaniem danych osobowych i w sprawie swobodnego przepływu takich danych oraz uchylenia dyrektywy 95/46/WE (dalej RODO), obowiązującego od 25 maja 2018 r., informuję, iż:</w:t>
      </w:r>
    </w:p>
    <w:p w14:paraId="5C398C3A" w14:textId="77777777" w:rsidR="001F1C92" w:rsidRPr="005F1BB0" w:rsidRDefault="001F1C92" w:rsidP="001F1C92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</w:pP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Administratorem Pani/Pana danych osobowych jest Urząd Miasta i Gminy Wronki, </w:t>
      </w:r>
      <w:r>
        <w:rPr>
          <w:rFonts w:ascii="Centrale Sans Light" w:hAnsi="Centrale Sans Light" w:cs="Times New Roman"/>
          <w:color w:val="000000" w:themeColor="text1"/>
          <w:sz w:val="20"/>
          <w:szCs w:val="20"/>
        </w:rPr>
        <w:br/>
      </w: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ul. Ratuszowa 5, 64-510 Wronki. Kontakt z administratorem jest możliwy także za pomocą adresu mailowego: </w:t>
      </w:r>
      <w:r w:rsidRPr="005F1BB0">
        <w:rPr>
          <w:rFonts w:ascii="Centrale Sans Light" w:hAnsi="Centrale Sans Light" w:cs="Times New Roman"/>
          <w:sz w:val="20"/>
          <w:szCs w:val="20"/>
        </w:rPr>
        <w:t xml:space="preserve"> poczta@wronki.pl</w:t>
      </w:r>
      <w:r w:rsidRPr="005F1BB0"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26C5626A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>Inspektorem Ochrony Danych Osobowych jest Aleksandra Cnota-</w:t>
      </w:r>
      <w:proofErr w:type="spellStart"/>
      <w:r w:rsidRPr="005F1BB0">
        <w:rPr>
          <w:rFonts w:ascii="Centrale Sans Light" w:eastAsia="Calibri" w:hAnsi="Centrale Sans Light"/>
          <w:color w:val="000000"/>
          <w:lang w:bidi="pl-PL"/>
        </w:rPr>
        <w:t>Mikołajec</w:t>
      </w:r>
      <w:proofErr w:type="spellEnd"/>
      <w:r w:rsidRPr="005F1BB0">
        <w:rPr>
          <w:rFonts w:ascii="Centrale Sans Light" w:eastAsia="Calibri" w:hAnsi="Centrale Sans Light"/>
          <w:color w:val="000000"/>
          <w:lang w:bidi="pl-PL"/>
        </w:rPr>
        <w:t xml:space="preserve">. Kontakt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z inspektorem jest możliwy za pomocą adresów mailowych: aleksandra@eduodo.pl lub iod@eduodo.pl, </w:t>
      </w:r>
    </w:p>
    <w:p w14:paraId="7D5D5213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Pani/Pana dane osobowe przetwarzane będą w celach związanych z postępowaniem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>o udzielenie zamówienia publicznego</w:t>
      </w:r>
      <w:r w:rsidRPr="005F1BB0">
        <w:rPr>
          <w:rFonts w:ascii="Centrale Sans Light" w:eastAsia="Calibri" w:hAnsi="Centrale Sans Light"/>
          <w:color w:val="00B050"/>
          <w:lang w:bidi="pl-PL"/>
        </w:rPr>
        <w:t xml:space="preserve"> </w:t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na podstawie art. 6 ust. 1 lit. c RODO w związku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realizacją obowiązku prawnego ciążącego na administratorze, wynikającego z ustawy z dnia 29 stycznia 2004 r. – Prawo zamówień publicznych, a także na podstawie ustawy z dnia 27 sierpnia 2009 r. o finansach publicznych oraz ustawy z dnia 6 września 2001 r.  o dostępie do informacji publicznej, </w:t>
      </w:r>
    </w:p>
    <w:p w14:paraId="00228D61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hanging="357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hAnsi="Centrale Sans Light"/>
        </w:rPr>
        <w:t xml:space="preserve">Odbiorcami Pani/Pana danych osobowych mogą być: </w:t>
      </w:r>
    </w:p>
    <w:p w14:paraId="48967A0F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osoby lub podmioty, którym udostępniona zostanie dokumentacja postępowania </w:t>
      </w:r>
      <w:r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w oparciu o art. 8 i art. 96 ust. 3 ustawy z dnia 29 stycznia 2004 r. – Prawo zamówień publicznych, </w:t>
      </w:r>
    </w:p>
    <w:p w14:paraId="4FD577A7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4B5C209A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inne podmioty, które na podstawie stosownych umów przetwarzają dane osobowe administratora, </w:t>
      </w:r>
    </w:p>
    <w:p w14:paraId="285B931B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5C274082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nie będą przekazywane do państw trzecich lub organizacji międzynarodowych, </w:t>
      </w:r>
    </w:p>
    <w:p w14:paraId="68E2A2ED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żądania od Administratora: </w:t>
      </w:r>
    </w:p>
    <w:p w14:paraId="599146EC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355AA9FF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Jeśli wykonanie wyżej wymienionego obowiązku wymagałoby niewspółmiernie dużego wysiłku, zamawiający może żądać od osoby, której dane dotyczą, wskazania </w:t>
      </w:r>
      <w:r w:rsidRPr="005F1BB0">
        <w:rPr>
          <w:rFonts w:ascii="Centrale Sans Light" w:hAnsi="Centrale Sans Light"/>
        </w:rPr>
        <w:lastRenderedPageBreak/>
        <w:t xml:space="preserve">dodatkowych informacji, mających na celu sprecyzowanie żądania, w szczególności podania nazwy lub daty postępowania o udzielenie zamówienia publicznego lub konkursu, </w:t>
      </w:r>
    </w:p>
    <w:p w14:paraId="72386271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29 stycznia 2004 r. – Prawo zamówień publicznych. </w:t>
      </w:r>
    </w:p>
    <w:p w14:paraId="78257BD6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usunięcia danych osobowych wyłącznie na podstawie art. 17 RODO, </w:t>
      </w:r>
    </w:p>
    <w:p w14:paraId="510CCB6F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 w14:paraId="72E5438D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wniesienia sprzeciwu wobec przetwarzania danych, jeśli nie występują prawnie uzasadnione podstawy przetwarzania i na zasadach opisanych w art. 21 RODO, </w:t>
      </w:r>
    </w:p>
    <w:p w14:paraId="605D7D72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>do przenoszenia danych, zgodnie z art. 20 RODO,</w:t>
      </w:r>
    </w:p>
    <w:p w14:paraId="7DA256C0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prawo do wniesienia skargi do organu nadzorczego, </w:t>
      </w:r>
    </w:p>
    <w:p w14:paraId="57E709DF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55728F3F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6EE388F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Podanie przez Pani/Pana danych osobowych jest wymogiem ustawowym. Konsekwencje niepodania określonych danych wynikają z ustawy z dnia 29 stycznia 2004 r. – Prawo zamówień publicznych. </w:t>
      </w:r>
    </w:p>
    <w:p w14:paraId="1BFC832B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mogą być przetwarzane w sposób zautomatyzowany i nie będą profilowane. </w:t>
      </w:r>
    </w:p>
    <w:p w14:paraId="4140CB75" w14:textId="77777777" w:rsidR="001F1C92" w:rsidRPr="005F1BB0" w:rsidRDefault="001F1C92" w:rsidP="001F1C92">
      <w:pPr>
        <w:pStyle w:val="Akapitzlist"/>
        <w:spacing w:line="360" w:lineRule="auto"/>
        <w:ind w:left="360"/>
        <w:jc w:val="both"/>
        <w:rPr>
          <w:rFonts w:ascii="Centrale Sans Light" w:hAnsi="Centrale Sans Light"/>
        </w:rPr>
      </w:pPr>
    </w:p>
    <w:p w14:paraId="6DCA223D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7E907D16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081BA9CF" w14:textId="77777777" w:rsidR="001F1C92" w:rsidRPr="005F1BB0" w:rsidRDefault="001F1C92" w:rsidP="001F1C92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284E2492" w14:textId="77777777" w:rsidR="001F1C92" w:rsidRPr="00AC73EF" w:rsidRDefault="001F1C92" w:rsidP="001F1C92"/>
    <w:p w14:paraId="58DDBB9F" w14:textId="77777777" w:rsidR="00A502EA" w:rsidRPr="001F1C92" w:rsidRDefault="00A502EA" w:rsidP="001F1C92"/>
    <w:sectPr w:rsidR="00A502EA" w:rsidRPr="001F1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8C5A" w14:textId="77777777"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14:paraId="35BCFBA0" w14:textId="77777777"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A0A5" w14:textId="77777777"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14:paraId="1BF889E3" w14:textId="77777777" w:rsidR="00FE730C" w:rsidRDefault="00FE730C" w:rsidP="004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A5B" w14:textId="7FB6E07C" w:rsidR="007E7B73" w:rsidRPr="00E37AA3" w:rsidRDefault="00ED1D0D" w:rsidP="00E37AA3">
    <w:pPr>
      <w:pStyle w:val="Nagwek"/>
      <w:shd w:val="clear" w:color="auto" w:fill="D9D9D9" w:themeFill="background1" w:themeFillShade="D9"/>
      <w:jc w:val="right"/>
      <w:rPr>
        <w:rFonts w:ascii="Centrale Sans Light" w:hAnsi="Centrale Sans Light"/>
        <w:sz w:val="20"/>
        <w:szCs w:val="20"/>
      </w:rPr>
    </w:pPr>
    <w:r w:rsidRPr="00E37AA3">
      <w:rPr>
        <w:rFonts w:ascii="Centrale Sans Light" w:hAnsi="Centrale Sans Light"/>
        <w:sz w:val="20"/>
        <w:szCs w:val="20"/>
      </w:rPr>
      <w:t xml:space="preserve">Załącznik nr </w:t>
    </w:r>
    <w:r w:rsidR="00E37AA3" w:rsidRPr="00E37AA3">
      <w:rPr>
        <w:rFonts w:ascii="Centrale Sans Light" w:hAnsi="Centrale Sans Light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6866124"/>
    <w:lvl w:ilvl="0" w:tplc="F69448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1F1C92"/>
    <w:rsid w:val="002E3508"/>
    <w:rsid w:val="003F7EFE"/>
    <w:rsid w:val="00426C9E"/>
    <w:rsid w:val="0043622C"/>
    <w:rsid w:val="0045780F"/>
    <w:rsid w:val="004908D9"/>
    <w:rsid w:val="00491075"/>
    <w:rsid w:val="00491C2F"/>
    <w:rsid w:val="00605622"/>
    <w:rsid w:val="0065206B"/>
    <w:rsid w:val="007162BA"/>
    <w:rsid w:val="00843616"/>
    <w:rsid w:val="008C24CF"/>
    <w:rsid w:val="008C68B6"/>
    <w:rsid w:val="00A359E1"/>
    <w:rsid w:val="00A502EA"/>
    <w:rsid w:val="00C45A34"/>
    <w:rsid w:val="00CE08A8"/>
    <w:rsid w:val="00D24CC0"/>
    <w:rsid w:val="00DF1F60"/>
    <w:rsid w:val="00E37AA3"/>
    <w:rsid w:val="00ED1D0D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907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C24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F"/>
  </w:style>
  <w:style w:type="character" w:styleId="Nierozpoznanawzmianka">
    <w:name w:val="Unresolved Mention"/>
    <w:basedOn w:val="Domylnaczcionkaakapitu"/>
    <w:uiPriority w:val="99"/>
    <w:semiHidden/>
    <w:unhideWhenUsed/>
    <w:rsid w:val="00426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E"/>
    <w:rPr>
      <w:rFonts w:ascii="Segoe UI" w:hAnsi="Segoe UI" w:cs="Segoe UI"/>
      <w:sz w:val="18"/>
      <w:szCs w:val="18"/>
    </w:rPr>
  </w:style>
  <w:style w:type="character" w:customStyle="1" w:styleId="Bodytext5">
    <w:name w:val="Body text (5)_"/>
    <w:basedOn w:val="Domylnaczcionkaakapitu"/>
    <w:link w:val="Bodytext50"/>
    <w:rsid w:val="001F1C9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F1C92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1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Ewelina Szubert</cp:lastModifiedBy>
  <cp:revision>25</cp:revision>
  <cp:lastPrinted>2020-02-12T09:57:00Z</cp:lastPrinted>
  <dcterms:created xsi:type="dcterms:W3CDTF">2018-06-15T08:16:00Z</dcterms:created>
  <dcterms:modified xsi:type="dcterms:W3CDTF">2020-11-30T10:06:00Z</dcterms:modified>
</cp:coreProperties>
</file>