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18F3" w14:textId="77777777" w:rsidR="00060B88" w:rsidRPr="00AC37EA" w:rsidRDefault="00060B88" w:rsidP="00060B88">
      <w:pPr>
        <w:pStyle w:val="Cytatintensywny"/>
        <w:spacing w:before="0" w:after="0" w:line="240" w:lineRule="auto"/>
        <w:ind w:left="0"/>
        <w:jc w:val="center"/>
        <w:rPr>
          <w:rFonts w:ascii="Arial" w:hAnsi="Arial" w:cs="Arial"/>
          <w:i w:val="0"/>
        </w:rPr>
      </w:pPr>
      <w:r w:rsidRPr="00AC37EA">
        <w:rPr>
          <w:rFonts w:ascii="Arial" w:hAnsi="Arial" w:cs="Arial"/>
          <w:i w:val="0"/>
        </w:rPr>
        <w:t xml:space="preserve">UMOWA NR …. </w:t>
      </w:r>
      <w:proofErr w:type="gramStart"/>
      <w:r w:rsidRPr="00AC37EA">
        <w:rPr>
          <w:rFonts w:ascii="Arial" w:hAnsi="Arial" w:cs="Arial"/>
          <w:i w:val="0"/>
        </w:rPr>
        <w:t>./</w:t>
      </w:r>
      <w:proofErr w:type="gramEnd"/>
      <w:r w:rsidRPr="00AC37EA">
        <w:rPr>
          <w:rFonts w:ascii="Arial" w:hAnsi="Arial" w:cs="Arial"/>
          <w:i w:val="0"/>
        </w:rPr>
        <w:t>2021</w:t>
      </w:r>
    </w:p>
    <w:p w14:paraId="23060ACE" w14:textId="77777777" w:rsidR="00060B88" w:rsidRPr="00C55349" w:rsidRDefault="00060B88" w:rsidP="00060B88">
      <w:pPr>
        <w:pStyle w:val="Bezodstpw"/>
        <w:rPr>
          <w:rFonts w:ascii="Arial" w:hAnsi="Arial" w:cs="Arial"/>
          <w:color w:val="FF0000"/>
        </w:rPr>
      </w:pPr>
    </w:p>
    <w:p w14:paraId="39D94339" w14:textId="77777777" w:rsidR="00060B88" w:rsidRPr="00E25F67" w:rsidRDefault="00060B88" w:rsidP="00060B88">
      <w:pPr>
        <w:pStyle w:val="Bezodstpw"/>
        <w:rPr>
          <w:rFonts w:ascii="Arial" w:hAnsi="Arial" w:cs="Arial"/>
        </w:rPr>
      </w:pPr>
      <w:r w:rsidRPr="006D403C">
        <w:rPr>
          <w:rFonts w:ascii="Arial" w:hAnsi="Arial" w:cs="Arial"/>
        </w:rPr>
        <w:t xml:space="preserve">zawarta w dniu </w:t>
      </w:r>
      <w:r w:rsidRPr="00ED65E5">
        <w:rPr>
          <w:rFonts w:ascii="Arial" w:hAnsi="Arial" w:cs="Arial"/>
        </w:rPr>
        <w:t>…</w:t>
      </w:r>
      <w:proofErr w:type="gramStart"/>
      <w:r w:rsidRPr="00ED65E5">
        <w:rPr>
          <w:rFonts w:ascii="Arial" w:hAnsi="Arial" w:cs="Arial"/>
        </w:rPr>
        <w:t>…….</w:t>
      </w:r>
      <w:proofErr w:type="gramEnd"/>
      <w:r w:rsidRPr="00ED65E5">
        <w:rPr>
          <w:rFonts w:ascii="Arial" w:hAnsi="Arial" w:cs="Arial"/>
        </w:rPr>
        <w:t>.</w:t>
      </w:r>
      <w:r>
        <w:rPr>
          <w:rFonts w:ascii="Arial" w:hAnsi="Arial" w:cs="Arial"/>
        </w:rPr>
        <w:t xml:space="preserve">2021 </w:t>
      </w:r>
      <w:r w:rsidRPr="006D403C">
        <w:rPr>
          <w:rFonts w:ascii="Arial" w:hAnsi="Arial" w:cs="Arial"/>
        </w:rPr>
        <w:t>r. w Starych Babicach pomiędzy Gminą Stare Babice mającą swą siedzibę w Starych Babicach, ul. Rynek 32, posiadającą NIP 118-202-55-48, zwaną dalej „</w:t>
      </w:r>
      <w:r w:rsidRPr="00E25F67">
        <w:rPr>
          <w:rFonts w:ascii="Arial" w:hAnsi="Arial" w:cs="Arial"/>
        </w:rPr>
        <w:t>Zamawiającym” reprezentowaną przez:</w:t>
      </w:r>
    </w:p>
    <w:p w14:paraId="5EF4B8FF" w14:textId="77777777" w:rsidR="00060B88" w:rsidRPr="00E25F67" w:rsidRDefault="00060B88" w:rsidP="00060B88">
      <w:pPr>
        <w:pStyle w:val="Bezodstpw"/>
        <w:rPr>
          <w:rFonts w:ascii="Arial" w:hAnsi="Arial" w:cs="Arial"/>
        </w:rPr>
      </w:pPr>
      <w:bookmarkStart w:id="0" w:name="_Hlk41897386"/>
    </w:p>
    <w:p w14:paraId="6D69FFED" w14:textId="77777777" w:rsidR="00060B88" w:rsidRPr="00E25F67" w:rsidRDefault="00060B88" w:rsidP="00060B88">
      <w:pPr>
        <w:widowControl/>
        <w:suppressAutoHyphens w:val="0"/>
        <w:adjustRightInd/>
        <w:spacing w:after="0" w:line="240" w:lineRule="auto"/>
        <w:jc w:val="center"/>
        <w:textAlignment w:val="auto"/>
        <w:outlineLvl w:val="0"/>
        <w:rPr>
          <w:rFonts w:ascii="Arial" w:eastAsiaTheme="minorHAnsi" w:hAnsi="Arial" w:cs="Arial"/>
          <w:b/>
        </w:rPr>
      </w:pPr>
      <w:bookmarkStart w:id="1" w:name="_Toc449616585"/>
      <w:bookmarkStart w:id="2" w:name="_Toc463604105"/>
      <w:bookmarkStart w:id="3" w:name="_Toc467572730"/>
      <w:bookmarkStart w:id="4" w:name="_Hlk41895281"/>
      <w:r w:rsidRPr="00E25F67">
        <w:rPr>
          <w:rFonts w:ascii="Arial" w:eastAsiaTheme="minorHAnsi" w:hAnsi="Arial" w:cs="Arial"/>
          <w:b/>
        </w:rPr>
        <w:t>Sławomira Sumkę – Wójta Gminy Stare Babice</w:t>
      </w:r>
      <w:bookmarkEnd w:id="1"/>
      <w:bookmarkEnd w:id="2"/>
      <w:bookmarkEnd w:id="3"/>
    </w:p>
    <w:bookmarkEnd w:id="0"/>
    <w:bookmarkEnd w:id="4"/>
    <w:p w14:paraId="168C1984" w14:textId="77777777" w:rsidR="00060B88" w:rsidRPr="00E25F67" w:rsidRDefault="00060B88" w:rsidP="00060B88">
      <w:pPr>
        <w:pStyle w:val="Bezodstpw"/>
        <w:jc w:val="center"/>
        <w:rPr>
          <w:rFonts w:ascii="Arial" w:hAnsi="Arial" w:cs="Arial"/>
        </w:rPr>
      </w:pPr>
    </w:p>
    <w:p w14:paraId="17BB9E85" w14:textId="77777777" w:rsidR="00060B88" w:rsidRPr="00E25F67" w:rsidRDefault="00060B88" w:rsidP="00060B88">
      <w:pPr>
        <w:pStyle w:val="Bezodstpw"/>
        <w:jc w:val="center"/>
        <w:rPr>
          <w:rFonts w:ascii="Arial" w:hAnsi="Arial" w:cs="Arial"/>
        </w:rPr>
      </w:pPr>
      <w:r w:rsidRPr="00E25F67">
        <w:rPr>
          <w:rFonts w:ascii="Arial" w:hAnsi="Arial" w:cs="Arial"/>
        </w:rPr>
        <w:t>a</w:t>
      </w:r>
    </w:p>
    <w:p w14:paraId="13BD0553" w14:textId="77777777" w:rsidR="00060B88" w:rsidRPr="00E25F67" w:rsidRDefault="00060B88" w:rsidP="00060B88">
      <w:pPr>
        <w:pStyle w:val="Bezodstpw"/>
        <w:jc w:val="center"/>
        <w:rPr>
          <w:rFonts w:ascii="Arial" w:hAnsi="Arial" w:cs="Arial"/>
        </w:rPr>
      </w:pPr>
    </w:p>
    <w:p w14:paraId="5581ECAF" w14:textId="77777777" w:rsidR="00060B88" w:rsidRPr="00E25F67" w:rsidRDefault="00060B88" w:rsidP="00060B88">
      <w:pPr>
        <w:pStyle w:val="Bezodstpw"/>
        <w:rPr>
          <w:rFonts w:ascii="Arial" w:hAnsi="Arial" w:cs="Arial"/>
        </w:rPr>
      </w:pPr>
      <w:r w:rsidRPr="00E25F67">
        <w:rPr>
          <w:rFonts w:ascii="Arial" w:hAnsi="Arial" w:cs="Arial"/>
        </w:rPr>
        <w:t>………………………………………………………………………………………………………………</w:t>
      </w:r>
      <w:proofErr w:type="gramStart"/>
      <w:r w:rsidRPr="00E25F67">
        <w:rPr>
          <w:rFonts w:ascii="Arial" w:hAnsi="Arial" w:cs="Arial"/>
        </w:rPr>
        <w:t>…….</w:t>
      </w:r>
      <w:proofErr w:type="gramEnd"/>
      <w:r w:rsidRPr="00E25F67">
        <w:rPr>
          <w:rFonts w:ascii="Arial" w:hAnsi="Arial" w:cs="Arial"/>
        </w:rPr>
        <w:t xml:space="preserve">.mającym swoją siedzibę w ……………………………………………………………………………., wpisanym do rejestru przedsiębiorców………………………………………………………………., posiadającym NIP………………………………, REGON …………………….., zwanym dalej Wykonawcą reprezentowanym przez: </w:t>
      </w:r>
    </w:p>
    <w:p w14:paraId="7461E3DE" w14:textId="77777777" w:rsidR="00060B88" w:rsidRPr="00E25F67" w:rsidRDefault="00060B88" w:rsidP="00060B88">
      <w:pPr>
        <w:pStyle w:val="Bezodstpw"/>
        <w:rPr>
          <w:rFonts w:ascii="Arial" w:hAnsi="Arial" w:cs="Arial"/>
        </w:rPr>
      </w:pPr>
    </w:p>
    <w:p w14:paraId="6A6FA3DF" w14:textId="77777777" w:rsidR="00060B88" w:rsidRPr="00E25F67" w:rsidRDefault="00060B88" w:rsidP="00060B88">
      <w:pPr>
        <w:pStyle w:val="Bezodstpw"/>
        <w:jc w:val="center"/>
        <w:rPr>
          <w:rFonts w:ascii="Arial" w:hAnsi="Arial" w:cs="Arial"/>
        </w:rPr>
      </w:pPr>
      <w:r w:rsidRPr="00E25F67">
        <w:rPr>
          <w:rFonts w:ascii="Arial" w:hAnsi="Arial" w:cs="Arial"/>
        </w:rPr>
        <w:t>……………………………………..</w:t>
      </w:r>
    </w:p>
    <w:p w14:paraId="57EE9553" w14:textId="77777777" w:rsidR="00060B88" w:rsidRPr="00E25F67" w:rsidRDefault="00060B88" w:rsidP="00060B88">
      <w:pPr>
        <w:pStyle w:val="Bezodstpw"/>
        <w:ind w:left="2124"/>
        <w:rPr>
          <w:rFonts w:ascii="Arial" w:hAnsi="Arial" w:cs="Arial"/>
          <w:b/>
          <w:bCs/>
          <w:color w:val="FF0000"/>
        </w:rPr>
      </w:pPr>
      <w:r w:rsidRPr="00E25F67">
        <w:rPr>
          <w:rFonts w:ascii="Arial" w:hAnsi="Arial" w:cs="Arial"/>
          <w:b/>
          <w:bCs/>
          <w:color w:val="FF0000"/>
        </w:rPr>
        <w:t xml:space="preserve"> </w:t>
      </w:r>
    </w:p>
    <w:p w14:paraId="76E37FE5" w14:textId="77777777" w:rsidR="00060B88" w:rsidRPr="00E25F67" w:rsidRDefault="00060B88" w:rsidP="00060B88">
      <w:pPr>
        <w:pStyle w:val="Bezodstpw"/>
        <w:ind w:left="2124"/>
        <w:rPr>
          <w:rFonts w:ascii="Arial" w:hAnsi="Arial" w:cs="Arial"/>
        </w:rPr>
      </w:pPr>
    </w:p>
    <w:p w14:paraId="10AE5FDE" w14:textId="77777777" w:rsidR="00060B88" w:rsidRPr="00E25F67" w:rsidRDefault="00060B88" w:rsidP="00060B88">
      <w:pPr>
        <w:tabs>
          <w:tab w:val="left" w:pos="2053"/>
        </w:tabs>
        <w:spacing w:after="0" w:line="240" w:lineRule="auto"/>
        <w:rPr>
          <w:rFonts w:ascii="Arial" w:hAnsi="Arial" w:cs="Arial"/>
          <w:b/>
        </w:rPr>
      </w:pPr>
      <w:r w:rsidRPr="00E25F67">
        <w:rPr>
          <w:rFonts w:ascii="Arial" w:hAnsi="Arial" w:cs="Arial"/>
          <w:b/>
        </w:rPr>
        <w:t>Nazwa zadania w budżecie:</w:t>
      </w:r>
    </w:p>
    <w:p w14:paraId="0CA07BE0" w14:textId="77777777" w:rsidR="00060B88" w:rsidRPr="00E25F67" w:rsidRDefault="00060B88" w:rsidP="00060B88">
      <w:pPr>
        <w:tabs>
          <w:tab w:val="left" w:pos="284"/>
          <w:tab w:val="left" w:pos="720"/>
        </w:tabs>
        <w:spacing w:after="0" w:line="240" w:lineRule="auto"/>
        <w:rPr>
          <w:rFonts w:ascii="Arial" w:hAnsi="Arial" w:cs="Arial"/>
          <w:b/>
          <w:color w:val="FF0000"/>
        </w:rPr>
      </w:pPr>
      <w:r w:rsidRPr="00E25F67">
        <w:rPr>
          <w:rFonts w:ascii="Arial" w:hAnsi="Arial" w:cs="Arial"/>
          <w:b/>
        </w:rPr>
        <w:t>„RI-239 Promowanie zrównoważonej mobilności miejskiej poprzez rozwój sieci dróg rowerowych na terenie gmin Ożarów Mazowiecki, Leszno i Stare Babice” – zadanie współfinansowane przez Unię Europejska ze środków Europejskiego Funduszu Rozwoju Regionalnego</w:t>
      </w:r>
    </w:p>
    <w:p w14:paraId="03BD0B02" w14:textId="77777777" w:rsidR="00060B88" w:rsidRPr="00E25F67" w:rsidRDefault="00060B88" w:rsidP="00060B88">
      <w:pPr>
        <w:tabs>
          <w:tab w:val="left" w:pos="2053"/>
        </w:tabs>
        <w:spacing w:after="0" w:line="240" w:lineRule="auto"/>
        <w:rPr>
          <w:rFonts w:ascii="Arial" w:hAnsi="Arial" w:cs="Arial"/>
          <w:b/>
        </w:rPr>
      </w:pPr>
    </w:p>
    <w:p w14:paraId="065BFBE9" w14:textId="77777777" w:rsidR="00060B88" w:rsidRPr="00E25F67" w:rsidRDefault="00060B88" w:rsidP="00060B88">
      <w:pPr>
        <w:tabs>
          <w:tab w:val="left" w:pos="2053"/>
        </w:tabs>
        <w:spacing w:after="0" w:line="240" w:lineRule="auto"/>
        <w:rPr>
          <w:rFonts w:ascii="Arial" w:hAnsi="Arial" w:cs="Arial"/>
          <w:b/>
        </w:rPr>
      </w:pPr>
      <w:r w:rsidRPr="00E25F67">
        <w:rPr>
          <w:rFonts w:ascii="Arial" w:hAnsi="Arial" w:cs="Arial"/>
          <w:b/>
        </w:rPr>
        <w:t>Nazwa zadania:</w:t>
      </w:r>
    </w:p>
    <w:p w14:paraId="11DBC542" w14:textId="67DF39A5" w:rsidR="00060B88" w:rsidRPr="00320775" w:rsidRDefault="00060B88" w:rsidP="00060B88">
      <w:pPr>
        <w:tabs>
          <w:tab w:val="left" w:pos="284"/>
          <w:tab w:val="left" w:pos="720"/>
        </w:tabs>
        <w:spacing w:after="0" w:line="240" w:lineRule="auto"/>
        <w:rPr>
          <w:rFonts w:ascii="Arial" w:hAnsi="Arial" w:cs="Arial"/>
          <w:b/>
          <w:color w:val="FF0000"/>
        </w:rPr>
      </w:pPr>
      <w:r w:rsidRPr="00320775">
        <w:rPr>
          <w:rFonts w:ascii="Arial" w:hAnsi="Arial" w:cs="Arial"/>
          <w:b/>
        </w:rPr>
        <w:t>„</w:t>
      </w:r>
      <w:r w:rsidR="00320775" w:rsidRPr="00320775">
        <w:rPr>
          <w:rFonts w:ascii="Arial" w:hAnsi="Arial" w:cs="Arial"/>
          <w:b/>
        </w:rPr>
        <w:t>Przebudowa ul. Szymanowskiego w m. Klaudyn w zakresie budowy ścieżki rowerowej</w:t>
      </w:r>
      <w:r w:rsidRPr="00320775">
        <w:rPr>
          <w:rFonts w:ascii="Arial" w:hAnsi="Arial" w:cs="Arial"/>
          <w:b/>
        </w:rPr>
        <w:t>”</w:t>
      </w:r>
    </w:p>
    <w:p w14:paraId="0C180EB3" w14:textId="70E8A140" w:rsidR="00060B88" w:rsidRPr="00E25F67" w:rsidRDefault="00320775" w:rsidP="00060B88">
      <w:pPr>
        <w:tabs>
          <w:tab w:val="left" w:pos="2053"/>
        </w:tabs>
        <w:spacing w:after="0" w:line="240" w:lineRule="auto"/>
        <w:rPr>
          <w:rFonts w:ascii="Arial" w:hAnsi="Arial" w:cs="Arial"/>
        </w:rPr>
      </w:pPr>
      <w:r>
        <w:rPr>
          <w:rFonts w:ascii="Arial" w:hAnsi="Arial" w:cs="Arial"/>
          <w:b/>
        </w:rPr>
        <w:t xml:space="preserve">- </w:t>
      </w:r>
      <w:r w:rsidR="00060B88" w:rsidRPr="00E25F67">
        <w:rPr>
          <w:rFonts w:ascii="Arial" w:hAnsi="Arial" w:cs="Arial"/>
        </w:rPr>
        <w:t xml:space="preserve">Przebudowa ul. Szymanowskiego w m. Klaudyn na odcinku od ul. Lutosławskiego do posesji nr </w:t>
      </w:r>
      <w:proofErr w:type="spellStart"/>
      <w:r w:rsidR="00060B88" w:rsidRPr="00E25F67">
        <w:rPr>
          <w:rFonts w:ascii="Arial" w:hAnsi="Arial" w:cs="Arial"/>
        </w:rPr>
        <w:t>15A</w:t>
      </w:r>
      <w:proofErr w:type="spellEnd"/>
      <w:r w:rsidR="00060B88" w:rsidRPr="00E25F67">
        <w:rPr>
          <w:rFonts w:ascii="Arial" w:hAnsi="Arial" w:cs="Arial"/>
        </w:rPr>
        <w:t xml:space="preserve"> w zakresie budowy ścieżki rowerowej na dz. ew. nr 720/5, 1272/1, 1271/1, 1263/2, 1099/89 i 1263/1, obręb 0011 Klaudyn, gm. Stare Babice”</w:t>
      </w:r>
    </w:p>
    <w:p w14:paraId="11F88FEB" w14:textId="77777777" w:rsidR="00060B88" w:rsidRPr="00E25F67" w:rsidRDefault="00060B88" w:rsidP="00060B88">
      <w:pPr>
        <w:tabs>
          <w:tab w:val="left" w:pos="2053"/>
        </w:tabs>
        <w:spacing w:after="0" w:line="240" w:lineRule="auto"/>
        <w:rPr>
          <w:rFonts w:ascii="Arial" w:hAnsi="Arial" w:cs="Arial"/>
        </w:rPr>
      </w:pPr>
    </w:p>
    <w:p w14:paraId="07B5E844" w14:textId="07183630" w:rsidR="00060B88" w:rsidRPr="00E25F67" w:rsidRDefault="00060B88" w:rsidP="00060B88">
      <w:pPr>
        <w:pStyle w:val="Bezodstpw"/>
        <w:rPr>
          <w:rFonts w:ascii="Arial" w:hAnsi="Arial" w:cs="Arial"/>
        </w:rPr>
      </w:pPr>
      <w:bookmarkStart w:id="5" w:name="_Hlk35332150"/>
      <w:r w:rsidRPr="00E25F67">
        <w:rPr>
          <w:rFonts w:ascii="Arial" w:hAnsi="Arial" w:cs="Arial"/>
        </w:rPr>
        <w:t xml:space="preserve">W rezultacie dokonania przez Zamawiającego wyboru oferty Wykonawcy w trybie podstawowym na podstawie art. 275 pkt 2 ustawy z dnia </w:t>
      </w:r>
      <w:r w:rsidR="003F3D50">
        <w:rPr>
          <w:rFonts w:ascii="Arial" w:hAnsi="Arial" w:cs="Arial"/>
        </w:rPr>
        <w:t>11 września 2019 r.</w:t>
      </w:r>
      <w:r w:rsidRPr="00E25F67">
        <w:rPr>
          <w:rFonts w:ascii="Arial" w:hAnsi="Arial" w:cs="Arial"/>
        </w:rPr>
        <w:t xml:space="preserve"> Prawo zamówień publicznych (Dz. U.  poz. 2019 z późn. zm.), dalej ‘’ustawa </w:t>
      </w:r>
      <w:proofErr w:type="spellStart"/>
      <w:r w:rsidRPr="00E25F67">
        <w:rPr>
          <w:rFonts w:ascii="Arial" w:hAnsi="Arial" w:cs="Arial"/>
        </w:rPr>
        <w:t>pzp</w:t>
      </w:r>
      <w:proofErr w:type="spellEnd"/>
      <w:r w:rsidRPr="00E25F67">
        <w:rPr>
          <w:rFonts w:ascii="Arial" w:hAnsi="Arial" w:cs="Arial"/>
        </w:rPr>
        <w:t>’’ została zawarta umowa o następującej treści:</w:t>
      </w:r>
    </w:p>
    <w:bookmarkEnd w:id="5"/>
    <w:p w14:paraId="689C2D87" w14:textId="77777777" w:rsidR="00060B88" w:rsidRDefault="00060B88" w:rsidP="00060B88">
      <w:pPr>
        <w:pStyle w:val="Bezodstpw"/>
        <w:rPr>
          <w:rFonts w:ascii="Arial" w:hAnsi="Arial" w:cs="Arial"/>
        </w:rPr>
      </w:pPr>
    </w:p>
    <w:p w14:paraId="4A8B700E" w14:textId="77777777" w:rsidR="00D83ECE" w:rsidRPr="00E25F67" w:rsidRDefault="00D83ECE" w:rsidP="00060B88">
      <w:pPr>
        <w:pStyle w:val="Bezodstpw"/>
        <w:rPr>
          <w:rFonts w:ascii="Arial" w:hAnsi="Arial" w:cs="Arial"/>
        </w:rPr>
      </w:pPr>
    </w:p>
    <w:p w14:paraId="6256A505" w14:textId="77777777" w:rsidR="00060B88" w:rsidRPr="00E25F67" w:rsidRDefault="00060B88" w:rsidP="00060B88">
      <w:pPr>
        <w:pStyle w:val="Bezodstpw"/>
        <w:jc w:val="center"/>
        <w:rPr>
          <w:rFonts w:ascii="Arial" w:hAnsi="Arial" w:cs="Arial"/>
        </w:rPr>
      </w:pPr>
      <w:r w:rsidRPr="00E25F67">
        <w:rPr>
          <w:rFonts w:ascii="Arial" w:hAnsi="Arial" w:cs="Arial"/>
        </w:rPr>
        <w:t>§ 1</w:t>
      </w:r>
    </w:p>
    <w:p w14:paraId="3105AC26" w14:textId="77777777" w:rsidR="00060B88" w:rsidRPr="00E25F67" w:rsidRDefault="00511BD7" w:rsidP="00434801">
      <w:pPr>
        <w:widowControl/>
        <w:numPr>
          <w:ilvl w:val="0"/>
          <w:numId w:val="50"/>
        </w:numPr>
        <w:adjustRightInd/>
        <w:spacing w:after="0" w:line="240" w:lineRule="auto"/>
        <w:textAlignment w:val="auto"/>
        <w:rPr>
          <w:rFonts w:ascii="Arial" w:hAnsi="Arial" w:cs="Arial"/>
          <w:bCs/>
        </w:rPr>
      </w:pPr>
      <w:bookmarkStart w:id="6" w:name="_Hlk15629762"/>
      <w:r w:rsidRPr="00E25F67">
        <w:rPr>
          <w:rFonts w:ascii="Arial" w:hAnsi="Arial" w:cs="Arial"/>
        </w:rPr>
        <w:t xml:space="preserve">Przedmiotem umowy jest wykonanie zadania inwestycyjnego związanego z budową ścieżki rowerowej w gminie Stare Babice, na realizację którego Zamawiający posiada </w:t>
      </w:r>
      <w:r w:rsidR="00060B88" w:rsidRPr="00E25F67">
        <w:rPr>
          <w:rFonts w:ascii="Arial" w:hAnsi="Arial" w:cs="Arial"/>
          <w:bCs/>
        </w:rPr>
        <w:t>z</w:t>
      </w:r>
      <w:r w:rsidRPr="00E25F67">
        <w:rPr>
          <w:rFonts w:ascii="Arial" w:hAnsi="Arial" w:cs="Arial"/>
          <w:bCs/>
        </w:rPr>
        <w:t>aświadczenie o </w:t>
      </w:r>
      <w:r w:rsidR="00060B88" w:rsidRPr="00E25F67">
        <w:rPr>
          <w:rFonts w:ascii="Arial" w:hAnsi="Arial" w:cs="Arial"/>
          <w:bCs/>
        </w:rPr>
        <w:t xml:space="preserve">braku podstaw do wniesienia sprzeciwu dla robót niewymagających pozwolenia na budowę – „Przebudowa ul. Szymanowskiego w m. Klaudyn na odcinku od ul. Lutosławskiego do posesji nr </w:t>
      </w:r>
      <w:proofErr w:type="spellStart"/>
      <w:r w:rsidR="00060B88" w:rsidRPr="00E25F67">
        <w:rPr>
          <w:rFonts w:ascii="Arial" w:hAnsi="Arial" w:cs="Arial"/>
          <w:bCs/>
        </w:rPr>
        <w:t>15A</w:t>
      </w:r>
      <w:proofErr w:type="spellEnd"/>
      <w:r w:rsidR="00060B88" w:rsidRPr="00E25F67">
        <w:rPr>
          <w:rFonts w:ascii="Arial" w:hAnsi="Arial" w:cs="Arial"/>
          <w:bCs/>
        </w:rPr>
        <w:t xml:space="preserve"> w zakresie budowy ścieżki rowerowej na dz. ew. nr 720/5, 12</w:t>
      </w:r>
      <w:r w:rsidR="000735BB" w:rsidRPr="00E25F67">
        <w:rPr>
          <w:rFonts w:ascii="Arial" w:hAnsi="Arial" w:cs="Arial"/>
          <w:bCs/>
        </w:rPr>
        <w:t>72/1, 1271/1, 1263/2, 1099/89 i </w:t>
      </w:r>
      <w:r w:rsidR="00060B88" w:rsidRPr="00E25F67">
        <w:rPr>
          <w:rFonts w:ascii="Arial" w:hAnsi="Arial" w:cs="Arial"/>
          <w:bCs/>
        </w:rPr>
        <w:t>1263/1, obręb 0011 Klaudyn, gm. Stare Babice” z dnia 2.11.2020 r.</w:t>
      </w:r>
    </w:p>
    <w:p w14:paraId="41AA06E5" w14:textId="77777777" w:rsidR="00060B88" w:rsidRPr="00E25F67" w:rsidRDefault="00511BD7" w:rsidP="00434801">
      <w:pPr>
        <w:widowControl/>
        <w:numPr>
          <w:ilvl w:val="0"/>
          <w:numId w:val="50"/>
        </w:numPr>
        <w:adjustRightInd/>
        <w:spacing w:after="0" w:line="240" w:lineRule="auto"/>
        <w:textAlignment w:val="auto"/>
        <w:rPr>
          <w:rFonts w:ascii="Arial" w:hAnsi="Arial" w:cs="Arial"/>
          <w:bCs/>
        </w:rPr>
      </w:pPr>
      <w:r w:rsidRPr="00E25F67">
        <w:rPr>
          <w:rFonts w:ascii="Arial" w:hAnsi="Arial" w:cs="Arial"/>
          <w:bCs/>
        </w:rPr>
        <w:t xml:space="preserve">Przedmiot umowy </w:t>
      </w:r>
      <w:r w:rsidR="00060B88" w:rsidRPr="00E25F67">
        <w:rPr>
          <w:rFonts w:ascii="Arial" w:hAnsi="Arial" w:cs="Arial"/>
          <w:bCs/>
        </w:rPr>
        <w:t xml:space="preserve">obejmuje budowę ścieżki rowerowej o długości 750 m wraz z budową przepustów w ciągu rowu drogowego, przebudową szafki złącza kablowego i budową słupów oświetlenia ulicznego w rejonie skrzyżowania z </w:t>
      </w:r>
      <w:proofErr w:type="spellStart"/>
      <w:r w:rsidR="00060B88" w:rsidRPr="00E25F67">
        <w:rPr>
          <w:rFonts w:ascii="Arial" w:hAnsi="Arial" w:cs="Arial"/>
          <w:bCs/>
        </w:rPr>
        <w:t>istn</w:t>
      </w:r>
      <w:proofErr w:type="spellEnd"/>
      <w:r w:rsidR="00060B88" w:rsidRPr="00E25F67">
        <w:rPr>
          <w:rFonts w:ascii="Arial" w:hAnsi="Arial" w:cs="Arial"/>
          <w:bCs/>
        </w:rPr>
        <w:t>. ciągiem pieszo-rowerowym:</w:t>
      </w:r>
    </w:p>
    <w:p w14:paraId="32D757E8" w14:textId="77777777" w:rsidR="00060B88" w:rsidRPr="00E25F67" w:rsidRDefault="00060B88" w:rsidP="00434801">
      <w:pPr>
        <w:pStyle w:val="Bezodstpw"/>
        <w:widowControl/>
        <w:numPr>
          <w:ilvl w:val="0"/>
          <w:numId w:val="56"/>
        </w:numPr>
        <w:adjustRightInd/>
        <w:textAlignment w:val="auto"/>
        <w:rPr>
          <w:rFonts w:ascii="Arial" w:hAnsi="Arial" w:cs="Arial"/>
          <w:bCs/>
          <w:color w:val="0070C0"/>
        </w:rPr>
      </w:pPr>
      <w:r w:rsidRPr="00E25F67">
        <w:rPr>
          <w:rFonts w:ascii="Arial" w:hAnsi="Arial" w:cs="Arial"/>
          <w:bCs/>
        </w:rPr>
        <w:t xml:space="preserve">zakres robót do wykonania wg projektu „Przebudowa drogi gminnej dojazdowej nr </w:t>
      </w:r>
      <w:proofErr w:type="spellStart"/>
      <w:r w:rsidRPr="00E25F67">
        <w:rPr>
          <w:rFonts w:ascii="Arial" w:hAnsi="Arial" w:cs="Arial"/>
          <w:bCs/>
        </w:rPr>
        <w:t>410705W</w:t>
      </w:r>
      <w:proofErr w:type="spellEnd"/>
      <w:r w:rsidRPr="00E25F67">
        <w:rPr>
          <w:rFonts w:ascii="Arial" w:hAnsi="Arial" w:cs="Arial"/>
          <w:bCs/>
        </w:rPr>
        <w:t xml:space="preserve"> - ul. Szymanowskiego w m. Klaudyn na odcinku od ul. Lutosławskiego do posesji nr </w:t>
      </w:r>
      <w:proofErr w:type="spellStart"/>
      <w:r w:rsidRPr="00E25F67">
        <w:rPr>
          <w:rFonts w:ascii="Arial" w:hAnsi="Arial" w:cs="Arial"/>
          <w:bCs/>
        </w:rPr>
        <w:t>15A</w:t>
      </w:r>
      <w:proofErr w:type="spellEnd"/>
      <w:r w:rsidRPr="00E25F67">
        <w:rPr>
          <w:rFonts w:ascii="Arial" w:hAnsi="Arial" w:cs="Arial"/>
          <w:bCs/>
        </w:rPr>
        <w:t xml:space="preserve"> w zakresie budowy ścieżki rowerowej, przepustów w ciągu rowu przydrożnego, przestawienie szafki złącza kablowego i budowy dwóch słupów oświetlenia”:</w:t>
      </w:r>
    </w:p>
    <w:p w14:paraId="0A543B86" w14:textId="77777777" w:rsidR="00060B88" w:rsidRPr="00E25F67" w:rsidRDefault="00060B88" w:rsidP="00434801">
      <w:pPr>
        <w:pStyle w:val="Akapitzlist"/>
        <w:numPr>
          <w:ilvl w:val="0"/>
          <w:numId w:val="57"/>
        </w:numPr>
        <w:suppressAutoHyphens w:val="0"/>
        <w:autoSpaceDE w:val="0"/>
        <w:autoSpaceDN w:val="0"/>
        <w:spacing w:after="0" w:line="240" w:lineRule="auto"/>
        <w:textAlignment w:val="auto"/>
        <w:rPr>
          <w:rFonts w:ascii="Arial" w:hAnsi="Arial" w:cs="Arial"/>
          <w:bCs/>
        </w:rPr>
      </w:pPr>
      <w:r w:rsidRPr="00E25F67">
        <w:rPr>
          <w:rFonts w:ascii="Arial" w:hAnsi="Arial" w:cs="Arial"/>
          <w:bCs/>
        </w:rPr>
        <w:t>konstrukcja nawierzchni ścieżki rowerowej:</w:t>
      </w:r>
    </w:p>
    <w:p w14:paraId="5C7C27CB" w14:textId="77777777" w:rsidR="00060B88" w:rsidRPr="00E25F67" w:rsidRDefault="00060B88" w:rsidP="00434801">
      <w:pPr>
        <w:pStyle w:val="Akapitzlist"/>
        <w:numPr>
          <w:ilvl w:val="0"/>
          <w:numId w:val="63"/>
        </w:numPr>
        <w:suppressAutoHyphens w:val="0"/>
        <w:autoSpaceDE w:val="0"/>
        <w:autoSpaceDN w:val="0"/>
        <w:spacing w:after="0" w:line="240" w:lineRule="auto"/>
        <w:textAlignment w:val="auto"/>
        <w:rPr>
          <w:rFonts w:ascii="Arial" w:hAnsi="Arial" w:cs="Arial"/>
          <w:bCs/>
        </w:rPr>
      </w:pPr>
      <w:r w:rsidRPr="00E25F67">
        <w:rPr>
          <w:rFonts w:ascii="Arial" w:hAnsi="Arial" w:cs="Arial"/>
          <w:bCs/>
        </w:rPr>
        <w:t>warstwa ścieralna, mieszanka bitumiczna AC 5 S 50/70, 3 cm,</w:t>
      </w:r>
    </w:p>
    <w:p w14:paraId="220F85B8" w14:textId="77777777" w:rsidR="00060B88" w:rsidRPr="00E25F67" w:rsidRDefault="00060B88" w:rsidP="00434801">
      <w:pPr>
        <w:pStyle w:val="Akapitzlist"/>
        <w:numPr>
          <w:ilvl w:val="0"/>
          <w:numId w:val="63"/>
        </w:numPr>
        <w:suppressAutoHyphens w:val="0"/>
        <w:autoSpaceDE w:val="0"/>
        <w:autoSpaceDN w:val="0"/>
        <w:spacing w:after="0" w:line="240" w:lineRule="auto"/>
        <w:textAlignment w:val="auto"/>
        <w:rPr>
          <w:rFonts w:ascii="Arial" w:hAnsi="Arial" w:cs="Arial"/>
          <w:bCs/>
        </w:rPr>
      </w:pPr>
      <w:r w:rsidRPr="00E25F67">
        <w:rPr>
          <w:rFonts w:ascii="Arial" w:hAnsi="Arial" w:cs="Arial"/>
          <w:bCs/>
        </w:rPr>
        <w:t>warstwa wiążąca, mieszanka bitumiczna AC 8 W 50/70, 3 cm,</w:t>
      </w:r>
    </w:p>
    <w:p w14:paraId="488997B2" w14:textId="77777777" w:rsidR="00060B88" w:rsidRPr="00E25F67" w:rsidRDefault="00060B88" w:rsidP="00434801">
      <w:pPr>
        <w:pStyle w:val="Akapitzlist"/>
        <w:numPr>
          <w:ilvl w:val="0"/>
          <w:numId w:val="63"/>
        </w:numPr>
        <w:suppressAutoHyphens w:val="0"/>
        <w:autoSpaceDE w:val="0"/>
        <w:autoSpaceDN w:val="0"/>
        <w:spacing w:after="0" w:line="240" w:lineRule="auto"/>
        <w:textAlignment w:val="auto"/>
        <w:rPr>
          <w:rFonts w:ascii="Arial" w:hAnsi="Arial" w:cs="Arial"/>
          <w:bCs/>
        </w:rPr>
      </w:pPr>
      <w:r w:rsidRPr="00E25F67">
        <w:rPr>
          <w:rFonts w:ascii="Arial" w:hAnsi="Arial" w:cs="Arial"/>
          <w:bCs/>
        </w:rPr>
        <w:t xml:space="preserve">podbudowa zasadnicza, mieszanka z kruszywa niezwiązana 0/31.5 mm, </w:t>
      </w:r>
      <w:proofErr w:type="spellStart"/>
      <w:r w:rsidRPr="00E25F67">
        <w:rPr>
          <w:rFonts w:ascii="Arial" w:hAnsi="Arial" w:cs="Arial"/>
          <w:bCs/>
        </w:rPr>
        <w:t>C90</w:t>
      </w:r>
      <w:proofErr w:type="spellEnd"/>
      <w:r w:rsidRPr="00E25F67">
        <w:rPr>
          <w:rFonts w:ascii="Arial" w:hAnsi="Arial" w:cs="Arial"/>
          <w:bCs/>
        </w:rPr>
        <w:t>/3, 12 cm</w:t>
      </w:r>
    </w:p>
    <w:p w14:paraId="618D55D0" w14:textId="77777777" w:rsidR="00060B88" w:rsidRPr="00E25F67" w:rsidRDefault="00060B88" w:rsidP="00434801">
      <w:pPr>
        <w:pStyle w:val="Akapitzlist"/>
        <w:numPr>
          <w:ilvl w:val="0"/>
          <w:numId w:val="63"/>
        </w:numPr>
        <w:suppressAutoHyphens w:val="0"/>
        <w:autoSpaceDE w:val="0"/>
        <w:autoSpaceDN w:val="0"/>
        <w:spacing w:after="0" w:line="240" w:lineRule="auto"/>
        <w:textAlignment w:val="auto"/>
        <w:rPr>
          <w:rFonts w:ascii="Arial" w:hAnsi="Arial" w:cs="Arial"/>
          <w:bCs/>
        </w:rPr>
      </w:pPr>
      <w:r w:rsidRPr="00E25F67">
        <w:rPr>
          <w:rFonts w:ascii="Arial" w:hAnsi="Arial" w:cs="Arial"/>
          <w:bCs/>
        </w:rPr>
        <w:t xml:space="preserve">podbudowa pomocnicza, mieszanka kruszywa związana cementem </w:t>
      </w:r>
      <w:proofErr w:type="spellStart"/>
      <w:r w:rsidRPr="00E25F67">
        <w:rPr>
          <w:rFonts w:ascii="Arial" w:hAnsi="Arial" w:cs="Arial"/>
          <w:bCs/>
        </w:rPr>
        <w:t>C3</w:t>
      </w:r>
      <w:proofErr w:type="spellEnd"/>
      <w:r w:rsidRPr="00E25F67">
        <w:rPr>
          <w:rFonts w:ascii="Arial" w:hAnsi="Arial" w:cs="Arial"/>
          <w:bCs/>
        </w:rPr>
        <w:t>/4, 15 cm;</w:t>
      </w:r>
    </w:p>
    <w:p w14:paraId="0621F7B7" w14:textId="77777777" w:rsidR="00060B88" w:rsidRPr="00E25F67" w:rsidRDefault="00060B88" w:rsidP="00434801">
      <w:pPr>
        <w:pStyle w:val="Akapitzlist"/>
        <w:numPr>
          <w:ilvl w:val="0"/>
          <w:numId w:val="57"/>
        </w:numPr>
        <w:suppressAutoHyphens w:val="0"/>
        <w:autoSpaceDE w:val="0"/>
        <w:autoSpaceDN w:val="0"/>
        <w:spacing w:after="0" w:line="240" w:lineRule="auto"/>
        <w:textAlignment w:val="auto"/>
        <w:rPr>
          <w:rFonts w:ascii="Arial" w:hAnsi="Arial" w:cs="Arial"/>
          <w:bCs/>
        </w:rPr>
      </w:pPr>
      <w:r w:rsidRPr="00E25F67">
        <w:rPr>
          <w:rFonts w:ascii="Arial" w:hAnsi="Arial" w:cs="Arial"/>
          <w:bCs/>
        </w:rPr>
        <w:t>konstrukcja nawierzchni chodnika:</w:t>
      </w:r>
    </w:p>
    <w:p w14:paraId="6028D137" w14:textId="77777777" w:rsidR="00060B88" w:rsidRPr="00E25F67" w:rsidRDefault="00060B88" w:rsidP="00434801">
      <w:pPr>
        <w:pStyle w:val="Akapitzlist"/>
        <w:numPr>
          <w:ilvl w:val="0"/>
          <w:numId w:val="64"/>
        </w:numPr>
        <w:suppressAutoHyphens w:val="0"/>
        <w:autoSpaceDE w:val="0"/>
        <w:autoSpaceDN w:val="0"/>
        <w:spacing w:after="0" w:line="240" w:lineRule="auto"/>
        <w:textAlignment w:val="auto"/>
        <w:rPr>
          <w:rFonts w:ascii="Arial" w:hAnsi="Arial" w:cs="Arial"/>
          <w:bCs/>
        </w:rPr>
      </w:pPr>
      <w:r w:rsidRPr="00E25F67">
        <w:rPr>
          <w:rFonts w:ascii="Arial" w:hAnsi="Arial" w:cs="Arial"/>
          <w:bCs/>
        </w:rPr>
        <w:t>warstwa wierzchnia, kostka betonowa, 6 cm,</w:t>
      </w:r>
    </w:p>
    <w:p w14:paraId="18EF0B7E" w14:textId="77777777" w:rsidR="00060B88" w:rsidRPr="00E25F67" w:rsidRDefault="00060B88" w:rsidP="00434801">
      <w:pPr>
        <w:pStyle w:val="Akapitzlist"/>
        <w:numPr>
          <w:ilvl w:val="0"/>
          <w:numId w:val="64"/>
        </w:numPr>
        <w:suppressAutoHyphens w:val="0"/>
        <w:autoSpaceDE w:val="0"/>
        <w:autoSpaceDN w:val="0"/>
        <w:spacing w:after="0" w:line="240" w:lineRule="auto"/>
        <w:textAlignment w:val="auto"/>
        <w:rPr>
          <w:rFonts w:ascii="Arial" w:hAnsi="Arial" w:cs="Arial"/>
          <w:bCs/>
        </w:rPr>
      </w:pPr>
      <w:r w:rsidRPr="00E25F67">
        <w:rPr>
          <w:rFonts w:ascii="Arial" w:hAnsi="Arial" w:cs="Arial"/>
          <w:bCs/>
        </w:rPr>
        <w:t>podsypka cementowo-piaskowa 1;4, 3 cm,</w:t>
      </w:r>
    </w:p>
    <w:p w14:paraId="25989274" w14:textId="77777777" w:rsidR="00060B88" w:rsidRPr="00E25F67" w:rsidRDefault="00060B88" w:rsidP="00434801">
      <w:pPr>
        <w:pStyle w:val="Akapitzlist"/>
        <w:numPr>
          <w:ilvl w:val="0"/>
          <w:numId w:val="64"/>
        </w:numPr>
        <w:suppressAutoHyphens w:val="0"/>
        <w:autoSpaceDE w:val="0"/>
        <w:autoSpaceDN w:val="0"/>
        <w:spacing w:after="0" w:line="240" w:lineRule="auto"/>
        <w:textAlignment w:val="auto"/>
        <w:rPr>
          <w:rFonts w:ascii="Arial" w:hAnsi="Arial" w:cs="Arial"/>
          <w:bCs/>
        </w:rPr>
      </w:pPr>
      <w:r w:rsidRPr="00E25F67">
        <w:rPr>
          <w:rFonts w:ascii="Arial" w:hAnsi="Arial" w:cs="Arial"/>
          <w:bCs/>
        </w:rPr>
        <w:t xml:space="preserve">podbudowa pomocnicza, mieszanka kruszywa związana cementem </w:t>
      </w:r>
      <w:proofErr w:type="spellStart"/>
      <w:r w:rsidRPr="00E25F67">
        <w:rPr>
          <w:rFonts w:ascii="Arial" w:hAnsi="Arial" w:cs="Arial"/>
          <w:bCs/>
        </w:rPr>
        <w:t>C3</w:t>
      </w:r>
      <w:proofErr w:type="spellEnd"/>
      <w:r w:rsidRPr="00E25F67">
        <w:rPr>
          <w:rFonts w:ascii="Arial" w:hAnsi="Arial" w:cs="Arial"/>
          <w:bCs/>
        </w:rPr>
        <w:t>/4, 15 cm;</w:t>
      </w:r>
    </w:p>
    <w:p w14:paraId="69373006" w14:textId="77777777" w:rsidR="00060B88" w:rsidRPr="00E25F67" w:rsidRDefault="00060B88" w:rsidP="00434801">
      <w:pPr>
        <w:pStyle w:val="Akapitzlist"/>
        <w:numPr>
          <w:ilvl w:val="0"/>
          <w:numId w:val="57"/>
        </w:numPr>
        <w:suppressAutoHyphens w:val="0"/>
        <w:autoSpaceDE w:val="0"/>
        <w:autoSpaceDN w:val="0"/>
        <w:spacing w:after="0" w:line="240" w:lineRule="auto"/>
        <w:textAlignment w:val="auto"/>
        <w:rPr>
          <w:rFonts w:ascii="Arial" w:hAnsi="Arial" w:cs="Arial"/>
          <w:bCs/>
        </w:rPr>
      </w:pPr>
      <w:r w:rsidRPr="00E25F67">
        <w:rPr>
          <w:rFonts w:ascii="Arial" w:hAnsi="Arial" w:cs="Arial"/>
          <w:bCs/>
        </w:rPr>
        <w:lastRenderedPageBreak/>
        <w:t>konstrukcja nawierzchni zjazdu bitumicznego:</w:t>
      </w:r>
    </w:p>
    <w:p w14:paraId="053A45C0" w14:textId="77777777" w:rsidR="00060B88" w:rsidRPr="00E25F67" w:rsidRDefault="00060B88" w:rsidP="00434801">
      <w:pPr>
        <w:pStyle w:val="Akapitzlist"/>
        <w:numPr>
          <w:ilvl w:val="0"/>
          <w:numId w:val="65"/>
        </w:numPr>
        <w:suppressAutoHyphens w:val="0"/>
        <w:autoSpaceDE w:val="0"/>
        <w:autoSpaceDN w:val="0"/>
        <w:spacing w:after="0" w:line="240" w:lineRule="auto"/>
        <w:textAlignment w:val="auto"/>
        <w:rPr>
          <w:rFonts w:ascii="Arial" w:hAnsi="Arial" w:cs="Arial"/>
          <w:bCs/>
        </w:rPr>
      </w:pPr>
      <w:r w:rsidRPr="00E25F67">
        <w:rPr>
          <w:rFonts w:ascii="Arial" w:hAnsi="Arial" w:cs="Arial"/>
          <w:bCs/>
        </w:rPr>
        <w:t>warstwa ścieralna, mieszanka bitumiczna AC 5 S 50/70, 3 cm,</w:t>
      </w:r>
    </w:p>
    <w:p w14:paraId="27929BFC" w14:textId="77777777" w:rsidR="00060B88" w:rsidRPr="00E25F67" w:rsidRDefault="00060B88" w:rsidP="00434801">
      <w:pPr>
        <w:pStyle w:val="Akapitzlist"/>
        <w:numPr>
          <w:ilvl w:val="0"/>
          <w:numId w:val="65"/>
        </w:numPr>
        <w:suppressAutoHyphens w:val="0"/>
        <w:autoSpaceDE w:val="0"/>
        <w:autoSpaceDN w:val="0"/>
        <w:spacing w:after="0" w:line="240" w:lineRule="auto"/>
        <w:textAlignment w:val="auto"/>
        <w:rPr>
          <w:rFonts w:ascii="Arial" w:hAnsi="Arial" w:cs="Arial"/>
          <w:bCs/>
        </w:rPr>
      </w:pPr>
      <w:r w:rsidRPr="00E25F67">
        <w:rPr>
          <w:rFonts w:ascii="Arial" w:hAnsi="Arial" w:cs="Arial"/>
          <w:bCs/>
        </w:rPr>
        <w:t>warstwa wiążąca, mieszanka bitumiczna AC 8 W 50/70, 5 cm,</w:t>
      </w:r>
    </w:p>
    <w:p w14:paraId="3E76E618" w14:textId="77777777" w:rsidR="00060B88" w:rsidRPr="00E25F67" w:rsidRDefault="00060B88" w:rsidP="00434801">
      <w:pPr>
        <w:pStyle w:val="Akapitzlist"/>
        <w:numPr>
          <w:ilvl w:val="0"/>
          <w:numId w:val="65"/>
        </w:numPr>
        <w:suppressAutoHyphens w:val="0"/>
        <w:autoSpaceDE w:val="0"/>
        <w:autoSpaceDN w:val="0"/>
        <w:spacing w:after="0" w:line="240" w:lineRule="auto"/>
        <w:textAlignment w:val="auto"/>
        <w:rPr>
          <w:rFonts w:ascii="Arial" w:hAnsi="Arial" w:cs="Arial"/>
          <w:bCs/>
        </w:rPr>
      </w:pPr>
      <w:r w:rsidRPr="00E25F67">
        <w:rPr>
          <w:rFonts w:ascii="Arial" w:hAnsi="Arial" w:cs="Arial"/>
          <w:bCs/>
        </w:rPr>
        <w:t xml:space="preserve">podbudowa zasadnicza, mieszanka z kruszywa niezwiązana 0/31.5 mm, </w:t>
      </w:r>
      <w:proofErr w:type="spellStart"/>
      <w:r w:rsidRPr="00E25F67">
        <w:rPr>
          <w:rFonts w:ascii="Arial" w:hAnsi="Arial" w:cs="Arial"/>
          <w:bCs/>
        </w:rPr>
        <w:t>C90</w:t>
      </w:r>
      <w:proofErr w:type="spellEnd"/>
      <w:r w:rsidRPr="00E25F67">
        <w:rPr>
          <w:rFonts w:ascii="Arial" w:hAnsi="Arial" w:cs="Arial"/>
          <w:bCs/>
        </w:rPr>
        <w:t>/3, 20 cm,</w:t>
      </w:r>
    </w:p>
    <w:p w14:paraId="7265EE7F" w14:textId="77777777" w:rsidR="00060B88" w:rsidRPr="00E25F67" w:rsidRDefault="00060B88" w:rsidP="00434801">
      <w:pPr>
        <w:pStyle w:val="Akapitzlist"/>
        <w:numPr>
          <w:ilvl w:val="0"/>
          <w:numId w:val="65"/>
        </w:numPr>
        <w:suppressAutoHyphens w:val="0"/>
        <w:autoSpaceDE w:val="0"/>
        <w:autoSpaceDN w:val="0"/>
        <w:spacing w:after="0" w:line="240" w:lineRule="auto"/>
        <w:textAlignment w:val="auto"/>
        <w:rPr>
          <w:rFonts w:ascii="Arial" w:hAnsi="Arial" w:cs="Arial"/>
          <w:bCs/>
        </w:rPr>
      </w:pPr>
      <w:r w:rsidRPr="00E25F67">
        <w:rPr>
          <w:rFonts w:ascii="Arial" w:hAnsi="Arial" w:cs="Arial"/>
          <w:bCs/>
        </w:rPr>
        <w:t xml:space="preserve">podbudowa pomocnicza, mieszanka kruszywa związana cementem </w:t>
      </w:r>
      <w:proofErr w:type="spellStart"/>
      <w:r w:rsidRPr="00E25F67">
        <w:rPr>
          <w:rFonts w:ascii="Arial" w:hAnsi="Arial" w:cs="Arial"/>
          <w:bCs/>
        </w:rPr>
        <w:t>C3</w:t>
      </w:r>
      <w:proofErr w:type="spellEnd"/>
      <w:r w:rsidRPr="00E25F67">
        <w:rPr>
          <w:rFonts w:ascii="Arial" w:hAnsi="Arial" w:cs="Arial"/>
          <w:bCs/>
        </w:rPr>
        <w:t>/4, 15 cm.</w:t>
      </w:r>
    </w:p>
    <w:p w14:paraId="4B7B7ECA" w14:textId="3B4C594D" w:rsidR="00060B88" w:rsidRDefault="00060B88" w:rsidP="00434801">
      <w:pPr>
        <w:pStyle w:val="Akapitzlist"/>
        <w:numPr>
          <w:ilvl w:val="0"/>
          <w:numId w:val="57"/>
        </w:numPr>
        <w:suppressAutoHyphens w:val="0"/>
        <w:autoSpaceDE w:val="0"/>
        <w:autoSpaceDN w:val="0"/>
        <w:spacing w:after="0" w:line="240" w:lineRule="auto"/>
        <w:textAlignment w:val="auto"/>
        <w:rPr>
          <w:rFonts w:ascii="Arial" w:hAnsi="Arial" w:cs="Arial"/>
          <w:bCs/>
        </w:rPr>
      </w:pPr>
      <w:r w:rsidRPr="00E25F67">
        <w:rPr>
          <w:rFonts w:ascii="Arial" w:hAnsi="Arial" w:cs="Arial"/>
          <w:bCs/>
        </w:rPr>
        <w:t xml:space="preserve">wykonanie stałej organizacji ruchu według projektu „Przebudowa ul. Szymanowskiego w m. Klaudyn na odcinku od ul. Lutosławskiego do posesji nr </w:t>
      </w:r>
      <w:proofErr w:type="spellStart"/>
      <w:r w:rsidRPr="00E25F67">
        <w:rPr>
          <w:rFonts w:ascii="Arial" w:hAnsi="Arial" w:cs="Arial"/>
          <w:bCs/>
        </w:rPr>
        <w:t>15A</w:t>
      </w:r>
      <w:proofErr w:type="spellEnd"/>
      <w:r w:rsidRPr="00E25F67">
        <w:rPr>
          <w:rFonts w:ascii="Arial" w:hAnsi="Arial" w:cs="Arial"/>
          <w:bCs/>
        </w:rPr>
        <w:t xml:space="preserve"> w zakresie budowy ścieżki rowerowej”;</w:t>
      </w:r>
    </w:p>
    <w:p w14:paraId="7B0AC58C" w14:textId="3A5C6FA4" w:rsidR="00F6518D" w:rsidRPr="00F6518D" w:rsidRDefault="00F6518D" w:rsidP="00F6518D">
      <w:pPr>
        <w:pStyle w:val="Akapitzlist"/>
        <w:numPr>
          <w:ilvl w:val="0"/>
          <w:numId w:val="57"/>
        </w:numPr>
        <w:suppressAutoHyphens w:val="0"/>
        <w:autoSpaceDE w:val="0"/>
        <w:autoSpaceDN w:val="0"/>
        <w:spacing w:after="0" w:line="240" w:lineRule="auto"/>
        <w:textAlignment w:val="auto"/>
        <w:rPr>
          <w:rFonts w:ascii="Arial" w:hAnsi="Arial" w:cs="Arial"/>
          <w:bCs/>
        </w:rPr>
      </w:pPr>
      <w:r w:rsidRPr="00F6518D">
        <w:rPr>
          <w:rFonts w:ascii="Arial" w:hAnsi="Arial" w:cs="Arial"/>
          <w:bCs/>
        </w:rPr>
        <w:t>wykonanie miejsca obsługi rowerzystów w tym dostawa i montaż urządzeń/elementów określonych w dokumentacji projektowej;</w:t>
      </w:r>
    </w:p>
    <w:p w14:paraId="5BBBE093" w14:textId="77777777" w:rsidR="00060B88" w:rsidRPr="004A7D3E" w:rsidRDefault="00060B88" w:rsidP="00434801">
      <w:pPr>
        <w:pStyle w:val="Akapitzlist"/>
        <w:numPr>
          <w:ilvl w:val="0"/>
          <w:numId w:val="57"/>
        </w:numPr>
        <w:suppressAutoHyphens w:val="0"/>
        <w:autoSpaceDE w:val="0"/>
        <w:autoSpaceDN w:val="0"/>
        <w:spacing w:after="0" w:line="240" w:lineRule="auto"/>
        <w:textAlignment w:val="auto"/>
        <w:rPr>
          <w:rFonts w:ascii="Arial" w:hAnsi="Arial" w:cs="Arial"/>
          <w:bCs/>
        </w:rPr>
      </w:pPr>
      <w:r w:rsidRPr="004A7D3E">
        <w:rPr>
          <w:rFonts w:ascii="Arial" w:hAnsi="Arial" w:cs="Arial"/>
          <w:bCs/>
        </w:rPr>
        <w:t>wykonanie oświetlenia;</w:t>
      </w:r>
    </w:p>
    <w:p w14:paraId="51A35565" w14:textId="77777777" w:rsidR="00060B88" w:rsidRPr="004A7D3E" w:rsidRDefault="00060B88" w:rsidP="00434801">
      <w:pPr>
        <w:pStyle w:val="Akapitzlist"/>
        <w:numPr>
          <w:ilvl w:val="0"/>
          <w:numId w:val="57"/>
        </w:numPr>
        <w:suppressAutoHyphens w:val="0"/>
        <w:autoSpaceDE w:val="0"/>
        <w:autoSpaceDN w:val="0"/>
        <w:spacing w:after="0" w:line="240" w:lineRule="auto"/>
        <w:textAlignment w:val="auto"/>
        <w:rPr>
          <w:rFonts w:ascii="Arial" w:hAnsi="Arial" w:cs="Arial"/>
          <w:bCs/>
        </w:rPr>
      </w:pPr>
      <w:r w:rsidRPr="004A7D3E">
        <w:rPr>
          <w:rFonts w:ascii="Arial" w:hAnsi="Arial" w:cs="Arial"/>
          <w:bCs/>
        </w:rPr>
        <w:t xml:space="preserve">przebudowa sieci elektroenergetycznej – złącza kablowego. </w:t>
      </w:r>
    </w:p>
    <w:p w14:paraId="020FF669" w14:textId="77777777" w:rsidR="00060B88" w:rsidRPr="00E25F67" w:rsidRDefault="00060B88" w:rsidP="00434801">
      <w:pPr>
        <w:pStyle w:val="Bezodstpw"/>
        <w:widowControl/>
        <w:numPr>
          <w:ilvl w:val="0"/>
          <w:numId w:val="50"/>
        </w:numPr>
        <w:adjustRightInd/>
        <w:textAlignment w:val="auto"/>
        <w:rPr>
          <w:rFonts w:ascii="Arial" w:hAnsi="Arial" w:cs="Arial"/>
          <w:bCs/>
          <w:color w:val="FF0000"/>
        </w:rPr>
      </w:pPr>
      <w:r w:rsidRPr="00E25F67">
        <w:rPr>
          <w:rFonts w:ascii="Arial" w:hAnsi="Arial" w:cs="Arial"/>
        </w:rPr>
        <w:t>Przedmiot umowy opisany jest szczegółowo w dokumentacji projektowej, projekcie stałej organizacji ruchu, przedmiarach robót, specyfikacjach technicznych i obejmuje wykonanie m.in. następujących robót oraz czynności:</w:t>
      </w:r>
    </w:p>
    <w:p w14:paraId="396CD125" w14:textId="77777777" w:rsidR="00060B88" w:rsidRPr="00E25F67" w:rsidRDefault="00060B88" w:rsidP="00434801">
      <w:pPr>
        <w:pStyle w:val="Bezodstpw"/>
        <w:widowControl/>
        <w:numPr>
          <w:ilvl w:val="0"/>
          <w:numId w:val="58"/>
        </w:numPr>
        <w:adjustRightInd/>
        <w:textAlignment w:val="auto"/>
        <w:rPr>
          <w:rFonts w:ascii="Arial" w:hAnsi="Arial" w:cs="Arial"/>
          <w:bCs/>
        </w:rPr>
      </w:pPr>
      <w:r w:rsidRPr="00E25F67">
        <w:rPr>
          <w:rFonts w:ascii="Arial" w:hAnsi="Arial" w:cs="Arial"/>
          <w:bCs/>
        </w:rPr>
        <w:t>opracowanie planu BIOZ;</w:t>
      </w:r>
    </w:p>
    <w:p w14:paraId="1EA0385C" w14:textId="77777777" w:rsidR="00060B88" w:rsidRPr="00E25F67" w:rsidRDefault="00060B88" w:rsidP="00434801">
      <w:pPr>
        <w:pStyle w:val="Bezodstpw"/>
        <w:widowControl/>
        <w:numPr>
          <w:ilvl w:val="0"/>
          <w:numId w:val="58"/>
        </w:numPr>
        <w:adjustRightInd/>
        <w:textAlignment w:val="auto"/>
        <w:rPr>
          <w:rFonts w:ascii="Arial" w:hAnsi="Arial" w:cs="Arial"/>
        </w:rPr>
      </w:pPr>
      <w:r w:rsidRPr="00E25F67">
        <w:rPr>
          <w:rFonts w:ascii="Arial" w:hAnsi="Arial" w:cs="Arial"/>
        </w:rPr>
        <w:t>opracowanie tymczasowej organizacji ruchu wraz z jej uzgodnieniem i wprowadzeniem na </w:t>
      </w:r>
      <w:r w:rsidR="00E638BF" w:rsidRPr="00E25F67">
        <w:rPr>
          <w:rFonts w:ascii="Arial" w:hAnsi="Arial" w:cs="Arial"/>
        </w:rPr>
        <w:t>terenie budowy</w:t>
      </w:r>
      <w:r w:rsidRPr="00E25F67">
        <w:rPr>
          <w:rFonts w:ascii="Arial" w:hAnsi="Arial" w:cs="Arial"/>
        </w:rPr>
        <w:t>;</w:t>
      </w:r>
    </w:p>
    <w:p w14:paraId="039EE995" w14:textId="77777777" w:rsidR="00060B88" w:rsidRPr="00E25F67" w:rsidRDefault="00060B88" w:rsidP="00434801">
      <w:pPr>
        <w:pStyle w:val="Bezodstpw"/>
        <w:widowControl/>
        <w:numPr>
          <w:ilvl w:val="0"/>
          <w:numId w:val="58"/>
        </w:numPr>
        <w:adjustRightInd/>
        <w:textAlignment w:val="auto"/>
        <w:rPr>
          <w:rFonts w:ascii="Arial" w:hAnsi="Arial" w:cs="Arial"/>
          <w:bCs/>
        </w:rPr>
      </w:pPr>
      <w:r w:rsidRPr="00E25F67">
        <w:rPr>
          <w:rFonts w:ascii="Arial" w:hAnsi="Arial" w:cs="Arial"/>
          <w:bCs/>
        </w:rPr>
        <w:t>wykonanie robót budowlanych, prac i czynności wynikających z projektów budowlanych, projektów stałej organizacji ruchu oraz specyfikacji technicznych;</w:t>
      </w:r>
    </w:p>
    <w:p w14:paraId="0273A989" w14:textId="77777777" w:rsidR="00060B88" w:rsidRPr="00E25F67" w:rsidRDefault="00060B88" w:rsidP="00434801">
      <w:pPr>
        <w:pStyle w:val="Bezodstpw"/>
        <w:widowControl/>
        <w:numPr>
          <w:ilvl w:val="0"/>
          <w:numId w:val="58"/>
        </w:numPr>
        <w:adjustRightInd/>
        <w:textAlignment w:val="auto"/>
        <w:rPr>
          <w:rFonts w:ascii="Arial" w:hAnsi="Arial" w:cs="Arial"/>
          <w:bCs/>
        </w:rPr>
      </w:pPr>
      <w:r w:rsidRPr="00E25F67">
        <w:rPr>
          <w:rFonts w:ascii="Arial" w:hAnsi="Arial" w:cs="Arial"/>
          <w:bCs/>
        </w:rPr>
        <w:t>wykonanie Miejsc Obsługi Rowerzystów (MOR);</w:t>
      </w:r>
    </w:p>
    <w:p w14:paraId="2A3BAD49" w14:textId="77777777" w:rsidR="00060B88" w:rsidRPr="00E25F67" w:rsidRDefault="00E638BF" w:rsidP="00434801">
      <w:pPr>
        <w:pStyle w:val="Bezodstpw"/>
        <w:widowControl/>
        <w:numPr>
          <w:ilvl w:val="0"/>
          <w:numId w:val="58"/>
        </w:numPr>
        <w:adjustRightInd/>
        <w:textAlignment w:val="auto"/>
        <w:rPr>
          <w:rFonts w:ascii="Arial" w:hAnsi="Arial" w:cs="Arial"/>
          <w:bCs/>
        </w:rPr>
      </w:pPr>
      <w:r w:rsidRPr="00E25F67">
        <w:rPr>
          <w:rFonts w:ascii="Arial" w:hAnsi="Arial" w:cs="Arial"/>
          <w:bCs/>
        </w:rPr>
        <w:t>wykonanie i montaż 2</w:t>
      </w:r>
      <w:r w:rsidR="00060B88" w:rsidRPr="00E25F67">
        <w:rPr>
          <w:rFonts w:ascii="Arial" w:hAnsi="Arial" w:cs="Arial"/>
          <w:bCs/>
        </w:rPr>
        <w:t xml:space="preserve"> tablic informujących o zrealizowaniu zadań w ramach Zintegrowanych Inwestycji Terytorialnych Warszawskie</w:t>
      </w:r>
      <w:r w:rsidRPr="00E25F67">
        <w:rPr>
          <w:rFonts w:ascii="Arial" w:hAnsi="Arial" w:cs="Arial"/>
          <w:bCs/>
        </w:rPr>
        <w:t>go Obszaru Funkcjonalnego oraz 2</w:t>
      </w:r>
      <w:r w:rsidR="00060B88" w:rsidRPr="00E25F67">
        <w:rPr>
          <w:rFonts w:ascii="Arial" w:hAnsi="Arial" w:cs="Arial"/>
          <w:bCs/>
        </w:rPr>
        <w:t xml:space="preserve"> tablic informujących o współfinansowaniu zadań z Europejskiego Funduszu Rozwoju Regionalnego (wzory uzgodnione z Zamawiającym);</w:t>
      </w:r>
    </w:p>
    <w:p w14:paraId="4E738C0F" w14:textId="77777777" w:rsidR="00060B88" w:rsidRPr="00E25F67" w:rsidRDefault="00060B88" w:rsidP="00434801">
      <w:pPr>
        <w:pStyle w:val="Bezodstpw"/>
        <w:widowControl/>
        <w:numPr>
          <w:ilvl w:val="0"/>
          <w:numId w:val="58"/>
        </w:numPr>
        <w:adjustRightInd/>
        <w:textAlignment w:val="auto"/>
        <w:rPr>
          <w:rFonts w:ascii="Arial" w:hAnsi="Arial" w:cs="Arial"/>
          <w:bCs/>
        </w:rPr>
      </w:pPr>
      <w:r w:rsidRPr="00E25F67">
        <w:rPr>
          <w:rFonts w:ascii="Arial" w:hAnsi="Arial" w:cs="Arial"/>
          <w:bCs/>
        </w:rPr>
        <w:t>uporządkowanie terenu wykonywania robót;</w:t>
      </w:r>
    </w:p>
    <w:p w14:paraId="41D0F151" w14:textId="7E4F1A9B" w:rsidR="00060B88" w:rsidRPr="004A7D3E" w:rsidRDefault="00060B88" w:rsidP="00434801">
      <w:pPr>
        <w:pStyle w:val="Bezodstpw"/>
        <w:widowControl/>
        <w:numPr>
          <w:ilvl w:val="0"/>
          <w:numId w:val="58"/>
        </w:numPr>
        <w:adjustRightInd/>
        <w:textAlignment w:val="auto"/>
        <w:rPr>
          <w:rFonts w:ascii="Arial" w:hAnsi="Arial" w:cs="Arial"/>
          <w:bCs/>
        </w:rPr>
      </w:pPr>
      <w:r w:rsidRPr="00E25F67">
        <w:rPr>
          <w:rFonts w:ascii="Arial" w:hAnsi="Arial" w:cs="Arial"/>
          <w:bCs/>
        </w:rPr>
        <w:t xml:space="preserve">pełna obsługa geodezyjna zadania inwestycyjnego w szczególności tyczenie oraz inwentaryzacja geodezyjna powykonawcza </w:t>
      </w:r>
      <w:r w:rsidR="008E1C09" w:rsidRPr="004A7D3E">
        <w:rPr>
          <w:rFonts w:ascii="Arial" w:hAnsi="Arial" w:cs="Arial"/>
        </w:rPr>
        <w:t>(</w:t>
      </w:r>
      <w:bookmarkStart w:id="7" w:name="_Hlk64884087"/>
      <w:r w:rsidR="008E1C09" w:rsidRPr="004A7D3E">
        <w:rPr>
          <w:rFonts w:ascii="Arial" w:hAnsi="Arial" w:cs="Arial"/>
        </w:rPr>
        <w:t>Zamawiający dopuszcza, aby w dniu odbioru Wykonawca przedstawił potwierdzenia zamówienia pliku KCD do modyfikacji wraz z kopią operatu geodezyjnego</w:t>
      </w:r>
      <w:bookmarkEnd w:id="7"/>
      <w:r w:rsidR="008E1C09" w:rsidRPr="004A7D3E">
        <w:rPr>
          <w:rFonts w:ascii="Arial" w:hAnsi="Arial" w:cs="Arial"/>
        </w:rPr>
        <w:t xml:space="preserve">) </w:t>
      </w:r>
      <w:r w:rsidRPr="004A7D3E">
        <w:rPr>
          <w:rFonts w:ascii="Arial" w:hAnsi="Arial" w:cs="Arial"/>
          <w:bCs/>
        </w:rPr>
        <w:t>w zakresie całego zadania inwestycyjnego;</w:t>
      </w:r>
    </w:p>
    <w:p w14:paraId="07C6906A" w14:textId="77777777" w:rsidR="00060B88" w:rsidRPr="00E25F67" w:rsidRDefault="00060B88" w:rsidP="00434801">
      <w:pPr>
        <w:pStyle w:val="Bezodstpw"/>
        <w:widowControl/>
        <w:numPr>
          <w:ilvl w:val="0"/>
          <w:numId w:val="58"/>
        </w:numPr>
        <w:adjustRightInd/>
        <w:textAlignment w:val="auto"/>
        <w:rPr>
          <w:rFonts w:ascii="Arial" w:hAnsi="Arial" w:cs="Arial"/>
          <w:bCs/>
        </w:rPr>
      </w:pPr>
      <w:r w:rsidRPr="004A7D3E">
        <w:rPr>
          <w:rFonts w:ascii="Arial" w:hAnsi="Arial" w:cs="Arial"/>
          <w:bCs/>
        </w:rPr>
        <w:t>kierowanie robotami budowlanymi przez kierownika</w:t>
      </w:r>
      <w:r w:rsidRPr="00E25F67">
        <w:rPr>
          <w:rFonts w:ascii="Arial" w:hAnsi="Arial" w:cs="Arial"/>
          <w:bCs/>
        </w:rPr>
        <w:t xml:space="preserve"> budowy z uprawnieniami budowlanymi w specjalności drogowej w zakresie całego zadania inwestycyjnego;</w:t>
      </w:r>
    </w:p>
    <w:p w14:paraId="679ED9C5" w14:textId="77777777" w:rsidR="00060B88" w:rsidRPr="00E25F67" w:rsidRDefault="00060B88" w:rsidP="00434801">
      <w:pPr>
        <w:pStyle w:val="Bezodstpw"/>
        <w:widowControl/>
        <w:numPr>
          <w:ilvl w:val="0"/>
          <w:numId w:val="58"/>
        </w:numPr>
        <w:adjustRightInd/>
        <w:textAlignment w:val="auto"/>
        <w:rPr>
          <w:rFonts w:ascii="Arial" w:hAnsi="Arial" w:cs="Arial"/>
        </w:rPr>
      </w:pPr>
      <w:r w:rsidRPr="00E25F67">
        <w:rPr>
          <w:rFonts w:ascii="Arial" w:hAnsi="Arial" w:cs="Arial"/>
          <w:bCs/>
        </w:rPr>
        <w:t>przekazanie Zamawiającemu kompletnej dokumentacji powykonawczej oraz inwentaryzacji g</w:t>
      </w:r>
      <w:r w:rsidRPr="00E25F67">
        <w:rPr>
          <w:rFonts w:ascii="Arial" w:hAnsi="Arial" w:cs="Arial"/>
        </w:rPr>
        <w:t>eodezyjnej powykonawczej (Zamawiający dopuszcza, aby w dniu odbioru Wykonawca przedstawił potwierdzenia zamówienia pliku KCD do modyfikacji wraz z kopią operatu geodezyjnego) – dokumentacja powykonawcza musi zawierać co najmniej:</w:t>
      </w:r>
    </w:p>
    <w:p w14:paraId="54153B4C" w14:textId="77777777" w:rsidR="00060B88" w:rsidRPr="00E25F67" w:rsidRDefault="00060B88" w:rsidP="00434801">
      <w:pPr>
        <w:pStyle w:val="Bezodstpw"/>
        <w:widowControl/>
        <w:numPr>
          <w:ilvl w:val="0"/>
          <w:numId w:val="51"/>
        </w:numPr>
        <w:adjustRightInd/>
        <w:textAlignment w:val="auto"/>
        <w:rPr>
          <w:rFonts w:ascii="Arial" w:hAnsi="Arial" w:cs="Arial"/>
        </w:rPr>
      </w:pPr>
      <w:r w:rsidRPr="00E25F67">
        <w:rPr>
          <w:rFonts w:ascii="Arial" w:hAnsi="Arial" w:cs="Arial"/>
        </w:rPr>
        <w:t>projekty budowlano – wykonawcze będące załącznikiem do zgłoszenia robót niewymagających pozwolenia na budowę,</w:t>
      </w:r>
    </w:p>
    <w:p w14:paraId="4D90BF8E" w14:textId="77777777" w:rsidR="00060B88" w:rsidRPr="00E25F67" w:rsidRDefault="00060B88" w:rsidP="00434801">
      <w:pPr>
        <w:pStyle w:val="Bezodstpw"/>
        <w:widowControl/>
        <w:numPr>
          <w:ilvl w:val="0"/>
          <w:numId w:val="51"/>
        </w:numPr>
        <w:adjustRightInd/>
        <w:textAlignment w:val="auto"/>
        <w:rPr>
          <w:rFonts w:ascii="Arial" w:hAnsi="Arial" w:cs="Arial"/>
        </w:rPr>
      </w:pPr>
      <w:r w:rsidRPr="00E25F67">
        <w:rPr>
          <w:rFonts w:ascii="Arial" w:hAnsi="Arial" w:cs="Arial"/>
        </w:rPr>
        <w:t>protokoły pomiarów, badań i sprawdzeń wykonanych w trakcie realizacji przedmiotu umowy jak i po jego zakończeniu,</w:t>
      </w:r>
    </w:p>
    <w:p w14:paraId="45118879" w14:textId="77777777" w:rsidR="00060B88" w:rsidRPr="00E25F67" w:rsidRDefault="00060B88" w:rsidP="00434801">
      <w:pPr>
        <w:pStyle w:val="Bezodstpw"/>
        <w:widowControl/>
        <w:numPr>
          <w:ilvl w:val="0"/>
          <w:numId w:val="51"/>
        </w:numPr>
        <w:adjustRightInd/>
        <w:textAlignment w:val="auto"/>
        <w:rPr>
          <w:rFonts w:ascii="Arial" w:hAnsi="Arial" w:cs="Arial"/>
        </w:rPr>
      </w:pPr>
      <w:r w:rsidRPr="00E25F67">
        <w:rPr>
          <w:rFonts w:ascii="Arial" w:hAnsi="Arial" w:cs="Arial"/>
        </w:rPr>
        <w:t>atesty, certyfikaty i dopuszczenia do stosowania w budownictwie dla materiałów użytych do wykonania przedmiotu umowy,</w:t>
      </w:r>
    </w:p>
    <w:p w14:paraId="4CAD5449" w14:textId="77777777" w:rsidR="00060B88" w:rsidRPr="00E25F67" w:rsidRDefault="00060B88" w:rsidP="00434801">
      <w:pPr>
        <w:pStyle w:val="Bezodstpw"/>
        <w:widowControl/>
        <w:numPr>
          <w:ilvl w:val="0"/>
          <w:numId w:val="51"/>
        </w:numPr>
        <w:adjustRightInd/>
        <w:textAlignment w:val="auto"/>
        <w:rPr>
          <w:rFonts w:ascii="Arial" w:hAnsi="Arial" w:cs="Arial"/>
        </w:rPr>
      </w:pPr>
      <w:r w:rsidRPr="00E25F67">
        <w:rPr>
          <w:rFonts w:ascii="Arial" w:hAnsi="Arial" w:cs="Arial"/>
        </w:rPr>
        <w:t>protokoły częściowe odbioru robót,</w:t>
      </w:r>
    </w:p>
    <w:p w14:paraId="3087558E" w14:textId="77777777" w:rsidR="00060B88" w:rsidRPr="00E25F67" w:rsidRDefault="00060B88" w:rsidP="00434801">
      <w:pPr>
        <w:pStyle w:val="Bezodstpw"/>
        <w:widowControl/>
        <w:numPr>
          <w:ilvl w:val="0"/>
          <w:numId w:val="51"/>
        </w:numPr>
        <w:adjustRightInd/>
        <w:textAlignment w:val="auto"/>
        <w:rPr>
          <w:rFonts w:ascii="Arial" w:hAnsi="Arial" w:cs="Arial"/>
        </w:rPr>
      </w:pPr>
      <w:r w:rsidRPr="00E25F67">
        <w:rPr>
          <w:rFonts w:ascii="Arial" w:hAnsi="Arial" w:cs="Arial"/>
        </w:rPr>
        <w:t>dziennik budowy i dokumentację budowy zawierającą wszelkie notatki, ustalenia itp.,</w:t>
      </w:r>
    </w:p>
    <w:p w14:paraId="52E9E4AD" w14:textId="77777777" w:rsidR="00060B88" w:rsidRPr="00E25F67" w:rsidRDefault="00060B88" w:rsidP="00434801">
      <w:pPr>
        <w:pStyle w:val="Bezodstpw"/>
        <w:widowControl/>
        <w:numPr>
          <w:ilvl w:val="0"/>
          <w:numId w:val="51"/>
        </w:numPr>
        <w:adjustRightInd/>
        <w:textAlignment w:val="auto"/>
        <w:rPr>
          <w:rFonts w:ascii="Arial" w:hAnsi="Arial" w:cs="Arial"/>
        </w:rPr>
      </w:pPr>
      <w:r w:rsidRPr="00E25F67">
        <w:rPr>
          <w:rFonts w:ascii="Arial" w:hAnsi="Arial" w:cs="Arial"/>
        </w:rPr>
        <w:t>inwentaryzację geodezyjną powykonawczą;</w:t>
      </w:r>
    </w:p>
    <w:p w14:paraId="71F6B49C" w14:textId="77777777" w:rsidR="00060B88" w:rsidRPr="00E25F67" w:rsidRDefault="00060B88" w:rsidP="00434801">
      <w:pPr>
        <w:pStyle w:val="Bezodstpw"/>
        <w:widowControl/>
        <w:numPr>
          <w:ilvl w:val="0"/>
          <w:numId w:val="58"/>
        </w:numPr>
        <w:adjustRightInd/>
        <w:textAlignment w:val="auto"/>
        <w:rPr>
          <w:rFonts w:ascii="Arial" w:hAnsi="Arial" w:cs="Arial"/>
        </w:rPr>
      </w:pPr>
      <w:r w:rsidRPr="00E25F67">
        <w:rPr>
          <w:rFonts w:ascii="Arial" w:hAnsi="Arial" w:cs="Arial"/>
        </w:rPr>
        <w:t>złożenie</w:t>
      </w:r>
      <w:r w:rsidRPr="00E25F67">
        <w:rPr>
          <w:rFonts w:ascii="Arial" w:hAnsi="Arial" w:cs="Arial"/>
          <w:color w:val="0070C0"/>
        </w:rPr>
        <w:t xml:space="preserve"> </w:t>
      </w:r>
      <w:r w:rsidRPr="00E25F67">
        <w:rPr>
          <w:rFonts w:ascii="Arial" w:hAnsi="Arial" w:cs="Arial"/>
        </w:rPr>
        <w:t>w imieniu Zamawiającego zawiadomienia o zakończeniu budowy i zamiarze przystąpienia do użytkowania drogi i uzyskanie klauzuli o niewniesieniu sprzeciwu przez właściwego Powiatowego Inspektora Nadzoru Budowlanego.</w:t>
      </w:r>
    </w:p>
    <w:bookmarkEnd w:id="6"/>
    <w:p w14:paraId="207BB6DD" w14:textId="77777777" w:rsidR="00060B88" w:rsidRPr="00E25F67" w:rsidRDefault="00060B88" w:rsidP="00434801">
      <w:pPr>
        <w:widowControl/>
        <w:numPr>
          <w:ilvl w:val="0"/>
          <w:numId w:val="50"/>
        </w:numPr>
        <w:adjustRightInd/>
        <w:spacing w:after="0" w:line="240" w:lineRule="auto"/>
        <w:textAlignment w:val="auto"/>
        <w:rPr>
          <w:rFonts w:ascii="Arial" w:hAnsi="Arial" w:cs="Arial"/>
        </w:rPr>
      </w:pPr>
      <w:r w:rsidRPr="00E25F67">
        <w:rPr>
          <w:rFonts w:ascii="Arial" w:hAnsi="Arial" w:cs="Arial"/>
        </w:rPr>
        <w:t>Warunki wykonania przedmiotu umowy:</w:t>
      </w:r>
    </w:p>
    <w:p w14:paraId="45230F3B"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ma obowiązek:</w:t>
      </w:r>
    </w:p>
    <w:p w14:paraId="6D0C2731" w14:textId="77777777"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w terminie 10 dni od daty zawarcia umowy sporządzić i dostarczyć Zamawiającemu do akceptacji harmonogram rzeczowo – finansowo – terminowy z rozbiciem na etapy oraz wartość i terminy ich wykonania; harmonogram musi uwzględniać również okres przed faktycznym wejściem Wykonawcy, tj. okres przygotowawczy w ramach, którego Wykonawca m.in. wykona, uzgodni i wprowadzi projekt organizacji ruchu na czas wykonywania robót, organizację placu budowy, zamówienie materiałów itp.</w:t>
      </w:r>
    </w:p>
    <w:p w14:paraId="06487E10" w14:textId="77777777" w:rsidR="00060B88" w:rsidRPr="00E25F67" w:rsidRDefault="00060B88" w:rsidP="00060B88">
      <w:pPr>
        <w:pStyle w:val="Bezodstpw"/>
        <w:widowControl/>
        <w:adjustRightInd/>
        <w:ind w:left="1080"/>
        <w:textAlignment w:val="auto"/>
        <w:rPr>
          <w:rFonts w:ascii="Arial" w:hAnsi="Arial" w:cs="Arial"/>
        </w:rPr>
      </w:pPr>
      <w:r w:rsidRPr="00E25F67">
        <w:rPr>
          <w:rFonts w:ascii="Arial" w:hAnsi="Arial" w:cs="Arial"/>
        </w:rPr>
        <w:t>Harmonogram może być modyfikowany w przypadku zmian zaakceptowanych przez strony umowy, co będzie wymagało aktualizacji harmonogramu przez Wykonawcę zgodnie z zapisami § 4 umowy,</w:t>
      </w:r>
    </w:p>
    <w:p w14:paraId="2618D7A6" w14:textId="77777777" w:rsidR="00060B88" w:rsidRPr="003360CE" w:rsidRDefault="00060B88" w:rsidP="00434801">
      <w:pPr>
        <w:pStyle w:val="Bezodstpw"/>
        <w:widowControl/>
        <w:numPr>
          <w:ilvl w:val="0"/>
          <w:numId w:val="45"/>
        </w:numPr>
        <w:adjustRightInd/>
        <w:textAlignment w:val="auto"/>
        <w:rPr>
          <w:rFonts w:ascii="Arial" w:hAnsi="Arial" w:cs="Arial"/>
        </w:rPr>
      </w:pPr>
      <w:r w:rsidRPr="003360CE">
        <w:rPr>
          <w:rFonts w:ascii="Arial" w:hAnsi="Arial" w:cs="Arial"/>
        </w:rPr>
        <w:lastRenderedPageBreak/>
        <w:t>w terminie 10 dni od daty zawarcia umowy przedstawić Zamawiającemu do akceptacji projekt czasowej organizacji ruchu na czas prowadzenia robót,</w:t>
      </w:r>
    </w:p>
    <w:p w14:paraId="2215B8BF" w14:textId="77777777"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przed rozpoczęciem robót w pasie drogowym</w:t>
      </w:r>
      <w:r w:rsidRPr="00E47707">
        <w:rPr>
          <w:rFonts w:ascii="Arial" w:hAnsi="Arial" w:cs="Arial"/>
        </w:rPr>
        <w:t>/terenie prowadzenia robót uzgodnić</w:t>
      </w:r>
      <w:r w:rsidRPr="00E25F67">
        <w:rPr>
          <w:rFonts w:ascii="Arial" w:hAnsi="Arial" w:cs="Arial"/>
        </w:rPr>
        <w:t xml:space="preserve"> wejście w teren z zarządcami terenu. Wykonawca w ramach wynagrodzenia za wykonanie przedmiotu umowy poniesie wszelkie koszty zajęcia pasa drogowego,</w:t>
      </w:r>
      <w:r w:rsidR="001528EE" w:rsidRPr="00E25F67">
        <w:rPr>
          <w:rFonts w:ascii="Arial" w:hAnsi="Arial" w:cs="Arial"/>
        </w:rPr>
        <w:t xml:space="preserve"> jeżeli to będzie konieczne,</w:t>
      </w:r>
    </w:p>
    <w:p w14:paraId="365D4F21" w14:textId="77777777"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zapewnić przejezdności przez ul. Szymanowskiego bądź wyznaczyć objazdy w dniach odbiorów odpadów komunalnych przez firmę wywożącą odpady zgodnie z obowiązującym harmonogramem wywozu odpadów komunalnych,</w:t>
      </w:r>
    </w:p>
    <w:p w14:paraId="34B1735D" w14:textId="77777777"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zapewnić na własny koszt bezpieczne warunki ruchu drogowego i pieszego w rejonie prowadzonych robót objętych umową,</w:t>
      </w:r>
    </w:p>
    <w:p w14:paraId="16A3907A" w14:textId="77777777"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rozpocząć roboty dopiero po wykonaniu oznakowania i zabezpieczenia robót zgodnie z przepisami prawa,</w:t>
      </w:r>
    </w:p>
    <w:p w14:paraId="1BEA5C0F" w14:textId="77777777"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dostarczyć i utrzymywać na terenie robót wszelkie urządzenia bezpieczeństwa ruchu, tj. osłony, ogrodzenia, światła, znaki ostrzegawcze, itp. wynikające z zatwierdzonej czasowej organizacji ruchu na czas niezbędny do wykonania robót,</w:t>
      </w:r>
    </w:p>
    <w:p w14:paraId="08DA66B9" w14:textId="77777777"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oznakować teren budowy, zorganizować i wyposażyć budowę w urządzenia niezbędne do realizacji przedmiotu umowy,</w:t>
      </w:r>
    </w:p>
    <w:p w14:paraId="3DA36E52" w14:textId="77777777"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bezzwłocznie zabezpieczyć i oznakować, zgodnie z obowiązującymi przepisami, teren ewentualnych awarii i miejsc zagrażających bezpieczeństwu ruchu kołowego i pieszego,</w:t>
      </w:r>
    </w:p>
    <w:p w14:paraId="41CC1296" w14:textId="77777777"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przestrzegać, aby wszelkie czynności podczas wykonywania robót przebiegały zgodnie z zatwierdzonym projektem czasowej organizacji ruchu,</w:t>
      </w:r>
    </w:p>
    <w:p w14:paraId="4CF1D351" w14:textId="77777777" w:rsidR="00060B88" w:rsidRPr="00E25F67" w:rsidRDefault="00060B88" w:rsidP="00434801">
      <w:pPr>
        <w:pStyle w:val="Bezodstpw"/>
        <w:widowControl/>
        <w:numPr>
          <w:ilvl w:val="0"/>
          <w:numId w:val="45"/>
        </w:numPr>
        <w:adjustRightInd/>
        <w:textAlignment w:val="auto"/>
        <w:rPr>
          <w:rFonts w:ascii="Arial" w:hAnsi="Arial" w:cs="Arial"/>
          <w:strike/>
        </w:rPr>
      </w:pPr>
      <w:r w:rsidRPr="00E25F67">
        <w:rPr>
          <w:rFonts w:ascii="Arial" w:hAnsi="Arial" w:cs="Arial"/>
        </w:rPr>
        <w:t xml:space="preserve">uzyskać wszelkie uzgodnienia i pozwolenia na pobór wody, wywóz nieczystości płynnych i stałych oraz bezpieczne, prawidłowe odprowadzanie ścieków, substancji ropopochodnych oraz wód gruntowych i opadowych z całego placu budowy lub miejsc związanych, </w:t>
      </w:r>
    </w:p>
    <w:p w14:paraId="7444A78F" w14:textId="77777777"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utrzymywać w należytym stanie technicznym nawierzchnię drogi dla zapewnienia bezpieczeństwa użytkowników ruchu kołowego i pieszego, w tym na bieżąco łatać ubytki w nawierzchni,</w:t>
      </w:r>
    </w:p>
    <w:p w14:paraId="08DD10B0" w14:textId="77777777"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usuwać na bieżąco zanieczyszczenia zalegające na pasie drogowym/terenie prowadzenia robót,</w:t>
      </w:r>
    </w:p>
    <w:p w14:paraId="23D5ED9B" w14:textId="77777777"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wykonywać wszystkie obowiązki zapewnienia bezpieczeństwa w trakcie wykonywania robót wynikające z obowiązujących przepisów prawa dotyczących ochrony przeciwpożarowej oraz bezpieczeństwa i higieny pracy,</w:t>
      </w:r>
    </w:p>
    <w:p w14:paraId="61091997" w14:textId="6DE02C5D" w:rsidR="00060B88" w:rsidRPr="00E25F67" w:rsidRDefault="00060B88" w:rsidP="00434801">
      <w:pPr>
        <w:pStyle w:val="Bezodstpw"/>
        <w:widowControl/>
        <w:numPr>
          <w:ilvl w:val="0"/>
          <w:numId w:val="45"/>
        </w:numPr>
        <w:adjustRightInd/>
        <w:textAlignment w:val="auto"/>
        <w:rPr>
          <w:rFonts w:ascii="Arial" w:hAnsi="Arial" w:cs="Arial"/>
        </w:rPr>
      </w:pPr>
      <w:r w:rsidRPr="00E25F67">
        <w:rPr>
          <w:rFonts w:ascii="Arial" w:hAnsi="Arial" w:cs="Arial"/>
        </w:rPr>
        <w:t>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ulic i terenów przez transport budowy, Wykonawca jest zobowiązany do ich naprawy w porozumieniu z właściwym zarządcą drogi/terenu na własny koszt, który nie będzie podlegał odrę</w:t>
      </w:r>
      <w:r w:rsidR="00B97B82" w:rsidRPr="00E25F67">
        <w:rPr>
          <w:rFonts w:ascii="Arial" w:hAnsi="Arial" w:cs="Arial"/>
        </w:rPr>
        <w:t>bnej zapłacie i jest wliczony w </w:t>
      </w:r>
      <w:r w:rsidRPr="00E25F67">
        <w:rPr>
          <w:rFonts w:ascii="Arial" w:hAnsi="Arial" w:cs="Arial"/>
        </w:rPr>
        <w:t>cenę, o której mowa w § 3</w:t>
      </w:r>
      <w:r w:rsidR="000735BB" w:rsidRPr="00E25F67">
        <w:rPr>
          <w:rFonts w:ascii="Arial" w:hAnsi="Arial" w:cs="Arial"/>
        </w:rPr>
        <w:t xml:space="preserve"> </w:t>
      </w:r>
      <w:r w:rsidRPr="00E25F67">
        <w:rPr>
          <w:rFonts w:ascii="Arial" w:hAnsi="Arial" w:cs="Arial"/>
        </w:rPr>
        <w:t>niniejszej umowy; w p</w:t>
      </w:r>
      <w:r w:rsidR="00B97B82" w:rsidRPr="00E25F67">
        <w:rPr>
          <w:rFonts w:ascii="Arial" w:hAnsi="Arial" w:cs="Arial"/>
        </w:rPr>
        <w:t>rzypadku niezastosowania się do </w:t>
      </w:r>
      <w:r w:rsidRPr="00E25F67">
        <w:rPr>
          <w:rFonts w:ascii="Arial" w:hAnsi="Arial" w:cs="Arial"/>
        </w:rPr>
        <w:t>powyższego zapisu Zamawiający może zlecić naprawę uszkodzeń innemu wykonawcy na koszt i ryzyko Wykonawcy;</w:t>
      </w:r>
    </w:p>
    <w:p w14:paraId="35279E3B"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warstwa ścieralna nawierzchni ścieżki musi zostać wykonana jednocześnie na całej jej szerokości bez żadnych szwów;</w:t>
      </w:r>
    </w:p>
    <w:p w14:paraId="4BEE183F"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prowadzenie jakichkolwiek prac stanowiących przedmiot umowy w godzinach no</w:t>
      </w:r>
      <w:r w:rsidR="00E638BF" w:rsidRPr="00E25F67">
        <w:rPr>
          <w:rFonts w:ascii="Arial" w:hAnsi="Arial" w:cs="Arial"/>
        </w:rPr>
        <w:t xml:space="preserve">cnych i porannych (tj. pomiędzy </w:t>
      </w:r>
      <w:r w:rsidRPr="00E25F67">
        <w:rPr>
          <w:rFonts w:ascii="Arial" w:hAnsi="Arial" w:cs="Arial"/>
        </w:rPr>
        <w:t>20:00 a 7:00 w dni powszednie) oraz w dni świąteczne wymaga bezwzględnie uzgodnienia z Zamawiającym;</w:t>
      </w:r>
    </w:p>
    <w:p w14:paraId="0825086D" w14:textId="77777777" w:rsidR="00060B88" w:rsidRPr="004A7D3E"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 xml:space="preserve">w przypadku pozostawienia odcinka robót w stanie zagrażającym mieszkańcom bądź użytkownikom ruchu na noc lub dni wolne od pracy Wykonawca obowiązany jest zabezpieczyć takie miejsce wyraźnym oznakowaniem, wygrodzić je i zastosować również </w:t>
      </w:r>
      <w:r w:rsidRPr="004A7D3E">
        <w:rPr>
          <w:rFonts w:ascii="Arial" w:hAnsi="Arial" w:cs="Arial"/>
        </w:rPr>
        <w:t>oświetlenie ostrzegawcze;</w:t>
      </w:r>
    </w:p>
    <w:p w14:paraId="0FC0E16B" w14:textId="77777777" w:rsidR="00060B88" w:rsidRPr="004A7D3E" w:rsidRDefault="00060B88" w:rsidP="00434801">
      <w:pPr>
        <w:pStyle w:val="Bezodstpw"/>
        <w:widowControl/>
        <w:numPr>
          <w:ilvl w:val="0"/>
          <w:numId w:val="41"/>
        </w:numPr>
        <w:adjustRightInd/>
        <w:textAlignment w:val="auto"/>
        <w:rPr>
          <w:rFonts w:ascii="Arial" w:hAnsi="Arial" w:cs="Arial"/>
        </w:rPr>
      </w:pPr>
      <w:r w:rsidRPr="004A7D3E">
        <w:rPr>
          <w:rFonts w:ascii="Arial" w:hAnsi="Arial" w:cs="Arial"/>
        </w:rPr>
        <w:t>Wykonawca musi tak zorganizować roboty, aby zapewnić mieszkańcom dojazd do posesji; w razie potrzeby Wykonawca musi wykonać i oznaczyć drogi tymczasowe informując mieszkańców o czasowym ograniczeniu w tym zakresie; w przypadku konieczności zamknięcia drogi Wykonawca ma obowiązek poinformowania mieszkańców najpóźniej dwa dni przed zamknięciem drogi, w wyjątkowych przypadkach (np. dostawę masy asfaltowej itp.) termin ten może być skrócony do 1 dnia przed faktem;</w:t>
      </w:r>
    </w:p>
    <w:p w14:paraId="7594729A" w14:textId="77777777" w:rsidR="00060B88" w:rsidRPr="004A7D3E" w:rsidRDefault="00060B88" w:rsidP="00434801">
      <w:pPr>
        <w:pStyle w:val="Bezodstpw"/>
        <w:widowControl/>
        <w:numPr>
          <w:ilvl w:val="0"/>
          <w:numId w:val="41"/>
        </w:numPr>
        <w:adjustRightInd/>
        <w:textAlignment w:val="auto"/>
        <w:rPr>
          <w:rFonts w:ascii="Arial" w:hAnsi="Arial" w:cs="Arial"/>
        </w:rPr>
      </w:pPr>
      <w:r w:rsidRPr="004A7D3E">
        <w:rPr>
          <w:rFonts w:ascii="Arial" w:hAnsi="Arial" w:cs="Arial"/>
        </w:rPr>
        <w:lastRenderedPageBreak/>
        <w:t>Wykonawca każdorazowo poinformuje Zamawiającego i inspektora nadzoru o działaniach, których podjęcie może spowodować utrudnienia dla społeczności lokalnej w terminie nie później niż 3 dni przed planowanym przystąpieniem do tych robót;</w:t>
      </w:r>
    </w:p>
    <w:p w14:paraId="5AFD68A4" w14:textId="77777777" w:rsidR="00060B88" w:rsidRPr="004A7D3E" w:rsidRDefault="00060B88" w:rsidP="00434801">
      <w:pPr>
        <w:pStyle w:val="Bezodstpw"/>
        <w:widowControl/>
        <w:numPr>
          <w:ilvl w:val="0"/>
          <w:numId w:val="41"/>
        </w:numPr>
        <w:adjustRightInd/>
        <w:textAlignment w:val="auto"/>
        <w:rPr>
          <w:rFonts w:ascii="Arial" w:hAnsi="Arial" w:cs="Arial"/>
        </w:rPr>
      </w:pPr>
      <w:r w:rsidRPr="004A7D3E">
        <w:rPr>
          <w:rFonts w:ascii="Arial" w:hAnsi="Arial" w:cs="Arial"/>
        </w:rPr>
        <w:t>Wykonawca będzie organizował i ponosił koszty spotkań koordynacyjnych na budowie, w których będzie uczestniczył kierownik budowy, kierownicy robót, przedstawiciele Zamawiającego i Wykonawcy oraz inne osoby, których obecność będzie wymagana w związku z realizacją zadania inwestycyjnego – spotkania koordynacyjne muszą się odbywać co najmniej raz w tygodniu w okresie, w którym prowadzone są roboty budowlane, w pozostałym okresie w przypadku powstania takiej konieczności;</w:t>
      </w:r>
    </w:p>
    <w:p w14:paraId="46A44E98" w14:textId="77777777" w:rsidR="00060B88" w:rsidRPr="004A7D3E" w:rsidRDefault="00060B88" w:rsidP="00434801">
      <w:pPr>
        <w:pStyle w:val="Bezodstpw"/>
        <w:widowControl/>
        <w:numPr>
          <w:ilvl w:val="0"/>
          <w:numId w:val="41"/>
        </w:numPr>
        <w:adjustRightInd/>
        <w:textAlignment w:val="auto"/>
        <w:rPr>
          <w:rFonts w:ascii="Arial" w:hAnsi="Arial" w:cs="Arial"/>
        </w:rPr>
      </w:pPr>
      <w:r w:rsidRPr="004A7D3E">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obowiązującym prawem w ty</w:t>
      </w:r>
      <w:r w:rsidR="00B97B82" w:rsidRPr="004A7D3E">
        <w:rPr>
          <w:rFonts w:ascii="Arial" w:hAnsi="Arial" w:cs="Arial"/>
        </w:rPr>
        <w:t>m zakresie. Jeżeli materiały z r</w:t>
      </w:r>
      <w:r w:rsidRPr="004A7D3E">
        <w:rPr>
          <w:rFonts w:ascii="Arial" w:hAnsi="Arial" w:cs="Arial"/>
        </w:rPr>
        <w:t>ozbiórki zostaną zakwalifikowane do odzysku Wykonawca będzie miał obowiązek złożyć go na terenie wskazanym przez Zamawiającego;</w:t>
      </w:r>
    </w:p>
    <w:p w14:paraId="2867F017" w14:textId="77777777" w:rsidR="00060B88" w:rsidRPr="004A7D3E" w:rsidRDefault="00060B88" w:rsidP="00434801">
      <w:pPr>
        <w:pStyle w:val="Bezodstpw"/>
        <w:widowControl/>
        <w:numPr>
          <w:ilvl w:val="0"/>
          <w:numId w:val="41"/>
        </w:numPr>
        <w:adjustRightInd/>
        <w:textAlignment w:val="auto"/>
        <w:rPr>
          <w:rFonts w:ascii="Arial" w:hAnsi="Arial" w:cs="Arial"/>
        </w:rPr>
      </w:pPr>
      <w:r w:rsidRPr="004A7D3E">
        <w:rPr>
          <w:rFonts w:ascii="Arial" w:hAnsi="Arial" w:cs="Arial"/>
        </w:rPr>
        <w:t xml:space="preserve">Wykonawca będzie we własnym zakresie ustalał z zarządcami sieci harmonogramy </w:t>
      </w:r>
      <w:proofErr w:type="spellStart"/>
      <w:r w:rsidRPr="004A7D3E">
        <w:rPr>
          <w:rFonts w:ascii="Arial" w:hAnsi="Arial" w:cs="Arial"/>
        </w:rPr>
        <w:t>wyłączeń</w:t>
      </w:r>
      <w:proofErr w:type="spellEnd"/>
      <w:r w:rsidRPr="004A7D3E">
        <w:rPr>
          <w:rFonts w:ascii="Arial" w:hAnsi="Arial" w:cs="Arial"/>
        </w:rPr>
        <w:t xml:space="preserve"> w celu realizacji robót objętych umową. Wykonawca ponosi wszelkie koszty z tym związane, w szczególności koszty </w:t>
      </w:r>
      <w:proofErr w:type="spellStart"/>
      <w:r w:rsidRPr="004A7D3E">
        <w:rPr>
          <w:rFonts w:ascii="Arial" w:hAnsi="Arial" w:cs="Arial"/>
        </w:rPr>
        <w:t>wyłączeń</w:t>
      </w:r>
      <w:proofErr w:type="spellEnd"/>
      <w:r w:rsidRPr="004A7D3E">
        <w:rPr>
          <w:rFonts w:ascii="Arial" w:hAnsi="Arial" w:cs="Arial"/>
        </w:rPr>
        <w:t>, prób, przestojów naliczone przez zarządców sieci;</w:t>
      </w:r>
    </w:p>
    <w:p w14:paraId="36727826" w14:textId="77777777" w:rsidR="00060B88" w:rsidRPr="004A7D3E" w:rsidRDefault="00060B88" w:rsidP="00434801">
      <w:pPr>
        <w:pStyle w:val="Bezodstpw"/>
        <w:widowControl/>
        <w:numPr>
          <w:ilvl w:val="0"/>
          <w:numId w:val="41"/>
        </w:numPr>
        <w:adjustRightInd/>
        <w:textAlignment w:val="auto"/>
        <w:rPr>
          <w:rFonts w:ascii="Arial" w:hAnsi="Arial" w:cs="Arial"/>
        </w:rPr>
      </w:pPr>
      <w:r w:rsidRPr="004A7D3E">
        <w:rPr>
          <w:rFonts w:ascii="Arial" w:hAnsi="Arial" w:cs="Aria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ryzyko Wykonawcy;</w:t>
      </w:r>
    </w:p>
    <w:p w14:paraId="607822D1" w14:textId="77777777" w:rsidR="00060B88" w:rsidRPr="004A7D3E" w:rsidRDefault="00060B88" w:rsidP="00434801">
      <w:pPr>
        <w:pStyle w:val="Bezodstpw"/>
        <w:widowControl/>
        <w:numPr>
          <w:ilvl w:val="0"/>
          <w:numId w:val="41"/>
        </w:numPr>
        <w:adjustRightInd/>
        <w:textAlignment w:val="auto"/>
        <w:rPr>
          <w:rFonts w:ascii="Arial" w:hAnsi="Arial" w:cs="Arial"/>
        </w:rPr>
      </w:pPr>
      <w:r w:rsidRPr="004A7D3E">
        <w:rPr>
          <w:rFonts w:ascii="Arial" w:hAnsi="Arial" w:cs="Arial"/>
        </w:rPr>
        <w:t>w związku z realizacją robót w terenie zabudowanym i możliwością wystąpienia kolizji Wykonawca zobowiązuje się do pomocy w ich usunięciu w szczególności w zakresie użyczenia sprzętu, pracowników itp.;</w:t>
      </w:r>
    </w:p>
    <w:p w14:paraId="17FE74CD" w14:textId="495617DC" w:rsidR="00D717DA" w:rsidRPr="00D717DA" w:rsidRDefault="00D717DA" w:rsidP="00D717DA">
      <w:pPr>
        <w:pStyle w:val="Bezodstpw"/>
        <w:widowControl/>
        <w:numPr>
          <w:ilvl w:val="0"/>
          <w:numId w:val="41"/>
        </w:numPr>
        <w:adjustRightInd/>
        <w:textAlignment w:val="auto"/>
        <w:rPr>
          <w:rFonts w:ascii="Arial" w:hAnsi="Arial" w:cs="Arial"/>
        </w:rPr>
      </w:pPr>
      <w:r w:rsidRPr="00D717DA">
        <w:rPr>
          <w:rFonts w:ascii="Arial" w:hAnsi="Arial" w:cs="Arial"/>
        </w:rPr>
        <w:t xml:space="preserve">Wykonawca dokona regulacji istniejących urządzeń infrastruktury technicznej do poziomu nawierzchni jezdni (ścieżki) w uzgodnieniu z ich właścicielami; w zakresie sieci wodociągowej i kanalizacyjnej należy podczas realizacji przedmiotu umowy stosować wytyczne określone w załączniku nr </w:t>
      </w:r>
      <w:r w:rsidR="000B4215">
        <w:rPr>
          <w:rFonts w:ascii="Arial" w:hAnsi="Arial" w:cs="Arial"/>
        </w:rPr>
        <w:t>1</w:t>
      </w:r>
      <w:r w:rsidRPr="00D717DA">
        <w:rPr>
          <w:rFonts w:ascii="Arial" w:hAnsi="Arial" w:cs="Arial"/>
        </w:rPr>
        <w:t xml:space="preserve"> do </w:t>
      </w:r>
      <w:r w:rsidR="000B4215">
        <w:rPr>
          <w:rFonts w:ascii="Arial" w:hAnsi="Arial" w:cs="Arial"/>
        </w:rPr>
        <w:t>umowy</w:t>
      </w:r>
      <w:r w:rsidRPr="00D717DA">
        <w:rPr>
          <w:rFonts w:ascii="Arial" w:hAnsi="Arial" w:cs="Arial"/>
        </w:rPr>
        <w:t xml:space="preserve">, brak protokołu końcowego urządzeń </w:t>
      </w:r>
      <w:proofErr w:type="spellStart"/>
      <w:r w:rsidRPr="00D717DA">
        <w:rPr>
          <w:rFonts w:ascii="Arial" w:hAnsi="Arial" w:cs="Arial"/>
        </w:rPr>
        <w:t>wod</w:t>
      </w:r>
      <w:proofErr w:type="spellEnd"/>
      <w:r w:rsidRPr="00D717DA">
        <w:rPr>
          <w:rFonts w:ascii="Arial" w:hAnsi="Arial" w:cs="Arial"/>
        </w:rPr>
        <w:t>.-</w:t>
      </w:r>
      <w:proofErr w:type="spellStart"/>
      <w:r w:rsidRPr="00D717DA">
        <w:rPr>
          <w:rFonts w:ascii="Arial" w:hAnsi="Arial" w:cs="Arial"/>
        </w:rPr>
        <w:t>kan</w:t>
      </w:r>
      <w:proofErr w:type="spellEnd"/>
      <w:r w:rsidRPr="00D717DA">
        <w:rPr>
          <w:rFonts w:ascii="Arial" w:hAnsi="Arial" w:cs="Arial"/>
        </w:rPr>
        <w:t xml:space="preserve"> (w przypadku GPK Eko-Babice Sp. z o.o.) lub zgłoszenia przez Właściciela urządzeń braku ich regulacji roboty stanowiące przedmiot umowy nie zostaną odebrane do czasu wykonania ww. czynności;</w:t>
      </w:r>
    </w:p>
    <w:p w14:paraId="5A8DCDA0"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wszelkie znaki geodezyjne znajdujące się na terenie budowy podlegają ochronie zgodnie z ustawą z dnia 17 maja 1989 r. Prawo geodezyjne i kartograficzne (Dz. U. z 2020 r. poz. 276). W przypadku ich zniszczenia, uszkodzenia lub przemieszczenia przez Wykonawcę, Wykonawca zobowiązany jest do przywrócenia ich do stanu poprzedniego. W przypadku kolizji punktów osnowy z zamierzeniem budowlanym do przeniesieniach ich zgodnie z obowiązującymi przepisami, nawet jeżeli obowiązek ten nie został określony w dokumentacji projektowej;</w:t>
      </w:r>
    </w:p>
    <w:p w14:paraId="0D1663BF"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ryzyko Wykonawcy;</w:t>
      </w:r>
    </w:p>
    <w:p w14:paraId="2EFD4A17"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będzie ponosił koszty utrzymania oraz konserwacji urządzeń i obiektów tymczasowych na placu budowy;</w:t>
      </w:r>
    </w:p>
    <w:p w14:paraId="46101492"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we własnym zakresie zapewni sobie dojazd do zaplecza placu budowy, dostęp do wody i energii elektrycznej oraz będzie ponosił koszty ich zużycia w okresie realizacji robót;</w:t>
      </w:r>
    </w:p>
    <w:p w14:paraId="71F1F210"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zobowiązuje się, przy wykonywaniu przedmiotu umowy, do odpowiedniej organizacji prac tak, aby zapewnić terminowe jej wykonanie;</w:t>
      </w:r>
    </w:p>
    <w:p w14:paraId="69E04586"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ma obowiązek zapewnić kadrę kierowniczą do obsługi budowy, tj. kierownika budowy, a także obsługę geodezyjną i osobę odpowiedzialną za rozliczenie umowy;</w:t>
      </w:r>
    </w:p>
    <w:p w14:paraId="5BD80D4E"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p>
    <w:p w14:paraId="0A834B32"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lastRenderedPageBreak/>
        <w:t>od momentu protokolarnego przejęcia terenu budowy aż do chwili zakończenia prac Wykonawca będzie ponosił odpowiedzialność na zasadach ogólnych za szkody wynikłe na tym terenie;</w:t>
      </w:r>
    </w:p>
    <w:p w14:paraId="69E8792E"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w:t>
      </w:r>
    </w:p>
    <w:p w14:paraId="167DC682"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po zakończeniu prac Wykonawca zobowiązuje się uporządkować teren placu budowy i przekazać go Zamawiającemu w dniu odbioru. W przypadku niezastosowania się do powyższego zapisu Zamawiający może zlecić uporządkowanie terenu innemu wykonawcy na koszt i ryzyko Wykonawcy;</w:t>
      </w:r>
    </w:p>
    <w:p w14:paraId="7235392C"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wszelkie roszczenia użytkowników dróg, mieszkańców i zarządców terenów wykonywania prac,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w:t>
      </w:r>
      <w:r w:rsidR="00B97B82" w:rsidRPr="00E25F67">
        <w:rPr>
          <w:rFonts w:ascii="Arial" w:hAnsi="Arial" w:cs="Arial"/>
        </w:rPr>
        <w:t>e na celu załatwienie sprawy ze </w:t>
      </w:r>
      <w:r w:rsidRPr="00E25F67">
        <w:rPr>
          <w:rFonts w:ascii="Arial" w:hAnsi="Arial" w:cs="Arial"/>
        </w:rPr>
        <w:t>zgłaszającym uszkodzenie. W przypadku, kiedy Wykonawca nie podejmie działań, w celu załatwienia ww. sprawy Zamawiający pokryje koszty zgłoszonego roszczenia i potrąci Wykonawcy z wynagrodzenia za wykonane roboty, na co Wykonawca wyraża zgodę;</w:t>
      </w:r>
    </w:p>
    <w:p w14:paraId="7EDF45EA"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należności za roboty zlecone przez Zamawiającego innemu wykonawcy na koszt i ryzyko Wykonawcy będą potrącane z faktury Wykonawcy, na co Wykonawca wyraża zgodę;</w:t>
      </w:r>
    </w:p>
    <w:p w14:paraId="568A28CE"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0D4C37FD"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ponosi całkowitą odpowiedzialność cywilnoprawną za straty i szkody powstałe w związku z wypełnianiem przez podwykonawcę obowiązków wynikających z niniejszej umowy,</w:t>
      </w:r>
    </w:p>
    <w:p w14:paraId="400C8D86"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odpowiada za bezpieczeństwo przy wykonywaniu przedmiotu umowy, a w szczególności za bezpieczne warunki poruszania się pojazdów oraz osób w obrębie wykonywanych prac;</w:t>
      </w:r>
    </w:p>
    <w:p w14:paraId="3C9E1264"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ponosi odpowiedzialność za następstwa i za wyniki działalności w zakresie:</w:t>
      </w:r>
    </w:p>
    <w:p w14:paraId="17344F76" w14:textId="77777777" w:rsidR="00060B88" w:rsidRPr="00E25F67" w:rsidRDefault="00060B88" w:rsidP="00434801">
      <w:pPr>
        <w:pStyle w:val="Bezodstpw"/>
        <w:widowControl/>
        <w:numPr>
          <w:ilvl w:val="0"/>
          <w:numId w:val="42"/>
        </w:numPr>
        <w:adjustRightInd/>
        <w:textAlignment w:val="auto"/>
        <w:rPr>
          <w:rFonts w:ascii="Arial" w:hAnsi="Arial" w:cs="Arial"/>
        </w:rPr>
      </w:pPr>
      <w:r w:rsidRPr="00E25F67">
        <w:rPr>
          <w:rFonts w:ascii="Arial" w:hAnsi="Arial" w:cs="Arial"/>
        </w:rPr>
        <w:t>organizacji i wykonywania prac,</w:t>
      </w:r>
    </w:p>
    <w:p w14:paraId="4CD92022" w14:textId="77777777" w:rsidR="00060B88" w:rsidRPr="00E25F67" w:rsidRDefault="00060B88" w:rsidP="00434801">
      <w:pPr>
        <w:pStyle w:val="Bezodstpw"/>
        <w:widowControl/>
        <w:numPr>
          <w:ilvl w:val="0"/>
          <w:numId w:val="42"/>
        </w:numPr>
        <w:adjustRightInd/>
        <w:textAlignment w:val="auto"/>
        <w:rPr>
          <w:rFonts w:ascii="Arial" w:hAnsi="Arial" w:cs="Arial"/>
        </w:rPr>
      </w:pPr>
      <w:r w:rsidRPr="00E25F67">
        <w:rPr>
          <w:rFonts w:ascii="Arial" w:hAnsi="Arial" w:cs="Arial"/>
        </w:rPr>
        <w:t>zabezpieczenia interesów osób trzecich,</w:t>
      </w:r>
    </w:p>
    <w:p w14:paraId="40B29005" w14:textId="77777777" w:rsidR="00060B88" w:rsidRPr="00E25F67" w:rsidRDefault="00060B88" w:rsidP="00434801">
      <w:pPr>
        <w:pStyle w:val="Bezodstpw"/>
        <w:widowControl/>
        <w:numPr>
          <w:ilvl w:val="0"/>
          <w:numId w:val="42"/>
        </w:numPr>
        <w:adjustRightInd/>
        <w:textAlignment w:val="auto"/>
        <w:rPr>
          <w:rFonts w:ascii="Arial" w:hAnsi="Arial" w:cs="Arial"/>
        </w:rPr>
      </w:pPr>
      <w:r w:rsidRPr="00E25F67">
        <w:rPr>
          <w:rFonts w:ascii="Arial" w:hAnsi="Arial" w:cs="Arial"/>
        </w:rPr>
        <w:t>ochrony środowiska,</w:t>
      </w:r>
    </w:p>
    <w:p w14:paraId="1D4BD73A" w14:textId="77777777" w:rsidR="00060B88" w:rsidRPr="00E25F67" w:rsidRDefault="00060B88" w:rsidP="00434801">
      <w:pPr>
        <w:pStyle w:val="Bezodstpw"/>
        <w:widowControl/>
        <w:numPr>
          <w:ilvl w:val="0"/>
          <w:numId w:val="42"/>
        </w:numPr>
        <w:adjustRightInd/>
        <w:textAlignment w:val="auto"/>
        <w:rPr>
          <w:rFonts w:ascii="Arial" w:hAnsi="Arial" w:cs="Arial"/>
        </w:rPr>
      </w:pPr>
      <w:r w:rsidRPr="00E25F67">
        <w:rPr>
          <w:rFonts w:ascii="Arial" w:hAnsi="Arial" w:cs="Arial"/>
        </w:rPr>
        <w:t>warunków bezpieczeństwa i higieny pracy,</w:t>
      </w:r>
    </w:p>
    <w:p w14:paraId="018C8385" w14:textId="77777777" w:rsidR="00060B88" w:rsidRPr="00E25F67" w:rsidRDefault="00060B88" w:rsidP="00434801">
      <w:pPr>
        <w:pStyle w:val="Bezodstpw"/>
        <w:widowControl/>
        <w:numPr>
          <w:ilvl w:val="0"/>
          <w:numId w:val="42"/>
        </w:numPr>
        <w:adjustRightInd/>
        <w:textAlignment w:val="auto"/>
        <w:rPr>
          <w:rFonts w:ascii="Arial" w:hAnsi="Arial" w:cs="Arial"/>
        </w:rPr>
      </w:pPr>
      <w:r w:rsidRPr="00E25F67">
        <w:rPr>
          <w:rFonts w:ascii="Arial" w:hAnsi="Arial" w:cs="Arial"/>
        </w:rPr>
        <w:t>organizacji i utrzymywania zaplecza budowy,</w:t>
      </w:r>
    </w:p>
    <w:p w14:paraId="069E48AE" w14:textId="77777777" w:rsidR="00060B88" w:rsidRPr="00E25F67" w:rsidRDefault="00060B88" w:rsidP="00434801">
      <w:pPr>
        <w:pStyle w:val="Bezodstpw"/>
        <w:widowControl/>
        <w:numPr>
          <w:ilvl w:val="0"/>
          <w:numId w:val="42"/>
        </w:numPr>
        <w:adjustRightInd/>
        <w:textAlignment w:val="auto"/>
        <w:rPr>
          <w:rFonts w:ascii="Arial" w:hAnsi="Arial" w:cs="Arial"/>
        </w:rPr>
      </w:pPr>
      <w:r w:rsidRPr="00E25F67">
        <w:rPr>
          <w:rFonts w:ascii="Arial" w:hAnsi="Arial" w:cs="Arial"/>
        </w:rPr>
        <w:t>bezpieczeństwa ruchu drogowego i pieszego w otoczeniu budowy,</w:t>
      </w:r>
    </w:p>
    <w:p w14:paraId="0156FA02" w14:textId="77777777" w:rsidR="00060B88" w:rsidRPr="00E25F67" w:rsidRDefault="00060B88" w:rsidP="00434801">
      <w:pPr>
        <w:pStyle w:val="Bezodstpw"/>
        <w:widowControl/>
        <w:numPr>
          <w:ilvl w:val="0"/>
          <w:numId w:val="42"/>
        </w:numPr>
        <w:adjustRightInd/>
        <w:textAlignment w:val="auto"/>
        <w:rPr>
          <w:rFonts w:ascii="Arial" w:hAnsi="Arial" w:cs="Arial"/>
        </w:rPr>
      </w:pPr>
      <w:r w:rsidRPr="00E25F67">
        <w:rPr>
          <w:rFonts w:ascii="Arial" w:hAnsi="Arial" w:cs="Arial"/>
        </w:rPr>
        <w:t>ochrony mienia związanego z prowadzeniem prac;</w:t>
      </w:r>
    </w:p>
    <w:p w14:paraId="00C1BF95" w14:textId="77777777" w:rsidR="00060B88" w:rsidRPr="00E25F67" w:rsidRDefault="00060B88" w:rsidP="00434801">
      <w:pPr>
        <w:pStyle w:val="Bezodstpw"/>
        <w:widowControl/>
        <w:numPr>
          <w:ilvl w:val="0"/>
          <w:numId w:val="41"/>
        </w:numPr>
        <w:adjustRightInd/>
        <w:textAlignment w:val="auto"/>
        <w:rPr>
          <w:rFonts w:ascii="Arial" w:hAnsi="Arial" w:cs="Arial"/>
        </w:rPr>
      </w:pPr>
      <w:r w:rsidRPr="00E25F67">
        <w:rPr>
          <w:rFonts w:ascii="Arial" w:hAnsi="Arial" w:cs="Arial"/>
        </w:rPr>
        <w:t>Wykonawca ponosi wszelką odpowiedzialność za sprawdzenie otrzymanej od Zamawiającego dokumentacji projektowej, przedmiarów robót oraz specyfikacji technicznych;</w:t>
      </w:r>
    </w:p>
    <w:p w14:paraId="23DF68B6" w14:textId="77777777" w:rsidR="00060B88" w:rsidRPr="00E25F67" w:rsidRDefault="00060B88" w:rsidP="00434801">
      <w:pPr>
        <w:widowControl/>
        <w:numPr>
          <w:ilvl w:val="0"/>
          <w:numId w:val="50"/>
        </w:numPr>
        <w:adjustRightInd/>
        <w:spacing w:after="0" w:line="240" w:lineRule="auto"/>
        <w:textAlignment w:val="auto"/>
        <w:rPr>
          <w:rFonts w:ascii="Arial" w:hAnsi="Arial" w:cs="Arial"/>
        </w:rPr>
      </w:pPr>
      <w:r w:rsidRPr="00E25F67">
        <w:rPr>
          <w:rFonts w:ascii="Arial" w:hAnsi="Arial" w:cs="Arial"/>
        </w:rPr>
        <w:t>W zakresie przedmiotu umowy Wykonawca uzyska, w imieniu i na rzecz Zamawiającego, wszelkie ewentualne uzgodnienia, warunki techniczne, pozwolenia, zezwolenia, decyzje, zgody, itp. niezbędne do realizacji niniejszej umowy. W tym celu Zamawiający na wniosek Wykonawcy udzieli niezbędnych upoważnień lub pełnomocnictw. Wszelkie koszty z tym związane ponosi Wykonawca.</w:t>
      </w:r>
    </w:p>
    <w:p w14:paraId="4CC0D6C1" w14:textId="77777777" w:rsidR="00060B88" w:rsidRPr="00E25F67" w:rsidRDefault="00060B88" w:rsidP="00434801">
      <w:pPr>
        <w:widowControl/>
        <w:numPr>
          <w:ilvl w:val="0"/>
          <w:numId w:val="50"/>
        </w:numPr>
        <w:adjustRightInd/>
        <w:spacing w:after="0" w:line="240" w:lineRule="auto"/>
        <w:textAlignment w:val="auto"/>
        <w:rPr>
          <w:rFonts w:ascii="Arial" w:hAnsi="Arial" w:cs="Arial"/>
          <w:color w:val="FF0000"/>
        </w:rPr>
      </w:pPr>
      <w:r w:rsidRPr="00E25F67">
        <w:rPr>
          <w:rFonts w:ascii="Arial" w:hAnsi="Arial" w:cs="Arial"/>
        </w:rPr>
        <w:t xml:space="preserve">Wykonawca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bookmarkStart w:id="8" w:name="_Hlk483904301"/>
    </w:p>
    <w:p w14:paraId="1CFB7C63" w14:textId="77777777" w:rsidR="00060B88" w:rsidRPr="00E25F67" w:rsidRDefault="00060B88" w:rsidP="00434801">
      <w:pPr>
        <w:widowControl/>
        <w:numPr>
          <w:ilvl w:val="0"/>
          <w:numId w:val="50"/>
        </w:numPr>
        <w:adjustRightInd/>
        <w:spacing w:after="0" w:line="240" w:lineRule="auto"/>
        <w:textAlignment w:val="auto"/>
        <w:rPr>
          <w:rFonts w:ascii="Arial" w:hAnsi="Arial" w:cs="Arial"/>
        </w:rPr>
      </w:pPr>
      <w:r w:rsidRPr="00E25F67">
        <w:rPr>
          <w:rFonts w:ascii="Arial" w:hAnsi="Arial" w:cs="Arial"/>
        </w:rPr>
        <w:t xml:space="preserve">Obowiązek określenia wymagania zatrudnienia na podstawie umowy o pracę na podstawie art. 95 ust. 1 ustawy </w:t>
      </w:r>
      <w:proofErr w:type="spellStart"/>
      <w:r w:rsidRPr="00E25F67">
        <w:rPr>
          <w:rFonts w:ascii="Arial" w:hAnsi="Arial" w:cs="Arial"/>
        </w:rPr>
        <w:t>pzp</w:t>
      </w:r>
      <w:proofErr w:type="spellEnd"/>
      <w:r w:rsidRPr="00E25F67">
        <w:rPr>
          <w:rFonts w:ascii="Arial" w:hAnsi="Arial" w:cs="Arial"/>
        </w:rPr>
        <w:t>:</w:t>
      </w:r>
    </w:p>
    <w:p w14:paraId="76DFA65F" w14:textId="4C12DD3A" w:rsidR="00060B88" w:rsidRPr="007D5C38" w:rsidRDefault="00060B88" w:rsidP="00434801">
      <w:pPr>
        <w:widowControl/>
        <w:numPr>
          <w:ilvl w:val="0"/>
          <w:numId w:val="38"/>
        </w:numPr>
        <w:suppressAutoHyphens w:val="0"/>
        <w:adjustRightInd/>
        <w:spacing w:after="0" w:line="240" w:lineRule="auto"/>
        <w:textAlignment w:val="auto"/>
        <w:rPr>
          <w:rFonts w:ascii="Arial" w:hAnsi="Arial" w:cs="Arial"/>
        </w:rPr>
      </w:pPr>
      <w:r w:rsidRPr="00E25F67">
        <w:rPr>
          <w:rFonts w:ascii="Arial" w:hAnsi="Arial" w:cs="Arial"/>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(Dz.U. z 2020 r. poz. 1320 z </w:t>
      </w:r>
      <w:proofErr w:type="spellStart"/>
      <w:r w:rsidRPr="00E25F67">
        <w:rPr>
          <w:rFonts w:ascii="Arial" w:hAnsi="Arial" w:cs="Arial"/>
        </w:rPr>
        <w:t>poźn</w:t>
      </w:r>
      <w:proofErr w:type="spellEnd"/>
      <w:r w:rsidRPr="00E25F67">
        <w:rPr>
          <w:rFonts w:ascii="Arial" w:hAnsi="Arial" w:cs="Arial"/>
        </w:rPr>
        <w:t>. zm.),</w:t>
      </w:r>
      <w:r w:rsidRPr="00E25F67">
        <w:rPr>
          <w:rFonts w:ascii="Arial" w:hAnsi="Arial" w:cs="Arial"/>
          <w:color w:val="FF0000"/>
        </w:rPr>
        <w:t xml:space="preserve"> </w:t>
      </w:r>
      <w:r w:rsidRPr="00E25F67">
        <w:rPr>
          <w:rFonts w:ascii="Arial" w:hAnsi="Arial" w:cs="Arial"/>
        </w:rPr>
        <w:t xml:space="preserve">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związanymi z rozbudową drogi przez </w:t>
      </w:r>
      <w:r w:rsidRPr="007D5C38">
        <w:rPr>
          <w:rFonts w:ascii="Arial" w:hAnsi="Arial" w:cs="Arial"/>
        </w:rPr>
        <w:t>kierownika;</w:t>
      </w:r>
    </w:p>
    <w:p w14:paraId="7CFE847E" w14:textId="77777777" w:rsidR="00060B88" w:rsidRPr="00E25F67" w:rsidRDefault="00060B88" w:rsidP="00434801">
      <w:pPr>
        <w:widowControl/>
        <w:numPr>
          <w:ilvl w:val="0"/>
          <w:numId w:val="38"/>
        </w:numPr>
        <w:suppressAutoHyphens w:val="0"/>
        <w:adjustRightInd/>
        <w:spacing w:after="0" w:line="240" w:lineRule="auto"/>
        <w:ind w:hanging="357"/>
        <w:textAlignment w:val="auto"/>
        <w:rPr>
          <w:rFonts w:ascii="Arial" w:hAnsi="Arial" w:cs="Arial"/>
        </w:rPr>
      </w:pPr>
      <w:r w:rsidRPr="00E25F67">
        <w:rPr>
          <w:rFonts w:ascii="Arial" w:hAnsi="Arial" w:cs="Arial"/>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B2DCAE3" w14:textId="77777777" w:rsidR="00060B88" w:rsidRPr="00E25F67" w:rsidRDefault="00060B88" w:rsidP="00434801">
      <w:pPr>
        <w:pStyle w:val="Akapitzlist"/>
        <w:widowControl/>
        <w:numPr>
          <w:ilvl w:val="0"/>
          <w:numId w:val="39"/>
        </w:numPr>
        <w:suppressAutoHyphens w:val="0"/>
        <w:adjustRightInd/>
        <w:spacing w:after="0" w:line="240" w:lineRule="auto"/>
        <w:textAlignment w:val="auto"/>
        <w:rPr>
          <w:rFonts w:ascii="Arial" w:hAnsi="Arial" w:cs="Arial"/>
        </w:rPr>
      </w:pPr>
      <w:r w:rsidRPr="00E25F67">
        <w:rPr>
          <w:rFonts w:ascii="Arial" w:hAnsi="Arial" w:cs="Arial"/>
        </w:rPr>
        <w:t>żądania oświadczeń i dokumentów w zakresie potwierdzenia spełniania ww. wymogów i dokonywania ich oceny,</w:t>
      </w:r>
    </w:p>
    <w:p w14:paraId="36CD3CB5" w14:textId="77777777" w:rsidR="00060B88" w:rsidRPr="00E25F67" w:rsidRDefault="00060B88" w:rsidP="00434801">
      <w:pPr>
        <w:pStyle w:val="Akapitzlist"/>
        <w:widowControl/>
        <w:numPr>
          <w:ilvl w:val="0"/>
          <w:numId w:val="39"/>
        </w:numPr>
        <w:suppressAutoHyphens w:val="0"/>
        <w:adjustRightInd/>
        <w:spacing w:after="0" w:line="240" w:lineRule="auto"/>
        <w:textAlignment w:val="auto"/>
        <w:rPr>
          <w:rFonts w:ascii="Arial" w:hAnsi="Arial" w:cs="Arial"/>
        </w:rPr>
      </w:pPr>
      <w:r w:rsidRPr="00E25F67">
        <w:rPr>
          <w:rFonts w:ascii="Arial" w:hAnsi="Arial" w:cs="Arial"/>
        </w:rPr>
        <w:t>żądania wyjaśnień w przypadku wątpliwości w zakresie potwierdzenia spełniania ww. wymogów,</w:t>
      </w:r>
    </w:p>
    <w:p w14:paraId="7A9EC836" w14:textId="77777777" w:rsidR="00060B88" w:rsidRPr="00E25F67" w:rsidRDefault="00060B88" w:rsidP="00434801">
      <w:pPr>
        <w:pStyle w:val="Akapitzlist"/>
        <w:widowControl/>
        <w:numPr>
          <w:ilvl w:val="0"/>
          <w:numId w:val="39"/>
        </w:numPr>
        <w:suppressAutoHyphens w:val="0"/>
        <w:adjustRightInd/>
        <w:spacing w:after="0" w:line="240" w:lineRule="auto"/>
        <w:textAlignment w:val="auto"/>
        <w:rPr>
          <w:rFonts w:ascii="Arial" w:hAnsi="Arial" w:cs="Arial"/>
        </w:rPr>
      </w:pPr>
      <w:r w:rsidRPr="00E25F67">
        <w:rPr>
          <w:rFonts w:ascii="Arial" w:hAnsi="Arial" w:cs="Arial"/>
        </w:rPr>
        <w:t>przeprowadzania kontroli na miejscu wykonywania świadczenia.</w:t>
      </w:r>
    </w:p>
    <w:p w14:paraId="3873C55D" w14:textId="77777777" w:rsidR="00060B88" w:rsidRPr="00E25F67" w:rsidRDefault="00060B88" w:rsidP="00434801">
      <w:pPr>
        <w:widowControl/>
        <w:numPr>
          <w:ilvl w:val="0"/>
          <w:numId w:val="38"/>
        </w:numPr>
        <w:suppressAutoHyphens w:val="0"/>
        <w:adjustRightInd/>
        <w:spacing w:after="0" w:line="240" w:lineRule="auto"/>
        <w:ind w:hanging="357"/>
        <w:textAlignment w:val="auto"/>
        <w:rPr>
          <w:rFonts w:ascii="Arial" w:hAnsi="Arial" w:cs="Arial"/>
        </w:rPr>
      </w:pPr>
      <w:r w:rsidRPr="00E25F67">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w:t>
      </w:r>
      <w:r w:rsidRPr="00E25F67">
        <w:rPr>
          <w:rFonts w:ascii="Arial" w:hAnsi="Arial" w:cs="Arial"/>
          <w:color w:val="FF0000"/>
        </w:rPr>
        <w:t xml:space="preserve"> </w:t>
      </w:r>
      <w:r w:rsidRPr="00E25F67">
        <w:rPr>
          <w:rFonts w:ascii="Arial" w:hAnsi="Arial" w:cs="Arial"/>
        </w:rPr>
        <w:t>w pkt 1 powyżej czynności w trakcie realizacji zamówienia:</w:t>
      </w:r>
    </w:p>
    <w:p w14:paraId="4C676377" w14:textId="77777777" w:rsidR="00060B88" w:rsidRPr="00E25F67" w:rsidRDefault="00060B88" w:rsidP="00434801">
      <w:pPr>
        <w:pStyle w:val="Akapitzlist"/>
        <w:widowControl/>
        <w:numPr>
          <w:ilvl w:val="0"/>
          <w:numId w:val="40"/>
        </w:numPr>
        <w:suppressAutoHyphens w:val="0"/>
        <w:adjustRightInd/>
        <w:spacing w:after="0" w:line="240" w:lineRule="auto"/>
        <w:textAlignment w:val="auto"/>
        <w:rPr>
          <w:rFonts w:ascii="Arial" w:hAnsi="Arial" w:cs="Arial"/>
        </w:rPr>
      </w:pPr>
      <w:r w:rsidRPr="00E25F67">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355FAE8A" w14:textId="77777777" w:rsidR="00060B88" w:rsidRPr="00E25F67" w:rsidRDefault="00060B88" w:rsidP="00434801">
      <w:pPr>
        <w:pStyle w:val="Akapitzlist"/>
        <w:widowControl/>
        <w:numPr>
          <w:ilvl w:val="0"/>
          <w:numId w:val="40"/>
        </w:numPr>
        <w:suppressAutoHyphens w:val="0"/>
        <w:adjustRightInd/>
        <w:spacing w:after="0" w:line="240" w:lineRule="auto"/>
        <w:textAlignment w:val="auto"/>
        <w:rPr>
          <w:rFonts w:ascii="Arial" w:hAnsi="Arial" w:cs="Arial"/>
        </w:rPr>
      </w:pPr>
      <w:r w:rsidRPr="00E25F67">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E25F67">
        <w:rPr>
          <w:rFonts w:ascii="Arial" w:hAnsi="Arial" w:cs="Arial"/>
        </w:rPr>
        <w:t>podlega</w:t>
      </w:r>
      <w:proofErr w:type="gramEnd"/>
      <w:r w:rsidRPr="00E25F67">
        <w:rPr>
          <w:rFonts w:ascii="Arial" w:hAnsi="Arial" w:cs="Arial"/>
        </w:rPr>
        <w:t xml:space="preserve"> </w:t>
      </w:r>
      <w:proofErr w:type="spellStart"/>
      <w:r w:rsidRPr="00E25F67">
        <w:rPr>
          <w:rFonts w:ascii="Arial" w:hAnsi="Arial" w:cs="Arial"/>
        </w:rPr>
        <w:t>anonimizacji</w:t>
      </w:r>
      <w:proofErr w:type="spellEnd"/>
      <w:r w:rsidRPr="00E25F67">
        <w:rPr>
          <w:rFonts w:ascii="Arial" w:hAnsi="Arial" w:cs="Arial"/>
        </w:rPr>
        <w:t>. Informacje takie jak: data zawarcia umowy, rodzaj umowy o pracę i wymiar etatu powinny być możliwe do zidentyfikowania;</w:t>
      </w:r>
    </w:p>
    <w:p w14:paraId="32B7A399" w14:textId="77777777" w:rsidR="00060B88" w:rsidRPr="00E25F67" w:rsidRDefault="00060B88" w:rsidP="00060B88">
      <w:pPr>
        <w:pStyle w:val="Akapitzlist"/>
        <w:suppressAutoHyphens w:val="0"/>
        <w:spacing w:after="0" w:line="240" w:lineRule="auto"/>
        <w:ind w:left="1068"/>
        <w:rPr>
          <w:rFonts w:ascii="Arial" w:hAnsi="Arial" w:cs="Arial"/>
        </w:rPr>
      </w:pPr>
      <w:r w:rsidRPr="00E25F67">
        <w:rPr>
          <w:rFonts w:ascii="Arial" w:hAnsi="Arial" w:cs="Arial"/>
        </w:rPr>
        <w:t xml:space="preserve">Wyliczenie ma charakter przykładowy. Umowa o pracę może zawierać również inne dane, które podlegają </w:t>
      </w:r>
      <w:proofErr w:type="spellStart"/>
      <w:r w:rsidRPr="00E25F67">
        <w:rPr>
          <w:rFonts w:ascii="Arial" w:hAnsi="Arial" w:cs="Arial"/>
        </w:rPr>
        <w:t>anonimizacji</w:t>
      </w:r>
      <w:proofErr w:type="spellEnd"/>
      <w:r w:rsidRPr="00E25F67">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E25F67">
        <w:rPr>
          <w:rFonts w:ascii="Arial" w:hAnsi="Arial" w:cs="Arial"/>
        </w:rPr>
        <w:t>anonimizacji</w:t>
      </w:r>
      <w:proofErr w:type="spellEnd"/>
      <w:r w:rsidRPr="00E25F67">
        <w:rPr>
          <w:rFonts w:ascii="Arial" w:hAnsi="Arial" w:cs="Arial"/>
        </w:rPr>
        <w:t xml:space="preserve"> umowy musi być zgodny z przepisami </w:t>
      </w:r>
      <w:proofErr w:type="spellStart"/>
      <w:r w:rsidRPr="00E25F67">
        <w:rPr>
          <w:rFonts w:ascii="Arial" w:hAnsi="Arial" w:cs="Arial"/>
        </w:rPr>
        <w:t>ww</w:t>
      </w:r>
      <w:proofErr w:type="spellEnd"/>
      <w:r w:rsidRPr="00E25F67">
        <w:rPr>
          <w:rFonts w:ascii="Arial" w:hAnsi="Arial" w:cs="Arial"/>
        </w:rPr>
        <w:t> rozporządzenia.</w:t>
      </w:r>
    </w:p>
    <w:p w14:paraId="4A0BF8A7" w14:textId="77777777" w:rsidR="00060B88" w:rsidRPr="00E25F67" w:rsidRDefault="00060B88" w:rsidP="00434801">
      <w:pPr>
        <w:widowControl/>
        <w:numPr>
          <w:ilvl w:val="0"/>
          <w:numId w:val="38"/>
        </w:numPr>
        <w:suppressAutoHyphens w:val="0"/>
        <w:adjustRightInd/>
        <w:spacing w:after="0" w:line="240" w:lineRule="auto"/>
        <w:ind w:hanging="357"/>
        <w:textAlignment w:val="auto"/>
        <w:rPr>
          <w:rFonts w:ascii="Arial" w:hAnsi="Arial" w:cs="Arial"/>
        </w:rPr>
      </w:pPr>
      <w:r w:rsidRPr="00E25F67">
        <w:rPr>
          <w:rFonts w:ascii="Arial" w:hAnsi="Arial" w:cs="Arial"/>
        </w:rPr>
        <w:t>W przy</w:t>
      </w:r>
      <w:r w:rsidR="000735BB" w:rsidRPr="00E25F67">
        <w:rPr>
          <w:rFonts w:ascii="Arial" w:hAnsi="Arial" w:cs="Arial"/>
        </w:rPr>
        <w:t xml:space="preserve">padku uzasadnionych wątpliwości </w:t>
      </w:r>
      <w:r w:rsidRPr="00E25F67">
        <w:rPr>
          <w:rFonts w:ascii="Arial" w:hAnsi="Arial" w:cs="Arial"/>
        </w:rPr>
        <w:t>co do przestrzegania prawa pracy przez Wykonawcę lub podwykonawcę, Zamawiający może zwrócić się o przeprowadzenie kontroli przez Państwową Inspekcję Pracy.</w:t>
      </w:r>
    </w:p>
    <w:p w14:paraId="484EF0DD" w14:textId="77777777" w:rsidR="00060B88" w:rsidRPr="00E25F67" w:rsidRDefault="00060B88" w:rsidP="00434801">
      <w:pPr>
        <w:widowControl/>
        <w:numPr>
          <w:ilvl w:val="0"/>
          <w:numId w:val="50"/>
        </w:numPr>
        <w:adjustRightInd/>
        <w:spacing w:after="0" w:line="240" w:lineRule="auto"/>
        <w:textAlignment w:val="auto"/>
        <w:rPr>
          <w:rFonts w:ascii="Arial" w:hAnsi="Arial" w:cs="Arial"/>
          <w:lang w:eastAsia="pl-PL"/>
        </w:rPr>
      </w:pPr>
      <w:r w:rsidRPr="00E25F67">
        <w:rPr>
          <w:rFonts w:ascii="Arial" w:hAnsi="Arial" w:cs="Arial"/>
          <w:lang w:eastAsia="pl-PL"/>
        </w:rPr>
        <w:t>Osoby odpowiedzialne ze realizację umowy:</w:t>
      </w:r>
    </w:p>
    <w:bookmarkEnd w:id="8"/>
    <w:p w14:paraId="177B3218" w14:textId="77777777" w:rsidR="00060B88" w:rsidRPr="00E25F67" w:rsidRDefault="00060B88" w:rsidP="00060B88">
      <w:pPr>
        <w:widowControl/>
        <w:numPr>
          <w:ilvl w:val="0"/>
          <w:numId w:val="27"/>
        </w:numPr>
        <w:adjustRightInd/>
        <w:spacing w:after="0" w:line="240" w:lineRule="auto"/>
        <w:textAlignment w:val="auto"/>
        <w:rPr>
          <w:rFonts w:ascii="Arial" w:hAnsi="Arial" w:cs="Arial"/>
        </w:rPr>
      </w:pPr>
      <w:r w:rsidRPr="00E25F67">
        <w:rPr>
          <w:rFonts w:ascii="Arial" w:hAnsi="Arial" w:cs="Arial"/>
        </w:rPr>
        <w:t>Osobami odpowiedzialnymi ze realizację umowy ze strony Zamawiającego są:</w:t>
      </w:r>
    </w:p>
    <w:p w14:paraId="6C3D7418" w14:textId="77777777" w:rsidR="00060B88" w:rsidRPr="00E25F67" w:rsidRDefault="00060B88" w:rsidP="00434801">
      <w:pPr>
        <w:pStyle w:val="Akapitzlist"/>
        <w:widowControl/>
        <w:numPr>
          <w:ilvl w:val="0"/>
          <w:numId w:val="43"/>
        </w:numPr>
        <w:adjustRightInd/>
        <w:spacing w:after="0" w:line="240" w:lineRule="auto"/>
        <w:textAlignment w:val="auto"/>
        <w:rPr>
          <w:rFonts w:ascii="Arial" w:hAnsi="Arial" w:cs="Arial"/>
        </w:rPr>
      </w:pPr>
      <w:r w:rsidRPr="00E25F67">
        <w:rPr>
          <w:rFonts w:ascii="Arial" w:hAnsi="Arial" w:cs="Arial"/>
        </w:rPr>
        <w:t xml:space="preserve">w sprawach prowadzonych robót jako zarządca drogi – Dariusz Michalski tel. 509-926-176, e-mail: </w:t>
      </w:r>
      <w:proofErr w:type="spellStart"/>
      <w:r w:rsidRPr="00E25F67">
        <w:rPr>
          <w:rFonts w:ascii="Arial" w:hAnsi="Arial" w:cs="Arial"/>
        </w:rPr>
        <w:t>d.michalski@stare-babice.pl</w:t>
      </w:r>
      <w:proofErr w:type="spellEnd"/>
      <w:r w:rsidRPr="00E25F67">
        <w:rPr>
          <w:rFonts w:ascii="Arial" w:hAnsi="Arial" w:cs="Arial"/>
        </w:rPr>
        <w:t xml:space="preserve">, </w:t>
      </w:r>
    </w:p>
    <w:p w14:paraId="0C9BB176" w14:textId="77777777" w:rsidR="00060B88" w:rsidRPr="00E25F67" w:rsidRDefault="00060B88" w:rsidP="00434801">
      <w:pPr>
        <w:pStyle w:val="Akapitzlist"/>
        <w:widowControl/>
        <w:numPr>
          <w:ilvl w:val="0"/>
          <w:numId w:val="43"/>
        </w:numPr>
        <w:adjustRightInd/>
        <w:spacing w:after="0" w:line="240" w:lineRule="auto"/>
        <w:textAlignment w:val="auto"/>
        <w:rPr>
          <w:rFonts w:ascii="Arial" w:hAnsi="Arial" w:cs="Arial"/>
        </w:rPr>
      </w:pPr>
      <w:r w:rsidRPr="00E25F67">
        <w:rPr>
          <w:rFonts w:ascii="Arial" w:hAnsi="Arial" w:cs="Arial"/>
        </w:rPr>
        <w:t xml:space="preserve">w sprawach koordynacji umowy ze strony Zamawiającego – Iwona </w:t>
      </w:r>
      <w:proofErr w:type="spellStart"/>
      <w:r w:rsidRPr="00E25F67">
        <w:rPr>
          <w:rFonts w:ascii="Arial" w:hAnsi="Arial" w:cs="Arial"/>
        </w:rPr>
        <w:t>Demidziuk</w:t>
      </w:r>
      <w:proofErr w:type="spellEnd"/>
      <w:r w:rsidRPr="00E25F67">
        <w:rPr>
          <w:rFonts w:ascii="Arial" w:hAnsi="Arial" w:cs="Arial"/>
        </w:rPr>
        <w:t xml:space="preserve"> tel. 22 722-95-36, e-mail: </w:t>
      </w:r>
      <w:hyperlink r:id="rId7" w:history="1">
        <w:proofErr w:type="spellStart"/>
        <w:r w:rsidRPr="00E25F67">
          <w:rPr>
            <w:rStyle w:val="Hipercze"/>
            <w:rFonts w:ascii="Arial" w:hAnsi="Arial" w:cs="Arial"/>
          </w:rPr>
          <w:t>i.demidziuk@stare-babice.pl</w:t>
        </w:r>
        <w:proofErr w:type="spellEnd"/>
      </w:hyperlink>
      <w:r w:rsidRPr="00E25F67">
        <w:rPr>
          <w:rFonts w:ascii="Arial" w:hAnsi="Arial" w:cs="Arial"/>
        </w:rPr>
        <w:t xml:space="preserve">, Iwona Mika tel. 22 722-95-36, 539 991 196, e-mail: </w:t>
      </w:r>
      <w:hyperlink r:id="rId8" w:history="1">
        <w:proofErr w:type="spellStart"/>
        <w:r w:rsidRPr="00E25F67">
          <w:rPr>
            <w:rStyle w:val="Hipercze"/>
            <w:rFonts w:ascii="Arial" w:hAnsi="Arial" w:cs="Arial"/>
          </w:rPr>
          <w:t>rig@stare-babice.pl</w:t>
        </w:r>
        <w:proofErr w:type="spellEnd"/>
      </w:hyperlink>
      <w:r w:rsidRPr="00E25F67">
        <w:rPr>
          <w:rFonts w:ascii="Arial" w:hAnsi="Arial" w:cs="Arial"/>
        </w:rPr>
        <w:t xml:space="preserve">; </w:t>
      </w:r>
      <w:hyperlink r:id="rId9" w:history="1">
        <w:proofErr w:type="spellStart"/>
        <w:r w:rsidRPr="00E25F67">
          <w:rPr>
            <w:rStyle w:val="Hipercze"/>
            <w:rFonts w:ascii="Arial" w:hAnsi="Arial" w:cs="Arial"/>
          </w:rPr>
          <w:t>i.mika@stare-babice.pl</w:t>
        </w:r>
        <w:proofErr w:type="spellEnd"/>
      </w:hyperlink>
      <w:r w:rsidRPr="00E25F67">
        <w:rPr>
          <w:rFonts w:ascii="Arial" w:hAnsi="Arial" w:cs="Arial"/>
        </w:rPr>
        <w:t xml:space="preserve">; </w:t>
      </w:r>
    </w:p>
    <w:p w14:paraId="4BF3AF58" w14:textId="77777777" w:rsidR="00060B88" w:rsidRPr="00E25F67" w:rsidRDefault="00060B88" w:rsidP="00434801">
      <w:pPr>
        <w:pStyle w:val="Akapitzlist"/>
        <w:widowControl/>
        <w:numPr>
          <w:ilvl w:val="0"/>
          <w:numId w:val="43"/>
        </w:numPr>
        <w:adjustRightInd/>
        <w:spacing w:after="0" w:line="240" w:lineRule="auto"/>
        <w:textAlignment w:val="auto"/>
        <w:rPr>
          <w:rFonts w:ascii="Arial" w:hAnsi="Arial" w:cs="Arial"/>
        </w:rPr>
      </w:pPr>
      <w:r w:rsidRPr="00E25F67">
        <w:rPr>
          <w:rFonts w:ascii="Arial" w:hAnsi="Arial" w:cs="Arial"/>
        </w:rPr>
        <w:t>w sprawach rozliczeń ze strony Zamawiającego – Iwona</w:t>
      </w:r>
      <w:r w:rsidR="00B97B82" w:rsidRPr="00E25F67">
        <w:rPr>
          <w:rFonts w:ascii="Arial" w:hAnsi="Arial" w:cs="Arial"/>
        </w:rPr>
        <w:t xml:space="preserve"> </w:t>
      </w:r>
      <w:proofErr w:type="spellStart"/>
      <w:r w:rsidR="00B97B82" w:rsidRPr="00E25F67">
        <w:rPr>
          <w:rFonts w:ascii="Arial" w:hAnsi="Arial" w:cs="Arial"/>
        </w:rPr>
        <w:t>Demidziuk</w:t>
      </w:r>
      <w:proofErr w:type="spellEnd"/>
      <w:r w:rsidR="00B97B82" w:rsidRPr="00E25F67">
        <w:rPr>
          <w:rFonts w:ascii="Arial" w:hAnsi="Arial" w:cs="Arial"/>
        </w:rPr>
        <w:t xml:space="preserve"> tel. 22 722-95-36, e-</w:t>
      </w:r>
      <w:r w:rsidRPr="00E25F67">
        <w:rPr>
          <w:rFonts w:ascii="Arial" w:hAnsi="Arial" w:cs="Arial"/>
        </w:rPr>
        <w:t xml:space="preserve">mail: </w:t>
      </w:r>
      <w:proofErr w:type="spellStart"/>
      <w:r w:rsidRPr="00E25F67">
        <w:rPr>
          <w:rFonts w:ascii="Arial" w:hAnsi="Arial" w:cs="Arial"/>
        </w:rPr>
        <w:t>i.demidziuk@stare-babice.pl</w:t>
      </w:r>
      <w:proofErr w:type="spellEnd"/>
      <w:r w:rsidRPr="00E25F67">
        <w:rPr>
          <w:rFonts w:ascii="Arial" w:hAnsi="Arial" w:cs="Arial"/>
        </w:rPr>
        <w:t>,</w:t>
      </w:r>
    </w:p>
    <w:p w14:paraId="5E9A94A4" w14:textId="77777777" w:rsidR="00060B88" w:rsidRPr="00E25F67" w:rsidRDefault="00060B88" w:rsidP="00434801">
      <w:pPr>
        <w:pStyle w:val="Akapitzlist"/>
        <w:widowControl/>
        <w:numPr>
          <w:ilvl w:val="0"/>
          <w:numId w:val="43"/>
        </w:numPr>
        <w:adjustRightInd/>
        <w:spacing w:after="0" w:line="240" w:lineRule="auto"/>
        <w:textAlignment w:val="auto"/>
        <w:rPr>
          <w:rFonts w:ascii="Arial" w:hAnsi="Arial" w:cs="Arial"/>
        </w:rPr>
      </w:pPr>
      <w:r w:rsidRPr="00E25F67">
        <w:rPr>
          <w:rFonts w:ascii="Arial" w:hAnsi="Arial" w:cs="Arial"/>
        </w:rPr>
        <w:t>inspektor nadzoru branży drogowej – ……………………………… tel. ………………</w:t>
      </w:r>
      <w:proofErr w:type="gramStart"/>
      <w:r w:rsidRPr="00E25F67">
        <w:rPr>
          <w:rFonts w:ascii="Arial" w:hAnsi="Arial" w:cs="Arial"/>
        </w:rPr>
        <w:t>…….</w:t>
      </w:r>
      <w:proofErr w:type="gramEnd"/>
      <w:r w:rsidRPr="00E25F67">
        <w:rPr>
          <w:rFonts w:ascii="Arial" w:hAnsi="Arial" w:cs="Arial"/>
        </w:rPr>
        <w:t xml:space="preserve">, e-mail: ………………………., </w:t>
      </w:r>
    </w:p>
    <w:p w14:paraId="6B4530F7" w14:textId="77777777" w:rsidR="00060B88" w:rsidRPr="00E25F67" w:rsidRDefault="00060B88" w:rsidP="00434801">
      <w:pPr>
        <w:pStyle w:val="Akapitzlist"/>
        <w:widowControl/>
        <w:numPr>
          <w:ilvl w:val="0"/>
          <w:numId w:val="43"/>
        </w:numPr>
        <w:adjustRightInd/>
        <w:spacing w:after="0" w:line="240" w:lineRule="auto"/>
        <w:textAlignment w:val="auto"/>
        <w:rPr>
          <w:rFonts w:ascii="Arial" w:hAnsi="Arial" w:cs="Arial"/>
        </w:rPr>
      </w:pPr>
      <w:r w:rsidRPr="00E25F67">
        <w:rPr>
          <w:rFonts w:ascii="Arial" w:hAnsi="Arial" w:cs="Arial"/>
        </w:rPr>
        <w:t>inspektor nadzoru branży elektrycznej – ………</w:t>
      </w:r>
      <w:proofErr w:type="gramStart"/>
      <w:r w:rsidRPr="00E25F67">
        <w:rPr>
          <w:rFonts w:ascii="Arial" w:hAnsi="Arial" w:cs="Arial"/>
        </w:rPr>
        <w:t>…….</w:t>
      </w:r>
      <w:proofErr w:type="gramEnd"/>
      <w:r w:rsidRPr="00E25F67">
        <w:rPr>
          <w:rFonts w:ascii="Arial" w:hAnsi="Arial" w:cs="Arial"/>
        </w:rPr>
        <w:t>. tel. …………………………………, e-mail: …………………</w:t>
      </w:r>
      <w:proofErr w:type="gramStart"/>
      <w:r w:rsidRPr="00E25F67">
        <w:rPr>
          <w:rFonts w:ascii="Arial" w:hAnsi="Arial" w:cs="Arial"/>
        </w:rPr>
        <w:t>…….</w:t>
      </w:r>
      <w:proofErr w:type="gramEnd"/>
      <w:r w:rsidRPr="00E25F67">
        <w:rPr>
          <w:rFonts w:ascii="Arial" w:hAnsi="Arial" w:cs="Arial"/>
        </w:rPr>
        <w:t>;</w:t>
      </w:r>
    </w:p>
    <w:p w14:paraId="58746851" w14:textId="77777777" w:rsidR="00060B88" w:rsidRPr="00E25F67" w:rsidRDefault="00060B88" w:rsidP="00060B88">
      <w:pPr>
        <w:widowControl/>
        <w:numPr>
          <w:ilvl w:val="0"/>
          <w:numId w:val="27"/>
        </w:numPr>
        <w:adjustRightInd/>
        <w:spacing w:after="0" w:line="240" w:lineRule="auto"/>
        <w:textAlignment w:val="auto"/>
        <w:rPr>
          <w:rFonts w:ascii="Arial" w:hAnsi="Arial" w:cs="Arial"/>
        </w:rPr>
      </w:pPr>
      <w:r w:rsidRPr="00E25F67">
        <w:rPr>
          <w:rFonts w:ascii="Arial" w:hAnsi="Arial" w:cs="Arial"/>
        </w:rPr>
        <w:t>Osobami odpowiedzialnymi ze realizację umowy ze strony Wykonawcy są:</w:t>
      </w:r>
    </w:p>
    <w:p w14:paraId="04D2DD8C" w14:textId="77777777" w:rsidR="00060B88" w:rsidRPr="00E25F67" w:rsidRDefault="00060B88" w:rsidP="00434801">
      <w:pPr>
        <w:pStyle w:val="Akapitzlist"/>
        <w:widowControl/>
        <w:numPr>
          <w:ilvl w:val="0"/>
          <w:numId w:val="46"/>
        </w:numPr>
        <w:adjustRightInd/>
        <w:spacing w:after="0" w:line="240" w:lineRule="auto"/>
        <w:textAlignment w:val="auto"/>
        <w:rPr>
          <w:rFonts w:ascii="Arial" w:hAnsi="Arial" w:cs="Arial"/>
        </w:rPr>
      </w:pPr>
      <w:bookmarkStart w:id="9" w:name="_Hlk483904313"/>
      <w:r w:rsidRPr="00E25F67">
        <w:rPr>
          <w:rFonts w:ascii="Arial" w:hAnsi="Arial" w:cs="Arial"/>
        </w:rPr>
        <w:t>kierownik budowy – ……………… tel.  ………</w:t>
      </w:r>
      <w:proofErr w:type="gramStart"/>
      <w:r w:rsidRPr="00E25F67">
        <w:rPr>
          <w:rFonts w:ascii="Arial" w:hAnsi="Arial" w:cs="Arial"/>
        </w:rPr>
        <w:t>…….</w:t>
      </w:r>
      <w:proofErr w:type="gramEnd"/>
      <w:r w:rsidRPr="00E25F67">
        <w:rPr>
          <w:rFonts w:ascii="Arial" w:hAnsi="Arial" w:cs="Arial"/>
        </w:rPr>
        <w:t xml:space="preserve">, </w:t>
      </w:r>
      <w:bookmarkStart w:id="10" w:name="_Hlk41895915"/>
      <w:r w:rsidRPr="00E25F67">
        <w:rPr>
          <w:rFonts w:ascii="Arial" w:hAnsi="Arial" w:cs="Arial"/>
        </w:rPr>
        <w:t xml:space="preserve">e-mail: </w:t>
      </w:r>
      <w:bookmarkEnd w:id="10"/>
      <w:r w:rsidRPr="00E25F67">
        <w:rPr>
          <w:rFonts w:ascii="Arial" w:hAnsi="Arial" w:cs="Arial"/>
        </w:rPr>
        <w:t xml:space="preserve">……………………, </w:t>
      </w:r>
    </w:p>
    <w:p w14:paraId="2889E97A" w14:textId="77777777" w:rsidR="00060B88" w:rsidRPr="00E25F67" w:rsidRDefault="00060B88" w:rsidP="00434801">
      <w:pPr>
        <w:pStyle w:val="Akapitzlist"/>
        <w:widowControl/>
        <w:numPr>
          <w:ilvl w:val="0"/>
          <w:numId w:val="46"/>
        </w:numPr>
        <w:adjustRightInd/>
        <w:spacing w:after="0" w:line="240" w:lineRule="auto"/>
        <w:textAlignment w:val="auto"/>
        <w:rPr>
          <w:rFonts w:ascii="Arial" w:hAnsi="Arial" w:cs="Arial"/>
        </w:rPr>
      </w:pPr>
      <w:r w:rsidRPr="00E25F67">
        <w:rPr>
          <w:rFonts w:ascii="Arial" w:hAnsi="Arial" w:cs="Arial"/>
        </w:rPr>
        <w:lastRenderedPageBreak/>
        <w:t>w sprawach rozliczeń/koordynacji umowy ze strony Wykonawcy – ………………………. tel. ……</w:t>
      </w:r>
      <w:proofErr w:type="gramStart"/>
      <w:r w:rsidRPr="00E25F67">
        <w:rPr>
          <w:rFonts w:ascii="Arial" w:hAnsi="Arial" w:cs="Arial"/>
        </w:rPr>
        <w:t>…….</w:t>
      </w:r>
      <w:proofErr w:type="gramEnd"/>
      <w:r w:rsidRPr="00E25F67">
        <w:rPr>
          <w:rFonts w:ascii="Arial" w:hAnsi="Arial" w:cs="Arial"/>
        </w:rPr>
        <w:t>. , e-mail: ………………… ;</w:t>
      </w:r>
    </w:p>
    <w:p w14:paraId="4DCEA7D7" w14:textId="77777777" w:rsidR="00060B88" w:rsidRPr="00E25F67" w:rsidRDefault="00060B88" w:rsidP="00060B88">
      <w:pPr>
        <w:widowControl/>
        <w:numPr>
          <w:ilvl w:val="0"/>
          <w:numId w:val="27"/>
        </w:numPr>
        <w:adjustRightInd/>
        <w:spacing w:after="0" w:line="240" w:lineRule="auto"/>
        <w:textAlignment w:val="auto"/>
        <w:rPr>
          <w:rFonts w:ascii="Arial" w:hAnsi="Arial" w:cs="Arial"/>
        </w:rPr>
      </w:pPr>
      <w:r w:rsidRPr="00E25F67">
        <w:rPr>
          <w:rFonts w:ascii="Arial" w:hAnsi="Arial" w:cs="Arial"/>
        </w:rPr>
        <w:t>korespondencja pomiędzy Zamawiającym a Wykonawcą będzie odbywała się pisemnie lub za pomocą poczty elektronicznej zgodnie z wyborem Zamawiającego, a w sprawach nie cierpiących zwłoki lub zagrożenia zdrowia lub życia także ustnie/telefonicznie;</w:t>
      </w:r>
    </w:p>
    <w:p w14:paraId="0C09B7A1" w14:textId="77777777" w:rsidR="00060B88" w:rsidRPr="00E25F67" w:rsidRDefault="00060B88" w:rsidP="00060B88">
      <w:pPr>
        <w:widowControl/>
        <w:numPr>
          <w:ilvl w:val="0"/>
          <w:numId w:val="27"/>
        </w:numPr>
        <w:adjustRightInd/>
        <w:spacing w:after="0" w:line="240" w:lineRule="auto"/>
        <w:textAlignment w:val="auto"/>
        <w:rPr>
          <w:rFonts w:ascii="Arial" w:hAnsi="Arial" w:cs="Arial"/>
        </w:rPr>
      </w:pPr>
      <w:r w:rsidRPr="00E25F67">
        <w:rPr>
          <w:rFonts w:ascii="Arial" w:hAnsi="Arial" w:cs="Arial"/>
        </w:rPr>
        <w:t>zmiana osób wskazanych</w:t>
      </w:r>
      <w:r w:rsidRPr="00E25F67">
        <w:rPr>
          <w:rFonts w:ascii="Arial" w:hAnsi="Arial" w:cs="Arial"/>
          <w:color w:val="FF0000"/>
        </w:rPr>
        <w:t xml:space="preserve"> </w:t>
      </w:r>
      <w:r w:rsidRPr="00E25F67">
        <w:rPr>
          <w:rFonts w:ascii="Arial" w:hAnsi="Arial" w:cs="Arial"/>
        </w:rPr>
        <w:t>w pkt 1 – 2</w:t>
      </w:r>
      <w:r w:rsidRPr="00E25F67">
        <w:rPr>
          <w:rFonts w:ascii="Arial" w:hAnsi="Arial" w:cs="Arial"/>
          <w:color w:val="FF0000"/>
        </w:rPr>
        <w:t xml:space="preserve"> </w:t>
      </w:r>
      <w:r w:rsidRPr="00E25F67">
        <w:rPr>
          <w:rFonts w:ascii="Arial" w:hAnsi="Arial" w:cs="Arial"/>
        </w:rPr>
        <w:t xml:space="preserve">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E25F67">
        <w:rPr>
          <w:rFonts w:ascii="Arial" w:hAnsi="Arial" w:cs="Arial"/>
          <w:bCs/>
        </w:rPr>
        <w:t>kserokopii uprawnień oraz kserokopii zaświadczeń o przynależności do właściwej izby samorządu zawodowego</w:t>
      </w:r>
      <w:bookmarkEnd w:id="9"/>
      <w:r w:rsidRPr="00E25F67">
        <w:rPr>
          <w:rFonts w:ascii="Arial" w:hAnsi="Arial" w:cs="Arial"/>
          <w:bCs/>
        </w:rPr>
        <w:t xml:space="preserve">; </w:t>
      </w:r>
    </w:p>
    <w:p w14:paraId="6BD64AC4" w14:textId="77777777" w:rsidR="00060B88" w:rsidRPr="00E25F67" w:rsidRDefault="00060B88" w:rsidP="00060B88">
      <w:pPr>
        <w:widowControl/>
        <w:numPr>
          <w:ilvl w:val="0"/>
          <w:numId w:val="27"/>
        </w:numPr>
        <w:adjustRightInd/>
        <w:spacing w:after="0" w:line="240" w:lineRule="auto"/>
        <w:textAlignment w:val="auto"/>
        <w:rPr>
          <w:rFonts w:ascii="Arial" w:hAnsi="Arial" w:cs="Arial"/>
        </w:rPr>
      </w:pPr>
      <w:r w:rsidRPr="00E25F67">
        <w:rPr>
          <w:rFonts w:ascii="Arial" w:hAnsi="Arial" w:cs="Arial"/>
        </w:rPr>
        <w:t>Wykonawca zapewni inspektorowi nadzoru swobodny dostęp do miejsc, gdzie wykonywane są prace objęte umową i dostarczy mu wszelkich informacji, których inspektor będzie wymagał;</w:t>
      </w:r>
    </w:p>
    <w:p w14:paraId="16FF32A6" w14:textId="77777777" w:rsidR="00060B88" w:rsidRPr="00E25F67" w:rsidRDefault="00060B88" w:rsidP="00060B88">
      <w:pPr>
        <w:widowControl/>
        <w:numPr>
          <w:ilvl w:val="0"/>
          <w:numId w:val="27"/>
        </w:numPr>
        <w:adjustRightInd/>
        <w:spacing w:after="0" w:line="240" w:lineRule="auto"/>
        <w:textAlignment w:val="auto"/>
        <w:rPr>
          <w:rFonts w:ascii="Arial" w:hAnsi="Arial" w:cs="Arial"/>
          <w:color w:val="FF0000"/>
        </w:rPr>
      </w:pPr>
      <w:r w:rsidRPr="00E25F67">
        <w:rPr>
          <w:rFonts w:ascii="Arial" w:hAnsi="Arial" w:cs="Arial"/>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w:t>
      </w:r>
      <w:r w:rsidRPr="00E25F67">
        <w:rPr>
          <w:rFonts w:ascii="Arial" w:hAnsi="Arial" w:cs="Arial"/>
          <w:color w:val="FF0000"/>
        </w:rPr>
        <w:t xml:space="preserve"> </w:t>
      </w:r>
      <w:r w:rsidRPr="00E25F67">
        <w:rPr>
          <w:rFonts w:ascii="Arial" w:hAnsi="Arial" w:cs="Arial"/>
        </w:rPr>
        <w:t>pkt 8 poniżej;</w:t>
      </w:r>
    </w:p>
    <w:p w14:paraId="5746BE14" w14:textId="77777777" w:rsidR="00060B88" w:rsidRPr="00E25F67" w:rsidRDefault="00060B88" w:rsidP="00060B88">
      <w:pPr>
        <w:widowControl/>
        <w:numPr>
          <w:ilvl w:val="0"/>
          <w:numId w:val="27"/>
        </w:numPr>
        <w:adjustRightInd/>
        <w:spacing w:after="0" w:line="240" w:lineRule="auto"/>
        <w:textAlignment w:val="auto"/>
        <w:rPr>
          <w:rFonts w:ascii="Arial" w:hAnsi="Arial" w:cs="Arial"/>
        </w:rPr>
      </w:pPr>
      <w:r w:rsidRPr="00E25F67">
        <w:rPr>
          <w:rFonts w:ascii="Arial" w:hAnsi="Arial" w:cs="Arial"/>
          <w:lang w:eastAsia="pl-PL"/>
        </w:rPr>
        <w:t>inspektor Nadzoru Inwestorskiego nie ma prawa do zaciągania zobowiązań finansowych w imieniu Zamawiającego;</w:t>
      </w:r>
    </w:p>
    <w:p w14:paraId="4FF6F2CF" w14:textId="77777777" w:rsidR="00060B88" w:rsidRPr="00E25F67" w:rsidRDefault="00060B88" w:rsidP="00060B88">
      <w:pPr>
        <w:widowControl/>
        <w:numPr>
          <w:ilvl w:val="0"/>
          <w:numId w:val="27"/>
        </w:numPr>
        <w:adjustRightInd/>
        <w:spacing w:after="0" w:line="240" w:lineRule="auto"/>
        <w:textAlignment w:val="auto"/>
        <w:rPr>
          <w:rFonts w:ascii="Arial" w:hAnsi="Arial" w:cs="Arial"/>
          <w:color w:val="FF0000"/>
        </w:rPr>
      </w:pPr>
      <w:r w:rsidRPr="00E25F67">
        <w:rPr>
          <w:rFonts w:ascii="Arial" w:hAnsi="Arial" w:cs="Arial"/>
          <w:lang w:eastAsia="pl-PL"/>
        </w:rPr>
        <w:t>kierownik budowy jest upoważniony do przejęcia terenu budowy i odbioru dokumentacji, o której mowa w § 6;</w:t>
      </w:r>
    </w:p>
    <w:p w14:paraId="4FCDDE78" w14:textId="77777777" w:rsidR="00060B88" w:rsidRPr="00E25F67" w:rsidRDefault="00060B88" w:rsidP="00060B88">
      <w:pPr>
        <w:widowControl/>
        <w:numPr>
          <w:ilvl w:val="0"/>
          <w:numId w:val="27"/>
        </w:numPr>
        <w:adjustRightInd/>
        <w:spacing w:after="0" w:line="240" w:lineRule="auto"/>
        <w:textAlignment w:val="auto"/>
        <w:rPr>
          <w:rFonts w:ascii="Arial" w:hAnsi="Arial" w:cs="Arial"/>
        </w:rPr>
      </w:pPr>
      <w:r w:rsidRPr="00E25F67">
        <w:rPr>
          <w:rFonts w:ascii="Arial" w:hAnsi="Arial" w:cs="Arial"/>
          <w:lang w:eastAsia="pl-PL"/>
        </w:rPr>
        <w:t>wymagana jest obecność kierownika budowy na terenie budowy podczas wszystkich odbiorów częściowych i końcowych oraz na cotygodniowych naradach koordynacyjnych;</w:t>
      </w:r>
    </w:p>
    <w:p w14:paraId="27DC7152" w14:textId="77777777" w:rsidR="00060B88" w:rsidRPr="00E25F67" w:rsidRDefault="00060B88" w:rsidP="00060B88">
      <w:pPr>
        <w:widowControl/>
        <w:numPr>
          <w:ilvl w:val="0"/>
          <w:numId w:val="27"/>
        </w:numPr>
        <w:adjustRightInd/>
        <w:spacing w:after="0" w:line="240" w:lineRule="auto"/>
        <w:textAlignment w:val="auto"/>
        <w:rPr>
          <w:rFonts w:ascii="Arial" w:hAnsi="Arial" w:cs="Arial"/>
        </w:rPr>
      </w:pPr>
      <w:r w:rsidRPr="00E25F67">
        <w:rPr>
          <w:rFonts w:ascii="Arial" w:hAnsi="Arial" w:cs="Arial"/>
          <w:lang w:eastAsia="pl-PL"/>
        </w:rPr>
        <w:t>wymagana jest stała obecność na budowie kierownika robót (jeżeli zostanie ustanowiony) oraz podczas wszystkich odbiorów częściowych i końcowych i na cotygodniowych naradach koordynacyjnych;</w:t>
      </w:r>
    </w:p>
    <w:p w14:paraId="4EF41474" w14:textId="77777777" w:rsidR="00060B88" w:rsidRPr="00E25F67" w:rsidRDefault="00060B88" w:rsidP="00060B88">
      <w:pPr>
        <w:widowControl/>
        <w:numPr>
          <w:ilvl w:val="0"/>
          <w:numId w:val="27"/>
        </w:numPr>
        <w:adjustRightInd/>
        <w:spacing w:after="0" w:line="240" w:lineRule="auto"/>
        <w:textAlignment w:val="auto"/>
        <w:rPr>
          <w:rFonts w:ascii="Arial" w:hAnsi="Arial" w:cs="Arial"/>
        </w:rPr>
      </w:pPr>
      <w:r w:rsidRPr="00E25F67">
        <w:rPr>
          <w:rFonts w:ascii="Arial" w:hAnsi="Arial" w:cs="Arial"/>
        </w:rPr>
        <w:t>w</w:t>
      </w:r>
      <w:r w:rsidRPr="00E25F67">
        <w:rPr>
          <w:rFonts w:ascii="Arial" w:hAnsi="Arial" w:cs="Arial"/>
          <w:lang w:eastAsia="pl-PL"/>
        </w:rPr>
        <w:t xml:space="preserve"> przypadku zmiany na stanowisku kierownika budowy i kierownika robót Zamawiający zostanie powiadomiony o planowanej zmianie pisemnie nie później niż w terminie 5 dni przed planowaną zmianą;</w:t>
      </w:r>
    </w:p>
    <w:p w14:paraId="04C192CA" w14:textId="77777777" w:rsidR="00060B88" w:rsidRPr="00E25F67" w:rsidRDefault="00060B88" w:rsidP="00060B88">
      <w:pPr>
        <w:widowControl/>
        <w:numPr>
          <w:ilvl w:val="0"/>
          <w:numId w:val="27"/>
        </w:numPr>
        <w:adjustRightInd/>
        <w:spacing w:after="0" w:line="240" w:lineRule="auto"/>
        <w:textAlignment w:val="auto"/>
        <w:rPr>
          <w:rFonts w:ascii="Arial" w:hAnsi="Arial" w:cs="Arial"/>
        </w:rPr>
      </w:pPr>
      <w:r w:rsidRPr="00E25F67">
        <w:rPr>
          <w:rFonts w:ascii="Arial" w:hAnsi="Arial" w:cs="Arial"/>
        </w:rPr>
        <w:t>z</w:t>
      </w:r>
      <w:r w:rsidRPr="00E25F67">
        <w:rPr>
          <w:rFonts w:ascii="Arial" w:hAnsi="Arial" w:cs="Arial"/>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11291166" w14:textId="77777777" w:rsidR="00060B88" w:rsidRPr="00E25F67" w:rsidRDefault="00060B88" w:rsidP="00060B88">
      <w:pPr>
        <w:widowControl/>
        <w:numPr>
          <w:ilvl w:val="0"/>
          <w:numId w:val="27"/>
        </w:numPr>
        <w:adjustRightInd/>
        <w:spacing w:after="0" w:line="240" w:lineRule="auto"/>
        <w:textAlignment w:val="auto"/>
        <w:rPr>
          <w:rFonts w:ascii="Arial" w:hAnsi="Arial" w:cs="Arial"/>
        </w:rPr>
      </w:pPr>
      <w:r w:rsidRPr="00E25F67">
        <w:rPr>
          <w:rFonts w:ascii="Arial" w:hAnsi="Arial" w:cs="Arial"/>
          <w:lang w:eastAsia="pl-PL"/>
        </w:rPr>
        <w:t xml:space="preserve">Wykonawca musi uzyskać zgodę Zamawiającego na zmianę na stanowisku kierownika budowy i kierownika robót; </w:t>
      </w:r>
    </w:p>
    <w:p w14:paraId="6F8D2A80" w14:textId="77777777" w:rsidR="00060B88" w:rsidRPr="00E25F67" w:rsidRDefault="00060B88" w:rsidP="00060B88">
      <w:pPr>
        <w:widowControl/>
        <w:numPr>
          <w:ilvl w:val="0"/>
          <w:numId w:val="27"/>
        </w:numPr>
        <w:adjustRightInd/>
        <w:spacing w:after="0" w:line="240" w:lineRule="auto"/>
        <w:textAlignment w:val="auto"/>
        <w:rPr>
          <w:rFonts w:ascii="Arial" w:hAnsi="Arial" w:cs="Arial"/>
        </w:rPr>
      </w:pPr>
      <w:r w:rsidRPr="00E25F67">
        <w:rPr>
          <w:rFonts w:ascii="Arial" w:hAnsi="Arial" w:cs="Arial"/>
          <w:lang w:eastAsia="pl-PL"/>
        </w:rPr>
        <w:t>Zamawiającemu przysługuje prawo żądania zmiany kierownika budowy i kierownika robót w przypadku, gdy nie będzie on właściwie wypełniał swoich obowiązków;</w:t>
      </w:r>
    </w:p>
    <w:p w14:paraId="15A47666" w14:textId="77777777" w:rsidR="00060B88" w:rsidRPr="00E25F67" w:rsidRDefault="00060B88" w:rsidP="00060B88">
      <w:pPr>
        <w:widowControl/>
        <w:numPr>
          <w:ilvl w:val="0"/>
          <w:numId w:val="27"/>
        </w:numPr>
        <w:suppressAutoHyphens w:val="0"/>
        <w:adjustRightInd/>
        <w:spacing w:after="0" w:line="240" w:lineRule="auto"/>
        <w:textAlignment w:val="auto"/>
        <w:rPr>
          <w:rFonts w:ascii="Arial" w:hAnsi="Arial" w:cs="Arial"/>
          <w:lang w:eastAsia="pl-PL"/>
        </w:rPr>
      </w:pPr>
      <w:r w:rsidRPr="00E25F67">
        <w:rPr>
          <w:rFonts w:ascii="Arial" w:hAnsi="Arial" w:cs="Arial"/>
        </w:rPr>
        <w:t>w przypadku wpłynięcia żądania, o którym mowa w pkt 14 lub braku zgody, o której mowa w pkt 13 Wykonawca w ciągu 5 dni jest zobowiązany przedstawić nowego kierownika budowy i kierownika robót.</w:t>
      </w:r>
    </w:p>
    <w:p w14:paraId="615EF14F" w14:textId="77777777" w:rsidR="00060B88" w:rsidRPr="00E25F67" w:rsidRDefault="00060B88" w:rsidP="00434801">
      <w:pPr>
        <w:widowControl/>
        <w:numPr>
          <w:ilvl w:val="0"/>
          <w:numId w:val="50"/>
        </w:numPr>
        <w:adjustRightInd/>
        <w:spacing w:after="0" w:line="240" w:lineRule="auto"/>
        <w:textAlignment w:val="auto"/>
        <w:rPr>
          <w:rFonts w:ascii="Arial" w:hAnsi="Arial" w:cs="Arial"/>
          <w:color w:val="FF0000"/>
        </w:rPr>
      </w:pPr>
      <w:r w:rsidRPr="00E25F67">
        <w:rPr>
          <w:rFonts w:ascii="Arial" w:hAnsi="Arial" w:cs="Arial"/>
        </w:rPr>
        <w:t>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w:t>
      </w:r>
      <w:r w:rsidRPr="00E25F67">
        <w:rPr>
          <w:rFonts w:ascii="Arial" w:hAnsi="Arial" w:cs="Arial"/>
          <w:color w:val="FF0000"/>
        </w:rPr>
        <w:t xml:space="preserve">. </w:t>
      </w:r>
    </w:p>
    <w:p w14:paraId="125C3DC4" w14:textId="77777777" w:rsidR="00060B88" w:rsidRPr="00E25F67" w:rsidRDefault="00060B88" w:rsidP="00060B88">
      <w:pPr>
        <w:spacing w:after="0" w:line="240" w:lineRule="auto"/>
        <w:jc w:val="center"/>
        <w:rPr>
          <w:rFonts w:ascii="Arial" w:hAnsi="Arial" w:cs="Arial"/>
        </w:rPr>
      </w:pPr>
    </w:p>
    <w:p w14:paraId="77BA486A" w14:textId="77777777" w:rsidR="00060B88" w:rsidRPr="00E25F67" w:rsidRDefault="00060B88" w:rsidP="00060B88">
      <w:pPr>
        <w:spacing w:after="0" w:line="240" w:lineRule="auto"/>
        <w:jc w:val="center"/>
        <w:rPr>
          <w:rFonts w:ascii="Arial" w:hAnsi="Arial" w:cs="Arial"/>
        </w:rPr>
      </w:pPr>
      <w:r w:rsidRPr="00E25F67">
        <w:rPr>
          <w:rFonts w:ascii="Arial" w:hAnsi="Arial" w:cs="Arial"/>
        </w:rPr>
        <w:t>§ 2</w:t>
      </w:r>
    </w:p>
    <w:p w14:paraId="4078FDE6" w14:textId="77777777" w:rsidR="00060B88" w:rsidRPr="00E25F67" w:rsidRDefault="00060B88" w:rsidP="00F3775B">
      <w:pPr>
        <w:widowControl/>
        <w:adjustRightInd/>
        <w:spacing w:after="0" w:line="240" w:lineRule="auto"/>
        <w:textAlignment w:val="auto"/>
        <w:rPr>
          <w:rFonts w:ascii="Arial" w:hAnsi="Arial" w:cs="Arial"/>
        </w:rPr>
      </w:pPr>
      <w:bookmarkStart w:id="11" w:name="_Hlk37678514"/>
      <w:bookmarkStart w:id="12" w:name="_Hlk66785723"/>
      <w:r w:rsidRPr="00E25F67">
        <w:rPr>
          <w:rFonts w:ascii="Arial" w:hAnsi="Arial" w:cs="Arial"/>
        </w:rPr>
        <w:t>Termin wykonania przedmiotu umowy:</w:t>
      </w:r>
    </w:p>
    <w:p w14:paraId="7CB12FE6" w14:textId="77777777" w:rsidR="00060B88" w:rsidRPr="00E25F67" w:rsidRDefault="00060B88" w:rsidP="00434801">
      <w:pPr>
        <w:pStyle w:val="Bezodstpw"/>
        <w:widowControl/>
        <w:numPr>
          <w:ilvl w:val="0"/>
          <w:numId w:val="52"/>
        </w:numPr>
        <w:adjustRightInd/>
        <w:textAlignment w:val="auto"/>
        <w:rPr>
          <w:rFonts w:ascii="Arial" w:hAnsi="Arial" w:cs="Arial"/>
        </w:rPr>
      </w:pPr>
      <w:r w:rsidRPr="00E25F67">
        <w:rPr>
          <w:rFonts w:ascii="Arial" w:hAnsi="Arial" w:cs="Arial"/>
        </w:rPr>
        <w:t>przedstawienie Zamawiającemu do akceptacji harmonogramu, o którym mowa</w:t>
      </w:r>
      <w:r w:rsidRPr="00E25F67">
        <w:rPr>
          <w:rFonts w:ascii="Arial" w:hAnsi="Arial" w:cs="Arial"/>
          <w:color w:val="FF0000"/>
        </w:rPr>
        <w:t xml:space="preserve"> </w:t>
      </w:r>
      <w:r w:rsidRPr="00E25F67">
        <w:rPr>
          <w:rFonts w:ascii="Arial" w:hAnsi="Arial" w:cs="Arial"/>
        </w:rPr>
        <w:t xml:space="preserve">w </w:t>
      </w:r>
      <w:r w:rsidR="000735BB" w:rsidRPr="00E25F67">
        <w:rPr>
          <w:rFonts w:ascii="Arial" w:hAnsi="Arial" w:cs="Arial"/>
        </w:rPr>
        <w:t xml:space="preserve">§ 4 </w:t>
      </w:r>
      <w:proofErr w:type="spellStart"/>
      <w:r w:rsidR="000735BB" w:rsidRPr="004A7D3E">
        <w:rPr>
          <w:rFonts w:ascii="Arial" w:hAnsi="Arial" w:cs="Arial"/>
        </w:rPr>
        <w:t>ust</w:t>
      </w:r>
      <w:r w:rsidRPr="004A7D3E">
        <w:rPr>
          <w:rFonts w:ascii="Arial" w:hAnsi="Arial" w:cs="Arial"/>
        </w:rPr>
        <w:t>.1</w:t>
      </w:r>
      <w:proofErr w:type="spellEnd"/>
      <w:r w:rsidRPr="004A7D3E">
        <w:rPr>
          <w:rFonts w:ascii="Arial" w:hAnsi="Arial" w:cs="Arial"/>
        </w:rPr>
        <w:t xml:space="preserve"> –</w:t>
      </w:r>
      <w:r w:rsidRPr="00E25F67">
        <w:rPr>
          <w:rFonts w:ascii="Arial" w:hAnsi="Arial" w:cs="Arial"/>
        </w:rPr>
        <w:t xml:space="preserve"> w terminie do 10 dni od daty zawarcia umowy;</w:t>
      </w:r>
    </w:p>
    <w:p w14:paraId="50F10EA2" w14:textId="2F82E2CD" w:rsidR="00060B88" w:rsidRPr="00E25F67" w:rsidRDefault="00060B88" w:rsidP="00434801">
      <w:pPr>
        <w:pStyle w:val="Bezodstpw"/>
        <w:widowControl/>
        <w:numPr>
          <w:ilvl w:val="0"/>
          <w:numId w:val="52"/>
        </w:numPr>
        <w:adjustRightInd/>
        <w:textAlignment w:val="auto"/>
        <w:rPr>
          <w:rFonts w:ascii="Arial" w:hAnsi="Arial" w:cs="Arial"/>
          <w:color w:val="FF0000"/>
        </w:rPr>
      </w:pPr>
      <w:r w:rsidRPr="00E25F67">
        <w:rPr>
          <w:rFonts w:ascii="Arial" w:hAnsi="Arial" w:cs="Arial"/>
        </w:rPr>
        <w:t xml:space="preserve">wykonanie wszystkich robót będących przedmiotem umowy w zakresie robót budowlanych – w terminie </w:t>
      </w:r>
      <w:r w:rsidR="00FC69B7">
        <w:rPr>
          <w:rFonts w:ascii="Arial" w:hAnsi="Arial" w:cs="Arial"/>
        </w:rPr>
        <w:t>4</w:t>
      </w:r>
      <w:r w:rsidRPr="00E25F67">
        <w:rPr>
          <w:rFonts w:ascii="Arial" w:hAnsi="Arial" w:cs="Arial"/>
        </w:rPr>
        <w:t xml:space="preserve"> miesięcy od daty zawarcia umowy;</w:t>
      </w:r>
    </w:p>
    <w:p w14:paraId="4ACB2AED" w14:textId="7BACA7F5" w:rsidR="00060B88" w:rsidRPr="00E25F67" w:rsidRDefault="00060B88" w:rsidP="00434801">
      <w:pPr>
        <w:pStyle w:val="Bezodstpw"/>
        <w:widowControl/>
        <w:numPr>
          <w:ilvl w:val="0"/>
          <w:numId w:val="52"/>
        </w:numPr>
        <w:adjustRightInd/>
        <w:textAlignment w:val="auto"/>
        <w:rPr>
          <w:rFonts w:ascii="Arial" w:hAnsi="Arial" w:cs="Arial"/>
          <w:strike/>
        </w:rPr>
      </w:pPr>
      <w:r w:rsidRPr="00E25F67">
        <w:rPr>
          <w:rFonts w:ascii="Arial" w:hAnsi="Arial" w:cs="Arial"/>
        </w:rPr>
        <w:t>dostarczenie potwierdzenia zamówienia pliku KCD do modyfikacji wraz z kopią operatu geodezyjnego oraz dostarczenie dokumentacji powykonaw</w:t>
      </w:r>
      <w:r w:rsidR="00B97B82" w:rsidRPr="00E25F67">
        <w:rPr>
          <w:rFonts w:ascii="Arial" w:hAnsi="Arial" w:cs="Arial"/>
        </w:rPr>
        <w:t xml:space="preserve">czej – w terminie </w:t>
      </w:r>
      <w:r w:rsidR="00FC69B7">
        <w:rPr>
          <w:rFonts w:ascii="Arial" w:hAnsi="Arial" w:cs="Arial"/>
        </w:rPr>
        <w:t>5</w:t>
      </w:r>
      <w:r w:rsidR="00B97B82" w:rsidRPr="00E25F67">
        <w:rPr>
          <w:rFonts w:ascii="Arial" w:hAnsi="Arial" w:cs="Arial"/>
        </w:rPr>
        <w:t xml:space="preserve"> miesięcy od </w:t>
      </w:r>
      <w:r w:rsidRPr="00E25F67">
        <w:rPr>
          <w:rFonts w:ascii="Arial" w:hAnsi="Arial" w:cs="Arial"/>
        </w:rPr>
        <w:t>daty zawarcia umowy;</w:t>
      </w:r>
    </w:p>
    <w:p w14:paraId="6F3AAA46" w14:textId="77777777" w:rsidR="00060B88" w:rsidRPr="00E25F67" w:rsidRDefault="00060B88" w:rsidP="00434801">
      <w:pPr>
        <w:pStyle w:val="Bezodstpw"/>
        <w:widowControl/>
        <w:numPr>
          <w:ilvl w:val="0"/>
          <w:numId w:val="52"/>
        </w:numPr>
        <w:adjustRightInd/>
        <w:textAlignment w:val="auto"/>
        <w:rPr>
          <w:rFonts w:ascii="Arial" w:hAnsi="Arial" w:cs="Arial"/>
          <w:strike/>
        </w:rPr>
      </w:pPr>
      <w:r w:rsidRPr="00E25F67">
        <w:rPr>
          <w:rFonts w:ascii="Arial" w:hAnsi="Arial" w:cs="Arial"/>
        </w:rPr>
        <w:t xml:space="preserve">złożenie w imieniu Zamawiającego zawiadomienia o zakończeniu budowy i zamiarze przystąpienia do użytkowania drogi i uzyskanie klauzuli o niewniesieniu sprzeciwu przez właściwego Powiatowego Inspektora Nadzoru Budowlanego – </w:t>
      </w:r>
      <w:bookmarkEnd w:id="11"/>
      <w:r w:rsidRPr="00E25F67">
        <w:rPr>
          <w:rFonts w:ascii="Arial" w:hAnsi="Arial" w:cs="Arial"/>
        </w:rPr>
        <w:t>w terminie 7 miesięcy od daty zawarcia umowy;</w:t>
      </w:r>
    </w:p>
    <w:bookmarkEnd w:id="12"/>
    <w:p w14:paraId="38A33A03" w14:textId="77777777" w:rsidR="00060B88" w:rsidRPr="00E25F67" w:rsidRDefault="00060B88" w:rsidP="00060B88">
      <w:pPr>
        <w:pStyle w:val="Bezodstpw"/>
        <w:jc w:val="center"/>
        <w:rPr>
          <w:rFonts w:ascii="Arial" w:hAnsi="Arial" w:cs="Arial"/>
        </w:rPr>
      </w:pPr>
    </w:p>
    <w:p w14:paraId="68F56538" w14:textId="77777777" w:rsidR="00060B88" w:rsidRPr="00E25F67" w:rsidRDefault="00060B88" w:rsidP="00060B88">
      <w:pPr>
        <w:pStyle w:val="Bezodstpw"/>
        <w:jc w:val="center"/>
        <w:rPr>
          <w:rFonts w:ascii="Arial" w:hAnsi="Arial" w:cs="Arial"/>
        </w:rPr>
      </w:pPr>
      <w:r w:rsidRPr="00E25F67">
        <w:rPr>
          <w:rFonts w:ascii="Arial" w:hAnsi="Arial" w:cs="Arial"/>
        </w:rPr>
        <w:t>§ 3</w:t>
      </w:r>
    </w:p>
    <w:p w14:paraId="29391745" w14:textId="77777777" w:rsidR="00060B88" w:rsidRPr="00E25F67" w:rsidRDefault="00060B88" w:rsidP="00434801">
      <w:pPr>
        <w:pStyle w:val="Bezodstpw"/>
        <w:widowControl/>
        <w:numPr>
          <w:ilvl w:val="0"/>
          <w:numId w:val="34"/>
        </w:numPr>
        <w:adjustRightInd/>
        <w:textAlignment w:val="auto"/>
        <w:rPr>
          <w:rFonts w:ascii="Arial" w:hAnsi="Arial" w:cs="Arial"/>
        </w:rPr>
      </w:pPr>
      <w:r w:rsidRPr="00E25F67">
        <w:rPr>
          <w:rFonts w:ascii="Arial" w:hAnsi="Arial" w:cs="Arial"/>
        </w:rPr>
        <w:lastRenderedPageBreak/>
        <w:t>Obowiązującą formą wynagrodzenia zgodnie ze Specyfikacją Warunków Zamówienia oraz ofertą Wykonawcy jest wynagrodzenie ryczałtowe za wykonanie przedmiotu umowy, które określa się kwotą:</w:t>
      </w:r>
    </w:p>
    <w:p w14:paraId="0E3E8A8F" w14:textId="77777777" w:rsidR="00B1637A" w:rsidRPr="00E25F67" w:rsidRDefault="00060B88" w:rsidP="00B1637A">
      <w:pPr>
        <w:pStyle w:val="Bezodstpw"/>
        <w:ind w:left="360"/>
        <w:rPr>
          <w:rFonts w:ascii="Arial" w:hAnsi="Arial" w:cs="Arial"/>
        </w:rPr>
      </w:pPr>
      <w:r w:rsidRPr="00E25F67">
        <w:rPr>
          <w:rFonts w:ascii="Arial" w:hAnsi="Arial" w:cs="Arial"/>
          <w:bCs/>
        </w:rPr>
        <w:t>Cena ofertowa</w:t>
      </w:r>
      <w:r w:rsidRPr="00E25F67">
        <w:rPr>
          <w:rFonts w:ascii="Arial" w:hAnsi="Arial" w:cs="Arial"/>
          <w:b/>
        </w:rPr>
        <w:t xml:space="preserve"> ………</w:t>
      </w:r>
      <w:proofErr w:type="gramStart"/>
      <w:r w:rsidRPr="00E25F67">
        <w:rPr>
          <w:rFonts w:ascii="Arial" w:hAnsi="Arial" w:cs="Arial"/>
          <w:b/>
        </w:rPr>
        <w:t>…….</w:t>
      </w:r>
      <w:proofErr w:type="gramEnd"/>
      <w:r w:rsidRPr="00E25F67">
        <w:rPr>
          <w:rFonts w:ascii="Arial" w:hAnsi="Arial" w:cs="Arial"/>
          <w:b/>
        </w:rPr>
        <w:t xml:space="preserve">. </w:t>
      </w:r>
      <w:r w:rsidRPr="00E25F67">
        <w:rPr>
          <w:rFonts w:ascii="Arial" w:hAnsi="Arial" w:cs="Arial"/>
        </w:rPr>
        <w:t>zł brutto (słownie: ……………… ……………</w:t>
      </w:r>
      <w:proofErr w:type="gramStart"/>
      <w:r w:rsidRPr="00E25F67">
        <w:rPr>
          <w:rFonts w:ascii="Arial" w:hAnsi="Arial" w:cs="Arial"/>
        </w:rPr>
        <w:t>…….</w:t>
      </w:r>
      <w:proofErr w:type="gramEnd"/>
      <w:r w:rsidRPr="00E25F67">
        <w:rPr>
          <w:rFonts w:ascii="Arial" w:hAnsi="Arial" w:cs="Arial"/>
        </w:rPr>
        <w:t>00/100 zł) w tym netto ……………………… zł (słownie: ………………………00/100 zł) + podatek VAT 23% w wysokości ……………….. zł (słownie: ……………………………………………………... zł),</w:t>
      </w:r>
    </w:p>
    <w:p w14:paraId="10565749" w14:textId="77777777" w:rsidR="00060B88" w:rsidRPr="00E25F67" w:rsidRDefault="00060B88" w:rsidP="00B1637A">
      <w:pPr>
        <w:pStyle w:val="Bezodstpw"/>
        <w:widowControl/>
        <w:numPr>
          <w:ilvl w:val="0"/>
          <w:numId w:val="34"/>
        </w:numPr>
        <w:adjustRightInd/>
        <w:textAlignment w:val="auto"/>
        <w:rPr>
          <w:rFonts w:ascii="Arial" w:hAnsi="Arial" w:cs="Arial"/>
        </w:rPr>
      </w:pPr>
      <w:r w:rsidRPr="00E25F67">
        <w:rPr>
          <w:rFonts w:ascii="Arial" w:hAnsi="Arial" w:cs="Aria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i w przeszłości warunkami technicznymi. Wynagrodzenie wyczerpuje wszelkie należności Wykonawcy wobec Zamawiającego związane z realizacją umowy. </w:t>
      </w:r>
    </w:p>
    <w:p w14:paraId="5B5F3BFF" w14:textId="77777777" w:rsidR="00060B88" w:rsidRPr="00E25F67" w:rsidRDefault="00060B88" w:rsidP="00434801">
      <w:pPr>
        <w:pStyle w:val="Bezodstpw"/>
        <w:widowControl/>
        <w:numPr>
          <w:ilvl w:val="0"/>
          <w:numId w:val="34"/>
        </w:numPr>
        <w:adjustRightInd/>
        <w:textAlignment w:val="auto"/>
        <w:rPr>
          <w:rFonts w:ascii="Arial" w:hAnsi="Arial" w:cs="Arial"/>
        </w:rPr>
      </w:pPr>
      <w:r w:rsidRPr="00E25F67">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6F8D937B" w14:textId="77777777" w:rsidR="00060B88" w:rsidRPr="00E25F67" w:rsidRDefault="00060B88" w:rsidP="00434801">
      <w:pPr>
        <w:pStyle w:val="Bezodstpw"/>
        <w:widowControl/>
        <w:numPr>
          <w:ilvl w:val="0"/>
          <w:numId w:val="34"/>
        </w:numPr>
        <w:adjustRightInd/>
        <w:textAlignment w:val="auto"/>
        <w:rPr>
          <w:rFonts w:ascii="Arial" w:hAnsi="Arial" w:cs="Arial"/>
        </w:rPr>
      </w:pPr>
      <w:r w:rsidRPr="00E25F67">
        <w:rPr>
          <w:rFonts w:ascii="Arial" w:hAnsi="Arial" w:cs="Arial"/>
        </w:rPr>
        <w:t>Zamawiający ma obowiązek zapłaty faktur w terminie 21 dni licząc od daty doręczenia do siedziby Zamawiającego prawi</w:t>
      </w:r>
      <w:r w:rsidR="00B1637A" w:rsidRPr="00E25F67">
        <w:rPr>
          <w:rFonts w:ascii="Arial" w:hAnsi="Arial" w:cs="Arial"/>
        </w:rPr>
        <w:t>dłowo wystawionych faktur</w:t>
      </w:r>
      <w:r w:rsidRPr="00E25F67">
        <w:rPr>
          <w:rFonts w:ascii="Arial" w:hAnsi="Arial" w:cs="Arial"/>
        </w:rPr>
        <w:t>.</w:t>
      </w:r>
    </w:p>
    <w:p w14:paraId="255FBA77" w14:textId="77777777" w:rsidR="00060B88" w:rsidRPr="00E25F67" w:rsidRDefault="00060B88" w:rsidP="00434801">
      <w:pPr>
        <w:pStyle w:val="Bezodstpw"/>
        <w:widowControl/>
        <w:numPr>
          <w:ilvl w:val="0"/>
          <w:numId w:val="34"/>
        </w:numPr>
        <w:adjustRightInd/>
        <w:textAlignment w:val="auto"/>
        <w:rPr>
          <w:rFonts w:ascii="Arial" w:hAnsi="Arial" w:cs="Arial"/>
        </w:rPr>
      </w:pPr>
      <w:r w:rsidRPr="00E25F67">
        <w:rPr>
          <w:rFonts w:ascii="Arial" w:hAnsi="Arial" w:cs="Arial"/>
        </w:rPr>
        <w:t>Za dzień zapłaty uznaje się datę złożenia polecenia przelewu w banku Zamawiającego.</w:t>
      </w:r>
    </w:p>
    <w:p w14:paraId="6481268B" w14:textId="77777777" w:rsidR="00060B88" w:rsidRPr="00E25F67" w:rsidRDefault="00060B88" w:rsidP="00B1637A">
      <w:pPr>
        <w:pStyle w:val="Bezodstpw"/>
        <w:widowControl/>
        <w:numPr>
          <w:ilvl w:val="0"/>
          <w:numId w:val="34"/>
        </w:numPr>
        <w:adjustRightInd/>
        <w:textAlignment w:val="auto"/>
        <w:rPr>
          <w:rFonts w:ascii="Arial" w:hAnsi="Arial" w:cs="Arial"/>
        </w:rPr>
      </w:pPr>
      <w:r w:rsidRPr="00E25F67">
        <w:rPr>
          <w:rFonts w:ascii="Arial" w:hAnsi="Arial" w:cs="Arial"/>
        </w:rPr>
        <w:t>W fakturach jako nabywca musi być wpisana Gmina Stare Babice, ul. Rynek 32, 05-082 Stare Babice NIP: 118-202-55-48, natomiast jako odbiorca Urząd Gminy Stare Babice, ul. Rynek 32, 05-082 Stare Babice.</w:t>
      </w:r>
    </w:p>
    <w:p w14:paraId="49B08EFE" w14:textId="77777777" w:rsidR="00060B88" w:rsidRPr="00E25F67" w:rsidRDefault="00060B88" w:rsidP="00434801">
      <w:pPr>
        <w:pStyle w:val="Bezodstpw"/>
        <w:widowControl/>
        <w:numPr>
          <w:ilvl w:val="0"/>
          <w:numId w:val="34"/>
        </w:numPr>
        <w:adjustRightInd/>
        <w:textAlignment w:val="auto"/>
        <w:rPr>
          <w:rFonts w:ascii="Arial" w:hAnsi="Arial" w:cs="Arial"/>
        </w:rPr>
      </w:pPr>
      <w:r w:rsidRPr="00E25F67">
        <w:rPr>
          <w:rFonts w:ascii="Arial" w:hAnsi="Arial" w:cs="Arial"/>
        </w:rPr>
        <w:t xml:space="preserve">Rozliczenie płatności nastąpi za pośrednictwem mechanizmu podzielonej płatności (Split </w:t>
      </w:r>
      <w:proofErr w:type="spellStart"/>
      <w:r w:rsidRPr="00E25F67">
        <w:rPr>
          <w:rFonts w:ascii="Arial" w:hAnsi="Arial" w:cs="Arial"/>
        </w:rPr>
        <w:t>Payment</w:t>
      </w:r>
      <w:proofErr w:type="spellEnd"/>
      <w:r w:rsidRPr="00E25F67">
        <w:rPr>
          <w:rFonts w:ascii="Arial" w:hAnsi="Arial" w:cs="Arial"/>
        </w:rPr>
        <w:t>, MPP), w związku z tym Wykonawca jest zobowiązany do oznaczenia faktury jako MPP.</w:t>
      </w:r>
    </w:p>
    <w:p w14:paraId="156A80B7" w14:textId="77777777" w:rsidR="00060B88" w:rsidRPr="00E25F67" w:rsidRDefault="00060B88" w:rsidP="00434801">
      <w:pPr>
        <w:pStyle w:val="Bezodstpw"/>
        <w:widowControl/>
        <w:numPr>
          <w:ilvl w:val="0"/>
          <w:numId w:val="34"/>
        </w:numPr>
        <w:adjustRightInd/>
        <w:textAlignment w:val="auto"/>
        <w:rPr>
          <w:rFonts w:ascii="Arial" w:hAnsi="Arial" w:cs="Arial"/>
        </w:rPr>
      </w:pPr>
      <w:r w:rsidRPr="00E25F67">
        <w:rPr>
          <w:rFonts w:ascii="Arial" w:hAnsi="Arial" w:cs="Arial"/>
        </w:rPr>
        <w:t>Wskazany rachunek płatności należy do Wykonawcy i został dla niego utworzony wydzielony rachunek VAT na cele prowadzonej działalności gospodarczej.</w:t>
      </w:r>
    </w:p>
    <w:p w14:paraId="31D8A92C" w14:textId="77777777" w:rsidR="00060B88" w:rsidRPr="00E25F67" w:rsidRDefault="00060B88" w:rsidP="00434801">
      <w:pPr>
        <w:pStyle w:val="Bezodstpw"/>
        <w:widowControl/>
        <w:numPr>
          <w:ilvl w:val="0"/>
          <w:numId w:val="34"/>
        </w:numPr>
        <w:adjustRightInd/>
        <w:textAlignment w:val="auto"/>
        <w:rPr>
          <w:rFonts w:ascii="Arial" w:hAnsi="Arial" w:cs="Arial"/>
        </w:rPr>
      </w:pPr>
      <w:r w:rsidRPr="00E25F67">
        <w:rPr>
          <w:rFonts w:ascii="Arial" w:hAnsi="Arial" w:cs="Arial"/>
        </w:rPr>
        <w:t>Zamawiający nie przewiduje udzielenia zaliczek na poczet wykonania przedmiotu umowy.</w:t>
      </w:r>
    </w:p>
    <w:p w14:paraId="5FDEDBC4" w14:textId="77777777" w:rsidR="00060B88" w:rsidRPr="00E25F67" w:rsidRDefault="00060B88" w:rsidP="00060B88">
      <w:pPr>
        <w:pStyle w:val="Bezodstpw"/>
        <w:jc w:val="center"/>
        <w:rPr>
          <w:rFonts w:ascii="Arial" w:hAnsi="Arial" w:cs="Arial"/>
          <w:color w:val="FF0000"/>
        </w:rPr>
      </w:pPr>
    </w:p>
    <w:p w14:paraId="03A1E5CB" w14:textId="77777777" w:rsidR="00060B88" w:rsidRPr="00E25F67" w:rsidRDefault="00060B88" w:rsidP="00060B88">
      <w:pPr>
        <w:pStyle w:val="Bezodstpw"/>
        <w:jc w:val="center"/>
        <w:rPr>
          <w:rFonts w:ascii="Arial" w:hAnsi="Arial" w:cs="Arial"/>
        </w:rPr>
      </w:pPr>
      <w:r w:rsidRPr="00E25F67">
        <w:rPr>
          <w:rFonts w:ascii="Arial" w:hAnsi="Arial" w:cs="Arial"/>
        </w:rPr>
        <w:t>§ 4</w:t>
      </w:r>
    </w:p>
    <w:p w14:paraId="74F94C53" w14:textId="77777777"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t xml:space="preserve">Przedmiot umowy będzie realizowany i rozliczany zgodnie z zatwierdzonym przez Zamawiającego szczegółowym harmonogramem rzeczowo – finansowo – terminowym (zwanym dalej jako „harmonogram”). </w:t>
      </w:r>
    </w:p>
    <w:p w14:paraId="1AF1F31B" w14:textId="77777777"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t>Wykonawca w terminie 10 dni od daty zawarcia umowy sporządzi i dostarczy Zamawiającemu do akceptacji harmonogram z rozbiciem na etapy oraz wartość i terminy ich wykonania, harmonogram musi uwzględniać również okres przed faktycznym wejściem Wykonawcy, tj. okres przygotowawczy w ramach, którego Wykonawca m.in. wykona, uzgodni i wprowadzi projekt organizacji ruchu na czas wykonywania robót, organizację placu budowy, zamówienie materiałów itp. Harmonogram robót może ulegać zmianom, jeżeli Zamawiający je zaakceptuje, wówczas Wykonawca dokona jego aktualizacji. Dokument musi być podpisany przez Wykonawcę i zaakceptowany przez Zamawiającego;</w:t>
      </w:r>
    </w:p>
    <w:p w14:paraId="4F081C76" w14:textId="77777777"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t>Zamawiający w terminie 7 dni od daty dostarczenia harmonogramu może zgłosić do niego uwagi bądź go zatwierdzić.</w:t>
      </w:r>
    </w:p>
    <w:p w14:paraId="0538C9EA" w14:textId="77777777"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t>W przypadku zgłoszenia przez Zamawiającego uwag do harmonogramu, Wykonawca będzie zobowiązany do uwzględnienia tych uwag i dostarczenia Zamawiającemu poprawionego harmonogramu w terminie 7 dni od daty przekazania uwag.</w:t>
      </w:r>
    </w:p>
    <w:p w14:paraId="6EA6D0D3" w14:textId="77777777" w:rsidR="00060B88" w:rsidRPr="00E25F67" w:rsidRDefault="00060B88" w:rsidP="00060B88">
      <w:pPr>
        <w:pStyle w:val="Bezodstpw"/>
        <w:widowControl/>
        <w:numPr>
          <w:ilvl w:val="0"/>
          <w:numId w:val="11"/>
        </w:numPr>
        <w:adjustRightInd/>
        <w:textAlignment w:val="auto"/>
        <w:rPr>
          <w:rFonts w:ascii="Arial" w:hAnsi="Arial" w:cs="Arial"/>
          <w:color w:val="FF0000"/>
        </w:rPr>
      </w:pPr>
      <w:r w:rsidRPr="00E25F67">
        <w:rPr>
          <w:rFonts w:ascii="Arial" w:hAnsi="Arial" w:cs="Arial"/>
        </w:rPr>
        <w:t>Wykonawca w terminie 7 dni od dnia zaistnienia okoliczności uzasadniającej korektę harmonogramu dostarczy Zamawiającemu propozycję skorygowanego harmonogramu do akceptacji – przy korekcie harmonogramu stosuje się zasady określone w ust. 2 – 4 powyżej poza terminem określonym w ust. 2.</w:t>
      </w:r>
    </w:p>
    <w:p w14:paraId="10A61F0C" w14:textId="77777777"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5001D484" w14:textId="77777777" w:rsidR="00060B88" w:rsidRPr="00E25F67" w:rsidRDefault="00060B88" w:rsidP="00060B88">
      <w:pPr>
        <w:pStyle w:val="Bezodstpw"/>
        <w:widowControl/>
        <w:numPr>
          <w:ilvl w:val="0"/>
          <w:numId w:val="11"/>
        </w:numPr>
        <w:adjustRightInd/>
        <w:textAlignment w:val="auto"/>
        <w:rPr>
          <w:rFonts w:ascii="Arial" w:hAnsi="Arial" w:cs="Arial"/>
          <w:strike/>
        </w:rPr>
      </w:pPr>
      <w:bookmarkStart w:id="13" w:name="_Hlk38283340"/>
      <w:bookmarkStart w:id="14" w:name="_Hlk15626261"/>
      <w:r w:rsidRPr="00E25F67">
        <w:rPr>
          <w:rFonts w:ascii="Arial" w:hAnsi="Arial" w:cs="Arial"/>
        </w:rPr>
        <w:t xml:space="preserve">Strony postanawiają, że rozliczenie przedmiotu umowy odbywać się będzie fakturami częściowymi, zgodnie z wykonanymi i potwierdzonymi przez Inspektora nadzoru pracami wynikającymi z etapów </w:t>
      </w:r>
      <w:r w:rsidRPr="00E25F67">
        <w:rPr>
          <w:rFonts w:ascii="Arial" w:hAnsi="Arial" w:cs="Arial"/>
        </w:rPr>
        <w:lastRenderedPageBreak/>
        <w:t>określonych w harmonogramie. Wynagrodzenie Wykonawcy rozliczone łącznie fakturami częściowymi nie może przekroczyć:</w:t>
      </w:r>
      <w:bookmarkEnd w:id="13"/>
    </w:p>
    <w:p w14:paraId="7142BEE4" w14:textId="77777777" w:rsidR="00060B88" w:rsidRPr="00E25F67" w:rsidRDefault="00060B88" w:rsidP="00434801">
      <w:pPr>
        <w:pStyle w:val="Bezodstpw"/>
        <w:widowControl/>
        <w:numPr>
          <w:ilvl w:val="0"/>
          <w:numId w:val="59"/>
        </w:numPr>
        <w:adjustRightInd/>
        <w:textAlignment w:val="auto"/>
        <w:rPr>
          <w:rFonts w:ascii="Arial" w:hAnsi="Arial" w:cs="Arial"/>
        </w:rPr>
      </w:pPr>
      <w:r w:rsidRPr="00E25F67">
        <w:rPr>
          <w:rFonts w:ascii="Arial" w:hAnsi="Arial" w:cs="Arial"/>
        </w:rPr>
        <w:t>90% wynagrodzenia umownego brutto, o którym mowa w § 3 ust. 1 za wykonanie robót budowlanych zgodnie z zaawansowaniem prac wykazanych w harmonogramie i potwierdzonych protokołem odbioru częściowego;</w:t>
      </w:r>
    </w:p>
    <w:p w14:paraId="28A22318" w14:textId="77777777" w:rsidR="00060B88" w:rsidRPr="00E25F67" w:rsidRDefault="00060B88" w:rsidP="00434801">
      <w:pPr>
        <w:pStyle w:val="Bezodstpw"/>
        <w:widowControl/>
        <w:numPr>
          <w:ilvl w:val="0"/>
          <w:numId w:val="59"/>
        </w:numPr>
        <w:adjustRightInd/>
        <w:textAlignment w:val="auto"/>
        <w:rPr>
          <w:rFonts w:ascii="Arial" w:hAnsi="Arial" w:cs="Arial"/>
        </w:rPr>
      </w:pPr>
      <w:r w:rsidRPr="00E25F67">
        <w:rPr>
          <w:rFonts w:ascii="Arial" w:hAnsi="Arial" w:cs="Arial"/>
        </w:rPr>
        <w:t>95% wynagrodzenia umownego brutto, o którym mowa w § 3 ust. 1 za wykonanie wszystkich robót budowlanych (po podpisaniu protokołu odbioru robót budowlanych) oraz dostarczeniu potwierdzenia zamówienia pliku KCD do modyfikacji wraz z kopią operatu geodezyjnego i dostarczeniu dokumentacji powykonawczej;</w:t>
      </w:r>
    </w:p>
    <w:p w14:paraId="6F2929B4" w14:textId="77777777"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t xml:space="preserve">Podstawą wystawienia faktur częściowych jest podpisany przez inspektora nadzoru i Zamawiającego protokół odbioru częściowego sporządzony przez Wykonawcę na podstawie harmonogramu i zgodnie z </w:t>
      </w:r>
      <w:proofErr w:type="spellStart"/>
      <w:r w:rsidRPr="00E25F67">
        <w:rPr>
          <w:rFonts w:ascii="Arial" w:hAnsi="Arial" w:cs="Arial"/>
        </w:rPr>
        <w:t>ust.7</w:t>
      </w:r>
      <w:proofErr w:type="spellEnd"/>
      <w:r w:rsidRPr="00E25F67">
        <w:rPr>
          <w:rFonts w:ascii="Arial" w:hAnsi="Arial" w:cs="Arial"/>
        </w:rPr>
        <w:t>.</w:t>
      </w:r>
    </w:p>
    <w:p w14:paraId="1931E45D" w14:textId="77777777" w:rsidR="00060B88" w:rsidRPr="00E25F67" w:rsidRDefault="00060B88" w:rsidP="00060B88">
      <w:pPr>
        <w:pStyle w:val="Bezodstpw"/>
        <w:widowControl/>
        <w:numPr>
          <w:ilvl w:val="0"/>
          <w:numId w:val="11"/>
        </w:numPr>
        <w:adjustRightInd/>
        <w:textAlignment w:val="auto"/>
        <w:rPr>
          <w:rFonts w:ascii="Arial" w:hAnsi="Arial" w:cs="Arial"/>
          <w:color w:val="FF0000"/>
        </w:rPr>
      </w:pPr>
      <w:r w:rsidRPr="00E25F67">
        <w:rPr>
          <w:rFonts w:ascii="Arial" w:hAnsi="Arial" w:cs="Arial"/>
        </w:rPr>
        <w:t>Rozliczenie pr</w:t>
      </w:r>
      <w:r w:rsidR="002D1A12" w:rsidRPr="00E25F67">
        <w:rPr>
          <w:rFonts w:ascii="Arial" w:hAnsi="Arial" w:cs="Arial"/>
        </w:rPr>
        <w:t>zedmiotu umowy nastąpi fakturą</w:t>
      </w:r>
      <w:r w:rsidRPr="00E25F67">
        <w:rPr>
          <w:rFonts w:ascii="Arial" w:hAnsi="Arial" w:cs="Arial"/>
        </w:rPr>
        <w:t xml:space="preserve"> końcow</w:t>
      </w:r>
      <w:r w:rsidR="002D1A12" w:rsidRPr="00E25F67">
        <w:rPr>
          <w:rFonts w:ascii="Arial" w:hAnsi="Arial" w:cs="Arial"/>
        </w:rPr>
        <w:t>ą</w:t>
      </w:r>
      <w:r w:rsidRPr="00E25F67">
        <w:rPr>
          <w:rFonts w:ascii="Arial" w:hAnsi="Arial" w:cs="Arial"/>
        </w:rPr>
        <w:t>, po </w:t>
      </w:r>
      <w:r w:rsidR="00B97B82" w:rsidRPr="00E25F67">
        <w:rPr>
          <w:rFonts w:ascii="Arial" w:hAnsi="Arial" w:cs="Arial"/>
        </w:rPr>
        <w:t>odbiorze końcowym, tj. po </w:t>
      </w:r>
      <w:r w:rsidRPr="00E25F67">
        <w:rPr>
          <w:rFonts w:ascii="Arial" w:hAnsi="Arial" w:cs="Arial"/>
        </w:rPr>
        <w:t>zakończeniu i odbiorze całości robót budowlanych, przekazaniu dokumentacji powykonawczej oraz zawiadomienia o zakończeniu budowy i zamiarze przystąpie</w:t>
      </w:r>
      <w:r w:rsidR="002D1A12" w:rsidRPr="00E25F67">
        <w:rPr>
          <w:rFonts w:ascii="Arial" w:hAnsi="Arial" w:cs="Arial"/>
        </w:rPr>
        <w:t>nia do użytkowania drogi wraz z </w:t>
      </w:r>
      <w:r w:rsidRPr="00E25F67">
        <w:rPr>
          <w:rFonts w:ascii="Arial" w:hAnsi="Arial" w:cs="Arial"/>
        </w:rPr>
        <w:t xml:space="preserve">uzyskaniem klauzuli o niewniesieniu sprzeciwu przez właściwego Powiatowego Inspektora Nadzoru Budowlanego. </w:t>
      </w:r>
    </w:p>
    <w:p w14:paraId="2A1294EF" w14:textId="77777777" w:rsidR="00060B88" w:rsidRPr="00E25F67" w:rsidRDefault="00060B88" w:rsidP="00060B88">
      <w:pPr>
        <w:pStyle w:val="Bezodstpw"/>
        <w:widowControl/>
        <w:numPr>
          <w:ilvl w:val="0"/>
          <w:numId w:val="11"/>
        </w:numPr>
        <w:adjustRightInd/>
        <w:textAlignment w:val="auto"/>
        <w:rPr>
          <w:rFonts w:ascii="Arial" w:hAnsi="Arial" w:cs="Arial"/>
          <w:color w:val="FF0000"/>
        </w:rPr>
      </w:pPr>
      <w:r w:rsidRPr="00E25F67">
        <w:rPr>
          <w:rFonts w:ascii="Arial" w:hAnsi="Arial" w:cs="Arial"/>
        </w:rPr>
        <w:t>Podstaw</w:t>
      </w:r>
      <w:r w:rsidR="000735BB" w:rsidRPr="00E25F67">
        <w:rPr>
          <w:rFonts w:ascii="Arial" w:hAnsi="Arial" w:cs="Arial"/>
        </w:rPr>
        <w:t>ą wystawienia faktur</w:t>
      </w:r>
      <w:r w:rsidR="002D1A12" w:rsidRPr="00E25F67">
        <w:rPr>
          <w:rFonts w:ascii="Arial" w:hAnsi="Arial" w:cs="Arial"/>
        </w:rPr>
        <w:t>y końcowej jest podpisany</w:t>
      </w:r>
      <w:r w:rsidRPr="00E25F67">
        <w:rPr>
          <w:rFonts w:ascii="Arial" w:hAnsi="Arial" w:cs="Arial"/>
        </w:rPr>
        <w:t xml:space="preserve"> przez inspektora n</w:t>
      </w:r>
      <w:r w:rsidR="005C7287" w:rsidRPr="00E25F67">
        <w:rPr>
          <w:rFonts w:ascii="Arial" w:hAnsi="Arial" w:cs="Arial"/>
        </w:rPr>
        <w:t>adzoru i Zamawiającego protokół</w:t>
      </w:r>
      <w:r w:rsidRPr="00E25F67">
        <w:rPr>
          <w:rFonts w:ascii="Arial" w:hAnsi="Arial" w:cs="Arial"/>
        </w:rPr>
        <w:t xml:space="preserve"> odbioru końcowego, o którym mowa w ust. 9.</w:t>
      </w:r>
    </w:p>
    <w:p w14:paraId="25E863CD" w14:textId="44CC2099" w:rsidR="00060B88" w:rsidRPr="00E25F67" w:rsidRDefault="00060B88" w:rsidP="00060B88">
      <w:pPr>
        <w:pStyle w:val="Bezodstpw"/>
        <w:widowControl/>
        <w:numPr>
          <w:ilvl w:val="0"/>
          <w:numId w:val="11"/>
        </w:numPr>
        <w:suppressAutoHyphens w:val="0"/>
        <w:adjustRightInd/>
        <w:textAlignment w:val="auto"/>
        <w:rPr>
          <w:rFonts w:ascii="Arial" w:hAnsi="Arial" w:cs="Arial"/>
          <w:lang w:eastAsia="pl-PL"/>
        </w:rPr>
      </w:pPr>
      <w:r w:rsidRPr="00E25F67">
        <w:rPr>
          <w:rFonts w:ascii="Arial" w:hAnsi="Arial" w:cs="Arial"/>
        </w:rPr>
        <w:t xml:space="preserve">Warunkiem zapłaty przez Zamawiającego należnego wynagrodzenia za odebrane roboty budowlane jest przedstawienie dowodów zapłaty wymagalnego wynagrodzenia podwykonawcom i dalszym podwykonawcom, o których mowa </w:t>
      </w:r>
      <w:r w:rsidR="00B97B82" w:rsidRPr="00E47707">
        <w:rPr>
          <w:rFonts w:ascii="Arial" w:hAnsi="Arial" w:cs="Arial"/>
        </w:rPr>
        <w:t>w ust. 1</w:t>
      </w:r>
      <w:r w:rsidR="00E47707" w:rsidRPr="00E47707">
        <w:rPr>
          <w:rFonts w:ascii="Arial" w:hAnsi="Arial" w:cs="Arial"/>
        </w:rPr>
        <w:t>3</w:t>
      </w:r>
      <w:r w:rsidRPr="00E47707">
        <w:rPr>
          <w:rFonts w:ascii="Arial" w:hAnsi="Arial" w:cs="Arial"/>
        </w:rPr>
        <w:t>, biorącym</w:t>
      </w:r>
      <w:r w:rsidRPr="00E25F67">
        <w:rPr>
          <w:rFonts w:ascii="Arial" w:hAnsi="Arial" w:cs="Arial"/>
        </w:rPr>
        <w:t xml:space="preserve"> udział w realizacji odebranych robót budowlanych</w:t>
      </w:r>
      <w:bookmarkStart w:id="15" w:name="_Hlk33788253"/>
      <w:r w:rsidRPr="00E25F67">
        <w:rPr>
          <w:rFonts w:ascii="Arial" w:hAnsi="Arial" w:cs="Arial"/>
        </w:rPr>
        <w:t>. Akceptowanymi przez zamawiającego dowodami są:</w:t>
      </w:r>
      <w:bookmarkEnd w:id="15"/>
    </w:p>
    <w:p w14:paraId="5F49742E" w14:textId="77777777" w:rsidR="00060B88" w:rsidRPr="00E25F67" w:rsidRDefault="00060B88" w:rsidP="00434801">
      <w:pPr>
        <w:pStyle w:val="Bezodstpw"/>
        <w:widowControl/>
        <w:numPr>
          <w:ilvl w:val="0"/>
          <w:numId w:val="48"/>
        </w:numPr>
        <w:suppressAutoHyphens w:val="0"/>
        <w:adjustRightInd/>
        <w:textAlignment w:val="auto"/>
        <w:rPr>
          <w:rFonts w:ascii="Arial" w:hAnsi="Arial" w:cs="Arial"/>
          <w:lang w:eastAsia="pl-PL"/>
        </w:rPr>
      </w:pPr>
      <w:r w:rsidRPr="00E25F67">
        <w:rPr>
          <w:rFonts w:ascii="Arial" w:hAnsi="Arial" w:cs="Arial"/>
        </w:rPr>
        <w:t>kopia faktury Podwykonawcy lub dalszego Podwykonawcy wraz z potwierdzeniem dokonania przelewu wystawionym przez bank Wykonawcy, albo</w:t>
      </w:r>
    </w:p>
    <w:p w14:paraId="1FFAF835" w14:textId="77777777" w:rsidR="00060B88" w:rsidRPr="00E25F67" w:rsidRDefault="00060B88" w:rsidP="00434801">
      <w:pPr>
        <w:pStyle w:val="Bezodstpw"/>
        <w:widowControl/>
        <w:numPr>
          <w:ilvl w:val="0"/>
          <w:numId w:val="48"/>
        </w:numPr>
        <w:suppressAutoHyphens w:val="0"/>
        <w:adjustRightInd/>
        <w:textAlignment w:val="auto"/>
        <w:rPr>
          <w:rFonts w:ascii="Arial" w:hAnsi="Arial" w:cs="Arial"/>
        </w:rPr>
      </w:pPr>
      <w:r w:rsidRPr="00E25F67">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p w14:paraId="7A10C784" w14:textId="77777777"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t>W przypadku nieprzedstawienia przez Wykonawcę dowodów zapłaty, o których mowa</w:t>
      </w:r>
      <w:r w:rsidRPr="00E25F67">
        <w:rPr>
          <w:rFonts w:ascii="Arial" w:hAnsi="Arial" w:cs="Arial"/>
          <w:color w:val="FF0000"/>
        </w:rPr>
        <w:t xml:space="preserve"> </w:t>
      </w:r>
      <w:r w:rsidRPr="00E25F67">
        <w:rPr>
          <w:rFonts w:ascii="Arial" w:hAnsi="Arial" w:cs="Arial"/>
        </w:rPr>
        <w:t>w ust. 11,</w:t>
      </w:r>
      <w:r w:rsidRPr="00E25F67">
        <w:rPr>
          <w:rFonts w:ascii="Arial" w:hAnsi="Arial" w:cs="Arial"/>
          <w:color w:val="FF0000"/>
        </w:rPr>
        <w:t xml:space="preserve"> </w:t>
      </w:r>
      <w:r w:rsidRPr="00E25F67">
        <w:rPr>
          <w:rFonts w:ascii="Arial" w:hAnsi="Arial" w:cs="Arial"/>
        </w:rPr>
        <w:t>wstrzymuje się wypłatę należnego wynagrodzenia za odebrane roboty budowlane, w części równej sumie kwot wynikających z nieprzedstawionych dowodów zapłaty.</w:t>
      </w:r>
    </w:p>
    <w:bookmarkEnd w:id="14"/>
    <w:p w14:paraId="70C310FB" w14:textId="77777777"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66F5B1B" w14:textId="77777777"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t>Wynagrodzenie, o którym mowa</w:t>
      </w:r>
      <w:r w:rsidRPr="00E25F67">
        <w:rPr>
          <w:rFonts w:ascii="Arial" w:hAnsi="Arial" w:cs="Arial"/>
          <w:color w:val="FF0000"/>
        </w:rPr>
        <w:t xml:space="preserve"> </w:t>
      </w:r>
      <w:r w:rsidRPr="00E25F67">
        <w:rPr>
          <w:rFonts w:ascii="Arial" w:hAnsi="Arial" w:cs="Arial"/>
        </w:rPr>
        <w:t>w ust. 13,</w:t>
      </w:r>
      <w:r w:rsidRPr="00E25F67">
        <w:rPr>
          <w:rFonts w:ascii="Arial" w:hAnsi="Arial" w:cs="Arial"/>
          <w:color w:val="FF0000"/>
        </w:rPr>
        <w:t xml:space="preserve"> </w:t>
      </w:r>
      <w:r w:rsidRPr="00E25F67">
        <w:rPr>
          <w:rFonts w:ascii="Arial" w:hAnsi="Arial" w:cs="Arial"/>
        </w:rPr>
        <w:t xml:space="preserve">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906E044" w14:textId="77777777"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t xml:space="preserve">Bezpośrednia zapłata obejmuje wyłącznie należne wynagrodzenie, bez odsetek, należnych Podwykonawcy lub dalszemu Podwykonawcy. </w:t>
      </w:r>
    </w:p>
    <w:p w14:paraId="17D67928" w14:textId="77777777"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t>Przed dokonaniem bezpośredniej zapłaty Zamawiający jest obowiązany umożliwić Wykonawcy zgłoszenie w formie pisemnej uwag dotyczących zasadności bezpośredniej zapłaty wynagrodzenia Podwykonawcy lub dalszemu Podwykonawcy, o których mowa</w:t>
      </w:r>
      <w:r w:rsidRPr="00E25F67">
        <w:rPr>
          <w:rFonts w:ascii="Arial" w:hAnsi="Arial" w:cs="Arial"/>
          <w:color w:val="FF0000"/>
        </w:rPr>
        <w:t xml:space="preserve"> </w:t>
      </w:r>
      <w:r w:rsidRPr="00E25F67">
        <w:rPr>
          <w:rFonts w:ascii="Arial" w:hAnsi="Arial" w:cs="Arial"/>
        </w:rPr>
        <w:t>w ust. 13.</w:t>
      </w:r>
      <w:r w:rsidRPr="00E25F67">
        <w:rPr>
          <w:rFonts w:ascii="Arial" w:hAnsi="Arial" w:cs="Arial"/>
          <w:color w:val="FF0000"/>
        </w:rPr>
        <w:t xml:space="preserve"> </w:t>
      </w:r>
      <w:r w:rsidRPr="00E25F67">
        <w:rPr>
          <w:rFonts w:ascii="Arial" w:hAnsi="Arial" w:cs="Arial"/>
        </w:rPr>
        <w:t>Zamawiający informuje o terminie zgłaszania uwag, nie krótszym</w:t>
      </w:r>
      <w:r w:rsidRPr="00E25F67">
        <w:rPr>
          <w:rFonts w:ascii="Arial" w:hAnsi="Arial" w:cs="Arial"/>
          <w:color w:val="FF0000"/>
        </w:rPr>
        <w:t xml:space="preserve"> </w:t>
      </w:r>
      <w:r w:rsidRPr="00E25F67">
        <w:rPr>
          <w:rFonts w:ascii="Arial" w:hAnsi="Arial" w:cs="Arial"/>
        </w:rPr>
        <w:t xml:space="preserve">niż 7 dni od dnia doręczenia tej informacji. </w:t>
      </w:r>
    </w:p>
    <w:p w14:paraId="19F2AF1A" w14:textId="77777777"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t>W przypadku zgłoszenia uwag, o których mowa</w:t>
      </w:r>
      <w:r w:rsidRPr="00E25F67">
        <w:rPr>
          <w:rFonts w:ascii="Arial" w:hAnsi="Arial" w:cs="Arial"/>
          <w:color w:val="FF0000"/>
        </w:rPr>
        <w:t xml:space="preserve"> </w:t>
      </w:r>
      <w:r w:rsidR="0070078C" w:rsidRPr="00E25F67">
        <w:rPr>
          <w:rFonts w:ascii="Arial" w:hAnsi="Arial" w:cs="Arial"/>
        </w:rPr>
        <w:t>w ust. 16</w:t>
      </w:r>
      <w:r w:rsidRPr="00E25F67">
        <w:rPr>
          <w:rFonts w:ascii="Arial" w:hAnsi="Arial" w:cs="Arial"/>
        </w:rPr>
        <w:t>,</w:t>
      </w:r>
      <w:r w:rsidRPr="00E25F67">
        <w:rPr>
          <w:rFonts w:ascii="Arial" w:hAnsi="Arial" w:cs="Arial"/>
          <w:color w:val="FF0000"/>
        </w:rPr>
        <w:t xml:space="preserve"> </w:t>
      </w:r>
      <w:r w:rsidRPr="00E25F67">
        <w:rPr>
          <w:rFonts w:ascii="Arial" w:hAnsi="Arial" w:cs="Arial"/>
        </w:rPr>
        <w:t xml:space="preserve">w terminie wskazanym przez Zamawiającego, Zamawiający może: </w:t>
      </w:r>
    </w:p>
    <w:p w14:paraId="0E343B6F" w14:textId="77777777" w:rsidR="00060B88" w:rsidRPr="00E25F67" w:rsidRDefault="00060B88" w:rsidP="00060B88">
      <w:pPr>
        <w:pStyle w:val="Bezodstpw"/>
        <w:widowControl/>
        <w:suppressAutoHyphens w:val="0"/>
        <w:adjustRightInd/>
        <w:ind w:left="709" w:hanging="425"/>
        <w:textAlignment w:val="auto"/>
        <w:rPr>
          <w:rFonts w:ascii="Arial" w:hAnsi="Arial" w:cs="Arial"/>
          <w:lang w:eastAsia="pl-PL"/>
        </w:rPr>
      </w:pPr>
      <w:r w:rsidRPr="00E25F67">
        <w:rPr>
          <w:rFonts w:ascii="Arial" w:hAnsi="Arial" w:cs="Arial"/>
        </w:rPr>
        <w:t xml:space="preserve"> 1) nie dokonać bezpośredniej zapłaty wynagrodzenia Podwykonawcy lub dalszemu Podwykonawcy, jeżeli Wykonawca wykaże niezasadność takiej zapłaty; </w:t>
      </w:r>
    </w:p>
    <w:p w14:paraId="04D8D3A4" w14:textId="77777777" w:rsidR="00060B88" w:rsidRPr="00E25F67" w:rsidRDefault="00060B88" w:rsidP="00434801">
      <w:pPr>
        <w:pStyle w:val="Bezodstpw"/>
        <w:widowControl/>
        <w:numPr>
          <w:ilvl w:val="0"/>
          <w:numId w:val="47"/>
        </w:numPr>
        <w:adjustRightInd/>
        <w:textAlignment w:val="auto"/>
        <w:rPr>
          <w:rFonts w:ascii="Arial" w:hAnsi="Arial" w:cs="Arial"/>
        </w:rPr>
      </w:pPr>
      <w:r w:rsidRPr="00E25F67">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D3BE48B" w14:textId="77777777" w:rsidR="00060B88" w:rsidRPr="00E25F67" w:rsidRDefault="00060B88" w:rsidP="007D5C38">
      <w:pPr>
        <w:pStyle w:val="Bezodstpw"/>
        <w:widowControl/>
        <w:numPr>
          <w:ilvl w:val="0"/>
          <w:numId w:val="47"/>
        </w:numPr>
        <w:adjustRightInd/>
        <w:textAlignment w:val="auto"/>
        <w:rPr>
          <w:rFonts w:ascii="Arial" w:hAnsi="Arial" w:cs="Arial"/>
        </w:rPr>
      </w:pPr>
      <w:r w:rsidRPr="00E25F67">
        <w:rPr>
          <w:rFonts w:ascii="Arial" w:hAnsi="Arial" w:cs="Arial"/>
        </w:rPr>
        <w:t xml:space="preserve">dokonać bezpośredniej zapłaty wynagrodzenia Podwykonawcy lub dalszemu Podwykonawcy, jeżeli Podwykonawca lub dalszy Podwykonawca wykaże zasadność takiej zapłaty. </w:t>
      </w:r>
    </w:p>
    <w:p w14:paraId="4DBB512F" w14:textId="3FC199C4" w:rsidR="00060B88" w:rsidRPr="00E25F67" w:rsidRDefault="00060B88" w:rsidP="00060B88">
      <w:pPr>
        <w:pStyle w:val="Bezodstpw"/>
        <w:widowControl/>
        <w:numPr>
          <w:ilvl w:val="0"/>
          <w:numId w:val="11"/>
        </w:numPr>
        <w:adjustRightInd/>
        <w:textAlignment w:val="auto"/>
        <w:rPr>
          <w:rFonts w:ascii="Arial" w:hAnsi="Arial" w:cs="Arial"/>
        </w:rPr>
      </w:pPr>
      <w:r w:rsidRPr="00E25F67">
        <w:rPr>
          <w:rFonts w:ascii="Arial" w:hAnsi="Arial" w:cs="Arial"/>
        </w:rPr>
        <w:lastRenderedPageBreak/>
        <w:t>W przypadku dokonania bezpośredniej zapłaty Podwykonawcy lub dalszemu Podwykonawcy, o których mowa</w:t>
      </w:r>
      <w:r w:rsidRPr="00E25F67">
        <w:rPr>
          <w:rFonts w:ascii="Arial" w:hAnsi="Arial" w:cs="Arial"/>
          <w:color w:val="FF0000"/>
        </w:rPr>
        <w:t xml:space="preserve"> </w:t>
      </w:r>
      <w:r w:rsidR="0070078C" w:rsidRPr="00E25F67">
        <w:rPr>
          <w:rFonts w:ascii="Arial" w:hAnsi="Arial" w:cs="Arial"/>
        </w:rPr>
        <w:t xml:space="preserve">w </w:t>
      </w:r>
      <w:r w:rsidR="0070078C" w:rsidRPr="00E47707">
        <w:rPr>
          <w:rFonts w:ascii="Arial" w:hAnsi="Arial" w:cs="Arial"/>
        </w:rPr>
        <w:t>ust. 1</w:t>
      </w:r>
      <w:r w:rsidR="002A1165" w:rsidRPr="00E47707">
        <w:rPr>
          <w:rFonts w:ascii="Arial" w:hAnsi="Arial" w:cs="Arial"/>
        </w:rPr>
        <w:t>6</w:t>
      </w:r>
      <w:r w:rsidRPr="00E47707">
        <w:rPr>
          <w:rFonts w:ascii="Arial" w:hAnsi="Arial" w:cs="Arial"/>
        </w:rPr>
        <w:t>,</w:t>
      </w:r>
      <w:r w:rsidRPr="00E47707">
        <w:rPr>
          <w:rFonts w:ascii="Arial" w:hAnsi="Arial" w:cs="Arial"/>
          <w:color w:val="FF0000"/>
        </w:rPr>
        <w:t xml:space="preserve"> </w:t>
      </w:r>
      <w:r w:rsidRPr="00E47707">
        <w:rPr>
          <w:rFonts w:ascii="Arial" w:hAnsi="Arial" w:cs="Arial"/>
        </w:rPr>
        <w:t>Zamawiający potrąca kwotę wypłaconego wynagrodzenia z wynagrodzenia należnego Wykonawcy</w:t>
      </w:r>
      <w:r w:rsidRPr="00E25F67">
        <w:rPr>
          <w:rFonts w:ascii="Arial" w:hAnsi="Arial" w:cs="Arial"/>
        </w:rPr>
        <w:t>.</w:t>
      </w:r>
    </w:p>
    <w:p w14:paraId="262643C1" w14:textId="77777777" w:rsidR="00060B88" w:rsidRPr="00E25F67" w:rsidRDefault="00060B88" w:rsidP="00060B88">
      <w:pPr>
        <w:pStyle w:val="Bezodstpw"/>
        <w:jc w:val="center"/>
        <w:rPr>
          <w:rFonts w:ascii="Arial" w:hAnsi="Arial" w:cs="Arial"/>
          <w:color w:val="FF0000"/>
        </w:rPr>
      </w:pPr>
    </w:p>
    <w:p w14:paraId="25020820" w14:textId="77777777" w:rsidR="00060B88" w:rsidRPr="00E25F67" w:rsidRDefault="00060B88" w:rsidP="00060B88">
      <w:pPr>
        <w:pStyle w:val="Bezodstpw"/>
        <w:jc w:val="center"/>
        <w:rPr>
          <w:rFonts w:ascii="Arial" w:hAnsi="Arial" w:cs="Arial"/>
        </w:rPr>
      </w:pPr>
      <w:r w:rsidRPr="00E25F67">
        <w:rPr>
          <w:rFonts w:ascii="Arial" w:hAnsi="Arial" w:cs="Arial"/>
        </w:rPr>
        <w:t>§ 5</w:t>
      </w:r>
    </w:p>
    <w:p w14:paraId="59FE7244" w14:textId="77777777" w:rsidR="00060B88" w:rsidRPr="00E25F67" w:rsidRDefault="00060B88" w:rsidP="00060B88">
      <w:pPr>
        <w:pStyle w:val="Bezodstpw"/>
        <w:widowControl/>
        <w:numPr>
          <w:ilvl w:val="0"/>
          <w:numId w:val="20"/>
        </w:numPr>
        <w:adjustRightInd/>
        <w:textAlignment w:val="auto"/>
        <w:rPr>
          <w:rFonts w:ascii="Arial" w:hAnsi="Arial" w:cs="Arial"/>
        </w:rPr>
      </w:pPr>
      <w:r w:rsidRPr="00E25F67">
        <w:rPr>
          <w:rFonts w:ascii="Arial" w:hAnsi="Arial" w:cs="Arial"/>
        </w:rPr>
        <w:t>Zamawiający wprowadzi Wykonawcę na teren budowy niezwłocznie po zawarciu umowy.</w:t>
      </w:r>
    </w:p>
    <w:p w14:paraId="11726EDA" w14:textId="77777777" w:rsidR="00060B88" w:rsidRPr="00E25F67" w:rsidRDefault="00060B88" w:rsidP="00060B88">
      <w:pPr>
        <w:pStyle w:val="Bezodstpw"/>
        <w:widowControl/>
        <w:numPr>
          <w:ilvl w:val="0"/>
          <w:numId w:val="20"/>
        </w:numPr>
        <w:adjustRightInd/>
        <w:textAlignment w:val="auto"/>
        <w:rPr>
          <w:rFonts w:ascii="Arial" w:hAnsi="Arial" w:cs="Arial"/>
        </w:rPr>
      </w:pPr>
      <w:r w:rsidRPr="00E25F67">
        <w:rPr>
          <w:rFonts w:ascii="Arial" w:hAnsi="Arial" w:cs="Arial"/>
        </w:rPr>
        <w:t>Wykonawca przekaże Zamawiającemu dokumenty kierownika budowy/robót wraz z oświadczeniem o podjęciu obowiązków kierownika budowy/robót najpóźniej w dniu zawarcia umowy.</w:t>
      </w:r>
    </w:p>
    <w:p w14:paraId="6E1353FF" w14:textId="77777777" w:rsidR="00060B88" w:rsidRPr="00E25F67" w:rsidRDefault="00060B88" w:rsidP="00060B88">
      <w:pPr>
        <w:pStyle w:val="Bezodstpw"/>
        <w:jc w:val="center"/>
        <w:rPr>
          <w:rFonts w:ascii="Arial" w:hAnsi="Arial" w:cs="Arial"/>
        </w:rPr>
      </w:pPr>
    </w:p>
    <w:p w14:paraId="768A3D51" w14:textId="77777777" w:rsidR="00060B88" w:rsidRPr="00E25F67" w:rsidRDefault="00060B88" w:rsidP="00060B88">
      <w:pPr>
        <w:pStyle w:val="Bezodstpw"/>
        <w:jc w:val="center"/>
        <w:rPr>
          <w:rFonts w:ascii="Arial" w:hAnsi="Arial" w:cs="Arial"/>
        </w:rPr>
      </w:pPr>
      <w:r w:rsidRPr="00E25F67">
        <w:rPr>
          <w:rFonts w:ascii="Arial" w:hAnsi="Arial" w:cs="Arial"/>
        </w:rPr>
        <w:t>§ 6</w:t>
      </w:r>
    </w:p>
    <w:p w14:paraId="305F4AFB" w14:textId="77777777" w:rsidR="00060B88" w:rsidRPr="00E25F67" w:rsidRDefault="00060B88" w:rsidP="00060B88">
      <w:pPr>
        <w:pStyle w:val="Akapitzlist"/>
        <w:widowControl/>
        <w:numPr>
          <w:ilvl w:val="0"/>
          <w:numId w:val="21"/>
        </w:numPr>
        <w:adjustRightInd/>
        <w:spacing w:after="0" w:line="240" w:lineRule="auto"/>
        <w:ind w:left="426" w:hanging="426"/>
        <w:textAlignment w:val="auto"/>
        <w:rPr>
          <w:rFonts w:ascii="Arial" w:hAnsi="Arial" w:cs="Arial"/>
        </w:rPr>
      </w:pPr>
      <w:r w:rsidRPr="00E25F67">
        <w:rPr>
          <w:rFonts w:ascii="Arial" w:hAnsi="Arial" w:cs="Arial"/>
        </w:rPr>
        <w:t xml:space="preserve">Zamawiający zobowiązuje się przekazać Wykonawcy dokumentację projektową. </w:t>
      </w:r>
    </w:p>
    <w:p w14:paraId="52CC5114" w14:textId="77777777" w:rsidR="00060B88" w:rsidRPr="00E25F67" w:rsidRDefault="00060B88" w:rsidP="00060B88">
      <w:pPr>
        <w:pStyle w:val="Akapitzlist"/>
        <w:widowControl/>
        <w:numPr>
          <w:ilvl w:val="0"/>
          <w:numId w:val="21"/>
        </w:numPr>
        <w:adjustRightInd/>
        <w:spacing w:after="0" w:line="240" w:lineRule="auto"/>
        <w:ind w:left="426" w:hanging="426"/>
        <w:textAlignment w:val="auto"/>
        <w:rPr>
          <w:rFonts w:ascii="Arial" w:hAnsi="Arial" w:cs="Arial"/>
        </w:rPr>
      </w:pPr>
      <w:r w:rsidRPr="00E25F67">
        <w:rPr>
          <w:rFonts w:ascii="Arial" w:hAnsi="Arial" w:cs="Arial"/>
        </w:rPr>
        <w:t>Wykonawca odbierze dokumentację w siedzibie Zamawiającego w dniu wprowadzenia na teren budowy.</w:t>
      </w:r>
    </w:p>
    <w:p w14:paraId="034F5A90" w14:textId="77777777" w:rsidR="00060B88" w:rsidRPr="00E25F67" w:rsidRDefault="00060B88" w:rsidP="00060B88">
      <w:pPr>
        <w:pStyle w:val="Akapitzlist"/>
        <w:widowControl/>
        <w:numPr>
          <w:ilvl w:val="0"/>
          <w:numId w:val="21"/>
        </w:numPr>
        <w:adjustRightInd/>
        <w:spacing w:after="0" w:line="240" w:lineRule="auto"/>
        <w:ind w:left="426" w:hanging="426"/>
        <w:textAlignment w:val="auto"/>
        <w:rPr>
          <w:rFonts w:ascii="Arial" w:hAnsi="Arial" w:cs="Arial"/>
        </w:rPr>
      </w:pPr>
      <w:r w:rsidRPr="00E25F67">
        <w:rPr>
          <w:rFonts w:ascii="Arial" w:hAnsi="Arial" w:cs="Arial"/>
        </w:rPr>
        <w:t>Wykonawca zobowiązany jest przechowywać dokumentację projektową i prowadzić na bieżąco dokumentację budowy, w szczególności dziennik budowy, w formie zgodnej z obowiązującymi przepisami;</w:t>
      </w:r>
    </w:p>
    <w:p w14:paraId="1652082D" w14:textId="77777777" w:rsidR="00060B88" w:rsidRPr="00E25F67" w:rsidRDefault="00060B88" w:rsidP="00060B88">
      <w:pPr>
        <w:pStyle w:val="Akapitzlist"/>
        <w:widowControl/>
        <w:numPr>
          <w:ilvl w:val="0"/>
          <w:numId w:val="21"/>
        </w:numPr>
        <w:adjustRightInd/>
        <w:spacing w:after="0" w:line="240" w:lineRule="auto"/>
        <w:ind w:left="426" w:hanging="426"/>
        <w:textAlignment w:val="auto"/>
        <w:rPr>
          <w:rFonts w:ascii="Arial" w:hAnsi="Arial" w:cs="Arial"/>
        </w:rPr>
      </w:pPr>
      <w:r w:rsidRPr="00E25F67">
        <w:rPr>
          <w:rFonts w:ascii="Arial" w:hAnsi="Arial" w:cs="Arial"/>
        </w:rPr>
        <w:t>Powyższe dokumenty Wykonawca zobowiązany jest udostępnić na każde żądanie inspektora nadzoru i Zamawiającego.</w:t>
      </w:r>
    </w:p>
    <w:p w14:paraId="64107339" w14:textId="77777777" w:rsidR="00060B88" w:rsidRPr="00E25F67" w:rsidRDefault="00060B88" w:rsidP="00060B88">
      <w:pPr>
        <w:pStyle w:val="Akapitzlist"/>
        <w:widowControl/>
        <w:numPr>
          <w:ilvl w:val="0"/>
          <w:numId w:val="21"/>
        </w:numPr>
        <w:adjustRightInd/>
        <w:spacing w:after="0" w:line="240" w:lineRule="auto"/>
        <w:ind w:left="426" w:hanging="426"/>
        <w:textAlignment w:val="auto"/>
        <w:rPr>
          <w:rFonts w:ascii="Arial" w:hAnsi="Arial" w:cs="Arial"/>
        </w:rPr>
      </w:pPr>
      <w:r w:rsidRPr="00E25F67">
        <w:rPr>
          <w:rFonts w:ascii="Arial" w:hAnsi="Arial" w:cs="Arial"/>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6621507C" w14:textId="77777777" w:rsidR="00060B88" w:rsidRPr="00E25F67" w:rsidRDefault="00060B88" w:rsidP="00060B88">
      <w:pPr>
        <w:pStyle w:val="Akapitzlist"/>
        <w:widowControl/>
        <w:numPr>
          <w:ilvl w:val="0"/>
          <w:numId w:val="21"/>
        </w:numPr>
        <w:adjustRightInd/>
        <w:spacing w:after="0" w:line="240" w:lineRule="auto"/>
        <w:ind w:left="426" w:hanging="426"/>
        <w:textAlignment w:val="auto"/>
        <w:rPr>
          <w:rFonts w:ascii="Arial" w:hAnsi="Arial" w:cs="Arial"/>
        </w:rPr>
      </w:pPr>
      <w:r w:rsidRPr="00E25F67">
        <w:rPr>
          <w:rFonts w:ascii="Arial" w:hAnsi="Arial" w:cs="Arial"/>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Pr="00E25F67">
        <w:rPr>
          <w:rFonts w:ascii="Arial" w:hAnsi="Arial" w:cs="Arial"/>
        </w:rPr>
        <w:br/>
        <w:t>Inspektor nadzoru inwestorskiego ma obowiązek uzyskać akceptację Zamawiającego na rozwiązania przedstawione przez projektanta.</w:t>
      </w:r>
    </w:p>
    <w:p w14:paraId="27198BC7" w14:textId="77777777" w:rsidR="00060B88" w:rsidRPr="00E25F67" w:rsidRDefault="00060B88" w:rsidP="00060B88">
      <w:pPr>
        <w:pStyle w:val="Akapitzlist"/>
        <w:widowControl/>
        <w:numPr>
          <w:ilvl w:val="0"/>
          <w:numId w:val="21"/>
        </w:numPr>
        <w:adjustRightInd/>
        <w:spacing w:after="0" w:line="240" w:lineRule="auto"/>
        <w:ind w:left="426" w:hanging="426"/>
        <w:textAlignment w:val="auto"/>
        <w:rPr>
          <w:rFonts w:ascii="Arial" w:hAnsi="Arial" w:cs="Arial"/>
        </w:rPr>
      </w:pPr>
      <w:r w:rsidRPr="00E25F67">
        <w:rPr>
          <w:rFonts w:ascii="Arial" w:hAnsi="Arial" w:cs="Arial"/>
        </w:rPr>
        <w:t>W przypadku, gdy zostaną stwierdzone różnice między dokumentacją projektową (pod względem map, przebiegu istniejącej infrastruktury podziemnej, lokalizacji obiektów, itp.) a stanem faktycznym w terenie</w:t>
      </w:r>
      <w:r w:rsidR="0070078C" w:rsidRPr="00E25F67">
        <w:rPr>
          <w:rFonts w:ascii="Arial" w:hAnsi="Arial" w:cs="Arial"/>
        </w:rPr>
        <w:t>,</w:t>
      </w:r>
      <w:r w:rsidRPr="00E25F67">
        <w:rPr>
          <w:rFonts w:ascii="Arial" w:hAnsi="Arial" w:cs="Arial"/>
        </w:rPr>
        <w:t xml:space="preserve"> na wniosek Zamawiającego obowiązkiem Wykonawcy będzie:</w:t>
      </w:r>
    </w:p>
    <w:p w14:paraId="1A1405E5" w14:textId="77777777" w:rsidR="00060B88" w:rsidRPr="00E25F67" w:rsidRDefault="00060B88" w:rsidP="00434801">
      <w:pPr>
        <w:pStyle w:val="Akapitzlist"/>
        <w:widowControl/>
        <w:numPr>
          <w:ilvl w:val="0"/>
          <w:numId w:val="44"/>
        </w:numPr>
        <w:adjustRightInd/>
        <w:spacing w:after="0" w:line="240" w:lineRule="auto"/>
        <w:textAlignment w:val="auto"/>
        <w:rPr>
          <w:rFonts w:ascii="Arial" w:hAnsi="Arial" w:cs="Arial"/>
        </w:rPr>
      </w:pPr>
      <w:r w:rsidRPr="00E25F67">
        <w:rPr>
          <w:rFonts w:ascii="Arial" w:hAnsi="Arial" w:cs="Arial"/>
        </w:rPr>
        <w:t>wykonanie dokumentacji geodezyjno-pomiarowej, która będzie w sposób czytelny identyfikować występujące różnice;</w:t>
      </w:r>
    </w:p>
    <w:p w14:paraId="0D32E94D" w14:textId="77777777" w:rsidR="00060B88" w:rsidRPr="00E25F67" w:rsidRDefault="00060B88" w:rsidP="00434801">
      <w:pPr>
        <w:pStyle w:val="Akapitzlist"/>
        <w:widowControl/>
        <w:numPr>
          <w:ilvl w:val="0"/>
          <w:numId w:val="44"/>
        </w:numPr>
        <w:adjustRightInd/>
        <w:spacing w:after="0" w:line="240" w:lineRule="auto"/>
        <w:textAlignment w:val="auto"/>
        <w:rPr>
          <w:rFonts w:ascii="Arial" w:hAnsi="Arial" w:cs="Arial"/>
        </w:rPr>
      </w:pPr>
      <w:r w:rsidRPr="00E25F67">
        <w:rPr>
          <w:rFonts w:ascii="Arial" w:hAnsi="Arial" w:cs="Arial"/>
        </w:rPr>
        <w:t>wykonanie dokumentacji fotograficznej wraz z opisem charakteru występujących niezgodności i ewentualnych przyczyn.</w:t>
      </w:r>
    </w:p>
    <w:p w14:paraId="752CF0E8" w14:textId="77777777" w:rsidR="00060B88" w:rsidRPr="00E25F67" w:rsidRDefault="00060B88" w:rsidP="00060B88">
      <w:pPr>
        <w:widowControl/>
        <w:adjustRightInd/>
        <w:spacing w:after="0" w:line="240" w:lineRule="auto"/>
        <w:ind w:left="426"/>
        <w:textAlignment w:val="auto"/>
        <w:rPr>
          <w:rFonts w:ascii="Arial" w:hAnsi="Arial" w:cs="Arial"/>
        </w:rPr>
      </w:pPr>
      <w:r w:rsidRPr="00E25F67">
        <w:rPr>
          <w:rFonts w:ascii="Arial" w:hAnsi="Arial" w:cs="Arial"/>
        </w:rPr>
        <w:t>Do ww. dokumentacji Wykonawca załączy propozycję rozwiązań zamiennych. Rozwiązania te muszą zostać zaakceptowane przez projektanta, inspektora nadzoru i Zamawiającego.</w:t>
      </w:r>
    </w:p>
    <w:p w14:paraId="5822EE7D" w14:textId="77777777" w:rsidR="00060B88" w:rsidRPr="00E25F67" w:rsidRDefault="00060B88" w:rsidP="00060B88">
      <w:pPr>
        <w:pStyle w:val="Akapitzlist"/>
        <w:widowControl/>
        <w:numPr>
          <w:ilvl w:val="0"/>
          <w:numId w:val="21"/>
        </w:numPr>
        <w:adjustRightInd/>
        <w:spacing w:after="0" w:line="240" w:lineRule="auto"/>
        <w:ind w:left="426" w:hanging="426"/>
        <w:textAlignment w:val="auto"/>
        <w:rPr>
          <w:rFonts w:ascii="Arial" w:hAnsi="Arial" w:cs="Arial"/>
        </w:rPr>
      </w:pPr>
      <w:r w:rsidRPr="00E25F67">
        <w:rPr>
          <w:rFonts w:ascii="Arial" w:hAnsi="Arial" w:cs="Arial"/>
        </w:rPr>
        <w:t>Dokumentację wyszczególnioną w ust. 7 Wykonawca sporządzi w ramach ceny określonej w § 3</w:t>
      </w:r>
      <w:r w:rsidRPr="00E25F67">
        <w:rPr>
          <w:rFonts w:ascii="Arial" w:hAnsi="Arial" w:cs="Arial"/>
          <w:color w:val="FF0000"/>
        </w:rPr>
        <w:t xml:space="preserve"> </w:t>
      </w:r>
      <w:r w:rsidRPr="00E25F67">
        <w:rPr>
          <w:rFonts w:ascii="Arial" w:hAnsi="Arial" w:cs="Arial"/>
        </w:rPr>
        <w:t>w terminie 5 dni od wykrycia rozbieżności i przekaże inspektorowi nadzoru.</w:t>
      </w:r>
    </w:p>
    <w:p w14:paraId="4F241524" w14:textId="77777777" w:rsidR="00060B88" w:rsidRPr="00E25F67" w:rsidRDefault="00060B88" w:rsidP="00060B88">
      <w:pPr>
        <w:pStyle w:val="Akapitzlist"/>
        <w:widowControl/>
        <w:numPr>
          <w:ilvl w:val="0"/>
          <w:numId w:val="21"/>
        </w:numPr>
        <w:adjustRightInd/>
        <w:spacing w:after="0" w:line="240" w:lineRule="auto"/>
        <w:ind w:left="426" w:hanging="426"/>
        <w:textAlignment w:val="auto"/>
        <w:rPr>
          <w:rFonts w:ascii="Arial" w:hAnsi="Arial" w:cs="Arial"/>
        </w:rPr>
      </w:pPr>
      <w:r w:rsidRPr="00E25F67">
        <w:rPr>
          <w:rFonts w:ascii="Arial" w:hAnsi="Arial" w:cs="Arial"/>
        </w:rPr>
        <w:t>Zamawiający na etapie realizacji inwestycji ma prawo wydać Wykonawcy polecenie wprowadzenia zmian w dokumentacji projektowej, które zostały zaakceptowane przez projektanta i inspektora nadzoru.</w:t>
      </w:r>
    </w:p>
    <w:p w14:paraId="364BD6DA" w14:textId="77777777" w:rsidR="00060B88" w:rsidRPr="00E25F67" w:rsidRDefault="00060B88" w:rsidP="00060B88">
      <w:pPr>
        <w:pStyle w:val="Akapitzlist"/>
        <w:widowControl/>
        <w:numPr>
          <w:ilvl w:val="0"/>
          <w:numId w:val="21"/>
        </w:numPr>
        <w:adjustRightInd/>
        <w:spacing w:after="0" w:line="240" w:lineRule="auto"/>
        <w:ind w:left="426" w:hanging="426"/>
        <w:textAlignment w:val="auto"/>
        <w:rPr>
          <w:rFonts w:ascii="Arial" w:hAnsi="Arial" w:cs="Arial"/>
        </w:rPr>
      </w:pPr>
      <w:r w:rsidRPr="00E25F67">
        <w:rPr>
          <w:rFonts w:ascii="Arial" w:hAnsi="Arial" w:cs="Arial"/>
        </w:rPr>
        <w:t>Bez względu na to na wniosek, której ze stron zostanie wprowadzona zmiana do dokumentacji projektowej, Wykonawca ma obowiązek uwzględnić te zmiany w dokumentacji powykonawczej.</w:t>
      </w:r>
    </w:p>
    <w:p w14:paraId="167E3BB2" w14:textId="77777777" w:rsidR="00060B88" w:rsidRPr="00E25F67" w:rsidRDefault="00060B88" w:rsidP="00060B88">
      <w:pPr>
        <w:pStyle w:val="Akapitzlist"/>
        <w:widowControl/>
        <w:numPr>
          <w:ilvl w:val="0"/>
          <w:numId w:val="21"/>
        </w:numPr>
        <w:adjustRightInd/>
        <w:spacing w:after="0" w:line="240" w:lineRule="auto"/>
        <w:ind w:left="426" w:hanging="426"/>
        <w:textAlignment w:val="auto"/>
        <w:rPr>
          <w:rFonts w:ascii="Arial" w:hAnsi="Arial" w:cs="Arial"/>
        </w:rPr>
      </w:pPr>
      <w:r w:rsidRPr="00E25F67">
        <w:rPr>
          <w:rFonts w:ascii="Arial" w:hAnsi="Arial" w:cs="Arial"/>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03C4CE9F" w14:textId="77777777" w:rsidR="0070078C" w:rsidRPr="00E25F67" w:rsidRDefault="0070078C" w:rsidP="00060B88">
      <w:pPr>
        <w:pStyle w:val="Bezodstpw"/>
        <w:tabs>
          <w:tab w:val="left" w:pos="4962"/>
        </w:tabs>
        <w:jc w:val="center"/>
        <w:rPr>
          <w:rFonts w:ascii="Arial" w:hAnsi="Arial" w:cs="Arial"/>
        </w:rPr>
      </w:pPr>
    </w:p>
    <w:p w14:paraId="535DE72F" w14:textId="77777777" w:rsidR="004A7D3E" w:rsidRDefault="004A7D3E" w:rsidP="00060B88">
      <w:pPr>
        <w:pStyle w:val="Bezodstpw"/>
        <w:tabs>
          <w:tab w:val="left" w:pos="4962"/>
        </w:tabs>
        <w:jc w:val="center"/>
        <w:rPr>
          <w:rFonts w:ascii="Arial" w:hAnsi="Arial" w:cs="Arial"/>
        </w:rPr>
      </w:pPr>
    </w:p>
    <w:p w14:paraId="30374AA8" w14:textId="6282EA28" w:rsidR="00060B88" w:rsidRPr="00E25F67" w:rsidRDefault="00060B88" w:rsidP="00060B88">
      <w:pPr>
        <w:pStyle w:val="Bezodstpw"/>
        <w:tabs>
          <w:tab w:val="left" w:pos="4962"/>
        </w:tabs>
        <w:jc w:val="center"/>
        <w:rPr>
          <w:rFonts w:ascii="Arial" w:hAnsi="Arial" w:cs="Arial"/>
        </w:rPr>
      </w:pPr>
      <w:r w:rsidRPr="00E25F67">
        <w:rPr>
          <w:rFonts w:ascii="Arial" w:hAnsi="Arial" w:cs="Arial"/>
        </w:rPr>
        <w:t>§ 7</w:t>
      </w:r>
    </w:p>
    <w:p w14:paraId="5437DEE7" w14:textId="77777777" w:rsidR="00060B88" w:rsidRPr="00E25F67" w:rsidRDefault="00060B88" w:rsidP="00060B88">
      <w:pPr>
        <w:pStyle w:val="Bezodstpw"/>
        <w:widowControl/>
        <w:numPr>
          <w:ilvl w:val="0"/>
          <w:numId w:val="19"/>
        </w:numPr>
        <w:adjustRightInd/>
        <w:textAlignment w:val="auto"/>
        <w:rPr>
          <w:rFonts w:ascii="Arial" w:hAnsi="Arial" w:cs="Arial"/>
        </w:rPr>
      </w:pPr>
      <w:r w:rsidRPr="00E25F67">
        <w:rPr>
          <w:rFonts w:ascii="Arial" w:hAnsi="Arial" w:cs="Arial"/>
        </w:rPr>
        <w:t>Wszystkie materiały dostarcza Wykonawca.</w:t>
      </w:r>
    </w:p>
    <w:p w14:paraId="7E6F35E1" w14:textId="77777777" w:rsidR="00060B88" w:rsidRPr="00E25F67" w:rsidRDefault="00060B88" w:rsidP="00060B88">
      <w:pPr>
        <w:pStyle w:val="Bezodstpw"/>
        <w:widowControl/>
        <w:numPr>
          <w:ilvl w:val="0"/>
          <w:numId w:val="19"/>
        </w:numPr>
        <w:adjustRightInd/>
        <w:textAlignment w:val="auto"/>
        <w:rPr>
          <w:rFonts w:ascii="Arial" w:hAnsi="Arial" w:cs="Arial"/>
        </w:rPr>
      </w:pPr>
      <w:r w:rsidRPr="00E25F67">
        <w:rPr>
          <w:rFonts w:ascii="Arial" w:hAnsi="Arial" w:cs="Arial"/>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w:t>
      </w:r>
      <w:r w:rsidRPr="00E25F67">
        <w:rPr>
          <w:rFonts w:ascii="Arial" w:hAnsi="Arial" w:cs="Arial"/>
        </w:rPr>
        <w:lastRenderedPageBreak/>
        <w:t>posiadały wszystkie wymagane prawem dokumenty techniczne (atesty, deklaracje zgodności, certyfikaty, itp.) i przed wbudowaniem muszą uzyskać akceptację inspektora nadzoru.</w:t>
      </w:r>
    </w:p>
    <w:p w14:paraId="0B730382" w14:textId="77777777" w:rsidR="00060B88" w:rsidRPr="00E25F67" w:rsidRDefault="00060B88" w:rsidP="00060B88">
      <w:pPr>
        <w:pStyle w:val="Bezodstpw"/>
        <w:widowControl/>
        <w:numPr>
          <w:ilvl w:val="0"/>
          <w:numId w:val="19"/>
        </w:numPr>
        <w:adjustRightInd/>
        <w:textAlignment w:val="auto"/>
        <w:rPr>
          <w:rFonts w:ascii="Arial" w:hAnsi="Arial" w:cs="Arial"/>
        </w:rPr>
      </w:pPr>
      <w:r w:rsidRPr="00E25F67">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E25F67">
        <w:rPr>
          <w:rFonts w:ascii="Arial" w:hAnsi="Arial" w:cs="Arial"/>
        </w:rPr>
        <w:t>ConformitéEuropéenne</w:t>
      </w:r>
      <w:proofErr w:type="spellEnd"/>
      <w:r w:rsidRPr="00E25F67">
        <w:rPr>
          <w:rFonts w:ascii="Arial" w:hAnsi="Arial" w:cs="Arial"/>
        </w:rPr>
        <w:t>).</w:t>
      </w:r>
    </w:p>
    <w:p w14:paraId="565A54FD" w14:textId="77777777" w:rsidR="00060B88" w:rsidRPr="00E25F67" w:rsidRDefault="00060B88" w:rsidP="00060B88">
      <w:pPr>
        <w:widowControl/>
        <w:numPr>
          <w:ilvl w:val="0"/>
          <w:numId w:val="19"/>
        </w:numPr>
        <w:adjustRightInd/>
        <w:spacing w:after="0" w:line="240" w:lineRule="auto"/>
        <w:textAlignment w:val="auto"/>
        <w:rPr>
          <w:rFonts w:ascii="Arial" w:hAnsi="Arial" w:cs="Arial"/>
        </w:rPr>
      </w:pPr>
      <w:r w:rsidRPr="00E25F67">
        <w:rPr>
          <w:rFonts w:ascii="Arial" w:hAnsi="Arial" w:cs="Arial"/>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627B41AE" w14:textId="77777777" w:rsidR="00060B88" w:rsidRPr="00E25F67" w:rsidRDefault="00060B88" w:rsidP="00060B88">
      <w:pPr>
        <w:widowControl/>
        <w:numPr>
          <w:ilvl w:val="0"/>
          <w:numId w:val="19"/>
        </w:numPr>
        <w:adjustRightInd/>
        <w:spacing w:after="0" w:line="240" w:lineRule="auto"/>
        <w:textAlignment w:val="auto"/>
        <w:rPr>
          <w:rFonts w:ascii="Arial" w:hAnsi="Arial" w:cs="Arial"/>
        </w:rPr>
      </w:pPr>
      <w:r w:rsidRPr="00E25F67">
        <w:rPr>
          <w:rFonts w:ascii="Arial" w:hAnsi="Arial" w:cs="Arial"/>
        </w:rPr>
        <w:t>Kontroli Zamawiającego będą poddane w szczególności:</w:t>
      </w:r>
    </w:p>
    <w:p w14:paraId="2D938CE6" w14:textId="77777777" w:rsidR="00060B88" w:rsidRPr="00E25F67" w:rsidRDefault="00060B88" w:rsidP="00434801">
      <w:pPr>
        <w:pStyle w:val="Bezodstpw"/>
        <w:widowControl/>
        <w:numPr>
          <w:ilvl w:val="0"/>
          <w:numId w:val="35"/>
        </w:numPr>
        <w:adjustRightInd/>
        <w:textAlignment w:val="auto"/>
        <w:rPr>
          <w:rFonts w:ascii="Arial" w:hAnsi="Arial" w:cs="Arial"/>
        </w:rPr>
      </w:pPr>
      <w:r w:rsidRPr="00E25F67">
        <w:rPr>
          <w:rFonts w:ascii="Arial" w:hAnsi="Arial" w:cs="Arial"/>
        </w:rPr>
        <w:t>plac budowy;</w:t>
      </w:r>
    </w:p>
    <w:p w14:paraId="1091217C" w14:textId="77777777" w:rsidR="00060B88" w:rsidRPr="00E25F67" w:rsidRDefault="00060B88" w:rsidP="00434801">
      <w:pPr>
        <w:pStyle w:val="Bezodstpw"/>
        <w:widowControl/>
        <w:numPr>
          <w:ilvl w:val="0"/>
          <w:numId w:val="35"/>
        </w:numPr>
        <w:adjustRightInd/>
        <w:textAlignment w:val="auto"/>
        <w:rPr>
          <w:rFonts w:ascii="Arial" w:hAnsi="Arial" w:cs="Arial"/>
        </w:rPr>
      </w:pPr>
      <w:r w:rsidRPr="00E25F67">
        <w:rPr>
          <w:rFonts w:ascii="Arial" w:hAnsi="Arial" w:cs="Arial"/>
        </w:rPr>
        <w:t>stosowane gotowe wyroby budowlane w odniesieniu do dokumentów potwierdzających ich dopuszczenie do obrotu oraz zgodności parametrów z danymi zawartymi w umowie lub przedmiarze;</w:t>
      </w:r>
    </w:p>
    <w:p w14:paraId="2ABE41ED" w14:textId="77777777" w:rsidR="00060B88" w:rsidRPr="00E25F67" w:rsidRDefault="00060B88" w:rsidP="00434801">
      <w:pPr>
        <w:pStyle w:val="Bezodstpw"/>
        <w:widowControl/>
        <w:numPr>
          <w:ilvl w:val="0"/>
          <w:numId w:val="35"/>
        </w:numPr>
        <w:adjustRightInd/>
        <w:textAlignment w:val="auto"/>
        <w:rPr>
          <w:rFonts w:ascii="Arial" w:hAnsi="Arial" w:cs="Arial"/>
        </w:rPr>
      </w:pPr>
      <w:r w:rsidRPr="00E25F67">
        <w:rPr>
          <w:rFonts w:ascii="Arial" w:hAnsi="Arial" w:cs="Arial"/>
        </w:rPr>
        <w:t>wyroby budowlane lub elementy wytwarzane w budownictwie, elementy konstrukcyjne na okoliczność zgodności ich parametrów z umową i przedmiarem;</w:t>
      </w:r>
    </w:p>
    <w:p w14:paraId="5FF3FD8F" w14:textId="77777777" w:rsidR="00060B88" w:rsidRPr="00E25F67" w:rsidRDefault="00060B88" w:rsidP="00434801">
      <w:pPr>
        <w:pStyle w:val="Bezodstpw"/>
        <w:widowControl/>
        <w:numPr>
          <w:ilvl w:val="0"/>
          <w:numId w:val="35"/>
        </w:numPr>
        <w:adjustRightInd/>
        <w:textAlignment w:val="auto"/>
        <w:rPr>
          <w:rFonts w:ascii="Arial" w:hAnsi="Arial" w:cs="Arial"/>
        </w:rPr>
      </w:pPr>
      <w:r w:rsidRPr="00E25F67">
        <w:rPr>
          <w:rFonts w:ascii="Arial" w:hAnsi="Arial" w:cs="Arial"/>
        </w:rPr>
        <w:t>sposób wykonania robót budowlanych w aspekcie zgodności ich wykonania z umową i dokumentacją projektową;</w:t>
      </w:r>
    </w:p>
    <w:p w14:paraId="2E533656" w14:textId="77777777" w:rsidR="00060B88" w:rsidRPr="00E25F67" w:rsidRDefault="00060B88" w:rsidP="00434801">
      <w:pPr>
        <w:pStyle w:val="Bezodstpw"/>
        <w:widowControl/>
        <w:numPr>
          <w:ilvl w:val="0"/>
          <w:numId w:val="35"/>
        </w:numPr>
        <w:adjustRightInd/>
        <w:textAlignment w:val="auto"/>
        <w:rPr>
          <w:rFonts w:ascii="Arial" w:hAnsi="Arial" w:cs="Arial"/>
        </w:rPr>
      </w:pPr>
      <w:r w:rsidRPr="00E25F67">
        <w:rPr>
          <w:rFonts w:ascii="Arial" w:hAnsi="Arial" w:cs="Arial"/>
        </w:rPr>
        <w:t>wszelkie inne okoliczności dotyczące bezpośredniej realizacji przedmiotu umowy.</w:t>
      </w:r>
    </w:p>
    <w:p w14:paraId="49583D7C" w14:textId="77777777" w:rsidR="00060B88" w:rsidRPr="00E25F67" w:rsidRDefault="00060B88" w:rsidP="00060B88">
      <w:pPr>
        <w:widowControl/>
        <w:numPr>
          <w:ilvl w:val="0"/>
          <w:numId w:val="19"/>
        </w:numPr>
        <w:adjustRightInd/>
        <w:spacing w:after="0" w:line="240" w:lineRule="auto"/>
        <w:textAlignment w:val="auto"/>
        <w:rPr>
          <w:rFonts w:ascii="Arial" w:hAnsi="Arial" w:cs="Arial"/>
        </w:rPr>
      </w:pPr>
      <w:r w:rsidRPr="00E25F67">
        <w:rPr>
          <w:rFonts w:ascii="Arial" w:hAnsi="Arial" w:cs="Arial"/>
        </w:rPr>
        <w:t>Wykonawca, na każde żądanie Zamawiającego lub inspektora nadzoru, zobowiązany jest do przeprowadzenia badania użytych materiałów i jakości wykonanych robót:</w:t>
      </w:r>
    </w:p>
    <w:p w14:paraId="593B9962" w14:textId="77777777" w:rsidR="00060B88" w:rsidRPr="00E25F67" w:rsidRDefault="00060B88" w:rsidP="00434801">
      <w:pPr>
        <w:pStyle w:val="Bezodstpw"/>
        <w:widowControl/>
        <w:numPr>
          <w:ilvl w:val="0"/>
          <w:numId w:val="36"/>
        </w:numPr>
        <w:adjustRightInd/>
        <w:textAlignment w:val="auto"/>
        <w:rPr>
          <w:rFonts w:ascii="Arial" w:hAnsi="Arial" w:cs="Arial"/>
        </w:rPr>
      </w:pPr>
      <w:r w:rsidRPr="00E25F67">
        <w:rPr>
          <w:rFonts w:ascii="Arial" w:hAnsi="Arial" w:cs="Arial"/>
        </w:rPr>
        <w:t>Wykonawca, na własny koszt, zapewni urządzenia, instrumenty, robociznę i materiały potrzebne do wykonania lub pobrania próbek oraz przeprowadzi stosowne badania materiałów i jakości wykonanych robót;</w:t>
      </w:r>
    </w:p>
    <w:p w14:paraId="5E782E8C" w14:textId="77777777" w:rsidR="00060B88" w:rsidRPr="00E25F67" w:rsidRDefault="00060B88" w:rsidP="00434801">
      <w:pPr>
        <w:pStyle w:val="Bezodstpw"/>
        <w:widowControl/>
        <w:numPr>
          <w:ilvl w:val="0"/>
          <w:numId w:val="36"/>
        </w:numPr>
        <w:adjustRightInd/>
        <w:textAlignment w:val="auto"/>
        <w:rPr>
          <w:rFonts w:ascii="Arial" w:hAnsi="Arial" w:cs="Arial"/>
        </w:rPr>
      </w:pPr>
      <w:r w:rsidRPr="00E25F67">
        <w:rPr>
          <w:rFonts w:ascii="Arial" w:hAnsi="Arial" w:cs="Arial"/>
        </w:rPr>
        <w:t>Zamawiający ma prawo do wskazania miejsca lub podmiotu zewnętrznego, który wykona badania, o których mowa powyżej;</w:t>
      </w:r>
    </w:p>
    <w:p w14:paraId="439EAAEB" w14:textId="77777777" w:rsidR="00060B88" w:rsidRPr="00E25F67" w:rsidRDefault="00060B88" w:rsidP="00060B88">
      <w:pPr>
        <w:pStyle w:val="Bezodstpw"/>
        <w:widowControl/>
        <w:numPr>
          <w:ilvl w:val="0"/>
          <w:numId w:val="19"/>
        </w:numPr>
        <w:adjustRightInd/>
        <w:textAlignment w:val="auto"/>
        <w:rPr>
          <w:rFonts w:ascii="Arial" w:hAnsi="Arial" w:cs="Arial"/>
        </w:rPr>
      </w:pPr>
      <w:r w:rsidRPr="00E25F67">
        <w:rPr>
          <w:rFonts w:ascii="Arial" w:hAnsi="Arial" w:cs="Arial"/>
        </w:rPr>
        <w:t>W przypadku, gdy badanie jakości wykaże zgodne z umową wykonywanie przedmiotu umowy przez Wykonawcę Zamawiający zwróci koszt takiego badania.</w:t>
      </w:r>
    </w:p>
    <w:p w14:paraId="390FCF17" w14:textId="77777777" w:rsidR="00060B88" w:rsidRPr="00E25F67" w:rsidRDefault="00060B88" w:rsidP="00060B88">
      <w:pPr>
        <w:pStyle w:val="Bezodstpw"/>
        <w:widowControl/>
        <w:numPr>
          <w:ilvl w:val="0"/>
          <w:numId w:val="19"/>
        </w:numPr>
        <w:adjustRightInd/>
        <w:textAlignment w:val="auto"/>
        <w:rPr>
          <w:rFonts w:ascii="Arial" w:hAnsi="Arial" w:cs="Arial"/>
        </w:rPr>
      </w:pPr>
      <w:r w:rsidRPr="00E25F67">
        <w:rPr>
          <w:rFonts w:ascii="Arial" w:hAnsi="Arial" w:cs="Arial"/>
        </w:rPr>
        <w:t>Recepty na masy bitumiczne winny być uzgodnione z inspektorem nadzoru przed ich wbudowaniem.</w:t>
      </w:r>
    </w:p>
    <w:p w14:paraId="2E887767" w14:textId="77777777" w:rsidR="00060B88" w:rsidRPr="00E25F67" w:rsidRDefault="00060B88" w:rsidP="00060B88">
      <w:pPr>
        <w:pStyle w:val="Bezodstpw"/>
        <w:widowControl/>
        <w:numPr>
          <w:ilvl w:val="0"/>
          <w:numId w:val="19"/>
        </w:numPr>
        <w:adjustRightInd/>
        <w:textAlignment w:val="auto"/>
        <w:rPr>
          <w:rFonts w:ascii="Arial" w:hAnsi="Arial" w:cs="Arial"/>
        </w:rPr>
      </w:pPr>
      <w:r w:rsidRPr="00E25F67">
        <w:rPr>
          <w:rFonts w:ascii="Arial" w:hAnsi="Arial" w:cs="Arial"/>
        </w:rPr>
        <w:t>W przypadku stwierdzenia nie</w:t>
      </w:r>
      <w:r w:rsidR="00790254" w:rsidRPr="00E25F67">
        <w:rPr>
          <w:rFonts w:ascii="Arial" w:hAnsi="Arial" w:cs="Arial"/>
        </w:rPr>
        <w:t xml:space="preserve">prawidłowości w czasie kontroli jakości </w:t>
      </w:r>
      <w:r w:rsidRPr="00E25F67">
        <w:rPr>
          <w:rFonts w:ascii="Arial" w:hAnsi="Arial" w:cs="Arial"/>
        </w:rPr>
        <w:t>w realizacji umowy, Zamawiający wezwie Wykonawcę do zmiany sposobu realizacji umowy i wyznaczy termin usunięcia nieprawidłowości. Jeśli zmiana sposobu realizacji Umowy przez Wykonawcę spowoduje przekroczenie terminów wykonania umowy określonych w</w:t>
      </w:r>
      <w:r w:rsidRPr="00E25F67">
        <w:rPr>
          <w:rFonts w:ascii="Arial" w:hAnsi="Arial" w:cs="Arial"/>
          <w:color w:val="FF0000"/>
        </w:rPr>
        <w:t xml:space="preserve"> </w:t>
      </w:r>
      <w:r w:rsidRPr="00E25F67">
        <w:rPr>
          <w:rFonts w:ascii="Arial" w:hAnsi="Arial" w:cs="Arial"/>
        </w:rPr>
        <w:t>§ 2,</w:t>
      </w:r>
      <w:r w:rsidRPr="00E25F67">
        <w:rPr>
          <w:rFonts w:ascii="Arial" w:hAnsi="Arial" w:cs="Arial"/>
          <w:color w:val="FF0000"/>
        </w:rPr>
        <w:t xml:space="preserve"> </w:t>
      </w:r>
      <w:r w:rsidRPr="00E25F67">
        <w:rPr>
          <w:rFonts w:ascii="Arial" w:hAnsi="Arial" w:cs="Arial"/>
        </w:rPr>
        <w:t>będzie to równoznaczne z niedotrzymaniem warunków umowy przez Wykonawcę i z przewidzianymi w umowie konsekwencjami.</w:t>
      </w:r>
    </w:p>
    <w:p w14:paraId="44598049" w14:textId="77777777" w:rsidR="00060B88" w:rsidRPr="00E25F67" w:rsidRDefault="00060B88" w:rsidP="00060B88">
      <w:pPr>
        <w:pStyle w:val="Bezodstpw"/>
        <w:widowControl/>
        <w:adjustRightInd/>
        <w:ind w:left="360"/>
        <w:textAlignment w:val="auto"/>
        <w:rPr>
          <w:rFonts w:ascii="Arial" w:hAnsi="Arial" w:cs="Arial"/>
        </w:rPr>
      </w:pPr>
    </w:p>
    <w:p w14:paraId="389B5081" w14:textId="77777777" w:rsidR="00060B88" w:rsidRPr="00E25F67" w:rsidRDefault="00060B88" w:rsidP="00060B88">
      <w:pPr>
        <w:pStyle w:val="Bezodstpw"/>
        <w:jc w:val="center"/>
        <w:rPr>
          <w:rFonts w:ascii="Arial" w:hAnsi="Arial" w:cs="Arial"/>
        </w:rPr>
      </w:pPr>
      <w:r w:rsidRPr="00E25F67">
        <w:rPr>
          <w:rFonts w:ascii="Arial" w:hAnsi="Arial" w:cs="Arial"/>
        </w:rPr>
        <w:t>§ 8</w:t>
      </w:r>
    </w:p>
    <w:p w14:paraId="396C327D"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 xml:space="preserve">Zgodnie z ofertą, Wykonawca zamierza następujące roboty zlecić podwykonawcom: </w:t>
      </w:r>
    </w:p>
    <w:p w14:paraId="06D9C625" w14:textId="77777777" w:rsidR="00060B88" w:rsidRPr="00E25F67" w:rsidRDefault="00060B88" w:rsidP="00434801">
      <w:pPr>
        <w:pStyle w:val="Bezodstpw"/>
        <w:widowControl/>
        <w:numPr>
          <w:ilvl w:val="0"/>
          <w:numId w:val="55"/>
        </w:numPr>
        <w:adjustRightInd/>
        <w:textAlignment w:val="auto"/>
        <w:rPr>
          <w:rFonts w:ascii="Arial" w:hAnsi="Arial" w:cs="Arial"/>
        </w:rPr>
      </w:pPr>
      <w:r w:rsidRPr="00E25F67">
        <w:rPr>
          <w:rFonts w:ascii="Arial" w:hAnsi="Arial" w:cs="Arial"/>
        </w:rPr>
        <w:t>……………….  –  branża …………………………...</w:t>
      </w:r>
    </w:p>
    <w:p w14:paraId="6B934006" w14:textId="77777777" w:rsidR="00060B88" w:rsidRPr="00E25F67" w:rsidRDefault="00060B88" w:rsidP="00434801">
      <w:pPr>
        <w:pStyle w:val="Bezodstpw"/>
        <w:widowControl/>
        <w:numPr>
          <w:ilvl w:val="0"/>
          <w:numId w:val="55"/>
        </w:numPr>
        <w:adjustRightInd/>
        <w:textAlignment w:val="auto"/>
        <w:rPr>
          <w:rFonts w:ascii="Arial" w:hAnsi="Arial" w:cs="Arial"/>
        </w:rPr>
      </w:pPr>
      <w:r w:rsidRPr="00E25F67">
        <w:rPr>
          <w:rFonts w:ascii="Arial" w:hAnsi="Arial" w:cs="Arial"/>
        </w:rPr>
        <w:t>……………….  –  branża …………………………...</w:t>
      </w:r>
    </w:p>
    <w:p w14:paraId="0B0C0412"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Wykonawca może wykonać przedmiot umowy przy udziale Podwykonawców, zawierając z nimi stosowne umowy w formie pisemnej pod rygorem nieważności.</w:t>
      </w:r>
    </w:p>
    <w:p w14:paraId="6704CA94"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Wykonawca na żądanie Zamawiającego zobowiązuje się udzielić wszelkich informacji dotyczących Podwykonawców.</w:t>
      </w:r>
    </w:p>
    <w:p w14:paraId="3DDC77C4"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Wykonawca ponosi wobec Zamawiającego pełną odpowiedzialność za roboty wykonywane przez Podwykonawców.</w:t>
      </w:r>
    </w:p>
    <w:p w14:paraId="4DEB788A"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5D7C13E8"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 xml:space="preserve">Zamawiający, w terminie 14 dni od dnia otrzymania projektu umowy o podwykonawstwo lub projektu jej zmiany, której przedmiotem są roboty budowlane, zgłosi do niego w formie pisemnej zastrzeżenia, w przypadku, gdy: </w:t>
      </w:r>
    </w:p>
    <w:p w14:paraId="7C1499F2" w14:textId="77777777" w:rsidR="00060B88" w:rsidRPr="00E25F67" w:rsidRDefault="00060B88" w:rsidP="00060B88">
      <w:pPr>
        <w:widowControl/>
        <w:numPr>
          <w:ilvl w:val="0"/>
          <w:numId w:val="9"/>
        </w:numPr>
        <w:adjustRightInd/>
        <w:spacing w:after="0" w:line="240" w:lineRule="auto"/>
        <w:ind w:hanging="357"/>
        <w:textAlignment w:val="auto"/>
        <w:rPr>
          <w:rFonts w:ascii="Arial" w:hAnsi="Arial" w:cs="Arial"/>
        </w:rPr>
      </w:pPr>
      <w:r w:rsidRPr="00E25F67">
        <w:rPr>
          <w:rFonts w:ascii="Arial" w:hAnsi="Arial" w:cs="Arial"/>
        </w:rPr>
        <w:t xml:space="preserve">nie spełnia wymagań określonych w specyfikacji istotnych warunków zamówienia, </w:t>
      </w:r>
    </w:p>
    <w:p w14:paraId="3D62E3FB" w14:textId="77777777" w:rsidR="00060B88" w:rsidRPr="00E25F67" w:rsidRDefault="00060B88" w:rsidP="00060B88">
      <w:pPr>
        <w:widowControl/>
        <w:numPr>
          <w:ilvl w:val="0"/>
          <w:numId w:val="9"/>
        </w:numPr>
        <w:adjustRightInd/>
        <w:spacing w:after="0" w:line="240" w:lineRule="auto"/>
        <w:ind w:hanging="357"/>
        <w:textAlignment w:val="auto"/>
        <w:rPr>
          <w:rFonts w:ascii="Arial" w:hAnsi="Arial" w:cs="Arial"/>
        </w:rPr>
      </w:pPr>
      <w:r w:rsidRPr="00E25F67">
        <w:rPr>
          <w:rFonts w:ascii="Arial" w:hAnsi="Arial" w:cs="Arial"/>
        </w:rPr>
        <w:t>przewiduje termin zapłaty wynagrodzenia</w:t>
      </w:r>
      <w:r w:rsidR="00C559B9" w:rsidRPr="00E25F67">
        <w:rPr>
          <w:rFonts w:ascii="Arial" w:hAnsi="Arial" w:cs="Arial"/>
        </w:rPr>
        <w:t xml:space="preserve"> dłuższy niż określony w ust. 11</w:t>
      </w:r>
      <w:r w:rsidRPr="00E25F67">
        <w:rPr>
          <w:rFonts w:ascii="Arial" w:hAnsi="Arial" w:cs="Arial"/>
        </w:rPr>
        <w:t xml:space="preserve">. </w:t>
      </w:r>
    </w:p>
    <w:p w14:paraId="15D0F2D2"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 xml:space="preserve">Niezgłoszenie przez Zamawiającego w terminie 14 dni w formie pisemnej zastrzeżeń, uważa się za akceptację projektu umowy o podwykonawstwo lub projektu jej zmiany. </w:t>
      </w:r>
    </w:p>
    <w:p w14:paraId="0C002594"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lastRenderedPageBreak/>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7CAE5695"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 xml:space="preserve">Zamawiający, w terminie 7 dni od dnia otrzymania umowy o podwykonawstwo lub jej zmiany, której przedmiotem są roboty budowlane, zgłosi do niej w formie pisemnej sprzeciw, w przypadku, gdy: </w:t>
      </w:r>
    </w:p>
    <w:p w14:paraId="473C9EB2" w14:textId="77777777" w:rsidR="00060B88" w:rsidRPr="00E25F67" w:rsidRDefault="00060B88" w:rsidP="00060B88">
      <w:pPr>
        <w:widowControl/>
        <w:numPr>
          <w:ilvl w:val="0"/>
          <w:numId w:val="10"/>
        </w:numPr>
        <w:adjustRightInd/>
        <w:spacing w:after="0" w:line="240" w:lineRule="auto"/>
        <w:ind w:hanging="357"/>
        <w:textAlignment w:val="auto"/>
        <w:rPr>
          <w:rFonts w:ascii="Arial" w:hAnsi="Arial" w:cs="Arial"/>
        </w:rPr>
      </w:pPr>
      <w:r w:rsidRPr="00E25F67">
        <w:rPr>
          <w:rFonts w:ascii="Arial" w:hAnsi="Arial" w:cs="Arial"/>
        </w:rPr>
        <w:t xml:space="preserve">nie spełnia wymagań określonych w Specyfikacji Istotnych Warunków Zamówienia, </w:t>
      </w:r>
    </w:p>
    <w:p w14:paraId="7BA0E335" w14:textId="77777777" w:rsidR="00060B88" w:rsidRPr="00E25F67" w:rsidRDefault="00060B88" w:rsidP="00060B88">
      <w:pPr>
        <w:widowControl/>
        <w:numPr>
          <w:ilvl w:val="0"/>
          <w:numId w:val="10"/>
        </w:numPr>
        <w:adjustRightInd/>
        <w:spacing w:after="0" w:line="240" w:lineRule="auto"/>
        <w:ind w:hanging="357"/>
        <w:textAlignment w:val="auto"/>
        <w:rPr>
          <w:rFonts w:ascii="Arial" w:hAnsi="Arial" w:cs="Arial"/>
        </w:rPr>
      </w:pPr>
      <w:r w:rsidRPr="00E25F67">
        <w:rPr>
          <w:rFonts w:ascii="Arial" w:hAnsi="Arial" w:cs="Arial"/>
        </w:rPr>
        <w:t>przewiduje termin zapłaty wynagrodzenia</w:t>
      </w:r>
      <w:r w:rsidR="00C559B9" w:rsidRPr="00E25F67">
        <w:rPr>
          <w:rFonts w:ascii="Arial" w:hAnsi="Arial" w:cs="Arial"/>
        </w:rPr>
        <w:t xml:space="preserve"> dłuższy niż określony w ust. 11</w:t>
      </w:r>
      <w:r w:rsidRPr="00E25F67">
        <w:rPr>
          <w:rFonts w:ascii="Arial" w:hAnsi="Arial" w:cs="Arial"/>
        </w:rPr>
        <w:t xml:space="preserve">, </w:t>
      </w:r>
    </w:p>
    <w:p w14:paraId="66397292" w14:textId="77777777" w:rsidR="00060B88" w:rsidRPr="00E25F67" w:rsidRDefault="00060B88" w:rsidP="00060B88">
      <w:pPr>
        <w:pStyle w:val="Bezodstpw"/>
        <w:widowControl/>
        <w:numPr>
          <w:ilvl w:val="0"/>
          <w:numId w:val="10"/>
        </w:numPr>
        <w:adjustRightInd/>
        <w:textAlignment w:val="auto"/>
        <w:rPr>
          <w:rFonts w:ascii="Arial" w:hAnsi="Arial" w:cs="Arial"/>
        </w:rPr>
      </w:pPr>
      <w:r w:rsidRPr="00E25F67">
        <w:rPr>
          <w:rFonts w:ascii="Arial" w:hAnsi="Arial" w:cs="Arial"/>
        </w:rPr>
        <w:t xml:space="preserve">zawiera postanowienia niezgodne z art. 463 ustawy </w:t>
      </w:r>
      <w:proofErr w:type="spellStart"/>
      <w:r w:rsidRPr="00E25F67">
        <w:rPr>
          <w:rFonts w:ascii="Arial" w:hAnsi="Arial" w:cs="Arial"/>
        </w:rPr>
        <w:t>pzp</w:t>
      </w:r>
      <w:proofErr w:type="spellEnd"/>
      <w:r w:rsidRPr="00E25F67">
        <w:rPr>
          <w:rFonts w:ascii="Arial" w:hAnsi="Arial" w:cs="Arial"/>
        </w:rPr>
        <w:t>;</w:t>
      </w:r>
    </w:p>
    <w:p w14:paraId="44ED30DE"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lang w:eastAsia="pl-PL" w:bidi="sa-IN"/>
        </w:rPr>
        <w:t>Niezgłoszenie zastrzeżeń, o których mowa w pkt 9, do przedłożonego projektu umowy (lub jej zmiany) o podwykonawstwo, której przedmiotem są roboty budowlane, w terminie 7 dni, uważa się za akceptację projektu umowy (lub jej zmiany) przez Zamawiającego</w:t>
      </w:r>
      <w:r w:rsidRPr="00E25F67">
        <w:rPr>
          <w:rFonts w:ascii="Arial" w:hAnsi="Arial" w:cs="Arial"/>
        </w:rPr>
        <w:t xml:space="preserve">; </w:t>
      </w:r>
    </w:p>
    <w:p w14:paraId="5A7888B7"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Termin zapłaty wynagrodzenia Podwykonawcy lub dalszemu Podwykonawcy przewidziany</w:t>
      </w:r>
      <w:r w:rsidRPr="00E25F67">
        <w:rPr>
          <w:rFonts w:ascii="Arial" w:hAnsi="Arial" w:cs="Arial"/>
          <w:color w:val="FF0000"/>
        </w:rPr>
        <w:t xml:space="preserve"> </w:t>
      </w:r>
      <w:r w:rsidRPr="00E25F67">
        <w:rPr>
          <w:rFonts w:ascii="Arial" w:hAnsi="Arial" w:cs="Arial"/>
        </w:rPr>
        <w:t>w umowie o podwykonaw</w:t>
      </w:r>
      <w:r w:rsidR="00790254" w:rsidRPr="00E25F67">
        <w:rPr>
          <w:rFonts w:ascii="Arial" w:hAnsi="Arial" w:cs="Arial"/>
        </w:rPr>
        <w:t>stwo nie może być dłuższy niż 21</w:t>
      </w:r>
      <w:r w:rsidRPr="00E25F67">
        <w:rPr>
          <w:rFonts w:ascii="Arial" w:hAnsi="Arial" w:cs="Arial"/>
        </w:rPr>
        <w:t xml:space="preserve"> dni od dnia doręczenia Wykonawcy, Podwykonawcy lub dalszemu Podwykonawcy faktury lub rachunku, potwierdzających wykonanie zleconej Podwykonawcy lub dalszemu Podwykonawcy dostawy, usługi lub roboty budowlanej. </w:t>
      </w:r>
    </w:p>
    <w:p w14:paraId="5D21CD0A"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 xml:space="preserve">Jeżeli termin zapłaty wynagrodzenia jest dłuższy niż określony w </w:t>
      </w:r>
      <w:r w:rsidR="00790254" w:rsidRPr="00E25F67">
        <w:rPr>
          <w:rFonts w:ascii="Arial" w:hAnsi="Arial" w:cs="Arial"/>
        </w:rPr>
        <w:t>ust. 11</w:t>
      </w:r>
      <w:r w:rsidRPr="00E25F67">
        <w:rPr>
          <w:rFonts w:ascii="Arial" w:hAnsi="Arial" w:cs="Arial"/>
        </w:rPr>
        <w:t xml:space="preserve">, Zamawiający informuje o tym Wykonawcę i wzywa go do doprowadzenia do zmiany tej umowy pod rygorem wystąpienia o zapłatę kary umownej. </w:t>
      </w:r>
    </w:p>
    <w:p w14:paraId="74C3DC6F"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w:t>
      </w:r>
      <w:r w:rsidRPr="00E25F67">
        <w:rPr>
          <w:rFonts w:ascii="Arial" w:hAnsi="Arial" w:cs="Arial"/>
          <w:color w:val="FFC000"/>
        </w:rPr>
        <w:t xml:space="preserve"> </w:t>
      </w:r>
    </w:p>
    <w:p w14:paraId="18EC8C6E" w14:textId="609EC9AC" w:rsidR="00060B88" w:rsidRPr="00E25F67" w:rsidRDefault="00060B88" w:rsidP="00060B88">
      <w:pPr>
        <w:pStyle w:val="Bezodstpw"/>
        <w:widowControl/>
        <w:numPr>
          <w:ilvl w:val="0"/>
          <w:numId w:val="13"/>
        </w:numPr>
        <w:adjustRightInd/>
        <w:textAlignment w:val="auto"/>
        <w:rPr>
          <w:rFonts w:ascii="Arial" w:hAnsi="Arial" w:cs="Arial"/>
        </w:rPr>
      </w:pPr>
      <w:r w:rsidRPr="00E25F67">
        <w:rPr>
          <w:rFonts w:ascii="Arial" w:hAnsi="Arial" w:cs="Arial"/>
          <w:lang w:eastAsia="pl-PL" w:bidi="sa-IN"/>
        </w:rPr>
        <w:t xml:space="preserve">W przypadku, o którym mowa w </w:t>
      </w:r>
      <w:r w:rsidR="00F760A7">
        <w:rPr>
          <w:rFonts w:ascii="Arial" w:hAnsi="Arial" w:cs="Arial"/>
          <w:lang w:eastAsia="pl-PL" w:bidi="sa-IN"/>
        </w:rPr>
        <w:t xml:space="preserve">ust. </w:t>
      </w:r>
      <w:r w:rsidRPr="00E25F67">
        <w:rPr>
          <w:rFonts w:ascii="Arial" w:hAnsi="Arial" w:cs="Arial"/>
          <w:lang w:eastAsia="pl-PL" w:bidi="sa-IN"/>
        </w:rPr>
        <w:t>13, Podwykonawca lub dalszy podwykonawca, przedkłada poświadczoną za zgodność z oryginałem kopię umowy również Wykonawcy</w:t>
      </w:r>
    </w:p>
    <w:p w14:paraId="45D42669" w14:textId="77777777" w:rsidR="00060B88" w:rsidRPr="00E25F67" w:rsidRDefault="00060B88" w:rsidP="00060B88">
      <w:pPr>
        <w:widowControl/>
        <w:numPr>
          <w:ilvl w:val="0"/>
          <w:numId w:val="13"/>
        </w:numPr>
        <w:adjustRightInd/>
        <w:spacing w:after="0" w:line="240" w:lineRule="auto"/>
        <w:textAlignment w:val="auto"/>
        <w:rPr>
          <w:rFonts w:ascii="Arial" w:hAnsi="Arial" w:cs="Arial"/>
          <w:color w:val="FF0000"/>
        </w:rPr>
      </w:pPr>
      <w:r w:rsidRPr="00E25F67">
        <w:rPr>
          <w:rFonts w:ascii="Arial" w:hAnsi="Arial" w:cs="Arial"/>
        </w:rPr>
        <w:t xml:space="preserve">Przepisy </w:t>
      </w:r>
      <w:r w:rsidR="00C330A3" w:rsidRPr="00E25F67">
        <w:rPr>
          <w:rFonts w:ascii="Arial" w:hAnsi="Arial" w:cs="Arial"/>
        </w:rPr>
        <w:t>ust. 4-14</w:t>
      </w:r>
      <w:r w:rsidRPr="00E25F67">
        <w:rPr>
          <w:rFonts w:ascii="Arial" w:hAnsi="Arial" w:cs="Arial"/>
        </w:rPr>
        <w:t xml:space="preserve"> stosuje się odpowiednio do zmian tej umowy o podwykonawstwo</w:t>
      </w:r>
      <w:r w:rsidRPr="00E25F67">
        <w:rPr>
          <w:rFonts w:ascii="Arial" w:hAnsi="Arial" w:cs="Arial"/>
          <w:color w:val="FF0000"/>
        </w:rPr>
        <w:t xml:space="preserve">. </w:t>
      </w:r>
    </w:p>
    <w:p w14:paraId="76D26ACD"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Jeżeli powierzenie Podwykonawcy lub dalszemu Podwykonawcy wykonania części zamówienia następuje w trakcie jego realizacji, Wykonawca na żądanie Zamawiającego przedstawia oświadczenie, o którym mowa</w:t>
      </w:r>
      <w:r w:rsidRPr="00E25F67">
        <w:rPr>
          <w:rFonts w:ascii="Arial" w:hAnsi="Arial" w:cs="Arial"/>
          <w:color w:val="FFC000"/>
        </w:rPr>
        <w:t xml:space="preserve"> </w:t>
      </w:r>
      <w:r w:rsidRPr="00E25F67">
        <w:rPr>
          <w:rFonts w:ascii="Arial" w:hAnsi="Arial" w:cs="Arial"/>
        </w:rPr>
        <w:t xml:space="preserve">w art. 125 ust. 1 ustawy </w:t>
      </w:r>
      <w:proofErr w:type="spellStart"/>
      <w:r w:rsidRPr="00E25F67">
        <w:rPr>
          <w:rFonts w:ascii="Arial" w:hAnsi="Arial" w:cs="Arial"/>
        </w:rPr>
        <w:t>pzp</w:t>
      </w:r>
      <w:proofErr w:type="spellEnd"/>
      <w:r w:rsidRPr="00E25F67">
        <w:rPr>
          <w:rFonts w:ascii="Arial" w:hAnsi="Arial" w:cs="Arial"/>
        </w:rPr>
        <w:t>,</w:t>
      </w:r>
      <w:r w:rsidRPr="00E25F67">
        <w:rPr>
          <w:rFonts w:ascii="Arial" w:hAnsi="Arial" w:cs="Arial"/>
          <w:color w:val="FFC000"/>
        </w:rPr>
        <w:t xml:space="preserve"> </w:t>
      </w:r>
      <w:r w:rsidRPr="00E25F67">
        <w:rPr>
          <w:rFonts w:ascii="Arial" w:hAnsi="Arial" w:cs="Arial"/>
        </w:rPr>
        <w:t>lub oświadczenia lub dokumenty potwierdzające brak podstaw wykluczenia, wobec tego Podwykonawcy lub dalszego Podwykonawcy.</w:t>
      </w:r>
    </w:p>
    <w:p w14:paraId="01582074"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2CE1BDDC"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 xml:space="preserve">Jeżeli zmiana albo rezygnacja z Podwykonawcy dotyczy podmiotu, na którego zasoby Wykonawca powoływał się, na zasadach określonych w art. 118 ust. 1 ustawy </w:t>
      </w:r>
      <w:proofErr w:type="spellStart"/>
      <w:r w:rsidRPr="00E25F67">
        <w:rPr>
          <w:rFonts w:ascii="Arial" w:hAnsi="Arial" w:cs="Arial"/>
        </w:rPr>
        <w:t>pzp</w:t>
      </w:r>
      <w:proofErr w:type="spellEnd"/>
      <w:r w:rsidRPr="00E25F67">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B3D71D8"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 xml:space="preserve">Umowa o podwykonawstwo musi zawierać w szczególności: </w:t>
      </w:r>
    </w:p>
    <w:p w14:paraId="2F455768" w14:textId="77777777" w:rsidR="00060B88" w:rsidRPr="00E25F67" w:rsidRDefault="00060B88" w:rsidP="00060B88">
      <w:pPr>
        <w:widowControl/>
        <w:numPr>
          <w:ilvl w:val="0"/>
          <w:numId w:val="25"/>
        </w:numPr>
        <w:suppressAutoHyphens w:val="0"/>
        <w:autoSpaceDE w:val="0"/>
        <w:autoSpaceDN w:val="0"/>
        <w:spacing w:after="0" w:line="240" w:lineRule="auto"/>
        <w:ind w:left="714" w:hanging="357"/>
        <w:textAlignment w:val="auto"/>
        <w:rPr>
          <w:rFonts w:ascii="Arial" w:hAnsi="Arial" w:cs="Arial"/>
          <w:lang w:eastAsia="pl-PL"/>
        </w:rPr>
      </w:pPr>
      <w:r w:rsidRPr="00E25F67">
        <w:rPr>
          <w:rFonts w:ascii="Arial" w:hAnsi="Arial" w:cs="Arial"/>
          <w:lang w:eastAsia="pl-PL"/>
        </w:rPr>
        <w:t xml:space="preserve">zakres robót budowlanych, dostaw lub usług powierzonych Podwykonawcy; </w:t>
      </w:r>
    </w:p>
    <w:p w14:paraId="1236EA41" w14:textId="77777777" w:rsidR="00060B88" w:rsidRPr="00E25F67" w:rsidRDefault="00060B88" w:rsidP="00060B88">
      <w:pPr>
        <w:widowControl/>
        <w:numPr>
          <w:ilvl w:val="0"/>
          <w:numId w:val="25"/>
        </w:numPr>
        <w:suppressAutoHyphens w:val="0"/>
        <w:autoSpaceDE w:val="0"/>
        <w:autoSpaceDN w:val="0"/>
        <w:spacing w:after="0" w:line="240" w:lineRule="auto"/>
        <w:ind w:left="714" w:hanging="357"/>
        <w:textAlignment w:val="auto"/>
        <w:rPr>
          <w:rFonts w:ascii="Arial" w:hAnsi="Arial" w:cs="Arial"/>
          <w:lang w:eastAsia="pl-PL"/>
        </w:rPr>
      </w:pPr>
      <w:r w:rsidRPr="00E25F67">
        <w:rPr>
          <w:rFonts w:ascii="Arial" w:hAnsi="Arial" w:cs="Arial"/>
          <w:lang w:eastAsia="pl-PL"/>
        </w:rPr>
        <w:t xml:space="preserve">kwotę wynagrodzenia, która nie może być wyższa niż wartość tego zakresu robót wynikająca z oferty Wykonawcy; </w:t>
      </w:r>
    </w:p>
    <w:p w14:paraId="5FC57F4D" w14:textId="77777777" w:rsidR="00060B88" w:rsidRPr="00E25F67" w:rsidRDefault="00060B88" w:rsidP="00060B88">
      <w:pPr>
        <w:widowControl/>
        <w:numPr>
          <w:ilvl w:val="0"/>
          <w:numId w:val="25"/>
        </w:numPr>
        <w:suppressAutoHyphens w:val="0"/>
        <w:autoSpaceDE w:val="0"/>
        <w:autoSpaceDN w:val="0"/>
        <w:spacing w:after="0" w:line="240" w:lineRule="auto"/>
        <w:ind w:left="714" w:hanging="357"/>
        <w:textAlignment w:val="auto"/>
        <w:rPr>
          <w:rFonts w:ascii="Arial" w:hAnsi="Arial" w:cs="Arial"/>
          <w:lang w:eastAsia="pl-PL"/>
        </w:rPr>
      </w:pPr>
      <w:r w:rsidRPr="00E25F67">
        <w:rPr>
          <w:rFonts w:ascii="Arial" w:hAnsi="Arial" w:cs="Arial"/>
          <w:lang w:eastAsia="pl-PL"/>
        </w:rPr>
        <w:t xml:space="preserve">termin wykonania zakresu przedmiotu zamówienia powierzonego Podwykonawcy wraz z harmonogramem. Termin ten nie może być dłuższy niż wynikający z harmonogramu Wykonawcy; </w:t>
      </w:r>
    </w:p>
    <w:p w14:paraId="36B195F3" w14:textId="77777777" w:rsidR="00060B88" w:rsidRPr="00E25F67" w:rsidRDefault="00060B88" w:rsidP="00060B88">
      <w:pPr>
        <w:widowControl/>
        <w:numPr>
          <w:ilvl w:val="0"/>
          <w:numId w:val="25"/>
        </w:numPr>
        <w:suppressAutoHyphens w:val="0"/>
        <w:autoSpaceDE w:val="0"/>
        <w:autoSpaceDN w:val="0"/>
        <w:spacing w:after="0" w:line="240" w:lineRule="auto"/>
        <w:ind w:left="714" w:hanging="357"/>
        <w:textAlignment w:val="auto"/>
        <w:rPr>
          <w:rFonts w:ascii="Arial" w:hAnsi="Arial" w:cs="Arial"/>
          <w:lang w:eastAsia="pl-PL"/>
        </w:rPr>
      </w:pPr>
      <w:r w:rsidRPr="00E25F67">
        <w:rPr>
          <w:rFonts w:ascii="Arial" w:hAnsi="Arial" w:cs="Arial"/>
          <w:lang w:eastAsia="pl-PL"/>
        </w:rPr>
        <w:t>termin zapłaty wynagrodzenia Podwykonawcy lub dalszemu Podwykonawcy przewidziany w umowie o podwykonaw</w:t>
      </w:r>
      <w:r w:rsidR="004937C0" w:rsidRPr="00E25F67">
        <w:rPr>
          <w:rFonts w:ascii="Arial" w:hAnsi="Arial" w:cs="Arial"/>
          <w:lang w:eastAsia="pl-PL"/>
        </w:rPr>
        <w:t>stwo nie może być dłuższy niż 21</w:t>
      </w:r>
      <w:r w:rsidRPr="00E25F67">
        <w:rPr>
          <w:rFonts w:ascii="Arial" w:hAnsi="Arial" w:cs="Arial"/>
          <w:lang w:eastAsia="pl-PL"/>
        </w:rPr>
        <w:t xml:space="preserve"> dni od dnia doręczenia Wykonawcy, Podwykonawcy lub dalszemu Podwykonawcy faktury lub rachunku, potwierdzających wykonanie zleconej Podwykonawcy lub dalszemu Podwykonawcy roboty budowlanej, dostawy lub usługi. </w:t>
      </w:r>
    </w:p>
    <w:p w14:paraId="55D2511C" w14:textId="77777777" w:rsidR="00060B88" w:rsidRPr="00E25F67" w:rsidRDefault="00060B88" w:rsidP="00060B88">
      <w:pPr>
        <w:widowControl/>
        <w:numPr>
          <w:ilvl w:val="0"/>
          <w:numId w:val="13"/>
        </w:numPr>
        <w:adjustRightInd/>
        <w:spacing w:after="0" w:line="240" w:lineRule="auto"/>
        <w:textAlignment w:val="auto"/>
        <w:rPr>
          <w:rFonts w:ascii="Arial" w:hAnsi="Arial" w:cs="Arial"/>
        </w:rPr>
      </w:pPr>
      <w:r w:rsidRPr="00E25F67">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07E841B" w14:textId="77777777" w:rsidR="00060B88" w:rsidRPr="00E25F67" w:rsidRDefault="00060B88" w:rsidP="00060B88">
      <w:pPr>
        <w:widowControl/>
        <w:numPr>
          <w:ilvl w:val="0"/>
          <w:numId w:val="26"/>
        </w:numPr>
        <w:suppressAutoHyphens w:val="0"/>
        <w:autoSpaceDE w:val="0"/>
        <w:autoSpaceDN w:val="0"/>
        <w:spacing w:after="0" w:line="240" w:lineRule="auto"/>
        <w:textAlignment w:val="auto"/>
        <w:rPr>
          <w:rFonts w:ascii="Arial" w:hAnsi="Arial" w:cs="Arial"/>
          <w:lang w:eastAsia="pl-PL"/>
        </w:rPr>
      </w:pPr>
      <w:r w:rsidRPr="00E25F67">
        <w:rPr>
          <w:rFonts w:ascii="Arial" w:hAnsi="Arial" w:cs="Arial"/>
          <w:lang w:eastAsia="pl-PL"/>
        </w:rPr>
        <w:t xml:space="preserve">nieprzestrzegania przepisów BHP lub ppoż.; </w:t>
      </w:r>
    </w:p>
    <w:p w14:paraId="109EA6A0" w14:textId="77777777" w:rsidR="00060B88" w:rsidRPr="00E25F67" w:rsidRDefault="00060B88" w:rsidP="00060B88">
      <w:pPr>
        <w:widowControl/>
        <w:numPr>
          <w:ilvl w:val="0"/>
          <w:numId w:val="26"/>
        </w:numPr>
        <w:suppressAutoHyphens w:val="0"/>
        <w:autoSpaceDE w:val="0"/>
        <w:autoSpaceDN w:val="0"/>
        <w:spacing w:after="0" w:line="240" w:lineRule="auto"/>
        <w:textAlignment w:val="auto"/>
        <w:rPr>
          <w:rFonts w:ascii="Arial" w:hAnsi="Arial" w:cs="Arial"/>
          <w:lang w:eastAsia="pl-PL"/>
        </w:rPr>
      </w:pPr>
      <w:r w:rsidRPr="00E25F67">
        <w:rPr>
          <w:rFonts w:ascii="Arial" w:hAnsi="Arial" w:cs="Arial"/>
          <w:lang w:eastAsia="pl-PL"/>
        </w:rPr>
        <w:lastRenderedPageBreak/>
        <w:t xml:space="preserve">realizacji robót niezgodnie z zasadami wiedzy technicznej; </w:t>
      </w:r>
    </w:p>
    <w:p w14:paraId="316AFF0D" w14:textId="77777777" w:rsidR="00060B88" w:rsidRPr="00E25F67" w:rsidRDefault="00060B88" w:rsidP="00060B88">
      <w:pPr>
        <w:widowControl/>
        <w:numPr>
          <w:ilvl w:val="0"/>
          <w:numId w:val="26"/>
        </w:numPr>
        <w:suppressAutoHyphens w:val="0"/>
        <w:autoSpaceDE w:val="0"/>
        <w:autoSpaceDN w:val="0"/>
        <w:spacing w:after="0" w:line="240" w:lineRule="auto"/>
        <w:textAlignment w:val="auto"/>
        <w:rPr>
          <w:rFonts w:ascii="Arial" w:hAnsi="Arial" w:cs="Arial"/>
          <w:lang w:eastAsia="pl-PL"/>
        </w:rPr>
      </w:pPr>
      <w:r w:rsidRPr="00E25F67">
        <w:rPr>
          <w:rFonts w:ascii="Arial" w:hAnsi="Arial" w:cs="Arial"/>
          <w:lang w:eastAsia="pl-PL"/>
        </w:rPr>
        <w:t xml:space="preserve">zwłoki w wykonaniu robót względem harmonogramu rzeczowo-finansowego i terminów umownych. </w:t>
      </w:r>
    </w:p>
    <w:p w14:paraId="70C75A2B" w14:textId="77777777" w:rsidR="00060B88" w:rsidRPr="00E25F67" w:rsidRDefault="00060B88" w:rsidP="00060B88">
      <w:pPr>
        <w:widowControl/>
        <w:numPr>
          <w:ilvl w:val="0"/>
          <w:numId w:val="13"/>
        </w:numPr>
        <w:adjustRightInd/>
        <w:spacing w:after="0" w:line="240" w:lineRule="auto"/>
        <w:textAlignment w:val="auto"/>
        <w:rPr>
          <w:rFonts w:ascii="Arial" w:hAnsi="Arial" w:cs="Arial"/>
          <w:b/>
        </w:rPr>
      </w:pPr>
      <w:r w:rsidRPr="00E25F67">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2ADB0DE9" w14:textId="77777777" w:rsidR="00060B88" w:rsidRPr="00E25F67" w:rsidRDefault="00060B88" w:rsidP="00060B88">
      <w:pPr>
        <w:pStyle w:val="Bezodstpw"/>
        <w:jc w:val="center"/>
        <w:rPr>
          <w:rFonts w:ascii="Arial" w:hAnsi="Arial" w:cs="Arial"/>
          <w:color w:val="FF0000"/>
        </w:rPr>
      </w:pPr>
    </w:p>
    <w:p w14:paraId="30B15D44" w14:textId="77777777" w:rsidR="00060B88" w:rsidRPr="00E25F67" w:rsidRDefault="00060B88" w:rsidP="00060B88">
      <w:pPr>
        <w:pStyle w:val="Bezodstpw"/>
        <w:jc w:val="center"/>
        <w:rPr>
          <w:rFonts w:ascii="Arial" w:hAnsi="Arial" w:cs="Arial"/>
        </w:rPr>
      </w:pPr>
      <w:r w:rsidRPr="00E25F67">
        <w:rPr>
          <w:rFonts w:ascii="Arial" w:hAnsi="Arial" w:cs="Arial"/>
        </w:rPr>
        <w:t>§ 9</w:t>
      </w:r>
    </w:p>
    <w:p w14:paraId="1F53C755" w14:textId="77777777" w:rsidR="00060B88" w:rsidRPr="00E25F67" w:rsidRDefault="00060B88" w:rsidP="00060B88">
      <w:pPr>
        <w:widowControl/>
        <w:numPr>
          <w:ilvl w:val="0"/>
          <w:numId w:val="14"/>
        </w:numPr>
        <w:adjustRightInd/>
        <w:spacing w:after="0" w:line="240" w:lineRule="auto"/>
        <w:textAlignment w:val="auto"/>
        <w:rPr>
          <w:rFonts w:ascii="Arial" w:hAnsi="Arial" w:cs="Arial"/>
        </w:rPr>
      </w:pPr>
      <w:r w:rsidRPr="00E25F67">
        <w:rPr>
          <w:rFonts w:ascii="Arial" w:hAnsi="Arial" w:cs="Arial"/>
        </w:rPr>
        <w:t>Wykonawca wniósł przed podpisaniem umowy zabezpieczenie należytego wykonania umowy w wysokości 10 % wynagrodzenia umownego brutto, tj.: …………………………………………. zł</w:t>
      </w:r>
    </w:p>
    <w:p w14:paraId="6C12C23F" w14:textId="77777777" w:rsidR="00060B88" w:rsidRPr="00E25F67" w:rsidRDefault="00060B88" w:rsidP="00060B88">
      <w:pPr>
        <w:spacing w:after="0" w:line="240" w:lineRule="auto"/>
        <w:ind w:left="360"/>
        <w:rPr>
          <w:rFonts w:ascii="Arial" w:hAnsi="Arial" w:cs="Arial"/>
        </w:rPr>
      </w:pPr>
      <w:r w:rsidRPr="00E25F67">
        <w:rPr>
          <w:rFonts w:ascii="Arial" w:hAnsi="Arial" w:cs="Arial"/>
        </w:rPr>
        <w:t>(słownie: ……………………………………………</w:t>
      </w:r>
      <w:proofErr w:type="gramStart"/>
      <w:r w:rsidRPr="00E25F67">
        <w:rPr>
          <w:rFonts w:ascii="Arial" w:hAnsi="Arial" w:cs="Arial"/>
        </w:rPr>
        <w:t>…….</w:t>
      </w:r>
      <w:proofErr w:type="gramEnd"/>
      <w:r w:rsidRPr="00E25F67">
        <w:rPr>
          <w:rFonts w:ascii="Arial" w:hAnsi="Arial" w:cs="Arial"/>
        </w:rPr>
        <w:t>. 00/100 zł) w formie: gwarancji ubezpieczeniowej.</w:t>
      </w:r>
    </w:p>
    <w:p w14:paraId="26B2D7D6" w14:textId="77777777" w:rsidR="00060B88" w:rsidRPr="00E25F67" w:rsidRDefault="00060B88" w:rsidP="00060B88">
      <w:pPr>
        <w:widowControl/>
        <w:numPr>
          <w:ilvl w:val="0"/>
          <w:numId w:val="14"/>
        </w:numPr>
        <w:adjustRightInd/>
        <w:spacing w:after="0" w:line="240" w:lineRule="auto"/>
        <w:textAlignment w:val="auto"/>
        <w:rPr>
          <w:rFonts w:ascii="Arial" w:hAnsi="Arial" w:cs="Arial"/>
        </w:rPr>
      </w:pPr>
      <w:r w:rsidRPr="00E25F67">
        <w:rPr>
          <w:rFonts w:ascii="Arial" w:hAnsi="Arial" w:cs="Arial"/>
        </w:rPr>
        <w:t>Strony postanawiają, że:</w:t>
      </w:r>
    </w:p>
    <w:p w14:paraId="360EE46A" w14:textId="77777777" w:rsidR="00060B88" w:rsidRPr="00E25F67" w:rsidRDefault="00060B88" w:rsidP="00060B88">
      <w:pPr>
        <w:widowControl/>
        <w:numPr>
          <w:ilvl w:val="0"/>
          <w:numId w:val="15"/>
        </w:numPr>
        <w:adjustRightInd/>
        <w:spacing w:after="0" w:line="240" w:lineRule="auto"/>
        <w:textAlignment w:val="auto"/>
        <w:rPr>
          <w:rFonts w:ascii="Arial" w:hAnsi="Arial" w:cs="Arial"/>
        </w:rPr>
      </w:pPr>
      <w:r w:rsidRPr="00E25F67">
        <w:rPr>
          <w:rFonts w:ascii="Arial" w:hAnsi="Arial" w:cs="Arial"/>
        </w:rPr>
        <w:t>70% kwoty zabezpieczenia określonej w § 9 ust. 1 zostanie zwrócone w terminie 30 dni od dnia wykonania zamówienia (tj. od dnia odbioru końcowego całości robót budowlanych, po przekazaniu dokumentacji powykonawczej oraz inwentaryzacji geodezyjnej (Zamawiający dopuszcza, aby w dniu odbioru Wykonawca przedstawił potwierdzenia zamówienia pliku KCD do modyfikacji wraz z kopią operatu geodezyjnego) i złożeniu w imieniu Zamawiającego zawiadomienia o zakończeniu budowy i zamiarze przystąpienia do użytkowania drogi i uzyskaniu klauzuli o niewniesieniu sprzeciwu przez właściwego Powiatowego Inspektora Nadzoru Budowlanego) i uznania przez Zamawiającego za należycie wykonane;</w:t>
      </w:r>
    </w:p>
    <w:p w14:paraId="745D8EC5" w14:textId="77777777" w:rsidR="00060B88" w:rsidRPr="00E25F67" w:rsidRDefault="00060B88" w:rsidP="00060B88">
      <w:pPr>
        <w:widowControl/>
        <w:numPr>
          <w:ilvl w:val="0"/>
          <w:numId w:val="15"/>
        </w:numPr>
        <w:adjustRightInd/>
        <w:spacing w:after="0" w:line="240" w:lineRule="auto"/>
        <w:textAlignment w:val="auto"/>
        <w:rPr>
          <w:rFonts w:ascii="Arial" w:hAnsi="Arial" w:cs="Arial"/>
        </w:rPr>
      </w:pPr>
      <w:r w:rsidRPr="00E25F67">
        <w:rPr>
          <w:rFonts w:ascii="Arial" w:hAnsi="Arial" w:cs="Arial"/>
        </w:rPr>
        <w:t>pozostałe 30 % zostanie zatrzymane przez Zamawiającego na zabezpieczenie roszczeń z tytułu rękojmi za wady i zostanie zwrócone nie później niż w 15 dniu po upływie tego okresu.</w:t>
      </w:r>
    </w:p>
    <w:p w14:paraId="443B1AB8" w14:textId="77777777" w:rsidR="00060B88" w:rsidRPr="00E25F67" w:rsidRDefault="00060B88" w:rsidP="00060B88">
      <w:pPr>
        <w:widowControl/>
        <w:numPr>
          <w:ilvl w:val="0"/>
          <w:numId w:val="14"/>
        </w:numPr>
        <w:adjustRightInd/>
        <w:spacing w:after="0" w:line="240" w:lineRule="auto"/>
        <w:textAlignment w:val="auto"/>
        <w:rPr>
          <w:rFonts w:ascii="Arial" w:hAnsi="Arial" w:cs="Arial"/>
          <w:color w:val="FF0000"/>
        </w:rPr>
      </w:pPr>
      <w:r w:rsidRPr="00E25F67">
        <w:rPr>
          <w:rFonts w:ascii="Arial" w:hAnsi="Arial" w:cs="Arial"/>
        </w:rPr>
        <w:t>Zabezpieczenie należytego wykonania umowy, zostanie zwrócone w terminach i na zasadach określonych powyżej, z</w:t>
      </w:r>
      <w:r w:rsidRPr="00E25F67">
        <w:rPr>
          <w:rFonts w:ascii="Arial" w:hAnsi="Arial" w:cs="Arial"/>
          <w:color w:val="FF0000"/>
        </w:rPr>
        <w:t xml:space="preserve"> </w:t>
      </w:r>
      <w:r w:rsidRPr="00E25F67">
        <w:rPr>
          <w:rFonts w:ascii="Arial" w:hAnsi="Arial" w:cs="Arial"/>
        </w:rPr>
        <w:t>zastrzeżeniem § 13.</w:t>
      </w:r>
    </w:p>
    <w:p w14:paraId="2A7CE820" w14:textId="77777777" w:rsidR="00060B88" w:rsidRPr="00E25F67" w:rsidRDefault="00060B88" w:rsidP="00060B88">
      <w:pPr>
        <w:widowControl/>
        <w:numPr>
          <w:ilvl w:val="0"/>
          <w:numId w:val="14"/>
        </w:numPr>
        <w:adjustRightInd/>
        <w:spacing w:after="0" w:line="240" w:lineRule="auto"/>
        <w:textAlignment w:val="auto"/>
        <w:rPr>
          <w:rFonts w:ascii="Arial" w:hAnsi="Arial" w:cs="Arial"/>
        </w:rPr>
      </w:pPr>
      <w:r w:rsidRPr="00E25F67">
        <w:rPr>
          <w:rFonts w:ascii="Arial" w:hAnsi="Arial" w:cs="Arial"/>
        </w:rPr>
        <w:t>W przypadku przekroczenia/zmiany terminu realizacji umowy Wykonawca przedłuży okres ważności zabezpieczenia należytego wykonania umowy o czas przekroczenia/zmiany.</w:t>
      </w:r>
    </w:p>
    <w:p w14:paraId="14E1E0F4" w14:textId="77777777" w:rsidR="00060B88" w:rsidRPr="00E25F67" w:rsidRDefault="00060B88" w:rsidP="00060B88">
      <w:pPr>
        <w:widowControl/>
        <w:numPr>
          <w:ilvl w:val="0"/>
          <w:numId w:val="14"/>
        </w:numPr>
        <w:adjustRightInd/>
        <w:spacing w:after="0" w:line="240" w:lineRule="auto"/>
        <w:textAlignment w:val="auto"/>
        <w:rPr>
          <w:rFonts w:ascii="Arial" w:hAnsi="Arial" w:cs="Arial"/>
        </w:rPr>
      </w:pPr>
      <w:r w:rsidRPr="00E25F67">
        <w:rPr>
          <w:rFonts w:ascii="Arial" w:hAnsi="Arial" w:cs="Arial"/>
        </w:rPr>
        <w:t>Wykonawca przedłuży również okres obowiązywania zabezpieczenia należytego wykonania umowy o czas określony w § 13.</w:t>
      </w:r>
    </w:p>
    <w:p w14:paraId="387FB580" w14:textId="2AFF330B" w:rsidR="00060B88" w:rsidRPr="00E25F67" w:rsidRDefault="00060B88" w:rsidP="00060B88">
      <w:pPr>
        <w:widowControl/>
        <w:numPr>
          <w:ilvl w:val="0"/>
          <w:numId w:val="14"/>
        </w:numPr>
        <w:adjustRightInd/>
        <w:spacing w:after="0" w:line="240" w:lineRule="auto"/>
        <w:textAlignment w:val="auto"/>
        <w:rPr>
          <w:rFonts w:ascii="Arial" w:hAnsi="Arial" w:cs="Arial"/>
          <w:color w:val="FF0000"/>
        </w:rPr>
      </w:pPr>
      <w:r w:rsidRPr="00E25F67">
        <w:rPr>
          <w:rFonts w:ascii="Arial" w:hAnsi="Arial" w:cs="Arial"/>
        </w:rPr>
        <w:t>W przypadku, gdy przedmiot umowy nie został wykonany w terminie określonym</w:t>
      </w:r>
      <w:r w:rsidRPr="00E25F67">
        <w:rPr>
          <w:rFonts w:ascii="Arial" w:hAnsi="Arial" w:cs="Arial"/>
          <w:color w:val="FF0000"/>
        </w:rPr>
        <w:t xml:space="preserve"> </w:t>
      </w:r>
      <w:r w:rsidRPr="00E25F67">
        <w:rPr>
          <w:rFonts w:ascii="Arial" w:hAnsi="Arial" w:cs="Arial"/>
        </w:rPr>
        <w:t>w § 2 ust. 1 pkt </w:t>
      </w:r>
      <w:r w:rsidR="00AF6E8C">
        <w:rPr>
          <w:rFonts w:ascii="Arial" w:hAnsi="Arial" w:cs="Arial"/>
        </w:rPr>
        <w:t>4</w:t>
      </w:r>
      <w:r w:rsidRPr="00E25F67">
        <w:rPr>
          <w:rFonts w:ascii="Arial" w:hAnsi="Arial" w:cs="Arial"/>
        </w:rPr>
        <w:t>, a zabezpieczenie należytego wykonania umowy zostało wniesione w innej formie niż w pieniądzu, najpóźniej na 30 dni przed upływem terminu ważności zabezpieczenia Wykonawca dostarczy Zamawiającemu przedłużenie terminu obowiązującej gwarancji (poręczenia) lub przedłoży nową gwarancję (poręczenie) lub wpłaci pełną kwotę zabezpieczenia na konto Zamawiającego na termin niezbędny do zakończenia prac.</w:t>
      </w:r>
    </w:p>
    <w:p w14:paraId="1662C692" w14:textId="77777777" w:rsidR="00060B88" w:rsidRPr="00E25F67" w:rsidRDefault="00060B88" w:rsidP="00060B88">
      <w:pPr>
        <w:widowControl/>
        <w:numPr>
          <w:ilvl w:val="0"/>
          <w:numId w:val="14"/>
        </w:numPr>
        <w:adjustRightInd/>
        <w:spacing w:after="0" w:line="240" w:lineRule="auto"/>
        <w:textAlignment w:val="auto"/>
        <w:rPr>
          <w:rFonts w:ascii="Arial" w:hAnsi="Arial" w:cs="Arial"/>
        </w:rPr>
      </w:pPr>
      <w:r w:rsidRPr="00E25F67">
        <w:rPr>
          <w:rFonts w:ascii="Arial" w:hAnsi="Arial" w:cs="Arial"/>
        </w:rPr>
        <w:t>W przypadku, gdy zajdą okoliczności opisane</w:t>
      </w:r>
      <w:r w:rsidRPr="00E25F67">
        <w:rPr>
          <w:rFonts w:ascii="Arial" w:hAnsi="Arial" w:cs="Arial"/>
          <w:color w:val="FF0000"/>
        </w:rPr>
        <w:t xml:space="preserve"> </w:t>
      </w:r>
      <w:r w:rsidRPr="00E25F67">
        <w:rPr>
          <w:rFonts w:ascii="Arial" w:hAnsi="Arial" w:cs="Arial"/>
        </w:rPr>
        <w:t>w ust. 5 powyżej,</w:t>
      </w:r>
      <w:r w:rsidRPr="00E25F67">
        <w:rPr>
          <w:rFonts w:ascii="Arial" w:hAnsi="Arial" w:cs="Arial"/>
          <w:color w:val="FF0000"/>
        </w:rPr>
        <w:t xml:space="preserve"> </w:t>
      </w:r>
      <w:r w:rsidRPr="00E25F67">
        <w:rPr>
          <w:rFonts w:ascii="Arial" w:hAnsi="Arial" w:cs="Arial"/>
        </w:rPr>
        <w:t>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6668850F" w14:textId="77777777" w:rsidR="00060B88" w:rsidRPr="00E25F67" w:rsidRDefault="00060B88" w:rsidP="00060B88">
      <w:pPr>
        <w:widowControl/>
        <w:numPr>
          <w:ilvl w:val="0"/>
          <w:numId w:val="14"/>
        </w:numPr>
        <w:adjustRightInd/>
        <w:spacing w:after="0" w:line="240" w:lineRule="auto"/>
        <w:textAlignment w:val="auto"/>
        <w:rPr>
          <w:rFonts w:ascii="Arial" w:hAnsi="Arial" w:cs="Arial"/>
        </w:rPr>
      </w:pPr>
      <w:r w:rsidRPr="00E25F67">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w:t>
      </w:r>
      <w:r w:rsidRPr="00E25F67">
        <w:rPr>
          <w:rFonts w:ascii="Arial" w:hAnsi="Arial" w:cs="Arial"/>
          <w:color w:val="FF0000"/>
        </w:rPr>
        <w:t xml:space="preserve"> </w:t>
      </w:r>
      <w:r w:rsidRPr="00E25F67">
        <w:rPr>
          <w:rFonts w:ascii="Arial" w:hAnsi="Arial" w:cs="Arial"/>
        </w:rPr>
        <w:t>w ust. 6 - 7</w:t>
      </w:r>
      <w:r w:rsidRPr="00E25F67">
        <w:rPr>
          <w:rFonts w:ascii="Arial" w:hAnsi="Arial" w:cs="Arial"/>
          <w:color w:val="FF0000"/>
        </w:rPr>
        <w:t xml:space="preserve"> </w:t>
      </w:r>
      <w:r w:rsidRPr="00E25F67">
        <w:rPr>
          <w:rFonts w:ascii="Arial" w:hAnsi="Arial" w:cs="Arial"/>
        </w:rPr>
        <w:t>powyżej Zamawiający wystąpi do Gwaranta (Poręczyciela) z wezwaniem do zapłaty zabezpieczenia w pełnej kwocie z dotychczasowej gwarancji (poręczenia) należytego wykonania umowy.</w:t>
      </w:r>
    </w:p>
    <w:p w14:paraId="52C58F3A" w14:textId="77777777" w:rsidR="00060B88" w:rsidRPr="00D83ECE" w:rsidRDefault="00060B88" w:rsidP="00D83ECE">
      <w:pPr>
        <w:widowControl/>
        <w:numPr>
          <w:ilvl w:val="0"/>
          <w:numId w:val="14"/>
        </w:numPr>
        <w:adjustRightInd/>
        <w:spacing w:after="0" w:line="240" w:lineRule="auto"/>
        <w:textAlignment w:val="auto"/>
        <w:rPr>
          <w:rFonts w:ascii="Arial" w:hAnsi="Arial" w:cs="Arial"/>
        </w:rPr>
      </w:pPr>
      <w:r w:rsidRPr="00E25F67">
        <w:rPr>
          <w:rFonts w:ascii="Arial" w:hAnsi="Arial" w:cs="Arial"/>
        </w:rPr>
        <w:t>Wypłata, o której mowa</w:t>
      </w:r>
      <w:r w:rsidRPr="00E25F67">
        <w:rPr>
          <w:rFonts w:ascii="Arial" w:hAnsi="Arial" w:cs="Arial"/>
          <w:color w:val="FF0000"/>
        </w:rPr>
        <w:t xml:space="preserve"> </w:t>
      </w:r>
      <w:r w:rsidRPr="00E25F67">
        <w:rPr>
          <w:rFonts w:ascii="Arial" w:hAnsi="Arial" w:cs="Arial"/>
        </w:rPr>
        <w:t>w ust. 8,</w:t>
      </w:r>
      <w:r w:rsidRPr="00E25F67">
        <w:rPr>
          <w:rFonts w:ascii="Arial" w:hAnsi="Arial" w:cs="Arial"/>
          <w:color w:val="FF0000"/>
        </w:rPr>
        <w:t xml:space="preserve"> </w:t>
      </w:r>
      <w:r w:rsidRPr="00E25F67">
        <w:rPr>
          <w:rFonts w:ascii="Arial" w:hAnsi="Arial" w:cs="Arial"/>
        </w:rPr>
        <w:t>następuje nie później niż w ostatnim dniu ważności dotychczasowego zabezpieczenia.</w:t>
      </w:r>
    </w:p>
    <w:p w14:paraId="00148ACD" w14:textId="77777777" w:rsidR="00060B88" w:rsidRPr="00E25F67" w:rsidRDefault="00060B88" w:rsidP="00060B88">
      <w:pPr>
        <w:pStyle w:val="Bezodstpw"/>
        <w:jc w:val="center"/>
        <w:rPr>
          <w:rFonts w:ascii="Arial" w:hAnsi="Arial" w:cs="Arial"/>
        </w:rPr>
      </w:pPr>
      <w:r w:rsidRPr="00E25F67">
        <w:rPr>
          <w:rFonts w:ascii="Arial" w:hAnsi="Arial" w:cs="Arial"/>
        </w:rPr>
        <w:t>§ 10</w:t>
      </w:r>
    </w:p>
    <w:p w14:paraId="2F1D8F13" w14:textId="5F4D5431" w:rsidR="00060B88" w:rsidRPr="00E25F67" w:rsidRDefault="00060B88" w:rsidP="00060B88">
      <w:pPr>
        <w:pStyle w:val="Bezodstpw"/>
        <w:widowControl/>
        <w:numPr>
          <w:ilvl w:val="0"/>
          <w:numId w:val="22"/>
        </w:numPr>
        <w:adjustRightInd/>
        <w:textAlignment w:val="auto"/>
        <w:rPr>
          <w:rFonts w:ascii="Arial" w:hAnsi="Arial" w:cs="Arial"/>
          <w:color w:val="FF0000"/>
        </w:rPr>
      </w:pPr>
      <w:r w:rsidRPr="00E25F67">
        <w:rPr>
          <w:rFonts w:ascii="Arial" w:hAnsi="Arial" w:cs="Arial"/>
        </w:rPr>
        <w:t>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w:t>
      </w:r>
      <w:r w:rsidRPr="00E25F67">
        <w:rPr>
          <w:rFonts w:ascii="Arial" w:hAnsi="Arial" w:cs="Arial"/>
          <w:color w:val="FF0000"/>
        </w:rPr>
        <w:t xml:space="preserve"> </w:t>
      </w:r>
      <w:r w:rsidRPr="00E25F67">
        <w:rPr>
          <w:rFonts w:ascii="Arial" w:hAnsi="Arial" w:cs="Arial"/>
        </w:rPr>
        <w:t>w § 8 umowy.</w:t>
      </w:r>
    </w:p>
    <w:p w14:paraId="1C069303" w14:textId="77777777" w:rsidR="00060B88" w:rsidRPr="00E25F67" w:rsidRDefault="00060B88" w:rsidP="00060B88">
      <w:pPr>
        <w:pStyle w:val="Bezodstpw"/>
        <w:widowControl/>
        <w:numPr>
          <w:ilvl w:val="0"/>
          <w:numId w:val="22"/>
        </w:numPr>
        <w:adjustRightInd/>
        <w:textAlignment w:val="auto"/>
        <w:rPr>
          <w:rFonts w:ascii="Arial" w:hAnsi="Arial" w:cs="Arial"/>
        </w:rPr>
      </w:pPr>
      <w:r w:rsidRPr="00E25F67">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4342A9AA" w14:textId="77777777" w:rsidR="00060B88" w:rsidRPr="00E25F67" w:rsidRDefault="00060B88" w:rsidP="00060B88">
      <w:pPr>
        <w:pStyle w:val="Bezodstpw"/>
        <w:widowControl/>
        <w:numPr>
          <w:ilvl w:val="0"/>
          <w:numId w:val="22"/>
        </w:numPr>
        <w:adjustRightInd/>
        <w:textAlignment w:val="auto"/>
        <w:rPr>
          <w:rFonts w:ascii="Arial" w:hAnsi="Arial" w:cs="Arial"/>
        </w:rPr>
      </w:pPr>
      <w:r w:rsidRPr="00E25F67">
        <w:rPr>
          <w:rFonts w:ascii="Arial" w:hAnsi="Arial" w:cs="Arial"/>
        </w:rPr>
        <w:lastRenderedPageBreak/>
        <w:t>Zamawiający przystąpi do czy</w:t>
      </w:r>
      <w:r w:rsidR="00473E0C" w:rsidRPr="00E25F67">
        <w:rPr>
          <w:rFonts w:ascii="Arial" w:hAnsi="Arial" w:cs="Arial"/>
        </w:rPr>
        <w:t>nności odbioru częściowego/</w:t>
      </w:r>
      <w:r w:rsidRPr="00E25F67">
        <w:rPr>
          <w:rFonts w:ascii="Arial" w:hAnsi="Arial" w:cs="Arial"/>
        </w:rPr>
        <w:t>końcowego w terminie 5 dni od dnia zgłoszenia gotowości, zawiadamiając o tym Wykonawcę.</w:t>
      </w:r>
    </w:p>
    <w:p w14:paraId="6F73B4D9" w14:textId="77777777" w:rsidR="00060B88" w:rsidRPr="00E25F67" w:rsidRDefault="00060B88" w:rsidP="00060B88">
      <w:pPr>
        <w:widowControl/>
        <w:numPr>
          <w:ilvl w:val="0"/>
          <w:numId w:val="22"/>
        </w:numPr>
        <w:adjustRightInd/>
        <w:spacing w:after="0" w:line="240" w:lineRule="auto"/>
        <w:textAlignment w:val="auto"/>
        <w:rPr>
          <w:rFonts w:ascii="Arial" w:hAnsi="Arial" w:cs="Arial"/>
        </w:rPr>
      </w:pPr>
      <w:r w:rsidRPr="00E25F67">
        <w:rPr>
          <w:rFonts w:ascii="Arial" w:hAnsi="Arial" w:cs="Arial"/>
        </w:rPr>
        <w:t>Wykonawca zgłosi Zamawiającemu gotowość do o</w:t>
      </w:r>
      <w:r w:rsidR="00473E0C" w:rsidRPr="00E25F67">
        <w:rPr>
          <w:rFonts w:ascii="Arial" w:hAnsi="Arial" w:cs="Arial"/>
        </w:rPr>
        <w:t>dbioru częściowego/</w:t>
      </w:r>
      <w:r w:rsidRPr="00E25F67">
        <w:rPr>
          <w:rFonts w:ascii="Arial" w:hAnsi="Arial" w:cs="Arial"/>
        </w:rPr>
        <w:t>końcowego w formie pisemnej. Wraz ze zgłoszeniem gotowości do odbioru końcowego Wykonawca dostarczy Zamawiającemu dokumentację powykonawczą, inwentaryzację geodezyjną oraz złożonego we właściwym organie zawiadomienia o zakończeniu budowy i zamiarze przystąpienia do użytkowania drogi wraz z klauzulą niewniesienia sprzeciwu ze strony Powiatowego Inspektora Nadzoru Budowlanego.</w:t>
      </w:r>
    </w:p>
    <w:p w14:paraId="44EDDDB8" w14:textId="77777777" w:rsidR="00060B88" w:rsidRPr="00E25F67" w:rsidRDefault="00060B88" w:rsidP="00060B88">
      <w:pPr>
        <w:widowControl/>
        <w:numPr>
          <w:ilvl w:val="0"/>
          <w:numId w:val="22"/>
        </w:numPr>
        <w:adjustRightInd/>
        <w:spacing w:after="0" w:line="240" w:lineRule="auto"/>
        <w:textAlignment w:val="auto"/>
        <w:rPr>
          <w:rFonts w:ascii="Arial" w:hAnsi="Arial" w:cs="Arial"/>
        </w:rPr>
      </w:pPr>
      <w:r w:rsidRPr="00E25F67">
        <w:rPr>
          <w:rFonts w:ascii="Arial" w:hAnsi="Arial" w:cs="Arial"/>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Powiatowego Inspektora Nadzoru Budowlanego.</w:t>
      </w:r>
    </w:p>
    <w:p w14:paraId="745FC377" w14:textId="77777777" w:rsidR="00060B88" w:rsidRPr="00E25F67" w:rsidRDefault="00060B88" w:rsidP="00060B88">
      <w:pPr>
        <w:pStyle w:val="Bezodstpw"/>
        <w:jc w:val="center"/>
        <w:rPr>
          <w:rFonts w:ascii="Arial" w:hAnsi="Arial" w:cs="Arial"/>
          <w:color w:val="FF0000"/>
        </w:rPr>
      </w:pPr>
    </w:p>
    <w:p w14:paraId="18DAB474" w14:textId="77777777" w:rsidR="00060B88" w:rsidRPr="00E25F67" w:rsidRDefault="00060B88" w:rsidP="00060B88">
      <w:pPr>
        <w:pStyle w:val="Bezodstpw"/>
        <w:jc w:val="center"/>
        <w:rPr>
          <w:rFonts w:ascii="Arial" w:hAnsi="Arial" w:cs="Arial"/>
        </w:rPr>
      </w:pPr>
      <w:r w:rsidRPr="00E25F67">
        <w:rPr>
          <w:rFonts w:ascii="Arial" w:hAnsi="Arial" w:cs="Arial"/>
        </w:rPr>
        <w:t>§ 11</w:t>
      </w:r>
    </w:p>
    <w:p w14:paraId="19498250" w14:textId="77777777" w:rsidR="00060B88" w:rsidRPr="00E25F67" w:rsidRDefault="00060B88" w:rsidP="00060B88">
      <w:pPr>
        <w:pStyle w:val="Bezodstpw"/>
        <w:widowControl/>
        <w:numPr>
          <w:ilvl w:val="0"/>
          <w:numId w:val="23"/>
        </w:numPr>
        <w:adjustRightInd/>
        <w:textAlignment w:val="auto"/>
        <w:rPr>
          <w:rFonts w:ascii="Arial" w:hAnsi="Arial" w:cs="Arial"/>
        </w:rPr>
      </w:pPr>
      <w:r w:rsidRPr="00E25F67">
        <w:rPr>
          <w:rFonts w:ascii="Arial" w:hAnsi="Arial" w:cs="Arial"/>
        </w:rPr>
        <w:t>Jeżeli w toku czynności odbioru zostaną stwierdzone wady, to Zamawiającemu przysługują uprawnienia przewidziane w Kodeksie cywilnym z tym, że:</w:t>
      </w:r>
    </w:p>
    <w:p w14:paraId="3418E512" w14:textId="77777777" w:rsidR="00060B88" w:rsidRPr="00E25F67" w:rsidRDefault="00060B88" w:rsidP="00060B88">
      <w:pPr>
        <w:pStyle w:val="Bezodstpw"/>
        <w:widowControl/>
        <w:numPr>
          <w:ilvl w:val="0"/>
          <w:numId w:val="24"/>
        </w:numPr>
        <w:adjustRightInd/>
        <w:textAlignment w:val="auto"/>
        <w:rPr>
          <w:rFonts w:ascii="Arial" w:hAnsi="Arial" w:cs="Arial"/>
        </w:rPr>
      </w:pPr>
      <w:r w:rsidRPr="00E25F67">
        <w:rPr>
          <w:rFonts w:ascii="Arial" w:hAnsi="Arial" w:cs="Arial"/>
        </w:rPr>
        <w:t>jeżeli wady nie uniemożliwiają użytkowania przedmiotu odbioru (wada nieistotna nieusuwalna), zgodnie z jego przeznaczeniem, Zamawiający ma prawo obniżyć wynagrodzenie w odpowiednim stosunku,</w:t>
      </w:r>
    </w:p>
    <w:p w14:paraId="3A18AB3F" w14:textId="77777777" w:rsidR="00060B88" w:rsidRPr="00E25F67" w:rsidRDefault="00060B88" w:rsidP="00060B88">
      <w:pPr>
        <w:pStyle w:val="Bezodstpw"/>
        <w:widowControl/>
        <w:numPr>
          <w:ilvl w:val="0"/>
          <w:numId w:val="24"/>
        </w:numPr>
        <w:adjustRightInd/>
        <w:textAlignment w:val="auto"/>
        <w:rPr>
          <w:rFonts w:ascii="Arial" w:hAnsi="Arial" w:cs="Arial"/>
        </w:rPr>
      </w:pPr>
      <w:r w:rsidRPr="00E25F67">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5F6E6335" w14:textId="77777777" w:rsidR="00060B88" w:rsidRPr="00E25F67" w:rsidRDefault="00060B88" w:rsidP="00060B88">
      <w:pPr>
        <w:pStyle w:val="Bezodstpw"/>
        <w:widowControl/>
        <w:numPr>
          <w:ilvl w:val="0"/>
          <w:numId w:val="24"/>
        </w:numPr>
        <w:adjustRightInd/>
        <w:textAlignment w:val="auto"/>
        <w:rPr>
          <w:rFonts w:ascii="Arial" w:hAnsi="Arial" w:cs="Arial"/>
        </w:rPr>
      </w:pPr>
      <w:r w:rsidRPr="00E25F67">
        <w:rPr>
          <w:rFonts w:ascii="Arial" w:hAnsi="Arial" w:cs="Arial"/>
        </w:rPr>
        <w:t>jeżeli wady, nadają się do usunięcia, Zamawiający może odmówić odbioru do czasu ich usunięcia,</w:t>
      </w:r>
    </w:p>
    <w:p w14:paraId="28E0C17F" w14:textId="77777777" w:rsidR="00060B88" w:rsidRPr="00E25F67" w:rsidRDefault="00060B88" w:rsidP="00060B88">
      <w:pPr>
        <w:pStyle w:val="Bezodstpw"/>
        <w:widowControl/>
        <w:numPr>
          <w:ilvl w:val="0"/>
          <w:numId w:val="24"/>
        </w:numPr>
        <w:adjustRightInd/>
        <w:textAlignment w:val="auto"/>
        <w:rPr>
          <w:rFonts w:ascii="Arial" w:hAnsi="Arial" w:cs="Arial"/>
        </w:rPr>
      </w:pPr>
      <w:r w:rsidRPr="00E25F67">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516BE56D" w14:textId="77777777" w:rsidR="00060B88" w:rsidRPr="00E25F67" w:rsidRDefault="00060B88" w:rsidP="00060B88">
      <w:pPr>
        <w:pStyle w:val="Bezodstpw"/>
        <w:widowControl/>
        <w:numPr>
          <w:ilvl w:val="0"/>
          <w:numId w:val="24"/>
        </w:numPr>
        <w:adjustRightInd/>
        <w:textAlignment w:val="auto"/>
        <w:rPr>
          <w:rFonts w:ascii="Arial" w:hAnsi="Arial" w:cs="Arial"/>
        </w:rPr>
      </w:pPr>
      <w:r w:rsidRPr="00E25F67">
        <w:rPr>
          <w:rFonts w:ascii="Arial" w:hAnsi="Arial" w:cs="Arial"/>
        </w:rPr>
        <w:t>o kwalifikowaniu wad określonych w niniejszym ustępie rozstrzyga Zamawiający.</w:t>
      </w:r>
    </w:p>
    <w:p w14:paraId="334D5A98" w14:textId="77777777" w:rsidR="00060B88" w:rsidRPr="00E25F67" w:rsidRDefault="00060B88" w:rsidP="00060B88">
      <w:pPr>
        <w:pStyle w:val="Bezodstpw"/>
        <w:widowControl/>
        <w:numPr>
          <w:ilvl w:val="0"/>
          <w:numId w:val="23"/>
        </w:numPr>
        <w:adjustRightInd/>
        <w:textAlignment w:val="auto"/>
        <w:rPr>
          <w:rFonts w:ascii="Arial" w:hAnsi="Arial" w:cs="Arial"/>
        </w:rPr>
      </w:pPr>
      <w:r w:rsidRPr="00E25F67">
        <w:rPr>
          <w:rFonts w:ascii="Arial" w:hAnsi="Arial" w:cs="Arial"/>
        </w:rPr>
        <w:t>Wykonawca zobowiązany jest do zawiadomienia Zamawiającego o usunięciu wad oraz ma prawo do żądania wyznaczenia terminu na odbiór zakwestionowanych uprzednio prac, jako wadliwych.</w:t>
      </w:r>
    </w:p>
    <w:p w14:paraId="39994473" w14:textId="77777777" w:rsidR="00060B88" w:rsidRPr="00E25F67" w:rsidRDefault="00060B88" w:rsidP="00060B88">
      <w:pPr>
        <w:pStyle w:val="Bezodstpw"/>
        <w:widowControl/>
        <w:numPr>
          <w:ilvl w:val="0"/>
          <w:numId w:val="23"/>
        </w:numPr>
        <w:adjustRightInd/>
        <w:textAlignment w:val="auto"/>
        <w:rPr>
          <w:rFonts w:ascii="Arial" w:hAnsi="Arial" w:cs="Arial"/>
        </w:rPr>
      </w:pPr>
      <w:r w:rsidRPr="00E25F67">
        <w:rPr>
          <w:rFonts w:ascii="Arial" w:hAnsi="Arial" w:cs="Arial"/>
        </w:rPr>
        <w:t>Wszystkie wady, nadające się do usunięcia Wykonawca usunie w wyznaczonym przez Zamawiającego terminie i na własny koszt niezależnie od jego wysokości.</w:t>
      </w:r>
    </w:p>
    <w:p w14:paraId="47E3B157" w14:textId="77777777" w:rsidR="00060B88" w:rsidRPr="00E25F67" w:rsidRDefault="00060B88" w:rsidP="00060B88">
      <w:pPr>
        <w:pStyle w:val="Bezodstpw"/>
        <w:widowControl/>
        <w:numPr>
          <w:ilvl w:val="0"/>
          <w:numId w:val="23"/>
        </w:numPr>
        <w:adjustRightInd/>
        <w:textAlignment w:val="auto"/>
        <w:rPr>
          <w:rFonts w:ascii="Arial" w:hAnsi="Arial" w:cs="Arial"/>
        </w:rPr>
      </w:pPr>
      <w:r w:rsidRPr="00E25F67">
        <w:rPr>
          <w:rFonts w:ascii="Arial" w:hAnsi="Arial" w:cs="Arial"/>
        </w:rPr>
        <w:t>W przypadku nieusunięcia wad w wyznaczonym przez Zamawiającego terminie Zamawiający może zlecić usunięcie wad innemu wykonawcy, który usunie wady, na koszt i ryzyko Wykonawcy.</w:t>
      </w:r>
    </w:p>
    <w:p w14:paraId="05172DFA" w14:textId="77777777" w:rsidR="00060B88" w:rsidRPr="00E25F67" w:rsidRDefault="00060B88" w:rsidP="00060B88">
      <w:pPr>
        <w:pStyle w:val="Bezodstpw"/>
        <w:widowControl/>
        <w:adjustRightInd/>
        <w:ind w:left="360"/>
        <w:textAlignment w:val="auto"/>
        <w:rPr>
          <w:rFonts w:ascii="Arial" w:hAnsi="Arial" w:cs="Arial"/>
        </w:rPr>
      </w:pPr>
    </w:p>
    <w:p w14:paraId="654B7B5A" w14:textId="77777777" w:rsidR="00060B88" w:rsidRPr="00E25F67" w:rsidRDefault="00060B88" w:rsidP="00060B88">
      <w:pPr>
        <w:pStyle w:val="Bezodstpw"/>
        <w:jc w:val="center"/>
        <w:rPr>
          <w:rFonts w:ascii="Arial" w:hAnsi="Arial" w:cs="Arial"/>
        </w:rPr>
      </w:pPr>
      <w:r w:rsidRPr="00E25F67">
        <w:rPr>
          <w:rFonts w:ascii="Arial" w:hAnsi="Arial" w:cs="Arial"/>
        </w:rPr>
        <w:t>§ 12</w:t>
      </w:r>
    </w:p>
    <w:p w14:paraId="1BC819FE" w14:textId="77777777" w:rsidR="00060B88" w:rsidRPr="00E25F67" w:rsidRDefault="00060B88" w:rsidP="00060B88">
      <w:pPr>
        <w:pStyle w:val="Bezodstpw"/>
        <w:widowControl/>
        <w:numPr>
          <w:ilvl w:val="0"/>
          <w:numId w:val="16"/>
        </w:numPr>
        <w:adjustRightInd/>
        <w:textAlignment w:val="auto"/>
        <w:rPr>
          <w:rFonts w:ascii="Arial" w:hAnsi="Arial" w:cs="Arial"/>
        </w:rPr>
      </w:pPr>
      <w:r w:rsidRPr="00E25F67">
        <w:rPr>
          <w:rFonts w:ascii="Arial" w:hAnsi="Arial" w:cs="Arial"/>
        </w:rPr>
        <w:t>Strony postanawiają, że obowiązującą je formą odszkodowania stanowią w pierwszej kolejności kary umowne.</w:t>
      </w:r>
    </w:p>
    <w:p w14:paraId="6699E722" w14:textId="77777777" w:rsidR="00060B88" w:rsidRPr="00E25F67" w:rsidRDefault="00060B88" w:rsidP="00060B88">
      <w:pPr>
        <w:pStyle w:val="Bezodstpw"/>
        <w:widowControl/>
        <w:numPr>
          <w:ilvl w:val="0"/>
          <w:numId w:val="16"/>
        </w:numPr>
        <w:adjustRightInd/>
        <w:textAlignment w:val="auto"/>
        <w:rPr>
          <w:rFonts w:ascii="Arial" w:hAnsi="Arial" w:cs="Arial"/>
        </w:rPr>
      </w:pPr>
      <w:r w:rsidRPr="00E25F67">
        <w:rPr>
          <w:rFonts w:ascii="Arial" w:hAnsi="Arial" w:cs="Arial"/>
        </w:rPr>
        <w:t>Zamawiający ma prawo do naliczenia i egzekwowania kar umownych naliczanych w następujących wypadkach i wysokościach:</w:t>
      </w:r>
    </w:p>
    <w:p w14:paraId="3944F698" w14:textId="77777777"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za zwłokę w przedstawieniu Zamawiającemu do akceptacji harmonogramu – w wysokości 100 zł (słownie: sto zł) za każdy rozpoczęty dzień zwłoki liczony od dnia określonego w § 2 ust. 1;</w:t>
      </w:r>
    </w:p>
    <w:p w14:paraId="28009E48" w14:textId="791CB07B" w:rsidR="00060B88" w:rsidRPr="00E25F67" w:rsidRDefault="00060B88" w:rsidP="00060B88">
      <w:pPr>
        <w:widowControl/>
        <w:numPr>
          <w:ilvl w:val="0"/>
          <w:numId w:val="17"/>
        </w:numPr>
        <w:adjustRightInd/>
        <w:spacing w:after="0" w:line="240" w:lineRule="auto"/>
        <w:textAlignment w:val="auto"/>
        <w:rPr>
          <w:rFonts w:ascii="Arial" w:hAnsi="Arial" w:cs="Arial"/>
          <w:color w:val="FF0000"/>
        </w:rPr>
      </w:pPr>
      <w:r w:rsidRPr="00E25F67">
        <w:rPr>
          <w:rFonts w:ascii="Arial" w:hAnsi="Arial" w:cs="Arial"/>
        </w:rPr>
        <w:t xml:space="preserve">za zwłokę w wykonaniu wszystkich robót będących przedmiotem umowy w zakresie robót budowlanych – w wysokości 0,1 % ryczałtowego wynagrodzenia umownego brutto określonego w § 3 ust. 1 umowy za każdy rozpoczęty dzień zwłoki liczony od terminów określonych w § 2 ust. </w:t>
      </w:r>
      <w:r w:rsidR="003D4788">
        <w:rPr>
          <w:rFonts w:ascii="Arial" w:hAnsi="Arial" w:cs="Arial"/>
        </w:rPr>
        <w:t>2</w:t>
      </w:r>
      <w:r w:rsidRPr="00E25F67">
        <w:rPr>
          <w:rFonts w:ascii="Arial" w:hAnsi="Arial" w:cs="Arial"/>
        </w:rPr>
        <w:t>;</w:t>
      </w:r>
    </w:p>
    <w:p w14:paraId="3AC50A4C" w14:textId="32789DD6"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 xml:space="preserve">za zwłokę w dostarczeniu dokumentacji powykonawczej oraz dostarczenie potwierdzenia zamówienia pliku KCD do modyfikacji wraz z kopią operatu geodezyjnego w wysokości 100 zł (słownie: sto zł) za każdy rozpoczęty dzień zwłoki liczony od dnia określonego w § 2 ust. </w:t>
      </w:r>
      <w:r w:rsidR="003D4788">
        <w:rPr>
          <w:rFonts w:ascii="Arial" w:hAnsi="Arial" w:cs="Arial"/>
        </w:rPr>
        <w:t>3</w:t>
      </w:r>
      <w:r w:rsidRPr="00E25F67">
        <w:rPr>
          <w:rFonts w:ascii="Arial" w:hAnsi="Arial" w:cs="Arial"/>
        </w:rPr>
        <w:t>;</w:t>
      </w:r>
    </w:p>
    <w:p w14:paraId="3428CCCB" w14:textId="75856334"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 xml:space="preserve">za zwłokę w złożeniu w imieniu Zamawiającego zawiadomienia o zakończeniu budowy i zamiarze przystąpienia do użytkowania drogi i uzyskanie klauzuli o niewniesieniu sprzeciwu przez właściwego Powiatowego Inspektora Nadzoru – wysokości 100 zł (słownie: sto zł) za każdy rozpoczęty dzień zwłoki liczony od dnia określonego w § 3 ust. 1 umowy za każdy rozpoczęty dzień zwłoki liczony od terminów określonych w § 2 ust. </w:t>
      </w:r>
      <w:r w:rsidR="003D4788">
        <w:rPr>
          <w:rFonts w:ascii="Arial" w:hAnsi="Arial" w:cs="Arial"/>
        </w:rPr>
        <w:t>4</w:t>
      </w:r>
      <w:r w:rsidRPr="00E25F67">
        <w:rPr>
          <w:rFonts w:ascii="Arial" w:hAnsi="Arial" w:cs="Arial"/>
        </w:rPr>
        <w:t>;</w:t>
      </w:r>
    </w:p>
    <w:p w14:paraId="1C4550A7" w14:textId="77777777"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za zwłokę w usunięciu wady</w:t>
      </w:r>
      <w:r w:rsidRPr="00E25F67">
        <w:rPr>
          <w:rFonts w:ascii="Arial" w:hAnsi="Arial" w:cs="Arial"/>
          <w:color w:val="FF0000"/>
        </w:rPr>
        <w:t xml:space="preserve"> </w:t>
      </w:r>
      <w:r w:rsidRPr="00E25F67">
        <w:rPr>
          <w:rFonts w:ascii="Arial" w:hAnsi="Arial" w:cs="Arial"/>
        </w:rPr>
        <w:t>– w wysokości 0,1 %</w:t>
      </w:r>
      <w:r w:rsidRPr="00E25F67">
        <w:rPr>
          <w:rFonts w:ascii="Arial" w:hAnsi="Arial" w:cs="Arial"/>
          <w:color w:val="FF0000"/>
        </w:rPr>
        <w:t xml:space="preserve"> </w:t>
      </w:r>
      <w:r w:rsidRPr="00E25F67">
        <w:rPr>
          <w:rFonts w:ascii="Arial" w:hAnsi="Arial" w:cs="Arial"/>
        </w:rPr>
        <w:t>ryczałtowego wynagrodzenia umownego brutto określonego w § 3 ust. 1 umowy za każdy rozpoczęty dzień zwłoki liczony od dnia wyznaczonego na usuniecie wad;</w:t>
      </w:r>
    </w:p>
    <w:p w14:paraId="2A33E665" w14:textId="77777777"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lastRenderedPageBreak/>
        <w:t>za każdy dzień przerwy w realizacji prac spowodowany z winy Wykonawcy i nieuzgodnionej z Zamawiającym w przypadku, gdy przerwa będzie trwała powyżej 5 dni – w wysokości 500 zł (słownie: pięćset zł) za każdy dzień przerwy;</w:t>
      </w:r>
    </w:p>
    <w:p w14:paraId="241A6E5C" w14:textId="77777777"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za brak możliwości dojazdu do posesji, niezapewnienie możliwości odbioru śmieci w wysokości 500 zł (słownie: pięćset zł) za każde zdarzenie;</w:t>
      </w:r>
    </w:p>
    <w:p w14:paraId="250885B5" w14:textId="77777777"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za odstąpienie od umowy z przyczyn zależnych od Wykonawcy w wysokości 15% ryczałtowego wynagrodzenia umownego brutto określonego w § 3 ust. 1 umowy;</w:t>
      </w:r>
    </w:p>
    <w:p w14:paraId="52FE32C4" w14:textId="77777777"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za brak zapłaty lub nieterminową zapłatę wynagrodzenia należnego Podwykonawcom lub dalszym Podwykonawcom – w wysokości 0,1 % ryczałtowego wynagrodzenia umownego brutto określonego w § 3 ust. 1 umowy za każdy rozpoczęty dzień zwłoki;</w:t>
      </w:r>
    </w:p>
    <w:p w14:paraId="7CEE6403" w14:textId="77777777"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za nieprzedłożenie do zaakceptowania projektu umowy o podwykonawstwo, której przedmiotem są roboty budowlane, lub projektu jej zmiany – w wysokości 500 zł (słownie: pięćset zł) za każde zdarzenie;</w:t>
      </w:r>
    </w:p>
    <w:p w14:paraId="607FCCFC" w14:textId="77777777"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za nieprzedłożenie poświadczonej za zgodność z oryginałem kopii umowy o podwykonawstwo lub jej zmiany – w wysokości w wysokości 500 zł (słownie: pięćset zł) za każde zdarzenie;</w:t>
      </w:r>
    </w:p>
    <w:p w14:paraId="21E7D02B" w14:textId="77777777"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za brak zmiany umowy o podwykonawstwo w zakresie terminu zapłaty – w wysokości 500 zł (słownie: pięćset zł) za każde zdarzenie;</w:t>
      </w:r>
    </w:p>
    <w:p w14:paraId="5529B552" w14:textId="77777777"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za nieprzedłożenie na żądanie Zamawiającego dokumentów, o których mowa</w:t>
      </w:r>
      <w:r w:rsidRPr="00E25F67">
        <w:rPr>
          <w:rFonts w:ascii="Arial" w:hAnsi="Arial" w:cs="Arial"/>
          <w:color w:val="FF0000"/>
        </w:rPr>
        <w:t xml:space="preserve"> </w:t>
      </w:r>
      <w:r w:rsidRPr="00E25F67">
        <w:rPr>
          <w:rFonts w:ascii="Arial" w:hAnsi="Arial" w:cs="Arial"/>
        </w:rPr>
        <w:t>w § 7 ust. 3 umowy w wysokości 500 zł (słownie: pięćset zł) za każde nieprzedłożenie dokumentów;</w:t>
      </w:r>
    </w:p>
    <w:p w14:paraId="3C1DF15E" w14:textId="77777777"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za odmowę wykonania przez Wykonawcę badań, o których mowa w § 7 ust. 6</w:t>
      </w:r>
      <w:r w:rsidRPr="00E25F67">
        <w:rPr>
          <w:rFonts w:ascii="Arial" w:hAnsi="Arial" w:cs="Arial"/>
          <w:color w:val="FF0000"/>
        </w:rPr>
        <w:t xml:space="preserve"> </w:t>
      </w:r>
      <w:r w:rsidRPr="00E25F67">
        <w:rPr>
          <w:rFonts w:ascii="Arial" w:hAnsi="Arial" w:cs="Arial"/>
        </w:rPr>
        <w:t>w wysokości 500 zł (słownie: pięćset zł) za każdą odmowę wykonania badań;</w:t>
      </w:r>
    </w:p>
    <w:p w14:paraId="63C1702C" w14:textId="77777777" w:rsidR="00060B88" w:rsidRPr="00E25F67" w:rsidRDefault="00060B88" w:rsidP="00060B88">
      <w:pPr>
        <w:widowControl/>
        <w:numPr>
          <w:ilvl w:val="0"/>
          <w:numId w:val="17"/>
        </w:numPr>
        <w:adjustRightInd/>
        <w:spacing w:after="0" w:line="240" w:lineRule="auto"/>
        <w:textAlignment w:val="auto"/>
        <w:rPr>
          <w:rFonts w:ascii="Arial" w:hAnsi="Arial" w:cs="Arial"/>
        </w:rPr>
      </w:pPr>
      <w:r w:rsidRPr="00E25F67">
        <w:rPr>
          <w:rFonts w:ascii="Arial" w:hAnsi="Arial" w:cs="Arial"/>
        </w:rPr>
        <w:t>za niespełnienie przez Wykonawcę lub podwykonawcę wymogu zatrudnienia na podstawie umowy o pracę osób wykonujących czynności wskazane</w:t>
      </w:r>
      <w:r w:rsidRPr="00E25F67">
        <w:rPr>
          <w:rFonts w:ascii="Arial" w:hAnsi="Arial" w:cs="Arial"/>
          <w:color w:val="FF0000"/>
        </w:rPr>
        <w:t xml:space="preserve"> </w:t>
      </w:r>
      <w:r w:rsidRPr="00E25F67">
        <w:rPr>
          <w:rFonts w:ascii="Arial" w:hAnsi="Arial" w:cs="Arial"/>
        </w:rPr>
        <w:t xml:space="preserve">w </w:t>
      </w:r>
      <w:r w:rsidR="00CD6F79" w:rsidRPr="00E25F67">
        <w:rPr>
          <w:rFonts w:ascii="Arial" w:hAnsi="Arial" w:cs="Arial"/>
        </w:rPr>
        <w:t>§ 1 ust. 7</w:t>
      </w:r>
      <w:r w:rsidRPr="00E25F67">
        <w:rPr>
          <w:rFonts w:ascii="Arial" w:hAnsi="Arial" w:cs="Arial"/>
        </w:rPr>
        <w:t xml:space="preserve"> w wysokości 500 zł (słownie: pięćset zł) za każdy przypadek zatrudnienia osoby bez umowy o pracę.</w:t>
      </w:r>
    </w:p>
    <w:p w14:paraId="0EF93DB3" w14:textId="77777777" w:rsidR="00060B88" w:rsidRPr="00E25F67" w:rsidRDefault="00060B88" w:rsidP="00060B88">
      <w:pPr>
        <w:pStyle w:val="Bezodstpw"/>
        <w:widowControl/>
        <w:numPr>
          <w:ilvl w:val="0"/>
          <w:numId w:val="16"/>
        </w:numPr>
        <w:adjustRightInd/>
        <w:textAlignment w:val="auto"/>
        <w:rPr>
          <w:rFonts w:ascii="Arial" w:hAnsi="Arial" w:cs="Arial"/>
        </w:rPr>
      </w:pPr>
      <w:r w:rsidRPr="00E25F67">
        <w:rPr>
          <w:rFonts w:ascii="Arial" w:hAnsi="Arial" w:cs="Arial"/>
        </w:rPr>
        <w:t>W przypadku odstąpienia przez Zamawiającego od umowy z przyczyn zależnych od Wykonawcy kary naliczone do dnia odstąpienia są nadal należne.</w:t>
      </w:r>
    </w:p>
    <w:p w14:paraId="0AC0BD38" w14:textId="77777777" w:rsidR="00060B88" w:rsidRPr="00E25F67" w:rsidRDefault="00060B88" w:rsidP="00060B88">
      <w:pPr>
        <w:pStyle w:val="Bezodstpw"/>
        <w:widowControl/>
        <w:numPr>
          <w:ilvl w:val="0"/>
          <w:numId w:val="16"/>
        </w:numPr>
        <w:adjustRightInd/>
        <w:textAlignment w:val="auto"/>
        <w:rPr>
          <w:rFonts w:ascii="Arial" w:hAnsi="Arial" w:cs="Arial"/>
        </w:rPr>
      </w:pPr>
      <w:r w:rsidRPr="00E25F67">
        <w:rPr>
          <w:rFonts w:ascii="Arial" w:hAnsi="Arial" w:cs="Arial"/>
        </w:rPr>
        <w:t>Strony postanawiają, że kary umowne stają się wymagalne z chwilą zaistnienia podstawy do ich naliczania bez konieczności odrębnego wezwania.</w:t>
      </w:r>
    </w:p>
    <w:p w14:paraId="1F27C1DF" w14:textId="77777777" w:rsidR="00060B88" w:rsidRPr="00E25F67" w:rsidRDefault="00060B88" w:rsidP="00060B88">
      <w:pPr>
        <w:pStyle w:val="Bezodstpw"/>
        <w:widowControl/>
        <w:numPr>
          <w:ilvl w:val="0"/>
          <w:numId w:val="16"/>
        </w:numPr>
        <w:adjustRightInd/>
        <w:textAlignment w:val="auto"/>
        <w:rPr>
          <w:rFonts w:ascii="Arial" w:hAnsi="Arial" w:cs="Arial"/>
        </w:rPr>
      </w:pPr>
      <w:r w:rsidRPr="00E25F67">
        <w:rPr>
          <w:rFonts w:ascii="Arial" w:hAnsi="Arial" w:cs="Arial"/>
        </w:rPr>
        <w:t>Zamawiający zastrzega sobie prawo do odszkodowania przenoszącego wysokość kar umownych do wysokości rzeczywiście poniesionej szkody.</w:t>
      </w:r>
    </w:p>
    <w:p w14:paraId="53454826" w14:textId="77777777" w:rsidR="00060B88" w:rsidRPr="00E25F67" w:rsidRDefault="00060B88" w:rsidP="00060B88">
      <w:pPr>
        <w:pStyle w:val="Bezodstpw"/>
        <w:widowControl/>
        <w:numPr>
          <w:ilvl w:val="0"/>
          <w:numId w:val="16"/>
        </w:numPr>
        <w:adjustRightInd/>
        <w:textAlignment w:val="auto"/>
        <w:rPr>
          <w:rFonts w:ascii="Arial" w:hAnsi="Arial" w:cs="Arial"/>
        </w:rPr>
      </w:pPr>
      <w:r w:rsidRPr="00E25F67">
        <w:rPr>
          <w:rFonts w:ascii="Arial" w:hAnsi="Arial" w:cs="Arial"/>
        </w:rPr>
        <w:t>Zapłata kar umownych nie zwalnia Wykonawcy z obowiązku wykonania wszystkich zobowiązań wynikających z umowy.</w:t>
      </w:r>
    </w:p>
    <w:p w14:paraId="23EDC63A" w14:textId="77777777" w:rsidR="00060B88" w:rsidRPr="00E25F67" w:rsidRDefault="00060B88" w:rsidP="00060B88">
      <w:pPr>
        <w:pStyle w:val="Bezodstpw"/>
        <w:widowControl/>
        <w:numPr>
          <w:ilvl w:val="0"/>
          <w:numId w:val="16"/>
        </w:numPr>
        <w:adjustRightInd/>
        <w:textAlignment w:val="auto"/>
        <w:rPr>
          <w:rFonts w:ascii="Arial" w:hAnsi="Arial" w:cs="Arial"/>
          <w:strike/>
        </w:rPr>
      </w:pPr>
      <w:r w:rsidRPr="00E25F67">
        <w:rPr>
          <w:rFonts w:ascii="Arial" w:hAnsi="Arial" w:cs="Arial"/>
        </w:rPr>
        <w:t>Wykonawca oświadcza, że zgadza się na potrącenie naliczonych kar umownych z wystawionej faktury.</w:t>
      </w:r>
    </w:p>
    <w:p w14:paraId="73DA728A" w14:textId="20D69EC6" w:rsidR="00060B88" w:rsidRPr="00E25F67" w:rsidRDefault="00060B88" w:rsidP="00060B88">
      <w:pPr>
        <w:pStyle w:val="Bezodstpw"/>
        <w:widowControl/>
        <w:numPr>
          <w:ilvl w:val="0"/>
          <w:numId w:val="16"/>
        </w:numPr>
        <w:adjustRightInd/>
        <w:textAlignment w:val="auto"/>
        <w:rPr>
          <w:rFonts w:ascii="Arial" w:hAnsi="Arial" w:cs="Arial"/>
        </w:rPr>
      </w:pPr>
      <w:r w:rsidRPr="00E25F67">
        <w:rPr>
          <w:rFonts w:ascii="Arial" w:hAnsi="Arial" w:cs="Arial"/>
        </w:rPr>
        <w:t xml:space="preserve">W przypadku nieuzyskania klauzuli o niewniesieniu sprzeciwu przez właściwego Powiatowego Inspektora Nadzoru, która nie jest zawiniona przez Wykonawcę, a wynika z opieszałości lub bezczynności organów administracji, kara określona w § 12 ust. 2 pkt. </w:t>
      </w:r>
      <w:r w:rsidR="00841574">
        <w:rPr>
          <w:rFonts w:ascii="Arial" w:hAnsi="Arial" w:cs="Arial"/>
        </w:rPr>
        <w:t>4</w:t>
      </w:r>
      <w:r w:rsidRPr="00E25F67">
        <w:rPr>
          <w:rFonts w:ascii="Arial" w:hAnsi="Arial" w:cs="Arial"/>
        </w:rPr>
        <w:t xml:space="preserve"> staje się nienależna od dnia złożenia wniosku z kompletem dokumentów</w:t>
      </w:r>
    </w:p>
    <w:p w14:paraId="1E68FF50" w14:textId="77777777" w:rsidR="00060B88" w:rsidRPr="00E25F67" w:rsidRDefault="00060B88" w:rsidP="00060B88">
      <w:pPr>
        <w:pStyle w:val="Bezodstpw"/>
        <w:widowControl/>
        <w:numPr>
          <w:ilvl w:val="0"/>
          <w:numId w:val="16"/>
        </w:numPr>
        <w:adjustRightInd/>
        <w:textAlignment w:val="auto"/>
        <w:rPr>
          <w:rFonts w:ascii="Arial" w:hAnsi="Arial" w:cs="Arial"/>
          <w:bCs/>
        </w:rPr>
      </w:pPr>
      <w:r w:rsidRPr="00E25F67">
        <w:rPr>
          <w:rFonts w:ascii="Arial" w:hAnsi="Arial" w:cs="Arial"/>
          <w:bCs/>
        </w:rPr>
        <w:t>Kary naliczone z różnych tytułów mogą być sumowane.</w:t>
      </w:r>
    </w:p>
    <w:p w14:paraId="3D17582F" w14:textId="77777777" w:rsidR="00060B88" w:rsidRPr="00E25F67" w:rsidRDefault="00060B88" w:rsidP="00060B88">
      <w:pPr>
        <w:numPr>
          <w:ilvl w:val="0"/>
          <w:numId w:val="16"/>
        </w:numPr>
        <w:spacing w:after="0" w:line="240" w:lineRule="auto"/>
        <w:rPr>
          <w:rFonts w:ascii="Arial" w:hAnsi="Arial" w:cs="Arial"/>
        </w:rPr>
      </w:pPr>
      <w:r w:rsidRPr="00E25F67">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439EDEC9" w14:textId="77777777" w:rsidR="00060B88" w:rsidRPr="00E25F67" w:rsidRDefault="00060B88" w:rsidP="00060B88">
      <w:pPr>
        <w:pStyle w:val="Bezodstpw"/>
        <w:widowControl/>
        <w:numPr>
          <w:ilvl w:val="0"/>
          <w:numId w:val="16"/>
        </w:numPr>
        <w:adjustRightInd/>
        <w:textAlignment w:val="auto"/>
        <w:rPr>
          <w:rFonts w:ascii="Arial" w:hAnsi="Arial" w:cs="Arial"/>
        </w:rPr>
      </w:pPr>
      <w:r w:rsidRPr="00E25F67">
        <w:rPr>
          <w:rFonts w:ascii="Arial" w:hAnsi="Arial" w:cs="Arial"/>
        </w:rPr>
        <w:t>Łączna maksymalna wysokość kar umownych, których mogą dochodzić strony wynosi 20% ryczałtowego wynagrodzenia umownego brutto,</w:t>
      </w:r>
      <w:r w:rsidRPr="00E25F67">
        <w:rPr>
          <w:rFonts w:ascii="Arial" w:hAnsi="Arial" w:cs="Arial"/>
          <w:color w:val="FF0000"/>
        </w:rPr>
        <w:t xml:space="preserve"> </w:t>
      </w:r>
      <w:r w:rsidRPr="00E25F67">
        <w:rPr>
          <w:rFonts w:ascii="Arial" w:hAnsi="Arial" w:cs="Arial"/>
        </w:rPr>
        <w:t>określonego w § 3 ust. 1.</w:t>
      </w:r>
    </w:p>
    <w:p w14:paraId="40D5AB72" w14:textId="77777777" w:rsidR="00060B88" w:rsidRPr="00E25F67" w:rsidRDefault="00060B88" w:rsidP="00060B88">
      <w:pPr>
        <w:widowControl/>
        <w:adjustRightInd/>
        <w:spacing w:after="0" w:line="240" w:lineRule="auto"/>
        <w:ind w:left="360"/>
        <w:textAlignment w:val="auto"/>
        <w:rPr>
          <w:rFonts w:ascii="Arial" w:hAnsi="Arial" w:cs="Arial"/>
          <w:color w:val="FF0000"/>
        </w:rPr>
      </w:pPr>
    </w:p>
    <w:p w14:paraId="601F19DE" w14:textId="77777777" w:rsidR="00D83ECE" w:rsidRDefault="00D83ECE" w:rsidP="00060B88">
      <w:pPr>
        <w:pStyle w:val="Bezodstpw"/>
        <w:jc w:val="center"/>
        <w:rPr>
          <w:rFonts w:ascii="Arial" w:hAnsi="Arial" w:cs="Arial"/>
        </w:rPr>
      </w:pPr>
    </w:p>
    <w:p w14:paraId="2430313E" w14:textId="77777777" w:rsidR="00060B88" w:rsidRPr="00E25F67" w:rsidRDefault="00060B88" w:rsidP="00060B88">
      <w:pPr>
        <w:pStyle w:val="Bezodstpw"/>
        <w:jc w:val="center"/>
        <w:rPr>
          <w:rFonts w:ascii="Arial" w:hAnsi="Arial" w:cs="Arial"/>
        </w:rPr>
      </w:pPr>
      <w:r w:rsidRPr="00E25F67">
        <w:rPr>
          <w:rFonts w:ascii="Arial" w:hAnsi="Arial" w:cs="Arial"/>
        </w:rPr>
        <w:t>§ 13</w:t>
      </w:r>
    </w:p>
    <w:p w14:paraId="67DDD7F6" w14:textId="77777777" w:rsidR="00060B88" w:rsidRPr="00E25F67" w:rsidRDefault="00060B88" w:rsidP="00060B88">
      <w:pPr>
        <w:pStyle w:val="Bezodstpw"/>
        <w:widowControl/>
        <w:numPr>
          <w:ilvl w:val="0"/>
          <w:numId w:val="32"/>
        </w:numPr>
        <w:adjustRightInd/>
        <w:textAlignment w:val="auto"/>
        <w:rPr>
          <w:rFonts w:ascii="Arial" w:hAnsi="Arial" w:cs="Arial"/>
        </w:rPr>
      </w:pPr>
      <w:r w:rsidRPr="00E25F67">
        <w:rPr>
          <w:rFonts w:ascii="Arial" w:hAnsi="Arial" w:cs="Arial"/>
        </w:rPr>
        <w:t>Wykonawca udziela Zamawiającemu rękojmi za wady na wykonanie przedmiotu umowy.</w:t>
      </w:r>
    </w:p>
    <w:p w14:paraId="44B2DA4C" w14:textId="77777777" w:rsidR="00060B88" w:rsidRPr="00E25F67" w:rsidRDefault="00060B88" w:rsidP="00060B88">
      <w:pPr>
        <w:pStyle w:val="Bezodstpw"/>
        <w:widowControl/>
        <w:numPr>
          <w:ilvl w:val="0"/>
          <w:numId w:val="32"/>
        </w:numPr>
        <w:adjustRightInd/>
        <w:textAlignment w:val="auto"/>
        <w:rPr>
          <w:rFonts w:ascii="Arial" w:hAnsi="Arial"/>
        </w:rPr>
      </w:pPr>
      <w:r w:rsidRPr="00E25F67">
        <w:rPr>
          <w:rFonts w:ascii="Arial" w:hAnsi="Arial" w:cs="Arial"/>
        </w:rPr>
        <w:t>Termin rękojmi za wady wynosi</w:t>
      </w:r>
      <w:proofErr w:type="gramStart"/>
      <w:r w:rsidRPr="00E25F67">
        <w:rPr>
          <w:rFonts w:ascii="Arial" w:hAnsi="Arial" w:cs="Arial"/>
        </w:rPr>
        <w:t xml:space="preserve"> ….</w:t>
      </w:r>
      <w:proofErr w:type="gramEnd"/>
      <w:r w:rsidRPr="00E25F67">
        <w:rPr>
          <w:rFonts w:ascii="Arial" w:hAnsi="Arial" w:cs="Arial"/>
        </w:rPr>
        <w:t>.</w:t>
      </w:r>
      <w:r w:rsidRPr="00E25F67">
        <w:rPr>
          <w:rFonts w:ascii="Arial" w:hAnsi="Arial"/>
        </w:rPr>
        <w:t xml:space="preserve"> miesiące, liczone od daty zakończenia robót i podpisania protokołu odbioru końcowego.</w:t>
      </w:r>
    </w:p>
    <w:p w14:paraId="1C6D7EF6" w14:textId="77777777" w:rsidR="00060B88" w:rsidRPr="00E25F67" w:rsidRDefault="00060B88" w:rsidP="00060B88">
      <w:pPr>
        <w:pStyle w:val="Bezodstpw"/>
        <w:widowControl/>
        <w:numPr>
          <w:ilvl w:val="0"/>
          <w:numId w:val="32"/>
        </w:numPr>
        <w:adjustRightInd/>
        <w:textAlignment w:val="auto"/>
        <w:rPr>
          <w:rFonts w:ascii="Arial" w:hAnsi="Arial" w:cs="Arial"/>
        </w:rPr>
      </w:pPr>
      <w:r w:rsidRPr="00E25F67">
        <w:rPr>
          <w:rFonts w:ascii="Arial" w:hAnsi="Arial" w:cs="Arial"/>
        </w:rPr>
        <w:t>W przypadku stwierdzenia przez Zamawiającego wad związanych z funkcjonowaniem przedmiotu umowy Wykonawca zobowiązuje się do ich usunięcia w terminie wyznaczonym przez Zamawiającego.</w:t>
      </w:r>
    </w:p>
    <w:p w14:paraId="2FAC65AE" w14:textId="77777777" w:rsidR="00060B88" w:rsidRPr="00E25F67" w:rsidRDefault="00060B88" w:rsidP="00060B88">
      <w:pPr>
        <w:pStyle w:val="Bezodstpw"/>
        <w:widowControl/>
        <w:numPr>
          <w:ilvl w:val="0"/>
          <w:numId w:val="32"/>
        </w:numPr>
        <w:adjustRightInd/>
        <w:textAlignment w:val="auto"/>
        <w:rPr>
          <w:rFonts w:ascii="Arial" w:hAnsi="Arial" w:cs="Arial"/>
        </w:rPr>
      </w:pPr>
      <w:r w:rsidRPr="00E25F67">
        <w:rPr>
          <w:rFonts w:ascii="Arial" w:hAnsi="Arial" w:cs="Arial"/>
        </w:rPr>
        <w:t>W przypadku nieusunięcia wad w wyznaczonym przez Zamawiającego terminie Zamawiający może zlecić usunięcie wad innemu wykonawcy, który usunie wady, na koszt i ryzyko Wykonawcy.</w:t>
      </w:r>
    </w:p>
    <w:p w14:paraId="03C5948A" w14:textId="77777777" w:rsidR="00060B88" w:rsidRPr="00E25F67" w:rsidRDefault="00060B88" w:rsidP="00060B88">
      <w:pPr>
        <w:pStyle w:val="Bezodstpw"/>
        <w:widowControl/>
        <w:numPr>
          <w:ilvl w:val="0"/>
          <w:numId w:val="32"/>
        </w:numPr>
        <w:adjustRightInd/>
        <w:textAlignment w:val="auto"/>
        <w:rPr>
          <w:rFonts w:ascii="Arial" w:hAnsi="Arial" w:cs="Arial"/>
        </w:rPr>
      </w:pPr>
      <w:r w:rsidRPr="00E25F67">
        <w:rPr>
          <w:rFonts w:ascii="Arial" w:hAnsi="Arial" w:cs="Arial"/>
        </w:rPr>
        <w:t>Zamawiający zawiadomi Wykonawcę o wykryciu wady w każdym czasie trwania rękojmi za wady w terminie 1 miesiąca od daty jej wykrycia.</w:t>
      </w:r>
    </w:p>
    <w:p w14:paraId="4DE01AD1" w14:textId="77777777" w:rsidR="00060B88" w:rsidRPr="00E25F67" w:rsidRDefault="00060B88" w:rsidP="00060B88">
      <w:pPr>
        <w:pStyle w:val="Bezodstpw"/>
        <w:widowControl/>
        <w:numPr>
          <w:ilvl w:val="0"/>
          <w:numId w:val="32"/>
        </w:numPr>
        <w:adjustRightInd/>
        <w:textAlignment w:val="auto"/>
        <w:rPr>
          <w:rFonts w:ascii="Arial" w:hAnsi="Arial" w:cs="Arial"/>
        </w:rPr>
      </w:pPr>
      <w:r w:rsidRPr="00E25F67">
        <w:rPr>
          <w:rFonts w:ascii="Arial" w:hAnsi="Arial" w:cs="Arial"/>
        </w:rPr>
        <w:t>Wykonawca ma prawo do żądania wyznaczenia terminu na odbiór prac uprzednio zakwestionowanych jako wadliwe.</w:t>
      </w:r>
    </w:p>
    <w:p w14:paraId="2971B5F8" w14:textId="77777777" w:rsidR="00060B88" w:rsidRPr="00E25F67" w:rsidRDefault="00060B88" w:rsidP="00060B88">
      <w:pPr>
        <w:pStyle w:val="Bezodstpw"/>
        <w:widowControl/>
        <w:numPr>
          <w:ilvl w:val="0"/>
          <w:numId w:val="32"/>
        </w:numPr>
        <w:adjustRightInd/>
        <w:textAlignment w:val="auto"/>
        <w:rPr>
          <w:rFonts w:ascii="Arial" w:hAnsi="Arial" w:cs="Arial"/>
        </w:rPr>
      </w:pPr>
      <w:r w:rsidRPr="00E25F67">
        <w:rPr>
          <w:rFonts w:ascii="Arial" w:hAnsi="Arial" w:cs="Arial"/>
        </w:rPr>
        <w:lastRenderedPageBreak/>
        <w:t>W przypadku wykrycia i zgłoszenia wady przez Zamawiającego okres rękojmi za wady zostanie przez Wykonawcę przedłużony o okres od zgłoszenia do odbioru usuniętej wady.</w:t>
      </w:r>
    </w:p>
    <w:p w14:paraId="0A5EB01B" w14:textId="77777777" w:rsidR="00060B88" w:rsidRPr="00E25F67" w:rsidRDefault="00060B88" w:rsidP="00060B88">
      <w:pPr>
        <w:pStyle w:val="Bezodstpw"/>
        <w:widowControl/>
        <w:numPr>
          <w:ilvl w:val="0"/>
          <w:numId w:val="32"/>
        </w:numPr>
        <w:adjustRightInd/>
        <w:textAlignment w:val="auto"/>
        <w:rPr>
          <w:rFonts w:ascii="Arial" w:hAnsi="Arial" w:cs="Arial"/>
        </w:rPr>
      </w:pPr>
      <w:r w:rsidRPr="00E25F67">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14:paraId="6D96BA72" w14:textId="77777777" w:rsidR="00060B88" w:rsidRPr="00E25F67" w:rsidRDefault="00060B88" w:rsidP="00060B88">
      <w:pPr>
        <w:pStyle w:val="Bezodstpw"/>
        <w:widowControl/>
        <w:numPr>
          <w:ilvl w:val="0"/>
          <w:numId w:val="32"/>
        </w:numPr>
        <w:adjustRightInd/>
        <w:textAlignment w:val="auto"/>
        <w:rPr>
          <w:rFonts w:ascii="Arial" w:hAnsi="Arial" w:cs="Arial"/>
        </w:rPr>
      </w:pPr>
      <w:r w:rsidRPr="00E25F67">
        <w:rPr>
          <w:rFonts w:ascii="Arial" w:hAnsi="Arial" w:cs="Arial"/>
        </w:rPr>
        <w:t>Zamawiający ustala, że ostateczny pogwarancyjny odbiór odbędzie się 1 miesiąc przed upływem terminu rękojmi za wady ustalonego w umowie.</w:t>
      </w:r>
    </w:p>
    <w:p w14:paraId="4A7BA1EC" w14:textId="77777777" w:rsidR="00060B88" w:rsidRPr="00E25F67" w:rsidRDefault="00060B88" w:rsidP="00060B88">
      <w:pPr>
        <w:pStyle w:val="Bezodstpw"/>
        <w:widowControl/>
        <w:numPr>
          <w:ilvl w:val="0"/>
          <w:numId w:val="32"/>
        </w:numPr>
        <w:adjustRightInd/>
        <w:textAlignment w:val="auto"/>
        <w:rPr>
          <w:rFonts w:ascii="Arial" w:hAnsi="Arial" w:cs="Arial"/>
        </w:rPr>
      </w:pPr>
      <w:r w:rsidRPr="00E25F67">
        <w:rPr>
          <w:rFonts w:ascii="Arial" w:hAnsi="Arial" w:cs="Arial"/>
        </w:rPr>
        <w:t>Po protokolarnym stwierdzeniu usunięcia wad stwierdzonych przy odbiorze oraz w okresie rękojmi za wady rozpoczynają swój bieg terminy na zwrot (zwolnienie) zabezpieczania należytego wykonania umowy.</w:t>
      </w:r>
    </w:p>
    <w:p w14:paraId="03FFB3FA" w14:textId="77777777" w:rsidR="00060B88" w:rsidRPr="00E25F67" w:rsidRDefault="00060B88" w:rsidP="00060B88">
      <w:pPr>
        <w:pStyle w:val="Bezodstpw"/>
        <w:jc w:val="center"/>
        <w:rPr>
          <w:rFonts w:ascii="Arial" w:hAnsi="Arial" w:cs="Arial"/>
        </w:rPr>
      </w:pPr>
    </w:p>
    <w:p w14:paraId="03A83E1D" w14:textId="77777777" w:rsidR="00060B88" w:rsidRPr="00E25F67" w:rsidRDefault="00060B88" w:rsidP="00060B88">
      <w:pPr>
        <w:pStyle w:val="Bezodstpw"/>
        <w:jc w:val="center"/>
        <w:rPr>
          <w:rFonts w:ascii="Arial" w:hAnsi="Arial" w:cs="Arial"/>
        </w:rPr>
      </w:pPr>
      <w:r w:rsidRPr="00E25F67">
        <w:rPr>
          <w:rFonts w:ascii="Arial" w:hAnsi="Arial" w:cs="Arial"/>
        </w:rPr>
        <w:t>§ 14</w:t>
      </w:r>
    </w:p>
    <w:p w14:paraId="68638C2A" w14:textId="77777777" w:rsidR="00060B88" w:rsidRPr="00E25F67" w:rsidRDefault="00060B88" w:rsidP="00060B88">
      <w:pPr>
        <w:pStyle w:val="Akapitzlist"/>
        <w:widowControl/>
        <w:numPr>
          <w:ilvl w:val="0"/>
          <w:numId w:val="28"/>
        </w:numPr>
        <w:adjustRightInd/>
        <w:spacing w:after="0" w:line="240" w:lineRule="auto"/>
        <w:textAlignment w:val="auto"/>
        <w:rPr>
          <w:rFonts w:ascii="Arial" w:hAnsi="Arial" w:cs="Arial"/>
        </w:rPr>
      </w:pPr>
      <w:r w:rsidRPr="00E25F67">
        <w:rPr>
          <w:rFonts w:ascii="Arial" w:hAnsi="Arial" w:cs="Arial"/>
        </w:rPr>
        <w:t>Zamawiający przewiduje możliwość dokonania istotnych zmian postanowień zawartej umowy w zakresie:</w:t>
      </w:r>
    </w:p>
    <w:p w14:paraId="4E0518D9" w14:textId="77777777" w:rsidR="00060B88" w:rsidRPr="00E25F67" w:rsidRDefault="00060B88" w:rsidP="00060B88">
      <w:pPr>
        <w:pStyle w:val="Akapitzlist"/>
        <w:widowControl/>
        <w:numPr>
          <w:ilvl w:val="0"/>
          <w:numId w:val="29"/>
        </w:numPr>
        <w:adjustRightInd/>
        <w:spacing w:after="0" w:line="240" w:lineRule="auto"/>
        <w:textAlignment w:val="auto"/>
        <w:rPr>
          <w:rFonts w:ascii="Arial" w:hAnsi="Arial" w:cs="Arial"/>
        </w:rPr>
      </w:pPr>
      <w:r w:rsidRPr="00E25F67">
        <w:rPr>
          <w:rFonts w:ascii="Arial" w:hAnsi="Arial" w:cs="Arial"/>
        </w:rPr>
        <w:t>terminu wykonania przedmiotu umowy wraz ze skutkami wprowadzenia takiej zmiany;</w:t>
      </w:r>
    </w:p>
    <w:p w14:paraId="349724C2" w14:textId="77777777" w:rsidR="00060B88" w:rsidRPr="00E25F67" w:rsidRDefault="00060B88" w:rsidP="00060B88">
      <w:pPr>
        <w:pStyle w:val="Akapitzlist"/>
        <w:widowControl/>
        <w:numPr>
          <w:ilvl w:val="0"/>
          <w:numId w:val="29"/>
        </w:numPr>
        <w:adjustRightInd/>
        <w:spacing w:after="0" w:line="240" w:lineRule="auto"/>
        <w:textAlignment w:val="auto"/>
        <w:rPr>
          <w:rFonts w:ascii="Arial" w:hAnsi="Arial" w:cs="Arial"/>
        </w:rPr>
      </w:pPr>
      <w:r w:rsidRPr="00E25F67">
        <w:rPr>
          <w:rFonts w:ascii="Arial" w:hAnsi="Arial" w:cs="Arial"/>
        </w:rPr>
        <w:t>zmiany zakresu przedmiotu umowy wraz ze skutkami wprowadzenia takiej zmiany;</w:t>
      </w:r>
    </w:p>
    <w:p w14:paraId="2569FDD8" w14:textId="77777777" w:rsidR="00060B88" w:rsidRPr="00E25F67" w:rsidRDefault="00060B88" w:rsidP="00060B88">
      <w:pPr>
        <w:pStyle w:val="Akapitzlist"/>
        <w:widowControl/>
        <w:numPr>
          <w:ilvl w:val="0"/>
          <w:numId w:val="29"/>
        </w:numPr>
        <w:adjustRightInd/>
        <w:spacing w:after="0" w:line="240" w:lineRule="auto"/>
        <w:textAlignment w:val="auto"/>
        <w:rPr>
          <w:rFonts w:ascii="Arial" w:hAnsi="Arial" w:cs="Arial"/>
        </w:rPr>
      </w:pPr>
      <w:r w:rsidRPr="00E25F67">
        <w:rPr>
          <w:rFonts w:ascii="Arial" w:hAnsi="Arial" w:cs="Arial"/>
        </w:rPr>
        <w:t>sposobu wykonywania przedmiotu umowy wraz ze skutkami wprowadzenia takiej zmiany;</w:t>
      </w:r>
    </w:p>
    <w:p w14:paraId="6E3C195D" w14:textId="77777777" w:rsidR="00060B88" w:rsidRPr="00E25F67" w:rsidRDefault="00060B88" w:rsidP="00060B88">
      <w:pPr>
        <w:pStyle w:val="Akapitzlist"/>
        <w:widowControl/>
        <w:numPr>
          <w:ilvl w:val="0"/>
          <w:numId w:val="29"/>
        </w:numPr>
        <w:adjustRightInd/>
        <w:spacing w:after="0" w:line="240" w:lineRule="auto"/>
        <w:textAlignment w:val="auto"/>
        <w:rPr>
          <w:rFonts w:ascii="Arial" w:hAnsi="Arial" w:cs="Arial"/>
        </w:rPr>
      </w:pPr>
      <w:r w:rsidRPr="00E25F67">
        <w:rPr>
          <w:rFonts w:ascii="Arial" w:hAnsi="Arial" w:cs="Arial"/>
        </w:rPr>
        <w:t>wynagrodzenia za wykonanie przedmiotu zamówienia wraz ze skutkami wprowadzenia takiej zmiany;</w:t>
      </w:r>
    </w:p>
    <w:p w14:paraId="12A5F315" w14:textId="77777777" w:rsidR="00060B88" w:rsidRPr="00E25F67" w:rsidRDefault="00060B88" w:rsidP="00060B88">
      <w:pPr>
        <w:pStyle w:val="Akapitzlist"/>
        <w:widowControl/>
        <w:numPr>
          <w:ilvl w:val="0"/>
          <w:numId w:val="28"/>
        </w:numPr>
        <w:adjustRightInd/>
        <w:spacing w:after="0" w:line="240" w:lineRule="auto"/>
        <w:textAlignment w:val="auto"/>
        <w:rPr>
          <w:rFonts w:ascii="Arial" w:hAnsi="Arial" w:cs="Arial"/>
        </w:rPr>
      </w:pPr>
      <w:r w:rsidRPr="00E25F67">
        <w:rPr>
          <w:rFonts w:ascii="Arial" w:hAnsi="Arial" w:cs="Arial"/>
        </w:rPr>
        <w:t>Warunkiem dokonania zmiany określonej</w:t>
      </w:r>
      <w:r w:rsidRPr="00E25F67">
        <w:rPr>
          <w:rFonts w:ascii="Arial" w:hAnsi="Arial" w:cs="Arial"/>
          <w:color w:val="FF0000"/>
        </w:rPr>
        <w:t xml:space="preserve"> </w:t>
      </w:r>
      <w:r w:rsidRPr="00E25F67">
        <w:rPr>
          <w:rFonts w:ascii="Arial" w:hAnsi="Arial" w:cs="Arial"/>
        </w:rPr>
        <w:t>w ust. 1 pkt 1 - 3 powyżej są następujące sytuacje:</w:t>
      </w:r>
    </w:p>
    <w:p w14:paraId="036B2E7F" w14:textId="77777777" w:rsidR="00060B88" w:rsidRPr="004A7D3E" w:rsidRDefault="00060B88" w:rsidP="00060B88">
      <w:pPr>
        <w:widowControl/>
        <w:numPr>
          <w:ilvl w:val="0"/>
          <w:numId w:val="8"/>
        </w:numPr>
        <w:adjustRightInd/>
        <w:spacing w:after="0" w:line="240" w:lineRule="auto"/>
        <w:textAlignment w:val="auto"/>
        <w:rPr>
          <w:rFonts w:ascii="Arial" w:hAnsi="Arial" w:cs="Arial"/>
          <w:lang w:bidi="en-US"/>
        </w:rPr>
      </w:pPr>
      <w:r w:rsidRPr="004A7D3E">
        <w:rPr>
          <w:rFonts w:ascii="Arial" w:hAnsi="Arial" w:cs="Arial"/>
          <w:lang w:bidi="en-US"/>
        </w:rPr>
        <w:t>zmiana harmonogramu dokonana w sposób określony w § 4 umowy;</w:t>
      </w:r>
    </w:p>
    <w:p w14:paraId="41E364A6" w14:textId="77777777" w:rsidR="00060B88" w:rsidRPr="00E25F67" w:rsidRDefault="00060B88" w:rsidP="00060B88">
      <w:pPr>
        <w:widowControl/>
        <w:numPr>
          <w:ilvl w:val="0"/>
          <w:numId w:val="8"/>
        </w:numPr>
        <w:adjustRightInd/>
        <w:spacing w:after="0" w:line="240" w:lineRule="auto"/>
        <w:textAlignment w:val="auto"/>
        <w:rPr>
          <w:rFonts w:ascii="Arial" w:hAnsi="Arial" w:cs="Arial"/>
          <w:lang w:bidi="en-US"/>
        </w:rPr>
      </w:pPr>
      <w:r w:rsidRPr="004A7D3E">
        <w:rPr>
          <w:rFonts w:ascii="Arial" w:hAnsi="Arial" w:cs="Arial"/>
          <w:lang w:bidi="en-US"/>
        </w:rPr>
        <w:t>istotne braki lub błędy w dokumentacji projektowej, również te polegających</w:t>
      </w:r>
      <w:r w:rsidRPr="00E25F67">
        <w:rPr>
          <w:rFonts w:ascii="Arial" w:hAnsi="Arial" w:cs="Arial"/>
          <w:lang w:bidi="en-US"/>
        </w:rPr>
        <w:t xml:space="preserve"> na niezgodności dokumentacji z przepisami prawa;</w:t>
      </w:r>
    </w:p>
    <w:p w14:paraId="4B991C14" w14:textId="77777777" w:rsidR="00060B88" w:rsidRPr="00E25F67" w:rsidRDefault="00060B88" w:rsidP="00060B88">
      <w:pPr>
        <w:widowControl/>
        <w:numPr>
          <w:ilvl w:val="0"/>
          <w:numId w:val="8"/>
        </w:numPr>
        <w:adjustRightInd/>
        <w:spacing w:after="0" w:line="240" w:lineRule="auto"/>
        <w:textAlignment w:val="auto"/>
        <w:rPr>
          <w:rFonts w:ascii="Arial" w:hAnsi="Arial" w:cs="Arial"/>
          <w:lang w:bidi="en-US"/>
        </w:rPr>
      </w:pPr>
      <w:r w:rsidRPr="00E25F67">
        <w:rPr>
          <w:rFonts w:ascii="Arial" w:hAnsi="Arial" w:cs="Arial"/>
          <w:lang w:bidi="en-US"/>
        </w:rPr>
        <w:t>uzasadnione zmiany w zakresie sposobu wykonania przedmiotu umowy proponowanych przez Zamawiającego lub Wykonawcę, jeżeli te zmiany są korzystne dla Zamawiającego;</w:t>
      </w:r>
    </w:p>
    <w:p w14:paraId="4BD71B0F" w14:textId="77777777" w:rsidR="00060B88" w:rsidRPr="00E25F67" w:rsidRDefault="00060B88" w:rsidP="00060B88">
      <w:pPr>
        <w:widowControl/>
        <w:numPr>
          <w:ilvl w:val="0"/>
          <w:numId w:val="8"/>
        </w:numPr>
        <w:adjustRightInd/>
        <w:spacing w:after="0" w:line="240" w:lineRule="auto"/>
        <w:textAlignment w:val="auto"/>
        <w:rPr>
          <w:rFonts w:ascii="Arial" w:hAnsi="Arial" w:cs="Arial"/>
          <w:lang w:bidi="en-US"/>
        </w:rPr>
      </w:pPr>
      <w:r w:rsidRPr="00E25F67">
        <w:rPr>
          <w:rFonts w:ascii="Arial" w:hAnsi="Arial" w:cs="Arial"/>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1635E897" w14:textId="77777777" w:rsidR="00060B88" w:rsidRPr="00E25F67" w:rsidRDefault="00060B88" w:rsidP="00060B88">
      <w:pPr>
        <w:widowControl/>
        <w:numPr>
          <w:ilvl w:val="0"/>
          <w:numId w:val="8"/>
        </w:numPr>
        <w:adjustRightInd/>
        <w:spacing w:after="0" w:line="240" w:lineRule="auto"/>
        <w:textAlignment w:val="auto"/>
        <w:rPr>
          <w:rFonts w:ascii="Arial" w:hAnsi="Arial" w:cs="Arial"/>
          <w:color w:val="FF0000"/>
          <w:lang w:bidi="en-US"/>
        </w:rPr>
      </w:pPr>
      <w:r w:rsidRPr="00E25F67">
        <w:rPr>
          <w:rFonts w:ascii="Arial" w:hAnsi="Arial" w:cs="Arial"/>
          <w:lang w:bidi="en-US"/>
        </w:rPr>
        <w:t>zmiana umowy dokonana na podstawie</w:t>
      </w:r>
      <w:r w:rsidRPr="00E25F67">
        <w:rPr>
          <w:rFonts w:ascii="Arial" w:hAnsi="Arial" w:cs="Arial"/>
          <w:color w:val="FF0000"/>
          <w:lang w:bidi="en-US"/>
        </w:rPr>
        <w:t xml:space="preserve"> </w:t>
      </w:r>
      <w:r w:rsidRPr="00E25F67">
        <w:rPr>
          <w:rFonts w:ascii="Arial" w:hAnsi="Arial" w:cs="Arial"/>
          <w:lang w:bidi="en-US"/>
        </w:rPr>
        <w:t xml:space="preserve">art. 455 ust. 1 pkt. 2 – 4 oraz ust. 2 ustawy </w:t>
      </w:r>
      <w:proofErr w:type="spellStart"/>
      <w:r w:rsidRPr="00E25F67">
        <w:rPr>
          <w:rFonts w:ascii="Arial" w:hAnsi="Arial" w:cs="Arial"/>
          <w:lang w:bidi="en-US"/>
        </w:rPr>
        <w:t>pzp</w:t>
      </w:r>
      <w:proofErr w:type="spellEnd"/>
      <w:r w:rsidRPr="00E25F67">
        <w:rPr>
          <w:rFonts w:ascii="Arial" w:hAnsi="Arial" w:cs="Arial"/>
          <w:lang w:bidi="en-US"/>
        </w:rPr>
        <w:t>;</w:t>
      </w:r>
    </w:p>
    <w:p w14:paraId="2D28B00A" w14:textId="2D25B60D" w:rsidR="00060B88" w:rsidRPr="00E25F67" w:rsidRDefault="00060B88" w:rsidP="00060B88">
      <w:pPr>
        <w:widowControl/>
        <w:numPr>
          <w:ilvl w:val="0"/>
          <w:numId w:val="8"/>
        </w:numPr>
        <w:adjustRightInd/>
        <w:spacing w:after="0" w:line="240" w:lineRule="auto"/>
        <w:textAlignment w:val="auto"/>
        <w:rPr>
          <w:rFonts w:ascii="Arial" w:hAnsi="Arial" w:cs="Arial"/>
          <w:color w:val="FF0000"/>
          <w:lang w:bidi="en-US"/>
        </w:rPr>
      </w:pPr>
      <w:r w:rsidRPr="00E25F67">
        <w:rPr>
          <w:rFonts w:ascii="Arial" w:hAnsi="Arial" w:cs="Arial"/>
          <w:lang w:bidi="en-US"/>
        </w:rPr>
        <w:t>w przypadku udzielenia przed terminem zakończenia przedmiotu niniejszej umowy, zamówień, o których mowa w</w:t>
      </w:r>
      <w:r w:rsidRPr="00E25F67">
        <w:rPr>
          <w:rFonts w:ascii="Arial" w:hAnsi="Arial" w:cs="Arial"/>
          <w:color w:val="FF0000"/>
          <w:lang w:bidi="en-US"/>
        </w:rPr>
        <w:t xml:space="preserve"> </w:t>
      </w:r>
      <w:r w:rsidRPr="00E25F67">
        <w:rPr>
          <w:rFonts w:ascii="Arial" w:hAnsi="Arial" w:cs="Arial"/>
          <w:lang w:bidi="en-US"/>
        </w:rPr>
        <w:t xml:space="preserve">art. 214 ust. 1 pkt. 7 </w:t>
      </w:r>
      <w:r w:rsidR="00C828FB">
        <w:rPr>
          <w:rFonts w:ascii="Arial" w:hAnsi="Arial" w:cs="Arial"/>
          <w:lang w:bidi="en-US"/>
        </w:rPr>
        <w:t>ustawy</w:t>
      </w:r>
      <w:r w:rsidRPr="00E25F67">
        <w:rPr>
          <w:rFonts w:ascii="Arial" w:hAnsi="Arial" w:cs="Arial"/>
          <w:lang w:bidi="en-US"/>
        </w:rPr>
        <w:t>;</w:t>
      </w:r>
    </w:p>
    <w:p w14:paraId="0CF6388B" w14:textId="77777777" w:rsidR="00060B88" w:rsidRPr="00E25F67" w:rsidRDefault="00060B88" w:rsidP="00060B88">
      <w:pPr>
        <w:widowControl/>
        <w:numPr>
          <w:ilvl w:val="0"/>
          <w:numId w:val="8"/>
        </w:numPr>
        <w:adjustRightInd/>
        <w:spacing w:after="0" w:line="240" w:lineRule="auto"/>
        <w:textAlignment w:val="auto"/>
        <w:rPr>
          <w:rFonts w:ascii="Arial" w:hAnsi="Arial" w:cs="Arial"/>
          <w:lang w:bidi="en-US"/>
        </w:rPr>
      </w:pPr>
      <w:r w:rsidRPr="00E25F67">
        <w:rPr>
          <w:rFonts w:ascii="Arial" w:hAnsi="Arial" w:cs="Arial"/>
          <w:lang w:bidi="en-US"/>
        </w:rPr>
        <w:t>zmiany będące następstwem działania organów administracji i innych instytucji, w szczególności: przekroczenie określonych przez prawo terminów wydawania przez organy i 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p>
    <w:p w14:paraId="5CE3D5DB" w14:textId="77777777" w:rsidR="00060B88" w:rsidRPr="00E25F67" w:rsidRDefault="00060B88" w:rsidP="00060B88">
      <w:pPr>
        <w:widowControl/>
        <w:numPr>
          <w:ilvl w:val="0"/>
          <w:numId w:val="8"/>
        </w:numPr>
        <w:adjustRightInd/>
        <w:spacing w:after="0" w:line="240" w:lineRule="auto"/>
        <w:textAlignment w:val="auto"/>
        <w:rPr>
          <w:rFonts w:ascii="Arial" w:hAnsi="Arial" w:cs="Arial"/>
          <w:lang w:bidi="en-US"/>
        </w:rPr>
      </w:pPr>
      <w:r w:rsidRPr="00E25F67">
        <w:rPr>
          <w:rFonts w:ascii="Arial" w:hAnsi="Arial" w:cs="Arial"/>
          <w:lang w:bidi="en-US"/>
        </w:rPr>
        <w:t>kolizji z planowanymi lub równolegle prowadzonymi przez inne podmioty inwestycjami, które mają wpływ na realizację niniejszej umowy;</w:t>
      </w:r>
    </w:p>
    <w:p w14:paraId="2B901697" w14:textId="77777777" w:rsidR="00060B88" w:rsidRPr="00E25F67" w:rsidRDefault="00060B88" w:rsidP="00060B88">
      <w:pPr>
        <w:widowControl/>
        <w:numPr>
          <w:ilvl w:val="0"/>
          <w:numId w:val="8"/>
        </w:numPr>
        <w:adjustRightInd/>
        <w:spacing w:after="0" w:line="240" w:lineRule="auto"/>
        <w:textAlignment w:val="auto"/>
        <w:rPr>
          <w:rFonts w:ascii="Arial" w:hAnsi="Arial" w:cs="Arial"/>
          <w:lang w:bidi="en-US"/>
        </w:rPr>
      </w:pPr>
      <w:r w:rsidRPr="00E25F67">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1BF6523" w14:textId="77777777" w:rsidR="00060B88" w:rsidRPr="00E25F67" w:rsidRDefault="00060B88" w:rsidP="00060B88">
      <w:pPr>
        <w:widowControl/>
        <w:numPr>
          <w:ilvl w:val="0"/>
          <w:numId w:val="8"/>
        </w:numPr>
        <w:adjustRightInd/>
        <w:spacing w:after="0" w:line="240" w:lineRule="auto"/>
        <w:textAlignment w:val="auto"/>
        <w:rPr>
          <w:rFonts w:ascii="Arial" w:hAnsi="Arial" w:cs="Arial"/>
          <w:lang w:bidi="en-US"/>
        </w:rPr>
      </w:pPr>
      <w:r w:rsidRPr="00E25F67">
        <w:rPr>
          <w:rFonts w:ascii="Arial" w:hAnsi="Arial" w:cs="Arial"/>
          <w:lang w:bidi="en-US"/>
        </w:rPr>
        <w:t>działania osób trzecich uniemożliwiające wykonanie przedmiotu umowy, które to działania nie są konsekwencją winy którejkolwiek ze stron;</w:t>
      </w:r>
    </w:p>
    <w:p w14:paraId="3697D817" w14:textId="77777777" w:rsidR="00060B88" w:rsidRPr="00E25F67" w:rsidRDefault="00060B88" w:rsidP="00060B88">
      <w:pPr>
        <w:pStyle w:val="Akapitzlist"/>
        <w:numPr>
          <w:ilvl w:val="0"/>
          <w:numId w:val="8"/>
        </w:numPr>
        <w:spacing w:after="0" w:line="240" w:lineRule="auto"/>
        <w:rPr>
          <w:rFonts w:ascii="Arial" w:hAnsi="Arial" w:cs="Arial"/>
          <w:lang w:bidi="en-US"/>
        </w:rPr>
      </w:pPr>
      <w:bookmarkStart w:id="16" w:name="_Hlk57282843"/>
      <w:r w:rsidRPr="00E25F67">
        <w:rPr>
          <w:rFonts w:ascii="Arial" w:hAnsi="Arial" w:cs="Arial"/>
          <w:iCs/>
        </w:rPr>
        <w:t>stan epidemii lub inne zdarzenia związane z</w:t>
      </w:r>
      <w:r w:rsidRPr="00E25F67">
        <w:rPr>
          <w:rFonts w:ascii="Arial" w:hAnsi="Arial" w:cs="Arial"/>
        </w:rPr>
        <w:t xml:space="preserve"> rozprzestrzenianiem się chorób zakaźnych np. wirusa SARS-Co V-2 wywołującego</w:t>
      </w:r>
      <w:r w:rsidRPr="00E25F67">
        <w:rPr>
          <w:rFonts w:ascii="Arial" w:hAnsi="Arial"/>
        </w:rPr>
        <w:t xml:space="preserve"> chorobę COVID-19 (</w:t>
      </w:r>
      <w:proofErr w:type="spellStart"/>
      <w:r w:rsidRPr="00E25F67">
        <w:rPr>
          <w:rFonts w:ascii="Arial" w:hAnsi="Arial"/>
        </w:rPr>
        <w:t>koronawirus</w:t>
      </w:r>
      <w:proofErr w:type="spellEnd"/>
      <w:r w:rsidRPr="00E25F67">
        <w:rPr>
          <w:rFonts w:ascii="Arial" w:hAnsi="Arial"/>
        </w:rPr>
        <w:t>);</w:t>
      </w:r>
      <w:bookmarkEnd w:id="16"/>
    </w:p>
    <w:p w14:paraId="7A49C52A" w14:textId="77777777" w:rsidR="00060B88" w:rsidRPr="00E25F67" w:rsidRDefault="00060B88" w:rsidP="00060B88">
      <w:pPr>
        <w:pStyle w:val="Bezodstpw"/>
        <w:widowControl/>
        <w:numPr>
          <w:ilvl w:val="0"/>
          <w:numId w:val="8"/>
        </w:numPr>
        <w:adjustRightInd/>
        <w:textAlignment w:val="auto"/>
        <w:rPr>
          <w:rFonts w:ascii="Arial" w:hAnsi="Arial" w:cs="Arial"/>
        </w:rPr>
      </w:pPr>
      <w:r w:rsidRPr="00E25F67">
        <w:rPr>
          <w:rFonts w:ascii="Arial" w:hAnsi="Arial" w:cs="Arial"/>
        </w:rPr>
        <w:t>z powodu konieczności wykonania robót zamiennych l</w:t>
      </w:r>
      <w:r w:rsidR="00B97B82" w:rsidRPr="00E25F67">
        <w:rPr>
          <w:rFonts w:ascii="Arial" w:hAnsi="Arial" w:cs="Arial"/>
        </w:rPr>
        <w:t>ub innych robót, niezbędnych do </w:t>
      </w:r>
      <w:r w:rsidRPr="00E25F67">
        <w:rPr>
          <w:rFonts w:ascii="Arial" w:hAnsi="Arial" w:cs="Arial"/>
        </w:rPr>
        <w:t>wykonania przedmiotu umowy;</w:t>
      </w:r>
    </w:p>
    <w:p w14:paraId="7B1DE227" w14:textId="77777777" w:rsidR="00060B88" w:rsidRPr="00E25F67" w:rsidRDefault="00060B88" w:rsidP="00060B88">
      <w:pPr>
        <w:widowControl/>
        <w:numPr>
          <w:ilvl w:val="0"/>
          <w:numId w:val="8"/>
        </w:numPr>
        <w:adjustRightInd/>
        <w:spacing w:after="0" w:line="240" w:lineRule="auto"/>
        <w:textAlignment w:val="auto"/>
        <w:rPr>
          <w:rFonts w:ascii="Arial" w:hAnsi="Arial" w:cs="Arial"/>
          <w:lang w:bidi="en-US"/>
        </w:rPr>
      </w:pPr>
      <w:r w:rsidRPr="00E25F67">
        <w:rPr>
          <w:rFonts w:ascii="Arial" w:hAnsi="Arial" w:cs="Arial"/>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 inwestorskiego.</w:t>
      </w:r>
    </w:p>
    <w:p w14:paraId="4479E2C9" w14:textId="77777777" w:rsidR="00060B88" w:rsidRPr="00E25F67" w:rsidRDefault="00060B88" w:rsidP="00060B88">
      <w:pPr>
        <w:pStyle w:val="Akapitzlist"/>
        <w:widowControl/>
        <w:numPr>
          <w:ilvl w:val="0"/>
          <w:numId w:val="28"/>
        </w:numPr>
        <w:adjustRightInd/>
        <w:spacing w:after="0" w:line="240" w:lineRule="auto"/>
        <w:textAlignment w:val="auto"/>
        <w:rPr>
          <w:rFonts w:ascii="Arial" w:hAnsi="Arial" w:cs="Arial"/>
        </w:rPr>
      </w:pPr>
      <w:r w:rsidRPr="00E25F67">
        <w:rPr>
          <w:rFonts w:ascii="Arial" w:hAnsi="Arial" w:cs="Arial"/>
        </w:rPr>
        <w:lastRenderedPageBreak/>
        <w:t xml:space="preserve">O wystąpieniu okoliczności mogących wpłynąć na zmianę Strony umowy poinformują się w formie pisemnej. </w:t>
      </w:r>
      <w:r w:rsidRPr="00E25F67">
        <w:rPr>
          <w:rFonts w:ascii="Arial" w:hAnsi="Arial" w:cs="Arial"/>
          <w:lang w:eastAsia="pl-PL"/>
        </w:rPr>
        <w:t>Zamawiający lub Wykonawca w terminie 5 dni od dnia złożenia przez drugą stronę wniosku oceni, czy wykazano rzeczywisty wpływ zmian, o których mowa w</w:t>
      </w:r>
      <w:r w:rsidRPr="00E25F67">
        <w:rPr>
          <w:rFonts w:ascii="Arial" w:hAnsi="Arial" w:cs="Arial"/>
          <w:color w:val="FF0000"/>
          <w:lang w:eastAsia="pl-PL"/>
        </w:rPr>
        <w:t xml:space="preserve"> </w:t>
      </w:r>
      <w:r w:rsidRPr="00E25F67">
        <w:rPr>
          <w:rFonts w:ascii="Arial" w:hAnsi="Arial" w:cs="Arial"/>
          <w:lang w:eastAsia="pl-PL"/>
        </w:rPr>
        <w:t>ust. 1 powyżej.</w:t>
      </w:r>
      <w:r w:rsidRPr="00E25F67">
        <w:rPr>
          <w:rFonts w:ascii="Arial" w:hAnsi="Arial" w:cs="Arial"/>
          <w:color w:val="FF0000"/>
          <w:lang w:eastAsia="pl-PL"/>
        </w:rPr>
        <w:t xml:space="preserve"> </w:t>
      </w:r>
      <w:r w:rsidRPr="00E25F67">
        <w:rPr>
          <w:rFonts w:ascii="Arial" w:hAnsi="Arial" w:cs="Arial"/>
          <w:lang w:eastAsia="pl-PL"/>
        </w:rPr>
        <w:t>Strony zastrzegają sobie możliwość wezwania Strony wnioskującej do przedłożenia dodatkowych dokumentów czy wyliczeń do złożonego wniosku. W przypadku zaakceptowania wniosku Strony wyznaczą datę podpisania aneksu do umowy.</w:t>
      </w:r>
    </w:p>
    <w:p w14:paraId="12FE1329" w14:textId="77777777" w:rsidR="00060B88" w:rsidRPr="00E25F67" w:rsidRDefault="00060B88" w:rsidP="00060B88">
      <w:pPr>
        <w:pStyle w:val="Akapitzlist"/>
        <w:widowControl/>
        <w:numPr>
          <w:ilvl w:val="0"/>
          <w:numId w:val="28"/>
        </w:numPr>
        <w:adjustRightInd/>
        <w:spacing w:after="0" w:line="240" w:lineRule="auto"/>
        <w:textAlignment w:val="auto"/>
        <w:rPr>
          <w:rFonts w:ascii="Arial" w:hAnsi="Arial" w:cs="Arial"/>
          <w:color w:val="FF0000"/>
        </w:rPr>
      </w:pPr>
      <w:r w:rsidRPr="00E25F67">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remontu stanowiącego przedmiot umowy, jeżeli ta zmiana będzie miała wpływ na koszty wykonania zamówienia przez Wykonawcę.</w:t>
      </w:r>
    </w:p>
    <w:p w14:paraId="3831D314" w14:textId="77777777" w:rsidR="00060B88" w:rsidRPr="00E25F67" w:rsidRDefault="00060B88" w:rsidP="00060B88">
      <w:pPr>
        <w:pStyle w:val="Akapitzlist"/>
        <w:widowControl/>
        <w:numPr>
          <w:ilvl w:val="0"/>
          <w:numId w:val="28"/>
        </w:numPr>
        <w:adjustRightInd/>
        <w:spacing w:after="0" w:line="240" w:lineRule="auto"/>
        <w:textAlignment w:val="auto"/>
        <w:rPr>
          <w:rFonts w:ascii="Arial" w:hAnsi="Arial" w:cs="Arial"/>
        </w:rPr>
      </w:pPr>
      <w:r w:rsidRPr="00E25F67">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E25F67">
        <w:rPr>
          <w:rFonts w:ascii="Arial" w:hAnsi="Arial" w:cs="Arial"/>
          <w:lang w:eastAsia="pl-PL"/>
        </w:rPr>
        <w:t>Zamawiający zastrzega sobie możliwość wezwania Wykonawcy do przedłożenia dodatkowych dokumentów czy wyliczeń sporządzonych przez Wykonawcę.</w:t>
      </w:r>
      <w:r w:rsidRPr="00E25F67">
        <w:rPr>
          <w:rFonts w:ascii="Arial" w:hAnsi="Arial" w:cs="Arial"/>
        </w:rPr>
        <w:t xml:space="preserve"> W wypadku tej zmiany wartość netto wynagrodzenia Wykonawcy nie zmieni się, a określona w aneksie wartość brutto wynagrodzenia zostanie wyliczona na podstawie nowych przepisów.</w:t>
      </w:r>
    </w:p>
    <w:p w14:paraId="53ADD7F9" w14:textId="6FCB7294" w:rsidR="00060B88" w:rsidRPr="004A7D3E" w:rsidRDefault="00060B88" w:rsidP="004A7D3E">
      <w:pPr>
        <w:pStyle w:val="Akapitzlist"/>
        <w:widowControl/>
        <w:numPr>
          <w:ilvl w:val="0"/>
          <w:numId w:val="28"/>
        </w:numPr>
        <w:adjustRightInd/>
        <w:spacing w:after="0" w:line="240" w:lineRule="auto"/>
        <w:textAlignment w:val="auto"/>
        <w:rPr>
          <w:rFonts w:ascii="Arial" w:hAnsi="Arial" w:cs="Arial"/>
          <w:strike/>
          <w:lang w:eastAsia="pl-PL"/>
        </w:rPr>
      </w:pPr>
      <w:r w:rsidRPr="004A7D3E">
        <w:rPr>
          <w:rFonts w:ascii="Arial" w:hAnsi="Arial" w:cs="Arial"/>
        </w:rPr>
        <w:t>Zamawiający przewiduje również możliwość wprowadzenia zmian do treści zawartej umowy w zakresie zmian nieistotnych</w:t>
      </w:r>
      <w:r w:rsidR="004A7D3E" w:rsidRPr="004A7D3E">
        <w:rPr>
          <w:rFonts w:ascii="Arial" w:hAnsi="Arial" w:cs="Arial"/>
        </w:rPr>
        <w:t>.</w:t>
      </w:r>
    </w:p>
    <w:p w14:paraId="4F435C00" w14:textId="77777777" w:rsidR="00060B88" w:rsidRPr="00E25F67" w:rsidRDefault="00060B88" w:rsidP="00060B88">
      <w:pPr>
        <w:pStyle w:val="Akapitzlist"/>
        <w:widowControl/>
        <w:numPr>
          <w:ilvl w:val="0"/>
          <w:numId w:val="28"/>
        </w:numPr>
        <w:adjustRightInd/>
        <w:spacing w:after="0" w:line="240" w:lineRule="auto"/>
        <w:textAlignment w:val="auto"/>
        <w:rPr>
          <w:rFonts w:ascii="Arial" w:hAnsi="Arial" w:cs="Arial"/>
        </w:rPr>
      </w:pPr>
      <w:r w:rsidRPr="00E25F67">
        <w:rPr>
          <w:rFonts w:ascii="Arial" w:hAnsi="Arial" w:cs="Arial"/>
        </w:rPr>
        <w:t>Zmiana postanowień niniejszej umowy wymaga zachowania formy pisemnego aneksu pod rygorem nieważności.</w:t>
      </w:r>
    </w:p>
    <w:p w14:paraId="662D3F18" w14:textId="77777777" w:rsidR="00060B88" w:rsidRPr="00E25F67" w:rsidRDefault="00060B88" w:rsidP="00060B88">
      <w:pPr>
        <w:pStyle w:val="Bezodstpw"/>
        <w:jc w:val="center"/>
        <w:rPr>
          <w:rFonts w:ascii="Arial" w:hAnsi="Arial" w:cs="Arial"/>
        </w:rPr>
      </w:pPr>
    </w:p>
    <w:p w14:paraId="70DA666A" w14:textId="77777777" w:rsidR="00060B88" w:rsidRPr="00E25F67" w:rsidRDefault="00060B88" w:rsidP="00060B88">
      <w:pPr>
        <w:pStyle w:val="Bezodstpw"/>
        <w:jc w:val="center"/>
        <w:rPr>
          <w:rFonts w:ascii="Arial" w:hAnsi="Arial" w:cs="Arial"/>
        </w:rPr>
      </w:pPr>
      <w:r w:rsidRPr="00E25F67">
        <w:rPr>
          <w:rFonts w:ascii="Arial" w:hAnsi="Arial" w:cs="Arial"/>
        </w:rPr>
        <w:t>§ 15</w:t>
      </w:r>
    </w:p>
    <w:p w14:paraId="0597E387" w14:textId="77777777" w:rsidR="00060B88" w:rsidRPr="00E25F67" w:rsidRDefault="00060B88" w:rsidP="00060B88">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Stronom przysługuje prawo odstąpienia od umowy w następujących sytuacjach:</w:t>
      </w:r>
    </w:p>
    <w:p w14:paraId="2F005EA0" w14:textId="77777777" w:rsidR="00060B88" w:rsidRPr="00E25F67" w:rsidRDefault="00060B88" w:rsidP="00060B88">
      <w:pPr>
        <w:pStyle w:val="Nagwek"/>
        <w:numPr>
          <w:ilvl w:val="1"/>
          <w:numId w:val="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E25F67">
        <w:rPr>
          <w:rFonts w:ascii="Arial" w:hAnsi="Arial" w:cs="Arial"/>
          <w:sz w:val="20"/>
        </w:rPr>
        <w:t>Zamawiającemu przysługuje prawo do odstąpienia od umowy:</w:t>
      </w:r>
    </w:p>
    <w:p w14:paraId="3C3AFCE3" w14:textId="77777777" w:rsidR="00060B88" w:rsidRPr="00E25F67" w:rsidRDefault="00060B88" w:rsidP="00060B88">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E04655C" w14:textId="77777777" w:rsidR="00060B88" w:rsidRPr="00E25F67" w:rsidRDefault="00060B88" w:rsidP="00060B88">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jeżeli zostanie ogłoszona likwidacja Wykonawcy,</w:t>
      </w:r>
    </w:p>
    <w:p w14:paraId="49B14C8B" w14:textId="77777777" w:rsidR="00060B88" w:rsidRPr="00E25F67" w:rsidRDefault="00060B88" w:rsidP="00060B88">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jeżeli zostanie wydany nakaz zajęcia majątku Wykonawcy,</w:t>
      </w:r>
    </w:p>
    <w:p w14:paraId="31D24D55" w14:textId="77777777" w:rsidR="00060B88" w:rsidRPr="00E25F67" w:rsidRDefault="00060B88" w:rsidP="00060B88">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jeżeli Wykonawca nie rozpoczął robót bez uzasadnionych przyczyn oraz nie kontynuuje ich pomimo wezwania Zamawiającego złożonego na piśmie,</w:t>
      </w:r>
    </w:p>
    <w:p w14:paraId="6BED91BD" w14:textId="77777777" w:rsidR="00060B88" w:rsidRPr="00E25F67" w:rsidRDefault="00060B88" w:rsidP="00060B88">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jeżeli Wykonawca bez uzgodnienia z Zamawiającym przerwał realizację prac i przerwa ta trwa dłużej niż 10 dni a Wykonawca mimo wezwania Zamawiającego nie rozpocznie realizacji przerwanych prac w terminie 5 dni od otrzymania wezwania,</w:t>
      </w:r>
    </w:p>
    <w:p w14:paraId="13FCF407" w14:textId="77777777" w:rsidR="00060B88" w:rsidRPr="00E25F67" w:rsidRDefault="00060B88" w:rsidP="00060B88">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6A2A6777" w14:textId="1AC5E5B2" w:rsidR="00060B88" w:rsidRPr="00E25F67" w:rsidRDefault="00060B88" w:rsidP="00060B88">
      <w:pPr>
        <w:pStyle w:val="Nagwek"/>
        <w:numPr>
          <w:ilvl w:val="1"/>
          <w:numId w:val="6"/>
        </w:numPr>
        <w:tabs>
          <w:tab w:val="center" w:pos="4536"/>
          <w:tab w:val="right" w:pos="9072"/>
        </w:tabs>
        <w:suppressAutoHyphens w:val="0"/>
        <w:adjustRightInd/>
        <w:spacing w:after="0" w:line="240" w:lineRule="auto"/>
        <w:textAlignment w:val="auto"/>
        <w:rPr>
          <w:rFonts w:ascii="Arial" w:hAnsi="Arial" w:cs="Arial"/>
          <w:color w:val="FF0000"/>
          <w:sz w:val="20"/>
        </w:rPr>
      </w:pPr>
      <w:r w:rsidRPr="00E25F67">
        <w:rPr>
          <w:rFonts w:ascii="Arial" w:hAnsi="Arial" w:cs="Arial"/>
          <w:sz w:val="20"/>
        </w:rPr>
        <w:t>w przypadku zaistnienia okoliczności, o której mowa w § 11 ust. 1 pkt 2,</w:t>
      </w:r>
    </w:p>
    <w:p w14:paraId="77D01F89" w14:textId="77777777" w:rsidR="00060B88" w:rsidRPr="00E25F67" w:rsidRDefault="00060B88" w:rsidP="00060B88">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w przypadku zaistnienia okoliczności, o których mowa w art. 635 i następnych Kodeksu cywilnego,</w:t>
      </w:r>
    </w:p>
    <w:p w14:paraId="0656CCC6" w14:textId="77777777" w:rsidR="00060B88" w:rsidRPr="00E25F67" w:rsidRDefault="00060B88" w:rsidP="00060B88">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 xml:space="preserve">w przypadku zaistnienia innych okoliczności lub zdarzeń, gdzie prawo odstąpienia od umowy wynika z przepisów ustawy </w:t>
      </w:r>
      <w:proofErr w:type="spellStart"/>
      <w:r w:rsidRPr="00E25F67">
        <w:rPr>
          <w:rFonts w:ascii="Arial" w:hAnsi="Arial" w:cs="Arial"/>
          <w:sz w:val="20"/>
        </w:rPr>
        <w:t>pzp</w:t>
      </w:r>
      <w:proofErr w:type="spellEnd"/>
      <w:r w:rsidRPr="00E25F67">
        <w:rPr>
          <w:rFonts w:ascii="Arial" w:hAnsi="Arial" w:cs="Arial"/>
          <w:sz w:val="20"/>
        </w:rPr>
        <w:t xml:space="preserve"> lub Kodeksu cywilnego,</w:t>
      </w:r>
    </w:p>
    <w:p w14:paraId="4AFA811A" w14:textId="77777777" w:rsidR="00060B88" w:rsidRPr="00E25F67" w:rsidRDefault="00060B88" w:rsidP="00060B88">
      <w:pPr>
        <w:pStyle w:val="Nagwek"/>
        <w:numPr>
          <w:ilvl w:val="1"/>
          <w:numId w:val="6"/>
        </w:numPr>
        <w:tabs>
          <w:tab w:val="center" w:pos="4536"/>
          <w:tab w:val="right" w:pos="9072"/>
        </w:tabs>
        <w:suppressAutoHyphens w:val="0"/>
        <w:adjustRightInd/>
        <w:spacing w:after="0" w:line="240" w:lineRule="auto"/>
        <w:textAlignment w:val="auto"/>
        <w:rPr>
          <w:rFonts w:ascii="Arial" w:hAnsi="Arial" w:cs="Arial"/>
          <w:color w:val="FF0000"/>
          <w:sz w:val="20"/>
        </w:rPr>
      </w:pPr>
      <w:r w:rsidRPr="00E25F67">
        <w:rPr>
          <w:rFonts w:ascii="Arial" w:hAnsi="Arial" w:cs="Arial"/>
          <w:sz w:val="20"/>
        </w:rPr>
        <w:t>w przypadku konieczności wielokrotnego dokonywania bezpośredniej zapłaty wynagrodzenia podwykonawcy lub dalszemu podwykonawcy, o którym mowa w § 4 ust. 13 umowy lub konieczności dokonania bezpośrednich zapłat na sumę większą niż 5 % wartości umowy określonej</w:t>
      </w:r>
      <w:r w:rsidRPr="00E25F67">
        <w:rPr>
          <w:rFonts w:ascii="Arial" w:hAnsi="Arial" w:cs="Arial"/>
          <w:color w:val="FF0000"/>
          <w:sz w:val="20"/>
        </w:rPr>
        <w:t xml:space="preserve"> </w:t>
      </w:r>
      <w:r w:rsidRPr="00E25F67">
        <w:rPr>
          <w:rFonts w:ascii="Arial" w:hAnsi="Arial" w:cs="Arial"/>
          <w:sz w:val="20"/>
        </w:rPr>
        <w:t>w § 3 ust. 1,</w:t>
      </w:r>
    </w:p>
    <w:p w14:paraId="07378CA1" w14:textId="77777777" w:rsidR="00060B88" w:rsidRPr="00E25F67" w:rsidRDefault="00060B88" w:rsidP="00060B88">
      <w:pPr>
        <w:pStyle w:val="Nagwek"/>
        <w:numPr>
          <w:ilvl w:val="1"/>
          <w:numId w:val="6"/>
        </w:numPr>
        <w:tabs>
          <w:tab w:val="center" w:pos="4536"/>
          <w:tab w:val="right" w:pos="9072"/>
        </w:tabs>
        <w:suppressAutoHyphens w:val="0"/>
        <w:adjustRightInd/>
        <w:spacing w:after="0" w:line="240" w:lineRule="auto"/>
        <w:textAlignment w:val="auto"/>
        <w:rPr>
          <w:rFonts w:ascii="Arial" w:hAnsi="Arial" w:cs="Arial"/>
          <w:color w:val="FF0000"/>
          <w:sz w:val="20"/>
        </w:rPr>
      </w:pPr>
      <w:r w:rsidRPr="00E25F67">
        <w:rPr>
          <w:rFonts w:ascii="Arial" w:hAnsi="Arial" w:cs="Arial"/>
          <w:sz w:val="20"/>
        </w:rPr>
        <w:t>w przypadku braku akceptacji zmiany podwykonawcy, o którym mowa</w:t>
      </w:r>
      <w:r w:rsidRPr="00E25F67">
        <w:rPr>
          <w:rFonts w:ascii="Arial" w:hAnsi="Arial" w:cs="Arial"/>
          <w:color w:val="FF0000"/>
          <w:sz w:val="20"/>
        </w:rPr>
        <w:t xml:space="preserve"> </w:t>
      </w:r>
      <w:r w:rsidRPr="00E25F67">
        <w:rPr>
          <w:rFonts w:ascii="Arial" w:hAnsi="Arial" w:cs="Arial"/>
          <w:sz w:val="20"/>
        </w:rPr>
        <w:t xml:space="preserve">w </w:t>
      </w:r>
      <w:r w:rsidR="00DE7EB7" w:rsidRPr="00E25F67">
        <w:rPr>
          <w:rFonts w:ascii="Arial" w:hAnsi="Arial" w:cs="Arial"/>
          <w:sz w:val="20"/>
        </w:rPr>
        <w:t>§ 8 ust. 18</w:t>
      </w:r>
      <w:r w:rsidRPr="00E25F67">
        <w:rPr>
          <w:rFonts w:ascii="Arial" w:hAnsi="Arial" w:cs="Arial"/>
          <w:sz w:val="20"/>
        </w:rPr>
        <w:t>,</w:t>
      </w:r>
    </w:p>
    <w:p w14:paraId="791AA938" w14:textId="77777777" w:rsidR="00060B88" w:rsidRPr="00E25F67" w:rsidRDefault="00060B88" w:rsidP="00060B88">
      <w:pPr>
        <w:pStyle w:val="Nagwek"/>
        <w:numPr>
          <w:ilvl w:val="1"/>
          <w:numId w:val="6"/>
        </w:numPr>
        <w:tabs>
          <w:tab w:val="center" w:pos="4536"/>
          <w:tab w:val="right" w:pos="9072"/>
        </w:tabs>
        <w:suppressAutoHyphens w:val="0"/>
        <w:adjustRightInd/>
        <w:spacing w:after="0" w:line="240" w:lineRule="auto"/>
        <w:ind w:left="1077" w:hanging="357"/>
        <w:textAlignment w:val="auto"/>
        <w:rPr>
          <w:rFonts w:ascii="Arial" w:hAnsi="Arial" w:cs="Arial"/>
          <w:color w:val="FF0000"/>
          <w:sz w:val="20"/>
        </w:rPr>
      </w:pPr>
      <w:r w:rsidRPr="00E25F67">
        <w:rPr>
          <w:rFonts w:ascii="Arial" w:hAnsi="Arial" w:cs="Arial"/>
          <w:sz w:val="20"/>
        </w:rPr>
        <w:t>w przypadku naliczenia Wykonawcy kar umownych, których suma przekroczy wartość określoną w § 12 ust. 11,</w:t>
      </w:r>
    </w:p>
    <w:p w14:paraId="0EDAB40C" w14:textId="77777777" w:rsidR="00060B88" w:rsidRPr="00E25F67" w:rsidRDefault="00060B88" w:rsidP="00060B88">
      <w:pPr>
        <w:pStyle w:val="Nagwek"/>
        <w:numPr>
          <w:ilvl w:val="1"/>
          <w:numId w:val="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E25F67">
        <w:rPr>
          <w:rFonts w:ascii="Arial" w:hAnsi="Arial" w:cs="Arial"/>
          <w:sz w:val="20"/>
        </w:rPr>
        <w:t>Wykonawcy przysługuje prawo odstąpienia od umowy, jeżeli:</w:t>
      </w:r>
    </w:p>
    <w:p w14:paraId="7739D6A5" w14:textId="77777777" w:rsidR="00060B88" w:rsidRPr="00E25F67" w:rsidRDefault="00060B88" w:rsidP="00060B88">
      <w:pPr>
        <w:pStyle w:val="Bezodstpw"/>
        <w:widowControl/>
        <w:numPr>
          <w:ilvl w:val="0"/>
          <w:numId w:val="4"/>
        </w:numPr>
        <w:adjustRightInd/>
        <w:textAlignment w:val="auto"/>
        <w:rPr>
          <w:rFonts w:ascii="Arial" w:hAnsi="Arial" w:cs="Arial"/>
        </w:rPr>
      </w:pPr>
      <w:r w:rsidRPr="00E25F67">
        <w:rPr>
          <w:rFonts w:ascii="Arial" w:hAnsi="Arial" w:cs="Arial"/>
        </w:rPr>
        <w:t>Zamawiający nie wywiązuje się z obowiązku zapłaty faktur mimo dodatkowego wezwania w terminie 1 miesiąca od upływu terminu na zapłatę faktury określonego w niniejszej umowie,</w:t>
      </w:r>
    </w:p>
    <w:p w14:paraId="00EC712E" w14:textId="77777777" w:rsidR="00060B88" w:rsidRPr="00E25F67" w:rsidRDefault="00060B88" w:rsidP="00060B88">
      <w:pPr>
        <w:pStyle w:val="Bezodstpw"/>
        <w:widowControl/>
        <w:numPr>
          <w:ilvl w:val="0"/>
          <w:numId w:val="4"/>
        </w:numPr>
        <w:adjustRightInd/>
        <w:textAlignment w:val="auto"/>
        <w:rPr>
          <w:rFonts w:ascii="Arial" w:hAnsi="Arial" w:cs="Arial"/>
        </w:rPr>
      </w:pPr>
      <w:r w:rsidRPr="00E25F67">
        <w:rPr>
          <w:rFonts w:ascii="Arial" w:hAnsi="Arial" w:cs="Arial"/>
        </w:rPr>
        <w:t>Zamawiający odmawia bez uzasadnionej przyczyny odbioru robót lub podpisania protokołu odbioru,</w:t>
      </w:r>
    </w:p>
    <w:p w14:paraId="09BEA14B" w14:textId="77777777" w:rsidR="00060B88" w:rsidRPr="00E25F67" w:rsidRDefault="00060B88" w:rsidP="00060B88">
      <w:pPr>
        <w:pStyle w:val="Bezodstpw"/>
        <w:widowControl/>
        <w:numPr>
          <w:ilvl w:val="0"/>
          <w:numId w:val="4"/>
        </w:numPr>
        <w:adjustRightInd/>
        <w:textAlignment w:val="auto"/>
        <w:rPr>
          <w:rFonts w:ascii="Arial" w:hAnsi="Arial" w:cs="Arial"/>
        </w:rPr>
      </w:pPr>
      <w:r w:rsidRPr="00E25F67">
        <w:rPr>
          <w:rFonts w:ascii="Arial" w:hAnsi="Arial" w:cs="Arial"/>
        </w:rPr>
        <w:lastRenderedPageBreak/>
        <w:t>Zamawiający zawiadomi Wykonawcę, iż wobec zaistnienia uprzednio nieprzewidzianych okoliczności nie będzie mógł spełniać swoich zobowiązań umownych wobec Wykonawcy.</w:t>
      </w:r>
    </w:p>
    <w:p w14:paraId="713E7AD5" w14:textId="77777777" w:rsidR="00060B88" w:rsidRPr="00E25F67" w:rsidRDefault="00060B88" w:rsidP="00060B88">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lang w:eastAsia="ar-SA"/>
        </w:rPr>
        <w:t>Zamawiający ma prawo odstąpienia od umowy w terminie 30 dni od dnia wystąpienia okoliczności, o których mowa w ust.</w:t>
      </w:r>
      <w:r w:rsidRPr="00E25F67">
        <w:rPr>
          <w:rFonts w:ascii="Arial" w:hAnsi="Arial" w:cs="Arial"/>
          <w:color w:val="FF0000"/>
          <w:sz w:val="20"/>
          <w:lang w:eastAsia="ar-SA"/>
        </w:rPr>
        <w:t xml:space="preserve"> </w:t>
      </w:r>
      <w:r w:rsidRPr="00E25F67">
        <w:rPr>
          <w:rFonts w:ascii="Arial" w:hAnsi="Arial" w:cs="Arial"/>
          <w:sz w:val="20"/>
          <w:lang w:eastAsia="ar-SA"/>
        </w:rPr>
        <w:t>1 pkt 1 lit. d, e, f niniejszego paragrafu.</w:t>
      </w:r>
    </w:p>
    <w:p w14:paraId="04FB38C1" w14:textId="77777777" w:rsidR="00060B88" w:rsidRPr="00E25F67" w:rsidRDefault="00060B88" w:rsidP="00060B88">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Odstąpienie od umowy powinno nastąpić w formie pisemnej pod rygorem nieważności takiego oświadczenia i powinno zawierać uzasadnienie.</w:t>
      </w:r>
    </w:p>
    <w:p w14:paraId="34BCE741" w14:textId="77777777" w:rsidR="00060B88" w:rsidRPr="00E25F67" w:rsidRDefault="00060B88" w:rsidP="00060B88">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 xml:space="preserve">W wypadku odstąpienia od umowy Strony obciążają następujące obowiązki szczegółowe: </w:t>
      </w:r>
    </w:p>
    <w:p w14:paraId="4E0089B8" w14:textId="77777777" w:rsidR="00060B88" w:rsidRPr="00E25F67" w:rsidRDefault="00060B88" w:rsidP="00060B88">
      <w:pPr>
        <w:widowControl/>
        <w:numPr>
          <w:ilvl w:val="0"/>
          <w:numId w:val="18"/>
        </w:numPr>
        <w:adjustRightInd/>
        <w:spacing w:after="0" w:line="240" w:lineRule="auto"/>
        <w:textAlignment w:val="auto"/>
        <w:rPr>
          <w:rFonts w:ascii="Arial" w:hAnsi="Arial" w:cs="Arial"/>
        </w:rPr>
      </w:pPr>
      <w:r w:rsidRPr="00E25F67">
        <w:rPr>
          <w:rFonts w:ascii="Arial" w:hAnsi="Arial" w:cs="Arial"/>
        </w:rPr>
        <w:t>w terminie 7 dni od daty odstąpienia od umowy Wykonawca przy udziale Zamawiającego sporządzi szczegółowy protokół inwentaryzacji prac w toku według stanu na dzień odstąpienia,</w:t>
      </w:r>
    </w:p>
    <w:p w14:paraId="05B04146" w14:textId="77777777" w:rsidR="00060B88" w:rsidRPr="00E25F67" w:rsidRDefault="00060B88" w:rsidP="00060B88">
      <w:pPr>
        <w:widowControl/>
        <w:numPr>
          <w:ilvl w:val="0"/>
          <w:numId w:val="18"/>
        </w:numPr>
        <w:adjustRightInd/>
        <w:spacing w:after="0" w:line="240" w:lineRule="auto"/>
        <w:textAlignment w:val="auto"/>
        <w:rPr>
          <w:rFonts w:ascii="Arial" w:hAnsi="Arial" w:cs="Arial"/>
        </w:rPr>
      </w:pPr>
      <w:r w:rsidRPr="00E25F67">
        <w:rPr>
          <w:rFonts w:ascii="Arial" w:hAnsi="Arial" w:cs="Arial"/>
        </w:rPr>
        <w:t>Wykonawca zabezpieczy przerwane roboty w zakresie obustronnie uzgodnionym na koszt tej strony, która odstąpiła od umowy,</w:t>
      </w:r>
    </w:p>
    <w:p w14:paraId="55C4BD58" w14:textId="77777777" w:rsidR="00060B88" w:rsidRPr="00E25F67" w:rsidRDefault="00060B88" w:rsidP="00060B88">
      <w:pPr>
        <w:widowControl/>
        <w:numPr>
          <w:ilvl w:val="0"/>
          <w:numId w:val="18"/>
        </w:numPr>
        <w:adjustRightInd/>
        <w:spacing w:after="0" w:line="240" w:lineRule="auto"/>
        <w:textAlignment w:val="auto"/>
        <w:rPr>
          <w:rFonts w:ascii="Arial" w:hAnsi="Arial" w:cs="Arial"/>
        </w:rPr>
      </w:pPr>
      <w:r w:rsidRPr="00E25F67">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77A0CB88" w14:textId="77777777" w:rsidR="00060B88" w:rsidRPr="00E25F67" w:rsidRDefault="00060B88" w:rsidP="00060B88">
      <w:pPr>
        <w:widowControl/>
        <w:numPr>
          <w:ilvl w:val="0"/>
          <w:numId w:val="18"/>
        </w:numPr>
        <w:adjustRightInd/>
        <w:spacing w:after="0" w:line="240" w:lineRule="auto"/>
        <w:textAlignment w:val="auto"/>
        <w:rPr>
          <w:rFonts w:ascii="Arial" w:hAnsi="Arial" w:cs="Arial"/>
        </w:rPr>
      </w:pPr>
      <w:r w:rsidRPr="00E25F67">
        <w:rPr>
          <w:rFonts w:ascii="Arial" w:hAnsi="Arial" w:cs="Arial"/>
        </w:rPr>
        <w:t>Wykonawca zgłosi do dokonania przez Zamawiającego odbioru prac przerwanych oraz prac zabezpieczających, jeżeli odstąpienie od umowy nastąpiło z przyczyn, za które Wykonawca nie odpowiada,</w:t>
      </w:r>
    </w:p>
    <w:p w14:paraId="6EAD1631" w14:textId="77777777" w:rsidR="00060B88" w:rsidRPr="00E25F67" w:rsidRDefault="00060B88" w:rsidP="00060B88">
      <w:pPr>
        <w:widowControl/>
        <w:numPr>
          <w:ilvl w:val="0"/>
          <w:numId w:val="18"/>
        </w:numPr>
        <w:adjustRightInd/>
        <w:spacing w:after="0" w:line="240" w:lineRule="auto"/>
        <w:textAlignment w:val="auto"/>
        <w:rPr>
          <w:rFonts w:ascii="Arial" w:hAnsi="Arial" w:cs="Arial"/>
        </w:rPr>
      </w:pPr>
      <w:r w:rsidRPr="00E25F67">
        <w:rPr>
          <w:rFonts w:ascii="Arial" w:hAnsi="Arial" w:cs="Arial"/>
        </w:rPr>
        <w:t>Wykonawca niezwłocznie, a najpóźniej w terminie 14 dni, usunie z terenu budowy urządzenia zaplecza przez niego dostarczone lub wzniesione,</w:t>
      </w:r>
    </w:p>
    <w:p w14:paraId="01394453" w14:textId="77777777" w:rsidR="00060B88" w:rsidRPr="00E25F67" w:rsidRDefault="00060B88" w:rsidP="00060B88">
      <w:pPr>
        <w:widowControl/>
        <w:numPr>
          <w:ilvl w:val="0"/>
          <w:numId w:val="18"/>
        </w:numPr>
        <w:adjustRightInd/>
        <w:spacing w:after="0" w:line="240" w:lineRule="auto"/>
        <w:textAlignment w:val="auto"/>
        <w:rPr>
          <w:rFonts w:ascii="Arial" w:hAnsi="Arial" w:cs="Arial"/>
        </w:rPr>
      </w:pPr>
      <w:r w:rsidRPr="00E25F67">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0CFED4A2" w14:textId="77777777" w:rsidR="00060B88" w:rsidRPr="00E25F67" w:rsidRDefault="00060B88" w:rsidP="00060B88">
      <w:pPr>
        <w:widowControl/>
        <w:numPr>
          <w:ilvl w:val="0"/>
          <w:numId w:val="18"/>
        </w:numPr>
        <w:adjustRightInd/>
        <w:spacing w:after="0" w:line="240" w:lineRule="auto"/>
        <w:textAlignment w:val="auto"/>
        <w:rPr>
          <w:rFonts w:ascii="Arial" w:hAnsi="Arial" w:cs="Arial"/>
        </w:rPr>
      </w:pPr>
      <w:r w:rsidRPr="00E25F67">
        <w:rPr>
          <w:rFonts w:ascii="Arial" w:hAnsi="Arial" w:cs="Arial"/>
        </w:rPr>
        <w:t>W przypadku pozostawienia przez Wykonawcę maszyn, zaplecza budowy, itp. Zamawiający usunie je na koszt i ryzyko Wykonawcy.</w:t>
      </w:r>
    </w:p>
    <w:p w14:paraId="27301256" w14:textId="77777777" w:rsidR="00060B88" w:rsidRPr="00E25F67" w:rsidRDefault="00060B88" w:rsidP="00060B88">
      <w:pPr>
        <w:widowControl/>
        <w:adjustRightInd/>
        <w:spacing w:after="0" w:line="240" w:lineRule="auto"/>
        <w:ind w:left="720"/>
        <w:textAlignment w:val="auto"/>
        <w:rPr>
          <w:rFonts w:ascii="Arial" w:hAnsi="Arial" w:cs="Arial"/>
          <w:color w:val="FF0000"/>
        </w:rPr>
      </w:pPr>
    </w:p>
    <w:p w14:paraId="7A3C3728" w14:textId="77777777" w:rsidR="00060B88" w:rsidRPr="00D83ECE" w:rsidRDefault="00060B88" w:rsidP="00060B88">
      <w:pPr>
        <w:pStyle w:val="Bezodstpw"/>
        <w:jc w:val="center"/>
        <w:rPr>
          <w:rFonts w:ascii="Arial" w:hAnsi="Arial" w:cs="Arial"/>
        </w:rPr>
      </w:pPr>
      <w:r w:rsidRPr="00D83ECE">
        <w:rPr>
          <w:rFonts w:ascii="Arial" w:hAnsi="Arial" w:cs="Arial"/>
        </w:rPr>
        <w:t>§ 16</w:t>
      </w:r>
    </w:p>
    <w:p w14:paraId="731CEDC8" w14:textId="77777777" w:rsidR="00060B88" w:rsidRPr="00E25F67" w:rsidRDefault="00060B88" w:rsidP="00434801">
      <w:pPr>
        <w:pStyle w:val="Nagwek"/>
        <w:numPr>
          <w:ilvl w:val="0"/>
          <w:numId w:val="37"/>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Wykonawca jest zobowiązany do niezwłocznego przesyłania do Zamawiającego pisemnej informacji o zmianie danych Wykonawcy zawartych w umowie. Zmiana ta nie wymaga dokonania zmiany umowy.</w:t>
      </w:r>
    </w:p>
    <w:p w14:paraId="37DAF7A2" w14:textId="77777777" w:rsidR="00060B88" w:rsidRPr="00E25F67" w:rsidRDefault="00060B88" w:rsidP="00434801">
      <w:pPr>
        <w:pStyle w:val="Nagwek"/>
        <w:numPr>
          <w:ilvl w:val="0"/>
          <w:numId w:val="37"/>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665AE3EE" w14:textId="77777777" w:rsidR="00060B88" w:rsidRPr="00E25F67" w:rsidRDefault="00060B88" w:rsidP="00060B88">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47E718BF" w14:textId="77777777" w:rsidR="00060B88" w:rsidRPr="00D83ECE" w:rsidRDefault="00060B88" w:rsidP="00060B88">
      <w:pPr>
        <w:pStyle w:val="Bezodstpw"/>
        <w:jc w:val="center"/>
        <w:rPr>
          <w:rFonts w:ascii="Arial" w:hAnsi="Arial" w:cs="Arial"/>
        </w:rPr>
      </w:pPr>
      <w:r w:rsidRPr="00D83ECE">
        <w:rPr>
          <w:rFonts w:ascii="Arial" w:hAnsi="Arial" w:cs="Arial"/>
        </w:rPr>
        <w:t>§ 17</w:t>
      </w:r>
    </w:p>
    <w:p w14:paraId="07AD37D3" w14:textId="77777777" w:rsidR="00060B88" w:rsidRPr="00E25F67" w:rsidRDefault="00060B88" w:rsidP="00060B88">
      <w:pPr>
        <w:pStyle w:val="Bezodstpw"/>
        <w:widowControl/>
        <w:numPr>
          <w:ilvl w:val="0"/>
          <w:numId w:val="33"/>
        </w:numPr>
        <w:adjustRightInd/>
        <w:textAlignment w:val="auto"/>
        <w:rPr>
          <w:rFonts w:ascii="Arial" w:hAnsi="Arial" w:cs="Arial"/>
        </w:rPr>
      </w:pPr>
      <w:r w:rsidRPr="00E25F67">
        <w:rPr>
          <w:rFonts w:ascii="Arial" w:hAnsi="Arial" w:cs="Arial"/>
        </w:rPr>
        <w:t>W razie powstania sporu na tle wykonania niniejszej umowy strony zobowiązują się przede wszystkim do wyczerpania drogi postępowania reklamacyjnego.</w:t>
      </w:r>
    </w:p>
    <w:p w14:paraId="1B43445D" w14:textId="77777777" w:rsidR="00060B88" w:rsidRPr="00E25F67" w:rsidRDefault="00060B88" w:rsidP="00060B88">
      <w:pPr>
        <w:pStyle w:val="Bezodstpw"/>
        <w:widowControl/>
        <w:numPr>
          <w:ilvl w:val="0"/>
          <w:numId w:val="33"/>
        </w:numPr>
        <w:adjustRightInd/>
        <w:textAlignment w:val="auto"/>
        <w:rPr>
          <w:rFonts w:ascii="Arial" w:hAnsi="Arial" w:cs="Arial"/>
        </w:rPr>
      </w:pPr>
      <w:r w:rsidRPr="00E25F67">
        <w:rPr>
          <w:rFonts w:ascii="Arial" w:hAnsi="Arial" w:cs="Arial"/>
        </w:rPr>
        <w:t>Reklamacje wykonuje się poprzez skierowanie konkretnego roszczenia do strony.</w:t>
      </w:r>
    </w:p>
    <w:p w14:paraId="7EA26BCA" w14:textId="77777777" w:rsidR="00060B88" w:rsidRPr="00E25F67" w:rsidRDefault="00060B88" w:rsidP="00060B88">
      <w:pPr>
        <w:pStyle w:val="Bezodstpw"/>
        <w:widowControl/>
        <w:numPr>
          <w:ilvl w:val="0"/>
          <w:numId w:val="33"/>
        </w:numPr>
        <w:adjustRightInd/>
        <w:textAlignment w:val="auto"/>
        <w:rPr>
          <w:rFonts w:ascii="Arial" w:hAnsi="Arial" w:cs="Arial"/>
        </w:rPr>
      </w:pPr>
      <w:r w:rsidRPr="00E25F67">
        <w:rPr>
          <w:rFonts w:ascii="Arial" w:hAnsi="Arial" w:cs="Arial"/>
        </w:rPr>
        <w:t>Strona ma obowiązek do pisemnego ustosunkowania się do zgłoszonego przez drugą stronę roszczenia w terminie 21 dni od daty zgłoszenia roszczenia.</w:t>
      </w:r>
    </w:p>
    <w:p w14:paraId="380E1394" w14:textId="77777777" w:rsidR="00060B88" w:rsidRPr="00E25F67" w:rsidRDefault="00060B88" w:rsidP="00060B88">
      <w:pPr>
        <w:pStyle w:val="Bezodstpw"/>
        <w:widowControl/>
        <w:numPr>
          <w:ilvl w:val="0"/>
          <w:numId w:val="33"/>
        </w:numPr>
        <w:adjustRightInd/>
        <w:textAlignment w:val="auto"/>
        <w:rPr>
          <w:rFonts w:ascii="Arial" w:hAnsi="Arial" w:cs="Arial"/>
        </w:rPr>
      </w:pPr>
      <w:r w:rsidRPr="00E25F67">
        <w:rPr>
          <w:rFonts w:ascii="Arial" w:hAnsi="Arial" w:cs="Arial"/>
        </w:rPr>
        <w:t>W razie odmowy uznania roszczenia, względnie nieudzielenia odpowiedzi na roszczenia w terminie, o którym mowa w ust. 3 każda ze stron uprawniona jest do wystąpienia na drogę sądową.</w:t>
      </w:r>
    </w:p>
    <w:p w14:paraId="0F11DD86" w14:textId="77777777" w:rsidR="00060B88" w:rsidRPr="00E25F67" w:rsidRDefault="00060B88" w:rsidP="00060B88">
      <w:pPr>
        <w:pStyle w:val="Bezodstpw"/>
        <w:widowControl/>
        <w:numPr>
          <w:ilvl w:val="0"/>
          <w:numId w:val="33"/>
        </w:numPr>
        <w:adjustRightInd/>
        <w:textAlignment w:val="auto"/>
        <w:rPr>
          <w:rFonts w:ascii="Arial" w:hAnsi="Arial" w:cs="Arial"/>
        </w:rPr>
      </w:pPr>
      <w:r w:rsidRPr="00E25F67">
        <w:rPr>
          <w:rFonts w:ascii="Arial" w:hAnsi="Arial" w:cs="Arial"/>
        </w:rPr>
        <w:t>Właściwym do rozpoznania sporów wynikłych na tle realizacji niniejszej umowy jest sąd miejscowo właściwy dla siedziby Zamawiającego.</w:t>
      </w:r>
    </w:p>
    <w:p w14:paraId="3B6C1F78" w14:textId="77777777" w:rsidR="00060B88" w:rsidRPr="00E25F67" w:rsidRDefault="00060B88" w:rsidP="00060B88">
      <w:pPr>
        <w:pStyle w:val="Bezodstpw"/>
        <w:jc w:val="center"/>
        <w:rPr>
          <w:rFonts w:ascii="Arial" w:hAnsi="Arial" w:cs="Arial"/>
          <w:color w:val="FF0000"/>
        </w:rPr>
      </w:pPr>
    </w:p>
    <w:p w14:paraId="3E000481" w14:textId="77777777" w:rsidR="00060B88" w:rsidRPr="00E25F67" w:rsidRDefault="00060B88" w:rsidP="00060B88">
      <w:pPr>
        <w:pStyle w:val="Bezodstpw"/>
        <w:jc w:val="center"/>
        <w:rPr>
          <w:rFonts w:ascii="Arial" w:hAnsi="Arial" w:cs="Arial"/>
          <w:b/>
        </w:rPr>
      </w:pPr>
    </w:p>
    <w:p w14:paraId="21B98E66" w14:textId="77777777" w:rsidR="00060B88" w:rsidRPr="00D83ECE" w:rsidRDefault="00060B88" w:rsidP="00060B88">
      <w:pPr>
        <w:pStyle w:val="Bezodstpw"/>
        <w:jc w:val="center"/>
        <w:rPr>
          <w:rFonts w:ascii="Arial" w:hAnsi="Arial" w:cs="Arial"/>
        </w:rPr>
      </w:pPr>
      <w:r w:rsidRPr="00D83ECE">
        <w:rPr>
          <w:rFonts w:ascii="Arial" w:hAnsi="Arial" w:cs="Arial"/>
        </w:rPr>
        <w:t>§ 18</w:t>
      </w:r>
    </w:p>
    <w:p w14:paraId="6698A81C" w14:textId="77777777" w:rsidR="00060B88" w:rsidRPr="00E25F67" w:rsidRDefault="00060B88" w:rsidP="00060B88">
      <w:pPr>
        <w:pStyle w:val="Bezodstpw"/>
        <w:rPr>
          <w:rFonts w:ascii="Arial" w:hAnsi="Arial" w:cs="Arial"/>
        </w:rPr>
      </w:pPr>
      <w:r w:rsidRPr="00E25F67">
        <w:rPr>
          <w:rFonts w:ascii="Arial" w:hAnsi="Arial" w:cs="Arial"/>
        </w:rPr>
        <w:t xml:space="preserve">W sprawach nieuregulowanych niniejszą umową stosuje się przepisy ustawy </w:t>
      </w:r>
      <w:proofErr w:type="spellStart"/>
      <w:r w:rsidRPr="00E25F67">
        <w:rPr>
          <w:rFonts w:ascii="Arial" w:hAnsi="Arial" w:cs="Arial"/>
        </w:rPr>
        <w:t>pzp</w:t>
      </w:r>
      <w:proofErr w:type="spellEnd"/>
      <w:r w:rsidRPr="00E25F67">
        <w:rPr>
          <w:rFonts w:ascii="Arial" w:hAnsi="Arial" w:cs="Arial"/>
        </w:rPr>
        <w:t xml:space="preserve"> i Kodeksu cywilnego.</w:t>
      </w:r>
    </w:p>
    <w:p w14:paraId="097617D6" w14:textId="77777777" w:rsidR="00060B88" w:rsidRPr="00E25F67" w:rsidRDefault="00060B88" w:rsidP="00060B88">
      <w:pPr>
        <w:pStyle w:val="Nagwek"/>
        <w:tabs>
          <w:tab w:val="left" w:pos="708"/>
        </w:tabs>
        <w:spacing w:after="0" w:line="240" w:lineRule="auto"/>
        <w:rPr>
          <w:rFonts w:ascii="Arial" w:hAnsi="Arial" w:cs="Arial"/>
          <w:bCs/>
          <w:color w:val="FF0000"/>
          <w:sz w:val="20"/>
        </w:rPr>
      </w:pPr>
    </w:p>
    <w:p w14:paraId="127D222B" w14:textId="77777777" w:rsidR="00060B88" w:rsidRPr="00D83ECE" w:rsidRDefault="00060B88" w:rsidP="00060B88">
      <w:pPr>
        <w:pStyle w:val="Nagwek"/>
        <w:tabs>
          <w:tab w:val="left" w:pos="708"/>
        </w:tabs>
        <w:spacing w:after="0" w:line="240" w:lineRule="auto"/>
        <w:jc w:val="center"/>
        <w:rPr>
          <w:rFonts w:ascii="Arial" w:hAnsi="Arial" w:cs="Arial"/>
          <w:bCs/>
          <w:sz w:val="20"/>
        </w:rPr>
      </w:pPr>
      <w:r w:rsidRPr="00D83ECE">
        <w:rPr>
          <w:rFonts w:ascii="Arial" w:hAnsi="Arial" w:cs="Arial"/>
          <w:bCs/>
          <w:sz w:val="20"/>
        </w:rPr>
        <w:t>§ 19</w:t>
      </w:r>
    </w:p>
    <w:p w14:paraId="659492A7" w14:textId="77777777" w:rsidR="00060B88" w:rsidRPr="00E25F67" w:rsidRDefault="00060B88" w:rsidP="00F3775B">
      <w:pPr>
        <w:widowControl/>
        <w:adjustRightInd/>
        <w:spacing w:after="0" w:line="240" w:lineRule="auto"/>
        <w:textAlignment w:val="auto"/>
        <w:rPr>
          <w:rFonts w:ascii="Arial" w:hAnsi="Arial" w:cs="Arial"/>
          <w:bCs/>
          <w:iCs/>
        </w:rPr>
      </w:pPr>
      <w:r w:rsidRPr="00E25F67">
        <w:rPr>
          <w:rFonts w:ascii="Arial" w:hAnsi="Arial" w:cs="Arial"/>
        </w:rPr>
        <w:t>Wykonawca</w:t>
      </w:r>
      <w:r w:rsidRPr="00E25F67">
        <w:rPr>
          <w:rFonts w:ascii="Arial" w:hAnsi="Arial" w:cs="Arial"/>
          <w:bCs/>
          <w:iCs/>
        </w:rPr>
        <w:t xml:space="preserve"> oświadcza, że: </w:t>
      </w:r>
    </w:p>
    <w:p w14:paraId="0FCAF201" w14:textId="77777777" w:rsidR="00F3775B" w:rsidRPr="00E25F67" w:rsidRDefault="00060B88" w:rsidP="00F3775B">
      <w:pPr>
        <w:pStyle w:val="Bezodstpw"/>
        <w:widowControl/>
        <w:numPr>
          <w:ilvl w:val="0"/>
          <w:numId w:val="66"/>
        </w:numPr>
        <w:adjustRightInd/>
        <w:textAlignment w:val="auto"/>
        <w:rPr>
          <w:rFonts w:ascii="Arial" w:hAnsi="Arial" w:cs="Arial"/>
          <w:lang w:eastAsia="pl-PL"/>
        </w:rPr>
      </w:pPr>
      <w:r w:rsidRPr="00E25F67">
        <w:rPr>
          <w:rFonts w:ascii="Arial" w:hAnsi="Arial" w:cs="Arial"/>
          <w:lang w:eastAsia="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E25F67">
        <w:rPr>
          <w:rFonts w:ascii="Arial" w:hAnsi="Arial" w:cs="Arial"/>
          <w:lang w:eastAsia="pl-PL"/>
        </w:rPr>
        <w:t>22a</w:t>
      </w:r>
      <w:proofErr w:type="spellEnd"/>
      <w:r w:rsidRPr="00E25F67">
        <w:rPr>
          <w:rFonts w:ascii="Arial" w:hAnsi="Arial" w:cs="Arial"/>
          <w:lang w:eastAsia="pl-PL"/>
        </w:rPr>
        <w:t xml:space="preserve"> ustawy </w:t>
      </w:r>
      <w:proofErr w:type="spellStart"/>
      <w:r w:rsidRPr="00E25F67">
        <w:rPr>
          <w:rFonts w:ascii="Arial" w:hAnsi="Arial" w:cs="Arial"/>
          <w:lang w:eastAsia="pl-PL"/>
        </w:rPr>
        <w:t>pzp</w:t>
      </w:r>
      <w:proofErr w:type="spellEnd"/>
      <w:r w:rsidRPr="00E25F67">
        <w:rPr>
          <w:rFonts w:ascii="Arial" w:hAnsi="Arial" w:cs="Arial"/>
          <w:lang w:eastAsia="pl-PL"/>
        </w:rPr>
        <w:t xml:space="preserve">, osoby fizyczne działające w imieniu podwykonawców realizujących część przedmiotu umowy lub inne osoby fizyczne – </w:t>
      </w:r>
      <w:r w:rsidRPr="00E25F67">
        <w:rPr>
          <w:rFonts w:ascii="Arial" w:hAnsi="Arial" w:cs="Arial"/>
          <w:lang w:eastAsia="pl-PL"/>
        </w:rPr>
        <w:lastRenderedPageBreak/>
        <w:t xml:space="preserve">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77B2C1F6" w14:textId="77777777" w:rsidR="00F3775B" w:rsidRPr="00E25F67" w:rsidRDefault="00060B88" w:rsidP="00F3775B">
      <w:pPr>
        <w:pStyle w:val="Bezodstpw"/>
        <w:widowControl/>
        <w:numPr>
          <w:ilvl w:val="0"/>
          <w:numId w:val="66"/>
        </w:numPr>
        <w:adjustRightInd/>
        <w:textAlignment w:val="auto"/>
        <w:rPr>
          <w:rFonts w:ascii="Arial" w:hAnsi="Arial" w:cs="Arial"/>
          <w:lang w:eastAsia="pl-PL"/>
        </w:rPr>
      </w:pPr>
      <w:r w:rsidRPr="00E25F67">
        <w:rPr>
          <w:rFonts w:ascii="Arial" w:hAnsi="Arial" w:cs="Arial"/>
          <w:lang w:eastAsia="pl-PL"/>
        </w:rPr>
        <w:t>osoby wymienione w punkcie wyżej podają dane osobowe dobrowolnie i że są one zgodne z prawdą;</w:t>
      </w:r>
    </w:p>
    <w:p w14:paraId="1FC80403" w14:textId="77777777" w:rsidR="00060B88" w:rsidRPr="00E25F67" w:rsidRDefault="00060B88" w:rsidP="00F3775B">
      <w:pPr>
        <w:pStyle w:val="Bezodstpw"/>
        <w:widowControl/>
        <w:numPr>
          <w:ilvl w:val="0"/>
          <w:numId w:val="66"/>
        </w:numPr>
        <w:adjustRightInd/>
        <w:textAlignment w:val="auto"/>
        <w:rPr>
          <w:rFonts w:ascii="Arial" w:hAnsi="Arial" w:cs="Arial"/>
          <w:lang w:eastAsia="pl-PL"/>
        </w:rPr>
      </w:pPr>
      <w:r w:rsidRPr="00E25F67">
        <w:rPr>
          <w:rFonts w:ascii="Arial" w:hAnsi="Arial" w:cs="Arial"/>
          <w:lang w:eastAsia="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574EB47D" w14:textId="77777777" w:rsidR="00060B88" w:rsidRPr="00E25F67" w:rsidRDefault="00060B88" w:rsidP="00060B88">
      <w:pPr>
        <w:widowControl/>
        <w:adjustRightInd/>
        <w:spacing w:after="0" w:line="240" w:lineRule="auto"/>
        <w:ind w:left="360"/>
        <w:textAlignment w:val="auto"/>
        <w:rPr>
          <w:rFonts w:ascii="Arial" w:hAnsi="Arial" w:cs="Arial"/>
          <w:b/>
        </w:rPr>
      </w:pPr>
    </w:p>
    <w:p w14:paraId="016F119B" w14:textId="77777777" w:rsidR="00060B88" w:rsidRPr="00D83ECE" w:rsidRDefault="00060B88" w:rsidP="00060B88">
      <w:pPr>
        <w:widowControl/>
        <w:adjustRightInd/>
        <w:spacing w:after="0" w:line="240" w:lineRule="auto"/>
        <w:ind w:left="360"/>
        <w:jc w:val="center"/>
        <w:textAlignment w:val="auto"/>
        <w:rPr>
          <w:rFonts w:ascii="Arial" w:hAnsi="Arial" w:cs="Arial"/>
        </w:rPr>
      </w:pPr>
      <w:r w:rsidRPr="00D83ECE">
        <w:rPr>
          <w:rFonts w:ascii="Arial" w:hAnsi="Arial" w:cs="Arial"/>
        </w:rPr>
        <w:t>§ 20</w:t>
      </w:r>
    </w:p>
    <w:p w14:paraId="1D0313E5" w14:textId="77777777" w:rsidR="00060B88" w:rsidRPr="00E25F67" w:rsidRDefault="00060B88" w:rsidP="00434801">
      <w:pPr>
        <w:pStyle w:val="Bezodstpw"/>
        <w:widowControl/>
        <w:numPr>
          <w:ilvl w:val="0"/>
          <w:numId w:val="61"/>
        </w:numPr>
        <w:adjustRightInd/>
        <w:textAlignment w:val="auto"/>
        <w:rPr>
          <w:rFonts w:ascii="Arial" w:hAnsi="Arial" w:cs="Arial"/>
          <w:bCs/>
        </w:rPr>
      </w:pPr>
      <w:r w:rsidRPr="00E25F67">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1A1EEE98" w14:textId="77777777" w:rsidR="00060B88" w:rsidRPr="00E25F67" w:rsidRDefault="00060B88" w:rsidP="00434801">
      <w:pPr>
        <w:pStyle w:val="Bezodstpw"/>
        <w:widowControl/>
        <w:numPr>
          <w:ilvl w:val="0"/>
          <w:numId w:val="61"/>
        </w:numPr>
        <w:adjustRightInd/>
        <w:textAlignment w:val="auto"/>
        <w:rPr>
          <w:rFonts w:ascii="Arial" w:hAnsi="Arial" w:cs="Arial"/>
          <w:bCs/>
        </w:rPr>
      </w:pPr>
      <w:r w:rsidRPr="00E25F67">
        <w:rPr>
          <w:rFonts w:ascii="Arial" w:hAnsi="Arial" w:cs="Arial"/>
          <w:bCs/>
        </w:rPr>
        <w:t xml:space="preserve">Administratorem jest Wójt Gminy Stare Babice, ul. Rynek 32, 05-082 Stare Babice. Kontakt: tel. (22)730-80-88, mail: </w:t>
      </w:r>
      <w:proofErr w:type="spellStart"/>
      <w:r w:rsidRPr="00E25F67">
        <w:rPr>
          <w:rFonts w:ascii="Arial" w:hAnsi="Arial" w:cs="Arial"/>
          <w:bCs/>
        </w:rPr>
        <w:t>kancelaria@stare-babice.pl</w:t>
      </w:r>
      <w:proofErr w:type="spellEnd"/>
      <w:r w:rsidRPr="00E25F67">
        <w:rPr>
          <w:rFonts w:ascii="Arial" w:hAnsi="Arial" w:cs="Arial"/>
          <w:bCs/>
        </w:rPr>
        <w:t>;</w:t>
      </w:r>
    </w:p>
    <w:p w14:paraId="2FB3F741" w14:textId="77777777" w:rsidR="00060B88" w:rsidRPr="00E25F67" w:rsidRDefault="00060B88" w:rsidP="00434801">
      <w:pPr>
        <w:pStyle w:val="Bezodstpw"/>
        <w:widowControl/>
        <w:numPr>
          <w:ilvl w:val="0"/>
          <w:numId w:val="61"/>
        </w:numPr>
        <w:adjustRightInd/>
        <w:textAlignment w:val="auto"/>
        <w:rPr>
          <w:rFonts w:ascii="Arial" w:hAnsi="Arial" w:cs="Arial"/>
          <w:bCs/>
        </w:rPr>
      </w:pPr>
      <w:r w:rsidRPr="00E25F67">
        <w:rPr>
          <w:rFonts w:ascii="Arial" w:hAnsi="Arial" w:cs="Arial"/>
          <w:bCs/>
        </w:rPr>
        <w:t xml:space="preserve">Administrator powołał Inspektora Ochrony Danych, z którym można się skontaktować pod adres email: </w:t>
      </w:r>
      <w:proofErr w:type="spellStart"/>
      <w:r w:rsidRPr="00E25F67">
        <w:rPr>
          <w:rFonts w:ascii="Arial" w:hAnsi="Arial" w:cs="Arial"/>
          <w:bCs/>
        </w:rPr>
        <w:t>iod@stare-babice.pl</w:t>
      </w:r>
      <w:proofErr w:type="spellEnd"/>
      <w:r w:rsidRPr="00E25F67">
        <w:rPr>
          <w:rFonts w:ascii="Arial" w:hAnsi="Arial" w:cs="Arial"/>
          <w:bCs/>
        </w:rPr>
        <w:t>;</w:t>
      </w:r>
    </w:p>
    <w:p w14:paraId="26213306" w14:textId="77777777" w:rsidR="00060B88" w:rsidRPr="00E25F67" w:rsidRDefault="00060B88" w:rsidP="00434801">
      <w:pPr>
        <w:pStyle w:val="Bezodstpw"/>
        <w:widowControl/>
        <w:numPr>
          <w:ilvl w:val="0"/>
          <w:numId w:val="61"/>
        </w:numPr>
        <w:adjustRightInd/>
        <w:textAlignment w:val="auto"/>
        <w:rPr>
          <w:rFonts w:ascii="Arial" w:hAnsi="Arial" w:cs="Arial"/>
          <w:bCs/>
        </w:rPr>
      </w:pPr>
      <w:r w:rsidRPr="00E25F67">
        <w:rPr>
          <w:rFonts w:ascii="Arial" w:hAnsi="Arial" w:cs="Arial"/>
          <w:bCs/>
        </w:rPr>
        <w:t xml:space="preserve">Podstawą przetwarzania danych osobowych jest art. 6 </w:t>
      </w:r>
      <w:proofErr w:type="spellStart"/>
      <w:r w:rsidRPr="00E25F67">
        <w:rPr>
          <w:rFonts w:ascii="Arial" w:hAnsi="Arial" w:cs="Arial"/>
          <w:bCs/>
        </w:rPr>
        <w:t>ust.1</w:t>
      </w:r>
      <w:proofErr w:type="spellEnd"/>
      <w:r w:rsidRPr="00E25F67">
        <w:rPr>
          <w:rFonts w:ascii="Arial" w:hAnsi="Arial" w:cs="Arial"/>
          <w:bCs/>
        </w:rPr>
        <w:t xml:space="preserve"> lit. b Rozporządzenia RODO tj. w celu realizacji niniejszej umowy.</w:t>
      </w:r>
    </w:p>
    <w:p w14:paraId="62AF2410" w14:textId="77777777" w:rsidR="00060B88" w:rsidRPr="00E25F67" w:rsidRDefault="00060B88" w:rsidP="00434801">
      <w:pPr>
        <w:pStyle w:val="Bezodstpw"/>
        <w:widowControl/>
        <w:numPr>
          <w:ilvl w:val="0"/>
          <w:numId w:val="61"/>
        </w:numPr>
        <w:adjustRightInd/>
        <w:textAlignment w:val="auto"/>
        <w:rPr>
          <w:rFonts w:ascii="Arial" w:hAnsi="Arial" w:cs="Arial"/>
          <w:bCs/>
        </w:rPr>
      </w:pPr>
      <w:r w:rsidRPr="00E25F67">
        <w:rPr>
          <w:rFonts w:ascii="Arial" w:hAnsi="Arial" w:cs="Arial"/>
          <w:bCs/>
        </w:rPr>
        <w:t>Odbiorcami danych osobowych będą organy i instytucje uprawnione do otrzymania danych osobowych na podstawie przepisów prawa.</w:t>
      </w:r>
    </w:p>
    <w:p w14:paraId="740768D1" w14:textId="77777777" w:rsidR="00060B88" w:rsidRPr="00E25F67" w:rsidRDefault="00060B88" w:rsidP="00434801">
      <w:pPr>
        <w:pStyle w:val="Bezodstpw"/>
        <w:widowControl/>
        <w:numPr>
          <w:ilvl w:val="0"/>
          <w:numId w:val="61"/>
        </w:numPr>
        <w:adjustRightInd/>
        <w:textAlignment w:val="auto"/>
        <w:rPr>
          <w:rFonts w:ascii="Arial" w:hAnsi="Arial" w:cs="Arial"/>
          <w:bCs/>
        </w:rPr>
      </w:pPr>
      <w:r w:rsidRPr="00E25F67">
        <w:rPr>
          <w:rFonts w:ascii="Arial" w:hAnsi="Arial" w:cs="Arial"/>
          <w:bCs/>
        </w:rPr>
        <w:t>Osoba, której dane osobowe są przetwarzane:</w:t>
      </w:r>
    </w:p>
    <w:p w14:paraId="5B4D0AC4" w14:textId="77777777" w:rsidR="00060B88" w:rsidRPr="00E25F67" w:rsidRDefault="00060B88" w:rsidP="00434801">
      <w:pPr>
        <w:pStyle w:val="Bezodstpw"/>
        <w:widowControl/>
        <w:numPr>
          <w:ilvl w:val="0"/>
          <w:numId w:val="62"/>
        </w:numPr>
        <w:adjustRightInd/>
        <w:textAlignment w:val="auto"/>
        <w:rPr>
          <w:rFonts w:ascii="Arial" w:hAnsi="Arial" w:cs="Arial"/>
          <w:bCs/>
        </w:rPr>
      </w:pPr>
      <w:r w:rsidRPr="00E25F67">
        <w:rPr>
          <w:rFonts w:ascii="Arial" w:hAnsi="Arial" w:cs="Arial"/>
          <w:bCs/>
        </w:rPr>
        <w:t xml:space="preserve">ma prawo żądać od administratora dostępu do swoich danych osobowych, </w:t>
      </w:r>
      <w:r w:rsidRPr="00E25F67">
        <w:rPr>
          <w:rFonts w:ascii="Arial" w:hAnsi="Arial" w:cs="Arial"/>
          <w:bCs/>
        </w:rPr>
        <w:br/>
        <w:t>ich sprostowania, przenoszenia danych oraz ograniczenia przetwarzania:</w:t>
      </w:r>
    </w:p>
    <w:p w14:paraId="35A2F053" w14:textId="77777777" w:rsidR="00060B88" w:rsidRPr="00E25F67" w:rsidRDefault="00060B88" w:rsidP="00434801">
      <w:pPr>
        <w:pStyle w:val="Bezodstpw"/>
        <w:widowControl/>
        <w:numPr>
          <w:ilvl w:val="0"/>
          <w:numId w:val="62"/>
        </w:numPr>
        <w:adjustRightInd/>
        <w:textAlignment w:val="auto"/>
        <w:rPr>
          <w:rFonts w:ascii="Arial" w:hAnsi="Arial" w:cs="Arial"/>
          <w:bCs/>
        </w:rPr>
      </w:pPr>
      <w:r w:rsidRPr="00E25F67">
        <w:rPr>
          <w:rFonts w:ascii="Arial" w:hAnsi="Arial" w:cs="Arial"/>
          <w:bCs/>
        </w:rPr>
        <w:t>ma prawo wniesienia skargi do organu nadzorczego, czyli Prezesa Urzędu Ochrony Danych Osobowych.</w:t>
      </w:r>
    </w:p>
    <w:p w14:paraId="46EA61F0" w14:textId="77777777" w:rsidR="00060B88" w:rsidRPr="00E25F67" w:rsidRDefault="00060B88" w:rsidP="00434801">
      <w:pPr>
        <w:pStyle w:val="Bezodstpw"/>
        <w:widowControl/>
        <w:numPr>
          <w:ilvl w:val="0"/>
          <w:numId w:val="61"/>
        </w:numPr>
        <w:adjustRightInd/>
        <w:textAlignment w:val="auto"/>
        <w:rPr>
          <w:rFonts w:ascii="Arial" w:hAnsi="Arial" w:cs="Arial"/>
          <w:bCs/>
        </w:rPr>
      </w:pPr>
      <w:r w:rsidRPr="00E25F67">
        <w:rPr>
          <w:rFonts w:ascii="Arial" w:hAnsi="Arial" w:cs="Arial"/>
          <w:bCs/>
        </w:rPr>
        <w:t>Dane osobowe będą przechowywane do czasu przedawnienia ewentualnych roszczeń oraz zgodnie z przepisami dotyczącymi archiwizacji dokumentów.</w:t>
      </w:r>
    </w:p>
    <w:p w14:paraId="28BC2076" w14:textId="77777777" w:rsidR="00060B88" w:rsidRPr="00E25F67" w:rsidRDefault="00060B88" w:rsidP="00434801">
      <w:pPr>
        <w:pStyle w:val="Bezodstpw"/>
        <w:widowControl/>
        <w:numPr>
          <w:ilvl w:val="0"/>
          <w:numId w:val="61"/>
        </w:numPr>
        <w:adjustRightInd/>
        <w:textAlignment w:val="auto"/>
        <w:rPr>
          <w:rFonts w:ascii="Arial" w:hAnsi="Arial" w:cs="Arial"/>
          <w:bCs/>
        </w:rPr>
      </w:pPr>
      <w:r w:rsidRPr="00E25F67">
        <w:rPr>
          <w:rFonts w:ascii="Arial" w:hAnsi="Arial" w:cs="Arial"/>
          <w:bCs/>
        </w:rPr>
        <w:t>Przy przetwarzaniu danych osobowych Administrator nie stosuje zautomatyzowanego podejmowania decyzji i profilowania.</w:t>
      </w:r>
    </w:p>
    <w:p w14:paraId="54361466" w14:textId="77777777" w:rsidR="00060B88" w:rsidRPr="00E25F67" w:rsidRDefault="00060B88" w:rsidP="00060B88">
      <w:pPr>
        <w:pStyle w:val="Akapitzlist"/>
        <w:widowControl/>
        <w:suppressAutoHyphens w:val="0"/>
        <w:adjustRightInd/>
        <w:spacing w:after="0" w:line="240" w:lineRule="auto"/>
        <w:ind w:left="284"/>
        <w:mirrorIndents/>
        <w:textAlignment w:val="auto"/>
        <w:rPr>
          <w:rFonts w:ascii="Arial" w:hAnsi="Arial" w:cs="Arial"/>
          <w:szCs w:val="24"/>
        </w:rPr>
      </w:pPr>
    </w:p>
    <w:p w14:paraId="39B97C79" w14:textId="77777777" w:rsidR="00060B88" w:rsidRPr="00E25F67" w:rsidRDefault="00060B88" w:rsidP="00060B88">
      <w:pPr>
        <w:pStyle w:val="Bezodstpw"/>
        <w:rPr>
          <w:rFonts w:ascii="Arial" w:hAnsi="Arial" w:cs="Arial"/>
          <w:b/>
          <w:lang w:eastAsia="pl-PL"/>
        </w:rPr>
      </w:pPr>
    </w:p>
    <w:p w14:paraId="1BE90B9F" w14:textId="77777777" w:rsidR="00060B88" w:rsidRPr="00D83ECE" w:rsidRDefault="00060B88" w:rsidP="00060B88">
      <w:pPr>
        <w:pStyle w:val="Bezodstpw"/>
        <w:jc w:val="center"/>
        <w:rPr>
          <w:rFonts w:ascii="Arial" w:hAnsi="Arial" w:cs="Arial"/>
        </w:rPr>
      </w:pPr>
      <w:r w:rsidRPr="00D83ECE">
        <w:rPr>
          <w:rFonts w:ascii="Arial" w:hAnsi="Arial" w:cs="Arial"/>
        </w:rPr>
        <w:t>§ 21</w:t>
      </w:r>
    </w:p>
    <w:p w14:paraId="566F882F" w14:textId="77777777" w:rsidR="00060B88" w:rsidRPr="00E25F67" w:rsidRDefault="00060B88" w:rsidP="00060B88">
      <w:pPr>
        <w:pStyle w:val="Bezodstpw"/>
        <w:rPr>
          <w:rFonts w:ascii="Arial" w:hAnsi="Arial" w:cs="Arial"/>
        </w:rPr>
      </w:pPr>
      <w:r w:rsidRPr="00E25F67">
        <w:rPr>
          <w:rFonts w:ascii="Arial" w:hAnsi="Arial" w:cs="Arial"/>
        </w:rPr>
        <w:t>Bez pisemnej zgody Zamawiającego Wykonawca nie ma prawa przelewu wierzytelności wynikających z niniejszej umowy na osobę trzecią.</w:t>
      </w:r>
    </w:p>
    <w:p w14:paraId="0FC86079" w14:textId="77777777" w:rsidR="00060B88" w:rsidRPr="00E25F67" w:rsidRDefault="00060B88" w:rsidP="00060B88">
      <w:pPr>
        <w:pStyle w:val="Bezodstpw"/>
        <w:rPr>
          <w:rFonts w:ascii="Arial" w:hAnsi="Arial" w:cs="Arial"/>
        </w:rPr>
      </w:pPr>
    </w:p>
    <w:p w14:paraId="05A6DFC5" w14:textId="77777777" w:rsidR="004A7D3E" w:rsidRDefault="004A7D3E" w:rsidP="00060B88">
      <w:pPr>
        <w:pStyle w:val="Bezodstpw"/>
        <w:jc w:val="center"/>
        <w:rPr>
          <w:rFonts w:ascii="Arial" w:hAnsi="Arial" w:cs="Arial"/>
        </w:rPr>
      </w:pPr>
    </w:p>
    <w:p w14:paraId="1529BCEE" w14:textId="547ACA11" w:rsidR="00060B88" w:rsidRPr="00D83ECE" w:rsidRDefault="00060B88" w:rsidP="00060B88">
      <w:pPr>
        <w:pStyle w:val="Bezodstpw"/>
        <w:jc w:val="center"/>
        <w:rPr>
          <w:rFonts w:ascii="Arial" w:hAnsi="Arial" w:cs="Arial"/>
        </w:rPr>
      </w:pPr>
      <w:r w:rsidRPr="00D83ECE">
        <w:rPr>
          <w:rFonts w:ascii="Arial" w:hAnsi="Arial" w:cs="Arial"/>
        </w:rPr>
        <w:t>§ 22</w:t>
      </w:r>
    </w:p>
    <w:p w14:paraId="7D41A80F" w14:textId="77777777" w:rsidR="00060B88" w:rsidRPr="00E25F67" w:rsidRDefault="00060B88" w:rsidP="00060B88">
      <w:pPr>
        <w:pStyle w:val="Nagwek"/>
        <w:tabs>
          <w:tab w:val="left" w:pos="708"/>
        </w:tabs>
        <w:spacing w:after="0" w:line="240" w:lineRule="auto"/>
        <w:rPr>
          <w:rFonts w:ascii="Arial" w:hAnsi="Arial" w:cs="Arial"/>
          <w:sz w:val="20"/>
        </w:rPr>
      </w:pPr>
      <w:r w:rsidRPr="00E25F67">
        <w:rPr>
          <w:rFonts w:ascii="Arial" w:hAnsi="Arial" w:cs="Arial"/>
          <w:sz w:val="20"/>
        </w:rPr>
        <w:t>Umowę sporządzono w 3 jednobrzmiących egzemplarzach, 2 egzemplarze dla Zamawiającego i 1 egzemplarz dla Wykonawcy.</w:t>
      </w:r>
    </w:p>
    <w:p w14:paraId="5AD95117" w14:textId="77777777" w:rsidR="00060B88" w:rsidRPr="00E25F67" w:rsidRDefault="00060B88" w:rsidP="00060B88">
      <w:pPr>
        <w:pStyle w:val="Nagwek"/>
        <w:tabs>
          <w:tab w:val="left" w:pos="708"/>
        </w:tabs>
        <w:spacing w:after="0" w:line="240" w:lineRule="auto"/>
        <w:rPr>
          <w:rFonts w:ascii="Arial" w:hAnsi="Arial" w:cs="Arial"/>
          <w:sz w:val="20"/>
        </w:rPr>
      </w:pPr>
    </w:p>
    <w:p w14:paraId="0A6FD4D5" w14:textId="064E0710" w:rsidR="000B4215" w:rsidRPr="00D83ECE" w:rsidRDefault="000B4215" w:rsidP="000B4215">
      <w:pPr>
        <w:pStyle w:val="Bezodstpw"/>
        <w:jc w:val="center"/>
        <w:rPr>
          <w:rFonts w:ascii="Arial" w:hAnsi="Arial" w:cs="Arial"/>
        </w:rPr>
      </w:pPr>
      <w:r w:rsidRPr="00D83ECE">
        <w:rPr>
          <w:rFonts w:ascii="Arial" w:hAnsi="Arial" w:cs="Arial"/>
        </w:rPr>
        <w:t>§ 2</w:t>
      </w:r>
      <w:r>
        <w:rPr>
          <w:rFonts w:ascii="Arial" w:hAnsi="Arial" w:cs="Arial"/>
        </w:rPr>
        <w:t>3</w:t>
      </w:r>
    </w:p>
    <w:p w14:paraId="5E08D31E" w14:textId="1085898A" w:rsidR="00060B88" w:rsidRPr="000B4215" w:rsidRDefault="000B4215" w:rsidP="000B4215">
      <w:pPr>
        <w:pStyle w:val="Nagwek"/>
        <w:tabs>
          <w:tab w:val="left" w:pos="708"/>
        </w:tabs>
        <w:spacing w:after="0" w:line="240" w:lineRule="auto"/>
        <w:jc w:val="left"/>
        <w:rPr>
          <w:rFonts w:ascii="Arial" w:hAnsi="Arial" w:cs="Arial"/>
          <w:sz w:val="20"/>
        </w:rPr>
      </w:pPr>
      <w:r w:rsidRPr="000B4215">
        <w:rPr>
          <w:rFonts w:ascii="Arial" w:hAnsi="Arial" w:cs="Arial"/>
          <w:sz w:val="20"/>
        </w:rPr>
        <w:t>Wykaz załączników do umowy:</w:t>
      </w:r>
    </w:p>
    <w:p w14:paraId="2120160F" w14:textId="330F24AB" w:rsidR="000B4215" w:rsidRDefault="000B4215" w:rsidP="000B4215">
      <w:pPr>
        <w:widowControl/>
        <w:numPr>
          <w:ilvl w:val="0"/>
          <w:numId w:val="67"/>
        </w:numPr>
        <w:adjustRightInd/>
        <w:spacing w:after="0" w:line="240" w:lineRule="auto"/>
        <w:textAlignment w:val="auto"/>
        <w:rPr>
          <w:rFonts w:ascii="Arial" w:hAnsi="Arial" w:cs="Arial"/>
        </w:rPr>
      </w:pPr>
      <w:r>
        <w:rPr>
          <w:rFonts w:ascii="Arial" w:hAnsi="Arial" w:cs="Arial"/>
        </w:rPr>
        <w:t xml:space="preserve">Załącznik nr 1 – Wytyczne, dotyczące zabezpieczenia urządzeń wod.-kan. w trakcie przebudowy </w:t>
      </w:r>
      <w:r>
        <w:rPr>
          <w:rFonts w:ascii="Arial" w:hAnsi="Arial" w:cs="Arial"/>
        </w:rPr>
        <w:br/>
        <w:t>ulic gminnych</w:t>
      </w:r>
    </w:p>
    <w:p w14:paraId="13981818" w14:textId="77777777" w:rsidR="00060B88" w:rsidRPr="00E25F67" w:rsidRDefault="00060B88" w:rsidP="00060B88">
      <w:pPr>
        <w:pStyle w:val="Bezodstpw"/>
        <w:jc w:val="center"/>
        <w:rPr>
          <w:rFonts w:ascii="Arial" w:hAnsi="Arial" w:cs="Arial"/>
          <w:color w:val="FF0000"/>
        </w:rPr>
      </w:pPr>
    </w:p>
    <w:p w14:paraId="4CE0FD4D" w14:textId="77777777" w:rsidR="00060B88" w:rsidRPr="008E616C" w:rsidRDefault="00060B88" w:rsidP="00060B88">
      <w:pPr>
        <w:pStyle w:val="Bezodstpw"/>
        <w:jc w:val="center"/>
        <w:rPr>
          <w:rFonts w:ascii="Arial" w:hAnsi="Arial" w:cs="Arial"/>
        </w:rPr>
      </w:pPr>
      <w:r w:rsidRPr="00E25F67">
        <w:rPr>
          <w:rFonts w:ascii="Arial" w:hAnsi="Arial" w:cs="Arial"/>
        </w:rPr>
        <w:t>ZAMAWIAJĄCY</w:t>
      </w:r>
      <w:r w:rsidRPr="00E25F67">
        <w:rPr>
          <w:rFonts w:ascii="Arial" w:hAnsi="Arial" w:cs="Arial"/>
        </w:rPr>
        <w:tab/>
      </w:r>
      <w:r w:rsidRPr="00E25F67">
        <w:rPr>
          <w:rFonts w:ascii="Arial" w:hAnsi="Arial" w:cs="Arial"/>
        </w:rPr>
        <w:tab/>
      </w:r>
      <w:r w:rsidRPr="00E25F67">
        <w:rPr>
          <w:rFonts w:ascii="Arial" w:hAnsi="Arial" w:cs="Arial"/>
        </w:rPr>
        <w:tab/>
      </w:r>
      <w:r w:rsidRPr="00E25F67">
        <w:rPr>
          <w:rFonts w:ascii="Arial" w:hAnsi="Arial" w:cs="Arial"/>
        </w:rPr>
        <w:tab/>
      </w:r>
      <w:r w:rsidRPr="00E25F67">
        <w:rPr>
          <w:rFonts w:ascii="Arial" w:hAnsi="Arial" w:cs="Arial"/>
        </w:rPr>
        <w:tab/>
      </w:r>
      <w:r w:rsidRPr="00E25F67">
        <w:rPr>
          <w:rFonts w:ascii="Arial" w:hAnsi="Arial" w:cs="Arial"/>
        </w:rPr>
        <w:tab/>
      </w:r>
      <w:r w:rsidRPr="00E25F67">
        <w:rPr>
          <w:rFonts w:ascii="Arial" w:hAnsi="Arial" w:cs="Arial"/>
        </w:rPr>
        <w:tab/>
      </w:r>
      <w:r w:rsidRPr="00E25F67">
        <w:rPr>
          <w:rFonts w:ascii="Arial" w:hAnsi="Arial" w:cs="Arial"/>
        </w:rPr>
        <w:tab/>
        <w:t>WYKONAWCA</w:t>
      </w:r>
    </w:p>
    <w:p w14:paraId="6E624FBB" w14:textId="77777777" w:rsidR="00060B88" w:rsidRPr="008E616C" w:rsidRDefault="00060B88" w:rsidP="00060B88">
      <w:pPr>
        <w:pStyle w:val="Nagwek1"/>
        <w:numPr>
          <w:ilvl w:val="0"/>
          <w:numId w:val="0"/>
        </w:numPr>
        <w:spacing w:line="240" w:lineRule="auto"/>
      </w:pPr>
    </w:p>
    <w:p w14:paraId="4C99B431" w14:textId="77777777" w:rsidR="00E638BF" w:rsidRDefault="00E638BF"/>
    <w:sectPr w:rsidR="00E638BF" w:rsidSect="00E638BF">
      <w:headerReference w:type="default" r:id="rId10"/>
      <w:footerReference w:type="default" r:id="rId11"/>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A5F3" w14:textId="77777777" w:rsidR="00C559B9" w:rsidRDefault="00C559B9" w:rsidP="00FF4E2C">
      <w:pPr>
        <w:spacing w:after="0" w:line="240" w:lineRule="auto"/>
      </w:pPr>
      <w:r>
        <w:separator/>
      </w:r>
    </w:p>
  </w:endnote>
  <w:endnote w:type="continuationSeparator" w:id="0">
    <w:p w14:paraId="60385581" w14:textId="77777777" w:rsidR="00C559B9" w:rsidRDefault="00C559B9" w:rsidP="00FF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E395" w14:textId="1C663DCA" w:rsidR="00C559B9" w:rsidRPr="001738BF" w:rsidRDefault="00C559B9" w:rsidP="00E638BF">
    <w:pPr>
      <w:pStyle w:val="Stopka"/>
      <w:pBdr>
        <w:top w:val="thinThickSmallGap" w:sz="24" w:space="1" w:color="622423"/>
      </w:pBdr>
      <w:tabs>
        <w:tab w:val="right" w:pos="9073"/>
      </w:tabs>
      <w:rPr>
        <w:rFonts w:ascii="Arial" w:hAnsi="Arial" w:cs="Arial"/>
        <w:bCs/>
        <w:i/>
        <w:iCs/>
        <w:sz w:val="16"/>
        <w:szCs w:val="16"/>
      </w:rPr>
    </w:pPr>
    <w:r w:rsidRPr="001738BF">
      <w:rPr>
        <w:rFonts w:ascii="Arial" w:hAnsi="Arial" w:cs="Arial"/>
        <w:bCs/>
        <w:i/>
        <w:iCs/>
        <w:sz w:val="16"/>
        <w:szCs w:val="16"/>
      </w:rPr>
      <w:t>„Budowa ścież</w:t>
    </w:r>
    <w:r w:rsidR="00646ABB">
      <w:rPr>
        <w:rFonts w:ascii="Arial" w:hAnsi="Arial" w:cs="Arial"/>
        <w:bCs/>
        <w:i/>
        <w:iCs/>
        <w:sz w:val="16"/>
        <w:szCs w:val="16"/>
      </w:rPr>
      <w:t>ki</w:t>
    </w:r>
    <w:r w:rsidRPr="001738BF">
      <w:rPr>
        <w:rFonts w:ascii="Arial" w:hAnsi="Arial" w:cs="Arial"/>
        <w:bCs/>
        <w:i/>
        <w:iCs/>
        <w:sz w:val="16"/>
        <w:szCs w:val="16"/>
      </w:rPr>
      <w:t xml:space="preserve"> rowerow</w:t>
    </w:r>
    <w:r w:rsidR="00646ABB">
      <w:rPr>
        <w:rFonts w:ascii="Arial" w:hAnsi="Arial" w:cs="Arial"/>
        <w:bCs/>
        <w:i/>
        <w:iCs/>
        <w:sz w:val="16"/>
        <w:szCs w:val="16"/>
      </w:rPr>
      <w:t>ej</w:t>
    </w:r>
    <w:r w:rsidRPr="001738BF">
      <w:rPr>
        <w:rFonts w:ascii="Arial" w:hAnsi="Arial" w:cs="Arial"/>
        <w:bCs/>
        <w:i/>
        <w:iCs/>
        <w:sz w:val="16"/>
        <w:szCs w:val="16"/>
      </w:rPr>
      <w:t xml:space="preserve"> </w:t>
    </w:r>
    <w:r w:rsidR="00646ABB">
      <w:rPr>
        <w:rFonts w:ascii="Arial" w:hAnsi="Arial" w:cs="Arial"/>
        <w:bCs/>
        <w:i/>
        <w:iCs/>
        <w:sz w:val="16"/>
        <w:szCs w:val="16"/>
      </w:rPr>
      <w:t>na ul. Szymanowskiego w Klaudynie</w:t>
    </w:r>
    <w:r w:rsidRPr="001738BF">
      <w:rPr>
        <w:rFonts w:ascii="Arial" w:hAnsi="Arial" w:cs="Arial"/>
        <w:bCs/>
        <w:i/>
        <w:iCs/>
        <w:sz w:val="16"/>
        <w:szCs w:val="16"/>
      </w:rPr>
      <w:t>”</w:t>
    </w:r>
    <w:r w:rsidRPr="001738BF">
      <w:rPr>
        <w:rFonts w:ascii="Arial" w:hAnsi="Arial" w:cs="Arial"/>
        <w:bCs/>
        <w:i/>
        <w:iCs/>
        <w:sz w:val="16"/>
        <w:szCs w:val="16"/>
      </w:rPr>
      <w:tab/>
      <w:t xml:space="preserve"> </w:t>
    </w:r>
    <w:r w:rsidRPr="001738BF">
      <w:rPr>
        <w:rFonts w:ascii="Arial" w:hAnsi="Arial" w:cs="Arial"/>
        <w:bCs/>
        <w:i/>
        <w:iCs/>
        <w:sz w:val="16"/>
        <w:szCs w:val="16"/>
      </w:rPr>
      <w:fldChar w:fldCharType="begin"/>
    </w:r>
    <w:r w:rsidRPr="001738BF">
      <w:rPr>
        <w:rFonts w:ascii="Arial" w:hAnsi="Arial" w:cs="Arial"/>
        <w:bCs/>
        <w:i/>
        <w:iCs/>
        <w:sz w:val="16"/>
        <w:szCs w:val="16"/>
      </w:rPr>
      <w:instrText xml:space="preserve"> PAGE   \* MERGEFORMAT </w:instrText>
    </w:r>
    <w:r w:rsidRPr="001738BF">
      <w:rPr>
        <w:rFonts w:ascii="Arial" w:hAnsi="Arial" w:cs="Arial"/>
        <w:bCs/>
        <w:i/>
        <w:iCs/>
        <w:sz w:val="16"/>
        <w:szCs w:val="16"/>
      </w:rPr>
      <w:fldChar w:fldCharType="separate"/>
    </w:r>
    <w:r w:rsidR="00D83ECE">
      <w:rPr>
        <w:rFonts w:ascii="Arial" w:hAnsi="Arial" w:cs="Arial"/>
        <w:bCs/>
        <w:i/>
        <w:iCs/>
        <w:noProof/>
        <w:sz w:val="16"/>
        <w:szCs w:val="16"/>
      </w:rPr>
      <w:t>20</w:t>
    </w:r>
    <w:r w:rsidRPr="001738BF">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8DFF" w14:textId="77777777" w:rsidR="00C559B9" w:rsidRDefault="00C559B9" w:rsidP="00FF4E2C">
      <w:pPr>
        <w:spacing w:after="0" w:line="240" w:lineRule="auto"/>
      </w:pPr>
      <w:r>
        <w:separator/>
      </w:r>
    </w:p>
  </w:footnote>
  <w:footnote w:type="continuationSeparator" w:id="0">
    <w:p w14:paraId="3E43EDCB" w14:textId="77777777" w:rsidR="00C559B9" w:rsidRDefault="00C559B9" w:rsidP="00FF4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B130" w14:textId="77777777" w:rsidR="00C559B9" w:rsidRDefault="00C559B9" w:rsidP="00E638BF">
    <w:pPr>
      <w:pStyle w:val="Nagwek"/>
      <w:pBdr>
        <w:bottom w:val="double" w:sz="16" w:space="1" w:color="800000"/>
      </w:pBdr>
      <w:spacing w:after="100" w:line="240" w:lineRule="auto"/>
      <w:jc w:val="center"/>
      <w:rPr>
        <w:rFonts w:ascii="Arial" w:hAnsi="Arial" w:cs="Arial"/>
        <w:i/>
        <w:sz w:val="16"/>
        <w:szCs w:val="16"/>
      </w:rPr>
    </w:pPr>
    <w:r>
      <w:rPr>
        <w:rFonts w:ascii="Arial" w:hAnsi="Arial" w:cs="Arial"/>
        <w:noProof/>
        <w:lang w:eastAsia="pl-PL"/>
      </w:rPr>
      <w:drawing>
        <wp:inline distT="0" distB="0" distL="0" distR="0" wp14:anchorId="4ECE6A23" wp14:editId="5FCA9468">
          <wp:extent cx="5456555" cy="356235"/>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56555" cy="356235"/>
                  </a:xfrm>
                  <a:prstGeom prst="rect">
                    <a:avLst/>
                  </a:prstGeom>
                  <a:noFill/>
                  <a:ln w="9525">
                    <a:noFill/>
                    <a:miter lim="800000"/>
                    <a:headEnd/>
                    <a:tailEnd/>
                  </a:ln>
                </pic:spPr>
              </pic:pic>
            </a:graphicData>
          </a:graphic>
        </wp:inline>
      </w:drawing>
    </w:r>
  </w:p>
  <w:p w14:paraId="2CD34D57" w14:textId="77777777" w:rsidR="00C559B9" w:rsidRPr="0062155A" w:rsidRDefault="00C559B9" w:rsidP="00E638BF">
    <w:pPr>
      <w:pStyle w:val="Nagwek"/>
      <w:pBdr>
        <w:bottom w:val="double" w:sz="16" w:space="1" w:color="800000"/>
      </w:pBdr>
      <w:spacing w:after="100" w:line="240" w:lineRule="auto"/>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1681891"/>
    <w:multiLevelType w:val="hybridMultilevel"/>
    <w:tmpl w:val="795AF6A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E075F9F"/>
    <w:multiLevelType w:val="hybridMultilevel"/>
    <w:tmpl w:val="4E162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421E80"/>
    <w:multiLevelType w:val="hybridMultilevel"/>
    <w:tmpl w:val="CEBA3640"/>
    <w:lvl w:ilvl="0" w:tplc="A574F8D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F0C6EA8"/>
    <w:multiLevelType w:val="hybridMultilevel"/>
    <w:tmpl w:val="C512F75E"/>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A3615"/>
    <w:multiLevelType w:val="hybridMultilevel"/>
    <w:tmpl w:val="E09C65F0"/>
    <w:lvl w:ilvl="0" w:tplc="0CF2E726">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9773C7"/>
    <w:multiLevelType w:val="hybridMultilevel"/>
    <w:tmpl w:val="FBEC4054"/>
    <w:lvl w:ilvl="0" w:tplc="0415000F">
      <w:start w:val="1"/>
      <w:numFmt w:val="decimal"/>
      <w:lvlText w:val="%1."/>
      <w:lvlJc w:val="left"/>
      <w:pPr>
        <w:tabs>
          <w:tab w:val="num" w:pos="360"/>
        </w:tabs>
        <w:ind w:left="360" w:hanging="360"/>
      </w:pPr>
    </w:lvl>
    <w:lvl w:ilvl="1" w:tplc="67E2BA6C">
      <w:start w:val="1"/>
      <w:numFmt w:val="lowerLetter"/>
      <w:lvlText w:val="%2)"/>
      <w:lvlJc w:val="left"/>
      <w:pPr>
        <w:tabs>
          <w:tab w:val="num" w:pos="1080"/>
        </w:tabs>
        <w:ind w:left="1080" w:hanging="360"/>
      </w:pPr>
      <w:rPr>
        <w:rFonts w:hint="default"/>
        <w:color w:val="auto"/>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CD5591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DD04CF"/>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DE6367E"/>
    <w:multiLevelType w:val="hybridMultilevel"/>
    <w:tmpl w:val="342E125A"/>
    <w:lvl w:ilvl="0" w:tplc="483A4060">
      <w:start w:val="1"/>
      <w:numFmt w:val="decimal"/>
      <w:lvlText w:val="%1."/>
      <w:lvlJc w:val="left"/>
      <w:pPr>
        <w:ind w:left="360" w:hanging="360"/>
      </w:pPr>
      <w:rPr>
        <w:rFonts w:cs="Times New Roman" w:hint="default"/>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4B5E2B"/>
    <w:multiLevelType w:val="hybridMultilevel"/>
    <w:tmpl w:val="32B25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884DD7"/>
    <w:multiLevelType w:val="hybridMultilevel"/>
    <w:tmpl w:val="DCA897A8"/>
    <w:lvl w:ilvl="0" w:tplc="8DA2EC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2A2B7FFB"/>
    <w:multiLevelType w:val="hybridMultilevel"/>
    <w:tmpl w:val="D5EC6B68"/>
    <w:lvl w:ilvl="0" w:tplc="F672080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EC154C0"/>
    <w:multiLevelType w:val="hybridMultilevel"/>
    <w:tmpl w:val="1152C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10369C"/>
    <w:multiLevelType w:val="hybridMultilevel"/>
    <w:tmpl w:val="60F89EF6"/>
    <w:lvl w:ilvl="0" w:tplc="C178B0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34B71243"/>
    <w:multiLevelType w:val="hybridMultilevel"/>
    <w:tmpl w:val="56B0304E"/>
    <w:lvl w:ilvl="0" w:tplc="9BE08D14">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38310103"/>
    <w:multiLevelType w:val="hybridMultilevel"/>
    <w:tmpl w:val="D9089460"/>
    <w:lvl w:ilvl="0" w:tplc="49B06E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F30990"/>
    <w:multiLevelType w:val="hybridMultilevel"/>
    <w:tmpl w:val="0A70ECAA"/>
    <w:lvl w:ilvl="0" w:tplc="7C1EF3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8A77186"/>
    <w:multiLevelType w:val="hybridMultilevel"/>
    <w:tmpl w:val="C848E758"/>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4AF31311"/>
    <w:multiLevelType w:val="hybridMultilevel"/>
    <w:tmpl w:val="4B9E7586"/>
    <w:lvl w:ilvl="0" w:tplc="697294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E7FD4"/>
    <w:multiLevelType w:val="hybridMultilevel"/>
    <w:tmpl w:val="DE3EA9C6"/>
    <w:lvl w:ilvl="0" w:tplc="9BF808E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07A7CEF"/>
    <w:multiLevelType w:val="hybridMultilevel"/>
    <w:tmpl w:val="4582EEF8"/>
    <w:lvl w:ilvl="0" w:tplc="45B80198">
      <w:start w:val="1"/>
      <w:numFmt w:val="decimal"/>
      <w:lvlText w:val="%1."/>
      <w:lvlJc w:val="left"/>
      <w:pPr>
        <w:ind w:left="36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A905190"/>
    <w:multiLevelType w:val="hybridMultilevel"/>
    <w:tmpl w:val="AA5C02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199592E"/>
    <w:multiLevelType w:val="hybridMultilevel"/>
    <w:tmpl w:val="1DFEF26A"/>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E86BDB"/>
    <w:multiLevelType w:val="hybridMultilevel"/>
    <w:tmpl w:val="BF14F8C4"/>
    <w:lvl w:ilvl="0" w:tplc="F94A1FC0">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5434B25"/>
    <w:multiLevelType w:val="hybridMultilevel"/>
    <w:tmpl w:val="C7FA56FA"/>
    <w:lvl w:ilvl="0" w:tplc="30905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150742"/>
    <w:multiLevelType w:val="hybridMultilevel"/>
    <w:tmpl w:val="46C6A23E"/>
    <w:lvl w:ilvl="0" w:tplc="68481A3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57556C"/>
    <w:multiLevelType w:val="hybridMultilevel"/>
    <w:tmpl w:val="407AEA4E"/>
    <w:lvl w:ilvl="0" w:tplc="70BC4C6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65"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4"/>
  </w:num>
  <w:num w:numId="3">
    <w:abstractNumId w:val="47"/>
  </w:num>
  <w:num w:numId="4">
    <w:abstractNumId w:val="2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8"/>
  </w:num>
  <w:num w:numId="8">
    <w:abstractNumId w:val="60"/>
  </w:num>
  <w:num w:numId="9">
    <w:abstractNumId w:val="63"/>
  </w:num>
  <w:num w:numId="10">
    <w:abstractNumId w:val="6"/>
  </w:num>
  <w:num w:numId="11">
    <w:abstractNumId w:val="8"/>
  </w:num>
  <w:num w:numId="12">
    <w:abstractNumId w:val="15"/>
  </w:num>
  <w:num w:numId="13">
    <w:abstractNumId w:val="34"/>
  </w:num>
  <w:num w:numId="14">
    <w:abstractNumId w:val="58"/>
  </w:num>
  <w:num w:numId="15">
    <w:abstractNumId w:val="37"/>
  </w:num>
  <w:num w:numId="16">
    <w:abstractNumId w:val="19"/>
  </w:num>
  <w:num w:numId="17">
    <w:abstractNumId w:val="23"/>
  </w:num>
  <w:num w:numId="18">
    <w:abstractNumId w:val="42"/>
  </w:num>
  <w:num w:numId="19">
    <w:abstractNumId w:val="51"/>
  </w:num>
  <w:num w:numId="20">
    <w:abstractNumId w:val="40"/>
  </w:num>
  <w:num w:numId="21">
    <w:abstractNumId w:val="4"/>
  </w:num>
  <w:num w:numId="22">
    <w:abstractNumId w:val="50"/>
  </w:num>
  <w:num w:numId="23">
    <w:abstractNumId w:val="55"/>
  </w:num>
  <w:num w:numId="24">
    <w:abstractNumId w:val="22"/>
  </w:num>
  <w:num w:numId="25">
    <w:abstractNumId w:val="54"/>
  </w:num>
  <w:num w:numId="26">
    <w:abstractNumId w:val="24"/>
  </w:num>
  <w:num w:numId="27">
    <w:abstractNumId w:val="59"/>
  </w:num>
  <w:num w:numId="28">
    <w:abstractNumId w:val="28"/>
  </w:num>
  <w:num w:numId="29">
    <w:abstractNumId w:val="12"/>
  </w:num>
  <w:num w:numId="30">
    <w:abstractNumId w:val="18"/>
  </w:num>
  <w:num w:numId="31">
    <w:abstractNumId w:val="17"/>
  </w:num>
  <w:num w:numId="32">
    <w:abstractNumId w:val="52"/>
  </w:num>
  <w:num w:numId="33">
    <w:abstractNumId w:val="39"/>
  </w:num>
  <w:num w:numId="34">
    <w:abstractNumId w:val="45"/>
  </w:num>
  <w:num w:numId="35">
    <w:abstractNumId w:val="33"/>
  </w:num>
  <w:num w:numId="36">
    <w:abstractNumId w:val="27"/>
  </w:num>
  <w:num w:numId="37">
    <w:abstractNumId w:val="2"/>
  </w:num>
  <w:num w:numId="38">
    <w:abstractNumId w:val="66"/>
  </w:num>
  <w:num w:numId="39">
    <w:abstractNumId w:val="46"/>
  </w:num>
  <w:num w:numId="40">
    <w:abstractNumId w:val="31"/>
  </w:num>
  <w:num w:numId="41">
    <w:abstractNumId w:val="13"/>
  </w:num>
  <w:num w:numId="42">
    <w:abstractNumId w:val="9"/>
  </w:num>
  <w:num w:numId="43">
    <w:abstractNumId w:val="35"/>
  </w:num>
  <w:num w:numId="44">
    <w:abstractNumId w:val="49"/>
  </w:num>
  <w:num w:numId="45">
    <w:abstractNumId w:val="10"/>
  </w:num>
  <w:num w:numId="46">
    <w:abstractNumId w:val="3"/>
  </w:num>
  <w:num w:numId="47">
    <w:abstractNumId w:val="1"/>
  </w:num>
  <w:num w:numId="48">
    <w:abstractNumId w:val="7"/>
  </w:num>
  <w:num w:numId="49">
    <w:abstractNumId w:val="29"/>
  </w:num>
  <w:num w:numId="50">
    <w:abstractNumId w:val="14"/>
  </w:num>
  <w:num w:numId="51">
    <w:abstractNumId w:val="21"/>
  </w:num>
  <w:num w:numId="52">
    <w:abstractNumId w:val="48"/>
  </w:num>
  <w:num w:numId="53">
    <w:abstractNumId w:val="25"/>
  </w:num>
  <w:num w:numId="54">
    <w:abstractNumId w:val="41"/>
  </w:num>
  <w:num w:numId="55">
    <w:abstractNumId w:val="30"/>
  </w:num>
  <w:num w:numId="56">
    <w:abstractNumId w:val="44"/>
  </w:num>
  <w:num w:numId="57">
    <w:abstractNumId w:val="62"/>
  </w:num>
  <w:num w:numId="58">
    <w:abstractNumId w:val="36"/>
  </w:num>
  <w:num w:numId="59">
    <w:abstractNumId w:val="61"/>
  </w:num>
  <w:num w:numId="60">
    <w:abstractNumId w:val="53"/>
  </w:num>
  <w:num w:numId="61">
    <w:abstractNumId w:val="32"/>
  </w:num>
  <w:num w:numId="62">
    <w:abstractNumId w:val="65"/>
  </w:num>
  <w:num w:numId="63">
    <w:abstractNumId w:val="57"/>
  </w:num>
  <w:num w:numId="64">
    <w:abstractNumId w:val="43"/>
  </w:num>
  <w:num w:numId="65">
    <w:abstractNumId w:val="11"/>
  </w:num>
  <w:num w:numId="66">
    <w:abstractNumId w:val="26"/>
  </w:num>
  <w:num w:numId="67">
    <w:abstractNumId w:val="56"/>
  </w:num>
  <w:num w:numId="68">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88"/>
    <w:rsid w:val="00034279"/>
    <w:rsid w:val="00060B88"/>
    <w:rsid w:val="000735BB"/>
    <w:rsid w:val="000B4215"/>
    <w:rsid w:val="000E3A76"/>
    <w:rsid w:val="00111BF7"/>
    <w:rsid w:val="001528EE"/>
    <w:rsid w:val="00282154"/>
    <w:rsid w:val="002A1165"/>
    <w:rsid w:val="002D1A12"/>
    <w:rsid w:val="002E5B35"/>
    <w:rsid w:val="00320775"/>
    <w:rsid w:val="003360CE"/>
    <w:rsid w:val="003D0269"/>
    <w:rsid w:val="003D4788"/>
    <w:rsid w:val="003F3D50"/>
    <w:rsid w:val="00434801"/>
    <w:rsid w:val="00463157"/>
    <w:rsid w:val="00473E0C"/>
    <w:rsid w:val="004937C0"/>
    <w:rsid w:val="004A7D3E"/>
    <w:rsid w:val="004F1B4D"/>
    <w:rsid w:val="00511BD7"/>
    <w:rsid w:val="005C7287"/>
    <w:rsid w:val="00646ABB"/>
    <w:rsid w:val="0070078C"/>
    <w:rsid w:val="00790254"/>
    <w:rsid w:val="007D5C38"/>
    <w:rsid w:val="00832CEC"/>
    <w:rsid w:val="00841574"/>
    <w:rsid w:val="008E1C09"/>
    <w:rsid w:val="00970FC1"/>
    <w:rsid w:val="009C58F8"/>
    <w:rsid w:val="00A62607"/>
    <w:rsid w:val="00AF6E8C"/>
    <w:rsid w:val="00B1637A"/>
    <w:rsid w:val="00B97B82"/>
    <w:rsid w:val="00C06E1E"/>
    <w:rsid w:val="00C330A3"/>
    <w:rsid w:val="00C559B9"/>
    <w:rsid w:val="00C828FB"/>
    <w:rsid w:val="00CD6F79"/>
    <w:rsid w:val="00D30A6D"/>
    <w:rsid w:val="00D717DA"/>
    <w:rsid w:val="00D83ECE"/>
    <w:rsid w:val="00DE7EB7"/>
    <w:rsid w:val="00E25F67"/>
    <w:rsid w:val="00E47707"/>
    <w:rsid w:val="00E638BF"/>
    <w:rsid w:val="00E72312"/>
    <w:rsid w:val="00EC53BE"/>
    <w:rsid w:val="00F3775B"/>
    <w:rsid w:val="00F6518D"/>
    <w:rsid w:val="00F760A7"/>
    <w:rsid w:val="00FC69B7"/>
    <w:rsid w:val="00FF4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D154"/>
  <w15:docId w15:val="{56E141BA-6644-43D4-992E-3F11DD20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0B88"/>
    <w:pPr>
      <w:widowControl w:val="0"/>
      <w:suppressAutoHyphens/>
      <w:adjustRightInd w:val="0"/>
      <w:jc w:val="both"/>
      <w:textAlignment w:val="baseline"/>
    </w:pPr>
    <w:rPr>
      <w:rFonts w:ascii="Cambria" w:eastAsia="Times New Roman" w:hAnsi="Cambria" w:cs="Times New Roman"/>
      <w:sz w:val="20"/>
      <w:szCs w:val="20"/>
    </w:rPr>
  </w:style>
  <w:style w:type="paragraph" w:styleId="Nagwek1">
    <w:name w:val="heading 1"/>
    <w:basedOn w:val="IWONANAG"/>
    <w:next w:val="Normalny"/>
    <w:link w:val="Nagwek1Znak1"/>
    <w:uiPriority w:val="99"/>
    <w:qFormat/>
    <w:rsid w:val="00060B88"/>
    <w:pPr>
      <w:numPr>
        <w:numId w:val="1"/>
      </w:numPr>
      <w:outlineLvl w:val="0"/>
    </w:pPr>
  </w:style>
  <w:style w:type="paragraph" w:styleId="Nagwek2">
    <w:name w:val="heading 2"/>
    <w:basedOn w:val="Normalny"/>
    <w:next w:val="Normalny"/>
    <w:link w:val="Nagwek2Znak1"/>
    <w:uiPriority w:val="99"/>
    <w:qFormat/>
    <w:rsid w:val="00060B88"/>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060B88"/>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060B88"/>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060B88"/>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060B88"/>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060B88"/>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060B88"/>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060B88"/>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60B8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60B8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60B88"/>
    <w:rPr>
      <w:rFonts w:asciiTheme="majorHAnsi" w:eastAsiaTheme="majorEastAsia" w:hAnsiTheme="majorHAnsi" w:cstheme="majorBidi"/>
      <w:b/>
      <w:bCs/>
      <w:color w:val="4F81BD" w:themeColor="accent1"/>
      <w:sz w:val="20"/>
      <w:szCs w:val="20"/>
    </w:rPr>
  </w:style>
  <w:style w:type="character" w:customStyle="1" w:styleId="Nagwek4Znak">
    <w:name w:val="Nagłówek 4 Znak"/>
    <w:basedOn w:val="Domylnaczcionkaakapitu"/>
    <w:uiPriority w:val="99"/>
    <w:rsid w:val="00060B88"/>
    <w:rPr>
      <w:rFonts w:asciiTheme="majorHAnsi" w:eastAsiaTheme="majorEastAsia" w:hAnsiTheme="majorHAnsi" w:cstheme="majorBidi"/>
      <w:b/>
      <w:bCs/>
      <w:i/>
      <w:iCs/>
      <w:color w:val="4F81BD" w:themeColor="accent1"/>
      <w:sz w:val="20"/>
      <w:szCs w:val="20"/>
    </w:rPr>
  </w:style>
  <w:style w:type="character" w:customStyle="1" w:styleId="Nagwek5Znak">
    <w:name w:val="Nagłówek 5 Znak"/>
    <w:basedOn w:val="Domylnaczcionkaakapitu"/>
    <w:uiPriority w:val="99"/>
    <w:rsid w:val="00060B88"/>
    <w:rPr>
      <w:rFonts w:asciiTheme="majorHAnsi" w:eastAsiaTheme="majorEastAsia" w:hAnsiTheme="majorHAnsi" w:cstheme="majorBidi"/>
      <w:color w:val="243F60" w:themeColor="accent1" w:themeShade="7F"/>
      <w:sz w:val="20"/>
      <w:szCs w:val="20"/>
    </w:rPr>
  </w:style>
  <w:style w:type="character" w:customStyle="1" w:styleId="Nagwek6Znak">
    <w:name w:val="Nagłówek 6 Znak"/>
    <w:basedOn w:val="Domylnaczcionkaakapitu"/>
    <w:uiPriority w:val="99"/>
    <w:rsid w:val="00060B88"/>
    <w:rPr>
      <w:rFonts w:asciiTheme="majorHAnsi" w:eastAsiaTheme="majorEastAsia" w:hAnsiTheme="majorHAnsi" w:cstheme="majorBidi"/>
      <w:i/>
      <w:iCs/>
      <w:color w:val="243F60" w:themeColor="accent1" w:themeShade="7F"/>
      <w:sz w:val="20"/>
      <w:szCs w:val="20"/>
    </w:rPr>
  </w:style>
  <w:style w:type="character" w:customStyle="1" w:styleId="Nagwek7Znak">
    <w:name w:val="Nagłówek 7 Znak"/>
    <w:basedOn w:val="Domylnaczcionkaakapitu"/>
    <w:uiPriority w:val="99"/>
    <w:rsid w:val="00060B88"/>
    <w:rPr>
      <w:rFonts w:asciiTheme="majorHAnsi" w:eastAsiaTheme="majorEastAsia" w:hAnsiTheme="majorHAnsi" w:cstheme="majorBidi"/>
      <w:i/>
      <w:iCs/>
      <w:color w:val="404040" w:themeColor="text1" w:themeTint="BF"/>
      <w:sz w:val="20"/>
      <w:szCs w:val="20"/>
    </w:rPr>
  </w:style>
  <w:style w:type="character" w:customStyle="1" w:styleId="Nagwek8Znak">
    <w:name w:val="Nagłówek 8 Znak"/>
    <w:basedOn w:val="Domylnaczcionkaakapitu"/>
    <w:uiPriority w:val="99"/>
    <w:rsid w:val="00060B8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60B88"/>
    <w:rPr>
      <w:rFonts w:asciiTheme="majorHAnsi" w:eastAsiaTheme="majorEastAsia" w:hAnsiTheme="majorHAnsi" w:cstheme="majorBidi"/>
      <w:i/>
      <w:iCs/>
      <w:color w:val="404040" w:themeColor="text1" w:themeTint="BF"/>
      <w:sz w:val="20"/>
      <w:szCs w:val="20"/>
    </w:rPr>
  </w:style>
  <w:style w:type="paragraph" w:customStyle="1" w:styleId="IWONANAG">
    <w:name w:val="IWONA NAGŁ"/>
    <w:basedOn w:val="Nagwek4"/>
    <w:uiPriority w:val="99"/>
    <w:rsid w:val="00060B88"/>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60B88"/>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60B88"/>
    <w:rPr>
      <w:rFonts w:ascii="Arial" w:eastAsia="Times New Roman" w:hAnsi="Arial" w:cs="Arial"/>
      <w:b/>
      <w:bCs/>
      <w:spacing w:val="5"/>
      <w:kern w:val="1"/>
      <w:u w:val="single"/>
    </w:rPr>
  </w:style>
  <w:style w:type="character" w:customStyle="1" w:styleId="Nagwek2Znak1">
    <w:name w:val="Nagłówek 2 Znak1"/>
    <w:link w:val="Nagwek2"/>
    <w:uiPriority w:val="99"/>
    <w:locked/>
    <w:rsid w:val="00060B88"/>
    <w:rPr>
      <w:rFonts w:ascii="Cambria" w:eastAsia="Times New Roman" w:hAnsi="Cambria" w:cs="Times New Roman"/>
      <w:smallCaps/>
      <w:sz w:val="28"/>
      <w:szCs w:val="28"/>
    </w:rPr>
  </w:style>
  <w:style w:type="character" w:customStyle="1" w:styleId="Nagwek3Znak1">
    <w:name w:val="Nagłówek 3 Znak1"/>
    <w:link w:val="Nagwek3"/>
    <w:uiPriority w:val="99"/>
    <w:locked/>
    <w:rsid w:val="00060B88"/>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60B88"/>
    <w:rPr>
      <w:rFonts w:ascii="Cambria" w:eastAsia="Times New Roman" w:hAnsi="Cambria" w:cs="Times New Roman"/>
      <w:i/>
      <w:iCs/>
      <w:sz w:val="24"/>
      <w:szCs w:val="24"/>
    </w:rPr>
  </w:style>
  <w:style w:type="character" w:customStyle="1" w:styleId="Nagwek6Znak1">
    <w:name w:val="Nagłówek 6 Znak1"/>
    <w:link w:val="Nagwek6"/>
    <w:uiPriority w:val="99"/>
    <w:locked/>
    <w:rsid w:val="00060B88"/>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60B88"/>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60B88"/>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60B88"/>
    <w:rPr>
      <w:rFonts w:ascii="Cambria" w:eastAsia="Times New Roman" w:hAnsi="Cambria" w:cs="Times New Roman"/>
      <w:b/>
      <w:bCs/>
      <w:i/>
      <w:iCs/>
      <w:color w:val="7F7F7F"/>
      <w:sz w:val="18"/>
      <w:szCs w:val="18"/>
    </w:rPr>
  </w:style>
  <w:style w:type="character" w:customStyle="1" w:styleId="WW8Num3z0">
    <w:name w:val="WW8Num3z0"/>
    <w:uiPriority w:val="99"/>
    <w:rsid w:val="00060B88"/>
  </w:style>
  <w:style w:type="character" w:customStyle="1" w:styleId="WW8Num4z0">
    <w:name w:val="WW8Num4z0"/>
    <w:uiPriority w:val="99"/>
    <w:rsid w:val="00060B88"/>
  </w:style>
  <w:style w:type="character" w:customStyle="1" w:styleId="WW8Num5z0">
    <w:name w:val="WW8Num5z0"/>
    <w:uiPriority w:val="99"/>
    <w:rsid w:val="00060B88"/>
    <w:rPr>
      <w:color w:val="auto"/>
    </w:rPr>
  </w:style>
  <w:style w:type="character" w:customStyle="1" w:styleId="WW8Num7z0">
    <w:name w:val="WW8Num7z0"/>
    <w:uiPriority w:val="99"/>
    <w:rsid w:val="00060B88"/>
  </w:style>
  <w:style w:type="character" w:customStyle="1" w:styleId="WW8Num9z0">
    <w:name w:val="WW8Num9z0"/>
    <w:uiPriority w:val="99"/>
    <w:rsid w:val="00060B88"/>
  </w:style>
  <w:style w:type="character" w:customStyle="1" w:styleId="WW8Num10z0">
    <w:name w:val="WW8Num10z0"/>
    <w:uiPriority w:val="99"/>
    <w:rsid w:val="00060B88"/>
    <w:rPr>
      <w:rFonts w:ascii="StarSymbol" w:eastAsia="StarSymbol"/>
    </w:rPr>
  </w:style>
  <w:style w:type="character" w:customStyle="1" w:styleId="WW8Num14z0">
    <w:name w:val="WW8Num14z0"/>
    <w:uiPriority w:val="99"/>
    <w:rsid w:val="00060B88"/>
  </w:style>
  <w:style w:type="character" w:customStyle="1" w:styleId="WW8Num15z0">
    <w:name w:val="WW8Num15z0"/>
    <w:uiPriority w:val="99"/>
    <w:rsid w:val="00060B88"/>
  </w:style>
  <w:style w:type="character" w:customStyle="1" w:styleId="WW8Num16z0">
    <w:name w:val="WW8Num16z0"/>
    <w:uiPriority w:val="99"/>
    <w:rsid w:val="00060B88"/>
    <w:rPr>
      <w:rFonts w:ascii="Arial" w:hAnsi="Arial"/>
      <w:sz w:val="20"/>
    </w:rPr>
  </w:style>
  <w:style w:type="character" w:customStyle="1" w:styleId="WW8Num17z0">
    <w:name w:val="WW8Num17z0"/>
    <w:uiPriority w:val="99"/>
    <w:rsid w:val="00060B88"/>
  </w:style>
  <w:style w:type="character" w:customStyle="1" w:styleId="WW8Num19z0">
    <w:name w:val="WW8Num19z0"/>
    <w:uiPriority w:val="99"/>
    <w:rsid w:val="00060B88"/>
  </w:style>
  <w:style w:type="character" w:customStyle="1" w:styleId="WW8Num20z0">
    <w:name w:val="WW8Num20z0"/>
    <w:uiPriority w:val="99"/>
    <w:rsid w:val="00060B88"/>
    <w:rPr>
      <w:color w:val="auto"/>
    </w:rPr>
  </w:style>
  <w:style w:type="character" w:customStyle="1" w:styleId="WW8Num21z0">
    <w:name w:val="WW8Num21z0"/>
    <w:uiPriority w:val="99"/>
    <w:rsid w:val="00060B88"/>
  </w:style>
  <w:style w:type="character" w:customStyle="1" w:styleId="WW8Num23z0">
    <w:name w:val="WW8Num23z0"/>
    <w:uiPriority w:val="99"/>
    <w:rsid w:val="00060B88"/>
    <w:rPr>
      <w:rFonts w:ascii="Symbol" w:hAnsi="Symbol"/>
    </w:rPr>
  </w:style>
  <w:style w:type="character" w:customStyle="1" w:styleId="WW8Num27z1">
    <w:name w:val="WW8Num27z1"/>
    <w:uiPriority w:val="99"/>
    <w:rsid w:val="00060B88"/>
    <w:rPr>
      <w:rFonts w:ascii="Symbol" w:hAnsi="Symbol"/>
      <w:sz w:val="18"/>
    </w:rPr>
  </w:style>
  <w:style w:type="character" w:customStyle="1" w:styleId="WW8Num28z0">
    <w:name w:val="WW8Num28z0"/>
    <w:uiPriority w:val="99"/>
    <w:rsid w:val="00060B88"/>
    <w:rPr>
      <w:color w:val="auto"/>
    </w:rPr>
  </w:style>
  <w:style w:type="character" w:customStyle="1" w:styleId="WW8Num30z0">
    <w:name w:val="WW8Num30z0"/>
    <w:uiPriority w:val="99"/>
    <w:rsid w:val="00060B88"/>
  </w:style>
  <w:style w:type="character" w:customStyle="1" w:styleId="WW8Num33z0">
    <w:name w:val="WW8Num33z0"/>
    <w:uiPriority w:val="99"/>
    <w:rsid w:val="00060B88"/>
    <w:rPr>
      <w:position w:val="0"/>
      <w:sz w:val="24"/>
      <w:vertAlign w:val="baseline"/>
    </w:rPr>
  </w:style>
  <w:style w:type="character" w:customStyle="1" w:styleId="WW8Num35z0">
    <w:name w:val="WW8Num35z0"/>
    <w:uiPriority w:val="99"/>
    <w:rsid w:val="00060B88"/>
    <w:rPr>
      <w:rFonts w:ascii="Symbol" w:hAnsi="Symbol"/>
    </w:rPr>
  </w:style>
  <w:style w:type="character" w:customStyle="1" w:styleId="WW8Num37z0">
    <w:name w:val="WW8Num37z0"/>
    <w:uiPriority w:val="99"/>
    <w:rsid w:val="00060B88"/>
    <w:rPr>
      <w:rFonts w:ascii="Symbol" w:hAnsi="Symbol"/>
    </w:rPr>
  </w:style>
  <w:style w:type="character" w:customStyle="1" w:styleId="WW8Num38z0">
    <w:name w:val="WW8Num38z0"/>
    <w:uiPriority w:val="99"/>
    <w:rsid w:val="00060B88"/>
  </w:style>
  <w:style w:type="character" w:customStyle="1" w:styleId="WW8Num39z0">
    <w:name w:val="WW8Num39z0"/>
    <w:uiPriority w:val="99"/>
    <w:rsid w:val="00060B88"/>
    <w:rPr>
      <w:rFonts w:ascii="Arial" w:hAnsi="Arial"/>
      <w:sz w:val="20"/>
    </w:rPr>
  </w:style>
  <w:style w:type="character" w:customStyle="1" w:styleId="WW8Num42z0">
    <w:name w:val="WW8Num42z0"/>
    <w:uiPriority w:val="99"/>
    <w:rsid w:val="00060B88"/>
  </w:style>
  <w:style w:type="character" w:customStyle="1" w:styleId="WW8Num43z0">
    <w:name w:val="WW8Num43z0"/>
    <w:uiPriority w:val="99"/>
    <w:rsid w:val="00060B88"/>
  </w:style>
  <w:style w:type="character" w:customStyle="1" w:styleId="WW8Num44z0">
    <w:name w:val="WW8Num44z0"/>
    <w:uiPriority w:val="99"/>
    <w:rsid w:val="00060B88"/>
    <w:rPr>
      <w:color w:val="auto"/>
    </w:rPr>
  </w:style>
  <w:style w:type="character" w:customStyle="1" w:styleId="WW8Num47z0">
    <w:name w:val="WW8Num47z0"/>
    <w:uiPriority w:val="99"/>
    <w:rsid w:val="00060B88"/>
  </w:style>
  <w:style w:type="character" w:customStyle="1" w:styleId="WW8Num49z0">
    <w:name w:val="WW8Num49z0"/>
    <w:uiPriority w:val="99"/>
    <w:rsid w:val="00060B88"/>
  </w:style>
  <w:style w:type="character" w:customStyle="1" w:styleId="WW8Num50z0">
    <w:name w:val="WW8Num50z0"/>
    <w:uiPriority w:val="99"/>
    <w:rsid w:val="00060B88"/>
  </w:style>
  <w:style w:type="character" w:customStyle="1" w:styleId="WW8Num53z0">
    <w:name w:val="WW8Num53z0"/>
    <w:uiPriority w:val="99"/>
    <w:rsid w:val="00060B88"/>
  </w:style>
  <w:style w:type="character" w:customStyle="1" w:styleId="WW8Num54z0">
    <w:name w:val="WW8Num54z0"/>
    <w:uiPriority w:val="99"/>
    <w:rsid w:val="00060B88"/>
  </w:style>
  <w:style w:type="character" w:customStyle="1" w:styleId="WW8Num55z0">
    <w:name w:val="WW8Num55z0"/>
    <w:uiPriority w:val="99"/>
    <w:rsid w:val="00060B88"/>
    <w:rPr>
      <w:position w:val="0"/>
      <w:sz w:val="24"/>
      <w:vertAlign w:val="baseline"/>
    </w:rPr>
  </w:style>
  <w:style w:type="character" w:customStyle="1" w:styleId="WW8Num57z0">
    <w:name w:val="WW8Num57z0"/>
    <w:uiPriority w:val="99"/>
    <w:rsid w:val="00060B88"/>
  </w:style>
  <w:style w:type="character" w:customStyle="1" w:styleId="WW8Num58z0">
    <w:name w:val="WW8Num58z0"/>
    <w:uiPriority w:val="99"/>
    <w:rsid w:val="00060B88"/>
  </w:style>
  <w:style w:type="character" w:customStyle="1" w:styleId="WW8Num59z0">
    <w:name w:val="WW8Num59z0"/>
    <w:uiPriority w:val="99"/>
    <w:rsid w:val="00060B88"/>
    <w:rPr>
      <w:rFonts w:ascii="Symbol" w:hAnsi="Symbol"/>
    </w:rPr>
  </w:style>
  <w:style w:type="character" w:customStyle="1" w:styleId="WW8Num60z0">
    <w:name w:val="WW8Num60z0"/>
    <w:uiPriority w:val="99"/>
    <w:rsid w:val="00060B88"/>
    <w:rPr>
      <w:rFonts w:ascii="StarSymbol" w:eastAsia="StarSymbol"/>
      <w:sz w:val="18"/>
    </w:rPr>
  </w:style>
  <w:style w:type="character" w:customStyle="1" w:styleId="WW8Num61z0">
    <w:name w:val="WW8Num61z0"/>
    <w:uiPriority w:val="99"/>
    <w:rsid w:val="00060B88"/>
  </w:style>
  <w:style w:type="character" w:customStyle="1" w:styleId="WW8Num62z0">
    <w:name w:val="WW8Num62z0"/>
    <w:uiPriority w:val="99"/>
    <w:rsid w:val="00060B88"/>
  </w:style>
  <w:style w:type="character" w:customStyle="1" w:styleId="WW8Num63z0">
    <w:name w:val="WW8Num63z0"/>
    <w:uiPriority w:val="99"/>
    <w:rsid w:val="00060B88"/>
  </w:style>
  <w:style w:type="character" w:customStyle="1" w:styleId="WW8Num64z0">
    <w:name w:val="WW8Num64z0"/>
    <w:uiPriority w:val="99"/>
    <w:rsid w:val="00060B88"/>
    <w:rPr>
      <w:rFonts w:ascii="Arial" w:hAnsi="Arial"/>
    </w:rPr>
  </w:style>
  <w:style w:type="character" w:customStyle="1" w:styleId="WW8Num67z0">
    <w:name w:val="WW8Num67z0"/>
    <w:uiPriority w:val="99"/>
    <w:rsid w:val="00060B88"/>
  </w:style>
  <w:style w:type="character" w:customStyle="1" w:styleId="WW8Num70z0">
    <w:name w:val="WW8Num70z0"/>
    <w:uiPriority w:val="99"/>
    <w:rsid w:val="00060B88"/>
  </w:style>
  <w:style w:type="character" w:customStyle="1" w:styleId="WW8Num71z0">
    <w:name w:val="WW8Num71z0"/>
    <w:uiPriority w:val="99"/>
    <w:rsid w:val="00060B88"/>
    <w:rPr>
      <w:sz w:val="20"/>
    </w:rPr>
  </w:style>
  <w:style w:type="character" w:customStyle="1" w:styleId="WW8Num72z0">
    <w:name w:val="WW8Num72z0"/>
    <w:uiPriority w:val="99"/>
    <w:rsid w:val="00060B88"/>
    <w:rPr>
      <w:rFonts w:ascii="Arial" w:hAnsi="Arial"/>
      <w:sz w:val="20"/>
    </w:rPr>
  </w:style>
  <w:style w:type="character" w:customStyle="1" w:styleId="Absatz-Standardschriftart">
    <w:name w:val="Absatz-Standardschriftart"/>
    <w:uiPriority w:val="99"/>
    <w:rsid w:val="00060B88"/>
  </w:style>
  <w:style w:type="character" w:customStyle="1" w:styleId="WW-Absatz-Standardschriftart">
    <w:name w:val="WW-Absatz-Standardschriftart"/>
    <w:uiPriority w:val="99"/>
    <w:rsid w:val="00060B88"/>
  </w:style>
  <w:style w:type="character" w:customStyle="1" w:styleId="WW-Absatz-Standardschriftart1">
    <w:name w:val="WW-Absatz-Standardschriftart1"/>
    <w:uiPriority w:val="99"/>
    <w:rsid w:val="00060B88"/>
  </w:style>
  <w:style w:type="character" w:customStyle="1" w:styleId="WW-Absatz-Standardschriftart11">
    <w:name w:val="WW-Absatz-Standardschriftart11"/>
    <w:uiPriority w:val="99"/>
    <w:rsid w:val="00060B88"/>
  </w:style>
  <w:style w:type="character" w:customStyle="1" w:styleId="WW-Absatz-Standardschriftart111">
    <w:name w:val="WW-Absatz-Standardschriftart111"/>
    <w:uiPriority w:val="99"/>
    <w:rsid w:val="00060B88"/>
  </w:style>
  <w:style w:type="character" w:customStyle="1" w:styleId="WW8Num2z0">
    <w:name w:val="WW8Num2z0"/>
    <w:uiPriority w:val="99"/>
    <w:rsid w:val="00060B88"/>
  </w:style>
  <w:style w:type="character" w:customStyle="1" w:styleId="WW8Num6z0">
    <w:name w:val="WW8Num6z0"/>
    <w:uiPriority w:val="99"/>
    <w:rsid w:val="00060B88"/>
  </w:style>
  <w:style w:type="character" w:customStyle="1" w:styleId="WW8Num12z0">
    <w:name w:val="WW8Num12z0"/>
    <w:uiPriority w:val="99"/>
    <w:rsid w:val="00060B88"/>
  </w:style>
  <w:style w:type="character" w:customStyle="1" w:styleId="WW8Num13z0">
    <w:name w:val="WW8Num13z0"/>
    <w:uiPriority w:val="99"/>
    <w:rsid w:val="00060B88"/>
    <w:rPr>
      <w:rFonts w:ascii="Symbol" w:hAnsi="Symbol"/>
    </w:rPr>
  </w:style>
  <w:style w:type="character" w:customStyle="1" w:styleId="WW8Num18z0">
    <w:name w:val="WW8Num18z0"/>
    <w:uiPriority w:val="99"/>
    <w:rsid w:val="00060B88"/>
  </w:style>
  <w:style w:type="character" w:customStyle="1" w:styleId="WW8Num24z0">
    <w:name w:val="WW8Num24z0"/>
    <w:uiPriority w:val="99"/>
    <w:rsid w:val="00060B88"/>
  </w:style>
  <w:style w:type="character" w:customStyle="1" w:styleId="WW8Num26z0">
    <w:name w:val="WW8Num26z0"/>
    <w:uiPriority w:val="99"/>
    <w:rsid w:val="00060B88"/>
  </w:style>
  <w:style w:type="character" w:customStyle="1" w:styleId="WW8Num27z0">
    <w:name w:val="WW8Num27z0"/>
    <w:uiPriority w:val="99"/>
    <w:rsid w:val="00060B88"/>
    <w:rPr>
      <w:rFonts w:ascii="StarSymbol" w:eastAsia="StarSymbol"/>
      <w:sz w:val="18"/>
    </w:rPr>
  </w:style>
  <w:style w:type="character" w:customStyle="1" w:styleId="WW8Num35z1">
    <w:name w:val="WW8Num35z1"/>
    <w:uiPriority w:val="99"/>
    <w:rsid w:val="00060B88"/>
  </w:style>
  <w:style w:type="character" w:customStyle="1" w:styleId="WW8Num36z0">
    <w:name w:val="WW8Num36z0"/>
    <w:uiPriority w:val="99"/>
    <w:rsid w:val="00060B88"/>
  </w:style>
  <w:style w:type="character" w:customStyle="1" w:styleId="WW8Num40z0">
    <w:name w:val="WW8Num40z0"/>
    <w:uiPriority w:val="99"/>
    <w:rsid w:val="00060B88"/>
  </w:style>
  <w:style w:type="character" w:customStyle="1" w:styleId="WW8Num45z0">
    <w:name w:val="WW8Num45z0"/>
    <w:uiPriority w:val="99"/>
    <w:rsid w:val="00060B88"/>
    <w:rPr>
      <w:position w:val="0"/>
      <w:sz w:val="24"/>
      <w:vertAlign w:val="baseline"/>
    </w:rPr>
  </w:style>
  <w:style w:type="character" w:customStyle="1" w:styleId="WW8Num48z0">
    <w:name w:val="WW8Num48z0"/>
    <w:uiPriority w:val="99"/>
    <w:rsid w:val="00060B88"/>
  </w:style>
  <w:style w:type="character" w:customStyle="1" w:styleId="WW8Num51z0">
    <w:name w:val="WW8Num51z0"/>
    <w:uiPriority w:val="99"/>
    <w:rsid w:val="00060B88"/>
    <w:rPr>
      <w:rFonts w:ascii="Symbol" w:hAnsi="Symbol"/>
    </w:rPr>
  </w:style>
  <w:style w:type="character" w:customStyle="1" w:styleId="WW8Num52z0">
    <w:name w:val="WW8Num52z0"/>
    <w:uiPriority w:val="99"/>
    <w:rsid w:val="00060B88"/>
  </w:style>
  <w:style w:type="character" w:customStyle="1" w:styleId="WW8Num66z0">
    <w:name w:val="WW8Num66z0"/>
    <w:uiPriority w:val="99"/>
    <w:rsid w:val="00060B88"/>
  </w:style>
  <w:style w:type="character" w:customStyle="1" w:styleId="WW8Num68z0">
    <w:name w:val="WW8Num68z0"/>
    <w:uiPriority w:val="99"/>
    <w:rsid w:val="00060B88"/>
  </w:style>
  <w:style w:type="character" w:customStyle="1" w:styleId="WW8Num76z0">
    <w:name w:val="WW8Num76z0"/>
    <w:uiPriority w:val="99"/>
    <w:rsid w:val="00060B88"/>
  </w:style>
  <w:style w:type="character" w:customStyle="1" w:styleId="WW8Num77z0">
    <w:name w:val="WW8Num77z0"/>
    <w:uiPriority w:val="99"/>
    <w:rsid w:val="00060B88"/>
  </w:style>
  <w:style w:type="character" w:customStyle="1" w:styleId="WW8Num79z0">
    <w:name w:val="WW8Num79z0"/>
    <w:uiPriority w:val="99"/>
    <w:rsid w:val="00060B88"/>
    <w:rPr>
      <w:sz w:val="20"/>
    </w:rPr>
  </w:style>
  <w:style w:type="character" w:customStyle="1" w:styleId="WW8Num80z0">
    <w:name w:val="WW8Num80z0"/>
    <w:uiPriority w:val="99"/>
    <w:rsid w:val="00060B88"/>
    <w:rPr>
      <w:position w:val="0"/>
      <w:sz w:val="24"/>
      <w:vertAlign w:val="baseline"/>
    </w:rPr>
  </w:style>
  <w:style w:type="character" w:customStyle="1" w:styleId="WW8Num81z0">
    <w:name w:val="WW8Num81z0"/>
    <w:uiPriority w:val="99"/>
    <w:rsid w:val="00060B88"/>
    <w:rPr>
      <w:color w:val="auto"/>
    </w:rPr>
  </w:style>
  <w:style w:type="character" w:customStyle="1" w:styleId="WW8Num83z0">
    <w:name w:val="WW8Num83z0"/>
    <w:uiPriority w:val="99"/>
    <w:rsid w:val="00060B88"/>
  </w:style>
  <w:style w:type="character" w:customStyle="1" w:styleId="WW8Num84z0">
    <w:name w:val="WW8Num84z0"/>
    <w:uiPriority w:val="99"/>
    <w:rsid w:val="00060B88"/>
  </w:style>
  <w:style w:type="character" w:customStyle="1" w:styleId="WW8Num85z0">
    <w:name w:val="WW8Num85z0"/>
    <w:uiPriority w:val="99"/>
    <w:rsid w:val="00060B88"/>
  </w:style>
  <w:style w:type="character" w:customStyle="1" w:styleId="WW8Num86z0">
    <w:name w:val="WW8Num86z0"/>
    <w:uiPriority w:val="99"/>
    <w:rsid w:val="00060B88"/>
  </w:style>
  <w:style w:type="character" w:customStyle="1" w:styleId="WW8Num87z0">
    <w:name w:val="WW8Num87z0"/>
    <w:uiPriority w:val="99"/>
    <w:rsid w:val="00060B88"/>
  </w:style>
  <w:style w:type="character" w:customStyle="1" w:styleId="WW8Num88z0">
    <w:name w:val="WW8Num88z0"/>
    <w:uiPriority w:val="99"/>
    <w:rsid w:val="00060B88"/>
  </w:style>
  <w:style w:type="character" w:customStyle="1" w:styleId="WW8Num90z0">
    <w:name w:val="WW8Num90z0"/>
    <w:uiPriority w:val="99"/>
    <w:rsid w:val="00060B88"/>
  </w:style>
  <w:style w:type="character" w:customStyle="1" w:styleId="WW8Num91z0">
    <w:name w:val="WW8Num91z0"/>
    <w:uiPriority w:val="99"/>
    <w:rsid w:val="00060B88"/>
    <w:rPr>
      <w:sz w:val="20"/>
    </w:rPr>
  </w:style>
  <w:style w:type="character" w:customStyle="1" w:styleId="WW8Num95z0">
    <w:name w:val="WW8Num95z0"/>
    <w:uiPriority w:val="99"/>
    <w:rsid w:val="00060B88"/>
  </w:style>
  <w:style w:type="character" w:customStyle="1" w:styleId="WW8Num97z0">
    <w:name w:val="WW8Num97z0"/>
    <w:uiPriority w:val="99"/>
    <w:rsid w:val="00060B88"/>
  </w:style>
  <w:style w:type="character" w:customStyle="1" w:styleId="WW8Num98z0">
    <w:name w:val="WW8Num98z0"/>
    <w:uiPriority w:val="99"/>
    <w:rsid w:val="00060B88"/>
  </w:style>
  <w:style w:type="character" w:customStyle="1" w:styleId="WW8Num100z0">
    <w:name w:val="WW8Num100z0"/>
    <w:uiPriority w:val="99"/>
    <w:rsid w:val="00060B88"/>
  </w:style>
  <w:style w:type="character" w:customStyle="1" w:styleId="WW8Num102z0">
    <w:name w:val="WW8Num102z0"/>
    <w:uiPriority w:val="99"/>
    <w:rsid w:val="00060B88"/>
    <w:rPr>
      <w:rFonts w:ascii="Symbol" w:hAnsi="Symbol"/>
    </w:rPr>
  </w:style>
  <w:style w:type="character" w:customStyle="1" w:styleId="WW8Num103z0">
    <w:name w:val="WW8Num103z0"/>
    <w:uiPriority w:val="99"/>
    <w:rsid w:val="00060B88"/>
    <w:rPr>
      <w:sz w:val="20"/>
    </w:rPr>
  </w:style>
  <w:style w:type="character" w:customStyle="1" w:styleId="WW8Num104z0">
    <w:name w:val="WW8Num104z0"/>
    <w:uiPriority w:val="99"/>
    <w:rsid w:val="00060B88"/>
    <w:rPr>
      <w:sz w:val="20"/>
    </w:rPr>
  </w:style>
  <w:style w:type="character" w:customStyle="1" w:styleId="WW8Num108z0">
    <w:name w:val="WW8Num108z0"/>
    <w:uiPriority w:val="99"/>
    <w:rsid w:val="00060B88"/>
  </w:style>
  <w:style w:type="character" w:customStyle="1" w:styleId="Domylnaczcionkaakapitu4">
    <w:name w:val="Domyślna czcionka akapitu4"/>
    <w:uiPriority w:val="99"/>
    <w:rsid w:val="00060B88"/>
  </w:style>
  <w:style w:type="character" w:customStyle="1" w:styleId="WW8Num1z0">
    <w:name w:val="WW8Num1z0"/>
    <w:uiPriority w:val="99"/>
    <w:rsid w:val="00060B88"/>
    <w:rPr>
      <w:rFonts w:ascii="Arial" w:hAnsi="Arial"/>
      <w:b/>
      <w:sz w:val="28"/>
    </w:rPr>
  </w:style>
  <w:style w:type="character" w:customStyle="1" w:styleId="WW8Num1z2">
    <w:name w:val="WW8Num1z2"/>
    <w:uiPriority w:val="99"/>
    <w:rsid w:val="00060B88"/>
    <w:rPr>
      <w:sz w:val="18"/>
    </w:rPr>
  </w:style>
  <w:style w:type="character" w:customStyle="1" w:styleId="WW8Num1z3">
    <w:name w:val="WW8Num1z3"/>
    <w:uiPriority w:val="99"/>
    <w:rsid w:val="00060B88"/>
    <w:rPr>
      <w:rFonts w:ascii="Arial" w:hAnsi="Arial"/>
      <w:b/>
      <w:sz w:val="22"/>
    </w:rPr>
  </w:style>
  <w:style w:type="character" w:customStyle="1" w:styleId="WW8Num1z4">
    <w:name w:val="WW8Num1z4"/>
    <w:uiPriority w:val="99"/>
    <w:rsid w:val="00060B88"/>
    <w:rPr>
      <w:rFonts w:ascii="Wingdings 2" w:hAnsi="Wingdings 2"/>
      <w:sz w:val="18"/>
    </w:rPr>
  </w:style>
  <w:style w:type="character" w:customStyle="1" w:styleId="WW8Num1z5">
    <w:name w:val="WW8Num1z5"/>
    <w:uiPriority w:val="99"/>
    <w:rsid w:val="00060B88"/>
    <w:rPr>
      <w:rFonts w:ascii="StarSymbol" w:eastAsia="StarSymbol"/>
      <w:sz w:val="18"/>
    </w:rPr>
  </w:style>
  <w:style w:type="character" w:customStyle="1" w:styleId="WW8Num12z4">
    <w:name w:val="WW8Num12z4"/>
    <w:uiPriority w:val="99"/>
    <w:rsid w:val="00060B88"/>
    <w:rPr>
      <w:lang w:val="pl-PL"/>
    </w:rPr>
  </w:style>
  <w:style w:type="character" w:customStyle="1" w:styleId="WW8Num13z4">
    <w:name w:val="WW8Num13z4"/>
    <w:uiPriority w:val="99"/>
    <w:rsid w:val="00060B88"/>
    <w:rPr>
      <w:rFonts w:ascii="Courier New" w:hAnsi="Courier New"/>
    </w:rPr>
  </w:style>
  <w:style w:type="character" w:customStyle="1" w:styleId="WW8Num13z5">
    <w:name w:val="WW8Num13z5"/>
    <w:uiPriority w:val="99"/>
    <w:rsid w:val="00060B88"/>
    <w:rPr>
      <w:rFonts w:ascii="Wingdings" w:hAnsi="Wingdings"/>
    </w:rPr>
  </w:style>
  <w:style w:type="character" w:customStyle="1" w:styleId="WW8Num19z2">
    <w:name w:val="WW8Num19z2"/>
    <w:uiPriority w:val="99"/>
    <w:rsid w:val="00060B88"/>
  </w:style>
  <w:style w:type="character" w:customStyle="1" w:styleId="WW8Num22z3">
    <w:name w:val="WW8Num22z3"/>
    <w:uiPriority w:val="99"/>
    <w:rsid w:val="00060B88"/>
    <w:rPr>
      <w:b/>
    </w:rPr>
  </w:style>
  <w:style w:type="character" w:customStyle="1" w:styleId="WW8Num27z4">
    <w:name w:val="WW8Num27z4"/>
    <w:uiPriority w:val="99"/>
    <w:rsid w:val="00060B88"/>
    <w:rPr>
      <w:rFonts w:ascii="Wingdings 2" w:hAnsi="Wingdings 2"/>
      <w:sz w:val="18"/>
    </w:rPr>
  </w:style>
  <w:style w:type="character" w:customStyle="1" w:styleId="WW8Num28z3">
    <w:name w:val="WW8Num28z3"/>
    <w:uiPriority w:val="99"/>
    <w:rsid w:val="00060B88"/>
    <w:rPr>
      <w:rFonts w:ascii="Symbol" w:hAnsi="Symbol"/>
      <w:sz w:val="18"/>
    </w:rPr>
  </w:style>
  <w:style w:type="character" w:customStyle="1" w:styleId="WW8Num31z0">
    <w:name w:val="WW8Num31z0"/>
    <w:uiPriority w:val="99"/>
    <w:rsid w:val="00060B88"/>
    <w:rPr>
      <w:rFonts w:ascii="Arial" w:hAnsi="Arial"/>
      <w:b/>
      <w:sz w:val="28"/>
    </w:rPr>
  </w:style>
  <w:style w:type="character" w:customStyle="1" w:styleId="WW8Num31z3">
    <w:name w:val="WW8Num31z3"/>
    <w:uiPriority w:val="99"/>
    <w:rsid w:val="00060B88"/>
    <w:rPr>
      <w:rFonts w:ascii="Arial" w:hAnsi="Arial"/>
    </w:rPr>
  </w:style>
  <w:style w:type="character" w:customStyle="1" w:styleId="WW8Num34z0">
    <w:name w:val="WW8Num34z0"/>
    <w:uiPriority w:val="99"/>
    <w:rsid w:val="00060B88"/>
  </w:style>
  <w:style w:type="character" w:customStyle="1" w:styleId="WW8Num40z3">
    <w:name w:val="WW8Num40z3"/>
    <w:uiPriority w:val="99"/>
    <w:rsid w:val="00060B88"/>
    <w:rPr>
      <w:rFonts w:ascii="Symbol" w:hAnsi="Symbol"/>
      <w:sz w:val="18"/>
    </w:rPr>
  </w:style>
  <w:style w:type="character" w:customStyle="1" w:styleId="WW8Num46z0">
    <w:name w:val="WW8Num46z0"/>
    <w:uiPriority w:val="99"/>
    <w:rsid w:val="00060B88"/>
    <w:rPr>
      <w:color w:val="auto"/>
    </w:rPr>
  </w:style>
  <w:style w:type="character" w:customStyle="1" w:styleId="WW8Num50z3">
    <w:name w:val="WW8Num50z3"/>
    <w:uiPriority w:val="99"/>
    <w:rsid w:val="00060B88"/>
    <w:rPr>
      <w:sz w:val="18"/>
    </w:rPr>
  </w:style>
  <w:style w:type="character" w:customStyle="1" w:styleId="WW8Num56z0">
    <w:name w:val="WW8Num56z0"/>
    <w:uiPriority w:val="99"/>
    <w:rsid w:val="00060B88"/>
    <w:rPr>
      <w:sz w:val="20"/>
    </w:rPr>
  </w:style>
  <w:style w:type="character" w:customStyle="1" w:styleId="WW8Num56z2">
    <w:name w:val="WW8Num56z2"/>
    <w:uiPriority w:val="99"/>
    <w:rsid w:val="00060B88"/>
    <w:rPr>
      <w:sz w:val="18"/>
    </w:rPr>
  </w:style>
  <w:style w:type="character" w:customStyle="1" w:styleId="WW8Num56z3">
    <w:name w:val="WW8Num56z3"/>
    <w:uiPriority w:val="99"/>
    <w:rsid w:val="00060B88"/>
    <w:rPr>
      <w:rFonts w:ascii="StarSymbol" w:eastAsia="StarSymbol"/>
      <w:sz w:val="18"/>
    </w:rPr>
  </w:style>
  <w:style w:type="character" w:customStyle="1" w:styleId="WW8Num56z4">
    <w:name w:val="WW8Num56z4"/>
    <w:uiPriority w:val="99"/>
    <w:rsid w:val="00060B88"/>
    <w:rPr>
      <w:rFonts w:ascii="Wingdings 2" w:hAnsi="Wingdings 2"/>
      <w:sz w:val="18"/>
    </w:rPr>
  </w:style>
  <w:style w:type="character" w:customStyle="1" w:styleId="WW8Num60z3">
    <w:name w:val="WW8Num60z3"/>
    <w:uiPriority w:val="99"/>
    <w:rsid w:val="00060B88"/>
    <w:rPr>
      <w:rFonts w:ascii="Symbol" w:hAnsi="Symbol"/>
      <w:b/>
      <w:sz w:val="18"/>
    </w:rPr>
  </w:style>
  <w:style w:type="character" w:customStyle="1" w:styleId="WW8Num63z3">
    <w:name w:val="WW8Num63z3"/>
    <w:uiPriority w:val="99"/>
    <w:rsid w:val="00060B88"/>
    <w:rPr>
      <w:b/>
    </w:rPr>
  </w:style>
  <w:style w:type="character" w:customStyle="1" w:styleId="WW8Num64z3">
    <w:name w:val="WW8Num64z3"/>
    <w:uiPriority w:val="99"/>
    <w:rsid w:val="00060B88"/>
    <w:rPr>
      <w:b/>
    </w:rPr>
  </w:style>
  <w:style w:type="character" w:customStyle="1" w:styleId="WW8Num65z0">
    <w:name w:val="WW8Num65z0"/>
    <w:uiPriority w:val="99"/>
    <w:rsid w:val="00060B88"/>
    <w:rPr>
      <w:rFonts w:ascii="Arial" w:hAnsi="Arial"/>
      <w:b/>
      <w:sz w:val="28"/>
    </w:rPr>
  </w:style>
  <w:style w:type="character" w:customStyle="1" w:styleId="WW8Num69z0">
    <w:name w:val="WW8Num69z0"/>
    <w:uiPriority w:val="99"/>
    <w:rsid w:val="00060B88"/>
    <w:rPr>
      <w:rFonts w:ascii="Symbol" w:hAnsi="Symbol"/>
    </w:rPr>
  </w:style>
  <w:style w:type="character" w:customStyle="1" w:styleId="WW8Num69z2">
    <w:name w:val="WW8Num69z2"/>
    <w:uiPriority w:val="99"/>
    <w:rsid w:val="00060B88"/>
    <w:rPr>
      <w:rFonts w:ascii="Wingdings" w:hAnsi="Wingdings"/>
    </w:rPr>
  </w:style>
  <w:style w:type="character" w:customStyle="1" w:styleId="WW8Num69z3">
    <w:name w:val="WW8Num69z3"/>
    <w:uiPriority w:val="99"/>
    <w:rsid w:val="00060B88"/>
    <w:rPr>
      <w:rFonts w:ascii="StarSymbol" w:eastAsia="StarSymbol"/>
      <w:sz w:val="18"/>
    </w:rPr>
  </w:style>
  <w:style w:type="character" w:customStyle="1" w:styleId="WW8Num69z4">
    <w:name w:val="WW8Num69z4"/>
    <w:uiPriority w:val="99"/>
    <w:rsid w:val="00060B88"/>
    <w:rPr>
      <w:rFonts w:ascii="Wingdings 2" w:hAnsi="Wingdings 2"/>
      <w:sz w:val="18"/>
    </w:rPr>
  </w:style>
  <w:style w:type="character" w:customStyle="1" w:styleId="WW8Num74z0">
    <w:name w:val="WW8Num74z0"/>
    <w:uiPriority w:val="99"/>
    <w:rsid w:val="00060B88"/>
  </w:style>
  <w:style w:type="character" w:customStyle="1" w:styleId="WW8Num74z3">
    <w:name w:val="WW8Num74z3"/>
    <w:uiPriority w:val="99"/>
    <w:rsid w:val="00060B88"/>
    <w:rPr>
      <w:rFonts w:ascii="Symbol" w:hAnsi="Symbol"/>
      <w:sz w:val="18"/>
    </w:rPr>
  </w:style>
  <w:style w:type="character" w:customStyle="1" w:styleId="WW8Num78z0">
    <w:name w:val="WW8Num78z0"/>
    <w:uiPriority w:val="99"/>
    <w:rsid w:val="00060B88"/>
    <w:rPr>
      <w:color w:val="auto"/>
    </w:rPr>
  </w:style>
  <w:style w:type="character" w:customStyle="1" w:styleId="WW8Num79z1">
    <w:name w:val="WW8Num79z1"/>
    <w:uiPriority w:val="99"/>
    <w:rsid w:val="00060B88"/>
  </w:style>
  <w:style w:type="character" w:customStyle="1" w:styleId="WW8Num79z3">
    <w:name w:val="WW8Num79z3"/>
    <w:uiPriority w:val="99"/>
    <w:rsid w:val="00060B88"/>
    <w:rPr>
      <w:rFonts w:ascii="Symbol" w:hAnsi="Symbol"/>
      <w:sz w:val="18"/>
    </w:rPr>
  </w:style>
  <w:style w:type="character" w:customStyle="1" w:styleId="WW8Num80z3">
    <w:name w:val="WW8Num80z3"/>
    <w:uiPriority w:val="99"/>
    <w:rsid w:val="00060B88"/>
    <w:rPr>
      <w:b/>
    </w:rPr>
  </w:style>
  <w:style w:type="character" w:customStyle="1" w:styleId="WW8Num81z3">
    <w:name w:val="WW8Num81z3"/>
    <w:uiPriority w:val="99"/>
    <w:rsid w:val="00060B88"/>
    <w:rPr>
      <w:rFonts w:ascii="Symbol" w:hAnsi="Symbol"/>
      <w:b/>
      <w:sz w:val="18"/>
    </w:rPr>
  </w:style>
  <w:style w:type="character" w:customStyle="1" w:styleId="WW8Num82z0">
    <w:name w:val="WW8Num82z0"/>
    <w:uiPriority w:val="99"/>
    <w:rsid w:val="00060B88"/>
  </w:style>
  <w:style w:type="character" w:customStyle="1" w:styleId="WW8Num88z1">
    <w:name w:val="WW8Num88z1"/>
    <w:uiPriority w:val="99"/>
    <w:rsid w:val="00060B88"/>
    <w:rPr>
      <w:rFonts w:ascii="Arial" w:hAnsi="Arial"/>
      <w:sz w:val="20"/>
    </w:rPr>
  </w:style>
  <w:style w:type="character" w:customStyle="1" w:styleId="WW8Num91z1">
    <w:name w:val="WW8Num91z1"/>
    <w:uiPriority w:val="99"/>
    <w:rsid w:val="00060B88"/>
  </w:style>
  <w:style w:type="character" w:customStyle="1" w:styleId="WW8Num91z3">
    <w:name w:val="WW8Num91z3"/>
    <w:uiPriority w:val="99"/>
    <w:rsid w:val="00060B88"/>
    <w:rPr>
      <w:rFonts w:ascii="StarSymbol" w:eastAsia="StarSymbol"/>
      <w:sz w:val="18"/>
    </w:rPr>
  </w:style>
  <w:style w:type="character" w:customStyle="1" w:styleId="WW8Num92z0">
    <w:name w:val="WW8Num92z0"/>
    <w:uiPriority w:val="99"/>
    <w:rsid w:val="00060B88"/>
  </w:style>
  <w:style w:type="character" w:customStyle="1" w:styleId="WW8Num93z0">
    <w:name w:val="WW8Num93z0"/>
    <w:uiPriority w:val="99"/>
    <w:rsid w:val="00060B88"/>
  </w:style>
  <w:style w:type="character" w:customStyle="1" w:styleId="WW8Num96z0">
    <w:name w:val="WW8Num96z0"/>
    <w:uiPriority w:val="99"/>
    <w:rsid w:val="00060B88"/>
    <w:rPr>
      <w:color w:val="auto"/>
    </w:rPr>
  </w:style>
  <w:style w:type="character" w:customStyle="1" w:styleId="WW8Num99z0">
    <w:name w:val="WW8Num99z0"/>
    <w:uiPriority w:val="99"/>
    <w:rsid w:val="00060B88"/>
  </w:style>
  <w:style w:type="character" w:customStyle="1" w:styleId="WW8Num101z0">
    <w:name w:val="WW8Num101z0"/>
    <w:uiPriority w:val="99"/>
    <w:rsid w:val="00060B88"/>
  </w:style>
  <w:style w:type="character" w:customStyle="1" w:styleId="WW8Num103z2">
    <w:name w:val="WW8Num103z2"/>
    <w:uiPriority w:val="99"/>
    <w:rsid w:val="00060B88"/>
    <w:rPr>
      <w:sz w:val="18"/>
    </w:rPr>
  </w:style>
  <w:style w:type="character" w:customStyle="1" w:styleId="WW8Num103z3">
    <w:name w:val="WW8Num103z3"/>
    <w:uiPriority w:val="99"/>
    <w:rsid w:val="00060B88"/>
    <w:rPr>
      <w:rFonts w:ascii="StarSymbol" w:eastAsia="StarSymbol"/>
      <w:sz w:val="18"/>
    </w:rPr>
  </w:style>
  <w:style w:type="character" w:customStyle="1" w:styleId="WW8Num103z4">
    <w:name w:val="WW8Num103z4"/>
    <w:uiPriority w:val="99"/>
    <w:rsid w:val="00060B88"/>
    <w:rPr>
      <w:rFonts w:ascii="Wingdings 2" w:hAnsi="Wingdings 2"/>
      <w:sz w:val="18"/>
    </w:rPr>
  </w:style>
  <w:style w:type="character" w:customStyle="1" w:styleId="WW8Num109z0">
    <w:name w:val="WW8Num109z0"/>
    <w:uiPriority w:val="99"/>
    <w:rsid w:val="00060B88"/>
  </w:style>
  <w:style w:type="character" w:customStyle="1" w:styleId="WW8Num110z0">
    <w:name w:val="WW8Num110z0"/>
    <w:uiPriority w:val="99"/>
    <w:rsid w:val="00060B88"/>
  </w:style>
  <w:style w:type="character" w:customStyle="1" w:styleId="WW8Num112z3">
    <w:name w:val="WW8Num112z3"/>
    <w:uiPriority w:val="99"/>
    <w:rsid w:val="00060B88"/>
    <w:rPr>
      <w:b/>
    </w:rPr>
  </w:style>
  <w:style w:type="character" w:customStyle="1" w:styleId="WW8Num114z0">
    <w:name w:val="WW8Num114z0"/>
    <w:uiPriority w:val="99"/>
    <w:rsid w:val="00060B88"/>
    <w:rPr>
      <w:rFonts w:ascii="Arial" w:hAnsi="Arial"/>
      <w:sz w:val="20"/>
    </w:rPr>
  </w:style>
  <w:style w:type="character" w:customStyle="1" w:styleId="WW8Num115z0">
    <w:name w:val="WW8Num115z0"/>
    <w:uiPriority w:val="99"/>
    <w:rsid w:val="00060B88"/>
  </w:style>
  <w:style w:type="character" w:customStyle="1" w:styleId="WW8Num117z0">
    <w:name w:val="WW8Num117z0"/>
    <w:uiPriority w:val="99"/>
    <w:rsid w:val="00060B88"/>
  </w:style>
  <w:style w:type="character" w:customStyle="1" w:styleId="WW8Num118z0">
    <w:name w:val="WW8Num118z0"/>
    <w:uiPriority w:val="99"/>
    <w:rsid w:val="00060B88"/>
  </w:style>
  <w:style w:type="character" w:customStyle="1" w:styleId="WW8Num118z2">
    <w:name w:val="WW8Num118z2"/>
    <w:uiPriority w:val="99"/>
    <w:rsid w:val="00060B88"/>
    <w:rPr>
      <w:rFonts w:ascii="Symbol" w:hAnsi="Symbol"/>
    </w:rPr>
  </w:style>
  <w:style w:type="character" w:customStyle="1" w:styleId="WW8Num119z0">
    <w:name w:val="WW8Num119z0"/>
    <w:uiPriority w:val="99"/>
    <w:rsid w:val="00060B88"/>
    <w:rPr>
      <w:color w:val="auto"/>
    </w:rPr>
  </w:style>
  <w:style w:type="character" w:customStyle="1" w:styleId="WW8Num120z0">
    <w:name w:val="WW8Num120z0"/>
    <w:uiPriority w:val="99"/>
    <w:rsid w:val="00060B88"/>
  </w:style>
  <w:style w:type="character" w:customStyle="1" w:styleId="WW8Num121z0">
    <w:name w:val="WW8Num121z0"/>
    <w:uiPriority w:val="99"/>
    <w:rsid w:val="00060B88"/>
  </w:style>
  <w:style w:type="character" w:customStyle="1" w:styleId="WW8Num124z0">
    <w:name w:val="WW8Num124z0"/>
    <w:uiPriority w:val="99"/>
    <w:rsid w:val="00060B88"/>
  </w:style>
  <w:style w:type="character" w:customStyle="1" w:styleId="WW8Num126z0">
    <w:name w:val="WW8Num126z0"/>
    <w:uiPriority w:val="99"/>
    <w:rsid w:val="00060B88"/>
    <w:rPr>
      <w:sz w:val="20"/>
    </w:rPr>
  </w:style>
  <w:style w:type="character" w:customStyle="1" w:styleId="WW8Num127z0">
    <w:name w:val="WW8Num127z0"/>
    <w:uiPriority w:val="99"/>
    <w:rsid w:val="00060B88"/>
  </w:style>
  <w:style w:type="character" w:customStyle="1" w:styleId="WW8Num128z0">
    <w:name w:val="WW8Num128z0"/>
    <w:uiPriority w:val="99"/>
    <w:rsid w:val="00060B88"/>
    <w:rPr>
      <w:b/>
    </w:rPr>
  </w:style>
  <w:style w:type="character" w:customStyle="1" w:styleId="WW8Num128z1">
    <w:name w:val="WW8Num128z1"/>
    <w:uiPriority w:val="99"/>
    <w:rsid w:val="00060B88"/>
    <w:rPr>
      <w:rFonts w:ascii="Courier New" w:hAnsi="Courier New"/>
    </w:rPr>
  </w:style>
  <w:style w:type="character" w:customStyle="1" w:styleId="WW8Num128z2">
    <w:name w:val="WW8Num128z2"/>
    <w:uiPriority w:val="99"/>
    <w:rsid w:val="00060B88"/>
    <w:rPr>
      <w:rFonts w:ascii="Wingdings" w:hAnsi="Wingdings"/>
    </w:rPr>
  </w:style>
  <w:style w:type="character" w:customStyle="1" w:styleId="WW8Num129z0">
    <w:name w:val="WW8Num129z0"/>
    <w:uiPriority w:val="99"/>
    <w:rsid w:val="00060B88"/>
  </w:style>
  <w:style w:type="character" w:customStyle="1" w:styleId="WW8Num134z0">
    <w:name w:val="WW8Num134z0"/>
    <w:uiPriority w:val="99"/>
    <w:rsid w:val="00060B88"/>
  </w:style>
  <w:style w:type="character" w:customStyle="1" w:styleId="WW8Num136z0">
    <w:name w:val="WW8Num136z0"/>
    <w:uiPriority w:val="99"/>
    <w:rsid w:val="00060B88"/>
  </w:style>
  <w:style w:type="character" w:customStyle="1" w:styleId="WW8Num137z0">
    <w:name w:val="WW8Num137z0"/>
    <w:uiPriority w:val="99"/>
    <w:rsid w:val="00060B88"/>
  </w:style>
  <w:style w:type="character" w:customStyle="1" w:styleId="WW8Num139z0">
    <w:name w:val="WW8Num139z0"/>
    <w:uiPriority w:val="99"/>
    <w:rsid w:val="00060B88"/>
    <w:rPr>
      <w:rFonts w:ascii="Symbol" w:hAnsi="Symbol"/>
    </w:rPr>
  </w:style>
  <w:style w:type="character" w:customStyle="1" w:styleId="WW8Num140z0">
    <w:name w:val="WW8Num140z0"/>
    <w:uiPriority w:val="99"/>
    <w:rsid w:val="00060B88"/>
  </w:style>
  <w:style w:type="character" w:customStyle="1" w:styleId="WW8Num141z1">
    <w:name w:val="WW8Num141z1"/>
    <w:uiPriority w:val="99"/>
    <w:rsid w:val="00060B88"/>
    <w:rPr>
      <w:rFonts w:ascii="Symbol" w:hAnsi="Symbol"/>
    </w:rPr>
  </w:style>
  <w:style w:type="character" w:customStyle="1" w:styleId="WW8Num142z0">
    <w:name w:val="WW8Num142z0"/>
    <w:uiPriority w:val="99"/>
    <w:rsid w:val="00060B88"/>
  </w:style>
  <w:style w:type="character" w:customStyle="1" w:styleId="WW8Num143z0">
    <w:name w:val="WW8Num143z0"/>
    <w:uiPriority w:val="99"/>
    <w:rsid w:val="00060B88"/>
  </w:style>
  <w:style w:type="character" w:customStyle="1" w:styleId="WW8Num144z0">
    <w:name w:val="WW8Num144z0"/>
    <w:uiPriority w:val="99"/>
    <w:rsid w:val="00060B88"/>
    <w:rPr>
      <w:color w:val="auto"/>
    </w:rPr>
  </w:style>
  <w:style w:type="character" w:customStyle="1" w:styleId="WW8Num147z0">
    <w:name w:val="WW8Num147z0"/>
    <w:uiPriority w:val="99"/>
    <w:rsid w:val="00060B88"/>
  </w:style>
  <w:style w:type="character" w:customStyle="1" w:styleId="WW8Num152z1">
    <w:name w:val="WW8Num152z1"/>
    <w:uiPriority w:val="99"/>
    <w:rsid w:val="00060B88"/>
  </w:style>
  <w:style w:type="character" w:customStyle="1" w:styleId="WW8Num153z0">
    <w:name w:val="WW8Num153z0"/>
    <w:uiPriority w:val="99"/>
    <w:rsid w:val="00060B88"/>
  </w:style>
  <w:style w:type="character" w:customStyle="1" w:styleId="WW8Num157z0">
    <w:name w:val="WW8Num157z0"/>
    <w:uiPriority w:val="99"/>
    <w:rsid w:val="00060B88"/>
  </w:style>
  <w:style w:type="character" w:customStyle="1" w:styleId="WW8Num159z0">
    <w:name w:val="WW8Num159z0"/>
    <w:uiPriority w:val="99"/>
    <w:rsid w:val="00060B88"/>
  </w:style>
  <w:style w:type="character" w:customStyle="1" w:styleId="WW8Num160z0">
    <w:name w:val="WW8Num160z0"/>
    <w:uiPriority w:val="99"/>
    <w:rsid w:val="00060B88"/>
  </w:style>
  <w:style w:type="character" w:customStyle="1" w:styleId="WW8Num161z0">
    <w:name w:val="WW8Num161z0"/>
    <w:uiPriority w:val="99"/>
    <w:rsid w:val="00060B88"/>
  </w:style>
  <w:style w:type="character" w:customStyle="1" w:styleId="WW8Num162z0">
    <w:name w:val="WW8Num162z0"/>
    <w:uiPriority w:val="99"/>
    <w:rsid w:val="00060B88"/>
  </w:style>
  <w:style w:type="character" w:customStyle="1" w:styleId="WW8Num165z0">
    <w:name w:val="WW8Num165z0"/>
    <w:uiPriority w:val="99"/>
    <w:rsid w:val="00060B88"/>
  </w:style>
  <w:style w:type="character" w:customStyle="1" w:styleId="WW8Num167z0">
    <w:name w:val="WW8Num167z0"/>
    <w:uiPriority w:val="99"/>
    <w:rsid w:val="00060B88"/>
  </w:style>
  <w:style w:type="character" w:customStyle="1" w:styleId="WW8Num168z1">
    <w:name w:val="WW8Num168z1"/>
    <w:uiPriority w:val="99"/>
    <w:rsid w:val="00060B88"/>
    <w:rPr>
      <w:rFonts w:ascii="Symbol" w:hAnsi="Symbol"/>
    </w:rPr>
  </w:style>
  <w:style w:type="character" w:customStyle="1" w:styleId="WW8Num171z0">
    <w:name w:val="WW8Num171z0"/>
    <w:uiPriority w:val="99"/>
    <w:rsid w:val="00060B88"/>
  </w:style>
  <w:style w:type="character" w:customStyle="1" w:styleId="WW8Num172z0">
    <w:name w:val="WW8Num172z0"/>
    <w:uiPriority w:val="99"/>
    <w:rsid w:val="00060B88"/>
  </w:style>
  <w:style w:type="character" w:customStyle="1" w:styleId="WW8Num174z0">
    <w:name w:val="WW8Num174z0"/>
    <w:uiPriority w:val="99"/>
    <w:rsid w:val="00060B88"/>
    <w:rPr>
      <w:rFonts w:ascii="Symbol" w:hAnsi="Symbol"/>
    </w:rPr>
  </w:style>
  <w:style w:type="character" w:customStyle="1" w:styleId="WW8Num174z1">
    <w:name w:val="WW8Num174z1"/>
    <w:uiPriority w:val="99"/>
    <w:rsid w:val="00060B88"/>
    <w:rPr>
      <w:rFonts w:ascii="Courier New" w:hAnsi="Courier New"/>
    </w:rPr>
  </w:style>
  <w:style w:type="character" w:customStyle="1" w:styleId="WW8Num174z2">
    <w:name w:val="WW8Num174z2"/>
    <w:uiPriority w:val="99"/>
    <w:rsid w:val="00060B88"/>
    <w:rPr>
      <w:rFonts w:ascii="Wingdings" w:hAnsi="Wingdings"/>
    </w:rPr>
  </w:style>
  <w:style w:type="character" w:customStyle="1" w:styleId="WW8Num175z0">
    <w:name w:val="WW8Num175z0"/>
    <w:uiPriority w:val="99"/>
    <w:rsid w:val="00060B88"/>
  </w:style>
  <w:style w:type="character" w:customStyle="1" w:styleId="WW8Num177z0">
    <w:name w:val="WW8Num177z0"/>
    <w:uiPriority w:val="99"/>
    <w:rsid w:val="00060B88"/>
    <w:rPr>
      <w:rFonts w:ascii="Symbol" w:hAnsi="Symbol"/>
    </w:rPr>
  </w:style>
  <w:style w:type="character" w:customStyle="1" w:styleId="WW8Num177z1">
    <w:name w:val="WW8Num177z1"/>
    <w:uiPriority w:val="99"/>
    <w:rsid w:val="00060B88"/>
    <w:rPr>
      <w:rFonts w:ascii="Courier New" w:hAnsi="Courier New"/>
    </w:rPr>
  </w:style>
  <w:style w:type="character" w:customStyle="1" w:styleId="WW8Num177z2">
    <w:name w:val="WW8Num177z2"/>
    <w:uiPriority w:val="99"/>
    <w:rsid w:val="00060B88"/>
    <w:rPr>
      <w:rFonts w:ascii="Wingdings" w:hAnsi="Wingdings"/>
    </w:rPr>
  </w:style>
  <w:style w:type="character" w:customStyle="1" w:styleId="WW8Num182z0">
    <w:name w:val="WW8Num182z0"/>
    <w:uiPriority w:val="99"/>
    <w:rsid w:val="00060B88"/>
  </w:style>
  <w:style w:type="character" w:customStyle="1" w:styleId="WW8Num184z0">
    <w:name w:val="WW8Num184z0"/>
    <w:uiPriority w:val="99"/>
    <w:rsid w:val="00060B88"/>
  </w:style>
  <w:style w:type="character" w:customStyle="1" w:styleId="WW8Num185z0">
    <w:name w:val="WW8Num185z0"/>
    <w:uiPriority w:val="99"/>
    <w:rsid w:val="00060B88"/>
  </w:style>
  <w:style w:type="character" w:customStyle="1" w:styleId="WW8Num186z1">
    <w:name w:val="WW8Num186z1"/>
    <w:uiPriority w:val="99"/>
    <w:rsid w:val="00060B88"/>
    <w:rPr>
      <w:rFonts w:ascii="Symbol" w:hAnsi="Symbol"/>
    </w:rPr>
  </w:style>
  <w:style w:type="character" w:customStyle="1" w:styleId="WW8Num189z0">
    <w:name w:val="WW8Num189z0"/>
    <w:uiPriority w:val="99"/>
    <w:rsid w:val="00060B88"/>
  </w:style>
  <w:style w:type="character" w:customStyle="1" w:styleId="WW8Num191z0">
    <w:name w:val="WW8Num191z0"/>
    <w:uiPriority w:val="99"/>
    <w:rsid w:val="00060B88"/>
  </w:style>
  <w:style w:type="character" w:customStyle="1" w:styleId="WW8Num193z0">
    <w:name w:val="WW8Num193z0"/>
    <w:uiPriority w:val="99"/>
    <w:rsid w:val="00060B88"/>
  </w:style>
  <w:style w:type="character" w:customStyle="1" w:styleId="WW8Num194z0">
    <w:name w:val="WW8Num194z0"/>
    <w:uiPriority w:val="99"/>
    <w:rsid w:val="00060B88"/>
  </w:style>
  <w:style w:type="character" w:customStyle="1" w:styleId="WW8Num197z0">
    <w:name w:val="WW8Num197z0"/>
    <w:uiPriority w:val="99"/>
    <w:rsid w:val="00060B88"/>
  </w:style>
  <w:style w:type="character" w:customStyle="1" w:styleId="WW8Num198z1">
    <w:name w:val="WW8Num198z1"/>
    <w:uiPriority w:val="99"/>
    <w:rsid w:val="00060B88"/>
    <w:rPr>
      <w:rFonts w:ascii="Symbol" w:hAnsi="Symbol"/>
    </w:rPr>
  </w:style>
  <w:style w:type="character" w:customStyle="1" w:styleId="WW8Num201z0">
    <w:name w:val="WW8Num201z0"/>
    <w:uiPriority w:val="99"/>
    <w:rsid w:val="00060B88"/>
    <w:rPr>
      <w:rFonts w:ascii="Symbol" w:hAnsi="Symbol"/>
    </w:rPr>
  </w:style>
  <w:style w:type="character" w:customStyle="1" w:styleId="WW8Num201z1">
    <w:name w:val="WW8Num201z1"/>
    <w:uiPriority w:val="99"/>
    <w:rsid w:val="00060B88"/>
    <w:rPr>
      <w:rFonts w:ascii="Courier New" w:hAnsi="Courier New"/>
    </w:rPr>
  </w:style>
  <w:style w:type="character" w:customStyle="1" w:styleId="WW8Num201z2">
    <w:name w:val="WW8Num201z2"/>
    <w:uiPriority w:val="99"/>
    <w:rsid w:val="00060B88"/>
    <w:rPr>
      <w:rFonts w:ascii="Wingdings" w:hAnsi="Wingdings"/>
    </w:rPr>
  </w:style>
  <w:style w:type="character" w:customStyle="1" w:styleId="WW8Num202z0">
    <w:name w:val="WW8Num202z0"/>
    <w:uiPriority w:val="99"/>
    <w:rsid w:val="00060B88"/>
  </w:style>
  <w:style w:type="character" w:customStyle="1" w:styleId="WW8Num203z0">
    <w:name w:val="WW8Num203z0"/>
    <w:uiPriority w:val="99"/>
    <w:rsid w:val="00060B88"/>
  </w:style>
  <w:style w:type="character" w:customStyle="1" w:styleId="WW8Num204z0">
    <w:name w:val="WW8Num204z0"/>
    <w:uiPriority w:val="99"/>
    <w:rsid w:val="00060B88"/>
  </w:style>
  <w:style w:type="character" w:customStyle="1" w:styleId="WW8Num206z0">
    <w:name w:val="WW8Num206z0"/>
    <w:uiPriority w:val="99"/>
    <w:rsid w:val="00060B88"/>
  </w:style>
  <w:style w:type="character" w:customStyle="1" w:styleId="WW8Num207z0">
    <w:name w:val="WW8Num207z0"/>
    <w:uiPriority w:val="99"/>
    <w:rsid w:val="00060B88"/>
  </w:style>
  <w:style w:type="character" w:customStyle="1" w:styleId="WW8Num208z0">
    <w:name w:val="WW8Num208z0"/>
    <w:uiPriority w:val="99"/>
    <w:rsid w:val="00060B88"/>
  </w:style>
  <w:style w:type="character" w:customStyle="1" w:styleId="WW8Num210z0">
    <w:name w:val="WW8Num210z0"/>
    <w:uiPriority w:val="99"/>
    <w:rsid w:val="00060B88"/>
  </w:style>
  <w:style w:type="character" w:customStyle="1" w:styleId="WW8Num211z0">
    <w:name w:val="WW8Num211z0"/>
    <w:uiPriority w:val="99"/>
    <w:rsid w:val="00060B88"/>
  </w:style>
  <w:style w:type="character" w:customStyle="1" w:styleId="WW8Num212z0">
    <w:name w:val="WW8Num212z0"/>
    <w:uiPriority w:val="99"/>
    <w:rsid w:val="00060B88"/>
  </w:style>
  <w:style w:type="character" w:customStyle="1" w:styleId="WW8Num213z0">
    <w:name w:val="WW8Num213z0"/>
    <w:uiPriority w:val="99"/>
    <w:rsid w:val="00060B88"/>
  </w:style>
  <w:style w:type="character" w:customStyle="1" w:styleId="WW8Num214z0">
    <w:name w:val="WW8Num214z0"/>
    <w:uiPriority w:val="99"/>
    <w:rsid w:val="00060B88"/>
  </w:style>
  <w:style w:type="character" w:customStyle="1" w:styleId="WW8Num215z0">
    <w:name w:val="WW8Num215z0"/>
    <w:uiPriority w:val="99"/>
    <w:rsid w:val="00060B88"/>
  </w:style>
  <w:style w:type="character" w:customStyle="1" w:styleId="WW8Num217z0">
    <w:name w:val="WW8Num217z0"/>
    <w:uiPriority w:val="99"/>
    <w:rsid w:val="00060B88"/>
  </w:style>
  <w:style w:type="character" w:customStyle="1" w:styleId="WW8Num218z0">
    <w:name w:val="WW8Num218z0"/>
    <w:uiPriority w:val="99"/>
    <w:rsid w:val="00060B88"/>
  </w:style>
  <w:style w:type="character" w:customStyle="1" w:styleId="WW8Num219z0">
    <w:name w:val="WW8Num219z0"/>
    <w:uiPriority w:val="99"/>
    <w:rsid w:val="00060B88"/>
  </w:style>
  <w:style w:type="character" w:customStyle="1" w:styleId="WW8Num224z0">
    <w:name w:val="WW8Num224z0"/>
    <w:uiPriority w:val="99"/>
    <w:rsid w:val="00060B88"/>
  </w:style>
  <w:style w:type="character" w:customStyle="1" w:styleId="WW8Num225z0">
    <w:name w:val="WW8Num225z0"/>
    <w:uiPriority w:val="99"/>
    <w:rsid w:val="00060B88"/>
  </w:style>
  <w:style w:type="character" w:customStyle="1" w:styleId="WW8Num227z0">
    <w:name w:val="WW8Num227z0"/>
    <w:uiPriority w:val="99"/>
    <w:rsid w:val="00060B88"/>
  </w:style>
  <w:style w:type="character" w:customStyle="1" w:styleId="WW8Num228z0">
    <w:name w:val="WW8Num228z0"/>
    <w:uiPriority w:val="99"/>
    <w:rsid w:val="00060B88"/>
  </w:style>
  <w:style w:type="character" w:customStyle="1" w:styleId="WW8Num229z0">
    <w:name w:val="WW8Num229z0"/>
    <w:uiPriority w:val="99"/>
    <w:rsid w:val="00060B88"/>
  </w:style>
  <w:style w:type="character" w:customStyle="1" w:styleId="WW8Num230z1">
    <w:name w:val="WW8Num230z1"/>
    <w:uiPriority w:val="99"/>
    <w:rsid w:val="00060B88"/>
    <w:rPr>
      <w:rFonts w:ascii="Symbol" w:hAnsi="Symbol"/>
    </w:rPr>
  </w:style>
  <w:style w:type="character" w:customStyle="1" w:styleId="WW8Num231z0">
    <w:name w:val="WW8Num231z0"/>
    <w:uiPriority w:val="99"/>
    <w:rsid w:val="00060B88"/>
  </w:style>
  <w:style w:type="character" w:customStyle="1" w:styleId="WW8Num233z0">
    <w:name w:val="WW8Num233z0"/>
    <w:uiPriority w:val="99"/>
    <w:rsid w:val="00060B88"/>
    <w:rPr>
      <w:rFonts w:ascii="Symbol" w:hAnsi="Symbol"/>
    </w:rPr>
  </w:style>
  <w:style w:type="character" w:customStyle="1" w:styleId="WW8Num233z1">
    <w:name w:val="WW8Num233z1"/>
    <w:uiPriority w:val="99"/>
    <w:rsid w:val="00060B88"/>
    <w:rPr>
      <w:rFonts w:ascii="Courier New" w:hAnsi="Courier New"/>
    </w:rPr>
  </w:style>
  <w:style w:type="character" w:customStyle="1" w:styleId="WW8Num233z2">
    <w:name w:val="WW8Num233z2"/>
    <w:uiPriority w:val="99"/>
    <w:rsid w:val="00060B88"/>
    <w:rPr>
      <w:rFonts w:ascii="Wingdings" w:hAnsi="Wingdings"/>
    </w:rPr>
  </w:style>
  <w:style w:type="character" w:customStyle="1" w:styleId="WW8Num234z0">
    <w:name w:val="WW8Num234z0"/>
    <w:uiPriority w:val="99"/>
    <w:rsid w:val="00060B88"/>
  </w:style>
  <w:style w:type="character" w:customStyle="1" w:styleId="WW8Num235z0">
    <w:name w:val="WW8Num235z0"/>
    <w:uiPriority w:val="99"/>
    <w:rsid w:val="00060B88"/>
  </w:style>
  <w:style w:type="character" w:customStyle="1" w:styleId="WW8Num240z0">
    <w:name w:val="WW8Num240z0"/>
    <w:uiPriority w:val="99"/>
    <w:rsid w:val="00060B88"/>
  </w:style>
  <w:style w:type="character" w:customStyle="1" w:styleId="Domylnaczcionkaakapitu3">
    <w:name w:val="Domyślna czcionka akapitu3"/>
    <w:uiPriority w:val="99"/>
    <w:rsid w:val="00060B88"/>
  </w:style>
  <w:style w:type="character" w:customStyle="1" w:styleId="WW-Absatz-Standardschriftart1111">
    <w:name w:val="WW-Absatz-Standardschriftart1111"/>
    <w:uiPriority w:val="99"/>
    <w:rsid w:val="00060B88"/>
  </w:style>
  <w:style w:type="character" w:customStyle="1" w:styleId="WW8Num20z3">
    <w:name w:val="WW8Num20z3"/>
    <w:uiPriority w:val="99"/>
    <w:rsid w:val="00060B88"/>
    <w:rPr>
      <w:rFonts w:ascii="StarSymbol" w:eastAsia="StarSymbol"/>
    </w:rPr>
  </w:style>
  <w:style w:type="character" w:customStyle="1" w:styleId="WW8Num32z4">
    <w:name w:val="WW8Num32z4"/>
    <w:uiPriority w:val="99"/>
    <w:rsid w:val="00060B88"/>
    <w:rPr>
      <w:lang w:val="pl-PL"/>
    </w:rPr>
  </w:style>
  <w:style w:type="character" w:customStyle="1" w:styleId="WW8Num35z4">
    <w:name w:val="WW8Num35z4"/>
    <w:uiPriority w:val="99"/>
    <w:rsid w:val="00060B88"/>
    <w:rPr>
      <w:rFonts w:ascii="Courier New" w:hAnsi="Courier New"/>
    </w:rPr>
  </w:style>
  <w:style w:type="character" w:customStyle="1" w:styleId="WW8Num35z5">
    <w:name w:val="WW8Num35z5"/>
    <w:uiPriority w:val="99"/>
    <w:rsid w:val="00060B88"/>
    <w:rPr>
      <w:rFonts w:ascii="Wingdings" w:hAnsi="Wingdings"/>
    </w:rPr>
  </w:style>
  <w:style w:type="character" w:customStyle="1" w:styleId="WW8Num42z2">
    <w:name w:val="WW8Num42z2"/>
    <w:uiPriority w:val="99"/>
    <w:rsid w:val="00060B88"/>
  </w:style>
  <w:style w:type="character" w:customStyle="1" w:styleId="WW8Num46z3">
    <w:name w:val="WW8Num46z3"/>
    <w:uiPriority w:val="99"/>
    <w:rsid w:val="00060B88"/>
    <w:rPr>
      <w:b/>
    </w:rPr>
  </w:style>
  <w:style w:type="character" w:customStyle="1" w:styleId="WW8Num48z2">
    <w:name w:val="WW8Num48z2"/>
    <w:uiPriority w:val="99"/>
    <w:rsid w:val="00060B88"/>
    <w:rPr>
      <w:rFonts w:ascii="StarSymbol" w:eastAsia="StarSymbol"/>
      <w:sz w:val="18"/>
    </w:rPr>
  </w:style>
  <w:style w:type="character" w:customStyle="1" w:styleId="WW8Num48z4">
    <w:name w:val="WW8Num48z4"/>
    <w:uiPriority w:val="99"/>
    <w:rsid w:val="00060B88"/>
    <w:rPr>
      <w:rFonts w:ascii="Wingdings 2" w:hAnsi="Wingdings 2"/>
      <w:sz w:val="18"/>
    </w:rPr>
  </w:style>
  <w:style w:type="character" w:customStyle="1" w:styleId="WW8Num57z1">
    <w:name w:val="WW8Num57z1"/>
    <w:uiPriority w:val="99"/>
    <w:rsid w:val="00060B88"/>
    <w:rPr>
      <w:rFonts w:ascii="Symbol" w:hAnsi="Symbol"/>
    </w:rPr>
  </w:style>
  <w:style w:type="character" w:customStyle="1" w:styleId="WW8Num60z1">
    <w:name w:val="WW8Num60z1"/>
    <w:uiPriority w:val="99"/>
    <w:rsid w:val="00060B88"/>
    <w:rPr>
      <w:rFonts w:ascii="Symbol" w:hAnsi="Symbol"/>
      <w:sz w:val="18"/>
    </w:rPr>
  </w:style>
  <w:style w:type="character" w:customStyle="1" w:styleId="WW8Num60z4">
    <w:name w:val="WW8Num60z4"/>
    <w:uiPriority w:val="99"/>
    <w:rsid w:val="00060B88"/>
    <w:rPr>
      <w:rFonts w:ascii="Wingdings 2" w:hAnsi="Wingdings 2"/>
      <w:sz w:val="18"/>
    </w:rPr>
  </w:style>
  <w:style w:type="character" w:customStyle="1" w:styleId="WW8Num61z3">
    <w:name w:val="WW8Num61z3"/>
    <w:uiPriority w:val="99"/>
    <w:rsid w:val="00060B88"/>
    <w:rPr>
      <w:rFonts w:ascii="Symbol" w:hAnsi="Symbol"/>
      <w:sz w:val="18"/>
    </w:rPr>
  </w:style>
  <w:style w:type="character" w:customStyle="1" w:styleId="WW8Num65z3">
    <w:name w:val="WW8Num65z3"/>
    <w:uiPriority w:val="99"/>
    <w:rsid w:val="00060B88"/>
    <w:rPr>
      <w:rFonts w:ascii="Arial" w:hAnsi="Arial"/>
    </w:rPr>
  </w:style>
  <w:style w:type="character" w:customStyle="1" w:styleId="WW8Num69z1">
    <w:name w:val="WW8Num69z1"/>
    <w:uiPriority w:val="99"/>
    <w:rsid w:val="00060B88"/>
    <w:rPr>
      <w:rFonts w:ascii="Courier New" w:hAnsi="Courier New"/>
    </w:rPr>
  </w:style>
  <w:style w:type="character" w:customStyle="1" w:styleId="WW8Num72z2">
    <w:name w:val="WW8Num72z2"/>
    <w:uiPriority w:val="99"/>
    <w:rsid w:val="00060B88"/>
    <w:rPr>
      <w:sz w:val="18"/>
    </w:rPr>
  </w:style>
  <w:style w:type="character" w:customStyle="1" w:styleId="WW8Num72z3">
    <w:name w:val="WW8Num72z3"/>
    <w:uiPriority w:val="99"/>
    <w:rsid w:val="00060B88"/>
    <w:rPr>
      <w:rFonts w:ascii="StarSymbol" w:eastAsia="StarSymbol"/>
      <w:sz w:val="18"/>
    </w:rPr>
  </w:style>
  <w:style w:type="character" w:customStyle="1" w:styleId="WW8Num72z4">
    <w:name w:val="WW8Num72z4"/>
    <w:uiPriority w:val="99"/>
    <w:rsid w:val="00060B88"/>
    <w:rPr>
      <w:rFonts w:ascii="Wingdings 2" w:hAnsi="Wingdings 2"/>
      <w:sz w:val="18"/>
    </w:rPr>
  </w:style>
  <w:style w:type="character" w:customStyle="1" w:styleId="WW8Num73z0">
    <w:name w:val="WW8Num73z0"/>
    <w:uiPriority w:val="99"/>
    <w:rsid w:val="00060B88"/>
  </w:style>
  <w:style w:type="character" w:customStyle="1" w:styleId="WW8Num75z3">
    <w:name w:val="WW8Num75z3"/>
    <w:uiPriority w:val="99"/>
    <w:rsid w:val="00060B88"/>
    <w:rPr>
      <w:rFonts w:ascii="Symbol" w:hAnsi="Symbol"/>
      <w:sz w:val="18"/>
    </w:rPr>
  </w:style>
  <w:style w:type="character" w:customStyle="1" w:styleId="WW8Num85z3">
    <w:name w:val="WW8Num85z3"/>
    <w:uiPriority w:val="99"/>
    <w:rsid w:val="00060B88"/>
    <w:rPr>
      <w:sz w:val="18"/>
    </w:rPr>
  </w:style>
  <w:style w:type="character" w:customStyle="1" w:styleId="WW8Num91z2">
    <w:name w:val="WW8Num91z2"/>
    <w:uiPriority w:val="99"/>
    <w:rsid w:val="00060B88"/>
    <w:rPr>
      <w:sz w:val="18"/>
    </w:rPr>
  </w:style>
  <w:style w:type="character" w:customStyle="1" w:styleId="WW8Num91z4">
    <w:name w:val="WW8Num91z4"/>
    <w:uiPriority w:val="99"/>
    <w:rsid w:val="00060B88"/>
    <w:rPr>
      <w:rFonts w:ascii="Wingdings 2" w:hAnsi="Wingdings 2"/>
      <w:sz w:val="18"/>
    </w:rPr>
  </w:style>
  <w:style w:type="character" w:customStyle="1" w:styleId="WW8Num94z0">
    <w:name w:val="WW8Num94z0"/>
    <w:uiPriority w:val="99"/>
    <w:rsid w:val="00060B88"/>
    <w:rPr>
      <w:color w:val="auto"/>
    </w:rPr>
  </w:style>
  <w:style w:type="character" w:customStyle="1" w:styleId="WW8Num95z3">
    <w:name w:val="WW8Num95z3"/>
    <w:uiPriority w:val="99"/>
    <w:rsid w:val="00060B88"/>
    <w:rPr>
      <w:rFonts w:ascii="Symbol" w:hAnsi="Symbol"/>
      <w:b/>
      <w:sz w:val="18"/>
    </w:rPr>
  </w:style>
  <w:style w:type="character" w:customStyle="1" w:styleId="WW8Num98z3">
    <w:name w:val="WW8Num98z3"/>
    <w:uiPriority w:val="99"/>
    <w:rsid w:val="00060B88"/>
    <w:rPr>
      <w:b/>
    </w:rPr>
  </w:style>
  <w:style w:type="character" w:customStyle="1" w:styleId="WW8Num99z3">
    <w:name w:val="WW8Num99z3"/>
    <w:uiPriority w:val="99"/>
    <w:rsid w:val="00060B88"/>
    <w:rPr>
      <w:b/>
    </w:rPr>
  </w:style>
  <w:style w:type="character" w:customStyle="1" w:styleId="WW8Num104z2">
    <w:name w:val="WW8Num104z2"/>
    <w:uiPriority w:val="99"/>
    <w:rsid w:val="00060B88"/>
    <w:rPr>
      <w:sz w:val="18"/>
    </w:rPr>
  </w:style>
  <w:style w:type="character" w:customStyle="1" w:styleId="WW8Num104z3">
    <w:name w:val="WW8Num104z3"/>
    <w:uiPriority w:val="99"/>
    <w:rsid w:val="00060B88"/>
    <w:rPr>
      <w:rFonts w:ascii="StarSymbol" w:eastAsia="StarSymbol"/>
      <w:sz w:val="18"/>
    </w:rPr>
  </w:style>
  <w:style w:type="character" w:customStyle="1" w:styleId="WW8Num104z4">
    <w:name w:val="WW8Num104z4"/>
    <w:uiPriority w:val="99"/>
    <w:rsid w:val="00060B88"/>
    <w:rPr>
      <w:rFonts w:ascii="Wingdings 2" w:hAnsi="Wingdings 2"/>
      <w:sz w:val="18"/>
    </w:rPr>
  </w:style>
  <w:style w:type="character" w:customStyle="1" w:styleId="WW8Num105z0">
    <w:name w:val="WW8Num105z0"/>
    <w:uiPriority w:val="99"/>
    <w:rsid w:val="00060B88"/>
  </w:style>
  <w:style w:type="character" w:customStyle="1" w:styleId="WW8Num107z0">
    <w:name w:val="WW8Num107z0"/>
    <w:uiPriority w:val="99"/>
    <w:rsid w:val="00060B88"/>
  </w:style>
  <w:style w:type="character" w:customStyle="1" w:styleId="WW8Num109z3">
    <w:name w:val="WW8Num109z3"/>
    <w:uiPriority w:val="99"/>
    <w:rsid w:val="00060B88"/>
    <w:rPr>
      <w:rFonts w:ascii="Symbol" w:hAnsi="Symbol"/>
      <w:sz w:val="18"/>
    </w:rPr>
  </w:style>
  <w:style w:type="character" w:customStyle="1" w:styleId="WW8Num113z0">
    <w:name w:val="WW8Num113z0"/>
    <w:uiPriority w:val="99"/>
    <w:rsid w:val="00060B88"/>
    <w:rPr>
      <w:color w:val="auto"/>
    </w:rPr>
  </w:style>
  <w:style w:type="character" w:customStyle="1" w:styleId="WW8Num114z1">
    <w:name w:val="WW8Num114z1"/>
    <w:uiPriority w:val="99"/>
    <w:rsid w:val="00060B88"/>
  </w:style>
  <w:style w:type="character" w:customStyle="1" w:styleId="WW8Num114z3">
    <w:name w:val="WW8Num114z3"/>
    <w:uiPriority w:val="99"/>
    <w:rsid w:val="00060B88"/>
    <w:rPr>
      <w:rFonts w:ascii="Symbol" w:hAnsi="Symbol"/>
      <w:sz w:val="18"/>
    </w:rPr>
  </w:style>
  <w:style w:type="character" w:customStyle="1" w:styleId="WW8Num115z3">
    <w:name w:val="WW8Num115z3"/>
    <w:uiPriority w:val="99"/>
    <w:rsid w:val="00060B88"/>
    <w:rPr>
      <w:b/>
    </w:rPr>
  </w:style>
  <w:style w:type="character" w:customStyle="1" w:styleId="WW8Num116z3">
    <w:name w:val="WW8Num116z3"/>
    <w:uiPriority w:val="99"/>
    <w:rsid w:val="00060B88"/>
    <w:rPr>
      <w:rFonts w:ascii="Symbol" w:hAnsi="Symbol"/>
      <w:b/>
      <w:sz w:val="18"/>
    </w:rPr>
  </w:style>
  <w:style w:type="character" w:customStyle="1" w:styleId="WW8Num122z0">
    <w:name w:val="WW8Num122z0"/>
    <w:uiPriority w:val="99"/>
    <w:rsid w:val="00060B88"/>
  </w:style>
  <w:style w:type="character" w:customStyle="1" w:styleId="WW8Num123z1">
    <w:name w:val="WW8Num123z1"/>
    <w:uiPriority w:val="99"/>
    <w:rsid w:val="00060B88"/>
    <w:rPr>
      <w:rFonts w:ascii="Arial" w:hAnsi="Arial"/>
      <w:sz w:val="20"/>
    </w:rPr>
  </w:style>
  <w:style w:type="character" w:customStyle="1" w:styleId="WW8Num125z0">
    <w:name w:val="WW8Num125z0"/>
    <w:uiPriority w:val="99"/>
    <w:rsid w:val="00060B88"/>
  </w:style>
  <w:style w:type="character" w:customStyle="1" w:styleId="WW8Num126z1">
    <w:name w:val="WW8Num126z1"/>
    <w:uiPriority w:val="99"/>
    <w:rsid w:val="00060B88"/>
  </w:style>
  <w:style w:type="character" w:customStyle="1" w:styleId="WW8Num126z3">
    <w:name w:val="WW8Num126z3"/>
    <w:uiPriority w:val="99"/>
    <w:rsid w:val="00060B88"/>
    <w:rPr>
      <w:rFonts w:ascii="Symbol" w:hAnsi="Symbol"/>
      <w:sz w:val="18"/>
    </w:rPr>
  </w:style>
  <w:style w:type="character" w:customStyle="1" w:styleId="WW8Num130z0">
    <w:name w:val="WW8Num130z0"/>
    <w:uiPriority w:val="99"/>
    <w:rsid w:val="00060B88"/>
  </w:style>
  <w:style w:type="character" w:customStyle="1" w:styleId="WW8Num131z0">
    <w:name w:val="WW8Num131z0"/>
    <w:uiPriority w:val="99"/>
    <w:rsid w:val="00060B88"/>
    <w:rPr>
      <w:color w:val="auto"/>
    </w:rPr>
  </w:style>
  <w:style w:type="character" w:customStyle="1" w:styleId="WW8Num138z0">
    <w:name w:val="WW8Num138z0"/>
    <w:uiPriority w:val="99"/>
    <w:rsid w:val="00060B88"/>
    <w:rPr>
      <w:sz w:val="20"/>
    </w:rPr>
  </w:style>
  <w:style w:type="character" w:customStyle="1" w:styleId="WW8Num138z2">
    <w:name w:val="WW8Num138z2"/>
    <w:uiPriority w:val="99"/>
    <w:rsid w:val="00060B88"/>
    <w:rPr>
      <w:sz w:val="18"/>
    </w:rPr>
  </w:style>
  <w:style w:type="character" w:customStyle="1" w:styleId="WW8Num138z3">
    <w:name w:val="WW8Num138z3"/>
    <w:uiPriority w:val="99"/>
    <w:rsid w:val="00060B88"/>
    <w:rPr>
      <w:rFonts w:ascii="StarSymbol" w:eastAsia="StarSymbol"/>
      <w:sz w:val="18"/>
    </w:rPr>
  </w:style>
  <w:style w:type="character" w:customStyle="1" w:styleId="WW8Num138z4">
    <w:name w:val="WW8Num138z4"/>
    <w:uiPriority w:val="99"/>
    <w:rsid w:val="00060B88"/>
    <w:rPr>
      <w:rFonts w:ascii="Wingdings 2" w:hAnsi="Wingdings 2"/>
      <w:sz w:val="18"/>
    </w:rPr>
  </w:style>
  <w:style w:type="character" w:customStyle="1" w:styleId="WW8Num139z1">
    <w:name w:val="WW8Num139z1"/>
    <w:uiPriority w:val="99"/>
    <w:rsid w:val="00060B88"/>
    <w:rPr>
      <w:rFonts w:ascii="Courier New" w:hAnsi="Courier New"/>
    </w:rPr>
  </w:style>
  <w:style w:type="character" w:customStyle="1" w:styleId="WW8Num139z2">
    <w:name w:val="WW8Num139z2"/>
    <w:uiPriority w:val="99"/>
    <w:rsid w:val="00060B88"/>
    <w:rPr>
      <w:rFonts w:ascii="Wingdings" w:hAnsi="Wingdings"/>
    </w:rPr>
  </w:style>
  <w:style w:type="character" w:customStyle="1" w:styleId="WW8Num145z0">
    <w:name w:val="WW8Num145z0"/>
    <w:uiPriority w:val="99"/>
    <w:rsid w:val="00060B88"/>
  </w:style>
  <w:style w:type="character" w:customStyle="1" w:styleId="WW8Num147z3">
    <w:name w:val="WW8Num147z3"/>
    <w:uiPriority w:val="99"/>
    <w:rsid w:val="00060B88"/>
    <w:rPr>
      <w:b/>
    </w:rPr>
  </w:style>
  <w:style w:type="character" w:customStyle="1" w:styleId="WW8Num149z0">
    <w:name w:val="WW8Num149z0"/>
    <w:uiPriority w:val="99"/>
    <w:rsid w:val="00060B88"/>
  </w:style>
  <w:style w:type="character" w:customStyle="1" w:styleId="Domylnaczcionkaakapitu2">
    <w:name w:val="Domyślna czcionka akapitu2"/>
    <w:uiPriority w:val="99"/>
    <w:rsid w:val="00060B88"/>
  </w:style>
  <w:style w:type="character" w:customStyle="1" w:styleId="WW8Num22z0">
    <w:name w:val="WW8Num22z0"/>
    <w:uiPriority w:val="99"/>
    <w:rsid w:val="00060B88"/>
    <w:rPr>
      <w:rFonts w:ascii="StarSymbol" w:eastAsia="StarSymbol"/>
    </w:rPr>
  </w:style>
  <w:style w:type="character" w:customStyle="1" w:styleId="WW-Absatz-Standardschriftart11111">
    <w:name w:val="WW-Absatz-Standardschriftart11111"/>
    <w:uiPriority w:val="99"/>
    <w:rsid w:val="00060B88"/>
  </w:style>
  <w:style w:type="character" w:customStyle="1" w:styleId="Domylnaczcionkaakapitu1">
    <w:name w:val="Domyślna czcionka akapitu1"/>
    <w:uiPriority w:val="99"/>
    <w:rsid w:val="00060B88"/>
  </w:style>
  <w:style w:type="character" w:customStyle="1" w:styleId="NagwekZnak">
    <w:name w:val="Nagłówek Znak"/>
    <w:uiPriority w:val="99"/>
    <w:rsid w:val="00060B88"/>
    <w:rPr>
      <w:rFonts w:ascii="Times New Roman" w:hAnsi="Times New Roman" w:cs="Times New Roman"/>
      <w:sz w:val="20"/>
      <w:szCs w:val="20"/>
    </w:rPr>
  </w:style>
  <w:style w:type="character" w:customStyle="1" w:styleId="StopkaZnak">
    <w:name w:val="Stopka Znak"/>
    <w:uiPriority w:val="99"/>
    <w:rsid w:val="00060B88"/>
    <w:rPr>
      <w:rFonts w:ascii="Times New Roman" w:hAnsi="Times New Roman" w:cs="Times New Roman"/>
      <w:sz w:val="24"/>
      <w:szCs w:val="24"/>
    </w:rPr>
  </w:style>
  <w:style w:type="character" w:customStyle="1" w:styleId="TytuZnak">
    <w:name w:val="Tytuł Znak"/>
    <w:aliases w:val="Znak6 Znak"/>
    <w:uiPriority w:val="99"/>
    <w:rsid w:val="00060B88"/>
    <w:rPr>
      <w:rFonts w:cs="Times New Roman"/>
      <w:smallCaps/>
      <w:sz w:val="52"/>
      <w:szCs w:val="52"/>
    </w:rPr>
  </w:style>
  <w:style w:type="character" w:customStyle="1" w:styleId="TekstpodstawowyZnak">
    <w:name w:val="Tekst podstawowy Znak"/>
    <w:uiPriority w:val="99"/>
    <w:rsid w:val="00060B88"/>
    <w:rPr>
      <w:rFonts w:ascii="Times New Roman" w:hAnsi="Times New Roman" w:cs="Times New Roman"/>
      <w:sz w:val="20"/>
      <w:szCs w:val="20"/>
    </w:rPr>
  </w:style>
  <w:style w:type="character" w:customStyle="1" w:styleId="TekstpodstawowywcityZnak">
    <w:name w:val="Tekst podstawowy wcięty Znak"/>
    <w:uiPriority w:val="99"/>
    <w:rsid w:val="00060B88"/>
    <w:rPr>
      <w:rFonts w:ascii="Times New Roman" w:hAnsi="Times New Roman" w:cs="Times New Roman"/>
      <w:sz w:val="20"/>
      <w:szCs w:val="20"/>
    </w:rPr>
  </w:style>
  <w:style w:type="character" w:customStyle="1" w:styleId="Tekstpodstawowy2Znak">
    <w:name w:val="Tekst podstawowy 2 Znak"/>
    <w:uiPriority w:val="99"/>
    <w:rsid w:val="00060B88"/>
    <w:rPr>
      <w:rFonts w:ascii="Times New Roman" w:hAnsi="Times New Roman" w:cs="Times New Roman"/>
      <w:b/>
      <w:sz w:val="20"/>
      <w:szCs w:val="20"/>
    </w:rPr>
  </w:style>
  <w:style w:type="character" w:customStyle="1" w:styleId="Tekstpodstawowy3Znak">
    <w:name w:val="Tekst podstawowy 3 Znak"/>
    <w:uiPriority w:val="99"/>
    <w:rsid w:val="00060B88"/>
    <w:rPr>
      <w:rFonts w:ascii="Times New Roman" w:hAnsi="Times New Roman" w:cs="Times New Roman"/>
      <w:sz w:val="20"/>
      <w:szCs w:val="20"/>
    </w:rPr>
  </w:style>
  <w:style w:type="character" w:customStyle="1" w:styleId="Tekstpodstawowywcity3Znak">
    <w:name w:val="Tekst podstawowy wcięty 3 Znak"/>
    <w:uiPriority w:val="99"/>
    <w:rsid w:val="00060B88"/>
    <w:rPr>
      <w:rFonts w:ascii="Times New Roman" w:hAnsi="Times New Roman" w:cs="Times New Roman"/>
      <w:sz w:val="20"/>
      <w:szCs w:val="20"/>
    </w:rPr>
  </w:style>
  <w:style w:type="character" w:customStyle="1" w:styleId="Tekstpodstawowywcity2Znak">
    <w:name w:val="Tekst podstawowy wcięty 2 Znak"/>
    <w:uiPriority w:val="99"/>
    <w:rsid w:val="00060B88"/>
    <w:rPr>
      <w:rFonts w:ascii="Times New Roman" w:hAnsi="Times New Roman" w:cs="Times New Roman"/>
      <w:sz w:val="24"/>
      <w:szCs w:val="24"/>
    </w:rPr>
  </w:style>
  <w:style w:type="character" w:customStyle="1" w:styleId="PlandokumentuZnak">
    <w:name w:val="Plan dokumentu Znak"/>
    <w:uiPriority w:val="99"/>
    <w:rsid w:val="00060B88"/>
    <w:rPr>
      <w:rFonts w:ascii="Tahoma" w:hAnsi="Tahoma" w:cs="Tahoma"/>
      <w:sz w:val="16"/>
      <w:szCs w:val="16"/>
    </w:rPr>
  </w:style>
  <w:style w:type="character" w:styleId="Hipercze">
    <w:name w:val="Hyperlink"/>
    <w:rsid w:val="00060B88"/>
    <w:rPr>
      <w:rFonts w:cs="Times New Roman"/>
      <w:color w:val="0000FF"/>
      <w:u w:val="single"/>
    </w:rPr>
  </w:style>
  <w:style w:type="character" w:customStyle="1" w:styleId="TekstdymkaZnak">
    <w:name w:val="Tekst dymka Znak"/>
    <w:uiPriority w:val="99"/>
    <w:rsid w:val="00060B88"/>
    <w:rPr>
      <w:rFonts w:ascii="Tahoma" w:hAnsi="Tahoma" w:cs="Tahoma"/>
      <w:sz w:val="16"/>
      <w:szCs w:val="16"/>
    </w:rPr>
  </w:style>
  <w:style w:type="character" w:styleId="Numerstrony">
    <w:name w:val="page number"/>
    <w:uiPriority w:val="99"/>
    <w:semiHidden/>
    <w:rsid w:val="00060B88"/>
    <w:rPr>
      <w:rFonts w:cs="Times New Roman"/>
    </w:rPr>
  </w:style>
  <w:style w:type="character" w:customStyle="1" w:styleId="TekstprzypisudolnegoZnak">
    <w:name w:val="Tekst przypisu dolnego Znak"/>
    <w:aliases w:val="Znak4 Znak"/>
    <w:uiPriority w:val="99"/>
    <w:rsid w:val="00060B88"/>
    <w:rPr>
      <w:rFonts w:cs="Calibri"/>
    </w:rPr>
  </w:style>
  <w:style w:type="character" w:customStyle="1" w:styleId="Znakiprzypiswdolnych">
    <w:name w:val="Znaki przypisów dolnych"/>
    <w:uiPriority w:val="99"/>
    <w:rsid w:val="00060B88"/>
    <w:rPr>
      <w:rFonts w:cs="Times New Roman"/>
      <w:vertAlign w:val="superscript"/>
    </w:rPr>
  </w:style>
  <w:style w:type="character" w:customStyle="1" w:styleId="PodtytuZnak">
    <w:name w:val="Podtytuł Znak"/>
    <w:uiPriority w:val="99"/>
    <w:rsid w:val="00060B88"/>
    <w:rPr>
      <w:rFonts w:cs="Times New Roman"/>
      <w:i/>
      <w:iCs/>
      <w:smallCaps/>
      <w:spacing w:val="10"/>
      <w:sz w:val="28"/>
      <w:szCs w:val="28"/>
    </w:rPr>
  </w:style>
  <w:style w:type="character" w:styleId="Pogrubienie">
    <w:name w:val="Strong"/>
    <w:uiPriority w:val="22"/>
    <w:qFormat/>
    <w:rsid w:val="00060B88"/>
    <w:rPr>
      <w:rFonts w:cs="Times New Roman"/>
      <w:b/>
    </w:rPr>
  </w:style>
  <w:style w:type="character" w:styleId="Uwydatnienie">
    <w:name w:val="Emphasis"/>
    <w:uiPriority w:val="20"/>
    <w:qFormat/>
    <w:rsid w:val="00060B88"/>
    <w:rPr>
      <w:rFonts w:cs="Times New Roman"/>
      <w:b/>
      <w:i/>
      <w:spacing w:val="10"/>
    </w:rPr>
  </w:style>
  <w:style w:type="character" w:customStyle="1" w:styleId="CytatZnak">
    <w:name w:val="Cytat Znak"/>
    <w:uiPriority w:val="99"/>
    <w:rsid w:val="00060B88"/>
    <w:rPr>
      <w:rFonts w:cs="Times New Roman"/>
      <w:i/>
      <w:iCs/>
    </w:rPr>
  </w:style>
  <w:style w:type="character" w:customStyle="1" w:styleId="CytatintensywnyZnak">
    <w:name w:val="Cytat intensywny Znak"/>
    <w:uiPriority w:val="99"/>
    <w:rsid w:val="00060B88"/>
    <w:rPr>
      <w:rFonts w:cs="Times New Roman"/>
      <w:i/>
      <w:iCs/>
    </w:rPr>
  </w:style>
  <w:style w:type="character" w:styleId="Wyrnieniedelikatne">
    <w:name w:val="Subtle Emphasis"/>
    <w:uiPriority w:val="99"/>
    <w:qFormat/>
    <w:rsid w:val="00060B88"/>
    <w:rPr>
      <w:rFonts w:cs="Times New Roman"/>
      <w:i/>
    </w:rPr>
  </w:style>
  <w:style w:type="character" w:styleId="Wyrnienieintensywne">
    <w:name w:val="Intense Emphasis"/>
    <w:uiPriority w:val="99"/>
    <w:qFormat/>
    <w:rsid w:val="00060B88"/>
    <w:rPr>
      <w:rFonts w:cs="Times New Roman"/>
      <w:b/>
      <w:i/>
    </w:rPr>
  </w:style>
  <w:style w:type="character" w:styleId="Odwoaniedelikatne">
    <w:name w:val="Subtle Reference"/>
    <w:uiPriority w:val="99"/>
    <w:qFormat/>
    <w:rsid w:val="00060B88"/>
    <w:rPr>
      <w:rFonts w:cs="Times New Roman"/>
      <w:smallCaps/>
    </w:rPr>
  </w:style>
  <w:style w:type="character" w:styleId="Odwoanieintensywne">
    <w:name w:val="Intense Reference"/>
    <w:uiPriority w:val="99"/>
    <w:qFormat/>
    <w:rsid w:val="00060B88"/>
    <w:rPr>
      <w:rFonts w:cs="Times New Roman"/>
      <w:b/>
      <w:smallCaps/>
    </w:rPr>
  </w:style>
  <w:style w:type="character" w:styleId="Tytuksiki">
    <w:name w:val="Book Title"/>
    <w:uiPriority w:val="99"/>
    <w:qFormat/>
    <w:rsid w:val="00060B88"/>
    <w:rPr>
      <w:rFonts w:cs="Times New Roman"/>
      <w:i/>
      <w:iCs/>
      <w:smallCaps/>
      <w:spacing w:val="5"/>
    </w:rPr>
  </w:style>
  <w:style w:type="character" w:customStyle="1" w:styleId="IWONANAGZnak">
    <w:name w:val="IWONA NAGŁ Znak"/>
    <w:uiPriority w:val="99"/>
    <w:rsid w:val="00060B88"/>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60B88"/>
    <w:rPr>
      <w:rFonts w:cs="Times New Roman"/>
      <w:sz w:val="28"/>
      <w:lang w:val="en-US" w:eastAsia="en-US"/>
    </w:rPr>
  </w:style>
  <w:style w:type="character" w:customStyle="1" w:styleId="IWONATREZnak">
    <w:name w:val="IWONA TREŚĆ Znak"/>
    <w:uiPriority w:val="99"/>
    <w:rsid w:val="00060B88"/>
    <w:rPr>
      <w:rFonts w:ascii="Arial" w:hAnsi="Arial" w:cs="Arial"/>
      <w:sz w:val="28"/>
      <w:lang w:val="en-US" w:eastAsia="en-US"/>
    </w:rPr>
  </w:style>
  <w:style w:type="character" w:customStyle="1" w:styleId="WW-Znakiprzypiswdolnych">
    <w:name w:val="WW-Znaki przypisów dolnych"/>
    <w:uiPriority w:val="99"/>
    <w:rsid w:val="00060B88"/>
    <w:rPr>
      <w:rFonts w:cs="Times New Roman"/>
      <w:vertAlign w:val="superscript"/>
    </w:rPr>
  </w:style>
  <w:style w:type="character" w:customStyle="1" w:styleId="WW-Znakiprzypiswdolnych1">
    <w:name w:val="WW-Znaki przypisów dolnych1"/>
    <w:uiPriority w:val="99"/>
    <w:rsid w:val="00060B88"/>
    <w:rPr>
      <w:rFonts w:cs="Times New Roman"/>
      <w:vertAlign w:val="superscript"/>
    </w:rPr>
  </w:style>
  <w:style w:type="character" w:customStyle="1" w:styleId="Odwoanieprzypisudolnego2">
    <w:name w:val="Odwołanie przypisu dolnego2"/>
    <w:uiPriority w:val="99"/>
    <w:rsid w:val="00060B88"/>
    <w:rPr>
      <w:vertAlign w:val="superscript"/>
    </w:rPr>
  </w:style>
  <w:style w:type="character" w:customStyle="1" w:styleId="Odwoanieprzypisudolnego1">
    <w:name w:val="Odwołanie przypisu dolnego1"/>
    <w:uiPriority w:val="99"/>
    <w:rsid w:val="00060B88"/>
    <w:rPr>
      <w:vertAlign w:val="superscript"/>
    </w:rPr>
  </w:style>
  <w:style w:type="character" w:customStyle="1" w:styleId="Znakiprzypiswkocowych">
    <w:name w:val="Znaki przypisów końcowych"/>
    <w:uiPriority w:val="99"/>
    <w:rsid w:val="00060B88"/>
    <w:rPr>
      <w:vertAlign w:val="superscript"/>
    </w:rPr>
  </w:style>
  <w:style w:type="character" w:customStyle="1" w:styleId="WW-Znakiprzypiswkocowych">
    <w:name w:val="WW-Znaki przypisów końcowych"/>
    <w:uiPriority w:val="99"/>
    <w:rsid w:val="00060B88"/>
  </w:style>
  <w:style w:type="character" w:customStyle="1" w:styleId="Odwoanieprzypisukocowego1">
    <w:name w:val="Odwołanie przypisu końcowego1"/>
    <w:uiPriority w:val="99"/>
    <w:rsid w:val="00060B88"/>
    <w:rPr>
      <w:vertAlign w:val="superscript"/>
    </w:rPr>
  </w:style>
  <w:style w:type="character" w:customStyle="1" w:styleId="TekstprzypisukocowegoZnak">
    <w:name w:val="Tekst przypisu końcowego Znak"/>
    <w:uiPriority w:val="99"/>
    <w:rsid w:val="00060B88"/>
    <w:rPr>
      <w:rFonts w:ascii="Cambria" w:hAnsi="Cambria" w:cs="Cambria"/>
      <w:lang w:val="en-US" w:eastAsia="en-US"/>
    </w:rPr>
  </w:style>
  <w:style w:type="character" w:customStyle="1" w:styleId="Odwoanieprzypisudolnego3">
    <w:name w:val="Odwołanie przypisu dolnego3"/>
    <w:uiPriority w:val="99"/>
    <w:rsid w:val="00060B88"/>
    <w:rPr>
      <w:vertAlign w:val="superscript"/>
    </w:rPr>
  </w:style>
  <w:style w:type="character" w:customStyle="1" w:styleId="Odwoanieprzypisukocowego2">
    <w:name w:val="Odwołanie przypisu końcowego2"/>
    <w:uiPriority w:val="99"/>
    <w:rsid w:val="00060B88"/>
    <w:rPr>
      <w:vertAlign w:val="superscript"/>
    </w:rPr>
  </w:style>
  <w:style w:type="character" w:styleId="Odwoanieprzypisudolnego">
    <w:name w:val="footnote reference"/>
    <w:uiPriority w:val="99"/>
    <w:rsid w:val="00060B88"/>
    <w:rPr>
      <w:rFonts w:cs="Times New Roman"/>
      <w:vertAlign w:val="superscript"/>
    </w:rPr>
  </w:style>
  <w:style w:type="character" w:styleId="Odwoanieprzypisukocowego">
    <w:name w:val="endnote reference"/>
    <w:uiPriority w:val="99"/>
    <w:semiHidden/>
    <w:rsid w:val="00060B88"/>
    <w:rPr>
      <w:rFonts w:cs="Times New Roman"/>
      <w:vertAlign w:val="superscript"/>
    </w:rPr>
  </w:style>
  <w:style w:type="character" w:customStyle="1" w:styleId="Znakinumeracji">
    <w:name w:val="Znaki numeracji"/>
    <w:uiPriority w:val="99"/>
    <w:rsid w:val="00060B88"/>
  </w:style>
  <w:style w:type="paragraph" w:customStyle="1" w:styleId="Nagwek40">
    <w:name w:val="Nagłówek4"/>
    <w:basedOn w:val="Normalny"/>
    <w:next w:val="Tekstpodstawowy"/>
    <w:uiPriority w:val="99"/>
    <w:rsid w:val="00060B88"/>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060B88"/>
    <w:pPr>
      <w:snapToGrid w:val="0"/>
      <w:jc w:val="right"/>
    </w:pPr>
    <w:rPr>
      <w:sz w:val="28"/>
    </w:rPr>
  </w:style>
  <w:style w:type="character" w:customStyle="1" w:styleId="TekstpodstawowyZnak2">
    <w:name w:val="Tekst podstawowy Znak2"/>
    <w:basedOn w:val="Domylnaczcionkaakapitu"/>
    <w:link w:val="Tekstpodstawowy"/>
    <w:rsid w:val="00060B88"/>
    <w:rPr>
      <w:rFonts w:ascii="Cambria" w:eastAsia="Times New Roman" w:hAnsi="Cambria" w:cs="Times New Roman"/>
      <w:sz w:val="28"/>
      <w:szCs w:val="20"/>
    </w:rPr>
  </w:style>
  <w:style w:type="paragraph" w:styleId="Lista">
    <w:name w:val="List"/>
    <w:basedOn w:val="Tekstpodstawowy"/>
    <w:uiPriority w:val="99"/>
    <w:rsid w:val="00060B88"/>
    <w:rPr>
      <w:rFonts w:cs="Tahoma"/>
    </w:rPr>
  </w:style>
  <w:style w:type="paragraph" w:customStyle="1" w:styleId="Podpis4">
    <w:name w:val="Podpis4"/>
    <w:basedOn w:val="Normalny"/>
    <w:uiPriority w:val="99"/>
    <w:rsid w:val="00060B88"/>
    <w:pPr>
      <w:suppressLineNumbers/>
      <w:spacing w:before="120" w:after="120"/>
    </w:pPr>
    <w:rPr>
      <w:rFonts w:cs="Tahoma"/>
      <w:i/>
      <w:iCs/>
      <w:sz w:val="24"/>
      <w:szCs w:val="24"/>
    </w:rPr>
  </w:style>
  <w:style w:type="paragraph" w:customStyle="1" w:styleId="Indeks">
    <w:name w:val="Indeks"/>
    <w:basedOn w:val="Normalny"/>
    <w:uiPriority w:val="99"/>
    <w:rsid w:val="00060B88"/>
    <w:pPr>
      <w:suppressLineNumbers/>
    </w:pPr>
    <w:rPr>
      <w:rFonts w:cs="Tahoma"/>
    </w:rPr>
  </w:style>
  <w:style w:type="paragraph" w:customStyle="1" w:styleId="Nagwek30">
    <w:name w:val="Nagłówek3"/>
    <w:basedOn w:val="Normalny"/>
    <w:next w:val="Tekstpodstawowy"/>
    <w:uiPriority w:val="99"/>
    <w:rsid w:val="00060B88"/>
    <w:pPr>
      <w:keepNext/>
      <w:spacing w:before="240" w:after="120"/>
    </w:pPr>
    <w:rPr>
      <w:rFonts w:ascii="Arial" w:eastAsia="SimSun" w:hAnsi="Arial" w:cs="Tahoma"/>
      <w:sz w:val="28"/>
      <w:szCs w:val="28"/>
    </w:rPr>
  </w:style>
  <w:style w:type="paragraph" w:customStyle="1" w:styleId="Podpis3">
    <w:name w:val="Podpis3"/>
    <w:basedOn w:val="Normalny"/>
    <w:uiPriority w:val="99"/>
    <w:rsid w:val="00060B88"/>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060B88"/>
    <w:pPr>
      <w:keepNext/>
      <w:spacing w:before="240" w:after="120"/>
    </w:pPr>
    <w:rPr>
      <w:rFonts w:ascii="Arial" w:hAnsi="Arial" w:cs="Tahoma"/>
      <w:sz w:val="28"/>
      <w:szCs w:val="28"/>
    </w:rPr>
  </w:style>
  <w:style w:type="paragraph" w:customStyle="1" w:styleId="Podpis2">
    <w:name w:val="Podpis2"/>
    <w:basedOn w:val="Normalny"/>
    <w:uiPriority w:val="99"/>
    <w:rsid w:val="00060B88"/>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060B88"/>
    <w:pPr>
      <w:keepNext/>
      <w:spacing w:before="240" w:after="120"/>
    </w:pPr>
    <w:rPr>
      <w:rFonts w:ascii="Arial" w:hAnsi="Arial" w:cs="Tahoma"/>
      <w:sz w:val="28"/>
      <w:szCs w:val="28"/>
    </w:rPr>
  </w:style>
  <w:style w:type="paragraph" w:customStyle="1" w:styleId="Podpis1">
    <w:name w:val="Podpis1"/>
    <w:basedOn w:val="Normalny"/>
    <w:uiPriority w:val="99"/>
    <w:rsid w:val="00060B88"/>
    <w:pPr>
      <w:suppressLineNumbers/>
      <w:spacing w:before="120" w:after="120"/>
    </w:pPr>
    <w:rPr>
      <w:rFonts w:cs="Tahoma"/>
      <w:i/>
      <w:iCs/>
      <w:sz w:val="24"/>
      <w:szCs w:val="24"/>
    </w:rPr>
  </w:style>
  <w:style w:type="paragraph" w:styleId="Nagwek">
    <w:name w:val="header"/>
    <w:basedOn w:val="Normalny"/>
    <w:link w:val="NagwekZnak2"/>
    <w:rsid w:val="00060B88"/>
    <w:pPr>
      <w:snapToGrid w:val="0"/>
    </w:pPr>
    <w:rPr>
      <w:sz w:val="28"/>
    </w:rPr>
  </w:style>
  <w:style w:type="character" w:customStyle="1" w:styleId="NagwekZnak1">
    <w:name w:val="Nagłówek Znak1"/>
    <w:basedOn w:val="Domylnaczcionkaakapitu"/>
    <w:qFormat/>
    <w:rsid w:val="00060B88"/>
    <w:rPr>
      <w:rFonts w:ascii="Cambria" w:eastAsia="Times New Roman" w:hAnsi="Cambria" w:cs="Times New Roman"/>
      <w:sz w:val="20"/>
      <w:szCs w:val="20"/>
    </w:rPr>
  </w:style>
  <w:style w:type="character" w:customStyle="1" w:styleId="NagwekZnak2">
    <w:name w:val="Nagłówek Znak2"/>
    <w:link w:val="Nagwek"/>
    <w:locked/>
    <w:rsid w:val="00060B88"/>
    <w:rPr>
      <w:rFonts w:ascii="Cambria" w:eastAsia="Times New Roman" w:hAnsi="Cambria" w:cs="Times New Roman"/>
      <w:sz w:val="28"/>
      <w:szCs w:val="20"/>
    </w:rPr>
  </w:style>
  <w:style w:type="paragraph" w:styleId="Stopka">
    <w:name w:val="footer"/>
    <w:basedOn w:val="Normalny"/>
    <w:link w:val="StopkaZnak1"/>
    <w:uiPriority w:val="99"/>
    <w:rsid w:val="00060B88"/>
  </w:style>
  <w:style w:type="character" w:customStyle="1" w:styleId="StopkaZnak1">
    <w:name w:val="Stopka Znak1"/>
    <w:basedOn w:val="Domylnaczcionkaakapitu"/>
    <w:link w:val="Stopka"/>
    <w:uiPriority w:val="99"/>
    <w:rsid w:val="00060B88"/>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60B88"/>
    <w:pPr>
      <w:spacing w:after="300" w:line="240" w:lineRule="auto"/>
    </w:pPr>
    <w:rPr>
      <w:smallCaps/>
      <w:sz w:val="52"/>
      <w:szCs w:val="52"/>
    </w:rPr>
  </w:style>
  <w:style w:type="character" w:customStyle="1" w:styleId="TytuZnak1">
    <w:name w:val="Tytuł Znak1"/>
    <w:aliases w:val="Znak6 Znak1"/>
    <w:basedOn w:val="Domylnaczcionkaakapitu"/>
    <w:link w:val="Tytu"/>
    <w:uiPriority w:val="99"/>
    <w:rsid w:val="00060B88"/>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60B88"/>
    <w:rPr>
      <w:i/>
      <w:iCs/>
      <w:smallCaps/>
      <w:spacing w:val="10"/>
      <w:sz w:val="28"/>
      <w:szCs w:val="28"/>
    </w:rPr>
  </w:style>
  <w:style w:type="character" w:customStyle="1" w:styleId="PodtytuZnak1">
    <w:name w:val="Podtytuł Znak1"/>
    <w:basedOn w:val="Domylnaczcionkaakapitu"/>
    <w:link w:val="Podtytu"/>
    <w:uiPriority w:val="99"/>
    <w:rsid w:val="00060B88"/>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60B88"/>
    <w:pPr>
      <w:snapToGrid w:val="0"/>
      <w:ind w:left="360"/>
    </w:pPr>
    <w:rPr>
      <w:sz w:val="28"/>
    </w:rPr>
  </w:style>
  <w:style w:type="character" w:customStyle="1" w:styleId="TekstpodstawowywcityZnak1">
    <w:name w:val="Tekst podstawowy wcięty Znak1"/>
    <w:basedOn w:val="Domylnaczcionkaakapitu"/>
    <w:link w:val="Tekstpodstawowywcity"/>
    <w:rsid w:val="00060B88"/>
    <w:rPr>
      <w:rFonts w:ascii="Cambria" w:eastAsia="Times New Roman" w:hAnsi="Cambria" w:cs="Times New Roman"/>
      <w:sz w:val="28"/>
      <w:szCs w:val="20"/>
    </w:rPr>
  </w:style>
  <w:style w:type="paragraph" w:customStyle="1" w:styleId="Tekstpodstawowy21">
    <w:name w:val="Tekst podstawowy 21"/>
    <w:basedOn w:val="Normalny"/>
    <w:rsid w:val="00060B88"/>
    <w:pPr>
      <w:snapToGrid w:val="0"/>
    </w:pPr>
    <w:rPr>
      <w:b/>
      <w:sz w:val="36"/>
    </w:rPr>
  </w:style>
  <w:style w:type="paragraph" w:customStyle="1" w:styleId="Tekstpodstawowy31">
    <w:name w:val="Tekst podstawowy 31"/>
    <w:basedOn w:val="Normalny"/>
    <w:uiPriority w:val="99"/>
    <w:rsid w:val="00060B88"/>
    <w:pPr>
      <w:snapToGrid w:val="0"/>
    </w:pPr>
    <w:rPr>
      <w:sz w:val="28"/>
    </w:rPr>
  </w:style>
  <w:style w:type="paragraph" w:customStyle="1" w:styleId="Tekstpodstawowywcity31">
    <w:name w:val="Tekst podstawowy wcięty 31"/>
    <w:basedOn w:val="Normalny"/>
    <w:uiPriority w:val="99"/>
    <w:rsid w:val="00060B88"/>
    <w:pPr>
      <w:snapToGrid w:val="0"/>
      <w:ind w:firstLine="708"/>
    </w:pPr>
    <w:rPr>
      <w:sz w:val="28"/>
    </w:rPr>
  </w:style>
  <w:style w:type="paragraph" w:customStyle="1" w:styleId="Tekstpodstawowywcity21">
    <w:name w:val="Tekst podstawowy wcięty 21"/>
    <w:basedOn w:val="Normalny"/>
    <w:uiPriority w:val="99"/>
    <w:rsid w:val="00060B88"/>
    <w:pPr>
      <w:spacing w:after="120" w:line="480" w:lineRule="auto"/>
      <w:ind w:left="283"/>
    </w:pPr>
  </w:style>
  <w:style w:type="paragraph" w:customStyle="1" w:styleId="Plandokumentu1">
    <w:name w:val="Plan dokumentu1"/>
    <w:basedOn w:val="Normalny"/>
    <w:uiPriority w:val="99"/>
    <w:rsid w:val="00060B88"/>
    <w:rPr>
      <w:rFonts w:ascii="Tahoma" w:hAnsi="Tahoma" w:cs="Tahoma"/>
      <w:sz w:val="16"/>
      <w:szCs w:val="16"/>
    </w:rPr>
  </w:style>
  <w:style w:type="paragraph" w:customStyle="1" w:styleId="Zawartotabeli">
    <w:name w:val="Zawartość tabeli"/>
    <w:basedOn w:val="Normalny"/>
    <w:uiPriority w:val="99"/>
    <w:rsid w:val="00060B88"/>
    <w:pPr>
      <w:suppressLineNumbers/>
    </w:pPr>
  </w:style>
  <w:style w:type="paragraph" w:customStyle="1" w:styleId="Nagwektabeli">
    <w:name w:val="Nagłówek tabeli"/>
    <w:basedOn w:val="Zawartotabeli"/>
    <w:uiPriority w:val="99"/>
    <w:rsid w:val="00060B88"/>
    <w:pPr>
      <w:jc w:val="center"/>
    </w:pPr>
    <w:rPr>
      <w:b/>
      <w:bCs/>
    </w:rPr>
  </w:style>
  <w:style w:type="paragraph" w:styleId="Tekstdymka">
    <w:name w:val="Balloon Text"/>
    <w:basedOn w:val="Normalny"/>
    <w:link w:val="TekstdymkaZnak1"/>
    <w:uiPriority w:val="99"/>
    <w:rsid w:val="00060B88"/>
    <w:rPr>
      <w:rFonts w:ascii="Tahoma" w:hAnsi="Tahoma" w:cs="Tahoma"/>
      <w:sz w:val="16"/>
      <w:szCs w:val="16"/>
    </w:rPr>
  </w:style>
  <w:style w:type="character" w:customStyle="1" w:styleId="TekstdymkaZnak1">
    <w:name w:val="Tekst dymka Znak1"/>
    <w:basedOn w:val="Domylnaczcionkaakapitu"/>
    <w:link w:val="Tekstdymka"/>
    <w:uiPriority w:val="99"/>
    <w:rsid w:val="00060B88"/>
    <w:rPr>
      <w:rFonts w:ascii="Tahoma" w:eastAsia="Times New Roman" w:hAnsi="Tahoma" w:cs="Tahoma"/>
      <w:sz w:val="16"/>
      <w:szCs w:val="16"/>
    </w:rPr>
  </w:style>
  <w:style w:type="paragraph" w:styleId="Nagwekspisutreci">
    <w:name w:val="TOC Heading"/>
    <w:basedOn w:val="Nagwek1"/>
    <w:next w:val="Normalny"/>
    <w:uiPriority w:val="99"/>
    <w:qFormat/>
    <w:rsid w:val="00060B88"/>
    <w:pPr>
      <w:numPr>
        <w:numId w:val="0"/>
      </w:numPr>
      <w:ind w:left="360" w:hanging="360"/>
    </w:pPr>
  </w:style>
  <w:style w:type="paragraph" w:customStyle="1" w:styleId="Standard">
    <w:name w:val="Standard"/>
    <w:uiPriority w:val="99"/>
    <w:rsid w:val="00060B88"/>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060B88"/>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60B88"/>
    <w:rPr>
      <w:rFonts w:ascii="Cambria" w:eastAsia="Times New Roman" w:hAnsi="Cambria" w:cs="Times New Roman"/>
      <w:sz w:val="20"/>
      <w:szCs w:val="20"/>
    </w:rPr>
  </w:style>
  <w:style w:type="paragraph" w:customStyle="1" w:styleId="Tekstpodstawowy22">
    <w:name w:val="Tekst podstawowy 22"/>
    <w:basedOn w:val="Normalny"/>
    <w:uiPriority w:val="99"/>
    <w:rsid w:val="00060B88"/>
    <w:rPr>
      <w:rFonts w:ascii="Arial" w:hAnsi="Arial" w:cs="Arial"/>
    </w:rPr>
  </w:style>
  <w:style w:type="paragraph" w:styleId="Tekstprzypisudolnego">
    <w:name w:val="footnote text"/>
    <w:aliases w:val="Znak4"/>
    <w:basedOn w:val="Normalny"/>
    <w:link w:val="TekstprzypisudolnegoZnak1"/>
    <w:uiPriority w:val="99"/>
    <w:rsid w:val="00060B88"/>
  </w:style>
  <w:style w:type="character" w:customStyle="1" w:styleId="TekstprzypisudolnegoZnak1">
    <w:name w:val="Tekst przypisu dolnego Znak1"/>
    <w:aliases w:val="Znak4 Znak1"/>
    <w:basedOn w:val="Domylnaczcionkaakapitu"/>
    <w:link w:val="Tekstprzypisudolnego"/>
    <w:uiPriority w:val="99"/>
    <w:rsid w:val="00060B88"/>
    <w:rPr>
      <w:rFonts w:ascii="Cambria" w:eastAsia="Times New Roman" w:hAnsi="Cambria" w:cs="Times New Roman"/>
      <w:sz w:val="20"/>
      <w:szCs w:val="20"/>
    </w:rPr>
  </w:style>
  <w:style w:type="paragraph" w:styleId="Spistreci1">
    <w:name w:val="toc 1"/>
    <w:basedOn w:val="Normalny"/>
    <w:next w:val="Normalny"/>
    <w:uiPriority w:val="39"/>
    <w:rsid w:val="00060B88"/>
    <w:rPr>
      <w:rFonts w:ascii="Arial" w:hAnsi="Arial"/>
    </w:rPr>
  </w:style>
  <w:style w:type="paragraph" w:customStyle="1" w:styleId="Legenda1">
    <w:name w:val="Legenda1"/>
    <w:basedOn w:val="Normalny"/>
    <w:next w:val="Normalny"/>
    <w:uiPriority w:val="99"/>
    <w:rsid w:val="00060B88"/>
    <w:rPr>
      <w:b/>
      <w:bCs/>
      <w:smallCaps/>
      <w:color w:val="1F497D"/>
      <w:spacing w:val="10"/>
      <w:sz w:val="18"/>
      <w:szCs w:val="18"/>
    </w:rPr>
  </w:style>
  <w:style w:type="paragraph" w:styleId="Bezodstpw">
    <w:name w:val="No Spacing"/>
    <w:basedOn w:val="Normalny"/>
    <w:link w:val="BezodstpwZnak"/>
    <w:qFormat/>
    <w:rsid w:val="00060B88"/>
    <w:pPr>
      <w:spacing w:after="0" w:line="240" w:lineRule="auto"/>
    </w:pPr>
  </w:style>
  <w:style w:type="character" w:customStyle="1" w:styleId="BezodstpwZnak">
    <w:name w:val="Bez odstępów Znak"/>
    <w:link w:val="Bezodstpw"/>
    <w:qFormat/>
    <w:locked/>
    <w:rsid w:val="00060B88"/>
    <w:rPr>
      <w:rFonts w:ascii="Cambria" w:eastAsia="Times New Roman" w:hAnsi="Cambria" w:cs="Times New Roman"/>
      <w:sz w:val="20"/>
      <w:szCs w:val="20"/>
    </w:rPr>
  </w:style>
  <w:style w:type="paragraph" w:styleId="Cytat">
    <w:name w:val="Quote"/>
    <w:basedOn w:val="Normalny"/>
    <w:next w:val="Normalny"/>
    <w:link w:val="CytatZnak1"/>
    <w:uiPriority w:val="99"/>
    <w:qFormat/>
    <w:rsid w:val="00060B88"/>
    <w:rPr>
      <w:i/>
      <w:iCs/>
    </w:rPr>
  </w:style>
  <w:style w:type="character" w:customStyle="1" w:styleId="CytatZnak1">
    <w:name w:val="Cytat Znak1"/>
    <w:basedOn w:val="Domylnaczcionkaakapitu"/>
    <w:link w:val="Cytat"/>
    <w:uiPriority w:val="99"/>
    <w:rsid w:val="00060B88"/>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60B88"/>
    <w:pPr>
      <w:spacing w:before="240" w:after="240" w:line="300" w:lineRule="auto"/>
      <w:ind w:left="1152" w:right="1152"/>
    </w:pPr>
    <w:rPr>
      <w:i/>
      <w:iCs/>
    </w:rPr>
  </w:style>
  <w:style w:type="character" w:customStyle="1" w:styleId="CytatintensywnyZnak1">
    <w:name w:val="Cytat intensywny Znak1"/>
    <w:basedOn w:val="Domylnaczcionkaakapitu"/>
    <w:link w:val="Cytatintensywny"/>
    <w:uiPriority w:val="99"/>
    <w:rsid w:val="00060B88"/>
    <w:rPr>
      <w:rFonts w:ascii="Cambria" w:eastAsia="Times New Roman" w:hAnsi="Cambria" w:cs="Times New Roman"/>
      <w:i/>
      <w:iCs/>
      <w:sz w:val="20"/>
      <w:szCs w:val="20"/>
    </w:rPr>
  </w:style>
  <w:style w:type="paragraph" w:styleId="Spistreci2">
    <w:name w:val="toc 2"/>
    <w:basedOn w:val="Normalny"/>
    <w:next w:val="Normalny"/>
    <w:uiPriority w:val="99"/>
    <w:semiHidden/>
    <w:rsid w:val="00060B88"/>
    <w:pPr>
      <w:spacing w:after="100"/>
      <w:ind w:left="220"/>
    </w:pPr>
    <w:rPr>
      <w:rFonts w:ascii="Calibri" w:hAnsi="Calibri"/>
      <w:lang w:eastAsia="ar-SA"/>
    </w:rPr>
  </w:style>
  <w:style w:type="paragraph" w:styleId="Spistreci3">
    <w:name w:val="toc 3"/>
    <w:basedOn w:val="Normalny"/>
    <w:next w:val="Normalny"/>
    <w:uiPriority w:val="99"/>
    <w:semiHidden/>
    <w:rsid w:val="00060B88"/>
    <w:pPr>
      <w:spacing w:after="100"/>
      <w:ind w:left="440"/>
    </w:pPr>
    <w:rPr>
      <w:rFonts w:ascii="Calibri" w:hAnsi="Calibri"/>
      <w:lang w:eastAsia="ar-SA"/>
    </w:rPr>
  </w:style>
  <w:style w:type="paragraph" w:customStyle="1" w:styleId="IWONATRE">
    <w:name w:val="IWONA TREŚĆ"/>
    <w:basedOn w:val="Tekstpodstawowy"/>
    <w:uiPriority w:val="99"/>
    <w:rsid w:val="00060B88"/>
    <w:pPr>
      <w:jc w:val="both"/>
    </w:pPr>
    <w:rPr>
      <w:rFonts w:ascii="Arial" w:hAnsi="Arial" w:cs="Arial"/>
      <w:sz w:val="20"/>
    </w:rPr>
  </w:style>
  <w:style w:type="paragraph" w:styleId="Spistreci4">
    <w:name w:val="toc 4"/>
    <w:basedOn w:val="Normalny"/>
    <w:next w:val="Normalny"/>
    <w:uiPriority w:val="99"/>
    <w:semiHidden/>
    <w:rsid w:val="00060B88"/>
    <w:pPr>
      <w:snapToGrid w:val="0"/>
      <w:spacing w:before="240" w:after="240"/>
      <w:jc w:val="center"/>
    </w:pPr>
  </w:style>
  <w:style w:type="paragraph" w:customStyle="1" w:styleId="BodyTextIndent1">
    <w:name w:val="Body Text Indent1"/>
    <w:basedOn w:val="Normalny"/>
    <w:rsid w:val="00060B88"/>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060B88"/>
    <w:pPr>
      <w:ind w:left="1132"/>
    </w:pPr>
  </w:style>
  <w:style w:type="paragraph" w:styleId="Spistreci6">
    <w:name w:val="toc 6"/>
    <w:basedOn w:val="Indeks"/>
    <w:uiPriority w:val="99"/>
    <w:semiHidden/>
    <w:rsid w:val="00060B88"/>
    <w:pPr>
      <w:ind w:left="1415"/>
    </w:pPr>
  </w:style>
  <w:style w:type="paragraph" w:styleId="Spistreci7">
    <w:name w:val="toc 7"/>
    <w:basedOn w:val="Indeks"/>
    <w:uiPriority w:val="99"/>
    <w:semiHidden/>
    <w:rsid w:val="00060B88"/>
    <w:pPr>
      <w:ind w:left="1698"/>
    </w:pPr>
  </w:style>
  <w:style w:type="paragraph" w:styleId="Spistreci8">
    <w:name w:val="toc 8"/>
    <w:basedOn w:val="Indeks"/>
    <w:uiPriority w:val="99"/>
    <w:semiHidden/>
    <w:rsid w:val="00060B88"/>
    <w:pPr>
      <w:ind w:left="1981"/>
    </w:pPr>
  </w:style>
  <w:style w:type="paragraph" w:styleId="Spistreci9">
    <w:name w:val="toc 9"/>
    <w:basedOn w:val="Indeks"/>
    <w:uiPriority w:val="99"/>
    <w:semiHidden/>
    <w:rsid w:val="00060B88"/>
    <w:pPr>
      <w:ind w:left="2264"/>
    </w:pPr>
  </w:style>
  <w:style w:type="paragraph" w:customStyle="1" w:styleId="Spistreci10">
    <w:name w:val="Spis treści 10"/>
    <w:basedOn w:val="Indeks"/>
    <w:uiPriority w:val="99"/>
    <w:rsid w:val="00060B88"/>
    <w:pPr>
      <w:ind w:left="2547"/>
    </w:pPr>
  </w:style>
  <w:style w:type="paragraph" w:styleId="Tekstprzypisukocowego">
    <w:name w:val="endnote text"/>
    <w:basedOn w:val="Normalny"/>
    <w:link w:val="TekstprzypisukocowegoZnak1"/>
    <w:uiPriority w:val="99"/>
    <w:semiHidden/>
    <w:rsid w:val="00060B88"/>
    <w:pPr>
      <w:spacing w:after="0" w:line="240" w:lineRule="auto"/>
    </w:pPr>
  </w:style>
  <w:style w:type="character" w:customStyle="1" w:styleId="TekstprzypisukocowegoZnak1">
    <w:name w:val="Tekst przypisu końcowego Znak1"/>
    <w:basedOn w:val="Domylnaczcionkaakapitu"/>
    <w:link w:val="Tekstprzypisukocowego"/>
    <w:uiPriority w:val="99"/>
    <w:semiHidden/>
    <w:rsid w:val="00060B88"/>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60B88"/>
    <w:pPr>
      <w:spacing w:after="120" w:line="480" w:lineRule="auto"/>
      <w:ind w:left="283"/>
    </w:pPr>
  </w:style>
  <w:style w:type="character" w:customStyle="1" w:styleId="Tekstpodstawowywcity2Znak1">
    <w:name w:val="Tekst podstawowy wcięty 2 Znak1"/>
    <w:basedOn w:val="Domylnaczcionkaakapitu"/>
    <w:uiPriority w:val="99"/>
    <w:semiHidden/>
    <w:rsid w:val="00060B88"/>
    <w:rPr>
      <w:rFonts w:ascii="Cambria" w:eastAsia="Times New Roman" w:hAnsi="Cambria" w:cs="Times New Roman"/>
      <w:sz w:val="20"/>
      <w:szCs w:val="20"/>
    </w:rPr>
  </w:style>
  <w:style w:type="character" w:customStyle="1" w:styleId="Tekstpodstawowywcity2Znak2">
    <w:name w:val="Tekst podstawowy wcięty 2 Znak2"/>
    <w:link w:val="Tekstpodstawowywcity2"/>
    <w:uiPriority w:val="99"/>
    <w:semiHidden/>
    <w:locked/>
    <w:rsid w:val="00060B88"/>
    <w:rPr>
      <w:rFonts w:ascii="Cambria" w:eastAsia="Times New Roman" w:hAnsi="Cambria" w:cs="Times New Roman"/>
      <w:sz w:val="20"/>
      <w:szCs w:val="20"/>
    </w:rPr>
  </w:style>
  <w:style w:type="paragraph" w:styleId="Tekstpodstawowy2">
    <w:name w:val="Body Text 2"/>
    <w:basedOn w:val="Normalny"/>
    <w:link w:val="Tekstpodstawowy2Znak2"/>
    <w:uiPriority w:val="99"/>
    <w:rsid w:val="00060B88"/>
    <w:pPr>
      <w:spacing w:after="120" w:line="480" w:lineRule="auto"/>
    </w:pPr>
  </w:style>
  <w:style w:type="character" w:customStyle="1" w:styleId="Tekstpodstawowy2Znak1">
    <w:name w:val="Tekst podstawowy 2 Znak1"/>
    <w:basedOn w:val="Domylnaczcionkaakapitu"/>
    <w:uiPriority w:val="99"/>
    <w:rsid w:val="00060B88"/>
    <w:rPr>
      <w:rFonts w:ascii="Cambria" w:eastAsia="Times New Roman" w:hAnsi="Cambria" w:cs="Times New Roman"/>
      <w:sz w:val="20"/>
      <w:szCs w:val="20"/>
    </w:rPr>
  </w:style>
  <w:style w:type="character" w:customStyle="1" w:styleId="Tekstpodstawowy2Znak2">
    <w:name w:val="Tekst podstawowy 2 Znak2"/>
    <w:link w:val="Tekstpodstawowy2"/>
    <w:uiPriority w:val="99"/>
    <w:locked/>
    <w:rsid w:val="00060B88"/>
    <w:rPr>
      <w:rFonts w:ascii="Cambria" w:eastAsia="Times New Roman" w:hAnsi="Cambria" w:cs="Times New Roman"/>
      <w:sz w:val="20"/>
      <w:szCs w:val="20"/>
    </w:rPr>
  </w:style>
  <w:style w:type="paragraph" w:styleId="Tekstpodstawowy3">
    <w:name w:val="Body Text 3"/>
    <w:basedOn w:val="Normalny"/>
    <w:link w:val="Tekstpodstawowy3Znak2"/>
    <w:uiPriority w:val="99"/>
    <w:rsid w:val="00060B88"/>
    <w:pPr>
      <w:spacing w:after="120"/>
    </w:pPr>
    <w:rPr>
      <w:sz w:val="16"/>
      <w:szCs w:val="16"/>
    </w:rPr>
  </w:style>
  <w:style w:type="character" w:customStyle="1" w:styleId="Tekstpodstawowy3Znak1">
    <w:name w:val="Tekst podstawowy 3 Znak1"/>
    <w:basedOn w:val="Domylnaczcionkaakapitu"/>
    <w:uiPriority w:val="99"/>
    <w:rsid w:val="00060B88"/>
    <w:rPr>
      <w:rFonts w:ascii="Cambria" w:eastAsia="Times New Roman" w:hAnsi="Cambria" w:cs="Times New Roman"/>
      <w:sz w:val="16"/>
      <w:szCs w:val="16"/>
    </w:rPr>
  </w:style>
  <w:style w:type="character" w:customStyle="1" w:styleId="Tekstpodstawowy3Znak2">
    <w:name w:val="Tekst podstawowy 3 Znak2"/>
    <w:link w:val="Tekstpodstawowy3"/>
    <w:uiPriority w:val="99"/>
    <w:locked/>
    <w:rsid w:val="00060B88"/>
    <w:rPr>
      <w:rFonts w:ascii="Cambria" w:eastAsia="Times New Roman" w:hAnsi="Cambria" w:cs="Times New Roman"/>
      <w:sz w:val="16"/>
      <w:szCs w:val="16"/>
    </w:rPr>
  </w:style>
  <w:style w:type="paragraph" w:customStyle="1" w:styleId="Bezodstpw1">
    <w:name w:val="Bez odstępów1"/>
    <w:basedOn w:val="Normalny"/>
    <w:rsid w:val="00060B88"/>
    <w:pPr>
      <w:spacing w:after="0" w:line="240" w:lineRule="auto"/>
    </w:pPr>
  </w:style>
  <w:style w:type="paragraph" w:customStyle="1" w:styleId="Akapitzlist1">
    <w:name w:val="Akapit z listą1"/>
    <w:basedOn w:val="Normalny"/>
    <w:uiPriority w:val="99"/>
    <w:rsid w:val="00060B88"/>
    <w:pPr>
      <w:ind w:left="720"/>
    </w:pPr>
  </w:style>
  <w:style w:type="character" w:customStyle="1" w:styleId="symbol1">
    <w:name w:val="symbol1"/>
    <w:uiPriority w:val="99"/>
    <w:rsid w:val="00060B88"/>
    <w:rPr>
      <w:rFonts w:ascii="Courier New" w:hAnsi="Courier New" w:cs="Courier New"/>
      <w:b/>
      <w:bCs/>
      <w:sz w:val="19"/>
      <w:szCs w:val="19"/>
    </w:rPr>
  </w:style>
  <w:style w:type="paragraph" w:customStyle="1" w:styleId="Bezodstpw2">
    <w:name w:val="Bez odstępów2"/>
    <w:basedOn w:val="Normalny"/>
    <w:uiPriority w:val="99"/>
    <w:rsid w:val="00060B88"/>
    <w:pPr>
      <w:spacing w:after="0" w:line="240" w:lineRule="auto"/>
    </w:pPr>
  </w:style>
  <w:style w:type="paragraph" w:customStyle="1" w:styleId="Bezodstpw3">
    <w:name w:val="Bez odstępów3"/>
    <w:basedOn w:val="Normalny"/>
    <w:uiPriority w:val="99"/>
    <w:rsid w:val="00060B88"/>
    <w:pPr>
      <w:spacing w:after="0" w:line="240" w:lineRule="auto"/>
    </w:pPr>
  </w:style>
  <w:style w:type="paragraph" w:customStyle="1" w:styleId="Mapadokumentu1">
    <w:name w:val="Mapa dokumentu1"/>
    <w:basedOn w:val="Normalny"/>
    <w:link w:val="MapadokumentuZnak"/>
    <w:uiPriority w:val="99"/>
    <w:semiHidden/>
    <w:rsid w:val="00060B88"/>
    <w:rPr>
      <w:rFonts w:ascii="Tahoma" w:hAnsi="Tahoma" w:cs="Tahoma"/>
      <w:sz w:val="16"/>
      <w:szCs w:val="16"/>
    </w:rPr>
  </w:style>
  <w:style w:type="character" w:customStyle="1" w:styleId="MapadokumentuZnak">
    <w:name w:val="Mapa dokumentu Znak"/>
    <w:link w:val="Mapadokumentu1"/>
    <w:uiPriority w:val="99"/>
    <w:semiHidden/>
    <w:locked/>
    <w:rsid w:val="00060B88"/>
    <w:rPr>
      <w:rFonts w:ascii="Tahoma" w:eastAsia="Times New Roman" w:hAnsi="Tahoma" w:cs="Tahoma"/>
      <w:sz w:val="16"/>
      <w:szCs w:val="16"/>
    </w:rPr>
  </w:style>
  <w:style w:type="paragraph" w:styleId="NormalnyWeb">
    <w:name w:val="Normal (Web)"/>
    <w:basedOn w:val="Normalny"/>
    <w:uiPriority w:val="99"/>
    <w:rsid w:val="00060B88"/>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060B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B88"/>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60B88"/>
    <w:rPr>
      <w:rFonts w:cs="Times New Roman"/>
      <w:sz w:val="16"/>
      <w:szCs w:val="16"/>
    </w:rPr>
  </w:style>
  <w:style w:type="paragraph" w:styleId="Tekstkomentarza">
    <w:name w:val="annotation text"/>
    <w:basedOn w:val="Normalny"/>
    <w:link w:val="TekstkomentarzaZnak"/>
    <w:uiPriority w:val="99"/>
    <w:semiHidden/>
    <w:rsid w:val="00060B88"/>
    <w:pPr>
      <w:spacing w:line="240" w:lineRule="auto"/>
    </w:pPr>
  </w:style>
  <w:style w:type="character" w:customStyle="1" w:styleId="TekstkomentarzaZnak">
    <w:name w:val="Tekst komentarza Znak"/>
    <w:basedOn w:val="Domylnaczcionkaakapitu"/>
    <w:link w:val="Tekstkomentarza"/>
    <w:uiPriority w:val="99"/>
    <w:semiHidden/>
    <w:rsid w:val="00060B88"/>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60B88"/>
    <w:rPr>
      <w:b/>
      <w:bCs/>
    </w:rPr>
  </w:style>
  <w:style w:type="character" w:customStyle="1" w:styleId="TematkomentarzaZnak">
    <w:name w:val="Temat komentarza Znak"/>
    <w:basedOn w:val="TekstkomentarzaZnak"/>
    <w:link w:val="Tematkomentarza"/>
    <w:uiPriority w:val="99"/>
    <w:semiHidden/>
    <w:rsid w:val="00060B88"/>
    <w:rPr>
      <w:rFonts w:ascii="Cambria" w:eastAsia="Times New Roman" w:hAnsi="Cambria" w:cs="Times New Roman"/>
      <w:b/>
      <w:bCs/>
      <w:sz w:val="20"/>
      <w:szCs w:val="20"/>
    </w:rPr>
  </w:style>
  <w:style w:type="paragraph" w:customStyle="1" w:styleId="Bezodstpw4">
    <w:name w:val="Bez odstępów4"/>
    <w:basedOn w:val="Normalny"/>
    <w:uiPriority w:val="99"/>
    <w:rsid w:val="00060B88"/>
    <w:pPr>
      <w:spacing w:after="0" w:line="240" w:lineRule="auto"/>
    </w:pPr>
  </w:style>
  <w:style w:type="paragraph" w:customStyle="1" w:styleId="Bezodstpw5">
    <w:name w:val="Bez odstępów5"/>
    <w:basedOn w:val="Normalny"/>
    <w:rsid w:val="00060B88"/>
    <w:pPr>
      <w:spacing w:after="0" w:line="240" w:lineRule="auto"/>
    </w:pPr>
  </w:style>
  <w:style w:type="character" w:customStyle="1" w:styleId="WW8Num309z1">
    <w:name w:val="WW8Num309z1"/>
    <w:uiPriority w:val="99"/>
    <w:rsid w:val="00060B88"/>
    <w:rPr>
      <w:rFonts w:ascii="Courier New" w:hAnsi="Courier New"/>
    </w:rPr>
  </w:style>
  <w:style w:type="paragraph" w:customStyle="1" w:styleId="Domylnie">
    <w:name w:val="Domyślnie"/>
    <w:rsid w:val="00060B88"/>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60B88"/>
  </w:style>
  <w:style w:type="character" w:customStyle="1" w:styleId="alb">
    <w:name w:val="a_lb"/>
    <w:basedOn w:val="Domylnaczcionkaakapitu"/>
    <w:rsid w:val="00060B88"/>
  </w:style>
  <w:style w:type="paragraph" w:customStyle="1" w:styleId="Bezodstpw11">
    <w:name w:val="Bez odstępów11"/>
    <w:basedOn w:val="Normalny"/>
    <w:rsid w:val="00060B88"/>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rsid w:val="00060B88"/>
    <w:rPr>
      <w:color w:val="800080"/>
      <w:u w:val="single"/>
    </w:rPr>
  </w:style>
  <w:style w:type="character" w:customStyle="1" w:styleId="Nierozpoznanawzmianka1">
    <w:name w:val="Nierozpoznana wzmianka1"/>
    <w:uiPriority w:val="99"/>
    <w:semiHidden/>
    <w:unhideWhenUsed/>
    <w:rsid w:val="00060B88"/>
    <w:rPr>
      <w:color w:val="808080"/>
      <w:shd w:val="clear" w:color="auto" w:fill="E6E6E6"/>
    </w:rPr>
  </w:style>
  <w:style w:type="paragraph" w:customStyle="1" w:styleId="listaszczegowa2">
    <w:name w:val="lista szczegółowa 2"/>
    <w:basedOn w:val="Normalny"/>
    <w:link w:val="listaszczegowa2Znak"/>
    <w:qFormat/>
    <w:rsid w:val="00060B88"/>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060B88"/>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60B88"/>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60B88"/>
    <w:rPr>
      <w:rFonts w:ascii="Franklin Gothic Book" w:eastAsia="Times New Roman" w:hAnsi="Franklin Gothic Book" w:cs="Times New Roman"/>
      <w:b/>
      <w:bCs/>
      <w:sz w:val="20"/>
      <w:szCs w:val="20"/>
      <w:lang w:eastAsia="pl-PL"/>
    </w:rPr>
  </w:style>
  <w:style w:type="character" w:customStyle="1" w:styleId="citation-line">
    <w:name w:val="citation-line"/>
    <w:rsid w:val="00060B88"/>
  </w:style>
  <w:style w:type="character" w:customStyle="1" w:styleId="Nierozpoznanawzmianka2">
    <w:name w:val="Nierozpoznana wzmianka2"/>
    <w:basedOn w:val="Domylnaczcionkaakapitu"/>
    <w:uiPriority w:val="99"/>
    <w:semiHidden/>
    <w:unhideWhenUsed/>
    <w:rsid w:val="0006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67850">
      <w:bodyDiv w:val="1"/>
      <w:marLeft w:val="0"/>
      <w:marRight w:val="0"/>
      <w:marTop w:val="0"/>
      <w:marBottom w:val="0"/>
      <w:divBdr>
        <w:top w:val="none" w:sz="0" w:space="0" w:color="auto"/>
        <w:left w:val="none" w:sz="0" w:space="0" w:color="auto"/>
        <w:bottom w:val="none" w:sz="0" w:space="0" w:color="auto"/>
        <w:right w:val="none" w:sz="0" w:space="0" w:color="auto"/>
      </w:divBdr>
    </w:div>
    <w:div w:id="1298220059">
      <w:bodyDiv w:val="1"/>
      <w:marLeft w:val="0"/>
      <w:marRight w:val="0"/>
      <w:marTop w:val="0"/>
      <w:marBottom w:val="0"/>
      <w:divBdr>
        <w:top w:val="none" w:sz="0" w:space="0" w:color="auto"/>
        <w:left w:val="none" w:sz="0" w:space="0" w:color="auto"/>
        <w:bottom w:val="none" w:sz="0" w:space="0" w:color="auto"/>
        <w:right w:val="none" w:sz="0" w:space="0" w:color="auto"/>
      </w:divBdr>
    </w:div>
    <w:div w:id="17801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stare-bab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demidziuk@stare-bab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ika@stare-bab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10734</Words>
  <Characters>64405</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Paulina Mateusiak</cp:lastModifiedBy>
  <cp:revision>14</cp:revision>
  <dcterms:created xsi:type="dcterms:W3CDTF">2021-05-24T07:48:00Z</dcterms:created>
  <dcterms:modified xsi:type="dcterms:W3CDTF">2021-05-25T10:45:00Z</dcterms:modified>
</cp:coreProperties>
</file>