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2531D4" w:rsidRPr="002531D4">
        <w:rPr>
          <w:rFonts w:ascii="Arial" w:hAnsi="Arial" w:cs="Arial"/>
          <w:bCs/>
          <w:i w:val="0"/>
          <w:szCs w:val="24"/>
        </w:rPr>
        <w:t>5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BA4922" w:rsidRDefault="00BA4922" w:rsidP="00BA4922">
      <w:pPr>
        <w:spacing w:after="0" w:line="240" w:lineRule="auto"/>
        <w:ind w:left="4111"/>
        <w:rPr>
          <w:rFonts w:ascii="Arial" w:hAnsi="Arial" w:cs="Arial"/>
        </w:rPr>
      </w:pPr>
      <w:r w:rsidRPr="00BA4922">
        <w:rPr>
          <w:rFonts w:ascii="Arial" w:hAnsi="Arial" w:cs="Arial"/>
        </w:rPr>
        <w:t xml:space="preserve">Poradnia Psychologiczno-Pedagogiczna </w:t>
      </w:r>
    </w:p>
    <w:p w:rsidR="00BA4922" w:rsidRPr="00BA4922" w:rsidRDefault="00BA4922" w:rsidP="00BA4922">
      <w:pPr>
        <w:spacing w:after="0" w:line="240" w:lineRule="auto"/>
        <w:ind w:left="4111"/>
        <w:rPr>
          <w:rFonts w:ascii="Arial" w:hAnsi="Arial" w:cs="Arial"/>
        </w:rPr>
      </w:pPr>
      <w:r w:rsidRPr="00BA4922">
        <w:rPr>
          <w:rFonts w:ascii="Arial" w:hAnsi="Arial" w:cs="Arial"/>
        </w:rPr>
        <w:t>w Sulejówku</w:t>
      </w:r>
    </w:p>
    <w:p w:rsidR="00BA4922" w:rsidRPr="00BA4922" w:rsidRDefault="00BA4922" w:rsidP="00BA4922">
      <w:pPr>
        <w:spacing w:after="0" w:line="240" w:lineRule="auto"/>
        <w:ind w:left="4111"/>
        <w:rPr>
          <w:rFonts w:ascii="Arial" w:hAnsi="Arial" w:cs="Arial"/>
        </w:rPr>
      </w:pPr>
      <w:r w:rsidRPr="00BA4922">
        <w:rPr>
          <w:rFonts w:ascii="Arial" w:hAnsi="Arial" w:cs="Arial"/>
        </w:rPr>
        <w:t>ul. Idzikowskiego 7 b, 05-070 Sulejówek</w:t>
      </w:r>
    </w:p>
    <w:p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:rsidR="00C4103F" w:rsidRPr="0012157F" w:rsidRDefault="00D762C5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2531D4" w:rsidRPr="0012157F" w:rsidTr="00344857">
        <w:tc>
          <w:tcPr>
            <w:tcW w:w="9104" w:type="dxa"/>
            <w:shd w:val="clear" w:color="auto" w:fill="D9D9D9"/>
          </w:tcPr>
          <w:p w:rsidR="002531D4" w:rsidRPr="00D762C5" w:rsidRDefault="002531D4" w:rsidP="0034485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:rsidR="002531D4" w:rsidRDefault="002531D4" w:rsidP="00344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2531D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531D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531D4">
              <w:rPr>
                <w:rFonts w:ascii="Arial" w:hAnsi="Arial" w:cs="Arial"/>
                <w:sz w:val="24"/>
                <w:szCs w:val="24"/>
              </w:rPr>
              <w:t>. Dz. U. z 2022r. poz. 1710)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531D4" w:rsidRPr="00534752" w:rsidRDefault="002531D4" w:rsidP="00344857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:rsidR="00E50194" w:rsidRDefault="002531D4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31D4">
        <w:rPr>
          <w:rFonts w:ascii="Arial" w:hAnsi="Arial" w:cs="Arial"/>
          <w:b/>
          <w:sz w:val="24"/>
          <w:szCs w:val="24"/>
        </w:rPr>
        <w:t>"Program kompleksowego wsparcia dla rodzin "Za życiem" - zadanie 2.4."</w:t>
      </w:r>
    </w:p>
    <w:p w:rsidR="00766D1F" w:rsidRPr="00766D1F" w:rsidRDefault="00766D1F" w:rsidP="00766D1F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2531D4" w:rsidRPr="002531D4">
        <w:rPr>
          <w:rFonts w:ascii="Arial" w:hAnsi="Arial" w:cs="Arial"/>
          <w:b/>
          <w:sz w:val="24"/>
          <w:szCs w:val="24"/>
        </w:rPr>
        <w:t>PPP.262.1.2023</w:t>
      </w:r>
    </w:p>
    <w:p w:rsidR="00F90CD1" w:rsidRPr="0012157F" w:rsidRDefault="00E65685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2426FF" w:rsidRPr="00922A11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2531D4" w:rsidRPr="0012157F" w:rsidTr="003448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4" w:rsidRPr="0012157F" w:rsidRDefault="002531D4" w:rsidP="00344857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4" w:rsidRPr="0012157F" w:rsidRDefault="002531D4" w:rsidP="00344857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1D4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2531D4" w:rsidRPr="0012157F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Zamawiający nie wyznacza szczegółowego warunku udziału w postępowaniu.</w:t>
            </w:r>
          </w:p>
        </w:tc>
      </w:tr>
      <w:tr w:rsidR="002531D4" w:rsidRPr="0012157F" w:rsidTr="003448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4" w:rsidRPr="0012157F" w:rsidRDefault="002531D4" w:rsidP="00344857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4" w:rsidRPr="0012157F" w:rsidRDefault="002531D4" w:rsidP="00344857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1D4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</w:t>
            </w:r>
            <w:proofErr w:type="gramStart"/>
            <w:r w:rsidRPr="002531D4">
              <w:rPr>
                <w:rFonts w:ascii="Arial" w:hAnsi="Arial" w:cs="Arial"/>
                <w:sz w:val="24"/>
                <w:szCs w:val="24"/>
              </w:rPr>
              <w:t>dotyczące  zdolności</w:t>
            </w:r>
            <w:proofErr w:type="gramEnd"/>
            <w:r w:rsidRPr="002531D4">
              <w:rPr>
                <w:rFonts w:ascii="Arial" w:hAnsi="Arial" w:cs="Arial"/>
                <w:sz w:val="24"/>
                <w:szCs w:val="24"/>
              </w:rPr>
              <w:t xml:space="preserve"> technicznej lub zawodowej. Ocena spełniania warunków udziału w postępowaniu będzie dokonana na zasadzie spełnia/nie spełnia. </w:t>
            </w:r>
            <w:r w:rsidR="009A6B8B" w:rsidRPr="002531D4">
              <w:rPr>
                <w:rFonts w:ascii="Arial" w:hAnsi="Arial" w:cs="Arial"/>
                <w:sz w:val="24"/>
                <w:szCs w:val="24"/>
              </w:rPr>
              <w:t>Zamawiający</w:t>
            </w:r>
            <w:r w:rsidRPr="002531D4">
              <w:rPr>
                <w:rFonts w:ascii="Arial" w:hAnsi="Arial" w:cs="Arial"/>
                <w:sz w:val="24"/>
                <w:szCs w:val="24"/>
              </w:rPr>
              <w:t xml:space="preserve"> wyznacza </w:t>
            </w:r>
            <w:r w:rsidR="009A6B8B" w:rsidRPr="002531D4">
              <w:rPr>
                <w:rFonts w:ascii="Arial" w:hAnsi="Arial" w:cs="Arial"/>
                <w:sz w:val="24"/>
                <w:szCs w:val="24"/>
              </w:rPr>
              <w:t>następujące</w:t>
            </w:r>
            <w:r w:rsidRPr="002531D4">
              <w:rPr>
                <w:rFonts w:ascii="Arial" w:hAnsi="Arial" w:cs="Arial"/>
                <w:sz w:val="24"/>
                <w:szCs w:val="24"/>
              </w:rPr>
              <w:t xml:space="preserve"> szczegółowe warunki udziału w zależności od części postępowania: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CZĘŚĆ 1 - Wymagane kwalifikacje: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 xml:space="preserve">a) kwalifikacje zgodne z Rozporządzeniem MEN z 1 sierpnia 2017 r. w sprawie szczegółowych kwalifikacji wymaganych od nauczycieli (Dz. U. 2020 poz. 1289), 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b) ukończone jednolite studia magisterskie na kierunku psychologia, a ponadto studia podyplomowe w zakresie WWRDZ, terapii pedagogicznej, rodzin lub innego rodzaju terapii właściwej dla pobudzenia psychoruchowego i społecznego rozwoju dziecka,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c) posiada przygotowanie pedagogiczne uzyskane zgodnie z Rozporządzeniem MEN z 1 sierpnia 2017 r. w sprawie szczegółowych kwalifikacji wymaganych od nauczycieli (</w:t>
            </w:r>
            <w:proofErr w:type="spellStart"/>
            <w:r w:rsidRPr="002531D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531D4">
              <w:rPr>
                <w:rFonts w:ascii="Arial" w:hAnsi="Arial" w:cs="Arial"/>
                <w:sz w:val="24"/>
                <w:szCs w:val="24"/>
              </w:rPr>
              <w:t xml:space="preserve">. Dz. U. 2020 poz. 1289), 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d) posiada co najmniej 4 letnie doświadczenie zawodowe w pracy z dzieckiem niepełnosprawnym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CZĘŚĆ 2 - 5 Wymagane kwalifikacje: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lastRenderedPageBreak/>
              <w:t xml:space="preserve">a) kwalifikacje zgodne z Rozporządzeniem MEN z 1 sierpnia 2017 r. w sprawie szczegółowych kwalifikacji wymaganych od nauczycieli (Dz. U. 2020 poz. 1289), 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b) ukończone jednolite studia magisterskie na kierunku pedagogika lub pedagogika specjalna, lub studia podyplomowe w zakresie WWRDZ,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c) posiada przygotowanie pedagogiczne uzyskane zgodnie z Rozporządzeniem MEN z 1 sierpnia 2017 r. w sprawie szczegółowych kwalifikacji wymaganych od nauczycieli (</w:t>
            </w:r>
            <w:proofErr w:type="spellStart"/>
            <w:r w:rsidRPr="002531D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531D4">
              <w:rPr>
                <w:rFonts w:ascii="Arial" w:hAnsi="Arial" w:cs="Arial"/>
                <w:sz w:val="24"/>
                <w:szCs w:val="24"/>
              </w:rPr>
              <w:t xml:space="preserve">. Dz. U. 2020 poz. 1289), 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d) posiada co najmniej 4 letnie doświadczenie zawodowe w pracy z dzieckiem niepełnosprawnym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CZĘŚĆ 6 - 7 Wymagane kwalifikacje: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 xml:space="preserve">a) kwalifikacje zgodne z Rozporządzeniem MEN z 1 sierpnia 2017 r. w sprawie szczegółowych kwalifikacji wymaganych od nauczycieli (Dz. U. 2020 poz. 1289), 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b) ukończone studia wyższe lub podyplomowe w zakresie logopedii, neurologopedii,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c) posiada przygotowanie pedagogiczne uzyskane zgodnie z Rozporządzeniem MEN z 1 sierpnia 2017 r. w sprawie szczegółowych kwalifikacji wymaganych od nauczycieli (</w:t>
            </w:r>
            <w:proofErr w:type="spellStart"/>
            <w:r w:rsidRPr="002531D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531D4">
              <w:rPr>
                <w:rFonts w:ascii="Arial" w:hAnsi="Arial" w:cs="Arial"/>
                <w:sz w:val="24"/>
                <w:szCs w:val="24"/>
              </w:rPr>
              <w:t xml:space="preserve">. Dz. U. 2020 poz. 1289), 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d) posiada co najmniej 4 letnie doświadczenie zawodowe w pracy z dzieckiem niepełnosprawnym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CZĘŚĆ 8 - Wymagane kwalifikacje: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 xml:space="preserve"> a) kwalifikacje zgodne z Rozporządzeniem MEN z 1 sierpnia 2017 r. w sprawie szczegółowych kwalifikacji wymaganych od nauczycieli (Dz. U. 2020 poz. 1289), 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 xml:space="preserve">b) studia wyższe w zakresie fizjoterapii/rehabilitacji na poziomie wymaganym do zajmowania stanowiska nauczyciela w danym typie szkoły lub placówki lub studia I stopnia w zakresie fizjoterapii/rehabilitacji, lub studia podyplomowe w zakresie fizjoterapii/rehabilitacji, 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 xml:space="preserve"> c) posiada przygotowanie pedagogiczne uzyskane zgodnie z Rozporządzeniem MEN z 1 sierpnia 2017 r. w sprawie szczegółowych kwalifikacji wymaganych od nauczycieli (</w:t>
            </w:r>
            <w:proofErr w:type="spellStart"/>
            <w:r w:rsidRPr="002531D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531D4">
              <w:rPr>
                <w:rFonts w:ascii="Arial" w:hAnsi="Arial" w:cs="Arial"/>
                <w:sz w:val="24"/>
                <w:szCs w:val="24"/>
              </w:rPr>
              <w:t xml:space="preserve">. Dz. U. 2020 poz. 1289), 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d) posiada co najmniej 4 letnie doświadczenie zawodowe w pracy z dzieckiem niepełnosprawnym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531D4">
              <w:rPr>
                <w:rFonts w:ascii="Arial" w:hAnsi="Arial" w:cs="Arial"/>
                <w:sz w:val="24"/>
                <w:szCs w:val="24"/>
              </w:rPr>
              <w:t>CZĘŚĆ 9 - Wymagane kwalifikacje: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 xml:space="preserve"> a) kwalifikacje zgodne z Rozporządzeniem MEN z 1 sierpnia 2017 r. w sprawie szczegółowych kwalifikacji wymaganych od nauczycieli (Dz. U. 2020 poz. 1289), 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 xml:space="preserve">b) studia podyplomowe lub kurs uprawniający do prowadzenia diagnozy i terapii integracji sensorycznej, </w:t>
            </w:r>
          </w:p>
          <w:p w:rsidR="002531D4" w:rsidRPr="002531D4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lastRenderedPageBreak/>
              <w:t xml:space="preserve"> c) posiada przygotowanie pedagogiczne uzyskane zgodnie z Rozporządzeniem MEN z 1 sierpnia 2017 r. w sprawie szczegółowych kwalifikacji wymaganych od nauczycieli (</w:t>
            </w:r>
            <w:proofErr w:type="spellStart"/>
            <w:r w:rsidRPr="002531D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531D4">
              <w:rPr>
                <w:rFonts w:ascii="Arial" w:hAnsi="Arial" w:cs="Arial"/>
                <w:sz w:val="24"/>
                <w:szCs w:val="24"/>
              </w:rPr>
              <w:t xml:space="preserve">. Dz. U. 2020 poz. 1289), </w:t>
            </w:r>
          </w:p>
          <w:p w:rsidR="002531D4" w:rsidRPr="0012157F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d) posiada co najmniej 4 letnie doświadczenie zawodowe w pracy z dzieckiem niepełnosprawnym</w:t>
            </w:r>
          </w:p>
        </w:tc>
      </w:tr>
      <w:tr w:rsidR="002531D4" w:rsidRPr="0012157F" w:rsidTr="003448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4" w:rsidRPr="0012157F" w:rsidRDefault="002531D4" w:rsidP="00344857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4" w:rsidRPr="0012157F" w:rsidRDefault="002531D4" w:rsidP="00344857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1D4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2531D4" w:rsidRPr="0012157F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Zamawiający nie wyznacza szczegółowego warunku udziału w postępowaniu.</w:t>
            </w:r>
          </w:p>
        </w:tc>
      </w:tr>
      <w:tr w:rsidR="002531D4" w:rsidRPr="0012157F" w:rsidTr="003448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4" w:rsidRPr="0012157F" w:rsidRDefault="002531D4" w:rsidP="00344857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4" w:rsidRPr="0012157F" w:rsidRDefault="002531D4" w:rsidP="00344857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1D4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2531D4" w:rsidRPr="0012157F" w:rsidRDefault="002531D4" w:rsidP="00344857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1D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Zamawiający nie wyznacza szczegółowego warunku udziału w postępowaniu.</w:t>
            </w:r>
          </w:p>
        </w:tc>
      </w:tr>
    </w:tbl>
    <w:p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:rsidR="00FE4E2B" w:rsidRPr="0012157F" w:rsidRDefault="00FE4E2B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>…</w:t>
      </w:r>
      <w:r w:rsidR="00D21E06">
        <w:rPr>
          <w:rFonts w:ascii="Arial" w:hAnsi="Arial" w:cs="Arial"/>
          <w:sz w:val="20"/>
          <w:szCs w:val="20"/>
        </w:rPr>
        <w:t>……..</w:t>
      </w:r>
      <w:r w:rsidRPr="0012157F">
        <w:rPr>
          <w:rFonts w:ascii="Arial" w:hAnsi="Arial" w:cs="Arial"/>
          <w:sz w:val="20"/>
          <w:szCs w:val="20"/>
        </w:rPr>
        <w:t>……………………………………</w:t>
      </w:r>
      <w:r w:rsidR="00D21E06">
        <w:rPr>
          <w:rFonts w:ascii="Arial" w:hAnsi="Arial" w:cs="Arial"/>
          <w:sz w:val="20"/>
          <w:szCs w:val="20"/>
        </w:rPr>
        <w:t>…………………………</w:t>
      </w:r>
      <w:r w:rsidRPr="0012157F">
        <w:rPr>
          <w:rFonts w:ascii="Arial" w:hAnsi="Arial" w:cs="Arial"/>
          <w:sz w:val="20"/>
          <w:szCs w:val="20"/>
        </w:rPr>
        <w:t>…</w:t>
      </w:r>
    </w:p>
    <w:p w:rsidR="00484F88" w:rsidRPr="0012157F" w:rsidRDefault="00D21E06" w:rsidP="00D21E06">
      <w:pPr>
        <w:spacing w:after="0" w:line="360" w:lineRule="auto"/>
        <w:ind w:left="3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49F" w:rsidRDefault="00B6649F" w:rsidP="0038231F">
      <w:pPr>
        <w:spacing w:after="0" w:line="240" w:lineRule="auto"/>
      </w:pPr>
      <w:r>
        <w:separator/>
      </w:r>
    </w:p>
  </w:endnote>
  <w:endnote w:type="continuationSeparator" w:id="0">
    <w:p w:rsidR="00B6649F" w:rsidRDefault="00B664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D4" w:rsidRDefault="002531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D4" w:rsidRDefault="00253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49F" w:rsidRDefault="00B6649F" w:rsidP="0038231F">
      <w:pPr>
        <w:spacing w:after="0" w:line="240" w:lineRule="auto"/>
      </w:pPr>
      <w:r>
        <w:separator/>
      </w:r>
    </w:p>
  </w:footnote>
  <w:footnote w:type="continuationSeparator" w:id="0">
    <w:p w:rsidR="00B6649F" w:rsidRDefault="00B6649F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D4" w:rsidRDefault="002531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D4" w:rsidRDefault="002531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D4" w:rsidRDefault="002531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AC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902D2"/>
    <w:rsid w:val="001C6945"/>
    <w:rsid w:val="001D5998"/>
    <w:rsid w:val="001F027E"/>
    <w:rsid w:val="00203A40"/>
    <w:rsid w:val="002168A8"/>
    <w:rsid w:val="00232DF0"/>
    <w:rsid w:val="002342F1"/>
    <w:rsid w:val="002426FF"/>
    <w:rsid w:val="002531D4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5392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A6B8B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6649F"/>
    <w:rsid w:val="00B8005E"/>
    <w:rsid w:val="00B90E42"/>
    <w:rsid w:val="00BA492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056ED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D11AC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CE0E8"/>
  <w15:docId w15:val="{A13A8B9D-4B2A-4A47-8084-1F300F2C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64FD-9138-48E0-9A3D-4018FD72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4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2023-08-01T09:58:00Z</dcterms:created>
  <dcterms:modified xsi:type="dcterms:W3CDTF">2023-08-04T18:55:00Z</dcterms:modified>
</cp:coreProperties>
</file>