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AAA9" w14:textId="3A7194A3" w:rsidR="00500BD5" w:rsidRPr="000E0012" w:rsidRDefault="00500BD5" w:rsidP="00835A51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ZP.271.</w:t>
      </w:r>
      <w:r w:rsidR="001E7048">
        <w:rPr>
          <w:rFonts w:ascii="Arial" w:eastAsia="Times New Roman" w:hAnsi="Arial" w:cs="Arial"/>
          <w:bCs/>
          <w:lang w:eastAsia="pl-PL"/>
        </w:rPr>
        <w:t>62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 xml:space="preserve">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1E7048">
        <w:rPr>
          <w:rFonts w:ascii="Arial" w:eastAsia="Times New Roman" w:hAnsi="Arial" w:cs="Arial"/>
          <w:bCs/>
          <w:lang w:eastAsia="pl-PL"/>
        </w:rPr>
        <w:t>2</w:t>
      </w:r>
      <w:r w:rsidR="005965D8">
        <w:rPr>
          <w:rFonts w:ascii="Arial" w:eastAsia="Times New Roman" w:hAnsi="Arial" w:cs="Arial"/>
          <w:bCs/>
          <w:lang w:eastAsia="pl-PL"/>
        </w:rPr>
        <w:t>9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12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7A78E9D6" w14:textId="77777777" w:rsidR="00500BD5" w:rsidRPr="000E0012" w:rsidRDefault="00500BD5" w:rsidP="00835A51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0BAFABC9" w14:textId="77777777" w:rsidR="00500BD5" w:rsidRPr="000E0012" w:rsidRDefault="00500BD5" w:rsidP="00835A51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6D5DE701" w14:textId="77777777" w:rsidR="00500BD5" w:rsidRPr="000E0012" w:rsidRDefault="00500BD5" w:rsidP="00835A51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4673F8EA" w14:textId="77777777" w:rsidR="00500BD5" w:rsidRPr="000E0012" w:rsidRDefault="00500BD5" w:rsidP="00835A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A21040B" w14:textId="77777777" w:rsidR="00500BD5" w:rsidRDefault="00500BD5" w:rsidP="00835A51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0FA50E70" w14:textId="77777777" w:rsidR="00500BD5" w:rsidRPr="000E0012" w:rsidRDefault="00500BD5" w:rsidP="00835A5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4A279C81" w14:textId="77777777" w:rsidR="00500BD5" w:rsidRPr="000E0012" w:rsidRDefault="00500BD5" w:rsidP="00835A5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CABD515" w14:textId="77777777" w:rsidR="00500BD5" w:rsidRDefault="00500BD5" w:rsidP="00835A5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6A5E5EBE" w14:textId="77777777" w:rsidR="001E7048" w:rsidRPr="001E7048" w:rsidRDefault="001E7048" w:rsidP="001E7048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bidi="pl-PL"/>
        </w:rPr>
      </w:pPr>
      <w:bookmarkStart w:id="0" w:name="_Hlk90625549"/>
      <w:bookmarkStart w:id="1" w:name="_Hlk121141722"/>
      <w:bookmarkStart w:id="2" w:name="_Hlk121139579"/>
      <w:r w:rsidRPr="001E7048">
        <w:rPr>
          <w:rFonts w:ascii="Arial" w:hAnsi="Arial" w:cs="Arial"/>
          <w:b/>
          <w:bCs/>
          <w:color w:val="000000"/>
          <w:lang w:bidi="pl-PL"/>
        </w:rPr>
        <w:t xml:space="preserve">Pełnienie funkcji inspektora nadzoru branży teletechnicznej   </w:t>
      </w:r>
      <w:bookmarkEnd w:id="0"/>
      <w:r w:rsidRPr="001E7048">
        <w:rPr>
          <w:rFonts w:ascii="Arial" w:hAnsi="Arial" w:cs="Arial"/>
          <w:b/>
          <w:bCs/>
          <w:color w:val="000000"/>
          <w:lang w:bidi="pl-PL"/>
        </w:rPr>
        <w:t>przy budowie dróg w ramach Programu Rządowego „Polski Ład”</w:t>
      </w:r>
      <w:bookmarkEnd w:id="1"/>
    </w:p>
    <w:bookmarkEnd w:id="2"/>
    <w:p w14:paraId="171A66C4" w14:textId="3CD4177F" w:rsidR="00500BD5" w:rsidRPr="000E0012" w:rsidRDefault="00500BD5" w:rsidP="00835A5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Działając na podstawie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lang w:eastAsia="pl-PL"/>
        </w:rPr>
        <w:t>art. 284 ust. 6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>
        <w:rPr>
          <w:rFonts w:ascii="Arial" w:eastAsia="Calibri" w:hAnsi="Arial" w:cs="Arial"/>
          <w:bCs/>
          <w:lang w:eastAsia="pl-PL"/>
        </w:rPr>
        <w:t>t.j</w:t>
      </w:r>
      <w:proofErr w:type="spellEnd"/>
      <w:r>
        <w:rPr>
          <w:rFonts w:ascii="Arial" w:eastAsia="Calibri" w:hAnsi="Arial" w:cs="Arial"/>
          <w:bCs/>
          <w:lang w:eastAsia="pl-PL"/>
        </w:rPr>
        <w:t xml:space="preserve">. </w:t>
      </w:r>
      <w:r w:rsidRPr="000E0012">
        <w:rPr>
          <w:rFonts w:ascii="Arial" w:eastAsia="Calibri" w:hAnsi="Arial" w:cs="Arial"/>
          <w:bCs/>
          <w:lang w:eastAsia="pl-PL"/>
        </w:rPr>
        <w:t>Dz.U. z 20</w:t>
      </w:r>
      <w:r>
        <w:rPr>
          <w:rFonts w:ascii="Arial" w:eastAsia="Calibri" w:hAnsi="Arial" w:cs="Arial"/>
          <w:bCs/>
          <w:lang w:eastAsia="pl-PL"/>
        </w:rPr>
        <w:t>22</w:t>
      </w:r>
      <w:r w:rsidRPr="000E0012">
        <w:rPr>
          <w:rFonts w:ascii="Arial" w:eastAsia="Calibri" w:hAnsi="Arial" w:cs="Arial"/>
          <w:bCs/>
          <w:lang w:eastAsia="pl-PL"/>
        </w:rPr>
        <w:t xml:space="preserve"> r. poz. </w:t>
      </w:r>
      <w:r>
        <w:rPr>
          <w:rFonts w:ascii="Arial" w:eastAsia="Calibri" w:hAnsi="Arial" w:cs="Arial"/>
          <w:bCs/>
          <w:lang w:eastAsia="pl-PL"/>
        </w:rPr>
        <w:t>1710 )</w:t>
      </w:r>
      <w:r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6AE5227A" w14:textId="77777777" w:rsidR="00500BD5" w:rsidRPr="000E0012" w:rsidRDefault="00500BD5" w:rsidP="00835A5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736881C7" w14:textId="34B7A7BE" w:rsidR="00500BD5" w:rsidRPr="00500BD5" w:rsidRDefault="00500BD5" w:rsidP="00835A5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3" w:name="_Hlk86734568"/>
      <w:r w:rsidRPr="00500BD5">
        <w:rPr>
          <w:rFonts w:ascii="Arial" w:eastAsia="Calibri" w:hAnsi="Arial" w:cs="Arial"/>
          <w:b/>
          <w:lang w:eastAsia="pl-PL"/>
        </w:rPr>
        <w:t>Pytanie 1</w:t>
      </w:r>
    </w:p>
    <w:p w14:paraId="6D512ED9" w14:textId="77777777" w:rsidR="001E7048" w:rsidRPr="001E7048" w:rsidRDefault="001E7048" w:rsidP="001E7048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1E7048">
        <w:rPr>
          <w:rFonts w:ascii="Arial" w:eastAsia="Calibri" w:hAnsi="Arial" w:cs="Arial"/>
          <w:b/>
          <w:lang w:eastAsia="pl-PL"/>
        </w:rPr>
        <w:t>Kiedy nastąpi rozpoczęcie robót budowlany a kiedy ich</w:t>
      </w:r>
    </w:p>
    <w:p w14:paraId="04AB04FC" w14:textId="5E7F21A2" w:rsidR="00500BD5" w:rsidRPr="00500BD5" w:rsidRDefault="001E7048" w:rsidP="001E7048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1E7048">
        <w:rPr>
          <w:rFonts w:ascii="Arial" w:eastAsia="Calibri" w:hAnsi="Arial" w:cs="Arial"/>
          <w:b/>
          <w:lang w:eastAsia="pl-PL"/>
        </w:rPr>
        <w:t>zakończenie</w:t>
      </w:r>
      <w:r w:rsidR="00500BD5" w:rsidRPr="00500BD5">
        <w:rPr>
          <w:rFonts w:ascii="Arial" w:eastAsia="Calibri" w:hAnsi="Arial" w:cs="Arial"/>
          <w:b/>
          <w:lang w:eastAsia="pl-PL"/>
        </w:rPr>
        <w:t>?</w:t>
      </w:r>
    </w:p>
    <w:p w14:paraId="3E29694A" w14:textId="77777777" w:rsidR="00835A51" w:rsidRDefault="00500BD5" w:rsidP="00835A5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bookmarkStart w:id="4" w:name="_Hlk86734586"/>
      <w:bookmarkEnd w:id="3"/>
      <w:r w:rsidRPr="0062124A">
        <w:rPr>
          <w:rFonts w:ascii="Arial" w:eastAsia="Calibri" w:hAnsi="Arial" w:cs="Arial"/>
          <w:bCs/>
          <w:u w:val="single"/>
          <w:lang w:eastAsia="pl-PL"/>
        </w:rPr>
        <w:t>ODPOWIEDZ 1</w:t>
      </w:r>
      <w:bookmarkEnd w:id="4"/>
    </w:p>
    <w:p w14:paraId="54C613AE" w14:textId="72BEC6D7" w:rsidR="00500BD5" w:rsidRPr="007F1BC9" w:rsidRDefault="00984C80" w:rsidP="00835A5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984C80">
        <w:rPr>
          <w:rFonts w:ascii="Arial" w:eastAsia="Calibri" w:hAnsi="Arial" w:cs="Arial"/>
          <w:bCs/>
          <w:lang w:eastAsia="pl-PL"/>
        </w:rPr>
        <w:t>Za czas rozpoczęcia robót należy przyjąć  02.01.2023r. Zakończenie – nie później niż 31.12.2023r</w:t>
      </w:r>
      <w:r w:rsidR="00500BD5">
        <w:rPr>
          <w:rFonts w:ascii="Arial" w:eastAsia="Calibri" w:hAnsi="Arial" w:cs="Arial"/>
          <w:bCs/>
          <w:lang w:eastAsia="pl-PL"/>
        </w:rPr>
        <w:t>.</w:t>
      </w:r>
    </w:p>
    <w:p w14:paraId="4DEDE343" w14:textId="77777777" w:rsidR="00500BD5" w:rsidRPr="007F1BC9" w:rsidRDefault="00500BD5" w:rsidP="00835A5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3A344E24" w14:textId="4126DBBB" w:rsidR="00500BD5" w:rsidRPr="00500BD5" w:rsidRDefault="00500BD5" w:rsidP="00835A5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>Pytanie 2</w:t>
      </w:r>
    </w:p>
    <w:p w14:paraId="3EBB40FA" w14:textId="77777777" w:rsidR="00D70519" w:rsidRPr="00D70519" w:rsidRDefault="00D70519" w:rsidP="00D70519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70519">
        <w:rPr>
          <w:rFonts w:ascii="Arial" w:eastAsia="Calibri" w:hAnsi="Arial" w:cs="Arial"/>
          <w:b/>
          <w:lang w:eastAsia="pl-PL"/>
        </w:rPr>
        <w:t>Kiedy nastąpi rozpoczęcie robót budowlany a kiedy ich</w:t>
      </w:r>
    </w:p>
    <w:p w14:paraId="0AC86E7A" w14:textId="30B89B13" w:rsidR="00500BD5" w:rsidRPr="00500BD5" w:rsidRDefault="00D70519" w:rsidP="00D70519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70519">
        <w:rPr>
          <w:rFonts w:ascii="Arial" w:eastAsia="Calibri" w:hAnsi="Arial" w:cs="Arial"/>
          <w:b/>
          <w:lang w:eastAsia="pl-PL"/>
        </w:rPr>
        <w:t>zakończenie</w:t>
      </w:r>
      <w:r w:rsidR="00500BD5" w:rsidRPr="00500BD5">
        <w:rPr>
          <w:rFonts w:ascii="Arial" w:eastAsia="Calibri" w:hAnsi="Arial" w:cs="Arial"/>
          <w:b/>
          <w:lang w:eastAsia="pl-PL"/>
        </w:rPr>
        <w:t>?</w:t>
      </w:r>
    </w:p>
    <w:p w14:paraId="488A27FC" w14:textId="77777777" w:rsidR="00835A51" w:rsidRDefault="00500BD5" w:rsidP="00835A5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FA0D55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>
        <w:rPr>
          <w:rFonts w:ascii="Arial" w:eastAsia="Calibri" w:hAnsi="Arial" w:cs="Arial"/>
          <w:bCs/>
          <w:u w:val="single"/>
          <w:lang w:eastAsia="pl-PL"/>
        </w:rPr>
        <w:t>2</w:t>
      </w:r>
    </w:p>
    <w:p w14:paraId="1D866C91" w14:textId="77777777" w:rsidR="00984C80" w:rsidRPr="00984C80" w:rsidRDefault="00984C80" w:rsidP="00984C8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984C80">
        <w:rPr>
          <w:rFonts w:ascii="Arial" w:eastAsia="Calibri" w:hAnsi="Arial" w:cs="Arial"/>
          <w:bCs/>
          <w:lang w:eastAsia="pl-PL"/>
        </w:rPr>
        <w:t>W umowie wskazany zostanie termin pełnienia nadzoru – do dnia 31.12.2023. Rzeczywisty termin zostanie określony zaangażowaniem i tempem wykonywania robót przez Wykonawcę z zastrzeżeniem , że nie przekroczy 31.12.2023r.</w:t>
      </w:r>
    </w:p>
    <w:p w14:paraId="717A7037" w14:textId="77777777" w:rsidR="00500BD5" w:rsidRDefault="00500BD5" w:rsidP="00835A5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012FDF0D" w14:textId="4CC75AA3" w:rsidR="00500BD5" w:rsidRPr="00500BD5" w:rsidRDefault="00500BD5" w:rsidP="00835A5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>Pytanie 3</w:t>
      </w:r>
    </w:p>
    <w:p w14:paraId="16ED0618" w14:textId="4E11ECF3" w:rsidR="00500BD5" w:rsidRPr="00500BD5" w:rsidRDefault="00D70519" w:rsidP="00835A5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70519">
        <w:rPr>
          <w:rFonts w:ascii="Arial" w:eastAsia="Calibri" w:hAnsi="Arial" w:cs="Arial"/>
          <w:b/>
          <w:lang w:eastAsia="pl-PL"/>
        </w:rPr>
        <w:t>Ile miesięcy gotowości do pracy oferent ma przewidzieć w ofercie</w:t>
      </w:r>
      <w:r w:rsidR="00500BD5" w:rsidRPr="00500BD5">
        <w:rPr>
          <w:rFonts w:ascii="Arial" w:eastAsia="Calibri" w:hAnsi="Arial" w:cs="Arial"/>
          <w:b/>
          <w:lang w:eastAsia="pl-PL"/>
        </w:rPr>
        <w:t>?</w:t>
      </w:r>
    </w:p>
    <w:p w14:paraId="097D6E13" w14:textId="77777777" w:rsidR="00835A51" w:rsidRDefault="00500BD5" w:rsidP="00835A5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FA0D55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>
        <w:rPr>
          <w:rFonts w:ascii="Arial" w:eastAsia="Calibri" w:hAnsi="Arial" w:cs="Arial"/>
          <w:bCs/>
          <w:u w:val="single"/>
          <w:lang w:eastAsia="pl-PL"/>
        </w:rPr>
        <w:t>3</w:t>
      </w:r>
    </w:p>
    <w:p w14:paraId="43D394BC" w14:textId="0865DBD5" w:rsidR="00500BD5" w:rsidRPr="00FA0D55" w:rsidRDefault="00984C80" w:rsidP="00835A5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984C80">
        <w:rPr>
          <w:rFonts w:ascii="Arial" w:eastAsia="Calibri" w:hAnsi="Arial" w:cs="Arial"/>
          <w:bCs/>
          <w:lang w:eastAsia="pl-PL"/>
        </w:rPr>
        <w:t>Nie dłużej niż do końca grudnia 2023. Zwracamy uwagę, że nadzór dotyczy zakresu robót do wykonania przez Wykonawcę robót i rozliczany będzie na zasadach określonych wzorem umowy</w:t>
      </w:r>
      <w:r w:rsidR="00835A51">
        <w:rPr>
          <w:rFonts w:ascii="Arial" w:eastAsia="Calibri" w:hAnsi="Arial" w:cs="Arial"/>
          <w:bCs/>
          <w:lang w:eastAsia="pl-PL"/>
        </w:rPr>
        <w:t>.</w:t>
      </w:r>
    </w:p>
    <w:p w14:paraId="26FDC6F4" w14:textId="77777777" w:rsidR="00500BD5" w:rsidRDefault="00500BD5" w:rsidP="00835A5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70C647EB" w14:textId="0A374EFF" w:rsidR="00500BD5" w:rsidRPr="00835A51" w:rsidRDefault="00500BD5" w:rsidP="00835A5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835A51">
        <w:rPr>
          <w:rFonts w:ascii="Arial" w:eastAsia="Calibri" w:hAnsi="Arial" w:cs="Arial"/>
          <w:b/>
          <w:lang w:eastAsia="pl-PL"/>
        </w:rPr>
        <w:t>Pytanie 4</w:t>
      </w:r>
    </w:p>
    <w:p w14:paraId="41CF728A" w14:textId="7FA01AE9" w:rsidR="00D70519" w:rsidRPr="00D70519" w:rsidRDefault="00D70519" w:rsidP="00D70519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70519">
        <w:rPr>
          <w:rFonts w:ascii="Arial" w:eastAsia="Calibri" w:hAnsi="Arial" w:cs="Arial"/>
          <w:b/>
          <w:lang w:eastAsia="pl-PL"/>
        </w:rPr>
        <w:t>W którym miejscu prawa budowlanego znajdują się określenia</w:t>
      </w:r>
      <w:r w:rsidR="00A4293B">
        <w:rPr>
          <w:rFonts w:ascii="Arial" w:eastAsia="Calibri" w:hAnsi="Arial" w:cs="Arial"/>
          <w:b/>
          <w:lang w:eastAsia="pl-PL"/>
        </w:rPr>
        <w:t xml:space="preserve"> </w:t>
      </w:r>
    </w:p>
    <w:p w14:paraId="06DE33FA" w14:textId="0B53F58C" w:rsidR="00835A51" w:rsidRPr="00835A51" w:rsidRDefault="00D70519" w:rsidP="00D70519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70519">
        <w:rPr>
          <w:rFonts w:ascii="Arial" w:eastAsia="Calibri" w:hAnsi="Arial" w:cs="Arial"/>
          <w:b/>
          <w:lang w:eastAsia="pl-PL"/>
        </w:rPr>
        <w:t>branży jako „teletechniczna</w:t>
      </w:r>
      <w:r w:rsidR="00835A51" w:rsidRPr="00835A51">
        <w:rPr>
          <w:rFonts w:ascii="Arial" w:eastAsia="Calibri" w:hAnsi="Arial" w:cs="Arial"/>
          <w:b/>
          <w:lang w:eastAsia="pl-PL"/>
        </w:rPr>
        <w:t>"</w:t>
      </w:r>
    </w:p>
    <w:p w14:paraId="17269D4D" w14:textId="77777777" w:rsidR="00835A51" w:rsidRDefault="00500BD5" w:rsidP="00835A5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FA0D55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>
        <w:rPr>
          <w:rFonts w:ascii="Arial" w:eastAsia="Calibri" w:hAnsi="Arial" w:cs="Arial"/>
          <w:bCs/>
          <w:u w:val="single"/>
          <w:lang w:eastAsia="pl-PL"/>
        </w:rPr>
        <w:t>4</w:t>
      </w:r>
    </w:p>
    <w:p w14:paraId="08DE6AB1" w14:textId="55A11D09" w:rsidR="00500BD5" w:rsidRPr="00FA0D55" w:rsidRDefault="00984C80" w:rsidP="00835A5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984C80">
        <w:rPr>
          <w:rFonts w:ascii="Arial" w:eastAsia="Calibri" w:hAnsi="Arial" w:cs="Arial"/>
          <w:bCs/>
          <w:lang w:eastAsia="pl-PL"/>
        </w:rPr>
        <w:t>Pytanie jest bezprzedmiotowe</w:t>
      </w:r>
      <w:r w:rsidR="00E326EF">
        <w:rPr>
          <w:rFonts w:ascii="Arial" w:eastAsia="Calibri" w:hAnsi="Arial" w:cs="Arial"/>
          <w:bCs/>
          <w:lang w:eastAsia="pl-PL"/>
        </w:rPr>
        <w:t>, nie dotyczy treści SWZ.</w:t>
      </w:r>
    </w:p>
    <w:p w14:paraId="57AFB110" w14:textId="77777777" w:rsidR="00500BD5" w:rsidRDefault="00500BD5" w:rsidP="00835A5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0A289C75" w14:textId="361D40AF" w:rsidR="00500BD5" w:rsidRPr="00835A51" w:rsidRDefault="00500BD5" w:rsidP="00835A5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835A51">
        <w:rPr>
          <w:rFonts w:ascii="Arial" w:eastAsia="Calibri" w:hAnsi="Arial" w:cs="Arial"/>
          <w:b/>
          <w:lang w:eastAsia="pl-PL"/>
        </w:rPr>
        <w:t>Pytanie 5</w:t>
      </w:r>
    </w:p>
    <w:p w14:paraId="1C878B5D" w14:textId="77777777" w:rsidR="00D70519" w:rsidRPr="00D70519" w:rsidRDefault="00D70519" w:rsidP="00D70519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70519">
        <w:rPr>
          <w:rFonts w:ascii="Arial" w:eastAsia="Calibri" w:hAnsi="Arial" w:cs="Arial"/>
          <w:b/>
          <w:lang w:eastAsia="pl-PL"/>
        </w:rPr>
        <w:t>Czy zamawiający dopuszcza pełnienie funkcji IN przez osobę posiadającą</w:t>
      </w:r>
    </w:p>
    <w:p w14:paraId="16FA1E25" w14:textId="77777777" w:rsidR="00D70519" w:rsidRPr="00D70519" w:rsidRDefault="00D70519" w:rsidP="00D70519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70519">
        <w:rPr>
          <w:rFonts w:ascii="Arial" w:eastAsia="Calibri" w:hAnsi="Arial" w:cs="Arial"/>
          <w:b/>
          <w:lang w:eastAsia="pl-PL"/>
        </w:rPr>
        <w:t>uprawnienia bud. do kierowania robotami budowlanymi w branży telekomunikacyjnej bez ograniczeń,</w:t>
      </w:r>
    </w:p>
    <w:p w14:paraId="1B473F2F" w14:textId="14631D21" w:rsidR="00835A51" w:rsidRPr="00835A51" w:rsidRDefault="00D70519" w:rsidP="00D70519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70519">
        <w:rPr>
          <w:rFonts w:ascii="Arial" w:eastAsia="Calibri" w:hAnsi="Arial" w:cs="Arial"/>
          <w:b/>
          <w:lang w:eastAsia="pl-PL"/>
        </w:rPr>
        <w:t>uzyskane 13 miesięcy przed terminem składania ofert, spełniającą przy tym 3-i warunek</w:t>
      </w:r>
      <w:r w:rsidR="00835A51" w:rsidRPr="00835A51">
        <w:rPr>
          <w:rFonts w:ascii="Arial" w:eastAsia="Calibri" w:hAnsi="Arial" w:cs="Arial"/>
          <w:b/>
          <w:lang w:eastAsia="pl-PL"/>
        </w:rPr>
        <w:t>.</w:t>
      </w:r>
    </w:p>
    <w:p w14:paraId="139C7C04" w14:textId="77777777" w:rsidR="00835A51" w:rsidRDefault="00500BD5" w:rsidP="00835A5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FA0D55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>
        <w:rPr>
          <w:rFonts w:ascii="Arial" w:eastAsia="Calibri" w:hAnsi="Arial" w:cs="Arial"/>
          <w:bCs/>
          <w:u w:val="single"/>
          <w:lang w:eastAsia="pl-PL"/>
        </w:rPr>
        <w:t>5</w:t>
      </w:r>
    </w:p>
    <w:p w14:paraId="59078763" w14:textId="77777777" w:rsidR="00E326EF" w:rsidRPr="00E326EF" w:rsidRDefault="00E326EF" w:rsidP="00E326EF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E326EF">
        <w:rPr>
          <w:rFonts w:ascii="Arial" w:eastAsia="Calibri" w:hAnsi="Arial" w:cs="Arial"/>
          <w:bCs/>
          <w:lang w:eastAsia="pl-PL"/>
        </w:rPr>
        <w:t xml:space="preserve">Zamawiający dopuszcza pełnienie funkcji IN przez osobę posiadającą uprawnienia bud. do kierowania robotami budowlanymi w branży telekomunikacyjnej bez ograniczeń, uzyskane 13 miesięcy przed terminem składania ofert. </w:t>
      </w:r>
    </w:p>
    <w:p w14:paraId="5559A011" w14:textId="10E1B87C" w:rsidR="00500BD5" w:rsidRPr="00586B34" w:rsidRDefault="00E326EF" w:rsidP="00E326EF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E326EF">
        <w:rPr>
          <w:rFonts w:ascii="Arial" w:eastAsia="Calibri" w:hAnsi="Arial" w:cs="Arial"/>
          <w:bCs/>
          <w:lang w:eastAsia="pl-PL"/>
        </w:rPr>
        <w:t>Zastrzegamy, że należy spełnić łącznie pozostałe wymagania określone SWZ</w:t>
      </w:r>
      <w:r w:rsidR="00835A51">
        <w:rPr>
          <w:rFonts w:ascii="Arial" w:eastAsia="Calibri" w:hAnsi="Arial" w:cs="Arial"/>
          <w:bCs/>
          <w:lang w:eastAsia="pl-PL"/>
        </w:rPr>
        <w:t>.</w:t>
      </w:r>
    </w:p>
    <w:p w14:paraId="6A5E9346" w14:textId="5B0DB5C0" w:rsidR="00500BD5" w:rsidRDefault="00500BD5" w:rsidP="00835A5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522E6543" w14:textId="1F915DC8" w:rsidR="00E326EF" w:rsidRPr="00E326EF" w:rsidRDefault="00E326EF" w:rsidP="00E326EF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E326EF">
        <w:rPr>
          <w:rFonts w:ascii="Arial" w:eastAsia="Calibri" w:hAnsi="Arial" w:cs="Arial"/>
          <w:b/>
          <w:bCs/>
          <w:lang w:eastAsia="pl-PL"/>
        </w:rPr>
        <w:t xml:space="preserve">Pytanie </w:t>
      </w:r>
      <w:r>
        <w:rPr>
          <w:rFonts w:ascii="Arial" w:eastAsia="Calibri" w:hAnsi="Arial" w:cs="Arial"/>
          <w:b/>
          <w:bCs/>
          <w:lang w:eastAsia="pl-PL"/>
        </w:rPr>
        <w:t>6</w:t>
      </w:r>
    </w:p>
    <w:p w14:paraId="38F3336C" w14:textId="77777777" w:rsidR="006E4384" w:rsidRPr="006E4384" w:rsidRDefault="006E4384" w:rsidP="006E4384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6E4384">
        <w:rPr>
          <w:rFonts w:ascii="Arial" w:eastAsia="Calibri" w:hAnsi="Arial" w:cs="Arial"/>
          <w:b/>
          <w:bCs/>
          <w:lang w:eastAsia="pl-PL"/>
        </w:rPr>
        <w:t xml:space="preserve">Proszę o zmianę zapisu w SPECYFIKACJA WARUNKÓW ZAMÓWIENIA na str. 6 wymagają Państwo osoby z "− uprawnienia budowlane w specjalności instalacyjnej w zakresie sieci, instalacji i urządzeń teletechnicznych". Nie ma uprawnień budowlanych w specjalności </w:t>
      </w:r>
      <w:r w:rsidRPr="006E4384">
        <w:rPr>
          <w:rFonts w:ascii="Arial" w:eastAsia="Calibri" w:hAnsi="Arial" w:cs="Arial"/>
          <w:b/>
          <w:bCs/>
          <w:lang w:eastAsia="pl-PL"/>
        </w:rPr>
        <w:lastRenderedPageBreak/>
        <w:t xml:space="preserve">teletechnicznej, są w specjalności telekomunikacyjnej. Za </w:t>
      </w:r>
      <w:proofErr w:type="spellStart"/>
      <w:r w:rsidRPr="006E4384">
        <w:rPr>
          <w:rFonts w:ascii="Arial" w:eastAsia="Calibri" w:hAnsi="Arial" w:cs="Arial"/>
          <w:b/>
          <w:bCs/>
          <w:lang w:eastAsia="pl-PL"/>
        </w:rPr>
        <w:t>wikipedią</w:t>
      </w:r>
      <w:proofErr w:type="spellEnd"/>
      <w:r w:rsidRPr="006E4384">
        <w:rPr>
          <w:rFonts w:ascii="Arial" w:eastAsia="Calibri" w:hAnsi="Arial" w:cs="Arial"/>
          <w:b/>
          <w:bCs/>
          <w:lang w:eastAsia="pl-PL"/>
        </w:rPr>
        <w:t xml:space="preserve"> mamy: "Teletechnika – dziedzina techniki, zajmująca się praktycznym zastosowaniem telekomunikacji ",teletechnika jest poddziedziną telekomunikacji, dlatego uprawnienia nadaje się w zakresie sieci, instalacji i urządzeń telekomunikacyjnych. Proszę sprawdzić zapisy art. 14 Prawa Budowlanego gdzie mamy: "Art. 14. 1. Uprawnienia budowlane są udzielane w specjalnościach: 4) instalacyjnej w zakresie sieci, instalacji i urządzeń: a) telekomunikacyjnych,"</w:t>
      </w:r>
    </w:p>
    <w:p w14:paraId="65685E1F" w14:textId="28FD96E3" w:rsidR="00E326EF" w:rsidRPr="00E326EF" w:rsidRDefault="00E326EF" w:rsidP="00E326EF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E326EF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>
        <w:rPr>
          <w:rFonts w:ascii="Arial" w:eastAsia="Calibri" w:hAnsi="Arial" w:cs="Arial"/>
          <w:bCs/>
          <w:u w:val="single"/>
          <w:lang w:eastAsia="pl-PL"/>
        </w:rPr>
        <w:t>6</w:t>
      </w:r>
    </w:p>
    <w:p w14:paraId="5D14A8DD" w14:textId="141CA830" w:rsidR="006E4384" w:rsidRPr="006E4384" w:rsidRDefault="00CF2F82" w:rsidP="006E4384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 xml:space="preserve">Za </w:t>
      </w:r>
      <w:r w:rsidR="00E85378">
        <w:rPr>
          <w:rFonts w:ascii="Arial" w:eastAsia="Calibri" w:hAnsi="Arial" w:cs="Arial"/>
          <w:bCs/>
          <w:lang w:eastAsia="pl-PL"/>
        </w:rPr>
        <w:t>„</w:t>
      </w:r>
      <w:r>
        <w:rPr>
          <w:rFonts w:ascii="Arial" w:eastAsia="Calibri" w:hAnsi="Arial" w:cs="Arial"/>
          <w:bCs/>
          <w:lang w:eastAsia="pl-PL"/>
        </w:rPr>
        <w:t>uprawnienia</w:t>
      </w:r>
      <w:r w:rsidR="00E85378">
        <w:rPr>
          <w:rFonts w:ascii="Arial" w:eastAsia="Calibri" w:hAnsi="Arial" w:cs="Arial"/>
          <w:bCs/>
          <w:lang w:eastAsia="pl-PL"/>
        </w:rPr>
        <w:t xml:space="preserve"> </w:t>
      </w:r>
      <w:r w:rsidR="00E85378" w:rsidRPr="00E85378">
        <w:rPr>
          <w:rFonts w:ascii="Arial" w:eastAsia="Calibri" w:hAnsi="Arial" w:cs="Arial"/>
          <w:lang w:eastAsia="pl-PL"/>
        </w:rPr>
        <w:t>budowlane w specjalności instalacyjnej w zakresie sieci, instalacji i urządzeń teletechnicznych</w:t>
      </w:r>
      <w:r w:rsidR="00E85378">
        <w:rPr>
          <w:rFonts w:ascii="Arial" w:eastAsia="Calibri" w:hAnsi="Arial" w:cs="Arial"/>
          <w:lang w:eastAsia="pl-PL"/>
        </w:rPr>
        <w:t>”</w:t>
      </w:r>
      <w:r>
        <w:rPr>
          <w:rFonts w:ascii="Arial" w:eastAsia="Calibri" w:hAnsi="Arial" w:cs="Arial"/>
          <w:bCs/>
          <w:lang w:eastAsia="pl-PL"/>
        </w:rPr>
        <w:t xml:space="preserve"> </w:t>
      </w:r>
      <w:r w:rsidR="008036D7">
        <w:rPr>
          <w:rFonts w:ascii="Arial" w:eastAsia="Calibri" w:hAnsi="Arial" w:cs="Arial"/>
          <w:bCs/>
          <w:lang w:eastAsia="pl-PL"/>
        </w:rPr>
        <w:t xml:space="preserve">Zamawiający </w:t>
      </w:r>
      <w:r w:rsidR="00E85378">
        <w:rPr>
          <w:rFonts w:ascii="Arial" w:eastAsia="Calibri" w:hAnsi="Arial" w:cs="Arial"/>
          <w:bCs/>
          <w:lang w:eastAsia="pl-PL"/>
        </w:rPr>
        <w:t xml:space="preserve">rozumie </w:t>
      </w:r>
      <w:r w:rsidR="006E4384" w:rsidRPr="006E4384">
        <w:rPr>
          <w:rFonts w:ascii="Arial" w:eastAsia="Calibri" w:hAnsi="Arial" w:cs="Arial"/>
          <w:bCs/>
          <w:lang w:eastAsia="pl-PL"/>
        </w:rPr>
        <w:t xml:space="preserve">− uprawnienia budowlane w specjalności instalacyjnej w zakresie sieci, instalacji i urządzeń telekomunikacyjnych . </w:t>
      </w:r>
    </w:p>
    <w:p w14:paraId="2B4CF918" w14:textId="77777777" w:rsidR="00E326EF" w:rsidRPr="00E326EF" w:rsidRDefault="00E326EF" w:rsidP="00E326EF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38027AD1" w14:textId="77777777" w:rsidR="00E326EF" w:rsidRPr="00586B34" w:rsidRDefault="00E326EF" w:rsidP="00835A5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6272DDF4" w14:textId="77777777" w:rsidR="00500BD5" w:rsidRPr="000E0012" w:rsidRDefault="00500BD5" w:rsidP="00835A5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6BB9D259" w14:textId="77777777" w:rsidR="00500BD5" w:rsidRPr="000E0012" w:rsidRDefault="00500BD5" w:rsidP="00835A51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010E049" w14:textId="77777777" w:rsidR="00835A51" w:rsidRDefault="00500BD5" w:rsidP="00835A51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52C79213" w14:textId="55EF8763" w:rsidR="00500BD5" w:rsidRPr="000E0012" w:rsidRDefault="00835A51" w:rsidP="00835A51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  <w:t xml:space="preserve">        </w:t>
      </w:r>
      <w:r w:rsidR="00500BD5">
        <w:rPr>
          <w:rFonts w:ascii="Arial" w:eastAsia="Calibri" w:hAnsi="Arial" w:cs="Arial"/>
          <w:b/>
          <w:lang w:eastAsia="pl-PL"/>
        </w:rPr>
        <w:t xml:space="preserve"> </w:t>
      </w:r>
      <w:r w:rsidR="00500BD5"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4D3BB28D" w14:textId="77777777" w:rsidR="00500BD5" w:rsidRPr="000E0012" w:rsidRDefault="00500BD5" w:rsidP="00835A51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063DA84A" w14:textId="1FAE149E" w:rsidR="00500BD5" w:rsidRDefault="00500BD5" w:rsidP="00835A51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 w:rsidR="00835A51"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6047EFFD" w14:textId="77777777" w:rsidR="00011709" w:rsidRDefault="00011709" w:rsidP="00835A51">
      <w:pPr>
        <w:jc w:val="both"/>
      </w:pPr>
    </w:p>
    <w:sectPr w:rsidR="00011709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D10FA"/>
    <w:multiLevelType w:val="hybridMultilevel"/>
    <w:tmpl w:val="D61CA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75469"/>
    <w:multiLevelType w:val="hybridMultilevel"/>
    <w:tmpl w:val="99B8A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315B5"/>
    <w:multiLevelType w:val="hybridMultilevel"/>
    <w:tmpl w:val="A2A2D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1666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720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3488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D5"/>
    <w:rsid w:val="00011709"/>
    <w:rsid w:val="001E7048"/>
    <w:rsid w:val="00487D4A"/>
    <w:rsid w:val="00500BD5"/>
    <w:rsid w:val="005965D8"/>
    <w:rsid w:val="006E4384"/>
    <w:rsid w:val="008036D7"/>
    <w:rsid w:val="00835A51"/>
    <w:rsid w:val="00895145"/>
    <w:rsid w:val="00984C80"/>
    <w:rsid w:val="00A4293B"/>
    <w:rsid w:val="00CF2F82"/>
    <w:rsid w:val="00D70519"/>
    <w:rsid w:val="00E326EF"/>
    <w:rsid w:val="00E8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519A"/>
  <w15:chartTrackingRefBased/>
  <w15:docId w15:val="{6FF1B4AA-546E-4845-B106-41C9DBE4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B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4</cp:revision>
  <cp:lastPrinted>2022-12-01T13:50:00Z</cp:lastPrinted>
  <dcterms:created xsi:type="dcterms:W3CDTF">2022-12-28T14:35:00Z</dcterms:created>
  <dcterms:modified xsi:type="dcterms:W3CDTF">2022-12-29T08:28:00Z</dcterms:modified>
</cp:coreProperties>
</file>