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1E207D0F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522A7B">
        <w:t>6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26471F44" w:rsidR="00F62287" w:rsidRDefault="00F62287" w:rsidP="00341784">
      <w:r>
        <w:t>W odpowiedzi na ogłos</w:t>
      </w:r>
      <w:r w:rsidRPr="00554552">
        <w:t xml:space="preserve">zenie o zamówieniu na </w:t>
      </w:r>
      <w:r w:rsidR="00522A7B" w:rsidRPr="00522A7B">
        <w:t>dostawę i montaż pierwszego wyposażenia dla obiektów Komendy Wojewódzkiej Państwowej Straży Pożarnej w Gorzowie Wielkopolskim</w:t>
      </w:r>
      <w:r w:rsidR="00522A7B">
        <w:t xml:space="preserve">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175E25A9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bookmarkStart w:id="0" w:name="_Hlk161910541"/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B0770B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B0770B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bookmarkEnd w:id="0"/>
    <w:p w14:paraId="2C5EEB16" w14:textId="77777777" w:rsidR="00C211E6" w:rsidRDefault="005B2C1B" w:rsidP="00C211E6">
      <w:r>
        <w:tab/>
      </w:r>
    </w:p>
    <w:p w14:paraId="4239B1BA" w14:textId="4FDA5B1E" w:rsidR="005C24FA" w:rsidRPr="00B0770B" w:rsidRDefault="005C24FA" w:rsidP="005C24FA">
      <w:pPr>
        <w:pStyle w:val="Akapitzlist"/>
        <w:ind w:left="360"/>
        <w:rPr>
          <w:rFonts w:eastAsia="Calibri"/>
          <w:b/>
          <w:bCs/>
        </w:rPr>
      </w:pPr>
      <w:r w:rsidRPr="00B0770B">
        <w:rPr>
          <w:rFonts w:eastAsia="Calibri"/>
          <w:b/>
          <w:bCs/>
        </w:rPr>
        <w:t xml:space="preserve">Oferuję okres gwarancji:  ……………….. </w:t>
      </w:r>
      <w:r w:rsidRPr="00B0770B">
        <w:rPr>
          <w:rFonts w:eastAsia="Calibri"/>
          <w:b/>
          <w:bCs/>
        </w:rPr>
        <w:t>miesięcy</w:t>
      </w:r>
      <w:r w:rsidRPr="00B0770B">
        <w:rPr>
          <w:rFonts w:eastAsia="Calibri"/>
          <w:b/>
          <w:bCs/>
        </w:rPr>
        <w:t>.</w:t>
      </w:r>
    </w:p>
    <w:p w14:paraId="6EAED947" w14:textId="77777777" w:rsidR="005C24FA" w:rsidRDefault="005C24FA" w:rsidP="00C211E6"/>
    <w:p w14:paraId="1D2E80A9" w14:textId="7C7D518F" w:rsidR="00F62287" w:rsidRDefault="00F62287" w:rsidP="005C24FA">
      <w:pPr>
        <w:ind w:left="426"/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3144CB69" w:rsidR="009C2C61" w:rsidRPr="005C24FA" w:rsidRDefault="00F62287" w:rsidP="005C24FA">
      <w:pPr>
        <w:pStyle w:val="Akapitzlist"/>
        <w:numPr>
          <w:ilvl w:val="0"/>
          <w:numId w:val="10"/>
        </w:numPr>
      </w:pPr>
      <w:r w:rsidRPr="005C24FA">
        <w:t>Oferuję wykonanie niniejszego zamówienia w terminie</w:t>
      </w:r>
      <w:r w:rsidR="009541D1" w:rsidRPr="005C24FA">
        <w:t xml:space="preserve"> </w:t>
      </w:r>
      <w:r w:rsidR="002A249F" w:rsidRPr="005C24FA">
        <w:t xml:space="preserve">do </w:t>
      </w:r>
      <w:r w:rsidR="005C24FA" w:rsidRPr="005C24FA">
        <w:t>5</w:t>
      </w:r>
      <w:r w:rsidR="002A249F" w:rsidRPr="005C24FA">
        <w:t xml:space="preserve"> miesięcy od dnia podpisania umowy</w:t>
      </w:r>
      <w:r w:rsidR="0047372F" w:rsidRPr="005C24FA">
        <w:t xml:space="preserve">, ale nie później niż do dnia </w:t>
      </w:r>
      <w:r w:rsidR="00C211E6" w:rsidRPr="005C24FA">
        <w:t>15</w:t>
      </w:r>
      <w:r w:rsidR="0047372F" w:rsidRPr="005C24FA">
        <w:t>.</w:t>
      </w:r>
      <w:r w:rsidR="004A76A2" w:rsidRPr="005C24FA">
        <w:t>1</w:t>
      </w:r>
      <w:r w:rsidR="00C211E6" w:rsidRPr="005C24FA">
        <w:t>1</w:t>
      </w:r>
      <w:r w:rsidR="0047372F" w:rsidRPr="005C24FA">
        <w:t>.202</w:t>
      </w:r>
      <w:r w:rsidR="00C03402" w:rsidRPr="005C24FA">
        <w:t>4</w:t>
      </w:r>
      <w:r w:rsidR="0047372F" w:rsidRPr="005C24FA">
        <w:t xml:space="preserve"> r.</w:t>
      </w:r>
    </w:p>
    <w:p w14:paraId="045763F4" w14:textId="77777777" w:rsidR="009C2C61" w:rsidRPr="009541D1" w:rsidRDefault="009C2C61" w:rsidP="009C2C61"/>
    <w:p w14:paraId="13843032" w14:textId="5DE8E0FE" w:rsidR="009C2C61" w:rsidRDefault="00F62287" w:rsidP="005C24FA">
      <w:pPr>
        <w:pStyle w:val="Akapitzlist"/>
        <w:numPr>
          <w:ilvl w:val="0"/>
          <w:numId w:val="10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70477F15" w14:textId="77777777" w:rsidR="005C24FA" w:rsidRDefault="005C24FA" w:rsidP="005C24FA">
      <w:pPr>
        <w:pStyle w:val="Akapitzlist"/>
      </w:pPr>
    </w:p>
    <w:p w14:paraId="1D2E80AC" w14:textId="010C0B4B" w:rsidR="00F62287" w:rsidRDefault="00F62287" w:rsidP="005C24FA">
      <w:pPr>
        <w:pStyle w:val="Akapitzlist"/>
        <w:numPr>
          <w:ilvl w:val="0"/>
          <w:numId w:val="10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5C24FA">
      <w:pPr>
        <w:pStyle w:val="Akapitzlist"/>
        <w:numPr>
          <w:ilvl w:val="0"/>
          <w:numId w:val="10"/>
        </w:numPr>
      </w:pPr>
      <w:bookmarkStart w:id="1" w:name="_Hlk163472822"/>
      <w:r w:rsidRPr="009541D1">
        <w:lastRenderedPageBreak/>
        <w:t>Oświadczam, że j</w:t>
      </w:r>
      <w:bookmarkEnd w:id="1"/>
      <w:r w:rsidRPr="009541D1">
        <w:t>eżeli w okresie związania ofertą nastąpią jakiekolwiek znaczące zmiany sytuacji przedstawionej w naszych dokumentach załączonych do oferty, natychmiast poinformujemy o nich Zamawiającego.</w:t>
      </w:r>
    </w:p>
    <w:p w14:paraId="44B91037" w14:textId="77777777" w:rsidR="00036AD1" w:rsidRDefault="00036AD1" w:rsidP="00036AD1">
      <w:pPr>
        <w:pStyle w:val="Akapitzlist"/>
      </w:pPr>
    </w:p>
    <w:p w14:paraId="75AE8F36" w14:textId="7A880624" w:rsidR="00036AD1" w:rsidRDefault="00036AD1" w:rsidP="005C24FA">
      <w:pPr>
        <w:pStyle w:val="Akapitzlist"/>
        <w:numPr>
          <w:ilvl w:val="0"/>
          <w:numId w:val="10"/>
        </w:numPr>
      </w:pPr>
      <w:r w:rsidRPr="009541D1">
        <w:t xml:space="preserve">Oświadczam, że </w:t>
      </w:r>
      <w:r>
        <w:t xml:space="preserve">oferowany asortyment będzie możliwy do zamówienia </w:t>
      </w:r>
      <w:r w:rsidRPr="00036AD1">
        <w:t xml:space="preserve">w przeciągu kolejnych 3 lat od momentu </w:t>
      </w:r>
      <w:r>
        <w:t xml:space="preserve">zakończenia </w:t>
      </w:r>
      <w:r w:rsidRPr="00036AD1">
        <w:t>dostawy</w:t>
      </w:r>
      <w:r>
        <w:t>.</w:t>
      </w:r>
    </w:p>
    <w:p w14:paraId="602D9F8C" w14:textId="77777777" w:rsidR="009C2C61" w:rsidRPr="009541D1" w:rsidRDefault="009C2C61" w:rsidP="009C2C61"/>
    <w:p w14:paraId="1D2E80AE" w14:textId="16595778" w:rsidR="00F62287" w:rsidRPr="005C24FA" w:rsidRDefault="00F62287" w:rsidP="005C24FA">
      <w:pPr>
        <w:pStyle w:val="Akapitzlist"/>
        <w:numPr>
          <w:ilvl w:val="0"/>
          <w:numId w:val="10"/>
        </w:numPr>
      </w:pPr>
      <w:r w:rsidRPr="009541D1">
        <w:t xml:space="preserve">Oświadczam, że jestem związany niniejszą ofertą przez okres </w:t>
      </w:r>
      <w:r w:rsidR="00C03402">
        <w:t>9</w:t>
      </w:r>
      <w:r w:rsidRPr="009541D1">
        <w:t>0 dni od upływu terminu składania ofert</w:t>
      </w:r>
      <w:r w:rsidR="004A76A2">
        <w:t xml:space="preserve">, czyli </w:t>
      </w:r>
      <w:r w:rsidR="004A76A2" w:rsidRPr="005C24FA">
        <w:rPr>
          <w:b/>
        </w:rPr>
        <w:t xml:space="preserve">do dnia </w:t>
      </w:r>
      <w:r w:rsidR="00954DC0" w:rsidRPr="005C24FA">
        <w:rPr>
          <w:b/>
        </w:rPr>
        <w:t>0</w:t>
      </w:r>
      <w:r w:rsidR="005C24FA" w:rsidRPr="005C24FA">
        <w:rPr>
          <w:b/>
        </w:rPr>
        <w:t>4</w:t>
      </w:r>
      <w:r w:rsidR="00954DC0" w:rsidRPr="005C24FA">
        <w:rPr>
          <w:b/>
        </w:rPr>
        <w:t>.0</w:t>
      </w:r>
      <w:r w:rsidR="005C24FA" w:rsidRPr="005C24FA">
        <w:rPr>
          <w:b/>
        </w:rPr>
        <w:t>9</w:t>
      </w:r>
      <w:r w:rsidR="00954DC0" w:rsidRPr="005C24FA">
        <w:rPr>
          <w:b/>
        </w:rPr>
        <w:t>.202</w:t>
      </w:r>
      <w:r w:rsidR="00C03402" w:rsidRPr="005C24FA">
        <w:rPr>
          <w:b/>
        </w:rPr>
        <w:t>4</w:t>
      </w:r>
      <w:r w:rsidR="00954DC0" w:rsidRPr="005C24FA">
        <w:rPr>
          <w:b/>
        </w:rPr>
        <w:t xml:space="preserve"> r.</w:t>
      </w:r>
    </w:p>
    <w:p w14:paraId="0CEC137E" w14:textId="77777777" w:rsidR="009C2C61" w:rsidRPr="009541D1" w:rsidRDefault="009C2C61" w:rsidP="009C2C61"/>
    <w:p w14:paraId="1D2E80B0" w14:textId="3CAB125E" w:rsidR="00F62287" w:rsidRPr="009C2C61" w:rsidRDefault="00F62287" w:rsidP="005C24FA">
      <w:pPr>
        <w:pStyle w:val="Akapitzlist"/>
        <w:numPr>
          <w:ilvl w:val="0"/>
          <w:numId w:val="10"/>
        </w:numPr>
      </w:pPr>
      <w:r w:rsidRPr="007D6950">
        <w:t xml:space="preserve">Potwierdzam wniesienie wadium w wysokości </w:t>
      </w:r>
      <w:sdt>
        <w:sdtPr>
          <w:rPr>
            <w:shd w:val="clear" w:color="auto" w:fill="F2F2F2" w:themeFill="background1" w:themeFillShade="F2"/>
          </w:rPr>
          <w:id w:val="-809626549"/>
          <w:placeholder>
            <w:docPart w:val="45D30547A95649E293AB68D795FF9ACE"/>
          </w:placeholder>
        </w:sdtPr>
        <w:sdtEndPr/>
        <w:sdtContent>
          <w:r w:rsidR="009541D1">
            <w:rPr>
              <w:shd w:val="clear" w:color="auto" w:fill="F2F2F2" w:themeFill="background1" w:themeFillShade="F2"/>
            </w:rPr>
            <w:t>(podać kwotę w formacie liczbowym oraz słownie)</w:t>
          </w:r>
        </w:sdtContent>
      </w:sdt>
      <w:r w:rsidR="009541D1" w:rsidRPr="007D6950">
        <w:t xml:space="preserve"> </w:t>
      </w:r>
      <w:r w:rsidRPr="007D6950">
        <w:t xml:space="preserve">w formie </w:t>
      </w:r>
      <w:sdt>
        <w:sdtPr>
          <w:rPr>
            <w:shd w:val="clear" w:color="auto" w:fill="F2F2F2" w:themeFill="background1" w:themeFillShade="F2"/>
          </w:rPr>
          <w:id w:val="1096058100"/>
          <w:placeholder>
            <w:docPart w:val="1B00F115686C4FC58DD380491110E832"/>
          </w:placeholder>
        </w:sdtPr>
        <w:sdtEndPr/>
        <w:sdtContent>
          <w:r w:rsidR="009541D1">
            <w:rPr>
              <w:shd w:val="clear" w:color="auto" w:fill="F2F2F2" w:themeFill="background1" w:themeFillShade="F2"/>
            </w:rPr>
            <w:t>(proszę podać formę wniesionego wadium)</w:t>
          </w:r>
        </w:sdtContent>
      </w:sdt>
      <w:r w:rsidR="009541D1">
        <w:rPr>
          <w:shd w:val="clear" w:color="auto" w:fill="F2F2F2" w:themeFill="background1" w:themeFillShade="F2"/>
        </w:rPr>
        <w:t>.</w:t>
      </w:r>
    </w:p>
    <w:p w14:paraId="09EC7532" w14:textId="77777777" w:rsidR="009C2C61" w:rsidRPr="009541D1" w:rsidRDefault="009C2C61" w:rsidP="009C2C61"/>
    <w:p w14:paraId="1D2E80B1" w14:textId="5B70EEF3" w:rsidR="00F62287" w:rsidRPr="007D6950" w:rsidRDefault="00F62287" w:rsidP="005C24FA">
      <w:pPr>
        <w:pStyle w:val="Akapitzlist"/>
        <w:numPr>
          <w:ilvl w:val="0"/>
          <w:numId w:val="10"/>
        </w:numPr>
      </w:pPr>
      <w:r w:rsidRPr="007D6950">
        <w:t>Wniesione wadium (dotyczy Wykonawców wnoszących wadium w pieniądzu) zwrócić na:</w:t>
      </w:r>
    </w:p>
    <w:p w14:paraId="1D2E80B2" w14:textId="0D94B6CB" w:rsidR="00F62287" w:rsidRPr="007D6950" w:rsidRDefault="00B0770B" w:rsidP="00341784">
      <w:pPr>
        <w:pStyle w:val="Akapitzlist"/>
      </w:pPr>
      <w:sdt>
        <w:sdtPr>
          <w:id w:val="-721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61">
            <w:rPr>
              <w:rFonts w:ascii="MS Gothic" w:eastAsia="MS Gothic" w:hAnsi="MS Gothic" w:hint="eastAsia"/>
            </w:rPr>
            <w:t>☐</w:t>
          </w:r>
        </w:sdtContent>
      </w:sdt>
      <w:r w:rsidR="009541D1">
        <w:t xml:space="preserve">  </w:t>
      </w:r>
      <w:r w:rsidR="00F62287" w:rsidRPr="007D6950">
        <w:t>rachunek bankowy, z którego dokonano przelewu wpłaty wadium,</w:t>
      </w:r>
    </w:p>
    <w:p w14:paraId="1D2E80B3" w14:textId="2CCCADDC" w:rsidR="00F62287" w:rsidRPr="007D6950" w:rsidRDefault="00B0770B" w:rsidP="00341784">
      <w:pPr>
        <w:pStyle w:val="Akapitzlist"/>
      </w:pPr>
      <w:sdt>
        <w:sdtPr>
          <w:id w:val="-1187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 xml:space="preserve">  </w:t>
      </w:r>
      <w:r w:rsidR="00F62287" w:rsidRPr="007D6950">
        <w:t xml:space="preserve">wskazany poniżej rachunek bankowy </w:t>
      </w:r>
    </w:p>
    <w:sdt>
      <w:sdtPr>
        <w:rPr>
          <w:shd w:val="clear" w:color="auto" w:fill="F2F2F2" w:themeFill="background1" w:themeFillShade="F2"/>
        </w:rPr>
        <w:id w:val="-2039724551"/>
        <w:placeholder>
          <w:docPart w:val="D96EB379102342E5BAFA17A073D83212"/>
        </w:placeholder>
      </w:sdtPr>
      <w:sdtEndPr/>
      <w:sdtContent>
        <w:p w14:paraId="1D2E80B4" w14:textId="222E3F0D" w:rsidR="00F62287" w:rsidRDefault="009541D1" w:rsidP="009541D1">
          <w:pPr>
            <w:pStyle w:val="Akapitzlist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Podać nazwę banku </w:t>
          </w:r>
        </w:p>
      </w:sdtContent>
    </w:sdt>
    <w:sdt>
      <w:sdtPr>
        <w:rPr>
          <w:shd w:val="clear" w:color="auto" w:fill="F2F2F2" w:themeFill="background1" w:themeFillShade="F2"/>
        </w:rPr>
        <w:id w:val="-346551174"/>
        <w:placeholder>
          <w:docPart w:val="3A90ADC6D28E4C89A49211CC17CDB867"/>
        </w:placeholder>
      </w:sdtPr>
      <w:sdtEndPr/>
      <w:sdtContent>
        <w:p w14:paraId="78E7BD68" w14:textId="148BFB6F" w:rsidR="009541D1" w:rsidRDefault="009541D1" w:rsidP="009541D1">
          <w:pPr>
            <w:pStyle w:val="Akapitzlist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Podać nr konta bankowego </w:t>
          </w:r>
        </w:p>
      </w:sdtContent>
    </w:sdt>
    <w:p w14:paraId="5939827A" w14:textId="77777777" w:rsidR="009C2C61" w:rsidRDefault="009C2C61" w:rsidP="009541D1">
      <w:pPr>
        <w:pStyle w:val="Akapitzlist"/>
        <w:rPr>
          <w:shd w:val="clear" w:color="auto" w:fill="F2F2F2" w:themeFill="background1" w:themeFillShade="F2"/>
        </w:rPr>
      </w:pPr>
    </w:p>
    <w:p w14:paraId="1D2E80B5" w14:textId="77777777" w:rsidR="00F62287" w:rsidRPr="009541D1" w:rsidRDefault="00F62287" w:rsidP="005C24FA">
      <w:pPr>
        <w:pStyle w:val="Akapitzlist"/>
        <w:numPr>
          <w:ilvl w:val="0"/>
          <w:numId w:val="10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B0770B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B0770B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B0770B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5C24FA">
      <w:pPr>
        <w:pStyle w:val="Akapitzlist"/>
        <w:numPr>
          <w:ilvl w:val="0"/>
          <w:numId w:val="10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B0770B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B0770B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B0770B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5C24FA">
      <w:pPr>
        <w:pStyle w:val="Akapitzlist"/>
        <w:numPr>
          <w:ilvl w:val="0"/>
          <w:numId w:val="10"/>
        </w:numPr>
      </w:pPr>
      <w:r>
        <w:t>Oświadczam, że:</w:t>
      </w:r>
    </w:p>
    <w:p w14:paraId="1D2E80ED" w14:textId="1B51CDFC" w:rsidR="00F62287" w:rsidRDefault="00B0770B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B0770B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B0770B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5C24FA">
      <w:pPr>
        <w:pStyle w:val="Akapitzlist"/>
        <w:numPr>
          <w:ilvl w:val="0"/>
          <w:numId w:val="10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B0770B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5C24FA">
      <w:pPr>
        <w:pStyle w:val="Akapitzlist"/>
        <w:numPr>
          <w:ilvl w:val="0"/>
          <w:numId w:val="10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5C24FA">
      <w:pPr>
        <w:pStyle w:val="Akapitzlist"/>
        <w:numPr>
          <w:ilvl w:val="0"/>
          <w:numId w:val="10"/>
        </w:numPr>
      </w:pPr>
      <w:r>
        <w:t xml:space="preserve">Wykonawca jest </w:t>
      </w:r>
    </w:p>
    <w:p w14:paraId="2B34CCAF" w14:textId="77777777" w:rsidR="00CE23AE" w:rsidRDefault="00B0770B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B0770B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p w14:paraId="5FF18A06" w14:textId="77777777" w:rsidR="00CE23AE" w:rsidRDefault="00B0770B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5C24FA">
      <w:pPr>
        <w:pStyle w:val="Akapitzlist"/>
        <w:numPr>
          <w:ilvl w:val="0"/>
          <w:numId w:val="10"/>
        </w:numPr>
      </w:pPr>
      <w:r>
        <w:t>Na ofertę składają się następujące dokumenty/oświadczenia:</w:t>
      </w:r>
    </w:p>
    <w:p w14:paraId="4BE5F389" w14:textId="5189DC72" w:rsidR="00191057" w:rsidRDefault="00B0770B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C4512"/>
    <w:multiLevelType w:val="hybridMultilevel"/>
    <w:tmpl w:val="FE5A8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5"/>
  </w:num>
  <w:num w:numId="2" w16cid:durableId="1677532270">
    <w:abstractNumId w:val="0"/>
  </w:num>
  <w:num w:numId="3" w16cid:durableId="1314020006">
    <w:abstractNumId w:val="4"/>
  </w:num>
  <w:num w:numId="4" w16cid:durableId="321935512">
    <w:abstractNumId w:val="6"/>
  </w:num>
  <w:num w:numId="5" w16cid:durableId="844634433">
    <w:abstractNumId w:val="8"/>
  </w:num>
  <w:num w:numId="6" w16cid:durableId="2015836941">
    <w:abstractNumId w:val="9"/>
  </w:num>
  <w:num w:numId="7" w16cid:durableId="1498033123">
    <w:abstractNumId w:val="2"/>
  </w:num>
  <w:num w:numId="8" w16cid:durableId="343364910">
    <w:abstractNumId w:val="7"/>
  </w:num>
  <w:num w:numId="9" w16cid:durableId="1973779611">
    <w:abstractNumId w:val="3"/>
  </w:num>
  <w:num w:numId="10" w16cid:durableId="19566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36AD1"/>
    <w:rsid w:val="0005098A"/>
    <w:rsid w:val="00053956"/>
    <w:rsid w:val="00191057"/>
    <w:rsid w:val="002203AE"/>
    <w:rsid w:val="00261597"/>
    <w:rsid w:val="002A249F"/>
    <w:rsid w:val="00317A3A"/>
    <w:rsid w:val="00341784"/>
    <w:rsid w:val="003B070C"/>
    <w:rsid w:val="0043224D"/>
    <w:rsid w:val="00454BCE"/>
    <w:rsid w:val="0047372F"/>
    <w:rsid w:val="004A76A2"/>
    <w:rsid w:val="00522A7B"/>
    <w:rsid w:val="005B2C1B"/>
    <w:rsid w:val="005C24FA"/>
    <w:rsid w:val="00600967"/>
    <w:rsid w:val="006A4A5A"/>
    <w:rsid w:val="006B43F5"/>
    <w:rsid w:val="0075114B"/>
    <w:rsid w:val="00797575"/>
    <w:rsid w:val="0083746B"/>
    <w:rsid w:val="008516DF"/>
    <w:rsid w:val="008D4566"/>
    <w:rsid w:val="00933FD1"/>
    <w:rsid w:val="009541D1"/>
    <w:rsid w:val="00954DC0"/>
    <w:rsid w:val="009703EC"/>
    <w:rsid w:val="009B3689"/>
    <w:rsid w:val="009C2C61"/>
    <w:rsid w:val="00B0770B"/>
    <w:rsid w:val="00B65E4C"/>
    <w:rsid w:val="00BB5B43"/>
    <w:rsid w:val="00C03402"/>
    <w:rsid w:val="00C211E6"/>
    <w:rsid w:val="00CB20BD"/>
    <w:rsid w:val="00CE23AE"/>
    <w:rsid w:val="00D25942"/>
    <w:rsid w:val="00DA05D6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D30547A95649E293AB68D795FF9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CD43-A4BB-4B67-BBB3-281F160145B9}"/>
      </w:docPartPr>
      <w:docPartBody>
        <w:p w:rsidR="00EA7666" w:rsidRDefault="00CA060C" w:rsidP="00CA060C">
          <w:pPr>
            <w:pStyle w:val="45D30547A95649E293AB68D795FF9A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0F115686C4FC58DD380491110E8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31329-C589-4C41-8FB8-19ED101CDADF}"/>
      </w:docPartPr>
      <w:docPartBody>
        <w:p w:rsidR="00EA7666" w:rsidRDefault="00CA060C" w:rsidP="00CA060C">
          <w:pPr>
            <w:pStyle w:val="1B00F115686C4FC58DD380491110E83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6EB379102342E5BAFA17A073D8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A787-5FE9-4B3E-800B-846212C5F2C0}"/>
      </w:docPartPr>
      <w:docPartBody>
        <w:p w:rsidR="00EA7666" w:rsidRDefault="00CA060C" w:rsidP="00CA060C">
          <w:pPr>
            <w:pStyle w:val="D96EB379102342E5BAFA17A073D8321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90ADC6D28E4C89A49211CC17CDB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C1AED-8024-4223-84BB-6E723A852140}"/>
      </w:docPartPr>
      <w:docPartBody>
        <w:p w:rsidR="00EA7666" w:rsidRDefault="00CA060C" w:rsidP="00CA060C">
          <w:pPr>
            <w:pStyle w:val="3A90ADC6D28E4C89A49211CC17CDB86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8304E3"/>
    <w:rsid w:val="00C4306C"/>
    <w:rsid w:val="00CA060C"/>
    <w:rsid w:val="00E54FE6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306C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434DC49E82754E4F8282F1BE6D6149B9">
    <w:name w:val="434DC49E82754E4F8282F1BE6D6149B9"/>
    <w:rsid w:val="00E54FE6"/>
    <w:rPr>
      <w:kern w:val="2"/>
      <w14:ligatures w14:val="standardContextual"/>
    </w:rPr>
  </w:style>
  <w:style w:type="paragraph" w:customStyle="1" w:styleId="366587E83E524DD8B31C2C1B6E6AC8F2">
    <w:name w:val="366587E83E524DD8B31C2C1B6E6AC8F2"/>
    <w:rsid w:val="00E54FE6"/>
    <w:rPr>
      <w:kern w:val="2"/>
      <w14:ligatures w14:val="standardContextual"/>
    </w:rPr>
  </w:style>
  <w:style w:type="paragraph" w:customStyle="1" w:styleId="8BE65D8EAD914396B4A7F2EB70062120">
    <w:name w:val="8BE65D8EAD914396B4A7F2EB70062120"/>
    <w:rsid w:val="00E54FE6"/>
    <w:rPr>
      <w:kern w:val="2"/>
      <w14:ligatures w14:val="standardContextual"/>
    </w:rPr>
  </w:style>
  <w:style w:type="paragraph" w:customStyle="1" w:styleId="489B7060E9404F13BC418BC3FE96C60E">
    <w:name w:val="489B7060E9404F13BC418BC3FE96C60E"/>
    <w:rsid w:val="00E54FE6"/>
    <w:rPr>
      <w:kern w:val="2"/>
      <w14:ligatures w14:val="standardContextual"/>
    </w:rPr>
  </w:style>
  <w:style w:type="paragraph" w:customStyle="1" w:styleId="B11FFB2863754337B0D82AFF893DDCF3">
    <w:name w:val="B11FFB2863754337B0D82AFF893DDCF3"/>
    <w:rsid w:val="00E54FE6"/>
    <w:rPr>
      <w:kern w:val="2"/>
      <w14:ligatures w14:val="standardContextual"/>
    </w:rPr>
  </w:style>
  <w:style w:type="paragraph" w:customStyle="1" w:styleId="A574AE5C6C72477BB155997987703826">
    <w:name w:val="A574AE5C6C72477BB155997987703826"/>
    <w:rsid w:val="00E54FE6"/>
    <w:rPr>
      <w:kern w:val="2"/>
      <w14:ligatures w14:val="standardContextual"/>
    </w:rPr>
  </w:style>
  <w:style w:type="paragraph" w:customStyle="1" w:styleId="BD37CEF04E01438B888C730C095C5D32">
    <w:name w:val="BD37CEF04E01438B888C730C095C5D32"/>
    <w:rsid w:val="00E54FE6"/>
    <w:rPr>
      <w:kern w:val="2"/>
      <w14:ligatures w14:val="standardContextual"/>
    </w:rPr>
  </w:style>
  <w:style w:type="paragraph" w:customStyle="1" w:styleId="A4D02F839D664359AED567244A9175BB">
    <w:name w:val="A4D02F839D664359AED567244A9175BB"/>
    <w:rsid w:val="00E54FE6"/>
    <w:rPr>
      <w:kern w:val="2"/>
      <w14:ligatures w14:val="standardContextual"/>
    </w:rPr>
  </w:style>
  <w:style w:type="paragraph" w:customStyle="1" w:styleId="75709D61CA0D4554AE2874F86C3CF099">
    <w:name w:val="75709D61CA0D4554AE2874F86C3CF099"/>
    <w:rsid w:val="00E54FE6"/>
    <w:rPr>
      <w:kern w:val="2"/>
      <w14:ligatures w14:val="standardContextual"/>
    </w:rPr>
  </w:style>
  <w:style w:type="paragraph" w:customStyle="1" w:styleId="B7B6B9D29F104003B92494649A407CBE">
    <w:name w:val="B7B6B9D29F104003B92494649A407CBE"/>
    <w:rsid w:val="00E54FE6"/>
    <w:rPr>
      <w:kern w:val="2"/>
      <w14:ligatures w14:val="standardContextual"/>
    </w:rPr>
  </w:style>
  <w:style w:type="paragraph" w:customStyle="1" w:styleId="24737D1578284440936640B8CEA3147F">
    <w:name w:val="24737D1578284440936640B8CEA3147F"/>
    <w:rsid w:val="00E54FE6"/>
    <w:rPr>
      <w:kern w:val="2"/>
      <w14:ligatures w14:val="standardContextual"/>
    </w:rPr>
  </w:style>
  <w:style w:type="paragraph" w:customStyle="1" w:styleId="45BBB7CF8D92417C9865B6827B73792C">
    <w:name w:val="45BBB7CF8D92417C9865B6827B73792C"/>
    <w:rsid w:val="00E54FE6"/>
    <w:rPr>
      <w:kern w:val="2"/>
      <w14:ligatures w14:val="standardContextual"/>
    </w:rPr>
  </w:style>
  <w:style w:type="paragraph" w:customStyle="1" w:styleId="8DE01C4B564A4841A67A80B23EE06218">
    <w:name w:val="8DE01C4B564A4841A67A80B23EE06218"/>
    <w:rsid w:val="00E54FE6"/>
    <w:rPr>
      <w:kern w:val="2"/>
      <w14:ligatures w14:val="standardContextual"/>
    </w:rPr>
  </w:style>
  <w:style w:type="paragraph" w:customStyle="1" w:styleId="35A125222DF04A48BB7B2B297725F2A2">
    <w:name w:val="35A125222DF04A48BB7B2B297725F2A2"/>
    <w:rsid w:val="00E54FE6"/>
    <w:rPr>
      <w:kern w:val="2"/>
      <w14:ligatures w14:val="standardContextual"/>
    </w:rPr>
  </w:style>
  <w:style w:type="paragraph" w:customStyle="1" w:styleId="532FBC80C9FC40A6A0A81FC176DFD040">
    <w:name w:val="532FBC80C9FC40A6A0A81FC176DFD040"/>
    <w:rsid w:val="008304E3"/>
    <w:rPr>
      <w:kern w:val="2"/>
      <w14:ligatures w14:val="standardContextual"/>
    </w:rPr>
  </w:style>
  <w:style w:type="paragraph" w:customStyle="1" w:styleId="80E1E47D43E643DCAFF5E3D192CA47C6">
    <w:name w:val="80E1E47D43E643DCAFF5E3D192CA47C6"/>
    <w:rsid w:val="008304E3"/>
    <w:rPr>
      <w:kern w:val="2"/>
      <w14:ligatures w14:val="standardContextual"/>
    </w:rPr>
  </w:style>
  <w:style w:type="paragraph" w:customStyle="1" w:styleId="22BDAB444EB4417BAE49C3749B3822E1">
    <w:name w:val="22BDAB444EB4417BAE49C3749B3822E1"/>
    <w:rsid w:val="008304E3"/>
    <w:rPr>
      <w:kern w:val="2"/>
      <w14:ligatures w14:val="standardContextual"/>
    </w:rPr>
  </w:style>
  <w:style w:type="paragraph" w:customStyle="1" w:styleId="37AB2FEE052F449183045F3EA0B50C02">
    <w:name w:val="37AB2FEE052F449183045F3EA0B50C02"/>
    <w:rsid w:val="008304E3"/>
    <w:rPr>
      <w:kern w:val="2"/>
      <w14:ligatures w14:val="standardContextual"/>
    </w:rPr>
  </w:style>
  <w:style w:type="paragraph" w:customStyle="1" w:styleId="173A25B8E56C4D9F8392676C241CD7BD">
    <w:name w:val="173A25B8E56C4D9F8392676C241CD7BD"/>
    <w:rsid w:val="008304E3"/>
    <w:rPr>
      <w:kern w:val="2"/>
      <w14:ligatures w14:val="standardContextual"/>
    </w:rPr>
  </w:style>
  <w:style w:type="paragraph" w:customStyle="1" w:styleId="DC8C3F1E3E794AC298397728FBEB2A79">
    <w:name w:val="DC8C3F1E3E794AC298397728FBEB2A79"/>
    <w:rsid w:val="008304E3"/>
    <w:rPr>
      <w:kern w:val="2"/>
      <w14:ligatures w14:val="standardContextual"/>
    </w:rPr>
  </w:style>
  <w:style w:type="paragraph" w:customStyle="1" w:styleId="E66A9D76406E4EBBB553F7F488718AD5">
    <w:name w:val="E66A9D76406E4EBBB553F7F488718AD5"/>
    <w:rsid w:val="008304E3"/>
    <w:rPr>
      <w:kern w:val="2"/>
      <w14:ligatures w14:val="standardContextual"/>
    </w:rPr>
  </w:style>
  <w:style w:type="paragraph" w:customStyle="1" w:styleId="B2B1EB78E1E944938A089E57511F9BBC">
    <w:name w:val="B2B1EB78E1E944938A089E57511F9BBC"/>
    <w:rsid w:val="00C4306C"/>
    <w:rPr>
      <w:kern w:val="2"/>
      <w14:ligatures w14:val="standardContextual"/>
    </w:rPr>
  </w:style>
  <w:style w:type="paragraph" w:customStyle="1" w:styleId="AEDA328FBD034D1083DA135762470031">
    <w:name w:val="AEDA328FBD034D1083DA135762470031"/>
    <w:rsid w:val="00C4306C"/>
    <w:rPr>
      <w:kern w:val="2"/>
      <w14:ligatures w14:val="standardContextual"/>
    </w:rPr>
  </w:style>
  <w:style w:type="paragraph" w:customStyle="1" w:styleId="68FA47ABDE404D56B9F946D9215CBC15">
    <w:name w:val="68FA47ABDE404D56B9F946D9215CBC15"/>
    <w:rsid w:val="00C430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27</cp:revision>
  <dcterms:created xsi:type="dcterms:W3CDTF">2021-03-15T13:46:00Z</dcterms:created>
  <dcterms:modified xsi:type="dcterms:W3CDTF">2024-04-29T09:45:00Z</dcterms:modified>
  <cp:contentStatus/>
</cp:coreProperties>
</file>