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ACDB4" w14:textId="63D05A28" w:rsidR="002F76BF" w:rsidRPr="002F76BF" w:rsidRDefault="002F76BF" w:rsidP="002F76BF">
      <w:pPr>
        <w:rPr>
          <w:rFonts w:ascii="Arial" w:hAnsi="Arial" w:cs="Arial"/>
          <w:b/>
          <w:sz w:val="24"/>
          <w:szCs w:val="24"/>
        </w:rPr>
      </w:pPr>
      <w:r w:rsidRPr="002F76BF">
        <w:rPr>
          <w:rFonts w:ascii="Arial" w:hAnsi="Arial" w:cs="Arial"/>
          <w:b/>
          <w:sz w:val="24"/>
          <w:szCs w:val="24"/>
        </w:rPr>
        <w:t>Załącznik nr 1 do umowy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2F76BF" w:rsidRPr="008A749B" w14:paraId="69F5B855" w14:textId="77777777" w:rsidTr="00043F09">
        <w:trPr>
          <w:trHeight w:val="674"/>
          <w:jc w:val="center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588211EF" w14:textId="77777777" w:rsidR="002F76BF" w:rsidRPr="008A749B" w:rsidRDefault="002F76BF" w:rsidP="00043F09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bookmarkStart w:id="0" w:name="_Hlk147481847"/>
            <w:r w:rsidRPr="008A749B">
              <w:rPr>
                <w:rFonts w:ascii="Calibri" w:hAnsi="Calibri" w:cs="Calibri"/>
                <w:bCs w:val="0"/>
                <w:szCs w:val="24"/>
              </w:rPr>
              <w:br w:type="page"/>
            </w:r>
            <w:r w:rsidRPr="008A749B">
              <w:rPr>
                <w:rFonts w:ascii="Arial" w:hAnsi="Arial"/>
                <w:b/>
                <w:bCs w:val="0"/>
                <w:szCs w:val="24"/>
                <w:lang w:eastAsia="en-US"/>
              </w:rPr>
              <w:t>OPIS PRZEDMIOTU ZAMÓWIENIA</w:t>
            </w:r>
            <w:r>
              <w:rPr>
                <w:rFonts w:ascii="Arial" w:hAnsi="Arial"/>
                <w:b/>
                <w:bCs w:val="0"/>
                <w:szCs w:val="24"/>
                <w:lang w:eastAsia="en-US"/>
              </w:rPr>
              <w:t xml:space="preserve"> </w:t>
            </w:r>
          </w:p>
          <w:p w14:paraId="10F6DFD5" w14:textId="77777777" w:rsidR="002F76BF" w:rsidRPr="008A749B" w:rsidRDefault="002F76BF" w:rsidP="00043F09">
            <w:pPr>
              <w:pStyle w:val="PKTpunkt"/>
              <w:spacing w:line="240" w:lineRule="auto"/>
              <w:ind w:left="0" w:firstLine="0"/>
              <w:contextualSpacing/>
              <w:jc w:val="left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  <w:bookmarkEnd w:id="0"/>
    </w:tbl>
    <w:p w14:paraId="730707DB" w14:textId="56DDA07C" w:rsidR="002F76BF" w:rsidRDefault="002F76BF" w:rsidP="00A25CD7">
      <w:pPr>
        <w:rPr>
          <w:rFonts w:ascii="Times New Roman" w:hAnsi="Times New Roman" w:cs="Times New Roman"/>
        </w:rPr>
      </w:pPr>
    </w:p>
    <w:p w14:paraId="000990E5" w14:textId="1A5056FB" w:rsidR="00D573E6" w:rsidRDefault="00D573E6" w:rsidP="00742FA0">
      <w:pPr>
        <w:pStyle w:val="Akapitzlist"/>
        <w:ind w:left="284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993"/>
        <w:gridCol w:w="7513"/>
        <w:gridCol w:w="1134"/>
      </w:tblGrid>
      <w:tr w:rsidR="007A446B" w:rsidRPr="00263394" w14:paraId="2C7C8582" w14:textId="77777777" w:rsidTr="0046232F">
        <w:trPr>
          <w:trHeight w:val="888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0BC4498D" w14:textId="1D75763D" w:rsidR="007A446B" w:rsidRPr="00263394" w:rsidRDefault="007A446B" w:rsidP="005008B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Hlk147737558"/>
          </w:p>
        </w:tc>
        <w:tc>
          <w:tcPr>
            <w:tcW w:w="7513" w:type="dxa"/>
            <w:shd w:val="clear" w:color="auto" w:fill="D9E2F3" w:themeFill="accent1" w:themeFillTint="33"/>
            <w:vAlign w:val="center"/>
          </w:tcPr>
          <w:p w14:paraId="04465428" w14:textId="3E45B809" w:rsidR="007A446B" w:rsidRPr="00263394" w:rsidRDefault="007A446B" w:rsidP="005008B1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46B">
              <w:rPr>
                <w:rFonts w:ascii="Arial" w:hAnsi="Arial" w:cs="Arial"/>
                <w:b/>
                <w:bCs/>
              </w:rPr>
              <w:t>Urządzenie służące do zautomatyzowanej analizy wideo układu mikronaczyniowego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14:paraId="19174346" w14:textId="1BC85166" w:rsidR="007A446B" w:rsidRPr="00263394" w:rsidRDefault="007A446B" w:rsidP="00500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263394">
              <w:rPr>
                <w:rFonts w:ascii="Arial" w:hAnsi="Arial" w:cs="Arial"/>
                <w:b/>
                <w:bCs/>
              </w:rPr>
              <w:t xml:space="preserve"> sztu</w:t>
            </w:r>
            <w:r>
              <w:rPr>
                <w:rFonts w:ascii="Arial" w:hAnsi="Arial" w:cs="Arial"/>
                <w:b/>
                <w:bCs/>
              </w:rPr>
              <w:t>ki</w:t>
            </w:r>
          </w:p>
        </w:tc>
      </w:tr>
      <w:bookmarkEnd w:id="1"/>
    </w:tbl>
    <w:p w14:paraId="7E4E62A7" w14:textId="77777777" w:rsidR="00D573E6" w:rsidRDefault="00D573E6" w:rsidP="00D573E6">
      <w:pPr>
        <w:pStyle w:val="Akapitzlist"/>
        <w:ind w:left="1134" w:hanging="992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</w:p>
    <w:p w14:paraId="7B7D0026" w14:textId="5046D14D" w:rsidR="00D573E6" w:rsidRPr="00D573E6" w:rsidRDefault="00D573E6">
      <w:pPr>
        <w:pStyle w:val="Akapitzlist"/>
        <w:numPr>
          <w:ilvl w:val="0"/>
          <w:numId w:val="28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573E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Przedmiotem zamówienia jest dostawa urządzenia służącego do oceny stanu mikrokrążenia organizmu, o następującej zawartości i parametrach:</w:t>
      </w:r>
    </w:p>
    <w:p w14:paraId="6B6050A2" w14:textId="3EBC6417" w:rsidR="00D573E6" w:rsidRPr="00D573E6" w:rsidRDefault="00D573E6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 xml:space="preserve">Wersja oprogramowania 5.2 (SaaS w chmurze lub zainstalowane </w:t>
      </w:r>
      <w:r w:rsidR="00FE4A21">
        <w:rPr>
          <w:rFonts w:ascii="Arial" w:hAnsi="Arial" w:cs="Arial"/>
          <w:color w:val="000000"/>
          <w:sz w:val="24"/>
          <w:szCs w:val="24"/>
        </w:rPr>
        <w:br/>
      </w:r>
      <w:r w:rsidRPr="00D573E6">
        <w:rPr>
          <w:rFonts w:ascii="Arial" w:hAnsi="Arial" w:cs="Arial"/>
          <w:color w:val="000000"/>
          <w:sz w:val="24"/>
          <w:szCs w:val="24"/>
        </w:rPr>
        <w:t>w systemie)</w:t>
      </w:r>
      <w:r w:rsidR="00962F39">
        <w:rPr>
          <w:rFonts w:ascii="Arial" w:hAnsi="Arial" w:cs="Arial"/>
          <w:color w:val="000000"/>
          <w:sz w:val="24"/>
          <w:szCs w:val="24"/>
        </w:rPr>
        <w:t>;</w:t>
      </w:r>
    </w:p>
    <w:p w14:paraId="690240DF" w14:textId="5C58A0A5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System komputerowy: niestandardowy, wysokowydajny, wielodyskowy laptop lub tablet klasy medycznej z dużym ekranem - lub tablet klasy medycznej, jeśli wybrano model SaaS</w:t>
      </w:r>
      <w:r w:rsidR="00962F39">
        <w:rPr>
          <w:rFonts w:ascii="Arial" w:hAnsi="Arial" w:cs="Arial"/>
          <w:color w:val="000000"/>
          <w:sz w:val="24"/>
          <w:szCs w:val="24"/>
        </w:rPr>
        <w:t>;</w:t>
      </w:r>
    </w:p>
    <w:p w14:paraId="167FAC1E" w14:textId="4F17AF0F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D573E6">
        <w:rPr>
          <w:rFonts w:ascii="Arial" w:hAnsi="Arial" w:cs="Arial"/>
          <w:color w:val="000000"/>
          <w:sz w:val="24"/>
          <w:szCs w:val="24"/>
          <w:lang w:val="en-GB"/>
        </w:rPr>
        <w:t xml:space="preserve">Laptop: PCL SMT7 15"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  <w:lang w:val="en-GB"/>
        </w:rPr>
        <w:t>Ekran</w:t>
      </w:r>
      <w:proofErr w:type="spellEnd"/>
      <w:r w:rsidRPr="00D573E6">
        <w:rPr>
          <w:rFonts w:ascii="Arial" w:hAnsi="Arial" w:cs="Arial"/>
          <w:color w:val="000000"/>
          <w:sz w:val="24"/>
          <w:szCs w:val="24"/>
          <w:lang w:val="en-GB"/>
        </w:rPr>
        <w:t xml:space="preserve"> HD 1920x1080, 120Hz</w:t>
      </w:r>
      <w:r w:rsidR="00962F39">
        <w:rPr>
          <w:rFonts w:ascii="Arial" w:hAnsi="Arial" w:cs="Arial"/>
          <w:color w:val="000000"/>
          <w:sz w:val="24"/>
          <w:szCs w:val="24"/>
          <w:lang w:val="en-GB"/>
        </w:rPr>
        <w:t>;</w:t>
      </w:r>
    </w:p>
    <w:p w14:paraId="3AFAAD1A" w14:textId="5AA3B979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D573E6">
        <w:rPr>
          <w:rFonts w:ascii="Arial" w:hAnsi="Arial" w:cs="Arial"/>
          <w:color w:val="000000"/>
          <w:sz w:val="24"/>
          <w:szCs w:val="24"/>
          <w:lang w:val="en-GB"/>
        </w:rPr>
        <w:t xml:space="preserve">Processor 11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  <w:lang w:val="en-GB"/>
        </w:rPr>
        <w:t>th</w:t>
      </w:r>
      <w:proofErr w:type="spellEnd"/>
      <w:r w:rsidRPr="00D573E6">
        <w:rPr>
          <w:rFonts w:ascii="Arial" w:hAnsi="Arial" w:cs="Arial"/>
          <w:color w:val="000000"/>
          <w:sz w:val="24"/>
          <w:szCs w:val="24"/>
          <w:lang w:val="en-GB"/>
        </w:rPr>
        <w:t xml:space="preserve"> Gen Intel i7 11800H 8 Core / 16 thread</w:t>
      </w:r>
      <w:r w:rsidR="00962F39">
        <w:rPr>
          <w:rFonts w:ascii="Arial" w:hAnsi="Arial" w:cs="Arial"/>
          <w:color w:val="000000"/>
          <w:sz w:val="24"/>
          <w:szCs w:val="24"/>
          <w:lang w:val="en-GB"/>
        </w:rPr>
        <w:t>;</w:t>
      </w:r>
    </w:p>
    <w:p w14:paraId="3DCF8CBF" w14:textId="7AC344A7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Procesor graficzny:</w:t>
      </w:r>
      <w:r w:rsidR="00C8795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Nvidia</w:t>
      </w:r>
      <w:proofErr w:type="spellEnd"/>
      <w:r w:rsidRPr="00D573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GeForce</w:t>
      </w:r>
      <w:proofErr w:type="spellEnd"/>
      <w:r w:rsidRPr="00D573E6">
        <w:rPr>
          <w:rFonts w:ascii="Arial" w:hAnsi="Arial" w:cs="Arial"/>
          <w:color w:val="000000"/>
          <w:sz w:val="24"/>
          <w:szCs w:val="24"/>
        </w:rPr>
        <w:t xml:space="preserve"> RTX 3060 Laptop GPU 6GB GDDR6</w:t>
      </w:r>
      <w:r w:rsidR="00962F39">
        <w:rPr>
          <w:rFonts w:ascii="Arial" w:hAnsi="Arial" w:cs="Arial"/>
          <w:color w:val="000000"/>
          <w:sz w:val="24"/>
          <w:szCs w:val="24"/>
        </w:rPr>
        <w:t>;;</w:t>
      </w:r>
    </w:p>
    <w:p w14:paraId="5E574E1B" w14:textId="77777777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Pamięć: PCL Premium 32GB DDR4 2666Mhz SSD: 4TB SN750</w:t>
      </w:r>
    </w:p>
    <w:p w14:paraId="565C5007" w14:textId="376E8CBC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 xml:space="preserve">Czytnik kart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NVMe</w:t>
      </w:r>
      <w:proofErr w:type="spellEnd"/>
      <w:r w:rsidRPr="00D573E6">
        <w:rPr>
          <w:rFonts w:ascii="Arial" w:hAnsi="Arial" w:cs="Arial"/>
          <w:color w:val="000000"/>
          <w:sz w:val="24"/>
          <w:szCs w:val="24"/>
        </w:rPr>
        <w:t xml:space="preserve"> M.2 / 2TB SN850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NVMe</w:t>
      </w:r>
      <w:proofErr w:type="spellEnd"/>
      <w:r w:rsidRPr="00D573E6">
        <w:rPr>
          <w:rFonts w:ascii="Arial" w:hAnsi="Arial" w:cs="Arial"/>
          <w:color w:val="000000"/>
          <w:sz w:val="24"/>
          <w:szCs w:val="24"/>
        </w:rPr>
        <w:t xml:space="preserve"> Gen4 M.2: Czytnik SD </w:t>
      </w:r>
      <w:r w:rsidR="00962F39">
        <w:rPr>
          <w:rFonts w:ascii="Arial" w:hAnsi="Arial" w:cs="Arial"/>
          <w:color w:val="000000"/>
          <w:sz w:val="24"/>
          <w:szCs w:val="24"/>
        </w:rPr>
        <w:t>;</w:t>
      </w:r>
    </w:p>
    <w:p w14:paraId="2E76FDCD" w14:textId="2719CE0F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 xml:space="preserve">Złącza: HDMI,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MiniDP</w:t>
      </w:r>
      <w:proofErr w:type="spellEnd"/>
      <w:r w:rsidRPr="00D573E6">
        <w:rPr>
          <w:rFonts w:ascii="Arial" w:hAnsi="Arial" w:cs="Arial"/>
          <w:color w:val="000000"/>
          <w:sz w:val="24"/>
          <w:szCs w:val="24"/>
        </w:rPr>
        <w:t>, 1xUSB 2.0, 1xUSB 3.2 Gen 1, 1xUSB 3.2 Gen 2, 1xUSB-C 3.2 Gen 2</w:t>
      </w:r>
      <w:r w:rsidR="00962F39">
        <w:rPr>
          <w:rFonts w:ascii="Arial" w:hAnsi="Arial" w:cs="Arial"/>
          <w:color w:val="000000"/>
          <w:sz w:val="24"/>
          <w:szCs w:val="24"/>
        </w:rPr>
        <w:t>;</w:t>
      </w:r>
    </w:p>
    <w:p w14:paraId="25F37279" w14:textId="2402CD0C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Złącza: 1 gniazdo audio 2 w 1 (słuchawki/mikrofon) 1 mikrofon, 1 RJ-45 LAN</w:t>
      </w:r>
      <w:r w:rsidR="00962F39">
        <w:rPr>
          <w:rFonts w:ascii="Arial" w:hAnsi="Arial" w:cs="Arial"/>
          <w:color w:val="000000"/>
          <w:sz w:val="24"/>
          <w:szCs w:val="24"/>
        </w:rPr>
        <w:t>;</w:t>
      </w:r>
    </w:p>
    <w:p w14:paraId="077B4D00" w14:textId="1A8116A9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proofErr w:type="spellStart"/>
      <w:r w:rsidRPr="00D573E6">
        <w:rPr>
          <w:rFonts w:ascii="Arial" w:hAnsi="Arial" w:cs="Arial"/>
          <w:color w:val="000000"/>
          <w:sz w:val="24"/>
          <w:szCs w:val="24"/>
          <w:lang w:val="en-GB"/>
        </w:rPr>
        <w:t>Sieć</w:t>
      </w:r>
      <w:proofErr w:type="spellEnd"/>
      <w:r w:rsidRPr="00D573E6">
        <w:rPr>
          <w:rFonts w:ascii="Arial" w:hAnsi="Arial" w:cs="Arial"/>
          <w:color w:val="000000"/>
          <w:sz w:val="24"/>
          <w:szCs w:val="24"/>
          <w:lang w:val="en-GB"/>
        </w:rPr>
        <w:t xml:space="preserve">: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  <w:lang w:val="en-GB"/>
        </w:rPr>
        <w:t>Wbudowany</w:t>
      </w:r>
      <w:proofErr w:type="spellEnd"/>
      <w:r w:rsidRPr="00D573E6">
        <w:rPr>
          <w:rFonts w:ascii="Arial" w:hAnsi="Arial" w:cs="Arial"/>
          <w:color w:val="000000"/>
          <w:sz w:val="24"/>
          <w:szCs w:val="24"/>
          <w:lang w:val="en-GB"/>
        </w:rPr>
        <w:t xml:space="preserve"> Gigabit Ethernet LAN / Intel® Dual Band Wireless Wi-Fi 6 AX / Bluetooth</w:t>
      </w:r>
      <w:r w:rsidR="00962F39">
        <w:rPr>
          <w:rFonts w:ascii="Arial" w:hAnsi="Arial" w:cs="Arial"/>
          <w:color w:val="000000"/>
          <w:sz w:val="24"/>
          <w:szCs w:val="24"/>
          <w:lang w:val="en-GB"/>
        </w:rPr>
        <w:t>;</w:t>
      </w:r>
    </w:p>
    <w:p w14:paraId="20459F97" w14:textId="654F07F1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 xml:space="preserve">Myszka: Myszka bezprzewodowa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Logitech</w:t>
      </w:r>
      <w:proofErr w:type="spellEnd"/>
      <w:r w:rsidRPr="00D573E6">
        <w:rPr>
          <w:rFonts w:ascii="Arial" w:hAnsi="Arial" w:cs="Arial"/>
          <w:color w:val="000000"/>
          <w:sz w:val="24"/>
          <w:szCs w:val="24"/>
        </w:rPr>
        <w:t xml:space="preserve"> M325 / Zintegrowany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touchpad</w:t>
      </w:r>
      <w:proofErr w:type="spellEnd"/>
      <w:r w:rsidR="00962F39">
        <w:rPr>
          <w:rFonts w:ascii="Arial" w:hAnsi="Arial" w:cs="Arial"/>
          <w:color w:val="000000"/>
          <w:sz w:val="24"/>
          <w:szCs w:val="24"/>
        </w:rPr>
        <w:t>;</w:t>
      </w:r>
    </w:p>
    <w:p w14:paraId="2A082C3D" w14:textId="23F08B62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D573E6">
        <w:rPr>
          <w:rFonts w:ascii="Arial" w:hAnsi="Arial" w:cs="Arial"/>
          <w:color w:val="000000"/>
          <w:sz w:val="24"/>
          <w:szCs w:val="24"/>
          <w:lang w:val="en-GB"/>
        </w:rPr>
        <w:t xml:space="preserve">System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  <w:lang w:val="en-GB"/>
        </w:rPr>
        <w:t>operacyjny</w:t>
      </w:r>
      <w:proofErr w:type="spellEnd"/>
      <w:r w:rsidRPr="00D573E6">
        <w:rPr>
          <w:rFonts w:ascii="Arial" w:hAnsi="Arial" w:cs="Arial"/>
          <w:color w:val="000000"/>
          <w:sz w:val="24"/>
          <w:szCs w:val="24"/>
          <w:lang w:val="en-GB"/>
        </w:rPr>
        <w:t>: Kensington Lock, Intel PTT (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  <w:lang w:val="en-GB"/>
        </w:rPr>
        <w:t>Platforma</w:t>
      </w:r>
      <w:proofErr w:type="spellEnd"/>
      <w:r w:rsidRPr="00D573E6">
        <w:rPr>
          <w:rFonts w:ascii="Arial" w:hAnsi="Arial" w:cs="Arial"/>
          <w:color w:val="000000"/>
          <w:sz w:val="24"/>
          <w:szCs w:val="24"/>
          <w:lang w:val="en-GB"/>
        </w:rPr>
        <w:t xml:space="preserve"> Trust Technology)</w:t>
      </w:r>
      <w:r w:rsidR="00962F39">
        <w:rPr>
          <w:rFonts w:ascii="Arial" w:hAnsi="Arial" w:cs="Arial"/>
          <w:color w:val="000000"/>
          <w:sz w:val="24"/>
          <w:szCs w:val="24"/>
          <w:lang w:val="en-GB"/>
        </w:rPr>
        <w:t>;</w:t>
      </w:r>
    </w:p>
    <w:p w14:paraId="1695E579" w14:textId="5E1FF87B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Kamera do mikroskopu wideo o wysokiej rozdzielczości z automatycznym ustawianiem ostrości, model HVCS-HD (wysoka rozdzielczość)</w:t>
      </w:r>
      <w:r w:rsidR="00962F39">
        <w:rPr>
          <w:rFonts w:ascii="Arial" w:hAnsi="Arial" w:cs="Arial"/>
          <w:color w:val="000000"/>
          <w:sz w:val="24"/>
          <w:szCs w:val="24"/>
        </w:rPr>
        <w:t>;</w:t>
      </w:r>
    </w:p>
    <w:p w14:paraId="0F91071C" w14:textId="0B8C6446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Obliczenia danych wideo i generowanie raportów:  Dostęp do wszystkich nieprzetworzonych materiałów wideo i szczegółowych danych dla każdego segmentu</w:t>
      </w:r>
      <w:r w:rsidR="00962F39">
        <w:rPr>
          <w:rFonts w:ascii="Arial" w:hAnsi="Arial" w:cs="Arial"/>
          <w:color w:val="000000"/>
          <w:sz w:val="24"/>
          <w:szCs w:val="24"/>
        </w:rPr>
        <w:t>;</w:t>
      </w:r>
    </w:p>
    <w:p w14:paraId="49CA80D5" w14:textId="36AD785B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Osłony soczewek jednorazowego użytku: 150 szt.</w:t>
      </w:r>
      <w:r w:rsidR="00962F39">
        <w:rPr>
          <w:rFonts w:ascii="Arial" w:hAnsi="Arial" w:cs="Arial"/>
          <w:color w:val="000000"/>
          <w:sz w:val="24"/>
          <w:szCs w:val="24"/>
        </w:rPr>
        <w:t>;</w:t>
      </w:r>
    </w:p>
    <w:p w14:paraId="78BD460A" w14:textId="77777777" w:rsidR="00D573E6" w:rsidRPr="00D573E6" w:rsidRDefault="00D573E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Pomiar następujących parametrów:</w:t>
      </w:r>
    </w:p>
    <w:p w14:paraId="1034E599" w14:textId="4748A654" w:rsidR="00D573E6" w:rsidRPr="00D573E6" w:rsidRDefault="00D573E6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 xml:space="preserve">Gęstość naczyń włosowatych D4-D6: </w:t>
      </w:r>
    </w:p>
    <w:p w14:paraId="5858CAB7" w14:textId="6A40CA61" w:rsidR="00D573E6" w:rsidRPr="00D573E6" w:rsidRDefault="00D573E6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Liczbę kapilarnych naczyń krwionośnych naczyń włosowatych o średnicy od 4 do 6 mikronów. Liczba ta określa zdolność sieci naczyń włosowatych do dostarczania składników odżywczych do narządów komórek</w:t>
      </w:r>
      <w:r w:rsidR="00962F39">
        <w:rPr>
          <w:rFonts w:ascii="Arial" w:hAnsi="Arial" w:cs="Arial"/>
          <w:color w:val="000000"/>
          <w:sz w:val="24"/>
          <w:szCs w:val="24"/>
        </w:rPr>
        <w:t>;</w:t>
      </w:r>
      <w:r w:rsidRPr="00D573E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165A7CB" w14:textId="0C28F5E2" w:rsidR="00D573E6" w:rsidRPr="00D573E6" w:rsidRDefault="00D573E6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 xml:space="preserve">CBV (objętość krwi kapilarnej) Pojemność rekrutacyjna: Pojemność rezerwową, która pokazuje dodatkową liczbę funkcjonalnych kapilarnych </w:t>
      </w:r>
      <w:r w:rsidRPr="00D573E6">
        <w:rPr>
          <w:rFonts w:ascii="Arial" w:hAnsi="Arial" w:cs="Arial"/>
          <w:color w:val="000000"/>
          <w:sz w:val="24"/>
          <w:szCs w:val="24"/>
        </w:rPr>
        <w:lastRenderedPageBreak/>
        <w:t>naczyń krwionośnych, które mogą być zaangażowana, gdy przepływ krwi wzrasta</w:t>
      </w:r>
      <w:r w:rsidR="00962F39">
        <w:rPr>
          <w:rFonts w:ascii="Arial" w:hAnsi="Arial" w:cs="Arial"/>
          <w:color w:val="000000"/>
          <w:sz w:val="24"/>
          <w:szCs w:val="24"/>
        </w:rPr>
        <w:t>;</w:t>
      </w:r>
    </w:p>
    <w:p w14:paraId="13E3045F" w14:textId="1A6D847E" w:rsidR="00D573E6" w:rsidRPr="00D573E6" w:rsidRDefault="00D573E6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Dynamikę objętości krwi włośniczkowej</w:t>
      </w:r>
      <w:r w:rsidR="00962F39">
        <w:rPr>
          <w:rFonts w:ascii="Arial" w:hAnsi="Arial" w:cs="Arial"/>
          <w:color w:val="000000"/>
          <w:sz w:val="24"/>
          <w:szCs w:val="24"/>
        </w:rPr>
        <w:t>;</w:t>
      </w:r>
    </w:p>
    <w:p w14:paraId="072B5A07" w14:textId="7680A1BF" w:rsidR="00D573E6" w:rsidRPr="00D573E6" w:rsidRDefault="00D573E6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r w:rsidRPr="00D573E6">
        <w:rPr>
          <w:rFonts w:ascii="Arial" w:hAnsi="Arial" w:cs="Arial"/>
          <w:color w:val="000000"/>
          <w:sz w:val="24"/>
          <w:szCs w:val="24"/>
        </w:rPr>
        <w:t>PBR (obszar graniczny perfuzji) Skorygowany przepływ: Poziom uszkodzenia glikokaliksu śródbłonka</w:t>
      </w:r>
      <w:r w:rsidR="00962F39">
        <w:rPr>
          <w:rFonts w:ascii="Arial" w:hAnsi="Arial" w:cs="Arial"/>
          <w:color w:val="000000"/>
          <w:sz w:val="24"/>
          <w:szCs w:val="24"/>
        </w:rPr>
        <w:t>;</w:t>
      </w:r>
    </w:p>
    <w:p w14:paraId="252963C9" w14:textId="3FCA23A2" w:rsidR="00D573E6" w:rsidRPr="00D573E6" w:rsidRDefault="00D573E6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MicroVascular</w:t>
      </w:r>
      <w:proofErr w:type="spellEnd"/>
      <w:r w:rsidRPr="00D573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Health</w:t>
      </w:r>
      <w:proofErr w:type="spellEnd"/>
      <w:r w:rsidRPr="00D573E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573E6">
        <w:rPr>
          <w:rFonts w:ascii="Arial" w:hAnsi="Arial" w:cs="Arial"/>
          <w:color w:val="000000"/>
          <w:sz w:val="24"/>
          <w:szCs w:val="24"/>
        </w:rPr>
        <w:t>Score</w:t>
      </w:r>
      <w:proofErr w:type="spellEnd"/>
      <w:r w:rsidRPr="00D573E6">
        <w:rPr>
          <w:rFonts w:ascii="Arial" w:hAnsi="Arial" w:cs="Arial"/>
          <w:color w:val="000000"/>
          <w:sz w:val="24"/>
          <w:szCs w:val="24"/>
        </w:rPr>
        <w:t xml:space="preserve"> (MVHS)</w:t>
      </w:r>
      <w:r w:rsidR="00962F39">
        <w:rPr>
          <w:rFonts w:ascii="Arial" w:hAnsi="Arial" w:cs="Arial"/>
          <w:color w:val="000000"/>
          <w:sz w:val="24"/>
          <w:szCs w:val="24"/>
        </w:rPr>
        <w:t>.</w:t>
      </w:r>
    </w:p>
    <w:p w14:paraId="3FE5D40F" w14:textId="77777777" w:rsidR="00D573E6" w:rsidRPr="00D573E6" w:rsidRDefault="00D573E6" w:rsidP="00D573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F052C92" w14:textId="77777777" w:rsidR="00D573E6" w:rsidRPr="00D573E6" w:rsidRDefault="00D573E6" w:rsidP="00D573E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573E6">
        <w:rPr>
          <w:rFonts w:ascii="Arial" w:eastAsia="Times New Roman" w:hAnsi="Arial" w:cs="Arial"/>
          <w:b/>
          <w:color w:val="000000"/>
          <w:sz w:val="24"/>
          <w:szCs w:val="24"/>
        </w:rPr>
        <w:t>Dodatkowe wymagania dotyczące powyższej pozycji:</w:t>
      </w:r>
    </w:p>
    <w:p w14:paraId="5CA4443F" w14:textId="77777777" w:rsidR="00D573E6" w:rsidRDefault="00D573E6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573E6">
        <w:rPr>
          <w:rFonts w:ascii="Arial" w:hAnsi="Arial" w:cs="Arial"/>
          <w:sz w:val="24"/>
          <w:szCs w:val="24"/>
        </w:rPr>
        <w:t>Podręcznik użytkownika i film demonstracyjny</w:t>
      </w:r>
    </w:p>
    <w:p w14:paraId="63AC9E7A" w14:textId="77777777" w:rsidR="00D573E6" w:rsidRDefault="00D573E6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573E6">
        <w:rPr>
          <w:rFonts w:ascii="Arial" w:hAnsi="Arial" w:cs="Arial"/>
          <w:sz w:val="24"/>
          <w:szCs w:val="24"/>
        </w:rPr>
        <w:t>Wsparcie techniczne 24/7</w:t>
      </w:r>
    </w:p>
    <w:p w14:paraId="3DE1E5B7" w14:textId="77777777" w:rsidR="00D573E6" w:rsidRDefault="00D573E6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573E6">
        <w:rPr>
          <w:rFonts w:ascii="Arial" w:hAnsi="Arial" w:cs="Arial"/>
          <w:sz w:val="24"/>
          <w:szCs w:val="24"/>
        </w:rPr>
        <w:t xml:space="preserve">Szkolenie online </w:t>
      </w:r>
    </w:p>
    <w:p w14:paraId="7B4B486B" w14:textId="77777777" w:rsidR="00D573E6" w:rsidRDefault="00D573E6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573E6">
        <w:rPr>
          <w:rFonts w:ascii="Arial" w:hAnsi="Arial" w:cs="Arial"/>
          <w:sz w:val="24"/>
          <w:szCs w:val="24"/>
        </w:rPr>
        <w:t>Szkolenia badawcze i analiza danych</w:t>
      </w:r>
    </w:p>
    <w:p w14:paraId="20641E91" w14:textId="77777777" w:rsidR="00D573E6" w:rsidRDefault="00D573E6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573E6">
        <w:rPr>
          <w:rFonts w:ascii="Arial" w:hAnsi="Arial" w:cs="Arial"/>
          <w:sz w:val="24"/>
          <w:szCs w:val="24"/>
        </w:rPr>
        <w:t>Analiza danych dostępna indywidualnie dla każdego przypadku</w:t>
      </w:r>
    </w:p>
    <w:p w14:paraId="3F42F3D3" w14:textId="59BE3AE4" w:rsidR="00D573E6" w:rsidRDefault="00476545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573E6">
        <w:rPr>
          <w:rFonts w:ascii="Arial" w:hAnsi="Arial" w:cs="Arial"/>
          <w:sz w:val="24"/>
          <w:szCs w:val="24"/>
        </w:rPr>
        <w:t>G</w:t>
      </w:r>
      <w:r w:rsidR="00D573E6" w:rsidRPr="00D573E6">
        <w:rPr>
          <w:rFonts w:ascii="Arial" w:hAnsi="Arial" w:cs="Arial"/>
          <w:sz w:val="24"/>
          <w:szCs w:val="24"/>
        </w:rPr>
        <w:t>warancja</w:t>
      </w:r>
      <w:r>
        <w:rPr>
          <w:rFonts w:ascii="Arial" w:hAnsi="Arial" w:cs="Arial"/>
          <w:sz w:val="24"/>
          <w:szCs w:val="24"/>
        </w:rPr>
        <w:t xml:space="preserve"> </w:t>
      </w:r>
      <w:r w:rsidRPr="00D573E6">
        <w:rPr>
          <w:rFonts w:ascii="Arial" w:hAnsi="Arial" w:cs="Arial"/>
          <w:sz w:val="24"/>
          <w:szCs w:val="24"/>
        </w:rPr>
        <w:t>3-letnia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485D01" w14:textId="6F30D407" w:rsidR="00D573E6" w:rsidRPr="00D573E6" w:rsidRDefault="00D573E6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D573E6">
        <w:rPr>
          <w:rFonts w:ascii="Arial" w:hAnsi="Arial" w:cs="Arial"/>
          <w:sz w:val="24"/>
          <w:szCs w:val="24"/>
        </w:rPr>
        <w:t>Testy i raporty związane ze zdrowiem mikronaczyniowym: nielimitowane</w:t>
      </w:r>
    </w:p>
    <w:p w14:paraId="7831EBE9" w14:textId="2E3442F4" w:rsidR="00D573E6" w:rsidRDefault="00D573E6" w:rsidP="007F4F70">
      <w:pPr>
        <w:pStyle w:val="Akapitzlist"/>
        <w:ind w:left="709" w:hanging="283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D637156" w14:textId="55A3060D" w:rsidR="00D573E6" w:rsidRPr="00D573E6" w:rsidRDefault="00D573E6">
      <w:pPr>
        <w:pStyle w:val="Akapitzlist"/>
        <w:numPr>
          <w:ilvl w:val="0"/>
          <w:numId w:val="28"/>
        </w:numPr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D573E6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Opis kryteriów oceny, wraz z podaniem wag tych kryteriów i sposobu oceny ofert</w:t>
      </w:r>
    </w:p>
    <w:p w14:paraId="3AFFB45A" w14:textId="77777777" w:rsidR="00D573E6" w:rsidRPr="007F130C" w:rsidRDefault="00D573E6" w:rsidP="00D573E6">
      <w:pPr>
        <w:pStyle w:val="Akapitzlist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EB6BECD" w14:textId="78D61442" w:rsidR="00D573E6" w:rsidRPr="00D573E6" w:rsidRDefault="00D573E6">
      <w:pPr>
        <w:pStyle w:val="Akapitzlist"/>
        <w:numPr>
          <w:ilvl w:val="0"/>
          <w:numId w:val="33"/>
        </w:numPr>
        <w:spacing w:before="60" w:after="60"/>
        <w:rPr>
          <w:rFonts w:ascii="Arial" w:eastAsiaTheme="minorHAnsi" w:hAnsi="Arial" w:cs="Arial"/>
          <w:sz w:val="24"/>
          <w:szCs w:val="24"/>
          <w:lang w:eastAsia="en-US"/>
        </w:rPr>
      </w:pPr>
      <w:r w:rsidRPr="00D573E6">
        <w:rPr>
          <w:rFonts w:ascii="Arial" w:eastAsiaTheme="minorHAnsi" w:hAnsi="Arial" w:cs="Arial"/>
          <w:sz w:val="24"/>
          <w:szCs w:val="24"/>
          <w:lang w:eastAsia="en-US"/>
        </w:rPr>
        <w:t xml:space="preserve">Przy dokonywaniu wyboru najkorzystniejszej oferty Zamawiający będzie się kierował kryterium i jego znaczeniem: </w:t>
      </w:r>
    </w:p>
    <w:p w14:paraId="43C2C412" w14:textId="53C3053E" w:rsidR="00D573E6" w:rsidRPr="00D573E6" w:rsidRDefault="00D573E6">
      <w:pPr>
        <w:pStyle w:val="Akapitzlist"/>
        <w:numPr>
          <w:ilvl w:val="0"/>
          <w:numId w:val="34"/>
        </w:numPr>
        <w:spacing w:before="60" w:after="60"/>
        <w:rPr>
          <w:rFonts w:ascii="Arial" w:eastAsiaTheme="minorHAnsi" w:hAnsi="Arial" w:cs="Arial"/>
          <w:sz w:val="24"/>
          <w:szCs w:val="24"/>
          <w:lang w:eastAsia="en-US"/>
        </w:rPr>
      </w:pPr>
      <w:r w:rsidRPr="00D573E6">
        <w:rPr>
          <w:rFonts w:ascii="Arial" w:eastAsiaTheme="minorHAnsi" w:hAnsi="Arial" w:cs="Arial"/>
          <w:sz w:val="24"/>
          <w:szCs w:val="24"/>
          <w:lang w:eastAsia="en-US"/>
        </w:rPr>
        <w:t xml:space="preserve">Cena - </w:t>
      </w:r>
      <w:r w:rsidRPr="00D573E6">
        <w:rPr>
          <w:rFonts w:ascii="Arial" w:eastAsiaTheme="minorHAnsi" w:hAnsi="Arial" w:cs="Arial"/>
          <w:b/>
          <w:sz w:val="24"/>
          <w:szCs w:val="24"/>
          <w:lang w:eastAsia="en-US"/>
        </w:rPr>
        <w:t>80%</w:t>
      </w:r>
    </w:p>
    <w:p w14:paraId="21E8BB49" w14:textId="08C7D123" w:rsidR="00D573E6" w:rsidRPr="00D573E6" w:rsidRDefault="00D573E6">
      <w:pPr>
        <w:pStyle w:val="Akapitzlist"/>
        <w:numPr>
          <w:ilvl w:val="0"/>
          <w:numId w:val="34"/>
        </w:numPr>
        <w:spacing w:before="60" w:after="60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D573E6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Termin dostawy - </w:t>
      </w:r>
      <w:r w:rsidRPr="00D573E6">
        <w:rPr>
          <w:rFonts w:ascii="Arial" w:eastAsiaTheme="minorHAnsi" w:hAnsi="Arial" w:cs="Arial"/>
          <w:b/>
          <w:sz w:val="24"/>
          <w:szCs w:val="24"/>
          <w:lang w:eastAsia="en-US"/>
        </w:rPr>
        <w:t>20%</w:t>
      </w:r>
      <w:r w:rsidRPr="00D573E6">
        <w:rPr>
          <w:rFonts w:ascii="Arial" w:eastAsiaTheme="minorHAnsi" w:hAnsi="Arial" w:cs="Arial"/>
          <w:b/>
          <w:sz w:val="24"/>
          <w:szCs w:val="24"/>
          <w:lang w:eastAsia="en-US"/>
        </w:rPr>
        <w:br/>
      </w:r>
    </w:p>
    <w:p w14:paraId="7865A3B3" w14:textId="59385835" w:rsidR="00D573E6" w:rsidRPr="00D573E6" w:rsidRDefault="00D573E6">
      <w:pPr>
        <w:pStyle w:val="Akapitzlist"/>
        <w:numPr>
          <w:ilvl w:val="0"/>
          <w:numId w:val="33"/>
        </w:numPr>
        <w:spacing w:after="60"/>
        <w:rPr>
          <w:rFonts w:ascii="Arial" w:eastAsiaTheme="minorHAnsi" w:hAnsi="Arial" w:cs="Arial"/>
          <w:sz w:val="24"/>
          <w:szCs w:val="24"/>
          <w:lang w:eastAsia="en-US"/>
        </w:rPr>
      </w:pPr>
      <w:r w:rsidRPr="00D573E6">
        <w:rPr>
          <w:rFonts w:ascii="Arial" w:eastAsiaTheme="minorHAnsi" w:hAnsi="Arial" w:cs="Arial"/>
          <w:sz w:val="24"/>
          <w:szCs w:val="24"/>
          <w:lang w:eastAsia="en-US"/>
        </w:rPr>
        <w:t xml:space="preserve">W kryterium </w:t>
      </w:r>
      <w:r w:rsidRPr="00D573E6">
        <w:rPr>
          <w:rFonts w:ascii="Arial" w:eastAsiaTheme="minorHAnsi" w:hAnsi="Arial" w:cs="Arial"/>
          <w:b/>
          <w:sz w:val="24"/>
          <w:szCs w:val="24"/>
          <w:lang w:eastAsia="en-US"/>
        </w:rPr>
        <w:t>„Cena”- 80% (C)</w:t>
      </w:r>
    </w:p>
    <w:p w14:paraId="6E461577" w14:textId="77777777" w:rsidR="00D573E6" w:rsidRDefault="00D573E6" w:rsidP="00D573E6">
      <w:pPr>
        <w:suppressAutoHyphens w:val="0"/>
        <w:spacing w:after="60"/>
        <w:ind w:left="426"/>
        <w:rPr>
          <w:rFonts w:ascii="Arial" w:eastAsiaTheme="minorHAnsi" w:hAnsi="Arial" w:cs="Arial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sz w:val="24"/>
          <w:szCs w:val="24"/>
          <w:lang w:eastAsia="en-US"/>
        </w:rPr>
        <w:t>Liczba punktów dla każdej oferty w tym kryterium zostanie wyliczona wg poniższego wzoru:</w:t>
      </w:r>
    </w:p>
    <w:p w14:paraId="11B277C9" w14:textId="77777777" w:rsidR="00D573E6" w:rsidRPr="007A76AA" w:rsidRDefault="00D573E6" w:rsidP="00D573E6">
      <w:pPr>
        <w:suppressAutoHyphens w:val="0"/>
        <w:spacing w:after="60"/>
        <w:ind w:left="426"/>
        <w:rPr>
          <w:rFonts w:ascii="Arial" w:eastAsiaTheme="minorHAnsi" w:hAnsi="Arial" w:cs="Arial"/>
          <w:bCs/>
          <w:spacing w:val="4"/>
          <w:sz w:val="24"/>
          <w:szCs w:val="24"/>
          <w:lang w:eastAsia="en-US"/>
        </w:rPr>
      </w:pPr>
    </w:p>
    <w:p w14:paraId="06AA0FBF" w14:textId="77777777" w:rsidR="00D573E6" w:rsidRPr="007A76AA" w:rsidRDefault="00D573E6" w:rsidP="00D573E6">
      <w:pPr>
        <w:suppressAutoHyphens w:val="0"/>
        <w:spacing w:after="60"/>
        <w:ind w:firstLine="426"/>
        <w:rPr>
          <w:rFonts w:ascii="Arial" w:eastAsiaTheme="minorEastAsia" w:hAnsi="Arial" w:cs="Arial"/>
          <w:b/>
          <w:bCs/>
          <w:sz w:val="24"/>
          <w:szCs w:val="24"/>
          <w:lang w:eastAsia="en-US"/>
        </w:rPr>
      </w:pPr>
      <m:oMath>
        <m:r>
          <m:rPr>
            <m:sty m:val="bi"/>
          </m:rPr>
          <w:rPr>
            <w:rFonts w:ascii="Cambria Math" w:eastAsiaTheme="minorHAnsi" w:hAnsi="Cambria Math" w:cs="Arial"/>
            <w:sz w:val="24"/>
            <w:szCs w:val="24"/>
            <w:lang w:eastAsia="en-US"/>
          </w:rPr>
          <m:t>C=</m:t>
        </m:r>
      </m:oMath>
      <w:r w:rsidRPr="007A76AA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/>
                <w:bCs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eastAsia="en-US"/>
              </w:rPr>
              <m:t>C min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  <w:lang w:eastAsia="en-US"/>
              </w:rPr>
              <m:t>C bad</m:t>
            </m:r>
          </m:den>
        </m:f>
      </m:oMath>
      <w:r w:rsidRPr="007A76AA">
        <w:rPr>
          <w:rFonts w:ascii="Arial" w:eastAsiaTheme="minorEastAsia" w:hAnsi="Arial" w:cs="Arial"/>
          <w:b/>
          <w:bCs/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  <w:lang w:eastAsia="en-US"/>
          </w:rPr>
          <m:t>x 80</m:t>
        </m:r>
      </m:oMath>
    </w:p>
    <w:p w14:paraId="452ACEEE" w14:textId="77777777" w:rsidR="00D573E6" w:rsidRPr="007A76AA" w:rsidRDefault="00D573E6" w:rsidP="00D573E6">
      <w:pPr>
        <w:suppressAutoHyphens w:val="0"/>
        <w:spacing w:after="60"/>
        <w:ind w:firstLine="426"/>
        <w:rPr>
          <w:rFonts w:ascii="Arial" w:eastAsiaTheme="minorEastAsia" w:hAnsi="Arial" w:cs="Arial"/>
          <w:iCs/>
          <w:sz w:val="24"/>
          <w:szCs w:val="24"/>
          <w:lang w:eastAsia="en-US"/>
        </w:rPr>
      </w:pPr>
      <w:r w:rsidRPr="007A76AA">
        <w:rPr>
          <w:rFonts w:ascii="Arial" w:eastAsiaTheme="minorEastAsia" w:hAnsi="Arial" w:cs="Arial"/>
          <w:sz w:val="24"/>
          <w:szCs w:val="24"/>
          <w:lang w:eastAsia="en-US"/>
        </w:rPr>
        <w:t>gdzie:</w:t>
      </w:r>
    </w:p>
    <w:p w14:paraId="16515150" w14:textId="77777777" w:rsidR="00D573E6" w:rsidRPr="007A76AA" w:rsidRDefault="00D573E6" w:rsidP="00D573E6">
      <w:pPr>
        <w:suppressAutoHyphens w:val="0"/>
        <w:spacing w:after="60"/>
        <w:ind w:firstLine="426"/>
        <w:rPr>
          <w:rFonts w:ascii="Arial" w:eastAsiaTheme="minorHAnsi" w:hAnsi="Arial" w:cs="Arial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C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 xml:space="preserve">- liczba punktów oferty badanej </w:t>
      </w:r>
    </w:p>
    <w:p w14:paraId="48A91D2A" w14:textId="77777777" w:rsidR="00D573E6" w:rsidRPr="007A76AA" w:rsidRDefault="00D573E6" w:rsidP="00D573E6">
      <w:pPr>
        <w:suppressAutoHyphens w:val="0"/>
        <w:spacing w:after="60"/>
        <w:ind w:firstLine="426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 min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.- najniższa cena (brutto) oferty spośród ofert nieodrzuconych</w:t>
      </w: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, </w:t>
      </w:r>
    </w:p>
    <w:p w14:paraId="1AD0A974" w14:textId="77777777" w:rsidR="00D573E6" w:rsidRPr="007A76AA" w:rsidRDefault="00D573E6" w:rsidP="00D573E6">
      <w:pPr>
        <w:suppressAutoHyphens w:val="0"/>
        <w:spacing w:after="60"/>
        <w:ind w:firstLine="426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C </w:t>
      </w:r>
      <w:proofErr w:type="spellStart"/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bad</w:t>
      </w:r>
      <w:proofErr w:type="spellEnd"/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. -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cena (brutto) oferty badanej</w:t>
      </w: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</w:p>
    <w:p w14:paraId="52018EC5" w14:textId="77777777" w:rsidR="00D573E6" w:rsidRPr="007A76AA" w:rsidRDefault="00D573E6" w:rsidP="00D573E6">
      <w:pPr>
        <w:suppressAutoHyphens w:val="0"/>
        <w:spacing w:after="60"/>
        <w:ind w:firstLine="426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8</w:t>
      </w: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0-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waga kryterium</w:t>
      </w:r>
    </w:p>
    <w:p w14:paraId="20CF0E49" w14:textId="77777777" w:rsidR="00D573E6" w:rsidRPr="007A76AA" w:rsidRDefault="00D573E6" w:rsidP="00D573E6">
      <w:pPr>
        <w:suppressAutoHyphens w:val="0"/>
        <w:spacing w:after="6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4263BD84" w14:textId="77777777" w:rsidR="00D573E6" w:rsidRPr="00DE6460" w:rsidRDefault="00D573E6">
      <w:pPr>
        <w:pStyle w:val="Akapitzlist"/>
        <w:numPr>
          <w:ilvl w:val="0"/>
          <w:numId w:val="33"/>
        </w:numPr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E6460">
        <w:rPr>
          <w:rFonts w:ascii="Arial" w:eastAsiaTheme="minorHAnsi" w:hAnsi="Arial" w:cs="Arial"/>
          <w:sz w:val="24"/>
          <w:szCs w:val="24"/>
          <w:lang w:eastAsia="en-US"/>
        </w:rPr>
        <w:t>W kryterium „</w:t>
      </w:r>
      <w:r w:rsidRPr="00DE646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Termin dostawy”- 20% (T)</w:t>
      </w:r>
    </w:p>
    <w:p w14:paraId="076A573C" w14:textId="77777777" w:rsidR="00D573E6" w:rsidRDefault="00D573E6" w:rsidP="00D573E6">
      <w:pPr>
        <w:pStyle w:val="Akapitzlist"/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C3E6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8C3E6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Liczba punktów dla każdej oferty w tym kryterium zostanie przyznana </w:t>
      </w:r>
    </w:p>
    <w:p w14:paraId="15A149F4" w14:textId="77777777" w:rsidR="00D573E6" w:rsidRPr="008C3E6A" w:rsidRDefault="00D573E6" w:rsidP="00D573E6">
      <w:pPr>
        <w:pStyle w:val="Akapitzlist"/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C3E6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w następujący sposób: </w:t>
      </w:r>
    </w:p>
    <w:p w14:paraId="679ECF1C" w14:textId="77777777" w:rsidR="00D573E6" w:rsidRPr="008C3E6A" w:rsidRDefault="00D573E6" w:rsidP="00D573E6">
      <w:pPr>
        <w:pStyle w:val="Akapitzlist"/>
        <w:spacing w:after="60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14:paraId="527C4B39" w14:textId="77777777" w:rsidR="00D573E6" w:rsidRDefault="00D573E6" w:rsidP="00D573E6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 w:rsidRPr="009E1454">
        <w:rPr>
          <w:rFonts w:ascii="Arial" w:eastAsiaTheme="minorHAnsi" w:hAnsi="Arial" w:cs="Arial"/>
          <w:sz w:val="24"/>
          <w:szCs w:val="24"/>
          <w:lang w:eastAsia="en-US"/>
        </w:rPr>
        <w:t>30 dni - 0 punktów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14:paraId="055EB2AF" w14:textId="77777777" w:rsidR="00D573E6" w:rsidRDefault="00D573E6" w:rsidP="00D573E6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25-29 dni - 5 punktów,</w:t>
      </w:r>
    </w:p>
    <w:p w14:paraId="1CF9A969" w14:textId="77777777" w:rsidR="00D573E6" w:rsidRDefault="00D573E6" w:rsidP="00D573E6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24-20 dni – 10 punktów, </w:t>
      </w:r>
    </w:p>
    <w:p w14:paraId="30E4DFB6" w14:textId="77777777" w:rsidR="00D573E6" w:rsidRDefault="00D573E6" w:rsidP="00D573E6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19-15 dni – 15 punktów,</w:t>
      </w:r>
    </w:p>
    <w:p w14:paraId="5767164B" w14:textId="77777777" w:rsidR="00D573E6" w:rsidRPr="009E1454" w:rsidRDefault="00D573E6" w:rsidP="00D573E6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Poniżej 15 dni – 20 punktów </w:t>
      </w:r>
    </w:p>
    <w:p w14:paraId="28CF1889" w14:textId="77777777" w:rsidR="00D573E6" w:rsidRPr="007A76AA" w:rsidRDefault="00D573E6" w:rsidP="00D573E6">
      <w:pPr>
        <w:suppressAutoHyphens w:val="0"/>
        <w:spacing w:after="60"/>
        <w:ind w:left="709" w:hanging="142"/>
        <w:rPr>
          <w:rFonts w:ascii="Arial" w:eastAsiaTheme="minorHAnsi" w:hAnsi="Arial" w:cs="Arial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20- </w:t>
      </w:r>
      <w:r w:rsidRPr="007A76AA">
        <w:rPr>
          <w:rFonts w:ascii="Arial" w:eastAsiaTheme="minorHAnsi" w:hAnsi="Arial" w:cs="Arial"/>
          <w:sz w:val="24"/>
          <w:szCs w:val="24"/>
          <w:lang w:eastAsia="en-US"/>
        </w:rPr>
        <w:t>waga kryterium</w:t>
      </w:r>
      <w:r>
        <w:rPr>
          <w:rFonts w:ascii="Arial" w:eastAsiaTheme="minorHAnsi" w:hAnsi="Arial" w:cs="Arial"/>
          <w:sz w:val="24"/>
          <w:szCs w:val="24"/>
          <w:lang w:eastAsia="en-US"/>
        </w:rPr>
        <w:br/>
      </w:r>
    </w:p>
    <w:p w14:paraId="2BECF8B7" w14:textId="77777777" w:rsidR="00D573E6" w:rsidRPr="006F7103" w:rsidRDefault="00D573E6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Za najkorzystniejszą zostanie uznana oferta wykonawcy, która uzyska łącznie największą liczbę punktów </w:t>
      </w:r>
      <w:r w:rsidRPr="006F7103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(P)</w:t>
      </w:r>
      <w:r w:rsidRP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stanowiących sumę punktów przyznanych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6F710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w ramach każdego z podanych kryteriów, wyliczoną zgodnie z poniższym wzorem: </w:t>
      </w:r>
    </w:p>
    <w:p w14:paraId="3D0E601E" w14:textId="77777777" w:rsidR="00D573E6" w:rsidRPr="007A76AA" w:rsidRDefault="00D573E6" w:rsidP="00D573E6">
      <w:pPr>
        <w:suppressAutoHyphens w:val="0"/>
        <w:autoSpaceDE w:val="0"/>
        <w:autoSpaceDN w:val="0"/>
        <w:adjustRightInd w:val="0"/>
        <w:spacing w:after="0"/>
        <w:ind w:firstLine="709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P = C+T</w:t>
      </w:r>
    </w:p>
    <w:p w14:paraId="6B8A3E5B" w14:textId="77777777" w:rsidR="00D573E6" w:rsidRPr="007A76AA" w:rsidRDefault="00D573E6" w:rsidP="00D573E6">
      <w:pPr>
        <w:suppressAutoHyphens w:val="0"/>
        <w:autoSpaceDE w:val="0"/>
        <w:autoSpaceDN w:val="0"/>
        <w:adjustRightInd w:val="0"/>
        <w:spacing w:after="0"/>
        <w:ind w:firstLine="709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gdzie:            </w:t>
      </w:r>
    </w:p>
    <w:p w14:paraId="318712A2" w14:textId="77777777" w:rsidR="00D573E6" w:rsidRPr="007A76AA" w:rsidRDefault="00D573E6" w:rsidP="00D573E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C-</w:t>
      </w: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 liczba punktów przyznana ofercie w kryterium „Cena”</w:t>
      </w:r>
    </w:p>
    <w:p w14:paraId="25E2A825" w14:textId="7E30EB33" w:rsidR="00D573E6" w:rsidRDefault="00D573E6" w:rsidP="00D573E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7A76AA"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  <w:t>T-</w:t>
      </w: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 liczba punktów przyznana ofercie w kryterium „Termin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dostawy</w:t>
      </w:r>
      <w:r w:rsidRPr="007A76A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”</w:t>
      </w:r>
    </w:p>
    <w:p w14:paraId="35BC0DB2" w14:textId="77777777" w:rsidR="007A446B" w:rsidRPr="007A76AA" w:rsidRDefault="007A446B" w:rsidP="00D573E6">
      <w:pPr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sectPr w:rsidR="007A446B" w:rsidRPr="007A76AA" w:rsidSect="00CB69D5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0854" w14:textId="77777777" w:rsidR="007F7E54" w:rsidRDefault="007F7E54">
      <w:pPr>
        <w:spacing w:after="0" w:line="240" w:lineRule="auto"/>
      </w:pPr>
      <w:r>
        <w:separator/>
      </w:r>
    </w:p>
  </w:endnote>
  <w:endnote w:type="continuationSeparator" w:id="0">
    <w:p w14:paraId="167D3A0A" w14:textId="77777777" w:rsidR="007F7E54" w:rsidRDefault="007F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0EFF" w14:textId="77777777" w:rsidR="004455B3" w:rsidRDefault="004455B3" w:rsidP="00CB69D5">
    <w:pPr>
      <w:widowControl w:val="0"/>
      <w:tabs>
        <w:tab w:val="center" w:pos="4535"/>
        <w:tab w:val="right" w:pos="9071"/>
      </w:tabs>
      <w:autoSpaceDE w:val="0"/>
      <w:spacing w:after="0" w:line="240" w:lineRule="auto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9793" w14:textId="77777777" w:rsidR="007F7E54" w:rsidRDefault="007F7E54">
      <w:pPr>
        <w:spacing w:after="0" w:line="240" w:lineRule="auto"/>
      </w:pPr>
      <w:r>
        <w:separator/>
      </w:r>
    </w:p>
  </w:footnote>
  <w:footnote w:type="continuationSeparator" w:id="0">
    <w:p w14:paraId="1944728B" w14:textId="77777777" w:rsidR="007F7E54" w:rsidRDefault="007F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45EB" w14:textId="2414B430" w:rsidR="008B2BE2" w:rsidRPr="00F729D2" w:rsidRDefault="00F729D2" w:rsidP="00F729D2">
    <w:pPr>
      <w:pStyle w:val="Nagwek"/>
    </w:pPr>
    <w:r>
      <w:rPr>
        <w:noProof/>
      </w:rPr>
      <w:drawing>
        <wp:inline distT="0" distB="0" distL="0" distR="0" wp14:anchorId="495158B9" wp14:editId="28D87E99">
          <wp:extent cx="3200400" cy="600075"/>
          <wp:effectExtent l="0" t="0" r="0" b="9525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B969A2"/>
    <w:multiLevelType w:val="hybridMultilevel"/>
    <w:tmpl w:val="564E61E8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AD7E7B"/>
    <w:multiLevelType w:val="hybridMultilevel"/>
    <w:tmpl w:val="2B2CC35C"/>
    <w:lvl w:ilvl="0" w:tplc="0415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3A0951"/>
    <w:multiLevelType w:val="hybridMultilevel"/>
    <w:tmpl w:val="32648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B74A8"/>
    <w:multiLevelType w:val="hybridMultilevel"/>
    <w:tmpl w:val="4822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78E1"/>
    <w:multiLevelType w:val="hybridMultilevel"/>
    <w:tmpl w:val="527A8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C4018A"/>
    <w:multiLevelType w:val="hybridMultilevel"/>
    <w:tmpl w:val="527A8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C6037"/>
    <w:multiLevelType w:val="hybridMultilevel"/>
    <w:tmpl w:val="D1925A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1230D3"/>
    <w:multiLevelType w:val="hybridMultilevel"/>
    <w:tmpl w:val="2922760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0664347"/>
    <w:multiLevelType w:val="hybridMultilevel"/>
    <w:tmpl w:val="17823D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3A1454"/>
    <w:multiLevelType w:val="hybridMultilevel"/>
    <w:tmpl w:val="DA44241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77155E"/>
    <w:multiLevelType w:val="hybridMultilevel"/>
    <w:tmpl w:val="0678634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C21C56"/>
    <w:multiLevelType w:val="hybridMultilevel"/>
    <w:tmpl w:val="55A64BE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5FC0870"/>
    <w:multiLevelType w:val="hybridMultilevel"/>
    <w:tmpl w:val="544448E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8675C30"/>
    <w:multiLevelType w:val="hybridMultilevel"/>
    <w:tmpl w:val="5644DC36"/>
    <w:lvl w:ilvl="0" w:tplc="8BA82F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137C9"/>
    <w:multiLevelType w:val="hybridMultilevel"/>
    <w:tmpl w:val="8F5892DC"/>
    <w:lvl w:ilvl="0" w:tplc="C3E821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E6723"/>
    <w:multiLevelType w:val="hybridMultilevel"/>
    <w:tmpl w:val="1D60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C935AC"/>
    <w:multiLevelType w:val="hybridMultilevel"/>
    <w:tmpl w:val="B02E7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14750"/>
    <w:multiLevelType w:val="hybridMultilevel"/>
    <w:tmpl w:val="14E01D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CA63B90"/>
    <w:multiLevelType w:val="hybridMultilevel"/>
    <w:tmpl w:val="6AE4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487518"/>
    <w:multiLevelType w:val="hybridMultilevel"/>
    <w:tmpl w:val="599E60CE"/>
    <w:lvl w:ilvl="0" w:tplc="35BCB6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B6F01"/>
    <w:multiLevelType w:val="hybridMultilevel"/>
    <w:tmpl w:val="F0B030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21DC2CCD"/>
    <w:multiLevelType w:val="hybridMultilevel"/>
    <w:tmpl w:val="9A9C0260"/>
    <w:lvl w:ilvl="0" w:tplc="65AE565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461590B"/>
    <w:multiLevelType w:val="hybridMultilevel"/>
    <w:tmpl w:val="9DE26B80"/>
    <w:lvl w:ilvl="0" w:tplc="7F8804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804B4"/>
    <w:multiLevelType w:val="hybridMultilevel"/>
    <w:tmpl w:val="3D72BE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761714A"/>
    <w:multiLevelType w:val="hybridMultilevel"/>
    <w:tmpl w:val="CE369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9B734C"/>
    <w:multiLevelType w:val="hybridMultilevel"/>
    <w:tmpl w:val="75D0438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2D456B17"/>
    <w:multiLevelType w:val="hybridMultilevel"/>
    <w:tmpl w:val="349CAEC4"/>
    <w:lvl w:ilvl="0" w:tplc="754AF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D73DA7"/>
    <w:multiLevelType w:val="hybridMultilevel"/>
    <w:tmpl w:val="CFA441D8"/>
    <w:lvl w:ilvl="0" w:tplc="5C86FA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D18B0"/>
    <w:multiLevelType w:val="hybridMultilevel"/>
    <w:tmpl w:val="F3EAD9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D00188"/>
    <w:multiLevelType w:val="hybridMultilevel"/>
    <w:tmpl w:val="B5EEDB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4143410"/>
    <w:multiLevelType w:val="hybridMultilevel"/>
    <w:tmpl w:val="E92E4B3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9610504"/>
    <w:multiLevelType w:val="hybridMultilevel"/>
    <w:tmpl w:val="2166C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31508F"/>
    <w:multiLevelType w:val="hybridMultilevel"/>
    <w:tmpl w:val="6936A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C05625"/>
    <w:multiLevelType w:val="hybridMultilevel"/>
    <w:tmpl w:val="A8A08C58"/>
    <w:lvl w:ilvl="0" w:tplc="960CBE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9DD6D8B"/>
    <w:multiLevelType w:val="hybridMultilevel"/>
    <w:tmpl w:val="B528777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C8F4185"/>
    <w:multiLevelType w:val="hybridMultilevel"/>
    <w:tmpl w:val="A6743AD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4D6317F3"/>
    <w:multiLevelType w:val="hybridMultilevel"/>
    <w:tmpl w:val="A0127FC8"/>
    <w:lvl w:ilvl="0" w:tplc="9782E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334C56"/>
    <w:multiLevelType w:val="hybridMultilevel"/>
    <w:tmpl w:val="2402A79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F67691E"/>
    <w:multiLevelType w:val="hybridMultilevel"/>
    <w:tmpl w:val="AAEEF95E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4FD615AD"/>
    <w:multiLevelType w:val="hybridMultilevel"/>
    <w:tmpl w:val="AF7A4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C25CCE"/>
    <w:multiLevelType w:val="hybridMultilevel"/>
    <w:tmpl w:val="140C5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AA1E51"/>
    <w:multiLevelType w:val="hybridMultilevel"/>
    <w:tmpl w:val="669CED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7D54673"/>
    <w:multiLevelType w:val="hybridMultilevel"/>
    <w:tmpl w:val="7C08D68E"/>
    <w:lvl w:ilvl="0" w:tplc="C39A6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8B0A2A"/>
    <w:multiLevelType w:val="hybridMultilevel"/>
    <w:tmpl w:val="363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DF2C2C"/>
    <w:multiLevelType w:val="hybridMultilevel"/>
    <w:tmpl w:val="5F6622F2"/>
    <w:lvl w:ilvl="0" w:tplc="215884D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20282"/>
    <w:multiLevelType w:val="hybridMultilevel"/>
    <w:tmpl w:val="57386FE0"/>
    <w:lvl w:ilvl="0" w:tplc="7ACE951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627D3138"/>
    <w:multiLevelType w:val="hybridMultilevel"/>
    <w:tmpl w:val="83BE7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2A5335"/>
    <w:multiLevelType w:val="hybridMultilevel"/>
    <w:tmpl w:val="8B7463E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C2C1405"/>
    <w:multiLevelType w:val="hybridMultilevel"/>
    <w:tmpl w:val="F33855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CC92C99"/>
    <w:multiLevelType w:val="hybridMultilevel"/>
    <w:tmpl w:val="6D281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BC2481"/>
    <w:multiLevelType w:val="hybridMultilevel"/>
    <w:tmpl w:val="FB7663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6F624FC0"/>
    <w:multiLevelType w:val="hybridMultilevel"/>
    <w:tmpl w:val="843C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9842FA"/>
    <w:multiLevelType w:val="hybridMultilevel"/>
    <w:tmpl w:val="049658F4"/>
    <w:lvl w:ilvl="0" w:tplc="2548891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29E5865"/>
    <w:multiLevelType w:val="hybridMultilevel"/>
    <w:tmpl w:val="BC28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3336C4"/>
    <w:multiLevelType w:val="hybridMultilevel"/>
    <w:tmpl w:val="F9B2E13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74ED06A2"/>
    <w:multiLevelType w:val="hybridMultilevel"/>
    <w:tmpl w:val="71C2B5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6C6637"/>
    <w:multiLevelType w:val="hybridMultilevel"/>
    <w:tmpl w:val="1214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6A8625B"/>
    <w:multiLevelType w:val="hybridMultilevel"/>
    <w:tmpl w:val="CD5CF9A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76DD49FC"/>
    <w:multiLevelType w:val="hybridMultilevel"/>
    <w:tmpl w:val="41E2E7B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782A451C"/>
    <w:multiLevelType w:val="hybridMultilevel"/>
    <w:tmpl w:val="74B82A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7B7C1004"/>
    <w:multiLevelType w:val="hybridMultilevel"/>
    <w:tmpl w:val="4EDA8FB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BBB1A1D"/>
    <w:multiLevelType w:val="hybridMultilevel"/>
    <w:tmpl w:val="10B6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88972">
    <w:abstractNumId w:val="8"/>
  </w:num>
  <w:num w:numId="2" w16cid:durableId="1772358618">
    <w:abstractNumId w:val="0"/>
  </w:num>
  <w:num w:numId="3" w16cid:durableId="92629665">
    <w:abstractNumId w:val="31"/>
  </w:num>
  <w:num w:numId="4" w16cid:durableId="1259214412">
    <w:abstractNumId w:val="38"/>
  </w:num>
  <w:num w:numId="5" w16cid:durableId="2074230701">
    <w:abstractNumId w:val="2"/>
  </w:num>
  <w:num w:numId="6" w16cid:durableId="655958679">
    <w:abstractNumId w:val="1"/>
  </w:num>
  <w:num w:numId="7" w16cid:durableId="475296479">
    <w:abstractNumId w:val="59"/>
  </w:num>
  <w:num w:numId="8" w16cid:durableId="1639528230">
    <w:abstractNumId w:val="11"/>
  </w:num>
  <w:num w:numId="9" w16cid:durableId="545723113">
    <w:abstractNumId w:val="14"/>
  </w:num>
  <w:num w:numId="10" w16cid:durableId="1304502536">
    <w:abstractNumId w:val="53"/>
  </w:num>
  <w:num w:numId="11" w16cid:durableId="523252785">
    <w:abstractNumId w:val="23"/>
  </w:num>
  <w:num w:numId="12" w16cid:durableId="200166777">
    <w:abstractNumId w:val="43"/>
  </w:num>
  <w:num w:numId="13" w16cid:durableId="1095632296">
    <w:abstractNumId w:val="18"/>
  </w:num>
  <w:num w:numId="14" w16cid:durableId="1554803329">
    <w:abstractNumId w:val="24"/>
  </w:num>
  <w:num w:numId="15" w16cid:durableId="329334570">
    <w:abstractNumId w:val="52"/>
  </w:num>
  <w:num w:numId="16" w16cid:durableId="1421680033">
    <w:abstractNumId w:val="15"/>
  </w:num>
  <w:num w:numId="17" w16cid:durableId="1325354615">
    <w:abstractNumId w:val="22"/>
  </w:num>
  <w:num w:numId="18" w16cid:durableId="426734161">
    <w:abstractNumId w:val="37"/>
  </w:num>
  <w:num w:numId="19" w16cid:durableId="497501502">
    <w:abstractNumId w:val="21"/>
  </w:num>
  <w:num w:numId="20" w16cid:durableId="1408259692">
    <w:abstractNumId w:val="48"/>
  </w:num>
  <w:num w:numId="21" w16cid:durableId="114642301">
    <w:abstractNumId w:val="58"/>
  </w:num>
  <w:num w:numId="22" w16cid:durableId="927738396">
    <w:abstractNumId w:val="12"/>
  </w:num>
  <w:num w:numId="23" w16cid:durableId="1626691500">
    <w:abstractNumId w:val="13"/>
  </w:num>
  <w:num w:numId="24" w16cid:durableId="2034570703">
    <w:abstractNumId w:val="39"/>
  </w:num>
  <w:num w:numId="25" w16cid:durableId="2113359941">
    <w:abstractNumId w:val="26"/>
  </w:num>
  <w:num w:numId="26" w16cid:durableId="1854569848">
    <w:abstractNumId w:val="30"/>
  </w:num>
  <w:num w:numId="27" w16cid:durableId="813259626">
    <w:abstractNumId w:val="27"/>
  </w:num>
  <w:num w:numId="28" w16cid:durableId="1950121202">
    <w:abstractNumId w:val="34"/>
  </w:num>
  <w:num w:numId="29" w16cid:durableId="656688735">
    <w:abstractNumId w:val="47"/>
  </w:num>
  <w:num w:numId="30" w16cid:durableId="1832746507">
    <w:abstractNumId w:val="5"/>
  </w:num>
  <w:num w:numId="31" w16cid:durableId="949049125">
    <w:abstractNumId w:val="61"/>
  </w:num>
  <w:num w:numId="32" w16cid:durableId="979967773">
    <w:abstractNumId w:val="33"/>
  </w:num>
  <w:num w:numId="33" w16cid:durableId="1297444281">
    <w:abstractNumId w:val="28"/>
  </w:num>
  <w:num w:numId="34" w16cid:durableId="875582695">
    <w:abstractNumId w:val="46"/>
  </w:num>
  <w:num w:numId="35" w16cid:durableId="1911303841">
    <w:abstractNumId w:val="17"/>
  </w:num>
  <w:num w:numId="36" w16cid:durableId="730034618">
    <w:abstractNumId w:val="56"/>
  </w:num>
  <w:num w:numId="37" w16cid:durableId="1219436945">
    <w:abstractNumId w:val="29"/>
  </w:num>
  <w:num w:numId="38" w16cid:durableId="816723153">
    <w:abstractNumId w:val="49"/>
  </w:num>
  <w:num w:numId="39" w16cid:durableId="696662853">
    <w:abstractNumId w:val="51"/>
  </w:num>
  <w:num w:numId="40" w16cid:durableId="205146574">
    <w:abstractNumId w:val="60"/>
  </w:num>
  <w:num w:numId="41" w16cid:durableId="1925259218">
    <w:abstractNumId w:val="7"/>
  </w:num>
  <w:num w:numId="42" w16cid:durableId="524442649">
    <w:abstractNumId w:val="10"/>
  </w:num>
  <w:num w:numId="43" w16cid:durableId="1173882916">
    <w:abstractNumId w:val="55"/>
  </w:num>
  <w:num w:numId="44" w16cid:durableId="1141113287">
    <w:abstractNumId w:val="35"/>
  </w:num>
  <w:num w:numId="45" w16cid:durableId="739407990">
    <w:abstractNumId w:val="9"/>
  </w:num>
  <w:num w:numId="46" w16cid:durableId="148982180">
    <w:abstractNumId w:val="40"/>
  </w:num>
  <w:num w:numId="47" w16cid:durableId="1140920858">
    <w:abstractNumId w:val="42"/>
  </w:num>
  <w:num w:numId="48" w16cid:durableId="293407054">
    <w:abstractNumId w:val="50"/>
  </w:num>
  <w:num w:numId="49" w16cid:durableId="904342052">
    <w:abstractNumId w:val="57"/>
  </w:num>
  <w:num w:numId="50" w16cid:durableId="1623613053">
    <w:abstractNumId w:val="25"/>
  </w:num>
  <w:num w:numId="51" w16cid:durableId="781844573">
    <w:abstractNumId w:val="32"/>
  </w:num>
  <w:num w:numId="52" w16cid:durableId="748506828">
    <w:abstractNumId w:val="54"/>
  </w:num>
  <w:num w:numId="53" w16cid:durableId="11300248">
    <w:abstractNumId w:val="36"/>
  </w:num>
  <w:num w:numId="54" w16cid:durableId="1019890143">
    <w:abstractNumId w:val="6"/>
  </w:num>
  <w:num w:numId="55" w16cid:durableId="886382457">
    <w:abstractNumId w:val="3"/>
  </w:num>
  <w:num w:numId="56" w16cid:durableId="343440700">
    <w:abstractNumId w:val="44"/>
  </w:num>
  <w:num w:numId="57" w16cid:durableId="452135437">
    <w:abstractNumId w:val="41"/>
  </w:num>
  <w:num w:numId="58" w16cid:durableId="103966714">
    <w:abstractNumId w:val="20"/>
  </w:num>
  <w:num w:numId="59" w16cid:durableId="1841890410">
    <w:abstractNumId w:val="45"/>
  </w:num>
  <w:num w:numId="60" w16cid:durableId="1967740019">
    <w:abstractNumId w:val="16"/>
  </w:num>
  <w:num w:numId="61" w16cid:durableId="1208030532">
    <w:abstractNumId w:val="4"/>
  </w:num>
  <w:num w:numId="62" w16cid:durableId="135336497">
    <w:abstractNumId w:val="19"/>
  </w:num>
  <w:num w:numId="63" w16cid:durableId="16078096">
    <w:abstractNumId w:val="6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4F"/>
    <w:rsid w:val="00016BE0"/>
    <w:rsid w:val="00022740"/>
    <w:rsid w:val="00031F93"/>
    <w:rsid w:val="00042025"/>
    <w:rsid w:val="00044948"/>
    <w:rsid w:val="0006007E"/>
    <w:rsid w:val="000641DD"/>
    <w:rsid w:val="00074D59"/>
    <w:rsid w:val="00074FAD"/>
    <w:rsid w:val="000971FF"/>
    <w:rsid w:val="000A005A"/>
    <w:rsid w:val="000A37DC"/>
    <w:rsid w:val="000B4853"/>
    <w:rsid w:val="000C7756"/>
    <w:rsid w:val="000D31C1"/>
    <w:rsid w:val="000D462F"/>
    <w:rsid w:val="001048F0"/>
    <w:rsid w:val="00105159"/>
    <w:rsid w:val="00110315"/>
    <w:rsid w:val="00113D7C"/>
    <w:rsid w:val="00114CB7"/>
    <w:rsid w:val="001234DC"/>
    <w:rsid w:val="0012400C"/>
    <w:rsid w:val="00125812"/>
    <w:rsid w:val="001347A3"/>
    <w:rsid w:val="001360E7"/>
    <w:rsid w:val="00143064"/>
    <w:rsid w:val="00146139"/>
    <w:rsid w:val="00146DB0"/>
    <w:rsid w:val="00150B11"/>
    <w:rsid w:val="0015228F"/>
    <w:rsid w:val="0015343C"/>
    <w:rsid w:val="00161AE5"/>
    <w:rsid w:val="0017033A"/>
    <w:rsid w:val="00173DC3"/>
    <w:rsid w:val="001762DB"/>
    <w:rsid w:val="001C5F33"/>
    <w:rsid w:val="001D084D"/>
    <w:rsid w:val="001D6DF1"/>
    <w:rsid w:val="001E4E3B"/>
    <w:rsid w:val="001E77C0"/>
    <w:rsid w:val="00205F09"/>
    <w:rsid w:val="00206822"/>
    <w:rsid w:val="00231DB5"/>
    <w:rsid w:val="00250DD5"/>
    <w:rsid w:val="00260F2F"/>
    <w:rsid w:val="00263394"/>
    <w:rsid w:val="00277207"/>
    <w:rsid w:val="0029159D"/>
    <w:rsid w:val="00291912"/>
    <w:rsid w:val="0029242F"/>
    <w:rsid w:val="002B3544"/>
    <w:rsid w:val="002E5EBE"/>
    <w:rsid w:val="002F76BF"/>
    <w:rsid w:val="00310047"/>
    <w:rsid w:val="00316E7C"/>
    <w:rsid w:val="00325578"/>
    <w:rsid w:val="00330865"/>
    <w:rsid w:val="003328E2"/>
    <w:rsid w:val="003338DF"/>
    <w:rsid w:val="00334137"/>
    <w:rsid w:val="00334839"/>
    <w:rsid w:val="00343172"/>
    <w:rsid w:val="00350073"/>
    <w:rsid w:val="00357872"/>
    <w:rsid w:val="0036547C"/>
    <w:rsid w:val="00381849"/>
    <w:rsid w:val="003877A0"/>
    <w:rsid w:val="00393313"/>
    <w:rsid w:val="003A4C3C"/>
    <w:rsid w:val="003B47C3"/>
    <w:rsid w:val="003D04EC"/>
    <w:rsid w:val="003E35AC"/>
    <w:rsid w:val="003E4E3C"/>
    <w:rsid w:val="003E70FE"/>
    <w:rsid w:val="003E7C0F"/>
    <w:rsid w:val="00420A04"/>
    <w:rsid w:val="00424726"/>
    <w:rsid w:val="004356EA"/>
    <w:rsid w:val="00442B12"/>
    <w:rsid w:val="004449D8"/>
    <w:rsid w:val="004455B3"/>
    <w:rsid w:val="00457A79"/>
    <w:rsid w:val="00460CD1"/>
    <w:rsid w:val="0046232F"/>
    <w:rsid w:val="00475815"/>
    <w:rsid w:val="00476545"/>
    <w:rsid w:val="00477459"/>
    <w:rsid w:val="00492923"/>
    <w:rsid w:val="004A774F"/>
    <w:rsid w:val="004B7DBB"/>
    <w:rsid w:val="004C044F"/>
    <w:rsid w:val="004E2DEB"/>
    <w:rsid w:val="004F5F99"/>
    <w:rsid w:val="0050578F"/>
    <w:rsid w:val="005144F5"/>
    <w:rsid w:val="00514A0F"/>
    <w:rsid w:val="00514B5A"/>
    <w:rsid w:val="00523E70"/>
    <w:rsid w:val="00532EC7"/>
    <w:rsid w:val="005445DD"/>
    <w:rsid w:val="00544A45"/>
    <w:rsid w:val="00547167"/>
    <w:rsid w:val="00554092"/>
    <w:rsid w:val="0057610F"/>
    <w:rsid w:val="00582A0C"/>
    <w:rsid w:val="00584A0D"/>
    <w:rsid w:val="005A4B51"/>
    <w:rsid w:val="005C60B5"/>
    <w:rsid w:val="005D0DF6"/>
    <w:rsid w:val="005D4929"/>
    <w:rsid w:val="005E57DB"/>
    <w:rsid w:val="00603868"/>
    <w:rsid w:val="006170A3"/>
    <w:rsid w:val="0062426C"/>
    <w:rsid w:val="00624E83"/>
    <w:rsid w:val="006324F7"/>
    <w:rsid w:val="00633596"/>
    <w:rsid w:val="00634612"/>
    <w:rsid w:val="00636D9A"/>
    <w:rsid w:val="006412DB"/>
    <w:rsid w:val="0064493D"/>
    <w:rsid w:val="0065156F"/>
    <w:rsid w:val="0065362C"/>
    <w:rsid w:val="006574CA"/>
    <w:rsid w:val="006641FD"/>
    <w:rsid w:val="0067195B"/>
    <w:rsid w:val="00683590"/>
    <w:rsid w:val="00694149"/>
    <w:rsid w:val="006A2EA3"/>
    <w:rsid w:val="006C2FF0"/>
    <w:rsid w:val="006D204D"/>
    <w:rsid w:val="006D2AE3"/>
    <w:rsid w:val="006E078C"/>
    <w:rsid w:val="006F3FD5"/>
    <w:rsid w:val="006F7103"/>
    <w:rsid w:val="00703669"/>
    <w:rsid w:val="00742FA0"/>
    <w:rsid w:val="00751838"/>
    <w:rsid w:val="007667D5"/>
    <w:rsid w:val="007769F7"/>
    <w:rsid w:val="00780499"/>
    <w:rsid w:val="007835D5"/>
    <w:rsid w:val="00791DD7"/>
    <w:rsid w:val="007A153F"/>
    <w:rsid w:val="007A3672"/>
    <w:rsid w:val="007A446B"/>
    <w:rsid w:val="007A76AA"/>
    <w:rsid w:val="007C5427"/>
    <w:rsid w:val="007C63BA"/>
    <w:rsid w:val="007D2AC2"/>
    <w:rsid w:val="007F130C"/>
    <w:rsid w:val="007F2DDF"/>
    <w:rsid w:val="007F4F70"/>
    <w:rsid w:val="007F509B"/>
    <w:rsid w:val="007F7E54"/>
    <w:rsid w:val="00804BAB"/>
    <w:rsid w:val="0081411A"/>
    <w:rsid w:val="00826604"/>
    <w:rsid w:val="008455BC"/>
    <w:rsid w:val="00850FC3"/>
    <w:rsid w:val="00855984"/>
    <w:rsid w:val="008629A7"/>
    <w:rsid w:val="00863AE0"/>
    <w:rsid w:val="00867815"/>
    <w:rsid w:val="00890781"/>
    <w:rsid w:val="008A1DEB"/>
    <w:rsid w:val="008B2BE2"/>
    <w:rsid w:val="008B53FC"/>
    <w:rsid w:val="008C3E6A"/>
    <w:rsid w:val="008C6062"/>
    <w:rsid w:val="008D316B"/>
    <w:rsid w:val="0091010C"/>
    <w:rsid w:val="0091627D"/>
    <w:rsid w:val="009313B4"/>
    <w:rsid w:val="00962F39"/>
    <w:rsid w:val="00977DC0"/>
    <w:rsid w:val="0099001E"/>
    <w:rsid w:val="00994014"/>
    <w:rsid w:val="00994EE6"/>
    <w:rsid w:val="009A0ACF"/>
    <w:rsid w:val="009A1C4A"/>
    <w:rsid w:val="009A37F7"/>
    <w:rsid w:val="009C04C8"/>
    <w:rsid w:val="009C780C"/>
    <w:rsid w:val="009D55BF"/>
    <w:rsid w:val="009E1454"/>
    <w:rsid w:val="009E46B8"/>
    <w:rsid w:val="009E7BA5"/>
    <w:rsid w:val="00A06DC6"/>
    <w:rsid w:val="00A07387"/>
    <w:rsid w:val="00A1755F"/>
    <w:rsid w:val="00A24971"/>
    <w:rsid w:val="00A25CD7"/>
    <w:rsid w:val="00A25D77"/>
    <w:rsid w:val="00A27C1C"/>
    <w:rsid w:val="00A43256"/>
    <w:rsid w:val="00A536C2"/>
    <w:rsid w:val="00A556E5"/>
    <w:rsid w:val="00A64A82"/>
    <w:rsid w:val="00A748DA"/>
    <w:rsid w:val="00A808B2"/>
    <w:rsid w:val="00A81A5A"/>
    <w:rsid w:val="00A8492A"/>
    <w:rsid w:val="00A910E7"/>
    <w:rsid w:val="00A9589F"/>
    <w:rsid w:val="00AA0528"/>
    <w:rsid w:val="00AA2B1B"/>
    <w:rsid w:val="00AA7FBF"/>
    <w:rsid w:val="00AD1248"/>
    <w:rsid w:val="00AD15CD"/>
    <w:rsid w:val="00AE3D69"/>
    <w:rsid w:val="00AE5E54"/>
    <w:rsid w:val="00B01E0B"/>
    <w:rsid w:val="00B17891"/>
    <w:rsid w:val="00B37679"/>
    <w:rsid w:val="00B55464"/>
    <w:rsid w:val="00B94B75"/>
    <w:rsid w:val="00B976F7"/>
    <w:rsid w:val="00BA0DCC"/>
    <w:rsid w:val="00BB43CB"/>
    <w:rsid w:val="00BC28FA"/>
    <w:rsid w:val="00BD71A3"/>
    <w:rsid w:val="00BE1263"/>
    <w:rsid w:val="00BF58BC"/>
    <w:rsid w:val="00BF7716"/>
    <w:rsid w:val="00C07767"/>
    <w:rsid w:val="00C174E6"/>
    <w:rsid w:val="00C44897"/>
    <w:rsid w:val="00C57A0E"/>
    <w:rsid w:val="00C80FC9"/>
    <w:rsid w:val="00C87951"/>
    <w:rsid w:val="00CA1CDA"/>
    <w:rsid w:val="00CB13BC"/>
    <w:rsid w:val="00CB6129"/>
    <w:rsid w:val="00CB69D5"/>
    <w:rsid w:val="00CE1470"/>
    <w:rsid w:val="00CE1AF4"/>
    <w:rsid w:val="00CF67F2"/>
    <w:rsid w:val="00D03EDC"/>
    <w:rsid w:val="00D1447F"/>
    <w:rsid w:val="00D27D0E"/>
    <w:rsid w:val="00D55D45"/>
    <w:rsid w:val="00D55F1F"/>
    <w:rsid w:val="00D573E6"/>
    <w:rsid w:val="00D87FCE"/>
    <w:rsid w:val="00D966B7"/>
    <w:rsid w:val="00DC66AC"/>
    <w:rsid w:val="00DE60B0"/>
    <w:rsid w:val="00DE6460"/>
    <w:rsid w:val="00DF5367"/>
    <w:rsid w:val="00E074CC"/>
    <w:rsid w:val="00E201AC"/>
    <w:rsid w:val="00E30B5B"/>
    <w:rsid w:val="00E32CE6"/>
    <w:rsid w:val="00E80C71"/>
    <w:rsid w:val="00E85C38"/>
    <w:rsid w:val="00E918F4"/>
    <w:rsid w:val="00EB128F"/>
    <w:rsid w:val="00EB1335"/>
    <w:rsid w:val="00EB6220"/>
    <w:rsid w:val="00EE2EF5"/>
    <w:rsid w:val="00EE36D8"/>
    <w:rsid w:val="00EF6077"/>
    <w:rsid w:val="00EF7A54"/>
    <w:rsid w:val="00F000B7"/>
    <w:rsid w:val="00F07E3E"/>
    <w:rsid w:val="00F3089F"/>
    <w:rsid w:val="00F45A12"/>
    <w:rsid w:val="00F729D2"/>
    <w:rsid w:val="00F90BBF"/>
    <w:rsid w:val="00FA6538"/>
    <w:rsid w:val="00FB7523"/>
    <w:rsid w:val="00FE4A21"/>
    <w:rsid w:val="00FF447C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05D86"/>
  <w15:chartTrackingRefBased/>
  <w15:docId w15:val="{B303C562-8A41-5C4F-A2B8-89CD3409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FC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3868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1">
    <w:name w:val="WW8Num39z1"/>
    <w:rPr>
      <w:rFonts w:ascii="Symbol" w:hAnsi="Symbol"/>
    </w:rPr>
  </w:style>
  <w:style w:type="character" w:customStyle="1" w:styleId="WW8Num41z1">
    <w:name w:val="WW8Num41z1"/>
    <w:rPr>
      <w:i w:val="0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basedOn w:val="Domylnaczcionka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">
    <w:name w:val="Znak Znak"/>
    <w:rPr>
      <w:rFonts w:ascii="Calibri" w:eastAsia="Times New Roman" w:hAnsi="Calibri" w:cs="Calibri"/>
      <w:sz w:val="20"/>
      <w:szCs w:val="20"/>
      <w:lang w:val="en-US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pacing w:after="0" w:line="240" w:lineRule="auto"/>
    </w:pPr>
  </w:style>
  <w:style w:type="paragraph" w:styleId="Stopka">
    <w:name w:val="footer"/>
    <w:basedOn w:val="Normalny"/>
    <w:semiHidden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rFonts w:eastAsia="Times New Roman"/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pismo3">
    <w:name w:val="pismo3"/>
    <w:basedOn w:val="Normalny"/>
    <w:pPr>
      <w:tabs>
        <w:tab w:val="left" w:pos="5040"/>
      </w:tabs>
      <w:spacing w:after="0" w:line="360" w:lineRule="auto"/>
      <w:ind w:left="510" w:hanging="340"/>
    </w:pPr>
    <w:rPr>
      <w:rFonts w:ascii="Arial" w:hAnsi="Arial" w:cs="Arial"/>
      <w:sz w:val="20"/>
      <w:szCs w:val="20"/>
    </w:rPr>
  </w:style>
  <w:style w:type="paragraph" w:customStyle="1" w:styleId="wypetab">
    <w:name w:val="wypeł tab"/>
    <w:basedOn w:val="Normalny"/>
    <w:pPr>
      <w:tabs>
        <w:tab w:val="left" w:pos="5040"/>
      </w:tabs>
      <w:autoSpaceDE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BA0DCC"/>
    <w:pPr>
      <w:suppressAutoHyphens w:val="0"/>
      <w:spacing w:after="0" w:line="240" w:lineRule="auto"/>
      <w:ind w:left="720"/>
      <w:contextualSpacing/>
    </w:pPr>
    <w:rPr>
      <w:rFonts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38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03868"/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3Znak">
    <w:name w:val="Nagłówek 3 Znak"/>
    <w:link w:val="Nagwek3"/>
    <w:rsid w:val="00603868"/>
    <w:rPr>
      <w:b/>
      <w:sz w:val="24"/>
      <w:szCs w:val="24"/>
    </w:rPr>
  </w:style>
  <w:style w:type="paragraph" w:customStyle="1" w:styleId="ZnakZnak4">
    <w:name w:val="Znak Znak4"/>
    <w:basedOn w:val="Normalny"/>
    <w:rsid w:val="0060386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826604"/>
    <w:rPr>
      <w:rFonts w:cs="Times New Roman"/>
      <w:b/>
    </w:rPr>
  </w:style>
  <w:style w:type="character" w:customStyle="1" w:styleId="apple-converted-space">
    <w:name w:val="apple-converted-space"/>
    <w:rsid w:val="00826604"/>
  </w:style>
  <w:style w:type="paragraph" w:styleId="Akapitzlist">
    <w:name w:val="List Paragraph"/>
    <w:aliases w:val="CW_Lista,Wypunktowanie,L1,Numerowanie,Akapit z listą BS"/>
    <w:basedOn w:val="Normalny"/>
    <w:link w:val="AkapitzlistZnak"/>
    <w:uiPriority w:val="34"/>
    <w:qFormat/>
    <w:rsid w:val="00150B1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460CD1"/>
    <w:pPr>
      <w:widowControl w:val="0"/>
      <w:suppressAutoHyphens w:val="0"/>
      <w:spacing w:after="0" w:line="240" w:lineRule="auto"/>
    </w:pPr>
    <w:rPr>
      <w:rFonts w:cs="Times New Roman"/>
      <w:lang w:val="en-US" w:eastAsia="en-US"/>
    </w:rPr>
  </w:style>
  <w:style w:type="paragraph" w:styleId="NormalnyWeb">
    <w:name w:val="Normal (Web)"/>
    <w:basedOn w:val="Normalny"/>
    <w:uiPriority w:val="99"/>
    <w:unhideWhenUsed/>
    <w:rsid w:val="003E70F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3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CW_Lista Znak,Wypunktowanie Znak,L1 Znak,Numerowanie Znak,Akapit z listą BS Znak"/>
    <w:link w:val="Akapitzlist"/>
    <w:uiPriority w:val="34"/>
    <w:rsid w:val="00393313"/>
  </w:style>
  <w:style w:type="paragraph" w:customStyle="1" w:styleId="PKTpunkt">
    <w:name w:val="PKT – punkt"/>
    <w:uiPriority w:val="13"/>
    <w:qFormat/>
    <w:rsid w:val="002F76BF"/>
    <w:pPr>
      <w:suppressAutoHyphens/>
      <w:spacing w:line="360" w:lineRule="auto"/>
      <w:ind w:left="510" w:hanging="510"/>
      <w:jc w:val="both"/>
    </w:pPr>
    <w:rPr>
      <w:rFonts w:ascii="Times" w:eastAsia="Calibri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020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2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3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02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12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49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8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56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8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4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2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83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2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79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31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2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00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6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2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6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3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3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737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5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9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7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9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8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59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92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69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8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23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0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49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8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09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80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26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68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41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74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30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formatka</vt:lpstr>
    </vt:vector>
  </TitlesOfParts>
  <Company>Uniwersytet Kardynała Stefana Wyszyńskiego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formatka</dc:title>
  <dc:subject/>
  <dc:creator>Agnieszka Jabłońska</dc:creator>
  <cp:keywords/>
  <cp:lastModifiedBy>Mariola Duczek</cp:lastModifiedBy>
  <cp:revision>29</cp:revision>
  <cp:lastPrinted>2014-01-07T11:13:00Z</cp:lastPrinted>
  <dcterms:created xsi:type="dcterms:W3CDTF">2023-10-06T11:45:00Z</dcterms:created>
  <dcterms:modified xsi:type="dcterms:W3CDTF">2023-11-15T12:23:00Z</dcterms:modified>
</cp:coreProperties>
</file>