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A891" w14:textId="7CDD18B7" w:rsidR="00E20E91" w:rsidRDefault="009812F8" w:rsidP="009812F8">
      <w:pPr>
        <w:spacing w:line="276" w:lineRule="auto"/>
        <w:rPr>
          <w:rFonts w:ascii="Calibri" w:hAnsi="Calibri" w:cs="Tahoma"/>
          <w:b/>
          <w:bCs/>
        </w:rPr>
      </w:pPr>
      <w:r w:rsidRPr="00AB34B3">
        <w:rPr>
          <w:rFonts w:ascii="Calibri" w:hAnsi="Calibri" w:cs="Tahoma"/>
          <w:b/>
          <w:bCs/>
        </w:rPr>
        <w:t>IB.271.1</w:t>
      </w:r>
      <w:r w:rsidR="00AB34B3" w:rsidRPr="00AB34B3">
        <w:rPr>
          <w:rFonts w:ascii="Calibri" w:hAnsi="Calibri" w:cs="Tahoma"/>
          <w:b/>
          <w:bCs/>
        </w:rPr>
        <w:t>2</w:t>
      </w:r>
      <w:r w:rsidR="00DC4259" w:rsidRPr="00AB34B3">
        <w:rPr>
          <w:rFonts w:ascii="Calibri" w:hAnsi="Calibri" w:cs="Tahoma"/>
          <w:b/>
          <w:bCs/>
        </w:rPr>
        <w:t xml:space="preserve">.2022                                                                      </w:t>
      </w:r>
      <w:r w:rsidRPr="00AB34B3">
        <w:rPr>
          <w:rFonts w:ascii="Calibri" w:hAnsi="Calibri" w:cs="Tahoma"/>
          <w:b/>
          <w:bCs/>
        </w:rPr>
        <w:t xml:space="preserve">                                                 </w:t>
      </w:r>
      <w:r w:rsidR="008376BB">
        <w:rPr>
          <w:rFonts w:ascii="Calibri" w:hAnsi="Calibri" w:cs="Tahoma"/>
          <w:b/>
          <w:bCs/>
        </w:rPr>
        <w:t xml:space="preserve"> </w:t>
      </w:r>
      <w:r w:rsidR="005B3088" w:rsidRPr="009812F8">
        <w:rPr>
          <w:rFonts w:ascii="Calibri" w:hAnsi="Calibri" w:cs="Tahoma"/>
          <w:b/>
          <w:bCs/>
        </w:rPr>
        <w:t xml:space="preserve">Załącznik nr </w:t>
      </w:r>
      <w:r w:rsidR="00A33C6D" w:rsidRPr="009812F8">
        <w:rPr>
          <w:rFonts w:ascii="Calibri" w:hAnsi="Calibri" w:cs="Tahoma"/>
          <w:b/>
          <w:bCs/>
        </w:rPr>
        <w:t>2</w:t>
      </w:r>
      <w:r w:rsidR="00C12081">
        <w:rPr>
          <w:rFonts w:ascii="Calibri" w:hAnsi="Calibri" w:cs="Tahoma"/>
          <w:b/>
          <w:bCs/>
        </w:rPr>
        <w:t>.2</w:t>
      </w:r>
      <w:r w:rsidR="0020766D">
        <w:rPr>
          <w:rFonts w:ascii="Calibri" w:hAnsi="Calibri" w:cs="Tahoma"/>
          <w:b/>
          <w:bCs/>
        </w:rPr>
        <w:t>b</w:t>
      </w:r>
      <w:r w:rsidR="005B3088" w:rsidRPr="009812F8">
        <w:rPr>
          <w:rFonts w:ascii="Calibri" w:hAnsi="Calibri" w:cs="Tahoma"/>
          <w:b/>
          <w:bCs/>
        </w:rPr>
        <w:t xml:space="preserve"> do</w:t>
      </w:r>
      <w:r w:rsidR="008376BB">
        <w:rPr>
          <w:rFonts w:ascii="Calibri" w:hAnsi="Calibri" w:cs="Tahoma"/>
          <w:b/>
          <w:bCs/>
        </w:rPr>
        <w:t xml:space="preserve"> formularza ofertowego</w:t>
      </w:r>
      <w:r w:rsidR="00AE5849" w:rsidRPr="009812F8">
        <w:rPr>
          <w:rFonts w:ascii="Calibri" w:hAnsi="Calibri" w:cs="Tahoma"/>
          <w:b/>
          <w:bCs/>
        </w:rPr>
        <w:t xml:space="preserve"> </w:t>
      </w:r>
    </w:p>
    <w:p w14:paraId="1EC4AF8D" w14:textId="77777777" w:rsidR="00DC4259" w:rsidRDefault="00DC4259">
      <w:pPr>
        <w:spacing w:line="276" w:lineRule="auto"/>
        <w:jc w:val="right"/>
        <w:rPr>
          <w:rFonts w:ascii="Calibri" w:hAnsi="Calibri" w:cs="Tahoma"/>
          <w:b/>
          <w:bCs/>
        </w:rPr>
      </w:pPr>
    </w:p>
    <w:p w14:paraId="7A8F64C6" w14:textId="77777777" w:rsidR="00DC4259" w:rsidRDefault="00DC4259">
      <w:pPr>
        <w:spacing w:line="276" w:lineRule="auto"/>
        <w:jc w:val="right"/>
        <w:rPr>
          <w:rFonts w:ascii="Calibri" w:hAnsi="Calibri" w:cs="Tahoma"/>
          <w:b/>
          <w:bCs/>
        </w:rPr>
      </w:pPr>
    </w:p>
    <w:p w14:paraId="6A19F4BE" w14:textId="7599AA38" w:rsidR="0065299E" w:rsidRPr="00DC4259" w:rsidRDefault="0065299E" w:rsidP="00DC4259">
      <w:pPr>
        <w:spacing w:line="276" w:lineRule="auto"/>
        <w:jc w:val="center"/>
        <w:rPr>
          <w:rFonts w:ascii="Calibri" w:hAnsi="Calibri"/>
          <w:sz w:val="32"/>
          <w:szCs w:val="32"/>
          <w:u w:val="single"/>
        </w:rPr>
      </w:pPr>
      <w:r w:rsidRPr="00DC4259">
        <w:rPr>
          <w:rFonts w:ascii="Calibri" w:hAnsi="Calibri" w:cs="Tahoma"/>
          <w:b/>
          <w:bCs/>
          <w:sz w:val="32"/>
          <w:szCs w:val="32"/>
          <w:u w:val="single"/>
        </w:rPr>
        <w:t>Formularz szczegółowy</w:t>
      </w:r>
      <w:r w:rsidR="00AB34B3">
        <w:rPr>
          <w:rFonts w:ascii="Calibri" w:hAnsi="Calibri" w:cs="Tahoma"/>
          <w:b/>
          <w:bCs/>
          <w:sz w:val="32"/>
          <w:szCs w:val="32"/>
          <w:u w:val="single"/>
        </w:rPr>
        <w:t xml:space="preserve"> dla części </w:t>
      </w:r>
      <w:r w:rsidR="003733BA">
        <w:rPr>
          <w:rFonts w:ascii="Calibri" w:hAnsi="Calibri" w:cs="Tahoma"/>
          <w:b/>
          <w:bCs/>
          <w:sz w:val="32"/>
          <w:szCs w:val="32"/>
          <w:u w:val="single"/>
        </w:rPr>
        <w:t>2</w:t>
      </w:r>
      <w:r w:rsidRPr="00DC4259">
        <w:rPr>
          <w:rFonts w:ascii="Calibri" w:hAnsi="Calibri" w:cs="Tahoma"/>
          <w:b/>
          <w:bCs/>
          <w:sz w:val="32"/>
          <w:szCs w:val="32"/>
          <w:u w:val="single"/>
        </w:rPr>
        <w:t>:</w:t>
      </w:r>
    </w:p>
    <w:p w14:paraId="00CEFDC3" w14:textId="1B379B14" w:rsidR="005222F8" w:rsidRPr="0020766D" w:rsidRDefault="0065299E" w:rsidP="005222F8">
      <w:pPr>
        <w:jc w:val="center"/>
        <w:rPr>
          <w:rFonts w:asciiTheme="minorHAnsi" w:hAnsiTheme="minorHAnsi" w:cstheme="minorHAnsi"/>
          <w:b/>
        </w:rPr>
      </w:pPr>
      <w:r w:rsidRPr="0020766D">
        <w:rPr>
          <w:rFonts w:asciiTheme="minorHAnsi" w:hAnsiTheme="minorHAnsi" w:cstheme="minorHAnsi"/>
          <w:b/>
        </w:rPr>
        <w:t>Charakterystyka przedmiotu zamówienia</w:t>
      </w:r>
    </w:p>
    <w:p w14:paraId="3F450BC8" w14:textId="32499899" w:rsidR="00B50082" w:rsidRDefault="0020766D" w:rsidP="005222F8">
      <w:pPr>
        <w:jc w:val="center"/>
        <w:rPr>
          <w:b/>
        </w:rPr>
      </w:pPr>
      <w:r w:rsidRPr="0068782A">
        <w:rPr>
          <w:rFonts w:asciiTheme="minorHAnsi" w:hAnsiTheme="minorHAnsi" w:cstheme="minorHAnsi"/>
          <w:b/>
          <w:bCs/>
        </w:rPr>
        <w:t>Dostawa sprzętu serwerowego i sieciowego</w:t>
      </w:r>
    </w:p>
    <w:p w14:paraId="16C89775" w14:textId="77777777" w:rsidR="00AB34B3" w:rsidRPr="00AB34B3" w:rsidRDefault="00AB34B3" w:rsidP="005222F8">
      <w:pPr>
        <w:jc w:val="center"/>
        <w:rPr>
          <w:bCs/>
        </w:rPr>
      </w:pPr>
    </w:p>
    <w:p w14:paraId="1FE9C210" w14:textId="77777777" w:rsidR="005222F8" w:rsidRPr="00AB34B3" w:rsidRDefault="005222F8" w:rsidP="005222F8">
      <w:pPr>
        <w:jc w:val="center"/>
        <w:rPr>
          <w:b/>
          <w:bCs/>
          <w:sz w:val="22"/>
        </w:rPr>
      </w:pPr>
    </w:p>
    <w:p w14:paraId="179B7954" w14:textId="1DB57C74" w:rsidR="00AB34B3" w:rsidRPr="00D03682" w:rsidRDefault="00D03682" w:rsidP="00D03682">
      <w:pPr>
        <w:pStyle w:val="Akapitzlist"/>
        <w:numPr>
          <w:ilvl w:val="0"/>
          <w:numId w:val="18"/>
        </w:numPr>
        <w:ind w:left="284"/>
        <w:rPr>
          <w:rFonts w:asciiTheme="minorHAnsi" w:hAnsiTheme="minorHAnsi" w:cstheme="minorHAnsi"/>
          <w:b/>
          <w:bCs/>
        </w:rPr>
      </w:pPr>
      <w:r w:rsidRPr="00D03682">
        <w:rPr>
          <w:rFonts w:asciiTheme="minorHAnsi" w:hAnsiTheme="minorHAnsi" w:cstheme="minorHAnsi"/>
          <w:b/>
          <w:bCs/>
        </w:rPr>
        <w:t>Serwer NAS – 1 sztuka</w:t>
      </w:r>
    </w:p>
    <w:tbl>
      <w:tblPr>
        <w:tblStyle w:val="Tabela-Siatka"/>
        <w:tblW w:w="14317" w:type="dxa"/>
        <w:tblInd w:w="-1139" w:type="dxa"/>
        <w:tblLook w:val="04A0" w:firstRow="1" w:lastRow="0" w:firstColumn="1" w:lastColumn="0" w:noHBand="0" w:noVBand="1"/>
      </w:tblPr>
      <w:tblGrid>
        <w:gridCol w:w="1985"/>
        <w:gridCol w:w="6379"/>
        <w:gridCol w:w="2835"/>
        <w:gridCol w:w="3118"/>
      </w:tblGrid>
      <w:tr w:rsidR="00974F7E" w:rsidRPr="00E67A62" w14:paraId="5AE44AFE" w14:textId="3F4FF217" w:rsidTr="00974F7E">
        <w:tc>
          <w:tcPr>
            <w:tcW w:w="1985" w:type="dxa"/>
            <w:shd w:val="clear" w:color="auto" w:fill="D9D9D9" w:themeFill="background1" w:themeFillShade="D9"/>
            <w:vAlign w:val="center"/>
          </w:tcPr>
          <w:p w14:paraId="075B98F0" w14:textId="77777777" w:rsidR="00974F7E" w:rsidRPr="00E67A62" w:rsidRDefault="00974F7E" w:rsidP="00D3090C">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Obszar wymagań</w:t>
            </w:r>
          </w:p>
        </w:tc>
        <w:tc>
          <w:tcPr>
            <w:tcW w:w="6379" w:type="dxa"/>
            <w:shd w:val="clear" w:color="auto" w:fill="D9D9D9" w:themeFill="background1" w:themeFillShade="D9"/>
            <w:vAlign w:val="center"/>
          </w:tcPr>
          <w:p w14:paraId="6006E655" w14:textId="77777777" w:rsidR="00974F7E" w:rsidRPr="00E67A62" w:rsidRDefault="00974F7E" w:rsidP="00D3090C">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Wymagania minimalne</w:t>
            </w:r>
          </w:p>
        </w:tc>
        <w:tc>
          <w:tcPr>
            <w:tcW w:w="2835" w:type="dxa"/>
            <w:shd w:val="clear" w:color="auto" w:fill="D9D9D9" w:themeFill="background1" w:themeFillShade="D9"/>
            <w:vAlign w:val="center"/>
          </w:tcPr>
          <w:p w14:paraId="03BF3F19" w14:textId="1C0CBD08" w:rsidR="00974F7E" w:rsidRPr="00E67A62" w:rsidRDefault="00974F7E" w:rsidP="00D3090C">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Oferowane parametry</w:t>
            </w:r>
            <w:r w:rsidR="00D3090C">
              <w:rPr>
                <w:rFonts w:asciiTheme="minorHAnsi" w:eastAsiaTheme="minorHAnsi" w:hAnsiTheme="minorHAnsi" w:cstheme="minorBidi"/>
                <w:b/>
                <w:sz w:val="20"/>
                <w:szCs w:val="20"/>
              </w:rPr>
              <w:t>*</w:t>
            </w:r>
          </w:p>
        </w:tc>
        <w:tc>
          <w:tcPr>
            <w:tcW w:w="3118" w:type="dxa"/>
            <w:shd w:val="clear" w:color="auto" w:fill="D9D9D9" w:themeFill="background1" w:themeFillShade="D9"/>
          </w:tcPr>
          <w:p w14:paraId="790721BC" w14:textId="4208DE85" w:rsidR="00974F7E" w:rsidRPr="00E67A62" w:rsidRDefault="00974F7E" w:rsidP="00D3090C">
            <w:pPr>
              <w:suppressAutoHyphens w:val="0"/>
              <w:jc w:val="center"/>
              <w:rPr>
                <w:rFonts w:asciiTheme="minorHAnsi" w:eastAsiaTheme="minorHAnsi" w:hAnsiTheme="minorHAnsi" w:cstheme="minorBidi"/>
                <w:b/>
                <w:sz w:val="20"/>
                <w:szCs w:val="20"/>
              </w:rPr>
            </w:pPr>
            <w:r>
              <w:rPr>
                <w:rFonts w:asciiTheme="minorHAnsi" w:eastAsiaTheme="minorHAnsi" w:hAnsiTheme="minorHAnsi" w:cstheme="minorBidi"/>
                <w:b/>
                <w:sz w:val="20"/>
                <w:szCs w:val="20"/>
              </w:rPr>
              <w:t>Opis rozwiązań równoważnych</w:t>
            </w:r>
            <w:r w:rsidR="00F41550">
              <w:rPr>
                <w:rFonts w:asciiTheme="minorHAnsi" w:eastAsiaTheme="minorHAnsi" w:hAnsiTheme="minorHAnsi" w:cstheme="minorBidi"/>
                <w:b/>
                <w:sz w:val="20"/>
                <w:szCs w:val="20"/>
              </w:rPr>
              <w:t>**</w:t>
            </w:r>
          </w:p>
        </w:tc>
      </w:tr>
      <w:tr w:rsidR="004A6C4A" w:rsidRPr="00E67A62" w14:paraId="4AE5CCE1" w14:textId="21A63125" w:rsidTr="00520E21">
        <w:tc>
          <w:tcPr>
            <w:tcW w:w="1985" w:type="dxa"/>
          </w:tcPr>
          <w:p w14:paraId="031DD2DC" w14:textId="4CF9537E"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Serwer NAS</w:t>
            </w:r>
          </w:p>
        </w:tc>
        <w:tc>
          <w:tcPr>
            <w:tcW w:w="6379" w:type="dxa"/>
          </w:tcPr>
          <w:p w14:paraId="2A2EFA92" w14:textId="7C04E244" w:rsidR="004A6C4A" w:rsidRPr="004A6C4A" w:rsidRDefault="004A6C4A" w:rsidP="004A6C4A">
            <w:pPr>
              <w:widowControl w:val="0"/>
              <w:suppressAutoHyphens w:val="0"/>
              <w:autoSpaceDE w:val="0"/>
              <w:autoSpaceDN w:val="0"/>
              <w:ind w:right="65"/>
              <w:jc w:val="both"/>
              <w:rPr>
                <w:rFonts w:asciiTheme="minorHAnsi" w:hAnsiTheme="minorHAnsi" w:cstheme="minorHAnsi"/>
                <w:b/>
                <w:sz w:val="20"/>
                <w:szCs w:val="20"/>
              </w:rPr>
            </w:pPr>
            <w:r w:rsidRPr="004A6C4A">
              <w:rPr>
                <w:rFonts w:asciiTheme="minorHAnsi" w:hAnsiTheme="minorHAnsi" w:cstheme="minorHAnsi"/>
                <w:bCs/>
                <w:sz w:val="20"/>
                <w:szCs w:val="20"/>
              </w:rPr>
              <w:t>W ofercie należy podać nazwę producenta, typ, model oraz rok produkcji.</w:t>
            </w:r>
          </w:p>
        </w:tc>
        <w:tc>
          <w:tcPr>
            <w:tcW w:w="2835" w:type="dxa"/>
          </w:tcPr>
          <w:p w14:paraId="0D89C0B9"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Producent:</w:t>
            </w:r>
          </w:p>
          <w:p w14:paraId="259DE29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19617A9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Typ i model:</w:t>
            </w:r>
          </w:p>
          <w:p w14:paraId="2D92B39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71BAAE32"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Rok produkcji:</w:t>
            </w:r>
          </w:p>
          <w:p w14:paraId="6DF4296B" w14:textId="4765C59D"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tc>
        <w:tc>
          <w:tcPr>
            <w:tcW w:w="3118" w:type="dxa"/>
          </w:tcPr>
          <w:p w14:paraId="7FB8180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0E603C5" w14:textId="547FB317" w:rsidTr="00FF3BA9">
        <w:tc>
          <w:tcPr>
            <w:tcW w:w="1985" w:type="dxa"/>
            <w:vAlign w:val="center"/>
          </w:tcPr>
          <w:p w14:paraId="6CF1B9DD" w14:textId="1BFA8CB7"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Procesor</w:t>
            </w:r>
          </w:p>
        </w:tc>
        <w:tc>
          <w:tcPr>
            <w:tcW w:w="6379" w:type="dxa"/>
            <w:vAlign w:val="center"/>
          </w:tcPr>
          <w:p w14:paraId="46905CD3" w14:textId="79D09607" w:rsidR="004A6C4A" w:rsidRPr="004A6C4A" w:rsidRDefault="004A6C4A" w:rsidP="004A6C4A">
            <w:pPr>
              <w:widowControl w:val="0"/>
              <w:tabs>
                <w:tab w:val="left" w:pos="247"/>
              </w:tabs>
              <w:suppressAutoHyphens w:val="0"/>
              <w:autoSpaceDE w:val="0"/>
              <w:autoSpaceDN w:val="0"/>
              <w:spacing w:before="1"/>
              <w:ind w:right="65"/>
              <w:jc w:val="both"/>
              <w:rPr>
                <w:rFonts w:asciiTheme="minorHAnsi" w:hAnsiTheme="minorHAnsi" w:cstheme="minorHAnsi"/>
                <w:b/>
                <w:sz w:val="20"/>
                <w:szCs w:val="20"/>
              </w:rPr>
            </w:pPr>
            <w:r w:rsidRPr="004A6C4A">
              <w:rPr>
                <w:rFonts w:asciiTheme="minorHAnsi" w:hAnsiTheme="minorHAnsi" w:cstheme="minorHAnsi"/>
                <w:color w:val="262222"/>
                <w:sz w:val="20"/>
                <w:szCs w:val="20"/>
                <w:shd w:val="clear" w:color="auto" w:fill="FFFFFF"/>
              </w:rPr>
              <w:t>Processor o minimalnych parametrach: czterordzeniowy processor Annapurna Labs Alpine AL324 ARM Cortex-A57 1,7GHz, 64-bitowy</w:t>
            </w:r>
          </w:p>
        </w:tc>
        <w:tc>
          <w:tcPr>
            <w:tcW w:w="2835" w:type="dxa"/>
          </w:tcPr>
          <w:p w14:paraId="2B45D415" w14:textId="7EB21D42"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20669AC"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D05E026" w14:textId="0B10D00B" w:rsidTr="00FF3BA9">
        <w:tc>
          <w:tcPr>
            <w:tcW w:w="1985" w:type="dxa"/>
            <w:vAlign w:val="center"/>
          </w:tcPr>
          <w:p w14:paraId="032B63C1" w14:textId="540AE550"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Obudowa</w:t>
            </w:r>
          </w:p>
        </w:tc>
        <w:tc>
          <w:tcPr>
            <w:tcW w:w="6379" w:type="dxa"/>
            <w:vAlign w:val="center"/>
          </w:tcPr>
          <w:p w14:paraId="329E85A8" w14:textId="1316AD22" w:rsidR="004A6C4A" w:rsidRPr="004A6C4A" w:rsidRDefault="004A6C4A" w:rsidP="004A6C4A">
            <w:pPr>
              <w:suppressAutoHyphens w:val="0"/>
              <w:jc w:val="both"/>
              <w:rPr>
                <w:rFonts w:asciiTheme="minorHAnsi" w:eastAsiaTheme="minorHAnsi" w:hAnsiTheme="minorHAnsi" w:cstheme="minorHAnsi"/>
                <w:b/>
                <w:sz w:val="20"/>
                <w:szCs w:val="20"/>
              </w:rPr>
            </w:pPr>
            <w:r w:rsidRPr="004A6C4A">
              <w:rPr>
                <w:rFonts w:asciiTheme="minorHAnsi" w:hAnsiTheme="minorHAnsi" w:cstheme="minorHAnsi"/>
                <w:color w:val="000000"/>
                <w:sz w:val="20"/>
                <w:szCs w:val="20"/>
              </w:rPr>
              <w:t>Tower o wymiarach maksymalnych: 189 (wys.) x 330 (szer.) x 281(gł.) mm</w:t>
            </w:r>
          </w:p>
        </w:tc>
        <w:tc>
          <w:tcPr>
            <w:tcW w:w="2835" w:type="dxa"/>
          </w:tcPr>
          <w:p w14:paraId="067A4DC3" w14:textId="0B5A7E3E"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F09E05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2AE1071" w14:textId="58EFE868" w:rsidTr="00FF3BA9">
        <w:tc>
          <w:tcPr>
            <w:tcW w:w="1985" w:type="dxa"/>
            <w:vAlign w:val="center"/>
          </w:tcPr>
          <w:p w14:paraId="0574CF06" w14:textId="04110C2F"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Ilość slotów RAM</w:t>
            </w:r>
          </w:p>
        </w:tc>
        <w:tc>
          <w:tcPr>
            <w:tcW w:w="6379" w:type="dxa"/>
            <w:vAlign w:val="center"/>
          </w:tcPr>
          <w:p w14:paraId="6D36DC03" w14:textId="6409B6A4" w:rsidR="004A6C4A" w:rsidRPr="004A6C4A" w:rsidRDefault="004A6C4A" w:rsidP="004A6C4A">
            <w:pPr>
              <w:suppressAutoHyphens w:val="0"/>
              <w:jc w:val="both"/>
              <w:rPr>
                <w:rFonts w:asciiTheme="minorHAnsi" w:eastAsiaTheme="minorHAnsi" w:hAnsiTheme="minorHAnsi" w:cstheme="minorHAnsi"/>
                <w:b/>
                <w:sz w:val="20"/>
                <w:szCs w:val="20"/>
              </w:rPr>
            </w:pPr>
            <w:r w:rsidRPr="004A6C4A">
              <w:rPr>
                <w:rFonts w:asciiTheme="minorHAnsi" w:hAnsiTheme="minorHAnsi" w:cstheme="minorHAnsi"/>
                <w:color w:val="000000"/>
                <w:sz w:val="20"/>
                <w:szCs w:val="20"/>
              </w:rPr>
              <w:t>1x SO-DIMM DDR4</w:t>
            </w:r>
          </w:p>
        </w:tc>
        <w:tc>
          <w:tcPr>
            <w:tcW w:w="2835" w:type="dxa"/>
          </w:tcPr>
          <w:p w14:paraId="6CA36030" w14:textId="52E84114"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6B3BB3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704DBFB" w14:textId="38221A3A" w:rsidTr="00FF3BA9">
        <w:tc>
          <w:tcPr>
            <w:tcW w:w="1985" w:type="dxa"/>
            <w:vAlign w:val="center"/>
          </w:tcPr>
          <w:p w14:paraId="7AB99464" w14:textId="18703F8A"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Pamięć RAM</w:t>
            </w:r>
          </w:p>
        </w:tc>
        <w:tc>
          <w:tcPr>
            <w:tcW w:w="6379" w:type="dxa"/>
            <w:vAlign w:val="center"/>
          </w:tcPr>
          <w:p w14:paraId="3BB8367B" w14:textId="08D2A32C" w:rsidR="004A6C4A" w:rsidRPr="004A6C4A" w:rsidRDefault="004A6C4A" w:rsidP="004A6C4A">
            <w:pPr>
              <w:widowControl w:val="0"/>
              <w:tabs>
                <w:tab w:val="left" w:pos="164"/>
              </w:tabs>
              <w:suppressAutoHyphens w:val="0"/>
              <w:autoSpaceDE w:val="0"/>
              <w:autoSpaceDN w:val="0"/>
              <w:spacing w:line="238" w:lineRule="exact"/>
              <w:jc w:val="both"/>
              <w:rPr>
                <w:rFonts w:asciiTheme="minorHAnsi" w:hAnsiTheme="minorHAnsi" w:cstheme="minorHAnsi"/>
                <w:sz w:val="20"/>
              </w:rPr>
            </w:pPr>
            <w:r w:rsidRPr="004A6C4A">
              <w:rPr>
                <w:rFonts w:asciiTheme="minorHAnsi" w:hAnsiTheme="minorHAnsi" w:cstheme="minorHAnsi"/>
                <w:color w:val="000000"/>
                <w:sz w:val="20"/>
                <w:szCs w:val="20"/>
              </w:rPr>
              <w:t>4GB SO-DIMM DDR4, z możliwością rozbudowy do 16GB</w:t>
            </w:r>
          </w:p>
        </w:tc>
        <w:tc>
          <w:tcPr>
            <w:tcW w:w="2835" w:type="dxa"/>
          </w:tcPr>
          <w:p w14:paraId="250EE21B" w14:textId="0A308CF0"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F54F67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36A224C" w14:textId="49801370" w:rsidTr="00FF3BA9">
        <w:tc>
          <w:tcPr>
            <w:tcW w:w="1985" w:type="dxa"/>
            <w:vAlign w:val="center"/>
          </w:tcPr>
          <w:p w14:paraId="2078128A" w14:textId="7AFB5E95"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Pamięć Flash</w:t>
            </w:r>
          </w:p>
        </w:tc>
        <w:tc>
          <w:tcPr>
            <w:tcW w:w="6379" w:type="dxa"/>
            <w:vAlign w:val="center"/>
          </w:tcPr>
          <w:p w14:paraId="396BF041" w14:textId="5D4EBFC4" w:rsidR="004A6C4A" w:rsidRPr="004A6C4A" w:rsidRDefault="004A6C4A" w:rsidP="004A6C4A">
            <w:pPr>
              <w:suppressAutoHyphens w:val="0"/>
              <w:jc w:val="both"/>
              <w:rPr>
                <w:rFonts w:asciiTheme="minorHAnsi" w:eastAsiaTheme="minorHAnsi" w:hAnsiTheme="minorHAnsi" w:cstheme="minorHAnsi"/>
                <w:b/>
                <w:sz w:val="20"/>
                <w:szCs w:val="20"/>
              </w:rPr>
            </w:pPr>
            <w:r w:rsidRPr="004A6C4A">
              <w:rPr>
                <w:rFonts w:asciiTheme="minorHAnsi" w:hAnsiTheme="minorHAnsi" w:cstheme="minorHAnsi"/>
                <w:color w:val="000000"/>
                <w:sz w:val="20"/>
                <w:szCs w:val="20"/>
              </w:rPr>
              <w:t>512 MB</w:t>
            </w:r>
          </w:p>
        </w:tc>
        <w:tc>
          <w:tcPr>
            <w:tcW w:w="2835" w:type="dxa"/>
          </w:tcPr>
          <w:p w14:paraId="22F45B95" w14:textId="2C4494A8" w:rsidR="004A6C4A" w:rsidRPr="006926C0"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176923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5D77BE9" w14:textId="4CD442B6" w:rsidTr="00FF3BA9">
        <w:tc>
          <w:tcPr>
            <w:tcW w:w="1985" w:type="dxa"/>
            <w:vAlign w:val="center"/>
          </w:tcPr>
          <w:p w14:paraId="69B275CE" w14:textId="78893EE3"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Ilość obsługiwanych dysków</w:t>
            </w:r>
          </w:p>
        </w:tc>
        <w:tc>
          <w:tcPr>
            <w:tcW w:w="6379" w:type="dxa"/>
            <w:vAlign w:val="center"/>
          </w:tcPr>
          <w:p w14:paraId="012AA443" w14:textId="2904D1E1"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color w:val="000000"/>
                <w:sz w:val="20"/>
                <w:szCs w:val="20"/>
              </w:rPr>
              <w:t>8 dysków 2.5"/3.5" SATA3 Hot Swap o maksymalnej pojemności 18TB każdy</w:t>
            </w:r>
          </w:p>
        </w:tc>
        <w:tc>
          <w:tcPr>
            <w:tcW w:w="2835" w:type="dxa"/>
          </w:tcPr>
          <w:p w14:paraId="5BEC5DCD" w14:textId="094C1080" w:rsidR="004A6C4A" w:rsidRPr="00E67A62" w:rsidRDefault="004A6C4A" w:rsidP="004A6C4A">
            <w:pPr>
              <w:suppressAutoHyphens w:val="0"/>
              <w:jc w:val="center"/>
              <w:rPr>
                <w:rFonts w:asciiTheme="minorHAnsi" w:eastAsiaTheme="minorHAnsi" w:hAnsiTheme="minorHAnsi" w:cstheme="minorBidi"/>
                <w:bCs/>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6102E3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8CCEF8B" w14:textId="35C8BAC2" w:rsidTr="00FF3BA9">
        <w:tc>
          <w:tcPr>
            <w:tcW w:w="1985" w:type="dxa"/>
            <w:vAlign w:val="center"/>
          </w:tcPr>
          <w:p w14:paraId="06B950F2" w14:textId="2A5E21B5"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lastRenderedPageBreak/>
              <w:t>Ilość dysków zamontowanych</w:t>
            </w:r>
          </w:p>
        </w:tc>
        <w:tc>
          <w:tcPr>
            <w:tcW w:w="6379" w:type="dxa"/>
            <w:vAlign w:val="center"/>
          </w:tcPr>
          <w:p w14:paraId="0E630957" w14:textId="14897DE2"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color w:val="000000"/>
                <w:sz w:val="20"/>
                <w:szCs w:val="20"/>
              </w:rPr>
              <w:t>8 dysków SATA 6Gb/s, 256 MB cache, 7200RPM, o pojemności co najmniej 8TB każdy, znajdujących się na liście dysków kompatybilnych urządzenia, gwarancja 60 miesięcy, o współczynniku MTBF minimum 2 mln godzin.</w:t>
            </w:r>
          </w:p>
        </w:tc>
        <w:tc>
          <w:tcPr>
            <w:tcW w:w="2835" w:type="dxa"/>
          </w:tcPr>
          <w:p w14:paraId="086A15A4" w14:textId="7C919946" w:rsidR="004A6C4A" w:rsidRPr="00E67A62" w:rsidRDefault="004A6C4A" w:rsidP="004A6C4A">
            <w:pPr>
              <w:suppressAutoHyphens w:val="0"/>
              <w:jc w:val="center"/>
              <w:rPr>
                <w:rFonts w:asciiTheme="minorHAnsi" w:eastAsiaTheme="minorHAnsi" w:hAnsiTheme="minorHAnsi" w:cstheme="minorBidi"/>
                <w:bCs/>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0B17DB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08F8508" w14:textId="6430BC21" w:rsidTr="00FF3BA9">
        <w:tc>
          <w:tcPr>
            <w:tcW w:w="1985" w:type="dxa"/>
            <w:vAlign w:val="center"/>
          </w:tcPr>
          <w:p w14:paraId="190EA5D4" w14:textId="43D950F5"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Interfejsy sieciowe</w:t>
            </w:r>
          </w:p>
        </w:tc>
        <w:tc>
          <w:tcPr>
            <w:tcW w:w="6379" w:type="dxa"/>
            <w:vAlign w:val="center"/>
          </w:tcPr>
          <w:p w14:paraId="61FC72EE" w14:textId="4A7C1E2B" w:rsidR="004A6C4A" w:rsidRPr="004A6C4A" w:rsidRDefault="004A6C4A" w:rsidP="004A6C4A">
            <w:pPr>
              <w:suppressAutoHyphens w:val="0"/>
              <w:jc w:val="both"/>
              <w:rPr>
                <w:rFonts w:asciiTheme="minorHAnsi" w:eastAsiaTheme="minorHAnsi" w:hAnsiTheme="minorHAnsi" w:cstheme="minorHAnsi"/>
                <w:bCs/>
                <w:sz w:val="20"/>
                <w:szCs w:val="20"/>
                <w:lang w:val="de-DE"/>
              </w:rPr>
            </w:pPr>
            <w:r w:rsidRPr="004A6C4A">
              <w:rPr>
                <w:rFonts w:asciiTheme="minorHAnsi" w:hAnsiTheme="minorHAnsi" w:cstheme="minorHAnsi"/>
                <w:color w:val="000000"/>
                <w:sz w:val="20"/>
                <w:szCs w:val="20"/>
                <w:lang w:val="de-DE"/>
              </w:rPr>
              <w:t>2 x Port 2,5 Gigabit (2,5G/1G/100M), 2 x 10 GbE SFP+</w:t>
            </w:r>
          </w:p>
        </w:tc>
        <w:tc>
          <w:tcPr>
            <w:tcW w:w="2835" w:type="dxa"/>
          </w:tcPr>
          <w:p w14:paraId="2CD20827" w14:textId="54269798" w:rsidR="004A6C4A" w:rsidRPr="00E67A62" w:rsidRDefault="004A6C4A" w:rsidP="004A6C4A">
            <w:pPr>
              <w:suppressAutoHyphens w:val="0"/>
              <w:jc w:val="center"/>
              <w:rPr>
                <w:rFonts w:asciiTheme="minorHAnsi" w:eastAsiaTheme="minorHAnsi" w:hAnsiTheme="minorHAnsi" w:cstheme="minorBidi"/>
                <w:bCs/>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CAE387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DDF28E3" w14:textId="02BA394E" w:rsidTr="00FF3BA9">
        <w:tc>
          <w:tcPr>
            <w:tcW w:w="1985" w:type="dxa"/>
            <w:vAlign w:val="center"/>
          </w:tcPr>
          <w:p w14:paraId="6CEF349B" w14:textId="3E860166"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Porty</w:t>
            </w:r>
          </w:p>
        </w:tc>
        <w:tc>
          <w:tcPr>
            <w:tcW w:w="6379" w:type="dxa"/>
            <w:vAlign w:val="center"/>
          </w:tcPr>
          <w:p w14:paraId="2FC2210F" w14:textId="4DC54E93" w:rsidR="004A6C4A" w:rsidRPr="004A6C4A" w:rsidRDefault="004A6C4A" w:rsidP="004A6C4A">
            <w:pPr>
              <w:widowControl w:val="0"/>
              <w:suppressAutoHyphens w:val="0"/>
              <w:autoSpaceDE w:val="0"/>
              <w:autoSpaceDN w:val="0"/>
              <w:jc w:val="both"/>
              <w:rPr>
                <w:rFonts w:asciiTheme="minorHAnsi" w:hAnsiTheme="minorHAnsi" w:cstheme="minorHAnsi"/>
                <w:sz w:val="20"/>
                <w:szCs w:val="20"/>
                <w:lang w:val="de-DE"/>
              </w:rPr>
            </w:pPr>
            <w:r w:rsidRPr="004A6C4A">
              <w:rPr>
                <w:rFonts w:asciiTheme="minorHAnsi" w:hAnsiTheme="minorHAnsi" w:cstheme="minorHAnsi"/>
                <w:color w:val="000000"/>
                <w:sz w:val="20"/>
                <w:szCs w:val="20"/>
                <w:lang w:val="de-DE"/>
              </w:rPr>
              <w:t>3 x USB 3.2 Gen 1, 1 x PCIe Gen 2 x2</w:t>
            </w:r>
          </w:p>
        </w:tc>
        <w:tc>
          <w:tcPr>
            <w:tcW w:w="2835" w:type="dxa"/>
          </w:tcPr>
          <w:p w14:paraId="457B14F1" w14:textId="71615C9D"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D351EA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DC93B45" w14:textId="39E5EB26" w:rsidTr="00FF3BA9">
        <w:tc>
          <w:tcPr>
            <w:tcW w:w="1985" w:type="dxa"/>
            <w:vAlign w:val="center"/>
          </w:tcPr>
          <w:p w14:paraId="15303CF2" w14:textId="64EBEDEF"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Wskaźniki LED</w:t>
            </w:r>
          </w:p>
        </w:tc>
        <w:tc>
          <w:tcPr>
            <w:tcW w:w="6379" w:type="dxa"/>
            <w:vAlign w:val="center"/>
          </w:tcPr>
          <w:p w14:paraId="769ED765" w14:textId="0FC7E149" w:rsidR="004A6C4A" w:rsidRPr="004A6C4A" w:rsidRDefault="004A6C4A" w:rsidP="004A6C4A">
            <w:pPr>
              <w:suppressAutoHyphens w:val="0"/>
              <w:jc w:val="both"/>
              <w:rPr>
                <w:rFonts w:asciiTheme="minorHAnsi" w:eastAsiaTheme="minorHAnsi" w:hAnsiTheme="minorHAnsi" w:cstheme="minorHAnsi"/>
                <w:sz w:val="20"/>
                <w:szCs w:val="20"/>
                <w:lang w:val="en-US"/>
              </w:rPr>
            </w:pPr>
            <w:r w:rsidRPr="004A6C4A">
              <w:rPr>
                <w:rFonts w:asciiTheme="minorHAnsi" w:hAnsiTheme="minorHAnsi" w:cstheme="minorHAnsi"/>
                <w:color w:val="262222"/>
                <w:sz w:val="20"/>
                <w:szCs w:val="20"/>
                <w:shd w:val="clear" w:color="auto" w:fill="FFFFFF"/>
                <w:lang w:val="en-US"/>
              </w:rPr>
              <w:t>HDD 1-8, stan, LAN, Power, USB</w:t>
            </w:r>
          </w:p>
        </w:tc>
        <w:tc>
          <w:tcPr>
            <w:tcW w:w="2835" w:type="dxa"/>
          </w:tcPr>
          <w:p w14:paraId="46BA2278" w14:textId="2AF437F1"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47AF2A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84E9D9E" w14:textId="3BBC1FC7" w:rsidTr="00FF3BA9">
        <w:tc>
          <w:tcPr>
            <w:tcW w:w="1985" w:type="dxa"/>
            <w:vAlign w:val="center"/>
          </w:tcPr>
          <w:p w14:paraId="5BF3B290" w14:textId="78A144BD" w:rsidR="004A6C4A" w:rsidRPr="004A6C4A" w:rsidRDefault="004A6C4A" w:rsidP="004A6C4A">
            <w:pPr>
              <w:suppressAutoHyphens w:val="0"/>
              <w:rPr>
                <w:rFonts w:asciiTheme="minorHAnsi" w:eastAsiaTheme="minorHAnsi" w:hAnsiTheme="minorHAnsi" w:cstheme="minorHAnsi"/>
                <w:b/>
                <w:sz w:val="20"/>
                <w:szCs w:val="20"/>
              </w:rPr>
            </w:pPr>
            <w:r w:rsidRPr="004A6C4A">
              <w:rPr>
                <w:rFonts w:asciiTheme="minorHAnsi" w:hAnsiTheme="minorHAnsi" w:cstheme="minorHAnsi"/>
                <w:b/>
                <w:sz w:val="20"/>
                <w:szCs w:val="20"/>
              </w:rPr>
              <w:t>M.2 Slot</w:t>
            </w:r>
          </w:p>
        </w:tc>
        <w:tc>
          <w:tcPr>
            <w:tcW w:w="6379" w:type="dxa"/>
            <w:vAlign w:val="center"/>
          </w:tcPr>
          <w:p w14:paraId="2F1618C1" w14:textId="4B244FFF" w:rsidR="004A6C4A" w:rsidRPr="004A6C4A" w:rsidRDefault="004A6C4A" w:rsidP="004A6C4A">
            <w:pPr>
              <w:widowControl w:val="0"/>
              <w:suppressAutoHyphens w:val="0"/>
              <w:autoSpaceDE w:val="0"/>
              <w:autoSpaceDN w:val="0"/>
              <w:spacing w:line="228" w:lineRule="exact"/>
              <w:ind w:right="96"/>
              <w:jc w:val="both"/>
              <w:rPr>
                <w:rFonts w:asciiTheme="minorHAnsi" w:hAnsiTheme="minorHAnsi" w:cstheme="minorHAnsi"/>
                <w:sz w:val="20"/>
                <w:szCs w:val="20"/>
              </w:rPr>
            </w:pPr>
            <w:r w:rsidRPr="004A6C4A">
              <w:rPr>
                <w:rFonts w:asciiTheme="minorHAnsi" w:hAnsiTheme="minorHAnsi" w:cstheme="minorHAnsi"/>
                <w:color w:val="262222"/>
                <w:sz w:val="20"/>
                <w:szCs w:val="20"/>
                <w:shd w:val="clear" w:color="auto" w:fill="FFFFFF"/>
                <w:lang w:val="en-US"/>
              </w:rPr>
              <w:t xml:space="preserve">Opcjonalnie poprzez kartę PCIe </w:t>
            </w:r>
          </w:p>
        </w:tc>
        <w:tc>
          <w:tcPr>
            <w:tcW w:w="2835" w:type="dxa"/>
          </w:tcPr>
          <w:p w14:paraId="7DC060CD" w14:textId="724006A4"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S</w:t>
            </w:r>
            <w:r>
              <w:rPr>
                <w:rFonts w:asciiTheme="minorHAnsi" w:hAnsiTheme="minorHAnsi" w:cstheme="minorHAnsi"/>
                <w:sz w:val="20"/>
              </w:rPr>
              <w:t xml:space="preserve">pełnia: </w:t>
            </w:r>
            <w:r w:rsidRPr="00E67A62">
              <w:rPr>
                <w:rFonts w:asciiTheme="minorHAnsi" w:eastAsiaTheme="minorHAnsi" w:hAnsiTheme="minorHAnsi" w:cstheme="minorBidi"/>
                <w:sz w:val="20"/>
                <w:szCs w:val="20"/>
              </w:rPr>
              <w:t>TAK/NIE</w:t>
            </w:r>
          </w:p>
        </w:tc>
        <w:tc>
          <w:tcPr>
            <w:tcW w:w="3118" w:type="dxa"/>
          </w:tcPr>
          <w:p w14:paraId="3B1BDBB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EBF6D0D" w14:textId="36C93E85" w:rsidTr="00FF3BA9">
        <w:tc>
          <w:tcPr>
            <w:tcW w:w="1985" w:type="dxa"/>
            <w:vAlign w:val="center"/>
          </w:tcPr>
          <w:p w14:paraId="5B01AE0F" w14:textId="1BBC4ECB"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Obsługa RAID</w:t>
            </w:r>
          </w:p>
        </w:tc>
        <w:tc>
          <w:tcPr>
            <w:tcW w:w="6379" w:type="dxa"/>
            <w:vAlign w:val="center"/>
          </w:tcPr>
          <w:p w14:paraId="5D3DBB4D" w14:textId="4EB055B4" w:rsidR="004A6C4A" w:rsidRPr="004A6C4A" w:rsidRDefault="004A6C4A" w:rsidP="004A6C4A">
            <w:pPr>
              <w:widowControl w:val="0"/>
              <w:suppressAutoHyphens w:val="0"/>
              <w:autoSpaceDE w:val="0"/>
              <w:autoSpaceDN w:val="0"/>
              <w:spacing w:line="228" w:lineRule="exact"/>
              <w:jc w:val="both"/>
              <w:rPr>
                <w:rFonts w:asciiTheme="minorHAnsi" w:hAnsiTheme="minorHAnsi" w:cstheme="minorHAnsi"/>
                <w:b/>
                <w:bCs/>
                <w:sz w:val="20"/>
              </w:rPr>
            </w:pPr>
            <w:r w:rsidRPr="004A6C4A">
              <w:rPr>
                <w:rFonts w:asciiTheme="minorHAnsi" w:hAnsiTheme="minorHAnsi" w:cstheme="minorHAnsi"/>
                <w:color w:val="000000"/>
                <w:sz w:val="20"/>
                <w:szCs w:val="20"/>
              </w:rPr>
              <w:t xml:space="preserve">Pojedynczy dysk, JBOD, RAID 0,1,5,5+Spare,6,6+Spare,10,10+Spare,50/60. </w:t>
            </w:r>
          </w:p>
        </w:tc>
        <w:tc>
          <w:tcPr>
            <w:tcW w:w="2835" w:type="dxa"/>
          </w:tcPr>
          <w:p w14:paraId="24474F71" w14:textId="7CF67A8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17046E3"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BC3C180" w14:textId="2B5C52C0" w:rsidTr="00FF3BA9">
        <w:tc>
          <w:tcPr>
            <w:tcW w:w="1985" w:type="dxa"/>
            <w:vAlign w:val="center"/>
          </w:tcPr>
          <w:p w14:paraId="70C7851B" w14:textId="5FFC6F8A"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Funkcje RAID</w:t>
            </w:r>
          </w:p>
        </w:tc>
        <w:tc>
          <w:tcPr>
            <w:tcW w:w="6379" w:type="dxa"/>
            <w:vAlign w:val="center"/>
          </w:tcPr>
          <w:p w14:paraId="089ABEFC" w14:textId="44DF23EC" w:rsidR="004A6C4A" w:rsidRPr="004A6C4A" w:rsidRDefault="004A6C4A" w:rsidP="004A6C4A">
            <w:pPr>
              <w:widowControl w:val="0"/>
              <w:suppressAutoHyphens w:val="0"/>
              <w:autoSpaceDE w:val="0"/>
              <w:autoSpaceDN w:val="0"/>
              <w:spacing w:line="228" w:lineRule="exact"/>
              <w:ind w:right="1928"/>
              <w:jc w:val="both"/>
              <w:rPr>
                <w:rFonts w:asciiTheme="minorHAnsi" w:hAnsiTheme="minorHAnsi" w:cstheme="minorHAnsi"/>
                <w:sz w:val="20"/>
              </w:rPr>
            </w:pPr>
            <w:r w:rsidRPr="004A6C4A">
              <w:rPr>
                <w:rFonts w:asciiTheme="minorHAnsi" w:hAnsiTheme="minorHAnsi" w:cstheme="minorHAnsi"/>
                <w:color w:val="000000"/>
                <w:sz w:val="20"/>
                <w:szCs w:val="20"/>
              </w:rPr>
              <w:t>Możliwość zwiększania pojemności i migracja między poziomami RAID online. Przywracanie RAID.</w:t>
            </w:r>
          </w:p>
        </w:tc>
        <w:tc>
          <w:tcPr>
            <w:tcW w:w="2835" w:type="dxa"/>
          </w:tcPr>
          <w:p w14:paraId="339D7CA6" w14:textId="42D65AF2"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FDF52E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177BE02" w14:textId="057B9EB8" w:rsidTr="00FF3BA9">
        <w:tc>
          <w:tcPr>
            <w:tcW w:w="1985" w:type="dxa"/>
            <w:vAlign w:val="center"/>
          </w:tcPr>
          <w:p w14:paraId="5FE31321" w14:textId="7F679368"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Szyfrowanie</w:t>
            </w:r>
          </w:p>
        </w:tc>
        <w:tc>
          <w:tcPr>
            <w:tcW w:w="6379" w:type="dxa"/>
            <w:vAlign w:val="center"/>
          </w:tcPr>
          <w:p w14:paraId="446E6311" w14:textId="12EE1727" w:rsidR="004A6C4A" w:rsidRPr="004A6C4A" w:rsidRDefault="004A6C4A" w:rsidP="004A6C4A">
            <w:pPr>
              <w:widowControl w:val="0"/>
              <w:tabs>
                <w:tab w:val="left" w:pos="164"/>
              </w:tabs>
              <w:suppressAutoHyphens w:val="0"/>
              <w:autoSpaceDE w:val="0"/>
              <w:autoSpaceDN w:val="0"/>
              <w:jc w:val="both"/>
              <w:rPr>
                <w:rFonts w:asciiTheme="minorHAnsi" w:hAnsiTheme="minorHAnsi" w:cstheme="minorHAnsi"/>
                <w:sz w:val="20"/>
              </w:rPr>
            </w:pPr>
            <w:r w:rsidRPr="004A6C4A">
              <w:rPr>
                <w:rFonts w:asciiTheme="minorHAnsi" w:hAnsiTheme="minorHAnsi" w:cstheme="minorHAnsi"/>
                <w:color w:val="000000"/>
                <w:sz w:val="20"/>
                <w:szCs w:val="20"/>
              </w:rPr>
              <w:t>Możliwość szyfrowania folderów współdzielonych oraz całych woluminów kluczem AES 256 bitów.</w:t>
            </w:r>
            <w:r w:rsidRPr="004A6C4A">
              <w:rPr>
                <w:rFonts w:asciiTheme="minorHAnsi" w:hAnsiTheme="minorHAnsi" w:cstheme="minorHAnsi"/>
                <w:color w:val="000000"/>
                <w:sz w:val="20"/>
                <w:szCs w:val="20"/>
              </w:rPr>
              <w:br/>
              <w:t xml:space="preserve">Mechanizm szyfrowania z akceleracją sprzętową. </w:t>
            </w:r>
          </w:p>
        </w:tc>
        <w:tc>
          <w:tcPr>
            <w:tcW w:w="2835" w:type="dxa"/>
          </w:tcPr>
          <w:p w14:paraId="59DB69D4" w14:textId="473E3A69"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w:t>
            </w:r>
            <w:r>
              <w:rPr>
                <w:rFonts w:asciiTheme="minorHAnsi" w:eastAsiaTheme="minorHAnsi" w:hAnsiTheme="minorHAnsi" w:cstheme="minorBidi"/>
                <w:sz w:val="20"/>
                <w:szCs w:val="20"/>
              </w:rPr>
              <w:t>E</w:t>
            </w:r>
          </w:p>
        </w:tc>
        <w:tc>
          <w:tcPr>
            <w:tcW w:w="3118" w:type="dxa"/>
          </w:tcPr>
          <w:p w14:paraId="72849A8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5151500" w14:textId="642A561C" w:rsidTr="00FF3BA9">
        <w:tc>
          <w:tcPr>
            <w:tcW w:w="1985" w:type="dxa"/>
            <w:vAlign w:val="center"/>
          </w:tcPr>
          <w:p w14:paraId="79C14451" w14:textId="5E782DB5"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System Operacyjny</w:t>
            </w:r>
          </w:p>
        </w:tc>
        <w:tc>
          <w:tcPr>
            <w:tcW w:w="6379" w:type="dxa"/>
            <w:vAlign w:val="center"/>
          </w:tcPr>
          <w:p w14:paraId="40F6B55C" w14:textId="7F18B1FB" w:rsidR="004A6C4A" w:rsidRPr="004A6C4A" w:rsidRDefault="004A6C4A" w:rsidP="004A6C4A">
            <w:pPr>
              <w:widowControl w:val="0"/>
              <w:suppressAutoHyphens w:val="0"/>
              <w:autoSpaceDE w:val="0"/>
              <w:autoSpaceDN w:val="0"/>
              <w:spacing w:line="228" w:lineRule="exact"/>
              <w:jc w:val="both"/>
              <w:rPr>
                <w:rFonts w:asciiTheme="minorHAnsi" w:hAnsiTheme="minorHAnsi" w:cstheme="minorHAnsi"/>
                <w:sz w:val="20"/>
                <w:lang w:val="en-US"/>
              </w:rPr>
            </w:pPr>
            <w:r w:rsidRPr="004A6C4A">
              <w:rPr>
                <w:rFonts w:asciiTheme="minorHAnsi" w:hAnsiTheme="minorHAnsi" w:cstheme="minorHAnsi"/>
                <w:color w:val="000000"/>
                <w:sz w:val="20"/>
                <w:szCs w:val="20"/>
                <w:lang w:val="en-US"/>
              </w:rPr>
              <w:t>Windows 7, Windows 8, Windows 10, Windows Server 2008R2/2012/2012R2/2016/2019, Apple Mac OS 10.10+, Linux &amp; UNIX</w:t>
            </w:r>
          </w:p>
        </w:tc>
        <w:tc>
          <w:tcPr>
            <w:tcW w:w="2835" w:type="dxa"/>
          </w:tcPr>
          <w:p w14:paraId="53984ED5" w14:textId="08DEE761"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Spełnia: TAK/NIE</w:t>
            </w:r>
          </w:p>
        </w:tc>
        <w:tc>
          <w:tcPr>
            <w:tcW w:w="3118" w:type="dxa"/>
          </w:tcPr>
          <w:p w14:paraId="47365B3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5FF8040" w14:textId="0B574905" w:rsidTr="00FF3BA9">
        <w:tc>
          <w:tcPr>
            <w:tcW w:w="1985" w:type="dxa"/>
            <w:vAlign w:val="center"/>
          </w:tcPr>
          <w:p w14:paraId="64D36FBF" w14:textId="62F962F2"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Stacja monitoringu</w:t>
            </w:r>
          </w:p>
        </w:tc>
        <w:tc>
          <w:tcPr>
            <w:tcW w:w="6379" w:type="dxa"/>
            <w:vAlign w:val="center"/>
          </w:tcPr>
          <w:p w14:paraId="20CB969E" w14:textId="11DA20CA" w:rsidR="004A6C4A" w:rsidRPr="004A6C4A" w:rsidRDefault="004A6C4A" w:rsidP="004A6C4A">
            <w:pPr>
              <w:widowControl w:val="0"/>
              <w:tabs>
                <w:tab w:val="left" w:pos="164"/>
              </w:tabs>
              <w:suppressAutoHyphens w:val="0"/>
              <w:autoSpaceDE w:val="0"/>
              <w:autoSpaceDN w:val="0"/>
              <w:spacing w:line="236" w:lineRule="exact"/>
              <w:jc w:val="both"/>
              <w:rPr>
                <w:rFonts w:asciiTheme="minorHAnsi" w:hAnsiTheme="minorHAnsi" w:cstheme="minorHAnsi"/>
                <w:sz w:val="20"/>
              </w:rPr>
            </w:pPr>
            <w:r w:rsidRPr="004A6C4A">
              <w:rPr>
                <w:rFonts w:asciiTheme="minorHAnsi" w:hAnsiTheme="minorHAnsi" w:cstheme="minorHAnsi"/>
                <w:color w:val="000000"/>
                <w:sz w:val="20"/>
                <w:szCs w:val="20"/>
              </w:rPr>
              <w:t>Obsługa do 16 kamer IP (8 darmowych [QVR PRO]).</w:t>
            </w:r>
          </w:p>
        </w:tc>
        <w:tc>
          <w:tcPr>
            <w:tcW w:w="2835" w:type="dxa"/>
          </w:tcPr>
          <w:p w14:paraId="3D5DE3F8" w14:textId="5BA35500"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E99031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4599018" w14:textId="3F18144C" w:rsidTr="00FF3BA9">
        <w:tc>
          <w:tcPr>
            <w:tcW w:w="1985" w:type="dxa"/>
            <w:vAlign w:val="center"/>
          </w:tcPr>
          <w:p w14:paraId="45E80B50" w14:textId="3A14FAA7"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Protokoły</w:t>
            </w:r>
          </w:p>
        </w:tc>
        <w:tc>
          <w:tcPr>
            <w:tcW w:w="6379" w:type="dxa"/>
            <w:vAlign w:val="center"/>
          </w:tcPr>
          <w:p w14:paraId="7206E3C3" w14:textId="49BEF31C" w:rsidR="004A6C4A" w:rsidRPr="004A6C4A" w:rsidRDefault="004A6C4A" w:rsidP="004A6C4A">
            <w:pPr>
              <w:widowControl w:val="0"/>
              <w:suppressAutoHyphens w:val="0"/>
              <w:autoSpaceDE w:val="0"/>
              <w:autoSpaceDN w:val="0"/>
              <w:spacing w:line="228" w:lineRule="exact"/>
              <w:ind w:right="-46"/>
              <w:jc w:val="both"/>
              <w:rPr>
                <w:rFonts w:asciiTheme="minorHAnsi" w:hAnsiTheme="minorHAnsi" w:cstheme="minorHAnsi"/>
                <w:sz w:val="20"/>
              </w:rPr>
            </w:pPr>
            <w:r w:rsidRPr="004A6C4A">
              <w:rPr>
                <w:rFonts w:asciiTheme="minorHAnsi" w:hAnsiTheme="minorHAnsi" w:cstheme="minorHAnsi"/>
                <w:color w:val="000000"/>
                <w:sz w:val="20"/>
                <w:szCs w:val="20"/>
              </w:rPr>
              <w:t>CIFS, AFP, NFS, FTP, WebDAV, iSCSI, Telnet, SSH, SNMP</w:t>
            </w:r>
          </w:p>
        </w:tc>
        <w:tc>
          <w:tcPr>
            <w:tcW w:w="2835" w:type="dxa"/>
          </w:tcPr>
          <w:p w14:paraId="0D5C98AB" w14:textId="69FA0B78"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9CF6F0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9EF2F9F" w14:textId="45E2CA43" w:rsidTr="00FF3BA9">
        <w:tc>
          <w:tcPr>
            <w:tcW w:w="1985" w:type="dxa"/>
            <w:vAlign w:val="center"/>
          </w:tcPr>
          <w:p w14:paraId="6AF9B67E" w14:textId="33F0999E"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Usługi</w:t>
            </w:r>
          </w:p>
        </w:tc>
        <w:tc>
          <w:tcPr>
            <w:tcW w:w="6379" w:type="dxa"/>
            <w:vAlign w:val="center"/>
          </w:tcPr>
          <w:p w14:paraId="08DAEE72" w14:textId="2520EE5A" w:rsidR="004A6C4A" w:rsidRPr="004A6C4A" w:rsidRDefault="004A6C4A" w:rsidP="004A6C4A">
            <w:pPr>
              <w:widowControl w:val="0"/>
              <w:suppressAutoHyphens w:val="0"/>
              <w:autoSpaceDE w:val="0"/>
              <w:autoSpaceDN w:val="0"/>
              <w:spacing w:line="228" w:lineRule="exact"/>
              <w:jc w:val="both"/>
              <w:rPr>
                <w:rFonts w:asciiTheme="minorHAnsi" w:hAnsiTheme="minorHAnsi" w:cstheme="minorHAnsi"/>
                <w:sz w:val="20"/>
              </w:rPr>
            </w:pPr>
            <w:r w:rsidRPr="004A6C4A">
              <w:rPr>
                <w:rFonts w:asciiTheme="minorHAnsi" w:hAnsiTheme="minorHAnsi" w:cstheme="minorHAnsi"/>
                <w:color w:val="000000"/>
                <w:sz w:val="20"/>
                <w:szCs w:val="20"/>
              </w:rPr>
              <w:t>Serwer pocztowy, Stacja monitoringu, Windows ACL, Serwer wydruku, Serwer WWW, Serwer plików, Manager plików przez WWW, Obsługa paczek QPKG, Funkcja Virtual Disk umożliwiająca zwiększenie pojemności serwera przy pomocy protokołu iSCSI, Replikacja w czasie rzeczywistym, Klient LDAP, Serwer Syslog, Migawki wolumenów, Obsługa kontenerów (LXC – Docker), Serwer VPN</w:t>
            </w:r>
          </w:p>
        </w:tc>
        <w:tc>
          <w:tcPr>
            <w:tcW w:w="2835" w:type="dxa"/>
          </w:tcPr>
          <w:p w14:paraId="51FA49D4" w14:textId="71A63D34"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876561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581C66C" w14:textId="5ED088F7" w:rsidTr="00FF3BA9">
        <w:tc>
          <w:tcPr>
            <w:tcW w:w="1985" w:type="dxa"/>
            <w:vAlign w:val="center"/>
          </w:tcPr>
          <w:p w14:paraId="3802A5ED" w14:textId="6EE9B3E1"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Zarządzanie dyskami</w:t>
            </w:r>
          </w:p>
        </w:tc>
        <w:tc>
          <w:tcPr>
            <w:tcW w:w="6379" w:type="dxa"/>
            <w:vAlign w:val="center"/>
          </w:tcPr>
          <w:p w14:paraId="58A453A8" w14:textId="6010EE9A" w:rsidR="004A6C4A" w:rsidRPr="004A6C4A" w:rsidRDefault="004A6C4A" w:rsidP="004A6C4A">
            <w:pPr>
              <w:widowControl w:val="0"/>
              <w:suppressAutoHyphens w:val="0"/>
              <w:autoSpaceDE w:val="0"/>
              <w:autoSpaceDN w:val="0"/>
              <w:spacing w:line="228" w:lineRule="exact"/>
              <w:ind w:right="1928"/>
              <w:jc w:val="both"/>
              <w:rPr>
                <w:rFonts w:asciiTheme="minorHAnsi" w:hAnsiTheme="minorHAnsi" w:cstheme="minorHAnsi"/>
                <w:b/>
                <w:bCs/>
                <w:sz w:val="20"/>
              </w:rPr>
            </w:pPr>
            <w:r w:rsidRPr="004A6C4A">
              <w:rPr>
                <w:rFonts w:asciiTheme="minorHAnsi" w:hAnsiTheme="minorHAnsi" w:cstheme="minorHAnsi"/>
                <w:color w:val="000000"/>
                <w:sz w:val="20"/>
                <w:szCs w:val="20"/>
              </w:rPr>
              <w:t>SMART, sprawdzanie złych sektorów</w:t>
            </w:r>
          </w:p>
        </w:tc>
        <w:tc>
          <w:tcPr>
            <w:tcW w:w="2835" w:type="dxa"/>
          </w:tcPr>
          <w:p w14:paraId="332A36B7" w14:textId="5746BE33"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1234DD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1797305" w14:textId="426CF57C" w:rsidTr="00FF3BA9">
        <w:tc>
          <w:tcPr>
            <w:tcW w:w="1985" w:type="dxa"/>
            <w:vAlign w:val="center"/>
          </w:tcPr>
          <w:p w14:paraId="7FBEA02A" w14:textId="13713279" w:rsidR="004A6C4A" w:rsidRPr="004A6C4A" w:rsidRDefault="004A6C4A" w:rsidP="004A6C4A">
            <w:pPr>
              <w:suppressAutoHyphens w:val="0"/>
              <w:rPr>
                <w:rFonts w:asciiTheme="minorHAnsi" w:eastAsiaTheme="minorHAnsi" w:hAnsiTheme="minorHAnsi" w:cstheme="minorHAnsi"/>
                <w:b/>
                <w:sz w:val="20"/>
              </w:rPr>
            </w:pPr>
            <w:r w:rsidRPr="004A6C4A">
              <w:rPr>
                <w:rFonts w:asciiTheme="minorHAnsi" w:hAnsiTheme="minorHAnsi" w:cstheme="minorHAnsi"/>
                <w:b/>
                <w:sz w:val="20"/>
                <w:szCs w:val="20"/>
              </w:rPr>
              <w:t>Rozszerzenie</w:t>
            </w:r>
          </w:p>
        </w:tc>
        <w:tc>
          <w:tcPr>
            <w:tcW w:w="6379" w:type="dxa"/>
            <w:vAlign w:val="center"/>
          </w:tcPr>
          <w:p w14:paraId="56EB2DDD" w14:textId="4E18C8A7" w:rsidR="004A6C4A" w:rsidRPr="004A6C4A" w:rsidRDefault="004A6C4A" w:rsidP="004A6C4A">
            <w:pPr>
              <w:widowControl w:val="0"/>
              <w:suppressAutoHyphens w:val="0"/>
              <w:autoSpaceDE w:val="0"/>
              <w:autoSpaceDN w:val="0"/>
              <w:spacing w:line="228" w:lineRule="exact"/>
              <w:ind w:right="-46"/>
              <w:jc w:val="both"/>
              <w:rPr>
                <w:rFonts w:asciiTheme="minorHAnsi" w:hAnsiTheme="minorHAnsi" w:cstheme="minorHAnsi"/>
                <w:b/>
                <w:bCs/>
                <w:sz w:val="20"/>
              </w:rPr>
            </w:pPr>
            <w:r w:rsidRPr="004A6C4A">
              <w:rPr>
                <w:rFonts w:asciiTheme="minorHAnsi" w:hAnsiTheme="minorHAnsi" w:cstheme="minorHAnsi"/>
                <w:color w:val="000000"/>
                <w:sz w:val="20"/>
                <w:szCs w:val="20"/>
              </w:rPr>
              <w:t>Możliwość rozszerzenia o maksymalnie 24 zatok (poprzez dołożenie odpowiedniej półki rozszerzającej)</w:t>
            </w:r>
          </w:p>
        </w:tc>
        <w:tc>
          <w:tcPr>
            <w:tcW w:w="2835" w:type="dxa"/>
          </w:tcPr>
          <w:p w14:paraId="174B5E9D" w14:textId="114BBFB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912767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51EFFBD" w14:textId="77777777" w:rsidTr="00520E21">
        <w:tc>
          <w:tcPr>
            <w:tcW w:w="1985" w:type="dxa"/>
          </w:tcPr>
          <w:p w14:paraId="1AA5C4CE" w14:textId="2FB89478"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Typ urządzenia</w:t>
            </w:r>
          </w:p>
        </w:tc>
        <w:tc>
          <w:tcPr>
            <w:tcW w:w="6379" w:type="dxa"/>
          </w:tcPr>
          <w:p w14:paraId="647BD3CC" w14:textId="6D706730"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bCs/>
                <w:sz w:val="20"/>
                <w:szCs w:val="20"/>
              </w:rPr>
              <w:t>Przełącznik sieciowy zarządzalny L3</w:t>
            </w:r>
          </w:p>
        </w:tc>
        <w:tc>
          <w:tcPr>
            <w:tcW w:w="2835" w:type="dxa"/>
          </w:tcPr>
          <w:p w14:paraId="7D792574" w14:textId="67FE71B1"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B9EC602"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84A5FF9" w14:textId="77777777" w:rsidTr="00FF3BA9">
        <w:tc>
          <w:tcPr>
            <w:tcW w:w="1985" w:type="dxa"/>
            <w:vAlign w:val="center"/>
          </w:tcPr>
          <w:p w14:paraId="491CB322" w14:textId="2E2576C7"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Język GUI</w:t>
            </w:r>
          </w:p>
        </w:tc>
        <w:tc>
          <w:tcPr>
            <w:tcW w:w="6379" w:type="dxa"/>
            <w:vAlign w:val="center"/>
          </w:tcPr>
          <w:p w14:paraId="6D11046D" w14:textId="30C2ABB5"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Polski, Angielski</w:t>
            </w:r>
          </w:p>
        </w:tc>
        <w:tc>
          <w:tcPr>
            <w:tcW w:w="2835" w:type="dxa"/>
          </w:tcPr>
          <w:p w14:paraId="40E3CB13" w14:textId="275C850B"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DF26CF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E0E351D" w14:textId="77777777" w:rsidTr="00FF3BA9">
        <w:tc>
          <w:tcPr>
            <w:tcW w:w="1985" w:type="dxa"/>
            <w:vAlign w:val="center"/>
          </w:tcPr>
          <w:p w14:paraId="13FC9F87" w14:textId="3CB90AFD"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Waga</w:t>
            </w:r>
          </w:p>
        </w:tc>
        <w:tc>
          <w:tcPr>
            <w:tcW w:w="6379" w:type="dxa"/>
            <w:vAlign w:val="center"/>
          </w:tcPr>
          <w:p w14:paraId="5D80AF45" w14:textId="7E31EB53"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lang w:val="en-US"/>
              </w:rPr>
            </w:pPr>
            <w:r w:rsidRPr="004A6C4A">
              <w:rPr>
                <w:rFonts w:asciiTheme="minorHAnsi" w:hAnsiTheme="minorHAnsi" w:cstheme="minorHAnsi"/>
                <w:color w:val="000000"/>
                <w:sz w:val="20"/>
                <w:szCs w:val="20"/>
                <w:lang w:val="en-US"/>
              </w:rPr>
              <w:t xml:space="preserve">Netto: max 7 kg, Brutto: max 9 kg </w:t>
            </w:r>
          </w:p>
        </w:tc>
        <w:tc>
          <w:tcPr>
            <w:tcW w:w="2835" w:type="dxa"/>
          </w:tcPr>
          <w:p w14:paraId="2CD0D0DF" w14:textId="4FC7B8F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1E9B69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79002C" w14:paraId="646AC840" w14:textId="77777777" w:rsidTr="00FF3BA9">
        <w:tc>
          <w:tcPr>
            <w:tcW w:w="1985" w:type="dxa"/>
            <w:vAlign w:val="center"/>
          </w:tcPr>
          <w:p w14:paraId="10646343" w14:textId="45FABFA1"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lastRenderedPageBreak/>
              <w:t>Pobór mocy</w:t>
            </w:r>
          </w:p>
        </w:tc>
        <w:tc>
          <w:tcPr>
            <w:tcW w:w="6379" w:type="dxa"/>
            <w:vAlign w:val="center"/>
          </w:tcPr>
          <w:p w14:paraId="7640CB4B" w14:textId="00C7EF4B"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262222"/>
                <w:sz w:val="20"/>
                <w:szCs w:val="20"/>
                <w:shd w:val="clear" w:color="auto" w:fill="FFFFFF"/>
              </w:rPr>
              <w:t>Typowy (tryb pracy): 51 W (max)</w:t>
            </w:r>
          </w:p>
        </w:tc>
        <w:tc>
          <w:tcPr>
            <w:tcW w:w="2835" w:type="dxa"/>
          </w:tcPr>
          <w:p w14:paraId="2EC3E0CD" w14:textId="34078F64" w:rsidR="004A6C4A" w:rsidRPr="0079002C" w:rsidRDefault="004A6C4A" w:rsidP="004A6C4A">
            <w:pPr>
              <w:suppressAutoHyphens w:val="0"/>
              <w:jc w:val="center"/>
              <w:rPr>
                <w:rFonts w:asciiTheme="minorHAnsi" w:eastAsiaTheme="minorHAnsi" w:hAnsiTheme="minorHAnsi" w:cstheme="minorBidi"/>
                <w:sz w:val="20"/>
                <w:szCs w:val="20"/>
                <w:lang w:val="en-US"/>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B93E952" w14:textId="77777777" w:rsidR="004A6C4A" w:rsidRPr="0079002C" w:rsidRDefault="004A6C4A" w:rsidP="004A6C4A">
            <w:pPr>
              <w:suppressAutoHyphens w:val="0"/>
              <w:rPr>
                <w:rFonts w:asciiTheme="minorHAnsi" w:eastAsiaTheme="minorHAnsi" w:hAnsiTheme="minorHAnsi" w:cstheme="minorBidi"/>
                <w:sz w:val="20"/>
                <w:szCs w:val="20"/>
                <w:lang w:val="en-US"/>
              </w:rPr>
            </w:pPr>
          </w:p>
        </w:tc>
      </w:tr>
      <w:tr w:rsidR="004A6C4A" w:rsidRPr="00E67A62" w14:paraId="6A01E4EA" w14:textId="77777777" w:rsidTr="00FF3BA9">
        <w:tc>
          <w:tcPr>
            <w:tcW w:w="1985" w:type="dxa"/>
            <w:vAlign w:val="center"/>
          </w:tcPr>
          <w:p w14:paraId="26CA938C" w14:textId="04B58624"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System plików</w:t>
            </w:r>
          </w:p>
        </w:tc>
        <w:tc>
          <w:tcPr>
            <w:tcW w:w="6379" w:type="dxa"/>
            <w:vAlign w:val="center"/>
          </w:tcPr>
          <w:p w14:paraId="448B2692" w14:textId="081996B5"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Dyski wewnętrzne EXT4. Dyski zewnętrzne EXT3, EXT4, NTFS, FAT32, HFS+ oraz exFAT</w:t>
            </w:r>
          </w:p>
        </w:tc>
        <w:tc>
          <w:tcPr>
            <w:tcW w:w="2835" w:type="dxa"/>
          </w:tcPr>
          <w:p w14:paraId="2953782C" w14:textId="36119850"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235EE4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C5EE7EB" w14:textId="77777777" w:rsidTr="00FF3BA9">
        <w:tc>
          <w:tcPr>
            <w:tcW w:w="1985" w:type="dxa"/>
            <w:vAlign w:val="center"/>
          </w:tcPr>
          <w:p w14:paraId="5A01CE45" w14:textId="52F7ED64"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iSCSI</w:t>
            </w:r>
          </w:p>
        </w:tc>
        <w:tc>
          <w:tcPr>
            <w:tcW w:w="6379" w:type="dxa"/>
            <w:vAlign w:val="center"/>
          </w:tcPr>
          <w:p w14:paraId="12531C43" w14:textId="094E61B8"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lang w:val="en-US"/>
              </w:rPr>
            </w:pPr>
            <w:r w:rsidRPr="004A6C4A">
              <w:rPr>
                <w:rFonts w:asciiTheme="minorHAnsi" w:hAnsiTheme="minorHAnsi" w:cstheme="minorHAnsi"/>
                <w:color w:val="000000"/>
                <w:sz w:val="20"/>
                <w:szCs w:val="20"/>
                <w:lang w:val="en-US"/>
              </w:rPr>
              <w:t>Obsługa MPIO, MC/S i SPC-3 Persistent Reservation</w:t>
            </w:r>
          </w:p>
        </w:tc>
        <w:tc>
          <w:tcPr>
            <w:tcW w:w="2835" w:type="dxa"/>
          </w:tcPr>
          <w:p w14:paraId="5C0D0D07"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196FFF19" w14:textId="77777777" w:rsidR="004A6C4A" w:rsidRDefault="004A6C4A" w:rsidP="004A6C4A">
            <w:pPr>
              <w:suppressAutoHyphens w:val="0"/>
              <w:jc w:val="center"/>
              <w:rPr>
                <w:rFonts w:asciiTheme="minorHAnsi" w:eastAsiaTheme="minorHAnsi" w:hAnsiTheme="minorHAnsi" w:cstheme="minorBidi"/>
                <w:sz w:val="20"/>
                <w:szCs w:val="20"/>
              </w:rPr>
            </w:pPr>
          </w:p>
        </w:tc>
        <w:tc>
          <w:tcPr>
            <w:tcW w:w="3118" w:type="dxa"/>
          </w:tcPr>
          <w:p w14:paraId="789A23DE"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79002C" w14:paraId="123DF4BE" w14:textId="77777777" w:rsidTr="00FF3BA9">
        <w:tc>
          <w:tcPr>
            <w:tcW w:w="1985" w:type="dxa"/>
            <w:vAlign w:val="center"/>
          </w:tcPr>
          <w:p w14:paraId="6CB55BB3" w14:textId="1A7BB4EE"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Liczba kont użytkowników</w:t>
            </w:r>
          </w:p>
        </w:tc>
        <w:tc>
          <w:tcPr>
            <w:tcW w:w="6379" w:type="dxa"/>
            <w:vAlign w:val="center"/>
          </w:tcPr>
          <w:p w14:paraId="048BCF0D" w14:textId="00B57667"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lang w:val="en-US"/>
              </w:rPr>
            </w:pPr>
            <w:r w:rsidRPr="004A6C4A">
              <w:rPr>
                <w:rFonts w:asciiTheme="minorHAnsi" w:hAnsiTheme="minorHAnsi" w:cstheme="minorHAnsi"/>
                <w:color w:val="000000"/>
                <w:sz w:val="20"/>
                <w:szCs w:val="20"/>
              </w:rPr>
              <w:t>4096</w:t>
            </w:r>
          </w:p>
        </w:tc>
        <w:tc>
          <w:tcPr>
            <w:tcW w:w="2835" w:type="dxa"/>
          </w:tcPr>
          <w:p w14:paraId="0292E44B" w14:textId="1C8E73FB" w:rsidR="004A6C4A" w:rsidRPr="007C1F86"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84CB80F" w14:textId="77777777" w:rsidR="004A6C4A" w:rsidRPr="0079002C" w:rsidRDefault="004A6C4A" w:rsidP="004A6C4A">
            <w:pPr>
              <w:suppressAutoHyphens w:val="0"/>
              <w:rPr>
                <w:rFonts w:asciiTheme="minorHAnsi" w:eastAsiaTheme="minorHAnsi" w:hAnsiTheme="minorHAnsi" w:cstheme="minorBidi"/>
                <w:sz w:val="20"/>
                <w:szCs w:val="20"/>
                <w:lang w:val="en-US"/>
              </w:rPr>
            </w:pPr>
          </w:p>
        </w:tc>
      </w:tr>
      <w:tr w:rsidR="004A6C4A" w:rsidRPr="00E67A62" w14:paraId="4381C282" w14:textId="77777777" w:rsidTr="00FF3BA9">
        <w:tc>
          <w:tcPr>
            <w:tcW w:w="1985" w:type="dxa"/>
            <w:vAlign w:val="center"/>
          </w:tcPr>
          <w:p w14:paraId="2B61ABC8" w14:textId="162753C2"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Liczba grup</w:t>
            </w:r>
          </w:p>
        </w:tc>
        <w:tc>
          <w:tcPr>
            <w:tcW w:w="6379" w:type="dxa"/>
            <w:vAlign w:val="center"/>
          </w:tcPr>
          <w:p w14:paraId="5D07DC97" w14:textId="3030D834"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512</w:t>
            </w:r>
          </w:p>
        </w:tc>
        <w:tc>
          <w:tcPr>
            <w:tcW w:w="2835" w:type="dxa"/>
          </w:tcPr>
          <w:p w14:paraId="2004290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11A66AE5" w14:textId="77777777" w:rsidR="004A6C4A" w:rsidRDefault="004A6C4A" w:rsidP="004A6C4A">
            <w:pPr>
              <w:suppressAutoHyphens w:val="0"/>
              <w:jc w:val="center"/>
              <w:rPr>
                <w:rFonts w:asciiTheme="minorHAnsi" w:eastAsiaTheme="minorHAnsi" w:hAnsiTheme="minorHAnsi" w:cstheme="minorBidi"/>
                <w:sz w:val="20"/>
                <w:szCs w:val="20"/>
              </w:rPr>
            </w:pPr>
          </w:p>
        </w:tc>
        <w:tc>
          <w:tcPr>
            <w:tcW w:w="3118" w:type="dxa"/>
          </w:tcPr>
          <w:p w14:paraId="385F851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5DF92DC" w14:textId="77777777" w:rsidTr="00FF3BA9">
        <w:tc>
          <w:tcPr>
            <w:tcW w:w="1985" w:type="dxa"/>
            <w:vAlign w:val="center"/>
          </w:tcPr>
          <w:p w14:paraId="4B869332" w14:textId="067861AE"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Liczba udziałów</w:t>
            </w:r>
          </w:p>
        </w:tc>
        <w:tc>
          <w:tcPr>
            <w:tcW w:w="6379" w:type="dxa"/>
            <w:vAlign w:val="center"/>
          </w:tcPr>
          <w:p w14:paraId="04C9BAA9" w14:textId="0FE342D5"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512</w:t>
            </w:r>
          </w:p>
        </w:tc>
        <w:tc>
          <w:tcPr>
            <w:tcW w:w="2835" w:type="dxa"/>
          </w:tcPr>
          <w:p w14:paraId="4A0AA289" w14:textId="6269DC33"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50A440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45B4591" w14:textId="77777777" w:rsidTr="00FF3BA9">
        <w:tc>
          <w:tcPr>
            <w:tcW w:w="1985" w:type="dxa"/>
            <w:vAlign w:val="center"/>
          </w:tcPr>
          <w:p w14:paraId="063609D1" w14:textId="0B805719"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Max ilość połączeń</w:t>
            </w:r>
          </w:p>
        </w:tc>
        <w:tc>
          <w:tcPr>
            <w:tcW w:w="6379" w:type="dxa"/>
            <w:vAlign w:val="center"/>
          </w:tcPr>
          <w:p w14:paraId="622343BB" w14:textId="1AF9C479"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700</w:t>
            </w:r>
          </w:p>
        </w:tc>
        <w:tc>
          <w:tcPr>
            <w:tcW w:w="2835" w:type="dxa"/>
          </w:tcPr>
          <w:p w14:paraId="7DEA4E99" w14:textId="0C93CC48"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0D6327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F0798D9" w14:textId="77777777" w:rsidTr="00FF3BA9">
        <w:tc>
          <w:tcPr>
            <w:tcW w:w="1985" w:type="dxa"/>
            <w:vAlign w:val="center"/>
          </w:tcPr>
          <w:p w14:paraId="0F496C5A" w14:textId="1223B755"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Zasilanie</w:t>
            </w:r>
          </w:p>
        </w:tc>
        <w:tc>
          <w:tcPr>
            <w:tcW w:w="6379" w:type="dxa"/>
            <w:vAlign w:val="center"/>
          </w:tcPr>
          <w:p w14:paraId="0ECE6668" w14:textId="59367390"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250W PSU, 100–240 V</w:t>
            </w:r>
          </w:p>
        </w:tc>
        <w:tc>
          <w:tcPr>
            <w:tcW w:w="2835" w:type="dxa"/>
          </w:tcPr>
          <w:p w14:paraId="1F3B4F9E" w14:textId="210DCB96"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16A1DD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8D8DC42" w14:textId="77777777" w:rsidTr="00FF3BA9">
        <w:tc>
          <w:tcPr>
            <w:tcW w:w="1985" w:type="dxa"/>
            <w:vAlign w:val="center"/>
          </w:tcPr>
          <w:p w14:paraId="3CEBE445" w14:textId="5E9F596B"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Wentylatory</w:t>
            </w:r>
          </w:p>
        </w:tc>
        <w:tc>
          <w:tcPr>
            <w:tcW w:w="6379" w:type="dxa"/>
            <w:vAlign w:val="center"/>
          </w:tcPr>
          <w:p w14:paraId="214D4B49" w14:textId="77777777" w:rsidR="004A6C4A" w:rsidRPr="004A6C4A" w:rsidRDefault="004A6C4A" w:rsidP="004A6C4A">
            <w:pPr>
              <w:jc w:val="both"/>
              <w:rPr>
                <w:rFonts w:asciiTheme="minorHAnsi" w:hAnsiTheme="minorHAnsi" w:cstheme="minorHAnsi"/>
                <w:color w:val="000000"/>
                <w:sz w:val="20"/>
                <w:szCs w:val="20"/>
              </w:rPr>
            </w:pPr>
            <w:r w:rsidRPr="004A6C4A">
              <w:rPr>
                <w:rFonts w:asciiTheme="minorHAnsi" w:hAnsiTheme="minorHAnsi" w:cstheme="minorHAnsi"/>
                <w:color w:val="000000"/>
                <w:sz w:val="20"/>
                <w:szCs w:val="20"/>
              </w:rPr>
              <w:t>Wentylator systemu: 2 o wymiarach co najmniej 120 mm, 12V prądu stałego.</w:t>
            </w:r>
          </w:p>
          <w:p w14:paraId="40A10DD2" w14:textId="2D4E00D1"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Wentylator procesora: 1 o wymiarach co najmniej 60 mm.</w:t>
            </w:r>
          </w:p>
        </w:tc>
        <w:tc>
          <w:tcPr>
            <w:tcW w:w="2835" w:type="dxa"/>
          </w:tcPr>
          <w:p w14:paraId="7D9C1A8F" w14:textId="49857ECE"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8B3E80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9D22B0E" w14:textId="77777777" w:rsidTr="00FF3BA9">
        <w:tc>
          <w:tcPr>
            <w:tcW w:w="1985" w:type="dxa"/>
            <w:vAlign w:val="center"/>
          </w:tcPr>
          <w:p w14:paraId="1ABDD341" w14:textId="1925E333"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UPS</w:t>
            </w:r>
          </w:p>
        </w:tc>
        <w:tc>
          <w:tcPr>
            <w:tcW w:w="6379" w:type="dxa"/>
            <w:vAlign w:val="center"/>
          </w:tcPr>
          <w:p w14:paraId="7F5E2F77" w14:textId="314BAA93"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color w:val="000000"/>
                <w:sz w:val="20"/>
                <w:szCs w:val="20"/>
              </w:rPr>
              <w:t>Obsługa sieciowych awaryjnych zasilaczy UPS</w:t>
            </w:r>
          </w:p>
        </w:tc>
        <w:tc>
          <w:tcPr>
            <w:tcW w:w="2835" w:type="dxa"/>
          </w:tcPr>
          <w:p w14:paraId="215E887E"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5B4FD3AD" w14:textId="77777777" w:rsidR="004A6C4A" w:rsidRDefault="004A6C4A" w:rsidP="004A6C4A">
            <w:pPr>
              <w:suppressAutoHyphens w:val="0"/>
              <w:jc w:val="center"/>
              <w:rPr>
                <w:rFonts w:asciiTheme="minorHAnsi" w:eastAsiaTheme="minorHAnsi" w:hAnsiTheme="minorHAnsi" w:cstheme="minorBidi"/>
                <w:sz w:val="20"/>
                <w:szCs w:val="20"/>
              </w:rPr>
            </w:pPr>
          </w:p>
        </w:tc>
        <w:tc>
          <w:tcPr>
            <w:tcW w:w="3118" w:type="dxa"/>
          </w:tcPr>
          <w:p w14:paraId="20787FF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C852C9C" w14:textId="77777777" w:rsidTr="00EF4AF7">
        <w:tc>
          <w:tcPr>
            <w:tcW w:w="1985" w:type="dxa"/>
          </w:tcPr>
          <w:p w14:paraId="6CD4DCA1" w14:textId="0D77CCC7"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szCs w:val="20"/>
              </w:rPr>
              <w:t>Gwarancja</w:t>
            </w:r>
          </w:p>
        </w:tc>
        <w:tc>
          <w:tcPr>
            <w:tcW w:w="6379" w:type="dxa"/>
          </w:tcPr>
          <w:p w14:paraId="3D20EB59" w14:textId="08AE0EBF"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rPr>
            </w:pPr>
            <w:r w:rsidRPr="004A6C4A">
              <w:rPr>
                <w:rFonts w:asciiTheme="minorHAnsi" w:hAnsiTheme="minorHAnsi" w:cstheme="minorHAnsi"/>
                <w:b/>
                <w:bCs/>
                <w:sz w:val="20"/>
                <w:szCs w:val="20"/>
              </w:rPr>
              <w:t>Min. 24 miesiące</w:t>
            </w:r>
          </w:p>
        </w:tc>
        <w:tc>
          <w:tcPr>
            <w:tcW w:w="2835" w:type="dxa"/>
          </w:tcPr>
          <w:p w14:paraId="6D4BDCA8"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125D0083"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Oferowany okres gwarancji:</w:t>
            </w:r>
          </w:p>
          <w:p w14:paraId="32F18DAC" w14:textId="14E94F39"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…………miesiące(y)</w:t>
            </w:r>
          </w:p>
        </w:tc>
        <w:tc>
          <w:tcPr>
            <w:tcW w:w="3118" w:type="dxa"/>
          </w:tcPr>
          <w:p w14:paraId="77D4DF3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5E0629D" w14:textId="77777777" w:rsidTr="0010564D">
        <w:tc>
          <w:tcPr>
            <w:tcW w:w="1985" w:type="dxa"/>
          </w:tcPr>
          <w:p w14:paraId="47F79C13" w14:textId="77777777" w:rsidR="004A6C4A" w:rsidRPr="004A6C4A" w:rsidRDefault="004A6C4A" w:rsidP="004A6C4A">
            <w:pPr>
              <w:pStyle w:val="TableParagraph"/>
              <w:spacing w:line="225" w:lineRule="exact"/>
              <w:jc w:val="left"/>
              <w:rPr>
                <w:rFonts w:asciiTheme="minorHAnsi" w:hAnsiTheme="minorHAnsi" w:cstheme="minorHAnsi"/>
                <w:b/>
                <w:sz w:val="20"/>
              </w:rPr>
            </w:pPr>
            <w:r w:rsidRPr="004A6C4A">
              <w:rPr>
                <w:rFonts w:asciiTheme="minorHAnsi" w:hAnsiTheme="minorHAnsi" w:cstheme="minorHAnsi"/>
                <w:b/>
                <w:sz w:val="20"/>
              </w:rPr>
              <w:t>Wsparcie</w:t>
            </w:r>
          </w:p>
          <w:p w14:paraId="012B5E12" w14:textId="77777777" w:rsidR="004A6C4A" w:rsidRPr="004A6C4A" w:rsidRDefault="004A6C4A" w:rsidP="004A6C4A">
            <w:pPr>
              <w:pStyle w:val="TableParagraph"/>
              <w:spacing w:line="215" w:lineRule="exact"/>
              <w:jc w:val="left"/>
              <w:rPr>
                <w:rFonts w:asciiTheme="minorHAnsi" w:hAnsiTheme="minorHAnsi" w:cstheme="minorHAnsi"/>
                <w:b/>
                <w:sz w:val="20"/>
              </w:rPr>
            </w:pPr>
            <w:r w:rsidRPr="004A6C4A">
              <w:rPr>
                <w:rFonts w:asciiTheme="minorHAnsi" w:hAnsiTheme="minorHAnsi" w:cstheme="minorHAnsi"/>
                <w:b/>
                <w:sz w:val="20"/>
              </w:rPr>
              <w:t>techniczne</w:t>
            </w:r>
          </w:p>
          <w:p w14:paraId="738CCFC7" w14:textId="77C491DB" w:rsidR="004A6C4A" w:rsidRPr="004A6C4A" w:rsidRDefault="004A6C4A" w:rsidP="004A6C4A">
            <w:pPr>
              <w:suppressAutoHyphens w:val="0"/>
              <w:rPr>
                <w:rFonts w:asciiTheme="minorHAnsi" w:hAnsiTheme="minorHAnsi" w:cstheme="minorHAnsi"/>
                <w:b/>
                <w:color w:val="000000"/>
                <w:sz w:val="20"/>
                <w:szCs w:val="20"/>
              </w:rPr>
            </w:pPr>
            <w:r w:rsidRPr="004A6C4A">
              <w:rPr>
                <w:rFonts w:asciiTheme="minorHAnsi" w:hAnsiTheme="minorHAnsi" w:cstheme="minorHAnsi"/>
                <w:b/>
                <w:sz w:val="20"/>
              </w:rPr>
              <w:t>producenta</w:t>
            </w:r>
          </w:p>
        </w:tc>
        <w:tc>
          <w:tcPr>
            <w:tcW w:w="6379" w:type="dxa"/>
            <w:vAlign w:val="center"/>
          </w:tcPr>
          <w:p w14:paraId="187863D8" w14:textId="77777777" w:rsidR="004A6C4A" w:rsidRPr="004A6C4A" w:rsidRDefault="004A6C4A" w:rsidP="004A6C4A">
            <w:pPr>
              <w:pStyle w:val="TableParagraph"/>
              <w:tabs>
                <w:tab w:val="left" w:pos="189"/>
              </w:tabs>
              <w:jc w:val="both"/>
              <w:rPr>
                <w:rFonts w:asciiTheme="minorHAnsi" w:hAnsiTheme="minorHAnsi" w:cstheme="minorHAnsi"/>
                <w:sz w:val="20"/>
                <w:lang w:val="pl-PL"/>
              </w:rPr>
            </w:pPr>
            <w:r w:rsidRPr="004A6C4A">
              <w:rPr>
                <w:rFonts w:asciiTheme="minorHAnsi" w:hAnsiTheme="minorHAnsi" w:cstheme="minorHAnsi"/>
                <w:sz w:val="20"/>
                <w:lang w:val="pl-PL"/>
              </w:rPr>
              <w:t>Dedykowany numer oraz adres email dla wsparcia technicznego i informacji  produktowej.</w:t>
            </w:r>
          </w:p>
          <w:p w14:paraId="7C0BFD40" w14:textId="5D9B209F"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b/>
                <w:bCs/>
                <w:sz w:val="20"/>
                <w:szCs w:val="20"/>
              </w:rPr>
            </w:pPr>
            <w:r w:rsidRPr="004A6C4A">
              <w:rPr>
                <w:rFonts w:asciiTheme="minorHAnsi" w:hAnsiTheme="minorHAnsi" w:cstheme="minorHAnsi"/>
                <w:b/>
                <w:bCs/>
                <w:sz w:val="20"/>
              </w:rPr>
              <w:t>Naprawy gwarancyjne urządzeń muszą być realizowane przez Producenta lub przez Autoryzowanego Partnera Serwisowego Producenta.</w:t>
            </w:r>
          </w:p>
        </w:tc>
        <w:tc>
          <w:tcPr>
            <w:tcW w:w="2835" w:type="dxa"/>
          </w:tcPr>
          <w:p w14:paraId="636F3D6B"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3D94190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Nr tel.: ………………………</w:t>
            </w:r>
          </w:p>
          <w:p w14:paraId="72FF791B" w14:textId="7591BFC4"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e-mail: ……………………………</w:t>
            </w:r>
          </w:p>
        </w:tc>
        <w:tc>
          <w:tcPr>
            <w:tcW w:w="3118" w:type="dxa"/>
          </w:tcPr>
          <w:p w14:paraId="4DD60090" w14:textId="77777777" w:rsidR="004A6C4A" w:rsidRPr="00E67A62" w:rsidRDefault="004A6C4A" w:rsidP="004A6C4A">
            <w:pPr>
              <w:suppressAutoHyphens w:val="0"/>
              <w:rPr>
                <w:rFonts w:asciiTheme="minorHAnsi" w:eastAsiaTheme="minorHAnsi" w:hAnsiTheme="minorHAnsi" w:cstheme="minorBidi"/>
                <w:sz w:val="20"/>
                <w:szCs w:val="20"/>
              </w:rPr>
            </w:pPr>
          </w:p>
        </w:tc>
      </w:tr>
    </w:tbl>
    <w:p w14:paraId="11D32B68" w14:textId="64D49390" w:rsidR="00AB34B3" w:rsidRDefault="00AB34B3" w:rsidP="003910DA">
      <w:pPr>
        <w:suppressAutoHyphens w:val="0"/>
        <w:spacing w:line="259" w:lineRule="auto"/>
        <w:rPr>
          <w:rFonts w:cstheme="minorHAnsi"/>
          <w:b/>
          <w:bCs/>
        </w:rPr>
      </w:pPr>
    </w:p>
    <w:p w14:paraId="4A2DF931" w14:textId="76DED42B" w:rsidR="00C753EB" w:rsidRDefault="00C753EB" w:rsidP="003910DA">
      <w:pPr>
        <w:suppressAutoHyphens w:val="0"/>
        <w:spacing w:line="259" w:lineRule="auto"/>
        <w:rPr>
          <w:rFonts w:cstheme="minorHAnsi"/>
          <w:b/>
          <w:bCs/>
        </w:rPr>
      </w:pPr>
    </w:p>
    <w:p w14:paraId="5D7E6C75" w14:textId="5613A1A4" w:rsidR="004A6C4A" w:rsidRDefault="004A6C4A" w:rsidP="003910DA">
      <w:pPr>
        <w:suppressAutoHyphens w:val="0"/>
        <w:spacing w:line="259" w:lineRule="auto"/>
        <w:rPr>
          <w:rFonts w:cstheme="minorHAnsi"/>
          <w:b/>
          <w:bCs/>
        </w:rPr>
      </w:pPr>
    </w:p>
    <w:p w14:paraId="4A2CE1F3" w14:textId="36E50B28" w:rsidR="004A6C4A" w:rsidRDefault="004A6C4A" w:rsidP="003910DA">
      <w:pPr>
        <w:suppressAutoHyphens w:val="0"/>
        <w:spacing w:line="259" w:lineRule="auto"/>
        <w:rPr>
          <w:rFonts w:cstheme="minorHAnsi"/>
          <w:b/>
          <w:bCs/>
        </w:rPr>
      </w:pPr>
    </w:p>
    <w:p w14:paraId="0BE9DC3E" w14:textId="25B300C8" w:rsidR="004A6C4A" w:rsidRDefault="004A6C4A" w:rsidP="003910DA">
      <w:pPr>
        <w:suppressAutoHyphens w:val="0"/>
        <w:spacing w:line="259" w:lineRule="auto"/>
        <w:rPr>
          <w:rFonts w:cstheme="minorHAnsi"/>
          <w:b/>
          <w:bCs/>
        </w:rPr>
      </w:pPr>
    </w:p>
    <w:p w14:paraId="5F31AC5B" w14:textId="77777777" w:rsidR="004A6C4A" w:rsidRDefault="004A6C4A" w:rsidP="003910DA">
      <w:pPr>
        <w:suppressAutoHyphens w:val="0"/>
        <w:spacing w:line="259" w:lineRule="auto"/>
        <w:rPr>
          <w:rFonts w:cstheme="minorHAnsi"/>
          <w:b/>
          <w:bCs/>
        </w:rPr>
      </w:pPr>
    </w:p>
    <w:p w14:paraId="743BB78E" w14:textId="39C883E9" w:rsidR="00E67A62" w:rsidRDefault="007C1F86" w:rsidP="00E67A62">
      <w:pPr>
        <w:pStyle w:val="Akapitzlist"/>
        <w:numPr>
          <w:ilvl w:val="0"/>
          <w:numId w:val="18"/>
        </w:numPr>
        <w:suppressAutoHyphens w:val="0"/>
        <w:spacing w:line="259" w:lineRule="auto"/>
        <w:ind w:left="284"/>
        <w:rPr>
          <w:rFonts w:asciiTheme="minorHAnsi" w:eastAsiaTheme="minorHAnsi" w:hAnsiTheme="minorHAnsi" w:cstheme="minorHAnsi"/>
          <w:b/>
          <w:bCs/>
          <w:lang w:eastAsia="en-US"/>
        </w:rPr>
      </w:pPr>
      <w:r w:rsidRPr="00F6348D">
        <w:rPr>
          <w:rFonts w:asciiTheme="minorHAnsi" w:hAnsiTheme="minorHAnsi" w:cstheme="minorHAnsi"/>
          <w:b/>
          <w:bCs/>
        </w:rPr>
        <w:t>Serwerowy zasilacz awaryjny typ A – 1 sztuka</w:t>
      </w:r>
    </w:p>
    <w:tbl>
      <w:tblPr>
        <w:tblStyle w:val="Tabela-Siatka"/>
        <w:tblW w:w="14317" w:type="dxa"/>
        <w:tblInd w:w="-1139" w:type="dxa"/>
        <w:tblLook w:val="04A0" w:firstRow="1" w:lastRow="0" w:firstColumn="1" w:lastColumn="0" w:noHBand="0" w:noVBand="1"/>
      </w:tblPr>
      <w:tblGrid>
        <w:gridCol w:w="1963"/>
        <w:gridCol w:w="6401"/>
        <w:gridCol w:w="2835"/>
        <w:gridCol w:w="3118"/>
      </w:tblGrid>
      <w:tr w:rsidR="00C753EB" w:rsidRPr="00E67A62" w14:paraId="76C76F16" w14:textId="05D80EB8" w:rsidTr="00F41550">
        <w:tc>
          <w:tcPr>
            <w:tcW w:w="1963" w:type="dxa"/>
            <w:shd w:val="clear" w:color="auto" w:fill="D9D9D9" w:themeFill="background1" w:themeFillShade="D9"/>
          </w:tcPr>
          <w:p w14:paraId="40147C33" w14:textId="77777777" w:rsidR="00C753EB" w:rsidRPr="00E67A62" w:rsidRDefault="00C753EB" w:rsidP="00EC3843">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Obszar wymagań</w:t>
            </w:r>
          </w:p>
        </w:tc>
        <w:tc>
          <w:tcPr>
            <w:tcW w:w="6401" w:type="dxa"/>
            <w:shd w:val="clear" w:color="auto" w:fill="D9D9D9" w:themeFill="background1" w:themeFillShade="D9"/>
          </w:tcPr>
          <w:p w14:paraId="6CED924E" w14:textId="77777777" w:rsidR="00C753EB" w:rsidRPr="00E67A62" w:rsidRDefault="00C753EB" w:rsidP="00EC3843">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Wymagania minimalne</w:t>
            </w:r>
          </w:p>
        </w:tc>
        <w:tc>
          <w:tcPr>
            <w:tcW w:w="2835" w:type="dxa"/>
            <w:shd w:val="clear" w:color="auto" w:fill="D9D9D9" w:themeFill="background1" w:themeFillShade="D9"/>
          </w:tcPr>
          <w:p w14:paraId="7112BC1C" w14:textId="77777777" w:rsidR="00C753EB" w:rsidRPr="00E67A62" w:rsidRDefault="00C753EB" w:rsidP="00EC3843">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Oferowane parametry*</w:t>
            </w:r>
          </w:p>
        </w:tc>
        <w:tc>
          <w:tcPr>
            <w:tcW w:w="3118" w:type="dxa"/>
            <w:shd w:val="clear" w:color="auto" w:fill="D9D9D9" w:themeFill="background1" w:themeFillShade="D9"/>
          </w:tcPr>
          <w:p w14:paraId="4CB94BFC" w14:textId="3A135D65" w:rsidR="00C753EB" w:rsidRPr="00E67A62" w:rsidRDefault="00BD1837" w:rsidP="00EC3843">
            <w:pPr>
              <w:suppressAutoHyphens w:val="0"/>
              <w:jc w:val="center"/>
              <w:rPr>
                <w:rFonts w:asciiTheme="minorHAnsi" w:eastAsiaTheme="minorHAnsi" w:hAnsiTheme="minorHAnsi" w:cstheme="minorBidi"/>
                <w:b/>
                <w:sz w:val="20"/>
                <w:szCs w:val="20"/>
              </w:rPr>
            </w:pPr>
            <w:r>
              <w:rPr>
                <w:rFonts w:asciiTheme="minorHAnsi" w:eastAsiaTheme="minorHAnsi" w:hAnsiTheme="minorHAnsi" w:cstheme="minorBidi"/>
                <w:b/>
                <w:sz w:val="20"/>
                <w:szCs w:val="20"/>
              </w:rPr>
              <w:t>Opis rozwiązań równoważnych</w:t>
            </w:r>
            <w:r w:rsidR="00186460">
              <w:rPr>
                <w:rFonts w:asciiTheme="minorHAnsi" w:eastAsiaTheme="minorHAnsi" w:hAnsiTheme="minorHAnsi" w:cstheme="minorBidi"/>
                <w:b/>
                <w:sz w:val="20"/>
                <w:szCs w:val="20"/>
              </w:rPr>
              <w:t>**</w:t>
            </w:r>
          </w:p>
        </w:tc>
      </w:tr>
      <w:tr w:rsidR="004A6C4A" w:rsidRPr="00E67A62" w14:paraId="027235E5" w14:textId="7BA4E3A7" w:rsidTr="00F41550">
        <w:tc>
          <w:tcPr>
            <w:tcW w:w="1963" w:type="dxa"/>
          </w:tcPr>
          <w:p w14:paraId="5BFD9501" w14:textId="2D30471F" w:rsidR="004A6C4A" w:rsidRPr="00EC30EF" w:rsidRDefault="004A6C4A" w:rsidP="004A6C4A">
            <w:pPr>
              <w:suppressAutoHyphens w:val="0"/>
              <w:rPr>
                <w:rFonts w:asciiTheme="minorHAnsi" w:eastAsiaTheme="minorHAnsi" w:hAnsiTheme="minorHAnsi" w:cstheme="minorHAnsi"/>
                <w:b/>
                <w:sz w:val="20"/>
                <w:szCs w:val="20"/>
              </w:rPr>
            </w:pPr>
            <w:r w:rsidRPr="00EC30EF">
              <w:rPr>
                <w:rFonts w:asciiTheme="minorHAnsi" w:hAnsiTheme="minorHAnsi" w:cstheme="minorHAnsi"/>
                <w:b/>
                <w:sz w:val="20"/>
                <w:szCs w:val="20"/>
              </w:rPr>
              <w:t>Serwerowy zasilacz awaryjny</w:t>
            </w:r>
          </w:p>
        </w:tc>
        <w:tc>
          <w:tcPr>
            <w:tcW w:w="6401" w:type="dxa"/>
          </w:tcPr>
          <w:p w14:paraId="739BD01C" w14:textId="77777777" w:rsidR="004A6C4A" w:rsidRPr="004A6C4A" w:rsidRDefault="004A6C4A" w:rsidP="004A6C4A">
            <w:pPr>
              <w:rPr>
                <w:rFonts w:asciiTheme="minorHAnsi" w:hAnsiTheme="minorHAnsi" w:cstheme="minorHAnsi"/>
                <w:b/>
                <w:sz w:val="20"/>
                <w:szCs w:val="20"/>
              </w:rPr>
            </w:pPr>
            <w:r w:rsidRPr="004A6C4A">
              <w:rPr>
                <w:rFonts w:asciiTheme="minorHAnsi" w:hAnsiTheme="minorHAnsi" w:cstheme="minorHAnsi"/>
                <w:b/>
                <w:sz w:val="20"/>
                <w:szCs w:val="20"/>
              </w:rPr>
              <w:t>Serwerowy zasilacz awaryjny UPS 3kVA/3kW</w:t>
            </w:r>
          </w:p>
          <w:p w14:paraId="2A4A2480" w14:textId="3B8BA66D" w:rsidR="004A6C4A" w:rsidRPr="004A6C4A" w:rsidRDefault="004A6C4A" w:rsidP="004A6C4A">
            <w:pPr>
              <w:suppressAutoHyphens w:val="0"/>
              <w:jc w:val="both"/>
              <w:rPr>
                <w:rFonts w:asciiTheme="minorHAnsi" w:eastAsiaTheme="minorHAnsi" w:hAnsiTheme="minorHAnsi" w:cstheme="minorHAnsi"/>
                <w:b/>
                <w:sz w:val="20"/>
                <w:szCs w:val="20"/>
              </w:rPr>
            </w:pPr>
            <w:r w:rsidRPr="004A6C4A">
              <w:rPr>
                <w:rFonts w:asciiTheme="minorHAnsi" w:hAnsiTheme="minorHAnsi" w:cstheme="minorHAnsi"/>
                <w:bCs/>
                <w:sz w:val="20"/>
                <w:szCs w:val="20"/>
              </w:rPr>
              <w:t>W ofercie należy podać nazwę producenta, typ, model oraz rok produkcji.</w:t>
            </w:r>
          </w:p>
        </w:tc>
        <w:tc>
          <w:tcPr>
            <w:tcW w:w="2835" w:type="dxa"/>
          </w:tcPr>
          <w:p w14:paraId="261E3F61"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Producent:</w:t>
            </w:r>
          </w:p>
          <w:p w14:paraId="6C60D747"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5F1C1D4B"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Typ i model:</w:t>
            </w:r>
          </w:p>
          <w:p w14:paraId="4418E7A3"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3092C818"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Rok produkcji:</w:t>
            </w:r>
          </w:p>
          <w:p w14:paraId="796713DE" w14:textId="15CCE137"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tc>
        <w:tc>
          <w:tcPr>
            <w:tcW w:w="3118" w:type="dxa"/>
          </w:tcPr>
          <w:p w14:paraId="7FBE671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661357D" w14:textId="4685CD13" w:rsidTr="00F41550">
        <w:tc>
          <w:tcPr>
            <w:tcW w:w="1963" w:type="dxa"/>
          </w:tcPr>
          <w:p w14:paraId="728A4A9C" w14:textId="21567C18" w:rsidR="004A6C4A" w:rsidRPr="00EC30EF" w:rsidRDefault="004A6C4A" w:rsidP="004A6C4A">
            <w:pPr>
              <w:suppressAutoHyphens w:val="0"/>
              <w:rPr>
                <w:rFonts w:asciiTheme="minorHAnsi" w:eastAsiaTheme="minorHAnsi" w:hAnsiTheme="minorHAnsi" w:cstheme="minorHAnsi"/>
                <w:b/>
                <w:sz w:val="20"/>
                <w:szCs w:val="20"/>
              </w:rPr>
            </w:pPr>
            <w:r w:rsidRPr="00EC30EF">
              <w:rPr>
                <w:rFonts w:asciiTheme="minorHAnsi" w:hAnsiTheme="minorHAnsi" w:cstheme="minorHAnsi"/>
                <w:b/>
                <w:sz w:val="20"/>
                <w:szCs w:val="20"/>
              </w:rPr>
              <w:t>Moc UPS</w:t>
            </w:r>
          </w:p>
        </w:tc>
        <w:tc>
          <w:tcPr>
            <w:tcW w:w="6401" w:type="dxa"/>
          </w:tcPr>
          <w:p w14:paraId="3E5D3A43" w14:textId="7E1E80C5"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bCs/>
                <w:sz w:val="20"/>
                <w:szCs w:val="20"/>
              </w:rPr>
              <w:t>3kVA/3kW</w:t>
            </w:r>
          </w:p>
        </w:tc>
        <w:tc>
          <w:tcPr>
            <w:tcW w:w="2835" w:type="dxa"/>
          </w:tcPr>
          <w:p w14:paraId="1990E300" w14:textId="523825C5"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619252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C264B32" w14:textId="5DB2F513" w:rsidTr="00F41550">
        <w:tc>
          <w:tcPr>
            <w:tcW w:w="1963" w:type="dxa"/>
          </w:tcPr>
          <w:p w14:paraId="3A4DE8FB" w14:textId="685EC971" w:rsidR="004A6C4A" w:rsidRPr="00EC30EF" w:rsidRDefault="004A6C4A" w:rsidP="004A6C4A">
            <w:pPr>
              <w:suppressAutoHyphens w:val="0"/>
              <w:rPr>
                <w:rFonts w:asciiTheme="minorHAnsi" w:eastAsiaTheme="minorHAnsi" w:hAnsiTheme="minorHAnsi" w:cstheme="minorHAnsi"/>
                <w:b/>
                <w:sz w:val="20"/>
                <w:szCs w:val="20"/>
              </w:rPr>
            </w:pPr>
            <w:r w:rsidRPr="00EC30EF">
              <w:rPr>
                <w:rFonts w:asciiTheme="minorHAnsi" w:hAnsiTheme="minorHAnsi" w:cstheme="minorHAnsi"/>
                <w:b/>
                <w:sz w:val="20"/>
                <w:szCs w:val="20"/>
              </w:rPr>
              <w:t>Czas podtrzymania</w:t>
            </w:r>
          </w:p>
        </w:tc>
        <w:tc>
          <w:tcPr>
            <w:tcW w:w="6401" w:type="dxa"/>
          </w:tcPr>
          <w:p w14:paraId="59EFC697" w14:textId="52E732A9"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bCs/>
                <w:sz w:val="20"/>
                <w:szCs w:val="20"/>
              </w:rPr>
              <w:t>ok. 9 min dla obciążenia 3kW</w:t>
            </w:r>
          </w:p>
        </w:tc>
        <w:tc>
          <w:tcPr>
            <w:tcW w:w="2835" w:type="dxa"/>
          </w:tcPr>
          <w:p w14:paraId="185ABD8B" w14:textId="5D5A61C3"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570C4A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9033473" w14:textId="77777777" w:rsidTr="00F41550">
        <w:tc>
          <w:tcPr>
            <w:tcW w:w="1963" w:type="dxa"/>
          </w:tcPr>
          <w:p w14:paraId="3DBB9C2F" w14:textId="7559C0CE" w:rsidR="004A6C4A" w:rsidRPr="002A1AF5" w:rsidRDefault="004A6C4A" w:rsidP="004A6C4A">
            <w:pPr>
              <w:suppressAutoHyphens w:val="0"/>
              <w:rPr>
                <w:rFonts w:asciiTheme="minorHAnsi" w:hAnsiTheme="minorHAnsi" w:cstheme="minorHAnsi"/>
                <w:b/>
                <w:sz w:val="20"/>
                <w:szCs w:val="20"/>
              </w:rPr>
            </w:pPr>
            <w:r w:rsidRPr="002A1AF5">
              <w:rPr>
                <w:rFonts w:asciiTheme="minorHAnsi" w:hAnsiTheme="minorHAnsi" w:cstheme="minorHAnsi"/>
                <w:b/>
                <w:sz w:val="20"/>
                <w:szCs w:val="20"/>
              </w:rPr>
              <w:t>Współpraca z generatorem</w:t>
            </w:r>
          </w:p>
        </w:tc>
        <w:tc>
          <w:tcPr>
            <w:tcW w:w="6401" w:type="dxa"/>
          </w:tcPr>
          <w:p w14:paraId="61639868" w14:textId="77777777" w:rsidR="004A6C4A" w:rsidRPr="004A6C4A" w:rsidRDefault="004A6C4A" w:rsidP="004A6C4A">
            <w:pPr>
              <w:suppressAutoHyphens w:val="0"/>
              <w:jc w:val="both"/>
              <w:rPr>
                <w:rFonts w:asciiTheme="minorHAnsi" w:hAnsiTheme="minorHAnsi" w:cstheme="minorHAnsi"/>
                <w:bCs/>
                <w:sz w:val="20"/>
                <w:szCs w:val="20"/>
              </w:rPr>
            </w:pPr>
          </w:p>
        </w:tc>
        <w:tc>
          <w:tcPr>
            <w:tcW w:w="2835" w:type="dxa"/>
          </w:tcPr>
          <w:p w14:paraId="44DAA5BF" w14:textId="3FEAD98F"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31573AB" w14:textId="77777777" w:rsidR="004A6C4A" w:rsidRPr="00E67A62" w:rsidRDefault="004A6C4A" w:rsidP="004A6C4A">
            <w:pPr>
              <w:suppressAutoHyphens w:val="0"/>
              <w:rPr>
                <w:rFonts w:asciiTheme="minorHAnsi" w:eastAsiaTheme="minorHAnsi" w:hAnsiTheme="minorHAnsi" w:cstheme="minorBidi"/>
                <w:sz w:val="20"/>
                <w:szCs w:val="20"/>
              </w:rPr>
            </w:pPr>
          </w:p>
        </w:tc>
      </w:tr>
      <w:tr w:rsidR="00EC30EF" w:rsidRPr="00E67A62" w14:paraId="6F7D2233" w14:textId="77777777" w:rsidTr="002F08BF">
        <w:tc>
          <w:tcPr>
            <w:tcW w:w="14317" w:type="dxa"/>
            <w:gridSpan w:val="4"/>
          </w:tcPr>
          <w:p w14:paraId="7BDD2FBB" w14:textId="64B8A194" w:rsidR="00EC30EF" w:rsidRPr="00EC30EF" w:rsidRDefault="00EC30EF" w:rsidP="00EC30EF">
            <w:pPr>
              <w:suppressAutoHyphens w:val="0"/>
              <w:jc w:val="center"/>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Wejście</w:t>
            </w:r>
          </w:p>
        </w:tc>
      </w:tr>
      <w:tr w:rsidR="004A6C4A" w:rsidRPr="00E67A62" w14:paraId="4CBCEC22" w14:textId="4235F478" w:rsidTr="00F41550">
        <w:tc>
          <w:tcPr>
            <w:tcW w:w="1963" w:type="dxa"/>
          </w:tcPr>
          <w:p w14:paraId="141FA4DE" w14:textId="6C4B6EBC"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faza </w:t>
            </w:r>
          </w:p>
        </w:tc>
        <w:tc>
          <w:tcPr>
            <w:tcW w:w="6401" w:type="dxa"/>
          </w:tcPr>
          <w:p w14:paraId="1D049B1D" w14:textId="10F6A576"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jedna faza + uziemienie </w:t>
            </w:r>
          </w:p>
        </w:tc>
        <w:tc>
          <w:tcPr>
            <w:tcW w:w="2835" w:type="dxa"/>
          </w:tcPr>
          <w:p w14:paraId="54BF5F6E" w14:textId="5B36951B"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AF06E5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7F4D644" w14:textId="64C5FC22" w:rsidTr="00F41550">
        <w:tc>
          <w:tcPr>
            <w:tcW w:w="1963" w:type="dxa"/>
          </w:tcPr>
          <w:p w14:paraId="06BBA0C8" w14:textId="5B0A287D"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napięcie </w:t>
            </w:r>
          </w:p>
        </w:tc>
        <w:tc>
          <w:tcPr>
            <w:tcW w:w="6401" w:type="dxa"/>
          </w:tcPr>
          <w:p w14:paraId="6713D69F" w14:textId="7C1CA928" w:rsidR="004A6C4A" w:rsidRPr="004A6C4A" w:rsidRDefault="004A6C4A" w:rsidP="004A6C4A">
            <w:pPr>
              <w:widowControl w:val="0"/>
              <w:suppressAutoHyphens w:val="0"/>
              <w:autoSpaceDE w:val="0"/>
              <w:autoSpaceDN w:val="0"/>
              <w:ind w:right="61"/>
              <w:jc w:val="both"/>
              <w:rPr>
                <w:rFonts w:asciiTheme="minorHAnsi" w:hAnsiTheme="minorHAnsi" w:cstheme="minorHAnsi"/>
                <w:sz w:val="20"/>
                <w:szCs w:val="20"/>
              </w:rPr>
            </w:pPr>
            <w:r w:rsidRPr="004A6C4A">
              <w:rPr>
                <w:rFonts w:asciiTheme="minorHAnsi" w:hAnsiTheme="minorHAnsi" w:cstheme="minorHAnsi"/>
                <w:sz w:val="20"/>
                <w:szCs w:val="20"/>
              </w:rPr>
              <w:t xml:space="preserve">220/230/240V AC </w:t>
            </w:r>
          </w:p>
        </w:tc>
        <w:tc>
          <w:tcPr>
            <w:tcW w:w="2835" w:type="dxa"/>
          </w:tcPr>
          <w:p w14:paraId="7F1D73EA" w14:textId="0AD4956F"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A66A036"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AECFD64" w14:textId="6E1CF4C2" w:rsidTr="00F41550">
        <w:tc>
          <w:tcPr>
            <w:tcW w:w="1963" w:type="dxa"/>
          </w:tcPr>
          <w:p w14:paraId="76CCA4B9" w14:textId="7C36E37E"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zakres napięcia  </w:t>
            </w:r>
          </w:p>
        </w:tc>
        <w:tc>
          <w:tcPr>
            <w:tcW w:w="6401" w:type="dxa"/>
          </w:tcPr>
          <w:p w14:paraId="23D84BFD" w14:textId="71B05B94"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110-300V AC </w:t>
            </w:r>
          </w:p>
        </w:tc>
        <w:tc>
          <w:tcPr>
            <w:tcW w:w="2835" w:type="dxa"/>
          </w:tcPr>
          <w:p w14:paraId="3BE7E946" w14:textId="06B3B832"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 xml:space="preserve">TAK/NIE </w:t>
            </w:r>
          </w:p>
        </w:tc>
        <w:tc>
          <w:tcPr>
            <w:tcW w:w="3118" w:type="dxa"/>
          </w:tcPr>
          <w:p w14:paraId="67E698B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BDAB011" w14:textId="147D36B1" w:rsidTr="00F41550">
        <w:tc>
          <w:tcPr>
            <w:tcW w:w="1963" w:type="dxa"/>
          </w:tcPr>
          <w:p w14:paraId="00C1D2CD" w14:textId="178C46A5"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zakres częstotliwości </w:t>
            </w:r>
          </w:p>
        </w:tc>
        <w:tc>
          <w:tcPr>
            <w:tcW w:w="6401" w:type="dxa"/>
          </w:tcPr>
          <w:p w14:paraId="26C0C469" w14:textId="0C5BFBB0"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40-70Hz automatyczne wykrywanie </w:t>
            </w:r>
          </w:p>
        </w:tc>
        <w:tc>
          <w:tcPr>
            <w:tcW w:w="2835" w:type="dxa"/>
          </w:tcPr>
          <w:p w14:paraId="4C3BC3FD" w14:textId="1F13B6A5"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2A7DD1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62BF5C6" w14:textId="1CD9D5C9" w:rsidTr="00F41550">
        <w:tc>
          <w:tcPr>
            <w:tcW w:w="1963" w:type="dxa"/>
          </w:tcPr>
          <w:p w14:paraId="7FA15496" w14:textId="5099DCAB"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współczynnik mocy </w:t>
            </w:r>
          </w:p>
        </w:tc>
        <w:tc>
          <w:tcPr>
            <w:tcW w:w="6401" w:type="dxa"/>
          </w:tcPr>
          <w:p w14:paraId="6B370B94" w14:textId="27120965"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≥0,99 </w:t>
            </w:r>
          </w:p>
        </w:tc>
        <w:tc>
          <w:tcPr>
            <w:tcW w:w="2835" w:type="dxa"/>
          </w:tcPr>
          <w:p w14:paraId="39C42E2B" w14:textId="45D7C13B"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BEB415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E94BC78" w14:textId="3B3728E2" w:rsidTr="00F41550">
        <w:tc>
          <w:tcPr>
            <w:tcW w:w="1963" w:type="dxa"/>
          </w:tcPr>
          <w:p w14:paraId="4F8071B7" w14:textId="30B7B2EC"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napięcie bypassu </w:t>
            </w:r>
          </w:p>
        </w:tc>
        <w:tc>
          <w:tcPr>
            <w:tcW w:w="6401" w:type="dxa"/>
          </w:tcPr>
          <w:p w14:paraId="0D974995" w14:textId="5095EF2C"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170-260V AC </w:t>
            </w:r>
          </w:p>
        </w:tc>
        <w:tc>
          <w:tcPr>
            <w:tcW w:w="2835" w:type="dxa"/>
          </w:tcPr>
          <w:p w14:paraId="7FEE9345" w14:textId="47F172CF"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E284470"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5EFF146" w14:textId="79D64A76" w:rsidTr="00F41550">
        <w:tc>
          <w:tcPr>
            <w:tcW w:w="1963" w:type="dxa"/>
          </w:tcPr>
          <w:p w14:paraId="2B0F31EB" w14:textId="4E92ABCD"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 xml:space="preserve">zakres napięcia trybu ECO </w:t>
            </w:r>
          </w:p>
        </w:tc>
        <w:tc>
          <w:tcPr>
            <w:tcW w:w="6401" w:type="dxa"/>
          </w:tcPr>
          <w:p w14:paraId="00FAD4A0" w14:textId="1D8CD48D"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 xml:space="preserve">tak samo jak bypass </w:t>
            </w:r>
          </w:p>
        </w:tc>
        <w:tc>
          <w:tcPr>
            <w:tcW w:w="2835" w:type="dxa"/>
          </w:tcPr>
          <w:p w14:paraId="31BB9FD8" w14:textId="4AFCC8F0"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CF37F8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2D00ECF" w14:textId="14708F8D" w:rsidTr="00F41550">
        <w:tc>
          <w:tcPr>
            <w:tcW w:w="1963" w:type="dxa"/>
          </w:tcPr>
          <w:p w14:paraId="6107B433" w14:textId="0033D969"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Współpraca z generatorem </w:t>
            </w:r>
          </w:p>
        </w:tc>
        <w:tc>
          <w:tcPr>
            <w:tcW w:w="6401" w:type="dxa"/>
          </w:tcPr>
          <w:p w14:paraId="7F98FFB2" w14:textId="5353A475"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Tak </w:t>
            </w:r>
          </w:p>
        </w:tc>
        <w:tc>
          <w:tcPr>
            <w:tcW w:w="2835" w:type="dxa"/>
          </w:tcPr>
          <w:p w14:paraId="2B965F3A" w14:textId="73D3E8FF"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D3FD376" w14:textId="77777777" w:rsidR="004A6C4A" w:rsidRPr="00E67A62" w:rsidRDefault="004A6C4A" w:rsidP="004A6C4A">
            <w:pPr>
              <w:suppressAutoHyphens w:val="0"/>
              <w:rPr>
                <w:rFonts w:asciiTheme="minorHAnsi" w:eastAsiaTheme="minorHAnsi" w:hAnsiTheme="minorHAnsi" w:cstheme="minorBidi"/>
                <w:sz w:val="20"/>
                <w:szCs w:val="20"/>
              </w:rPr>
            </w:pPr>
          </w:p>
        </w:tc>
      </w:tr>
      <w:tr w:rsidR="00EC30EF" w:rsidRPr="00E67A62" w14:paraId="5CA0638A" w14:textId="77777777" w:rsidTr="00F74E20">
        <w:tc>
          <w:tcPr>
            <w:tcW w:w="14317" w:type="dxa"/>
            <w:gridSpan w:val="4"/>
          </w:tcPr>
          <w:p w14:paraId="2D7E2D66" w14:textId="0D265B01" w:rsidR="00EC30EF" w:rsidRPr="00EC30EF" w:rsidRDefault="00EC30EF" w:rsidP="00EC30EF">
            <w:pPr>
              <w:suppressAutoHyphens w:val="0"/>
              <w:jc w:val="center"/>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Wyjście</w:t>
            </w:r>
          </w:p>
        </w:tc>
      </w:tr>
      <w:tr w:rsidR="004A6C4A" w:rsidRPr="00E67A62" w14:paraId="3AF28159" w14:textId="54A03B65" w:rsidTr="00F41550">
        <w:tc>
          <w:tcPr>
            <w:tcW w:w="1963" w:type="dxa"/>
          </w:tcPr>
          <w:p w14:paraId="42D4F3C4" w14:textId="46F3F135"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faza </w:t>
            </w:r>
          </w:p>
        </w:tc>
        <w:tc>
          <w:tcPr>
            <w:tcW w:w="6401" w:type="dxa"/>
          </w:tcPr>
          <w:p w14:paraId="7E987480" w14:textId="2E822F83"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jedna faza + uziemienie </w:t>
            </w:r>
          </w:p>
        </w:tc>
        <w:tc>
          <w:tcPr>
            <w:tcW w:w="2835" w:type="dxa"/>
          </w:tcPr>
          <w:p w14:paraId="39BA4B96" w14:textId="0F97D0C2"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213704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D080D26" w14:textId="5EC629EE" w:rsidTr="00F41550">
        <w:tc>
          <w:tcPr>
            <w:tcW w:w="1963" w:type="dxa"/>
          </w:tcPr>
          <w:p w14:paraId="04591498" w14:textId="275A69B1"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napięcie </w:t>
            </w:r>
          </w:p>
        </w:tc>
        <w:tc>
          <w:tcPr>
            <w:tcW w:w="6401" w:type="dxa"/>
          </w:tcPr>
          <w:p w14:paraId="53885398" w14:textId="76F9A774"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200/208/220/230/240 VAC (do wyboru) </w:t>
            </w:r>
          </w:p>
        </w:tc>
        <w:tc>
          <w:tcPr>
            <w:tcW w:w="2835" w:type="dxa"/>
          </w:tcPr>
          <w:p w14:paraId="2FFBE189" w14:textId="1697454A"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34371C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FA874FA" w14:textId="7D705207" w:rsidTr="00F41550">
        <w:tc>
          <w:tcPr>
            <w:tcW w:w="1963" w:type="dxa"/>
          </w:tcPr>
          <w:p w14:paraId="68ED5679" w14:textId="4A168ACC"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lastRenderedPageBreak/>
              <w:t xml:space="preserve">współczynnik mocy </w:t>
            </w:r>
          </w:p>
        </w:tc>
        <w:tc>
          <w:tcPr>
            <w:tcW w:w="6401" w:type="dxa"/>
          </w:tcPr>
          <w:p w14:paraId="741B60E8" w14:textId="49862B95"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1 </w:t>
            </w:r>
          </w:p>
        </w:tc>
        <w:tc>
          <w:tcPr>
            <w:tcW w:w="2835" w:type="dxa"/>
          </w:tcPr>
          <w:p w14:paraId="59619546" w14:textId="63DB02C7"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907D10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0BD3DCC" w14:textId="1BEBB8F7" w:rsidTr="00F41550">
        <w:tc>
          <w:tcPr>
            <w:tcW w:w="1963" w:type="dxa"/>
          </w:tcPr>
          <w:p w14:paraId="4C9C466E" w14:textId="32000E5B"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stabilizacja napięcia </w:t>
            </w:r>
          </w:p>
        </w:tc>
        <w:tc>
          <w:tcPr>
            <w:tcW w:w="6401" w:type="dxa"/>
          </w:tcPr>
          <w:p w14:paraId="2246B8DD" w14:textId="0D1733C3"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 1% </w:t>
            </w:r>
          </w:p>
        </w:tc>
        <w:tc>
          <w:tcPr>
            <w:tcW w:w="2835" w:type="dxa"/>
          </w:tcPr>
          <w:p w14:paraId="0E2EB408" w14:textId="6671A209"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D239C0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77E20B6" w14:textId="1A253FD0" w:rsidTr="00F41550">
        <w:tc>
          <w:tcPr>
            <w:tcW w:w="1963" w:type="dxa"/>
          </w:tcPr>
          <w:p w14:paraId="66F87900" w14:textId="1DC5D3B1"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 xml:space="preserve">częstotliwość </w:t>
            </w:r>
          </w:p>
        </w:tc>
        <w:tc>
          <w:tcPr>
            <w:tcW w:w="6401" w:type="dxa"/>
          </w:tcPr>
          <w:p w14:paraId="6546D030" w14:textId="2542B2BB"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 xml:space="preserve">zasilanie z sieci: 47~53Hz (dla 50Hz) lub 57~63Hz (dla 60Hz) tryb bateryjny: 50/60 Hz ±0,01 Hz </w:t>
            </w:r>
          </w:p>
        </w:tc>
        <w:tc>
          <w:tcPr>
            <w:tcW w:w="2835" w:type="dxa"/>
          </w:tcPr>
          <w:p w14:paraId="68AD9D73" w14:textId="40CB0CBC"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20DD9C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8F74DE5" w14:textId="08690250" w:rsidTr="00F41550">
        <w:tc>
          <w:tcPr>
            <w:tcW w:w="1963" w:type="dxa"/>
          </w:tcPr>
          <w:p w14:paraId="6CB9E172" w14:textId="24B22733"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 xml:space="preserve">współczynnik szczytu </w:t>
            </w:r>
          </w:p>
        </w:tc>
        <w:tc>
          <w:tcPr>
            <w:tcW w:w="6401" w:type="dxa"/>
          </w:tcPr>
          <w:p w14:paraId="320AD1DE" w14:textId="55ABF0B2"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 xml:space="preserve">3:1 </w:t>
            </w:r>
          </w:p>
        </w:tc>
        <w:tc>
          <w:tcPr>
            <w:tcW w:w="2835" w:type="dxa"/>
          </w:tcPr>
          <w:p w14:paraId="64220A70" w14:textId="4B4DE893"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F8A681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7AEBB0A" w14:textId="3BC72613" w:rsidTr="00F41550">
        <w:tc>
          <w:tcPr>
            <w:tcW w:w="1963" w:type="dxa"/>
          </w:tcPr>
          <w:p w14:paraId="1274108D" w14:textId="6A0C426A"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 xml:space="preserve">THDv </w:t>
            </w:r>
          </w:p>
        </w:tc>
        <w:tc>
          <w:tcPr>
            <w:tcW w:w="6401" w:type="dxa"/>
          </w:tcPr>
          <w:p w14:paraId="1E91765E" w14:textId="77777777" w:rsidR="004A6C4A" w:rsidRPr="004A6C4A" w:rsidRDefault="004A6C4A" w:rsidP="004A6C4A">
            <w:pPr>
              <w:spacing w:line="259" w:lineRule="auto"/>
              <w:ind w:right="35"/>
              <w:rPr>
                <w:rFonts w:asciiTheme="minorHAnsi" w:hAnsiTheme="minorHAnsi" w:cstheme="minorHAnsi"/>
                <w:sz w:val="20"/>
                <w:szCs w:val="20"/>
              </w:rPr>
            </w:pPr>
            <w:r w:rsidRPr="004A6C4A">
              <w:rPr>
                <w:rFonts w:asciiTheme="minorHAnsi" w:hAnsiTheme="minorHAnsi" w:cstheme="minorHAnsi"/>
                <w:sz w:val="20"/>
                <w:szCs w:val="20"/>
              </w:rPr>
              <w:t xml:space="preserve">≤3% dla obciążenia liniowego  </w:t>
            </w:r>
          </w:p>
          <w:p w14:paraId="09ABBA35" w14:textId="4D76C020"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 xml:space="preserve">≤6% dla obciążenia nieliniowego </w:t>
            </w:r>
          </w:p>
        </w:tc>
        <w:tc>
          <w:tcPr>
            <w:tcW w:w="2835" w:type="dxa"/>
          </w:tcPr>
          <w:p w14:paraId="1C133396" w14:textId="6363E11F"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20C6ED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4BFEF22" w14:textId="1204C99B" w:rsidTr="00F41550">
        <w:tc>
          <w:tcPr>
            <w:tcW w:w="1963" w:type="dxa"/>
          </w:tcPr>
          <w:p w14:paraId="754A354A" w14:textId="4C21A893"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Max. sprawność w trybie sieciowym</w:t>
            </w:r>
          </w:p>
        </w:tc>
        <w:tc>
          <w:tcPr>
            <w:tcW w:w="6401" w:type="dxa"/>
          </w:tcPr>
          <w:p w14:paraId="600B1D55" w14:textId="4E108BBF" w:rsidR="004A6C4A" w:rsidRPr="004A6C4A" w:rsidRDefault="004A6C4A" w:rsidP="004A6C4A">
            <w:pPr>
              <w:widowControl w:val="0"/>
              <w:numPr>
                <w:ilvl w:val="0"/>
                <w:numId w:val="20"/>
              </w:numPr>
              <w:tabs>
                <w:tab w:val="left" w:pos="432"/>
                <w:tab w:val="left" w:pos="433"/>
              </w:tabs>
              <w:suppressAutoHyphens w:val="0"/>
              <w:autoSpaceDE w:val="0"/>
              <w:autoSpaceDN w:val="0"/>
              <w:spacing w:line="243" w:lineRule="exact"/>
              <w:ind w:left="111" w:hanging="218"/>
              <w:jc w:val="both"/>
              <w:rPr>
                <w:rFonts w:asciiTheme="minorHAnsi" w:hAnsiTheme="minorHAnsi" w:cstheme="minorHAnsi"/>
                <w:sz w:val="20"/>
              </w:rPr>
            </w:pPr>
            <w:r w:rsidRPr="004A6C4A">
              <w:rPr>
                <w:rFonts w:asciiTheme="minorHAnsi" w:hAnsiTheme="minorHAnsi" w:cstheme="minorHAnsi"/>
                <w:sz w:val="20"/>
                <w:szCs w:val="20"/>
              </w:rPr>
              <w:t>&gt;92%</w:t>
            </w:r>
          </w:p>
        </w:tc>
        <w:tc>
          <w:tcPr>
            <w:tcW w:w="2835" w:type="dxa"/>
          </w:tcPr>
          <w:p w14:paraId="25714063" w14:textId="30CE2C19" w:rsidR="004A6C4A" w:rsidRPr="00E67A62" w:rsidRDefault="004A6C4A" w:rsidP="004A6C4A">
            <w:pPr>
              <w:suppressAutoHyphens w:val="0"/>
              <w:jc w:val="center"/>
              <w:rPr>
                <w:rFonts w:asciiTheme="minorHAnsi" w:eastAsiaTheme="minorHAnsi" w:hAnsiTheme="minorHAnsi" w:cstheme="minorBidi"/>
                <w:sz w:val="20"/>
                <w:szCs w:val="20"/>
                <w:highlight w:val="yellow"/>
              </w:rPr>
            </w:pPr>
            <w:r w:rsidRPr="00EB6B81">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CB70C2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27050DF" w14:textId="755B4ED9" w:rsidTr="00F41550">
        <w:tc>
          <w:tcPr>
            <w:tcW w:w="1963" w:type="dxa"/>
          </w:tcPr>
          <w:p w14:paraId="5245A4AC" w14:textId="1B690387"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szCs w:val="20"/>
              </w:rPr>
              <w:t xml:space="preserve">zwarcie </w:t>
            </w:r>
          </w:p>
        </w:tc>
        <w:tc>
          <w:tcPr>
            <w:tcW w:w="6401" w:type="dxa"/>
          </w:tcPr>
          <w:p w14:paraId="7FB411F8" w14:textId="5717A1FC" w:rsidR="004A6C4A" w:rsidRPr="004A6C4A" w:rsidRDefault="004A6C4A" w:rsidP="004A6C4A">
            <w:pPr>
              <w:widowControl w:val="0"/>
              <w:numPr>
                <w:ilvl w:val="0"/>
                <w:numId w:val="21"/>
              </w:numPr>
              <w:tabs>
                <w:tab w:val="left" w:pos="432"/>
                <w:tab w:val="left" w:pos="433"/>
              </w:tabs>
              <w:suppressAutoHyphens w:val="0"/>
              <w:autoSpaceDE w:val="0"/>
              <w:autoSpaceDN w:val="0"/>
              <w:spacing w:line="237" w:lineRule="exact"/>
              <w:ind w:left="111" w:hanging="218"/>
              <w:jc w:val="both"/>
              <w:rPr>
                <w:rFonts w:asciiTheme="minorHAnsi" w:hAnsiTheme="minorHAnsi" w:cstheme="minorHAnsi"/>
                <w:sz w:val="20"/>
              </w:rPr>
            </w:pPr>
            <w:r w:rsidRPr="004A6C4A">
              <w:rPr>
                <w:rFonts w:asciiTheme="minorHAnsi" w:hAnsiTheme="minorHAnsi" w:cstheme="minorHAnsi"/>
                <w:sz w:val="20"/>
                <w:szCs w:val="20"/>
              </w:rPr>
              <w:t xml:space="preserve">Zatrzymuje urządzenie </w:t>
            </w:r>
          </w:p>
        </w:tc>
        <w:tc>
          <w:tcPr>
            <w:tcW w:w="2835" w:type="dxa"/>
          </w:tcPr>
          <w:p w14:paraId="3A2256FF" w14:textId="06E9CFD0"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AECCAA0"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DF2621B" w14:textId="79263643" w:rsidTr="00F41550">
        <w:tc>
          <w:tcPr>
            <w:tcW w:w="1963" w:type="dxa"/>
          </w:tcPr>
          <w:p w14:paraId="39DB6BDB" w14:textId="22A2962A"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przegrzanie </w:t>
            </w:r>
          </w:p>
        </w:tc>
        <w:tc>
          <w:tcPr>
            <w:tcW w:w="6401" w:type="dxa"/>
          </w:tcPr>
          <w:p w14:paraId="31C5792A" w14:textId="7242991E" w:rsidR="004A6C4A" w:rsidRPr="004A6C4A" w:rsidRDefault="004A6C4A" w:rsidP="004A6C4A">
            <w:pPr>
              <w:widowControl w:val="0"/>
              <w:suppressAutoHyphens w:val="0"/>
              <w:autoSpaceDE w:val="0"/>
              <w:autoSpaceDN w:val="0"/>
              <w:spacing w:line="225" w:lineRule="exact"/>
              <w:jc w:val="both"/>
              <w:rPr>
                <w:rFonts w:asciiTheme="minorHAnsi" w:hAnsiTheme="minorHAnsi" w:cstheme="minorHAnsi"/>
                <w:sz w:val="20"/>
                <w:szCs w:val="20"/>
              </w:rPr>
            </w:pPr>
            <w:r w:rsidRPr="004A6C4A">
              <w:rPr>
                <w:rFonts w:asciiTheme="minorHAnsi" w:hAnsiTheme="minorHAnsi" w:cstheme="minorHAnsi"/>
                <w:sz w:val="20"/>
                <w:szCs w:val="20"/>
              </w:rPr>
              <w:t xml:space="preserve">W trybie normalnym: przejście w tryb bypass; W trybie podtrzymania: wyłączenie UPS </w:t>
            </w:r>
          </w:p>
        </w:tc>
        <w:tc>
          <w:tcPr>
            <w:tcW w:w="2835" w:type="dxa"/>
          </w:tcPr>
          <w:p w14:paraId="7FC61A78" w14:textId="773A356D"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9FC95E2"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7B1CD09" w14:textId="7A0EEE84" w:rsidTr="00F41550">
        <w:tc>
          <w:tcPr>
            <w:tcW w:w="1963" w:type="dxa"/>
          </w:tcPr>
          <w:p w14:paraId="06AA9109" w14:textId="68CCB716"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niski poziom baterii </w:t>
            </w:r>
          </w:p>
        </w:tc>
        <w:tc>
          <w:tcPr>
            <w:tcW w:w="6401" w:type="dxa"/>
          </w:tcPr>
          <w:p w14:paraId="5C9D2AB6" w14:textId="0EFB586C"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Alarm i wyłączenie </w:t>
            </w:r>
          </w:p>
        </w:tc>
        <w:tc>
          <w:tcPr>
            <w:tcW w:w="2835" w:type="dxa"/>
          </w:tcPr>
          <w:p w14:paraId="147C82C7" w14:textId="6E7A1CE9"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9E141F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3AAA319" w14:textId="41ACEFC2" w:rsidTr="00F41550">
        <w:tc>
          <w:tcPr>
            <w:tcW w:w="1963" w:type="dxa"/>
          </w:tcPr>
          <w:p w14:paraId="4B138359" w14:textId="4C1F48E0"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EPO (opcjonalne) </w:t>
            </w:r>
          </w:p>
        </w:tc>
        <w:tc>
          <w:tcPr>
            <w:tcW w:w="6401" w:type="dxa"/>
          </w:tcPr>
          <w:p w14:paraId="118EC120" w14:textId="3C176C0B" w:rsidR="004A6C4A" w:rsidRPr="004A6C4A" w:rsidRDefault="004A6C4A" w:rsidP="004A6C4A">
            <w:pPr>
              <w:widowControl w:val="0"/>
              <w:numPr>
                <w:ilvl w:val="0"/>
                <w:numId w:val="23"/>
              </w:numPr>
              <w:tabs>
                <w:tab w:val="left" w:pos="273"/>
              </w:tabs>
              <w:suppressAutoHyphens w:val="0"/>
              <w:autoSpaceDE w:val="0"/>
              <w:autoSpaceDN w:val="0"/>
              <w:ind w:left="253" w:hanging="253"/>
              <w:jc w:val="both"/>
              <w:rPr>
                <w:rFonts w:asciiTheme="minorHAnsi" w:hAnsiTheme="minorHAnsi" w:cstheme="minorHAnsi"/>
                <w:sz w:val="20"/>
              </w:rPr>
            </w:pPr>
            <w:r w:rsidRPr="004A6C4A">
              <w:rPr>
                <w:rFonts w:asciiTheme="minorHAnsi" w:hAnsiTheme="minorHAnsi" w:cstheme="minorHAnsi"/>
                <w:sz w:val="20"/>
                <w:szCs w:val="20"/>
              </w:rPr>
              <w:t xml:space="preserve">Natychmiastowe wyłączenie UPS </w:t>
            </w:r>
          </w:p>
        </w:tc>
        <w:tc>
          <w:tcPr>
            <w:tcW w:w="2835" w:type="dxa"/>
          </w:tcPr>
          <w:p w14:paraId="34A1F116" w14:textId="5703DA8E"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276BA73"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9D3561A" w14:textId="3FDB8081" w:rsidTr="00F41550">
        <w:tc>
          <w:tcPr>
            <w:tcW w:w="1963" w:type="dxa"/>
          </w:tcPr>
          <w:p w14:paraId="043FC237" w14:textId="74DEA764" w:rsidR="004A6C4A" w:rsidRPr="00EC30EF" w:rsidRDefault="004A6C4A" w:rsidP="004A6C4A">
            <w:pPr>
              <w:suppressAutoHyphens w:val="0"/>
              <w:rPr>
                <w:rFonts w:asciiTheme="minorHAnsi" w:eastAsiaTheme="minorHAnsi" w:hAnsiTheme="minorHAnsi" w:cstheme="minorHAnsi"/>
                <w:b/>
                <w:bCs/>
                <w:sz w:val="20"/>
                <w:szCs w:val="20"/>
              </w:rPr>
            </w:pPr>
            <w:r w:rsidRPr="00EC30EF">
              <w:rPr>
                <w:rFonts w:asciiTheme="minorHAnsi" w:hAnsiTheme="minorHAnsi" w:cstheme="minorHAnsi"/>
                <w:b/>
                <w:bCs/>
                <w:sz w:val="20"/>
                <w:szCs w:val="20"/>
              </w:rPr>
              <w:t xml:space="preserve">baterie </w:t>
            </w:r>
          </w:p>
        </w:tc>
        <w:tc>
          <w:tcPr>
            <w:tcW w:w="6401" w:type="dxa"/>
          </w:tcPr>
          <w:p w14:paraId="1D0A5A13" w14:textId="2508BFCB" w:rsidR="004A6C4A" w:rsidRPr="004A6C4A" w:rsidRDefault="004A6C4A" w:rsidP="004A6C4A">
            <w:pPr>
              <w:suppressAutoHyphens w:val="0"/>
              <w:jc w:val="both"/>
              <w:rPr>
                <w:rFonts w:asciiTheme="minorHAnsi" w:eastAsiaTheme="minorHAnsi" w:hAnsiTheme="minorHAnsi" w:cstheme="minorHAnsi"/>
                <w:b/>
                <w:bCs/>
                <w:sz w:val="20"/>
                <w:szCs w:val="20"/>
              </w:rPr>
            </w:pPr>
            <w:r w:rsidRPr="004A6C4A">
              <w:rPr>
                <w:rFonts w:asciiTheme="minorHAnsi" w:hAnsiTheme="minorHAnsi" w:cstheme="minorHAnsi"/>
                <w:sz w:val="20"/>
                <w:szCs w:val="20"/>
              </w:rPr>
              <w:t xml:space="preserve">Zaawansowany system zarządzania </w:t>
            </w:r>
          </w:p>
        </w:tc>
        <w:tc>
          <w:tcPr>
            <w:tcW w:w="2835" w:type="dxa"/>
          </w:tcPr>
          <w:p w14:paraId="312E572E" w14:textId="5A49CCC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2DDAD9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48A209E" w14:textId="77777777" w:rsidTr="00F41550">
        <w:tc>
          <w:tcPr>
            <w:tcW w:w="1963" w:type="dxa"/>
          </w:tcPr>
          <w:p w14:paraId="30BA9976" w14:textId="1CC88D28" w:rsidR="004A6C4A" w:rsidRPr="00EC30EF" w:rsidRDefault="004A6C4A" w:rsidP="004A6C4A">
            <w:pPr>
              <w:suppressAutoHyphens w:val="0"/>
              <w:rPr>
                <w:rFonts w:asciiTheme="minorHAnsi" w:eastAsiaTheme="minorHAnsi" w:hAnsiTheme="minorHAnsi" w:cstheme="minorHAnsi"/>
                <w:b/>
                <w:bCs/>
                <w:sz w:val="20"/>
              </w:rPr>
            </w:pPr>
            <w:r w:rsidRPr="00EC30EF">
              <w:rPr>
                <w:rFonts w:asciiTheme="minorHAnsi" w:hAnsiTheme="minorHAnsi" w:cstheme="minorHAnsi"/>
                <w:b/>
                <w:bCs/>
                <w:sz w:val="20"/>
                <w:szCs w:val="20"/>
              </w:rPr>
              <w:t xml:space="preserve">alarmy </w:t>
            </w:r>
          </w:p>
        </w:tc>
        <w:tc>
          <w:tcPr>
            <w:tcW w:w="6401" w:type="dxa"/>
          </w:tcPr>
          <w:p w14:paraId="019E1758" w14:textId="6D3733FA" w:rsidR="004A6C4A" w:rsidRPr="004A6C4A" w:rsidRDefault="004A6C4A" w:rsidP="004A6C4A">
            <w:pPr>
              <w:suppressAutoHyphens w:val="0"/>
              <w:jc w:val="both"/>
              <w:rPr>
                <w:rFonts w:asciiTheme="minorHAnsi" w:eastAsiaTheme="minorHAnsi" w:hAnsiTheme="minorHAnsi" w:cstheme="minorHAnsi"/>
                <w:b/>
                <w:bCs/>
                <w:sz w:val="20"/>
              </w:rPr>
            </w:pPr>
            <w:r w:rsidRPr="004A6C4A">
              <w:rPr>
                <w:rFonts w:asciiTheme="minorHAnsi" w:hAnsiTheme="minorHAnsi" w:cstheme="minorHAnsi"/>
                <w:sz w:val="20"/>
                <w:szCs w:val="20"/>
              </w:rPr>
              <w:t xml:space="preserve">Dźwiękowe i wizualne: Błąd fazy, Niski poziom baterii, Przeciążenie, Awaria układu </w:t>
            </w:r>
          </w:p>
        </w:tc>
        <w:tc>
          <w:tcPr>
            <w:tcW w:w="2835" w:type="dxa"/>
          </w:tcPr>
          <w:p w14:paraId="28F230EC" w14:textId="5C41A823"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E4B946E"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9E664D9" w14:textId="77777777" w:rsidTr="00F41550">
        <w:tc>
          <w:tcPr>
            <w:tcW w:w="1963" w:type="dxa"/>
          </w:tcPr>
          <w:p w14:paraId="09010DEA" w14:textId="54DC0BAD" w:rsidR="004A6C4A" w:rsidRPr="00EC30EF" w:rsidRDefault="004A6C4A" w:rsidP="004A6C4A">
            <w:pPr>
              <w:suppressAutoHyphens w:val="0"/>
              <w:rPr>
                <w:rFonts w:asciiTheme="minorHAnsi" w:eastAsiaTheme="minorHAnsi" w:hAnsiTheme="minorHAnsi" w:cstheme="minorHAnsi"/>
                <w:b/>
                <w:bCs/>
                <w:sz w:val="20"/>
              </w:rPr>
            </w:pPr>
            <w:r w:rsidRPr="00EC30EF">
              <w:rPr>
                <w:rFonts w:asciiTheme="minorHAnsi" w:hAnsiTheme="minorHAnsi" w:cstheme="minorHAnsi"/>
                <w:b/>
                <w:bCs/>
                <w:sz w:val="20"/>
                <w:szCs w:val="20"/>
              </w:rPr>
              <w:t xml:space="preserve">porty komunikacyjne </w:t>
            </w:r>
          </w:p>
        </w:tc>
        <w:tc>
          <w:tcPr>
            <w:tcW w:w="6401" w:type="dxa"/>
          </w:tcPr>
          <w:p w14:paraId="087F6DE7" w14:textId="04ACA4BA" w:rsidR="004A6C4A" w:rsidRPr="004A6C4A" w:rsidRDefault="004A6C4A" w:rsidP="004A6C4A">
            <w:pPr>
              <w:suppressAutoHyphens w:val="0"/>
              <w:jc w:val="both"/>
              <w:rPr>
                <w:rFonts w:asciiTheme="minorHAnsi" w:eastAsiaTheme="minorHAnsi" w:hAnsiTheme="minorHAnsi" w:cstheme="minorHAnsi"/>
                <w:b/>
                <w:bCs/>
                <w:sz w:val="20"/>
              </w:rPr>
            </w:pPr>
            <w:r w:rsidRPr="004A6C4A">
              <w:rPr>
                <w:rFonts w:asciiTheme="minorHAnsi" w:hAnsiTheme="minorHAnsi" w:cstheme="minorHAnsi"/>
                <w:sz w:val="20"/>
                <w:szCs w:val="20"/>
              </w:rPr>
              <w:t xml:space="preserve">RS232 / USB </w:t>
            </w:r>
          </w:p>
        </w:tc>
        <w:tc>
          <w:tcPr>
            <w:tcW w:w="2835" w:type="dxa"/>
          </w:tcPr>
          <w:p w14:paraId="1BA7EA9F" w14:textId="5DDC293E"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3E095F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CB92400" w14:textId="77777777" w:rsidTr="00F41550">
        <w:tc>
          <w:tcPr>
            <w:tcW w:w="1963" w:type="dxa"/>
          </w:tcPr>
          <w:p w14:paraId="7FC7C0F4" w14:textId="18B8C504" w:rsidR="004A6C4A" w:rsidRPr="00EC30EF" w:rsidRDefault="004A6C4A" w:rsidP="004A6C4A">
            <w:pPr>
              <w:suppressAutoHyphens w:val="0"/>
              <w:rPr>
                <w:rFonts w:asciiTheme="minorHAnsi" w:eastAsiaTheme="minorHAnsi" w:hAnsiTheme="minorHAnsi" w:cstheme="minorHAnsi"/>
                <w:b/>
                <w:bCs/>
                <w:sz w:val="20"/>
              </w:rPr>
            </w:pPr>
            <w:r w:rsidRPr="00EC30EF">
              <w:rPr>
                <w:rFonts w:asciiTheme="minorHAnsi" w:hAnsiTheme="minorHAnsi" w:cstheme="minorHAnsi"/>
                <w:b/>
                <w:bCs/>
                <w:sz w:val="20"/>
                <w:szCs w:val="20"/>
              </w:rPr>
              <w:t xml:space="preserve">porty opcjonalne </w:t>
            </w:r>
          </w:p>
        </w:tc>
        <w:tc>
          <w:tcPr>
            <w:tcW w:w="6401" w:type="dxa"/>
          </w:tcPr>
          <w:p w14:paraId="2D423ABE" w14:textId="7D892EA5" w:rsidR="004A6C4A" w:rsidRPr="004A6C4A" w:rsidRDefault="004A6C4A" w:rsidP="004A6C4A">
            <w:pPr>
              <w:suppressAutoHyphens w:val="0"/>
              <w:jc w:val="both"/>
              <w:rPr>
                <w:rFonts w:asciiTheme="minorHAnsi" w:eastAsiaTheme="minorHAnsi" w:hAnsiTheme="minorHAnsi" w:cstheme="minorHAnsi"/>
                <w:b/>
                <w:bCs/>
                <w:sz w:val="20"/>
              </w:rPr>
            </w:pPr>
            <w:r w:rsidRPr="004A6C4A">
              <w:rPr>
                <w:rFonts w:asciiTheme="minorHAnsi" w:hAnsiTheme="minorHAnsi" w:cstheme="minorHAnsi"/>
                <w:sz w:val="20"/>
                <w:szCs w:val="20"/>
              </w:rPr>
              <w:t xml:space="preserve">SNMP, styki bezpotencjałowe </w:t>
            </w:r>
          </w:p>
        </w:tc>
        <w:tc>
          <w:tcPr>
            <w:tcW w:w="2835" w:type="dxa"/>
          </w:tcPr>
          <w:p w14:paraId="60D4464A" w14:textId="62272A41"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A9978B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87EDC16" w14:textId="77777777" w:rsidTr="00F41550">
        <w:tc>
          <w:tcPr>
            <w:tcW w:w="1963" w:type="dxa"/>
          </w:tcPr>
          <w:p w14:paraId="2DE5EB88" w14:textId="036AE3C7" w:rsidR="004A6C4A" w:rsidRPr="00EC30EF" w:rsidRDefault="004A6C4A" w:rsidP="004A6C4A">
            <w:pPr>
              <w:suppressAutoHyphens w:val="0"/>
              <w:rPr>
                <w:rFonts w:asciiTheme="minorHAnsi" w:eastAsiaTheme="minorHAnsi" w:hAnsiTheme="minorHAnsi" w:cstheme="minorHAnsi"/>
                <w:b/>
                <w:bCs/>
                <w:sz w:val="20"/>
              </w:rPr>
            </w:pPr>
            <w:r w:rsidRPr="00EC30EF">
              <w:rPr>
                <w:rFonts w:asciiTheme="minorHAnsi" w:hAnsiTheme="minorHAnsi" w:cstheme="minorHAnsi"/>
                <w:b/>
                <w:bCs/>
                <w:sz w:val="20"/>
                <w:szCs w:val="20"/>
              </w:rPr>
              <w:t xml:space="preserve">Wyświetlacz LED i LCD </w:t>
            </w:r>
          </w:p>
        </w:tc>
        <w:tc>
          <w:tcPr>
            <w:tcW w:w="6401" w:type="dxa"/>
          </w:tcPr>
          <w:p w14:paraId="68899646" w14:textId="3B810804" w:rsidR="004A6C4A" w:rsidRPr="004A6C4A" w:rsidRDefault="004A6C4A" w:rsidP="004A6C4A">
            <w:pPr>
              <w:suppressAutoHyphens w:val="0"/>
              <w:jc w:val="both"/>
              <w:rPr>
                <w:rFonts w:asciiTheme="minorHAnsi" w:eastAsiaTheme="minorHAnsi" w:hAnsiTheme="minorHAnsi" w:cstheme="minorHAnsi"/>
                <w:b/>
                <w:bCs/>
                <w:sz w:val="20"/>
              </w:rPr>
            </w:pPr>
            <w:r w:rsidRPr="004A6C4A">
              <w:rPr>
                <w:rFonts w:asciiTheme="minorHAnsi" w:hAnsiTheme="minorHAnsi" w:cstheme="minorHAnsi"/>
                <w:sz w:val="20"/>
                <w:szCs w:val="20"/>
              </w:rPr>
              <w:t xml:space="preserve">Tryb pracy sieciowej, Tryb podtrzymania, Tryb bypass, Niski poziom baterii, Zły stan baterii, Przeciążenie i błąd UPS </w:t>
            </w:r>
          </w:p>
        </w:tc>
        <w:tc>
          <w:tcPr>
            <w:tcW w:w="2835" w:type="dxa"/>
          </w:tcPr>
          <w:p w14:paraId="0156DB6B" w14:textId="138CEDB0"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C2C3F2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CCAA1D2" w14:textId="77777777" w:rsidTr="005E7124">
        <w:tc>
          <w:tcPr>
            <w:tcW w:w="1963" w:type="dxa"/>
            <w:vAlign w:val="center"/>
          </w:tcPr>
          <w:p w14:paraId="38D6711D" w14:textId="36B0FB0C" w:rsidR="004A6C4A" w:rsidRPr="00EC30EF" w:rsidRDefault="004A6C4A" w:rsidP="004A6C4A">
            <w:pPr>
              <w:suppressAutoHyphens w:val="0"/>
              <w:rPr>
                <w:rFonts w:asciiTheme="minorHAnsi" w:eastAsiaTheme="minorHAnsi" w:hAnsiTheme="minorHAnsi" w:cstheme="minorHAnsi"/>
                <w:b/>
                <w:bCs/>
                <w:sz w:val="20"/>
              </w:rPr>
            </w:pPr>
            <w:r w:rsidRPr="00EC30EF">
              <w:rPr>
                <w:rFonts w:asciiTheme="minorHAnsi" w:hAnsiTheme="minorHAnsi" w:cstheme="minorHAnsi"/>
                <w:b/>
                <w:bCs/>
                <w:sz w:val="20"/>
                <w:szCs w:val="20"/>
              </w:rPr>
              <w:t>Gwarancja</w:t>
            </w:r>
          </w:p>
        </w:tc>
        <w:tc>
          <w:tcPr>
            <w:tcW w:w="6401" w:type="dxa"/>
            <w:vAlign w:val="center"/>
          </w:tcPr>
          <w:p w14:paraId="15BE48BE" w14:textId="60894653" w:rsidR="004A6C4A" w:rsidRPr="004A6C4A" w:rsidRDefault="004A6C4A" w:rsidP="004A6C4A">
            <w:pPr>
              <w:suppressAutoHyphens w:val="0"/>
              <w:jc w:val="both"/>
              <w:rPr>
                <w:rFonts w:asciiTheme="minorHAnsi" w:eastAsiaTheme="minorHAnsi" w:hAnsiTheme="minorHAnsi" w:cstheme="minorHAnsi"/>
                <w:b/>
                <w:bCs/>
                <w:sz w:val="20"/>
              </w:rPr>
            </w:pPr>
            <w:r w:rsidRPr="004A6C4A">
              <w:rPr>
                <w:rFonts w:asciiTheme="minorHAnsi" w:hAnsiTheme="minorHAnsi" w:cstheme="minorHAnsi"/>
                <w:b/>
                <w:bCs/>
                <w:sz w:val="20"/>
                <w:szCs w:val="20"/>
              </w:rPr>
              <w:t>Min. 24</w:t>
            </w:r>
            <w:r w:rsidRPr="004A6C4A">
              <w:rPr>
                <w:rFonts w:asciiTheme="minorHAnsi" w:hAnsiTheme="minorHAnsi" w:cstheme="minorHAnsi"/>
                <w:b/>
                <w:bCs/>
                <w:spacing w:val="-8"/>
                <w:sz w:val="20"/>
                <w:szCs w:val="20"/>
              </w:rPr>
              <w:t xml:space="preserve"> </w:t>
            </w:r>
            <w:r w:rsidRPr="004A6C4A">
              <w:rPr>
                <w:rFonts w:asciiTheme="minorHAnsi" w:hAnsiTheme="minorHAnsi" w:cstheme="minorHAnsi"/>
                <w:b/>
                <w:bCs/>
                <w:sz w:val="20"/>
                <w:szCs w:val="20"/>
              </w:rPr>
              <w:t>miesiące</w:t>
            </w:r>
            <w:r w:rsidRPr="004A6C4A">
              <w:rPr>
                <w:rFonts w:asciiTheme="minorHAnsi" w:hAnsiTheme="minorHAnsi" w:cstheme="minorHAnsi"/>
                <w:b/>
                <w:bCs/>
                <w:spacing w:val="-2"/>
                <w:sz w:val="20"/>
                <w:szCs w:val="20"/>
              </w:rPr>
              <w:t xml:space="preserve"> </w:t>
            </w:r>
            <w:r w:rsidRPr="004A6C4A">
              <w:rPr>
                <w:rFonts w:asciiTheme="minorHAnsi" w:hAnsiTheme="minorHAnsi" w:cstheme="minorHAnsi"/>
                <w:b/>
                <w:bCs/>
                <w:sz w:val="20"/>
                <w:szCs w:val="20"/>
              </w:rPr>
              <w:t>na</w:t>
            </w:r>
            <w:r w:rsidRPr="004A6C4A">
              <w:rPr>
                <w:rFonts w:asciiTheme="minorHAnsi" w:hAnsiTheme="minorHAnsi" w:cstheme="minorHAnsi"/>
                <w:b/>
                <w:bCs/>
                <w:spacing w:val="-6"/>
                <w:sz w:val="20"/>
                <w:szCs w:val="20"/>
              </w:rPr>
              <w:t xml:space="preserve"> </w:t>
            </w:r>
            <w:r w:rsidRPr="004A6C4A">
              <w:rPr>
                <w:rFonts w:asciiTheme="minorHAnsi" w:hAnsiTheme="minorHAnsi" w:cstheme="minorHAnsi"/>
                <w:b/>
                <w:bCs/>
                <w:sz w:val="20"/>
                <w:szCs w:val="20"/>
              </w:rPr>
              <w:t>urządzenie</w:t>
            </w:r>
            <w:r w:rsidRPr="004A6C4A">
              <w:rPr>
                <w:rFonts w:asciiTheme="minorHAnsi" w:hAnsiTheme="minorHAnsi" w:cstheme="minorHAnsi"/>
                <w:b/>
                <w:bCs/>
                <w:spacing w:val="-4"/>
                <w:sz w:val="20"/>
                <w:szCs w:val="20"/>
              </w:rPr>
              <w:t xml:space="preserve"> </w:t>
            </w:r>
            <w:r w:rsidRPr="004A6C4A">
              <w:rPr>
                <w:rFonts w:asciiTheme="minorHAnsi" w:hAnsiTheme="minorHAnsi" w:cstheme="minorHAnsi"/>
                <w:b/>
                <w:bCs/>
                <w:sz w:val="20"/>
                <w:szCs w:val="20"/>
              </w:rPr>
              <w:t>i</w:t>
            </w:r>
            <w:r w:rsidRPr="004A6C4A">
              <w:rPr>
                <w:rFonts w:asciiTheme="minorHAnsi" w:hAnsiTheme="minorHAnsi" w:cstheme="minorHAnsi"/>
                <w:b/>
                <w:bCs/>
                <w:spacing w:val="-5"/>
                <w:sz w:val="20"/>
                <w:szCs w:val="20"/>
              </w:rPr>
              <w:t xml:space="preserve"> min. 12 miesięcy </w:t>
            </w:r>
            <w:r w:rsidRPr="004A6C4A">
              <w:rPr>
                <w:rFonts w:asciiTheme="minorHAnsi" w:hAnsiTheme="minorHAnsi" w:cstheme="minorHAnsi"/>
                <w:b/>
                <w:bCs/>
                <w:sz w:val="20"/>
                <w:szCs w:val="20"/>
              </w:rPr>
              <w:t>na</w:t>
            </w:r>
            <w:r w:rsidRPr="004A6C4A">
              <w:rPr>
                <w:rFonts w:asciiTheme="minorHAnsi" w:hAnsiTheme="minorHAnsi" w:cstheme="minorHAnsi"/>
                <w:b/>
                <w:bCs/>
                <w:spacing w:val="-5"/>
                <w:sz w:val="20"/>
                <w:szCs w:val="20"/>
              </w:rPr>
              <w:t xml:space="preserve"> </w:t>
            </w:r>
            <w:r w:rsidRPr="004A6C4A">
              <w:rPr>
                <w:rFonts w:asciiTheme="minorHAnsi" w:hAnsiTheme="minorHAnsi" w:cstheme="minorHAnsi"/>
                <w:b/>
                <w:bCs/>
                <w:sz w:val="20"/>
                <w:szCs w:val="20"/>
              </w:rPr>
              <w:t>akumulatory</w:t>
            </w:r>
          </w:p>
        </w:tc>
        <w:tc>
          <w:tcPr>
            <w:tcW w:w="2835" w:type="dxa"/>
          </w:tcPr>
          <w:p w14:paraId="026DB7C0"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462EE265"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Oferowany okres gwarancji:</w:t>
            </w:r>
          </w:p>
          <w:p w14:paraId="0FB00587" w14:textId="46123400"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…………miesiące(y) na urządzenie</w:t>
            </w:r>
          </w:p>
          <w:p w14:paraId="3FF96762" w14:textId="7376BD4F"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…………miesiące(y) na akumulatory</w:t>
            </w:r>
          </w:p>
        </w:tc>
        <w:tc>
          <w:tcPr>
            <w:tcW w:w="3118" w:type="dxa"/>
          </w:tcPr>
          <w:p w14:paraId="5DFFE395"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3D8C38E" w14:textId="6D58E300" w:rsidTr="005E7124">
        <w:tc>
          <w:tcPr>
            <w:tcW w:w="1963" w:type="dxa"/>
          </w:tcPr>
          <w:p w14:paraId="790FF110" w14:textId="77777777" w:rsidR="004A6C4A" w:rsidRPr="00EC30EF" w:rsidRDefault="004A6C4A" w:rsidP="004A6C4A">
            <w:pPr>
              <w:pStyle w:val="TableParagraph"/>
              <w:spacing w:line="225" w:lineRule="exact"/>
              <w:jc w:val="left"/>
              <w:rPr>
                <w:rFonts w:asciiTheme="minorHAnsi" w:hAnsiTheme="minorHAnsi" w:cstheme="minorHAnsi"/>
                <w:b/>
                <w:bCs/>
                <w:sz w:val="20"/>
              </w:rPr>
            </w:pPr>
            <w:r w:rsidRPr="00EC30EF">
              <w:rPr>
                <w:rFonts w:asciiTheme="minorHAnsi" w:hAnsiTheme="minorHAnsi" w:cstheme="minorHAnsi"/>
                <w:b/>
                <w:bCs/>
                <w:sz w:val="20"/>
              </w:rPr>
              <w:lastRenderedPageBreak/>
              <w:t>Wsparcie</w:t>
            </w:r>
          </w:p>
          <w:p w14:paraId="739FDEC8" w14:textId="77777777" w:rsidR="004A6C4A" w:rsidRPr="00EC30EF" w:rsidRDefault="004A6C4A" w:rsidP="004A6C4A">
            <w:pPr>
              <w:pStyle w:val="TableParagraph"/>
              <w:spacing w:line="215" w:lineRule="exact"/>
              <w:jc w:val="left"/>
              <w:rPr>
                <w:rFonts w:asciiTheme="minorHAnsi" w:hAnsiTheme="minorHAnsi" w:cstheme="minorHAnsi"/>
                <w:b/>
                <w:bCs/>
                <w:sz w:val="20"/>
              </w:rPr>
            </w:pPr>
            <w:r w:rsidRPr="00EC30EF">
              <w:rPr>
                <w:rFonts w:asciiTheme="minorHAnsi" w:hAnsiTheme="minorHAnsi" w:cstheme="minorHAnsi"/>
                <w:b/>
                <w:bCs/>
                <w:sz w:val="20"/>
              </w:rPr>
              <w:t>techniczne</w:t>
            </w:r>
          </w:p>
          <w:p w14:paraId="1B9B0DD9" w14:textId="5732951E" w:rsidR="004A6C4A" w:rsidRPr="00EC30EF" w:rsidRDefault="004A6C4A" w:rsidP="004A6C4A">
            <w:pPr>
              <w:suppressAutoHyphens w:val="0"/>
              <w:rPr>
                <w:rFonts w:asciiTheme="minorHAnsi" w:eastAsiaTheme="minorHAnsi" w:hAnsiTheme="minorHAnsi" w:cstheme="minorHAnsi"/>
                <w:b/>
                <w:bCs/>
                <w:sz w:val="20"/>
                <w:szCs w:val="20"/>
                <w:highlight w:val="yellow"/>
              </w:rPr>
            </w:pPr>
            <w:r w:rsidRPr="00EC30EF">
              <w:rPr>
                <w:rFonts w:asciiTheme="minorHAnsi" w:hAnsiTheme="minorHAnsi" w:cstheme="minorHAnsi"/>
                <w:b/>
                <w:bCs/>
                <w:sz w:val="20"/>
              </w:rPr>
              <w:t>producenta</w:t>
            </w:r>
          </w:p>
        </w:tc>
        <w:tc>
          <w:tcPr>
            <w:tcW w:w="6401" w:type="dxa"/>
            <w:vAlign w:val="center"/>
          </w:tcPr>
          <w:p w14:paraId="12833EE3" w14:textId="77777777" w:rsidR="004A6C4A" w:rsidRPr="004A6C4A" w:rsidRDefault="004A6C4A" w:rsidP="004A6C4A">
            <w:pPr>
              <w:pStyle w:val="TableParagraph"/>
              <w:spacing w:line="225" w:lineRule="exact"/>
              <w:jc w:val="both"/>
              <w:rPr>
                <w:rFonts w:asciiTheme="minorHAnsi" w:hAnsiTheme="minorHAnsi" w:cstheme="minorHAnsi"/>
                <w:b/>
                <w:bCs/>
                <w:sz w:val="20"/>
                <w:lang w:val="pl-PL"/>
              </w:rPr>
            </w:pPr>
            <w:r w:rsidRPr="004A6C4A">
              <w:rPr>
                <w:rFonts w:asciiTheme="minorHAnsi" w:hAnsiTheme="minorHAnsi" w:cstheme="minorHAnsi"/>
                <w:sz w:val="20"/>
                <w:lang w:val="pl-PL"/>
              </w:rPr>
              <w:t>Dedykowany</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numer</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oraz</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adres</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email</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dla</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wsparcia</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technicznego</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i</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informacji produktowej</w:t>
            </w:r>
            <w:r w:rsidRPr="004A6C4A">
              <w:rPr>
                <w:rFonts w:asciiTheme="minorHAnsi" w:hAnsiTheme="minorHAnsi" w:cstheme="minorHAnsi"/>
                <w:b/>
                <w:bCs/>
                <w:sz w:val="20"/>
                <w:lang w:val="pl-PL"/>
              </w:rPr>
              <w:t>.</w:t>
            </w:r>
          </w:p>
          <w:p w14:paraId="6EBFCFE8" w14:textId="501054F1" w:rsidR="004A6C4A" w:rsidRPr="004A6C4A" w:rsidRDefault="004A6C4A" w:rsidP="004A6C4A">
            <w:pPr>
              <w:suppressAutoHyphens w:val="0"/>
              <w:contextualSpacing/>
              <w:jc w:val="both"/>
              <w:rPr>
                <w:rFonts w:asciiTheme="minorHAnsi" w:eastAsiaTheme="minorHAnsi" w:hAnsiTheme="minorHAnsi" w:cstheme="minorHAnsi"/>
                <w:b/>
                <w:bCs/>
                <w:sz w:val="20"/>
                <w:szCs w:val="20"/>
                <w:highlight w:val="yellow"/>
              </w:rPr>
            </w:pPr>
            <w:r w:rsidRPr="004A6C4A">
              <w:rPr>
                <w:rFonts w:asciiTheme="minorHAnsi" w:hAnsiTheme="minorHAnsi" w:cstheme="minorHAnsi"/>
                <w:b/>
                <w:bCs/>
                <w:sz w:val="20"/>
              </w:rPr>
              <w:t>Naprawy</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gwarancyjne</w:t>
            </w:r>
            <w:r w:rsidRPr="004A6C4A">
              <w:rPr>
                <w:rFonts w:asciiTheme="minorHAnsi" w:hAnsiTheme="minorHAnsi" w:cstheme="minorHAnsi"/>
                <w:b/>
                <w:bCs/>
                <w:spacing w:val="44"/>
                <w:sz w:val="20"/>
              </w:rPr>
              <w:t xml:space="preserve"> </w:t>
            </w:r>
            <w:r w:rsidRPr="004A6C4A">
              <w:rPr>
                <w:rFonts w:asciiTheme="minorHAnsi" w:hAnsiTheme="minorHAnsi" w:cstheme="minorHAnsi"/>
                <w:b/>
                <w:bCs/>
                <w:sz w:val="20"/>
              </w:rPr>
              <w:t>urządzeń</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muszą być</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realizowany</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przez</w:t>
            </w:r>
            <w:r w:rsidRPr="004A6C4A">
              <w:rPr>
                <w:rFonts w:asciiTheme="minorHAnsi" w:hAnsiTheme="minorHAnsi" w:cstheme="minorHAnsi"/>
                <w:b/>
                <w:bCs/>
                <w:spacing w:val="-2"/>
                <w:sz w:val="20"/>
              </w:rPr>
              <w:t xml:space="preserve"> </w:t>
            </w:r>
            <w:r w:rsidRPr="004A6C4A">
              <w:rPr>
                <w:rFonts w:asciiTheme="minorHAnsi" w:hAnsiTheme="minorHAnsi" w:cstheme="minorHAnsi"/>
                <w:b/>
                <w:bCs/>
                <w:sz w:val="20"/>
              </w:rPr>
              <w:t>Producenta</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lub</w:t>
            </w:r>
            <w:r w:rsidRPr="004A6C4A">
              <w:rPr>
                <w:rFonts w:asciiTheme="minorHAnsi" w:hAnsiTheme="minorHAnsi" w:cstheme="minorHAnsi"/>
                <w:b/>
                <w:bCs/>
                <w:spacing w:val="-47"/>
                <w:sz w:val="20"/>
              </w:rPr>
              <w:t xml:space="preserve"> </w:t>
            </w:r>
            <w:r w:rsidRPr="004A6C4A">
              <w:rPr>
                <w:rFonts w:asciiTheme="minorHAnsi" w:hAnsiTheme="minorHAnsi" w:cstheme="minorHAnsi"/>
                <w:b/>
                <w:bCs/>
                <w:sz w:val="20"/>
              </w:rPr>
              <w:t>Autoryzowanego Partnera Serwisowego</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Producenta.</w:t>
            </w:r>
          </w:p>
        </w:tc>
        <w:tc>
          <w:tcPr>
            <w:tcW w:w="2835" w:type="dxa"/>
          </w:tcPr>
          <w:p w14:paraId="79613FDB"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22DBA554"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Nr tel.: ………………………</w:t>
            </w:r>
          </w:p>
          <w:p w14:paraId="4F97F682" w14:textId="5F62493A"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e-mail: ……………………………</w:t>
            </w:r>
          </w:p>
        </w:tc>
        <w:tc>
          <w:tcPr>
            <w:tcW w:w="3118" w:type="dxa"/>
          </w:tcPr>
          <w:p w14:paraId="060967D9" w14:textId="77777777" w:rsidR="004A6C4A" w:rsidRPr="00E67A62" w:rsidRDefault="004A6C4A" w:rsidP="004A6C4A">
            <w:pPr>
              <w:suppressAutoHyphens w:val="0"/>
              <w:rPr>
                <w:rFonts w:asciiTheme="minorHAnsi" w:eastAsiaTheme="minorHAnsi" w:hAnsiTheme="minorHAnsi" w:cstheme="minorBidi"/>
                <w:sz w:val="20"/>
                <w:szCs w:val="20"/>
              </w:rPr>
            </w:pPr>
          </w:p>
        </w:tc>
      </w:tr>
    </w:tbl>
    <w:p w14:paraId="58473E38" w14:textId="2A4AB9F4" w:rsidR="002A1AF5" w:rsidRDefault="002A1AF5" w:rsidP="004A6C4A">
      <w:pPr>
        <w:suppressAutoHyphens w:val="0"/>
        <w:spacing w:line="259" w:lineRule="auto"/>
        <w:rPr>
          <w:rFonts w:asciiTheme="minorHAnsi" w:eastAsiaTheme="minorHAnsi" w:hAnsiTheme="minorHAnsi" w:cstheme="minorHAnsi"/>
          <w:b/>
          <w:bCs/>
          <w:lang w:eastAsia="en-US"/>
        </w:rPr>
      </w:pPr>
    </w:p>
    <w:p w14:paraId="0FCC8C4D" w14:textId="77777777" w:rsidR="004A6C4A" w:rsidRDefault="004A6C4A" w:rsidP="004A6C4A">
      <w:pPr>
        <w:suppressAutoHyphens w:val="0"/>
        <w:spacing w:line="259" w:lineRule="auto"/>
        <w:rPr>
          <w:rFonts w:asciiTheme="minorHAnsi" w:eastAsiaTheme="minorHAnsi" w:hAnsiTheme="minorHAnsi" w:cstheme="minorHAnsi"/>
          <w:b/>
          <w:bCs/>
          <w:lang w:eastAsia="en-US"/>
        </w:rPr>
      </w:pPr>
    </w:p>
    <w:p w14:paraId="3AF5AB97" w14:textId="77777777" w:rsidR="002A1AF5" w:rsidRPr="002A1AF5" w:rsidRDefault="002A1AF5" w:rsidP="002A1AF5">
      <w:pPr>
        <w:pStyle w:val="Nagwek2"/>
        <w:numPr>
          <w:ilvl w:val="0"/>
          <w:numId w:val="18"/>
        </w:numPr>
        <w:spacing w:after="160"/>
        <w:ind w:left="284"/>
        <w:rPr>
          <w:rFonts w:asciiTheme="minorHAnsi" w:hAnsiTheme="minorHAnsi" w:cstheme="minorHAnsi"/>
        </w:rPr>
      </w:pPr>
      <w:r w:rsidRPr="002A1AF5">
        <w:rPr>
          <w:rFonts w:asciiTheme="minorHAnsi" w:hAnsiTheme="minorHAnsi" w:cstheme="minorHAnsi"/>
        </w:rPr>
        <w:t>Serwerowy zasilacz awaryjny typ B – 1 sztuka</w:t>
      </w:r>
    </w:p>
    <w:tbl>
      <w:tblPr>
        <w:tblStyle w:val="Tabela-Siatka"/>
        <w:tblW w:w="14317" w:type="dxa"/>
        <w:tblInd w:w="-1139" w:type="dxa"/>
        <w:tblLayout w:type="fixed"/>
        <w:tblLook w:val="04A0" w:firstRow="1" w:lastRow="0" w:firstColumn="1" w:lastColumn="0" w:noHBand="0" w:noVBand="1"/>
      </w:tblPr>
      <w:tblGrid>
        <w:gridCol w:w="1985"/>
        <w:gridCol w:w="5953"/>
        <w:gridCol w:w="3261"/>
        <w:gridCol w:w="3118"/>
      </w:tblGrid>
      <w:tr w:rsidR="00EC3843" w:rsidRPr="00E67A62" w14:paraId="2EDC1E9A" w14:textId="351DFA6F" w:rsidTr="00EC3843">
        <w:tc>
          <w:tcPr>
            <w:tcW w:w="1985" w:type="dxa"/>
            <w:shd w:val="clear" w:color="auto" w:fill="D9D9D9" w:themeFill="background1" w:themeFillShade="D9"/>
          </w:tcPr>
          <w:p w14:paraId="300797F7" w14:textId="131035F9" w:rsidR="00EC3843" w:rsidRPr="00E67A62" w:rsidRDefault="00EC3843" w:rsidP="00EE6152">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Obszar wymagań</w:t>
            </w:r>
          </w:p>
        </w:tc>
        <w:tc>
          <w:tcPr>
            <w:tcW w:w="5953" w:type="dxa"/>
            <w:shd w:val="clear" w:color="auto" w:fill="D9D9D9" w:themeFill="background1" w:themeFillShade="D9"/>
          </w:tcPr>
          <w:p w14:paraId="2E5DB7D2" w14:textId="6690A97D" w:rsidR="00EC3843" w:rsidRPr="00E67A62" w:rsidRDefault="00EC3843" w:rsidP="00EE6152">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Wymagania minimalne</w:t>
            </w:r>
          </w:p>
        </w:tc>
        <w:tc>
          <w:tcPr>
            <w:tcW w:w="3261" w:type="dxa"/>
            <w:shd w:val="clear" w:color="auto" w:fill="D9D9D9" w:themeFill="background1" w:themeFillShade="D9"/>
          </w:tcPr>
          <w:p w14:paraId="5C61CC01" w14:textId="14881293" w:rsidR="00EC3843" w:rsidRPr="00E67A62" w:rsidRDefault="00EC3843" w:rsidP="00EE6152">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Oferowane parametry*</w:t>
            </w:r>
          </w:p>
        </w:tc>
        <w:tc>
          <w:tcPr>
            <w:tcW w:w="3118" w:type="dxa"/>
            <w:shd w:val="clear" w:color="auto" w:fill="D9D9D9" w:themeFill="background1" w:themeFillShade="D9"/>
          </w:tcPr>
          <w:p w14:paraId="5A1D49BE" w14:textId="17D08F44" w:rsidR="00EC3843" w:rsidRPr="00E67A62" w:rsidRDefault="00EC3843" w:rsidP="00EE6152">
            <w:pPr>
              <w:suppressAutoHyphens w:val="0"/>
              <w:jc w:val="center"/>
              <w:rPr>
                <w:rFonts w:asciiTheme="minorHAnsi" w:eastAsiaTheme="minorHAnsi" w:hAnsiTheme="minorHAnsi" w:cstheme="minorBidi"/>
                <w:b/>
                <w:sz w:val="20"/>
                <w:szCs w:val="20"/>
              </w:rPr>
            </w:pPr>
            <w:r>
              <w:rPr>
                <w:rFonts w:asciiTheme="minorHAnsi" w:eastAsiaTheme="minorHAnsi" w:hAnsiTheme="minorHAnsi" w:cstheme="minorBidi"/>
                <w:b/>
                <w:sz w:val="20"/>
                <w:szCs w:val="20"/>
              </w:rPr>
              <w:t>Opis rozwiązań równoważnych</w:t>
            </w:r>
            <w:r w:rsidR="00186460">
              <w:rPr>
                <w:rFonts w:asciiTheme="minorHAnsi" w:eastAsiaTheme="minorHAnsi" w:hAnsiTheme="minorHAnsi" w:cstheme="minorBidi"/>
                <w:b/>
                <w:sz w:val="20"/>
                <w:szCs w:val="20"/>
              </w:rPr>
              <w:t>**</w:t>
            </w:r>
          </w:p>
        </w:tc>
      </w:tr>
      <w:tr w:rsidR="004A6C4A" w:rsidRPr="00E67A62" w14:paraId="4FF89E27" w14:textId="30A2DA90" w:rsidTr="00EC3843">
        <w:tc>
          <w:tcPr>
            <w:tcW w:w="1985" w:type="dxa"/>
          </w:tcPr>
          <w:p w14:paraId="4D8EC46C" w14:textId="501421D5" w:rsidR="004A6C4A" w:rsidRPr="002A1AF5" w:rsidRDefault="004A6C4A" w:rsidP="004A6C4A">
            <w:pPr>
              <w:suppressAutoHyphens w:val="0"/>
              <w:rPr>
                <w:rFonts w:asciiTheme="minorHAnsi" w:eastAsiaTheme="minorHAnsi" w:hAnsiTheme="minorHAnsi" w:cstheme="minorHAnsi"/>
                <w:b/>
                <w:sz w:val="20"/>
                <w:szCs w:val="20"/>
              </w:rPr>
            </w:pPr>
            <w:r w:rsidRPr="002A1AF5">
              <w:rPr>
                <w:rFonts w:asciiTheme="minorHAnsi" w:hAnsiTheme="minorHAnsi" w:cstheme="minorHAnsi"/>
                <w:b/>
                <w:sz w:val="20"/>
                <w:szCs w:val="20"/>
              </w:rPr>
              <w:t>Serwerowy zasilacz awaryjny</w:t>
            </w:r>
          </w:p>
        </w:tc>
        <w:tc>
          <w:tcPr>
            <w:tcW w:w="5953" w:type="dxa"/>
          </w:tcPr>
          <w:p w14:paraId="0E2FDA95" w14:textId="77777777" w:rsidR="004A6C4A" w:rsidRPr="004A6C4A" w:rsidRDefault="004A6C4A" w:rsidP="004A6C4A">
            <w:pPr>
              <w:rPr>
                <w:rFonts w:asciiTheme="minorHAnsi" w:hAnsiTheme="minorHAnsi" w:cstheme="minorHAnsi"/>
                <w:b/>
                <w:sz w:val="20"/>
                <w:szCs w:val="20"/>
              </w:rPr>
            </w:pPr>
            <w:r w:rsidRPr="004A6C4A">
              <w:rPr>
                <w:rFonts w:asciiTheme="minorHAnsi" w:hAnsiTheme="minorHAnsi" w:cstheme="minorHAnsi"/>
                <w:b/>
                <w:sz w:val="20"/>
                <w:szCs w:val="20"/>
              </w:rPr>
              <w:t>Serwerowy zasilacz awaryjny UPS 3kVA/3kW</w:t>
            </w:r>
          </w:p>
          <w:p w14:paraId="5CE14B49" w14:textId="77777777" w:rsidR="004A6C4A" w:rsidRPr="004A6C4A" w:rsidRDefault="004A6C4A" w:rsidP="004A6C4A">
            <w:pPr>
              <w:rPr>
                <w:rFonts w:asciiTheme="minorHAnsi" w:hAnsiTheme="minorHAnsi" w:cstheme="minorHAnsi"/>
                <w:b/>
                <w:sz w:val="20"/>
                <w:szCs w:val="20"/>
              </w:rPr>
            </w:pPr>
            <w:r w:rsidRPr="004A6C4A">
              <w:rPr>
                <w:rFonts w:asciiTheme="minorHAnsi" w:hAnsiTheme="minorHAnsi" w:cstheme="minorHAnsi"/>
                <w:bCs/>
                <w:sz w:val="20"/>
                <w:szCs w:val="20"/>
              </w:rPr>
              <w:t>W ofercie należy podać nazwę producenta, typ, model oraz rok produkcji.</w:t>
            </w:r>
          </w:p>
          <w:p w14:paraId="4EE86F1B" w14:textId="3B4248FC" w:rsidR="004A6C4A" w:rsidRPr="004A6C4A" w:rsidRDefault="004A6C4A" w:rsidP="004A6C4A">
            <w:pPr>
              <w:widowControl w:val="0"/>
              <w:suppressAutoHyphens w:val="0"/>
              <w:autoSpaceDE w:val="0"/>
              <w:autoSpaceDN w:val="0"/>
              <w:jc w:val="both"/>
              <w:rPr>
                <w:rFonts w:asciiTheme="minorHAnsi" w:eastAsiaTheme="minorHAnsi" w:hAnsiTheme="minorHAnsi" w:cstheme="minorHAnsi"/>
                <w:b/>
                <w:sz w:val="20"/>
                <w:szCs w:val="20"/>
              </w:rPr>
            </w:pPr>
          </w:p>
        </w:tc>
        <w:tc>
          <w:tcPr>
            <w:tcW w:w="3261" w:type="dxa"/>
          </w:tcPr>
          <w:p w14:paraId="0896413E"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Producent:</w:t>
            </w:r>
          </w:p>
          <w:p w14:paraId="07519CA7"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60F35DD3"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Typ i model:</w:t>
            </w:r>
          </w:p>
          <w:p w14:paraId="73635977"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456C2710"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Rok produkcji:</w:t>
            </w:r>
          </w:p>
          <w:p w14:paraId="45FB2CF5" w14:textId="42D1276B"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tc>
        <w:tc>
          <w:tcPr>
            <w:tcW w:w="3118" w:type="dxa"/>
          </w:tcPr>
          <w:p w14:paraId="72A7864C"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D0C895B" w14:textId="1FD81676" w:rsidTr="00EC3843">
        <w:tc>
          <w:tcPr>
            <w:tcW w:w="1985" w:type="dxa"/>
          </w:tcPr>
          <w:p w14:paraId="0FD80E45" w14:textId="7D0A9193" w:rsidR="004A6C4A" w:rsidRPr="002A1AF5" w:rsidRDefault="004A6C4A" w:rsidP="004A6C4A">
            <w:pPr>
              <w:suppressAutoHyphens w:val="0"/>
              <w:rPr>
                <w:rFonts w:asciiTheme="minorHAnsi" w:eastAsiaTheme="minorHAnsi" w:hAnsiTheme="minorHAnsi" w:cstheme="minorHAnsi"/>
                <w:b/>
                <w:sz w:val="20"/>
                <w:szCs w:val="20"/>
              </w:rPr>
            </w:pPr>
            <w:r w:rsidRPr="002A1AF5">
              <w:rPr>
                <w:rFonts w:asciiTheme="minorHAnsi" w:hAnsiTheme="minorHAnsi" w:cstheme="minorHAnsi"/>
                <w:b/>
                <w:sz w:val="20"/>
                <w:szCs w:val="20"/>
              </w:rPr>
              <w:t>Moc UPS</w:t>
            </w:r>
          </w:p>
        </w:tc>
        <w:tc>
          <w:tcPr>
            <w:tcW w:w="5953" w:type="dxa"/>
          </w:tcPr>
          <w:p w14:paraId="6EA82735" w14:textId="34C0D4C5"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bCs/>
                <w:sz w:val="20"/>
                <w:szCs w:val="20"/>
              </w:rPr>
              <w:t>2kVA/2kW</w:t>
            </w:r>
          </w:p>
        </w:tc>
        <w:tc>
          <w:tcPr>
            <w:tcW w:w="3261" w:type="dxa"/>
          </w:tcPr>
          <w:p w14:paraId="43F51AA8" w14:textId="6129B800"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FE2624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1BDCAF0" w14:textId="6AE19E47" w:rsidTr="00EC3843">
        <w:tc>
          <w:tcPr>
            <w:tcW w:w="1985" w:type="dxa"/>
          </w:tcPr>
          <w:p w14:paraId="54FE383B" w14:textId="554E7876" w:rsidR="004A6C4A" w:rsidRPr="002A1AF5" w:rsidRDefault="004A6C4A" w:rsidP="004A6C4A">
            <w:pPr>
              <w:suppressAutoHyphens w:val="0"/>
              <w:rPr>
                <w:rFonts w:asciiTheme="minorHAnsi" w:eastAsiaTheme="minorHAnsi" w:hAnsiTheme="minorHAnsi" w:cstheme="minorHAnsi"/>
                <w:b/>
                <w:sz w:val="20"/>
                <w:szCs w:val="20"/>
              </w:rPr>
            </w:pPr>
            <w:r w:rsidRPr="002A1AF5">
              <w:rPr>
                <w:rFonts w:asciiTheme="minorHAnsi" w:hAnsiTheme="minorHAnsi" w:cstheme="minorHAnsi"/>
                <w:b/>
                <w:sz w:val="20"/>
                <w:szCs w:val="20"/>
              </w:rPr>
              <w:t>Czas podtrzymania</w:t>
            </w:r>
          </w:p>
        </w:tc>
        <w:tc>
          <w:tcPr>
            <w:tcW w:w="5953" w:type="dxa"/>
          </w:tcPr>
          <w:p w14:paraId="37C016E9" w14:textId="37883E53"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bCs/>
                <w:sz w:val="20"/>
                <w:szCs w:val="20"/>
              </w:rPr>
              <w:t>ok. 11 min dla obciążenia 900 W</w:t>
            </w:r>
          </w:p>
        </w:tc>
        <w:tc>
          <w:tcPr>
            <w:tcW w:w="3261" w:type="dxa"/>
          </w:tcPr>
          <w:p w14:paraId="5F3BBC90" w14:textId="664CCA65"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C81EB1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5B27A27" w14:textId="4F2602AA" w:rsidTr="00EC3843">
        <w:tc>
          <w:tcPr>
            <w:tcW w:w="1985" w:type="dxa"/>
          </w:tcPr>
          <w:p w14:paraId="79F02800" w14:textId="72A00383" w:rsidR="004A6C4A" w:rsidRPr="002A1AF5" w:rsidRDefault="004A6C4A" w:rsidP="004A6C4A">
            <w:pPr>
              <w:suppressAutoHyphens w:val="0"/>
              <w:rPr>
                <w:rFonts w:asciiTheme="minorHAnsi" w:eastAsiaTheme="minorHAnsi" w:hAnsiTheme="minorHAnsi" w:cstheme="minorHAnsi"/>
                <w:b/>
                <w:sz w:val="20"/>
                <w:szCs w:val="20"/>
              </w:rPr>
            </w:pPr>
            <w:r w:rsidRPr="002A1AF5">
              <w:rPr>
                <w:rFonts w:asciiTheme="minorHAnsi" w:hAnsiTheme="minorHAnsi" w:cstheme="minorHAnsi"/>
                <w:b/>
                <w:sz w:val="20"/>
                <w:szCs w:val="20"/>
              </w:rPr>
              <w:t>Współpraca z generatorem</w:t>
            </w:r>
          </w:p>
        </w:tc>
        <w:tc>
          <w:tcPr>
            <w:tcW w:w="5953" w:type="dxa"/>
          </w:tcPr>
          <w:p w14:paraId="0D3B83C9" w14:textId="77004EAA" w:rsidR="004A6C4A" w:rsidRPr="004A6C4A" w:rsidRDefault="004A6C4A" w:rsidP="004A6C4A">
            <w:pPr>
              <w:suppressAutoHyphens w:val="0"/>
              <w:rPr>
                <w:rFonts w:asciiTheme="minorHAnsi" w:eastAsiaTheme="minorHAnsi" w:hAnsiTheme="minorHAnsi" w:cstheme="minorHAnsi"/>
                <w:bCs/>
                <w:sz w:val="20"/>
                <w:szCs w:val="20"/>
              </w:rPr>
            </w:pPr>
          </w:p>
        </w:tc>
        <w:tc>
          <w:tcPr>
            <w:tcW w:w="3261" w:type="dxa"/>
          </w:tcPr>
          <w:p w14:paraId="3F3B6C31" w14:textId="5BE2085C"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0411E16" w14:textId="77777777" w:rsidR="004A6C4A" w:rsidRPr="00E67A62" w:rsidRDefault="004A6C4A" w:rsidP="004A6C4A">
            <w:pPr>
              <w:suppressAutoHyphens w:val="0"/>
              <w:rPr>
                <w:rFonts w:asciiTheme="minorHAnsi" w:eastAsiaTheme="minorHAnsi" w:hAnsiTheme="minorHAnsi" w:cstheme="minorBidi"/>
                <w:sz w:val="20"/>
                <w:szCs w:val="20"/>
              </w:rPr>
            </w:pPr>
          </w:p>
        </w:tc>
      </w:tr>
      <w:tr w:rsidR="00206F3E" w:rsidRPr="00E67A62" w14:paraId="0FBB5A18" w14:textId="77777777" w:rsidTr="00B545D7">
        <w:tc>
          <w:tcPr>
            <w:tcW w:w="14317" w:type="dxa"/>
            <w:gridSpan w:val="4"/>
          </w:tcPr>
          <w:p w14:paraId="0442BF8E" w14:textId="04EA9CDB" w:rsidR="00206F3E" w:rsidRPr="00206F3E" w:rsidRDefault="00206F3E" w:rsidP="00206F3E">
            <w:pPr>
              <w:suppressAutoHyphens w:val="0"/>
              <w:jc w:val="center"/>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Wejście</w:t>
            </w:r>
          </w:p>
        </w:tc>
      </w:tr>
      <w:tr w:rsidR="004A6C4A" w:rsidRPr="00E67A62" w14:paraId="2A894C36" w14:textId="5D2BDBCD" w:rsidTr="00EC3843">
        <w:tc>
          <w:tcPr>
            <w:tcW w:w="1985" w:type="dxa"/>
          </w:tcPr>
          <w:p w14:paraId="0B0508A8" w14:textId="4CF5A4A8"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faza </w:t>
            </w:r>
          </w:p>
        </w:tc>
        <w:tc>
          <w:tcPr>
            <w:tcW w:w="5953" w:type="dxa"/>
          </w:tcPr>
          <w:p w14:paraId="5B29CA61" w14:textId="5C4A2573"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jedna faza + uziemienie </w:t>
            </w:r>
          </w:p>
        </w:tc>
        <w:tc>
          <w:tcPr>
            <w:tcW w:w="3261" w:type="dxa"/>
          </w:tcPr>
          <w:p w14:paraId="6D45D1AA" w14:textId="3C73520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69C2EF2"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50060F3" w14:textId="60C20295" w:rsidTr="00EC3843">
        <w:tc>
          <w:tcPr>
            <w:tcW w:w="1985" w:type="dxa"/>
          </w:tcPr>
          <w:p w14:paraId="703D8B5B" w14:textId="4346A6FB"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napięcie </w:t>
            </w:r>
          </w:p>
        </w:tc>
        <w:tc>
          <w:tcPr>
            <w:tcW w:w="5953" w:type="dxa"/>
          </w:tcPr>
          <w:p w14:paraId="041816CD" w14:textId="3A311326"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220/230/240V AC </w:t>
            </w:r>
          </w:p>
        </w:tc>
        <w:tc>
          <w:tcPr>
            <w:tcW w:w="3261" w:type="dxa"/>
          </w:tcPr>
          <w:p w14:paraId="2B2F69F3" w14:textId="26BB74F5"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DE9F3F6"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0397F0B" w14:textId="6340D212" w:rsidTr="00EC3843">
        <w:tc>
          <w:tcPr>
            <w:tcW w:w="1985" w:type="dxa"/>
          </w:tcPr>
          <w:p w14:paraId="0A9423AC" w14:textId="4F21A834" w:rsidR="004A6C4A" w:rsidRPr="00206F3E" w:rsidRDefault="004A6C4A" w:rsidP="004A6C4A">
            <w:pPr>
              <w:suppressAutoHyphens w:val="0"/>
              <w:rPr>
                <w:rFonts w:asciiTheme="minorHAnsi" w:eastAsiaTheme="minorHAnsi" w:hAnsiTheme="minorHAnsi" w:cstheme="minorHAnsi"/>
                <w:b/>
                <w:bCs/>
                <w:sz w:val="20"/>
                <w:szCs w:val="20"/>
                <w:highlight w:val="yellow"/>
              </w:rPr>
            </w:pPr>
            <w:r w:rsidRPr="00206F3E">
              <w:rPr>
                <w:rFonts w:asciiTheme="minorHAnsi" w:hAnsiTheme="minorHAnsi" w:cstheme="minorHAnsi"/>
                <w:b/>
                <w:bCs/>
                <w:sz w:val="20"/>
                <w:szCs w:val="20"/>
              </w:rPr>
              <w:t xml:space="preserve">zakres napięcia  </w:t>
            </w:r>
          </w:p>
        </w:tc>
        <w:tc>
          <w:tcPr>
            <w:tcW w:w="5953" w:type="dxa"/>
          </w:tcPr>
          <w:p w14:paraId="70292558" w14:textId="4A499328"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 xml:space="preserve">110-300V AC </w:t>
            </w:r>
          </w:p>
        </w:tc>
        <w:tc>
          <w:tcPr>
            <w:tcW w:w="3261" w:type="dxa"/>
          </w:tcPr>
          <w:p w14:paraId="758A9315" w14:textId="2CD9E799"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8C7F51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A679C02" w14:textId="3A12A3E3" w:rsidTr="00EC3843">
        <w:tc>
          <w:tcPr>
            <w:tcW w:w="1985" w:type="dxa"/>
          </w:tcPr>
          <w:p w14:paraId="18CBB0ED" w14:textId="570D55BB"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zakres częstotliwości </w:t>
            </w:r>
          </w:p>
        </w:tc>
        <w:tc>
          <w:tcPr>
            <w:tcW w:w="5953" w:type="dxa"/>
          </w:tcPr>
          <w:p w14:paraId="0C03FF89" w14:textId="0F0154AE" w:rsidR="004A6C4A" w:rsidRPr="004A6C4A" w:rsidRDefault="004A6C4A" w:rsidP="004A6C4A">
            <w:pPr>
              <w:widowControl w:val="0"/>
              <w:tabs>
                <w:tab w:val="left" w:pos="791"/>
                <w:tab w:val="left" w:pos="792"/>
              </w:tabs>
              <w:suppressAutoHyphens w:val="0"/>
              <w:autoSpaceDE w:val="0"/>
              <w:autoSpaceDN w:val="0"/>
              <w:spacing w:line="224" w:lineRule="exact"/>
              <w:rPr>
                <w:rFonts w:asciiTheme="minorHAnsi" w:hAnsiTheme="minorHAnsi" w:cstheme="minorHAnsi"/>
                <w:b/>
                <w:bCs/>
                <w:sz w:val="20"/>
              </w:rPr>
            </w:pPr>
            <w:r w:rsidRPr="004A6C4A">
              <w:rPr>
                <w:rFonts w:asciiTheme="minorHAnsi" w:hAnsiTheme="minorHAnsi" w:cstheme="minorHAnsi"/>
                <w:sz w:val="20"/>
                <w:szCs w:val="20"/>
              </w:rPr>
              <w:t xml:space="preserve">40-70Hz automatyczne wykrywanie </w:t>
            </w:r>
          </w:p>
        </w:tc>
        <w:tc>
          <w:tcPr>
            <w:tcW w:w="3261" w:type="dxa"/>
          </w:tcPr>
          <w:p w14:paraId="106EEC30" w14:textId="4762F270"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826133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0C44922" w14:textId="67BBA6A0" w:rsidTr="00EC3843">
        <w:tc>
          <w:tcPr>
            <w:tcW w:w="1985" w:type="dxa"/>
          </w:tcPr>
          <w:p w14:paraId="43D8BB27" w14:textId="27561218"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współczynnik mocy </w:t>
            </w:r>
          </w:p>
        </w:tc>
        <w:tc>
          <w:tcPr>
            <w:tcW w:w="5953" w:type="dxa"/>
          </w:tcPr>
          <w:p w14:paraId="6C908EC2" w14:textId="280C3AFC"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≥0,99 </w:t>
            </w:r>
          </w:p>
        </w:tc>
        <w:tc>
          <w:tcPr>
            <w:tcW w:w="3261" w:type="dxa"/>
          </w:tcPr>
          <w:p w14:paraId="00C1AADB" w14:textId="7A85D1B9"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4F4485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07F4011" w14:textId="4A879030" w:rsidTr="00EC3843">
        <w:tc>
          <w:tcPr>
            <w:tcW w:w="1985" w:type="dxa"/>
          </w:tcPr>
          <w:p w14:paraId="25367253" w14:textId="399B9184"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napięcie bypassu </w:t>
            </w:r>
          </w:p>
        </w:tc>
        <w:tc>
          <w:tcPr>
            <w:tcW w:w="5953" w:type="dxa"/>
          </w:tcPr>
          <w:p w14:paraId="0DCBBCD8" w14:textId="391C557B"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170-260V AC </w:t>
            </w:r>
          </w:p>
        </w:tc>
        <w:tc>
          <w:tcPr>
            <w:tcW w:w="3261" w:type="dxa"/>
          </w:tcPr>
          <w:p w14:paraId="5C186FA0" w14:textId="7022ACA1"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DB35AD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8A76400" w14:textId="74B0453D" w:rsidTr="00EC3843">
        <w:tc>
          <w:tcPr>
            <w:tcW w:w="1985" w:type="dxa"/>
          </w:tcPr>
          <w:p w14:paraId="1CC99815" w14:textId="0F0716FC"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zakres napięcia trybu ECO </w:t>
            </w:r>
          </w:p>
        </w:tc>
        <w:tc>
          <w:tcPr>
            <w:tcW w:w="5953" w:type="dxa"/>
          </w:tcPr>
          <w:p w14:paraId="0FAA540B" w14:textId="466A5425" w:rsidR="004A6C4A" w:rsidRPr="004A6C4A" w:rsidRDefault="004A6C4A" w:rsidP="004A6C4A">
            <w:pPr>
              <w:widowControl w:val="0"/>
              <w:tabs>
                <w:tab w:val="left" w:pos="432"/>
              </w:tabs>
              <w:suppressAutoHyphens w:val="0"/>
              <w:autoSpaceDE w:val="0"/>
              <w:autoSpaceDN w:val="0"/>
              <w:spacing w:before="1"/>
              <w:ind w:right="61"/>
              <w:jc w:val="both"/>
              <w:rPr>
                <w:rFonts w:asciiTheme="minorHAnsi" w:hAnsiTheme="minorHAnsi" w:cstheme="minorHAnsi"/>
                <w:sz w:val="20"/>
                <w:szCs w:val="20"/>
              </w:rPr>
            </w:pPr>
            <w:r w:rsidRPr="004A6C4A">
              <w:rPr>
                <w:rFonts w:asciiTheme="minorHAnsi" w:hAnsiTheme="minorHAnsi" w:cstheme="minorHAnsi"/>
                <w:sz w:val="20"/>
                <w:szCs w:val="20"/>
              </w:rPr>
              <w:t xml:space="preserve">tak samo jak bypass </w:t>
            </w:r>
          </w:p>
        </w:tc>
        <w:tc>
          <w:tcPr>
            <w:tcW w:w="3261" w:type="dxa"/>
          </w:tcPr>
          <w:p w14:paraId="1466D934" w14:textId="2FC73A54"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95D274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DB4F45B" w14:textId="75B89AD8" w:rsidTr="00EC3843">
        <w:tc>
          <w:tcPr>
            <w:tcW w:w="1985" w:type="dxa"/>
          </w:tcPr>
          <w:p w14:paraId="58B4321C" w14:textId="6EE635CD"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lastRenderedPageBreak/>
              <w:t xml:space="preserve">Współpraca z generatorem </w:t>
            </w:r>
          </w:p>
        </w:tc>
        <w:tc>
          <w:tcPr>
            <w:tcW w:w="5953" w:type="dxa"/>
          </w:tcPr>
          <w:p w14:paraId="13F33B69" w14:textId="22F36D6E"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 xml:space="preserve">Tak </w:t>
            </w:r>
          </w:p>
        </w:tc>
        <w:tc>
          <w:tcPr>
            <w:tcW w:w="3261" w:type="dxa"/>
          </w:tcPr>
          <w:p w14:paraId="753AD973" w14:textId="71DF35F5"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6193852" w14:textId="77777777" w:rsidR="004A6C4A" w:rsidRPr="00E67A62" w:rsidRDefault="004A6C4A" w:rsidP="004A6C4A">
            <w:pPr>
              <w:suppressAutoHyphens w:val="0"/>
              <w:rPr>
                <w:rFonts w:asciiTheme="minorHAnsi" w:eastAsiaTheme="minorHAnsi" w:hAnsiTheme="minorHAnsi" w:cstheme="minorBidi"/>
                <w:sz w:val="20"/>
                <w:szCs w:val="20"/>
              </w:rPr>
            </w:pPr>
          </w:p>
        </w:tc>
      </w:tr>
      <w:tr w:rsidR="00206F3E" w:rsidRPr="00E67A62" w14:paraId="2B7069B6" w14:textId="77777777" w:rsidTr="00B60C84">
        <w:tc>
          <w:tcPr>
            <w:tcW w:w="14317" w:type="dxa"/>
            <w:gridSpan w:val="4"/>
          </w:tcPr>
          <w:p w14:paraId="45035213" w14:textId="52BF501E" w:rsidR="00206F3E" w:rsidRPr="00206F3E" w:rsidRDefault="00206F3E" w:rsidP="00206F3E">
            <w:pPr>
              <w:suppressAutoHyphens w:val="0"/>
              <w:jc w:val="center"/>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Wyjście</w:t>
            </w:r>
          </w:p>
        </w:tc>
      </w:tr>
      <w:tr w:rsidR="004A6C4A" w:rsidRPr="00E67A62" w14:paraId="2C9F016F" w14:textId="50927256" w:rsidTr="00EC3843">
        <w:tc>
          <w:tcPr>
            <w:tcW w:w="1985" w:type="dxa"/>
          </w:tcPr>
          <w:p w14:paraId="520F3055" w14:textId="52785FEC" w:rsidR="004A6C4A" w:rsidRPr="00206F3E" w:rsidRDefault="004A6C4A" w:rsidP="004A6C4A">
            <w:pPr>
              <w:suppressAutoHyphens w:val="0"/>
              <w:rPr>
                <w:rFonts w:asciiTheme="minorHAnsi" w:eastAsiaTheme="minorHAnsi" w:hAnsiTheme="minorHAnsi" w:cstheme="minorHAnsi"/>
                <w:b/>
                <w:bCs/>
                <w:sz w:val="20"/>
                <w:szCs w:val="20"/>
                <w:highlight w:val="yellow"/>
              </w:rPr>
            </w:pPr>
            <w:r w:rsidRPr="00206F3E">
              <w:rPr>
                <w:rFonts w:asciiTheme="minorHAnsi" w:hAnsiTheme="minorHAnsi" w:cstheme="minorHAnsi"/>
                <w:b/>
                <w:bCs/>
                <w:sz w:val="20"/>
                <w:szCs w:val="20"/>
              </w:rPr>
              <w:t xml:space="preserve">faza </w:t>
            </w:r>
          </w:p>
        </w:tc>
        <w:tc>
          <w:tcPr>
            <w:tcW w:w="5953" w:type="dxa"/>
          </w:tcPr>
          <w:p w14:paraId="2D6452B0" w14:textId="3760D19E" w:rsidR="004A6C4A" w:rsidRPr="004A6C4A" w:rsidRDefault="004A6C4A" w:rsidP="004A6C4A">
            <w:pPr>
              <w:widowControl w:val="0"/>
              <w:tabs>
                <w:tab w:val="left" w:pos="178"/>
              </w:tabs>
              <w:suppressAutoHyphens w:val="0"/>
              <w:autoSpaceDE w:val="0"/>
              <w:autoSpaceDN w:val="0"/>
              <w:spacing w:line="242" w:lineRule="exact"/>
              <w:rPr>
                <w:rFonts w:asciiTheme="minorHAnsi" w:hAnsiTheme="minorHAnsi" w:cstheme="minorHAnsi"/>
                <w:sz w:val="20"/>
              </w:rPr>
            </w:pPr>
            <w:r w:rsidRPr="004A6C4A">
              <w:rPr>
                <w:rFonts w:asciiTheme="minorHAnsi" w:hAnsiTheme="minorHAnsi" w:cstheme="minorHAnsi"/>
                <w:sz w:val="20"/>
                <w:szCs w:val="20"/>
              </w:rPr>
              <w:t xml:space="preserve">jedna faza + uziemienie </w:t>
            </w:r>
          </w:p>
        </w:tc>
        <w:tc>
          <w:tcPr>
            <w:tcW w:w="3261" w:type="dxa"/>
          </w:tcPr>
          <w:p w14:paraId="7CC50007" w14:textId="37454A7E"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D393133"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2D546BC" w14:textId="362130D8" w:rsidTr="00EC3843">
        <w:tc>
          <w:tcPr>
            <w:tcW w:w="1985" w:type="dxa"/>
          </w:tcPr>
          <w:p w14:paraId="6B06C096" w14:textId="23794AF2"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napięcie </w:t>
            </w:r>
          </w:p>
        </w:tc>
        <w:tc>
          <w:tcPr>
            <w:tcW w:w="5953" w:type="dxa"/>
          </w:tcPr>
          <w:p w14:paraId="7D171C58" w14:textId="46F8625E" w:rsidR="004A6C4A" w:rsidRPr="004A6C4A" w:rsidRDefault="004A6C4A" w:rsidP="004A6C4A">
            <w:pPr>
              <w:suppressAutoHyphens w:val="0"/>
              <w:rPr>
                <w:rFonts w:asciiTheme="minorHAnsi" w:eastAsiaTheme="minorHAnsi" w:hAnsiTheme="minorHAnsi" w:cstheme="minorHAnsi"/>
                <w:b/>
                <w:bCs/>
                <w:sz w:val="20"/>
                <w:szCs w:val="20"/>
              </w:rPr>
            </w:pPr>
            <w:r w:rsidRPr="004A6C4A">
              <w:rPr>
                <w:rFonts w:asciiTheme="minorHAnsi" w:hAnsiTheme="minorHAnsi" w:cstheme="minorHAnsi"/>
                <w:sz w:val="20"/>
                <w:szCs w:val="20"/>
              </w:rPr>
              <w:t xml:space="preserve">200/208/220/230/240 VAC (do wyboru) </w:t>
            </w:r>
          </w:p>
        </w:tc>
        <w:tc>
          <w:tcPr>
            <w:tcW w:w="3261" w:type="dxa"/>
          </w:tcPr>
          <w:p w14:paraId="7AA764DC" w14:textId="5186DBDF"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25B949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5E3B36F" w14:textId="7E60B261" w:rsidTr="00EC3843">
        <w:tc>
          <w:tcPr>
            <w:tcW w:w="1985" w:type="dxa"/>
          </w:tcPr>
          <w:p w14:paraId="4B0742AF" w14:textId="617FE88B" w:rsidR="004A6C4A" w:rsidRPr="00206F3E" w:rsidRDefault="004A6C4A" w:rsidP="004A6C4A">
            <w:pPr>
              <w:suppressAutoHyphens w:val="0"/>
              <w:rPr>
                <w:rFonts w:asciiTheme="minorHAnsi" w:eastAsiaTheme="minorHAnsi" w:hAnsiTheme="minorHAnsi" w:cstheme="minorHAnsi"/>
                <w:b/>
                <w:bCs/>
                <w:sz w:val="20"/>
                <w:szCs w:val="20"/>
              </w:rPr>
            </w:pPr>
            <w:r w:rsidRPr="00206F3E">
              <w:rPr>
                <w:rFonts w:asciiTheme="minorHAnsi" w:hAnsiTheme="minorHAnsi" w:cstheme="minorHAnsi"/>
                <w:b/>
                <w:bCs/>
                <w:sz w:val="20"/>
                <w:szCs w:val="20"/>
              </w:rPr>
              <w:t xml:space="preserve">współczynnik mocy </w:t>
            </w:r>
          </w:p>
        </w:tc>
        <w:tc>
          <w:tcPr>
            <w:tcW w:w="5953" w:type="dxa"/>
          </w:tcPr>
          <w:p w14:paraId="6C35DD8E" w14:textId="2B477B69" w:rsidR="004A6C4A" w:rsidRPr="004A6C4A" w:rsidRDefault="004A6C4A" w:rsidP="004A6C4A">
            <w:pPr>
              <w:suppressAutoHyphens w:val="0"/>
              <w:jc w:val="both"/>
              <w:rPr>
                <w:rFonts w:asciiTheme="minorHAnsi" w:eastAsiaTheme="minorHAnsi" w:hAnsiTheme="minorHAnsi" w:cstheme="minorHAnsi"/>
                <w:b/>
                <w:bCs/>
                <w:sz w:val="20"/>
                <w:szCs w:val="20"/>
              </w:rPr>
            </w:pPr>
            <w:r w:rsidRPr="004A6C4A">
              <w:rPr>
                <w:rFonts w:asciiTheme="minorHAnsi" w:hAnsiTheme="minorHAnsi" w:cstheme="minorHAnsi"/>
                <w:sz w:val="20"/>
                <w:szCs w:val="20"/>
              </w:rPr>
              <w:t xml:space="preserve">1 </w:t>
            </w:r>
          </w:p>
        </w:tc>
        <w:tc>
          <w:tcPr>
            <w:tcW w:w="3261" w:type="dxa"/>
          </w:tcPr>
          <w:p w14:paraId="25A8C03D" w14:textId="5FAED74F"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EA83CA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081DCD4" w14:textId="77777777" w:rsidTr="00EC3843">
        <w:tc>
          <w:tcPr>
            <w:tcW w:w="1985" w:type="dxa"/>
          </w:tcPr>
          <w:p w14:paraId="0B273348" w14:textId="0C62F5F3"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stabilizacja napięcia </w:t>
            </w:r>
          </w:p>
        </w:tc>
        <w:tc>
          <w:tcPr>
            <w:tcW w:w="5953" w:type="dxa"/>
          </w:tcPr>
          <w:p w14:paraId="79E70288" w14:textId="36DB1DA7"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 1% </w:t>
            </w:r>
          </w:p>
        </w:tc>
        <w:tc>
          <w:tcPr>
            <w:tcW w:w="3261" w:type="dxa"/>
          </w:tcPr>
          <w:p w14:paraId="2E591025" w14:textId="52DB6A64"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9CD354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1AA48E7" w14:textId="77777777" w:rsidTr="00EC3843">
        <w:tc>
          <w:tcPr>
            <w:tcW w:w="1985" w:type="dxa"/>
          </w:tcPr>
          <w:p w14:paraId="06DE4A66" w14:textId="59757FB1"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częstotliwość </w:t>
            </w:r>
          </w:p>
        </w:tc>
        <w:tc>
          <w:tcPr>
            <w:tcW w:w="5953" w:type="dxa"/>
          </w:tcPr>
          <w:p w14:paraId="18D8DA56" w14:textId="105BF47D"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zasilanie z sieci: 47~53Hz (dla 50Hz) lub 57~63Hz (dla 60Hz) tryb bateryjny: 50/60 Hz ±0,01 Hz </w:t>
            </w:r>
          </w:p>
        </w:tc>
        <w:tc>
          <w:tcPr>
            <w:tcW w:w="3261" w:type="dxa"/>
          </w:tcPr>
          <w:p w14:paraId="523CE052" w14:textId="468D5180"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47683C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DE4E46B" w14:textId="77777777" w:rsidTr="00EC3843">
        <w:tc>
          <w:tcPr>
            <w:tcW w:w="1985" w:type="dxa"/>
          </w:tcPr>
          <w:p w14:paraId="369214B7" w14:textId="1024D0EA"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współczynnik szczytu </w:t>
            </w:r>
          </w:p>
        </w:tc>
        <w:tc>
          <w:tcPr>
            <w:tcW w:w="5953" w:type="dxa"/>
          </w:tcPr>
          <w:p w14:paraId="1D317A83" w14:textId="680D9715"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3:1 </w:t>
            </w:r>
          </w:p>
        </w:tc>
        <w:tc>
          <w:tcPr>
            <w:tcW w:w="3261" w:type="dxa"/>
          </w:tcPr>
          <w:p w14:paraId="0E35B8C1" w14:textId="367C66CE"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3DFD6A5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7D82D4F" w14:textId="77777777" w:rsidTr="00EC3843">
        <w:tc>
          <w:tcPr>
            <w:tcW w:w="1985" w:type="dxa"/>
          </w:tcPr>
          <w:p w14:paraId="1B137C41" w14:textId="1D39C886"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THDv </w:t>
            </w:r>
          </w:p>
        </w:tc>
        <w:tc>
          <w:tcPr>
            <w:tcW w:w="5953" w:type="dxa"/>
          </w:tcPr>
          <w:p w14:paraId="36A0E03A" w14:textId="77777777" w:rsidR="004A6C4A" w:rsidRPr="004A6C4A" w:rsidRDefault="004A6C4A" w:rsidP="004A6C4A">
            <w:pPr>
              <w:spacing w:line="259" w:lineRule="auto"/>
              <w:ind w:right="35"/>
              <w:rPr>
                <w:rFonts w:asciiTheme="minorHAnsi" w:hAnsiTheme="minorHAnsi" w:cstheme="minorHAnsi"/>
                <w:sz w:val="20"/>
                <w:szCs w:val="20"/>
              </w:rPr>
            </w:pPr>
            <w:r w:rsidRPr="004A6C4A">
              <w:rPr>
                <w:rFonts w:asciiTheme="minorHAnsi" w:hAnsiTheme="minorHAnsi" w:cstheme="minorHAnsi"/>
                <w:sz w:val="20"/>
                <w:szCs w:val="20"/>
              </w:rPr>
              <w:t xml:space="preserve">≤3% dla obciążenia liniowego  </w:t>
            </w:r>
          </w:p>
          <w:p w14:paraId="559297C3" w14:textId="54C6F300"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≤6% dla obciążenia nieliniowego </w:t>
            </w:r>
          </w:p>
        </w:tc>
        <w:tc>
          <w:tcPr>
            <w:tcW w:w="3261" w:type="dxa"/>
          </w:tcPr>
          <w:p w14:paraId="73D4FEFC" w14:textId="5D80B55D"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D470002"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67E7AD0" w14:textId="77777777" w:rsidTr="00EC3843">
        <w:tc>
          <w:tcPr>
            <w:tcW w:w="1985" w:type="dxa"/>
          </w:tcPr>
          <w:p w14:paraId="34B4B882" w14:textId="27A2F557"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Max. sprawność w trybie sieciowym</w:t>
            </w:r>
          </w:p>
        </w:tc>
        <w:tc>
          <w:tcPr>
            <w:tcW w:w="5953" w:type="dxa"/>
          </w:tcPr>
          <w:p w14:paraId="14172F3E" w14:textId="17FCAF02"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&gt;92%</w:t>
            </w:r>
          </w:p>
        </w:tc>
        <w:tc>
          <w:tcPr>
            <w:tcW w:w="3261" w:type="dxa"/>
          </w:tcPr>
          <w:p w14:paraId="587C1319" w14:textId="2DBAAA65"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AF57B0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52717C7" w14:textId="77777777" w:rsidTr="00EC3843">
        <w:tc>
          <w:tcPr>
            <w:tcW w:w="1985" w:type="dxa"/>
          </w:tcPr>
          <w:p w14:paraId="55CAE2B4" w14:textId="03D6FD6B"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zwarcie </w:t>
            </w:r>
          </w:p>
        </w:tc>
        <w:tc>
          <w:tcPr>
            <w:tcW w:w="5953" w:type="dxa"/>
          </w:tcPr>
          <w:p w14:paraId="6367EDFA" w14:textId="54BB91A4"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Zatrzymuje urządzenie </w:t>
            </w:r>
          </w:p>
        </w:tc>
        <w:tc>
          <w:tcPr>
            <w:tcW w:w="3261" w:type="dxa"/>
          </w:tcPr>
          <w:p w14:paraId="252180D0" w14:textId="6D27B6F6"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157821C"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329BE0A" w14:textId="77777777" w:rsidTr="00EC3843">
        <w:tc>
          <w:tcPr>
            <w:tcW w:w="1985" w:type="dxa"/>
          </w:tcPr>
          <w:p w14:paraId="7360F04E" w14:textId="37951E2E"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przegrzanie </w:t>
            </w:r>
          </w:p>
        </w:tc>
        <w:tc>
          <w:tcPr>
            <w:tcW w:w="5953" w:type="dxa"/>
          </w:tcPr>
          <w:p w14:paraId="68EFE4F5" w14:textId="3937A9E2"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W trybie normalnym: przejście w tryb bypass; W trybie podtrzymania: wyłączenie UPS </w:t>
            </w:r>
          </w:p>
        </w:tc>
        <w:tc>
          <w:tcPr>
            <w:tcW w:w="3261" w:type="dxa"/>
          </w:tcPr>
          <w:p w14:paraId="562F7853" w14:textId="27A2E624"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627E283"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52B0EA0" w14:textId="77777777" w:rsidTr="00EC3843">
        <w:tc>
          <w:tcPr>
            <w:tcW w:w="1985" w:type="dxa"/>
          </w:tcPr>
          <w:p w14:paraId="1BB305A9" w14:textId="78A0763A"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niski poziom baterii </w:t>
            </w:r>
          </w:p>
        </w:tc>
        <w:tc>
          <w:tcPr>
            <w:tcW w:w="5953" w:type="dxa"/>
          </w:tcPr>
          <w:p w14:paraId="3DECDF24" w14:textId="06F14E09"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Alarm i wyłączenie </w:t>
            </w:r>
          </w:p>
        </w:tc>
        <w:tc>
          <w:tcPr>
            <w:tcW w:w="3261" w:type="dxa"/>
          </w:tcPr>
          <w:p w14:paraId="43392B24" w14:textId="2F63C6C6"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338CD5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20F364E5" w14:textId="77777777" w:rsidTr="00EC3843">
        <w:tc>
          <w:tcPr>
            <w:tcW w:w="1985" w:type="dxa"/>
          </w:tcPr>
          <w:p w14:paraId="31A75338" w14:textId="5D59F037"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EPO (opcjonalne) </w:t>
            </w:r>
          </w:p>
        </w:tc>
        <w:tc>
          <w:tcPr>
            <w:tcW w:w="5953" w:type="dxa"/>
          </w:tcPr>
          <w:p w14:paraId="7B3067F4" w14:textId="514608FD"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Natychmiastowe wyłączenie UPS </w:t>
            </w:r>
          </w:p>
        </w:tc>
        <w:tc>
          <w:tcPr>
            <w:tcW w:w="3261" w:type="dxa"/>
          </w:tcPr>
          <w:p w14:paraId="0B10E8F7" w14:textId="21CD6FA6"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2C5FFC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423B5AD" w14:textId="77777777" w:rsidTr="00EC3843">
        <w:tc>
          <w:tcPr>
            <w:tcW w:w="1985" w:type="dxa"/>
          </w:tcPr>
          <w:p w14:paraId="0B815CA4" w14:textId="576B99AC"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baterie </w:t>
            </w:r>
          </w:p>
        </w:tc>
        <w:tc>
          <w:tcPr>
            <w:tcW w:w="5953" w:type="dxa"/>
          </w:tcPr>
          <w:p w14:paraId="7CCBB12D" w14:textId="03032452"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Zaawansowany system zarządzania </w:t>
            </w:r>
          </w:p>
        </w:tc>
        <w:tc>
          <w:tcPr>
            <w:tcW w:w="3261" w:type="dxa"/>
          </w:tcPr>
          <w:p w14:paraId="2D5914FE" w14:textId="61410559"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D8721A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704EEE4" w14:textId="77777777" w:rsidTr="00EC3843">
        <w:tc>
          <w:tcPr>
            <w:tcW w:w="1985" w:type="dxa"/>
          </w:tcPr>
          <w:p w14:paraId="1B4BC728" w14:textId="702BCD7C"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alarmy </w:t>
            </w:r>
          </w:p>
        </w:tc>
        <w:tc>
          <w:tcPr>
            <w:tcW w:w="5953" w:type="dxa"/>
          </w:tcPr>
          <w:p w14:paraId="452403C0" w14:textId="337972BE"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Dźwiękowe i wizualne: Błąd fazy, Niski poziom baterii, Przeciążenie, Awaria układu </w:t>
            </w:r>
          </w:p>
        </w:tc>
        <w:tc>
          <w:tcPr>
            <w:tcW w:w="3261" w:type="dxa"/>
          </w:tcPr>
          <w:p w14:paraId="11B0BBC3" w14:textId="16772391"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41FE79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3FC51FC" w14:textId="77777777" w:rsidTr="00EC3843">
        <w:tc>
          <w:tcPr>
            <w:tcW w:w="1985" w:type="dxa"/>
          </w:tcPr>
          <w:p w14:paraId="4B6AEB26" w14:textId="7D2ECFD3"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porty komunikacyjne </w:t>
            </w:r>
          </w:p>
        </w:tc>
        <w:tc>
          <w:tcPr>
            <w:tcW w:w="5953" w:type="dxa"/>
          </w:tcPr>
          <w:p w14:paraId="5FCBF9DA" w14:textId="395204F4"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RS232 / USB </w:t>
            </w:r>
          </w:p>
        </w:tc>
        <w:tc>
          <w:tcPr>
            <w:tcW w:w="3261" w:type="dxa"/>
          </w:tcPr>
          <w:p w14:paraId="2F3D135D" w14:textId="739C2B4B"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51C913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47F47CB" w14:textId="77777777" w:rsidTr="00EC3843">
        <w:tc>
          <w:tcPr>
            <w:tcW w:w="1985" w:type="dxa"/>
          </w:tcPr>
          <w:p w14:paraId="29B51FD1" w14:textId="628D3A56"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porty opcjonalne </w:t>
            </w:r>
          </w:p>
        </w:tc>
        <w:tc>
          <w:tcPr>
            <w:tcW w:w="5953" w:type="dxa"/>
          </w:tcPr>
          <w:p w14:paraId="249257FD" w14:textId="5C6443A3"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SNMP, styki bezpotencjałowe </w:t>
            </w:r>
          </w:p>
        </w:tc>
        <w:tc>
          <w:tcPr>
            <w:tcW w:w="3261" w:type="dxa"/>
          </w:tcPr>
          <w:p w14:paraId="1D464E31" w14:textId="4935D03C"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D327A0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C05385E" w14:textId="77777777" w:rsidTr="00EC3843">
        <w:tc>
          <w:tcPr>
            <w:tcW w:w="1985" w:type="dxa"/>
          </w:tcPr>
          <w:p w14:paraId="39F048D5" w14:textId="33C1210C"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 xml:space="preserve">Wyświetlacz LED i LCD </w:t>
            </w:r>
          </w:p>
        </w:tc>
        <w:tc>
          <w:tcPr>
            <w:tcW w:w="5953" w:type="dxa"/>
          </w:tcPr>
          <w:p w14:paraId="5226D983" w14:textId="11894044"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 xml:space="preserve">Tryb pracy sieciowej, Tryb podtrzymania, Tryb bypass, Niski poziom baterii, Zły stan baterii, Przeciążenie i błąd UPS </w:t>
            </w:r>
          </w:p>
        </w:tc>
        <w:tc>
          <w:tcPr>
            <w:tcW w:w="3261" w:type="dxa"/>
          </w:tcPr>
          <w:p w14:paraId="37735107" w14:textId="30826E88"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DF85C99"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0E535DC" w14:textId="77777777" w:rsidTr="00EC3843">
        <w:tc>
          <w:tcPr>
            <w:tcW w:w="1985" w:type="dxa"/>
          </w:tcPr>
          <w:p w14:paraId="7C3BD103" w14:textId="716F9FB1"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szCs w:val="20"/>
              </w:rPr>
              <w:t>Gwarancja</w:t>
            </w:r>
          </w:p>
        </w:tc>
        <w:tc>
          <w:tcPr>
            <w:tcW w:w="5953" w:type="dxa"/>
          </w:tcPr>
          <w:p w14:paraId="1DCE5AAD" w14:textId="2F8DBDEA"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b/>
                <w:bCs/>
                <w:sz w:val="20"/>
                <w:szCs w:val="20"/>
              </w:rPr>
              <w:t>Min. 24</w:t>
            </w:r>
            <w:r w:rsidRPr="004A6C4A">
              <w:rPr>
                <w:rFonts w:asciiTheme="minorHAnsi" w:hAnsiTheme="minorHAnsi" w:cstheme="minorHAnsi"/>
                <w:b/>
                <w:bCs/>
                <w:spacing w:val="-8"/>
                <w:sz w:val="20"/>
                <w:szCs w:val="20"/>
              </w:rPr>
              <w:t xml:space="preserve"> </w:t>
            </w:r>
            <w:r w:rsidRPr="004A6C4A">
              <w:rPr>
                <w:rFonts w:asciiTheme="minorHAnsi" w:hAnsiTheme="minorHAnsi" w:cstheme="minorHAnsi"/>
                <w:b/>
                <w:bCs/>
                <w:sz w:val="20"/>
                <w:szCs w:val="20"/>
              </w:rPr>
              <w:t>miesiące</w:t>
            </w:r>
            <w:r w:rsidRPr="004A6C4A">
              <w:rPr>
                <w:rFonts w:asciiTheme="minorHAnsi" w:hAnsiTheme="minorHAnsi" w:cstheme="minorHAnsi"/>
                <w:b/>
                <w:bCs/>
                <w:spacing w:val="-2"/>
                <w:sz w:val="20"/>
                <w:szCs w:val="20"/>
              </w:rPr>
              <w:t xml:space="preserve"> </w:t>
            </w:r>
            <w:r w:rsidRPr="004A6C4A">
              <w:rPr>
                <w:rFonts w:asciiTheme="minorHAnsi" w:hAnsiTheme="minorHAnsi" w:cstheme="minorHAnsi"/>
                <w:b/>
                <w:bCs/>
                <w:sz w:val="20"/>
                <w:szCs w:val="20"/>
              </w:rPr>
              <w:t>na</w:t>
            </w:r>
            <w:r w:rsidRPr="004A6C4A">
              <w:rPr>
                <w:rFonts w:asciiTheme="minorHAnsi" w:hAnsiTheme="minorHAnsi" w:cstheme="minorHAnsi"/>
                <w:b/>
                <w:bCs/>
                <w:spacing w:val="-6"/>
                <w:sz w:val="20"/>
                <w:szCs w:val="20"/>
              </w:rPr>
              <w:t xml:space="preserve"> </w:t>
            </w:r>
            <w:r w:rsidRPr="004A6C4A">
              <w:rPr>
                <w:rFonts w:asciiTheme="minorHAnsi" w:hAnsiTheme="minorHAnsi" w:cstheme="minorHAnsi"/>
                <w:b/>
                <w:bCs/>
                <w:sz w:val="20"/>
                <w:szCs w:val="20"/>
              </w:rPr>
              <w:t>urządzenie</w:t>
            </w:r>
            <w:r w:rsidRPr="004A6C4A">
              <w:rPr>
                <w:rFonts w:asciiTheme="minorHAnsi" w:hAnsiTheme="minorHAnsi" w:cstheme="minorHAnsi"/>
                <w:b/>
                <w:bCs/>
                <w:spacing w:val="-4"/>
                <w:sz w:val="20"/>
                <w:szCs w:val="20"/>
              </w:rPr>
              <w:t xml:space="preserve"> </w:t>
            </w:r>
            <w:r w:rsidRPr="004A6C4A">
              <w:rPr>
                <w:rFonts w:asciiTheme="minorHAnsi" w:hAnsiTheme="minorHAnsi" w:cstheme="minorHAnsi"/>
                <w:b/>
                <w:bCs/>
                <w:sz w:val="20"/>
                <w:szCs w:val="20"/>
              </w:rPr>
              <w:t>i</w:t>
            </w:r>
            <w:r w:rsidRPr="004A6C4A">
              <w:rPr>
                <w:rFonts w:asciiTheme="minorHAnsi" w:hAnsiTheme="minorHAnsi" w:cstheme="minorHAnsi"/>
                <w:b/>
                <w:bCs/>
                <w:spacing w:val="-5"/>
                <w:sz w:val="20"/>
                <w:szCs w:val="20"/>
              </w:rPr>
              <w:t xml:space="preserve"> min. 12 miesięcy </w:t>
            </w:r>
            <w:r w:rsidRPr="004A6C4A">
              <w:rPr>
                <w:rFonts w:asciiTheme="minorHAnsi" w:hAnsiTheme="minorHAnsi" w:cstheme="minorHAnsi"/>
                <w:b/>
                <w:bCs/>
                <w:sz w:val="20"/>
                <w:szCs w:val="20"/>
              </w:rPr>
              <w:t>na</w:t>
            </w:r>
            <w:r w:rsidRPr="004A6C4A">
              <w:rPr>
                <w:rFonts w:asciiTheme="minorHAnsi" w:hAnsiTheme="minorHAnsi" w:cstheme="minorHAnsi"/>
                <w:b/>
                <w:bCs/>
                <w:spacing w:val="-5"/>
                <w:sz w:val="20"/>
                <w:szCs w:val="20"/>
              </w:rPr>
              <w:t xml:space="preserve"> </w:t>
            </w:r>
            <w:r w:rsidRPr="004A6C4A">
              <w:rPr>
                <w:rFonts w:asciiTheme="minorHAnsi" w:hAnsiTheme="minorHAnsi" w:cstheme="minorHAnsi"/>
                <w:b/>
                <w:bCs/>
                <w:sz w:val="20"/>
                <w:szCs w:val="20"/>
              </w:rPr>
              <w:t>akumulatory</w:t>
            </w:r>
          </w:p>
        </w:tc>
        <w:tc>
          <w:tcPr>
            <w:tcW w:w="3261" w:type="dxa"/>
          </w:tcPr>
          <w:p w14:paraId="731A3552"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4F7C7A0F"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Oferowany okres gwarancji:</w:t>
            </w:r>
          </w:p>
          <w:p w14:paraId="7563613F" w14:textId="739A4DF8"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…………miesiące(y) na urządzenie</w:t>
            </w:r>
          </w:p>
          <w:p w14:paraId="01AE14EA" w14:textId="2DF4B8C5"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………..miesiące(y) na akumulatory</w:t>
            </w:r>
          </w:p>
          <w:p w14:paraId="1079589F" w14:textId="77777777" w:rsidR="004A6C4A" w:rsidRDefault="004A6C4A" w:rsidP="004A6C4A">
            <w:pPr>
              <w:suppressAutoHyphens w:val="0"/>
              <w:jc w:val="center"/>
              <w:rPr>
                <w:rFonts w:asciiTheme="minorHAnsi" w:eastAsiaTheme="minorHAnsi" w:hAnsiTheme="minorHAnsi" w:cstheme="minorBidi"/>
                <w:sz w:val="20"/>
                <w:szCs w:val="20"/>
              </w:rPr>
            </w:pPr>
          </w:p>
        </w:tc>
        <w:tc>
          <w:tcPr>
            <w:tcW w:w="3118" w:type="dxa"/>
          </w:tcPr>
          <w:p w14:paraId="1A4980F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2C351C5" w14:textId="77777777" w:rsidTr="00EC3843">
        <w:tc>
          <w:tcPr>
            <w:tcW w:w="1985" w:type="dxa"/>
          </w:tcPr>
          <w:p w14:paraId="624E308D" w14:textId="77777777" w:rsidR="004A6C4A" w:rsidRPr="00206F3E" w:rsidRDefault="004A6C4A" w:rsidP="004A6C4A">
            <w:pPr>
              <w:pStyle w:val="TableParagraph"/>
              <w:spacing w:line="225" w:lineRule="exact"/>
              <w:jc w:val="left"/>
              <w:rPr>
                <w:rFonts w:asciiTheme="minorHAnsi" w:hAnsiTheme="minorHAnsi" w:cstheme="minorHAnsi"/>
                <w:b/>
                <w:bCs/>
                <w:sz w:val="20"/>
              </w:rPr>
            </w:pPr>
            <w:r w:rsidRPr="00206F3E">
              <w:rPr>
                <w:rFonts w:asciiTheme="minorHAnsi" w:hAnsiTheme="minorHAnsi" w:cstheme="minorHAnsi"/>
                <w:b/>
                <w:bCs/>
                <w:sz w:val="20"/>
              </w:rPr>
              <w:t>Wsparcie</w:t>
            </w:r>
          </w:p>
          <w:p w14:paraId="6CA976C0" w14:textId="77777777" w:rsidR="004A6C4A" w:rsidRPr="00206F3E" w:rsidRDefault="004A6C4A" w:rsidP="004A6C4A">
            <w:pPr>
              <w:pStyle w:val="TableParagraph"/>
              <w:spacing w:line="215" w:lineRule="exact"/>
              <w:jc w:val="left"/>
              <w:rPr>
                <w:rFonts w:asciiTheme="minorHAnsi" w:hAnsiTheme="minorHAnsi" w:cstheme="minorHAnsi"/>
                <w:b/>
                <w:bCs/>
                <w:sz w:val="20"/>
              </w:rPr>
            </w:pPr>
            <w:r w:rsidRPr="00206F3E">
              <w:rPr>
                <w:rFonts w:asciiTheme="minorHAnsi" w:hAnsiTheme="minorHAnsi" w:cstheme="minorHAnsi"/>
                <w:b/>
                <w:bCs/>
                <w:sz w:val="20"/>
              </w:rPr>
              <w:t>techniczne</w:t>
            </w:r>
          </w:p>
          <w:p w14:paraId="3C391457" w14:textId="3C3D824F" w:rsidR="004A6C4A" w:rsidRPr="00206F3E" w:rsidRDefault="004A6C4A" w:rsidP="004A6C4A">
            <w:pPr>
              <w:suppressAutoHyphens w:val="0"/>
              <w:rPr>
                <w:rFonts w:asciiTheme="minorHAnsi" w:eastAsiaTheme="minorHAnsi" w:hAnsiTheme="minorHAnsi" w:cstheme="minorHAnsi"/>
                <w:b/>
                <w:bCs/>
                <w:sz w:val="20"/>
              </w:rPr>
            </w:pPr>
            <w:r w:rsidRPr="00206F3E">
              <w:rPr>
                <w:rFonts w:asciiTheme="minorHAnsi" w:hAnsiTheme="minorHAnsi" w:cstheme="minorHAnsi"/>
                <w:b/>
                <w:bCs/>
                <w:sz w:val="20"/>
              </w:rPr>
              <w:t>producenta</w:t>
            </w:r>
          </w:p>
        </w:tc>
        <w:tc>
          <w:tcPr>
            <w:tcW w:w="5953" w:type="dxa"/>
          </w:tcPr>
          <w:p w14:paraId="119791E2" w14:textId="77777777" w:rsidR="004A6C4A" w:rsidRPr="004A6C4A" w:rsidRDefault="004A6C4A" w:rsidP="004A6C4A">
            <w:pPr>
              <w:pStyle w:val="TableParagraph"/>
              <w:spacing w:line="225" w:lineRule="exact"/>
              <w:jc w:val="both"/>
              <w:rPr>
                <w:rFonts w:asciiTheme="minorHAnsi" w:hAnsiTheme="minorHAnsi" w:cstheme="minorHAnsi"/>
                <w:sz w:val="20"/>
                <w:lang w:val="pl-PL"/>
              </w:rPr>
            </w:pPr>
            <w:r w:rsidRPr="004A6C4A">
              <w:rPr>
                <w:rFonts w:asciiTheme="minorHAnsi" w:hAnsiTheme="minorHAnsi" w:cstheme="minorHAnsi"/>
                <w:sz w:val="20"/>
                <w:lang w:val="pl-PL"/>
              </w:rPr>
              <w:t>Dedykowany</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numer</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oraz</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adres</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email</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dla</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wsparcia</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technicznego</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i</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informacji produktowej.</w:t>
            </w:r>
          </w:p>
          <w:p w14:paraId="74CE2C93" w14:textId="7EC4519B"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b/>
                <w:bCs/>
                <w:sz w:val="20"/>
              </w:rPr>
              <w:t>Naprawy</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gwarancyjne</w:t>
            </w:r>
            <w:r w:rsidRPr="004A6C4A">
              <w:rPr>
                <w:rFonts w:asciiTheme="minorHAnsi" w:hAnsiTheme="minorHAnsi" w:cstheme="minorHAnsi"/>
                <w:b/>
                <w:bCs/>
                <w:spacing w:val="44"/>
                <w:sz w:val="20"/>
              </w:rPr>
              <w:t xml:space="preserve"> </w:t>
            </w:r>
            <w:r w:rsidRPr="004A6C4A">
              <w:rPr>
                <w:rFonts w:asciiTheme="minorHAnsi" w:hAnsiTheme="minorHAnsi" w:cstheme="minorHAnsi"/>
                <w:b/>
                <w:bCs/>
                <w:sz w:val="20"/>
              </w:rPr>
              <w:t>urządzeń</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muszą być</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realizowany</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przez</w:t>
            </w:r>
            <w:r w:rsidRPr="004A6C4A">
              <w:rPr>
                <w:rFonts w:asciiTheme="minorHAnsi" w:hAnsiTheme="minorHAnsi" w:cstheme="minorHAnsi"/>
                <w:b/>
                <w:bCs/>
                <w:spacing w:val="-2"/>
                <w:sz w:val="20"/>
              </w:rPr>
              <w:t xml:space="preserve"> </w:t>
            </w:r>
            <w:r w:rsidRPr="004A6C4A">
              <w:rPr>
                <w:rFonts w:asciiTheme="minorHAnsi" w:hAnsiTheme="minorHAnsi" w:cstheme="minorHAnsi"/>
                <w:b/>
                <w:bCs/>
                <w:sz w:val="20"/>
              </w:rPr>
              <w:t>Producenta</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lub</w:t>
            </w:r>
            <w:r w:rsidRPr="004A6C4A">
              <w:rPr>
                <w:rFonts w:asciiTheme="minorHAnsi" w:hAnsiTheme="minorHAnsi" w:cstheme="minorHAnsi"/>
                <w:b/>
                <w:bCs/>
                <w:spacing w:val="-47"/>
                <w:sz w:val="20"/>
              </w:rPr>
              <w:t xml:space="preserve"> </w:t>
            </w:r>
            <w:r w:rsidRPr="004A6C4A">
              <w:rPr>
                <w:rFonts w:asciiTheme="minorHAnsi" w:hAnsiTheme="minorHAnsi" w:cstheme="minorHAnsi"/>
                <w:b/>
                <w:bCs/>
                <w:sz w:val="20"/>
              </w:rPr>
              <w:t>Autoryzowanego Partnera Serwisowego</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Producenta.</w:t>
            </w:r>
          </w:p>
        </w:tc>
        <w:tc>
          <w:tcPr>
            <w:tcW w:w="3261" w:type="dxa"/>
          </w:tcPr>
          <w:p w14:paraId="009698E3"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2C73FEA1"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Nr tel.: ………………………</w:t>
            </w:r>
          </w:p>
          <w:p w14:paraId="2490F931" w14:textId="78FC28DF"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e-mail: ……………………………</w:t>
            </w:r>
          </w:p>
        </w:tc>
        <w:tc>
          <w:tcPr>
            <w:tcW w:w="3118" w:type="dxa"/>
          </w:tcPr>
          <w:p w14:paraId="68B494F4" w14:textId="77777777" w:rsidR="004A6C4A" w:rsidRPr="00E67A62" w:rsidRDefault="004A6C4A" w:rsidP="004A6C4A">
            <w:pPr>
              <w:suppressAutoHyphens w:val="0"/>
              <w:rPr>
                <w:rFonts w:asciiTheme="minorHAnsi" w:eastAsiaTheme="minorHAnsi" w:hAnsiTheme="minorHAnsi" w:cstheme="minorBidi"/>
                <w:sz w:val="20"/>
                <w:szCs w:val="20"/>
              </w:rPr>
            </w:pPr>
          </w:p>
        </w:tc>
      </w:tr>
    </w:tbl>
    <w:p w14:paraId="63E4AA40" w14:textId="77777777" w:rsidR="00E67A62" w:rsidRDefault="00E67A62" w:rsidP="00E67A62">
      <w:pPr>
        <w:pStyle w:val="Nagwek2"/>
        <w:spacing w:after="160"/>
        <w:rPr>
          <w:rFonts w:asciiTheme="minorHAnsi" w:hAnsiTheme="minorHAnsi" w:cstheme="minorHAnsi"/>
        </w:rPr>
      </w:pPr>
    </w:p>
    <w:p w14:paraId="588AFDC0" w14:textId="77777777" w:rsidR="00186460" w:rsidRPr="00186460" w:rsidRDefault="00186460" w:rsidP="00186460">
      <w:pPr>
        <w:pStyle w:val="Nagwek2"/>
        <w:numPr>
          <w:ilvl w:val="0"/>
          <w:numId w:val="18"/>
        </w:numPr>
        <w:spacing w:after="160"/>
        <w:ind w:left="284"/>
        <w:rPr>
          <w:rFonts w:asciiTheme="minorHAnsi" w:hAnsiTheme="minorHAnsi" w:cstheme="minorHAnsi"/>
        </w:rPr>
      </w:pPr>
      <w:r w:rsidRPr="00186460">
        <w:rPr>
          <w:rFonts w:asciiTheme="minorHAnsi" w:hAnsiTheme="minorHAnsi" w:cstheme="minorHAnsi"/>
        </w:rPr>
        <w:t>Przełącznik sieciowy – 2 sztuki</w:t>
      </w:r>
    </w:p>
    <w:tbl>
      <w:tblPr>
        <w:tblStyle w:val="Tabela-Siatka"/>
        <w:tblW w:w="14317" w:type="dxa"/>
        <w:tblInd w:w="-1139" w:type="dxa"/>
        <w:tblLayout w:type="fixed"/>
        <w:tblLook w:val="04A0" w:firstRow="1" w:lastRow="0" w:firstColumn="1" w:lastColumn="0" w:noHBand="0" w:noVBand="1"/>
      </w:tblPr>
      <w:tblGrid>
        <w:gridCol w:w="1985"/>
        <w:gridCol w:w="5953"/>
        <w:gridCol w:w="3261"/>
        <w:gridCol w:w="3118"/>
      </w:tblGrid>
      <w:tr w:rsidR="00E17495" w:rsidRPr="00E67A62" w14:paraId="20BE5EE4" w14:textId="1EA5792D" w:rsidTr="00E17495">
        <w:tc>
          <w:tcPr>
            <w:tcW w:w="1985" w:type="dxa"/>
            <w:shd w:val="clear" w:color="auto" w:fill="D9D9D9" w:themeFill="background1" w:themeFillShade="D9"/>
          </w:tcPr>
          <w:p w14:paraId="0C6D5893" w14:textId="6CA40775" w:rsidR="00E17495" w:rsidRPr="00E67A62" w:rsidRDefault="00E17495" w:rsidP="00E17495">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Obszar wymagań</w:t>
            </w:r>
          </w:p>
        </w:tc>
        <w:tc>
          <w:tcPr>
            <w:tcW w:w="5953" w:type="dxa"/>
            <w:shd w:val="clear" w:color="auto" w:fill="D9D9D9" w:themeFill="background1" w:themeFillShade="D9"/>
          </w:tcPr>
          <w:p w14:paraId="59EBAA69" w14:textId="1C415A0E" w:rsidR="00E17495" w:rsidRPr="00E67A62" w:rsidRDefault="00E17495" w:rsidP="00E17495">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Wymagania minimalne</w:t>
            </w:r>
          </w:p>
        </w:tc>
        <w:tc>
          <w:tcPr>
            <w:tcW w:w="3261" w:type="dxa"/>
            <w:shd w:val="clear" w:color="auto" w:fill="D9D9D9" w:themeFill="background1" w:themeFillShade="D9"/>
          </w:tcPr>
          <w:p w14:paraId="40F56206" w14:textId="39328D77" w:rsidR="00E17495" w:rsidRPr="00E67A62" w:rsidRDefault="00E17495" w:rsidP="00E17495">
            <w:pPr>
              <w:suppressAutoHyphens w:val="0"/>
              <w:jc w:val="center"/>
              <w:rPr>
                <w:rFonts w:asciiTheme="minorHAnsi" w:eastAsiaTheme="minorHAnsi" w:hAnsiTheme="minorHAnsi" w:cstheme="minorBidi"/>
                <w:b/>
                <w:sz w:val="20"/>
                <w:szCs w:val="20"/>
              </w:rPr>
            </w:pPr>
            <w:r w:rsidRPr="00E67A62">
              <w:rPr>
                <w:rFonts w:asciiTheme="minorHAnsi" w:eastAsiaTheme="minorHAnsi" w:hAnsiTheme="minorHAnsi" w:cstheme="minorBidi"/>
                <w:b/>
                <w:sz w:val="20"/>
                <w:szCs w:val="20"/>
              </w:rPr>
              <w:t>Oferowane parametry*</w:t>
            </w:r>
          </w:p>
        </w:tc>
        <w:tc>
          <w:tcPr>
            <w:tcW w:w="3118" w:type="dxa"/>
            <w:shd w:val="clear" w:color="auto" w:fill="D9D9D9" w:themeFill="background1" w:themeFillShade="D9"/>
          </w:tcPr>
          <w:p w14:paraId="4D267609" w14:textId="45F92F0C" w:rsidR="00E17495" w:rsidRPr="00E67A62" w:rsidRDefault="00E17495" w:rsidP="00E17495">
            <w:pPr>
              <w:suppressAutoHyphens w:val="0"/>
              <w:jc w:val="center"/>
              <w:rPr>
                <w:rFonts w:asciiTheme="minorHAnsi" w:eastAsiaTheme="minorHAnsi" w:hAnsiTheme="minorHAnsi" w:cstheme="minorBidi"/>
                <w:b/>
                <w:sz w:val="20"/>
                <w:szCs w:val="20"/>
              </w:rPr>
            </w:pPr>
            <w:r>
              <w:rPr>
                <w:rFonts w:asciiTheme="minorHAnsi" w:eastAsiaTheme="minorHAnsi" w:hAnsiTheme="minorHAnsi" w:cstheme="minorBidi"/>
                <w:b/>
                <w:sz w:val="20"/>
                <w:szCs w:val="20"/>
              </w:rPr>
              <w:t>Opis rozwiązań równoważnych</w:t>
            </w:r>
            <w:r w:rsidR="00186460">
              <w:rPr>
                <w:rFonts w:asciiTheme="minorHAnsi" w:eastAsiaTheme="minorHAnsi" w:hAnsiTheme="minorHAnsi" w:cstheme="minorBidi"/>
                <w:b/>
                <w:sz w:val="20"/>
                <w:szCs w:val="20"/>
              </w:rPr>
              <w:t>**</w:t>
            </w:r>
          </w:p>
        </w:tc>
      </w:tr>
      <w:tr w:rsidR="004A6C4A" w:rsidRPr="00E67A62" w14:paraId="4E0DF48D" w14:textId="578B0412" w:rsidTr="00EE6152">
        <w:tc>
          <w:tcPr>
            <w:tcW w:w="1985" w:type="dxa"/>
          </w:tcPr>
          <w:p w14:paraId="424B1B15" w14:textId="22AD1DBD"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Przełącznik sieciowy (switch)</w:t>
            </w:r>
          </w:p>
        </w:tc>
        <w:tc>
          <w:tcPr>
            <w:tcW w:w="5953" w:type="dxa"/>
          </w:tcPr>
          <w:p w14:paraId="74B842E0" w14:textId="0EA889E7" w:rsidR="004A6C4A" w:rsidRPr="004A6C4A" w:rsidRDefault="004A6C4A" w:rsidP="004A6C4A">
            <w:pPr>
              <w:suppressAutoHyphens w:val="0"/>
              <w:jc w:val="both"/>
              <w:rPr>
                <w:rFonts w:asciiTheme="minorHAnsi" w:eastAsiaTheme="minorHAnsi" w:hAnsiTheme="minorHAnsi" w:cstheme="minorHAnsi"/>
                <w:b/>
                <w:sz w:val="20"/>
                <w:szCs w:val="20"/>
              </w:rPr>
            </w:pPr>
            <w:r w:rsidRPr="004A6C4A">
              <w:rPr>
                <w:rFonts w:asciiTheme="minorHAnsi" w:hAnsiTheme="minorHAnsi" w:cstheme="minorHAnsi"/>
                <w:bCs/>
                <w:sz w:val="20"/>
                <w:szCs w:val="20"/>
              </w:rPr>
              <w:t>W ofercie należy podać nazwę producenta, typ,  model oraz rok produkcji.</w:t>
            </w:r>
          </w:p>
        </w:tc>
        <w:tc>
          <w:tcPr>
            <w:tcW w:w="3261" w:type="dxa"/>
          </w:tcPr>
          <w:p w14:paraId="75BEE505"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Producent:</w:t>
            </w:r>
          </w:p>
          <w:p w14:paraId="3764EED9"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362BC264"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Typ i model:</w:t>
            </w:r>
          </w:p>
          <w:p w14:paraId="47CD3BB6"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p w14:paraId="2778969A"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Rok produkcji:</w:t>
            </w:r>
          </w:p>
          <w:p w14:paraId="5BEA7EC3" w14:textId="01C9D230"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w:t>
            </w:r>
          </w:p>
        </w:tc>
        <w:tc>
          <w:tcPr>
            <w:tcW w:w="3118" w:type="dxa"/>
          </w:tcPr>
          <w:p w14:paraId="0B28075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A492C05" w14:textId="19AEAEE3" w:rsidTr="00EE6152">
        <w:tc>
          <w:tcPr>
            <w:tcW w:w="1985" w:type="dxa"/>
          </w:tcPr>
          <w:p w14:paraId="086BACC7" w14:textId="3EC6FA22"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Typ obudowy</w:t>
            </w:r>
          </w:p>
        </w:tc>
        <w:tc>
          <w:tcPr>
            <w:tcW w:w="5953" w:type="dxa"/>
          </w:tcPr>
          <w:p w14:paraId="25D002D2" w14:textId="278BB536" w:rsidR="004A6C4A" w:rsidRPr="004A6C4A" w:rsidRDefault="004A6C4A" w:rsidP="004A6C4A">
            <w:pPr>
              <w:suppressAutoHyphens w:val="0"/>
              <w:rPr>
                <w:rFonts w:asciiTheme="minorHAnsi" w:eastAsiaTheme="minorHAnsi" w:hAnsiTheme="minorHAnsi" w:cstheme="minorHAnsi"/>
                <w:bCs/>
                <w:sz w:val="20"/>
                <w:szCs w:val="20"/>
              </w:rPr>
            </w:pPr>
            <w:r w:rsidRPr="004A6C4A">
              <w:rPr>
                <w:rFonts w:asciiTheme="minorHAnsi" w:hAnsiTheme="minorHAnsi" w:cstheme="minorHAnsi"/>
                <w:bCs/>
                <w:sz w:val="20"/>
                <w:szCs w:val="20"/>
              </w:rPr>
              <w:t>Do szaf RACK</w:t>
            </w:r>
          </w:p>
        </w:tc>
        <w:tc>
          <w:tcPr>
            <w:tcW w:w="3261" w:type="dxa"/>
          </w:tcPr>
          <w:p w14:paraId="3808F26E" w14:textId="61A330F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D77EDD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111A685" w14:textId="5CED285A" w:rsidTr="00EE6152">
        <w:tc>
          <w:tcPr>
            <w:tcW w:w="1985" w:type="dxa"/>
          </w:tcPr>
          <w:p w14:paraId="742A8F49" w14:textId="4FB64FF7"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Zarządzanie</w:t>
            </w:r>
          </w:p>
        </w:tc>
        <w:tc>
          <w:tcPr>
            <w:tcW w:w="5953" w:type="dxa"/>
          </w:tcPr>
          <w:p w14:paraId="1FC7CAB3" w14:textId="4617AF1D" w:rsidR="004A6C4A" w:rsidRPr="004A6C4A" w:rsidRDefault="004A6C4A" w:rsidP="004A6C4A">
            <w:pPr>
              <w:suppressAutoHyphens w:val="0"/>
              <w:rPr>
                <w:rFonts w:asciiTheme="minorHAnsi" w:eastAsiaTheme="minorHAnsi" w:hAnsiTheme="minorHAnsi" w:cstheme="minorHAnsi"/>
                <w:bCs/>
                <w:sz w:val="20"/>
                <w:szCs w:val="20"/>
              </w:rPr>
            </w:pPr>
            <w:r w:rsidRPr="004A6C4A">
              <w:rPr>
                <w:rFonts w:asciiTheme="minorHAnsi" w:hAnsiTheme="minorHAnsi" w:cstheme="minorHAnsi"/>
                <w:sz w:val="20"/>
                <w:szCs w:val="20"/>
              </w:rPr>
              <w:t>Smart</w:t>
            </w:r>
          </w:p>
        </w:tc>
        <w:tc>
          <w:tcPr>
            <w:tcW w:w="3261" w:type="dxa"/>
          </w:tcPr>
          <w:p w14:paraId="4EB7ED26" w14:textId="7BE49876"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131E236"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DF59499" w14:textId="41BFD91B" w:rsidTr="00EE6152">
        <w:tc>
          <w:tcPr>
            <w:tcW w:w="1985" w:type="dxa"/>
          </w:tcPr>
          <w:p w14:paraId="0837FAB2" w14:textId="048A6B70"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Dostęp</w:t>
            </w:r>
          </w:p>
        </w:tc>
        <w:tc>
          <w:tcPr>
            <w:tcW w:w="5953" w:type="dxa"/>
          </w:tcPr>
          <w:p w14:paraId="66993B64" w14:textId="11921C92" w:rsidR="004A6C4A" w:rsidRPr="004A6C4A" w:rsidRDefault="004A6C4A" w:rsidP="004A6C4A">
            <w:pPr>
              <w:suppressAutoHyphens w:val="0"/>
              <w:jc w:val="both"/>
              <w:rPr>
                <w:rFonts w:asciiTheme="minorHAnsi" w:eastAsiaTheme="minorHAnsi" w:hAnsiTheme="minorHAnsi" w:cstheme="minorHAnsi"/>
                <w:bCs/>
                <w:sz w:val="20"/>
                <w:szCs w:val="20"/>
              </w:rPr>
            </w:pPr>
            <w:r w:rsidRPr="004A6C4A">
              <w:rPr>
                <w:rFonts w:asciiTheme="minorHAnsi" w:hAnsiTheme="minorHAnsi" w:cstheme="minorHAnsi"/>
                <w:sz w:val="20"/>
                <w:szCs w:val="20"/>
              </w:rPr>
              <w:t>Przeglądarka WWW (GUI)</w:t>
            </w:r>
          </w:p>
        </w:tc>
        <w:tc>
          <w:tcPr>
            <w:tcW w:w="3261" w:type="dxa"/>
          </w:tcPr>
          <w:p w14:paraId="1F8860C8" w14:textId="7211025E"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7F8B014"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36C7527" w14:textId="1A87F637" w:rsidTr="00EE6152">
        <w:tc>
          <w:tcPr>
            <w:tcW w:w="1985" w:type="dxa"/>
          </w:tcPr>
          <w:p w14:paraId="61529768" w14:textId="69DE82F3"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Architektura sieciGigabit</w:t>
            </w:r>
          </w:p>
        </w:tc>
        <w:tc>
          <w:tcPr>
            <w:tcW w:w="5953" w:type="dxa"/>
          </w:tcPr>
          <w:p w14:paraId="38876B37" w14:textId="27AD5262"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Ethernet</w:t>
            </w:r>
          </w:p>
        </w:tc>
        <w:tc>
          <w:tcPr>
            <w:tcW w:w="3261" w:type="dxa"/>
          </w:tcPr>
          <w:p w14:paraId="3E28EF2D" w14:textId="1BA05AD2"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CFD54B3"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A8804F6" w14:textId="4DA7441F" w:rsidTr="00EE6152">
        <w:tc>
          <w:tcPr>
            <w:tcW w:w="1985" w:type="dxa"/>
          </w:tcPr>
          <w:p w14:paraId="32D730E9" w14:textId="305E0F54"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Całkowita liczba portów</w:t>
            </w:r>
          </w:p>
        </w:tc>
        <w:tc>
          <w:tcPr>
            <w:tcW w:w="5953" w:type="dxa"/>
          </w:tcPr>
          <w:p w14:paraId="047C2906" w14:textId="54EBA988"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52</w:t>
            </w:r>
          </w:p>
        </w:tc>
        <w:tc>
          <w:tcPr>
            <w:tcW w:w="3261" w:type="dxa"/>
          </w:tcPr>
          <w:p w14:paraId="2A3E7E82" w14:textId="67412AD7"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4ED4516"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B9E10BA" w14:textId="3D801F14" w:rsidTr="00EE6152">
        <w:tc>
          <w:tcPr>
            <w:tcW w:w="1985" w:type="dxa"/>
          </w:tcPr>
          <w:p w14:paraId="0F333301" w14:textId="55BCAD8A" w:rsidR="004A6C4A" w:rsidRPr="00186460" w:rsidRDefault="004A6C4A" w:rsidP="004A6C4A">
            <w:pPr>
              <w:suppressAutoHyphens w:val="0"/>
              <w:rPr>
                <w:rFonts w:asciiTheme="minorHAnsi" w:eastAsiaTheme="minorHAnsi" w:hAnsiTheme="minorHAnsi" w:cstheme="minorHAnsi"/>
                <w:b/>
                <w:sz w:val="20"/>
                <w:szCs w:val="20"/>
                <w:highlight w:val="yellow"/>
              </w:rPr>
            </w:pPr>
            <w:r w:rsidRPr="00186460">
              <w:rPr>
                <w:rFonts w:asciiTheme="minorHAnsi" w:hAnsiTheme="minorHAnsi" w:cstheme="minorHAnsi"/>
                <w:b/>
                <w:sz w:val="20"/>
                <w:szCs w:val="20"/>
              </w:rPr>
              <w:t>Złącza</w:t>
            </w:r>
          </w:p>
        </w:tc>
        <w:tc>
          <w:tcPr>
            <w:tcW w:w="5953" w:type="dxa"/>
          </w:tcPr>
          <w:p w14:paraId="3A38547A" w14:textId="278BC1F8" w:rsidR="004A6C4A" w:rsidRPr="004A6C4A" w:rsidRDefault="004A6C4A" w:rsidP="004A6C4A">
            <w:pPr>
              <w:suppressAutoHyphens w:val="0"/>
              <w:jc w:val="both"/>
              <w:rPr>
                <w:rFonts w:asciiTheme="minorHAnsi" w:eastAsiaTheme="minorHAnsi" w:hAnsiTheme="minorHAnsi" w:cstheme="minorHAnsi"/>
                <w:sz w:val="20"/>
                <w:szCs w:val="20"/>
                <w:highlight w:val="yellow"/>
              </w:rPr>
            </w:pPr>
            <w:r w:rsidRPr="004A6C4A">
              <w:rPr>
                <w:rFonts w:asciiTheme="minorHAnsi" w:hAnsiTheme="minorHAnsi" w:cstheme="minorHAnsi"/>
                <w:sz w:val="20"/>
                <w:szCs w:val="20"/>
              </w:rPr>
              <w:t>RJ-45 10/100/1000 Mbps - 48 szt. SFP - 4 szt.</w:t>
            </w:r>
          </w:p>
        </w:tc>
        <w:tc>
          <w:tcPr>
            <w:tcW w:w="3261" w:type="dxa"/>
          </w:tcPr>
          <w:p w14:paraId="1E0D9F1E" w14:textId="53D681DF"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735240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1C8803C5" w14:textId="4CB4BBC5" w:rsidTr="00EE6152">
        <w:tc>
          <w:tcPr>
            <w:tcW w:w="1985" w:type="dxa"/>
          </w:tcPr>
          <w:p w14:paraId="49F46658" w14:textId="231B618A"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Console port</w:t>
            </w:r>
          </w:p>
        </w:tc>
        <w:tc>
          <w:tcPr>
            <w:tcW w:w="5953" w:type="dxa"/>
          </w:tcPr>
          <w:p w14:paraId="1D13F713" w14:textId="219247AC" w:rsidR="004A6C4A" w:rsidRPr="004A6C4A" w:rsidRDefault="004A6C4A" w:rsidP="004A6C4A">
            <w:pPr>
              <w:widowControl w:val="0"/>
              <w:tabs>
                <w:tab w:val="left" w:pos="791"/>
                <w:tab w:val="left" w:pos="792"/>
              </w:tabs>
              <w:suppressAutoHyphens w:val="0"/>
              <w:autoSpaceDE w:val="0"/>
              <w:autoSpaceDN w:val="0"/>
              <w:spacing w:line="224" w:lineRule="exact"/>
              <w:rPr>
                <w:rFonts w:asciiTheme="minorHAnsi" w:hAnsiTheme="minorHAnsi" w:cstheme="minorHAnsi"/>
                <w:b/>
                <w:bCs/>
                <w:sz w:val="20"/>
              </w:rPr>
            </w:pPr>
            <w:r w:rsidRPr="004A6C4A">
              <w:rPr>
                <w:rFonts w:asciiTheme="minorHAnsi" w:hAnsiTheme="minorHAnsi" w:cstheme="minorHAnsi"/>
                <w:sz w:val="20"/>
                <w:szCs w:val="20"/>
              </w:rPr>
              <w:t>1 szt.</w:t>
            </w:r>
          </w:p>
        </w:tc>
        <w:tc>
          <w:tcPr>
            <w:tcW w:w="3261" w:type="dxa"/>
          </w:tcPr>
          <w:p w14:paraId="21FA5B29" w14:textId="75EB253E"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4C94657C"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CDE451A" w14:textId="7406159E" w:rsidTr="00EE6152">
        <w:tc>
          <w:tcPr>
            <w:tcW w:w="1985" w:type="dxa"/>
          </w:tcPr>
          <w:p w14:paraId="2905682C" w14:textId="160D9B90"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USB 2.0</w:t>
            </w:r>
          </w:p>
        </w:tc>
        <w:tc>
          <w:tcPr>
            <w:tcW w:w="5953" w:type="dxa"/>
          </w:tcPr>
          <w:p w14:paraId="4F7A1E06" w14:textId="030A1029" w:rsidR="004A6C4A" w:rsidRPr="004A6C4A" w:rsidRDefault="004A6C4A" w:rsidP="004A6C4A">
            <w:pPr>
              <w:suppressAutoHyphens w:val="0"/>
              <w:rPr>
                <w:rFonts w:asciiTheme="minorHAnsi" w:eastAsiaTheme="minorHAnsi" w:hAnsiTheme="minorHAnsi" w:cstheme="minorHAnsi"/>
                <w:sz w:val="20"/>
                <w:szCs w:val="20"/>
              </w:rPr>
            </w:pPr>
            <w:r w:rsidRPr="004A6C4A">
              <w:rPr>
                <w:rFonts w:asciiTheme="minorHAnsi" w:hAnsiTheme="minorHAnsi" w:cstheme="minorHAnsi"/>
                <w:sz w:val="20"/>
                <w:szCs w:val="20"/>
              </w:rPr>
              <w:t>1 szt.</w:t>
            </w:r>
          </w:p>
        </w:tc>
        <w:tc>
          <w:tcPr>
            <w:tcW w:w="3261" w:type="dxa"/>
          </w:tcPr>
          <w:p w14:paraId="1ADEB54F" w14:textId="679A9D37"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8784AD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BC736AF" w14:textId="29DC8229" w:rsidTr="00EE6152">
        <w:tc>
          <w:tcPr>
            <w:tcW w:w="1985" w:type="dxa"/>
          </w:tcPr>
          <w:p w14:paraId="260DF97F" w14:textId="112673F3"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lastRenderedPageBreak/>
              <w:t>Power over Ethernet (PoE)</w:t>
            </w:r>
          </w:p>
        </w:tc>
        <w:tc>
          <w:tcPr>
            <w:tcW w:w="5953" w:type="dxa"/>
          </w:tcPr>
          <w:p w14:paraId="7B910E70" w14:textId="7F7A8202" w:rsidR="004A6C4A" w:rsidRPr="004A6C4A" w:rsidRDefault="004A6C4A" w:rsidP="004A6C4A">
            <w:pPr>
              <w:widowControl w:val="0"/>
              <w:numPr>
                <w:ilvl w:val="0"/>
                <w:numId w:val="25"/>
              </w:numPr>
              <w:tabs>
                <w:tab w:val="left" w:pos="178"/>
              </w:tabs>
              <w:suppressAutoHyphens w:val="0"/>
              <w:autoSpaceDE w:val="0"/>
              <w:autoSpaceDN w:val="0"/>
              <w:spacing w:line="245" w:lineRule="exact"/>
              <w:ind w:left="319" w:hanging="361"/>
              <w:rPr>
                <w:rFonts w:asciiTheme="minorHAnsi" w:hAnsiTheme="minorHAnsi" w:cstheme="minorHAnsi"/>
                <w:sz w:val="20"/>
              </w:rPr>
            </w:pPr>
            <w:r w:rsidRPr="004A6C4A">
              <w:rPr>
                <w:rFonts w:asciiTheme="minorHAnsi" w:hAnsiTheme="minorHAnsi" w:cstheme="minorHAnsi"/>
                <w:sz w:val="20"/>
                <w:szCs w:val="20"/>
              </w:rPr>
              <w:t>Brak PoE</w:t>
            </w:r>
          </w:p>
        </w:tc>
        <w:tc>
          <w:tcPr>
            <w:tcW w:w="3261" w:type="dxa"/>
          </w:tcPr>
          <w:p w14:paraId="06E3C9F3" w14:textId="28DCFB69"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0B7A272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3C56E62E" w14:textId="683BD45C" w:rsidTr="00EE6152">
        <w:tc>
          <w:tcPr>
            <w:tcW w:w="1985" w:type="dxa"/>
          </w:tcPr>
          <w:p w14:paraId="5489B562" w14:textId="70353173"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Obsługiwane standardy</w:t>
            </w:r>
          </w:p>
        </w:tc>
        <w:tc>
          <w:tcPr>
            <w:tcW w:w="5953" w:type="dxa"/>
          </w:tcPr>
          <w:p w14:paraId="70A31D6A" w14:textId="6E7D1562" w:rsidR="004A6C4A" w:rsidRPr="004A6C4A" w:rsidRDefault="004A6C4A" w:rsidP="004A6C4A">
            <w:pPr>
              <w:widowControl w:val="0"/>
              <w:tabs>
                <w:tab w:val="left" w:pos="432"/>
              </w:tabs>
              <w:suppressAutoHyphens w:val="0"/>
              <w:autoSpaceDE w:val="0"/>
              <w:autoSpaceDN w:val="0"/>
              <w:spacing w:before="1"/>
              <w:ind w:right="61"/>
              <w:jc w:val="both"/>
              <w:rPr>
                <w:rFonts w:asciiTheme="minorHAnsi" w:hAnsiTheme="minorHAnsi" w:cstheme="minorHAnsi"/>
                <w:sz w:val="20"/>
                <w:szCs w:val="20"/>
              </w:rPr>
            </w:pPr>
            <w:r w:rsidRPr="004A6C4A">
              <w:rPr>
                <w:rFonts w:asciiTheme="minorHAnsi" w:hAnsiTheme="minorHAnsi" w:cstheme="minorHAnsi"/>
                <w:sz w:val="20"/>
                <w:szCs w:val="20"/>
              </w:rPr>
              <w:t>IEEE 802.3 IEEE 802.3 u IEEE 802.3 x IEEE 802.3 z IEEE 802.3 ab IEEE 802.3 ad IEEE 802.1 d IEEE 802.1 p IEEE 802.1 s IEEE 802.1 w IEEE 802.1 Q IEEE 802.1 x</w:t>
            </w:r>
          </w:p>
        </w:tc>
        <w:tc>
          <w:tcPr>
            <w:tcW w:w="3261" w:type="dxa"/>
          </w:tcPr>
          <w:p w14:paraId="3CAC62CB" w14:textId="647CB0A1"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A4EB02D"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C431A80" w14:textId="17C997A0" w:rsidTr="00EE6152">
        <w:tc>
          <w:tcPr>
            <w:tcW w:w="1985" w:type="dxa"/>
          </w:tcPr>
          <w:p w14:paraId="6CC943C8" w14:textId="60A3CE22"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Rozmiar tablicy MAC</w:t>
            </w:r>
          </w:p>
        </w:tc>
        <w:tc>
          <w:tcPr>
            <w:tcW w:w="5953" w:type="dxa"/>
          </w:tcPr>
          <w:p w14:paraId="003A3E08" w14:textId="50168CC2"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8 k</w:t>
            </w:r>
          </w:p>
        </w:tc>
        <w:tc>
          <w:tcPr>
            <w:tcW w:w="3261" w:type="dxa"/>
          </w:tcPr>
          <w:p w14:paraId="556A5B72" w14:textId="53490F9D"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2BCA907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1B78A34" w14:textId="1515200A" w:rsidTr="00EE6152">
        <w:tc>
          <w:tcPr>
            <w:tcW w:w="1985" w:type="dxa"/>
          </w:tcPr>
          <w:p w14:paraId="655C92EA" w14:textId="2131382F" w:rsidR="004A6C4A" w:rsidRPr="00186460" w:rsidRDefault="004A6C4A" w:rsidP="004A6C4A">
            <w:pPr>
              <w:suppressAutoHyphens w:val="0"/>
              <w:rPr>
                <w:rFonts w:asciiTheme="minorHAnsi" w:eastAsiaTheme="minorHAnsi" w:hAnsiTheme="minorHAnsi" w:cstheme="minorHAnsi"/>
                <w:b/>
                <w:sz w:val="20"/>
                <w:szCs w:val="20"/>
                <w:highlight w:val="yellow"/>
              </w:rPr>
            </w:pPr>
            <w:r w:rsidRPr="00186460">
              <w:rPr>
                <w:rFonts w:asciiTheme="minorHAnsi" w:hAnsiTheme="minorHAnsi" w:cstheme="minorHAnsi"/>
                <w:b/>
                <w:sz w:val="20"/>
                <w:szCs w:val="20"/>
              </w:rPr>
              <w:t>Ramka Jumbo</w:t>
            </w:r>
          </w:p>
        </w:tc>
        <w:tc>
          <w:tcPr>
            <w:tcW w:w="5953" w:type="dxa"/>
          </w:tcPr>
          <w:p w14:paraId="35CD7209" w14:textId="2D51BE43" w:rsidR="004A6C4A" w:rsidRPr="004A6C4A" w:rsidRDefault="004A6C4A" w:rsidP="004A6C4A">
            <w:pPr>
              <w:widowControl w:val="0"/>
              <w:numPr>
                <w:ilvl w:val="0"/>
                <w:numId w:val="27"/>
              </w:numPr>
              <w:tabs>
                <w:tab w:val="left" w:pos="178"/>
              </w:tabs>
              <w:suppressAutoHyphens w:val="0"/>
              <w:autoSpaceDE w:val="0"/>
              <w:autoSpaceDN w:val="0"/>
              <w:spacing w:line="242" w:lineRule="exact"/>
              <w:ind w:left="319"/>
              <w:rPr>
                <w:rFonts w:asciiTheme="minorHAnsi" w:hAnsiTheme="minorHAnsi" w:cstheme="minorHAnsi"/>
                <w:sz w:val="20"/>
              </w:rPr>
            </w:pPr>
            <w:r w:rsidRPr="004A6C4A">
              <w:rPr>
                <w:rFonts w:asciiTheme="minorHAnsi" w:hAnsiTheme="minorHAnsi" w:cstheme="minorHAnsi"/>
                <w:sz w:val="20"/>
                <w:szCs w:val="20"/>
              </w:rPr>
              <w:t>2,000 B</w:t>
            </w:r>
          </w:p>
        </w:tc>
        <w:tc>
          <w:tcPr>
            <w:tcW w:w="3261" w:type="dxa"/>
          </w:tcPr>
          <w:p w14:paraId="259C8C1A" w14:textId="73A47B97" w:rsidR="004A6C4A" w:rsidRPr="00E67A62" w:rsidRDefault="004A6C4A" w:rsidP="004A6C4A">
            <w:pPr>
              <w:suppressAutoHyphens w:val="0"/>
              <w:jc w:val="center"/>
              <w:rPr>
                <w:rFonts w:asciiTheme="minorHAnsi" w:eastAsiaTheme="minorHAnsi" w:hAnsiTheme="minorHAnsi" w:cstheme="minorBidi"/>
                <w:sz w:val="20"/>
                <w:szCs w:val="20"/>
                <w:highlight w:val="yellow"/>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67AEE4E"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68871C76" w14:textId="15151BE7" w:rsidTr="00EE6152">
        <w:tc>
          <w:tcPr>
            <w:tcW w:w="1985" w:type="dxa"/>
          </w:tcPr>
          <w:p w14:paraId="793DAEAD" w14:textId="0FCC3663"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Liczba grup VLAN</w:t>
            </w:r>
          </w:p>
        </w:tc>
        <w:tc>
          <w:tcPr>
            <w:tcW w:w="5953" w:type="dxa"/>
          </w:tcPr>
          <w:p w14:paraId="4E630F1F" w14:textId="086E9B5C" w:rsidR="004A6C4A" w:rsidRPr="004A6C4A" w:rsidRDefault="004A6C4A" w:rsidP="004A6C4A">
            <w:pPr>
              <w:suppressAutoHyphens w:val="0"/>
              <w:rPr>
                <w:rFonts w:asciiTheme="minorHAnsi" w:eastAsiaTheme="minorHAnsi" w:hAnsiTheme="minorHAnsi" w:cstheme="minorHAnsi"/>
                <w:b/>
                <w:bCs/>
                <w:sz w:val="20"/>
                <w:szCs w:val="20"/>
              </w:rPr>
            </w:pPr>
            <w:r w:rsidRPr="004A6C4A">
              <w:rPr>
                <w:rFonts w:asciiTheme="minorHAnsi" w:hAnsiTheme="minorHAnsi" w:cstheme="minorHAnsi"/>
                <w:sz w:val="20"/>
                <w:szCs w:val="20"/>
              </w:rPr>
              <w:t>255</w:t>
            </w:r>
          </w:p>
        </w:tc>
        <w:tc>
          <w:tcPr>
            <w:tcW w:w="3261" w:type="dxa"/>
          </w:tcPr>
          <w:p w14:paraId="4947F4CC" w14:textId="4D2F03A5" w:rsidR="004A6C4A" w:rsidRPr="00E67A62"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65DC202B"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0E9CC9E0" w14:textId="48CAF4C0" w:rsidTr="00EE6152">
        <w:tc>
          <w:tcPr>
            <w:tcW w:w="1985" w:type="dxa"/>
          </w:tcPr>
          <w:p w14:paraId="225BB95B" w14:textId="7F7AEDCA" w:rsidR="004A6C4A" w:rsidRPr="00186460" w:rsidRDefault="004A6C4A" w:rsidP="004A6C4A">
            <w:pPr>
              <w:suppressAutoHyphens w:val="0"/>
              <w:rPr>
                <w:rFonts w:asciiTheme="minorHAnsi" w:eastAsiaTheme="minorHAnsi" w:hAnsiTheme="minorHAnsi" w:cstheme="minorHAnsi"/>
                <w:b/>
                <w:sz w:val="20"/>
                <w:szCs w:val="20"/>
              </w:rPr>
            </w:pPr>
            <w:r w:rsidRPr="00186460">
              <w:rPr>
                <w:rFonts w:asciiTheme="minorHAnsi" w:hAnsiTheme="minorHAnsi" w:cstheme="minorHAnsi"/>
                <w:b/>
                <w:sz w:val="20"/>
                <w:szCs w:val="20"/>
              </w:rPr>
              <w:t>Szybkość przekierowań pakietów</w:t>
            </w:r>
          </w:p>
        </w:tc>
        <w:tc>
          <w:tcPr>
            <w:tcW w:w="5953" w:type="dxa"/>
          </w:tcPr>
          <w:p w14:paraId="55C160C5" w14:textId="512089D6" w:rsidR="004A6C4A" w:rsidRPr="004A6C4A" w:rsidRDefault="004A6C4A" w:rsidP="004A6C4A">
            <w:pPr>
              <w:suppressAutoHyphens w:val="0"/>
              <w:jc w:val="both"/>
              <w:rPr>
                <w:rFonts w:asciiTheme="minorHAnsi" w:eastAsiaTheme="minorHAnsi" w:hAnsiTheme="minorHAnsi" w:cstheme="minorHAnsi"/>
                <w:sz w:val="20"/>
                <w:szCs w:val="20"/>
              </w:rPr>
            </w:pPr>
            <w:r w:rsidRPr="004A6C4A">
              <w:rPr>
                <w:rFonts w:asciiTheme="minorHAnsi" w:hAnsiTheme="minorHAnsi" w:cstheme="minorHAnsi"/>
                <w:sz w:val="20"/>
                <w:szCs w:val="20"/>
              </w:rPr>
              <w:t>min. 77,4 Mb/s</w:t>
            </w:r>
          </w:p>
        </w:tc>
        <w:tc>
          <w:tcPr>
            <w:tcW w:w="3261" w:type="dxa"/>
          </w:tcPr>
          <w:p w14:paraId="1F3B16D3"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7D85BC7C" w14:textId="6A0E99CB" w:rsidR="004A6C4A" w:rsidRPr="00E67A62" w:rsidRDefault="004A6C4A" w:rsidP="004A6C4A">
            <w:pPr>
              <w:suppressAutoHyphens w:val="0"/>
              <w:jc w:val="center"/>
              <w:rPr>
                <w:rFonts w:asciiTheme="minorHAnsi" w:eastAsiaTheme="minorHAnsi" w:hAnsiTheme="minorHAnsi" w:cstheme="minorBidi"/>
                <w:sz w:val="20"/>
                <w:szCs w:val="20"/>
              </w:rPr>
            </w:pPr>
          </w:p>
        </w:tc>
        <w:tc>
          <w:tcPr>
            <w:tcW w:w="3118" w:type="dxa"/>
          </w:tcPr>
          <w:p w14:paraId="2D1C4F81"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D11D9DE" w14:textId="77777777" w:rsidTr="00EE6152">
        <w:tc>
          <w:tcPr>
            <w:tcW w:w="1985" w:type="dxa"/>
          </w:tcPr>
          <w:p w14:paraId="0140A7E7" w14:textId="0FE745A4"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Przepustowość</w:t>
            </w:r>
          </w:p>
        </w:tc>
        <w:tc>
          <w:tcPr>
            <w:tcW w:w="5953" w:type="dxa"/>
          </w:tcPr>
          <w:p w14:paraId="287606CF" w14:textId="128E86BF"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Min. 104 Gb/s</w:t>
            </w:r>
          </w:p>
        </w:tc>
        <w:tc>
          <w:tcPr>
            <w:tcW w:w="3261" w:type="dxa"/>
          </w:tcPr>
          <w:p w14:paraId="52F00E63" w14:textId="19A396BC"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E64D37A"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965FDC4" w14:textId="77777777" w:rsidTr="00EE6152">
        <w:tc>
          <w:tcPr>
            <w:tcW w:w="1985" w:type="dxa"/>
          </w:tcPr>
          <w:p w14:paraId="11AA2471" w14:textId="374AB002"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Bufor pamięci</w:t>
            </w:r>
          </w:p>
        </w:tc>
        <w:tc>
          <w:tcPr>
            <w:tcW w:w="5953" w:type="dxa"/>
          </w:tcPr>
          <w:p w14:paraId="4744BA0C" w14:textId="608B0BF2"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3 MB</w:t>
            </w:r>
          </w:p>
        </w:tc>
        <w:tc>
          <w:tcPr>
            <w:tcW w:w="3261" w:type="dxa"/>
          </w:tcPr>
          <w:p w14:paraId="32A244A3" w14:textId="33DA5FA6"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62FF8BC"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89E469E" w14:textId="77777777" w:rsidTr="00EE6152">
        <w:tc>
          <w:tcPr>
            <w:tcW w:w="1985" w:type="dxa"/>
          </w:tcPr>
          <w:p w14:paraId="4A8273F8" w14:textId="3CC05146"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Warstwa przełączania</w:t>
            </w:r>
          </w:p>
        </w:tc>
        <w:tc>
          <w:tcPr>
            <w:tcW w:w="5953" w:type="dxa"/>
          </w:tcPr>
          <w:p w14:paraId="7362A9AA" w14:textId="77777777" w:rsidR="004A6C4A" w:rsidRPr="004A6C4A" w:rsidRDefault="004A6C4A" w:rsidP="004A6C4A">
            <w:pPr>
              <w:rPr>
                <w:rFonts w:asciiTheme="minorHAnsi" w:hAnsiTheme="minorHAnsi" w:cstheme="minorHAnsi"/>
                <w:sz w:val="20"/>
                <w:szCs w:val="20"/>
              </w:rPr>
            </w:pPr>
            <w:r w:rsidRPr="004A6C4A">
              <w:rPr>
                <w:rFonts w:asciiTheme="minorHAnsi" w:hAnsiTheme="minorHAnsi" w:cstheme="minorHAnsi"/>
                <w:sz w:val="20"/>
                <w:szCs w:val="20"/>
              </w:rPr>
              <w:t xml:space="preserve">2 </w:t>
            </w:r>
          </w:p>
          <w:p w14:paraId="09A7C996" w14:textId="2B13CEC7"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3</w:t>
            </w:r>
          </w:p>
        </w:tc>
        <w:tc>
          <w:tcPr>
            <w:tcW w:w="3261" w:type="dxa"/>
          </w:tcPr>
          <w:p w14:paraId="04ED46D4" w14:textId="5B94235E"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DC2E37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46334BF7" w14:textId="77777777" w:rsidTr="00EE6152">
        <w:tc>
          <w:tcPr>
            <w:tcW w:w="1985" w:type="dxa"/>
          </w:tcPr>
          <w:p w14:paraId="7CAB5DE9" w14:textId="0922A767"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Maksymalny pobór mocy</w:t>
            </w:r>
          </w:p>
        </w:tc>
        <w:tc>
          <w:tcPr>
            <w:tcW w:w="5953" w:type="dxa"/>
          </w:tcPr>
          <w:p w14:paraId="553E9CB1" w14:textId="702DC182"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49 W</w:t>
            </w:r>
          </w:p>
        </w:tc>
        <w:tc>
          <w:tcPr>
            <w:tcW w:w="3261" w:type="dxa"/>
          </w:tcPr>
          <w:p w14:paraId="5E0E259D" w14:textId="5D1DB29A"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FC5E6C7"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8805F70" w14:textId="77777777" w:rsidTr="00EE6152">
        <w:tc>
          <w:tcPr>
            <w:tcW w:w="1985" w:type="dxa"/>
          </w:tcPr>
          <w:p w14:paraId="536FE3BE" w14:textId="7D77AA67"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MTBF</w:t>
            </w:r>
          </w:p>
        </w:tc>
        <w:tc>
          <w:tcPr>
            <w:tcW w:w="5953" w:type="dxa"/>
          </w:tcPr>
          <w:p w14:paraId="0680C7D8" w14:textId="1F98E81C"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Minimum 1 452 000 h</w:t>
            </w:r>
          </w:p>
        </w:tc>
        <w:tc>
          <w:tcPr>
            <w:tcW w:w="3261" w:type="dxa"/>
          </w:tcPr>
          <w:p w14:paraId="157F5874" w14:textId="57599589"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1710958"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186460" w14:paraId="5E805D6E" w14:textId="77777777" w:rsidTr="00EE6152">
        <w:tc>
          <w:tcPr>
            <w:tcW w:w="1985" w:type="dxa"/>
          </w:tcPr>
          <w:p w14:paraId="7DD2A11F" w14:textId="5B757472"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Dodatkowe informacje</w:t>
            </w:r>
          </w:p>
        </w:tc>
        <w:tc>
          <w:tcPr>
            <w:tcW w:w="5953" w:type="dxa"/>
          </w:tcPr>
          <w:p w14:paraId="147C29A9" w14:textId="40E439B4" w:rsidR="004A6C4A" w:rsidRPr="004A6C4A" w:rsidRDefault="004A6C4A" w:rsidP="004A6C4A">
            <w:pPr>
              <w:widowControl w:val="0"/>
              <w:suppressAutoHyphens w:val="0"/>
              <w:autoSpaceDE w:val="0"/>
              <w:autoSpaceDN w:val="0"/>
              <w:jc w:val="both"/>
              <w:rPr>
                <w:rFonts w:asciiTheme="minorHAnsi" w:hAnsiTheme="minorHAnsi" w:cstheme="minorHAnsi"/>
                <w:sz w:val="20"/>
                <w:lang w:val="en-US"/>
              </w:rPr>
            </w:pPr>
            <w:r w:rsidRPr="004A6C4A">
              <w:rPr>
                <w:rFonts w:asciiTheme="minorHAnsi" w:hAnsiTheme="minorHAnsi" w:cstheme="minorHAnsi"/>
                <w:sz w:val="20"/>
                <w:szCs w:val="20"/>
                <w:lang w:val="en-US"/>
              </w:rPr>
              <w:t>Head-of-line (HOL) blocking</w:t>
            </w:r>
          </w:p>
        </w:tc>
        <w:tc>
          <w:tcPr>
            <w:tcW w:w="3261" w:type="dxa"/>
          </w:tcPr>
          <w:p w14:paraId="7A56F48F" w14:textId="22CA8F93" w:rsidR="004A6C4A" w:rsidRPr="00186460" w:rsidRDefault="004A6C4A" w:rsidP="004A6C4A">
            <w:pPr>
              <w:suppressAutoHyphens w:val="0"/>
              <w:jc w:val="center"/>
              <w:rPr>
                <w:rFonts w:asciiTheme="minorHAnsi" w:eastAsiaTheme="minorHAnsi" w:hAnsiTheme="minorHAnsi" w:cstheme="minorBidi"/>
                <w:sz w:val="20"/>
                <w:szCs w:val="20"/>
                <w:lang w:val="en-US"/>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74F10CAE" w14:textId="77777777" w:rsidR="004A6C4A" w:rsidRPr="00186460" w:rsidRDefault="004A6C4A" w:rsidP="004A6C4A">
            <w:pPr>
              <w:suppressAutoHyphens w:val="0"/>
              <w:rPr>
                <w:rFonts w:asciiTheme="minorHAnsi" w:eastAsiaTheme="minorHAnsi" w:hAnsiTheme="minorHAnsi" w:cstheme="minorBidi"/>
                <w:sz w:val="20"/>
                <w:szCs w:val="20"/>
                <w:lang w:val="en-US"/>
              </w:rPr>
            </w:pPr>
          </w:p>
        </w:tc>
      </w:tr>
      <w:tr w:rsidR="004A6C4A" w:rsidRPr="00E67A62" w14:paraId="4D874CBC" w14:textId="77777777" w:rsidTr="00EE6152">
        <w:tc>
          <w:tcPr>
            <w:tcW w:w="1985" w:type="dxa"/>
          </w:tcPr>
          <w:p w14:paraId="7C1FAC46" w14:textId="79B0E63F"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Link Aggregation</w:t>
            </w:r>
          </w:p>
        </w:tc>
        <w:tc>
          <w:tcPr>
            <w:tcW w:w="5953" w:type="dxa"/>
          </w:tcPr>
          <w:p w14:paraId="6620F655" w14:textId="5A7E2D18"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Spanning Tree</w:t>
            </w:r>
          </w:p>
        </w:tc>
        <w:tc>
          <w:tcPr>
            <w:tcW w:w="3261" w:type="dxa"/>
          </w:tcPr>
          <w:p w14:paraId="1997134B" w14:textId="4FF2B5F8"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53CBD3C0"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79AC1770" w14:textId="77777777" w:rsidTr="00EE6152">
        <w:tc>
          <w:tcPr>
            <w:tcW w:w="1985" w:type="dxa"/>
          </w:tcPr>
          <w:p w14:paraId="077F862F" w14:textId="04C73D17" w:rsidR="004A6C4A" w:rsidRPr="00186460" w:rsidRDefault="004A6C4A" w:rsidP="004A6C4A">
            <w:pPr>
              <w:suppressAutoHyphens w:val="0"/>
              <w:rPr>
                <w:rFonts w:asciiTheme="minorHAnsi" w:hAnsiTheme="minorHAnsi" w:cstheme="minorHAnsi"/>
                <w:b/>
                <w:sz w:val="20"/>
                <w:szCs w:val="20"/>
              </w:rPr>
            </w:pPr>
            <w:r w:rsidRPr="00186460">
              <w:rPr>
                <w:rFonts w:asciiTheme="minorHAnsi" w:hAnsiTheme="minorHAnsi" w:cstheme="minorHAnsi"/>
                <w:b/>
                <w:sz w:val="20"/>
                <w:szCs w:val="20"/>
              </w:rPr>
              <w:t>QoS</w:t>
            </w:r>
          </w:p>
        </w:tc>
        <w:tc>
          <w:tcPr>
            <w:tcW w:w="5953" w:type="dxa"/>
          </w:tcPr>
          <w:p w14:paraId="424B7458" w14:textId="2C1AB30A"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sz w:val="20"/>
                <w:szCs w:val="20"/>
              </w:rPr>
              <w:t>VLAN</w:t>
            </w:r>
          </w:p>
        </w:tc>
        <w:tc>
          <w:tcPr>
            <w:tcW w:w="3261" w:type="dxa"/>
          </w:tcPr>
          <w:p w14:paraId="63BB2171" w14:textId="2D3BD472"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tc>
        <w:tc>
          <w:tcPr>
            <w:tcW w:w="3118" w:type="dxa"/>
          </w:tcPr>
          <w:p w14:paraId="1CFEE536"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F278645" w14:textId="77777777" w:rsidTr="00D51AF5">
        <w:tc>
          <w:tcPr>
            <w:tcW w:w="1985" w:type="dxa"/>
            <w:vAlign w:val="center"/>
          </w:tcPr>
          <w:p w14:paraId="5B59E45F" w14:textId="337B5679" w:rsidR="004A6C4A" w:rsidRPr="00186460" w:rsidRDefault="004A6C4A" w:rsidP="004A6C4A">
            <w:pPr>
              <w:suppressAutoHyphens w:val="0"/>
              <w:jc w:val="both"/>
              <w:rPr>
                <w:rFonts w:asciiTheme="minorHAnsi" w:hAnsiTheme="minorHAnsi" w:cstheme="minorHAnsi"/>
                <w:b/>
                <w:sz w:val="20"/>
                <w:szCs w:val="20"/>
              </w:rPr>
            </w:pPr>
            <w:r w:rsidRPr="00186460">
              <w:rPr>
                <w:rFonts w:asciiTheme="minorHAnsi" w:hAnsiTheme="minorHAnsi" w:cstheme="minorHAnsi"/>
                <w:b/>
                <w:sz w:val="20"/>
                <w:szCs w:val="20"/>
              </w:rPr>
              <w:t>Gwarancja</w:t>
            </w:r>
          </w:p>
        </w:tc>
        <w:tc>
          <w:tcPr>
            <w:tcW w:w="5953" w:type="dxa"/>
            <w:vAlign w:val="center"/>
          </w:tcPr>
          <w:p w14:paraId="229AF2D2" w14:textId="736F81B9"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b/>
                <w:bCs/>
                <w:sz w:val="20"/>
                <w:szCs w:val="20"/>
              </w:rPr>
              <w:t>Min. 24 miesiące</w:t>
            </w:r>
          </w:p>
        </w:tc>
        <w:tc>
          <w:tcPr>
            <w:tcW w:w="3261" w:type="dxa"/>
          </w:tcPr>
          <w:p w14:paraId="3866EEE0"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5FE6C87C"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Oferowany okres gwarancji:</w:t>
            </w:r>
          </w:p>
          <w:p w14:paraId="2D6221C1" w14:textId="30182B8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…………miesiące(y)</w:t>
            </w:r>
          </w:p>
        </w:tc>
        <w:tc>
          <w:tcPr>
            <w:tcW w:w="3118" w:type="dxa"/>
          </w:tcPr>
          <w:p w14:paraId="28B5BD2F" w14:textId="77777777" w:rsidR="004A6C4A" w:rsidRPr="00E67A62" w:rsidRDefault="004A6C4A" w:rsidP="004A6C4A">
            <w:pPr>
              <w:suppressAutoHyphens w:val="0"/>
              <w:rPr>
                <w:rFonts w:asciiTheme="minorHAnsi" w:eastAsiaTheme="minorHAnsi" w:hAnsiTheme="minorHAnsi" w:cstheme="minorBidi"/>
                <w:sz w:val="20"/>
                <w:szCs w:val="20"/>
              </w:rPr>
            </w:pPr>
          </w:p>
        </w:tc>
      </w:tr>
      <w:tr w:rsidR="004A6C4A" w:rsidRPr="00E67A62" w14:paraId="5159B56F" w14:textId="77777777" w:rsidTr="00D51AF5">
        <w:tc>
          <w:tcPr>
            <w:tcW w:w="1985" w:type="dxa"/>
          </w:tcPr>
          <w:p w14:paraId="1DB11CF3" w14:textId="77777777" w:rsidR="004A6C4A" w:rsidRPr="00186460" w:rsidRDefault="004A6C4A" w:rsidP="004A6C4A">
            <w:pPr>
              <w:pStyle w:val="TableParagraph"/>
              <w:spacing w:line="225" w:lineRule="exact"/>
              <w:jc w:val="both"/>
              <w:rPr>
                <w:rFonts w:asciiTheme="minorHAnsi" w:hAnsiTheme="minorHAnsi" w:cstheme="minorHAnsi"/>
                <w:b/>
                <w:sz w:val="20"/>
              </w:rPr>
            </w:pPr>
            <w:r w:rsidRPr="00186460">
              <w:rPr>
                <w:rFonts w:asciiTheme="minorHAnsi" w:hAnsiTheme="minorHAnsi" w:cstheme="minorHAnsi"/>
                <w:b/>
                <w:sz w:val="20"/>
              </w:rPr>
              <w:t>Wsparcie</w:t>
            </w:r>
          </w:p>
          <w:p w14:paraId="2EB06A93" w14:textId="77777777" w:rsidR="004A6C4A" w:rsidRPr="00186460" w:rsidRDefault="004A6C4A" w:rsidP="004A6C4A">
            <w:pPr>
              <w:pStyle w:val="TableParagraph"/>
              <w:spacing w:line="215" w:lineRule="exact"/>
              <w:jc w:val="both"/>
              <w:rPr>
                <w:rFonts w:asciiTheme="minorHAnsi" w:hAnsiTheme="minorHAnsi" w:cstheme="minorHAnsi"/>
                <w:b/>
                <w:sz w:val="20"/>
              </w:rPr>
            </w:pPr>
            <w:r w:rsidRPr="00186460">
              <w:rPr>
                <w:rFonts w:asciiTheme="minorHAnsi" w:hAnsiTheme="minorHAnsi" w:cstheme="minorHAnsi"/>
                <w:b/>
                <w:sz w:val="20"/>
              </w:rPr>
              <w:t>techniczne</w:t>
            </w:r>
          </w:p>
          <w:p w14:paraId="7778698A" w14:textId="40F54A24" w:rsidR="004A6C4A" w:rsidRPr="00186460" w:rsidRDefault="004A6C4A" w:rsidP="004A6C4A">
            <w:pPr>
              <w:suppressAutoHyphens w:val="0"/>
              <w:jc w:val="both"/>
              <w:rPr>
                <w:rFonts w:asciiTheme="minorHAnsi" w:hAnsiTheme="minorHAnsi" w:cstheme="minorHAnsi"/>
                <w:b/>
                <w:sz w:val="20"/>
                <w:szCs w:val="20"/>
              </w:rPr>
            </w:pPr>
            <w:r w:rsidRPr="00186460">
              <w:rPr>
                <w:rFonts w:asciiTheme="minorHAnsi" w:hAnsiTheme="minorHAnsi" w:cstheme="minorHAnsi"/>
                <w:b/>
                <w:sz w:val="20"/>
              </w:rPr>
              <w:t>producenta</w:t>
            </w:r>
          </w:p>
        </w:tc>
        <w:tc>
          <w:tcPr>
            <w:tcW w:w="5953" w:type="dxa"/>
            <w:vAlign w:val="center"/>
          </w:tcPr>
          <w:p w14:paraId="36697FDD" w14:textId="77777777" w:rsidR="004A6C4A" w:rsidRPr="004A6C4A" w:rsidRDefault="004A6C4A" w:rsidP="004A6C4A">
            <w:pPr>
              <w:pStyle w:val="TableParagraph"/>
              <w:spacing w:line="225" w:lineRule="exact"/>
              <w:jc w:val="both"/>
              <w:rPr>
                <w:rFonts w:asciiTheme="minorHAnsi" w:hAnsiTheme="minorHAnsi" w:cstheme="minorHAnsi"/>
                <w:sz w:val="20"/>
                <w:lang w:val="pl-PL"/>
              </w:rPr>
            </w:pPr>
            <w:r w:rsidRPr="004A6C4A">
              <w:rPr>
                <w:rFonts w:asciiTheme="minorHAnsi" w:hAnsiTheme="minorHAnsi" w:cstheme="minorHAnsi"/>
                <w:sz w:val="20"/>
                <w:lang w:val="pl-PL"/>
              </w:rPr>
              <w:t>Dedykowany</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numer</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oraz</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adres</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email</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dla</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wsparcia</w:t>
            </w:r>
            <w:r w:rsidRPr="004A6C4A">
              <w:rPr>
                <w:rFonts w:asciiTheme="minorHAnsi" w:hAnsiTheme="minorHAnsi" w:cstheme="minorHAnsi"/>
                <w:spacing w:val="-2"/>
                <w:sz w:val="20"/>
                <w:lang w:val="pl-PL"/>
              </w:rPr>
              <w:t xml:space="preserve"> </w:t>
            </w:r>
            <w:r w:rsidRPr="004A6C4A">
              <w:rPr>
                <w:rFonts w:asciiTheme="minorHAnsi" w:hAnsiTheme="minorHAnsi" w:cstheme="minorHAnsi"/>
                <w:sz w:val="20"/>
                <w:lang w:val="pl-PL"/>
              </w:rPr>
              <w:t>technicznego</w:t>
            </w:r>
            <w:r w:rsidRPr="004A6C4A">
              <w:rPr>
                <w:rFonts w:asciiTheme="minorHAnsi" w:hAnsiTheme="minorHAnsi" w:cstheme="minorHAnsi"/>
                <w:spacing w:val="-1"/>
                <w:sz w:val="20"/>
                <w:lang w:val="pl-PL"/>
              </w:rPr>
              <w:t xml:space="preserve"> </w:t>
            </w:r>
            <w:r w:rsidRPr="004A6C4A">
              <w:rPr>
                <w:rFonts w:asciiTheme="minorHAnsi" w:hAnsiTheme="minorHAnsi" w:cstheme="minorHAnsi"/>
                <w:sz w:val="20"/>
                <w:lang w:val="pl-PL"/>
              </w:rPr>
              <w:t>i</w:t>
            </w:r>
            <w:r w:rsidRPr="004A6C4A">
              <w:rPr>
                <w:rFonts w:asciiTheme="minorHAnsi" w:hAnsiTheme="minorHAnsi" w:cstheme="minorHAnsi"/>
                <w:spacing w:val="-3"/>
                <w:sz w:val="20"/>
                <w:lang w:val="pl-PL"/>
              </w:rPr>
              <w:t xml:space="preserve"> </w:t>
            </w:r>
            <w:r w:rsidRPr="004A6C4A">
              <w:rPr>
                <w:rFonts w:asciiTheme="minorHAnsi" w:hAnsiTheme="minorHAnsi" w:cstheme="minorHAnsi"/>
                <w:sz w:val="20"/>
                <w:lang w:val="pl-PL"/>
              </w:rPr>
              <w:t>informacji produktowej.</w:t>
            </w:r>
          </w:p>
          <w:p w14:paraId="6175BB5B" w14:textId="085B0D44" w:rsidR="004A6C4A" w:rsidRPr="004A6C4A" w:rsidRDefault="004A6C4A" w:rsidP="004A6C4A">
            <w:pPr>
              <w:widowControl w:val="0"/>
              <w:suppressAutoHyphens w:val="0"/>
              <w:autoSpaceDE w:val="0"/>
              <w:autoSpaceDN w:val="0"/>
              <w:jc w:val="both"/>
              <w:rPr>
                <w:rFonts w:asciiTheme="minorHAnsi" w:hAnsiTheme="minorHAnsi" w:cstheme="minorHAnsi"/>
                <w:sz w:val="20"/>
              </w:rPr>
            </w:pPr>
            <w:r w:rsidRPr="004A6C4A">
              <w:rPr>
                <w:rFonts w:asciiTheme="minorHAnsi" w:hAnsiTheme="minorHAnsi" w:cstheme="minorHAnsi"/>
                <w:b/>
                <w:bCs/>
                <w:sz w:val="20"/>
              </w:rPr>
              <w:t>Naprawy</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gwarancyjne</w:t>
            </w:r>
            <w:r w:rsidRPr="004A6C4A">
              <w:rPr>
                <w:rFonts w:asciiTheme="minorHAnsi" w:hAnsiTheme="minorHAnsi" w:cstheme="minorHAnsi"/>
                <w:b/>
                <w:bCs/>
                <w:spacing w:val="44"/>
                <w:sz w:val="20"/>
              </w:rPr>
              <w:t xml:space="preserve"> </w:t>
            </w:r>
            <w:r w:rsidRPr="004A6C4A">
              <w:rPr>
                <w:rFonts w:asciiTheme="minorHAnsi" w:hAnsiTheme="minorHAnsi" w:cstheme="minorHAnsi"/>
                <w:b/>
                <w:bCs/>
                <w:sz w:val="20"/>
              </w:rPr>
              <w:t>urządzeń</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muszą być</w:t>
            </w:r>
            <w:r w:rsidRPr="004A6C4A">
              <w:rPr>
                <w:rFonts w:asciiTheme="minorHAnsi" w:hAnsiTheme="minorHAnsi" w:cstheme="minorHAnsi"/>
                <w:b/>
                <w:bCs/>
                <w:spacing w:val="-4"/>
                <w:sz w:val="20"/>
              </w:rPr>
              <w:t xml:space="preserve"> </w:t>
            </w:r>
            <w:r w:rsidRPr="004A6C4A">
              <w:rPr>
                <w:rFonts w:asciiTheme="minorHAnsi" w:hAnsiTheme="minorHAnsi" w:cstheme="minorHAnsi"/>
                <w:b/>
                <w:bCs/>
                <w:sz w:val="20"/>
              </w:rPr>
              <w:t>realizowany</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przez</w:t>
            </w:r>
            <w:r w:rsidRPr="004A6C4A">
              <w:rPr>
                <w:rFonts w:asciiTheme="minorHAnsi" w:hAnsiTheme="minorHAnsi" w:cstheme="minorHAnsi"/>
                <w:b/>
                <w:bCs/>
                <w:spacing w:val="-2"/>
                <w:sz w:val="20"/>
              </w:rPr>
              <w:t xml:space="preserve"> </w:t>
            </w:r>
            <w:r w:rsidRPr="004A6C4A">
              <w:rPr>
                <w:rFonts w:asciiTheme="minorHAnsi" w:hAnsiTheme="minorHAnsi" w:cstheme="minorHAnsi"/>
                <w:b/>
                <w:bCs/>
                <w:sz w:val="20"/>
              </w:rPr>
              <w:t>Producenta</w:t>
            </w:r>
            <w:r w:rsidRPr="004A6C4A">
              <w:rPr>
                <w:rFonts w:asciiTheme="minorHAnsi" w:hAnsiTheme="minorHAnsi" w:cstheme="minorHAnsi"/>
                <w:b/>
                <w:bCs/>
                <w:spacing w:val="-3"/>
                <w:sz w:val="20"/>
              </w:rPr>
              <w:t xml:space="preserve"> </w:t>
            </w:r>
            <w:r w:rsidRPr="004A6C4A">
              <w:rPr>
                <w:rFonts w:asciiTheme="minorHAnsi" w:hAnsiTheme="minorHAnsi" w:cstheme="minorHAnsi"/>
                <w:b/>
                <w:bCs/>
                <w:sz w:val="20"/>
              </w:rPr>
              <w:t>lub</w:t>
            </w:r>
            <w:r w:rsidRPr="004A6C4A">
              <w:rPr>
                <w:rFonts w:asciiTheme="minorHAnsi" w:hAnsiTheme="minorHAnsi" w:cstheme="minorHAnsi"/>
                <w:b/>
                <w:bCs/>
                <w:spacing w:val="-47"/>
                <w:sz w:val="20"/>
              </w:rPr>
              <w:t xml:space="preserve"> </w:t>
            </w:r>
            <w:r w:rsidRPr="004A6C4A">
              <w:rPr>
                <w:rFonts w:asciiTheme="minorHAnsi" w:hAnsiTheme="minorHAnsi" w:cstheme="minorHAnsi"/>
                <w:b/>
                <w:bCs/>
                <w:sz w:val="20"/>
              </w:rPr>
              <w:t>Autoryzowanego Partnera Serwisowego</w:t>
            </w:r>
            <w:r w:rsidRPr="004A6C4A">
              <w:rPr>
                <w:rFonts w:asciiTheme="minorHAnsi" w:hAnsiTheme="minorHAnsi" w:cstheme="minorHAnsi"/>
                <w:b/>
                <w:bCs/>
                <w:spacing w:val="1"/>
                <w:sz w:val="20"/>
              </w:rPr>
              <w:t xml:space="preserve"> </w:t>
            </w:r>
            <w:r w:rsidRPr="004A6C4A">
              <w:rPr>
                <w:rFonts w:asciiTheme="minorHAnsi" w:hAnsiTheme="minorHAnsi" w:cstheme="minorHAnsi"/>
                <w:b/>
                <w:bCs/>
                <w:sz w:val="20"/>
              </w:rPr>
              <w:t>Producenta.</w:t>
            </w:r>
          </w:p>
        </w:tc>
        <w:tc>
          <w:tcPr>
            <w:tcW w:w="3261" w:type="dxa"/>
          </w:tcPr>
          <w:p w14:paraId="0AA57C24"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Spełnia: </w:t>
            </w:r>
            <w:r w:rsidRPr="00E67A62">
              <w:rPr>
                <w:rFonts w:asciiTheme="minorHAnsi" w:eastAsiaTheme="minorHAnsi" w:hAnsiTheme="minorHAnsi" w:cstheme="minorBidi"/>
                <w:sz w:val="20"/>
                <w:szCs w:val="20"/>
              </w:rPr>
              <w:t>TAK/NIE</w:t>
            </w:r>
          </w:p>
          <w:p w14:paraId="099836C4" w14:textId="77777777"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Nr tel.: ………………………</w:t>
            </w:r>
          </w:p>
          <w:p w14:paraId="7CA1855F" w14:textId="2F79ADD5" w:rsidR="004A6C4A" w:rsidRDefault="004A6C4A" w:rsidP="004A6C4A">
            <w:pPr>
              <w:suppressAutoHyphens w:val="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e-mail: ……………………………</w:t>
            </w:r>
          </w:p>
        </w:tc>
        <w:tc>
          <w:tcPr>
            <w:tcW w:w="3118" w:type="dxa"/>
          </w:tcPr>
          <w:p w14:paraId="5B867C41" w14:textId="77777777" w:rsidR="004A6C4A" w:rsidRPr="00E67A62" w:rsidRDefault="004A6C4A" w:rsidP="004A6C4A">
            <w:pPr>
              <w:suppressAutoHyphens w:val="0"/>
              <w:rPr>
                <w:rFonts w:asciiTheme="minorHAnsi" w:eastAsiaTheme="minorHAnsi" w:hAnsiTheme="minorHAnsi" w:cstheme="minorBidi"/>
                <w:sz w:val="20"/>
                <w:szCs w:val="20"/>
              </w:rPr>
            </w:pPr>
          </w:p>
        </w:tc>
      </w:tr>
    </w:tbl>
    <w:p w14:paraId="7B9692B9" w14:textId="12AFED16" w:rsidR="00E67A62" w:rsidRDefault="00E67A62" w:rsidP="00E67A62">
      <w:pPr>
        <w:pStyle w:val="Nagwek2"/>
        <w:spacing w:after="160"/>
        <w:rPr>
          <w:rFonts w:asciiTheme="minorHAnsi" w:hAnsiTheme="minorHAnsi" w:cstheme="minorHAnsi"/>
        </w:rPr>
      </w:pPr>
    </w:p>
    <w:p w14:paraId="2280D4B9" w14:textId="424C3F75" w:rsidR="0041295F" w:rsidRDefault="0041295F">
      <w:pPr>
        <w:tabs>
          <w:tab w:val="left" w:pos="709"/>
        </w:tabs>
        <w:spacing w:line="360" w:lineRule="auto"/>
        <w:rPr>
          <w:b/>
          <w:bCs/>
        </w:rPr>
      </w:pPr>
      <w:r>
        <w:rPr>
          <w:b/>
          <w:bCs/>
        </w:rPr>
        <w:t>*Niewłaściwe skreślić.</w:t>
      </w:r>
    </w:p>
    <w:p w14:paraId="7C422DC4" w14:textId="0BDE4434" w:rsidR="00E20E91" w:rsidRDefault="0041295F" w:rsidP="00186460">
      <w:pPr>
        <w:tabs>
          <w:tab w:val="left" w:pos="709"/>
        </w:tabs>
        <w:spacing w:line="360" w:lineRule="auto"/>
        <w:rPr>
          <w:b/>
          <w:bCs/>
        </w:rPr>
      </w:pPr>
      <w:r>
        <w:rPr>
          <w:b/>
          <w:bCs/>
        </w:rPr>
        <w:t>*</w:t>
      </w:r>
      <w:r w:rsidR="0065299E">
        <w:rPr>
          <w:b/>
          <w:bCs/>
        </w:rPr>
        <w:t>*</w:t>
      </w:r>
      <w:r w:rsidR="00A728B1">
        <w:rPr>
          <w:b/>
          <w:bCs/>
        </w:rPr>
        <w:t>O</w:t>
      </w:r>
      <w:r w:rsidR="0065299E">
        <w:rPr>
          <w:b/>
          <w:bCs/>
        </w:rPr>
        <w:t>pis rozwiązań równoważnych wypełniamy tylko w przypadku, gdy wykonawca oferuje rozwiązania równoważne do tych przedstawionych w Opisie Przedmiotu Zamówienia.</w:t>
      </w:r>
    </w:p>
    <w:p w14:paraId="68EB3E6D" w14:textId="23C6DD00" w:rsidR="008376BB" w:rsidRDefault="008376BB" w:rsidP="00186460">
      <w:pPr>
        <w:tabs>
          <w:tab w:val="left" w:pos="709"/>
        </w:tabs>
        <w:spacing w:line="360" w:lineRule="auto"/>
        <w:rPr>
          <w:b/>
          <w:bCs/>
        </w:rPr>
      </w:pPr>
    </w:p>
    <w:p w14:paraId="1F191714" w14:textId="20971815" w:rsidR="008376BB" w:rsidRDefault="008376BB" w:rsidP="00186460">
      <w:pPr>
        <w:tabs>
          <w:tab w:val="left" w:pos="709"/>
        </w:tabs>
        <w:spacing w:line="360" w:lineRule="auto"/>
        <w:rPr>
          <w:b/>
          <w:bCs/>
        </w:rPr>
      </w:pPr>
    </w:p>
    <w:p w14:paraId="5F83B1D9" w14:textId="5A4AB1F7" w:rsidR="008376BB" w:rsidRDefault="008376BB" w:rsidP="00186460">
      <w:pPr>
        <w:tabs>
          <w:tab w:val="left" w:pos="709"/>
        </w:tabs>
        <w:spacing w:line="360" w:lineRule="auto"/>
        <w:rPr>
          <w:b/>
          <w:bCs/>
        </w:rPr>
      </w:pPr>
    </w:p>
    <w:p w14:paraId="7E9A2C4A" w14:textId="7BA211BC" w:rsidR="008376BB" w:rsidRDefault="008376BB" w:rsidP="00186460">
      <w:pPr>
        <w:tabs>
          <w:tab w:val="left" w:pos="709"/>
        </w:tabs>
        <w:spacing w:line="360" w:lineRule="auto"/>
        <w:rPr>
          <w:b/>
          <w:bCs/>
        </w:rPr>
      </w:pPr>
    </w:p>
    <w:p w14:paraId="138F4712" w14:textId="7AA6350F" w:rsidR="008376BB" w:rsidRDefault="008376BB" w:rsidP="00186460">
      <w:pPr>
        <w:tabs>
          <w:tab w:val="left" w:pos="709"/>
        </w:tabs>
        <w:spacing w:line="360" w:lineRule="auto"/>
        <w:rPr>
          <w:b/>
          <w:bCs/>
        </w:rPr>
      </w:pPr>
    </w:p>
    <w:p w14:paraId="554E7124" w14:textId="3D57531C" w:rsidR="008376BB" w:rsidRDefault="008376BB" w:rsidP="00186460">
      <w:pPr>
        <w:tabs>
          <w:tab w:val="left" w:pos="709"/>
        </w:tabs>
        <w:spacing w:line="360" w:lineRule="auto"/>
        <w:rPr>
          <w:b/>
          <w:bCs/>
        </w:rPr>
      </w:pPr>
    </w:p>
    <w:p w14:paraId="5A1C3BA0" w14:textId="08285CE5" w:rsidR="008376BB" w:rsidRDefault="008376BB" w:rsidP="00186460">
      <w:pPr>
        <w:tabs>
          <w:tab w:val="left" w:pos="709"/>
        </w:tabs>
        <w:spacing w:line="360" w:lineRule="auto"/>
        <w:rPr>
          <w:b/>
          <w:bCs/>
        </w:rPr>
      </w:pPr>
    </w:p>
    <w:p w14:paraId="0F8062A9" w14:textId="4B5599FA" w:rsidR="008376BB" w:rsidRDefault="008376BB" w:rsidP="00186460">
      <w:pPr>
        <w:tabs>
          <w:tab w:val="left" w:pos="709"/>
        </w:tabs>
        <w:spacing w:line="360" w:lineRule="auto"/>
        <w:rPr>
          <w:b/>
          <w:bCs/>
        </w:rPr>
      </w:pPr>
    </w:p>
    <w:p w14:paraId="2E00E895" w14:textId="73E77105" w:rsidR="008376BB" w:rsidRDefault="008376BB" w:rsidP="00186460">
      <w:pPr>
        <w:tabs>
          <w:tab w:val="left" w:pos="709"/>
        </w:tabs>
        <w:spacing w:line="360" w:lineRule="auto"/>
        <w:rPr>
          <w:b/>
          <w:bCs/>
        </w:rPr>
      </w:pPr>
    </w:p>
    <w:p w14:paraId="10E7C54E" w14:textId="2688F7D0" w:rsidR="008376BB" w:rsidRDefault="008376BB" w:rsidP="00186460">
      <w:pPr>
        <w:tabs>
          <w:tab w:val="left" w:pos="709"/>
        </w:tabs>
        <w:spacing w:line="360" w:lineRule="auto"/>
        <w:rPr>
          <w:b/>
          <w:bCs/>
        </w:rPr>
      </w:pPr>
    </w:p>
    <w:p w14:paraId="21C6B952" w14:textId="77777777" w:rsidR="008376BB" w:rsidRDefault="008376BB" w:rsidP="008376BB">
      <w:pPr>
        <w:ind w:right="567"/>
        <w:jc w:val="both"/>
        <w:rPr>
          <w:rFonts w:ascii="Arial" w:hAnsi="Arial" w:cs="Arial"/>
          <w:sz w:val="20"/>
          <w:szCs w:val="20"/>
        </w:rPr>
      </w:pPr>
    </w:p>
    <w:p w14:paraId="5FC03FE6" w14:textId="77777777" w:rsidR="008376BB" w:rsidRDefault="008376BB" w:rsidP="008376BB">
      <w:pPr>
        <w:pBdr>
          <w:top w:val="single" w:sz="4" w:space="1" w:color="BFBFBF"/>
        </w:pBdr>
        <w:spacing w:line="276" w:lineRule="auto"/>
        <w:jc w:val="both"/>
        <w:rPr>
          <w:rFonts w:ascii="Arial" w:hAnsi="Arial" w:cs="Arial"/>
          <w:sz w:val="20"/>
          <w:szCs w:val="20"/>
        </w:rPr>
      </w:pPr>
      <w:r>
        <w:rPr>
          <w:rFonts w:ascii="Arial" w:hAnsi="Arial" w:cs="Arial"/>
          <w:b/>
          <w:bCs/>
          <w:color w:val="A6A6A6"/>
          <w:sz w:val="20"/>
          <w:szCs w:val="20"/>
        </w:rPr>
        <w:t xml:space="preserve">Dokument należy podpisać elektronicznie za pomocą: podpisu kwalifikowalnego, podpisu zaufanego lub podpisu osobistego. </w:t>
      </w:r>
    </w:p>
    <w:p w14:paraId="6F979C0F" w14:textId="77777777" w:rsidR="008376BB" w:rsidRDefault="008376BB" w:rsidP="00186460">
      <w:pPr>
        <w:tabs>
          <w:tab w:val="left" w:pos="709"/>
        </w:tabs>
        <w:spacing w:line="360" w:lineRule="auto"/>
      </w:pPr>
    </w:p>
    <w:sectPr w:rsidR="008376BB" w:rsidSect="0065299E">
      <w:headerReference w:type="default" r:id="rId8"/>
      <w:footerReference w:type="default" r:id="rId9"/>
      <w:pgSz w:w="16838" w:h="11906" w:orient="landscape"/>
      <w:pgMar w:top="1276" w:right="2239" w:bottom="1418" w:left="2385" w:header="1417" w:footer="14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0060" w14:textId="77777777" w:rsidR="00A106A8" w:rsidRDefault="00A106A8">
      <w:r>
        <w:separator/>
      </w:r>
    </w:p>
  </w:endnote>
  <w:endnote w:type="continuationSeparator" w:id="0">
    <w:p w14:paraId="39BA2F58" w14:textId="77777777" w:rsidR="00A106A8" w:rsidRDefault="00A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Univers-PL;MS Gothic">
    <w:panose1 w:val="00000000000000000000"/>
    <w:charset w:val="00"/>
    <w:family w:val="roman"/>
    <w:notTrueType/>
    <w:pitch w:val="default"/>
  </w:font>
  <w:font w:name="SimSun;宋体">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EE;Times New Roman">
    <w:panose1 w:val="00000000000000000000"/>
    <w:charset w:val="00"/>
    <w:family w:val="roman"/>
    <w:notTrueType/>
    <w:pitch w:val="default"/>
  </w:font>
  <w:font w:name="FrankfurtGothic;Times New Roman">
    <w:altName w:val="Cambria"/>
    <w:panose1 w:val="00000000000000000000"/>
    <w:charset w:val="00"/>
    <w:family w:val="roman"/>
    <w:notTrueType/>
    <w:pitch w:val="default"/>
  </w:font>
  <w:font w:name="Times;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BB3F" w14:textId="77777777" w:rsidR="00E20E91" w:rsidRDefault="005B3088">
    <w:pPr>
      <w:pStyle w:val="Stopka"/>
      <w:ind w:left="-227" w:right="-227"/>
      <w:jc w:val="center"/>
    </w:pPr>
    <w:r>
      <w:rPr>
        <w:rFonts w:ascii="Calibri" w:hAnsi="Calibri"/>
        <w:color w:val="000000"/>
      </w:rPr>
      <w:t xml:space="preserve">strona </w:t>
    </w:r>
    <w:r>
      <w:rPr>
        <w:rFonts w:ascii="Calibri" w:hAnsi="Calibri"/>
        <w:b/>
        <w:bCs/>
      </w:rPr>
      <w:fldChar w:fldCharType="begin"/>
    </w:r>
    <w:r>
      <w:rPr>
        <w:rFonts w:ascii="Calibri" w:hAnsi="Calibri"/>
        <w:b/>
        <w:bCs/>
      </w:rPr>
      <w:instrText>PAGE</w:instrText>
    </w:r>
    <w:r>
      <w:rPr>
        <w:rFonts w:ascii="Calibri" w:hAnsi="Calibri"/>
        <w:b/>
        <w:bCs/>
      </w:rPr>
      <w:fldChar w:fldCharType="separate"/>
    </w:r>
    <w:r w:rsidR="009812F8">
      <w:rPr>
        <w:rFonts w:ascii="Calibri" w:hAnsi="Calibri"/>
        <w:b/>
        <w:bCs/>
        <w:noProof/>
      </w:rPr>
      <w:t>2</w:t>
    </w:r>
    <w:r>
      <w:rPr>
        <w:rFonts w:ascii="Calibri" w:hAnsi="Calibri"/>
        <w:b/>
        <w:bCs/>
      </w:rPr>
      <w:fldChar w:fldCharType="end"/>
    </w:r>
    <w:r>
      <w:rPr>
        <w:rFonts w:ascii="Calibri" w:hAnsi="Calibri"/>
        <w:color w:val="000000"/>
      </w:rPr>
      <w:t xml:space="preserve"> z </w:t>
    </w:r>
    <w:r>
      <w:rPr>
        <w:rFonts w:ascii="Calibri" w:hAnsi="Calibri"/>
        <w:b/>
        <w:bCs/>
      </w:rPr>
      <w:fldChar w:fldCharType="begin"/>
    </w:r>
    <w:r>
      <w:rPr>
        <w:rFonts w:ascii="Calibri" w:hAnsi="Calibri"/>
        <w:b/>
        <w:bCs/>
      </w:rPr>
      <w:instrText>NUMPAGES</w:instrText>
    </w:r>
    <w:r>
      <w:rPr>
        <w:rFonts w:ascii="Calibri" w:hAnsi="Calibri"/>
        <w:b/>
        <w:bCs/>
      </w:rPr>
      <w:fldChar w:fldCharType="separate"/>
    </w:r>
    <w:r w:rsidR="009812F8">
      <w:rPr>
        <w:rFonts w:ascii="Calibri" w:hAnsi="Calibri"/>
        <w:b/>
        <w:bCs/>
        <w:noProof/>
      </w:rPr>
      <w:t>9</w:t>
    </w:r>
    <w:r>
      <w:rPr>
        <w:rFonts w:ascii="Calibri" w:hAnsi="Calibri"/>
        <w:b/>
        <w:bCs/>
      </w:rPr>
      <w:fldChar w:fldCharType="end"/>
    </w:r>
  </w:p>
  <w:p w14:paraId="3B024B1C" w14:textId="77777777" w:rsidR="00E20E91" w:rsidRDefault="00E20E91">
    <w:pPr>
      <w:pStyle w:val="Stopka"/>
      <w:jc w:val="center"/>
      <w:rPr>
        <w:b/>
        <w:bC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D5D3" w14:textId="77777777" w:rsidR="00A106A8" w:rsidRDefault="00A106A8">
      <w:r>
        <w:separator/>
      </w:r>
    </w:p>
  </w:footnote>
  <w:footnote w:type="continuationSeparator" w:id="0">
    <w:p w14:paraId="61549BFE" w14:textId="77777777" w:rsidR="00A106A8" w:rsidRDefault="00A1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466C" w14:textId="77777777" w:rsidR="00E20E91" w:rsidRDefault="005B3088" w:rsidP="00D74782">
    <w:pPr>
      <w:pStyle w:val="Nagwek"/>
      <w:jc w:val="center"/>
    </w:pPr>
    <w:r>
      <w:rPr>
        <w:noProof/>
        <w:lang w:eastAsia="pl-PL"/>
      </w:rPr>
      <w:drawing>
        <wp:inline distT="0" distB="0" distL="0" distR="0" wp14:anchorId="03C85B47" wp14:editId="38627328">
          <wp:extent cx="5852160" cy="60642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12" t="-118" r="-12" b="-118"/>
                  <a:stretch>
                    <a:fillRect/>
                  </a:stretch>
                </pic:blipFill>
                <pic:spPr bwMode="auto">
                  <a:xfrm>
                    <a:off x="0" y="0"/>
                    <a:ext cx="5852160" cy="606425"/>
                  </a:xfrm>
                  <a:prstGeom prst="rect">
                    <a:avLst/>
                  </a:prstGeom>
                </pic:spPr>
              </pic:pic>
            </a:graphicData>
          </a:graphic>
        </wp:inline>
      </w:drawing>
    </w:r>
  </w:p>
  <w:p w14:paraId="40B07E91" w14:textId="77777777" w:rsidR="00E20E91" w:rsidRDefault="005B3088">
    <w:pPr>
      <w:pStyle w:val="Stopka"/>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C6C34"/>
    <w:multiLevelType w:val="hybridMultilevel"/>
    <w:tmpl w:val="393E5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A0543"/>
    <w:multiLevelType w:val="hybridMultilevel"/>
    <w:tmpl w:val="389E7C5A"/>
    <w:lvl w:ilvl="0" w:tplc="FB9419C2">
      <w:numFmt w:val="bullet"/>
      <w:lvlText w:val=""/>
      <w:lvlJc w:val="left"/>
      <w:pPr>
        <w:ind w:left="431" w:hanging="360"/>
      </w:pPr>
      <w:rPr>
        <w:rFonts w:ascii="Symbol" w:eastAsia="Symbol" w:hAnsi="Symbol" w:cs="Symbol" w:hint="default"/>
        <w:w w:val="99"/>
        <w:sz w:val="20"/>
        <w:szCs w:val="20"/>
        <w:lang w:val="pl-PL" w:eastAsia="en-US" w:bidi="ar-SA"/>
      </w:rPr>
    </w:lvl>
    <w:lvl w:ilvl="1" w:tplc="A7362C3E">
      <w:numFmt w:val="bullet"/>
      <w:lvlText w:val="•"/>
      <w:lvlJc w:val="left"/>
      <w:pPr>
        <w:ind w:left="1075" w:hanging="360"/>
      </w:pPr>
      <w:rPr>
        <w:rFonts w:hint="default"/>
        <w:lang w:val="pl-PL" w:eastAsia="en-US" w:bidi="ar-SA"/>
      </w:rPr>
    </w:lvl>
    <w:lvl w:ilvl="2" w:tplc="8BCEF08A">
      <w:numFmt w:val="bullet"/>
      <w:lvlText w:val="•"/>
      <w:lvlJc w:val="left"/>
      <w:pPr>
        <w:ind w:left="1711" w:hanging="360"/>
      </w:pPr>
      <w:rPr>
        <w:rFonts w:hint="default"/>
        <w:lang w:val="pl-PL" w:eastAsia="en-US" w:bidi="ar-SA"/>
      </w:rPr>
    </w:lvl>
    <w:lvl w:ilvl="3" w:tplc="A7969156">
      <w:numFmt w:val="bullet"/>
      <w:lvlText w:val="•"/>
      <w:lvlJc w:val="left"/>
      <w:pPr>
        <w:ind w:left="2347" w:hanging="360"/>
      </w:pPr>
      <w:rPr>
        <w:rFonts w:hint="default"/>
        <w:lang w:val="pl-PL" w:eastAsia="en-US" w:bidi="ar-SA"/>
      </w:rPr>
    </w:lvl>
    <w:lvl w:ilvl="4" w:tplc="1F101816">
      <w:numFmt w:val="bullet"/>
      <w:lvlText w:val="•"/>
      <w:lvlJc w:val="left"/>
      <w:pPr>
        <w:ind w:left="2983" w:hanging="360"/>
      </w:pPr>
      <w:rPr>
        <w:rFonts w:hint="default"/>
        <w:lang w:val="pl-PL" w:eastAsia="en-US" w:bidi="ar-SA"/>
      </w:rPr>
    </w:lvl>
    <w:lvl w:ilvl="5" w:tplc="77603F6A">
      <w:numFmt w:val="bullet"/>
      <w:lvlText w:val="•"/>
      <w:lvlJc w:val="left"/>
      <w:pPr>
        <w:ind w:left="3619" w:hanging="360"/>
      </w:pPr>
      <w:rPr>
        <w:rFonts w:hint="default"/>
        <w:lang w:val="pl-PL" w:eastAsia="en-US" w:bidi="ar-SA"/>
      </w:rPr>
    </w:lvl>
    <w:lvl w:ilvl="6" w:tplc="510C99E6">
      <w:numFmt w:val="bullet"/>
      <w:lvlText w:val="•"/>
      <w:lvlJc w:val="left"/>
      <w:pPr>
        <w:ind w:left="4254" w:hanging="360"/>
      </w:pPr>
      <w:rPr>
        <w:rFonts w:hint="default"/>
        <w:lang w:val="pl-PL" w:eastAsia="en-US" w:bidi="ar-SA"/>
      </w:rPr>
    </w:lvl>
    <w:lvl w:ilvl="7" w:tplc="B97073C8">
      <w:numFmt w:val="bullet"/>
      <w:lvlText w:val="•"/>
      <w:lvlJc w:val="left"/>
      <w:pPr>
        <w:ind w:left="4890" w:hanging="360"/>
      </w:pPr>
      <w:rPr>
        <w:rFonts w:hint="default"/>
        <w:lang w:val="pl-PL" w:eastAsia="en-US" w:bidi="ar-SA"/>
      </w:rPr>
    </w:lvl>
    <w:lvl w:ilvl="8" w:tplc="56D6D67E">
      <w:numFmt w:val="bullet"/>
      <w:lvlText w:val="•"/>
      <w:lvlJc w:val="left"/>
      <w:pPr>
        <w:ind w:left="5526" w:hanging="360"/>
      </w:pPr>
      <w:rPr>
        <w:rFonts w:hint="default"/>
        <w:lang w:val="pl-PL" w:eastAsia="en-US" w:bidi="ar-SA"/>
      </w:rPr>
    </w:lvl>
  </w:abstractNum>
  <w:abstractNum w:abstractNumId="3" w15:restartNumberingAfterBreak="0">
    <w:nsid w:val="13A84B54"/>
    <w:multiLevelType w:val="hybridMultilevel"/>
    <w:tmpl w:val="48D807F4"/>
    <w:lvl w:ilvl="0" w:tplc="915ABA2C">
      <w:numFmt w:val="bullet"/>
      <w:lvlText w:val=""/>
      <w:lvlJc w:val="left"/>
      <w:pPr>
        <w:ind w:left="791" w:hanging="360"/>
      </w:pPr>
      <w:rPr>
        <w:rFonts w:ascii="Symbol" w:eastAsia="Symbol" w:hAnsi="Symbol" w:cs="Symbol" w:hint="default"/>
        <w:w w:val="99"/>
        <w:sz w:val="20"/>
        <w:szCs w:val="20"/>
        <w:lang w:val="pl-PL" w:eastAsia="en-US" w:bidi="ar-SA"/>
      </w:rPr>
    </w:lvl>
    <w:lvl w:ilvl="1" w:tplc="9B9C25D4">
      <w:numFmt w:val="bullet"/>
      <w:lvlText w:val="•"/>
      <w:lvlJc w:val="left"/>
      <w:pPr>
        <w:ind w:left="1399" w:hanging="360"/>
      </w:pPr>
      <w:rPr>
        <w:rFonts w:hint="default"/>
        <w:lang w:val="pl-PL" w:eastAsia="en-US" w:bidi="ar-SA"/>
      </w:rPr>
    </w:lvl>
    <w:lvl w:ilvl="2" w:tplc="AA86780E">
      <w:numFmt w:val="bullet"/>
      <w:lvlText w:val="•"/>
      <w:lvlJc w:val="left"/>
      <w:pPr>
        <w:ind w:left="1999" w:hanging="360"/>
      </w:pPr>
      <w:rPr>
        <w:rFonts w:hint="default"/>
        <w:lang w:val="pl-PL" w:eastAsia="en-US" w:bidi="ar-SA"/>
      </w:rPr>
    </w:lvl>
    <w:lvl w:ilvl="3" w:tplc="1CD2E51A">
      <w:numFmt w:val="bullet"/>
      <w:lvlText w:val="•"/>
      <w:lvlJc w:val="left"/>
      <w:pPr>
        <w:ind w:left="2599" w:hanging="360"/>
      </w:pPr>
      <w:rPr>
        <w:rFonts w:hint="default"/>
        <w:lang w:val="pl-PL" w:eastAsia="en-US" w:bidi="ar-SA"/>
      </w:rPr>
    </w:lvl>
    <w:lvl w:ilvl="4" w:tplc="92AAF8D4">
      <w:numFmt w:val="bullet"/>
      <w:lvlText w:val="•"/>
      <w:lvlJc w:val="left"/>
      <w:pPr>
        <w:ind w:left="3199" w:hanging="360"/>
      </w:pPr>
      <w:rPr>
        <w:rFonts w:hint="default"/>
        <w:lang w:val="pl-PL" w:eastAsia="en-US" w:bidi="ar-SA"/>
      </w:rPr>
    </w:lvl>
    <w:lvl w:ilvl="5" w:tplc="90D24C16">
      <w:numFmt w:val="bullet"/>
      <w:lvlText w:val="•"/>
      <w:lvlJc w:val="left"/>
      <w:pPr>
        <w:ind w:left="3799" w:hanging="360"/>
      </w:pPr>
      <w:rPr>
        <w:rFonts w:hint="default"/>
        <w:lang w:val="pl-PL" w:eastAsia="en-US" w:bidi="ar-SA"/>
      </w:rPr>
    </w:lvl>
    <w:lvl w:ilvl="6" w:tplc="68EA7AFC">
      <w:numFmt w:val="bullet"/>
      <w:lvlText w:val="•"/>
      <w:lvlJc w:val="left"/>
      <w:pPr>
        <w:ind w:left="4398" w:hanging="360"/>
      </w:pPr>
      <w:rPr>
        <w:rFonts w:hint="default"/>
        <w:lang w:val="pl-PL" w:eastAsia="en-US" w:bidi="ar-SA"/>
      </w:rPr>
    </w:lvl>
    <w:lvl w:ilvl="7" w:tplc="BB3094B4">
      <w:numFmt w:val="bullet"/>
      <w:lvlText w:val="•"/>
      <w:lvlJc w:val="left"/>
      <w:pPr>
        <w:ind w:left="4998" w:hanging="360"/>
      </w:pPr>
      <w:rPr>
        <w:rFonts w:hint="default"/>
        <w:lang w:val="pl-PL" w:eastAsia="en-US" w:bidi="ar-SA"/>
      </w:rPr>
    </w:lvl>
    <w:lvl w:ilvl="8" w:tplc="445E50B4">
      <w:numFmt w:val="bullet"/>
      <w:lvlText w:val="•"/>
      <w:lvlJc w:val="left"/>
      <w:pPr>
        <w:ind w:left="5598" w:hanging="360"/>
      </w:pPr>
      <w:rPr>
        <w:rFonts w:hint="default"/>
        <w:lang w:val="pl-PL" w:eastAsia="en-US" w:bidi="ar-SA"/>
      </w:rPr>
    </w:lvl>
  </w:abstractNum>
  <w:abstractNum w:abstractNumId="4" w15:restartNumberingAfterBreak="0">
    <w:nsid w:val="17671236"/>
    <w:multiLevelType w:val="hybridMultilevel"/>
    <w:tmpl w:val="C8A057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1376A3B"/>
    <w:multiLevelType w:val="hybridMultilevel"/>
    <w:tmpl w:val="6FC2BE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BF75182"/>
    <w:multiLevelType w:val="hybridMultilevel"/>
    <w:tmpl w:val="7BA291CE"/>
    <w:lvl w:ilvl="0" w:tplc="699E2E36">
      <w:numFmt w:val="bullet"/>
      <w:lvlText w:val=""/>
      <w:lvlJc w:val="left"/>
      <w:pPr>
        <w:ind w:left="765"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F743381"/>
    <w:multiLevelType w:val="hybridMultilevel"/>
    <w:tmpl w:val="16DE877A"/>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7A0693"/>
    <w:multiLevelType w:val="multilevel"/>
    <w:tmpl w:val="8E027B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DA4362"/>
    <w:multiLevelType w:val="hybridMultilevel"/>
    <w:tmpl w:val="A704C492"/>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815047"/>
    <w:multiLevelType w:val="hybridMultilevel"/>
    <w:tmpl w:val="D848BD8E"/>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2E746D"/>
    <w:multiLevelType w:val="hybridMultilevel"/>
    <w:tmpl w:val="AA60CC8C"/>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98617F"/>
    <w:multiLevelType w:val="hybridMultilevel"/>
    <w:tmpl w:val="B680DB60"/>
    <w:lvl w:ilvl="0" w:tplc="0415000F">
      <w:start w:val="1"/>
      <w:numFmt w:val="decimal"/>
      <w:lvlText w:val="%1."/>
      <w:lvlJc w:val="left"/>
      <w:pPr>
        <w:ind w:left="1080" w:hanging="720"/>
      </w:pPr>
      <w:rPr>
        <w:rFonts w:hint="default"/>
      </w:rPr>
    </w:lvl>
    <w:lvl w:ilvl="1" w:tplc="04150019">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9E0AD5"/>
    <w:multiLevelType w:val="hybridMultilevel"/>
    <w:tmpl w:val="779AE2EC"/>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635F86"/>
    <w:multiLevelType w:val="hybridMultilevel"/>
    <w:tmpl w:val="ACF49D36"/>
    <w:lvl w:ilvl="0" w:tplc="699E2E36">
      <w:numFmt w:val="bullet"/>
      <w:lvlText w:val=""/>
      <w:lvlJc w:val="left"/>
      <w:pPr>
        <w:ind w:left="791"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16" w15:restartNumberingAfterBreak="0">
    <w:nsid w:val="46317A30"/>
    <w:multiLevelType w:val="hybridMultilevel"/>
    <w:tmpl w:val="B150DB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86F215D"/>
    <w:multiLevelType w:val="hybridMultilevel"/>
    <w:tmpl w:val="6826F76A"/>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DB4261A"/>
    <w:multiLevelType w:val="hybridMultilevel"/>
    <w:tmpl w:val="D250C66A"/>
    <w:lvl w:ilvl="0" w:tplc="699E2E36">
      <w:numFmt w:val="bullet"/>
      <w:lvlText w:val=""/>
      <w:lvlJc w:val="left"/>
      <w:pPr>
        <w:ind w:left="791"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0" w15:restartNumberingAfterBreak="0">
    <w:nsid w:val="4E4F7D92"/>
    <w:multiLevelType w:val="hybridMultilevel"/>
    <w:tmpl w:val="50DA1D04"/>
    <w:lvl w:ilvl="0" w:tplc="699E2E36">
      <w:numFmt w:val="bullet"/>
      <w:lvlText w:val=""/>
      <w:lvlJc w:val="left"/>
      <w:pPr>
        <w:ind w:left="791"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1" w15:restartNumberingAfterBreak="0">
    <w:nsid w:val="5111347E"/>
    <w:multiLevelType w:val="hybridMultilevel"/>
    <w:tmpl w:val="16C60E2E"/>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A24D22"/>
    <w:multiLevelType w:val="hybridMultilevel"/>
    <w:tmpl w:val="92265C92"/>
    <w:lvl w:ilvl="0" w:tplc="699E2E36">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87002C"/>
    <w:multiLevelType w:val="hybridMultilevel"/>
    <w:tmpl w:val="A80C57A8"/>
    <w:lvl w:ilvl="0" w:tplc="699E2E36">
      <w:numFmt w:val="bullet"/>
      <w:lvlText w:val=""/>
      <w:lvlJc w:val="left"/>
      <w:pPr>
        <w:ind w:left="791"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4" w15:restartNumberingAfterBreak="0">
    <w:nsid w:val="6E4D5D6C"/>
    <w:multiLevelType w:val="hybridMultilevel"/>
    <w:tmpl w:val="23E42B96"/>
    <w:lvl w:ilvl="0" w:tplc="517C9058">
      <w:start w:val="3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C42A0F"/>
    <w:multiLevelType w:val="hybridMultilevel"/>
    <w:tmpl w:val="8B28FF4A"/>
    <w:lvl w:ilvl="0" w:tplc="699E2E36">
      <w:numFmt w:val="bullet"/>
      <w:lvlText w:val=""/>
      <w:lvlJc w:val="left"/>
      <w:pPr>
        <w:ind w:left="765"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7AF0156F"/>
    <w:multiLevelType w:val="hybridMultilevel"/>
    <w:tmpl w:val="39BAE246"/>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34252790">
    <w:abstractNumId w:val="18"/>
  </w:num>
  <w:num w:numId="2" w16cid:durableId="2083406313">
    <w:abstractNumId w:val="27"/>
  </w:num>
  <w:num w:numId="3" w16cid:durableId="1051804147">
    <w:abstractNumId w:val="0"/>
  </w:num>
  <w:num w:numId="4" w16cid:durableId="537742320">
    <w:abstractNumId w:val="16"/>
  </w:num>
  <w:num w:numId="5" w16cid:durableId="1277561305">
    <w:abstractNumId w:val="5"/>
  </w:num>
  <w:num w:numId="6" w16cid:durableId="1862429171">
    <w:abstractNumId w:val="4"/>
  </w:num>
  <w:num w:numId="7" w16cid:durableId="1343314125">
    <w:abstractNumId w:val="6"/>
  </w:num>
  <w:num w:numId="8" w16cid:durableId="98642906">
    <w:abstractNumId w:val="28"/>
  </w:num>
  <w:num w:numId="9" w16cid:durableId="1987473782">
    <w:abstractNumId w:val="26"/>
  </w:num>
  <w:num w:numId="10" w16cid:durableId="161045270">
    <w:abstractNumId w:val="19"/>
  </w:num>
  <w:num w:numId="11" w16cid:durableId="324403404">
    <w:abstractNumId w:val="17"/>
  </w:num>
  <w:num w:numId="12" w16cid:durableId="1086809797">
    <w:abstractNumId w:val="25"/>
  </w:num>
  <w:num w:numId="13" w16cid:durableId="1558006409">
    <w:abstractNumId w:val="8"/>
  </w:num>
  <w:num w:numId="14" w16cid:durableId="486744212">
    <w:abstractNumId w:val="15"/>
  </w:num>
  <w:num w:numId="15" w16cid:durableId="2144080214">
    <w:abstractNumId w:val="11"/>
  </w:num>
  <w:num w:numId="16" w16cid:durableId="1305542895">
    <w:abstractNumId w:val="20"/>
  </w:num>
  <w:num w:numId="17" w16cid:durableId="2090499115">
    <w:abstractNumId w:val="9"/>
  </w:num>
  <w:num w:numId="18" w16cid:durableId="367528553">
    <w:abstractNumId w:val="1"/>
  </w:num>
  <w:num w:numId="19" w16cid:durableId="861359061">
    <w:abstractNumId w:val="21"/>
  </w:num>
  <w:num w:numId="20" w16cid:durableId="1735152731">
    <w:abstractNumId w:val="22"/>
  </w:num>
  <w:num w:numId="21" w16cid:durableId="1738934076">
    <w:abstractNumId w:val="12"/>
  </w:num>
  <w:num w:numId="22" w16cid:durableId="886844538">
    <w:abstractNumId w:val="10"/>
  </w:num>
  <w:num w:numId="23" w16cid:durableId="1838837482">
    <w:abstractNumId w:val="7"/>
  </w:num>
  <w:num w:numId="24" w16cid:durableId="1278564931">
    <w:abstractNumId w:val="3"/>
  </w:num>
  <w:num w:numId="25" w16cid:durableId="340590782">
    <w:abstractNumId w:val="2"/>
  </w:num>
  <w:num w:numId="26" w16cid:durableId="482114599">
    <w:abstractNumId w:val="14"/>
  </w:num>
  <w:num w:numId="27" w16cid:durableId="24138407">
    <w:abstractNumId w:val="23"/>
  </w:num>
  <w:num w:numId="28" w16cid:durableId="603615451">
    <w:abstractNumId w:val="13"/>
  </w:num>
  <w:num w:numId="29" w16cid:durableId="20485298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91"/>
    <w:rsid w:val="0009400B"/>
    <w:rsid w:val="000A12EA"/>
    <w:rsid w:val="0013672B"/>
    <w:rsid w:val="00186460"/>
    <w:rsid w:val="00197C92"/>
    <w:rsid w:val="001A5002"/>
    <w:rsid w:val="00206F3E"/>
    <w:rsid w:val="0020766D"/>
    <w:rsid w:val="00250191"/>
    <w:rsid w:val="0027061B"/>
    <w:rsid w:val="002A1AF5"/>
    <w:rsid w:val="00354BDA"/>
    <w:rsid w:val="00357F45"/>
    <w:rsid w:val="003733BA"/>
    <w:rsid w:val="003910DA"/>
    <w:rsid w:val="003954E6"/>
    <w:rsid w:val="0041295F"/>
    <w:rsid w:val="004642FB"/>
    <w:rsid w:val="004669C8"/>
    <w:rsid w:val="004A1A40"/>
    <w:rsid w:val="004A6C4A"/>
    <w:rsid w:val="004E57E3"/>
    <w:rsid w:val="005222F8"/>
    <w:rsid w:val="00574D15"/>
    <w:rsid w:val="0059741E"/>
    <w:rsid w:val="005B3088"/>
    <w:rsid w:val="005F2748"/>
    <w:rsid w:val="00601651"/>
    <w:rsid w:val="00602918"/>
    <w:rsid w:val="0065299E"/>
    <w:rsid w:val="00662B90"/>
    <w:rsid w:val="006926C0"/>
    <w:rsid w:val="006B5091"/>
    <w:rsid w:val="00711093"/>
    <w:rsid w:val="0072207F"/>
    <w:rsid w:val="0079002C"/>
    <w:rsid w:val="007B30F0"/>
    <w:rsid w:val="007C1F86"/>
    <w:rsid w:val="008376BB"/>
    <w:rsid w:val="008B7F4B"/>
    <w:rsid w:val="00974F7E"/>
    <w:rsid w:val="009812F8"/>
    <w:rsid w:val="009A344B"/>
    <w:rsid w:val="009D1D9E"/>
    <w:rsid w:val="009F1136"/>
    <w:rsid w:val="00A106A8"/>
    <w:rsid w:val="00A317D9"/>
    <w:rsid w:val="00A33C6D"/>
    <w:rsid w:val="00A442B7"/>
    <w:rsid w:val="00A54654"/>
    <w:rsid w:val="00A728B1"/>
    <w:rsid w:val="00AB34B3"/>
    <w:rsid w:val="00AC4F64"/>
    <w:rsid w:val="00AE5849"/>
    <w:rsid w:val="00AF5AE1"/>
    <w:rsid w:val="00B104D7"/>
    <w:rsid w:val="00B50082"/>
    <w:rsid w:val="00BC47C2"/>
    <w:rsid w:val="00BD1837"/>
    <w:rsid w:val="00BE6CAA"/>
    <w:rsid w:val="00C12081"/>
    <w:rsid w:val="00C753EB"/>
    <w:rsid w:val="00C921A2"/>
    <w:rsid w:val="00CC50DE"/>
    <w:rsid w:val="00CF5C73"/>
    <w:rsid w:val="00D03682"/>
    <w:rsid w:val="00D222BE"/>
    <w:rsid w:val="00D3090C"/>
    <w:rsid w:val="00D74782"/>
    <w:rsid w:val="00DC4259"/>
    <w:rsid w:val="00DD127E"/>
    <w:rsid w:val="00DE3795"/>
    <w:rsid w:val="00DF5C1D"/>
    <w:rsid w:val="00E04DC6"/>
    <w:rsid w:val="00E17495"/>
    <w:rsid w:val="00E207FB"/>
    <w:rsid w:val="00E20E91"/>
    <w:rsid w:val="00E45772"/>
    <w:rsid w:val="00E67A62"/>
    <w:rsid w:val="00EA47B4"/>
    <w:rsid w:val="00EA67BF"/>
    <w:rsid w:val="00EC30EF"/>
    <w:rsid w:val="00EC3843"/>
    <w:rsid w:val="00EE3D6A"/>
    <w:rsid w:val="00EE6152"/>
    <w:rsid w:val="00F16236"/>
    <w:rsid w:val="00F37139"/>
    <w:rsid w:val="00F41550"/>
    <w:rsid w:val="00FD2A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EF3D"/>
  <w15:docId w15:val="{1D64361A-D222-434D-ADB1-FE0FEF70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jc w:val="center"/>
      <w:textAlignment w:val="baseline"/>
      <w:outlineLvl w:val="0"/>
    </w:pPr>
    <w:rPr>
      <w:rFonts w:eastAsia="Calibri"/>
      <w:b/>
      <w:bCs/>
    </w:rPr>
  </w:style>
  <w:style w:type="paragraph" w:styleId="Nagwek2">
    <w:name w:val="heading 2"/>
    <w:basedOn w:val="Normalny"/>
    <w:next w:val="Normalny"/>
    <w:uiPriority w:val="9"/>
    <w:unhideWhenUsed/>
    <w:qFormat/>
    <w:pPr>
      <w:keepNext/>
      <w:jc w:val="both"/>
      <w:outlineLvl w:val="1"/>
    </w:pPr>
    <w:rPr>
      <w:b/>
      <w:bCs/>
    </w:rPr>
  </w:style>
  <w:style w:type="paragraph" w:styleId="Nagwek3">
    <w:name w:val="heading 3"/>
    <w:basedOn w:val="Normalny"/>
    <w:next w:val="Normalny"/>
    <w:uiPriority w:val="9"/>
    <w:semiHidden/>
    <w:unhideWhenUsed/>
    <w:qFormat/>
    <w:pPr>
      <w:keepNext/>
      <w:keepLines/>
      <w:spacing w:before="200"/>
      <w:outlineLvl w:val="2"/>
    </w:pPr>
    <w:rPr>
      <w:rFonts w:ascii="Cambria" w:eastAsia="Calibri" w:hAnsi="Cambria" w:cs="Cambria"/>
      <w:b/>
      <w:bCs/>
      <w:color w:val="4F81BD"/>
    </w:rPr>
  </w:style>
  <w:style w:type="paragraph" w:styleId="Nagwek4">
    <w:name w:val="heading 4"/>
    <w:basedOn w:val="Normalny"/>
    <w:next w:val="Normalny"/>
    <w:uiPriority w:val="9"/>
    <w:semiHidden/>
    <w:unhideWhenUsed/>
    <w:qFormat/>
    <w:pPr>
      <w:keepNext/>
      <w:keepLines/>
      <w:spacing w:before="200"/>
      <w:outlineLvl w:val="3"/>
    </w:pPr>
    <w:rPr>
      <w:rFonts w:ascii="Cambria" w:eastAsia="Calibri" w:hAnsi="Cambria" w:cs="Cambria"/>
      <w:b/>
      <w:bCs/>
      <w:i/>
      <w:iCs/>
      <w:color w:val="4F81BD"/>
    </w:rPr>
  </w:style>
  <w:style w:type="paragraph" w:styleId="Nagwek5">
    <w:name w:val="heading 5"/>
    <w:basedOn w:val="Normalny"/>
    <w:next w:val="Normalny"/>
    <w:uiPriority w:val="9"/>
    <w:semiHidden/>
    <w:unhideWhenUsed/>
    <w:qFormat/>
    <w:pPr>
      <w:spacing w:before="240" w:after="60"/>
      <w:outlineLvl w:val="4"/>
    </w:pPr>
    <w:rPr>
      <w:rFonts w:ascii="Calibri" w:hAnsi="Calibri" w:cs="Calibri"/>
      <w:b/>
      <w:bCs/>
      <w:i/>
      <w:iCs/>
      <w:sz w:val="26"/>
      <w:szCs w:val="26"/>
    </w:rPr>
  </w:style>
  <w:style w:type="paragraph" w:styleId="Nagwek8">
    <w:name w:val="heading 8"/>
    <w:basedOn w:val="Normalny"/>
    <w:next w:val="Normalny"/>
    <w:qFormat/>
    <w:pPr>
      <w:keepNext/>
      <w:keepLines/>
      <w:spacing w:before="200"/>
      <w:outlineLvl w:val="7"/>
    </w:pPr>
    <w:rPr>
      <w:rFonts w:ascii="Cambria" w:eastAsia="Calibri" w:hAnsi="Cambria" w:cs="Cambria"/>
      <w:color w:val="404040"/>
      <w:sz w:val="20"/>
      <w:szCs w:val="20"/>
    </w:rPr>
  </w:style>
  <w:style w:type="paragraph" w:styleId="Nagwek9">
    <w:name w:val="heading 9"/>
    <w:basedOn w:val="Normalny"/>
    <w:next w:val="Normalny"/>
    <w:qFormat/>
    <w:pPr>
      <w:keepNext/>
      <w:keepLines/>
      <w:spacing w:before="20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hAnsi="Tahoma" w:cs="Tahoma"/>
      <w:b w:val="0"/>
    </w:rPr>
  </w:style>
  <w:style w:type="character" w:customStyle="1" w:styleId="WW8Num3z0">
    <w:name w:val="WW8Num3z0"/>
    <w:qFormat/>
    <w:rPr>
      <w:b/>
      <w:bCs/>
      <w:i w:val="0"/>
      <w:iCs w:val="0"/>
    </w:rPr>
  </w:style>
  <w:style w:type="character" w:customStyle="1" w:styleId="WW8Num4z0">
    <w:name w:val="WW8Num4z0"/>
    <w:qFormat/>
  </w:style>
  <w:style w:type="character" w:customStyle="1" w:styleId="WW8Num5z0">
    <w:name w:val="WW8Num5z0"/>
    <w:qFormat/>
    <w:rPr>
      <w:rFonts w:ascii="Tahoma" w:eastAsia="Calibri" w:hAnsi="Tahoma" w:cs="Tahoma"/>
      <w:b w:val="0"/>
      <w:color w:val="000000"/>
      <w:sz w:val="24"/>
      <w:lang w:eastAsia="en-US"/>
    </w:rPr>
  </w:style>
  <w:style w:type="character" w:customStyle="1" w:styleId="WW8Num6z0">
    <w:name w:val="WW8Num6z0"/>
    <w:qFormat/>
    <w:rPr>
      <w:rFonts w:ascii="Tahoma" w:hAnsi="Tahoma" w:cs="Tahoma"/>
      <w:color w:val="000000"/>
      <w:sz w:val="24"/>
    </w:rPr>
  </w:style>
  <w:style w:type="character" w:customStyle="1" w:styleId="WW8Num7z0">
    <w:name w:val="WW8Num7z0"/>
    <w:qFormat/>
    <w:rPr>
      <w:rFonts w:ascii="Tahoma" w:eastAsia="Calibri" w:hAnsi="Tahoma" w:cs="Tahoma"/>
      <w:color w:val="000000"/>
      <w:sz w:val="25"/>
      <w:szCs w:val="25"/>
      <w:lang w:val="pl-PL"/>
    </w:rPr>
  </w:style>
  <w:style w:type="character" w:customStyle="1" w:styleId="WW8Num8z0">
    <w:name w:val="WW8Num8z0"/>
    <w:qFormat/>
  </w:style>
  <w:style w:type="character" w:customStyle="1" w:styleId="WW8Num9z0">
    <w:name w:val="WW8Num9z0"/>
    <w:qFormat/>
    <w:rPr>
      <w:rFonts w:ascii="Tahoma" w:eastAsia="Calibri" w:hAnsi="Tahoma" w:cs="Tahoma"/>
      <w:bCs/>
      <w:i w:val="0"/>
      <w:strike w:val="0"/>
      <w:dstrike w:val="0"/>
      <w:color w:val="000000"/>
      <w:u w:val="none"/>
    </w:rPr>
  </w:style>
  <w:style w:type="character" w:customStyle="1" w:styleId="WW8Num10z0">
    <w:name w:val="WW8Num10z0"/>
    <w:qFormat/>
    <w:rPr>
      <w:rFonts w:ascii="Tahoma" w:hAnsi="Tahoma" w:cs="Tahoma"/>
      <w:i w:val="0"/>
      <w:color w:val="000000"/>
    </w:rPr>
  </w:style>
  <w:style w:type="character" w:customStyle="1" w:styleId="WW8Num11z0">
    <w:name w:val="WW8Num11z0"/>
    <w:qFormat/>
    <w:rPr>
      <w:i w:val="0"/>
      <w:color w:val="000000"/>
    </w:rPr>
  </w:style>
  <w:style w:type="character" w:customStyle="1" w:styleId="WW8Num12z0">
    <w:name w:val="WW8Num12z0"/>
    <w:qFormat/>
    <w:rPr>
      <w:rFonts w:ascii="Tahoma" w:eastAsia="Tahoma" w:hAnsi="Tahoma" w:cs="Tahoma"/>
      <w:color w:val="000000"/>
      <w:szCs w:val="22"/>
    </w:rPr>
  </w:style>
  <w:style w:type="character" w:customStyle="1" w:styleId="WW8Num13z0">
    <w:name w:val="WW8Num13z0"/>
    <w:qFormat/>
    <w:rPr>
      <w:rFonts w:ascii="Tahoma" w:eastAsia="Tahoma" w:hAnsi="Tahoma" w:cs="Tahoma"/>
      <w:color w:val="000000"/>
      <w:sz w:val="24"/>
      <w:szCs w:val="24"/>
    </w:rPr>
  </w:style>
  <w:style w:type="character" w:customStyle="1" w:styleId="WW8Num14z0">
    <w:name w:val="WW8Num14z0"/>
    <w:qFormat/>
    <w:rPr>
      <w:rFonts w:ascii="Tahoma" w:hAnsi="Tahoma" w:cs="Tahoma"/>
      <w:sz w:val="24"/>
      <w:szCs w:val="24"/>
    </w:rPr>
  </w:style>
  <w:style w:type="character" w:customStyle="1" w:styleId="WW8Num15z0">
    <w:name w:val="WW8Num15z0"/>
    <w:qFormat/>
  </w:style>
  <w:style w:type="character" w:customStyle="1" w:styleId="WW8Num15z1">
    <w:name w:val="WW8Num15z1"/>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strike w:val="0"/>
      <w:dstrike w:val="0"/>
      <w:color w:val="000000"/>
      <w:sz w:val="24"/>
    </w:rPr>
  </w:style>
  <w:style w:type="character" w:customStyle="1" w:styleId="WW8Num17z0">
    <w:name w:val="WW8Num17z0"/>
    <w:qFormat/>
  </w:style>
  <w:style w:type="character" w:customStyle="1" w:styleId="WW8Num17z1">
    <w:name w:val="WW8Num17z1"/>
    <w:qFormat/>
    <w:rPr>
      <w:rFonts w:ascii="Symbol" w:hAnsi="Symbol" w:cs="Symbol"/>
    </w:rPr>
  </w:style>
  <w:style w:type="character" w:customStyle="1" w:styleId="WW8Num17z2">
    <w:name w:val="WW8Num17z2"/>
    <w:qFormat/>
  </w:style>
  <w:style w:type="character" w:customStyle="1" w:styleId="WW8Num17z3">
    <w:name w:val="WW8Num17z3"/>
    <w:qFormat/>
    <w:rPr>
      <w:rFonts w:ascii="Tahoma" w:eastAsia="Times New Roman" w:hAnsi="Tahoma" w:cs="Tahoma"/>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rPr>
      <w:color w:val="000000"/>
    </w:rPr>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Cambria" w:hAnsi="Tahoma" w:cs="Tahoma"/>
      <w:b w:val="0"/>
      <w:i w:val="0"/>
      <w:caps w:val="0"/>
      <w:smallCaps w:val="0"/>
      <w:strike w:val="0"/>
      <w:dstrike w:val="0"/>
      <w:color w:val="000000"/>
      <w:position w:val="0"/>
      <w:sz w:val="24"/>
      <w:szCs w:val="24"/>
      <w:u w:val="none"/>
      <w:vertAlign w:val="baseline"/>
    </w:rPr>
  </w:style>
  <w:style w:type="character" w:customStyle="1" w:styleId="WW8Num18z1">
    <w:name w:val="WW8Num18z1"/>
    <w:qFormat/>
    <w:rPr>
      <w:rFonts w:ascii="Tahoma" w:eastAsia="Times New Roman" w:hAnsi="Tahoma" w:cs="Tahoma"/>
      <w:b w:val="0"/>
      <w:i w:val="0"/>
      <w:caps w:val="0"/>
      <w:smallCaps w:val="0"/>
      <w:strike w:val="0"/>
      <w:dstrike w:val="0"/>
      <w:color w:val="000000"/>
      <w:position w:val="0"/>
      <w:sz w:val="24"/>
      <w:szCs w:val="24"/>
      <w:u w:val="none"/>
      <w:vertAlign w:val="baseline"/>
    </w:rPr>
  </w:style>
  <w:style w:type="character" w:customStyle="1" w:styleId="WW8Num18z2">
    <w:name w:val="WW8Num18z2"/>
    <w:qFormat/>
    <w:rPr>
      <w:rFonts w:ascii="Times New Roman" w:eastAsia="Times New Roman" w:hAnsi="Times New Roman" w:cs="Times New Roman"/>
      <w:b w:val="0"/>
      <w:i w:val="0"/>
      <w:caps w:val="0"/>
      <w:smallCaps w:val="0"/>
      <w:strike w:val="0"/>
      <w:dstrike w:val="0"/>
      <w:color w:val="000000"/>
      <w:position w:val="0"/>
      <w:sz w:val="20"/>
      <w:u w:val="none"/>
      <w:vertAlign w:val="baseline"/>
    </w:rPr>
  </w:style>
  <w:style w:type="character" w:customStyle="1" w:styleId="WW8Num19z0">
    <w:name w:val="WW8Num19z0"/>
    <w:qFormat/>
    <w:rPr>
      <w:rFonts w:ascii="Tahoma" w:hAnsi="Tahoma" w:cs="Tahoma"/>
    </w:rPr>
  </w:style>
  <w:style w:type="character" w:customStyle="1" w:styleId="WW8Num20z0">
    <w:name w:val="WW8Num20z0"/>
    <w:qFormat/>
  </w:style>
  <w:style w:type="character" w:customStyle="1" w:styleId="WW8Num20z2">
    <w:name w:val="WW8Num20z2"/>
    <w:qFormat/>
  </w:style>
  <w:style w:type="character" w:customStyle="1" w:styleId="WW8Num20z3">
    <w:name w:val="WW8Num20z3"/>
    <w:qFormat/>
    <w:rPr>
      <w:rFonts w:ascii="Tahoma" w:hAnsi="Tahoma" w:cs="Tahoma"/>
      <w:lang w:val="pl-PL"/>
    </w:rPr>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ahoma" w:hAnsi="Tahoma" w:cs="Tahoma"/>
      <w:b w:val="0"/>
      <w:color w:val="000000"/>
    </w:rPr>
  </w:style>
  <w:style w:type="character" w:customStyle="1" w:styleId="WW8Num22z0">
    <w:name w:val="WW8Num22z0"/>
    <w:qFormat/>
    <w:rPr>
      <w:rFonts w:ascii="Tahoma" w:hAnsi="Tahoma" w:cs="Tahoma"/>
      <w:color w:val="000000"/>
      <w:lang w:val="pl-P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ahoma" w:hAnsi="Tahoma" w:cs="Tahoma"/>
      <w:b w:val="0"/>
      <w:i w:val="0"/>
      <w:strike w:val="0"/>
      <w:dstrike w:val="0"/>
      <w:color w:val="000000"/>
      <w:sz w:val="24"/>
      <w:szCs w:val="24"/>
      <w:u w:val="none"/>
    </w:rPr>
  </w:style>
  <w:style w:type="character" w:customStyle="1" w:styleId="WW8Num24z1">
    <w:name w:val="WW8Num24z1"/>
    <w:qFormat/>
    <w:rPr>
      <w:b w:val="0"/>
      <w:i w:val="0"/>
      <w:color w:val="000000"/>
    </w:rPr>
  </w:style>
  <w:style w:type="character" w:customStyle="1" w:styleId="WW8Num24z2">
    <w:name w:val="WW8Num24z2"/>
    <w:qFormat/>
    <w:rPr>
      <w:b w:val="0"/>
      <w:i w:val="0"/>
      <w:sz w:val="22"/>
      <w:szCs w:val="22"/>
    </w:rPr>
  </w:style>
  <w:style w:type="character" w:customStyle="1" w:styleId="WW8Num24z3">
    <w:name w:val="WW8Num24z3"/>
    <w:qFormat/>
    <w:rPr>
      <w:b w:val="0"/>
      <w:i w:val="0"/>
    </w:rPr>
  </w:style>
  <w:style w:type="character" w:customStyle="1" w:styleId="WW8Num13z1">
    <w:name w:val="WW8Num13z1"/>
    <w:qFormat/>
    <w:rPr>
      <w:b w:val="0"/>
      <w:i w:val="0"/>
      <w:color w:val="000000"/>
    </w:rPr>
  </w:style>
  <w:style w:type="character" w:customStyle="1" w:styleId="WW8Num13z2">
    <w:name w:val="WW8Num13z2"/>
    <w:qFormat/>
    <w:rPr>
      <w:b w:val="0"/>
      <w:i w:val="0"/>
      <w:sz w:val="22"/>
      <w:szCs w:val="22"/>
    </w:rPr>
  </w:style>
  <w:style w:type="character" w:customStyle="1" w:styleId="WW8Num13z3">
    <w:name w:val="WW8Num13z3"/>
    <w:qFormat/>
    <w:rPr>
      <w:b w:val="0"/>
      <w:i w:val="0"/>
    </w:rPr>
  </w:style>
  <w:style w:type="character" w:customStyle="1" w:styleId="WW8Num19z1">
    <w:name w:val="WW8Num19z1"/>
    <w:qFormat/>
    <w:rPr>
      <w:rFonts w:ascii="Symbol" w:hAnsi="Symbol" w:cs="Symbol"/>
    </w:rPr>
  </w:style>
  <w:style w:type="character" w:customStyle="1" w:styleId="WW8Num19z2">
    <w:name w:val="WW8Num19z2"/>
    <w:qFormat/>
  </w:style>
  <w:style w:type="character" w:customStyle="1" w:styleId="WW8Num19z3">
    <w:name w:val="WW8Num19z3"/>
    <w:qFormat/>
    <w:rPr>
      <w:rFonts w:ascii="Tahoma" w:eastAsia="Times New Roman" w:hAnsi="Tahoma" w:cs="Tahoma"/>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rPr>
      <w:color w:val="000000"/>
    </w:rPr>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Tahoma" w:eastAsia="Times New Roman" w:hAnsi="Tahoma" w:cs="Tahoma"/>
      <w:b w:val="0"/>
      <w:i w:val="0"/>
      <w:caps w:val="0"/>
      <w:smallCaps w:val="0"/>
      <w:strike w:val="0"/>
      <w:dstrike w:val="0"/>
      <w:color w:val="000000"/>
      <w:position w:val="0"/>
      <w:sz w:val="24"/>
      <w:szCs w:val="24"/>
      <w:u w:val="none"/>
      <w:vertAlign w:val="baseline"/>
    </w:rPr>
  </w:style>
  <w:style w:type="character" w:customStyle="1" w:styleId="WW8Num22z2">
    <w:name w:val="WW8Num22z2"/>
    <w:qFormat/>
  </w:style>
  <w:style w:type="character" w:customStyle="1" w:styleId="WW8Num22z3">
    <w:name w:val="WW8Num22z3"/>
    <w:qFormat/>
    <w:rPr>
      <w:rFonts w:ascii="Tahoma" w:hAnsi="Tahoma" w:cs="Tahoma"/>
      <w:lang w:val="pl-PL"/>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b w:val="0"/>
      <w:i w:val="0"/>
      <w:strike w:val="0"/>
      <w:dstrike w:val="0"/>
      <w:color w:val="000000"/>
      <w:sz w:val="24"/>
      <w:szCs w:val="24"/>
      <w:u w:val="none"/>
    </w:rPr>
  </w:style>
  <w:style w:type="character" w:customStyle="1" w:styleId="WW8Num26z1">
    <w:name w:val="WW8Num26z1"/>
    <w:qFormat/>
    <w:rPr>
      <w:b w:val="0"/>
      <w:i w:val="0"/>
      <w:color w:val="000000"/>
    </w:rPr>
  </w:style>
  <w:style w:type="character" w:customStyle="1" w:styleId="WW8Num26z2">
    <w:name w:val="WW8Num26z2"/>
    <w:qFormat/>
    <w:rPr>
      <w:b w:val="0"/>
      <w:i w:val="0"/>
      <w:sz w:val="22"/>
      <w:szCs w:val="22"/>
    </w:rPr>
  </w:style>
  <w:style w:type="character" w:customStyle="1" w:styleId="WW8Num26z3">
    <w:name w:val="WW8Num26z3"/>
    <w:qFormat/>
    <w:rPr>
      <w:b w:val="0"/>
      <w:i w:val="0"/>
    </w:rPr>
  </w:style>
  <w:style w:type="character" w:customStyle="1" w:styleId="WW8Num2z1">
    <w:name w:val="WW8Num2z1"/>
    <w:qFormat/>
    <w:rPr>
      <w:rFonts w:ascii="Arial" w:hAnsi="Arial" w:cs="Arial"/>
      <w:sz w:val="18"/>
      <w:szCs w:val="18"/>
      <w:lang w:val="pl-PL"/>
    </w:rPr>
  </w:style>
  <w:style w:type="character" w:customStyle="1" w:styleId="WW8Num2z2">
    <w:name w:val="WW8Num2z2"/>
    <w:qFormat/>
  </w:style>
  <w:style w:type="character" w:customStyle="1" w:styleId="WW8Num3z1">
    <w:name w:val="WW8Num3z1"/>
    <w:qFormat/>
    <w:rPr>
      <w:rFonts w:ascii="Tahoma" w:eastAsia="Times New Roman" w:hAnsi="Tahoma" w:cs="Tahoma"/>
      <w:b w:val="0"/>
    </w:rPr>
  </w:style>
  <w:style w:type="character" w:customStyle="1" w:styleId="WW8Num4z1">
    <w:name w:val="WW8Num4z1"/>
    <w:qFormat/>
    <w:rPr>
      <w:rFonts w:ascii="Symbol" w:hAnsi="Symbol" w:cs="Symbol"/>
    </w:rPr>
  </w:style>
  <w:style w:type="character" w:customStyle="1" w:styleId="WW8Num5z1">
    <w:name w:val="WW8Num5z1"/>
    <w:qFormat/>
    <w:rPr>
      <w:rFonts w:ascii="Tahoma" w:eastAsia="Times New Roman" w:hAnsi="Tahoma" w:cs="Tahoma"/>
    </w:rPr>
  </w:style>
  <w:style w:type="character" w:customStyle="1" w:styleId="WW8Num5z2">
    <w:name w:val="WW8Num5z2"/>
    <w:qFormat/>
    <w:rPr>
      <w:rFonts w:ascii="Wingdings" w:hAnsi="Wingdings" w:cs="Wingdings"/>
    </w:rPr>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rPr>
      <w:b w:val="0"/>
      <w:bCs w:val="0"/>
      <w:color w:val="000000"/>
      <w:sz w:val="24"/>
      <w:szCs w:val="24"/>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rFonts w:ascii="OpenSymbol;Arial Unicode MS" w:hAnsi="OpenSymbol;Arial Unicode MS" w:cs="OpenSymbol;Arial Unicode MS"/>
      <w:sz w:val="18"/>
      <w:szCs w:val="18"/>
    </w:rPr>
  </w:style>
  <w:style w:type="character" w:customStyle="1" w:styleId="WW8Num9z1">
    <w:name w:val="WW8Num9z1"/>
    <w:qFormat/>
    <w:rPr>
      <w:rFonts w:ascii="OpenSymbol;Arial Unicode MS" w:hAnsi="OpenSymbol;Arial Unicode MS" w:cs="Arial"/>
      <w:b w:val="0"/>
      <w:i w:val="0"/>
      <w:sz w:val="20"/>
      <w:szCs w:val="20"/>
    </w:rPr>
  </w:style>
  <w:style w:type="character" w:customStyle="1" w:styleId="WW8Num10z1">
    <w:name w:val="WW8Num10z1"/>
    <w:qFormat/>
    <w:rPr>
      <w:rFonts w:ascii="Times New Roman" w:hAnsi="Times New Roman" w:cs="Times New Roman"/>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Tahoma" w:hAnsi="Tahoma" w:cs="Tahoma"/>
      <w:color w:val="000000"/>
      <w:sz w:val="24"/>
      <w:szCs w:val="24"/>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7z0">
    <w:name w:val="WW8Num27z0"/>
    <w:qFormat/>
    <w:rPr>
      <w:rFonts w:ascii="Tahoma" w:eastAsia="Calibri" w:hAnsi="Tahoma" w:cs="Tahoma"/>
      <w:b w:val="0"/>
      <w:color w:val="000000"/>
      <w:sz w:val="24"/>
      <w:lang w:eastAsia="en-US"/>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ahoma" w:eastAsia="Calibri" w:hAnsi="Tahoma" w:cs="Tahoma"/>
      <w:color w:val="000000"/>
      <w:sz w:val="25"/>
      <w:szCs w:val="25"/>
      <w:lang w:val="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rPr>
      <w:b w:val="0"/>
    </w:rPr>
  </w:style>
  <w:style w:type="character" w:customStyle="1" w:styleId="WW8Num31z1">
    <w:name w:val="WW8Num31z1"/>
    <w:qFormat/>
    <w:rPr>
      <w:rFonts w:ascii="Tahoma" w:eastAsia="Times New Roman" w:hAnsi="Tahoma" w:cs="Tahoma"/>
      <w:b w:val="0"/>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i w:val="0"/>
      <w:color w:val="000000"/>
    </w:rPr>
  </w:style>
  <w:style w:type="character" w:customStyle="1" w:styleId="WW8Num33z1">
    <w:name w:val="WW8Num33z1"/>
    <w:qFormat/>
    <w:rPr>
      <w:rFonts w:ascii="Tahoma" w:eastAsia="Times New Roman" w:hAnsi="Tahoma" w:cs="Tahoma"/>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eastAsia="Calibri" w:hAnsi="Tahoma" w:cs="Tahoma"/>
      <w:bCs/>
      <w:i w:val="0"/>
      <w:strike w:val="0"/>
      <w:dstrike w:val="0"/>
      <w:color w:val="000000"/>
      <w:u w:val="none"/>
    </w:rPr>
  </w:style>
  <w:style w:type="character" w:customStyle="1" w:styleId="WW8Num36z0">
    <w:name w:val="WW8Num36z0"/>
    <w:qFormat/>
    <w:rPr>
      <w:rFonts w:ascii="Tahoma" w:hAnsi="Tahoma" w:cs="Tahoma"/>
      <w:i w:val="0"/>
      <w:color w:val="000000"/>
    </w:rPr>
  </w:style>
  <w:style w:type="character" w:customStyle="1" w:styleId="WW8Num36z1">
    <w:name w:val="WW8Num36z1"/>
    <w:qFormat/>
    <w:rPr>
      <w:rFonts w:ascii="Tahoma" w:eastAsia="Times New Roman" w:hAnsi="Tahoma" w:cs="Tahoma"/>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ahoma" w:hAnsi="Tahoma" w:cs="Tahoma"/>
      <w:color w:val="00000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i w:val="0"/>
      <w:color w:val="000000"/>
    </w:rPr>
  </w:style>
  <w:style w:type="character" w:customStyle="1" w:styleId="WW8Num39z1">
    <w:name w:val="WW8Num39z1"/>
    <w:qFormat/>
    <w:rPr>
      <w:rFonts w:ascii="Tahoma" w:eastAsia="Times New Roman" w:hAnsi="Tahoma" w:cs="Tahoma"/>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ahoma" w:eastAsia="Tahoma" w:hAnsi="Tahoma" w:cs="Tahoma"/>
      <w:color w:val="000000"/>
      <w:szCs w:val="22"/>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Tahoma" w:hAnsi="Tahoma" w:cs="Tahoma"/>
      <w:b w:val="0"/>
      <w:i w:val="0"/>
      <w:strike w:val="0"/>
      <w:dstrike w:val="0"/>
      <w:color w:val="000000"/>
      <w:sz w:val="24"/>
      <w:szCs w:val="24"/>
      <w:u w:val="none"/>
    </w:rPr>
  </w:style>
  <w:style w:type="character" w:customStyle="1" w:styleId="WW8Num42z1">
    <w:name w:val="WW8Num42z1"/>
    <w:qFormat/>
    <w:rPr>
      <w:b w:val="0"/>
      <w:i w:val="0"/>
      <w:color w:val="000000"/>
    </w:rPr>
  </w:style>
  <w:style w:type="character" w:customStyle="1" w:styleId="WW8Num42z2">
    <w:name w:val="WW8Num42z2"/>
    <w:qFormat/>
    <w:rPr>
      <w:b w:val="0"/>
      <w:i w:val="0"/>
      <w:sz w:val="22"/>
      <w:szCs w:val="22"/>
    </w:rPr>
  </w:style>
  <w:style w:type="character" w:customStyle="1" w:styleId="WW8Num42z3">
    <w:name w:val="WW8Num42z3"/>
    <w:qFormat/>
    <w:rPr>
      <w:b w:val="0"/>
      <w:i w:val="0"/>
    </w:rPr>
  </w:style>
  <w:style w:type="character" w:customStyle="1" w:styleId="WW8Num43z0">
    <w:name w:val="WW8Num43z0"/>
    <w:qFormat/>
    <w:rPr>
      <w:color w:val="000000"/>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ahoma" w:eastAsia="Tahoma" w:hAnsi="Tahoma" w:cs="Tahoma"/>
      <w:color w:val="000000"/>
      <w:sz w:val="24"/>
      <w:szCs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ahoma" w:hAnsi="Tahoma" w:cs="Tahoma"/>
      <w:sz w:val="24"/>
      <w:szCs w:val="24"/>
    </w:rPr>
  </w:style>
  <w:style w:type="character" w:customStyle="1" w:styleId="WW8Num45z1">
    <w:name w:val="WW8Num45z1"/>
    <w:qFormat/>
    <w:rPr>
      <w:rFonts w:ascii="Tahoma" w:hAnsi="Tahoma" w:cs="Tahoma"/>
      <w:b w:val="0"/>
      <w:bCs/>
      <w:sz w:val="24"/>
      <w:szCs w:val="24"/>
    </w:rPr>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Symbol" w:hAnsi="Symbol" w:cs="Symbol"/>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ahoma" w:hAnsi="Tahoma" w:cs="Tahoma"/>
      <w:strike w:val="0"/>
      <w:dstrike w:val="0"/>
      <w:color w:val="000000"/>
      <w:sz w:val="24"/>
    </w:rPr>
  </w:style>
  <w:style w:type="character" w:customStyle="1" w:styleId="WW8Num48z1">
    <w:name w:val="WW8Num48z1"/>
    <w:qFormat/>
    <w:rPr>
      <w:rFonts w:ascii="Symbol" w:hAnsi="Symbol" w:cs="Symbol"/>
      <w:sz w:val="24"/>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ahoma" w:hAnsi="Tahoma" w:cs="Tahoma"/>
      <w:color w:val="000000"/>
      <w:sz w:val="24"/>
    </w:rPr>
  </w:style>
  <w:style w:type="character" w:customStyle="1" w:styleId="WW8Num49z1">
    <w:name w:val="WW8Num49z1"/>
    <w:qFormat/>
    <w:rPr>
      <w:rFonts w:ascii="Symbol" w:hAnsi="Symbol" w:cs="Symbol"/>
      <w:sz w:val="24"/>
    </w:rPr>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rPr>
      <w:rFonts w:ascii="Symbol" w:hAnsi="Symbol" w:cs="Symbol"/>
    </w:rPr>
  </w:style>
  <w:style w:type="character" w:customStyle="1" w:styleId="WW8Num50z2">
    <w:name w:val="WW8Num50z2"/>
    <w:qFormat/>
  </w:style>
  <w:style w:type="character" w:customStyle="1" w:styleId="WW8Num50z3">
    <w:name w:val="WW8Num50z3"/>
    <w:qFormat/>
    <w:rPr>
      <w:rFonts w:ascii="Tahoma" w:eastAsia="Times New Roman" w:hAnsi="Tahoma" w:cs="Tahoma"/>
    </w:rPr>
  </w:style>
  <w:style w:type="character" w:customStyle="1" w:styleId="WW8Num50z4">
    <w:name w:val="WW8Num50z4"/>
    <w:qFormat/>
  </w:style>
  <w:style w:type="character" w:customStyle="1" w:styleId="WW8Num50z5">
    <w:name w:val="WW8Num50z5"/>
    <w:qFormat/>
  </w:style>
  <w:style w:type="character" w:customStyle="1" w:styleId="WW8Num50z6">
    <w:name w:val="WW8Num50z6"/>
    <w:qFormat/>
    <w:rPr>
      <w:color w:val="000000"/>
    </w:rPr>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rPr>
      <w:rFonts w:ascii="Tahoma" w:eastAsia="Arial" w:hAnsi="Tahoma" w:cs="Tahoma"/>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ahoma" w:eastAsia="Cambria" w:hAnsi="Tahoma" w:cs="Tahoma"/>
      <w:b w:val="0"/>
      <w:i w:val="0"/>
      <w:caps w:val="0"/>
      <w:smallCaps w:val="0"/>
      <w:strike w:val="0"/>
      <w:dstrike w:val="0"/>
      <w:color w:val="000000"/>
      <w:position w:val="0"/>
      <w:sz w:val="24"/>
      <w:szCs w:val="24"/>
      <w:u w:val="none"/>
      <w:vertAlign w:val="baseline"/>
    </w:rPr>
  </w:style>
  <w:style w:type="character" w:customStyle="1" w:styleId="WW8Num52z1">
    <w:name w:val="WW8Num52z1"/>
    <w:qFormat/>
    <w:rPr>
      <w:rFonts w:ascii="Tahoma" w:eastAsia="Times New Roman" w:hAnsi="Tahoma" w:cs="Tahoma"/>
      <w:b w:val="0"/>
      <w:i w:val="0"/>
      <w:caps w:val="0"/>
      <w:smallCaps w:val="0"/>
      <w:strike w:val="0"/>
      <w:dstrike w:val="0"/>
      <w:color w:val="000000"/>
      <w:position w:val="0"/>
      <w:sz w:val="24"/>
      <w:szCs w:val="24"/>
      <w:u w:val="none"/>
      <w:vertAlign w:val="baseline"/>
    </w:rPr>
  </w:style>
  <w:style w:type="character" w:customStyle="1" w:styleId="WW8Num52z2">
    <w:name w:val="WW8Num52z2"/>
    <w:qFormat/>
    <w:rPr>
      <w:rFonts w:ascii="Times New Roman" w:eastAsia="Times New Roman" w:hAnsi="Times New Roman" w:cs="Times New Roman"/>
      <w:b w:val="0"/>
      <w:i w:val="0"/>
      <w:caps w:val="0"/>
      <w:smallCaps w:val="0"/>
      <w:strike w:val="0"/>
      <w:dstrike w:val="0"/>
      <w:color w:val="000000"/>
      <w:position w:val="0"/>
      <w:sz w:val="20"/>
      <w:u w:val="none"/>
      <w:vertAlign w:val="baseline"/>
    </w:rPr>
  </w:style>
  <w:style w:type="character" w:customStyle="1" w:styleId="WW8Num53z0">
    <w:name w:val="WW8Num53z0"/>
    <w:qFormat/>
    <w:rPr>
      <w:rFonts w:ascii="Tahoma" w:eastAsia="Arial" w:hAnsi="Tahoma" w:cs="Tahoma"/>
      <w:lang w:val="pl-P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5z0">
    <w:name w:val="WW8Num55z0"/>
    <w:qFormat/>
    <w:rPr>
      <w:rFonts w:ascii="Tahoma" w:hAnsi="Tahoma" w:cs="Tahoma"/>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2">
    <w:name w:val="WW8Num56z2"/>
    <w:qFormat/>
  </w:style>
  <w:style w:type="character" w:customStyle="1" w:styleId="WW8Num56z3">
    <w:name w:val="WW8Num56z3"/>
    <w:qFormat/>
    <w:rPr>
      <w:rFonts w:ascii="Tahoma" w:hAnsi="Tahoma" w:cs="Tahoma"/>
      <w:lang w:val="pl-PL"/>
    </w:rPr>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ahoma" w:hAnsi="Tahoma" w:cs="Tahoma"/>
      <w:b w:val="0"/>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ahoma" w:hAnsi="Tahoma" w:cs="Tahoma"/>
      <w:color w:val="000000"/>
      <w:lang w:val="pl-PL"/>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Nagwek1Znak">
    <w:name w:val="Nagłówek 1 Znak"/>
    <w:qFormat/>
    <w:rPr>
      <w:rFonts w:ascii="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bCs/>
      <w:sz w:val="24"/>
      <w:szCs w:val="24"/>
    </w:rPr>
  </w:style>
  <w:style w:type="character" w:customStyle="1" w:styleId="Nagwek3Znak">
    <w:name w:val="Nagłówek 3 Znak"/>
    <w:qFormat/>
    <w:rPr>
      <w:rFonts w:ascii="Cambria" w:hAnsi="Cambria" w:cs="Cambria"/>
      <w:b/>
      <w:bCs/>
      <w:color w:val="4F81BD"/>
      <w:sz w:val="24"/>
      <w:szCs w:val="24"/>
    </w:rPr>
  </w:style>
  <w:style w:type="character" w:customStyle="1" w:styleId="Nagwek4Znak">
    <w:name w:val="Nagłówek 4 Znak"/>
    <w:qFormat/>
    <w:rPr>
      <w:rFonts w:ascii="Cambria" w:hAnsi="Cambria" w:cs="Cambria"/>
      <w:b/>
      <w:bCs/>
      <w:i/>
      <w:iCs/>
      <w:color w:val="4F81BD"/>
      <w:sz w:val="24"/>
      <w:szCs w:val="24"/>
    </w:rPr>
  </w:style>
  <w:style w:type="character" w:customStyle="1" w:styleId="Nagwek8Znak">
    <w:name w:val="Nagłówek 8 Znak"/>
    <w:qFormat/>
    <w:rPr>
      <w:rFonts w:ascii="Cambria" w:hAnsi="Cambria" w:cs="Cambria"/>
      <w:color w:val="404040"/>
    </w:rPr>
  </w:style>
  <w:style w:type="character" w:customStyle="1" w:styleId="Nagwek9Znak">
    <w:name w:val="Nagłówek 9 Znak"/>
    <w:qFormat/>
    <w:rPr>
      <w:rFonts w:ascii="Cambria" w:hAnsi="Cambria" w:cs="Cambria"/>
      <w:i/>
      <w:iCs/>
      <w:color w:val="404040"/>
      <w:sz w:val="20"/>
      <w:szCs w:val="20"/>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rPr>
  </w:style>
  <w:style w:type="character" w:customStyle="1" w:styleId="NagwekZnak">
    <w:name w:val="Nagłówek Znak"/>
    <w:qFormat/>
    <w:rPr>
      <w:rFonts w:ascii="Times New Roman" w:hAnsi="Times New Roman" w:cs="Times New Roman"/>
      <w:sz w:val="24"/>
      <w:szCs w:val="24"/>
    </w:rPr>
  </w:style>
  <w:style w:type="character" w:customStyle="1" w:styleId="StopkaZnak">
    <w:name w:val="Stopka Znak"/>
    <w:qFormat/>
    <w:rPr>
      <w:rFonts w:ascii="Times New Roman" w:hAnsi="Times New Roman" w:cs="Times New Roman"/>
      <w:sz w:val="24"/>
      <w:szCs w:val="24"/>
    </w:rPr>
  </w:style>
  <w:style w:type="character" w:customStyle="1" w:styleId="TekstdymkaZnak">
    <w:name w:val="Tekst dymka Znak"/>
    <w:qFormat/>
    <w:rPr>
      <w:rFonts w:ascii="Tahoma" w:hAnsi="Tahoma" w:cs="Tahoma"/>
      <w:sz w:val="16"/>
      <w:szCs w:val="16"/>
    </w:rPr>
  </w:style>
  <w:style w:type="character" w:customStyle="1" w:styleId="czeinternetowe">
    <w:name w:val="Łącze internetowe"/>
    <w:rPr>
      <w:color w:val="0000FF"/>
      <w:u w:val="single"/>
    </w:rPr>
  </w:style>
  <w:style w:type="character" w:customStyle="1" w:styleId="TekstpodstawowywcityZnak">
    <w:name w:val="Tekst podstawowy wcięty Znak"/>
    <w:qFormat/>
    <w:rPr>
      <w:rFonts w:ascii="Times New Roman" w:hAnsi="Times New Roman" w:cs="Times New Roman"/>
      <w:sz w:val="24"/>
      <w:szCs w:val="24"/>
    </w:rPr>
  </w:style>
  <w:style w:type="character" w:customStyle="1" w:styleId="Tekstpodstawowy2Znak">
    <w:name w:val="Tekst podstawowy 2 Znak"/>
    <w:qFormat/>
    <w:rPr>
      <w:rFonts w:ascii="Times New Roman" w:hAnsi="Times New Roman" w:cs="Times New Roman"/>
      <w:sz w:val="24"/>
      <w:szCs w:val="24"/>
    </w:rPr>
  </w:style>
  <w:style w:type="character" w:customStyle="1" w:styleId="Tekstpodstawowywcity3Znak">
    <w:name w:val="Tekst podstawowy wcięty 3 Znak"/>
    <w:qFormat/>
    <w:rPr>
      <w:rFonts w:ascii="Times New Roman" w:hAnsi="Times New Roman" w:cs="Times New Roman"/>
      <w:sz w:val="16"/>
      <w:szCs w:val="16"/>
    </w:rPr>
  </w:style>
  <w:style w:type="character" w:customStyle="1" w:styleId="pozycjatytul1">
    <w:name w:val="pozycja_tytul1"/>
    <w:qFormat/>
    <w:rPr>
      <w:b/>
      <w:bCs/>
      <w:sz w:val="18"/>
      <w:szCs w:val="18"/>
    </w:rPr>
  </w:style>
  <w:style w:type="character" w:customStyle="1" w:styleId="PlandokumentuZnak">
    <w:name w:val="Plan dokumentu Znak"/>
    <w:qFormat/>
    <w:rPr>
      <w:rFonts w:ascii="Times New Roman" w:hAnsi="Times New Roman" w:cs="Times New Roman"/>
      <w:sz w:val="2"/>
      <w:szCs w:val="2"/>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przypisukocowegoZnak">
    <w:name w:val="Tekst przypisu końcowego Znak"/>
    <w:qFormat/>
    <w:rPr>
      <w:rFonts w:ascii="Times New Roman" w:hAnsi="Times New Roman" w:cs="Times New Roman"/>
      <w:sz w:val="20"/>
      <w:szCs w:val="20"/>
    </w:rPr>
  </w:style>
  <w:style w:type="character" w:customStyle="1" w:styleId="Numerstron">
    <w:name w:val="Numer stron"/>
    <w:basedOn w:val="Domylnaczcionkaakapitu"/>
  </w:style>
  <w:style w:type="character" w:customStyle="1" w:styleId="Mocnowyrniony">
    <w:name w:val="Mocno wyróżniony"/>
    <w:qFormat/>
    <w:rPr>
      <w:b/>
      <w:bCs/>
    </w:rPr>
  </w:style>
  <w:style w:type="character" w:customStyle="1" w:styleId="postbody">
    <w:name w:val="postbody"/>
    <w:basedOn w:val="Domylnaczcionkaakapitu"/>
    <w:qFormat/>
  </w:style>
  <w:style w:type="character" w:customStyle="1" w:styleId="TekstpodstawowyZnak1">
    <w:name w:val="Tekst podstawowy Znak1"/>
    <w:qFormat/>
    <w:rPr>
      <w:sz w:val="24"/>
      <w:szCs w:val="24"/>
    </w:rPr>
  </w:style>
  <w:style w:type="character" w:customStyle="1" w:styleId="TekstprzypisudolnegoZnak">
    <w:name w:val="Tekst przypisu dolnego Znak"/>
    <w:qFormat/>
    <w:rPr>
      <w:rFonts w:ascii="Times New Roman" w:hAnsi="Times New Roman" w:cs="Times New Roman"/>
    </w:rPr>
  </w:style>
  <w:style w:type="character" w:customStyle="1" w:styleId="Znakiprzypiswdolnych">
    <w:name w:val="Znaki przypisów dolnych"/>
    <w:qFormat/>
    <w:rPr>
      <w:vertAlign w:val="superscript"/>
    </w:rPr>
  </w:style>
  <w:style w:type="character" w:customStyle="1" w:styleId="tabulatory">
    <w:name w:val="tabulatory"/>
    <w:basedOn w:val="Domylnaczcionkaakapitu"/>
    <w:qFormat/>
  </w:style>
  <w:style w:type="character" w:customStyle="1" w:styleId="FontStyle33">
    <w:name w:val="Font Style33"/>
    <w:qFormat/>
    <w:rPr>
      <w:rFonts w:ascii="Times New Roman" w:hAnsi="Times New Roman" w:cs="Times New Roman"/>
      <w:sz w:val="22"/>
      <w:szCs w:val="22"/>
    </w:rPr>
  </w:style>
  <w:style w:type="character" w:customStyle="1" w:styleId="Znakiprzypiswkocowych">
    <w:name w:val="Znaki przypisów końcowych"/>
    <w:qFormat/>
    <w:rPr>
      <w:vertAlign w:val="superscript"/>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ZwykytekstZnak">
    <w:name w:val="Zwykły tekst Znak"/>
    <w:qFormat/>
    <w:rPr>
      <w:rFonts w:ascii="Consolas" w:eastAsia="Times New Roman" w:hAnsi="Consolas" w:cs="Consolas"/>
      <w:sz w:val="21"/>
      <w:szCs w:val="21"/>
    </w:rPr>
  </w:style>
  <w:style w:type="character" w:customStyle="1" w:styleId="HTML-wstpniesformatowanyZnak">
    <w:name w:val="HTML - wstępnie sformatowany Znak"/>
    <w:qFormat/>
    <w:rPr>
      <w:rFonts w:ascii="Courier New" w:eastAsia="Times New Roman" w:hAnsi="Courier New" w:cs="Courier New"/>
      <w:sz w:val="20"/>
      <w:szCs w:val="20"/>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uiPriority w:val="34"/>
    <w:qFormat/>
    <w:rPr>
      <w:rFonts w:ascii="Times New Roman" w:eastAsia="Times New Roman" w:hAnsi="Times New Roman" w:cs="Times New Roman"/>
      <w:sz w:val="24"/>
      <w:szCs w:val="24"/>
    </w:rPr>
  </w:style>
  <w:style w:type="character" w:customStyle="1" w:styleId="gwp49efe491size">
    <w:name w:val="gwp49efe491_size"/>
    <w:basedOn w:val="Domylnaczcionkaakapitu"/>
    <w:qFormat/>
  </w:style>
  <w:style w:type="character" w:customStyle="1" w:styleId="gwp49efe491colour">
    <w:name w:val="gwp49efe491_colour"/>
    <w:basedOn w:val="Domylnaczcionkaakapitu"/>
    <w:qFormat/>
  </w:style>
  <w:style w:type="character" w:customStyle="1" w:styleId="alb">
    <w:name w:val="a_lb"/>
    <w:basedOn w:val="Domylnaczcionkaakapitu"/>
    <w:qFormat/>
  </w:style>
  <w:style w:type="character" w:customStyle="1" w:styleId="Wyrnienie">
    <w:name w:val="Wyróżnienie"/>
    <w:qFormat/>
    <w:rPr>
      <w:i/>
      <w:iCs/>
    </w:rPr>
  </w:style>
  <w:style w:type="character" w:customStyle="1" w:styleId="text-justify">
    <w:name w:val="text-justify"/>
    <w:basedOn w:val="Domylnaczcionkaakapitu"/>
    <w:qFormat/>
  </w:style>
  <w:style w:type="character" w:customStyle="1" w:styleId="ustZnak">
    <w:name w:val="ust Znak"/>
    <w:qFormat/>
    <w:rPr>
      <w:rFonts w:ascii="Times New Roman" w:eastAsia="Times New Roman" w:hAnsi="Times New Roman" w:cs="Times New Roman"/>
      <w:sz w:val="24"/>
      <w:szCs w:val="22"/>
      <w:lang w:bidi="ar-SA"/>
    </w:rPr>
  </w:style>
  <w:style w:type="character" w:customStyle="1" w:styleId="pktZnak">
    <w:name w:val="pkt Znak"/>
    <w:qFormat/>
    <w:rPr>
      <w:rFonts w:ascii="Univers-PL;MS Gothic" w:eastAsia="Univers-PL;MS Gothic" w:hAnsi="Univers-PL;MS Gothic" w:cs="Univers-PL;MS Gothic"/>
      <w:sz w:val="19"/>
      <w:szCs w:val="19"/>
    </w:rPr>
  </w:style>
  <w:style w:type="character" w:customStyle="1" w:styleId="akapitdomyslny">
    <w:name w:val="akapitdomyslny"/>
    <w:qFormat/>
    <w:rPr>
      <w:sz w:val="20"/>
    </w:rPr>
  </w:style>
  <w:style w:type="character" w:customStyle="1" w:styleId="Domylnaczcionkaakapitu1">
    <w:name w:val="Domyślna czcionka akapitu1"/>
    <w:qFormat/>
  </w:style>
  <w:style w:type="character" w:customStyle="1" w:styleId="Nagwek5Znak">
    <w:name w:val="Nagłówek 5 Znak"/>
    <w:qFormat/>
    <w:rPr>
      <w:rFonts w:ascii="Calibri" w:eastAsia="Times New Roman" w:hAnsi="Calibri" w:cs="Times New Roman"/>
      <w:b/>
      <w:bCs/>
      <w:i/>
      <w:iCs/>
      <w:sz w:val="26"/>
      <w:szCs w:val="26"/>
    </w:rPr>
  </w:style>
  <w:style w:type="character" w:customStyle="1" w:styleId="Wzmianka1">
    <w:name w:val="Wzmianka1"/>
    <w:qFormat/>
    <w:rPr>
      <w:color w:val="2B579A"/>
      <w:shd w:val="clear" w:color="auto" w:fill="E6E6E6"/>
    </w:rPr>
  </w:style>
  <w:style w:type="character" w:customStyle="1" w:styleId="Nierozpoznanawzmianka1">
    <w:name w:val="Nierozpoznana wzmianka1"/>
    <w:qFormat/>
    <w:rPr>
      <w:color w:val="605E5C"/>
      <w:shd w:val="clear" w:color="auto" w:fill="E1DFDD"/>
    </w:rPr>
  </w:style>
  <w:style w:type="character" w:customStyle="1" w:styleId="Znakinumeracji">
    <w:name w:val="Znaki numeracji"/>
    <w:qFormat/>
  </w:style>
  <w:style w:type="paragraph" w:styleId="Nagwek">
    <w:name w:val="header"/>
    <w:basedOn w:val="Normalny"/>
    <w:next w:val="Tekstpodstawowy"/>
    <w:qFormat/>
    <w:pPr>
      <w:tabs>
        <w:tab w:val="center" w:pos="4536"/>
        <w:tab w:val="right" w:pos="9072"/>
      </w:tabs>
    </w:pPr>
  </w:style>
  <w:style w:type="paragraph" w:styleId="Tekstpodstawowy">
    <w:name w:val="Body Text"/>
    <w:basedOn w:val="Normalny"/>
    <w:pPr>
      <w:jc w:val="both"/>
    </w:pPr>
    <w:rPr>
      <w:rFonts w:eastAsia="Calibri"/>
    </w:rPr>
  </w:style>
  <w:style w:type="paragraph" w:styleId="Lista">
    <w:name w:val="List"/>
    <w:basedOn w:val="Tekstpodstawowy"/>
    <w:pPr>
      <w:widowControl w:val="0"/>
      <w:spacing w:after="120"/>
      <w:jc w:val="left"/>
    </w:pPr>
    <w:rPr>
      <w:rFonts w:ascii="Tahoma" w:eastAsia="SimSun;宋体" w:hAnsi="Tahoma" w:cs="Tahoma"/>
      <w:kern w:val="2"/>
      <w:lang w:bidi="hi-IN"/>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styleId="Podpis">
    <w:name w:val="Signature"/>
    <w:basedOn w:val="Normalny"/>
    <w:pPr>
      <w:suppressLineNumbers/>
      <w:spacing w:before="120" w:after="120"/>
    </w:pPr>
    <w:rPr>
      <w:rFonts w:cs="Lucida Sans"/>
      <w:i/>
      <w:iCs/>
    </w:rPr>
  </w:style>
  <w:style w:type="paragraph" w:styleId="Tekstpodstawowy3">
    <w:name w:val="Body Text 3"/>
    <w:basedOn w:val="Normalny"/>
    <w:qFormat/>
    <w:pPr>
      <w:jc w:val="both"/>
    </w:pPr>
    <w:rPr>
      <w:rFonts w:eastAsia="Calibri"/>
      <w:b/>
      <w:bCs/>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rPr>
      <w:rFonts w:eastAsia="Calibri"/>
    </w:rPr>
  </w:style>
  <w:style w:type="paragraph" w:styleId="Tekstdymka">
    <w:name w:val="Balloon Text"/>
    <w:basedOn w:val="Normalny"/>
    <w:qFormat/>
    <w:rPr>
      <w:rFonts w:ascii="Tahoma" w:eastAsia="Calibri" w:hAnsi="Tahoma" w:cs="Tahoma"/>
      <w:sz w:val="16"/>
      <w:szCs w:val="16"/>
    </w:rPr>
  </w:style>
  <w:style w:type="paragraph" w:customStyle="1" w:styleId="Default">
    <w:name w:val="Default"/>
    <w:qFormat/>
    <w:pPr>
      <w:widowControl w:val="0"/>
      <w:suppressAutoHyphens/>
    </w:pPr>
    <w:rPr>
      <w:rFonts w:ascii="Times New Roman" w:eastAsia="Times New Roman" w:hAnsi="Times New Roman" w:cs="Times New Roman"/>
      <w:color w:val="000000"/>
      <w:sz w:val="24"/>
      <w:lang w:bidi="ar-SA"/>
    </w:rPr>
  </w:style>
  <w:style w:type="paragraph" w:styleId="Akapitzlist">
    <w:name w:val="List Paragraph"/>
    <w:aliases w:val="List Paragraph,Akapit z listą BS,normalny tekst,Obiekt,BulletC,Akapit z listą31,NOWY,Akapit z listą32,CW_Lista,L1,Akapit z listą5,T_SZ_List Paragraph,Kolorowa lista — akcent 11,Wyliczanie,Colorful List Accent 1,Akapit z listą4,sw tekst"/>
    <w:basedOn w:val="Normalny"/>
    <w:uiPriority w:val="34"/>
    <w:qFormat/>
    <w:pPr>
      <w:spacing w:after="160"/>
      <w:ind w:left="720"/>
      <w:contextualSpacing/>
    </w:pPr>
  </w:style>
  <w:style w:type="paragraph" w:styleId="Tekstpodstawowywcity">
    <w:name w:val="Body Text Indent"/>
    <w:basedOn w:val="Normalny"/>
    <w:pPr>
      <w:spacing w:after="120"/>
      <w:ind w:left="283"/>
    </w:pPr>
    <w:rPr>
      <w:rFonts w:eastAsia="Calibri"/>
    </w:rPr>
  </w:style>
  <w:style w:type="paragraph" w:customStyle="1" w:styleId="CM6">
    <w:name w:val="CM6"/>
    <w:basedOn w:val="Default"/>
    <w:next w:val="Default"/>
    <w:qFormat/>
    <w:pPr>
      <w:spacing w:line="278" w:lineRule="atLeast"/>
    </w:pPr>
  </w:style>
  <w:style w:type="paragraph" w:customStyle="1" w:styleId="CM7">
    <w:name w:val="CM7"/>
    <w:basedOn w:val="Default"/>
    <w:next w:val="Default"/>
    <w:qFormat/>
    <w:pPr>
      <w:spacing w:line="278" w:lineRule="atLeast"/>
    </w:pPr>
  </w:style>
  <w:style w:type="paragraph" w:customStyle="1" w:styleId="CM36">
    <w:name w:val="CM36"/>
    <w:basedOn w:val="Default"/>
    <w:next w:val="Default"/>
    <w:qFormat/>
    <w:pPr>
      <w:spacing w:after="275"/>
    </w:pPr>
  </w:style>
  <w:style w:type="paragraph" w:customStyle="1" w:styleId="CM17">
    <w:name w:val="CM17"/>
    <w:basedOn w:val="Default"/>
    <w:next w:val="Default"/>
    <w:qFormat/>
    <w:pPr>
      <w:spacing w:line="276" w:lineRule="atLeast"/>
    </w:pPr>
  </w:style>
  <w:style w:type="paragraph" w:customStyle="1" w:styleId="CM19">
    <w:name w:val="CM19"/>
    <w:basedOn w:val="Default"/>
    <w:next w:val="Default"/>
    <w:qFormat/>
    <w:pPr>
      <w:spacing w:line="276" w:lineRule="atLeast"/>
    </w:pPr>
  </w:style>
  <w:style w:type="paragraph" w:customStyle="1" w:styleId="CM4">
    <w:name w:val="CM4"/>
    <w:basedOn w:val="Default"/>
    <w:next w:val="Default"/>
    <w:qFormat/>
  </w:style>
  <w:style w:type="paragraph" w:styleId="Tekstpodstawowy2">
    <w:name w:val="Body Text 2"/>
    <w:basedOn w:val="Normalny"/>
    <w:qFormat/>
    <w:pPr>
      <w:spacing w:after="120" w:line="480" w:lineRule="auto"/>
    </w:pPr>
    <w:rPr>
      <w:rFonts w:eastAsia="Calibri"/>
    </w:rPr>
  </w:style>
  <w:style w:type="paragraph" w:customStyle="1" w:styleId="CM38">
    <w:name w:val="CM38"/>
    <w:basedOn w:val="Default"/>
    <w:next w:val="Default"/>
    <w:qFormat/>
    <w:pPr>
      <w:spacing w:after="468"/>
    </w:pPr>
  </w:style>
  <w:style w:type="paragraph" w:customStyle="1" w:styleId="Tekstpodstawowy31">
    <w:name w:val="Tekst podstawowy 31"/>
    <w:basedOn w:val="Normalny"/>
    <w:qFormat/>
    <w:pPr>
      <w:jc w:val="both"/>
      <w:textAlignment w:val="baseline"/>
    </w:pPr>
    <w:rPr>
      <w:b/>
      <w:bCs/>
      <w:sz w:val="22"/>
      <w:szCs w:val="22"/>
    </w:rPr>
  </w:style>
  <w:style w:type="paragraph" w:customStyle="1" w:styleId="pkt">
    <w:name w:val="pkt"/>
    <w:basedOn w:val="Normalny"/>
    <w:qFormat/>
    <w:pPr>
      <w:spacing w:before="60" w:after="60" w:line="360" w:lineRule="auto"/>
      <w:ind w:left="851" w:hanging="295"/>
      <w:jc w:val="both"/>
    </w:pPr>
    <w:rPr>
      <w:rFonts w:ascii="Univers-PL;MS Gothic" w:eastAsia="Univers-PL;MS Gothic" w:hAnsi="Univers-PL;MS Gothic" w:cs="Univers-PL;MS Gothic"/>
      <w:sz w:val="19"/>
      <w:szCs w:val="19"/>
    </w:rPr>
  </w:style>
  <w:style w:type="paragraph" w:styleId="Tekstpodstawowywcity3">
    <w:name w:val="Body Text Indent 3"/>
    <w:basedOn w:val="Normalny"/>
    <w:qFormat/>
    <w:pPr>
      <w:spacing w:after="120"/>
      <w:ind w:left="283"/>
    </w:pPr>
    <w:rPr>
      <w:rFonts w:eastAsia="Calibri"/>
      <w:sz w:val="16"/>
      <w:szCs w:val="16"/>
    </w:rPr>
  </w:style>
  <w:style w:type="paragraph" w:customStyle="1" w:styleId="Tekstpodstawowy32">
    <w:name w:val="Tekst podstawowy 32"/>
    <w:basedOn w:val="Normalny"/>
    <w:qFormat/>
    <w:pPr>
      <w:jc w:val="both"/>
      <w:textAlignment w:val="baseline"/>
    </w:pPr>
    <w:rPr>
      <w:b/>
      <w:bCs/>
      <w:sz w:val="22"/>
      <w:szCs w:val="22"/>
    </w:rPr>
  </w:style>
  <w:style w:type="paragraph" w:customStyle="1" w:styleId="pozycjatresc1">
    <w:name w:val="pozycja_tresc1"/>
    <w:basedOn w:val="Normalny"/>
    <w:qFormat/>
    <w:pPr>
      <w:spacing w:line="336" w:lineRule="atLeast"/>
      <w:jc w:val="both"/>
    </w:pPr>
    <w:rPr>
      <w:sz w:val="17"/>
      <w:szCs w:val="17"/>
    </w:rPr>
  </w:style>
  <w:style w:type="paragraph" w:customStyle="1" w:styleId="Zawartotabeli">
    <w:name w:val="Zawartość tabeli"/>
    <w:basedOn w:val="Normalny"/>
    <w:qFormat/>
    <w:pPr>
      <w:widowControl w:val="0"/>
      <w:suppressLineNumbers/>
      <w:textAlignment w:val="baseline"/>
    </w:pPr>
    <w:rPr>
      <w:rFonts w:eastAsia="Lucida Sans Unicode" w:cs="Mangal"/>
      <w:kern w:val="2"/>
      <w:lang w:bidi="hi-IN"/>
    </w:rPr>
  </w:style>
  <w:style w:type="paragraph" w:customStyle="1" w:styleId="Standard">
    <w:name w:val="Standard"/>
    <w:qFormat/>
    <w:pPr>
      <w:widowControl w:val="0"/>
      <w:suppressAutoHyphens/>
      <w:textAlignment w:val="baseline"/>
    </w:pPr>
    <w:rPr>
      <w:rFonts w:ascii="Times New Roman" w:eastAsia="SimSun;宋体" w:hAnsi="Times New Roman" w:cs="Times New Roman"/>
      <w:kern w:val="2"/>
      <w:sz w:val="24"/>
      <w:lang w:bidi="ar-SA"/>
    </w:rPr>
  </w:style>
  <w:style w:type="paragraph" w:styleId="Mapadokumentu">
    <w:name w:val="Document Map"/>
    <w:basedOn w:val="Normalny"/>
    <w:qFormat/>
    <w:pPr>
      <w:shd w:val="clear" w:color="auto" w:fill="000080"/>
    </w:pPr>
    <w:rPr>
      <w:rFonts w:eastAsia="Calibri"/>
      <w:sz w:val="2"/>
      <w:szCs w:val="2"/>
    </w:rPr>
  </w:style>
  <w:style w:type="paragraph" w:customStyle="1" w:styleId="Zawartoramki">
    <w:name w:val="Zawartość ramki"/>
    <w:basedOn w:val="Tekstpodstawowy"/>
    <w:qFormat/>
  </w:style>
  <w:style w:type="paragraph" w:styleId="Tekstpodstawowywcity2">
    <w:name w:val="Body Text Indent 2"/>
    <w:basedOn w:val="Normalny"/>
    <w:qFormat/>
    <w:pPr>
      <w:spacing w:after="120" w:line="480" w:lineRule="auto"/>
      <w:ind w:left="283"/>
    </w:pPr>
    <w:rPr>
      <w:rFonts w:eastAsia="Calibri"/>
    </w:rPr>
  </w:style>
  <w:style w:type="paragraph" w:customStyle="1" w:styleId="Tekstpodstawowy33">
    <w:name w:val="Tekst podstawowy 33"/>
    <w:basedOn w:val="Normalny"/>
    <w:qFormat/>
    <w:pPr>
      <w:jc w:val="both"/>
      <w:textAlignment w:val="baseline"/>
    </w:pPr>
    <w:rPr>
      <w:b/>
      <w:bCs/>
      <w:sz w:val="22"/>
      <w:szCs w:val="22"/>
    </w:rPr>
  </w:style>
  <w:style w:type="paragraph" w:customStyle="1" w:styleId="TableText">
    <w:name w:val="Table Text"/>
    <w:qFormat/>
    <w:pPr>
      <w:suppressAutoHyphens/>
    </w:pPr>
    <w:rPr>
      <w:rFonts w:ascii="HelveticaEE;Times New Roman" w:eastAsia="Times New Roman" w:hAnsi="HelveticaEE;Times New Roman" w:cs="HelveticaEE;Times New Roman"/>
      <w:color w:val="000000"/>
      <w:sz w:val="24"/>
      <w:lang w:val="cs-CZ" w:bidi="ar-SA"/>
    </w:rPr>
  </w:style>
  <w:style w:type="paragraph" w:styleId="NormalnyWeb">
    <w:name w:val="Normal (Web)"/>
    <w:basedOn w:val="Normalny"/>
    <w:qFormat/>
    <w:pPr>
      <w:ind w:left="225"/>
    </w:pPr>
  </w:style>
  <w:style w:type="paragraph" w:customStyle="1" w:styleId="WW-Tekstpodstawowy3">
    <w:name w:val="WW-Tekst podstawowy 3"/>
    <w:basedOn w:val="Normalny"/>
    <w:qFormat/>
    <w:rPr>
      <w:rFonts w:ascii="Tahoma" w:hAnsi="Tahoma" w:cs="Tahoma"/>
      <w:sz w:val="16"/>
      <w:szCs w:val="16"/>
    </w:rPr>
  </w:style>
  <w:style w:type="paragraph" w:customStyle="1" w:styleId="Tekstpodstawowy34">
    <w:name w:val="Tekst podstawowy 34"/>
    <w:basedOn w:val="Normalny"/>
    <w:qFormat/>
    <w:pPr>
      <w:jc w:val="both"/>
      <w:textAlignment w:val="baseline"/>
    </w:pPr>
    <w:rPr>
      <w:b/>
      <w:bCs/>
      <w:sz w:val="22"/>
      <w:szCs w:val="22"/>
    </w:rPr>
  </w:style>
  <w:style w:type="paragraph" w:styleId="Tekstblokowy">
    <w:name w:val="Block Text"/>
    <w:basedOn w:val="Normalny"/>
    <w:qFormat/>
    <w:pPr>
      <w:ind w:left="360" w:right="72" w:hanging="360"/>
      <w:jc w:val="both"/>
    </w:pPr>
    <w:rPr>
      <w:rFonts w:ascii="Tahoma" w:hAnsi="Tahoma" w:cs="Tahoma"/>
    </w:rPr>
  </w:style>
  <w:style w:type="paragraph" w:styleId="Tekstprzypisukocowego">
    <w:name w:val="endnote text"/>
    <w:basedOn w:val="Normalny"/>
    <w:rPr>
      <w:rFonts w:eastAsia="Calibri"/>
      <w:sz w:val="20"/>
      <w:szCs w:val="20"/>
    </w:rPr>
  </w:style>
  <w:style w:type="paragraph" w:customStyle="1" w:styleId="Tekstpodstawowy35">
    <w:name w:val="Tekst podstawowy 35"/>
    <w:basedOn w:val="Normalny"/>
    <w:qFormat/>
    <w:pPr>
      <w:jc w:val="both"/>
      <w:textAlignment w:val="baseline"/>
    </w:pPr>
    <w:rPr>
      <w:b/>
      <w:bCs/>
      <w:sz w:val="22"/>
      <w:szCs w:val="22"/>
    </w:rPr>
  </w:style>
  <w:style w:type="paragraph" w:customStyle="1" w:styleId="Nagwektabeli">
    <w:name w:val="Nagłówek tabeli"/>
    <w:basedOn w:val="Normalny"/>
    <w:qFormat/>
    <w:pPr>
      <w:widowControl w:val="0"/>
      <w:suppressLineNumbers/>
      <w:spacing w:after="120"/>
      <w:jc w:val="center"/>
    </w:pPr>
    <w:rPr>
      <w:rFonts w:eastAsia="Calibri"/>
      <w:b/>
      <w:bCs/>
      <w:i/>
      <w:iCs/>
    </w:rPr>
  </w:style>
  <w:style w:type="paragraph" w:customStyle="1" w:styleId="CM41">
    <w:name w:val="CM41"/>
    <w:basedOn w:val="Default"/>
    <w:next w:val="Default"/>
    <w:qFormat/>
    <w:pPr>
      <w:spacing w:after="393"/>
    </w:pPr>
  </w:style>
  <w:style w:type="paragraph" w:customStyle="1" w:styleId="Tekstpodstawowy36">
    <w:name w:val="Tekst podstawowy 36"/>
    <w:basedOn w:val="Normalny"/>
    <w:qFormat/>
    <w:pPr>
      <w:jc w:val="both"/>
      <w:textAlignment w:val="baseline"/>
    </w:pPr>
    <w:rPr>
      <w:b/>
      <w:bCs/>
      <w:sz w:val="22"/>
      <w:szCs w:val="22"/>
    </w:rPr>
  </w:style>
  <w:style w:type="paragraph" w:customStyle="1" w:styleId="Tekstpodstawowy21">
    <w:name w:val="Tekst podstawowy 21"/>
    <w:basedOn w:val="Normalny"/>
    <w:qFormat/>
    <w:pPr>
      <w:spacing w:line="360" w:lineRule="auto"/>
      <w:jc w:val="both"/>
    </w:pPr>
    <w:rPr>
      <w:color w:val="000000"/>
    </w:rPr>
  </w:style>
  <w:style w:type="paragraph" w:customStyle="1" w:styleId="Numerowanie">
    <w:name w:val="Numerowanie"/>
    <w:basedOn w:val="Normalny"/>
    <w:qFormat/>
    <w:pPr>
      <w:jc w:val="both"/>
    </w:pPr>
    <w:rPr>
      <w:lang w:eastAsia="pl-PL"/>
    </w:rPr>
  </w:style>
  <w:style w:type="paragraph" w:customStyle="1" w:styleId="normal0">
    <w:name w:val="normal0"/>
    <w:basedOn w:val="Normalny"/>
    <w:qFormat/>
    <w:pPr>
      <w:spacing w:before="280" w:after="280"/>
    </w:pPr>
  </w:style>
  <w:style w:type="paragraph" w:customStyle="1" w:styleId="Tabelapozycja">
    <w:name w:val="Tabela pozycja"/>
    <w:basedOn w:val="Normalny"/>
    <w:qFormat/>
    <w:rPr>
      <w:rFonts w:ascii="Arial" w:hAnsi="Arial" w:cs="Arial"/>
      <w:sz w:val="22"/>
      <w:szCs w:val="22"/>
    </w:rPr>
  </w:style>
  <w:style w:type="paragraph" w:styleId="Tekstprzypisudolnego">
    <w:name w:val="footnote text"/>
    <w:basedOn w:val="Normalny"/>
    <w:rPr>
      <w:rFonts w:eastAsia="Calibri"/>
      <w:sz w:val="20"/>
      <w:szCs w:val="20"/>
    </w:rPr>
  </w:style>
  <w:style w:type="paragraph" w:styleId="Listapunktowana3">
    <w:name w:val="List Bullet 3"/>
    <w:basedOn w:val="Normalny"/>
    <w:qFormat/>
    <w:pPr>
      <w:ind w:left="566" w:hanging="283"/>
    </w:pPr>
  </w:style>
  <w:style w:type="paragraph" w:styleId="Listapunktowana4">
    <w:name w:val="List Bullet 4"/>
    <w:basedOn w:val="Normalny"/>
    <w:qFormat/>
    <w:pPr>
      <w:ind w:left="849" w:hanging="283"/>
    </w:pPr>
  </w:style>
  <w:style w:type="paragraph" w:customStyle="1" w:styleId="Tekstpodstawowy37">
    <w:name w:val="Tekst podstawowy 37"/>
    <w:basedOn w:val="Normalny"/>
    <w:qFormat/>
    <w:pPr>
      <w:jc w:val="both"/>
      <w:textAlignment w:val="baseline"/>
    </w:pPr>
    <w:rPr>
      <w:b/>
      <w:bCs/>
      <w:sz w:val="22"/>
      <w:szCs w:val="22"/>
    </w:rPr>
  </w:style>
  <w:style w:type="paragraph" w:customStyle="1" w:styleId="lista1">
    <w:name w:val="lista 1"/>
    <w:basedOn w:val="Normalny"/>
    <w:qFormat/>
    <w:pPr>
      <w:ind w:left="720" w:hanging="360"/>
      <w:jc w:val="both"/>
    </w:pPr>
    <w:rPr>
      <w:rFonts w:ascii="Tahoma" w:hAnsi="Tahoma" w:cs="Tahoma"/>
    </w:rPr>
  </w:style>
  <w:style w:type="paragraph" w:customStyle="1" w:styleId="CharCharChar1ZnakZnak">
    <w:name w:val="Char Char Char1 Znak Znak"/>
    <w:basedOn w:val="Normalny"/>
    <w:qFormat/>
    <w:pPr>
      <w:spacing w:after="160" w:line="240" w:lineRule="exact"/>
    </w:pPr>
    <w:rPr>
      <w:rFonts w:ascii="Tahoma" w:hAnsi="Tahoma" w:cs="Tahoma"/>
      <w:sz w:val="20"/>
      <w:szCs w:val="20"/>
      <w:lang w:val="en-US"/>
    </w:rPr>
  </w:style>
  <w:style w:type="paragraph" w:customStyle="1" w:styleId="1">
    <w:name w:val="1."/>
    <w:basedOn w:val="Normalny"/>
    <w:qFormat/>
    <w:pPr>
      <w:snapToGrid w:val="0"/>
      <w:spacing w:line="258" w:lineRule="atLeast"/>
      <w:ind w:left="227" w:hanging="227"/>
      <w:jc w:val="both"/>
    </w:pPr>
    <w:rPr>
      <w:rFonts w:ascii="FrankfurtGothic;Times New Roman" w:hAnsi="FrankfurtGothic;Times New Roman" w:cs="FrankfurtGothic;Times New Roman"/>
      <w:color w:val="000000"/>
      <w:sz w:val="19"/>
      <w:szCs w:val="19"/>
    </w:rPr>
  </w:style>
  <w:style w:type="paragraph" w:customStyle="1" w:styleId="Tekstpodstawowy38">
    <w:name w:val="Tekst podstawowy 38"/>
    <w:basedOn w:val="Normalny"/>
    <w:qFormat/>
    <w:pPr>
      <w:jc w:val="both"/>
      <w:textAlignment w:val="baseline"/>
    </w:pPr>
    <w:rPr>
      <w:b/>
      <w:bCs/>
      <w:sz w:val="22"/>
      <w:szCs w:val="22"/>
    </w:rPr>
  </w:style>
  <w:style w:type="paragraph" w:customStyle="1" w:styleId="Znak">
    <w:name w:val="Znak"/>
    <w:basedOn w:val="Normalny"/>
    <w:qFormat/>
  </w:style>
  <w:style w:type="paragraph" w:customStyle="1" w:styleId="Znak1">
    <w:name w:val="Znak1"/>
    <w:basedOn w:val="Normalny"/>
    <w:qFormat/>
  </w:style>
  <w:style w:type="paragraph" w:customStyle="1" w:styleId="Akapitzlist1">
    <w:name w:val="Akapit z listą1"/>
    <w:basedOn w:val="Normalny"/>
    <w:qFormat/>
    <w:pPr>
      <w:ind w:left="720"/>
    </w:pPr>
    <w:rPr>
      <w:rFonts w:eastAsia="Calibri"/>
    </w:rPr>
  </w:style>
  <w:style w:type="paragraph" w:customStyle="1" w:styleId="Akapitzlist2">
    <w:name w:val="Akapit z listą2"/>
    <w:basedOn w:val="Normalny"/>
    <w:qFormat/>
    <w:pPr>
      <w:ind w:left="720"/>
    </w:pPr>
    <w:rPr>
      <w:rFonts w:eastAsia="Calibri"/>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Zwykytekst">
    <w:name w:val="Plain Text"/>
    <w:basedOn w:val="Normalny"/>
    <w:qFormat/>
    <w:rPr>
      <w:rFonts w:ascii="Consolas" w:hAnsi="Consolas" w:cs="Consolas"/>
      <w:sz w:val="21"/>
      <w:szCs w:val="21"/>
    </w:rPr>
  </w:style>
  <w:style w:type="paragraph" w:styleId="HTML-wstpniesformatowany">
    <w:name w:val="HTML Preformatted"/>
    <w:basedOn w:val="Normalny"/>
    <w:qFormat/>
    <w:rPr>
      <w:rFonts w:ascii="Courier New" w:hAnsi="Courier New" w:cs="Courier New"/>
      <w:sz w:val="20"/>
      <w:szCs w:val="20"/>
    </w:rPr>
  </w:style>
  <w:style w:type="paragraph" w:customStyle="1" w:styleId="ZnakZnak2ZnakZnakZnakZnakZnakZnak1">
    <w:name w:val="Znak Znak2 Znak Znak Znak Znak Znak Znak1"/>
    <w:basedOn w:val="Normalny"/>
    <w:qFormat/>
    <w:rPr>
      <w:rFonts w:ascii="Arial" w:hAnsi="Arial" w:cs="Arial"/>
    </w:rPr>
  </w:style>
  <w:style w:type="paragraph" w:customStyle="1" w:styleId="Zwykytekst4">
    <w:name w:val="Zwykły tekst4"/>
    <w:basedOn w:val="Normalny"/>
    <w:qFormat/>
    <w:rPr>
      <w:rFonts w:ascii="Courier New" w:hAnsi="Courier New" w:cs="Courier New"/>
      <w:sz w:val="20"/>
      <w:szCs w:val="20"/>
    </w:rPr>
  </w:style>
  <w:style w:type="paragraph" w:customStyle="1" w:styleId="Akapitzlist3">
    <w:name w:val="Akapit z listą3"/>
    <w:basedOn w:val="Normalny"/>
    <w:qFormat/>
    <w:pPr>
      <w:ind w:left="720"/>
    </w:pPr>
    <w:rPr>
      <w:rFonts w:eastAsia="Calibri"/>
    </w:rPr>
  </w:style>
  <w:style w:type="paragraph" w:customStyle="1" w:styleId="Domylnyteks">
    <w:name w:val="Domyślny teks"/>
    <w:qFormat/>
    <w:pPr>
      <w:suppressAutoHyphens/>
    </w:pPr>
    <w:rPr>
      <w:rFonts w:ascii="Times New Roman" w:eastAsia="Times New Roman" w:hAnsi="Times New Roman" w:cs="Times New Roman"/>
      <w:color w:val="000000"/>
      <w:sz w:val="24"/>
      <w:szCs w:val="20"/>
      <w:lang w:bidi="ar-SA"/>
    </w:rPr>
  </w:style>
  <w:style w:type="paragraph" w:customStyle="1" w:styleId="tytu">
    <w:name w:val="tytuł"/>
    <w:basedOn w:val="Normalny"/>
    <w:qFormat/>
    <w:pPr>
      <w:keepNext/>
      <w:suppressLineNumbers/>
      <w:spacing w:before="60" w:after="60"/>
      <w:jc w:val="center"/>
    </w:pPr>
    <w:rPr>
      <w:b/>
      <w:bCs/>
    </w:rPr>
  </w:style>
  <w:style w:type="paragraph" w:customStyle="1" w:styleId="ust">
    <w:name w:val="ust"/>
    <w:qFormat/>
    <w:pPr>
      <w:suppressAutoHyphens/>
      <w:spacing w:before="60" w:after="60"/>
      <w:ind w:left="426" w:hanging="284"/>
      <w:jc w:val="both"/>
    </w:pPr>
    <w:rPr>
      <w:rFonts w:ascii="Times New Roman" w:eastAsia="Times New Roman" w:hAnsi="Times New Roman" w:cs="Times New Roman"/>
      <w:sz w:val="24"/>
      <w:szCs w:val="22"/>
      <w:lang w:bidi="ar-SA"/>
    </w:rPr>
  </w:style>
  <w:style w:type="paragraph" w:customStyle="1" w:styleId="Tekstdopunktu">
    <w:name w:val="Tekst do punktu"/>
    <w:qFormat/>
    <w:pPr>
      <w:widowControl w:val="0"/>
      <w:suppressAutoHyphens/>
      <w:spacing w:line="360" w:lineRule="atLeast"/>
      <w:ind w:left="510"/>
      <w:jc w:val="both"/>
      <w:textAlignment w:val="baseline"/>
    </w:pPr>
    <w:rPr>
      <w:rFonts w:ascii="Times;Times New Roman" w:eastAsia="Times New Roman" w:hAnsi="Times;Times New Roman" w:cs="Times;Times New Roman"/>
      <w:sz w:val="22"/>
      <w:szCs w:val="20"/>
      <w:lang w:bidi="ar-SA"/>
    </w:rPr>
  </w:style>
  <w:style w:type="paragraph" w:styleId="Bezodstpw">
    <w:name w:val="No Spacing"/>
    <w:qFormat/>
    <w:pPr>
      <w:suppressAutoHyphens/>
    </w:pPr>
    <w:rPr>
      <w:rFonts w:ascii="Calibri" w:eastAsia="Times New Roman" w:hAnsi="Calibri" w:cs="Times New Roman"/>
      <w:sz w:val="22"/>
      <w:szCs w:val="22"/>
      <w:lang w:bidi="ar-SA"/>
    </w:rPr>
  </w:style>
  <w:style w:type="paragraph" w:customStyle="1" w:styleId="western">
    <w:name w:val="western"/>
    <w:basedOn w:val="Normalny"/>
    <w:qFormat/>
    <w:pPr>
      <w:spacing w:before="280" w:after="142" w:line="288" w:lineRule="auto"/>
    </w:pPr>
    <w:rPr>
      <w:color w:val="000000"/>
    </w:rPr>
  </w:style>
  <w:style w:type="paragraph" w:customStyle="1" w:styleId="WW-Wcicietrecitekstu">
    <w:name w:val="WW-Wcięcie treści tekstu"/>
    <w:basedOn w:val="Normalny"/>
    <w:qFormat/>
    <w:pPr>
      <w:spacing w:after="120"/>
      <w:ind w:left="283"/>
    </w:pPr>
  </w:style>
  <w:style w:type="paragraph" w:customStyle="1" w:styleId="Blockquote">
    <w:name w:val="Blockquote"/>
    <w:basedOn w:val="Normalny"/>
    <w:qFormat/>
    <w:pPr>
      <w:widowControl w:val="0"/>
      <w:spacing w:before="100" w:after="100"/>
      <w:ind w:left="360" w:right="360"/>
    </w:pPr>
  </w:style>
  <w:style w:type="paragraph" w:customStyle="1" w:styleId="Zwykytekst1">
    <w:name w:val="Zwykły tekst1"/>
    <w:basedOn w:val="Normalny"/>
    <w:qFormat/>
    <w:rPr>
      <w:rFonts w:ascii="Courier New" w:hAnsi="Courier New" w:cs="Courier New"/>
      <w:sz w:val="20"/>
      <w:szCs w:val="20"/>
    </w:rPr>
  </w:style>
  <w:style w:type="paragraph" w:customStyle="1" w:styleId="O">
    <w:name w:val="O"/>
    <w:basedOn w:val="Normalny"/>
    <w:qFormat/>
    <w:pPr>
      <w:widowControl w:val="0"/>
      <w:jc w:val="both"/>
    </w:pPr>
    <w:rPr>
      <w:rFonts w:ascii="Arial" w:hAnsi="Arial" w:cs="Arial"/>
    </w:rPr>
  </w:style>
  <w:style w:type="paragraph" w:customStyle="1" w:styleId="tyt">
    <w:name w:val="tyt"/>
    <w:basedOn w:val="Normalny"/>
    <w:qFormat/>
    <w:pPr>
      <w:keepNext/>
      <w:spacing w:before="60" w:after="60"/>
      <w:jc w:val="center"/>
    </w:pPr>
    <w:rPr>
      <w:b/>
      <w:bCs/>
    </w:rPr>
  </w:style>
  <w:style w:type="paragraph" w:customStyle="1" w:styleId="TableParagraph">
    <w:name w:val="Table Paragraph"/>
    <w:basedOn w:val="Normalny"/>
    <w:uiPriority w:val="1"/>
    <w:qFormat/>
    <w:pPr>
      <w:widowControl w:val="0"/>
      <w:jc w:val="center"/>
    </w:pPr>
    <w:rPr>
      <w:rFonts w:ascii="Verdana" w:eastAsia="Verdana" w:hAnsi="Verdana" w:cs="Verdana"/>
      <w:sz w:val="22"/>
      <w:szCs w:val="22"/>
      <w:lang w:val="en-US"/>
    </w:rPr>
  </w:style>
  <w:style w:type="paragraph" w:customStyle="1" w:styleId="Tekstpodstawowywcity0">
    <w:name w:val="Tekst podstawowy wci?ty"/>
    <w:basedOn w:val="Normalny"/>
    <w:qFormat/>
    <w:pPr>
      <w:widowControl w:val="0"/>
      <w:ind w:right="51"/>
      <w:jc w:val="both"/>
    </w:pPr>
    <w:rPr>
      <w:szCs w:val="20"/>
    </w:rPr>
  </w:style>
  <w:style w:type="paragraph" w:customStyle="1" w:styleId="Tekstkomentarza1">
    <w:name w:val="Tekst komentarza1"/>
    <w:basedOn w:val="Normalny"/>
    <w:qFormat/>
    <w:pPr>
      <w:widowControl w:val="0"/>
    </w:pPr>
    <w:rPr>
      <w:rFonts w:ascii="Calibri" w:eastAsia="SimSun" w:hAnsi="Calibri" w:cs="Mangal"/>
      <w:kern w:val="2"/>
      <w:sz w:val="20"/>
      <w:szCs w:val="18"/>
      <w:lang w:eastAsia="hi-IN" w:bidi="hi-IN"/>
    </w:rPr>
  </w:style>
  <w:style w:type="character" w:styleId="Hipercze">
    <w:name w:val="Hyperlink"/>
    <w:uiPriority w:val="99"/>
    <w:semiHidden/>
    <w:unhideWhenUsed/>
    <w:rsid w:val="005222F8"/>
    <w:rPr>
      <w:color w:val="0000FF"/>
      <w:u w:val="single"/>
    </w:rPr>
  </w:style>
  <w:style w:type="table" w:styleId="Tabela-Siatka">
    <w:name w:val="Table Grid"/>
    <w:basedOn w:val="Standardowy"/>
    <w:uiPriority w:val="39"/>
    <w:rsid w:val="005222F8"/>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6259">
      <w:bodyDiv w:val="1"/>
      <w:marLeft w:val="0"/>
      <w:marRight w:val="0"/>
      <w:marTop w:val="0"/>
      <w:marBottom w:val="0"/>
      <w:divBdr>
        <w:top w:val="none" w:sz="0" w:space="0" w:color="auto"/>
        <w:left w:val="none" w:sz="0" w:space="0" w:color="auto"/>
        <w:bottom w:val="none" w:sz="0" w:space="0" w:color="auto"/>
        <w:right w:val="none" w:sz="0" w:space="0" w:color="auto"/>
      </w:divBdr>
    </w:div>
    <w:div w:id="168959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5EF2-381E-40F5-822A-D3D72DA6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1690</Words>
  <Characters>10144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Your User Name</dc:creator>
  <dc:description/>
  <cp:lastModifiedBy>dpyka</cp:lastModifiedBy>
  <cp:revision>3</cp:revision>
  <cp:lastPrinted>2022-07-27T10:42:00Z</cp:lastPrinted>
  <dcterms:created xsi:type="dcterms:W3CDTF">2022-10-10T13:22:00Z</dcterms:created>
  <dcterms:modified xsi:type="dcterms:W3CDTF">2022-10-10T13:22:00Z</dcterms:modified>
  <dc:language>pl-PL</dc:language>
</cp:coreProperties>
</file>