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FB2F87" w14:textId="60B2F8D5" w:rsidR="00166ACA" w:rsidRPr="008920EA" w:rsidRDefault="00166ACA" w:rsidP="00166ACA">
      <w:pPr>
        <w:jc w:val="right"/>
        <w:rPr>
          <w:b/>
        </w:rPr>
      </w:pPr>
      <w:r w:rsidRPr="008920EA">
        <w:rPr>
          <w:b/>
        </w:rPr>
        <w:t xml:space="preserve">Numer sprawy: </w:t>
      </w:r>
      <w:r w:rsidR="00FF5508" w:rsidRPr="008920EA">
        <w:rPr>
          <w:b/>
        </w:rPr>
        <w:t>2</w:t>
      </w:r>
      <w:r w:rsidRPr="008920EA">
        <w:rPr>
          <w:b/>
        </w:rPr>
        <w:t>/ZP/PN/202</w:t>
      </w:r>
      <w:r w:rsidR="00FF5508" w:rsidRPr="008920EA">
        <w:rPr>
          <w:b/>
        </w:rPr>
        <w:t>4</w:t>
      </w:r>
    </w:p>
    <w:p w14:paraId="025B16E1" w14:textId="1772D6F5" w:rsidR="00166ACA" w:rsidRPr="008920EA" w:rsidRDefault="00166ACA" w:rsidP="00166ACA">
      <w:pPr>
        <w:pStyle w:val="Nagwek"/>
        <w:jc w:val="right"/>
        <w:rPr>
          <w:b/>
          <w:bCs/>
          <w:sz w:val="24"/>
          <w:szCs w:val="24"/>
        </w:rPr>
      </w:pPr>
      <w:r w:rsidRPr="008920EA">
        <w:rPr>
          <w:b/>
          <w:iCs/>
          <w:sz w:val="24"/>
          <w:szCs w:val="24"/>
        </w:rPr>
        <w:t>Załącznik nr 2.1</w:t>
      </w:r>
      <w:r w:rsidR="00BD4677">
        <w:rPr>
          <w:b/>
          <w:iCs/>
          <w:sz w:val="24"/>
          <w:szCs w:val="24"/>
        </w:rPr>
        <w:t xml:space="preserve"> </w:t>
      </w:r>
      <w:r w:rsidR="00BD4677" w:rsidRPr="00BD4677">
        <w:rPr>
          <w:b/>
          <w:iCs/>
          <w:color w:val="0070C0"/>
          <w:sz w:val="24"/>
          <w:szCs w:val="24"/>
        </w:rPr>
        <w:t>zmiana</w:t>
      </w:r>
      <w:r w:rsidR="00566097" w:rsidRPr="008920EA">
        <w:rPr>
          <w:b/>
          <w:iCs/>
          <w:sz w:val="24"/>
          <w:szCs w:val="24"/>
          <w:lang w:val="pl-PL"/>
        </w:rPr>
        <w:t xml:space="preserve"> </w:t>
      </w:r>
      <w:r w:rsidRPr="008920EA">
        <w:rPr>
          <w:b/>
          <w:iCs/>
          <w:sz w:val="24"/>
          <w:szCs w:val="24"/>
        </w:rPr>
        <w:t xml:space="preserve">– </w:t>
      </w:r>
      <w:r w:rsidRPr="008920EA">
        <w:rPr>
          <w:b/>
          <w:bCs/>
          <w:sz w:val="24"/>
          <w:szCs w:val="24"/>
        </w:rPr>
        <w:t>Wymagane parametry techniczne</w:t>
      </w:r>
    </w:p>
    <w:p w14:paraId="7B895821" w14:textId="77777777" w:rsidR="000F69D8" w:rsidRPr="008920EA" w:rsidRDefault="000F69D8" w:rsidP="008A2995">
      <w:pPr>
        <w:jc w:val="center"/>
        <w:rPr>
          <w:b/>
          <w:bCs/>
        </w:rPr>
      </w:pPr>
    </w:p>
    <w:p w14:paraId="79E22B9C" w14:textId="77777777" w:rsidR="000F69D8" w:rsidRPr="008920EA" w:rsidRDefault="00166ACA" w:rsidP="00B2497B">
      <w:pPr>
        <w:spacing w:after="120"/>
        <w:rPr>
          <w:b/>
          <w:bCs/>
        </w:rPr>
      </w:pPr>
      <w:r w:rsidRPr="008920EA">
        <w:rPr>
          <w:b/>
          <w:bCs/>
        </w:rPr>
        <w:t xml:space="preserve">Pakiet 1 </w:t>
      </w:r>
      <w:r w:rsidR="00FF5508" w:rsidRPr="008920EA">
        <w:rPr>
          <w:b/>
          <w:bCs/>
        </w:rPr>
        <w:t>–</w:t>
      </w:r>
      <w:r w:rsidRPr="008920EA">
        <w:rPr>
          <w:b/>
          <w:bCs/>
        </w:rPr>
        <w:t xml:space="preserve"> </w:t>
      </w:r>
      <w:r w:rsidR="00FF5508" w:rsidRPr="008920EA">
        <w:rPr>
          <w:b/>
          <w:bCs/>
        </w:rPr>
        <w:t>Procesor tkankowy</w:t>
      </w:r>
      <w:r w:rsidRPr="008920EA">
        <w:rPr>
          <w:b/>
          <w:bCs/>
        </w:rPr>
        <w:t xml:space="preserve"> – </w:t>
      </w:r>
      <w:r w:rsidR="00FF5508" w:rsidRPr="008920EA">
        <w:rPr>
          <w:b/>
          <w:bCs/>
        </w:rPr>
        <w:t>1</w:t>
      </w:r>
      <w:r w:rsidRPr="008920EA">
        <w:rPr>
          <w:b/>
          <w:bCs/>
        </w:rPr>
        <w:t xml:space="preserve"> sztuk</w:t>
      </w:r>
      <w:r w:rsidR="00FF5508" w:rsidRPr="008920EA">
        <w:rPr>
          <w:b/>
          <w:bCs/>
        </w:rPr>
        <w:t>a</w:t>
      </w:r>
    </w:p>
    <w:p w14:paraId="74AFEBCA" w14:textId="77777777" w:rsidR="000F69D8" w:rsidRPr="008920EA" w:rsidRDefault="000F69D8" w:rsidP="00D11D83">
      <w:pPr>
        <w:rPr>
          <w:b/>
          <w:bCs/>
        </w:rPr>
      </w:pPr>
    </w:p>
    <w:tbl>
      <w:tblPr>
        <w:tblW w:w="97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201"/>
        <w:gridCol w:w="1469"/>
        <w:gridCol w:w="3517"/>
      </w:tblGrid>
      <w:tr w:rsidR="00605077" w:rsidRPr="008920EA" w14:paraId="2D53741A" w14:textId="77777777" w:rsidTr="00CB5EFA">
        <w:trPr>
          <w:trHeight w:val="40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F5A8C9" w14:textId="77777777" w:rsidR="00605077" w:rsidRPr="00BD4677" w:rsidRDefault="00605077" w:rsidP="00605077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BD4677">
              <w:rPr>
                <w:b/>
              </w:rPr>
              <w:t>L.p.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58D8FF" w14:textId="77777777" w:rsidR="00605077" w:rsidRPr="00BD4677" w:rsidRDefault="00605077" w:rsidP="00605077">
            <w:pPr>
              <w:keepNext/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BD4677">
              <w:rPr>
                <w:b/>
              </w:rPr>
              <w:t>Pozycja asortymentowa oraz parametry (funkcje wymagane)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898E64" w14:textId="77777777" w:rsidR="00605077" w:rsidRPr="00BD4677" w:rsidRDefault="00605077" w:rsidP="00605077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BD4677">
              <w:rPr>
                <w:b/>
              </w:rPr>
              <w:t>Wartość wymagana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2897C7" w14:textId="77777777" w:rsidR="00605077" w:rsidRPr="00BD4677" w:rsidRDefault="00605077" w:rsidP="00672722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BD4677">
              <w:rPr>
                <w:b/>
              </w:rPr>
              <w:t>Wartość oferowana</w:t>
            </w:r>
          </w:p>
        </w:tc>
      </w:tr>
      <w:tr w:rsidR="00605077" w:rsidRPr="008920EA" w14:paraId="3ED90F23" w14:textId="77777777" w:rsidTr="00CB5EFA">
        <w:trPr>
          <w:trHeight w:val="40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99D5DF" w14:textId="77777777" w:rsidR="00605077" w:rsidRPr="00BD4677" w:rsidRDefault="00605077" w:rsidP="00087A9B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BD4677">
              <w:rPr>
                <w:b/>
                <w:bCs/>
                <w:lang w:eastAsia="ar-SA"/>
              </w:rPr>
              <w:t>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9AEB058" w14:textId="77777777" w:rsidR="00605077" w:rsidRPr="00BD4677" w:rsidRDefault="00605077" w:rsidP="00087A9B">
            <w:pPr>
              <w:keepNext/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BD4677">
              <w:rPr>
                <w:b/>
                <w:bCs/>
                <w:lang w:eastAsia="ar-SA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AFDBD7" w14:textId="77777777" w:rsidR="00605077" w:rsidRPr="00BD4677" w:rsidRDefault="00605077" w:rsidP="00087A9B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BD4677">
              <w:rPr>
                <w:b/>
                <w:bCs/>
                <w:lang w:eastAsia="ar-SA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917F9A" w14:textId="77777777" w:rsidR="00605077" w:rsidRPr="00BD4677" w:rsidRDefault="00605077" w:rsidP="00672722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BD4677">
              <w:rPr>
                <w:b/>
                <w:bCs/>
                <w:lang w:eastAsia="ar-SA"/>
              </w:rPr>
              <w:t>4</w:t>
            </w:r>
          </w:p>
        </w:tc>
      </w:tr>
      <w:tr w:rsidR="00605077" w:rsidRPr="008920EA" w14:paraId="2D785B25" w14:textId="77777777" w:rsidTr="00CB5EFA">
        <w:tblPrEx>
          <w:tblCellMar>
            <w:left w:w="108" w:type="dxa"/>
            <w:right w:w="108" w:type="dxa"/>
          </w:tblCellMar>
        </w:tblPrEx>
        <w:trPr>
          <w:trHeight w:val="98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838A" w14:textId="77777777" w:rsidR="00605077" w:rsidRPr="00BD4677" w:rsidRDefault="00605077" w:rsidP="00605077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10618" w14:textId="77777777" w:rsidR="00605077" w:rsidRPr="00BD4677" w:rsidRDefault="00B26704" w:rsidP="00605077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BD4677">
              <w:rPr>
                <w:b/>
                <w:bCs/>
              </w:rPr>
              <w:t>Próżniowy procesor tkankowy typu zamkniętego pracujący na odczynnikach standardowych</w:t>
            </w:r>
            <w:r w:rsidRPr="00BD4677">
              <w:t xml:space="preserve"> </w:t>
            </w:r>
            <w:r w:rsidR="00605077" w:rsidRPr="00BD4677">
              <w:t>- fabrycznie nowy, niepowystawowy, nie był używany, kompletny, rok produkcji min. 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B311" w14:textId="77777777" w:rsidR="00605077" w:rsidRPr="00BD4677" w:rsidRDefault="00B26704" w:rsidP="00605077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D4677">
              <w:t>TAK,</w:t>
            </w:r>
            <w:r w:rsidRPr="00BD4677">
              <w:br/>
            </w:r>
            <w:r w:rsidR="00605077" w:rsidRPr="00BD467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5FAE" w14:textId="77777777" w:rsidR="00605077" w:rsidRPr="00BD4677" w:rsidRDefault="00605077" w:rsidP="0067272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605077" w:rsidRPr="008920EA" w14:paraId="531525EC" w14:textId="77777777" w:rsidTr="00CB5EFA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D7879" w14:textId="77777777" w:rsidR="00605077" w:rsidRPr="00BD4677" w:rsidRDefault="00605077" w:rsidP="00605077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3B897" w14:textId="77777777" w:rsidR="00605077" w:rsidRPr="00BD4677" w:rsidRDefault="00605077" w:rsidP="00605077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BD4677">
              <w:t>Nazwa – Model/typ/numer katalogowy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2B6F" w14:textId="77777777" w:rsidR="00605077" w:rsidRPr="00BD4677" w:rsidRDefault="00605077" w:rsidP="00605077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D467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0C1A" w14:textId="77777777" w:rsidR="00605077" w:rsidRPr="00BD4677" w:rsidRDefault="00605077" w:rsidP="0067272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605077" w:rsidRPr="008920EA" w14:paraId="738D5A30" w14:textId="77777777" w:rsidTr="00CB5EFA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CBED3" w14:textId="77777777" w:rsidR="00605077" w:rsidRPr="00BD4677" w:rsidRDefault="00605077" w:rsidP="00605077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19AAB" w14:textId="77777777" w:rsidR="00605077" w:rsidRPr="00BD4677" w:rsidRDefault="00605077" w:rsidP="00605077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BD4677">
              <w:t>Producent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748E5" w14:textId="77777777" w:rsidR="00605077" w:rsidRPr="00BD4677" w:rsidRDefault="00605077" w:rsidP="00605077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D467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44A91" w14:textId="77777777" w:rsidR="00605077" w:rsidRPr="00BD4677" w:rsidRDefault="00605077" w:rsidP="0067272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605077" w:rsidRPr="008920EA" w14:paraId="6514D292" w14:textId="77777777" w:rsidTr="00CB5EFA">
        <w:tblPrEx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9E883" w14:textId="77777777" w:rsidR="00605077" w:rsidRPr="00BD4677" w:rsidRDefault="00605077" w:rsidP="00605077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9B3D8" w14:textId="77777777" w:rsidR="00605077" w:rsidRPr="00BD4677" w:rsidRDefault="00605077" w:rsidP="00605077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BD4677">
              <w:t>Kraj pochodzenia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3F89" w14:textId="77777777" w:rsidR="00605077" w:rsidRPr="00BD4677" w:rsidRDefault="00605077" w:rsidP="00605077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D467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2AFD" w14:textId="77777777" w:rsidR="00605077" w:rsidRPr="00BD4677" w:rsidRDefault="00605077" w:rsidP="00672722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605077" w:rsidRPr="008920EA" w14:paraId="0CF84D4E" w14:textId="77777777" w:rsidTr="00BD4677">
        <w:tblPrEx>
          <w:tblCellMar>
            <w:left w:w="108" w:type="dxa"/>
            <w:right w:w="108" w:type="dxa"/>
          </w:tblCellMar>
        </w:tblPrEx>
        <w:trPr>
          <w:trHeight w:val="853"/>
        </w:trPr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F20C0" w14:textId="77777777" w:rsidR="00605077" w:rsidRPr="00BD4677" w:rsidRDefault="00403017" w:rsidP="00672722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BD4677">
              <w:rPr>
                <w:b/>
                <w:lang w:eastAsia="ar-SA"/>
              </w:rPr>
              <w:t>PROCESOR TKANKOWY</w:t>
            </w:r>
          </w:p>
        </w:tc>
      </w:tr>
      <w:tr w:rsidR="002E7A1A" w:rsidRPr="008920EA" w14:paraId="0BDF3A6B" w14:textId="77777777" w:rsidTr="00CB5EFA">
        <w:tblPrEx>
          <w:tblCellMar>
            <w:left w:w="108" w:type="dxa"/>
            <w:right w:w="108" w:type="dxa"/>
          </w:tblCellMar>
        </w:tblPrEx>
        <w:trPr>
          <w:trHeight w:val="132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A5E03" w14:textId="77777777" w:rsidR="002E7A1A" w:rsidRPr="00BD4677" w:rsidRDefault="002E7A1A" w:rsidP="007444C4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5672B" w14:textId="77777777" w:rsidR="002E7A1A" w:rsidRPr="00BD4677" w:rsidRDefault="003C1B8E" w:rsidP="00141262">
            <w:pPr>
              <w:rPr>
                <w:color w:val="000000"/>
              </w:rPr>
            </w:pPr>
            <w:r w:rsidRPr="00BD4677">
              <w:rPr>
                <w:color w:val="000000"/>
              </w:rPr>
              <w:t>System zamknięty uniemożliwiający wydobywanie się szkodliwych oparów na zewnątrz wraz z wymiennym filtrem z węgla aktywnego.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39A70" w14:textId="77777777" w:rsidR="002E7A1A" w:rsidRPr="00BD4677" w:rsidRDefault="002E7A1A" w:rsidP="00141262">
            <w:pPr>
              <w:jc w:val="center"/>
            </w:pPr>
            <w:r w:rsidRPr="00BD467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8EE8" w14:textId="77777777" w:rsidR="002E7A1A" w:rsidRPr="00BD4677" w:rsidRDefault="002E7A1A" w:rsidP="0067272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2E7A1A" w:rsidRPr="008920EA" w14:paraId="52E5EDEB" w14:textId="77777777" w:rsidTr="00CB5EFA">
        <w:tblPrEx>
          <w:tblCellMar>
            <w:left w:w="108" w:type="dxa"/>
            <w:right w:w="108" w:type="dxa"/>
          </w:tblCellMar>
        </w:tblPrEx>
        <w:trPr>
          <w:trHeight w:val="111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0D013" w14:textId="77777777" w:rsidR="002E7A1A" w:rsidRPr="00BD4677" w:rsidRDefault="002E7A1A" w:rsidP="007444C4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B1B08" w14:textId="77777777" w:rsidR="002E7A1A" w:rsidRPr="00BD4677" w:rsidRDefault="003C1B8E" w:rsidP="00141262">
            <w:pPr>
              <w:rPr>
                <w:color w:val="000000"/>
              </w:rPr>
            </w:pPr>
            <w:r w:rsidRPr="00BD4677">
              <w:rPr>
                <w:color w:val="000000"/>
              </w:rPr>
              <w:t>Tryb całonocny oraz program szybki do przeprowadzania materiałów biopsyjnych.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8C93C" w14:textId="77777777" w:rsidR="002E7A1A" w:rsidRPr="00BD4677" w:rsidRDefault="002E7A1A" w:rsidP="00141262">
            <w:pPr>
              <w:jc w:val="center"/>
            </w:pPr>
            <w:r w:rsidRPr="00BD467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D0000" w14:textId="77777777" w:rsidR="002E7A1A" w:rsidRPr="00BD4677" w:rsidRDefault="002E7A1A" w:rsidP="0067272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2E7A1A" w:rsidRPr="008920EA" w14:paraId="5A508FF9" w14:textId="77777777" w:rsidTr="00BD4677">
        <w:tblPrEx>
          <w:tblCellMar>
            <w:left w:w="108" w:type="dxa"/>
            <w:right w:w="108" w:type="dxa"/>
          </w:tblCellMar>
        </w:tblPrEx>
        <w:trPr>
          <w:trHeight w:val="100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53C1E" w14:textId="77777777" w:rsidR="002E7A1A" w:rsidRPr="00BD4677" w:rsidRDefault="002E7A1A" w:rsidP="007444C4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02C61" w14:textId="0A892B7F" w:rsidR="002E7A1A" w:rsidRPr="00BD4677" w:rsidRDefault="003C1B8E" w:rsidP="00141262">
            <w:pPr>
              <w:rPr>
                <w:color w:val="000000"/>
              </w:rPr>
            </w:pPr>
            <w:r w:rsidRPr="00BD4677">
              <w:rPr>
                <w:color w:val="000000"/>
              </w:rPr>
              <w:t xml:space="preserve">Komora reakcyjna o całkowitej pojemności </w:t>
            </w:r>
            <w:r w:rsidRPr="00BD4677">
              <w:rPr>
                <w:color w:val="0070C0"/>
              </w:rPr>
              <w:t>min.</w:t>
            </w:r>
            <w:r w:rsidR="001C44AC" w:rsidRPr="00BD4677">
              <w:rPr>
                <w:color w:val="0070C0"/>
              </w:rPr>
              <w:t xml:space="preserve"> 300 </w:t>
            </w:r>
            <w:r w:rsidRPr="00BD4677">
              <w:rPr>
                <w:color w:val="000000"/>
              </w:rPr>
              <w:t>standardowych kasetek histopatologicznych</w:t>
            </w:r>
            <w:r w:rsidR="007D6E46" w:rsidRPr="00BD4677">
              <w:rPr>
                <w:color w:val="000000"/>
              </w:rPr>
              <w:t xml:space="preserve"> / </w:t>
            </w:r>
            <w:r w:rsidR="007D6E46" w:rsidRPr="00BD4677">
              <w:rPr>
                <w:color w:val="0070C0"/>
              </w:rPr>
              <w:t>dopuszcza 2x 150 kasete</w:t>
            </w:r>
            <w:r w:rsidR="00AD1E99" w:rsidRPr="00BD4677">
              <w:rPr>
                <w:color w:val="0070C0"/>
              </w:rPr>
              <w:t>k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36B25" w14:textId="77777777" w:rsidR="002E7A1A" w:rsidRPr="00BD4677" w:rsidRDefault="002E7A1A" w:rsidP="00141262">
            <w:pPr>
              <w:jc w:val="center"/>
            </w:pPr>
            <w:r w:rsidRPr="00BD4677">
              <w:t>TAK</w:t>
            </w:r>
            <w:r w:rsidR="005F3809" w:rsidRPr="00BD4677">
              <w:t xml:space="preserve">, </w:t>
            </w:r>
            <w:r w:rsidR="00CB5EFA" w:rsidRPr="00BD4677">
              <w:br/>
            </w:r>
            <w:r w:rsidR="005F3809" w:rsidRPr="00BD467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21F1F" w14:textId="77777777" w:rsidR="002E7A1A" w:rsidRPr="00BD4677" w:rsidRDefault="002E7A1A" w:rsidP="00672722">
            <w:pPr>
              <w:widowControl w:val="0"/>
              <w:suppressAutoHyphens/>
              <w:autoSpaceDE w:val="0"/>
              <w:rPr>
                <w:color w:val="FF0000"/>
                <w:lang w:eastAsia="ar-SA"/>
              </w:rPr>
            </w:pPr>
          </w:p>
        </w:tc>
      </w:tr>
      <w:tr w:rsidR="002E7A1A" w:rsidRPr="008920EA" w14:paraId="3D7F39FC" w14:textId="77777777" w:rsidTr="00BD4677">
        <w:tblPrEx>
          <w:tblCellMar>
            <w:left w:w="108" w:type="dxa"/>
            <w:right w:w="108" w:type="dxa"/>
          </w:tblCellMar>
        </w:tblPrEx>
        <w:trPr>
          <w:trHeight w:val="154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027A2" w14:textId="77777777" w:rsidR="002E7A1A" w:rsidRPr="00BD4677" w:rsidRDefault="002E7A1A" w:rsidP="007444C4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B77F4" w14:textId="764C800C" w:rsidR="00D1372D" w:rsidRPr="00BD4677" w:rsidRDefault="00A61BA0" w:rsidP="00D1372D">
            <w:pPr>
              <w:widowControl w:val="0"/>
              <w:suppressAutoHyphens/>
              <w:autoSpaceDE w:val="0"/>
              <w:rPr>
                <w:color w:val="0070C0"/>
                <w:lang w:eastAsia="ar-SA"/>
              </w:rPr>
            </w:pPr>
            <w:r w:rsidRPr="00BD4677">
              <w:rPr>
                <w:color w:val="000000"/>
              </w:rPr>
              <w:t xml:space="preserve">Min. </w:t>
            </w:r>
            <w:r w:rsidR="00AA70C2" w:rsidRPr="00BD4677">
              <w:rPr>
                <w:color w:val="000000"/>
              </w:rPr>
              <w:t xml:space="preserve">3 poziomowa komora reakcyjna z </w:t>
            </w:r>
            <w:r w:rsidRPr="00BD4677">
              <w:rPr>
                <w:color w:val="000000"/>
              </w:rPr>
              <w:t xml:space="preserve">min. </w:t>
            </w:r>
            <w:r w:rsidR="00AA70C2" w:rsidRPr="00BD4677">
              <w:rPr>
                <w:color w:val="000000"/>
              </w:rPr>
              <w:t>trzema czujnikami poziomu odczynników odpornymi na zabrudzenia pozwalającymi na redukcję zużycia odczynników</w:t>
            </w:r>
            <w:r w:rsidR="00D1372D" w:rsidRPr="00BD4677">
              <w:rPr>
                <w:color w:val="000000"/>
              </w:rPr>
              <w:t xml:space="preserve"> / dopuszcza się </w:t>
            </w:r>
            <w:r w:rsidR="00D1372D" w:rsidRPr="00BD4677">
              <w:rPr>
                <w:color w:val="0070C0"/>
                <w:lang w:eastAsia="ar-SA"/>
              </w:rPr>
              <w:t>procesor tkankowy wyposażony w 3 czujniki w komorze reakcyjnej:</w:t>
            </w:r>
          </w:p>
          <w:p w14:paraId="5E15A793" w14:textId="77777777" w:rsidR="00D1372D" w:rsidRPr="00BD4677" w:rsidRDefault="00D1372D" w:rsidP="00D1372D">
            <w:pPr>
              <w:widowControl w:val="0"/>
              <w:suppressAutoHyphens/>
              <w:autoSpaceDE w:val="0"/>
              <w:rPr>
                <w:color w:val="0070C0"/>
                <w:lang w:eastAsia="ar-SA"/>
              </w:rPr>
            </w:pPr>
            <w:r w:rsidRPr="00BD4677">
              <w:rPr>
                <w:color w:val="0070C0"/>
                <w:lang w:eastAsia="ar-SA"/>
              </w:rPr>
              <w:t xml:space="preserve">- pierwszy do uruchamiania procesów ½ wsadu tj. 150 kasetek </w:t>
            </w:r>
          </w:p>
          <w:p w14:paraId="7FCAADBB" w14:textId="77777777" w:rsidR="00D1372D" w:rsidRPr="00BD4677" w:rsidRDefault="00D1372D" w:rsidP="00D1372D">
            <w:pPr>
              <w:widowControl w:val="0"/>
              <w:suppressAutoHyphens/>
              <w:autoSpaceDE w:val="0"/>
              <w:rPr>
                <w:color w:val="0070C0"/>
                <w:lang w:eastAsia="ar-SA"/>
              </w:rPr>
            </w:pPr>
            <w:r w:rsidRPr="00BD4677">
              <w:rPr>
                <w:color w:val="0070C0"/>
                <w:lang w:eastAsia="ar-SA"/>
              </w:rPr>
              <w:t>- drugi do uruchamiania pełnych wsadów tj 300 kasetek</w:t>
            </w:r>
          </w:p>
          <w:p w14:paraId="03ED6C70" w14:textId="1D77DE64" w:rsidR="002E7A1A" w:rsidRPr="00BD4677" w:rsidRDefault="00D1372D" w:rsidP="00D1372D">
            <w:pPr>
              <w:rPr>
                <w:color w:val="000000"/>
              </w:rPr>
            </w:pPr>
            <w:r w:rsidRPr="00BD4677">
              <w:rPr>
                <w:color w:val="0070C0"/>
                <w:lang w:eastAsia="ar-SA"/>
              </w:rPr>
              <w:t>- trzeci przepełnieniowy pełniący funkcję bezpieczeństwa na wypadek awarii czujników roboczych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5BE75" w14:textId="3FFB508E" w:rsidR="002E7A1A" w:rsidRPr="00BD4677" w:rsidRDefault="002E7A1A" w:rsidP="00141262">
            <w:pPr>
              <w:jc w:val="center"/>
            </w:pPr>
            <w:r w:rsidRPr="00BD4677">
              <w:t>TAK</w:t>
            </w:r>
            <w:r w:rsidR="00117A5A" w:rsidRPr="00BD4677">
              <w:t xml:space="preserve">    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2F575" w14:textId="1709F083" w:rsidR="00793841" w:rsidRPr="00BD4677" w:rsidRDefault="00793841" w:rsidP="00672722">
            <w:pPr>
              <w:widowControl w:val="0"/>
              <w:suppressAutoHyphens/>
              <w:autoSpaceDE w:val="0"/>
              <w:rPr>
                <w:color w:val="C00000"/>
                <w:lang w:eastAsia="ar-SA"/>
              </w:rPr>
            </w:pPr>
          </w:p>
        </w:tc>
      </w:tr>
      <w:tr w:rsidR="002E7A1A" w:rsidRPr="008920EA" w14:paraId="1A8F4932" w14:textId="77777777" w:rsidTr="00BD4677">
        <w:tblPrEx>
          <w:tblCellMar>
            <w:left w:w="108" w:type="dxa"/>
            <w:right w:w="108" w:type="dxa"/>
          </w:tblCellMar>
        </w:tblPrEx>
        <w:trPr>
          <w:trHeight w:val="11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E04007" w14:textId="77777777" w:rsidR="002E7A1A" w:rsidRPr="00BD4677" w:rsidRDefault="002E7A1A" w:rsidP="007444C4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53152" w14:textId="09BD3A89" w:rsidR="002E7A1A" w:rsidRPr="00BD4677" w:rsidRDefault="00AA70C2" w:rsidP="00141262">
            <w:pPr>
              <w:rPr>
                <w:color w:val="000000"/>
              </w:rPr>
            </w:pPr>
            <w:r w:rsidRPr="00BD4677">
              <w:rPr>
                <w:color w:val="000000"/>
              </w:rPr>
              <w:t xml:space="preserve">Min. 9 zbiorników na odczynniki do przeprowadzania tkanek z czujnikami o pojemności min. </w:t>
            </w:r>
            <w:r w:rsidRPr="00E33A7C">
              <w:rPr>
                <w:color w:val="0070C0"/>
              </w:rPr>
              <w:t>4,</w:t>
            </w:r>
            <w:r w:rsidR="0031225D" w:rsidRPr="00E33A7C">
              <w:rPr>
                <w:color w:val="0070C0"/>
              </w:rPr>
              <w:t>2</w:t>
            </w:r>
            <w:r w:rsidRPr="00BD4677">
              <w:rPr>
                <w:color w:val="0070C0"/>
              </w:rPr>
              <w:t xml:space="preserve"> </w:t>
            </w:r>
            <w:r w:rsidRPr="00BD4677">
              <w:rPr>
                <w:color w:val="000000"/>
              </w:rPr>
              <w:t>l</w:t>
            </w:r>
            <w:r w:rsidR="004241CD" w:rsidRPr="00BD4677">
              <w:rPr>
                <w:color w:val="000000"/>
              </w:rPr>
              <w:t xml:space="preserve"> / </w:t>
            </w:r>
            <w:r w:rsidR="004241CD" w:rsidRPr="00BD4677">
              <w:rPr>
                <w:color w:val="0070C0"/>
              </w:rPr>
              <w:t xml:space="preserve">dopuszcza się </w:t>
            </w:r>
            <w:r w:rsidR="00575773" w:rsidRPr="00BD4677">
              <w:rPr>
                <w:color w:val="0070C0"/>
              </w:rPr>
              <w:t>procesor</w:t>
            </w:r>
            <w:r w:rsidR="004241CD" w:rsidRPr="00BD4677">
              <w:rPr>
                <w:color w:val="0070C0"/>
              </w:rPr>
              <w:t xml:space="preserve"> posiadając</w:t>
            </w:r>
            <w:r w:rsidR="00575773" w:rsidRPr="00BD4677">
              <w:rPr>
                <w:color w:val="0070C0"/>
              </w:rPr>
              <w:t>y</w:t>
            </w:r>
            <w:r w:rsidR="004241CD" w:rsidRPr="00BD4677">
              <w:rPr>
                <w:color w:val="0070C0"/>
              </w:rPr>
              <w:t xml:space="preserve"> czujniki</w:t>
            </w:r>
            <w:r w:rsidR="00483EE8" w:rsidRPr="00BD4677">
              <w:rPr>
                <w:color w:val="0070C0"/>
              </w:rPr>
              <w:t xml:space="preserve"> pojemności znajdujące się w  komorze reakcyjnej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1FC64" w14:textId="77777777" w:rsidR="002E7A1A" w:rsidRPr="00BD4677" w:rsidRDefault="002E7A1A" w:rsidP="00141262">
            <w:pPr>
              <w:jc w:val="center"/>
            </w:pPr>
            <w:r w:rsidRPr="00BD4677">
              <w:t>TAK</w:t>
            </w:r>
            <w:r w:rsidR="005F3809" w:rsidRPr="00BD4677">
              <w:t xml:space="preserve">, </w:t>
            </w:r>
            <w:r w:rsidR="00CB5EFA" w:rsidRPr="00BD4677">
              <w:br/>
            </w:r>
            <w:r w:rsidR="005F3809" w:rsidRPr="00BD467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C6DDC" w14:textId="0C670169" w:rsidR="002E7A1A" w:rsidRPr="00BD4677" w:rsidRDefault="002E7A1A" w:rsidP="0067272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2E7A1A" w:rsidRPr="008920EA" w14:paraId="271DE973" w14:textId="77777777" w:rsidTr="00CB5EFA">
        <w:tblPrEx>
          <w:tblCellMar>
            <w:left w:w="108" w:type="dxa"/>
            <w:right w:w="10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C674" w14:textId="77777777" w:rsidR="002E7A1A" w:rsidRPr="00BD4677" w:rsidRDefault="002E7A1A" w:rsidP="007444C4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507F7" w14:textId="77777777" w:rsidR="002E7A1A" w:rsidRPr="00BD4677" w:rsidRDefault="00C204D3" w:rsidP="00141262">
            <w:pPr>
              <w:rPr>
                <w:color w:val="000000"/>
              </w:rPr>
            </w:pPr>
            <w:r w:rsidRPr="00BD4677">
              <w:rPr>
                <w:color w:val="000000"/>
              </w:rPr>
              <w:t>Min. 2 zbiorniki na odczynniki cyklów czyszczących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F4E92" w14:textId="77777777" w:rsidR="002E7A1A" w:rsidRPr="00BD4677" w:rsidRDefault="002E7A1A" w:rsidP="00141262">
            <w:pPr>
              <w:jc w:val="center"/>
            </w:pPr>
            <w:r w:rsidRPr="00BD4677">
              <w:t>TAK</w:t>
            </w:r>
            <w:r w:rsidR="00C204D3" w:rsidRPr="00BD4677">
              <w:t xml:space="preserve">, </w:t>
            </w:r>
            <w:r w:rsidR="00CB5EFA" w:rsidRPr="00BD4677">
              <w:br/>
            </w:r>
            <w:r w:rsidR="00C204D3" w:rsidRPr="00BD467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0796" w14:textId="77777777" w:rsidR="002E7A1A" w:rsidRPr="00BD4677" w:rsidRDefault="002E7A1A" w:rsidP="0067272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2E7A1A" w:rsidRPr="008920EA" w14:paraId="1AED7983" w14:textId="77777777" w:rsidTr="00BD4677">
        <w:tblPrEx>
          <w:tblCellMar>
            <w:left w:w="108" w:type="dxa"/>
            <w:right w:w="108" w:type="dxa"/>
          </w:tblCellMar>
        </w:tblPrEx>
        <w:trPr>
          <w:trHeight w:val="161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1A03E" w14:textId="77777777" w:rsidR="002E7A1A" w:rsidRPr="00BD4677" w:rsidRDefault="002E7A1A" w:rsidP="007444C4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D3E99" w14:textId="7E5DB33E" w:rsidR="002E7A1A" w:rsidRPr="00BD4677" w:rsidRDefault="00246AD7" w:rsidP="00141262">
            <w:pPr>
              <w:rPr>
                <w:color w:val="000000"/>
              </w:rPr>
            </w:pPr>
            <w:r w:rsidRPr="00BD4677">
              <w:rPr>
                <w:color w:val="000000"/>
              </w:rPr>
              <w:t>Min. 3</w:t>
            </w:r>
            <w:r w:rsidR="00B51750" w:rsidRPr="00BD4677">
              <w:rPr>
                <w:color w:val="000000"/>
              </w:rPr>
              <w:t xml:space="preserve"> zbiorniki na parafinę o pojemności: min </w:t>
            </w:r>
            <w:r w:rsidR="00B51750" w:rsidRPr="00BD4677">
              <w:rPr>
                <w:color w:val="0070C0"/>
              </w:rPr>
              <w:t>4,</w:t>
            </w:r>
            <w:r w:rsidR="0031225D" w:rsidRPr="00BD4677">
              <w:rPr>
                <w:color w:val="0070C0"/>
              </w:rPr>
              <w:t>2</w:t>
            </w:r>
            <w:r w:rsidR="00B51750" w:rsidRPr="00E33A7C">
              <w:rPr>
                <w:color w:val="0070C0"/>
              </w:rPr>
              <w:t xml:space="preserve"> l </w:t>
            </w:r>
            <w:r w:rsidR="00B51750" w:rsidRPr="00BD4677">
              <w:rPr>
                <w:color w:val="000000"/>
              </w:rPr>
              <w:t>/ max. 6 l na parafinę wykonane z materiału odpornego na korozję z możliwością bezpośredniego dostępu do każdego z pojemników w celu swobodnego uzupełniania granulatu parafiny oraz z możliwością wzrokowej oceny jej czystości</w:t>
            </w:r>
            <w:r w:rsidR="00177ECE" w:rsidRPr="00BD4677">
              <w:rPr>
                <w:color w:val="000000"/>
              </w:rPr>
              <w:t xml:space="preserve"> </w:t>
            </w:r>
            <w:r w:rsidR="008C403F" w:rsidRPr="00BD4677">
              <w:rPr>
                <w:color w:val="000000"/>
              </w:rPr>
              <w:t xml:space="preserve">/ </w:t>
            </w:r>
            <w:r w:rsidR="008C403F" w:rsidRPr="00BD4677">
              <w:rPr>
                <w:color w:val="4472C4" w:themeColor="accent1"/>
              </w:rPr>
              <w:t xml:space="preserve">dopuszcza się </w:t>
            </w:r>
            <w:r w:rsidR="008C403F" w:rsidRPr="00BD4677">
              <w:rPr>
                <w:color w:val="4472C4" w:themeColor="accent1"/>
                <w:lang w:eastAsia="ar-SA"/>
              </w:rPr>
              <w:t>dodatkowy pojemnik buforowym o pojemności 5,6l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71F6B" w14:textId="77777777" w:rsidR="002E7A1A" w:rsidRPr="00BD4677" w:rsidRDefault="002E7A1A" w:rsidP="00141262">
            <w:pPr>
              <w:jc w:val="center"/>
            </w:pPr>
            <w:r w:rsidRPr="00BD4677">
              <w:t>TAK</w:t>
            </w:r>
            <w:r w:rsidR="00B51750" w:rsidRPr="00BD4677">
              <w:t xml:space="preserve">, </w:t>
            </w:r>
          </w:p>
          <w:p w14:paraId="271D0950" w14:textId="77777777" w:rsidR="002E7A1A" w:rsidRPr="00BD4677" w:rsidRDefault="002E7A1A" w:rsidP="00141262">
            <w:pPr>
              <w:jc w:val="center"/>
            </w:pPr>
            <w:r w:rsidRPr="00BD467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C6B4F" w14:textId="77DB3AB9" w:rsidR="00793841" w:rsidRPr="00BD4677" w:rsidRDefault="00793841" w:rsidP="0067272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1750" w:rsidRPr="008920EA" w14:paraId="350E7046" w14:textId="77777777" w:rsidTr="00BD4677">
        <w:tblPrEx>
          <w:tblCellMar>
            <w:left w:w="108" w:type="dxa"/>
            <w:right w:w="108" w:type="dxa"/>
          </w:tblCellMar>
        </w:tblPrEx>
        <w:trPr>
          <w:trHeight w:val="94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B58D4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B8660" w14:textId="37F68A47" w:rsidR="00B51750" w:rsidRPr="00BD4677" w:rsidRDefault="00B51750" w:rsidP="00B51750">
            <w:pPr>
              <w:rPr>
                <w:color w:val="000000"/>
              </w:rPr>
            </w:pPr>
            <w:r w:rsidRPr="00BD4677">
              <w:rPr>
                <w:color w:val="000000"/>
              </w:rPr>
              <w:t>System automatycznego oczyszczania parafiny, zapewniający jej optymalne i długotrwałe wykorzystanie</w:t>
            </w:r>
            <w:r w:rsidR="006304BF" w:rsidRPr="00BD4677">
              <w:rPr>
                <w:color w:val="000000"/>
              </w:rPr>
              <w:t xml:space="preserve"> / </w:t>
            </w:r>
            <w:r w:rsidR="006304BF" w:rsidRPr="00BD4677">
              <w:rPr>
                <w:color w:val="0070C0"/>
              </w:rPr>
              <w:t>dopuszcza się procesor</w:t>
            </w:r>
            <w:r w:rsidR="0021582C" w:rsidRPr="00BD4677">
              <w:rPr>
                <w:color w:val="0070C0"/>
              </w:rPr>
              <w:t xml:space="preserve"> </w:t>
            </w:r>
            <w:r w:rsidR="0021582C" w:rsidRPr="00BD4677">
              <w:rPr>
                <w:color w:val="0070C0"/>
                <w:lang w:eastAsia="ar-SA"/>
              </w:rPr>
              <w:t>wyposażony w buforowy zbiornik na parafinę z funkcją automatycznego uzupełniania niedoborów parafiny w stajach roboczych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EBDAE" w14:textId="3A386330" w:rsidR="00B51750" w:rsidRPr="00BD4677" w:rsidRDefault="00B51750" w:rsidP="00B51750">
            <w:pPr>
              <w:jc w:val="center"/>
            </w:pPr>
            <w:r w:rsidRPr="00BD4677">
              <w:t>TAK</w:t>
            </w:r>
            <w:r w:rsidR="00BD4677">
              <w:t xml:space="preserve">, </w:t>
            </w:r>
            <w:r w:rsidR="00BD4677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ADE1" w14:textId="77777777" w:rsidR="00B51750" w:rsidRPr="00BD4677" w:rsidRDefault="00B51750" w:rsidP="0067272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1750" w:rsidRPr="008920EA" w14:paraId="69E0BC6F" w14:textId="77777777" w:rsidTr="00BD4677">
        <w:tblPrEx>
          <w:tblCellMar>
            <w:left w:w="108" w:type="dxa"/>
            <w:right w:w="108" w:type="dxa"/>
          </w:tblCellMar>
        </w:tblPrEx>
        <w:trPr>
          <w:trHeight w:val="113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5F79D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8EEC4" w14:textId="0D2C597A" w:rsidR="00B51750" w:rsidRPr="00BD4677" w:rsidRDefault="00B51750" w:rsidP="00B51750">
            <w:pPr>
              <w:rPr>
                <w:color w:val="000000"/>
              </w:rPr>
            </w:pPr>
            <w:r w:rsidRPr="00BD4677">
              <w:rPr>
                <w:color w:val="000000"/>
              </w:rPr>
              <w:t>System z wbudowanymi złączkami do automatycznej wymiany odczynników oraz opróżniania komór parafinowych</w:t>
            </w:r>
            <w:r w:rsidR="005F43D3" w:rsidRPr="00BD4677">
              <w:rPr>
                <w:color w:val="000000"/>
              </w:rPr>
              <w:t xml:space="preserve"> / </w:t>
            </w:r>
            <w:r w:rsidR="005F43D3" w:rsidRPr="00BD4677">
              <w:rPr>
                <w:color w:val="0070C0"/>
              </w:rPr>
              <w:t xml:space="preserve">dopuszcza się procesor </w:t>
            </w:r>
            <w:r w:rsidR="000310B6" w:rsidRPr="00BD4677">
              <w:rPr>
                <w:color w:val="0070C0"/>
                <w:lang w:eastAsia="ar-SA"/>
              </w:rPr>
              <w:t>który nie posiada możliwości zdalnego napełniania /wymiany odczynników oraz parafiny</w:t>
            </w:r>
            <w:r w:rsidR="00177ECE" w:rsidRPr="00BD4677">
              <w:rPr>
                <w:color w:val="0070C0"/>
                <w:lang w:eastAsia="ar-SA"/>
              </w:rPr>
              <w:t xml:space="preserve">, </w:t>
            </w:r>
            <w:r w:rsidR="005F43D3" w:rsidRPr="00BD4677">
              <w:rPr>
                <w:color w:val="0070C0"/>
              </w:rPr>
              <w:t>wyposażony w butle odczynnikowe oraz stacje parafinowe z wygodnym i łatwym do nich dostępem z możliwością szybkiego ich usunięcia poza urządzenie w celu wymiany odczynnika oraz zalecanej dla bezpieczeństwa przeprowadzanego materiału tkankowego inspekcji czystości pojemników odczynnikowych czy parafinowych</w:t>
            </w:r>
            <w:r w:rsidR="00177ECE" w:rsidRPr="00BD4677">
              <w:rPr>
                <w:color w:val="0070C0"/>
              </w:rPr>
              <w:t>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CBFE6" w14:textId="77777777" w:rsidR="00B51750" w:rsidRPr="00BD4677" w:rsidRDefault="00B51750" w:rsidP="00B51750">
            <w:pPr>
              <w:jc w:val="center"/>
            </w:pPr>
            <w:r w:rsidRPr="00BD4677">
              <w:t>TAK</w:t>
            </w:r>
          </w:p>
          <w:p w14:paraId="323ACD92" w14:textId="77777777" w:rsidR="00B51750" w:rsidRPr="00BD4677" w:rsidRDefault="00B51750" w:rsidP="00B51750">
            <w:pPr>
              <w:jc w:val="center"/>
            </w:pPr>
            <w:r w:rsidRPr="00BD467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2CEA" w14:textId="66ADD7A2" w:rsidR="00B51750" w:rsidRPr="00BD4677" w:rsidRDefault="00B51750" w:rsidP="00672722">
            <w:pPr>
              <w:widowControl w:val="0"/>
              <w:suppressAutoHyphens/>
              <w:autoSpaceDE w:val="0"/>
              <w:rPr>
                <w:color w:val="FF0000"/>
                <w:lang w:eastAsia="ar-SA"/>
              </w:rPr>
            </w:pPr>
          </w:p>
        </w:tc>
      </w:tr>
      <w:tr w:rsidR="00B51750" w:rsidRPr="008920EA" w14:paraId="02A9422F" w14:textId="77777777" w:rsidTr="00CB5EFA">
        <w:tblPrEx>
          <w:tblCellMar>
            <w:left w:w="108" w:type="dxa"/>
            <w:right w:w="108" w:type="dxa"/>
          </w:tblCellMar>
        </w:tblPrEx>
        <w:trPr>
          <w:trHeight w:val="16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25C37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991A" w14:textId="77777777" w:rsidR="00B51750" w:rsidRPr="00BD4677" w:rsidRDefault="00B51750" w:rsidP="00B51750">
            <w:r w:rsidRPr="00BD4677">
              <w:rPr>
                <w:color w:val="000000"/>
              </w:rPr>
              <w:t>UPS umożliwiający pracę urządzenia w przypadku braku dostawy energii elektrycznej, umożliwiający utrzymanie parafiny w stanie ciekłym w stacjach parafinowych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63C4F" w14:textId="77777777" w:rsidR="00B51750" w:rsidRPr="00BD4677" w:rsidRDefault="00B51750" w:rsidP="00B51750">
            <w:pPr>
              <w:jc w:val="center"/>
            </w:pPr>
            <w:r w:rsidRPr="00BD467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46F93" w14:textId="77777777" w:rsidR="00B51750" w:rsidRPr="00BD4677" w:rsidRDefault="00B51750" w:rsidP="0067272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1750" w:rsidRPr="008920EA" w14:paraId="35E14ACE" w14:textId="77777777" w:rsidTr="00BD4677">
        <w:tblPrEx>
          <w:tblCellMar>
            <w:left w:w="108" w:type="dxa"/>
            <w:right w:w="108" w:type="dxa"/>
          </w:tblCellMar>
        </w:tblPrEx>
        <w:trPr>
          <w:trHeight w:val="112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A837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E2717" w14:textId="540B3FE9" w:rsidR="00B51750" w:rsidRPr="00BD4677" w:rsidRDefault="00B51750" w:rsidP="00B51750">
            <w:r w:rsidRPr="00BD4677">
              <w:rPr>
                <w:color w:val="000000"/>
              </w:rPr>
              <w:t>Sterowanie urządzeniem za pomocą ekranu dotykowego na monitorze zainstalowanym na wysięgniku</w:t>
            </w:r>
            <w:r w:rsidR="00194272" w:rsidRPr="00BD4677">
              <w:rPr>
                <w:color w:val="000000"/>
              </w:rPr>
              <w:t xml:space="preserve"> / </w:t>
            </w:r>
            <w:r w:rsidR="00194272" w:rsidRPr="00BD4677">
              <w:rPr>
                <w:color w:val="0070C0"/>
              </w:rPr>
              <w:t>dopuszcza się</w:t>
            </w:r>
            <w:r w:rsidR="00A0042E" w:rsidRPr="00BD4677">
              <w:rPr>
                <w:color w:val="0070C0"/>
              </w:rPr>
              <w:t xml:space="preserve"> procesor z monitorem</w:t>
            </w:r>
            <w:r w:rsidR="003F666B" w:rsidRPr="00BD4677">
              <w:rPr>
                <w:color w:val="0070C0"/>
              </w:rPr>
              <w:t xml:space="preserve"> </w:t>
            </w:r>
            <w:r w:rsidR="003F666B" w:rsidRPr="00BD4677">
              <w:rPr>
                <w:color w:val="0070C0"/>
              </w:rPr>
              <w:lastRenderedPageBreak/>
              <w:t xml:space="preserve">wyposażonym </w:t>
            </w:r>
            <w:r w:rsidR="003F666B" w:rsidRPr="00BD4677">
              <w:rPr>
                <w:color w:val="0070C0"/>
                <w:lang w:eastAsia="ar-SA"/>
              </w:rPr>
              <w:t>w kolorowy ekran dotykowy LCD będący</w:t>
            </w:r>
            <w:r w:rsidR="00BF634A" w:rsidRPr="00BD4677">
              <w:rPr>
                <w:color w:val="0070C0"/>
                <w:lang w:eastAsia="ar-SA"/>
              </w:rPr>
              <w:t>m</w:t>
            </w:r>
            <w:r w:rsidR="003F666B" w:rsidRPr="00BD4677">
              <w:rPr>
                <w:color w:val="0070C0"/>
                <w:lang w:eastAsia="ar-SA"/>
              </w:rPr>
              <w:t xml:space="preserve"> integralną częścią urządzenia z możliwością regulacji kąta jego nachylenia w pionie</w:t>
            </w:r>
            <w:r w:rsidR="001C1B3E" w:rsidRPr="00BD4677">
              <w:rPr>
                <w:color w:val="0070C0"/>
                <w:lang w:eastAsia="ar-SA"/>
              </w:rPr>
              <w:t xml:space="preserve"> </w:t>
            </w:r>
            <w:r w:rsidR="00A0042E" w:rsidRPr="00BD4677">
              <w:rPr>
                <w:color w:val="0070C0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776B" w14:textId="77777777" w:rsidR="00B51750" w:rsidRPr="00BD4677" w:rsidRDefault="00B51750" w:rsidP="00B51750">
            <w:pPr>
              <w:jc w:val="center"/>
            </w:pPr>
            <w:r w:rsidRPr="00BD4677">
              <w:lastRenderedPageBreak/>
              <w:t xml:space="preserve">TAK, </w:t>
            </w:r>
            <w:r w:rsidR="00CB5EFA" w:rsidRPr="00BD4677">
              <w:br/>
            </w:r>
            <w:r w:rsidRPr="00BD467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2A73" w14:textId="36364E6C" w:rsidR="00B51750" w:rsidRPr="00BD4677" w:rsidRDefault="00B51750" w:rsidP="0067272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1750" w:rsidRPr="008920EA" w14:paraId="0A676948" w14:textId="77777777" w:rsidTr="00CB5EFA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F9030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B42A0" w14:textId="77777777" w:rsidR="00B51750" w:rsidRPr="00BD4677" w:rsidRDefault="00B51750" w:rsidP="00B51750">
            <w:pPr>
              <w:rPr>
                <w:color w:val="000000"/>
              </w:rPr>
            </w:pPr>
            <w:r w:rsidRPr="00BD4677">
              <w:rPr>
                <w:color w:val="000000"/>
              </w:rPr>
              <w:t>Możliwość zapisu danych na zewnętrznym nośniku USB w celu archiwizacji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7CF03" w14:textId="77777777" w:rsidR="00B51750" w:rsidRPr="00BD4677" w:rsidRDefault="00B51750" w:rsidP="00B51750">
            <w:pPr>
              <w:jc w:val="center"/>
            </w:pPr>
            <w:r w:rsidRPr="00BD467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D8C97" w14:textId="77777777" w:rsidR="00B51750" w:rsidRPr="00BD4677" w:rsidRDefault="00B51750" w:rsidP="0067272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1750" w:rsidRPr="008920EA" w14:paraId="2B5F97F6" w14:textId="77777777" w:rsidTr="00CB5EFA">
        <w:tblPrEx>
          <w:tblCellMar>
            <w:left w:w="108" w:type="dxa"/>
            <w:right w:w="108" w:type="dxa"/>
          </w:tblCellMar>
        </w:tblPrEx>
        <w:trPr>
          <w:trHeight w:val="183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9C57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07D63" w14:textId="77777777" w:rsidR="00B51750" w:rsidRPr="00BD4677" w:rsidRDefault="00B51750" w:rsidP="00B51750">
            <w:pPr>
              <w:rPr>
                <w:color w:val="000000"/>
              </w:rPr>
            </w:pPr>
            <w:r w:rsidRPr="00BD4677">
              <w:rPr>
                <w:color w:val="000000"/>
              </w:rPr>
              <w:t>Czujniki poziomu odczynników w komorze w calu zapewnienia kontroli prawidłowego przeprowadzenia wszystkich parametrów przy minimalnym zużyciu odczynników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71941" w14:textId="77777777" w:rsidR="00B51750" w:rsidRPr="00BD4677" w:rsidRDefault="00B51750" w:rsidP="00B51750">
            <w:pPr>
              <w:jc w:val="center"/>
            </w:pPr>
            <w:r w:rsidRPr="00BD467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A7BC" w14:textId="77777777" w:rsidR="00B51750" w:rsidRPr="00BD4677" w:rsidRDefault="00B51750" w:rsidP="00672722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B51750" w:rsidRPr="008920EA" w14:paraId="47DCED01" w14:textId="77777777" w:rsidTr="00BD4677">
        <w:tblPrEx>
          <w:tblCellMar>
            <w:left w:w="108" w:type="dxa"/>
            <w:right w:w="108" w:type="dxa"/>
          </w:tblCellMar>
        </w:tblPrEx>
        <w:trPr>
          <w:trHeight w:val="126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588D8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F8898" w14:textId="595DB473" w:rsidR="00B51750" w:rsidRPr="00BD4677" w:rsidRDefault="00B51750" w:rsidP="00B51750">
            <w:pPr>
              <w:rPr>
                <w:color w:val="000000"/>
              </w:rPr>
            </w:pPr>
            <w:r w:rsidRPr="00BD4677">
              <w:rPr>
                <w:color w:val="000000"/>
              </w:rPr>
              <w:t xml:space="preserve">Wymiary: szerokość min. 600 mm - max. 800mm, głębokość min. 600mm – max. 800, wysokość </w:t>
            </w:r>
            <w:r w:rsidRPr="00BD4677">
              <w:rPr>
                <w:color w:val="0070C0"/>
              </w:rPr>
              <w:t>min. 1</w:t>
            </w:r>
            <w:r w:rsidR="002B0092" w:rsidRPr="00BD4677">
              <w:rPr>
                <w:color w:val="0070C0"/>
              </w:rPr>
              <w:t>17</w:t>
            </w:r>
            <w:r w:rsidRPr="00BD4677">
              <w:rPr>
                <w:color w:val="0070C0"/>
              </w:rPr>
              <w:t xml:space="preserve">0mm </w:t>
            </w:r>
            <w:r w:rsidRPr="00BD4677">
              <w:rPr>
                <w:color w:val="000000"/>
              </w:rPr>
              <w:t>- max. 1600mm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014E" w14:textId="77777777" w:rsidR="00B51750" w:rsidRPr="00BD4677" w:rsidRDefault="00B51750" w:rsidP="00B51750">
            <w:pPr>
              <w:jc w:val="center"/>
            </w:pPr>
            <w:r w:rsidRPr="00BD4677">
              <w:t>TAK</w:t>
            </w:r>
            <w:r w:rsidR="009F0B1E" w:rsidRPr="00BD4677">
              <w:t xml:space="preserve">, </w:t>
            </w:r>
            <w:r w:rsidR="00CB5EFA" w:rsidRPr="00BD4677">
              <w:br/>
            </w:r>
            <w:r w:rsidR="009F0B1E" w:rsidRPr="00BD467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6D381" w14:textId="5C6B66A4" w:rsidR="00B51750" w:rsidRPr="00BD4677" w:rsidRDefault="00B51750" w:rsidP="00672722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</w:p>
        </w:tc>
      </w:tr>
      <w:tr w:rsidR="00B51750" w:rsidRPr="008920EA" w14:paraId="094ABF81" w14:textId="77777777" w:rsidTr="00BD467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D23FF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9EF1" w14:textId="14091D1E" w:rsidR="00B51750" w:rsidRPr="00BD4677" w:rsidRDefault="00B51750" w:rsidP="00B51750">
            <w:pPr>
              <w:rPr>
                <w:color w:val="0070C0"/>
              </w:rPr>
            </w:pPr>
            <w:r w:rsidRPr="00BD4677">
              <w:t xml:space="preserve">Waga urządzenia max </w:t>
            </w:r>
            <w:r w:rsidRPr="00BD4677">
              <w:rPr>
                <w:color w:val="0070C0"/>
              </w:rPr>
              <w:t>2</w:t>
            </w:r>
            <w:r w:rsidR="002B0092" w:rsidRPr="00BD4677">
              <w:rPr>
                <w:color w:val="0070C0"/>
              </w:rPr>
              <w:t>4</w:t>
            </w:r>
            <w:r w:rsidRPr="00BD4677">
              <w:rPr>
                <w:color w:val="0070C0"/>
              </w:rPr>
              <w:t>0</w:t>
            </w:r>
            <w:r w:rsidR="00817C56" w:rsidRPr="00BD4677">
              <w:rPr>
                <w:color w:val="0070C0"/>
              </w:rPr>
              <w:t xml:space="preserve"> </w:t>
            </w:r>
            <w:r w:rsidRPr="00BD4677">
              <w:rPr>
                <w:color w:val="0070C0"/>
              </w:rPr>
              <w:t>kg</w:t>
            </w:r>
            <w:r w:rsidR="00817C56" w:rsidRPr="00BD4677">
              <w:rPr>
                <w:color w:val="0070C0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4AF6" w14:textId="77777777" w:rsidR="00B51750" w:rsidRPr="00BD4677" w:rsidRDefault="00B51750" w:rsidP="00B51750">
            <w:pPr>
              <w:jc w:val="center"/>
            </w:pPr>
            <w:r w:rsidRPr="00BD4677">
              <w:t>TAK</w:t>
            </w:r>
            <w:r w:rsidR="00E56019" w:rsidRPr="00BD4677">
              <w:t xml:space="preserve">, </w:t>
            </w:r>
            <w:r w:rsidR="00CB5EFA" w:rsidRPr="00BD4677">
              <w:br/>
            </w:r>
            <w:r w:rsidR="00E56019" w:rsidRPr="00BD467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8248" w14:textId="1F4D8084" w:rsidR="00217924" w:rsidRPr="00BD4677" w:rsidRDefault="00217924" w:rsidP="00672722">
            <w:pPr>
              <w:widowControl w:val="0"/>
              <w:suppressAutoHyphens/>
              <w:autoSpaceDE w:val="0"/>
              <w:rPr>
                <w:b/>
                <w:bCs/>
                <w:color w:val="FF0000"/>
                <w:lang w:eastAsia="ar-SA"/>
              </w:rPr>
            </w:pPr>
          </w:p>
        </w:tc>
      </w:tr>
      <w:tr w:rsidR="00B51750" w:rsidRPr="008920EA" w14:paraId="7A705F27" w14:textId="77777777" w:rsidTr="00CB5EFA">
        <w:tblPrEx>
          <w:tblCellMar>
            <w:left w:w="108" w:type="dxa"/>
            <w:right w:w="108" w:type="dxa"/>
          </w:tblCellMar>
        </w:tblPrEx>
        <w:trPr>
          <w:trHeight w:val="97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65F2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0C397" w14:textId="77777777" w:rsidR="00B51750" w:rsidRPr="00BD4677" w:rsidRDefault="00B51750" w:rsidP="00B51750">
            <w:pPr>
              <w:rPr>
                <w:color w:val="000000"/>
              </w:rPr>
            </w:pPr>
            <w:r w:rsidRPr="00BD4677">
              <w:rPr>
                <w:color w:val="000000"/>
              </w:rPr>
              <w:t>Możliwość podłączenia klawiatury i myszki komputerowej za pomocą portów USB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C470E" w14:textId="77777777" w:rsidR="00B51750" w:rsidRPr="00BD4677" w:rsidRDefault="00B51750" w:rsidP="00E56019">
            <w:pPr>
              <w:jc w:val="center"/>
            </w:pPr>
            <w:r w:rsidRPr="00BD467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EBDB3" w14:textId="77777777" w:rsidR="00B51750" w:rsidRPr="00BD4677" w:rsidRDefault="00B51750" w:rsidP="0067272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1750" w:rsidRPr="008920EA" w14:paraId="0CC40B80" w14:textId="77777777" w:rsidTr="00CB5EFA">
        <w:tblPrEx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F675C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D0891" w14:textId="77777777" w:rsidR="00B51750" w:rsidRPr="00BD4677" w:rsidRDefault="00B51750" w:rsidP="00B51750">
            <w:pPr>
              <w:rPr>
                <w:color w:val="000000"/>
              </w:rPr>
            </w:pPr>
            <w:r w:rsidRPr="00BD4677">
              <w:rPr>
                <w:color w:val="000000"/>
              </w:rPr>
              <w:t>Alarm sygnalizujący awarię urządzenia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7BD7" w14:textId="77777777" w:rsidR="00B51750" w:rsidRPr="00BD4677" w:rsidRDefault="00B51750" w:rsidP="00E56019">
            <w:pPr>
              <w:jc w:val="center"/>
            </w:pPr>
            <w:r w:rsidRPr="00BD467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C6C9" w14:textId="77777777" w:rsidR="00B51750" w:rsidRPr="00BD4677" w:rsidRDefault="00B51750" w:rsidP="0067272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1750" w:rsidRPr="008920EA" w14:paraId="1D200BEE" w14:textId="77777777" w:rsidTr="00BD4677">
        <w:tblPrEx>
          <w:tblCellMar>
            <w:left w:w="108" w:type="dxa"/>
            <w:right w:w="108" w:type="dxa"/>
          </w:tblCellMar>
        </w:tblPrEx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9F85A" w14:textId="77777777" w:rsidR="00B51750" w:rsidRPr="00E306F9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strike/>
                <w:color w:val="FF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98025" w14:textId="26266A4D" w:rsidR="00B51750" w:rsidRPr="00E306F9" w:rsidRDefault="00B51750" w:rsidP="00B51750">
            <w:pPr>
              <w:rPr>
                <w:strike/>
                <w:color w:val="FF0000"/>
              </w:rPr>
            </w:pPr>
            <w:r w:rsidRPr="00E306F9">
              <w:rPr>
                <w:strike/>
                <w:color w:val="FF0000"/>
              </w:rPr>
              <w:t>System awaryjnego otwarcia pokrywy w przypadku awarii</w:t>
            </w:r>
            <w:r w:rsidR="006065E4" w:rsidRPr="00E306F9">
              <w:rPr>
                <w:strike/>
                <w:color w:val="FF0000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5D10E" w14:textId="77777777" w:rsidR="00B51750" w:rsidRPr="00E306F9" w:rsidRDefault="00B51750" w:rsidP="00E56019">
            <w:pPr>
              <w:jc w:val="center"/>
              <w:rPr>
                <w:strike/>
                <w:color w:val="FF0000"/>
              </w:rPr>
            </w:pPr>
            <w:r w:rsidRPr="00E306F9">
              <w:rPr>
                <w:strike/>
                <w:color w:val="FF0000"/>
              </w:rPr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AFBE" w14:textId="77777777" w:rsidR="00B51750" w:rsidRPr="00BD4677" w:rsidRDefault="00B51750" w:rsidP="00672722">
            <w:pPr>
              <w:widowControl w:val="0"/>
              <w:suppressAutoHyphens/>
              <w:autoSpaceDE w:val="0"/>
              <w:rPr>
                <w:color w:val="FF0000"/>
                <w:lang w:eastAsia="ar-SA"/>
              </w:rPr>
            </w:pPr>
          </w:p>
        </w:tc>
      </w:tr>
      <w:tr w:rsidR="00B51750" w:rsidRPr="008920EA" w14:paraId="28027E3A" w14:textId="77777777" w:rsidTr="00CB5EFA">
        <w:tblPrEx>
          <w:tblCellMar>
            <w:left w:w="108" w:type="dxa"/>
            <w:right w:w="108" w:type="dxa"/>
          </w:tblCellMar>
        </w:tblPrEx>
        <w:trPr>
          <w:trHeight w:val="189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5F55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430B8" w14:textId="77777777" w:rsidR="00B51750" w:rsidRPr="00BD4677" w:rsidRDefault="00B51750" w:rsidP="00B51750">
            <w:pPr>
              <w:rPr>
                <w:color w:val="000000"/>
              </w:rPr>
            </w:pPr>
            <w:r w:rsidRPr="00BD4677">
              <w:rPr>
                <w:color w:val="000000"/>
              </w:rPr>
              <w:t>System zarządzania odczynnikami monitorujący stan odczynników, informujący o konieczności wymiany określonego odczynnika, zużytego odczynnika oraz właściwym położeniu butli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DF1F7" w14:textId="77777777" w:rsidR="00B51750" w:rsidRPr="00BD4677" w:rsidRDefault="00B51750" w:rsidP="00E56019">
            <w:pPr>
              <w:jc w:val="center"/>
            </w:pPr>
            <w:r w:rsidRPr="00BD467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85284" w14:textId="77777777" w:rsidR="00B51750" w:rsidRPr="00BD4677" w:rsidRDefault="00B51750" w:rsidP="0067272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1750" w:rsidRPr="008920EA" w14:paraId="547D2180" w14:textId="77777777" w:rsidTr="00CB5EFA">
        <w:tblPrEx>
          <w:tblCellMar>
            <w:left w:w="108" w:type="dxa"/>
            <w:right w:w="108" w:type="dxa"/>
          </w:tblCellMar>
        </w:tblPrEx>
        <w:trPr>
          <w:trHeight w:val="82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13C9C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ECF5D" w14:textId="77777777" w:rsidR="00B51750" w:rsidRPr="00BD4677" w:rsidRDefault="00B51750" w:rsidP="00B51750">
            <w:r w:rsidRPr="00BD4677">
              <w:rPr>
                <w:color w:val="000000"/>
              </w:rPr>
              <w:t>Funkcja opóźnienia rozpoczęcia procesu (programy weekendowe)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60074" w14:textId="77777777" w:rsidR="00B51750" w:rsidRPr="00BD4677" w:rsidRDefault="00B51750" w:rsidP="00B51750">
            <w:r w:rsidRPr="00BD4677">
              <w:t xml:space="preserve">    </w:t>
            </w:r>
          </w:p>
          <w:p w14:paraId="091C0835" w14:textId="77777777" w:rsidR="00B51750" w:rsidRPr="00BD4677" w:rsidRDefault="00B51750" w:rsidP="00B51750">
            <w:r w:rsidRPr="00BD4677">
              <w:t xml:space="preserve">       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39739" w14:textId="77777777" w:rsidR="00B51750" w:rsidRPr="00BD4677" w:rsidRDefault="00B51750" w:rsidP="0067272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1750" w:rsidRPr="008920EA" w14:paraId="77EAFF0D" w14:textId="77777777" w:rsidTr="00CB5EFA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0364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DEFA5" w14:textId="77777777" w:rsidR="00B51750" w:rsidRPr="00BD4677" w:rsidRDefault="00B51750" w:rsidP="00B51750">
            <w:pPr>
              <w:rPr>
                <w:color w:val="000000"/>
              </w:rPr>
            </w:pPr>
            <w:r w:rsidRPr="00BD4677">
              <w:rPr>
                <w:color w:val="000000"/>
              </w:rPr>
              <w:t>Min. 18 programów wykorzystujących standardowe odczynniki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3807" w14:textId="77777777" w:rsidR="00B51750" w:rsidRPr="00BD4677" w:rsidRDefault="00B51750" w:rsidP="00B51750">
            <w:pPr>
              <w:jc w:val="center"/>
            </w:pPr>
            <w:r w:rsidRPr="00BD4677">
              <w:t>TAK</w:t>
            </w:r>
          </w:p>
          <w:p w14:paraId="74B52906" w14:textId="77777777" w:rsidR="00B51750" w:rsidRPr="00BD4677" w:rsidRDefault="00B51750" w:rsidP="00B51750">
            <w:pPr>
              <w:jc w:val="center"/>
            </w:pPr>
            <w:r w:rsidRPr="00BD467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3CC21" w14:textId="77777777" w:rsidR="00B51750" w:rsidRPr="00BD4677" w:rsidRDefault="00B51750" w:rsidP="0067272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1750" w:rsidRPr="008920EA" w14:paraId="2A649BD5" w14:textId="77777777" w:rsidTr="00CB5EFA">
        <w:tblPrEx>
          <w:tblCellMar>
            <w:left w:w="108" w:type="dxa"/>
            <w:right w:w="108" w:type="dxa"/>
          </w:tblCellMar>
        </w:tblPrEx>
        <w:trPr>
          <w:trHeight w:val="71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7999A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C5070" w14:textId="77777777" w:rsidR="00B51750" w:rsidRPr="00BD4677" w:rsidRDefault="00B51750" w:rsidP="00B51750">
            <w:pPr>
              <w:rPr>
                <w:color w:val="000000"/>
              </w:rPr>
            </w:pPr>
            <w:r w:rsidRPr="00BD4677">
              <w:rPr>
                <w:color w:val="000000"/>
              </w:rPr>
              <w:t>Możliwość modyfikacji programów oraz tworzenia nowych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68199" w14:textId="77777777" w:rsidR="00B51750" w:rsidRPr="00BD4677" w:rsidRDefault="00B51750" w:rsidP="00B51750">
            <w:pPr>
              <w:jc w:val="center"/>
            </w:pPr>
            <w:r w:rsidRPr="00BD4677">
              <w:t>TAK</w:t>
            </w:r>
          </w:p>
          <w:p w14:paraId="55A6AB2A" w14:textId="77777777" w:rsidR="00B51750" w:rsidRPr="00BD4677" w:rsidRDefault="00B51750" w:rsidP="00B51750">
            <w:pPr>
              <w:jc w:val="center"/>
            </w:pPr>
            <w:r w:rsidRPr="00BD467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4944" w14:textId="77777777" w:rsidR="00B51750" w:rsidRPr="00BD4677" w:rsidRDefault="00B51750" w:rsidP="0067272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1750" w:rsidRPr="008920EA" w14:paraId="1609747F" w14:textId="77777777" w:rsidTr="00CB5EFA">
        <w:tblPrEx>
          <w:tblCellMar>
            <w:left w:w="108" w:type="dxa"/>
            <w:right w:w="108" w:type="dxa"/>
          </w:tblCellMar>
        </w:tblPrEx>
        <w:trPr>
          <w:trHeight w:val="111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B0408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695F3" w14:textId="77777777" w:rsidR="00B51750" w:rsidRPr="00BD4677" w:rsidRDefault="00B51750" w:rsidP="00B51750">
            <w:pPr>
              <w:rPr>
                <w:color w:val="000000"/>
              </w:rPr>
            </w:pPr>
            <w:r w:rsidRPr="00BD4677">
              <w:rPr>
                <w:color w:val="000000"/>
              </w:rPr>
              <w:t>Określenie czasu infiltracji, ciśnienia, podciśnienia oraz temperatury każdego z kroków programu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36C9D" w14:textId="77777777" w:rsidR="00B51750" w:rsidRPr="00BD4677" w:rsidRDefault="00B51750" w:rsidP="00B51750">
            <w:pPr>
              <w:jc w:val="center"/>
            </w:pPr>
            <w:r w:rsidRPr="00BD4677">
              <w:t>TAK</w:t>
            </w:r>
            <w:r w:rsidR="00CB5EFA" w:rsidRPr="00BD4677">
              <w:t xml:space="preserve">, </w:t>
            </w:r>
            <w:r w:rsidR="00CB5EFA" w:rsidRPr="00BD4677">
              <w:br/>
            </w:r>
            <w:r w:rsidRPr="00BD467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A74A4" w14:textId="77777777" w:rsidR="00B51750" w:rsidRPr="00BD4677" w:rsidRDefault="00B51750" w:rsidP="0067272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1750" w:rsidRPr="008920EA" w14:paraId="228B472E" w14:textId="77777777" w:rsidTr="00BD4677">
        <w:tblPrEx>
          <w:tblCellMar>
            <w:left w:w="108" w:type="dxa"/>
            <w:right w:w="108" w:type="dxa"/>
          </w:tblCellMar>
        </w:tblPrEx>
        <w:trPr>
          <w:trHeight w:val="16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6F977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D0F18" w14:textId="3EEB6F23" w:rsidR="00B51750" w:rsidRPr="00BD4677" w:rsidRDefault="00B51750" w:rsidP="00B51750">
            <w:pPr>
              <w:rPr>
                <w:color w:val="000000"/>
              </w:rPr>
            </w:pPr>
            <w:r w:rsidRPr="00BD4677">
              <w:rPr>
                <w:color w:val="000000"/>
              </w:rPr>
              <w:t>Program ,,odwrócony” wykorzystywany w przypadku błędnego przeprowadzenia materiału umożliwiający ponowne uzyskanie materiału utrwalonego w formalinie</w:t>
            </w:r>
            <w:r w:rsidR="00EA187C" w:rsidRPr="00BD4677">
              <w:rPr>
                <w:color w:val="000000"/>
              </w:rPr>
              <w:t xml:space="preserve"> / </w:t>
            </w:r>
            <w:r w:rsidR="00EA187C" w:rsidRPr="00BD4677">
              <w:rPr>
                <w:color w:val="0070C0"/>
              </w:rPr>
              <w:t>dopuszcza się zabezpieczeni</w:t>
            </w:r>
            <w:r w:rsidR="00E113EC" w:rsidRPr="00BD4677">
              <w:rPr>
                <w:color w:val="0070C0"/>
              </w:rPr>
              <w:t>e</w:t>
            </w:r>
            <w:r w:rsidR="00EA187C" w:rsidRPr="00BD4677">
              <w:rPr>
                <w:color w:val="0070C0"/>
              </w:rPr>
              <w:t xml:space="preserve"> poprzez zastosowanie funkcji samokontroli urządzenia polegającej na sprawdzaniu wszystkich podzespołów elektrycznych oraz hydraulicznych przed uruchomieniem każdego procesu uniemożliwiające Użytkownikowi błędne przeprowadzenie materiału tkankowego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BC6D" w14:textId="7BFAF308" w:rsidR="00B51750" w:rsidRPr="00BD4677" w:rsidRDefault="00B51750" w:rsidP="00B51750">
            <w:pPr>
              <w:jc w:val="center"/>
            </w:pPr>
            <w:r w:rsidRPr="00BD4677">
              <w:t>TAK</w:t>
            </w:r>
            <w:r w:rsidR="00BD4677">
              <w:t>,</w:t>
            </w:r>
            <w:r w:rsidR="00BD4677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1579E" w14:textId="7B4800BF" w:rsidR="00B51750" w:rsidRPr="00BD4677" w:rsidRDefault="00B51750" w:rsidP="0067272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1750" w:rsidRPr="008920EA" w14:paraId="03E1FC5B" w14:textId="77777777" w:rsidTr="00CB5EFA">
        <w:tblPrEx>
          <w:tblCellMar>
            <w:left w:w="108" w:type="dxa"/>
            <w:right w:w="108" w:type="dxa"/>
          </w:tblCellMar>
        </w:tblPrEx>
        <w:trPr>
          <w:trHeight w:val="12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67013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663DD" w14:textId="77777777" w:rsidR="00B51750" w:rsidRPr="00BD4677" w:rsidRDefault="00B51750" w:rsidP="00B51750">
            <w:pPr>
              <w:rPr>
                <w:color w:val="000000"/>
              </w:rPr>
            </w:pPr>
            <w:r w:rsidRPr="00BD4677">
              <w:rPr>
                <w:color w:val="000000"/>
              </w:rPr>
              <w:t>Program czyszczący z możliwością zaprogramowania dodatkowo min. 3 programów czyszczących przez użytkownika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202C2" w14:textId="77777777" w:rsidR="00B51750" w:rsidRPr="00BD4677" w:rsidRDefault="00B51750" w:rsidP="00B51750">
            <w:pPr>
              <w:jc w:val="center"/>
            </w:pPr>
            <w:r w:rsidRPr="00BD4677">
              <w:t>TAK</w:t>
            </w:r>
            <w:r w:rsidR="00CB5EFA" w:rsidRPr="00BD4677">
              <w:t>,</w:t>
            </w:r>
          </w:p>
          <w:p w14:paraId="30908E6A" w14:textId="77777777" w:rsidR="00B51750" w:rsidRPr="00BD4677" w:rsidRDefault="00B51750" w:rsidP="00B51750">
            <w:pPr>
              <w:jc w:val="center"/>
            </w:pPr>
            <w:r w:rsidRPr="00BD467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44C5B" w14:textId="77777777" w:rsidR="00B51750" w:rsidRPr="00BD4677" w:rsidRDefault="00B51750" w:rsidP="00672722">
            <w:pPr>
              <w:widowControl w:val="0"/>
              <w:suppressAutoHyphens/>
              <w:autoSpaceDE w:val="0"/>
              <w:rPr>
                <w:lang w:eastAsia="ar-SA"/>
              </w:rPr>
            </w:pPr>
          </w:p>
        </w:tc>
      </w:tr>
      <w:tr w:rsidR="00B51750" w:rsidRPr="008920EA" w14:paraId="4AC41B99" w14:textId="77777777" w:rsidTr="00CB5EFA">
        <w:tblPrEx>
          <w:tblCellMar>
            <w:left w:w="108" w:type="dxa"/>
            <w:right w:w="108" w:type="dxa"/>
          </w:tblCellMar>
        </w:tblPrEx>
        <w:trPr>
          <w:trHeight w:val="69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AD281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A4F1E" w14:textId="77777777" w:rsidR="00B51750" w:rsidRPr="00BD4677" w:rsidRDefault="00B51750" w:rsidP="00B51750">
            <w:pPr>
              <w:rPr>
                <w:color w:val="000000"/>
              </w:rPr>
            </w:pPr>
            <w:r w:rsidRPr="00BD4677">
              <w:rPr>
                <w:color w:val="000000"/>
              </w:rPr>
              <w:t>Możliwość nadzoru nad procesorem zdalnie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A0AD6" w14:textId="77777777" w:rsidR="00B51750" w:rsidRPr="00BD4677" w:rsidRDefault="00B51750" w:rsidP="00B51750">
            <w:pPr>
              <w:jc w:val="center"/>
            </w:pPr>
            <w:r w:rsidRPr="00BD4677">
              <w:t>TAK</w:t>
            </w:r>
            <w:r w:rsidR="00CB5EFA" w:rsidRPr="00BD4677">
              <w:t>,</w:t>
            </w:r>
          </w:p>
          <w:p w14:paraId="064EA4E3" w14:textId="77777777" w:rsidR="00B51750" w:rsidRPr="00BD4677" w:rsidRDefault="00B51750" w:rsidP="00B51750">
            <w:pPr>
              <w:jc w:val="center"/>
            </w:pPr>
            <w:r w:rsidRPr="00BD4677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856BC" w14:textId="77777777" w:rsidR="00B51750" w:rsidRPr="00BD4677" w:rsidRDefault="00B51750" w:rsidP="00B51750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</w:tr>
      <w:tr w:rsidR="00B51750" w:rsidRPr="008920EA" w14:paraId="69C7592C" w14:textId="77777777" w:rsidTr="00BD4677">
        <w:tblPrEx>
          <w:tblCellMar>
            <w:left w:w="108" w:type="dxa"/>
            <w:right w:w="108" w:type="dxa"/>
          </w:tblCellMar>
        </w:tblPrEx>
        <w:trPr>
          <w:trHeight w:val="69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AA5A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B1C81" w14:textId="3B87DD42" w:rsidR="00B51750" w:rsidRPr="00BD4677" w:rsidRDefault="00B51750" w:rsidP="00B51750">
            <w:pPr>
              <w:rPr>
                <w:color w:val="000000"/>
              </w:rPr>
            </w:pPr>
            <w:r w:rsidRPr="00BD4677">
              <w:rPr>
                <w:color w:val="000000"/>
              </w:rPr>
              <w:t>Możliwość podłączenia zewnętrznej drukarki</w:t>
            </w:r>
            <w:r w:rsidR="00817C56" w:rsidRPr="00BD4677">
              <w:rPr>
                <w:color w:val="000000"/>
              </w:rPr>
              <w:t xml:space="preserve"> </w:t>
            </w:r>
            <w:r w:rsidR="00E113EC" w:rsidRPr="00BD4677">
              <w:rPr>
                <w:color w:val="000000"/>
              </w:rPr>
              <w:t xml:space="preserve">/ </w:t>
            </w:r>
            <w:r w:rsidR="00E113EC" w:rsidRPr="00BD4677">
              <w:rPr>
                <w:color w:val="0070C0"/>
              </w:rPr>
              <w:t>dopuszcza się procesor wyposażony w port USB z możliwością zgrania wszystkich niezbędnych danych analitycznych jak raporty z procesów, wykresy, dziennik zdarzeń w postaci plików pdf oraz exel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16A96" w14:textId="32043F19" w:rsidR="00B51750" w:rsidRPr="00BD4677" w:rsidRDefault="00B51750" w:rsidP="00B51750">
            <w:pPr>
              <w:jc w:val="center"/>
            </w:pPr>
            <w:r w:rsidRPr="00BD4677">
              <w:t>TAK</w:t>
            </w:r>
            <w:r w:rsidR="00BD4677">
              <w:t xml:space="preserve">, </w:t>
            </w:r>
            <w:r w:rsidR="00BD4677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2E1A4" w14:textId="14519374" w:rsidR="0087650D" w:rsidRPr="00BD4677" w:rsidRDefault="0087650D" w:rsidP="00B51750">
            <w:pPr>
              <w:widowControl w:val="0"/>
              <w:suppressAutoHyphens/>
              <w:autoSpaceDE w:val="0"/>
              <w:rPr>
                <w:b/>
                <w:bCs/>
                <w:color w:val="000000"/>
                <w:lang w:eastAsia="ar-SA"/>
              </w:rPr>
            </w:pPr>
          </w:p>
        </w:tc>
      </w:tr>
      <w:tr w:rsidR="00B51750" w:rsidRPr="008920EA" w14:paraId="0D859B00" w14:textId="77777777" w:rsidTr="00CB5EFA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4CBEC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FD587" w14:textId="77777777" w:rsidR="00B51750" w:rsidRPr="00BD4677" w:rsidRDefault="00B51750" w:rsidP="00B51750">
            <w:pPr>
              <w:rPr>
                <w:color w:val="000000"/>
              </w:rPr>
            </w:pPr>
            <w:r w:rsidRPr="00BD4677">
              <w:rPr>
                <w:color w:val="000000"/>
              </w:rPr>
              <w:t>Komplet okablowania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F901B" w14:textId="77777777" w:rsidR="00B51750" w:rsidRPr="00BD4677" w:rsidRDefault="00B51750" w:rsidP="00B51750">
            <w:pPr>
              <w:jc w:val="center"/>
            </w:pPr>
            <w:r w:rsidRPr="00BD467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84395" w14:textId="77777777" w:rsidR="00B51750" w:rsidRPr="00BD4677" w:rsidRDefault="00B51750" w:rsidP="00B51750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B51750" w:rsidRPr="008920EA" w14:paraId="6D9F052A" w14:textId="77777777" w:rsidTr="00CB5EFA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809BE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A773" w14:textId="77777777" w:rsidR="00B51750" w:rsidRPr="00BD4677" w:rsidRDefault="00B51750" w:rsidP="00B51750">
            <w:pPr>
              <w:rPr>
                <w:color w:val="000000"/>
              </w:rPr>
            </w:pPr>
            <w:r w:rsidRPr="00BD4677">
              <w:rPr>
                <w:color w:val="000000"/>
              </w:rPr>
              <w:t>Interfejs/menu w języku polskim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6B00E" w14:textId="77777777" w:rsidR="00B51750" w:rsidRPr="00BD4677" w:rsidRDefault="00B51750" w:rsidP="00B51750">
            <w:pPr>
              <w:jc w:val="center"/>
            </w:pPr>
            <w:r w:rsidRPr="00BD467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CFBA6" w14:textId="77777777" w:rsidR="00B51750" w:rsidRPr="00BD4677" w:rsidRDefault="00B51750" w:rsidP="00B51750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BE677B" w:rsidRPr="008920EA" w14:paraId="5040FFB1" w14:textId="77777777" w:rsidTr="00CB5EFA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107D" w14:textId="77777777" w:rsidR="00BE677B" w:rsidRPr="00BD4677" w:rsidRDefault="00BE677B" w:rsidP="00BE677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033B8" w14:textId="0125D6D4" w:rsidR="00BE677B" w:rsidRPr="00BD4677" w:rsidRDefault="00BE677B" w:rsidP="00BE677B">
            <w:pPr>
              <w:rPr>
                <w:color w:val="000000"/>
              </w:rPr>
            </w:pPr>
            <w:r w:rsidRPr="00BD4677">
              <w:rPr>
                <w:color w:val="000000"/>
              </w:rPr>
              <w:t>Bezpłatna aktualizacja oprogramowania, w przypadku klucza licencyjnego, jego dołączenie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0F69" w14:textId="23AF2483" w:rsidR="00BE677B" w:rsidRPr="00BD4677" w:rsidRDefault="00BE677B" w:rsidP="00BE677B">
            <w:pPr>
              <w:jc w:val="center"/>
            </w:pPr>
            <w:r w:rsidRPr="00BD4677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4E279" w14:textId="77777777" w:rsidR="00BE677B" w:rsidRPr="00BD4677" w:rsidRDefault="00BE677B" w:rsidP="00BE677B">
            <w:pPr>
              <w:widowControl w:val="0"/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B51750" w:rsidRPr="008920EA" w14:paraId="2E3CC5A8" w14:textId="77777777" w:rsidTr="00BD4677">
        <w:tblPrEx>
          <w:tblCellMar>
            <w:left w:w="108" w:type="dxa"/>
            <w:right w:w="108" w:type="dxa"/>
          </w:tblCellMar>
        </w:tblPrEx>
        <w:trPr>
          <w:trHeight w:val="99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11C0" w14:textId="77777777" w:rsidR="00B51750" w:rsidRPr="00BD4677" w:rsidRDefault="00B51750" w:rsidP="00B51750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strike/>
                <w:color w:val="FF0000"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9F09" w14:textId="2AC8D5DB" w:rsidR="004544D5" w:rsidRPr="00BD4677" w:rsidRDefault="00B51750" w:rsidP="00B37DED">
            <w:pPr>
              <w:rPr>
                <w:strike/>
                <w:color w:val="FF0000"/>
              </w:rPr>
            </w:pPr>
            <w:r w:rsidRPr="00BD4677">
              <w:rPr>
                <w:strike/>
                <w:color w:val="FF0000"/>
              </w:rPr>
              <w:t>System automatycznego oczyszczania parafiny, zapewniający jej optymalne i długotrwałe wykorzystanie</w:t>
            </w:r>
            <w:r w:rsidR="00B47532" w:rsidRPr="00BD4677">
              <w:rPr>
                <w:strike/>
                <w:color w:val="FF0000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8DD28" w14:textId="77777777" w:rsidR="00B51750" w:rsidRPr="00BD4677" w:rsidRDefault="00B51750" w:rsidP="00B51750">
            <w:pPr>
              <w:jc w:val="center"/>
              <w:rPr>
                <w:strike/>
                <w:color w:val="FF0000"/>
              </w:rPr>
            </w:pPr>
            <w:r w:rsidRPr="00BD4677">
              <w:rPr>
                <w:strike/>
                <w:color w:val="FF0000"/>
              </w:rPr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92CE9" w14:textId="07C656BF" w:rsidR="00B51750" w:rsidRPr="00BD4677" w:rsidRDefault="00B51750" w:rsidP="00672722">
            <w:pPr>
              <w:widowControl w:val="0"/>
              <w:suppressAutoHyphens/>
              <w:autoSpaceDE w:val="0"/>
              <w:rPr>
                <w:color w:val="FF0000"/>
                <w:lang w:eastAsia="ar-SA"/>
              </w:rPr>
            </w:pPr>
          </w:p>
        </w:tc>
      </w:tr>
    </w:tbl>
    <w:p w14:paraId="6C777DCB" w14:textId="77777777" w:rsidR="00087A9B" w:rsidRPr="00015E34" w:rsidRDefault="00087A9B" w:rsidP="00087A9B">
      <w:pPr>
        <w:widowControl w:val="0"/>
        <w:suppressAutoHyphens/>
        <w:autoSpaceDE w:val="0"/>
        <w:rPr>
          <w:b/>
          <w:color w:val="FF0000"/>
          <w:lang w:eastAsia="ar-SA"/>
        </w:rPr>
      </w:pPr>
    </w:p>
    <w:p w14:paraId="0D837C2B" w14:textId="77777777" w:rsidR="00222834" w:rsidRPr="00015E34" w:rsidRDefault="00222834" w:rsidP="00222834">
      <w:pPr>
        <w:spacing w:before="120" w:after="120" w:line="240" w:lineRule="exact"/>
        <w:jc w:val="both"/>
      </w:pPr>
      <w:r w:rsidRPr="00015E34">
        <w:t>UWAGA: niniejszy Załącznik – opis przedmiotu zamówienia – opis wymaganych parametrów technicznych, stanowi określenie wymagań Zamawiającego w odniesieniu do dopuszczonego przez niego zakresu równoważności rozwiązania równoważnego.</w:t>
      </w:r>
    </w:p>
    <w:p w14:paraId="28BB52A6" w14:textId="77777777" w:rsidR="00E306F9" w:rsidRPr="006A1046" w:rsidRDefault="00E306F9" w:rsidP="00E306F9">
      <w:pPr>
        <w:spacing w:before="120" w:after="120" w:line="240" w:lineRule="exact"/>
        <w:jc w:val="both"/>
        <w:rPr>
          <w:strike/>
        </w:rPr>
      </w:pPr>
      <w:r w:rsidRPr="006A1046">
        <w:rPr>
          <w:strike/>
          <w:color w:val="FF0000"/>
        </w:rPr>
        <w:t>Przedstawione dane techniczne należy potwierdzić odpowiednimi materiałami informacyjnymi producenta, poprzez folder lub prospekt oferowanego przedmiotu zamówienia w sposób jednoznaczny potwierdzający spełnienie wymaganych parametrów technicznych zgodnie z opisem w SWZ</w:t>
      </w:r>
      <w:r>
        <w:rPr>
          <w:strike/>
          <w:color w:val="FF0000"/>
        </w:rPr>
        <w:t>.</w:t>
      </w:r>
    </w:p>
    <w:p w14:paraId="795A1420" w14:textId="7EAE58C7" w:rsidR="00222834" w:rsidRDefault="00222834" w:rsidP="00222834">
      <w:pPr>
        <w:spacing w:after="120" w:line="240" w:lineRule="exact"/>
        <w:jc w:val="both"/>
      </w:pPr>
      <w:r w:rsidRPr="00015E34">
        <w:t>Niespełnienie któregokolwiek z wymaganych parametrów spowoduje odrzucenie oferty.</w:t>
      </w:r>
    </w:p>
    <w:p w14:paraId="0FC2FF6C" w14:textId="77777777" w:rsidR="00222834" w:rsidRPr="00015E34" w:rsidRDefault="00222834" w:rsidP="00222834"/>
    <w:p w14:paraId="46CD8602" w14:textId="77777777" w:rsidR="00222834" w:rsidRPr="003C650F" w:rsidRDefault="00222834" w:rsidP="00222834">
      <w:pPr>
        <w:rPr>
          <w:sz w:val="20"/>
          <w:szCs w:val="20"/>
        </w:rPr>
      </w:pPr>
      <w:r w:rsidRPr="003C650F">
        <w:rPr>
          <w:sz w:val="20"/>
          <w:szCs w:val="20"/>
        </w:rPr>
        <w:t xml:space="preserve">………………… miejscowość data ………………….   </w:t>
      </w:r>
    </w:p>
    <w:p w14:paraId="559AE845" w14:textId="77777777" w:rsidR="00222834" w:rsidRPr="003C650F" w:rsidRDefault="00222834" w:rsidP="00222834">
      <w:pPr>
        <w:rPr>
          <w:sz w:val="20"/>
          <w:szCs w:val="20"/>
        </w:rPr>
      </w:pPr>
      <w:r w:rsidRPr="003C650F">
        <w:rPr>
          <w:sz w:val="20"/>
          <w:szCs w:val="20"/>
        </w:rPr>
        <w:t xml:space="preserve">                                                                                </w:t>
      </w:r>
    </w:p>
    <w:p w14:paraId="32CD8E56" w14:textId="77777777" w:rsidR="00222834" w:rsidRPr="003C650F" w:rsidRDefault="00222834" w:rsidP="00222834">
      <w:pPr>
        <w:rPr>
          <w:sz w:val="20"/>
          <w:szCs w:val="20"/>
        </w:rPr>
      </w:pPr>
    </w:p>
    <w:p w14:paraId="12DA48F8" w14:textId="33348B8E" w:rsidR="00222834" w:rsidRPr="003C650F" w:rsidRDefault="00222834" w:rsidP="00222834">
      <w:pPr>
        <w:rPr>
          <w:sz w:val="20"/>
          <w:szCs w:val="20"/>
        </w:rPr>
      </w:pP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Pr="003C650F">
        <w:rPr>
          <w:sz w:val="20"/>
          <w:szCs w:val="20"/>
        </w:rPr>
        <w:tab/>
      </w:r>
      <w:r w:rsidR="00AC0BCD">
        <w:rPr>
          <w:sz w:val="20"/>
          <w:szCs w:val="20"/>
        </w:rPr>
        <w:tab/>
      </w:r>
      <w:r w:rsidRPr="003C650F">
        <w:rPr>
          <w:sz w:val="20"/>
          <w:szCs w:val="20"/>
        </w:rPr>
        <w:t>………………………………………………………...</w:t>
      </w:r>
    </w:p>
    <w:p w14:paraId="17B84883" w14:textId="4C3B37B1" w:rsidR="00DB1323" w:rsidRPr="00FD3EE3" w:rsidRDefault="00222834" w:rsidP="00FD3EE3">
      <w:pPr>
        <w:ind w:left="4956"/>
        <w:rPr>
          <w:i/>
          <w:iCs/>
          <w:sz w:val="20"/>
          <w:szCs w:val="20"/>
        </w:rPr>
      </w:pPr>
      <w:r w:rsidRPr="003C650F">
        <w:rPr>
          <w:i/>
          <w:iCs/>
          <w:sz w:val="20"/>
          <w:szCs w:val="20"/>
        </w:rPr>
        <w:t>kwalifikowany podpis elektroniczny osoby/osób uprawnionej/ych do występowania w imieniu Wykonawcy</w:t>
      </w:r>
    </w:p>
    <w:sectPr w:rsidR="00DB1323" w:rsidRPr="00FD3EE3" w:rsidSect="005231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66" w:right="1430" w:bottom="360" w:left="5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411770" w14:textId="77777777" w:rsidR="005231FA" w:rsidRDefault="005231FA">
      <w:r>
        <w:separator/>
      </w:r>
    </w:p>
  </w:endnote>
  <w:endnote w:type="continuationSeparator" w:id="0">
    <w:p w14:paraId="6D6BA830" w14:textId="77777777" w:rsidR="005231FA" w:rsidRDefault="0052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C7467" w14:textId="77777777" w:rsidR="003C650F" w:rsidRDefault="003C65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-12518889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CDDC3" w14:textId="77777777" w:rsidR="00181F20" w:rsidRPr="003C650F" w:rsidRDefault="00181F20">
            <w:pPr>
              <w:pStyle w:val="Stopka"/>
              <w:jc w:val="right"/>
              <w:rPr>
                <w:sz w:val="20"/>
              </w:rPr>
            </w:pPr>
            <w:r w:rsidRPr="003C650F">
              <w:rPr>
                <w:sz w:val="20"/>
                <w:lang w:val="pl-PL"/>
              </w:rPr>
              <w:t xml:space="preserve">Strona </w:t>
            </w:r>
            <w:r w:rsidRPr="003C650F">
              <w:rPr>
                <w:sz w:val="20"/>
              </w:rPr>
              <w:fldChar w:fldCharType="begin"/>
            </w:r>
            <w:r w:rsidRPr="003C650F">
              <w:rPr>
                <w:sz w:val="20"/>
              </w:rPr>
              <w:instrText>PAGE</w:instrText>
            </w:r>
            <w:r w:rsidRPr="003C650F">
              <w:rPr>
                <w:sz w:val="20"/>
              </w:rPr>
              <w:fldChar w:fldCharType="separate"/>
            </w:r>
            <w:r w:rsidR="00793841">
              <w:rPr>
                <w:noProof/>
                <w:sz w:val="20"/>
              </w:rPr>
              <w:t>4</w:t>
            </w:r>
            <w:r w:rsidRPr="003C650F">
              <w:rPr>
                <w:sz w:val="20"/>
              </w:rPr>
              <w:fldChar w:fldCharType="end"/>
            </w:r>
            <w:r w:rsidRPr="003C650F">
              <w:rPr>
                <w:sz w:val="20"/>
                <w:lang w:val="pl-PL"/>
              </w:rPr>
              <w:t xml:space="preserve"> z </w:t>
            </w:r>
            <w:r w:rsidRPr="003C650F">
              <w:rPr>
                <w:sz w:val="20"/>
              </w:rPr>
              <w:fldChar w:fldCharType="begin"/>
            </w:r>
            <w:r w:rsidRPr="003C650F">
              <w:rPr>
                <w:sz w:val="20"/>
              </w:rPr>
              <w:instrText>NUMPAGES</w:instrText>
            </w:r>
            <w:r w:rsidRPr="003C650F">
              <w:rPr>
                <w:sz w:val="20"/>
              </w:rPr>
              <w:fldChar w:fldCharType="separate"/>
            </w:r>
            <w:r w:rsidR="00793841">
              <w:rPr>
                <w:noProof/>
                <w:sz w:val="20"/>
              </w:rPr>
              <w:t>4</w:t>
            </w:r>
            <w:r w:rsidRPr="003C650F">
              <w:rPr>
                <w:sz w:val="20"/>
              </w:rPr>
              <w:fldChar w:fldCharType="end"/>
            </w:r>
          </w:p>
        </w:sdtContent>
      </w:sdt>
    </w:sdtContent>
  </w:sdt>
  <w:p w14:paraId="22746A5E" w14:textId="77777777" w:rsidR="00D5392F" w:rsidRDefault="00D539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1B0E13" w14:textId="77777777" w:rsidR="003C650F" w:rsidRDefault="003C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7CA611" w14:textId="77777777" w:rsidR="005231FA" w:rsidRDefault="005231FA">
      <w:r>
        <w:separator/>
      </w:r>
    </w:p>
  </w:footnote>
  <w:footnote w:type="continuationSeparator" w:id="0">
    <w:p w14:paraId="618D3BD0" w14:textId="77777777" w:rsidR="005231FA" w:rsidRDefault="0052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C2C3C5" w14:textId="77777777" w:rsidR="003C650F" w:rsidRDefault="003C65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1869FC" w14:textId="77777777" w:rsidR="003C650F" w:rsidRDefault="003C65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B1111" w14:textId="77777777" w:rsidR="003C650F" w:rsidRDefault="003C6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" o:bullet="t"/>
    </w:pict>
  </w:numPicBullet>
  <w:numPicBullet w:numPicBulletId="1">
    <w:pict>
      <v:shape id="_x0000_i1111" type="#_x0000_t75" style="width:3in;height:3in" o:bullet="t"/>
    </w:pict>
  </w:numPicBullet>
  <w:numPicBullet w:numPicBulletId="2">
    <w:pict>
      <v:shape id="_x0000_i1112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20E10A9A"/>
    <w:multiLevelType w:val="hybridMultilevel"/>
    <w:tmpl w:val="EA44F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078D"/>
    <w:multiLevelType w:val="hybridMultilevel"/>
    <w:tmpl w:val="9F80A40C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63D15"/>
    <w:multiLevelType w:val="hybridMultilevel"/>
    <w:tmpl w:val="2328F98A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C0D4B"/>
    <w:multiLevelType w:val="hybridMultilevel"/>
    <w:tmpl w:val="396408CA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7260B"/>
    <w:multiLevelType w:val="hybridMultilevel"/>
    <w:tmpl w:val="76E0F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95125785">
    <w:abstractNumId w:val="1"/>
  </w:num>
  <w:num w:numId="2" w16cid:durableId="807628977">
    <w:abstractNumId w:val="2"/>
  </w:num>
  <w:num w:numId="3" w16cid:durableId="22292536">
    <w:abstractNumId w:val="4"/>
  </w:num>
  <w:num w:numId="4" w16cid:durableId="516700240">
    <w:abstractNumId w:val="5"/>
  </w:num>
  <w:num w:numId="5" w16cid:durableId="964040010">
    <w:abstractNumId w:val="6"/>
  </w:num>
  <w:num w:numId="6" w16cid:durableId="859708008">
    <w:abstractNumId w:val="0"/>
  </w:num>
  <w:num w:numId="7" w16cid:durableId="918489188">
    <w:abstractNumId w:val="3"/>
  </w:num>
  <w:num w:numId="8" w16cid:durableId="1713459703">
    <w:abstractNumId w:val="10"/>
  </w:num>
  <w:num w:numId="9" w16cid:durableId="109863067">
    <w:abstractNumId w:val="9"/>
  </w:num>
  <w:num w:numId="10" w16cid:durableId="2016760413">
    <w:abstractNumId w:val="8"/>
  </w:num>
  <w:num w:numId="11" w16cid:durableId="1436825924">
    <w:abstractNumId w:val="11"/>
  </w:num>
  <w:num w:numId="12" w16cid:durableId="165421419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48"/>
    <w:rsid w:val="000006A8"/>
    <w:rsid w:val="00010EF9"/>
    <w:rsid w:val="0001212F"/>
    <w:rsid w:val="00013D69"/>
    <w:rsid w:val="00015E34"/>
    <w:rsid w:val="00016EA0"/>
    <w:rsid w:val="00017F87"/>
    <w:rsid w:val="00021A82"/>
    <w:rsid w:val="00023826"/>
    <w:rsid w:val="00025E57"/>
    <w:rsid w:val="00030BB7"/>
    <w:rsid w:val="000310B6"/>
    <w:rsid w:val="000326FA"/>
    <w:rsid w:val="00033522"/>
    <w:rsid w:val="000337E4"/>
    <w:rsid w:val="00034137"/>
    <w:rsid w:val="000370D0"/>
    <w:rsid w:val="00040E11"/>
    <w:rsid w:val="00045FBC"/>
    <w:rsid w:val="0004770A"/>
    <w:rsid w:val="00050C52"/>
    <w:rsid w:val="0005165F"/>
    <w:rsid w:val="00052409"/>
    <w:rsid w:val="00054B90"/>
    <w:rsid w:val="00060255"/>
    <w:rsid w:val="00064CBC"/>
    <w:rsid w:val="00075170"/>
    <w:rsid w:val="000765F5"/>
    <w:rsid w:val="000769CB"/>
    <w:rsid w:val="000818FA"/>
    <w:rsid w:val="000842C2"/>
    <w:rsid w:val="000863D8"/>
    <w:rsid w:val="000867BC"/>
    <w:rsid w:val="00087A69"/>
    <w:rsid w:val="00087A9B"/>
    <w:rsid w:val="000930A3"/>
    <w:rsid w:val="00093C1F"/>
    <w:rsid w:val="00096040"/>
    <w:rsid w:val="000A1947"/>
    <w:rsid w:val="000A1C67"/>
    <w:rsid w:val="000A279E"/>
    <w:rsid w:val="000A7A43"/>
    <w:rsid w:val="000B1B17"/>
    <w:rsid w:val="000B5DBE"/>
    <w:rsid w:val="000C05E1"/>
    <w:rsid w:val="000C2682"/>
    <w:rsid w:val="000C50F4"/>
    <w:rsid w:val="000C67F8"/>
    <w:rsid w:val="000D1152"/>
    <w:rsid w:val="000D1260"/>
    <w:rsid w:val="000D21F9"/>
    <w:rsid w:val="000D25DB"/>
    <w:rsid w:val="000D2C5A"/>
    <w:rsid w:val="000D2E5E"/>
    <w:rsid w:val="000D69B4"/>
    <w:rsid w:val="000D78FF"/>
    <w:rsid w:val="000E5374"/>
    <w:rsid w:val="000E62B6"/>
    <w:rsid w:val="000E6F06"/>
    <w:rsid w:val="000E793F"/>
    <w:rsid w:val="000F0B9D"/>
    <w:rsid w:val="000F20B3"/>
    <w:rsid w:val="000F20EB"/>
    <w:rsid w:val="000F30E4"/>
    <w:rsid w:val="000F62E0"/>
    <w:rsid w:val="000F69D8"/>
    <w:rsid w:val="001007AA"/>
    <w:rsid w:val="00102456"/>
    <w:rsid w:val="001025EE"/>
    <w:rsid w:val="00107AE3"/>
    <w:rsid w:val="00111842"/>
    <w:rsid w:val="0011469C"/>
    <w:rsid w:val="00117A5A"/>
    <w:rsid w:val="00117A79"/>
    <w:rsid w:val="001213C9"/>
    <w:rsid w:val="001229D0"/>
    <w:rsid w:val="001266A7"/>
    <w:rsid w:val="00134063"/>
    <w:rsid w:val="00137F13"/>
    <w:rsid w:val="00141BB6"/>
    <w:rsid w:val="0014368A"/>
    <w:rsid w:val="00144F33"/>
    <w:rsid w:val="001570D5"/>
    <w:rsid w:val="001606CA"/>
    <w:rsid w:val="00160834"/>
    <w:rsid w:val="00162E7B"/>
    <w:rsid w:val="001653F5"/>
    <w:rsid w:val="00166051"/>
    <w:rsid w:val="00166ACA"/>
    <w:rsid w:val="00166C74"/>
    <w:rsid w:val="00167499"/>
    <w:rsid w:val="00171D81"/>
    <w:rsid w:val="0017210D"/>
    <w:rsid w:val="00174FF4"/>
    <w:rsid w:val="0017539B"/>
    <w:rsid w:val="00177ECE"/>
    <w:rsid w:val="0018010A"/>
    <w:rsid w:val="00181F08"/>
    <w:rsid w:val="00181F20"/>
    <w:rsid w:val="00187363"/>
    <w:rsid w:val="00190D73"/>
    <w:rsid w:val="00191A04"/>
    <w:rsid w:val="0019342A"/>
    <w:rsid w:val="00193D78"/>
    <w:rsid w:val="00194272"/>
    <w:rsid w:val="001A2026"/>
    <w:rsid w:val="001A44CC"/>
    <w:rsid w:val="001A7265"/>
    <w:rsid w:val="001B0610"/>
    <w:rsid w:val="001B1411"/>
    <w:rsid w:val="001B2D3A"/>
    <w:rsid w:val="001B347C"/>
    <w:rsid w:val="001B62CA"/>
    <w:rsid w:val="001C1B3E"/>
    <w:rsid w:val="001C44AC"/>
    <w:rsid w:val="001C6365"/>
    <w:rsid w:val="001D0041"/>
    <w:rsid w:val="001D273D"/>
    <w:rsid w:val="001D5D77"/>
    <w:rsid w:val="001E1676"/>
    <w:rsid w:val="001E20A8"/>
    <w:rsid w:val="001E272D"/>
    <w:rsid w:val="001E289F"/>
    <w:rsid w:val="001E4AED"/>
    <w:rsid w:val="001E681A"/>
    <w:rsid w:val="001E6F97"/>
    <w:rsid w:val="001F2CD7"/>
    <w:rsid w:val="001F300A"/>
    <w:rsid w:val="001F420C"/>
    <w:rsid w:val="001F6151"/>
    <w:rsid w:val="001F720E"/>
    <w:rsid w:val="00202650"/>
    <w:rsid w:val="00202827"/>
    <w:rsid w:val="002100FD"/>
    <w:rsid w:val="0021582C"/>
    <w:rsid w:val="00215B04"/>
    <w:rsid w:val="00216058"/>
    <w:rsid w:val="00217924"/>
    <w:rsid w:val="00221AFE"/>
    <w:rsid w:val="00222001"/>
    <w:rsid w:val="00222434"/>
    <w:rsid w:val="00222834"/>
    <w:rsid w:val="00225221"/>
    <w:rsid w:val="00226A54"/>
    <w:rsid w:val="00230FCE"/>
    <w:rsid w:val="0023228E"/>
    <w:rsid w:val="002332A0"/>
    <w:rsid w:val="00236A12"/>
    <w:rsid w:val="00237B86"/>
    <w:rsid w:val="00245D7A"/>
    <w:rsid w:val="00246AD7"/>
    <w:rsid w:val="002500D6"/>
    <w:rsid w:val="002511DE"/>
    <w:rsid w:val="0025125E"/>
    <w:rsid w:val="00251CB0"/>
    <w:rsid w:val="00255AB7"/>
    <w:rsid w:val="00260964"/>
    <w:rsid w:val="00260C3C"/>
    <w:rsid w:val="00260FC8"/>
    <w:rsid w:val="002610C8"/>
    <w:rsid w:val="00262DB1"/>
    <w:rsid w:val="0026365A"/>
    <w:rsid w:val="00267624"/>
    <w:rsid w:val="00270313"/>
    <w:rsid w:val="00270F6A"/>
    <w:rsid w:val="0027179D"/>
    <w:rsid w:val="0027406F"/>
    <w:rsid w:val="00280576"/>
    <w:rsid w:val="0028156E"/>
    <w:rsid w:val="00283492"/>
    <w:rsid w:val="002841B0"/>
    <w:rsid w:val="0028437C"/>
    <w:rsid w:val="00284D24"/>
    <w:rsid w:val="0028727A"/>
    <w:rsid w:val="00293140"/>
    <w:rsid w:val="0029559D"/>
    <w:rsid w:val="0029581C"/>
    <w:rsid w:val="002962D4"/>
    <w:rsid w:val="002965CD"/>
    <w:rsid w:val="002A0F2F"/>
    <w:rsid w:val="002A3994"/>
    <w:rsid w:val="002A3EFF"/>
    <w:rsid w:val="002A749F"/>
    <w:rsid w:val="002B0092"/>
    <w:rsid w:val="002B27A9"/>
    <w:rsid w:val="002B27AF"/>
    <w:rsid w:val="002B301B"/>
    <w:rsid w:val="002B31BF"/>
    <w:rsid w:val="002B3C1D"/>
    <w:rsid w:val="002B460A"/>
    <w:rsid w:val="002C0EF8"/>
    <w:rsid w:val="002C109D"/>
    <w:rsid w:val="002C1292"/>
    <w:rsid w:val="002C20EF"/>
    <w:rsid w:val="002C3020"/>
    <w:rsid w:val="002C33E7"/>
    <w:rsid w:val="002C35D1"/>
    <w:rsid w:val="002C557B"/>
    <w:rsid w:val="002C5650"/>
    <w:rsid w:val="002C5D00"/>
    <w:rsid w:val="002C6207"/>
    <w:rsid w:val="002C6F76"/>
    <w:rsid w:val="002D0E50"/>
    <w:rsid w:val="002D199D"/>
    <w:rsid w:val="002D34E0"/>
    <w:rsid w:val="002D3E72"/>
    <w:rsid w:val="002D5679"/>
    <w:rsid w:val="002E173A"/>
    <w:rsid w:val="002E6A79"/>
    <w:rsid w:val="002E7A1A"/>
    <w:rsid w:val="002F0982"/>
    <w:rsid w:val="002F0A1A"/>
    <w:rsid w:val="002F0FE5"/>
    <w:rsid w:val="002F25DC"/>
    <w:rsid w:val="002F543F"/>
    <w:rsid w:val="002F6C0E"/>
    <w:rsid w:val="002F7794"/>
    <w:rsid w:val="0030146D"/>
    <w:rsid w:val="00304BBD"/>
    <w:rsid w:val="0031225D"/>
    <w:rsid w:val="0031389E"/>
    <w:rsid w:val="00313A2D"/>
    <w:rsid w:val="00317A20"/>
    <w:rsid w:val="00322626"/>
    <w:rsid w:val="00325DCC"/>
    <w:rsid w:val="00325F9E"/>
    <w:rsid w:val="0032775F"/>
    <w:rsid w:val="00330FEC"/>
    <w:rsid w:val="003316B8"/>
    <w:rsid w:val="00331D3A"/>
    <w:rsid w:val="003417B5"/>
    <w:rsid w:val="003420C3"/>
    <w:rsid w:val="00342379"/>
    <w:rsid w:val="00342A69"/>
    <w:rsid w:val="00343ED9"/>
    <w:rsid w:val="003446DD"/>
    <w:rsid w:val="00344B43"/>
    <w:rsid w:val="00344CA9"/>
    <w:rsid w:val="003459E3"/>
    <w:rsid w:val="0034697C"/>
    <w:rsid w:val="00351E96"/>
    <w:rsid w:val="003528D4"/>
    <w:rsid w:val="0035448E"/>
    <w:rsid w:val="0035787E"/>
    <w:rsid w:val="00357D80"/>
    <w:rsid w:val="0036025E"/>
    <w:rsid w:val="00362506"/>
    <w:rsid w:val="003629C9"/>
    <w:rsid w:val="00365520"/>
    <w:rsid w:val="003665FB"/>
    <w:rsid w:val="00366D25"/>
    <w:rsid w:val="003703C6"/>
    <w:rsid w:val="00372A9E"/>
    <w:rsid w:val="0037574A"/>
    <w:rsid w:val="0038381A"/>
    <w:rsid w:val="00384B8E"/>
    <w:rsid w:val="00386B1F"/>
    <w:rsid w:val="003873D5"/>
    <w:rsid w:val="00387D67"/>
    <w:rsid w:val="00390CF3"/>
    <w:rsid w:val="00392DEA"/>
    <w:rsid w:val="0039332D"/>
    <w:rsid w:val="003939AF"/>
    <w:rsid w:val="00394A68"/>
    <w:rsid w:val="00397764"/>
    <w:rsid w:val="003A0BFF"/>
    <w:rsid w:val="003A1BF2"/>
    <w:rsid w:val="003A3BF9"/>
    <w:rsid w:val="003A5AD6"/>
    <w:rsid w:val="003A5D1C"/>
    <w:rsid w:val="003A66F5"/>
    <w:rsid w:val="003A7091"/>
    <w:rsid w:val="003A7E9B"/>
    <w:rsid w:val="003B09A1"/>
    <w:rsid w:val="003B3CE9"/>
    <w:rsid w:val="003B5799"/>
    <w:rsid w:val="003B7DB1"/>
    <w:rsid w:val="003C14FA"/>
    <w:rsid w:val="003C1B8E"/>
    <w:rsid w:val="003C31C2"/>
    <w:rsid w:val="003C650F"/>
    <w:rsid w:val="003C7407"/>
    <w:rsid w:val="003C771A"/>
    <w:rsid w:val="003D3839"/>
    <w:rsid w:val="003D3D0F"/>
    <w:rsid w:val="003E186D"/>
    <w:rsid w:val="003E37FF"/>
    <w:rsid w:val="003F455B"/>
    <w:rsid w:val="003F666B"/>
    <w:rsid w:val="004000FB"/>
    <w:rsid w:val="00400289"/>
    <w:rsid w:val="004019E8"/>
    <w:rsid w:val="00403017"/>
    <w:rsid w:val="00403BC7"/>
    <w:rsid w:val="004064DA"/>
    <w:rsid w:val="00406AB5"/>
    <w:rsid w:val="00407A6D"/>
    <w:rsid w:val="00410BE7"/>
    <w:rsid w:val="0041640D"/>
    <w:rsid w:val="004164FC"/>
    <w:rsid w:val="00421374"/>
    <w:rsid w:val="004241CD"/>
    <w:rsid w:val="00425C55"/>
    <w:rsid w:val="00433816"/>
    <w:rsid w:val="00433F32"/>
    <w:rsid w:val="004407FD"/>
    <w:rsid w:val="00441C3C"/>
    <w:rsid w:val="004425B7"/>
    <w:rsid w:val="004428F9"/>
    <w:rsid w:val="00445575"/>
    <w:rsid w:val="004469E5"/>
    <w:rsid w:val="004474A2"/>
    <w:rsid w:val="00450B09"/>
    <w:rsid w:val="004532DE"/>
    <w:rsid w:val="00453BC8"/>
    <w:rsid w:val="0045414F"/>
    <w:rsid w:val="004544D5"/>
    <w:rsid w:val="00460B37"/>
    <w:rsid w:val="00461079"/>
    <w:rsid w:val="00461FA1"/>
    <w:rsid w:val="004632EA"/>
    <w:rsid w:val="00464D55"/>
    <w:rsid w:val="004707CB"/>
    <w:rsid w:val="00470A81"/>
    <w:rsid w:val="00472F76"/>
    <w:rsid w:val="00475320"/>
    <w:rsid w:val="00483EE8"/>
    <w:rsid w:val="00486BFC"/>
    <w:rsid w:val="00487FED"/>
    <w:rsid w:val="004912CB"/>
    <w:rsid w:val="00491832"/>
    <w:rsid w:val="00491BCC"/>
    <w:rsid w:val="0049275A"/>
    <w:rsid w:val="00494705"/>
    <w:rsid w:val="004A5905"/>
    <w:rsid w:val="004B5BDF"/>
    <w:rsid w:val="004B6F8A"/>
    <w:rsid w:val="004C156D"/>
    <w:rsid w:val="004C1DC3"/>
    <w:rsid w:val="004C1ED8"/>
    <w:rsid w:val="004C2635"/>
    <w:rsid w:val="004C4605"/>
    <w:rsid w:val="004C7B7C"/>
    <w:rsid w:val="004D0C62"/>
    <w:rsid w:val="004D4A64"/>
    <w:rsid w:val="004D56DF"/>
    <w:rsid w:val="004D78B0"/>
    <w:rsid w:val="004D7E2A"/>
    <w:rsid w:val="004E2934"/>
    <w:rsid w:val="004E3C55"/>
    <w:rsid w:val="004E658C"/>
    <w:rsid w:val="004F452E"/>
    <w:rsid w:val="004F50F1"/>
    <w:rsid w:val="004F55B0"/>
    <w:rsid w:val="004F561D"/>
    <w:rsid w:val="0050070C"/>
    <w:rsid w:val="00500EC7"/>
    <w:rsid w:val="00501BC0"/>
    <w:rsid w:val="005033BE"/>
    <w:rsid w:val="005063A2"/>
    <w:rsid w:val="00507044"/>
    <w:rsid w:val="0051221D"/>
    <w:rsid w:val="005132CE"/>
    <w:rsid w:val="00517FD1"/>
    <w:rsid w:val="00520F46"/>
    <w:rsid w:val="005231FA"/>
    <w:rsid w:val="005234F8"/>
    <w:rsid w:val="005253C3"/>
    <w:rsid w:val="005253DF"/>
    <w:rsid w:val="00526295"/>
    <w:rsid w:val="0052701A"/>
    <w:rsid w:val="00531977"/>
    <w:rsid w:val="00534AE2"/>
    <w:rsid w:val="00535B76"/>
    <w:rsid w:val="00540AA6"/>
    <w:rsid w:val="005433A6"/>
    <w:rsid w:val="00544793"/>
    <w:rsid w:val="0054495B"/>
    <w:rsid w:val="00550D2D"/>
    <w:rsid w:val="00553535"/>
    <w:rsid w:val="0055740F"/>
    <w:rsid w:val="005579E0"/>
    <w:rsid w:val="0056090A"/>
    <w:rsid w:val="005625C4"/>
    <w:rsid w:val="00562FB2"/>
    <w:rsid w:val="00566097"/>
    <w:rsid w:val="005706E1"/>
    <w:rsid w:val="00570B29"/>
    <w:rsid w:val="0057325A"/>
    <w:rsid w:val="00575773"/>
    <w:rsid w:val="00575C8D"/>
    <w:rsid w:val="0057644B"/>
    <w:rsid w:val="00577C93"/>
    <w:rsid w:val="00580CCA"/>
    <w:rsid w:val="00585A0E"/>
    <w:rsid w:val="005877CB"/>
    <w:rsid w:val="005910A1"/>
    <w:rsid w:val="005920EB"/>
    <w:rsid w:val="00593060"/>
    <w:rsid w:val="00594D89"/>
    <w:rsid w:val="00595A5E"/>
    <w:rsid w:val="005965BE"/>
    <w:rsid w:val="00596F97"/>
    <w:rsid w:val="005A0241"/>
    <w:rsid w:val="005A3AE3"/>
    <w:rsid w:val="005A446B"/>
    <w:rsid w:val="005A6AFF"/>
    <w:rsid w:val="005A727E"/>
    <w:rsid w:val="005B0150"/>
    <w:rsid w:val="005B09BE"/>
    <w:rsid w:val="005C1B41"/>
    <w:rsid w:val="005C5EDF"/>
    <w:rsid w:val="005C68FC"/>
    <w:rsid w:val="005D1FCD"/>
    <w:rsid w:val="005D2725"/>
    <w:rsid w:val="005D27F5"/>
    <w:rsid w:val="005D456C"/>
    <w:rsid w:val="005D484E"/>
    <w:rsid w:val="005D4B5F"/>
    <w:rsid w:val="005D7714"/>
    <w:rsid w:val="005E45F8"/>
    <w:rsid w:val="005E6B7A"/>
    <w:rsid w:val="005E7D92"/>
    <w:rsid w:val="005E7EC5"/>
    <w:rsid w:val="005F2B9D"/>
    <w:rsid w:val="005F3809"/>
    <w:rsid w:val="005F3DF3"/>
    <w:rsid w:val="005F3E5E"/>
    <w:rsid w:val="005F43D3"/>
    <w:rsid w:val="005F5A65"/>
    <w:rsid w:val="005F6798"/>
    <w:rsid w:val="0060149F"/>
    <w:rsid w:val="00602535"/>
    <w:rsid w:val="00602880"/>
    <w:rsid w:val="00605077"/>
    <w:rsid w:val="006065E4"/>
    <w:rsid w:val="00606D2D"/>
    <w:rsid w:val="00612761"/>
    <w:rsid w:val="00623693"/>
    <w:rsid w:val="00624544"/>
    <w:rsid w:val="00624704"/>
    <w:rsid w:val="006304BF"/>
    <w:rsid w:val="00631F2F"/>
    <w:rsid w:val="00632565"/>
    <w:rsid w:val="006341B3"/>
    <w:rsid w:val="0063615B"/>
    <w:rsid w:val="0063778F"/>
    <w:rsid w:val="006379E3"/>
    <w:rsid w:val="00641191"/>
    <w:rsid w:val="006413AE"/>
    <w:rsid w:val="00641FE6"/>
    <w:rsid w:val="00643381"/>
    <w:rsid w:val="00643CF7"/>
    <w:rsid w:val="00645A54"/>
    <w:rsid w:val="00650298"/>
    <w:rsid w:val="00650533"/>
    <w:rsid w:val="00654F80"/>
    <w:rsid w:val="00655B2B"/>
    <w:rsid w:val="00656247"/>
    <w:rsid w:val="00666170"/>
    <w:rsid w:val="0066756C"/>
    <w:rsid w:val="00670CFB"/>
    <w:rsid w:val="006712EC"/>
    <w:rsid w:val="00671350"/>
    <w:rsid w:val="006723DC"/>
    <w:rsid w:val="00672722"/>
    <w:rsid w:val="00673163"/>
    <w:rsid w:val="00674663"/>
    <w:rsid w:val="006754B0"/>
    <w:rsid w:val="006774DC"/>
    <w:rsid w:val="00682E39"/>
    <w:rsid w:val="00683C41"/>
    <w:rsid w:val="006909F7"/>
    <w:rsid w:val="006914EB"/>
    <w:rsid w:val="00691F53"/>
    <w:rsid w:val="00694682"/>
    <w:rsid w:val="00694B92"/>
    <w:rsid w:val="006A0107"/>
    <w:rsid w:val="006A30A2"/>
    <w:rsid w:val="006A3945"/>
    <w:rsid w:val="006A504E"/>
    <w:rsid w:val="006B03D8"/>
    <w:rsid w:val="006B19D8"/>
    <w:rsid w:val="006B33E4"/>
    <w:rsid w:val="006B3B24"/>
    <w:rsid w:val="006B4498"/>
    <w:rsid w:val="006B483E"/>
    <w:rsid w:val="006B5C46"/>
    <w:rsid w:val="006B7B12"/>
    <w:rsid w:val="006C14E0"/>
    <w:rsid w:val="006C6426"/>
    <w:rsid w:val="006C79EE"/>
    <w:rsid w:val="006D0BCA"/>
    <w:rsid w:val="006D2757"/>
    <w:rsid w:val="006D7625"/>
    <w:rsid w:val="006E2EA6"/>
    <w:rsid w:val="006E436A"/>
    <w:rsid w:val="006E5529"/>
    <w:rsid w:val="006E7DED"/>
    <w:rsid w:val="006F7BBB"/>
    <w:rsid w:val="00700230"/>
    <w:rsid w:val="00705792"/>
    <w:rsid w:val="00705A98"/>
    <w:rsid w:val="00707864"/>
    <w:rsid w:val="007107E7"/>
    <w:rsid w:val="00710F22"/>
    <w:rsid w:val="00711845"/>
    <w:rsid w:val="00712A55"/>
    <w:rsid w:val="0071368D"/>
    <w:rsid w:val="00716F90"/>
    <w:rsid w:val="00717FE1"/>
    <w:rsid w:val="007238DA"/>
    <w:rsid w:val="00730361"/>
    <w:rsid w:val="00732A00"/>
    <w:rsid w:val="007338DB"/>
    <w:rsid w:val="00736748"/>
    <w:rsid w:val="00743CD1"/>
    <w:rsid w:val="00743E2C"/>
    <w:rsid w:val="007444C4"/>
    <w:rsid w:val="00745373"/>
    <w:rsid w:val="00745664"/>
    <w:rsid w:val="00745B65"/>
    <w:rsid w:val="0076711A"/>
    <w:rsid w:val="007736F5"/>
    <w:rsid w:val="007772D3"/>
    <w:rsid w:val="0077775A"/>
    <w:rsid w:val="00777917"/>
    <w:rsid w:val="00784DB0"/>
    <w:rsid w:val="00785B2F"/>
    <w:rsid w:val="00787048"/>
    <w:rsid w:val="00787D30"/>
    <w:rsid w:val="00793841"/>
    <w:rsid w:val="00793D02"/>
    <w:rsid w:val="00796A18"/>
    <w:rsid w:val="00796A76"/>
    <w:rsid w:val="007A00D3"/>
    <w:rsid w:val="007A14F1"/>
    <w:rsid w:val="007A1B53"/>
    <w:rsid w:val="007A21A8"/>
    <w:rsid w:val="007A48C4"/>
    <w:rsid w:val="007A5477"/>
    <w:rsid w:val="007A7850"/>
    <w:rsid w:val="007B032F"/>
    <w:rsid w:val="007B256F"/>
    <w:rsid w:val="007B2E51"/>
    <w:rsid w:val="007B41D1"/>
    <w:rsid w:val="007B43E7"/>
    <w:rsid w:val="007B4A74"/>
    <w:rsid w:val="007C1257"/>
    <w:rsid w:val="007C50F4"/>
    <w:rsid w:val="007C7743"/>
    <w:rsid w:val="007D6E46"/>
    <w:rsid w:val="007E0F28"/>
    <w:rsid w:val="007E1AC4"/>
    <w:rsid w:val="007E650B"/>
    <w:rsid w:val="007F0378"/>
    <w:rsid w:val="007F0AC9"/>
    <w:rsid w:val="007F436B"/>
    <w:rsid w:val="007F65F9"/>
    <w:rsid w:val="007F6BC7"/>
    <w:rsid w:val="007F6DE9"/>
    <w:rsid w:val="007F74A7"/>
    <w:rsid w:val="007F79EE"/>
    <w:rsid w:val="007F7BF4"/>
    <w:rsid w:val="00801C9C"/>
    <w:rsid w:val="008029AA"/>
    <w:rsid w:val="00804520"/>
    <w:rsid w:val="00805167"/>
    <w:rsid w:val="00806DE0"/>
    <w:rsid w:val="00812D35"/>
    <w:rsid w:val="00817C56"/>
    <w:rsid w:val="00821A68"/>
    <w:rsid w:val="00831400"/>
    <w:rsid w:val="00833013"/>
    <w:rsid w:val="0083504F"/>
    <w:rsid w:val="008350BE"/>
    <w:rsid w:val="008351B1"/>
    <w:rsid w:val="00837182"/>
    <w:rsid w:val="00847B0D"/>
    <w:rsid w:val="008506AF"/>
    <w:rsid w:val="00851EC6"/>
    <w:rsid w:val="008569F8"/>
    <w:rsid w:val="008616FB"/>
    <w:rsid w:val="00863483"/>
    <w:rsid w:val="0086649F"/>
    <w:rsid w:val="00866F3C"/>
    <w:rsid w:val="00872388"/>
    <w:rsid w:val="008731A7"/>
    <w:rsid w:val="00873EFE"/>
    <w:rsid w:val="00874D5E"/>
    <w:rsid w:val="0087650D"/>
    <w:rsid w:val="00884C00"/>
    <w:rsid w:val="008902CC"/>
    <w:rsid w:val="008920EA"/>
    <w:rsid w:val="00894C43"/>
    <w:rsid w:val="00894FAB"/>
    <w:rsid w:val="00896794"/>
    <w:rsid w:val="00896C8B"/>
    <w:rsid w:val="008A0425"/>
    <w:rsid w:val="008A2995"/>
    <w:rsid w:val="008A2A42"/>
    <w:rsid w:val="008A4609"/>
    <w:rsid w:val="008A6177"/>
    <w:rsid w:val="008A67C7"/>
    <w:rsid w:val="008B6922"/>
    <w:rsid w:val="008B7271"/>
    <w:rsid w:val="008C1CFF"/>
    <w:rsid w:val="008C20DE"/>
    <w:rsid w:val="008C403F"/>
    <w:rsid w:val="008C54BF"/>
    <w:rsid w:val="008C7C2D"/>
    <w:rsid w:val="008E0887"/>
    <w:rsid w:val="008E09C6"/>
    <w:rsid w:val="008E3429"/>
    <w:rsid w:val="008E529C"/>
    <w:rsid w:val="008F0081"/>
    <w:rsid w:val="008F5BC1"/>
    <w:rsid w:val="008F7E96"/>
    <w:rsid w:val="009020CF"/>
    <w:rsid w:val="00903963"/>
    <w:rsid w:val="00906879"/>
    <w:rsid w:val="009113AC"/>
    <w:rsid w:val="009139CD"/>
    <w:rsid w:val="00913EB0"/>
    <w:rsid w:val="00914EE4"/>
    <w:rsid w:val="009160ED"/>
    <w:rsid w:val="009172B9"/>
    <w:rsid w:val="00917312"/>
    <w:rsid w:val="009201FF"/>
    <w:rsid w:val="00920612"/>
    <w:rsid w:val="0092290A"/>
    <w:rsid w:val="00923824"/>
    <w:rsid w:val="00925BC0"/>
    <w:rsid w:val="009269A2"/>
    <w:rsid w:val="009274CD"/>
    <w:rsid w:val="0093094C"/>
    <w:rsid w:val="00936EAA"/>
    <w:rsid w:val="009437EE"/>
    <w:rsid w:val="00944AB6"/>
    <w:rsid w:val="00950F01"/>
    <w:rsid w:val="00955E73"/>
    <w:rsid w:val="009563D9"/>
    <w:rsid w:val="00960411"/>
    <w:rsid w:val="0096180B"/>
    <w:rsid w:val="00962A29"/>
    <w:rsid w:val="009631DC"/>
    <w:rsid w:val="00964690"/>
    <w:rsid w:val="00967769"/>
    <w:rsid w:val="00967C53"/>
    <w:rsid w:val="009707C2"/>
    <w:rsid w:val="00971460"/>
    <w:rsid w:val="00971B83"/>
    <w:rsid w:val="00975BB0"/>
    <w:rsid w:val="009829C4"/>
    <w:rsid w:val="009841F0"/>
    <w:rsid w:val="00984E71"/>
    <w:rsid w:val="0098607C"/>
    <w:rsid w:val="00987998"/>
    <w:rsid w:val="00991A95"/>
    <w:rsid w:val="009923FD"/>
    <w:rsid w:val="00993635"/>
    <w:rsid w:val="00993685"/>
    <w:rsid w:val="00993E42"/>
    <w:rsid w:val="00996E48"/>
    <w:rsid w:val="009971DD"/>
    <w:rsid w:val="009A014D"/>
    <w:rsid w:val="009A3D43"/>
    <w:rsid w:val="009A3D92"/>
    <w:rsid w:val="009A53EA"/>
    <w:rsid w:val="009A7CA5"/>
    <w:rsid w:val="009B17C1"/>
    <w:rsid w:val="009B1A30"/>
    <w:rsid w:val="009B3736"/>
    <w:rsid w:val="009B3CBB"/>
    <w:rsid w:val="009B3FBF"/>
    <w:rsid w:val="009B69B8"/>
    <w:rsid w:val="009C01AA"/>
    <w:rsid w:val="009C0FF8"/>
    <w:rsid w:val="009C11D6"/>
    <w:rsid w:val="009D030A"/>
    <w:rsid w:val="009D12C7"/>
    <w:rsid w:val="009D2370"/>
    <w:rsid w:val="009D3A08"/>
    <w:rsid w:val="009D3E94"/>
    <w:rsid w:val="009D7F8F"/>
    <w:rsid w:val="009E0832"/>
    <w:rsid w:val="009E5660"/>
    <w:rsid w:val="009E6371"/>
    <w:rsid w:val="009E6901"/>
    <w:rsid w:val="009E7D35"/>
    <w:rsid w:val="009F0B1E"/>
    <w:rsid w:val="009F5E42"/>
    <w:rsid w:val="00A0027A"/>
    <w:rsid w:val="00A0042E"/>
    <w:rsid w:val="00A024EA"/>
    <w:rsid w:val="00A0720D"/>
    <w:rsid w:val="00A07361"/>
    <w:rsid w:val="00A10ED7"/>
    <w:rsid w:val="00A124AD"/>
    <w:rsid w:val="00A14604"/>
    <w:rsid w:val="00A16A95"/>
    <w:rsid w:val="00A221E7"/>
    <w:rsid w:val="00A26D08"/>
    <w:rsid w:val="00A26F87"/>
    <w:rsid w:val="00A31284"/>
    <w:rsid w:val="00A33888"/>
    <w:rsid w:val="00A34AEA"/>
    <w:rsid w:val="00A34B7C"/>
    <w:rsid w:val="00A36053"/>
    <w:rsid w:val="00A360F4"/>
    <w:rsid w:val="00A47AA4"/>
    <w:rsid w:val="00A50F7A"/>
    <w:rsid w:val="00A533C5"/>
    <w:rsid w:val="00A55298"/>
    <w:rsid w:val="00A60C4A"/>
    <w:rsid w:val="00A615F0"/>
    <w:rsid w:val="00A61BA0"/>
    <w:rsid w:val="00A61EA7"/>
    <w:rsid w:val="00A627F3"/>
    <w:rsid w:val="00A63801"/>
    <w:rsid w:val="00A6499D"/>
    <w:rsid w:val="00A67615"/>
    <w:rsid w:val="00A70E14"/>
    <w:rsid w:val="00A74929"/>
    <w:rsid w:val="00A74CDF"/>
    <w:rsid w:val="00A75AFF"/>
    <w:rsid w:val="00A77AA2"/>
    <w:rsid w:val="00A80BDB"/>
    <w:rsid w:val="00A81385"/>
    <w:rsid w:val="00A8558D"/>
    <w:rsid w:val="00A857A4"/>
    <w:rsid w:val="00A87A17"/>
    <w:rsid w:val="00A87C46"/>
    <w:rsid w:val="00A93E88"/>
    <w:rsid w:val="00A93F05"/>
    <w:rsid w:val="00AA1627"/>
    <w:rsid w:val="00AA4C8D"/>
    <w:rsid w:val="00AA5254"/>
    <w:rsid w:val="00AA70C2"/>
    <w:rsid w:val="00AA7C96"/>
    <w:rsid w:val="00AA7CAF"/>
    <w:rsid w:val="00AB1B24"/>
    <w:rsid w:val="00AB2A03"/>
    <w:rsid w:val="00AB304B"/>
    <w:rsid w:val="00AB3452"/>
    <w:rsid w:val="00AB6903"/>
    <w:rsid w:val="00AC0BCD"/>
    <w:rsid w:val="00AC1E5B"/>
    <w:rsid w:val="00AC2ED0"/>
    <w:rsid w:val="00AC47BB"/>
    <w:rsid w:val="00AC6041"/>
    <w:rsid w:val="00AD0F86"/>
    <w:rsid w:val="00AD1E99"/>
    <w:rsid w:val="00AD24BC"/>
    <w:rsid w:val="00AD78FE"/>
    <w:rsid w:val="00AD7FD9"/>
    <w:rsid w:val="00AE0AF2"/>
    <w:rsid w:val="00AE4463"/>
    <w:rsid w:val="00AE56A6"/>
    <w:rsid w:val="00AE6D30"/>
    <w:rsid w:val="00AF094C"/>
    <w:rsid w:val="00AF0B4C"/>
    <w:rsid w:val="00AF1973"/>
    <w:rsid w:val="00AF42B7"/>
    <w:rsid w:val="00AF65EE"/>
    <w:rsid w:val="00AF6A16"/>
    <w:rsid w:val="00B014F3"/>
    <w:rsid w:val="00B0164D"/>
    <w:rsid w:val="00B0254A"/>
    <w:rsid w:val="00B04D05"/>
    <w:rsid w:val="00B052FF"/>
    <w:rsid w:val="00B06584"/>
    <w:rsid w:val="00B06955"/>
    <w:rsid w:val="00B12A13"/>
    <w:rsid w:val="00B14562"/>
    <w:rsid w:val="00B1642E"/>
    <w:rsid w:val="00B16945"/>
    <w:rsid w:val="00B178EC"/>
    <w:rsid w:val="00B2003F"/>
    <w:rsid w:val="00B21684"/>
    <w:rsid w:val="00B21A92"/>
    <w:rsid w:val="00B22175"/>
    <w:rsid w:val="00B23541"/>
    <w:rsid w:val="00B2497B"/>
    <w:rsid w:val="00B26704"/>
    <w:rsid w:val="00B30B8C"/>
    <w:rsid w:val="00B30D5E"/>
    <w:rsid w:val="00B31300"/>
    <w:rsid w:val="00B313F7"/>
    <w:rsid w:val="00B31952"/>
    <w:rsid w:val="00B31FAB"/>
    <w:rsid w:val="00B333AE"/>
    <w:rsid w:val="00B34967"/>
    <w:rsid w:val="00B356E3"/>
    <w:rsid w:val="00B37DED"/>
    <w:rsid w:val="00B40E54"/>
    <w:rsid w:val="00B4124C"/>
    <w:rsid w:val="00B41908"/>
    <w:rsid w:val="00B42558"/>
    <w:rsid w:val="00B454A1"/>
    <w:rsid w:val="00B47532"/>
    <w:rsid w:val="00B51708"/>
    <w:rsid w:val="00B51750"/>
    <w:rsid w:val="00B53C1F"/>
    <w:rsid w:val="00B54703"/>
    <w:rsid w:val="00B551F9"/>
    <w:rsid w:val="00B61E2B"/>
    <w:rsid w:val="00B620FC"/>
    <w:rsid w:val="00B62663"/>
    <w:rsid w:val="00B6362F"/>
    <w:rsid w:val="00B70E18"/>
    <w:rsid w:val="00B713AD"/>
    <w:rsid w:val="00B72CF6"/>
    <w:rsid w:val="00B73AFE"/>
    <w:rsid w:val="00B85EF2"/>
    <w:rsid w:val="00B86131"/>
    <w:rsid w:val="00B90DD7"/>
    <w:rsid w:val="00B91B1C"/>
    <w:rsid w:val="00B920AA"/>
    <w:rsid w:val="00B9407F"/>
    <w:rsid w:val="00B97778"/>
    <w:rsid w:val="00BA1539"/>
    <w:rsid w:val="00BA2EB7"/>
    <w:rsid w:val="00BA31D1"/>
    <w:rsid w:val="00BA63B8"/>
    <w:rsid w:val="00BA7D43"/>
    <w:rsid w:val="00BB02BF"/>
    <w:rsid w:val="00BB2801"/>
    <w:rsid w:val="00BB56E2"/>
    <w:rsid w:val="00BC0BF5"/>
    <w:rsid w:val="00BC4FA4"/>
    <w:rsid w:val="00BD4677"/>
    <w:rsid w:val="00BE1E2A"/>
    <w:rsid w:val="00BE5080"/>
    <w:rsid w:val="00BE677B"/>
    <w:rsid w:val="00BF4E87"/>
    <w:rsid w:val="00BF634A"/>
    <w:rsid w:val="00C00573"/>
    <w:rsid w:val="00C00595"/>
    <w:rsid w:val="00C010C6"/>
    <w:rsid w:val="00C014D6"/>
    <w:rsid w:val="00C03ECD"/>
    <w:rsid w:val="00C03F62"/>
    <w:rsid w:val="00C0507C"/>
    <w:rsid w:val="00C067AD"/>
    <w:rsid w:val="00C06920"/>
    <w:rsid w:val="00C12D90"/>
    <w:rsid w:val="00C14033"/>
    <w:rsid w:val="00C1658D"/>
    <w:rsid w:val="00C17B5D"/>
    <w:rsid w:val="00C204D3"/>
    <w:rsid w:val="00C22485"/>
    <w:rsid w:val="00C2307F"/>
    <w:rsid w:val="00C239FC"/>
    <w:rsid w:val="00C248F5"/>
    <w:rsid w:val="00C2628C"/>
    <w:rsid w:val="00C32171"/>
    <w:rsid w:val="00C321C7"/>
    <w:rsid w:val="00C32672"/>
    <w:rsid w:val="00C32836"/>
    <w:rsid w:val="00C32E29"/>
    <w:rsid w:val="00C33B07"/>
    <w:rsid w:val="00C3544C"/>
    <w:rsid w:val="00C3671C"/>
    <w:rsid w:val="00C37CE8"/>
    <w:rsid w:val="00C42FF0"/>
    <w:rsid w:val="00C43BAF"/>
    <w:rsid w:val="00C44F70"/>
    <w:rsid w:val="00C503BD"/>
    <w:rsid w:val="00C50C49"/>
    <w:rsid w:val="00C52FE8"/>
    <w:rsid w:val="00C56DC0"/>
    <w:rsid w:val="00C57484"/>
    <w:rsid w:val="00C62FDF"/>
    <w:rsid w:val="00C6516B"/>
    <w:rsid w:val="00C65671"/>
    <w:rsid w:val="00C67971"/>
    <w:rsid w:val="00C72722"/>
    <w:rsid w:val="00C73F7F"/>
    <w:rsid w:val="00C7785A"/>
    <w:rsid w:val="00C860FD"/>
    <w:rsid w:val="00C9007B"/>
    <w:rsid w:val="00C90716"/>
    <w:rsid w:val="00C9075D"/>
    <w:rsid w:val="00C925C3"/>
    <w:rsid w:val="00C92881"/>
    <w:rsid w:val="00C93609"/>
    <w:rsid w:val="00C93F81"/>
    <w:rsid w:val="00C940F0"/>
    <w:rsid w:val="00C9541F"/>
    <w:rsid w:val="00C95BDF"/>
    <w:rsid w:val="00C95FA5"/>
    <w:rsid w:val="00CA3AF6"/>
    <w:rsid w:val="00CA40B6"/>
    <w:rsid w:val="00CA548B"/>
    <w:rsid w:val="00CA690D"/>
    <w:rsid w:val="00CB2713"/>
    <w:rsid w:val="00CB5481"/>
    <w:rsid w:val="00CB5DA3"/>
    <w:rsid w:val="00CB5EFA"/>
    <w:rsid w:val="00CB7B25"/>
    <w:rsid w:val="00CC1F2D"/>
    <w:rsid w:val="00CC27B5"/>
    <w:rsid w:val="00CC2B73"/>
    <w:rsid w:val="00CC48B9"/>
    <w:rsid w:val="00CC5DE8"/>
    <w:rsid w:val="00CC6DB2"/>
    <w:rsid w:val="00CD1E80"/>
    <w:rsid w:val="00CD212B"/>
    <w:rsid w:val="00CD339E"/>
    <w:rsid w:val="00CD5B30"/>
    <w:rsid w:val="00CD6D3B"/>
    <w:rsid w:val="00CE03F8"/>
    <w:rsid w:val="00CE326C"/>
    <w:rsid w:val="00CE344B"/>
    <w:rsid w:val="00CE598E"/>
    <w:rsid w:val="00CF471F"/>
    <w:rsid w:val="00CF75EF"/>
    <w:rsid w:val="00D00D0E"/>
    <w:rsid w:val="00D043BC"/>
    <w:rsid w:val="00D10DA9"/>
    <w:rsid w:val="00D11D83"/>
    <w:rsid w:val="00D126F4"/>
    <w:rsid w:val="00D133B4"/>
    <w:rsid w:val="00D1372D"/>
    <w:rsid w:val="00D139C4"/>
    <w:rsid w:val="00D23689"/>
    <w:rsid w:val="00D23D92"/>
    <w:rsid w:val="00D32AC1"/>
    <w:rsid w:val="00D33FB4"/>
    <w:rsid w:val="00D358FB"/>
    <w:rsid w:val="00D35B36"/>
    <w:rsid w:val="00D37A4D"/>
    <w:rsid w:val="00D42CAC"/>
    <w:rsid w:val="00D4412B"/>
    <w:rsid w:val="00D4757D"/>
    <w:rsid w:val="00D51570"/>
    <w:rsid w:val="00D52422"/>
    <w:rsid w:val="00D52E29"/>
    <w:rsid w:val="00D5392F"/>
    <w:rsid w:val="00D546C3"/>
    <w:rsid w:val="00D54EA5"/>
    <w:rsid w:val="00D55906"/>
    <w:rsid w:val="00D6025B"/>
    <w:rsid w:val="00D603BA"/>
    <w:rsid w:val="00D60CB3"/>
    <w:rsid w:val="00D616C7"/>
    <w:rsid w:val="00D62C28"/>
    <w:rsid w:val="00D63A05"/>
    <w:rsid w:val="00D656D4"/>
    <w:rsid w:val="00D66F5E"/>
    <w:rsid w:val="00D74469"/>
    <w:rsid w:val="00D77A94"/>
    <w:rsid w:val="00D82463"/>
    <w:rsid w:val="00D829E9"/>
    <w:rsid w:val="00D83DD4"/>
    <w:rsid w:val="00D84924"/>
    <w:rsid w:val="00D84B59"/>
    <w:rsid w:val="00D8586D"/>
    <w:rsid w:val="00D90D33"/>
    <w:rsid w:val="00D91D2D"/>
    <w:rsid w:val="00D9388D"/>
    <w:rsid w:val="00D93CD2"/>
    <w:rsid w:val="00D94CCE"/>
    <w:rsid w:val="00D95B4A"/>
    <w:rsid w:val="00D96133"/>
    <w:rsid w:val="00D97C2A"/>
    <w:rsid w:val="00DA15C0"/>
    <w:rsid w:val="00DA17BB"/>
    <w:rsid w:val="00DA2665"/>
    <w:rsid w:val="00DA273B"/>
    <w:rsid w:val="00DA540C"/>
    <w:rsid w:val="00DB1323"/>
    <w:rsid w:val="00DC016B"/>
    <w:rsid w:val="00DC0CAB"/>
    <w:rsid w:val="00DC1B15"/>
    <w:rsid w:val="00DC37E3"/>
    <w:rsid w:val="00DC47A4"/>
    <w:rsid w:val="00DC53A1"/>
    <w:rsid w:val="00DC70B4"/>
    <w:rsid w:val="00DD312C"/>
    <w:rsid w:val="00DD5AD3"/>
    <w:rsid w:val="00DE3F4A"/>
    <w:rsid w:val="00DE4CCC"/>
    <w:rsid w:val="00DE7B8C"/>
    <w:rsid w:val="00DF78B5"/>
    <w:rsid w:val="00E00C86"/>
    <w:rsid w:val="00E01DA1"/>
    <w:rsid w:val="00E02D7D"/>
    <w:rsid w:val="00E03555"/>
    <w:rsid w:val="00E06EAC"/>
    <w:rsid w:val="00E07A9C"/>
    <w:rsid w:val="00E113EC"/>
    <w:rsid w:val="00E15FA6"/>
    <w:rsid w:val="00E22732"/>
    <w:rsid w:val="00E22E20"/>
    <w:rsid w:val="00E24974"/>
    <w:rsid w:val="00E27BD0"/>
    <w:rsid w:val="00E27DCC"/>
    <w:rsid w:val="00E306F9"/>
    <w:rsid w:val="00E32542"/>
    <w:rsid w:val="00E33A7C"/>
    <w:rsid w:val="00E3531B"/>
    <w:rsid w:val="00E41F70"/>
    <w:rsid w:val="00E422EF"/>
    <w:rsid w:val="00E428F4"/>
    <w:rsid w:val="00E45282"/>
    <w:rsid w:val="00E460A6"/>
    <w:rsid w:val="00E4625E"/>
    <w:rsid w:val="00E504A5"/>
    <w:rsid w:val="00E505F7"/>
    <w:rsid w:val="00E50B95"/>
    <w:rsid w:val="00E525C1"/>
    <w:rsid w:val="00E54BB6"/>
    <w:rsid w:val="00E54FE3"/>
    <w:rsid w:val="00E56019"/>
    <w:rsid w:val="00E57170"/>
    <w:rsid w:val="00E629F0"/>
    <w:rsid w:val="00E633A2"/>
    <w:rsid w:val="00E638AC"/>
    <w:rsid w:val="00E67F75"/>
    <w:rsid w:val="00E72D0C"/>
    <w:rsid w:val="00E74232"/>
    <w:rsid w:val="00E764BC"/>
    <w:rsid w:val="00E82B90"/>
    <w:rsid w:val="00E82BE8"/>
    <w:rsid w:val="00E912C6"/>
    <w:rsid w:val="00E919D5"/>
    <w:rsid w:val="00E92E80"/>
    <w:rsid w:val="00E93FDD"/>
    <w:rsid w:val="00E9729D"/>
    <w:rsid w:val="00E975CE"/>
    <w:rsid w:val="00EA0477"/>
    <w:rsid w:val="00EA0E44"/>
    <w:rsid w:val="00EA16B5"/>
    <w:rsid w:val="00EA187C"/>
    <w:rsid w:val="00EA1C2F"/>
    <w:rsid w:val="00EA2C05"/>
    <w:rsid w:val="00EA4262"/>
    <w:rsid w:val="00EA470A"/>
    <w:rsid w:val="00EA53B4"/>
    <w:rsid w:val="00EA7678"/>
    <w:rsid w:val="00EB4A3B"/>
    <w:rsid w:val="00EB4CAA"/>
    <w:rsid w:val="00EB5D16"/>
    <w:rsid w:val="00EC341D"/>
    <w:rsid w:val="00EC7065"/>
    <w:rsid w:val="00ED1F57"/>
    <w:rsid w:val="00ED4A25"/>
    <w:rsid w:val="00ED5126"/>
    <w:rsid w:val="00ED70D6"/>
    <w:rsid w:val="00ED79CF"/>
    <w:rsid w:val="00EE3ED3"/>
    <w:rsid w:val="00EE47A0"/>
    <w:rsid w:val="00EE6DE1"/>
    <w:rsid w:val="00EF0C65"/>
    <w:rsid w:val="00EF2442"/>
    <w:rsid w:val="00EF2DD4"/>
    <w:rsid w:val="00EF3F92"/>
    <w:rsid w:val="00EF7E03"/>
    <w:rsid w:val="00F051A8"/>
    <w:rsid w:val="00F07AEB"/>
    <w:rsid w:val="00F07DA3"/>
    <w:rsid w:val="00F10491"/>
    <w:rsid w:val="00F10DA1"/>
    <w:rsid w:val="00F10EB1"/>
    <w:rsid w:val="00F16D09"/>
    <w:rsid w:val="00F24473"/>
    <w:rsid w:val="00F2483D"/>
    <w:rsid w:val="00F317AC"/>
    <w:rsid w:val="00F34630"/>
    <w:rsid w:val="00F34EAE"/>
    <w:rsid w:val="00F35C3F"/>
    <w:rsid w:val="00F431C9"/>
    <w:rsid w:val="00F435CD"/>
    <w:rsid w:val="00F43F9A"/>
    <w:rsid w:val="00F46852"/>
    <w:rsid w:val="00F6026A"/>
    <w:rsid w:val="00F60C55"/>
    <w:rsid w:val="00F62B08"/>
    <w:rsid w:val="00F645BA"/>
    <w:rsid w:val="00F724CD"/>
    <w:rsid w:val="00F74F66"/>
    <w:rsid w:val="00F76957"/>
    <w:rsid w:val="00F77DDB"/>
    <w:rsid w:val="00F82000"/>
    <w:rsid w:val="00F84051"/>
    <w:rsid w:val="00F85093"/>
    <w:rsid w:val="00F861A0"/>
    <w:rsid w:val="00F90BED"/>
    <w:rsid w:val="00F943F8"/>
    <w:rsid w:val="00F9462D"/>
    <w:rsid w:val="00F96267"/>
    <w:rsid w:val="00FA121C"/>
    <w:rsid w:val="00FA6ED8"/>
    <w:rsid w:val="00FB04E4"/>
    <w:rsid w:val="00FB3437"/>
    <w:rsid w:val="00FB5149"/>
    <w:rsid w:val="00FC1550"/>
    <w:rsid w:val="00FC4122"/>
    <w:rsid w:val="00FC4400"/>
    <w:rsid w:val="00FD0969"/>
    <w:rsid w:val="00FD107B"/>
    <w:rsid w:val="00FD1FFA"/>
    <w:rsid w:val="00FD318F"/>
    <w:rsid w:val="00FD3EE3"/>
    <w:rsid w:val="00FD589D"/>
    <w:rsid w:val="00FE48E3"/>
    <w:rsid w:val="00FE6358"/>
    <w:rsid w:val="00FF0E75"/>
    <w:rsid w:val="00FF2BF0"/>
    <w:rsid w:val="00FF307E"/>
    <w:rsid w:val="00FF5508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5F312D3A"/>
  <w15:docId w15:val="{63F98373-5DB8-4513-808A-239ECCF4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705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705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B449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34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53B4"/>
  </w:style>
  <w:style w:type="character" w:styleId="Pogrubienie">
    <w:name w:val="Strong"/>
    <w:uiPriority w:val="22"/>
    <w:qFormat/>
    <w:rsid w:val="00EA53B4"/>
    <w:rPr>
      <w:b/>
      <w:bCs/>
    </w:rPr>
  </w:style>
  <w:style w:type="paragraph" w:styleId="Tekstpodstawowy">
    <w:name w:val="Body Text"/>
    <w:basedOn w:val="Normalny"/>
    <w:link w:val="TekstpodstawowyZnak"/>
    <w:rsid w:val="00B0164D"/>
    <w:pPr>
      <w:spacing w:line="312" w:lineRule="auto"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0164D"/>
    <w:rPr>
      <w:sz w:val="28"/>
    </w:rPr>
  </w:style>
  <w:style w:type="paragraph" w:styleId="Tekstpodstawowy2">
    <w:name w:val="Body Text 2"/>
    <w:basedOn w:val="Normalny"/>
    <w:link w:val="Tekstpodstawowy2Znak"/>
    <w:rsid w:val="00B0164D"/>
    <w:pPr>
      <w:spacing w:line="312" w:lineRule="auto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B0164D"/>
    <w:rPr>
      <w:b/>
      <w:sz w:val="24"/>
    </w:rPr>
  </w:style>
  <w:style w:type="paragraph" w:customStyle="1" w:styleId="AbsatzTableFormat">
    <w:name w:val="AbsatzTableFormat"/>
    <w:basedOn w:val="Normalny"/>
    <w:autoRedefine/>
    <w:rsid w:val="00B0164D"/>
    <w:rPr>
      <w:rFonts w:ascii="Arial" w:hAnsi="Arial"/>
      <w:sz w:val="16"/>
      <w:szCs w:val="16"/>
    </w:rPr>
  </w:style>
  <w:style w:type="paragraph" w:styleId="Nagwek">
    <w:name w:val="header"/>
    <w:basedOn w:val="Normalny"/>
    <w:link w:val="NagwekZnak"/>
    <w:rsid w:val="007B2E51"/>
    <w:pPr>
      <w:tabs>
        <w:tab w:val="center" w:pos="4536"/>
        <w:tab w:val="right" w:pos="9072"/>
      </w:tabs>
      <w:spacing w:line="360" w:lineRule="auto"/>
      <w:jc w:val="both"/>
    </w:pPr>
    <w:rPr>
      <w:sz w:val="22"/>
      <w:szCs w:val="20"/>
      <w:lang w:val="x-none" w:eastAsia="x-none"/>
    </w:rPr>
  </w:style>
  <w:style w:type="character" w:customStyle="1" w:styleId="NagwekZnak">
    <w:name w:val="Nagłówek Znak"/>
    <w:link w:val="Nagwek"/>
    <w:rsid w:val="007B2E51"/>
    <w:rPr>
      <w:sz w:val="22"/>
    </w:rPr>
  </w:style>
  <w:style w:type="character" w:customStyle="1" w:styleId="Nagwek8Znak">
    <w:name w:val="Nagłówek 8 Znak"/>
    <w:link w:val="Nagwek8"/>
    <w:semiHidden/>
    <w:rsid w:val="006B4498"/>
    <w:rPr>
      <w:rFonts w:ascii="Calibri" w:eastAsia="Times New Roman" w:hAnsi="Calibri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49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B4498"/>
    <w:rPr>
      <w:sz w:val="24"/>
    </w:rPr>
  </w:style>
  <w:style w:type="paragraph" w:customStyle="1" w:styleId="Tekstpodstawowy21">
    <w:name w:val="Tekst podstawowy 21"/>
    <w:basedOn w:val="Normalny"/>
    <w:rsid w:val="006B4498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sz w:val="22"/>
      <w:szCs w:val="20"/>
    </w:rPr>
  </w:style>
  <w:style w:type="paragraph" w:styleId="Tekstblokowy">
    <w:name w:val="Block Text"/>
    <w:basedOn w:val="Normalny"/>
    <w:rsid w:val="00964690"/>
    <w:pPr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Default">
    <w:name w:val="Default"/>
    <w:basedOn w:val="Normalny"/>
    <w:rsid w:val="001F2CD7"/>
    <w:pPr>
      <w:autoSpaceDE w:val="0"/>
      <w:autoSpaceDN w:val="0"/>
    </w:pPr>
    <w:rPr>
      <w:color w:val="00000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7238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rsid w:val="007238D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7238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7238DA"/>
    <w:rPr>
      <w:rFonts w:ascii="Arial" w:hAnsi="Arial" w:cs="Arial"/>
      <w:vanish/>
      <w:sz w:val="16"/>
      <w:szCs w:val="16"/>
    </w:rPr>
  </w:style>
  <w:style w:type="paragraph" w:customStyle="1" w:styleId="Akapitzlist1">
    <w:name w:val="Akapit z listą1"/>
    <w:basedOn w:val="Normalny"/>
    <w:rsid w:val="00B713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zial">
    <w:name w:val="dzial"/>
    <w:basedOn w:val="Normalny"/>
    <w:rsid w:val="006723D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0C05E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C05E1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07CB"/>
  </w:style>
  <w:style w:type="character" w:customStyle="1" w:styleId="WW8Num1z0">
    <w:name w:val="WW8Num1z0"/>
    <w:rsid w:val="004707C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707CB"/>
    <w:rPr>
      <w:rFonts w:ascii="Courier New" w:hAnsi="Courier New" w:cs="Courier New"/>
    </w:rPr>
  </w:style>
  <w:style w:type="character" w:customStyle="1" w:styleId="WW8Num1z2">
    <w:name w:val="WW8Num1z2"/>
    <w:rsid w:val="004707CB"/>
    <w:rPr>
      <w:rFonts w:ascii="Wingdings" w:hAnsi="Wingdings" w:cs="Wingdings"/>
    </w:rPr>
  </w:style>
  <w:style w:type="character" w:customStyle="1" w:styleId="WW8Num1z3">
    <w:name w:val="WW8Num1z3"/>
    <w:rsid w:val="004707CB"/>
    <w:rPr>
      <w:rFonts w:ascii="Symbol" w:hAnsi="Symbol" w:cs="Symbol"/>
    </w:rPr>
  </w:style>
  <w:style w:type="character" w:customStyle="1" w:styleId="WW8Num1z4">
    <w:name w:val="WW8Num1z4"/>
    <w:rsid w:val="004707CB"/>
  </w:style>
  <w:style w:type="character" w:customStyle="1" w:styleId="WW8Num1z5">
    <w:name w:val="WW8Num1z5"/>
    <w:rsid w:val="004707CB"/>
  </w:style>
  <w:style w:type="character" w:customStyle="1" w:styleId="WW8Num1z6">
    <w:name w:val="WW8Num1z6"/>
    <w:rsid w:val="004707CB"/>
  </w:style>
  <w:style w:type="character" w:customStyle="1" w:styleId="WW8Num1z7">
    <w:name w:val="WW8Num1z7"/>
    <w:rsid w:val="004707CB"/>
  </w:style>
  <w:style w:type="character" w:customStyle="1" w:styleId="WW8Num1z8">
    <w:name w:val="WW8Num1z8"/>
    <w:rsid w:val="004707CB"/>
  </w:style>
  <w:style w:type="character" w:customStyle="1" w:styleId="WW8Num2z0">
    <w:name w:val="WW8Num2z0"/>
    <w:rsid w:val="004707CB"/>
    <w:rPr>
      <w:rFonts w:ascii="Symbol" w:hAnsi="Symbol" w:cs="Symbol"/>
    </w:rPr>
  </w:style>
  <w:style w:type="character" w:customStyle="1" w:styleId="WW8Num3z0">
    <w:name w:val="WW8Num3z0"/>
    <w:rsid w:val="004707CB"/>
    <w:rPr>
      <w:rFonts w:ascii="Symbol" w:hAnsi="Symbol" w:cs="Symbol"/>
      <w:sz w:val="22"/>
      <w:szCs w:val="22"/>
      <w:lang w:val="en-US"/>
    </w:rPr>
  </w:style>
  <w:style w:type="character" w:customStyle="1" w:styleId="WW8Num4z0">
    <w:name w:val="WW8Num4z0"/>
    <w:rsid w:val="004707CB"/>
    <w:rPr>
      <w:rFonts w:ascii="Symbol" w:hAnsi="Symbol" w:cs="Symbol"/>
    </w:rPr>
  </w:style>
  <w:style w:type="character" w:customStyle="1" w:styleId="WW8Num5z0">
    <w:name w:val="WW8Num5z0"/>
    <w:rsid w:val="004707CB"/>
    <w:rPr>
      <w:rFonts w:ascii="Symbol" w:hAnsi="Symbol" w:cs="Symbol" w:hint="default"/>
    </w:rPr>
  </w:style>
  <w:style w:type="character" w:customStyle="1" w:styleId="WW8Num6z0">
    <w:name w:val="WW8Num6z0"/>
    <w:rsid w:val="004707C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707CB"/>
    <w:rPr>
      <w:rFonts w:ascii="Symbol" w:hAnsi="Symbol" w:cs="Symbol" w:hint="default"/>
    </w:rPr>
  </w:style>
  <w:style w:type="character" w:customStyle="1" w:styleId="WW8Num5z1">
    <w:name w:val="WW8Num5z1"/>
    <w:rsid w:val="004707CB"/>
    <w:rPr>
      <w:rFonts w:ascii="Courier New" w:hAnsi="Courier New" w:cs="Courier New" w:hint="default"/>
    </w:rPr>
  </w:style>
  <w:style w:type="character" w:customStyle="1" w:styleId="WW8Num5z2">
    <w:name w:val="WW8Num5z2"/>
    <w:rsid w:val="004707CB"/>
    <w:rPr>
      <w:rFonts w:ascii="Wingdings" w:hAnsi="Wingdings" w:cs="Wingdings" w:hint="default"/>
    </w:rPr>
  </w:style>
  <w:style w:type="character" w:customStyle="1" w:styleId="WW8Num6z1">
    <w:name w:val="WW8Num6z1"/>
    <w:rsid w:val="004707CB"/>
    <w:rPr>
      <w:rFonts w:ascii="Courier New" w:hAnsi="Courier New" w:cs="Courier New" w:hint="default"/>
    </w:rPr>
  </w:style>
  <w:style w:type="character" w:customStyle="1" w:styleId="WW8Num6z2">
    <w:name w:val="WW8Num6z2"/>
    <w:rsid w:val="004707CB"/>
    <w:rPr>
      <w:rFonts w:ascii="Wingdings" w:hAnsi="Wingdings" w:cs="Wingdings" w:hint="default"/>
    </w:rPr>
  </w:style>
  <w:style w:type="character" w:customStyle="1" w:styleId="WW8Num6z3">
    <w:name w:val="WW8Num6z3"/>
    <w:rsid w:val="004707CB"/>
    <w:rPr>
      <w:rFonts w:ascii="Symbol" w:hAnsi="Symbol" w:cs="Symbol" w:hint="default"/>
    </w:rPr>
  </w:style>
  <w:style w:type="character" w:customStyle="1" w:styleId="WW8Num7z1">
    <w:name w:val="WW8Num7z1"/>
    <w:rsid w:val="004707CB"/>
    <w:rPr>
      <w:rFonts w:ascii="Courier New" w:hAnsi="Courier New" w:cs="Courier New" w:hint="default"/>
    </w:rPr>
  </w:style>
  <w:style w:type="character" w:customStyle="1" w:styleId="WW8Num7z2">
    <w:name w:val="WW8Num7z2"/>
    <w:rsid w:val="004707CB"/>
    <w:rPr>
      <w:rFonts w:ascii="Wingdings" w:hAnsi="Wingdings" w:cs="Wingdings" w:hint="default"/>
    </w:rPr>
  </w:style>
  <w:style w:type="character" w:customStyle="1" w:styleId="WW8Num8z0">
    <w:name w:val="WW8Num8z0"/>
    <w:rsid w:val="004707CB"/>
    <w:rPr>
      <w:rFonts w:ascii="Symbol" w:hAnsi="Symbol" w:cs="Symbol" w:hint="default"/>
    </w:rPr>
  </w:style>
  <w:style w:type="character" w:customStyle="1" w:styleId="WW8Num8z1">
    <w:name w:val="WW8Num8z1"/>
    <w:rsid w:val="004707CB"/>
    <w:rPr>
      <w:rFonts w:ascii="Courier New" w:hAnsi="Courier New" w:cs="Courier New" w:hint="default"/>
    </w:rPr>
  </w:style>
  <w:style w:type="character" w:customStyle="1" w:styleId="WW8Num8z2">
    <w:name w:val="WW8Num8z2"/>
    <w:rsid w:val="004707CB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707CB"/>
  </w:style>
  <w:style w:type="character" w:customStyle="1" w:styleId="Nagwek1Znak">
    <w:name w:val="Nagłówek 1 Znak"/>
    <w:rsid w:val="004707CB"/>
    <w:rPr>
      <w:rFonts w:ascii="Arial" w:eastAsia="Times New Roman" w:hAnsi="Arial" w:cs="Arial"/>
      <w:b/>
      <w:bCs/>
      <w:sz w:val="22"/>
      <w:szCs w:val="24"/>
    </w:rPr>
  </w:style>
  <w:style w:type="character" w:customStyle="1" w:styleId="CharacterStyle1">
    <w:name w:val="Character Style 1"/>
    <w:rsid w:val="004707CB"/>
    <w:rPr>
      <w:rFonts w:ascii="Arial Narrow" w:hAnsi="Arial Narrow" w:cs="Times New Roman Normalny"/>
      <w:sz w:val="20"/>
      <w:szCs w:val="20"/>
    </w:rPr>
  </w:style>
  <w:style w:type="character" w:customStyle="1" w:styleId="Bullets">
    <w:name w:val="Bullets"/>
    <w:rsid w:val="004707CB"/>
    <w:rPr>
      <w:rFonts w:ascii="OpenSymbol" w:eastAsia="OpenSymbol" w:hAnsi="OpenSymbol" w:cs="OpenSymbol"/>
    </w:rPr>
  </w:style>
  <w:style w:type="character" w:customStyle="1" w:styleId="WW8Num14z0">
    <w:name w:val="WW8Num14z0"/>
    <w:rsid w:val="004707CB"/>
    <w:rPr>
      <w:rFonts w:hint="default"/>
    </w:rPr>
  </w:style>
  <w:style w:type="character" w:customStyle="1" w:styleId="WW8Num14z1">
    <w:name w:val="WW8Num14z1"/>
    <w:rsid w:val="004707CB"/>
  </w:style>
  <w:style w:type="character" w:customStyle="1" w:styleId="WW8Num14z2">
    <w:name w:val="WW8Num14z2"/>
    <w:rsid w:val="004707CB"/>
  </w:style>
  <w:style w:type="character" w:customStyle="1" w:styleId="WW8Num14z3">
    <w:name w:val="WW8Num14z3"/>
    <w:rsid w:val="004707CB"/>
  </w:style>
  <w:style w:type="character" w:customStyle="1" w:styleId="WW8Num14z4">
    <w:name w:val="WW8Num14z4"/>
    <w:rsid w:val="004707CB"/>
  </w:style>
  <w:style w:type="character" w:customStyle="1" w:styleId="WW8Num14z5">
    <w:name w:val="WW8Num14z5"/>
    <w:rsid w:val="004707CB"/>
  </w:style>
  <w:style w:type="character" w:customStyle="1" w:styleId="WW8Num14z6">
    <w:name w:val="WW8Num14z6"/>
    <w:rsid w:val="004707CB"/>
  </w:style>
  <w:style w:type="character" w:customStyle="1" w:styleId="WW8Num14z7">
    <w:name w:val="WW8Num14z7"/>
    <w:rsid w:val="004707CB"/>
  </w:style>
  <w:style w:type="character" w:customStyle="1" w:styleId="WW8Num14z8">
    <w:name w:val="WW8Num14z8"/>
    <w:rsid w:val="004707CB"/>
  </w:style>
  <w:style w:type="character" w:customStyle="1" w:styleId="NumberingSymbols">
    <w:name w:val="Numbering Symbols"/>
    <w:rsid w:val="004707CB"/>
  </w:style>
  <w:style w:type="paragraph" w:customStyle="1" w:styleId="Heading">
    <w:name w:val="Heading"/>
    <w:basedOn w:val="Normalny"/>
    <w:next w:val="Tekstpodstawowy"/>
    <w:rsid w:val="004707CB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4707CB"/>
    <w:pPr>
      <w:suppressAutoHyphens/>
      <w:spacing w:after="120" w:line="240" w:lineRule="auto"/>
      <w:jc w:val="left"/>
    </w:pPr>
    <w:rPr>
      <w:rFonts w:cs="Mangal"/>
      <w:sz w:val="24"/>
      <w:szCs w:val="24"/>
      <w:lang w:eastAsia="ar-SA"/>
    </w:rPr>
  </w:style>
  <w:style w:type="paragraph" w:customStyle="1" w:styleId="Legenda1">
    <w:name w:val="Legenda1"/>
    <w:basedOn w:val="Normalny"/>
    <w:rsid w:val="004707C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rsid w:val="004707C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4707CB"/>
    <w:pPr>
      <w:suppressAutoHyphens/>
    </w:pPr>
    <w:rPr>
      <w:lang w:eastAsia="ar-SA"/>
    </w:rPr>
  </w:style>
  <w:style w:type="paragraph" w:customStyle="1" w:styleId="Lista21">
    <w:name w:val="Lista 21"/>
    <w:basedOn w:val="Normalny"/>
    <w:rsid w:val="004707CB"/>
    <w:pPr>
      <w:suppressAutoHyphens/>
      <w:ind w:left="566" w:hanging="283"/>
    </w:pPr>
    <w:rPr>
      <w:lang w:eastAsia="ar-SA"/>
    </w:rPr>
  </w:style>
  <w:style w:type="paragraph" w:customStyle="1" w:styleId="Zawartotabeli">
    <w:name w:val="Zawartość tabeli"/>
    <w:basedOn w:val="Tekstpodstawowy"/>
    <w:rsid w:val="004707CB"/>
    <w:pPr>
      <w:widowControl w:val="0"/>
      <w:suppressLineNumbers/>
      <w:suppressAutoHyphens/>
      <w:spacing w:after="120" w:line="240" w:lineRule="auto"/>
      <w:jc w:val="lef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707CB"/>
    <w:pPr>
      <w:jc w:val="center"/>
    </w:pPr>
    <w:rPr>
      <w:b/>
      <w:bCs/>
      <w:i/>
      <w:iCs/>
    </w:rPr>
  </w:style>
  <w:style w:type="paragraph" w:customStyle="1" w:styleId="WW-Default">
    <w:name w:val="WW-Default"/>
    <w:rsid w:val="004707CB"/>
    <w:pPr>
      <w:suppressAutoHyphens/>
      <w:autoSpaceDE w:val="0"/>
    </w:pPr>
    <w:rPr>
      <w:rFonts w:ascii="Lucida Sans Unicode" w:hAnsi="Lucida Sans Unicode" w:cs="Lucida Sans Unicode"/>
      <w:color w:val="000000"/>
      <w:sz w:val="24"/>
      <w:szCs w:val="24"/>
      <w:lang w:val="en-US" w:eastAsia="ar-SA"/>
    </w:rPr>
  </w:style>
  <w:style w:type="paragraph" w:styleId="Akapitzlist">
    <w:name w:val="List Paragraph"/>
    <w:basedOn w:val="Normalny"/>
    <w:qFormat/>
    <w:rsid w:val="004707CB"/>
    <w:pPr>
      <w:suppressAutoHyphens/>
      <w:ind w:left="720"/>
    </w:pPr>
    <w:rPr>
      <w:lang w:val="en-US" w:eastAsia="ar-SA"/>
    </w:rPr>
  </w:style>
  <w:style w:type="paragraph" w:customStyle="1" w:styleId="Body">
    <w:name w:val="Body"/>
    <w:rsid w:val="004707CB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customStyle="1" w:styleId="DefinitionTerm">
    <w:name w:val="Definition Term"/>
    <w:basedOn w:val="Normalny"/>
    <w:next w:val="Normalny"/>
    <w:rsid w:val="004707CB"/>
    <w:pPr>
      <w:suppressAutoHyphens/>
      <w:autoSpaceDE w:val="0"/>
    </w:pPr>
    <w:rPr>
      <w:rFonts w:eastAsia="Calibri"/>
      <w:lang w:eastAsia="ar-SA"/>
    </w:rPr>
  </w:style>
  <w:style w:type="paragraph" w:customStyle="1" w:styleId="TableContents">
    <w:name w:val="Table Contents"/>
    <w:basedOn w:val="Normalny"/>
    <w:rsid w:val="004707CB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4707CB"/>
    <w:pPr>
      <w:jc w:val="center"/>
    </w:pPr>
    <w:rPr>
      <w:b/>
      <w:bCs/>
    </w:rPr>
  </w:style>
  <w:style w:type="paragraph" w:customStyle="1" w:styleId="Normalny1">
    <w:name w:val="Normalny1"/>
    <w:rsid w:val="004707CB"/>
    <w:pPr>
      <w:suppressAutoHyphens/>
    </w:pPr>
    <w:rPr>
      <w:rFonts w:ascii="Arial" w:eastAsia="Arial Unicode MS" w:hAnsi="Arial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dreszwrotnynakopercie1">
    <w:name w:val="Adres zwrotny na kopercie1"/>
    <w:rsid w:val="004707CB"/>
    <w:pPr>
      <w:suppressAutoHyphens/>
    </w:pPr>
    <w:rPr>
      <w:rFonts w:ascii="Arial" w:eastAsia="Arial Unicode MS" w:hAnsi="Arial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rsid w:val="002C12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C12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B4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4A3B"/>
  </w:style>
  <w:style w:type="character" w:styleId="Odwoanieprzypisudolnego">
    <w:name w:val="footnote reference"/>
    <w:rsid w:val="00EB4A3B"/>
    <w:rPr>
      <w:vertAlign w:val="superscript"/>
    </w:rPr>
  </w:style>
  <w:style w:type="character" w:styleId="Odwoaniedokomentarza">
    <w:name w:val="annotation reference"/>
    <w:basedOn w:val="Domylnaczcionkaakapitu"/>
    <w:rsid w:val="00016E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6E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6EA0"/>
  </w:style>
  <w:style w:type="paragraph" w:styleId="Tematkomentarza">
    <w:name w:val="annotation subject"/>
    <w:basedOn w:val="Tekstkomentarza"/>
    <w:next w:val="Tekstkomentarza"/>
    <w:link w:val="TematkomentarzaZnak"/>
    <w:rsid w:val="00016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6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71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795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288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59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10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726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456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1949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2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1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9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3049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52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5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1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73268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38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267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9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47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682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82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7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3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74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661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819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92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87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08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0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181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383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72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69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523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60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84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06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426799563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6" w:color="EAEAEA"/>
            <w:bottom w:val="single" w:sz="6" w:space="4" w:color="EAEAEA"/>
            <w:right w:val="single" w:sz="6" w:space="6" w:color="EAEAEA"/>
          </w:divBdr>
          <w:divsChild>
            <w:div w:id="13304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3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37033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7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4817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998">
          <w:marLeft w:val="0"/>
          <w:marRight w:val="0"/>
          <w:marTop w:val="0"/>
          <w:marBottom w:val="0"/>
          <w:divBdr>
            <w:top w:val="none" w:sz="0" w:space="0" w:color="7DA5E0"/>
            <w:left w:val="single" w:sz="6" w:space="0" w:color="7DA5E0"/>
            <w:bottom w:val="none" w:sz="0" w:space="0" w:color="7DA5E0"/>
            <w:right w:val="none" w:sz="0" w:space="0" w:color="7DA5E0"/>
          </w:divBdr>
          <w:divsChild>
            <w:div w:id="18685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5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7014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03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01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437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6992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200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  <w:divsChild>
                <w:div w:id="7032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327">
          <w:marLeft w:val="0"/>
          <w:marRight w:val="0"/>
          <w:marTop w:val="0"/>
          <w:marBottom w:val="0"/>
          <w:divBdr>
            <w:top w:val="none" w:sz="0" w:space="0" w:color="7DA5E0"/>
            <w:left w:val="single" w:sz="6" w:space="0" w:color="7DA5E0"/>
            <w:bottom w:val="none" w:sz="0" w:space="0" w:color="7DA5E0"/>
            <w:right w:val="none" w:sz="0" w:space="0" w:color="7DA5E0"/>
          </w:divBdr>
          <w:divsChild>
            <w:div w:id="18514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402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88186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843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60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79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9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147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4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938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177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59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296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093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560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40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36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3141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903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54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0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579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34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9752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8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F964A-A2C4-45CF-A105-D15C286B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WYCENA</vt:lpstr>
    </vt:vector>
  </TitlesOfParts>
  <Company>1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WYCENA</dc:title>
  <dc:subject/>
  <dc:creator>User</dc:creator>
  <cp:keywords/>
  <cp:lastModifiedBy>IML IML</cp:lastModifiedBy>
  <cp:revision>7</cp:revision>
  <cp:lastPrinted>2024-03-11T07:41:00Z</cp:lastPrinted>
  <dcterms:created xsi:type="dcterms:W3CDTF">2024-04-16T08:24:00Z</dcterms:created>
  <dcterms:modified xsi:type="dcterms:W3CDTF">2024-04-16T11:49:00Z</dcterms:modified>
</cp:coreProperties>
</file>