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2A32" w14:textId="6FD8E43B" w:rsidR="00A25A62" w:rsidRDefault="009F30A9" w:rsidP="00F00BA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Projektowane Postanowienia umowy - Zadanie </w:t>
      </w:r>
      <w:r w:rsidR="007D1EDE">
        <w:rPr>
          <w:b/>
          <w:bCs/>
          <w:sz w:val="28"/>
          <w:szCs w:val="28"/>
        </w:rPr>
        <w:t>3</w:t>
      </w:r>
      <w:r w:rsidR="00DB3E43">
        <w:rPr>
          <w:b/>
          <w:bCs/>
          <w:sz w:val="28"/>
          <w:szCs w:val="28"/>
        </w:rPr>
        <w:t>, część 1</w:t>
      </w:r>
    </w:p>
    <w:p w14:paraId="28728B9E" w14:textId="77777777" w:rsidR="00213DCA" w:rsidRPr="005D6590" w:rsidRDefault="005D6590" w:rsidP="005D65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213DCA" w:rsidRPr="001D2D41">
        <w:rPr>
          <w:b/>
          <w:bCs/>
          <w:sz w:val="28"/>
          <w:szCs w:val="28"/>
        </w:rPr>
        <w:t xml:space="preserve">Umowa o realizację usług nr </w:t>
      </w:r>
      <w:r w:rsidR="008D0091">
        <w:rPr>
          <w:b/>
          <w:bCs/>
          <w:sz w:val="28"/>
          <w:szCs w:val="28"/>
        </w:rPr>
        <w:t>………</w:t>
      </w:r>
    </w:p>
    <w:p w14:paraId="2A51DEB1" w14:textId="5063139C" w:rsidR="001D2D41" w:rsidRDefault="0029658F" w:rsidP="001D2D41">
      <w:pPr>
        <w:autoSpaceDE w:val="0"/>
        <w:autoSpaceDN w:val="0"/>
        <w:adjustRightInd w:val="0"/>
        <w:jc w:val="center"/>
        <w:rPr>
          <w:b/>
          <w:i/>
        </w:rPr>
      </w:pPr>
      <w:r w:rsidRPr="00141BC2">
        <w:rPr>
          <w:b/>
          <w:snapToGrid w:val="0"/>
          <w:color w:val="000000"/>
        </w:rPr>
        <w:t>utrzymani</w:t>
      </w:r>
      <w:r w:rsidR="001333F8">
        <w:rPr>
          <w:b/>
          <w:snapToGrid w:val="0"/>
          <w:color w:val="000000"/>
        </w:rPr>
        <w:t>a</w:t>
      </w:r>
      <w:r w:rsidRPr="00141BC2">
        <w:rPr>
          <w:b/>
          <w:snapToGrid w:val="0"/>
          <w:color w:val="000000"/>
        </w:rPr>
        <w:t xml:space="preserve"> w czystości ulic na terenie miasta Kostrzyn nad Odrą </w:t>
      </w:r>
      <w:r w:rsidR="00A51692">
        <w:rPr>
          <w:b/>
          <w:i/>
        </w:rPr>
        <w:t xml:space="preserve">(zadanie </w:t>
      </w:r>
      <w:r>
        <w:rPr>
          <w:b/>
          <w:i/>
        </w:rPr>
        <w:t>3</w:t>
      </w:r>
      <w:r w:rsidR="001C236A">
        <w:rPr>
          <w:b/>
          <w:i/>
        </w:rPr>
        <w:t>)</w:t>
      </w:r>
    </w:p>
    <w:p w14:paraId="21D8E9AB" w14:textId="77777777" w:rsidR="00376FE8" w:rsidRDefault="00376FE8" w:rsidP="001D2D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8915E5" w14:textId="77777777" w:rsidR="00A51692" w:rsidRDefault="00A51692" w:rsidP="00A51692">
      <w:pPr>
        <w:autoSpaceDE w:val="0"/>
        <w:autoSpaceDN w:val="0"/>
        <w:adjustRightInd w:val="0"/>
        <w:jc w:val="both"/>
      </w:pPr>
      <w:r w:rsidRPr="001D2D41">
        <w:t>w dniu………........</w:t>
      </w:r>
      <w:r>
        <w:t xml:space="preserve"> </w:t>
      </w:r>
      <w:r w:rsidRPr="001D2D41">
        <w:t>pomiędzy:</w:t>
      </w:r>
    </w:p>
    <w:p w14:paraId="3B19C4B0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rPr>
          <w:b/>
          <w:bCs/>
        </w:rPr>
        <w:t xml:space="preserve">Miastem Kostrzyn nad Odrą, ul. </w:t>
      </w:r>
      <w:r>
        <w:rPr>
          <w:b/>
          <w:bCs/>
        </w:rPr>
        <w:t xml:space="preserve">Graniczna 2 </w:t>
      </w:r>
      <w:r w:rsidRPr="001D2D41">
        <w:t xml:space="preserve">zwanym dalej </w:t>
      </w:r>
      <w:r w:rsidRPr="00417C38">
        <w:rPr>
          <w:b/>
        </w:rPr>
        <w:t>„Zamawiającym</w:t>
      </w:r>
      <w:r w:rsidRPr="001D2D41">
        <w:t>” w imieniu, którego działa</w:t>
      </w:r>
    </w:p>
    <w:p w14:paraId="669B6D40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Burmistrz - dr Andrzej Kunt</w:t>
      </w:r>
    </w:p>
    <w:p w14:paraId="73BB1DDE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t xml:space="preserve">przy kontrasygnacie Skarbnika Miasta – </w:t>
      </w:r>
      <w:r>
        <w:t>Mirelli Ławońskiej</w:t>
      </w:r>
    </w:p>
    <w:p w14:paraId="6C75C3E2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>
        <w:t xml:space="preserve">z jednej strony, </w:t>
      </w:r>
      <w:r w:rsidRPr="001D2D41">
        <w:t xml:space="preserve">a </w:t>
      </w:r>
      <w:r w:rsidRPr="001D2D41">
        <w:rPr>
          <w:b/>
          <w:bCs/>
        </w:rPr>
        <w:t xml:space="preserve">……………………. </w:t>
      </w:r>
      <w:r w:rsidRPr="001D2D41">
        <w:t xml:space="preserve">mającym swoją siedzibę w </w:t>
      </w:r>
      <w:r w:rsidRPr="001D2D41">
        <w:rPr>
          <w:b/>
          <w:bCs/>
        </w:rPr>
        <w:t xml:space="preserve">……………. , </w:t>
      </w:r>
      <w:r w:rsidRPr="001D2D41">
        <w:t>działający</w:t>
      </w:r>
      <w:r>
        <w:t>m</w:t>
      </w:r>
      <w:r w:rsidRPr="001D2D41">
        <w:t xml:space="preserve"> </w:t>
      </w:r>
      <w:r>
        <w:t xml:space="preserve">                  </w:t>
      </w:r>
      <w:r w:rsidRPr="001D2D41">
        <w:t>w oparciu o wpis</w:t>
      </w:r>
      <w:r>
        <w:t xml:space="preserve"> </w:t>
      </w:r>
      <w:r w:rsidRPr="001D2D41">
        <w:t>pod numerem……. dokonanym w Sądzie Rejonowym ……………….. Wydział Gospodarczy</w:t>
      </w:r>
      <w:r>
        <w:t xml:space="preserve"> </w:t>
      </w:r>
      <w:r w:rsidRPr="001D2D41">
        <w:t>Krajowego Rejestru Sądowego</w:t>
      </w:r>
      <w:r>
        <w:t>/ wpis do CEIDG</w:t>
      </w:r>
      <w:r w:rsidRPr="001D2D41">
        <w:t xml:space="preserve"> zwanym dalej </w:t>
      </w:r>
      <w:r w:rsidRPr="001D2D41">
        <w:rPr>
          <w:b/>
          <w:bCs/>
        </w:rPr>
        <w:t xml:space="preserve">„Wykonawcą” </w:t>
      </w:r>
      <w:r>
        <w:t>reprezentowanym przez</w:t>
      </w:r>
      <w:r w:rsidRPr="001D2D41">
        <w:t>:</w:t>
      </w:r>
    </w:p>
    <w:p w14:paraId="7CE8A737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1. ……………………………………….</w:t>
      </w:r>
    </w:p>
    <w:p w14:paraId="0463DB66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2. ……………………………………….</w:t>
      </w:r>
    </w:p>
    <w:p w14:paraId="05E4999F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t>z drugiej strony</w:t>
      </w:r>
      <w:r>
        <w:t xml:space="preserve"> </w:t>
      </w:r>
      <w:r w:rsidRPr="001D2D41">
        <w:t>zawarta</w:t>
      </w:r>
      <w:r>
        <w:t xml:space="preserve"> została</w:t>
      </w:r>
      <w:r w:rsidRPr="001D2D41">
        <w:t xml:space="preserve"> umowa następującej treści :</w:t>
      </w:r>
    </w:p>
    <w:p w14:paraId="2DE619C4" w14:textId="77777777" w:rsidR="001D2D41" w:rsidRDefault="001D2D41" w:rsidP="001D2D41">
      <w:pPr>
        <w:autoSpaceDE w:val="0"/>
        <w:autoSpaceDN w:val="0"/>
        <w:adjustRightInd w:val="0"/>
        <w:jc w:val="both"/>
      </w:pPr>
    </w:p>
    <w:p w14:paraId="6F774619" w14:textId="77777777" w:rsidR="00213DCA" w:rsidRPr="00391A59" w:rsidRDefault="00213DCA" w:rsidP="001D2D41">
      <w:pPr>
        <w:autoSpaceDE w:val="0"/>
        <w:autoSpaceDN w:val="0"/>
        <w:adjustRightInd w:val="0"/>
        <w:jc w:val="center"/>
        <w:rPr>
          <w:b/>
          <w:bCs/>
        </w:rPr>
      </w:pPr>
      <w:r w:rsidRPr="00391A59">
        <w:rPr>
          <w:b/>
          <w:bCs/>
        </w:rPr>
        <w:t>§ 1</w:t>
      </w:r>
    </w:p>
    <w:p w14:paraId="4DC91B60" w14:textId="4829F985" w:rsidR="00213DCA" w:rsidRPr="00530143" w:rsidRDefault="00670D30" w:rsidP="00670D30">
      <w:pPr>
        <w:autoSpaceDE w:val="0"/>
        <w:autoSpaceDN w:val="0"/>
        <w:adjustRightInd w:val="0"/>
        <w:jc w:val="both"/>
      </w:pPr>
      <w:r>
        <w:t xml:space="preserve">1. </w:t>
      </w:r>
      <w:r w:rsidR="00213DCA" w:rsidRPr="001D2D41">
        <w:t xml:space="preserve">Na podstawie niniejszej umowy </w:t>
      </w:r>
      <w:r w:rsidR="00213DCA" w:rsidRPr="00D35A24">
        <w:rPr>
          <w:b/>
        </w:rPr>
        <w:t>Zamawiający</w:t>
      </w:r>
      <w:r w:rsidR="00213DCA" w:rsidRPr="001D2D41">
        <w:t xml:space="preserve"> zamawia, a </w:t>
      </w:r>
      <w:r w:rsidR="00213DCA" w:rsidRPr="00D35A24">
        <w:rPr>
          <w:b/>
        </w:rPr>
        <w:t>Wykonawca</w:t>
      </w:r>
      <w:r w:rsidR="00213DCA" w:rsidRPr="001D2D41">
        <w:t xml:space="preserve"> przyjmuje do</w:t>
      </w:r>
      <w:r>
        <w:t xml:space="preserve"> </w:t>
      </w:r>
      <w:r w:rsidR="00213DCA" w:rsidRPr="001D2D41">
        <w:t xml:space="preserve">wykonania </w:t>
      </w:r>
      <w:r w:rsidR="00737830">
        <w:t xml:space="preserve">zadanie pn. </w:t>
      </w:r>
      <w:r w:rsidR="00F656AC" w:rsidRPr="00141BC2">
        <w:rPr>
          <w:b/>
          <w:snapToGrid w:val="0"/>
          <w:color w:val="000000"/>
        </w:rPr>
        <w:t>utrzymani</w:t>
      </w:r>
      <w:r w:rsidR="001333F8">
        <w:rPr>
          <w:b/>
          <w:snapToGrid w:val="0"/>
          <w:color w:val="000000"/>
        </w:rPr>
        <w:t>e</w:t>
      </w:r>
      <w:r w:rsidR="00F656AC" w:rsidRPr="00141BC2">
        <w:rPr>
          <w:b/>
          <w:snapToGrid w:val="0"/>
          <w:color w:val="000000"/>
        </w:rPr>
        <w:t xml:space="preserve"> w czystości ulic na terenie miasta Kostrzyn nad Odrą </w:t>
      </w:r>
      <w:r w:rsidR="00F656AC">
        <w:rPr>
          <w:b/>
          <w:snapToGrid w:val="0"/>
          <w:color w:val="000000"/>
        </w:rPr>
        <w:t>obejmując</w:t>
      </w:r>
      <w:r w:rsidR="001333F8">
        <w:rPr>
          <w:b/>
          <w:snapToGrid w:val="0"/>
          <w:color w:val="000000"/>
        </w:rPr>
        <w:t>e</w:t>
      </w:r>
      <w:r w:rsidR="00F656AC">
        <w:rPr>
          <w:b/>
          <w:snapToGrid w:val="0"/>
          <w:color w:val="000000"/>
        </w:rPr>
        <w:t xml:space="preserve"> </w:t>
      </w:r>
      <w:r w:rsidR="00F656AC">
        <w:rPr>
          <w:b/>
          <w:bCs/>
        </w:rPr>
        <w:t xml:space="preserve">odbiór </w:t>
      </w:r>
      <w:r w:rsidR="007D1EDE">
        <w:rPr>
          <w:b/>
          <w:bCs/>
        </w:rPr>
        <w:t>i zagospodarowanie odpadów komunalnych z terenów miejskich</w:t>
      </w:r>
      <w:r w:rsidR="00737830" w:rsidRPr="00530143">
        <w:t>”</w:t>
      </w:r>
      <w:r w:rsidR="00173A63" w:rsidRPr="00530143">
        <w:rPr>
          <w:b/>
          <w:i/>
        </w:rPr>
        <w:t xml:space="preserve"> (zadanie </w:t>
      </w:r>
      <w:r w:rsidR="007D1EDE">
        <w:rPr>
          <w:b/>
          <w:i/>
        </w:rPr>
        <w:t>3</w:t>
      </w:r>
      <w:r w:rsidR="00173A63" w:rsidRPr="00530143">
        <w:rPr>
          <w:b/>
          <w:i/>
        </w:rPr>
        <w:t>).</w:t>
      </w:r>
    </w:p>
    <w:p w14:paraId="31F22453" w14:textId="1E2C1B99" w:rsidR="00613183" w:rsidRDefault="007228BC" w:rsidP="00613183">
      <w:pPr>
        <w:autoSpaceDE w:val="0"/>
        <w:autoSpaceDN w:val="0"/>
        <w:adjustRightInd w:val="0"/>
        <w:jc w:val="both"/>
      </w:pPr>
      <w:r>
        <w:t>2</w:t>
      </w:r>
      <w:r w:rsidR="00613183">
        <w:t>. Szczegółowy zakres umowy określono w załączniku nr 1</w:t>
      </w:r>
      <w:r w:rsidR="009F771A">
        <w:t xml:space="preserve"> do umowy</w:t>
      </w:r>
      <w:r w:rsidR="00613183">
        <w:t xml:space="preserve"> (wykaz </w:t>
      </w:r>
      <w:r w:rsidR="00044542">
        <w:t>lokalizacji pojemników</w:t>
      </w:r>
      <w:r w:rsidR="00613183">
        <w:t xml:space="preserve"> objętych </w:t>
      </w:r>
      <w:r w:rsidR="002B3E16">
        <w:t>umową</w:t>
      </w:r>
      <w:r w:rsidR="00613183">
        <w:t xml:space="preserve">) i załączniku nr </w:t>
      </w:r>
      <w:r w:rsidR="00007BA3">
        <w:t>2</w:t>
      </w:r>
      <w:r w:rsidR="00F5433E">
        <w:t xml:space="preserve"> </w:t>
      </w:r>
      <w:r w:rsidR="00FD247C">
        <w:t xml:space="preserve">do umowy </w:t>
      </w:r>
      <w:r w:rsidR="00613183">
        <w:t xml:space="preserve">(przedmiar robót), przy czym wielkości podane w </w:t>
      </w:r>
      <w:r>
        <w:t>przedmiarze</w:t>
      </w:r>
      <w:r w:rsidR="00613183">
        <w:t xml:space="preserve"> są wielkościami szacunkowymi, które mają ułatwić dokonanie wyceny prac.</w:t>
      </w:r>
    </w:p>
    <w:p w14:paraId="3EDAFF96" w14:textId="51A9E00F" w:rsidR="00007BA3" w:rsidRPr="00C55D64" w:rsidRDefault="00DB3E43" w:rsidP="00007BA3">
      <w:pPr>
        <w:jc w:val="both"/>
        <w:rPr>
          <w:bCs/>
          <w:snapToGrid w:val="0"/>
          <w:color w:val="000000"/>
        </w:rPr>
      </w:pPr>
      <w:r>
        <w:rPr>
          <w:snapToGrid w:val="0"/>
          <w:color w:val="000000"/>
        </w:rPr>
        <w:t>3</w:t>
      </w:r>
      <w:r w:rsidR="00007BA3" w:rsidRPr="00A071A2">
        <w:rPr>
          <w:snapToGrid w:val="0"/>
          <w:color w:val="000000"/>
        </w:rPr>
        <w:t xml:space="preserve">.Prace, z zastrzeżeniem ust.4, wykonywane są według harmonogramu załączonego przez </w:t>
      </w:r>
      <w:r w:rsidR="00007BA3" w:rsidRPr="00A071A2">
        <w:rPr>
          <w:b/>
          <w:snapToGrid w:val="0"/>
          <w:color w:val="000000"/>
        </w:rPr>
        <w:t>Wykonawcę</w:t>
      </w:r>
      <w:r w:rsidR="00007BA3" w:rsidRPr="00A071A2">
        <w:rPr>
          <w:snapToGrid w:val="0"/>
          <w:color w:val="000000"/>
        </w:rPr>
        <w:t xml:space="preserve"> </w:t>
      </w:r>
      <w:r w:rsidR="00007BA3">
        <w:rPr>
          <w:snapToGrid w:val="0"/>
          <w:color w:val="000000"/>
        </w:rPr>
        <w:t>najpóźniej w dniu podpisania umowy</w:t>
      </w:r>
      <w:r w:rsidR="00007BA3" w:rsidRPr="00A071A2">
        <w:rPr>
          <w:snapToGrid w:val="0"/>
          <w:color w:val="000000"/>
        </w:rPr>
        <w:t>, który stanowi załącznik nr 2</w:t>
      </w:r>
      <w:r w:rsidR="00007BA3">
        <w:rPr>
          <w:snapToGrid w:val="0"/>
          <w:color w:val="000000"/>
        </w:rPr>
        <w:t xml:space="preserve"> do niniejszej umowy</w:t>
      </w:r>
      <w:r w:rsidR="00007BA3" w:rsidRPr="00A071A2">
        <w:rPr>
          <w:snapToGrid w:val="0"/>
          <w:color w:val="000000"/>
        </w:rPr>
        <w:t xml:space="preserve">. Strony dopuszczają odstępstwa od harmonogramu </w:t>
      </w:r>
      <w:r w:rsidR="00007BA3">
        <w:rPr>
          <w:snapToGrid w:val="0"/>
          <w:color w:val="000000"/>
        </w:rPr>
        <w:t>z uwagi na</w:t>
      </w:r>
      <w:r w:rsidR="00007BA3" w:rsidRPr="00A071A2">
        <w:rPr>
          <w:snapToGrid w:val="0"/>
          <w:color w:val="000000"/>
        </w:rPr>
        <w:t xml:space="preserve"> warunki atmosferyczne lub </w:t>
      </w:r>
      <w:r w:rsidR="00007BA3">
        <w:rPr>
          <w:snapToGrid w:val="0"/>
          <w:color w:val="000000"/>
        </w:rPr>
        <w:t xml:space="preserve">                                    </w:t>
      </w:r>
      <w:r w:rsidR="00007BA3" w:rsidRPr="00A071A2">
        <w:rPr>
          <w:snapToGrid w:val="0"/>
          <w:color w:val="000000"/>
        </w:rPr>
        <w:t xml:space="preserve">w przypadku </w:t>
      </w:r>
      <w:r w:rsidR="00007BA3" w:rsidRPr="00A071A2">
        <w:rPr>
          <w:b/>
          <w:snapToGrid w:val="0"/>
          <w:color w:val="000000"/>
        </w:rPr>
        <w:t>braku możliwości wykonania w tym terminie prac z innych przyczyn niezależnych od Wykonawcy.</w:t>
      </w:r>
      <w:r w:rsidR="00007BA3">
        <w:rPr>
          <w:b/>
          <w:snapToGrid w:val="0"/>
          <w:color w:val="000000"/>
        </w:rPr>
        <w:t xml:space="preserve"> </w:t>
      </w:r>
    </w:p>
    <w:p w14:paraId="728BF275" w14:textId="55C5E0A8" w:rsidR="00007BA3" w:rsidRPr="00A071A2" w:rsidRDefault="00DB3E43" w:rsidP="00007BA3">
      <w:pPr>
        <w:jc w:val="both"/>
        <w:rPr>
          <w:snapToGrid w:val="0"/>
          <w:color w:val="000000"/>
        </w:rPr>
      </w:pPr>
      <w:bookmarkStart w:id="0" w:name="_Hlk92183993"/>
      <w:r>
        <w:rPr>
          <w:snapToGrid w:val="0"/>
          <w:color w:val="000000"/>
        </w:rPr>
        <w:t>4</w:t>
      </w:r>
      <w:r w:rsidR="00007BA3" w:rsidRPr="00A071A2">
        <w:rPr>
          <w:snapToGrid w:val="0"/>
          <w:color w:val="000000"/>
        </w:rPr>
        <w:t>.</w:t>
      </w:r>
      <w:r w:rsidR="00007BA3" w:rsidRPr="00A071A2">
        <w:t xml:space="preserve"> Prace nieobjęte harmonogramem </w:t>
      </w:r>
      <w:r w:rsidR="007417FF">
        <w:t>tj. dodatkowe ustawienie pojemników 120l i 1100l</w:t>
      </w:r>
      <w:r w:rsidR="00007BA3" w:rsidRPr="00A071A2">
        <w:t xml:space="preserve"> realizowane będą </w:t>
      </w:r>
      <w:r w:rsidR="00007BA3" w:rsidRPr="00366D2F">
        <w:rPr>
          <w:b/>
          <w:bCs/>
        </w:rPr>
        <w:t xml:space="preserve">w terminie </w:t>
      </w:r>
      <w:r w:rsidR="007228BC">
        <w:rPr>
          <w:b/>
          <w:bCs/>
        </w:rPr>
        <w:t>….</w:t>
      </w:r>
      <w:r w:rsidR="00007BA3" w:rsidRPr="00A071A2">
        <w:t xml:space="preserve"> od powiadomienia </w:t>
      </w:r>
      <w:r w:rsidR="00007BA3" w:rsidRPr="00A071A2">
        <w:rPr>
          <w:b/>
          <w:snapToGrid w:val="0"/>
          <w:color w:val="000000"/>
        </w:rPr>
        <w:t>Wykonawcy</w:t>
      </w:r>
      <w:r w:rsidR="00007BA3" w:rsidRPr="00A071A2">
        <w:t xml:space="preserve"> telefonicznie lub mailowo.</w:t>
      </w:r>
    </w:p>
    <w:bookmarkEnd w:id="0"/>
    <w:p w14:paraId="7DE171F4" w14:textId="24C2AF30" w:rsidR="00007BA3" w:rsidRDefault="00007BA3" w:rsidP="00007BA3">
      <w:pPr>
        <w:jc w:val="both"/>
        <w:rPr>
          <w:snapToGrid w:val="0"/>
          <w:color w:val="000000"/>
        </w:rPr>
      </w:pPr>
      <w:r w:rsidRPr="00A071A2">
        <w:rPr>
          <w:snapToGrid w:val="0"/>
          <w:color w:val="000000"/>
        </w:rPr>
        <w:t>5.</w:t>
      </w:r>
      <w:r w:rsidRPr="00A071A2">
        <w:rPr>
          <w:b/>
          <w:snapToGrid w:val="0"/>
          <w:color w:val="000000"/>
        </w:rPr>
        <w:t>Wykonawca</w:t>
      </w:r>
      <w:r w:rsidRPr="00A071A2">
        <w:rPr>
          <w:snapToGrid w:val="0"/>
          <w:color w:val="000000"/>
        </w:rPr>
        <w:t xml:space="preserve"> zobowiązany jest powiadomić mailowo przedstawiciela </w:t>
      </w:r>
      <w:r w:rsidRPr="00A071A2">
        <w:rPr>
          <w:b/>
          <w:snapToGrid w:val="0"/>
          <w:color w:val="000000"/>
        </w:rPr>
        <w:t>Zamawiającego</w:t>
      </w:r>
      <w:r w:rsidRPr="00A071A2">
        <w:rPr>
          <w:snapToGrid w:val="0"/>
          <w:color w:val="000000"/>
        </w:rPr>
        <w:t xml:space="preserve">                 </w:t>
      </w:r>
      <w:r>
        <w:rPr>
          <w:snapToGrid w:val="0"/>
          <w:color w:val="000000"/>
        </w:rPr>
        <w:t xml:space="preserve">                      </w:t>
      </w:r>
      <w:r w:rsidRPr="00A071A2">
        <w:rPr>
          <w:snapToGrid w:val="0"/>
          <w:color w:val="000000"/>
        </w:rPr>
        <w:t>o odstępstwach od przyjętego harmonogramu najpóźniej w dniu wskazanym na wykonanie danego zakresu prac.</w:t>
      </w:r>
    </w:p>
    <w:p w14:paraId="4CDD9CCB" w14:textId="11E9C72D" w:rsidR="00007BA3" w:rsidRDefault="00007BA3" w:rsidP="00007BA3">
      <w:pPr>
        <w:jc w:val="both"/>
      </w:pPr>
      <w:r>
        <w:rPr>
          <w:snapToGrid w:val="0"/>
          <w:color w:val="000000"/>
        </w:rPr>
        <w:t>6.</w:t>
      </w:r>
      <w:r w:rsidRPr="00F75A35">
        <w:rPr>
          <w:b/>
          <w:snapToGrid w:val="0"/>
          <w:color w:val="000000"/>
        </w:rPr>
        <w:t xml:space="preserve"> </w:t>
      </w:r>
      <w:r w:rsidRPr="00A071A2">
        <w:rPr>
          <w:b/>
          <w:snapToGrid w:val="0"/>
          <w:color w:val="000000"/>
        </w:rPr>
        <w:t>Wykonawca</w:t>
      </w:r>
      <w:r w:rsidRPr="00A071A2">
        <w:rPr>
          <w:snapToGrid w:val="0"/>
          <w:color w:val="000000"/>
        </w:rPr>
        <w:t xml:space="preserve"> </w:t>
      </w:r>
      <w:r w:rsidRPr="00F75A35">
        <w:rPr>
          <w:snapToGrid w:val="0"/>
          <w:color w:val="000000"/>
        </w:rPr>
        <w:t xml:space="preserve">jest wytwarzającym </w:t>
      </w:r>
      <w:r w:rsidRPr="00F75A35">
        <w:t xml:space="preserve">i posiadaczem powstałych odpadów oraz zobowiązuje się do przestrzegania powszechnie obowiązujących w tym zakresie przepisów prawa, </w:t>
      </w:r>
      <w:r>
        <w:t xml:space="preserve">                                                           </w:t>
      </w:r>
      <w:r w:rsidRPr="00F75A35">
        <w:t xml:space="preserve">w szczególności w zakresie ewidencjonowania, o ile obowiązek taki wynika z tych przepisów. </w:t>
      </w:r>
      <w:r w:rsidRPr="00F75A35">
        <w:rPr>
          <w:b/>
          <w:bCs/>
        </w:rPr>
        <w:t>Wykonawca</w:t>
      </w:r>
      <w:r w:rsidRPr="00F75A35">
        <w:t xml:space="preserve"> w ramach wynagrodzenia ustalonego umową zobowiązuje się do usuwania wszelkich odpadów powstałych w toku realizacji usług</w:t>
      </w:r>
      <w:r w:rsidR="007228BC">
        <w:t>.</w:t>
      </w:r>
    </w:p>
    <w:p w14:paraId="6CD4FB06" w14:textId="77777777" w:rsidR="00007BA3" w:rsidRPr="007D5000" w:rsidRDefault="00007BA3" w:rsidP="00007BA3">
      <w:pPr>
        <w:jc w:val="both"/>
        <w:rPr>
          <w:snapToGrid w:val="0"/>
          <w:color w:val="000000"/>
        </w:rPr>
      </w:pPr>
      <w:r>
        <w:rPr>
          <w:b/>
          <w:bCs/>
        </w:rPr>
        <w:t>7</w:t>
      </w:r>
      <w:r w:rsidRPr="007D5000">
        <w:rPr>
          <w:b/>
          <w:bCs/>
        </w:rPr>
        <w:t>. Wykonawca</w:t>
      </w:r>
      <w:r w:rsidRPr="007D5000">
        <w:t xml:space="preserve"> oświadcza, że zawarł umowę na odbiór i zagospodarowanie odpadów powstałych w związku z realizacją przedmiotu umowy lub jest podmiotem wpisanym do rejestru działalności regulowanej prowadzonego przez Burmistrza Miasta w zakresie odbierania odpadów komunalnych od właścicieli nieruchomości.</w:t>
      </w:r>
    </w:p>
    <w:p w14:paraId="0841951C" w14:textId="1D0938D3" w:rsidR="005A4162" w:rsidRDefault="005A4162" w:rsidP="005A4162">
      <w:pPr>
        <w:ind w:left="273" w:hanging="273"/>
        <w:jc w:val="center"/>
        <w:rPr>
          <w:b/>
          <w:snapToGrid w:val="0"/>
          <w:color w:val="000000"/>
        </w:rPr>
      </w:pPr>
      <w:r w:rsidRPr="00466C52">
        <w:rPr>
          <w:b/>
          <w:snapToGrid w:val="0"/>
          <w:color w:val="000000"/>
        </w:rPr>
        <w:t>§ 2</w:t>
      </w:r>
    </w:p>
    <w:p w14:paraId="390CDB57" w14:textId="1934A42C" w:rsidR="00007BA3" w:rsidRDefault="00007BA3" w:rsidP="00007BA3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A071A2">
        <w:rPr>
          <w:color w:val="000000"/>
          <w:lang w:val="pl"/>
        </w:rPr>
        <w:t>1.</w:t>
      </w:r>
      <w:r w:rsidRPr="00A071A2">
        <w:rPr>
          <w:b/>
          <w:bCs/>
          <w:color w:val="000000"/>
          <w:lang w:val="pl"/>
        </w:rPr>
        <w:t xml:space="preserve"> Wykonawca</w:t>
      </w:r>
      <w:r w:rsidRPr="00A071A2">
        <w:rPr>
          <w:color w:val="000000"/>
          <w:lang w:val="pl"/>
        </w:rPr>
        <w:t xml:space="preserve"> do wykonania opisanej w § 1 usługi zapewnia niezbędne materiały, ludzi </w:t>
      </w:r>
      <w:r>
        <w:rPr>
          <w:color w:val="000000"/>
          <w:lang w:val="pl"/>
        </w:rPr>
        <w:t xml:space="preserve">                                        </w:t>
      </w:r>
      <w:r w:rsidRPr="00A071A2">
        <w:rPr>
          <w:color w:val="000000"/>
          <w:lang w:val="pl"/>
        </w:rPr>
        <w:t xml:space="preserve">i </w:t>
      </w:r>
      <w:r>
        <w:rPr>
          <w:color w:val="000000"/>
          <w:lang w:val="pl"/>
        </w:rPr>
        <w:t xml:space="preserve">zobowiązuje się do </w:t>
      </w:r>
      <w:r w:rsidRPr="007241B6">
        <w:rPr>
          <w:kern w:val="28"/>
        </w:rPr>
        <w:t xml:space="preserve">stosowania wyłącznie pojazdów i maszyn drogowych zarejestrowanych oraz posiadających dopuszczenie do ruchu na drogach publicznych i wyposażonych w ostrzegawczy sygnał świetlny błyskowy barwy żółtej zgodnie z </w:t>
      </w:r>
      <w:r w:rsidRPr="009F771A">
        <w:rPr>
          <w:kern w:val="28"/>
        </w:rPr>
        <w:t>Rozporządzenie</w:t>
      </w:r>
      <w:r>
        <w:rPr>
          <w:kern w:val="28"/>
        </w:rPr>
        <w:t>m</w:t>
      </w:r>
      <w:r w:rsidRPr="009F771A">
        <w:rPr>
          <w:kern w:val="28"/>
        </w:rPr>
        <w:t xml:space="preserve"> Ministra Infrastruktury w sprawie rejestracji i oznaczania pojazdów</w:t>
      </w:r>
      <w:r w:rsidR="00567EB7">
        <w:rPr>
          <w:kern w:val="28"/>
        </w:rPr>
        <w:t>,</w:t>
      </w:r>
      <w:r w:rsidRPr="009F771A">
        <w:rPr>
          <w:kern w:val="28"/>
        </w:rPr>
        <w:t xml:space="preserve"> wymagań dla tablic rejestracyjnych</w:t>
      </w:r>
      <w:r w:rsidR="00567EB7">
        <w:rPr>
          <w:kern w:val="28"/>
        </w:rPr>
        <w:t xml:space="preserve"> oraz wzorów innych </w:t>
      </w:r>
      <w:r w:rsidR="00567EB7">
        <w:rPr>
          <w:kern w:val="28"/>
        </w:rPr>
        <w:lastRenderedPageBreak/>
        <w:t>dokumentów związanych z rejestrację pojazdów</w:t>
      </w:r>
      <w:r>
        <w:rPr>
          <w:kern w:val="28"/>
        </w:rPr>
        <w:t xml:space="preserve"> </w:t>
      </w:r>
      <w:r w:rsidRPr="009F771A">
        <w:rPr>
          <w:kern w:val="28"/>
        </w:rPr>
        <w:t xml:space="preserve">z dnia </w:t>
      </w:r>
      <w:r w:rsidR="002F5FE9">
        <w:rPr>
          <w:kern w:val="28"/>
        </w:rPr>
        <w:t xml:space="preserve">8 listopada </w:t>
      </w:r>
      <w:r w:rsidRPr="009F771A">
        <w:rPr>
          <w:kern w:val="28"/>
        </w:rPr>
        <w:t>20</w:t>
      </w:r>
      <w:r w:rsidR="00567EB7">
        <w:rPr>
          <w:kern w:val="28"/>
        </w:rPr>
        <w:t>2</w:t>
      </w:r>
      <w:r w:rsidR="002F5FE9">
        <w:rPr>
          <w:kern w:val="28"/>
        </w:rPr>
        <w:t>4</w:t>
      </w:r>
      <w:r w:rsidRPr="009F771A">
        <w:rPr>
          <w:kern w:val="28"/>
        </w:rPr>
        <w:t xml:space="preserve"> r. (Dz.U. z 20</w:t>
      </w:r>
      <w:r w:rsidR="00567EB7">
        <w:rPr>
          <w:kern w:val="28"/>
        </w:rPr>
        <w:t>2</w:t>
      </w:r>
      <w:r w:rsidR="002F5FE9">
        <w:rPr>
          <w:kern w:val="28"/>
        </w:rPr>
        <w:t>4</w:t>
      </w:r>
      <w:r w:rsidRPr="009F771A">
        <w:rPr>
          <w:kern w:val="28"/>
        </w:rPr>
        <w:t xml:space="preserve"> r. poz. </w:t>
      </w:r>
      <w:r w:rsidR="00567EB7">
        <w:rPr>
          <w:kern w:val="28"/>
        </w:rPr>
        <w:t>17</w:t>
      </w:r>
      <w:r w:rsidR="002F5FE9">
        <w:rPr>
          <w:kern w:val="28"/>
        </w:rPr>
        <w:t>09</w:t>
      </w:r>
      <w:r w:rsidRPr="009F771A">
        <w:rPr>
          <w:kern w:val="28"/>
        </w:rPr>
        <w:t>)</w:t>
      </w:r>
      <w:r>
        <w:rPr>
          <w:kern w:val="28"/>
        </w:rPr>
        <w:t>.</w:t>
      </w:r>
    </w:p>
    <w:p w14:paraId="1E184054" w14:textId="77777777" w:rsidR="00007BA3" w:rsidRDefault="00007BA3" w:rsidP="00007BA3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A071A2">
        <w:rPr>
          <w:lang w:val="pl"/>
        </w:rPr>
        <w:t>2.</w:t>
      </w:r>
      <w:r w:rsidRPr="00A071A2">
        <w:rPr>
          <w:b/>
          <w:bCs/>
          <w:lang w:val="pl"/>
        </w:rPr>
        <w:t xml:space="preserve"> Zamawiający</w:t>
      </w:r>
      <w:r w:rsidRPr="00A071A2">
        <w:rPr>
          <w:lang w:val="pl"/>
        </w:rPr>
        <w:t xml:space="preserve"> zastrzega sobie prawo kontrolowania realizacji umowy przez </w:t>
      </w:r>
      <w:r w:rsidRPr="00A071A2">
        <w:rPr>
          <w:b/>
          <w:bCs/>
          <w:lang w:val="pl"/>
        </w:rPr>
        <w:t>Wykonawcę</w:t>
      </w:r>
      <w:r w:rsidRPr="00A071A2">
        <w:rPr>
          <w:lang w:val="pl"/>
        </w:rPr>
        <w:t xml:space="preserve"> bez uprzedzenia. O stwierdzonych usterkach </w:t>
      </w:r>
      <w:r w:rsidRPr="00A071A2">
        <w:rPr>
          <w:b/>
          <w:bCs/>
          <w:lang w:val="pl"/>
        </w:rPr>
        <w:t>Zamawiający</w:t>
      </w:r>
      <w:r w:rsidRPr="00A071A2">
        <w:rPr>
          <w:lang w:val="pl"/>
        </w:rPr>
        <w:t xml:space="preserve"> niezwłocznie powiadomi przedstawiciela </w:t>
      </w:r>
      <w:r w:rsidRPr="00A071A2">
        <w:rPr>
          <w:b/>
          <w:bCs/>
          <w:lang w:val="pl"/>
        </w:rPr>
        <w:t>Wykonawcy.</w:t>
      </w:r>
    </w:p>
    <w:p w14:paraId="0AC80A79" w14:textId="52A9AB81" w:rsidR="00FD247C" w:rsidRDefault="00FD247C" w:rsidP="00FD247C">
      <w:pPr>
        <w:ind w:left="273" w:hanging="273"/>
        <w:jc w:val="center"/>
        <w:rPr>
          <w:b/>
          <w:snapToGrid w:val="0"/>
          <w:color w:val="000000"/>
        </w:rPr>
      </w:pPr>
      <w:r w:rsidRPr="00466C52">
        <w:rPr>
          <w:b/>
          <w:snapToGrid w:val="0"/>
          <w:color w:val="000000"/>
        </w:rPr>
        <w:t xml:space="preserve">§ </w:t>
      </w:r>
      <w:r w:rsidR="00DB3E43">
        <w:rPr>
          <w:b/>
          <w:snapToGrid w:val="0"/>
          <w:color w:val="000000"/>
        </w:rPr>
        <w:t>3</w:t>
      </w:r>
    </w:p>
    <w:p w14:paraId="3746867F" w14:textId="77777777" w:rsidR="00FD247C" w:rsidRDefault="00FD247C" w:rsidP="00FD247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A071A2">
        <w:rPr>
          <w:color w:val="000000"/>
          <w:lang w:val="pl"/>
        </w:rPr>
        <w:t>1.</w:t>
      </w:r>
      <w:r w:rsidRPr="00A071A2">
        <w:rPr>
          <w:b/>
          <w:bCs/>
          <w:color w:val="000000"/>
          <w:lang w:val="pl"/>
        </w:rPr>
        <w:t xml:space="preserve"> Wykonawca</w:t>
      </w:r>
      <w:r w:rsidRPr="00A071A2">
        <w:rPr>
          <w:color w:val="000000"/>
          <w:lang w:val="pl"/>
        </w:rPr>
        <w:t xml:space="preserve"> do wykonania opisanej w § 1 usługi zapewnia materiały, ludzi </w:t>
      </w:r>
      <w:r>
        <w:rPr>
          <w:color w:val="000000"/>
          <w:lang w:val="pl"/>
        </w:rPr>
        <w:t>oraz sprzęt niezbędny do realizacji przedmiotu umowy</w:t>
      </w:r>
      <w:r>
        <w:rPr>
          <w:kern w:val="28"/>
        </w:rPr>
        <w:t>.</w:t>
      </w:r>
    </w:p>
    <w:p w14:paraId="27A27501" w14:textId="77777777" w:rsidR="00FD247C" w:rsidRDefault="00FD247C" w:rsidP="00FD247C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A071A2">
        <w:rPr>
          <w:lang w:val="pl"/>
        </w:rPr>
        <w:t>2.</w:t>
      </w:r>
      <w:r w:rsidRPr="00A071A2">
        <w:rPr>
          <w:b/>
          <w:bCs/>
          <w:lang w:val="pl"/>
        </w:rPr>
        <w:t xml:space="preserve"> Zamawiający</w:t>
      </w:r>
      <w:r w:rsidRPr="00A071A2">
        <w:rPr>
          <w:lang w:val="pl"/>
        </w:rPr>
        <w:t xml:space="preserve"> zastrzega sobie prawo kontrolowania realizacji umowy przez </w:t>
      </w:r>
      <w:r w:rsidRPr="00A071A2">
        <w:rPr>
          <w:b/>
          <w:bCs/>
          <w:lang w:val="pl"/>
        </w:rPr>
        <w:t>Wykonawcę</w:t>
      </w:r>
      <w:r w:rsidRPr="00A071A2">
        <w:rPr>
          <w:lang w:val="pl"/>
        </w:rPr>
        <w:t xml:space="preserve"> bez uprzedzenia. O stwierdzonych usterkach </w:t>
      </w:r>
      <w:r w:rsidRPr="00A071A2">
        <w:rPr>
          <w:b/>
          <w:bCs/>
          <w:lang w:val="pl"/>
        </w:rPr>
        <w:t>Zamawiający</w:t>
      </w:r>
      <w:r w:rsidRPr="00A071A2">
        <w:rPr>
          <w:lang w:val="pl"/>
        </w:rPr>
        <w:t xml:space="preserve"> niezwłocznie powiadomi przedstawiciela </w:t>
      </w:r>
      <w:r w:rsidRPr="00A071A2">
        <w:rPr>
          <w:b/>
          <w:bCs/>
          <w:lang w:val="pl"/>
        </w:rPr>
        <w:t>Wykonawcy.</w:t>
      </w:r>
    </w:p>
    <w:p w14:paraId="1E6F6A0D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right="29"/>
        <w:jc w:val="both"/>
        <w:rPr>
          <w:b/>
          <w:color w:val="000000"/>
        </w:rPr>
      </w:pPr>
      <w:r>
        <w:rPr>
          <w:color w:val="000000"/>
        </w:rPr>
        <w:t>3</w:t>
      </w:r>
      <w:r w:rsidRPr="00F8135D">
        <w:rPr>
          <w:color w:val="000000"/>
        </w:rPr>
        <w:t>.</w:t>
      </w:r>
      <w:r w:rsidRPr="00F8135D">
        <w:rPr>
          <w:b/>
          <w:color w:val="000000"/>
        </w:rPr>
        <w:t xml:space="preserve">Wykonawca </w:t>
      </w:r>
      <w:r w:rsidRPr="00F8135D">
        <w:rPr>
          <w:color w:val="000000"/>
        </w:rPr>
        <w:t>oświadcza, że przedmiot umowy wykona samodzielnie (własnymi siłami</w:t>
      </w:r>
      <w:r>
        <w:rPr>
          <w:color w:val="000000"/>
        </w:rPr>
        <w:t>)</w:t>
      </w:r>
      <w:r w:rsidRPr="00F8135D">
        <w:rPr>
          <w:color w:val="000000"/>
        </w:rPr>
        <w:t>.</w:t>
      </w:r>
    </w:p>
    <w:p w14:paraId="17CDF12B" w14:textId="77777777" w:rsidR="00DB3E43" w:rsidRDefault="00DB3E43" w:rsidP="00FD24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444186" w14:textId="6151BD09" w:rsidR="00FD247C" w:rsidRPr="004C3979" w:rsidRDefault="00FD247C" w:rsidP="00FD24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C3979">
        <w:rPr>
          <w:b/>
          <w:bCs/>
        </w:rPr>
        <w:t>§</w:t>
      </w:r>
      <w:r>
        <w:rPr>
          <w:b/>
          <w:bCs/>
        </w:rPr>
        <w:t>4</w:t>
      </w:r>
    </w:p>
    <w:p w14:paraId="5C92927C" w14:textId="00E253F5" w:rsidR="00FD247C" w:rsidRDefault="00FD247C" w:rsidP="00FD247C">
      <w:pPr>
        <w:suppressAutoHyphens/>
        <w:jc w:val="both"/>
      </w:pPr>
      <w:r w:rsidRPr="002A4BDF">
        <w:t xml:space="preserve">Umowę zawiera się na czas określony tj. </w:t>
      </w:r>
      <w:r w:rsidRPr="00BC0265">
        <w:rPr>
          <w:b/>
          <w:bCs/>
        </w:rPr>
        <w:t xml:space="preserve">od </w:t>
      </w:r>
      <w:r>
        <w:rPr>
          <w:b/>
          <w:bCs/>
        </w:rPr>
        <w:t>1 stycznia 202</w:t>
      </w:r>
      <w:r w:rsidR="00214B3E">
        <w:rPr>
          <w:b/>
          <w:bCs/>
        </w:rPr>
        <w:t>5</w:t>
      </w:r>
      <w:r>
        <w:rPr>
          <w:b/>
          <w:bCs/>
        </w:rPr>
        <w:t xml:space="preserve"> do </w:t>
      </w:r>
      <w:r w:rsidRPr="00BC0265">
        <w:rPr>
          <w:b/>
          <w:bCs/>
        </w:rPr>
        <w:t xml:space="preserve">dnia </w:t>
      </w:r>
      <w:r>
        <w:rPr>
          <w:b/>
          <w:bCs/>
        </w:rPr>
        <w:t>31 marca 2025</w:t>
      </w:r>
      <w:r w:rsidRPr="00BC0265">
        <w:t>.</w:t>
      </w:r>
    </w:p>
    <w:p w14:paraId="7E0A92F5" w14:textId="77777777" w:rsidR="00FD247C" w:rsidRDefault="00FD247C" w:rsidP="00FD247C">
      <w:pPr>
        <w:suppressAutoHyphens/>
        <w:jc w:val="both"/>
      </w:pPr>
    </w:p>
    <w:p w14:paraId="76B4C121" w14:textId="77777777" w:rsidR="00FD247C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  <w:r w:rsidRPr="008B1625">
        <w:rPr>
          <w:b/>
          <w:bCs/>
        </w:rPr>
        <w:t>§</w:t>
      </w:r>
      <w:r>
        <w:rPr>
          <w:b/>
          <w:bCs/>
        </w:rPr>
        <w:t>5</w:t>
      </w:r>
    </w:p>
    <w:p w14:paraId="0F620035" w14:textId="77777777" w:rsidR="00FD247C" w:rsidRPr="00604D23" w:rsidRDefault="00FD247C" w:rsidP="00FD247C">
      <w:pPr>
        <w:ind w:right="6"/>
        <w:jc w:val="both"/>
        <w:rPr>
          <w:snapToGrid w:val="0"/>
        </w:rPr>
      </w:pPr>
      <w:r w:rsidRPr="00604D23">
        <w:rPr>
          <w:snapToGrid w:val="0"/>
        </w:rPr>
        <w:t>1.</w:t>
      </w:r>
      <w:r w:rsidRPr="00604D23">
        <w:rPr>
          <w:b/>
          <w:snapToGrid w:val="0"/>
        </w:rPr>
        <w:t xml:space="preserve">Maksymalna szacunkowa wartość umowy </w:t>
      </w:r>
      <w:r w:rsidRPr="00604D23">
        <w:rPr>
          <w:bCs/>
          <w:snapToGrid w:val="0"/>
        </w:rPr>
        <w:t>wynosi</w:t>
      </w:r>
      <w:r w:rsidRPr="00604D23">
        <w:rPr>
          <w:snapToGrid w:val="0"/>
        </w:rPr>
        <w:t xml:space="preserve"> </w:t>
      </w:r>
      <w:r w:rsidRPr="00604D23">
        <w:rPr>
          <w:b/>
          <w:bCs/>
          <w:snapToGrid w:val="0"/>
        </w:rPr>
        <w:t>……………….. netto</w:t>
      </w:r>
      <w:r w:rsidRPr="00604D23">
        <w:rPr>
          <w:snapToGrid w:val="0"/>
        </w:rPr>
        <w:t xml:space="preserve"> plus podatek VAT                         w wysokości ………….zł co stanowi szacunkowe wynagrodzenie </w:t>
      </w:r>
      <w:r w:rsidRPr="00604D23">
        <w:rPr>
          <w:b/>
          <w:snapToGrid w:val="0"/>
        </w:rPr>
        <w:t>…………………..zł brutto</w:t>
      </w:r>
      <w:r w:rsidRPr="00604D23">
        <w:rPr>
          <w:snapToGrid w:val="0"/>
        </w:rPr>
        <w:t xml:space="preserve"> (słownie: ……………………………………………. ).</w:t>
      </w:r>
    </w:p>
    <w:p w14:paraId="3DAEB66A" w14:textId="77777777" w:rsidR="00FD247C" w:rsidRPr="00604D23" w:rsidRDefault="00FD247C" w:rsidP="00FD247C">
      <w:pPr>
        <w:ind w:right="6"/>
        <w:jc w:val="both"/>
        <w:rPr>
          <w:b/>
          <w:iCs/>
          <w:snapToGrid w:val="0"/>
        </w:rPr>
      </w:pPr>
      <w:r w:rsidRPr="00604D23">
        <w:rPr>
          <w:snapToGrid w:val="0"/>
        </w:rPr>
        <w:t xml:space="preserve">2. </w:t>
      </w:r>
      <w:r w:rsidRPr="00604D23">
        <w:rPr>
          <w:b/>
          <w:iCs/>
          <w:snapToGrid w:val="0"/>
        </w:rPr>
        <w:t>Realizacja umowy zostanie rozliczona fakturami częściowymi za miesiąc kalendarzowy stanowiący okres rozliczeniowy.</w:t>
      </w:r>
    </w:p>
    <w:p w14:paraId="7298CD15" w14:textId="77777777" w:rsidR="00FD247C" w:rsidRPr="0065246A" w:rsidRDefault="00FD247C" w:rsidP="00FD247C">
      <w:pPr>
        <w:jc w:val="both"/>
      </w:pPr>
      <w:r w:rsidRPr="0065246A">
        <w:rPr>
          <w:iCs/>
        </w:rPr>
        <w:t xml:space="preserve">3. Podstawą do wystawienia faktury przez </w:t>
      </w:r>
      <w:r w:rsidRPr="0065246A">
        <w:rPr>
          <w:b/>
          <w:bCs/>
          <w:iCs/>
        </w:rPr>
        <w:t>Wykonawcę</w:t>
      </w:r>
      <w:r w:rsidRPr="0065246A">
        <w:rPr>
          <w:iCs/>
        </w:rPr>
        <w:t xml:space="preserve"> jest protok</w:t>
      </w:r>
      <w:r>
        <w:rPr>
          <w:iCs/>
        </w:rPr>
        <w:t>ół</w:t>
      </w:r>
      <w:r w:rsidRPr="0065246A">
        <w:rPr>
          <w:iCs/>
        </w:rPr>
        <w:t xml:space="preserve"> odbioru usługi. </w:t>
      </w:r>
    </w:p>
    <w:p w14:paraId="6B0090E4" w14:textId="77777777" w:rsidR="00FD247C" w:rsidRPr="0065246A" w:rsidRDefault="00FD247C" w:rsidP="00FD247C">
      <w:pPr>
        <w:ind w:right="6"/>
        <w:jc w:val="both"/>
      </w:pPr>
      <w:r w:rsidRPr="0065246A">
        <w:t xml:space="preserve">4. Miesięczne wynagrodzenie </w:t>
      </w:r>
      <w:r w:rsidRPr="0065246A">
        <w:rPr>
          <w:b/>
          <w:bCs/>
        </w:rPr>
        <w:t>Wykonawcy</w:t>
      </w:r>
      <w:r w:rsidRPr="0065246A">
        <w:t xml:space="preserve"> ustalane będzie na podstawie cen jednostkowych wyszczególnionych w ofercie </w:t>
      </w:r>
      <w:r w:rsidRPr="00604D23">
        <w:rPr>
          <w:b/>
          <w:bCs/>
        </w:rPr>
        <w:t>Wykonawcy</w:t>
      </w:r>
      <w:r w:rsidRPr="0065246A">
        <w:t xml:space="preserve"> oraz krotności (ilości) prac wykonanych przez </w:t>
      </w:r>
      <w:r w:rsidRPr="0065246A">
        <w:rPr>
          <w:b/>
          <w:bCs/>
        </w:rPr>
        <w:t xml:space="preserve">Wykonawcę </w:t>
      </w:r>
      <w:r w:rsidRPr="0065246A">
        <w:t xml:space="preserve">w danym miesiącu Zapłata należności nastąpi po wykonaniu usługi oraz protokolarnym jej odebraniu przez komisję </w:t>
      </w:r>
      <w:r w:rsidRPr="0065246A">
        <w:rPr>
          <w:b/>
          <w:bCs/>
        </w:rPr>
        <w:t>Zamawiającego</w:t>
      </w:r>
      <w:r w:rsidRPr="0065246A">
        <w:t xml:space="preserve"> z udziałem </w:t>
      </w:r>
      <w:r w:rsidRPr="0065246A">
        <w:rPr>
          <w:b/>
          <w:bCs/>
        </w:rPr>
        <w:t>Wykonawcy</w:t>
      </w:r>
      <w:r w:rsidRPr="0065246A">
        <w:t>.</w:t>
      </w:r>
    </w:p>
    <w:p w14:paraId="0FC37B2F" w14:textId="77777777" w:rsidR="00FD247C" w:rsidRPr="00D10DD4" w:rsidRDefault="00FD247C" w:rsidP="00FD247C">
      <w:pPr>
        <w:autoSpaceDE w:val="0"/>
        <w:autoSpaceDN w:val="0"/>
        <w:adjustRightInd w:val="0"/>
        <w:jc w:val="both"/>
        <w:rPr>
          <w:b/>
          <w:i/>
        </w:rPr>
      </w:pPr>
      <w:r>
        <w:t>5</w:t>
      </w:r>
      <w:r w:rsidRPr="001D2D41">
        <w:t xml:space="preserve">.Wynagrodzenie będzie płatne w terminie 21 dni od daty otrzymania faktury. </w:t>
      </w:r>
      <w:r w:rsidRPr="00D10DD4">
        <w:rPr>
          <w:b/>
          <w:i/>
        </w:rPr>
        <w:t>Płatnikiem jest Miasto Kostrzyn nad Odrą, ul. Graniczna 2, NIP 599-27 -71-328.</w:t>
      </w:r>
    </w:p>
    <w:p w14:paraId="59597365" w14:textId="77777777" w:rsidR="00FD247C" w:rsidRDefault="00FD247C" w:rsidP="00FD247C">
      <w:pPr>
        <w:autoSpaceDE w:val="0"/>
        <w:autoSpaceDN w:val="0"/>
        <w:adjustRightInd w:val="0"/>
        <w:jc w:val="center"/>
      </w:pPr>
    </w:p>
    <w:p w14:paraId="57ACC1CE" w14:textId="77777777" w:rsidR="00FD247C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§6</w:t>
      </w:r>
    </w:p>
    <w:p w14:paraId="1993ED0E" w14:textId="77777777" w:rsidR="00FD247C" w:rsidRPr="002A4BDF" w:rsidRDefault="00FD247C" w:rsidP="00FD24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8"/>
        </w:rPr>
      </w:pPr>
      <w:r>
        <w:rPr>
          <w:kern w:val="28"/>
        </w:rPr>
        <w:t>1</w:t>
      </w:r>
      <w:r w:rsidRPr="002A4BDF">
        <w:rPr>
          <w:kern w:val="28"/>
        </w:rPr>
        <w:t>.</w:t>
      </w:r>
      <w:r w:rsidRPr="002A4BDF">
        <w:rPr>
          <w:b/>
        </w:rPr>
        <w:t xml:space="preserve"> Wykonawca</w:t>
      </w:r>
      <w:r w:rsidRPr="002A4BDF">
        <w:rPr>
          <w:kern w:val="28"/>
        </w:rPr>
        <w:t xml:space="preserve"> ponosi pełną odpowiedzialność względem </w:t>
      </w:r>
      <w:r w:rsidRPr="002A4BDF">
        <w:rPr>
          <w:b/>
        </w:rPr>
        <w:t>Zamawiającego</w:t>
      </w:r>
      <w:r w:rsidRPr="002A4BDF">
        <w:rPr>
          <w:kern w:val="28"/>
        </w:rPr>
        <w:t xml:space="preserve"> i osób trzecich za szkody powstałe na skutek nienależytego wykonania bądź niewykonania przedmiotu umowy. Zawarcie niniejszej umowy oznacza przejecie odpowiedzialności przez </w:t>
      </w:r>
      <w:r w:rsidRPr="002A4BDF">
        <w:rPr>
          <w:b/>
        </w:rPr>
        <w:t>Wykonawcę</w:t>
      </w:r>
      <w:r w:rsidRPr="002A4BDF">
        <w:rPr>
          <w:kern w:val="28"/>
        </w:rPr>
        <w:t xml:space="preserve"> na zasadach określonych w art. 429 Kodeksu Cywilnego. </w:t>
      </w:r>
    </w:p>
    <w:p w14:paraId="5AF9F72B" w14:textId="06173263" w:rsidR="00FD247C" w:rsidRPr="002A4BDF" w:rsidRDefault="00FD247C" w:rsidP="00FD247C">
      <w:pPr>
        <w:autoSpaceDE w:val="0"/>
        <w:autoSpaceDN w:val="0"/>
        <w:adjustRightInd w:val="0"/>
        <w:jc w:val="both"/>
        <w:rPr>
          <w:lang w:val="pl"/>
        </w:rPr>
      </w:pPr>
      <w:r w:rsidRPr="002A4BDF">
        <w:rPr>
          <w:lang w:val="pl"/>
        </w:rPr>
        <w:t>2.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zobowiązany jest posiadać, przez cały okres trwania umowy, ubezpieczenie od odpowiedzialności cywilnej w zakresie prowadzonej działalności związanej z przedmiotem umowy na kwotę nie mniejszą niż </w:t>
      </w:r>
      <w:r w:rsidR="00DB3E43">
        <w:rPr>
          <w:lang w:val="pl"/>
        </w:rPr>
        <w:t>5</w:t>
      </w:r>
      <w:r w:rsidRPr="002A4BDF">
        <w:rPr>
          <w:lang w:val="pl"/>
        </w:rPr>
        <w:t xml:space="preserve">0.000,00 zł (słownie: sto tysięcy złotych). </w:t>
      </w:r>
    </w:p>
    <w:p w14:paraId="428C1898" w14:textId="77777777" w:rsidR="00FD247C" w:rsidRPr="002A4BDF" w:rsidRDefault="00FD247C" w:rsidP="00FD247C">
      <w:pPr>
        <w:autoSpaceDE w:val="0"/>
        <w:autoSpaceDN w:val="0"/>
        <w:adjustRightInd w:val="0"/>
        <w:jc w:val="both"/>
      </w:pPr>
      <w:r>
        <w:rPr>
          <w:lang w:val="pl"/>
        </w:rPr>
        <w:t>3</w:t>
      </w:r>
      <w:r w:rsidRPr="002A4BDF">
        <w:rPr>
          <w:lang w:val="pl"/>
        </w:rPr>
        <w:t xml:space="preserve">.Kopię polisy wraz z dowodem uiszczenia składki ubezpieczeniowej 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ma  obowiązek przedłożyć </w:t>
      </w:r>
      <w:r w:rsidRPr="002A4BDF">
        <w:rPr>
          <w:b/>
          <w:bCs/>
          <w:lang w:val="pl"/>
        </w:rPr>
        <w:t>Zamawiającemu</w:t>
      </w:r>
      <w:r w:rsidRPr="002A4BDF">
        <w:rPr>
          <w:lang w:val="pl"/>
        </w:rPr>
        <w:t xml:space="preserve"> </w:t>
      </w:r>
      <w:r>
        <w:rPr>
          <w:lang w:val="pl"/>
        </w:rPr>
        <w:t xml:space="preserve"> najpóźniej </w:t>
      </w:r>
      <w:r w:rsidRPr="002A4BDF">
        <w:t xml:space="preserve"> do dnia podpisania niniejszej umowy.</w:t>
      </w:r>
    </w:p>
    <w:p w14:paraId="13984F3F" w14:textId="77777777" w:rsidR="00FD247C" w:rsidRPr="002A4BDF" w:rsidRDefault="00FD247C" w:rsidP="00FD247C">
      <w:pPr>
        <w:autoSpaceDE w:val="0"/>
        <w:autoSpaceDN w:val="0"/>
        <w:adjustRightInd w:val="0"/>
        <w:jc w:val="both"/>
      </w:pPr>
      <w:r>
        <w:rPr>
          <w:lang w:val="pl"/>
        </w:rPr>
        <w:t>4</w:t>
      </w:r>
      <w:r w:rsidRPr="002A4BDF">
        <w:rPr>
          <w:lang w:val="pl"/>
        </w:rPr>
        <w:t xml:space="preserve">.W przypadku wygaśnięcia umowy ubezpieczenia, 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zobowiązany jest do dostarczenia nowej polisy na kwotę nie mniejszą niż wymagana w niniejszym postępowaniu. Nową polisę wraz z dowodem potwierdzającym opłacenie wymagalnych składek należy dostarczyć przed wygaśnięciem poprzedniej </w:t>
      </w:r>
      <w:r>
        <w:rPr>
          <w:lang w:val="pl"/>
        </w:rPr>
        <w:t xml:space="preserve">najpóźniej </w:t>
      </w:r>
      <w:r w:rsidRPr="002A4BDF">
        <w:t>j w ostatnim dniu wygaśnięcia.</w:t>
      </w:r>
    </w:p>
    <w:p w14:paraId="5524D710" w14:textId="77777777" w:rsidR="00FD247C" w:rsidRPr="002A4BDF" w:rsidRDefault="00FD247C" w:rsidP="00FD247C">
      <w:pPr>
        <w:autoSpaceDE w:val="0"/>
        <w:autoSpaceDN w:val="0"/>
        <w:adjustRightInd w:val="0"/>
        <w:jc w:val="both"/>
      </w:pPr>
      <w:r>
        <w:rPr>
          <w:lang w:val="pl"/>
        </w:rPr>
        <w:t>5</w:t>
      </w:r>
      <w:r w:rsidRPr="002A4BDF">
        <w:rPr>
          <w:lang w:val="pl"/>
        </w:rPr>
        <w:t xml:space="preserve">.W przypadku wystąpienia z roszczeniami wynikającymi z działania lub zaniechania </w:t>
      </w:r>
      <w:r w:rsidRPr="002A4BDF">
        <w:rPr>
          <w:b/>
          <w:bCs/>
          <w:lang w:val="pl"/>
        </w:rPr>
        <w:t xml:space="preserve">Wykonawcy </w:t>
      </w:r>
      <w:r w:rsidRPr="002A4BDF">
        <w:rPr>
          <w:lang w:val="pl"/>
        </w:rPr>
        <w:t xml:space="preserve">bezpośrednio do </w:t>
      </w:r>
      <w:r w:rsidRPr="002A4BDF">
        <w:rPr>
          <w:b/>
          <w:bCs/>
          <w:lang w:val="pl"/>
        </w:rPr>
        <w:t>Zamawiającego</w:t>
      </w:r>
      <w:r w:rsidRPr="002A4BDF">
        <w:rPr>
          <w:lang w:val="pl"/>
        </w:rPr>
        <w:t xml:space="preserve">, </w:t>
      </w:r>
      <w:r w:rsidRPr="002A4BDF">
        <w:rPr>
          <w:b/>
          <w:bCs/>
          <w:lang w:val="pl"/>
        </w:rPr>
        <w:t xml:space="preserve">Wykonawca </w:t>
      </w:r>
      <w:r w:rsidRPr="002A4BDF">
        <w:rPr>
          <w:lang w:val="pl"/>
        </w:rPr>
        <w:t>zobowiązuje się niezwłocznie z</w:t>
      </w:r>
      <w:r>
        <w:rPr>
          <w:lang w:val="pl"/>
        </w:rPr>
        <w:t xml:space="preserve">wrócić </w:t>
      </w:r>
      <w:r w:rsidRPr="002A4BDF">
        <w:t xml:space="preserve"> </w:t>
      </w:r>
      <w:r w:rsidRPr="002A4BDF">
        <w:rPr>
          <w:b/>
          <w:bCs/>
        </w:rPr>
        <w:t>Zamawiającemu</w:t>
      </w:r>
      <w:r w:rsidRPr="002A4BDF">
        <w:t xml:space="preserve"> wszelkie koszty przez niego poniesione, w tym kwoty zasądzone prawomocnymi wyrokami łącznie z kosztami zastępstwa procesowego.</w:t>
      </w:r>
    </w:p>
    <w:p w14:paraId="015B5CFA" w14:textId="77777777" w:rsidR="00FD247C" w:rsidRDefault="00FD247C" w:rsidP="00FD247C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7B00711F" w14:textId="77777777" w:rsidR="00DB3E43" w:rsidRPr="002A4BDF" w:rsidRDefault="00DB3E43" w:rsidP="00FD247C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290AA655" w14:textId="77777777" w:rsidR="00FD247C" w:rsidRPr="00391A59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  <w:r w:rsidRPr="00391A59">
        <w:rPr>
          <w:b/>
          <w:bCs/>
        </w:rPr>
        <w:lastRenderedPageBreak/>
        <w:t>§</w:t>
      </w:r>
      <w:r>
        <w:rPr>
          <w:b/>
          <w:bCs/>
        </w:rPr>
        <w:t>7</w:t>
      </w:r>
    </w:p>
    <w:p w14:paraId="189BD79C" w14:textId="77777777" w:rsidR="00FD247C" w:rsidRPr="002A4BDF" w:rsidRDefault="00FD247C" w:rsidP="00FD247C">
      <w:pPr>
        <w:autoSpaceDE w:val="0"/>
        <w:autoSpaceDN w:val="0"/>
        <w:adjustRightInd w:val="0"/>
        <w:ind w:left="540" w:right="6" w:hanging="517"/>
        <w:jc w:val="both"/>
        <w:rPr>
          <w:highlight w:val="white"/>
          <w:lang w:val="pl"/>
        </w:rPr>
      </w:pPr>
      <w:r w:rsidRPr="002A4BDF">
        <w:rPr>
          <w:spacing w:val="-1"/>
          <w:highlight w:val="white"/>
          <w:lang w:val="pl"/>
        </w:rPr>
        <w:t xml:space="preserve">1. </w:t>
      </w:r>
      <w:r w:rsidRPr="002A4BDF">
        <w:rPr>
          <w:b/>
          <w:bCs/>
          <w:spacing w:val="-1"/>
          <w:highlight w:val="white"/>
          <w:lang w:val="pl"/>
        </w:rPr>
        <w:t>Wykonawca</w:t>
      </w:r>
      <w:r w:rsidRPr="002A4BDF">
        <w:rPr>
          <w:spacing w:val="-1"/>
          <w:highlight w:val="white"/>
          <w:lang w:val="pl"/>
        </w:rPr>
        <w:t xml:space="preserve"> zapłaci </w:t>
      </w:r>
      <w:r w:rsidRPr="002A4BDF">
        <w:rPr>
          <w:b/>
          <w:bCs/>
          <w:spacing w:val="-1"/>
          <w:highlight w:val="white"/>
          <w:lang w:val="pl"/>
        </w:rPr>
        <w:t>Zamawiającemu</w:t>
      </w:r>
      <w:r w:rsidRPr="002A4BDF">
        <w:rPr>
          <w:spacing w:val="-1"/>
          <w:highlight w:val="white"/>
          <w:lang w:val="pl"/>
        </w:rPr>
        <w:t xml:space="preserve"> kary umowne w następujących przypadkach: </w:t>
      </w:r>
    </w:p>
    <w:p w14:paraId="2DAB3AA7" w14:textId="77777777" w:rsidR="00FD247C" w:rsidRPr="002A4BDF" w:rsidRDefault="00FD247C" w:rsidP="00FD247C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1</w:t>
      </w:r>
      <w:r w:rsidRPr="002A4BDF">
        <w:rPr>
          <w:spacing w:val="-1"/>
          <w:highlight w:val="white"/>
          <w:lang w:val="pl"/>
        </w:rPr>
        <w:t xml:space="preserve"> za  niewykonanie  przedmiotu umowy w wysokości 10 %  wynagrodzenia umownego brutto, </w:t>
      </w:r>
      <w:r>
        <w:rPr>
          <w:spacing w:val="-1"/>
          <w:highlight w:val="white"/>
          <w:lang w:val="pl"/>
        </w:rPr>
        <w:t xml:space="preserve">                   </w:t>
      </w:r>
      <w:r w:rsidRPr="002A4BDF">
        <w:rPr>
          <w:spacing w:val="-1"/>
          <w:highlight w:val="white"/>
          <w:lang w:val="pl"/>
        </w:rPr>
        <w:t>o kt</w:t>
      </w:r>
      <w:r w:rsidRPr="002A4BDF">
        <w:rPr>
          <w:spacing w:val="-1"/>
          <w:highlight w:val="white"/>
        </w:rPr>
        <w:t>órym mowa w §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 ust. 1 umowy.</w:t>
      </w:r>
    </w:p>
    <w:p w14:paraId="1CF5D2A1" w14:textId="77777777" w:rsidR="00FD247C" w:rsidRPr="002A4BDF" w:rsidRDefault="00FD247C" w:rsidP="00FD247C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2</w:t>
      </w:r>
      <w:r w:rsidRPr="002A4BDF">
        <w:rPr>
          <w:spacing w:val="-1"/>
          <w:highlight w:val="white"/>
          <w:lang w:val="pl"/>
        </w:rPr>
        <w:t xml:space="preserve">.za zwłokę w wykonaniu  przedmiotu  umowy  w wysokości  0,02 % wynagrodzenia  umownego  brutto  określonego  w  </w:t>
      </w:r>
      <w:r w:rsidRPr="002A4BDF">
        <w:rPr>
          <w:spacing w:val="-1"/>
          <w:highlight w:val="white"/>
        </w:rPr>
        <w:t>§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 ust. 1  umowy,  za każdy dzień zwłoki.</w:t>
      </w:r>
    </w:p>
    <w:p w14:paraId="1D9E1DEE" w14:textId="77777777" w:rsidR="00FD247C" w:rsidRPr="002A4BDF" w:rsidRDefault="00FD247C" w:rsidP="00FD247C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3</w:t>
      </w:r>
      <w:r w:rsidRPr="002A4BDF">
        <w:rPr>
          <w:spacing w:val="-1"/>
          <w:highlight w:val="white"/>
          <w:lang w:val="pl"/>
        </w:rPr>
        <w:t xml:space="preserve">.za brak  zapłaty  wynagrodzenia  należnego Podwykonawcom lub  dalszym podwykonawcom w wysokości 10 % wynagrodzenia brutto przewidzianego w umowie o podwykonawstwo dla tego podwykonawcy lub dalszego podwykonawcy, </w:t>
      </w:r>
      <w:r>
        <w:rPr>
          <w:spacing w:val="-1"/>
          <w:highlight w:val="white"/>
          <w:lang w:val="pl"/>
        </w:rPr>
        <w:t xml:space="preserve">którego </w:t>
      </w:r>
      <w:r w:rsidRPr="002A4BDF">
        <w:rPr>
          <w:spacing w:val="-1"/>
          <w:highlight w:val="white"/>
        </w:rPr>
        <w:t xml:space="preserve"> brak zapłaty dotyczy.</w:t>
      </w:r>
    </w:p>
    <w:p w14:paraId="55EEEE77" w14:textId="77777777" w:rsidR="00FD247C" w:rsidRPr="002A4BDF" w:rsidRDefault="00FD247C" w:rsidP="00FD247C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4</w:t>
      </w:r>
      <w:r w:rsidRPr="002A4BDF">
        <w:rPr>
          <w:spacing w:val="-1"/>
          <w:highlight w:val="white"/>
          <w:lang w:val="pl"/>
        </w:rPr>
        <w:t xml:space="preserve">..za  zwłokę  w  usunięciu  wad  stwierdzonych  przy  odbiorze  lub  w okresie gwarancji  jakości  i  rękojmi  za  wady  w  wysokości  0,1%  wynagrodzenia umownego brutto określonego w </w:t>
      </w:r>
      <w:r w:rsidRPr="002A4BDF">
        <w:rPr>
          <w:spacing w:val="-1"/>
          <w:highlight w:val="white"/>
        </w:rPr>
        <w:t>§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 ust. 1 umowy, za każdy dzień zwłoki, licząc od upływu terminu wyznaczonego na ich usunięcie,</w:t>
      </w:r>
    </w:p>
    <w:p w14:paraId="4A3F39DD" w14:textId="77777777" w:rsidR="00FD247C" w:rsidRPr="002A4BDF" w:rsidRDefault="00FD247C" w:rsidP="00FD247C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</w:rPr>
        <w:t>1.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4.za  odstąpienie  od  umowy  z  przyczyn  leżących  po  stronie  </w:t>
      </w:r>
      <w:r w:rsidRPr="002A4BDF">
        <w:rPr>
          <w:b/>
          <w:bCs/>
          <w:spacing w:val="-1"/>
          <w:highlight w:val="white"/>
        </w:rPr>
        <w:t>Wykonawcy</w:t>
      </w:r>
      <w:r w:rsidRPr="002A4BDF">
        <w:rPr>
          <w:spacing w:val="-1"/>
          <w:highlight w:val="white"/>
        </w:rPr>
        <w:t xml:space="preserve"> w wysokości     </w:t>
      </w:r>
      <w:r>
        <w:rPr>
          <w:spacing w:val="-1"/>
          <w:highlight w:val="white"/>
        </w:rPr>
        <w:t xml:space="preserve">                  </w:t>
      </w:r>
      <w:r w:rsidRPr="002A4BDF">
        <w:rPr>
          <w:spacing w:val="-1"/>
          <w:highlight w:val="white"/>
        </w:rPr>
        <w:t>10 % wynagrodzenia umownego brutto określonego w §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 ust.1 niniejszej umowy.</w:t>
      </w:r>
    </w:p>
    <w:p w14:paraId="769BA15C" w14:textId="77777777" w:rsidR="00FD247C" w:rsidRPr="002A4BDF" w:rsidRDefault="00FD247C" w:rsidP="00FD247C">
      <w:pPr>
        <w:autoSpaceDE w:val="0"/>
        <w:autoSpaceDN w:val="0"/>
        <w:adjustRightInd w:val="0"/>
        <w:ind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2.</w:t>
      </w:r>
      <w:r w:rsidRPr="002A4BDF">
        <w:rPr>
          <w:b/>
          <w:bCs/>
          <w:spacing w:val="-1"/>
          <w:highlight w:val="white"/>
          <w:lang w:val="pl"/>
        </w:rPr>
        <w:t>Zamawiający</w:t>
      </w:r>
      <w:r w:rsidRPr="002A4BDF">
        <w:rPr>
          <w:spacing w:val="-1"/>
          <w:highlight w:val="white"/>
          <w:lang w:val="pl"/>
        </w:rPr>
        <w:t xml:space="preserve"> zapłaci </w:t>
      </w:r>
      <w:r w:rsidRPr="002A4BDF">
        <w:rPr>
          <w:b/>
          <w:bCs/>
          <w:spacing w:val="-1"/>
          <w:highlight w:val="white"/>
          <w:lang w:val="pl"/>
        </w:rPr>
        <w:t>Wykonawcy</w:t>
      </w:r>
      <w:r w:rsidRPr="002A4BDF">
        <w:rPr>
          <w:spacing w:val="-1"/>
          <w:highlight w:val="white"/>
          <w:lang w:val="pl"/>
        </w:rPr>
        <w:t xml:space="preserve"> karę umowną za odstąpienie od umowy z przyczyn leżących po stronie </w:t>
      </w:r>
      <w:r w:rsidRPr="002A4BDF">
        <w:rPr>
          <w:b/>
          <w:bCs/>
          <w:spacing w:val="-1"/>
          <w:highlight w:val="white"/>
          <w:lang w:val="pl"/>
        </w:rPr>
        <w:t>Zamawiającego</w:t>
      </w:r>
      <w:r w:rsidRPr="002A4BDF">
        <w:rPr>
          <w:spacing w:val="-1"/>
          <w:highlight w:val="white"/>
          <w:lang w:val="pl"/>
        </w:rPr>
        <w:t xml:space="preserve"> w wysokości 10 % wynagrodzenia umownego brutto określonego w </w:t>
      </w:r>
      <w:r w:rsidRPr="002A4BDF">
        <w:rPr>
          <w:spacing w:val="-1"/>
          <w:highlight w:val="white"/>
        </w:rPr>
        <w:t>§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 ust.1 niniejszej umowy, z zastrzeżeniem, że kara umowna nie obowiązuje, jeżeli odstąpienie od umowy nastąpi z przyczyn określonych w §</w:t>
      </w:r>
      <w:r>
        <w:rPr>
          <w:spacing w:val="-1"/>
          <w:highlight w:val="white"/>
        </w:rPr>
        <w:t>8</w:t>
      </w:r>
      <w:r w:rsidRPr="002A4BDF">
        <w:rPr>
          <w:spacing w:val="-1"/>
          <w:highlight w:val="white"/>
        </w:rPr>
        <w:t xml:space="preserve"> ust.1.</w:t>
      </w:r>
    </w:p>
    <w:p w14:paraId="4B8A2A9A" w14:textId="77777777" w:rsidR="00FD247C" w:rsidRPr="002A4BDF" w:rsidRDefault="00FD247C" w:rsidP="00FD247C">
      <w:pPr>
        <w:autoSpaceDE w:val="0"/>
        <w:autoSpaceDN w:val="0"/>
        <w:adjustRightInd w:val="0"/>
        <w:ind w:right="6"/>
        <w:jc w:val="both"/>
        <w:rPr>
          <w:highlight w:val="white"/>
          <w:lang w:val="pl"/>
        </w:rPr>
      </w:pPr>
      <w:r w:rsidRPr="002A4BDF">
        <w:rPr>
          <w:spacing w:val="-1"/>
          <w:highlight w:val="white"/>
          <w:lang w:val="pl"/>
        </w:rPr>
        <w:t>3.</w:t>
      </w:r>
      <w:r w:rsidRPr="002A4BDF">
        <w:rPr>
          <w:spacing w:val="-2"/>
          <w:highlight w:val="white"/>
          <w:lang w:val="pl"/>
        </w:rPr>
        <w:t>Strony zastrzegają sobie prawo do dochodzenia od</w:t>
      </w:r>
      <w:r w:rsidRPr="002A4BDF">
        <w:rPr>
          <w:highlight w:val="white"/>
          <w:lang w:val="pl"/>
        </w:rPr>
        <w:t xml:space="preserve">szkodowania uzupełniającego przenoszącego wysokość kar umownych do wysokości rzeczywiście </w:t>
      </w:r>
      <w:r w:rsidRPr="002A4BDF">
        <w:rPr>
          <w:spacing w:val="-1"/>
          <w:highlight w:val="white"/>
          <w:lang w:val="pl"/>
        </w:rPr>
        <w:t>poniesionej szkody.</w:t>
      </w:r>
    </w:p>
    <w:p w14:paraId="0E912A3E" w14:textId="77777777" w:rsidR="00FD247C" w:rsidRPr="00DB3E43" w:rsidRDefault="00FD247C" w:rsidP="00FD247C">
      <w:pPr>
        <w:autoSpaceDE w:val="0"/>
        <w:autoSpaceDN w:val="0"/>
        <w:adjustRightInd w:val="0"/>
        <w:jc w:val="both"/>
        <w:rPr>
          <w:highlight w:val="white"/>
        </w:rPr>
      </w:pPr>
      <w:r w:rsidRPr="002A4BDF">
        <w:rPr>
          <w:highlight w:val="white"/>
          <w:lang w:val="pl"/>
        </w:rPr>
        <w:t>4.W przypadku uzgodnienia zmiany terminów realizacji kara umowna będzie liczona od nowych termi</w:t>
      </w:r>
      <w:r w:rsidRPr="002A4BDF">
        <w:rPr>
          <w:spacing w:val="-2"/>
          <w:highlight w:val="white"/>
          <w:lang w:val="pl"/>
        </w:rPr>
        <w:t>n</w:t>
      </w:r>
      <w:r w:rsidRPr="002A4BDF">
        <w:rPr>
          <w:spacing w:val="-2"/>
          <w:highlight w:val="white"/>
        </w:rPr>
        <w:t>ów.</w:t>
      </w:r>
    </w:p>
    <w:p w14:paraId="720E4D42" w14:textId="77777777" w:rsidR="00FD247C" w:rsidRPr="002A4BDF" w:rsidRDefault="00FD247C" w:rsidP="00FD247C">
      <w:pPr>
        <w:autoSpaceDE w:val="0"/>
        <w:autoSpaceDN w:val="0"/>
        <w:adjustRightInd w:val="0"/>
        <w:jc w:val="both"/>
        <w:rPr>
          <w:spacing w:val="-2"/>
          <w:highlight w:val="white"/>
          <w:lang w:val="pl"/>
        </w:rPr>
      </w:pPr>
      <w:r w:rsidRPr="00DB3E43">
        <w:rPr>
          <w:spacing w:val="-2"/>
          <w:highlight w:val="white"/>
          <w:lang w:val="pl"/>
        </w:rPr>
        <w:t>5.</w:t>
      </w:r>
      <w:r w:rsidRPr="00DB3E43">
        <w:rPr>
          <w:highlight w:val="white"/>
          <w:lang w:val="pl"/>
        </w:rPr>
        <w:t xml:space="preserve"> </w:t>
      </w:r>
      <w:r w:rsidRPr="00DB3E43">
        <w:rPr>
          <w:spacing w:val="-2"/>
          <w:highlight w:val="white"/>
          <w:lang w:val="pl"/>
        </w:rPr>
        <w:t xml:space="preserve">Strony  zobowiązane  są  do  zapłaty  kary  umownej  w  terminie  </w:t>
      </w:r>
      <w:r w:rsidRPr="00DB3E43">
        <w:rPr>
          <w:b/>
          <w:bCs/>
          <w:spacing w:val="-2"/>
          <w:highlight w:val="white"/>
          <w:lang w:val="pl"/>
        </w:rPr>
        <w:t>3 dni</w:t>
      </w:r>
      <w:r w:rsidRPr="00DB3E43">
        <w:rPr>
          <w:spacing w:val="-2"/>
          <w:highlight w:val="white"/>
          <w:lang w:val="pl"/>
        </w:rPr>
        <w:t xml:space="preserve">  od  dnia </w:t>
      </w:r>
      <w:r w:rsidRPr="002A4BDF">
        <w:rPr>
          <w:spacing w:val="-2"/>
          <w:highlight w:val="white"/>
          <w:lang w:val="pl"/>
        </w:rPr>
        <w:t xml:space="preserve">otrzymania noty obciążeniowej. W przypadku uchybienia przez </w:t>
      </w:r>
      <w:r w:rsidRPr="002A4BDF">
        <w:rPr>
          <w:b/>
          <w:bCs/>
          <w:spacing w:val="-2"/>
          <w:highlight w:val="white"/>
          <w:lang w:val="pl"/>
        </w:rPr>
        <w:t>Wykonawcę</w:t>
      </w:r>
      <w:r w:rsidRPr="002A4BDF">
        <w:rPr>
          <w:spacing w:val="-2"/>
          <w:highlight w:val="white"/>
          <w:lang w:val="pl"/>
        </w:rPr>
        <w:t xml:space="preserve"> temu terminowi,</w:t>
      </w:r>
      <w:r w:rsidRPr="002A4BDF">
        <w:rPr>
          <w:b/>
          <w:bCs/>
          <w:spacing w:val="-2"/>
          <w:highlight w:val="white"/>
          <w:lang w:val="pl"/>
        </w:rPr>
        <w:t xml:space="preserve"> Zamawiający</w:t>
      </w:r>
      <w:r w:rsidRPr="002A4BDF">
        <w:rPr>
          <w:spacing w:val="-2"/>
          <w:highlight w:val="white"/>
          <w:lang w:val="pl"/>
        </w:rPr>
        <w:t xml:space="preserve"> ma prawo potrącić kwotę wynikającą z noty obciążeniowej z wynagrodzenia </w:t>
      </w:r>
      <w:r w:rsidRPr="002A4BDF">
        <w:rPr>
          <w:b/>
          <w:bCs/>
          <w:spacing w:val="-2"/>
          <w:highlight w:val="white"/>
          <w:lang w:val="pl"/>
        </w:rPr>
        <w:t>Wykonawcy</w:t>
      </w:r>
      <w:r w:rsidRPr="002A4BDF">
        <w:rPr>
          <w:spacing w:val="-2"/>
          <w:highlight w:val="white"/>
          <w:lang w:val="pl"/>
        </w:rPr>
        <w:t xml:space="preserve">, na co </w:t>
      </w:r>
      <w:r w:rsidRPr="002A4BDF">
        <w:rPr>
          <w:b/>
          <w:bCs/>
          <w:spacing w:val="-2"/>
          <w:highlight w:val="white"/>
          <w:lang w:val="pl"/>
        </w:rPr>
        <w:t xml:space="preserve">Wykonawca </w:t>
      </w:r>
      <w:r w:rsidRPr="002A4BDF">
        <w:rPr>
          <w:spacing w:val="-2"/>
          <w:highlight w:val="white"/>
          <w:lang w:val="pl"/>
        </w:rPr>
        <w:t>wyraża zgodę.</w:t>
      </w:r>
    </w:p>
    <w:p w14:paraId="29B6DAC8" w14:textId="77777777" w:rsidR="00FD247C" w:rsidRDefault="00FD247C" w:rsidP="00FD247C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  <w:r w:rsidRPr="002A4BDF">
        <w:rPr>
          <w:spacing w:val="-1"/>
          <w:lang w:eastAsia="ar-SA"/>
        </w:rPr>
        <w:t>6. Łączna wysokość kar umownych ze wszystkich tytułów nie może przekroczyć 25% wynagrodzenia umownego brutto określonego w §</w:t>
      </w:r>
      <w:r>
        <w:rPr>
          <w:spacing w:val="-1"/>
          <w:lang w:eastAsia="ar-SA"/>
        </w:rPr>
        <w:t>6</w:t>
      </w:r>
      <w:r w:rsidRPr="002A4BDF">
        <w:rPr>
          <w:spacing w:val="-1"/>
          <w:lang w:eastAsia="ar-SA"/>
        </w:rPr>
        <w:t xml:space="preserve"> ust.1 umowy.</w:t>
      </w:r>
    </w:p>
    <w:p w14:paraId="66F40398" w14:textId="77777777" w:rsidR="00FD247C" w:rsidRPr="002A4BDF" w:rsidRDefault="00FD247C" w:rsidP="00FD247C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</w:p>
    <w:p w14:paraId="3A3ACF5C" w14:textId="77777777" w:rsidR="00FD247C" w:rsidRPr="00C83E84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  <w:r w:rsidRPr="00C83E84">
        <w:rPr>
          <w:b/>
          <w:bCs/>
        </w:rPr>
        <w:t>§</w:t>
      </w:r>
      <w:r>
        <w:rPr>
          <w:b/>
          <w:bCs/>
        </w:rPr>
        <w:t>8</w:t>
      </w:r>
    </w:p>
    <w:p w14:paraId="7D31E0E6" w14:textId="77777777" w:rsidR="00FD247C" w:rsidRPr="00F8135D" w:rsidRDefault="00FD247C" w:rsidP="00FD247C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F8135D">
        <w:t xml:space="preserve">1.W razie zaistnienia istotnej zmiany okoliczności powodującej, że wykonanie umowy nie leży                           w interesie publicznym, czego nie można było przewidzieć w chwili zawarcia umowy, lub dalsze wykonywanie umowy może zagrozić istotnemu interesowi bezpieczeństwa państwa lub bezpieczeństwu publicznemu, </w:t>
      </w:r>
      <w:r w:rsidRPr="00F8135D">
        <w:rPr>
          <w:b/>
        </w:rPr>
        <w:t xml:space="preserve">Zamawiający </w:t>
      </w:r>
      <w:r w:rsidRPr="00F8135D">
        <w:t xml:space="preserve">może odstąpić od umowy w terminie 30 dni od dnia powzięcia wiadomości o tych okolicznościach. W takim przypadku </w:t>
      </w:r>
      <w:r w:rsidRPr="00F8135D">
        <w:rPr>
          <w:b/>
        </w:rPr>
        <w:t>Wykonawca</w:t>
      </w:r>
      <w:r w:rsidRPr="00F8135D">
        <w:t xml:space="preserve"> może żądać zapłaty wynagrodzenia wyłącznie z tytułu wykonania </w:t>
      </w:r>
      <w:r>
        <w:t xml:space="preserve">udokumentowanej </w:t>
      </w:r>
      <w:r w:rsidRPr="00F8135D">
        <w:t xml:space="preserve">części umowy. </w:t>
      </w:r>
    </w:p>
    <w:p w14:paraId="7D8DC7A5" w14:textId="77777777" w:rsidR="00FD247C" w:rsidRPr="00F8135D" w:rsidRDefault="00FD247C" w:rsidP="00FD247C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F8135D">
        <w:t>2.</w:t>
      </w:r>
      <w:r w:rsidRPr="00F8135D">
        <w:rPr>
          <w:b/>
        </w:rPr>
        <w:t xml:space="preserve">Zamawiający </w:t>
      </w:r>
      <w:r w:rsidRPr="00F8135D">
        <w:t>może odstąpić od umowy w terminie 30 dni w przypadku gdy:</w:t>
      </w:r>
    </w:p>
    <w:p w14:paraId="4330FAF4" w14:textId="77777777" w:rsidR="00FD247C" w:rsidRPr="00F8135D" w:rsidRDefault="00FD247C" w:rsidP="00FD247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 xml:space="preserve">2.1.Został złożony wniosek o postępowanie restrukturyzacyjne lub rozwiązanie </w:t>
      </w:r>
      <w:r w:rsidRPr="00F8135D">
        <w:rPr>
          <w:b/>
        </w:rPr>
        <w:t>Wykonawcy.</w:t>
      </w:r>
    </w:p>
    <w:p w14:paraId="49183FC7" w14:textId="77777777" w:rsidR="00FD247C" w:rsidRPr="00F8135D" w:rsidRDefault="00FD247C" w:rsidP="00FD247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>2.2.</w:t>
      </w:r>
      <w:r w:rsidRPr="00F8135D">
        <w:rPr>
          <w:b/>
        </w:rPr>
        <w:t>Wykonawca</w:t>
      </w:r>
      <w:r w:rsidRPr="00F8135D">
        <w:t xml:space="preserve"> bez uzasadnionej przyczyny nie przystąpił do </w:t>
      </w:r>
      <w:r>
        <w:t>realizacji przedmiotu umowy                      w terminie określonym w §4</w:t>
      </w:r>
      <w:r w:rsidRPr="00F8135D">
        <w:t xml:space="preserve">. </w:t>
      </w:r>
    </w:p>
    <w:p w14:paraId="425386AA" w14:textId="77777777" w:rsidR="00FD247C" w:rsidRPr="00F8135D" w:rsidRDefault="00FD247C" w:rsidP="00FD247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 xml:space="preserve">2.3.Bez uzasadnionej przyczyny przerwał realizację robót i przerwa ta trwa dłużej niż 10 dni                      i pomimo dodatkowego pisemnego wezwania </w:t>
      </w:r>
      <w:r w:rsidRPr="00F8135D">
        <w:rPr>
          <w:b/>
        </w:rPr>
        <w:t xml:space="preserve">Zamawiającego </w:t>
      </w:r>
      <w:r w:rsidRPr="00F8135D">
        <w:t xml:space="preserve">nie podejmuje ich w okresie 7 dni od dnia doręczenia </w:t>
      </w:r>
      <w:r w:rsidRPr="00F8135D">
        <w:rPr>
          <w:b/>
        </w:rPr>
        <w:t xml:space="preserve">Wykonawcy </w:t>
      </w:r>
      <w:r w:rsidRPr="00F8135D">
        <w:t xml:space="preserve">wezwania </w:t>
      </w:r>
      <w:r w:rsidRPr="00F8135D">
        <w:rPr>
          <w:b/>
        </w:rPr>
        <w:t>Zamawiającego.</w:t>
      </w:r>
      <w:r w:rsidRPr="00F8135D">
        <w:t xml:space="preserve"> </w:t>
      </w:r>
    </w:p>
    <w:p w14:paraId="19620BA4" w14:textId="77777777" w:rsidR="00FD247C" w:rsidRPr="00F8135D" w:rsidRDefault="00FD247C" w:rsidP="00FD247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>2.</w:t>
      </w:r>
      <w:r>
        <w:t>4</w:t>
      </w:r>
      <w:r w:rsidRPr="00F8135D">
        <w:t xml:space="preserve">.Jeżeli </w:t>
      </w:r>
      <w:r w:rsidRPr="00F8135D">
        <w:rPr>
          <w:b/>
        </w:rPr>
        <w:t>Zamawiający</w:t>
      </w:r>
      <w:r w:rsidRPr="00F8135D">
        <w:t xml:space="preserve"> co najmniej trzykrotnie  dokonał bezpośredniej zapłaty wynagrodzenia na rzecz podwykonawcy lub dalszego podwykonawcy, na skutek uchylania się </w:t>
      </w:r>
      <w:r w:rsidRPr="00F8135D">
        <w:rPr>
          <w:b/>
        </w:rPr>
        <w:t>Wykonawcy</w:t>
      </w:r>
      <w:r w:rsidRPr="00F8135D">
        <w:t xml:space="preserve"> od wypłaty należnego im wynagrodzenia, lub łączna kwota bezpośredniej zapłaty na rzecz podwykonawcy  lub dalszego podwykonawcy stanowi sumę większa niż 10 % wartości brutto umowy określonej w §</w:t>
      </w:r>
      <w:r>
        <w:t>5</w:t>
      </w:r>
      <w:r w:rsidRPr="00F8135D">
        <w:t xml:space="preserve"> ust.1 niniejszej umowy.</w:t>
      </w:r>
    </w:p>
    <w:p w14:paraId="61654AEC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spacing w:val="-2"/>
        </w:rPr>
      </w:pPr>
      <w:r w:rsidRPr="00F8135D">
        <w:rPr>
          <w:spacing w:val="-2"/>
        </w:rPr>
        <w:t>3.</w:t>
      </w:r>
      <w:r w:rsidRPr="00F8135D">
        <w:rPr>
          <w:b/>
          <w:spacing w:val="-2"/>
        </w:rPr>
        <w:t>Wykonawcy</w:t>
      </w:r>
      <w:r w:rsidRPr="00F8135D">
        <w:rPr>
          <w:spacing w:val="-2"/>
        </w:rPr>
        <w:t xml:space="preserve"> przysługuje prawo odstąpienia od umo</w:t>
      </w:r>
      <w:r w:rsidRPr="00F8135D">
        <w:t>wy, w szczególności jeżeli:</w:t>
      </w:r>
    </w:p>
    <w:p w14:paraId="05F8305B" w14:textId="77777777" w:rsidR="00FD247C" w:rsidRPr="00F8135D" w:rsidRDefault="00FD247C" w:rsidP="00FD247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F8135D">
        <w:lastRenderedPageBreak/>
        <w:t>3.1.</w:t>
      </w:r>
      <w:r w:rsidRPr="00F8135D">
        <w:rPr>
          <w:b/>
        </w:rPr>
        <w:t>Zamawiający</w:t>
      </w:r>
      <w:r w:rsidRPr="00F8135D">
        <w:t xml:space="preserve"> odmawia, bez uzasadnionej przyczyny, odbioru robót lub odmawia podpisania protokołu odbioru robót.</w:t>
      </w:r>
    </w:p>
    <w:p w14:paraId="1D63C6C3" w14:textId="77777777" w:rsidR="00FD247C" w:rsidRPr="00F8135D" w:rsidRDefault="00FD247C" w:rsidP="00FD247C">
      <w:pPr>
        <w:shd w:val="clear" w:color="auto" w:fill="FFFFFF"/>
        <w:tabs>
          <w:tab w:val="left" w:pos="284"/>
          <w:tab w:val="left" w:pos="6877"/>
        </w:tabs>
        <w:autoSpaceDE w:val="0"/>
        <w:autoSpaceDN w:val="0"/>
        <w:adjustRightInd w:val="0"/>
        <w:ind w:left="284"/>
        <w:jc w:val="both"/>
      </w:pPr>
      <w:r w:rsidRPr="00F8135D">
        <w:t>3.2.</w:t>
      </w:r>
      <w:r w:rsidRPr="00F8135D">
        <w:rPr>
          <w:b/>
        </w:rPr>
        <w:t>Zamawiający</w:t>
      </w:r>
      <w:r w:rsidRPr="00F8135D">
        <w:t xml:space="preserve"> zawiadomi </w:t>
      </w:r>
      <w:r w:rsidRPr="00F8135D">
        <w:rPr>
          <w:b/>
        </w:rPr>
        <w:t>Wykonawcę,</w:t>
      </w:r>
      <w:r w:rsidRPr="00F8135D">
        <w:t xml:space="preserve"> iż wobec zaistnienia uprzednio nieprzewidzianych okoliczności  nie będzie mógł spełnić swoich zobowiązań.</w:t>
      </w:r>
    </w:p>
    <w:p w14:paraId="17CCE70E" w14:textId="77777777" w:rsidR="00FD247C" w:rsidRPr="00F8135D" w:rsidRDefault="00FD247C" w:rsidP="00FD247C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jc w:val="both"/>
      </w:pPr>
      <w:r w:rsidRPr="00F8135D">
        <w:rPr>
          <w:spacing w:val="-2"/>
        </w:rPr>
        <w:t>4. Odstąpienie od umowy winno nastąpić w formie pi</w:t>
      </w:r>
      <w:r w:rsidRPr="00F8135D">
        <w:t>semnej, pod rygorem nieważności takiego oświad</w:t>
      </w:r>
      <w:r w:rsidRPr="00F8135D">
        <w:rPr>
          <w:spacing w:val="-1"/>
        </w:rPr>
        <w:t xml:space="preserve">czenia i powinno zawierać uzasadnienie. </w:t>
      </w:r>
    </w:p>
    <w:p w14:paraId="2AC8D11D" w14:textId="77777777" w:rsidR="00FD247C" w:rsidRPr="00F8135D" w:rsidRDefault="00FD247C" w:rsidP="00FD247C">
      <w:pPr>
        <w:widowControl w:val="0"/>
        <w:jc w:val="both"/>
      </w:pPr>
      <w:r>
        <w:t>5</w:t>
      </w:r>
      <w:r w:rsidRPr="00F8135D">
        <w:t>.</w:t>
      </w:r>
      <w:r w:rsidRPr="00F8135D">
        <w:rPr>
          <w:b/>
        </w:rPr>
        <w:t>Zamawiający</w:t>
      </w:r>
      <w:r w:rsidRPr="00F8135D">
        <w:t xml:space="preserve"> zapłaci </w:t>
      </w:r>
      <w:r w:rsidRPr="00F8135D">
        <w:rPr>
          <w:b/>
        </w:rPr>
        <w:t xml:space="preserve">Wykonawcy </w:t>
      </w:r>
      <w:r w:rsidRPr="00F8135D">
        <w:t xml:space="preserve">wynagrodzenie za wykonane roboty budowlane do dnia odstąpienia lub rozwiązania umowy, pomniejszone o roszczenie </w:t>
      </w:r>
      <w:r w:rsidRPr="00F8135D">
        <w:rPr>
          <w:b/>
        </w:rPr>
        <w:t xml:space="preserve">Zamawiającego </w:t>
      </w:r>
      <w:r w:rsidRPr="00F8135D">
        <w:t>z tytułu kar umownych  oraz ewentualne roszczenia o obniżenie wynagrodzenia  na podstawie rękojmi i gwarancji lub inne roszczenia odszkodowawcze.</w:t>
      </w:r>
    </w:p>
    <w:p w14:paraId="750B14E2" w14:textId="77777777" w:rsidR="00FD247C" w:rsidRPr="002A4BDF" w:rsidRDefault="00FD247C" w:rsidP="00FD247C">
      <w:pPr>
        <w:autoSpaceDE w:val="0"/>
        <w:autoSpaceDN w:val="0"/>
        <w:adjustRightInd w:val="0"/>
        <w:jc w:val="both"/>
      </w:pPr>
      <w:r>
        <w:t>6</w:t>
      </w:r>
      <w:r w:rsidRPr="002A4BDF">
        <w:t>.</w:t>
      </w:r>
      <w:r w:rsidRPr="002A4BDF">
        <w:rPr>
          <w:b/>
        </w:rPr>
        <w:t>Zamawiający</w:t>
      </w:r>
      <w:r w:rsidRPr="002A4BDF">
        <w:t xml:space="preserve"> zastrzega sobie prawo do rozwiązania umowy ze skutkiem natychmiastowym                     w przypadku potwierdzonego protokołami pokontrolnymi rażącego niewywiązywania się przez </w:t>
      </w:r>
      <w:r w:rsidRPr="002A4BDF">
        <w:rPr>
          <w:b/>
        </w:rPr>
        <w:t>Wykonawcę</w:t>
      </w:r>
      <w:r w:rsidRPr="002A4BDF">
        <w:t xml:space="preserve"> z ustalonych zadań tj. powtarzające się, mimo pisemnych uwag, dwukrotnie w ciągu 10 dni, przypadki nienależytego ich wykonania.</w:t>
      </w:r>
      <w:r>
        <w:t xml:space="preserve"> </w:t>
      </w:r>
      <w:r w:rsidRPr="0065246A">
        <w:t xml:space="preserve">Przez nienależyte wykonanie przez </w:t>
      </w:r>
      <w:r w:rsidRPr="0065246A">
        <w:rPr>
          <w:b/>
        </w:rPr>
        <w:t>Wykonawcę</w:t>
      </w:r>
      <w:r w:rsidRPr="0065246A">
        <w:t xml:space="preserve"> obowiązków należy rozumieć </w:t>
      </w:r>
      <w:r>
        <w:t xml:space="preserve"> </w:t>
      </w:r>
      <w:r w:rsidRPr="0065246A">
        <w:t xml:space="preserve">w szczególności  wykonanie prac niezgodnie z terminami określonymi w harmonogramie prac bez wcześniejszego pisemnego uzgodnienia z </w:t>
      </w:r>
      <w:r w:rsidRPr="0065246A">
        <w:rPr>
          <w:b/>
        </w:rPr>
        <w:t>Zamawiającym</w:t>
      </w:r>
      <w:r w:rsidRPr="0065246A">
        <w:t xml:space="preserve"> zmiany terminu.</w:t>
      </w:r>
    </w:p>
    <w:p w14:paraId="452D09A7" w14:textId="77777777" w:rsidR="00FD247C" w:rsidRPr="002A4BDF" w:rsidRDefault="00FD247C" w:rsidP="00FD247C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kern w:val="28"/>
        </w:rPr>
        <w:t>7.</w:t>
      </w:r>
      <w:r w:rsidRPr="002A4BDF">
        <w:rPr>
          <w:kern w:val="28"/>
        </w:rPr>
        <w:t xml:space="preserve">Strony umowy ustalają, że w przypadku nie rozpoczęcia wykonania prac zgodnie z umową lub ich wykonania w sposób niezgodny z umową  w całości lub części </w:t>
      </w:r>
      <w:r w:rsidRPr="002A4BDF">
        <w:t xml:space="preserve">, </w:t>
      </w:r>
      <w:r w:rsidRPr="002A4BDF">
        <w:rPr>
          <w:b/>
        </w:rPr>
        <w:t>Zamawiający</w:t>
      </w:r>
      <w:r w:rsidRPr="002A4BDF">
        <w:rPr>
          <w:kern w:val="28"/>
        </w:rPr>
        <w:t xml:space="preserve"> będzie miał prawo powierzenia wykonania zastępczego prac w ramach odrębnej umowy bez dodatkowych wezwań </w:t>
      </w:r>
      <w:r w:rsidRPr="002A4BDF">
        <w:t xml:space="preserve">, </w:t>
      </w:r>
      <w:r w:rsidRPr="002A4BDF">
        <w:rPr>
          <w:b/>
        </w:rPr>
        <w:t>Zamawiający</w:t>
      </w:r>
      <w:r w:rsidRPr="002A4BDF">
        <w:rPr>
          <w:kern w:val="28"/>
        </w:rPr>
        <w:t xml:space="preserve">, który pokryje w całości koszty tego wykonania w terminie 5 dni od daty otrzymania wezwania do zapłaty na podstawie wystawionej faktury. </w:t>
      </w:r>
    </w:p>
    <w:p w14:paraId="6BD826B4" w14:textId="77777777" w:rsidR="00FD247C" w:rsidRDefault="00FD247C" w:rsidP="00FD247C">
      <w:pPr>
        <w:autoSpaceDE w:val="0"/>
        <w:autoSpaceDN w:val="0"/>
        <w:adjustRightInd w:val="0"/>
        <w:jc w:val="center"/>
      </w:pPr>
    </w:p>
    <w:p w14:paraId="5E51BBD4" w14:textId="77777777" w:rsidR="00FD247C" w:rsidRPr="002D4329" w:rsidRDefault="00FD247C" w:rsidP="00FD247C">
      <w:pPr>
        <w:shd w:val="clear" w:color="auto" w:fill="FFFFFF"/>
        <w:spacing w:line="276" w:lineRule="auto"/>
        <w:jc w:val="center"/>
        <w:rPr>
          <w:b/>
          <w:bCs/>
        </w:rPr>
      </w:pPr>
      <w:r w:rsidRPr="002D4329">
        <w:rPr>
          <w:b/>
          <w:bCs/>
        </w:rPr>
        <w:t>§</w:t>
      </w:r>
      <w:r>
        <w:rPr>
          <w:b/>
          <w:bCs/>
        </w:rPr>
        <w:t>9</w:t>
      </w:r>
    </w:p>
    <w:p w14:paraId="009F9859" w14:textId="77777777" w:rsidR="00FD247C" w:rsidRPr="002A4BDF" w:rsidRDefault="00FD247C" w:rsidP="00FD247C">
      <w:pPr>
        <w:shd w:val="clear" w:color="auto" w:fill="FFFFFF"/>
        <w:jc w:val="both"/>
        <w:rPr>
          <w:bCs/>
        </w:rPr>
      </w:pPr>
      <w:r w:rsidRPr="002A4BDF">
        <w:rPr>
          <w:bCs/>
        </w:rPr>
        <w:t xml:space="preserve">1. </w:t>
      </w:r>
      <w:r w:rsidRPr="002A4BDF">
        <w:rPr>
          <w:b/>
          <w:bCs/>
        </w:rPr>
        <w:t xml:space="preserve">Zamawiający i Wykonawca </w:t>
      </w:r>
      <w:r w:rsidRPr="002A4BDF">
        <w:rPr>
          <w:bCs/>
        </w:rPr>
        <w:t xml:space="preserve">zobowiązują się do ochrony przetwarzanych danych osobowych, do których ma dostęp w związku z wykonywaniem Umowy na podstawie dokumentacji przekazanej przez </w:t>
      </w:r>
      <w:r w:rsidRPr="002A4BDF">
        <w:rPr>
          <w:b/>
          <w:bCs/>
        </w:rPr>
        <w:t xml:space="preserve">Zamawiającego </w:t>
      </w:r>
      <w:r w:rsidRPr="002A4BDF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1)- dalej RODO.</w:t>
      </w:r>
    </w:p>
    <w:p w14:paraId="05A44A21" w14:textId="77777777" w:rsidR="00FD247C" w:rsidRPr="002A4BDF" w:rsidRDefault="00FD247C" w:rsidP="00FD247C">
      <w:pPr>
        <w:shd w:val="clear" w:color="auto" w:fill="FFFFFF"/>
        <w:jc w:val="both"/>
        <w:rPr>
          <w:bCs/>
        </w:rPr>
      </w:pPr>
      <w:r w:rsidRPr="002A4BDF">
        <w:rPr>
          <w:bCs/>
        </w:rPr>
        <w:t>2. Strony zobowiążą swój personel do zabezpieczenia danych o których mowa w ust. 1 w poufności, także po ustaniu zatrudnienia.</w:t>
      </w:r>
    </w:p>
    <w:p w14:paraId="0ABC8585" w14:textId="77777777" w:rsidR="00FD247C" w:rsidRPr="002A4BDF" w:rsidRDefault="00FD247C" w:rsidP="00FD247C">
      <w:pPr>
        <w:shd w:val="clear" w:color="auto" w:fill="FFFFFF"/>
        <w:jc w:val="both"/>
        <w:rPr>
          <w:bCs/>
        </w:rPr>
      </w:pPr>
      <w:r w:rsidRPr="002A4BDF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7D5B00C2" w14:textId="77777777" w:rsidR="00FD247C" w:rsidRPr="002A4BDF" w:rsidRDefault="00FD247C" w:rsidP="00FD247C">
      <w:pPr>
        <w:shd w:val="clear" w:color="auto" w:fill="FFFFFF"/>
        <w:jc w:val="both"/>
        <w:rPr>
          <w:bCs/>
        </w:rPr>
      </w:pPr>
      <w:r w:rsidRPr="002A4BDF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27391150" w14:textId="77777777" w:rsidR="00FD247C" w:rsidRPr="002A4BDF" w:rsidRDefault="00FD247C" w:rsidP="00FD247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A4BDF">
        <w:rPr>
          <w:bCs/>
        </w:rPr>
        <w:t>5</w:t>
      </w:r>
      <w:r w:rsidRPr="002A4BDF">
        <w:rPr>
          <w:b/>
          <w:bCs/>
        </w:rPr>
        <w:t>.Wykonawca</w:t>
      </w:r>
      <w:r w:rsidRPr="002A4BDF">
        <w:rPr>
          <w:bCs/>
        </w:rPr>
        <w:t xml:space="preserve"> oświadcza, iż zobowiązuje się do wykonania w imieniu </w:t>
      </w:r>
      <w:r w:rsidRPr="002A4BDF">
        <w:rPr>
          <w:b/>
          <w:bCs/>
        </w:rPr>
        <w:t>Zamawiającego</w:t>
      </w:r>
      <w:r w:rsidRPr="002A4BDF">
        <w:rPr>
          <w:bCs/>
        </w:rPr>
        <w:t xml:space="preserve"> obowiązku informacyjnego, o którym mowa w art. 14 ust. 1 i 2 RODO wobec reprezentantów oraz pracowników </w:t>
      </w:r>
      <w:r w:rsidRPr="002A4BDF">
        <w:rPr>
          <w:b/>
          <w:bCs/>
        </w:rPr>
        <w:t>Wykonawcy</w:t>
      </w:r>
      <w:r w:rsidRPr="002A4BDF">
        <w:rPr>
          <w:bCs/>
        </w:rPr>
        <w:t xml:space="preserve">, których dane zostały udostępnione </w:t>
      </w:r>
      <w:r w:rsidRPr="002A4BDF">
        <w:rPr>
          <w:b/>
          <w:bCs/>
        </w:rPr>
        <w:t>Zamawiającemu</w:t>
      </w:r>
      <w:r w:rsidRPr="002A4BDF">
        <w:rPr>
          <w:bCs/>
        </w:rPr>
        <w:t xml:space="preserve"> w celu zapewnienia prawidłowej realizacji Umowy. </w:t>
      </w:r>
      <w:r w:rsidRPr="002A4BDF">
        <w:rPr>
          <w:b/>
          <w:bCs/>
        </w:rPr>
        <w:t>Zamawiający</w:t>
      </w:r>
      <w:r w:rsidRPr="002A4BDF">
        <w:rPr>
          <w:bCs/>
        </w:rPr>
        <w:t xml:space="preserve"> zapewni </w:t>
      </w:r>
      <w:r w:rsidRPr="002A4BDF">
        <w:rPr>
          <w:b/>
          <w:bCs/>
        </w:rPr>
        <w:t>Wykonawcy</w:t>
      </w:r>
      <w:r w:rsidRPr="002A4BDF">
        <w:rPr>
          <w:bCs/>
        </w:rPr>
        <w:t xml:space="preserve"> wsparcie do wykonania obowiązku informacyjnego wynikającego z przepisów przywołanych na wstępie pierwszego zdania.</w:t>
      </w:r>
    </w:p>
    <w:p w14:paraId="5359F943" w14:textId="77777777" w:rsidR="00FD247C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</w:p>
    <w:p w14:paraId="3DBC58F4" w14:textId="77777777" w:rsidR="00FD247C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  <w:r w:rsidRPr="002D4329">
        <w:rPr>
          <w:b/>
          <w:bCs/>
        </w:rPr>
        <w:t>§</w:t>
      </w:r>
      <w:r>
        <w:rPr>
          <w:b/>
          <w:bCs/>
        </w:rPr>
        <w:t>10</w:t>
      </w:r>
    </w:p>
    <w:p w14:paraId="7DAD6BC4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bookmarkStart w:id="1" w:name="_Hlk84463752"/>
      <w:r>
        <w:rPr>
          <w:color w:val="000000"/>
        </w:rPr>
        <w:t xml:space="preserve">1. </w:t>
      </w:r>
      <w:r w:rsidRPr="00F8135D">
        <w:rPr>
          <w:color w:val="000000"/>
        </w:rPr>
        <w:t>Wszelkie zmiany postanowień Umowy wymagają formy pisemnej pod rygorem nieważności.</w:t>
      </w:r>
    </w:p>
    <w:p w14:paraId="010C4A53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 xml:space="preserve">2.W sprawach nieuregulowanych postanowieniami Umowy zastosowanie mają przepisy </w:t>
      </w:r>
    </w:p>
    <w:p w14:paraId="4F8BF90A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 xml:space="preserve">Kodeksu cywilnego, jeżeli przepisy ustawy z dnia </w:t>
      </w:r>
      <w:r>
        <w:rPr>
          <w:color w:val="000000"/>
        </w:rPr>
        <w:t xml:space="preserve">11 września 2019 </w:t>
      </w:r>
      <w:r w:rsidRPr="00F8135D">
        <w:rPr>
          <w:color w:val="000000"/>
        </w:rPr>
        <w:t>roku Prawo zamówień publicznych nie stanowią inaczej.</w:t>
      </w:r>
    </w:p>
    <w:p w14:paraId="47DDD8E3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lastRenderedPageBreak/>
        <w:t xml:space="preserve">3.Wszelkie pisma przewidziane umową uważa się za skutecznie doręczone (z zastrzeżeniami </w:t>
      </w:r>
      <w:r>
        <w:rPr>
          <w:color w:val="000000"/>
        </w:rPr>
        <w:t xml:space="preserve">                   </w:t>
      </w:r>
      <w:r w:rsidRPr="00F8135D">
        <w:rPr>
          <w:color w:val="000000"/>
        </w:rPr>
        <w:t>w niej zawartymi), jeżeli zostały przesłane listem poleconym za potwierdzeniem odbioru lub innego potwierdzonego doręczenia pod następujący adres:</w:t>
      </w:r>
    </w:p>
    <w:p w14:paraId="24D6631E" w14:textId="77777777" w:rsidR="00FD247C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 w:rsidRPr="00A52BB1">
        <w:rPr>
          <w:b/>
          <w:color w:val="000000"/>
        </w:rPr>
        <w:t>Zamawiający:</w:t>
      </w:r>
      <w:r>
        <w:rPr>
          <w:b/>
          <w:color w:val="000000"/>
        </w:rPr>
        <w:t xml:space="preserve"> Miasto Kostrzyn nad Odrą </w:t>
      </w:r>
    </w:p>
    <w:p w14:paraId="4FA549E4" w14:textId="77777777" w:rsidR="00FD247C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ul. Graniczna 2</w:t>
      </w:r>
    </w:p>
    <w:p w14:paraId="1310A16C" w14:textId="77777777" w:rsidR="00FD247C" w:rsidRPr="00A52BB1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66-470 Kostrzyn nad Odrą</w:t>
      </w:r>
    </w:p>
    <w:p w14:paraId="000D6DCD" w14:textId="77777777" w:rsidR="00FD247C" w:rsidRPr="00A52BB1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 w:rsidRPr="00A52BB1">
        <w:rPr>
          <w:b/>
          <w:color w:val="000000"/>
        </w:rPr>
        <w:t>Wykonawca:</w:t>
      </w:r>
    </w:p>
    <w:p w14:paraId="1E3A027A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Nazwa </w:t>
      </w:r>
      <w:r>
        <w:rPr>
          <w:color w:val="000000"/>
        </w:rPr>
        <w:t>W</w:t>
      </w:r>
      <w:r w:rsidRPr="00F8135D">
        <w:rPr>
          <w:color w:val="000000"/>
        </w:rPr>
        <w:t>ykonawcy</w:t>
      </w:r>
    </w:p>
    <w:p w14:paraId="327DD438" w14:textId="77777777" w:rsidR="00FD247C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>
        <w:rPr>
          <w:color w:val="000000"/>
        </w:rPr>
        <w:t>ul:</w:t>
      </w:r>
    </w:p>
    <w:p w14:paraId="20433DEA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/Kod pocztowy/Miejscowość</w:t>
      </w:r>
    </w:p>
    <w:p w14:paraId="4EAAFE1E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>4.Każda ze Stron zobowiązuje się do powiadomienia drugiej Strony o każdorazowej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zmianie swojego adresu. W przypadku braku powiadomienia o zmianie adresu </w:t>
      </w:r>
      <w:r>
        <w:rPr>
          <w:color w:val="000000"/>
        </w:rPr>
        <w:t xml:space="preserve"> </w:t>
      </w:r>
      <w:r w:rsidRPr="00F8135D">
        <w:rPr>
          <w:color w:val="000000"/>
        </w:rPr>
        <w:t>doręczenie dokonane na ostatnio wskazany adres będą uważane za skuteczne.</w:t>
      </w:r>
    </w:p>
    <w:p w14:paraId="10E3A303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5.Wykonawca zobowiązany jest do powiadomienia </w:t>
      </w:r>
      <w:r w:rsidRPr="009B0AA7">
        <w:rPr>
          <w:b/>
          <w:bCs/>
          <w:color w:val="000000"/>
        </w:rPr>
        <w:t>Zamawiającego</w:t>
      </w:r>
      <w:r w:rsidRPr="00F8135D">
        <w:rPr>
          <w:color w:val="000000"/>
        </w:rPr>
        <w:t xml:space="preserve"> w okresie</w:t>
      </w:r>
    </w:p>
    <w:p w14:paraId="07F162F7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obowiązywania umowy o:</w:t>
      </w:r>
    </w:p>
    <w:p w14:paraId="526E4C09" w14:textId="212A9CFA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</w:t>
      </w:r>
      <w:r w:rsidR="00DB3E43">
        <w:rPr>
          <w:color w:val="000000"/>
        </w:rPr>
        <w:t>5.1.</w:t>
      </w:r>
      <w:r w:rsidRPr="00F8135D">
        <w:rPr>
          <w:color w:val="000000"/>
        </w:rPr>
        <w:t xml:space="preserve"> zmianie swojej siedziby lub firmy,</w:t>
      </w:r>
    </w:p>
    <w:p w14:paraId="6C67D8D9" w14:textId="2344CAF3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</w:t>
      </w:r>
      <w:r w:rsidR="00DB3E43">
        <w:rPr>
          <w:color w:val="000000"/>
        </w:rPr>
        <w:t>5.2.</w:t>
      </w:r>
      <w:r w:rsidRPr="00F8135D">
        <w:rPr>
          <w:color w:val="000000"/>
        </w:rPr>
        <w:t xml:space="preserve"> zmianie przedstawiciela,</w:t>
      </w:r>
    </w:p>
    <w:p w14:paraId="28E39BA5" w14:textId="2445B1DA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</w:t>
      </w:r>
      <w:r w:rsidR="00DB3E43">
        <w:rPr>
          <w:color w:val="000000"/>
        </w:rPr>
        <w:t>5.3.</w:t>
      </w:r>
      <w:r w:rsidRPr="00F8135D">
        <w:rPr>
          <w:color w:val="000000"/>
        </w:rPr>
        <w:t>wszczęciu dotyczącego wykonawcy postępowania upadłościowego, układowego</w:t>
      </w:r>
      <w:r w:rsidR="00DB3E43">
        <w:rPr>
          <w:color w:val="000000"/>
        </w:rPr>
        <w:t xml:space="preserve"> </w:t>
      </w:r>
      <w:r w:rsidRPr="00F8135D">
        <w:rPr>
          <w:color w:val="000000"/>
        </w:rPr>
        <w:t xml:space="preserve">lub likwidacyjnego, </w:t>
      </w:r>
    </w:p>
    <w:p w14:paraId="3ED6E182" w14:textId="20638082" w:rsidR="00FD247C" w:rsidRPr="009B0AA7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bCs/>
          <w:color w:val="000000"/>
        </w:rPr>
      </w:pPr>
      <w:r w:rsidRPr="00F8135D">
        <w:rPr>
          <w:color w:val="000000"/>
        </w:rPr>
        <w:t xml:space="preserve">    </w:t>
      </w:r>
      <w:r w:rsidR="00DB3E43">
        <w:rPr>
          <w:color w:val="000000"/>
        </w:rPr>
        <w:t>5.4</w:t>
      </w:r>
      <w:r w:rsidRPr="00F8135D">
        <w:rPr>
          <w:color w:val="000000"/>
        </w:rPr>
        <w:t xml:space="preserve"> zawieszeniu działalności </w:t>
      </w:r>
      <w:r w:rsidRPr="009B0AA7">
        <w:rPr>
          <w:b/>
          <w:bCs/>
          <w:color w:val="000000"/>
        </w:rPr>
        <w:t>Wykonawcy,</w:t>
      </w:r>
    </w:p>
    <w:p w14:paraId="54960687" w14:textId="4C77593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</w:t>
      </w:r>
      <w:r w:rsidR="00DB3E43">
        <w:rPr>
          <w:color w:val="000000"/>
        </w:rPr>
        <w:t>5.5.</w:t>
      </w:r>
      <w:r w:rsidRPr="00F8135D">
        <w:rPr>
          <w:color w:val="000000"/>
        </w:rPr>
        <w:t xml:space="preserve"> innych sprawach, które mogą mieć wpływ na wykonanie umowy. </w:t>
      </w:r>
    </w:p>
    <w:p w14:paraId="1A853BC4" w14:textId="77777777" w:rsidR="00FD247C" w:rsidRPr="002A4BDF" w:rsidRDefault="00FD247C" w:rsidP="00FD247C">
      <w:pPr>
        <w:autoSpaceDE w:val="0"/>
        <w:autoSpaceDN w:val="0"/>
        <w:adjustRightInd w:val="0"/>
        <w:jc w:val="both"/>
      </w:pPr>
      <w:r w:rsidRPr="00F8135D">
        <w:rPr>
          <w:color w:val="000000"/>
        </w:rPr>
        <w:t>6.</w:t>
      </w:r>
      <w:r w:rsidRPr="007D7688">
        <w:t xml:space="preserve"> </w:t>
      </w:r>
      <w:r w:rsidRPr="002A4BDF">
        <w:t>Integralna część umowy stanowi</w:t>
      </w:r>
      <w:r>
        <w:t>ą</w:t>
      </w:r>
      <w:r w:rsidRPr="002A4BDF">
        <w:t>:</w:t>
      </w:r>
    </w:p>
    <w:p w14:paraId="04529610" w14:textId="77777777" w:rsidR="00FD247C" w:rsidRDefault="00FD247C" w:rsidP="00FD247C">
      <w:pPr>
        <w:autoSpaceDE w:val="0"/>
        <w:autoSpaceDN w:val="0"/>
        <w:adjustRightInd w:val="0"/>
        <w:ind w:left="360"/>
        <w:jc w:val="both"/>
      </w:pPr>
      <w:r>
        <w:t>6.1.F</w:t>
      </w:r>
      <w:r w:rsidRPr="001D2D41">
        <w:t>ormularz ofertowy</w:t>
      </w:r>
      <w:r w:rsidRPr="00B23CF0">
        <w:rPr>
          <w:b/>
        </w:rPr>
        <w:t xml:space="preserve"> </w:t>
      </w:r>
      <w:r w:rsidRPr="00D35A24">
        <w:rPr>
          <w:b/>
        </w:rPr>
        <w:t>Wykonawcy</w:t>
      </w:r>
      <w:r>
        <w:t xml:space="preserve"> ,</w:t>
      </w:r>
    </w:p>
    <w:p w14:paraId="6F539EB4" w14:textId="78127A15" w:rsidR="00FD247C" w:rsidRDefault="00FD247C" w:rsidP="00FD247C">
      <w:pPr>
        <w:autoSpaceDE w:val="0"/>
        <w:autoSpaceDN w:val="0"/>
        <w:adjustRightInd w:val="0"/>
        <w:ind w:left="360"/>
        <w:jc w:val="both"/>
      </w:pPr>
      <w:r>
        <w:t>6.2.Załącznik 1 (</w:t>
      </w:r>
      <w:r w:rsidR="00EB5CDC">
        <w:t>lokalizacja pojemników</w:t>
      </w:r>
      <w:r>
        <w:t>),</w:t>
      </w:r>
    </w:p>
    <w:p w14:paraId="75FC56C0" w14:textId="7C5AB99B" w:rsidR="00FD247C" w:rsidRDefault="00FD247C" w:rsidP="00FD247C">
      <w:pPr>
        <w:autoSpaceDE w:val="0"/>
        <w:autoSpaceDN w:val="0"/>
        <w:adjustRightInd w:val="0"/>
        <w:ind w:left="360"/>
        <w:jc w:val="both"/>
      </w:pPr>
      <w:r>
        <w:t>6.3.Załącznik 2 (</w:t>
      </w:r>
      <w:r w:rsidR="00EB5CDC">
        <w:t>przedmiar</w:t>
      </w:r>
      <w:r>
        <w:t xml:space="preserve"> prac),</w:t>
      </w:r>
    </w:p>
    <w:p w14:paraId="222E2B7B" w14:textId="77777777" w:rsidR="00FD247C" w:rsidRPr="00F8135D" w:rsidRDefault="00FD247C" w:rsidP="00EB5CDC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>7.</w:t>
      </w:r>
      <w:r>
        <w:rPr>
          <w:color w:val="000000"/>
        </w:rPr>
        <w:t xml:space="preserve"> </w:t>
      </w:r>
      <w:r w:rsidRPr="00F8135D">
        <w:rPr>
          <w:color w:val="000000"/>
        </w:rPr>
        <w:t>Strony deklarują, iż w razie powstania jakiegokolwiek sporu wy</w:t>
      </w:r>
      <w:r>
        <w:rPr>
          <w:color w:val="000000"/>
        </w:rPr>
        <w:t xml:space="preserve">nikającego z  interpretacji lub </w:t>
      </w:r>
      <w:r w:rsidRPr="00F8135D">
        <w:rPr>
          <w:color w:val="000000"/>
        </w:rPr>
        <w:t xml:space="preserve">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</w:t>
      </w:r>
      <w:r w:rsidRPr="007D7688">
        <w:rPr>
          <w:b/>
          <w:bCs/>
          <w:color w:val="000000"/>
        </w:rPr>
        <w:t>Zamawiającego.</w:t>
      </w:r>
    </w:p>
    <w:p w14:paraId="6046D636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35D">
        <w:rPr>
          <w:color w:val="000000"/>
        </w:rPr>
        <w:t>8.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Ustalenia i decyzje dotyczące wykonywania umowy uzgadniane będą przez </w:t>
      </w:r>
      <w:r w:rsidRPr="007D7688">
        <w:rPr>
          <w:b/>
          <w:bCs/>
          <w:color w:val="000000"/>
        </w:rPr>
        <w:t>Zamawiającego</w:t>
      </w:r>
      <w:r w:rsidRPr="00F8135D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F8135D">
        <w:rPr>
          <w:color w:val="000000"/>
        </w:rPr>
        <w:t xml:space="preserve">z ustanowionym przedstawicielem </w:t>
      </w:r>
      <w:r w:rsidRPr="007D7688">
        <w:rPr>
          <w:b/>
          <w:bCs/>
          <w:color w:val="000000"/>
        </w:rPr>
        <w:t>Wykonawcy</w:t>
      </w:r>
      <w:r w:rsidRPr="00F8135D">
        <w:rPr>
          <w:color w:val="000000"/>
        </w:rPr>
        <w:t xml:space="preserve">. </w:t>
      </w:r>
    </w:p>
    <w:p w14:paraId="1894CF3B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bookmarkStart w:id="2" w:name="_Hlk143774608"/>
      <w:r w:rsidRPr="00F8135D">
        <w:rPr>
          <w:color w:val="000000"/>
        </w:rPr>
        <w:t>9.</w:t>
      </w:r>
      <w:r>
        <w:rPr>
          <w:color w:val="000000"/>
        </w:rPr>
        <w:t xml:space="preserve"> </w:t>
      </w:r>
      <w:r w:rsidRPr="00F8135D">
        <w:rPr>
          <w:color w:val="000000"/>
        </w:rPr>
        <w:t>Przedstawicielami Stron</w:t>
      </w:r>
      <w:r>
        <w:rPr>
          <w:color w:val="000000"/>
        </w:rPr>
        <w:t xml:space="preserve"> odpowiedzialnymi za realizację przedmiotu umowy</w:t>
      </w:r>
      <w:r w:rsidRPr="00F8135D">
        <w:rPr>
          <w:color w:val="000000"/>
        </w:rPr>
        <w:t xml:space="preserve"> są:</w:t>
      </w:r>
    </w:p>
    <w:p w14:paraId="1FDEB658" w14:textId="77777777" w:rsidR="00FD247C" w:rsidRPr="00765135" w:rsidRDefault="00FD247C" w:rsidP="00FD247C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b/>
          <w:bCs/>
          <w:color w:val="000000"/>
        </w:rPr>
      </w:pPr>
      <w:r w:rsidRPr="00F8135D">
        <w:rPr>
          <w:color w:val="000000"/>
        </w:rPr>
        <w:t xml:space="preserve">    </w:t>
      </w:r>
      <w:r>
        <w:rPr>
          <w:color w:val="000000"/>
        </w:rPr>
        <w:t>9.1.</w:t>
      </w:r>
      <w:r w:rsidRPr="00F8135D">
        <w:rPr>
          <w:color w:val="000000"/>
        </w:rPr>
        <w:t xml:space="preserve"> </w:t>
      </w:r>
      <w:r>
        <w:rPr>
          <w:color w:val="000000"/>
        </w:rPr>
        <w:t xml:space="preserve">ze strony </w:t>
      </w:r>
      <w:r w:rsidRPr="00765135">
        <w:rPr>
          <w:b/>
          <w:bCs/>
          <w:color w:val="000000"/>
        </w:rPr>
        <w:t>Zamawiającego:</w:t>
      </w:r>
    </w:p>
    <w:p w14:paraId="3E061261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    9.2.ze strony </w:t>
      </w:r>
      <w:r w:rsidRPr="00765135">
        <w:rPr>
          <w:b/>
          <w:bCs/>
          <w:color w:val="000000"/>
        </w:rPr>
        <w:t>Wykonawcy</w:t>
      </w:r>
    </w:p>
    <w:bookmarkEnd w:id="2"/>
    <w:p w14:paraId="09FBE6DD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7D7688">
        <w:rPr>
          <w:b/>
          <w:bCs/>
          <w:color w:val="000000"/>
        </w:rPr>
        <w:t xml:space="preserve">Wykonawca </w:t>
      </w:r>
      <w:r w:rsidRPr="00F8135D">
        <w:rPr>
          <w:color w:val="000000"/>
        </w:rPr>
        <w:t>wskaz</w:t>
      </w:r>
      <w:r>
        <w:rPr>
          <w:color w:val="000000"/>
        </w:rPr>
        <w:t>uje telefony kontaktowe</w:t>
      </w:r>
      <w:r w:rsidRPr="00F8135D">
        <w:rPr>
          <w:color w:val="000000"/>
        </w:rPr>
        <w:t xml:space="preserve"> niezbędne dla sprawnego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i terminowego wykonania zamówienia: nr tel.        </w:t>
      </w:r>
    </w:p>
    <w:p w14:paraId="1FD454AC" w14:textId="77777777" w:rsidR="00FD247C" w:rsidRPr="00F8135D" w:rsidRDefault="00FD247C" w:rsidP="00FD24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35D">
        <w:rPr>
          <w:color w:val="000000"/>
        </w:rPr>
        <w:t>11. Umowę sporządzono w dwóch jednakowo brzmiących egzemplarzach, po jednym</w:t>
      </w:r>
      <w:r>
        <w:rPr>
          <w:color w:val="000000"/>
        </w:rPr>
        <w:t xml:space="preserve"> </w:t>
      </w:r>
      <w:r w:rsidRPr="00F8135D">
        <w:rPr>
          <w:color w:val="000000"/>
        </w:rPr>
        <w:t>egzemplarzu dla każdej ze stron.</w:t>
      </w:r>
    </w:p>
    <w:p w14:paraId="2FC120A7" w14:textId="77777777" w:rsidR="00FD247C" w:rsidRPr="002A4BDF" w:rsidRDefault="00FD247C" w:rsidP="00FD247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12. </w:t>
      </w:r>
      <w:r w:rsidRPr="002A4BDF">
        <w:t>W sprawach nieuregulowanych niniejszą umową mają zastosowanie przepisy: Kodeksu Cywilnego</w:t>
      </w:r>
      <w:r>
        <w:t xml:space="preserve"> oraz </w:t>
      </w:r>
      <w:r w:rsidRPr="002A4BDF">
        <w:t xml:space="preserve"> inne powszechnie obowiązujące przepisy prawa polskiego.</w:t>
      </w:r>
    </w:p>
    <w:bookmarkEnd w:id="1"/>
    <w:p w14:paraId="1F0E7C2A" w14:textId="77777777" w:rsidR="00FD247C" w:rsidRDefault="00FD247C" w:rsidP="00FD247C">
      <w:pPr>
        <w:autoSpaceDE w:val="0"/>
        <w:autoSpaceDN w:val="0"/>
        <w:adjustRightInd w:val="0"/>
        <w:jc w:val="both"/>
        <w:rPr>
          <w:b/>
          <w:bCs/>
        </w:rPr>
      </w:pPr>
    </w:p>
    <w:p w14:paraId="09BE1467" w14:textId="77777777" w:rsidR="00FD247C" w:rsidRDefault="00FD247C" w:rsidP="00FD247C">
      <w:pPr>
        <w:autoSpaceDE w:val="0"/>
        <w:autoSpaceDN w:val="0"/>
        <w:adjustRightInd w:val="0"/>
        <w:jc w:val="both"/>
        <w:rPr>
          <w:b/>
          <w:bCs/>
        </w:rPr>
      </w:pPr>
    </w:p>
    <w:p w14:paraId="5C216F49" w14:textId="77777777" w:rsidR="00FD247C" w:rsidRDefault="00FD247C" w:rsidP="00FD247C">
      <w:pPr>
        <w:autoSpaceDE w:val="0"/>
        <w:autoSpaceDN w:val="0"/>
        <w:adjustRightInd w:val="0"/>
        <w:jc w:val="both"/>
        <w:rPr>
          <w:b/>
          <w:bCs/>
        </w:rPr>
      </w:pPr>
    </w:p>
    <w:p w14:paraId="09B72262" w14:textId="77777777" w:rsidR="00FD247C" w:rsidRDefault="00FD247C" w:rsidP="00FD24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ZAMAWIAJĄCY </w:t>
      </w:r>
      <w:r w:rsidRPr="001D2D41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WYKONAWCA</w:t>
      </w:r>
    </w:p>
    <w:p w14:paraId="26EF38A1" w14:textId="77777777" w:rsidR="002F336F" w:rsidRPr="00391A59" w:rsidRDefault="002F336F" w:rsidP="00FD247C">
      <w:pPr>
        <w:autoSpaceDE w:val="0"/>
        <w:autoSpaceDN w:val="0"/>
        <w:adjustRightInd w:val="0"/>
        <w:rPr>
          <w:b/>
          <w:bCs/>
        </w:rPr>
      </w:pPr>
    </w:p>
    <w:sectPr w:rsidR="002F336F" w:rsidRPr="00391A59" w:rsidSect="005D6590">
      <w:footerReference w:type="even" r:id="rId8"/>
      <w:footerReference w:type="default" r:id="rId9"/>
      <w:pgSz w:w="12240" w:h="15840"/>
      <w:pgMar w:top="1077" w:right="1134" w:bottom="107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1082" w14:textId="77777777" w:rsidR="00327E0E" w:rsidRDefault="00327E0E">
      <w:r>
        <w:separator/>
      </w:r>
    </w:p>
  </w:endnote>
  <w:endnote w:type="continuationSeparator" w:id="0">
    <w:p w14:paraId="04146410" w14:textId="77777777" w:rsidR="00327E0E" w:rsidRDefault="0032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0BC8" w14:textId="77777777" w:rsidR="006E347E" w:rsidRDefault="006E347E" w:rsidP="00D86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82E247" w14:textId="77777777" w:rsidR="006E347E" w:rsidRDefault="006E347E" w:rsidP="008B75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540A" w14:textId="77777777" w:rsidR="006E347E" w:rsidRDefault="006E347E" w:rsidP="00D86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4338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9230257" w14:textId="77777777" w:rsidR="006E347E" w:rsidRDefault="006E347E" w:rsidP="008B75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3A73" w14:textId="77777777" w:rsidR="00327E0E" w:rsidRDefault="00327E0E">
      <w:r>
        <w:separator/>
      </w:r>
    </w:p>
  </w:footnote>
  <w:footnote w:type="continuationSeparator" w:id="0">
    <w:p w14:paraId="4611966A" w14:textId="77777777" w:rsidR="00327E0E" w:rsidRDefault="0032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805"/>
    <w:multiLevelType w:val="hybridMultilevel"/>
    <w:tmpl w:val="9C620AF2"/>
    <w:lvl w:ilvl="0" w:tplc="559A73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69227A"/>
    <w:multiLevelType w:val="hybridMultilevel"/>
    <w:tmpl w:val="4A3E925E"/>
    <w:lvl w:ilvl="0" w:tplc="B49A1BF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36A1"/>
    <w:multiLevelType w:val="multilevel"/>
    <w:tmpl w:val="F6C6C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6BE0AE6"/>
    <w:multiLevelType w:val="hybridMultilevel"/>
    <w:tmpl w:val="83442FA4"/>
    <w:lvl w:ilvl="0" w:tplc="B30ED71E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300C"/>
    <w:multiLevelType w:val="hybridMultilevel"/>
    <w:tmpl w:val="EE3ABCE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09CEF4A">
      <w:start w:val="10"/>
      <w:numFmt w:val="lowerLetter"/>
      <w:lvlText w:val="%2)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77072E9"/>
    <w:multiLevelType w:val="hybridMultilevel"/>
    <w:tmpl w:val="5D7018D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AE647D8"/>
    <w:multiLevelType w:val="hybridMultilevel"/>
    <w:tmpl w:val="A18C29FE"/>
    <w:lvl w:ilvl="0" w:tplc="5B64A1C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06DFC"/>
    <w:multiLevelType w:val="hybridMultilevel"/>
    <w:tmpl w:val="59F0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61655B"/>
    <w:multiLevelType w:val="hybridMultilevel"/>
    <w:tmpl w:val="43A8E2B2"/>
    <w:lvl w:ilvl="0" w:tplc="026A10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E7261"/>
    <w:multiLevelType w:val="hybridMultilevel"/>
    <w:tmpl w:val="628ABF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33609"/>
    <w:multiLevelType w:val="hybridMultilevel"/>
    <w:tmpl w:val="9AC4C250"/>
    <w:lvl w:ilvl="0" w:tplc="1B84150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B6363"/>
    <w:multiLevelType w:val="hybridMultilevel"/>
    <w:tmpl w:val="9C1AFA14"/>
    <w:lvl w:ilvl="0" w:tplc="9EFA834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D25FB"/>
    <w:multiLevelType w:val="hybridMultilevel"/>
    <w:tmpl w:val="FBF6AD1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83219AC"/>
    <w:multiLevelType w:val="hybridMultilevel"/>
    <w:tmpl w:val="1D18ABFC"/>
    <w:lvl w:ilvl="0" w:tplc="1B841500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5B4ADA"/>
    <w:multiLevelType w:val="hybridMultilevel"/>
    <w:tmpl w:val="DCAAEE9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E1F685F"/>
    <w:multiLevelType w:val="hybridMultilevel"/>
    <w:tmpl w:val="53041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3C54"/>
    <w:multiLevelType w:val="multilevel"/>
    <w:tmpl w:val="4CF6E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355565"/>
    <w:multiLevelType w:val="multilevel"/>
    <w:tmpl w:val="35B4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5469897">
    <w:abstractNumId w:val="12"/>
  </w:num>
  <w:num w:numId="2" w16cid:durableId="78912230">
    <w:abstractNumId w:val="4"/>
  </w:num>
  <w:num w:numId="3" w16cid:durableId="357581818">
    <w:abstractNumId w:val="13"/>
  </w:num>
  <w:num w:numId="4" w16cid:durableId="523905277">
    <w:abstractNumId w:val="1"/>
  </w:num>
  <w:num w:numId="5" w16cid:durableId="442190770">
    <w:abstractNumId w:val="8"/>
  </w:num>
  <w:num w:numId="6" w16cid:durableId="633104344">
    <w:abstractNumId w:val="18"/>
  </w:num>
  <w:num w:numId="7" w16cid:durableId="164589841">
    <w:abstractNumId w:val="0"/>
  </w:num>
  <w:num w:numId="8" w16cid:durableId="1587225706">
    <w:abstractNumId w:val="9"/>
  </w:num>
  <w:num w:numId="9" w16cid:durableId="660230890">
    <w:abstractNumId w:val="15"/>
  </w:num>
  <w:num w:numId="10" w16cid:durableId="594242385">
    <w:abstractNumId w:val="11"/>
  </w:num>
  <w:num w:numId="11" w16cid:durableId="1133257349">
    <w:abstractNumId w:val="5"/>
  </w:num>
  <w:num w:numId="12" w16cid:durableId="19092004">
    <w:abstractNumId w:val="10"/>
  </w:num>
  <w:num w:numId="13" w16cid:durableId="2013218597">
    <w:abstractNumId w:val="17"/>
  </w:num>
  <w:num w:numId="14" w16cid:durableId="976910173">
    <w:abstractNumId w:val="7"/>
  </w:num>
  <w:num w:numId="15" w16cid:durableId="1902714502">
    <w:abstractNumId w:val="3"/>
  </w:num>
  <w:num w:numId="16" w16cid:durableId="612900667">
    <w:abstractNumId w:val="19"/>
  </w:num>
  <w:num w:numId="17" w16cid:durableId="1316835053">
    <w:abstractNumId w:val="6"/>
  </w:num>
  <w:num w:numId="18" w16cid:durableId="600573933">
    <w:abstractNumId w:val="14"/>
  </w:num>
  <w:num w:numId="19" w16cid:durableId="815027462">
    <w:abstractNumId w:val="2"/>
  </w:num>
  <w:num w:numId="20" w16cid:durableId="211965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2A"/>
    <w:rsid w:val="000020B5"/>
    <w:rsid w:val="00007BA3"/>
    <w:rsid w:val="000136C1"/>
    <w:rsid w:val="000145E9"/>
    <w:rsid w:val="000162DE"/>
    <w:rsid w:val="00021B46"/>
    <w:rsid w:val="00025239"/>
    <w:rsid w:val="00032B7C"/>
    <w:rsid w:val="00044542"/>
    <w:rsid w:val="00057E1E"/>
    <w:rsid w:val="00060A03"/>
    <w:rsid w:val="0006273C"/>
    <w:rsid w:val="00073EC7"/>
    <w:rsid w:val="00090916"/>
    <w:rsid w:val="0009355D"/>
    <w:rsid w:val="000935E4"/>
    <w:rsid w:val="0009546E"/>
    <w:rsid w:val="000977AD"/>
    <w:rsid w:val="000A11EB"/>
    <w:rsid w:val="000A7EF8"/>
    <w:rsid w:val="000B501E"/>
    <w:rsid w:val="000C6545"/>
    <w:rsid w:val="000C6A10"/>
    <w:rsid w:val="000C6FCE"/>
    <w:rsid w:val="000D4AD2"/>
    <w:rsid w:val="000E76EB"/>
    <w:rsid w:val="000F1F63"/>
    <w:rsid w:val="000F4304"/>
    <w:rsid w:val="0011175D"/>
    <w:rsid w:val="00116166"/>
    <w:rsid w:val="00122964"/>
    <w:rsid w:val="001242CD"/>
    <w:rsid w:val="00126C71"/>
    <w:rsid w:val="00130AA2"/>
    <w:rsid w:val="001333F8"/>
    <w:rsid w:val="001338D6"/>
    <w:rsid w:val="00133D1B"/>
    <w:rsid w:val="001344A5"/>
    <w:rsid w:val="00147992"/>
    <w:rsid w:val="00155844"/>
    <w:rsid w:val="00163694"/>
    <w:rsid w:val="00172B67"/>
    <w:rsid w:val="00173A63"/>
    <w:rsid w:val="0017452B"/>
    <w:rsid w:val="00174B15"/>
    <w:rsid w:val="001845FC"/>
    <w:rsid w:val="0018623F"/>
    <w:rsid w:val="001C236A"/>
    <w:rsid w:val="001C241B"/>
    <w:rsid w:val="001C4C98"/>
    <w:rsid w:val="001C6FE8"/>
    <w:rsid w:val="001D2D41"/>
    <w:rsid w:val="001D7738"/>
    <w:rsid w:val="00213DCA"/>
    <w:rsid w:val="00214782"/>
    <w:rsid w:val="00214B3E"/>
    <w:rsid w:val="00220CFE"/>
    <w:rsid w:val="00227C68"/>
    <w:rsid w:val="00230890"/>
    <w:rsid w:val="00233889"/>
    <w:rsid w:val="0024287B"/>
    <w:rsid w:val="00253EC1"/>
    <w:rsid w:val="00256D45"/>
    <w:rsid w:val="00262956"/>
    <w:rsid w:val="00267EC6"/>
    <w:rsid w:val="00271BEB"/>
    <w:rsid w:val="00273E2A"/>
    <w:rsid w:val="00274FC1"/>
    <w:rsid w:val="0028489D"/>
    <w:rsid w:val="00295C7E"/>
    <w:rsid w:val="0029658F"/>
    <w:rsid w:val="002A6149"/>
    <w:rsid w:val="002B16A2"/>
    <w:rsid w:val="002B3E16"/>
    <w:rsid w:val="002C507B"/>
    <w:rsid w:val="002E40CF"/>
    <w:rsid w:val="002F30AA"/>
    <w:rsid w:val="002F336F"/>
    <w:rsid w:val="002F5FE9"/>
    <w:rsid w:val="00307497"/>
    <w:rsid w:val="00310F43"/>
    <w:rsid w:val="00314CA0"/>
    <w:rsid w:val="00315A9F"/>
    <w:rsid w:val="00321FCA"/>
    <w:rsid w:val="00327E0E"/>
    <w:rsid w:val="00333927"/>
    <w:rsid w:val="003375E5"/>
    <w:rsid w:val="003456E7"/>
    <w:rsid w:val="00346EF2"/>
    <w:rsid w:val="003727E8"/>
    <w:rsid w:val="00376FE8"/>
    <w:rsid w:val="003848A4"/>
    <w:rsid w:val="00385500"/>
    <w:rsid w:val="00390063"/>
    <w:rsid w:val="00391A59"/>
    <w:rsid w:val="00395943"/>
    <w:rsid w:val="003C1E41"/>
    <w:rsid w:val="003C55E5"/>
    <w:rsid w:val="003D1061"/>
    <w:rsid w:val="003D5328"/>
    <w:rsid w:val="003E33A9"/>
    <w:rsid w:val="003E4F42"/>
    <w:rsid w:val="003E55C9"/>
    <w:rsid w:val="003F3B80"/>
    <w:rsid w:val="004303C5"/>
    <w:rsid w:val="00431475"/>
    <w:rsid w:val="004358D8"/>
    <w:rsid w:val="00437483"/>
    <w:rsid w:val="00445835"/>
    <w:rsid w:val="00446C8B"/>
    <w:rsid w:val="00447C51"/>
    <w:rsid w:val="00457FC4"/>
    <w:rsid w:val="004679B9"/>
    <w:rsid w:val="00475EED"/>
    <w:rsid w:val="00476E2C"/>
    <w:rsid w:val="004814AE"/>
    <w:rsid w:val="0048338B"/>
    <w:rsid w:val="004841EF"/>
    <w:rsid w:val="00486F0B"/>
    <w:rsid w:val="004953D6"/>
    <w:rsid w:val="00496D3C"/>
    <w:rsid w:val="004A3FA1"/>
    <w:rsid w:val="004B51EA"/>
    <w:rsid w:val="004C0081"/>
    <w:rsid w:val="004C509D"/>
    <w:rsid w:val="004C7795"/>
    <w:rsid w:val="004D436A"/>
    <w:rsid w:val="004E27A4"/>
    <w:rsid w:val="004E447E"/>
    <w:rsid w:val="00500FB7"/>
    <w:rsid w:val="005010B6"/>
    <w:rsid w:val="005031DC"/>
    <w:rsid w:val="0052543D"/>
    <w:rsid w:val="00530143"/>
    <w:rsid w:val="00535934"/>
    <w:rsid w:val="00544DE5"/>
    <w:rsid w:val="005530B0"/>
    <w:rsid w:val="00557DB6"/>
    <w:rsid w:val="00562FAA"/>
    <w:rsid w:val="00567EB7"/>
    <w:rsid w:val="005751ED"/>
    <w:rsid w:val="0058446C"/>
    <w:rsid w:val="005909B8"/>
    <w:rsid w:val="00592CBB"/>
    <w:rsid w:val="00596C52"/>
    <w:rsid w:val="005A10F3"/>
    <w:rsid w:val="005A4162"/>
    <w:rsid w:val="005A7AFA"/>
    <w:rsid w:val="005B6516"/>
    <w:rsid w:val="005C706E"/>
    <w:rsid w:val="005D5B37"/>
    <w:rsid w:val="005D6590"/>
    <w:rsid w:val="005E145A"/>
    <w:rsid w:val="005E1A86"/>
    <w:rsid w:val="005F0407"/>
    <w:rsid w:val="005F132D"/>
    <w:rsid w:val="005F3811"/>
    <w:rsid w:val="005F748C"/>
    <w:rsid w:val="00604D23"/>
    <w:rsid w:val="00613183"/>
    <w:rsid w:val="006143F9"/>
    <w:rsid w:val="00614991"/>
    <w:rsid w:val="00626ACC"/>
    <w:rsid w:val="00632D3C"/>
    <w:rsid w:val="0064614C"/>
    <w:rsid w:val="0065218D"/>
    <w:rsid w:val="00652A7D"/>
    <w:rsid w:val="00657514"/>
    <w:rsid w:val="00661EAA"/>
    <w:rsid w:val="00665A8A"/>
    <w:rsid w:val="00670D30"/>
    <w:rsid w:val="006775D7"/>
    <w:rsid w:val="00687B07"/>
    <w:rsid w:val="00690F29"/>
    <w:rsid w:val="00691676"/>
    <w:rsid w:val="00691DAB"/>
    <w:rsid w:val="006A0000"/>
    <w:rsid w:val="006B352A"/>
    <w:rsid w:val="006B56E7"/>
    <w:rsid w:val="006B6F31"/>
    <w:rsid w:val="006B74C4"/>
    <w:rsid w:val="006D33F6"/>
    <w:rsid w:val="006E33ED"/>
    <w:rsid w:val="006E347E"/>
    <w:rsid w:val="0070296E"/>
    <w:rsid w:val="007228BC"/>
    <w:rsid w:val="007241B6"/>
    <w:rsid w:val="00724E31"/>
    <w:rsid w:val="007256FA"/>
    <w:rsid w:val="00737830"/>
    <w:rsid w:val="00740672"/>
    <w:rsid w:val="007417FF"/>
    <w:rsid w:val="00744DC3"/>
    <w:rsid w:val="00757477"/>
    <w:rsid w:val="0077182F"/>
    <w:rsid w:val="00777555"/>
    <w:rsid w:val="007B4980"/>
    <w:rsid w:val="007B58E0"/>
    <w:rsid w:val="007C2276"/>
    <w:rsid w:val="007C25BC"/>
    <w:rsid w:val="007C25EF"/>
    <w:rsid w:val="007C3B11"/>
    <w:rsid w:val="007C664F"/>
    <w:rsid w:val="007D129A"/>
    <w:rsid w:val="007D1EDE"/>
    <w:rsid w:val="007E273E"/>
    <w:rsid w:val="007E36D6"/>
    <w:rsid w:val="007E4511"/>
    <w:rsid w:val="007F3008"/>
    <w:rsid w:val="007F50B4"/>
    <w:rsid w:val="007F586B"/>
    <w:rsid w:val="00807195"/>
    <w:rsid w:val="008121C6"/>
    <w:rsid w:val="008157A9"/>
    <w:rsid w:val="00825873"/>
    <w:rsid w:val="00832FB1"/>
    <w:rsid w:val="00837D23"/>
    <w:rsid w:val="00842E35"/>
    <w:rsid w:val="00842E38"/>
    <w:rsid w:val="00843C89"/>
    <w:rsid w:val="00844C9B"/>
    <w:rsid w:val="00847CB3"/>
    <w:rsid w:val="00852FF6"/>
    <w:rsid w:val="0087750C"/>
    <w:rsid w:val="00877AB8"/>
    <w:rsid w:val="00882D08"/>
    <w:rsid w:val="00883930"/>
    <w:rsid w:val="00885E27"/>
    <w:rsid w:val="0089777B"/>
    <w:rsid w:val="008A0A3B"/>
    <w:rsid w:val="008B01C7"/>
    <w:rsid w:val="008B1625"/>
    <w:rsid w:val="008B44D4"/>
    <w:rsid w:val="008B7524"/>
    <w:rsid w:val="008C6DC9"/>
    <w:rsid w:val="008D0091"/>
    <w:rsid w:val="008E5B73"/>
    <w:rsid w:val="008F21E0"/>
    <w:rsid w:val="008F3AFE"/>
    <w:rsid w:val="008F4338"/>
    <w:rsid w:val="00901A87"/>
    <w:rsid w:val="0090695C"/>
    <w:rsid w:val="0092662D"/>
    <w:rsid w:val="009273B0"/>
    <w:rsid w:val="00941994"/>
    <w:rsid w:val="0094742B"/>
    <w:rsid w:val="00951FA6"/>
    <w:rsid w:val="00957CD5"/>
    <w:rsid w:val="0096615D"/>
    <w:rsid w:val="00966FCF"/>
    <w:rsid w:val="00970CAE"/>
    <w:rsid w:val="00974E7F"/>
    <w:rsid w:val="00977754"/>
    <w:rsid w:val="00993FA9"/>
    <w:rsid w:val="009A3E4F"/>
    <w:rsid w:val="009A4A3A"/>
    <w:rsid w:val="009B0AA7"/>
    <w:rsid w:val="009D2157"/>
    <w:rsid w:val="009D7BE0"/>
    <w:rsid w:val="009F30A9"/>
    <w:rsid w:val="009F771A"/>
    <w:rsid w:val="00A039AE"/>
    <w:rsid w:val="00A11288"/>
    <w:rsid w:val="00A156B8"/>
    <w:rsid w:val="00A25A62"/>
    <w:rsid w:val="00A27236"/>
    <w:rsid w:val="00A30C90"/>
    <w:rsid w:val="00A33356"/>
    <w:rsid w:val="00A33702"/>
    <w:rsid w:val="00A4370E"/>
    <w:rsid w:val="00A51692"/>
    <w:rsid w:val="00A57810"/>
    <w:rsid w:val="00A6133F"/>
    <w:rsid w:val="00AA3FAD"/>
    <w:rsid w:val="00AB41F2"/>
    <w:rsid w:val="00AC0875"/>
    <w:rsid w:val="00AC18F7"/>
    <w:rsid w:val="00AC4677"/>
    <w:rsid w:val="00AD5507"/>
    <w:rsid w:val="00AE7607"/>
    <w:rsid w:val="00B16263"/>
    <w:rsid w:val="00B236DE"/>
    <w:rsid w:val="00B23CF0"/>
    <w:rsid w:val="00B2561F"/>
    <w:rsid w:val="00B44471"/>
    <w:rsid w:val="00B54B9B"/>
    <w:rsid w:val="00B5544D"/>
    <w:rsid w:val="00B70125"/>
    <w:rsid w:val="00B71879"/>
    <w:rsid w:val="00B7645E"/>
    <w:rsid w:val="00B76738"/>
    <w:rsid w:val="00B87D3D"/>
    <w:rsid w:val="00BA4EC2"/>
    <w:rsid w:val="00BB17A8"/>
    <w:rsid w:val="00BB1C14"/>
    <w:rsid w:val="00BB429E"/>
    <w:rsid w:val="00BB4F7B"/>
    <w:rsid w:val="00BC73CC"/>
    <w:rsid w:val="00BD0BE0"/>
    <w:rsid w:val="00BD0F23"/>
    <w:rsid w:val="00BD2BEB"/>
    <w:rsid w:val="00BE67E8"/>
    <w:rsid w:val="00BF4EEB"/>
    <w:rsid w:val="00C158E5"/>
    <w:rsid w:val="00C20858"/>
    <w:rsid w:val="00C25084"/>
    <w:rsid w:val="00C25FCC"/>
    <w:rsid w:val="00C300B0"/>
    <w:rsid w:val="00C301BA"/>
    <w:rsid w:val="00C36DAA"/>
    <w:rsid w:val="00C44743"/>
    <w:rsid w:val="00C56A75"/>
    <w:rsid w:val="00C6204A"/>
    <w:rsid w:val="00C85890"/>
    <w:rsid w:val="00C93523"/>
    <w:rsid w:val="00C937C3"/>
    <w:rsid w:val="00CA20F1"/>
    <w:rsid w:val="00CA2440"/>
    <w:rsid w:val="00CA357A"/>
    <w:rsid w:val="00CA665A"/>
    <w:rsid w:val="00CB1415"/>
    <w:rsid w:val="00CC3573"/>
    <w:rsid w:val="00CD2D3C"/>
    <w:rsid w:val="00CD7224"/>
    <w:rsid w:val="00CE33E6"/>
    <w:rsid w:val="00CE4264"/>
    <w:rsid w:val="00CF775C"/>
    <w:rsid w:val="00D00CC5"/>
    <w:rsid w:val="00D01677"/>
    <w:rsid w:val="00D03414"/>
    <w:rsid w:val="00D10DD4"/>
    <w:rsid w:val="00D12C49"/>
    <w:rsid w:val="00D152E6"/>
    <w:rsid w:val="00D21B02"/>
    <w:rsid w:val="00D23E0A"/>
    <w:rsid w:val="00D32B72"/>
    <w:rsid w:val="00D335A9"/>
    <w:rsid w:val="00D35A24"/>
    <w:rsid w:val="00D54318"/>
    <w:rsid w:val="00D64F98"/>
    <w:rsid w:val="00D86424"/>
    <w:rsid w:val="00D956BA"/>
    <w:rsid w:val="00D95B11"/>
    <w:rsid w:val="00D9778C"/>
    <w:rsid w:val="00DB20D0"/>
    <w:rsid w:val="00DB3E43"/>
    <w:rsid w:val="00DB6430"/>
    <w:rsid w:val="00DB72B7"/>
    <w:rsid w:val="00DC2E99"/>
    <w:rsid w:val="00DC5329"/>
    <w:rsid w:val="00DD69FE"/>
    <w:rsid w:val="00DE080E"/>
    <w:rsid w:val="00DE1F02"/>
    <w:rsid w:val="00E01F50"/>
    <w:rsid w:val="00E044BF"/>
    <w:rsid w:val="00E2055D"/>
    <w:rsid w:val="00E239A7"/>
    <w:rsid w:val="00E2460E"/>
    <w:rsid w:val="00E50C5B"/>
    <w:rsid w:val="00E51F7B"/>
    <w:rsid w:val="00E57A4D"/>
    <w:rsid w:val="00E61C71"/>
    <w:rsid w:val="00E74BFE"/>
    <w:rsid w:val="00E85A96"/>
    <w:rsid w:val="00E901C3"/>
    <w:rsid w:val="00E9042C"/>
    <w:rsid w:val="00E92376"/>
    <w:rsid w:val="00E92A20"/>
    <w:rsid w:val="00E966AC"/>
    <w:rsid w:val="00EA0694"/>
    <w:rsid w:val="00EB40EA"/>
    <w:rsid w:val="00EB5CDC"/>
    <w:rsid w:val="00EB68B7"/>
    <w:rsid w:val="00EC51CE"/>
    <w:rsid w:val="00EE5E7F"/>
    <w:rsid w:val="00EE7A7E"/>
    <w:rsid w:val="00EF05EA"/>
    <w:rsid w:val="00F00957"/>
    <w:rsid w:val="00F00BA3"/>
    <w:rsid w:val="00F0110E"/>
    <w:rsid w:val="00F130F1"/>
    <w:rsid w:val="00F20540"/>
    <w:rsid w:val="00F25501"/>
    <w:rsid w:val="00F35B26"/>
    <w:rsid w:val="00F365BA"/>
    <w:rsid w:val="00F5433E"/>
    <w:rsid w:val="00F656AC"/>
    <w:rsid w:val="00F661AE"/>
    <w:rsid w:val="00F67B32"/>
    <w:rsid w:val="00F71FD8"/>
    <w:rsid w:val="00F84B3A"/>
    <w:rsid w:val="00F9599A"/>
    <w:rsid w:val="00FA1721"/>
    <w:rsid w:val="00FA3931"/>
    <w:rsid w:val="00FB6F23"/>
    <w:rsid w:val="00FC08D0"/>
    <w:rsid w:val="00FD098F"/>
    <w:rsid w:val="00FD247C"/>
    <w:rsid w:val="00FD5505"/>
    <w:rsid w:val="00FD6509"/>
    <w:rsid w:val="00FD6B13"/>
    <w:rsid w:val="00FE2D1A"/>
    <w:rsid w:val="00FF02F3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796E7"/>
  <w15:chartTrackingRefBased/>
  <w15:docId w15:val="{F986EAD8-7718-4F49-903F-834106F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0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B75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7524"/>
  </w:style>
  <w:style w:type="paragraph" w:styleId="Bezodstpw">
    <w:name w:val="No Spacing"/>
    <w:qFormat/>
    <w:rsid w:val="006A0000"/>
    <w:rPr>
      <w:sz w:val="24"/>
      <w:szCs w:val="24"/>
    </w:rPr>
  </w:style>
  <w:style w:type="paragraph" w:customStyle="1" w:styleId="w2zmart">
    <w:name w:val="w2zmart"/>
    <w:basedOn w:val="Normalny"/>
    <w:rsid w:val="006A0000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2308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umerowanie">
    <w:name w:val="numerowanie"/>
    <w:basedOn w:val="Normalny"/>
    <w:rsid w:val="00230890"/>
    <w:pPr>
      <w:jc w:val="both"/>
    </w:pPr>
    <w:rPr>
      <w:rFonts w:ascii="Arial" w:eastAsiaTheme="minorHAnsi" w:hAnsi="Arial" w:cs="Arial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93FD-70F1-4D4D-A382-B2E3F3DA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2283</Words>
  <Characters>13702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- Wzór umowy</vt:lpstr>
    </vt:vector>
  </TitlesOfParts>
  <Company>Hewlett-Packard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- Wzór umowy</dc:title>
  <dc:subject/>
  <dc:creator>NTT</dc:creator>
  <cp:keywords/>
  <cp:lastModifiedBy>Anna Wasielak</cp:lastModifiedBy>
  <cp:revision>6</cp:revision>
  <cp:lastPrinted>2024-12-12T07:52:00Z</cp:lastPrinted>
  <dcterms:created xsi:type="dcterms:W3CDTF">2024-12-12T07:50:00Z</dcterms:created>
  <dcterms:modified xsi:type="dcterms:W3CDTF">2024-12-13T07:28:00Z</dcterms:modified>
</cp:coreProperties>
</file>