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0D" w:rsidRPr="009141B5" w:rsidRDefault="009C580D" w:rsidP="009C580D">
      <w:pPr>
        <w:spacing w:before="240" w:after="120" w:line="360" w:lineRule="auto"/>
        <w:contextualSpacing/>
        <w:jc w:val="right"/>
        <w:rPr>
          <w:rFonts w:ascii="Arial" w:hAnsi="Arial" w:cs="Arial"/>
          <w:b/>
          <w:sz w:val="22"/>
          <w:szCs w:val="22"/>
        </w:rPr>
      </w:pPr>
      <w:r w:rsidRPr="009141B5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1</w:t>
      </w:r>
      <w:r w:rsidRPr="009141B5">
        <w:rPr>
          <w:rFonts w:ascii="Arial" w:hAnsi="Arial" w:cs="Arial"/>
          <w:b/>
          <w:sz w:val="22"/>
          <w:szCs w:val="22"/>
        </w:rPr>
        <w:t xml:space="preserve"> do Zaproszenia</w:t>
      </w:r>
    </w:p>
    <w:p w:rsidR="009C580D" w:rsidRPr="009141B5" w:rsidRDefault="009C580D" w:rsidP="009C580D">
      <w:pPr>
        <w:spacing w:after="24" w:line="247" w:lineRule="auto"/>
        <w:ind w:right="1051" w:hanging="10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b/>
          <w:color w:val="000000"/>
          <w:sz w:val="22"/>
          <w:szCs w:val="22"/>
          <w:lang w:eastAsia="pl-PL"/>
        </w:rPr>
        <w:t>FORMULARZ OFERTOWY</w:t>
      </w:r>
    </w:p>
    <w:p w:rsidR="009C580D" w:rsidRDefault="009C580D" w:rsidP="009C580D">
      <w:pPr>
        <w:spacing w:after="24" w:line="247" w:lineRule="auto"/>
        <w:ind w:right="-7" w:hanging="10"/>
        <w:jc w:val="center"/>
        <w:rPr>
          <w:rFonts w:ascii="Arial" w:hAnsi="Arial" w:cs="Arial"/>
          <w:b/>
          <w:sz w:val="22"/>
          <w:szCs w:val="22"/>
        </w:rPr>
      </w:pPr>
      <w:bookmarkStart w:id="0" w:name="_Hlk86245789"/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Dostawa, instalacja i wdrożenie licencji w oprogramowaniu ADONIS, rozszerzenie funkcjonalności oraz świadczenie usług wsparcia”</w:t>
      </w:r>
      <w:r w:rsidRPr="00D00E63">
        <w:rPr>
          <w:rFonts w:ascii="Arial" w:hAnsi="Arial" w:cs="Arial"/>
          <w:b/>
          <w:sz w:val="22"/>
          <w:szCs w:val="22"/>
        </w:rPr>
        <w:t xml:space="preserve"> </w:t>
      </w:r>
    </w:p>
    <w:bookmarkEnd w:id="0"/>
    <w:p w:rsidR="009C580D" w:rsidRDefault="009C580D" w:rsidP="009C580D">
      <w:pPr>
        <w:spacing w:after="24" w:line="247" w:lineRule="auto"/>
        <w:ind w:right="-7" w:hanging="10"/>
        <w:jc w:val="center"/>
        <w:rPr>
          <w:rFonts w:ascii="Arial" w:hAnsi="Arial" w:cs="Arial"/>
          <w:b/>
          <w:sz w:val="22"/>
          <w:szCs w:val="22"/>
        </w:rPr>
      </w:pPr>
      <w:r w:rsidRPr="00E97404">
        <w:rPr>
          <w:rFonts w:ascii="Arial" w:hAnsi="Arial" w:cs="Arial"/>
          <w:b/>
          <w:sz w:val="22"/>
          <w:szCs w:val="22"/>
        </w:rPr>
        <w:t>– znak sprawy: BZzp.260</w:t>
      </w:r>
      <w:r w:rsidR="00FA6588">
        <w:rPr>
          <w:rFonts w:ascii="Arial" w:hAnsi="Arial" w:cs="Arial"/>
          <w:b/>
          <w:sz w:val="22"/>
          <w:szCs w:val="22"/>
        </w:rPr>
        <w:t>.41.</w:t>
      </w:r>
      <w:r w:rsidRPr="00E97404">
        <w:rPr>
          <w:rFonts w:ascii="Arial" w:hAnsi="Arial" w:cs="Arial"/>
          <w:b/>
          <w:sz w:val="22"/>
          <w:szCs w:val="22"/>
        </w:rPr>
        <w:t>2021</w:t>
      </w:r>
    </w:p>
    <w:p w:rsidR="009C580D" w:rsidRPr="009141B5" w:rsidRDefault="009C580D" w:rsidP="009C580D">
      <w:pPr>
        <w:spacing w:after="24" w:line="247" w:lineRule="auto"/>
        <w:ind w:right="-7" w:hanging="10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:rsidR="009C580D" w:rsidRPr="009141B5" w:rsidRDefault="009C580D" w:rsidP="009C580D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Pełna nazwa Wykonawcy:  __________________________________________________________________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:rsidR="009C580D" w:rsidRPr="009141B5" w:rsidRDefault="009C580D" w:rsidP="009C580D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:rsidR="009C580D" w:rsidRPr="009141B5" w:rsidRDefault="009C580D" w:rsidP="009C580D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Adres:  ____________________________________________________________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:rsidR="009C580D" w:rsidRPr="009141B5" w:rsidRDefault="009C580D" w:rsidP="009C580D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:rsidR="009C580D" w:rsidRPr="009141B5" w:rsidRDefault="009C580D" w:rsidP="009C580D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Nr telefonu:  ________________________________________________________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:rsidR="009C580D" w:rsidRPr="009141B5" w:rsidRDefault="009C580D" w:rsidP="009C580D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:rsidR="009C580D" w:rsidRPr="007E3918" w:rsidRDefault="009C580D" w:rsidP="009C580D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7E3918">
        <w:rPr>
          <w:rFonts w:ascii="Arial" w:hAnsi="Arial" w:cs="Arial"/>
          <w:color w:val="000000"/>
          <w:sz w:val="22"/>
          <w:szCs w:val="22"/>
          <w:lang w:eastAsia="pl-PL"/>
        </w:rPr>
        <w:t>Adres e-mail: _______________________________________________________</w:t>
      </w:r>
      <w:r w:rsidRPr="007E3918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:rsidR="009C580D" w:rsidRPr="007E3918" w:rsidRDefault="009C580D" w:rsidP="009C580D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7E3918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:rsidR="009C580D" w:rsidRPr="007E3918" w:rsidRDefault="009C580D" w:rsidP="009C580D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7E3918">
        <w:rPr>
          <w:rFonts w:ascii="Arial" w:hAnsi="Arial" w:cs="Arial"/>
          <w:color w:val="000000"/>
          <w:sz w:val="22"/>
          <w:szCs w:val="22"/>
          <w:lang w:eastAsia="pl-PL"/>
        </w:rPr>
        <w:t>Nr KRS/ REGON/NIP:  _______________________________________________</w:t>
      </w:r>
      <w:r w:rsidRPr="007E3918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:rsidR="009C580D" w:rsidRPr="007E3918" w:rsidRDefault="009C580D" w:rsidP="009C580D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7E3918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:rsidR="009C580D" w:rsidRPr="009141B5" w:rsidRDefault="009C580D" w:rsidP="009C580D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A94BC" wp14:editId="50C8947D">
                <wp:simplePos x="0" y="0"/>
                <wp:positionH relativeFrom="leftMargin">
                  <wp:posOffset>926465</wp:posOffset>
                </wp:positionH>
                <wp:positionV relativeFrom="paragraph">
                  <wp:posOffset>361315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6C3F4" id="Prostokąt 57" o:spid="_x0000_s1026" style="position:absolute;margin-left:72.95pt;margin-top:28.45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Wykonawca jest mikroprzedsiębiorstwem bądź małym lub średnim przedsiębiorstwem?</w:t>
      </w:r>
    </w:p>
    <w:p w:rsidR="009C580D" w:rsidRPr="009141B5" w:rsidRDefault="009C580D" w:rsidP="009C580D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54EFD" wp14:editId="12E406A5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1CF92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mikroprzedsiębiorstwo</w:t>
      </w:r>
    </w:p>
    <w:p w:rsidR="009C580D" w:rsidRPr="009141B5" w:rsidRDefault="009C580D" w:rsidP="009C580D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FAD66" wp14:editId="300C0A82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36D04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małe przedsiębiorstwo</w:t>
      </w:r>
    </w:p>
    <w:p w:rsidR="009C580D" w:rsidRPr="009141B5" w:rsidRDefault="009C580D" w:rsidP="009C580D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BD8A5" wp14:editId="50B30D5A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3B4AD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średnie przedsiębiorstwo</w:t>
      </w: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4269E" wp14:editId="201A249C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7C1E5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</w:p>
    <w:p w:rsidR="009C580D" w:rsidRPr="009141B5" w:rsidRDefault="009C580D" w:rsidP="009C580D">
      <w:pPr>
        <w:spacing w:after="4" w:line="250" w:lineRule="auto"/>
        <w:ind w:left="-5" w:right="47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inny rodzaj: …………………………………………………………………………………………</w:t>
      </w:r>
    </w:p>
    <w:p w:rsidR="009C580D" w:rsidRPr="009141B5" w:rsidRDefault="009C580D" w:rsidP="009C580D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eastAsia="CIDFont+F6" w:hAnsi="Arial" w:cs="Arial"/>
          <w:color w:val="000000"/>
          <w:sz w:val="22"/>
          <w:szCs w:val="22"/>
          <w:lang w:eastAsia="pl-PL"/>
        </w:rPr>
        <w:t xml:space="preserve">(proszę o zakreślenie właściwej odpowiedzi) </w:t>
      </w:r>
    </w:p>
    <w:p w:rsidR="009C580D" w:rsidRPr="009141B5" w:rsidRDefault="009C580D" w:rsidP="009C580D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2"/>
          <w:szCs w:val="22"/>
          <w:lang w:eastAsia="pl-PL"/>
        </w:rPr>
      </w:pPr>
    </w:p>
    <w:p w:rsidR="009C580D" w:rsidRPr="009141B5" w:rsidRDefault="009C580D" w:rsidP="009C580D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eastAsia="CIDFont+F6" w:hAnsi="Arial" w:cs="Arial"/>
          <w:color w:val="000000"/>
          <w:sz w:val="22"/>
          <w:szCs w:val="22"/>
          <w:lang w:eastAsia="pl-PL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 </w:t>
      </w:r>
    </w:p>
    <w:p w:rsidR="009C580D" w:rsidRPr="009141B5" w:rsidRDefault="009C580D" w:rsidP="009C580D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eastAsia="CIDFont+F6" w:hAnsi="Arial" w:cs="Arial"/>
          <w:color w:val="000000"/>
          <w:sz w:val="22"/>
          <w:szCs w:val="22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9C580D" w:rsidRPr="009141B5" w:rsidRDefault="009C580D" w:rsidP="009C580D">
      <w:pPr>
        <w:spacing w:after="4" w:line="250" w:lineRule="auto"/>
        <w:ind w:left="-5" w:right="47" w:hanging="1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eastAsia="CIDFont+F6" w:hAnsi="Arial" w:cs="Arial"/>
          <w:color w:val="000000"/>
          <w:sz w:val="22"/>
          <w:szCs w:val="22"/>
          <w:lang w:eastAsia="pl-PL"/>
        </w:rPr>
        <w:t>Średnie przedsiębiorstwa: przedsiębiorstwa, które nie są mikroprzedsiębiorstwami ani małymi przedsiębiorstwami i które zatrudniają mniej niż 250 osób i których roczny obrót nie przekracza 50 milionów EUR lub roczna suma bilansowa nie przekracza 43 milionów EUR.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</w:p>
    <w:p w:rsidR="009C580D" w:rsidRPr="009141B5" w:rsidRDefault="009C580D" w:rsidP="009C580D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br w:type="page"/>
      </w:r>
    </w:p>
    <w:p w:rsidR="009C580D" w:rsidRPr="009141B5" w:rsidRDefault="009C580D" w:rsidP="009C580D">
      <w:pPr>
        <w:spacing w:after="4" w:line="250" w:lineRule="auto"/>
        <w:ind w:left="-5" w:right="47" w:hanging="1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9C580D" w:rsidRPr="009141B5" w:rsidRDefault="009C580D" w:rsidP="009C580D">
      <w:pPr>
        <w:spacing w:after="4" w:line="250" w:lineRule="auto"/>
        <w:ind w:left="-5" w:right="47" w:hanging="10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Przystępując do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złożenia oferty na zapytanie ofertowe na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dostawę, instalację i wdrożenie licencji w oprogramowaniu ADONIS, rozszerzenie funkcjonalności oraz świadczenie usług wsparcia</w:t>
      </w:r>
      <w:r w:rsidRPr="00626F4C">
        <w:rPr>
          <w:rFonts w:ascii="Arial" w:hAnsi="Arial" w:cs="Arial"/>
          <w:b/>
          <w:sz w:val="22"/>
          <w:szCs w:val="22"/>
        </w:rPr>
        <w:t xml:space="preserve"> </w:t>
      </w:r>
      <w:r w:rsidRPr="00E97404">
        <w:rPr>
          <w:rFonts w:ascii="Arial" w:hAnsi="Arial" w:cs="Arial"/>
          <w:b/>
          <w:sz w:val="22"/>
          <w:szCs w:val="22"/>
        </w:rPr>
        <w:t>– znak sprawy: BZzp.260</w:t>
      </w:r>
      <w:r w:rsidR="00FA6588">
        <w:rPr>
          <w:rFonts w:ascii="Arial" w:hAnsi="Arial" w:cs="Arial"/>
          <w:b/>
          <w:sz w:val="22"/>
          <w:szCs w:val="22"/>
        </w:rPr>
        <w:t>.41</w:t>
      </w:r>
      <w:r w:rsidRPr="00E97404">
        <w:rPr>
          <w:rFonts w:ascii="Arial" w:hAnsi="Arial" w:cs="Arial"/>
          <w:b/>
          <w:sz w:val="22"/>
          <w:szCs w:val="22"/>
        </w:rPr>
        <w:t>.2021</w:t>
      </w:r>
    </w:p>
    <w:p w:rsidR="009C580D" w:rsidRPr="009141B5" w:rsidRDefault="009C580D" w:rsidP="009C580D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:rsidR="009C580D" w:rsidRDefault="009C580D" w:rsidP="009C580D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90A91">
        <w:rPr>
          <w:rFonts w:ascii="Arial" w:hAnsi="Arial" w:cs="Arial"/>
          <w:b/>
          <w:color w:val="000000"/>
          <w:sz w:val="22"/>
          <w:szCs w:val="22"/>
          <w:lang w:eastAsia="pl-PL"/>
        </w:rPr>
        <w:t>Oferujemy wykonanie przedmiotu zamówienia za cenę:</w:t>
      </w:r>
      <w:r w:rsidRPr="00C90A91">
        <w:rPr>
          <w:rFonts w:ascii="Arial" w:hAnsi="Arial" w:cs="Arial"/>
          <w:b/>
          <w:color w:val="000000"/>
          <w:sz w:val="22"/>
          <w:szCs w:val="22"/>
          <w:lang w:eastAsia="pl-PL"/>
        </w:rPr>
        <w:br/>
      </w:r>
      <w:r>
        <w:rPr>
          <w:rFonts w:ascii="Arial" w:hAnsi="Arial" w:cs="Arial"/>
          <w:b/>
          <w:sz w:val="22"/>
          <w:szCs w:val="22"/>
        </w:rPr>
        <w:t xml:space="preserve">netto </w:t>
      </w:r>
      <w:r w:rsidRPr="00C90A91">
        <w:rPr>
          <w:rFonts w:ascii="Arial" w:hAnsi="Arial" w:cs="Arial"/>
          <w:b/>
          <w:sz w:val="22"/>
          <w:szCs w:val="22"/>
        </w:rPr>
        <w:t>……………………………</w:t>
      </w:r>
      <w:r w:rsidRPr="00C90A91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C90A91">
        <w:rPr>
          <w:rFonts w:ascii="Arial" w:hAnsi="Arial" w:cs="Arial"/>
          <w:b/>
          <w:sz w:val="22"/>
          <w:szCs w:val="22"/>
        </w:rPr>
        <w:t>zł,</w:t>
      </w:r>
    </w:p>
    <w:p w:rsidR="009C580D" w:rsidRDefault="009C580D" w:rsidP="009C580D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VAT </w:t>
      </w:r>
      <w:r w:rsidRPr="00C90A91">
        <w:rPr>
          <w:rFonts w:ascii="Arial" w:hAnsi="Arial" w:cs="Arial"/>
          <w:b/>
          <w:sz w:val="22"/>
          <w:szCs w:val="22"/>
        </w:rPr>
        <w:t>……………………………</w:t>
      </w:r>
      <w:r w:rsidRPr="00C90A91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C90A91">
        <w:rPr>
          <w:rFonts w:ascii="Arial" w:hAnsi="Arial" w:cs="Arial"/>
          <w:b/>
          <w:sz w:val="22"/>
          <w:szCs w:val="22"/>
        </w:rPr>
        <w:t>zł,</w:t>
      </w:r>
    </w:p>
    <w:p w:rsidR="009C580D" w:rsidRPr="00C90A91" w:rsidRDefault="009C580D" w:rsidP="009C580D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C90A91">
        <w:rPr>
          <w:rFonts w:ascii="Arial" w:hAnsi="Arial" w:cs="Arial"/>
          <w:b/>
          <w:sz w:val="22"/>
          <w:szCs w:val="22"/>
        </w:rPr>
        <w:t>brutto……………………………</w:t>
      </w:r>
      <w:r w:rsidRPr="00C90A91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C90A91">
        <w:rPr>
          <w:rFonts w:ascii="Arial" w:hAnsi="Arial" w:cs="Arial"/>
          <w:b/>
          <w:sz w:val="22"/>
          <w:szCs w:val="22"/>
        </w:rPr>
        <w:t xml:space="preserve">zł, </w:t>
      </w:r>
    </w:p>
    <w:p w:rsidR="009C580D" w:rsidRDefault="009C580D" w:rsidP="009C580D">
      <w:pPr>
        <w:spacing w:after="4" w:line="360" w:lineRule="auto"/>
        <w:ind w:left="127" w:right="47" w:firstLine="299"/>
        <w:jc w:val="both"/>
        <w:rPr>
          <w:rFonts w:ascii="Arial" w:hAnsi="Arial" w:cs="Arial"/>
          <w:b/>
          <w:sz w:val="22"/>
          <w:szCs w:val="22"/>
        </w:rPr>
      </w:pPr>
      <w:r w:rsidRPr="00C90A91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90A91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</w:t>
      </w:r>
      <w:r w:rsidRPr="00C90A91">
        <w:rPr>
          <w:rFonts w:ascii="Arial" w:hAnsi="Arial" w:cs="Arial"/>
          <w:b/>
          <w:sz w:val="22"/>
          <w:szCs w:val="22"/>
        </w:rPr>
        <w:t>.</w:t>
      </w:r>
      <w:r w:rsidRPr="00C90A91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C90A91">
        <w:rPr>
          <w:rFonts w:ascii="Arial" w:hAnsi="Arial" w:cs="Arial"/>
          <w:b/>
          <w:sz w:val="22"/>
          <w:szCs w:val="22"/>
        </w:rPr>
        <w:t>zł</w:t>
      </w:r>
    </w:p>
    <w:p w:rsidR="009C580D" w:rsidRDefault="009C580D" w:rsidP="009C580D">
      <w:pPr>
        <w:spacing w:after="4" w:line="360" w:lineRule="auto"/>
        <w:ind w:left="127" w:right="47" w:firstLine="299"/>
        <w:jc w:val="both"/>
        <w:rPr>
          <w:rFonts w:ascii="Arial" w:hAnsi="Arial" w:cs="Arial"/>
          <w:b/>
          <w:sz w:val="22"/>
          <w:szCs w:val="22"/>
        </w:rPr>
      </w:pPr>
    </w:p>
    <w:p w:rsidR="009C580D" w:rsidRDefault="009C580D" w:rsidP="009C580D">
      <w:pPr>
        <w:spacing w:after="4" w:line="360" w:lineRule="auto"/>
        <w:ind w:right="4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tym ceny na poszczególne zakresy Systemu: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088"/>
        <w:gridCol w:w="1605"/>
        <w:gridCol w:w="1022"/>
        <w:gridCol w:w="2069"/>
      </w:tblGrid>
      <w:tr w:rsidR="009C580D" w:rsidTr="00D4482D">
        <w:tc>
          <w:tcPr>
            <w:tcW w:w="704" w:type="dxa"/>
            <w:shd w:val="clear" w:color="auto" w:fill="D9E2F3" w:themeFill="accent5" w:themeFillTint="33"/>
            <w:vAlign w:val="center"/>
          </w:tcPr>
          <w:p w:rsidR="009C580D" w:rsidRPr="00813717" w:rsidRDefault="009C580D" w:rsidP="00D4482D">
            <w:pPr>
              <w:spacing w:after="4" w:line="360" w:lineRule="auto"/>
              <w:ind w:right="47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3717">
              <w:rPr>
                <w:rFonts w:ascii="Arial" w:hAnsi="Arial" w:cs="Arial"/>
                <w:b/>
                <w:sz w:val="20"/>
                <w:szCs w:val="22"/>
              </w:rPr>
              <w:t>L.p.</w:t>
            </w:r>
          </w:p>
        </w:tc>
        <w:tc>
          <w:tcPr>
            <w:tcW w:w="3088" w:type="dxa"/>
            <w:shd w:val="clear" w:color="auto" w:fill="D9E2F3" w:themeFill="accent5" w:themeFillTint="33"/>
            <w:vAlign w:val="center"/>
          </w:tcPr>
          <w:p w:rsidR="009C580D" w:rsidRPr="00813717" w:rsidRDefault="009C580D" w:rsidP="00D4482D">
            <w:pPr>
              <w:spacing w:after="4" w:line="360" w:lineRule="auto"/>
              <w:ind w:right="47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3717">
              <w:rPr>
                <w:rFonts w:ascii="Arial" w:hAnsi="Arial" w:cs="Arial"/>
                <w:b/>
                <w:sz w:val="20"/>
                <w:szCs w:val="22"/>
              </w:rPr>
              <w:t>Przedmiot zamówienia</w:t>
            </w:r>
          </w:p>
        </w:tc>
        <w:tc>
          <w:tcPr>
            <w:tcW w:w="1605" w:type="dxa"/>
            <w:shd w:val="clear" w:color="auto" w:fill="D9E2F3" w:themeFill="accent5" w:themeFillTint="33"/>
            <w:vAlign w:val="center"/>
          </w:tcPr>
          <w:p w:rsidR="009C580D" w:rsidRPr="00813717" w:rsidRDefault="009C580D" w:rsidP="00D4482D">
            <w:pPr>
              <w:spacing w:after="4" w:line="360" w:lineRule="auto"/>
              <w:ind w:right="47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3717">
              <w:rPr>
                <w:rFonts w:ascii="Arial" w:hAnsi="Arial" w:cs="Arial"/>
                <w:b/>
                <w:sz w:val="20"/>
                <w:szCs w:val="22"/>
              </w:rPr>
              <w:t>Cena netto</w:t>
            </w:r>
          </w:p>
        </w:tc>
        <w:tc>
          <w:tcPr>
            <w:tcW w:w="1022" w:type="dxa"/>
            <w:shd w:val="clear" w:color="auto" w:fill="D9E2F3" w:themeFill="accent5" w:themeFillTint="33"/>
            <w:vAlign w:val="center"/>
          </w:tcPr>
          <w:p w:rsidR="009C580D" w:rsidRPr="00813717" w:rsidRDefault="009C580D" w:rsidP="00D4482D">
            <w:pPr>
              <w:spacing w:after="4" w:line="360" w:lineRule="auto"/>
              <w:ind w:right="47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3717">
              <w:rPr>
                <w:rFonts w:ascii="Arial" w:hAnsi="Arial" w:cs="Arial"/>
                <w:b/>
                <w:sz w:val="20"/>
                <w:szCs w:val="22"/>
              </w:rPr>
              <w:t>Stawka VAT</w:t>
            </w:r>
          </w:p>
        </w:tc>
        <w:tc>
          <w:tcPr>
            <w:tcW w:w="2069" w:type="dxa"/>
            <w:shd w:val="clear" w:color="auto" w:fill="D9E2F3" w:themeFill="accent5" w:themeFillTint="33"/>
            <w:vAlign w:val="center"/>
          </w:tcPr>
          <w:p w:rsidR="009C580D" w:rsidRPr="00813717" w:rsidRDefault="009C580D" w:rsidP="00D4482D">
            <w:pPr>
              <w:spacing w:after="4" w:line="360" w:lineRule="auto"/>
              <w:ind w:right="47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3717">
              <w:rPr>
                <w:rFonts w:ascii="Arial" w:hAnsi="Arial" w:cs="Arial"/>
                <w:b/>
                <w:sz w:val="20"/>
                <w:szCs w:val="22"/>
              </w:rPr>
              <w:t>Cena brutto</w:t>
            </w:r>
          </w:p>
        </w:tc>
      </w:tr>
      <w:tr w:rsidR="009C580D" w:rsidTr="00D4482D">
        <w:tc>
          <w:tcPr>
            <w:tcW w:w="704" w:type="dxa"/>
            <w:shd w:val="clear" w:color="auto" w:fill="D9E2F3" w:themeFill="accent5" w:themeFillTint="33"/>
          </w:tcPr>
          <w:p w:rsidR="009C580D" w:rsidRPr="005E59B7" w:rsidRDefault="009C580D" w:rsidP="00D4482D">
            <w:pPr>
              <w:spacing w:after="4" w:line="360" w:lineRule="auto"/>
              <w:ind w:right="4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088" w:type="dxa"/>
          </w:tcPr>
          <w:p w:rsidR="009C580D" w:rsidRPr="00813717" w:rsidRDefault="009C580D" w:rsidP="00D4482D">
            <w:pPr>
              <w:spacing w:after="4" w:line="360" w:lineRule="auto"/>
              <w:ind w:right="47"/>
              <w:rPr>
                <w:rFonts w:ascii="Arial" w:hAnsi="Arial" w:cs="Arial"/>
                <w:bCs/>
                <w:sz w:val="18"/>
                <w:szCs w:val="22"/>
              </w:rPr>
            </w:pPr>
            <w:r w:rsidRPr="00813717">
              <w:rPr>
                <w:rFonts w:ascii="Arial" w:hAnsi="Arial" w:cs="Arial"/>
                <w:sz w:val="18"/>
                <w:szCs w:val="22"/>
              </w:rPr>
              <w:t>Dostawa</w:t>
            </w:r>
            <w:r>
              <w:rPr>
                <w:rFonts w:ascii="Arial" w:hAnsi="Arial" w:cs="Arial"/>
                <w:sz w:val="18"/>
                <w:szCs w:val="22"/>
              </w:rPr>
              <w:t>, i</w:t>
            </w:r>
            <w:r w:rsidRPr="00813717">
              <w:rPr>
                <w:rFonts w:ascii="Arial" w:hAnsi="Arial" w:cs="Arial"/>
                <w:sz w:val="18"/>
                <w:szCs w:val="22"/>
              </w:rPr>
              <w:t>nstalacja</w:t>
            </w:r>
            <w:r>
              <w:rPr>
                <w:rFonts w:ascii="Arial" w:hAnsi="Arial" w:cs="Arial"/>
                <w:sz w:val="18"/>
                <w:szCs w:val="22"/>
              </w:rPr>
              <w:t>,</w:t>
            </w:r>
            <w:r w:rsidRPr="00813717">
              <w:rPr>
                <w:rFonts w:ascii="Arial" w:hAnsi="Arial" w:cs="Arial"/>
                <w:sz w:val="18"/>
                <w:szCs w:val="22"/>
              </w:rPr>
              <w:t xml:space="preserve"> wdrożenie licencji w oprogramowaniu ADONIS</w:t>
            </w:r>
            <w:r>
              <w:rPr>
                <w:rFonts w:ascii="Arial" w:hAnsi="Arial" w:cs="Arial"/>
                <w:sz w:val="18"/>
                <w:szCs w:val="22"/>
              </w:rPr>
              <w:t xml:space="preserve"> NP oraz </w:t>
            </w:r>
            <w:r w:rsidRPr="00E84103">
              <w:rPr>
                <w:rFonts w:ascii="Arial" w:hAnsi="Arial" w:cs="Arial"/>
                <w:sz w:val="18"/>
                <w:szCs w:val="22"/>
              </w:rPr>
              <w:t>rozszerzenie funkcjonalności systemu</w:t>
            </w:r>
          </w:p>
        </w:tc>
        <w:tc>
          <w:tcPr>
            <w:tcW w:w="1605" w:type="dxa"/>
          </w:tcPr>
          <w:p w:rsidR="009C580D" w:rsidRDefault="009C580D" w:rsidP="00D4482D">
            <w:pPr>
              <w:spacing w:after="4" w:line="360" w:lineRule="auto"/>
              <w:ind w:right="4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2" w:type="dxa"/>
          </w:tcPr>
          <w:p w:rsidR="009C580D" w:rsidRDefault="009C580D" w:rsidP="00D4482D">
            <w:pPr>
              <w:spacing w:after="4" w:line="360" w:lineRule="auto"/>
              <w:ind w:right="4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9" w:type="dxa"/>
          </w:tcPr>
          <w:p w:rsidR="009C580D" w:rsidRDefault="009C580D" w:rsidP="00D4482D">
            <w:pPr>
              <w:spacing w:after="4" w:line="360" w:lineRule="auto"/>
              <w:ind w:right="4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580D" w:rsidTr="00D4482D">
        <w:tc>
          <w:tcPr>
            <w:tcW w:w="704" w:type="dxa"/>
            <w:shd w:val="clear" w:color="auto" w:fill="D9E2F3" w:themeFill="accent5" w:themeFillTint="33"/>
          </w:tcPr>
          <w:p w:rsidR="009C580D" w:rsidRDefault="009C580D" w:rsidP="00D4482D">
            <w:pPr>
              <w:spacing w:after="4" w:line="360" w:lineRule="auto"/>
              <w:ind w:right="4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088" w:type="dxa"/>
          </w:tcPr>
          <w:p w:rsidR="009C580D" w:rsidRPr="00813717" w:rsidRDefault="009C580D" w:rsidP="00411755">
            <w:pPr>
              <w:spacing w:after="4" w:line="360" w:lineRule="auto"/>
              <w:ind w:right="47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13717">
              <w:rPr>
                <w:rFonts w:ascii="Arial" w:hAnsi="Arial" w:cs="Arial"/>
                <w:sz w:val="18"/>
                <w:szCs w:val="22"/>
              </w:rPr>
              <w:t xml:space="preserve">Świadczenie usług wsparcia technicznego </w:t>
            </w:r>
            <w:r w:rsidR="00411755">
              <w:rPr>
                <w:rFonts w:ascii="Arial" w:hAnsi="Arial" w:cs="Arial"/>
                <w:sz w:val="18"/>
                <w:szCs w:val="22"/>
              </w:rPr>
              <w:t>za pierwsze 6 miesięcy</w:t>
            </w:r>
          </w:p>
        </w:tc>
        <w:tc>
          <w:tcPr>
            <w:tcW w:w="1605" w:type="dxa"/>
          </w:tcPr>
          <w:p w:rsidR="009C580D" w:rsidRDefault="009C580D" w:rsidP="00D4482D">
            <w:pPr>
              <w:spacing w:after="4" w:line="360" w:lineRule="auto"/>
              <w:ind w:right="4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022" w:type="dxa"/>
          </w:tcPr>
          <w:p w:rsidR="009C580D" w:rsidRDefault="009C580D" w:rsidP="00D4482D">
            <w:pPr>
              <w:spacing w:after="4" w:line="360" w:lineRule="auto"/>
              <w:ind w:right="4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9" w:type="dxa"/>
          </w:tcPr>
          <w:p w:rsidR="009C580D" w:rsidRDefault="009C580D" w:rsidP="00D4482D">
            <w:pPr>
              <w:spacing w:after="4" w:line="360" w:lineRule="auto"/>
              <w:ind w:right="4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1755" w:rsidTr="00D4482D">
        <w:tc>
          <w:tcPr>
            <w:tcW w:w="704" w:type="dxa"/>
            <w:shd w:val="clear" w:color="auto" w:fill="D9E2F3" w:themeFill="accent5" w:themeFillTint="33"/>
          </w:tcPr>
          <w:p w:rsidR="00411755" w:rsidRDefault="00411755" w:rsidP="00D4482D">
            <w:pPr>
              <w:spacing w:after="4" w:line="360" w:lineRule="auto"/>
              <w:ind w:right="4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088" w:type="dxa"/>
          </w:tcPr>
          <w:p w:rsidR="00411755" w:rsidRPr="00813717" w:rsidRDefault="00411755" w:rsidP="00411755">
            <w:pPr>
              <w:spacing w:after="4" w:line="360" w:lineRule="auto"/>
              <w:ind w:right="47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13717">
              <w:rPr>
                <w:rFonts w:ascii="Arial" w:hAnsi="Arial" w:cs="Arial"/>
                <w:sz w:val="18"/>
                <w:szCs w:val="22"/>
              </w:rPr>
              <w:t xml:space="preserve">Świadczenie usług </w:t>
            </w:r>
            <w:r>
              <w:rPr>
                <w:rFonts w:ascii="Arial" w:hAnsi="Arial" w:cs="Arial"/>
                <w:sz w:val="18"/>
                <w:szCs w:val="22"/>
              </w:rPr>
              <w:t>wsparcia technicznego za kolejne 6 miesięcy</w:t>
            </w:r>
          </w:p>
        </w:tc>
        <w:tc>
          <w:tcPr>
            <w:tcW w:w="1605" w:type="dxa"/>
          </w:tcPr>
          <w:p w:rsidR="00411755" w:rsidRDefault="00411755" w:rsidP="00D4482D">
            <w:pPr>
              <w:spacing w:after="4" w:line="360" w:lineRule="auto"/>
              <w:ind w:right="4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2" w:type="dxa"/>
          </w:tcPr>
          <w:p w:rsidR="00411755" w:rsidRDefault="00411755" w:rsidP="00D4482D">
            <w:pPr>
              <w:spacing w:after="4" w:line="360" w:lineRule="auto"/>
              <w:ind w:right="4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9" w:type="dxa"/>
          </w:tcPr>
          <w:p w:rsidR="00411755" w:rsidRDefault="00411755" w:rsidP="00D4482D">
            <w:pPr>
              <w:spacing w:after="4" w:line="360" w:lineRule="auto"/>
              <w:ind w:right="4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580D" w:rsidTr="00D4482D">
        <w:trPr>
          <w:trHeight w:val="359"/>
        </w:trPr>
        <w:tc>
          <w:tcPr>
            <w:tcW w:w="704" w:type="dxa"/>
            <w:shd w:val="clear" w:color="auto" w:fill="D9E2F3" w:themeFill="accent5" w:themeFillTint="33"/>
          </w:tcPr>
          <w:p w:rsidR="009C580D" w:rsidRDefault="009C580D" w:rsidP="00D4482D">
            <w:pPr>
              <w:spacing w:after="4" w:line="360" w:lineRule="auto"/>
              <w:ind w:right="4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88" w:type="dxa"/>
            <w:shd w:val="clear" w:color="auto" w:fill="D9E2F3" w:themeFill="accent5" w:themeFillTint="33"/>
            <w:vAlign w:val="center"/>
          </w:tcPr>
          <w:p w:rsidR="009C580D" w:rsidRPr="00813717" w:rsidRDefault="009C580D" w:rsidP="00D4482D">
            <w:pPr>
              <w:spacing w:after="4" w:line="360" w:lineRule="auto"/>
              <w:ind w:right="4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13717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605" w:type="dxa"/>
            <w:vAlign w:val="center"/>
          </w:tcPr>
          <w:p w:rsidR="009C580D" w:rsidRPr="00813717" w:rsidRDefault="009C580D" w:rsidP="00D4482D">
            <w:pPr>
              <w:spacing w:after="4" w:line="360" w:lineRule="auto"/>
              <w:ind w:right="4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9C580D" w:rsidRPr="00813717" w:rsidRDefault="009C580D" w:rsidP="00D4482D">
            <w:pPr>
              <w:spacing w:after="4" w:line="360" w:lineRule="auto"/>
              <w:ind w:right="4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9C580D" w:rsidRPr="00813717" w:rsidRDefault="009C580D" w:rsidP="00D4482D">
            <w:pPr>
              <w:spacing w:after="4" w:line="360" w:lineRule="auto"/>
              <w:ind w:right="4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C580D" w:rsidRPr="00C90A91" w:rsidRDefault="009C580D" w:rsidP="009C580D">
      <w:pPr>
        <w:spacing w:after="4" w:line="360" w:lineRule="auto"/>
        <w:ind w:right="47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:rsidR="009C580D" w:rsidRPr="009141B5" w:rsidRDefault="009C580D" w:rsidP="009C580D">
      <w:pPr>
        <w:spacing w:before="120" w:line="259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9141B5">
        <w:rPr>
          <w:rFonts w:ascii="Arial" w:eastAsia="Times New Roman" w:hAnsi="Arial" w:cs="Arial"/>
          <w:b/>
          <w:sz w:val="22"/>
          <w:szCs w:val="22"/>
          <w:lang w:eastAsia="pl-PL"/>
        </w:rPr>
        <w:t>Wszelkie poprawki jedynie poprzez skreślenie i parafowanie.</w:t>
      </w:r>
    </w:p>
    <w:p w:rsidR="009C580D" w:rsidRPr="009141B5" w:rsidRDefault="009C580D" w:rsidP="009C580D">
      <w:pPr>
        <w:spacing w:line="259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9141B5">
        <w:rPr>
          <w:rFonts w:ascii="Arial" w:eastAsia="Times New Roman" w:hAnsi="Arial" w:cs="Arial"/>
          <w:sz w:val="22"/>
          <w:szCs w:val="22"/>
          <w:lang w:eastAsia="pl-PL"/>
        </w:rPr>
        <w:t>Ceny należy podać z dokładnością do dwóch miejsc po przecinku.</w:t>
      </w:r>
    </w:p>
    <w:p w:rsidR="009C580D" w:rsidRPr="009141B5" w:rsidRDefault="009C580D" w:rsidP="009C580D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9C580D" w:rsidRPr="00785872" w:rsidRDefault="009C580D" w:rsidP="009C580D">
      <w:pPr>
        <w:spacing w:after="4" w:line="250" w:lineRule="auto"/>
        <w:ind w:left="-5" w:right="47" w:hanging="1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785872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II. Oświadczamy, że: </w:t>
      </w:r>
    </w:p>
    <w:p w:rsidR="009C580D" w:rsidRDefault="009C580D" w:rsidP="009C580D">
      <w:pPr>
        <w:numPr>
          <w:ilvl w:val="0"/>
          <w:numId w:val="1"/>
        </w:numPr>
        <w:spacing w:after="24" w:line="247" w:lineRule="auto"/>
        <w:ind w:right="2" w:hanging="42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7BEA">
        <w:rPr>
          <w:rFonts w:ascii="Arial" w:hAnsi="Arial" w:cs="Arial"/>
          <w:color w:val="000000"/>
          <w:sz w:val="22"/>
          <w:szCs w:val="22"/>
          <w:lang w:eastAsia="pl-PL"/>
        </w:rPr>
        <w:t xml:space="preserve">Oferujemy wykonanie zamówienia zgodnie z wymaganiami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zawartymi w pkt. II Zaproszenia</w:t>
      </w:r>
    </w:p>
    <w:p w:rsidR="009C580D" w:rsidRPr="00432F93" w:rsidRDefault="009C580D" w:rsidP="009C580D">
      <w:pPr>
        <w:numPr>
          <w:ilvl w:val="0"/>
          <w:numId w:val="1"/>
        </w:numPr>
        <w:spacing w:after="24" w:line="247" w:lineRule="auto"/>
        <w:ind w:right="2" w:hanging="42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865061">
        <w:rPr>
          <w:rFonts w:ascii="Arial" w:hAnsi="Arial" w:cs="Arial"/>
          <w:color w:val="000000"/>
          <w:sz w:val="22"/>
          <w:szCs w:val="22"/>
          <w:lang w:eastAsia="pl-PL"/>
        </w:rPr>
        <w:t xml:space="preserve">Oświadczamy, że przedmiot zamówienia zostanie wykonany </w:t>
      </w:r>
      <w:r w:rsidRPr="00865061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w terminie 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do 17 grudnia 2021 r. </w:t>
      </w:r>
      <w:r w:rsidRPr="00BB76E4">
        <w:rPr>
          <w:rFonts w:ascii="Arial" w:hAnsi="Arial" w:cs="Arial"/>
          <w:color w:val="000000"/>
          <w:sz w:val="22"/>
          <w:szCs w:val="22"/>
          <w:lang w:eastAsia="pl-PL"/>
        </w:rPr>
        <w:t>w zakresie pkt 1 tabeli albo d</w:t>
      </w:r>
      <w:r w:rsidRPr="00BB76E4">
        <w:rPr>
          <w:rFonts w:ascii="Arial" w:hAnsi="Arial" w:cs="Arial"/>
          <w:sz w:val="22"/>
          <w:szCs w:val="22"/>
        </w:rPr>
        <w:t>ostawy, instalacji, wdrożenia licencji w oprogramowaniu ADONIS NP oraz rozszerzenia funkcjonalności systemu</w:t>
      </w:r>
    </w:p>
    <w:p w:rsidR="009C580D" w:rsidRDefault="009C580D" w:rsidP="009C580D">
      <w:pPr>
        <w:numPr>
          <w:ilvl w:val="0"/>
          <w:numId w:val="1"/>
        </w:numPr>
        <w:spacing w:after="24" w:line="247" w:lineRule="auto"/>
        <w:ind w:right="2" w:hanging="42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Zobowiązujemy się do </w:t>
      </w:r>
      <w:r w:rsidRPr="00AE15BC">
        <w:rPr>
          <w:rFonts w:ascii="Arial" w:hAnsi="Arial" w:cs="Arial"/>
          <w:color w:val="000000"/>
          <w:sz w:val="22"/>
          <w:szCs w:val="22"/>
          <w:lang w:eastAsia="pl-PL"/>
        </w:rPr>
        <w:t xml:space="preserve">zachowania w tajemnicy wszelkich informacji dotyczących Zamawiającego, uzyskanych w związku z </w:t>
      </w:r>
      <w:proofErr w:type="spellStart"/>
      <w:r w:rsidRPr="00AE15BC">
        <w:rPr>
          <w:rFonts w:ascii="Arial" w:hAnsi="Arial" w:cs="Arial"/>
          <w:color w:val="000000"/>
          <w:sz w:val="22"/>
          <w:szCs w:val="22"/>
          <w:lang w:eastAsia="pl-PL"/>
        </w:rPr>
        <w:t>reali</w:t>
      </w:r>
      <w:r w:rsidR="00F811A9">
        <w:rPr>
          <w:rFonts w:ascii="Arial" w:hAnsi="Arial" w:cs="Arial"/>
          <w:color w:val="000000"/>
          <w:sz w:val="22"/>
          <w:szCs w:val="22"/>
          <w:lang w:eastAsia="pl-PL"/>
        </w:rPr>
        <w:t>p</w:t>
      </w:r>
      <w:r w:rsidRPr="00AE15BC">
        <w:rPr>
          <w:rFonts w:ascii="Arial" w:hAnsi="Arial" w:cs="Arial"/>
          <w:color w:val="000000"/>
          <w:sz w:val="22"/>
          <w:szCs w:val="22"/>
          <w:lang w:eastAsia="pl-PL"/>
        </w:rPr>
        <w:t>zacją</w:t>
      </w:r>
      <w:proofErr w:type="spellEnd"/>
      <w:r w:rsidRPr="00AE15BC">
        <w:rPr>
          <w:rFonts w:ascii="Arial" w:hAnsi="Arial" w:cs="Arial"/>
          <w:color w:val="000000"/>
          <w:sz w:val="22"/>
          <w:szCs w:val="22"/>
          <w:lang w:eastAsia="pl-PL"/>
        </w:rPr>
        <w:t xml:space="preserve"> niniejszej Umowy – zarówno w czasie jej obowiązywania, jak też w późniejszym czasie, wyjąwszy przypadki przewidziane prawem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oraz </w:t>
      </w:r>
      <w:r w:rsidRPr="00E2234C">
        <w:rPr>
          <w:rFonts w:ascii="Arial" w:hAnsi="Arial" w:cs="Arial"/>
          <w:color w:val="000000"/>
          <w:sz w:val="22"/>
          <w:szCs w:val="22"/>
          <w:lang w:eastAsia="pl-PL"/>
        </w:rPr>
        <w:t>nieużywania urządzeń do rejestracji, przechowywania i przekazywania informacji przez swoich pracowników przeznaczonych do realizacji Umowy bez zgody Zamawiającego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:rsidR="009C580D" w:rsidRPr="009141B5" w:rsidRDefault="009C580D" w:rsidP="009C580D">
      <w:pPr>
        <w:spacing w:after="24" w:line="247" w:lineRule="auto"/>
        <w:ind w:right="2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9C580D" w:rsidRPr="009141B5" w:rsidRDefault="009C580D" w:rsidP="009C580D">
      <w:pPr>
        <w:spacing w:after="4" w:line="250" w:lineRule="auto"/>
        <w:ind w:left="-5" w:right="47" w:hanging="1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b/>
          <w:color w:val="000000"/>
          <w:sz w:val="22"/>
          <w:szCs w:val="22"/>
          <w:lang w:eastAsia="pl-PL"/>
        </w:rPr>
        <w:t>III. Informujemy, że:</w:t>
      </w:r>
    </w:p>
    <w:p w:rsidR="009C580D" w:rsidRDefault="009C580D" w:rsidP="009C580D">
      <w:pPr>
        <w:numPr>
          <w:ilvl w:val="0"/>
          <w:numId w:val="2"/>
        </w:numPr>
        <w:spacing w:line="247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Osobą odpowiedzialną za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współpracę z Zamawiającym oraz upoważnioną do podpisania protokołu z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e strony Wykonawcy jest:</w:t>
      </w:r>
    </w:p>
    <w:p w:rsidR="009C580D" w:rsidRPr="009141B5" w:rsidRDefault="009C580D" w:rsidP="009C580D">
      <w:pPr>
        <w:spacing w:line="247" w:lineRule="auto"/>
        <w:ind w:left="42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imię i nazwisko: …………………………….………………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:rsidR="009C580D" w:rsidRPr="007E3918" w:rsidRDefault="009C580D" w:rsidP="009C580D">
      <w:pPr>
        <w:spacing w:after="24" w:line="247" w:lineRule="auto"/>
        <w:ind w:left="427" w:right="2"/>
        <w:rPr>
          <w:rFonts w:ascii="Arial" w:hAnsi="Arial" w:cs="Arial"/>
          <w:color w:val="000000"/>
          <w:sz w:val="22"/>
          <w:szCs w:val="22"/>
          <w:lang w:eastAsia="pl-PL"/>
        </w:rPr>
      </w:pPr>
      <w:r w:rsidRPr="007E3918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nr tel.: ……..…………………………………………………</w:t>
      </w:r>
      <w:r w:rsidRPr="007E3918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7E3918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:rsidR="009C580D" w:rsidRPr="00F404AD" w:rsidRDefault="009C580D" w:rsidP="009C580D">
      <w:pPr>
        <w:spacing w:after="24" w:line="247" w:lineRule="auto"/>
        <w:ind w:left="427" w:right="2"/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</w:pPr>
      <w:r w:rsidRPr="00565548">
        <w:rPr>
          <w:rFonts w:ascii="Arial" w:hAnsi="Arial" w:cs="Arial"/>
          <w:color w:val="000000"/>
          <w:sz w:val="22"/>
          <w:szCs w:val="22"/>
          <w:lang w:val="en-US" w:eastAsia="pl-PL"/>
        </w:rPr>
        <w:t xml:space="preserve">adres email: ……………………………………………….. </w:t>
      </w:r>
      <w:r w:rsidRPr="00565548">
        <w:rPr>
          <w:rFonts w:ascii="Arial" w:hAnsi="Arial" w:cs="Arial"/>
          <w:color w:val="000000"/>
          <w:sz w:val="22"/>
          <w:szCs w:val="22"/>
          <w:vertAlign w:val="superscript"/>
          <w:lang w:val="en-US" w:eastAsia="pl-PL"/>
        </w:rPr>
        <w:t>1)</w:t>
      </w:r>
    </w:p>
    <w:p w:rsidR="009C580D" w:rsidRPr="001070E4" w:rsidRDefault="009C580D" w:rsidP="009C580D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070E4">
        <w:rPr>
          <w:rFonts w:ascii="Arial" w:hAnsi="Arial" w:cs="Arial"/>
          <w:sz w:val="22"/>
        </w:rPr>
        <w:t>W przypadku wyboru oferty osobą uprawnioną do podpisania umowy ze strony       Wykonawcy jest:</w:t>
      </w:r>
    </w:p>
    <w:p w:rsidR="009C580D" w:rsidRPr="001D6857" w:rsidRDefault="009C580D" w:rsidP="009C580D">
      <w:pPr>
        <w:ind w:left="427" w:right="2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imię i nazwisko: …………………………….………………</w:t>
      </w:r>
      <w:r w:rsidRPr="001D6857">
        <w:rPr>
          <w:rFonts w:ascii="Arial" w:hAnsi="Arial" w:cs="Arial"/>
          <w:sz w:val="22"/>
          <w:vertAlign w:val="superscript"/>
        </w:rPr>
        <w:t>1)</w:t>
      </w:r>
      <w:r w:rsidRPr="001D6857">
        <w:rPr>
          <w:rFonts w:ascii="Arial" w:hAnsi="Arial" w:cs="Arial"/>
          <w:sz w:val="22"/>
        </w:rPr>
        <w:t xml:space="preserve"> </w:t>
      </w:r>
    </w:p>
    <w:p w:rsidR="009C580D" w:rsidRPr="001D6857" w:rsidRDefault="009C580D" w:rsidP="009C580D">
      <w:pPr>
        <w:ind w:left="427" w:right="2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nr tel.: ……..…………………………………………………</w:t>
      </w:r>
      <w:r w:rsidRPr="001D6857">
        <w:rPr>
          <w:rFonts w:ascii="Arial" w:hAnsi="Arial" w:cs="Arial"/>
          <w:sz w:val="22"/>
          <w:vertAlign w:val="superscript"/>
        </w:rPr>
        <w:t>1)</w:t>
      </w:r>
      <w:r w:rsidRPr="001D6857">
        <w:rPr>
          <w:rFonts w:ascii="Arial" w:hAnsi="Arial" w:cs="Arial"/>
          <w:sz w:val="22"/>
        </w:rPr>
        <w:t xml:space="preserve"> </w:t>
      </w:r>
    </w:p>
    <w:p w:rsidR="009C580D" w:rsidRDefault="009C580D" w:rsidP="009C580D">
      <w:pPr>
        <w:spacing w:after="18" w:line="250" w:lineRule="auto"/>
        <w:ind w:left="427" w:right="2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adres email: ……………………………………………….. </w:t>
      </w:r>
      <w:r w:rsidRPr="001D6857">
        <w:rPr>
          <w:rFonts w:ascii="Arial" w:hAnsi="Arial" w:cs="Arial"/>
          <w:sz w:val="22"/>
          <w:vertAlign w:val="superscript"/>
        </w:rPr>
        <w:t>1)</w:t>
      </w:r>
    </w:p>
    <w:p w:rsidR="009C580D" w:rsidRDefault="009C580D" w:rsidP="009C580D">
      <w:pPr>
        <w:numPr>
          <w:ilvl w:val="0"/>
          <w:numId w:val="2"/>
        </w:numPr>
        <w:spacing w:after="18" w:line="250" w:lineRule="auto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Wykonawcy: ..………………………………………………………….</w:t>
      </w:r>
      <w:r w:rsidRPr="001D6857">
        <w:rPr>
          <w:rFonts w:ascii="Arial" w:hAnsi="Arial" w:cs="Arial"/>
          <w:sz w:val="22"/>
          <w:vertAlign w:val="superscript"/>
        </w:rPr>
        <w:t>1)</w:t>
      </w:r>
    </w:p>
    <w:p w:rsidR="009C580D" w:rsidRPr="00565548" w:rsidRDefault="009C580D" w:rsidP="009C580D">
      <w:pPr>
        <w:spacing w:after="24" w:line="247" w:lineRule="auto"/>
        <w:ind w:right="2"/>
        <w:rPr>
          <w:rFonts w:ascii="Arial" w:hAnsi="Arial" w:cs="Arial"/>
          <w:color w:val="000000"/>
          <w:sz w:val="22"/>
          <w:szCs w:val="22"/>
          <w:lang w:val="en-US" w:eastAsia="pl-PL"/>
        </w:rPr>
      </w:pPr>
    </w:p>
    <w:p w:rsidR="009C580D" w:rsidRPr="00565548" w:rsidRDefault="009C580D" w:rsidP="009C580D">
      <w:pPr>
        <w:spacing w:line="259" w:lineRule="auto"/>
        <w:rPr>
          <w:rFonts w:ascii="Arial" w:hAnsi="Arial" w:cs="Arial"/>
          <w:color w:val="000000"/>
          <w:sz w:val="22"/>
          <w:szCs w:val="22"/>
          <w:lang w:val="en-US" w:eastAsia="pl-PL"/>
        </w:rPr>
      </w:pPr>
    </w:p>
    <w:p w:rsidR="009C580D" w:rsidRPr="00565548" w:rsidRDefault="009C580D" w:rsidP="009C580D">
      <w:pPr>
        <w:spacing w:line="259" w:lineRule="auto"/>
        <w:ind w:left="-5" w:hanging="10"/>
        <w:rPr>
          <w:rFonts w:ascii="Arial" w:hAnsi="Arial" w:cs="Arial"/>
          <w:color w:val="000000"/>
          <w:sz w:val="22"/>
          <w:szCs w:val="22"/>
          <w:lang w:val="en-US" w:eastAsia="pl-PL"/>
        </w:rPr>
      </w:pPr>
      <w:r w:rsidRPr="00565548">
        <w:rPr>
          <w:rFonts w:ascii="Arial" w:hAnsi="Arial" w:cs="Arial"/>
          <w:color w:val="000000"/>
          <w:sz w:val="22"/>
          <w:szCs w:val="22"/>
          <w:u w:val="single" w:color="000000"/>
          <w:lang w:val="en-US" w:eastAsia="pl-PL"/>
        </w:rPr>
        <w:t>Uwaga:</w:t>
      </w:r>
      <w:r w:rsidRPr="00565548">
        <w:rPr>
          <w:rFonts w:ascii="Arial" w:hAnsi="Arial" w:cs="Arial"/>
          <w:i/>
          <w:color w:val="000000"/>
          <w:sz w:val="22"/>
          <w:szCs w:val="22"/>
          <w:lang w:val="en-US" w:eastAsia="pl-PL"/>
        </w:rPr>
        <w:t xml:space="preserve"> </w:t>
      </w:r>
    </w:p>
    <w:p w:rsidR="009C580D" w:rsidRDefault="009C580D" w:rsidP="009C580D">
      <w:pPr>
        <w:pStyle w:val="Akapitzlist"/>
        <w:numPr>
          <w:ilvl w:val="0"/>
          <w:numId w:val="4"/>
        </w:numPr>
        <w:spacing w:after="53" w:line="249" w:lineRule="auto"/>
        <w:ind w:left="284" w:right="1051" w:hanging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należy wpisać</w:t>
      </w:r>
    </w:p>
    <w:p w:rsidR="009C580D" w:rsidRPr="009141B5" w:rsidRDefault="009C580D" w:rsidP="009C580D">
      <w:pPr>
        <w:pStyle w:val="Akapitzlist"/>
        <w:spacing w:after="53" w:line="249" w:lineRule="auto"/>
        <w:ind w:left="284" w:right="1051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9C580D" w:rsidRPr="009141B5" w:rsidRDefault="009C580D" w:rsidP="009C580D">
      <w:pPr>
        <w:spacing w:line="247" w:lineRule="auto"/>
        <w:ind w:right="2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b/>
          <w:color w:val="000000"/>
          <w:sz w:val="22"/>
          <w:szCs w:val="22"/>
          <w:lang w:eastAsia="pl-PL"/>
        </w:rPr>
        <w:t>Oświadczamy, że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wypełniliśmy obowiązki informacyjne przewidziane w art. 13 lub art. 14 RODO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2)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.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 xml:space="preserve"> </w:t>
      </w:r>
    </w:p>
    <w:p w:rsidR="009C580D" w:rsidRPr="009141B5" w:rsidRDefault="009C580D" w:rsidP="009C580D">
      <w:pPr>
        <w:numPr>
          <w:ilvl w:val="0"/>
          <w:numId w:val="3"/>
        </w:numPr>
        <w:spacing w:after="24" w:line="247" w:lineRule="auto"/>
        <w:ind w:left="284" w:right="48" w:hanging="192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:rsidR="009C580D" w:rsidRPr="009141B5" w:rsidRDefault="009C580D" w:rsidP="009C580D">
      <w:pPr>
        <w:numPr>
          <w:ilvl w:val="0"/>
          <w:numId w:val="3"/>
        </w:numPr>
        <w:spacing w:after="24" w:line="247" w:lineRule="auto"/>
        <w:ind w:left="284" w:right="48" w:hanging="192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W przypadku, gdy wykonawca nie przekazuje danych osobowych innych niż bezpośrednio jego dotyczących lub zachodzi wyłączenie stosowania obowiązku informacyjnego, stosownie do art. 13 ust. 4 lub art. 14 ust. 5 RODO treści oświadczenia wykonawca nie składa (usunięcie treści oświadczenia np. przez jego wykreślenie).</w:t>
      </w:r>
    </w:p>
    <w:p w:rsidR="004838D5" w:rsidRDefault="004838D5"/>
    <w:sectPr w:rsidR="0048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015"/>
    <w:multiLevelType w:val="hybridMultilevel"/>
    <w:tmpl w:val="16E4ADF2"/>
    <w:lvl w:ilvl="0" w:tplc="6DFA8B6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46BB4"/>
    <w:multiLevelType w:val="hybridMultilevel"/>
    <w:tmpl w:val="394C754E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B572CA"/>
    <w:multiLevelType w:val="hybridMultilevel"/>
    <w:tmpl w:val="BBAC609C"/>
    <w:lvl w:ilvl="0" w:tplc="A060351C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7BC32D03"/>
    <w:multiLevelType w:val="hybridMultilevel"/>
    <w:tmpl w:val="52C81466"/>
    <w:lvl w:ilvl="0" w:tplc="0415000F">
      <w:start w:val="1"/>
      <w:numFmt w:val="decimal"/>
      <w:lvlText w:val="%1."/>
      <w:lvlJc w:val="left"/>
      <w:pPr>
        <w:ind w:left="427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0D"/>
    <w:rsid w:val="00411755"/>
    <w:rsid w:val="004838D5"/>
    <w:rsid w:val="009C580D"/>
    <w:rsid w:val="00BB76E4"/>
    <w:rsid w:val="00F811A9"/>
    <w:rsid w:val="00F92974"/>
    <w:rsid w:val="00FA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30C25-17B1-45CB-8218-902569EB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80D"/>
    <w:pPr>
      <w:spacing w:after="0" w:line="240" w:lineRule="auto"/>
    </w:pPr>
    <w:rPr>
      <w:rFonts w:ascii="Century Gothic" w:eastAsia="Century Gothic" w:hAnsi="Century Gothic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Wypunktowanie,BulletC,Wyliczanie,Obiekt,normalny tekst,Akapit z listą31,Bullets,List Paragraph1,T_SZ_List Paragraph,WYPUNKTOWANIE Akapit z listą,List Paragraph2,CW_Lista"/>
    <w:basedOn w:val="Normalny"/>
    <w:link w:val="AkapitzlistZnak"/>
    <w:uiPriority w:val="34"/>
    <w:qFormat/>
    <w:rsid w:val="009C580D"/>
    <w:pPr>
      <w:ind w:left="720"/>
      <w:contextualSpacing/>
    </w:p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,List Paragraph2 Znak"/>
    <w:link w:val="Akapitzlist"/>
    <w:uiPriority w:val="34"/>
    <w:locked/>
    <w:rsid w:val="009C580D"/>
    <w:rPr>
      <w:rFonts w:ascii="Century Gothic" w:eastAsia="Century Gothic" w:hAnsi="Century Gothic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9C580D"/>
    <w:pPr>
      <w:spacing w:after="0" w:line="240" w:lineRule="auto"/>
    </w:pPr>
    <w:rPr>
      <w:rFonts w:ascii="Century Gothic" w:eastAsia="Century Gothic" w:hAnsi="Century Gothic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11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1A9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Łukaszczyk Adam</dc:creator>
  <cp:keywords/>
  <dc:description/>
  <cp:lastModifiedBy>Łukaszczyk Adam</cp:lastModifiedBy>
  <cp:revision>4</cp:revision>
  <cp:lastPrinted>2021-11-08T09:47:00Z</cp:lastPrinted>
  <dcterms:created xsi:type="dcterms:W3CDTF">2021-11-08T08:48:00Z</dcterms:created>
  <dcterms:modified xsi:type="dcterms:W3CDTF">2021-11-08T09:47:00Z</dcterms:modified>
</cp:coreProperties>
</file>