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FF" w:rsidRPr="00C408C0" w:rsidRDefault="00D203FF" w:rsidP="00D203FF">
      <w:pPr>
        <w:pStyle w:val="Tytu"/>
        <w:jc w:val="right"/>
        <w:rPr>
          <w:rFonts w:ascii="Arial" w:hAnsi="Arial" w:cs="Arial"/>
          <w:sz w:val="18"/>
          <w:szCs w:val="18"/>
        </w:rPr>
      </w:pPr>
      <w:r w:rsidRPr="00C408C0">
        <w:rPr>
          <w:rFonts w:ascii="Arial" w:hAnsi="Arial" w:cs="Arial"/>
          <w:sz w:val="18"/>
          <w:szCs w:val="18"/>
        </w:rPr>
        <w:t xml:space="preserve">Załącznik nr </w:t>
      </w:r>
      <w:r w:rsidR="006D4853" w:rsidRPr="00C408C0">
        <w:rPr>
          <w:rFonts w:ascii="Arial" w:hAnsi="Arial" w:cs="Arial"/>
          <w:sz w:val="18"/>
          <w:szCs w:val="18"/>
        </w:rPr>
        <w:t>8</w:t>
      </w:r>
      <w:r w:rsidRPr="00C408C0">
        <w:rPr>
          <w:rFonts w:ascii="Arial" w:hAnsi="Arial" w:cs="Arial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DB6F3C" w:rsidRPr="00DB6F3C">
        <w:rPr>
          <w:rFonts w:ascii="Arial" w:hAnsi="Arial" w:cs="Arial"/>
          <w:b/>
          <w:i/>
        </w:rPr>
        <w:t xml:space="preserve">Dostawa </w:t>
      </w:r>
      <w:r w:rsidR="002E7DE6" w:rsidRPr="002E7DE6">
        <w:rPr>
          <w:rFonts w:ascii="Arial" w:hAnsi="Arial" w:cs="Arial"/>
          <w:b/>
          <w:i/>
        </w:rPr>
        <w:t>środków kontrastowych oraz wyrobów medycznych</w:t>
      </w: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2E7DE6">
        <w:rPr>
          <w:rFonts w:ascii="Arial" w:hAnsi="Arial" w:cs="Arial"/>
          <w:b/>
          <w:i/>
          <w:iCs/>
        </w:rPr>
        <w:t>48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3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546757" w:rsidRPr="00DB6F3C" w:rsidRDefault="00546757" w:rsidP="00DB6F3C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DB6F3C" w:rsidRPr="00DB6F3C" w:rsidRDefault="00DB6F3C" w:rsidP="00DB6F3C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DB6F3C" w:rsidRPr="006A3BC6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="00DB6F3C" w:rsidRPr="00DB6F3C">
        <w:rPr>
          <w:rFonts w:ascii="Arial" w:hAnsi="Arial" w:cs="Arial"/>
          <w:sz w:val="18"/>
          <w:szCs w:val="18"/>
        </w:rPr>
        <w:t xml:space="preserve"> </w:t>
      </w:r>
      <w:r w:rsidR="00DC4223" w:rsidRPr="00DB6F3C">
        <w:rPr>
          <w:rFonts w:ascii="Arial" w:hAnsi="Arial" w:cs="Arial"/>
          <w:sz w:val="18"/>
          <w:szCs w:val="18"/>
        </w:rPr>
        <w:t xml:space="preserve"> </w:t>
      </w:r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DB6F3C">
        <w:rPr>
          <w:rFonts w:ascii="Arial" w:eastAsia="Calibri" w:hAnsi="Arial" w:cs="Arial"/>
          <w:sz w:val="18"/>
          <w:szCs w:val="18"/>
        </w:rPr>
        <w:t>z</w:t>
      </w:r>
      <w:r w:rsidRPr="00DB6F3C">
        <w:rPr>
          <w:rFonts w:ascii="Arial" w:eastAsia="Calibri" w:hAnsi="Arial" w:cs="Arial"/>
          <w:sz w:val="18"/>
          <w:szCs w:val="18"/>
        </w:rPr>
        <w:t>mianami</w:t>
      </w:r>
    </w:p>
    <w:p w:rsidR="00590D25" w:rsidRPr="00DB6F3C" w:rsidRDefault="00590D25" w:rsidP="00DB6F3C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DB6F3C" w:rsidRPr="00DB6F3C" w:rsidRDefault="00546757" w:rsidP="00DB6F3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>Informacje z wykazu określonego w ROZPORZĄDZENIU RADY (UE) NR 269/2014 z dnia 17 marca 2014 r.:</w:t>
      </w:r>
      <w:r w:rsidR="00DC4223" w:rsidRPr="00DB6F3C">
        <w:rPr>
          <w:rFonts w:ascii="Arial" w:hAnsi="Arial" w:cs="Arial"/>
          <w:sz w:val="18"/>
          <w:szCs w:val="18"/>
        </w:rPr>
        <w:t xml:space="preserve"> </w:t>
      </w:r>
      <w:r w:rsidRPr="00DB6F3C">
        <w:rPr>
          <w:rFonts w:ascii="Arial" w:eastAsia="Calibri" w:hAnsi="Arial" w:cs="Arial"/>
          <w:sz w:val="18"/>
          <w:szCs w:val="18"/>
        </w:rPr>
        <w:t xml:space="preserve"> </w:t>
      </w:r>
    </w:p>
    <w:p w:rsidR="008973F3" w:rsidRPr="00DB6F3C" w:rsidRDefault="006A3BC6" w:rsidP="00DB6F3C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1" w:history="1">
        <w:r w:rsidR="00DB6F3C" w:rsidRPr="006A3BC6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https://eur-lex.europa.eu/legal-content/EN/TXT/?uri=CELEX%3A02014R0269-20240527</w:t>
        </w:r>
      </w:hyperlink>
      <w:r w:rsidR="00DB6F3C" w:rsidRPr="00DB6F3C">
        <w:rPr>
          <w:rFonts w:ascii="Arial" w:eastAsia="Calibri" w:hAnsi="Arial" w:cs="Arial"/>
          <w:color w:val="0000FF"/>
          <w:sz w:val="18"/>
          <w:szCs w:val="18"/>
        </w:rPr>
        <w:t xml:space="preserve"> </w:t>
      </w:r>
      <w:r w:rsidR="00546757" w:rsidRPr="00DB6F3C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="00546757"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="00546757" w:rsidRPr="00DB6F3C">
        <w:rPr>
          <w:rFonts w:ascii="Arial" w:eastAsia="Calibri" w:hAnsi="Arial" w:cs="Arial"/>
          <w:sz w:val="18"/>
          <w:szCs w:val="18"/>
        </w:rPr>
        <w:t>. zmianami</w:t>
      </w:r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DB6F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C7" w:rsidRDefault="00C413C7" w:rsidP="00EF45B6">
      <w:pPr>
        <w:spacing w:after="0" w:line="240" w:lineRule="auto"/>
      </w:pPr>
      <w:r>
        <w:separator/>
      </w:r>
    </w:p>
  </w:endnote>
  <w:endnote w:type="continuationSeparator" w:id="0">
    <w:p w:rsidR="00C413C7" w:rsidRDefault="00C413C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C7" w:rsidRDefault="00C413C7" w:rsidP="00EF45B6">
      <w:pPr>
        <w:spacing w:after="0" w:line="240" w:lineRule="auto"/>
      </w:pPr>
      <w:r>
        <w:separator/>
      </w:r>
    </w:p>
  </w:footnote>
  <w:footnote w:type="continuationSeparator" w:id="0">
    <w:p w:rsidR="00C413C7" w:rsidRDefault="00C413C7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4E0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2E7DE6"/>
    <w:rsid w:val="002F5579"/>
    <w:rsid w:val="00310DBE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0CB0"/>
    <w:rsid w:val="00401083"/>
    <w:rsid w:val="004013D7"/>
    <w:rsid w:val="004337E3"/>
    <w:rsid w:val="0044633B"/>
    <w:rsid w:val="0045071B"/>
    <w:rsid w:val="004511DC"/>
    <w:rsid w:val="004533AA"/>
    <w:rsid w:val="00462D74"/>
    <w:rsid w:val="004709E7"/>
    <w:rsid w:val="00473DE0"/>
    <w:rsid w:val="004873E7"/>
    <w:rsid w:val="004C55F7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5605"/>
    <w:rsid w:val="005F269B"/>
    <w:rsid w:val="006011F7"/>
    <w:rsid w:val="006176BB"/>
    <w:rsid w:val="00661308"/>
    <w:rsid w:val="00671064"/>
    <w:rsid w:val="00675CEE"/>
    <w:rsid w:val="006A3BC6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31FD"/>
    <w:rsid w:val="0084509A"/>
    <w:rsid w:val="00865841"/>
    <w:rsid w:val="0087106E"/>
    <w:rsid w:val="008973F3"/>
    <w:rsid w:val="008A1F6C"/>
    <w:rsid w:val="008A3178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08C0"/>
    <w:rsid w:val="00C413C7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B6F3C"/>
    <w:rsid w:val="00DC2311"/>
    <w:rsid w:val="00DC4223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733E-D3C5-4857-8FF1-FD60C74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40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C8E8-9478-4D0C-95E4-DA0CCC6D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35</cp:revision>
  <cp:lastPrinted>2024-03-26T10:35:00Z</cp:lastPrinted>
  <dcterms:created xsi:type="dcterms:W3CDTF">2022-07-04T09:55:00Z</dcterms:created>
  <dcterms:modified xsi:type="dcterms:W3CDTF">2024-07-23T13:52:00Z</dcterms:modified>
</cp:coreProperties>
</file>