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0331758D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proofErr w:type="spellStart"/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proofErr w:type="spellEnd"/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Pr="797372B0">
        <w:rPr>
          <w:sz w:val="22"/>
          <w:szCs w:val="22"/>
        </w:rPr>
        <w:t xml:space="preserve">.1 SWZ Zamawiający wymaga, aby Wykonawca wykazał, że </w:t>
      </w:r>
      <w:r w:rsidR="00005AC8" w:rsidRPr="797372B0">
        <w:rPr>
          <w:sz w:val="22"/>
          <w:szCs w:val="22"/>
        </w:rPr>
        <w:t xml:space="preserve">nie wcześniej niż w okresie ostatnich </w:t>
      </w:r>
      <w:r w:rsidRPr="797372B0">
        <w:rPr>
          <w:sz w:val="22"/>
          <w:szCs w:val="22"/>
        </w:rPr>
        <w:t xml:space="preserve">5 lat </w:t>
      </w:r>
      <w:r w:rsidR="005D60CA" w:rsidRPr="797372B0">
        <w:rPr>
          <w:sz w:val="22"/>
          <w:szCs w:val="22"/>
        </w:rPr>
        <w:t>(okresy wyrażone w latach liczy się wstecz od dnia w którym upłynął termin składania ofert w postępowaniu)</w:t>
      </w:r>
      <w:r w:rsidRPr="797372B0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797372B0">
        <w:rPr>
          <w:sz w:val="22"/>
          <w:szCs w:val="22"/>
        </w:rPr>
        <w:t xml:space="preserve">najmniej </w:t>
      </w:r>
      <w:r w:rsidR="00BC2863" w:rsidRPr="007C792E">
        <w:rPr>
          <w:sz w:val="22"/>
          <w:szCs w:val="22"/>
          <w:highlight w:val="yellow"/>
        </w:rPr>
        <w:t>1</w:t>
      </w:r>
      <w:r w:rsidR="00AB4541" w:rsidRPr="007C792E">
        <w:rPr>
          <w:sz w:val="22"/>
          <w:szCs w:val="22"/>
          <w:highlight w:val="yellow"/>
        </w:rPr>
        <w:t xml:space="preserve"> robot</w:t>
      </w:r>
      <w:r w:rsidR="00BC2863" w:rsidRPr="007C792E">
        <w:rPr>
          <w:sz w:val="22"/>
          <w:szCs w:val="22"/>
          <w:highlight w:val="yellow"/>
        </w:rPr>
        <w:t>ę</w:t>
      </w:r>
      <w:r w:rsidR="00AB4541" w:rsidRPr="007C792E">
        <w:rPr>
          <w:sz w:val="22"/>
          <w:szCs w:val="22"/>
          <w:highlight w:val="yellow"/>
        </w:rPr>
        <w:t xml:space="preserve"> </w:t>
      </w:r>
      <w:r w:rsidR="00503D41" w:rsidRPr="007C792E">
        <w:rPr>
          <w:sz w:val="22"/>
          <w:szCs w:val="22"/>
          <w:highlight w:val="yellow"/>
        </w:rPr>
        <w:t>budowlaną</w:t>
      </w:r>
      <w:r w:rsidR="00AB4541" w:rsidRPr="007C792E">
        <w:rPr>
          <w:sz w:val="22"/>
          <w:szCs w:val="22"/>
          <w:highlight w:val="yellow"/>
        </w:rPr>
        <w:t xml:space="preserve"> </w:t>
      </w:r>
      <w:r w:rsidR="00503D41" w:rsidRPr="007C792E">
        <w:rPr>
          <w:highlight w:val="yellow"/>
        </w:rPr>
        <w:t xml:space="preserve">zawierającą budowę/remont auli, </w:t>
      </w:r>
      <w:proofErr w:type="spellStart"/>
      <w:r w:rsidR="00503D41" w:rsidRPr="007C792E">
        <w:rPr>
          <w:highlight w:val="yellow"/>
        </w:rPr>
        <w:t>sal</w:t>
      </w:r>
      <w:proofErr w:type="spellEnd"/>
      <w:r w:rsidR="00503D41" w:rsidRPr="007C792E">
        <w:rPr>
          <w:highlight w:val="yellow"/>
        </w:rPr>
        <w:t xml:space="preserve"> konferencyjnych w budynkach użyteczności publicznej</w:t>
      </w:r>
      <w:r w:rsidR="1FA40995" w:rsidRPr="797372B0">
        <w:rPr>
          <w:color w:val="000000" w:themeColor="text1"/>
          <w:sz w:val="22"/>
          <w:szCs w:val="22"/>
        </w:rPr>
        <w:t>,</w:t>
      </w:r>
      <w:r w:rsidR="00A91AA8">
        <w:t xml:space="preserve"> </w:t>
      </w:r>
      <w:r w:rsidR="006A2144">
        <w:t xml:space="preserve"> </w:t>
      </w:r>
      <w:r w:rsidR="00AB4541" w:rsidRPr="797372B0">
        <w:rPr>
          <w:sz w:val="22"/>
          <w:szCs w:val="22"/>
        </w:rPr>
        <w:t xml:space="preserve">o wartości co </w:t>
      </w:r>
      <w:r w:rsidR="00AB4541" w:rsidRPr="00286AE2">
        <w:rPr>
          <w:sz w:val="22"/>
          <w:szCs w:val="22"/>
        </w:rPr>
        <w:t xml:space="preserve">najmniej </w:t>
      </w:r>
      <w:r w:rsidR="00540279" w:rsidRPr="00286AE2">
        <w:rPr>
          <w:b/>
          <w:bCs/>
          <w:sz w:val="22"/>
          <w:szCs w:val="22"/>
        </w:rPr>
        <w:t>2 000</w:t>
      </w:r>
      <w:r w:rsidR="00455944" w:rsidRPr="00286AE2">
        <w:rPr>
          <w:b/>
          <w:bCs/>
          <w:sz w:val="22"/>
          <w:szCs w:val="22"/>
        </w:rPr>
        <w:t> 000,00</w:t>
      </w:r>
      <w:r w:rsidR="00AB4541" w:rsidRPr="00286AE2">
        <w:rPr>
          <w:b/>
          <w:bCs/>
          <w:sz w:val="22"/>
          <w:szCs w:val="22"/>
        </w:rPr>
        <w:t xml:space="preserve"> zł</w:t>
      </w:r>
      <w:r w:rsidR="00AB4541" w:rsidRPr="00286AE2">
        <w:rPr>
          <w:sz w:val="22"/>
          <w:szCs w:val="22"/>
        </w:rPr>
        <w:t xml:space="preserve">  </w:t>
      </w:r>
      <w:r w:rsidR="00AB4541" w:rsidRPr="797372B0">
        <w:rPr>
          <w:sz w:val="22"/>
          <w:szCs w:val="22"/>
        </w:rPr>
        <w:t>brutto każda z podaniem ich rodzaju, wartości, daty,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 xml:space="preserve">budowy/remontu pomieszczeń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2379" w14:textId="77777777" w:rsidR="000D05C4" w:rsidRDefault="000D05C4">
      <w:r>
        <w:separator/>
      </w:r>
    </w:p>
  </w:endnote>
  <w:endnote w:type="continuationSeparator" w:id="0">
    <w:p w14:paraId="1C5DD3CA" w14:textId="77777777" w:rsidR="000D05C4" w:rsidRDefault="000D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E01B" w14:textId="77777777" w:rsidR="000D05C4" w:rsidRDefault="000D05C4">
      <w:r>
        <w:separator/>
      </w:r>
    </w:p>
  </w:footnote>
  <w:footnote w:type="continuationSeparator" w:id="0">
    <w:p w14:paraId="58F4F2BD" w14:textId="77777777" w:rsidR="000D05C4" w:rsidRDefault="000D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03B3EEC0" w:rsidR="20BE9811" w:rsidRDefault="00286AE2" w:rsidP="20BE9811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  <w:lang w:val="pl-PL"/>
            </w:rPr>
            <w:t>18</w:t>
          </w:r>
          <w:r w:rsidR="20BE9811" w:rsidRPr="20BE9811">
            <w:rPr>
              <w:b/>
              <w:bCs/>
            </w:rPr>
            <w:t>/DIR/UŁ/2022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C4077"/>
    <w:rsid w:val="00FC439F"/>
    <w:rsid w:val="00FC4406"/>
    <w:rsid w:val="00FC473C"/>
    <w:rsid w:val="00FD4FE8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A5BC1-3ACF-4993-B513-2A194F938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2365</Characters>
  <Application>Microsoft Office Word</Application>
  <DocSecurity>0</DocSecurity>
  <Lines>19</Lines>
  <Paragraphs>5</Paragraphs>
  <ScaleCrop>false</ScaleCrop>
  <Company>University of Lodz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16</cp:revision>
  <cp:lastPrinted>2019-10-23T18:10:00Z</cp:lastPrinted>
  <dcterms:created xsi:type="dcterms:W3CDTF">2022-01-25T09:48:00Z</dcterms:created>
  <dcterms:modified xsi:type="dcterms:W3CDTF">2022-06-24T07:32:00Z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