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2C73B" w14:textId="77777777" w:rsidR="00A113AA" w:rsidRDefault="0089200F" w:rsidP="004F11DB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154EE84C" wp14:editId="0F326B4D">
            <wp:simplePos x="0" y="0"/>
            <wp:positionH relativeFrom="column">
              <wp:posOffset>0</wp:posOffset>
            </wp:positionH>
            <wp:positionV relativeFrom="paragraph">
              <wp:posOffset>66040</wp:posOffset>
            </wp:positionV>
            <wp:extent cx="902335" cy="902335"/>
            <wp:effectExtent l="0" t="0" r="0" b="0"/>
            <wp:wrapSquare wrapText="right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2014A" w14:textId="77777777" w:rsidR="004F11DB" w:rsidRDefault="004F11DB" w:rsidP="004F11DB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5CF8726F" w14:textId="77777777" w:rsidR="004F11DB" w:rsidRDefault="004F11DB" w:rsidP="004F11DB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W BYDGOSZCZY</w:t>
      </w:r>
    </w:p>
    <w:p w14:paraId="424B0496" w14:textId="77777777" w:rsidR="004F11DB" w:rsidRDefault="004F11DB" w:rsidP="004F11DB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52FBB66C" w14:textId="77777777" w:rsidR="004F11DB" w:rsidRDefault="004F11DB" w:rsidP="00977EDC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NIP 5542647568 REGON 340057695</w:t>
      </w:r>
    </w:p>
    <w:p w14:paraId="1D923576" w14:textId="77777777" w:rsidR="004F11DB" w:rsidRDefault="004233AB" w:rsidP="004F11DB">
      <w:pPr>
        <w:jc w:val="center"/>
        <w:rPr>
          <w:rStyle w:val="Hipercze"/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hyperlink r:id="rId9" w:history="1">
        <w:r w:rsidR="004F11DB">
          <w:rPr>
            <w:rStyle w:val="Hipercze"/>
            <w:rFonts w:ascii="Book Antiqua" w:eastAsia="Times New Roman" w:hAnsi="Book Antiqua" w:cs="Times New Roman"/>
            <w:kern w:val="2"/>
            <w:sz w:val="20"/>
            <w:szCs w:val="20"/>
            <w:lang w:eastAsia="hi-IN" w:bidi="hi-IN"/>
          </w:rPr>
          <w:t>www.ukw.edu.pl</w:t>
        </w:r>
      </w:hyperlink>
    </w:p>
    <w:p w14:paraId="0D19BCBF" w14:textId="77777777" w:rsidR="0089200F" w:rsidRDefault="0089200F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2F6AACCD" w14:textId="21E5502A" w:rsidR="004F11DB" w:rsidRDefault="00977EDC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UKW/DZP-282-ZO</w:t>
      </w:r>
      <w:r w:rsidR="002008A9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-</w:t>
      </w:r>
      <w:r w:rsidR="005A4B5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B-</w:t>
      </w:r>
      <w:r w:rsidR="00F46F1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11</w:t>
      </w: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/20</w:t>
      </w:r>
      <w:r w:rsidR="0014090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20</w:t>
      </w: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ab/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Bydgoszcz, dn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. </w:t>
      </w:r>
      <w:r w:rsidR="00F46F18">
        <w:rPr>
          <w:rFonts w:ascii="Book Antiqua" w:eastAsia="Times New Roman" w:hAnsi="Book Antiqua" w:cs="Book Antiqua"/>
          <w:sz w:val="20"/>
          <w:szCs w:val="20"/>
          <w:lang w:eastAsia="pl-PL"/>
        </w:rPr>
        <w:t>25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0</w:t>
      </w:r>
      <w:r w:rsidR="00F46F18">
        <w:rPr>
          <w:rFonts w:ascii="Book Antiqua" w:eastAsia="Times New Roman" w:hAnsi="Book Antiqua" w:cs="Book Antiqua"/>
          <w:sz w:val="20"/>
          <w:szCs w:val="20"/>
          <w:lang w:eastAsia="pl-PL"/>
        </w:rPr>
        <w:t>6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.20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20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</w:t>
      </w:r>
    </w:p>
    <w:p w14:paraId="2A73FDE7" w14:textId="77777777" w:rsidR="00EF504B" w:rsidRDefault="00EF504B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3EE0610F" w14:textId="77777777" w:rsidR="0089200F" w:rsidRDefault="0089200F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2010B8A4" w14:textId="77777777" w:rsidR="00464BAD" w:rsidRDefault="00464BAD" w:rsidP="00464BAD">
      <w:pPr>
        <w:pStyle w:val="Akapitzlist"/>
        <w:widowControl w:val="0"/>
        <w:numPr>
          <w:ilvl w:val="0"/>
          <w:numId w:val="29"/>
        </w:numPr>
        <w:tabs>
          <w:tab w:val="left" w:pos="0"/>
        </w:tabs>
        <w:suppressAutoHyphens/>
        <w:spacing w:after="0" w:line="240" w:lineRule="auto"/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Odpowiedź na pytanie Wykonawcy</w:t>
      </w:r>
    </w:p>
    <w:p w14:paraId="3C8830E3" w14:textId="77777777" w:rsidR="00464BAD" w:rsidRDefault="00464BAD" w:rsidP="00464BA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4FC84EFA" w14:textId="77777777" w:rsidR="00464BAD" w:rsidRDefault="00464BAD" w:rsidP="00464BA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528AB6D8" w14:textId="73A2FE59" w:rsidR="00464BAD" w:rsidRPr="00F46F18" w:rsidRDefault="00464BAD" w:rsidP="00F46F18">
      <w:pPr>
        <w:pStyle w:val="Default"/>
        <w:numPr>
          <w:ilvl w:val="0"/>
          <w:numId w:val="29"/>
        </w:numPr>
        <w:ind w:left="0" w:firstLine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Dotyczy: Zapytania ofertowego pn. „</w:t>
      </w:r>
      <w:r w:rsidR="00F46F18" w:rsidRPr="00125E58">
        <w:rPr>
          <w:rFonts w:ascii="Book Antiqua" w:hAnsi="Book Antiqua" w:cs="Book Antiqua"/>
          <w:i/>
          <w:iCs/>
          <w:sz w:val="20"/>
          <w:szCs w:val="20"/>
        </w:rPr>
        <w:t xml:space="preserve">Dostawa </w:t>
      </w:r>
      <w:r w:rsidR="00F46F18">
        <w:rPr>
          <w:rFonts w:ascii="Book Antiqua" w:hAnsi="Book Antiqua"/>
          <w:i/>
          <w:sz w:val="20"/>
          <w:szCs w:val="20"/>
        </w:rPr>
        <w:t>o</w:t>
      </w:r>
      <w:r w:rsidR="00F46F18" w:rsidRPr="00BA0FC2">
        <w:rPr>
          <w:rFonts w:ascii="Book Antiqua" w:hAnsi="Book Antiqua"/>
          <w:i/>
          <w:sz w:val="20"/>
          <w:szCs w:val="20"/>
        </w:rPr>
        <w:t>programowanie do analizy i wizualizacji danych</w:t>
      </w:r>
      <w:r w:rsidR="00F46F18" w:rsidRPr="00125E58">
        <w:rPr>
          <w:rFonts w:ascii="Book Antiqua" w:hAnsi="Book Antiqua" w:cs="Book Antiqua"/>
          <w:i/>
          <w:iCs/>
          <w:sz w:val="20"/>
          <w:szCs w:val="20"/>
        </w:rPr>
        <w:t xml:space="preserve"> dla Instytutu Inżynierii Materiałowej z UKW</w:t>
      </w:r>
      <w:r w:rsidRPr="00F46F18">
        <w:rPr>
          <w:rFonts w:ascii="Book Antiqua" w:hAnsi="Book Antiqua" w:cs="Book Antiqua"/>
          <w:i/>
          <w:iCs/>
          <w:sz w:val="22"/>
          <w:szCs w:val="22"/>
          <w:lang w:eastAsia="pl-PL"/>
        </w:rPr>
        <w:t>”.</w:t>
      </w:r>
    </w:p>
    <w:p w14:paraId="2E955722" w14:textId="77777777" w:rsidR="00464BAD" w:rsidRDefault="00464BAD" w:rsidP="00464BAD">
      <w:pPr>
        <w:pStyle w:val="Default"/>
        <w:jc w:val="both"/>
        <w:rPr>
          <w:rFonts w:ascii="Book Antiqua" w:hAnsi="Book Antiqua" w:cs="Helvetica"/>
          <w:color w:val="333333"/>
          <w:sz w:val="22"/>
          <w:szCs w:val="22"/>
          <w:shd w:val="clear" w:color="auto" w:fill="FFFFFF"/>
        </w:rPr>
      </w:pPr>
    </w:p>
    <w:p w14:paraId="323C84F3" w14:textId="4EA10C66" w:rsidR="00464BAD" w:rsidRDefault="00464BAD" w:rsidP="00464BAD">
      <w:pPr>
        <w:widowControl w:val="0"/>
        <w:suppressAutoHyphens/>
        <w:autoSpaceDE w:val="0"/>
        <w:spacing w:after="0" w:line="240" w:lineRule="auto"/>
        <w:jc w:val="both"/>
        <w:rPr>
          <w:rFonts w:ascii="Book Antiqua" w:hAnsi="Book Antiqua"/>
          <w:color w:val="000000"/>
          <w:kern w:val="2"/>
          <w:lang w:eastAsia="hi-IN" w:bidi="hi-IN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  <w:color w:val="000000"/>
          <w:kern w:val="2"/>
          <w:lang w:eastAsia="hi-IN" w:bidi="hi-IN"/>
        </w:rPr>
        <w:t xml:space="preserve">Uniwersytet Kazimierza Wielkiego w Bydgoszczy uprzejmie informuje, że </w:t>
      </w:r>
      <w:r>
        <w:rPr>
          <w:rFonts w:ascii="Book Antiqua" w:hAnsi="Book Antiqua"/>
          <w:color w:val="000000"/>
          <w:kern w:val="2"/>
          <w:lang w:eastAsia="hi-IN" w:bidi="hi-IN"/>
        </w:rPr>
        <w:br/>
        <w:t>w postępowaniu pn</w:t>
      </w:r>
      <w:r>
        <w:rPr>
          <w:rFonts w:ascii="Book Antiqua" w:hAnsi="Book Antiqua"/>
          <w:color w:val="000000"/>
          <w:kern w:val="2"/>
          <w:sz w:val="20"/>
          <w:szCs w:val="20"/>
          <w:lang w:eastAsia="hi-IN" w:bidi="hi-IN"/>
        </w:rPr>
        <w:t>. „</w:t>
      </w:r>
      <w:r w:rsidR="00F46F18" w:rsidRPr="00125E58">
        <w:rPr>
          <w:rFonts w:ascii="Book Antiqua" w:hAnsi="Book Antiqua" w:cs="Book Antiqua"/>
          <w:i/>
          <w:iCs/>
          <w:sz w:val="20"/>
          <w:szCs w:val="20"/>
        </w:rPr>
        <w:t xml:space="preserve">Dostawa </w:t>
      </w:r>
      <w:r w:rsidR="00F46F18">
        <w:rPr>
          <w:rFonts w:ascii="Book Antiqua" w:hAnsi="Book Antiqua"/>
          <w:i/>
          <w:color w:val="000000"/>
          <w:sz w:val="20"/>
          <w:szCs w:val="20"/>
        </w:rPr>
        <w:t>o</w:t>
      </w:r>
      <w:r w:rsidR="00F46F18" w:rsidRPr="00BA0FC2">
        <w:rPr>
          <w:rFonts w:ascii="Book Antiqua" w:hAnsi="Book Antiqua"/>
          <w:i/>
          <w:color w:val="000000"/>
          <w:sz w:val="20"/>
          <w:szCs w:val="20"/>
        </w:rPr>
        <w:t>programowanie do analizy i wizualizacji danych</w:t>
      </w:r>
      <w:r w:rsidR="00F46F18" w:rsidRPr="00125E58">
        <w:rPr>
          <w:rFonts w:ascii="Book Antiqua" w:hAnsi="Book Antiqua" w:cs="Book Antiqua"/>
          <w:i/>
          <w:iCs/>
          <w:sz w:val="20"/>
          <w:szCs w:val="20"/>
        </w:rPr>
        <w:t xml:space="preserve"> dla Instytutu Inżynierii Materiałowej z UKW</w:t>
      </w:r>
      <w:r>
        <w:rPr>
          <w:rFonts w:ascii="Book Antiqua" w:hAnsi="Book Antiqua"/>
          <w:color w:val="000000"/>
          <w:kern w:val="2"/>
          <w:sz w:val="24"/>
          <w:lang w:eastAsia="hi-IN" w:bidi="hi-IN"/>
        </w:rPr>
        <w:t xml:space="preserve">” </w:t>
      </w:r>
      <w:r>
        <w:rPr>
          <w:rFonts w:ascii="Book Antiqua" w:hAnsi="Book Antiqua"/>
          <w:color w:val="000000"/>
          <w:kern w:val="2"/>
          <w:lang w:eastAsia="hi-IN" w:bidi="hi-IN"/>
        </w:rPr>
        <w:t xml:space="preserve">w dniu </w:t>
      </w:r>
      <w:r w:rsidR="00F46F18">
        <w:rPr>
          <w:rFonts w:ascii="Book Antiqua" w:hAnsi="Book Antiqua"/>
          <w:color w:val="000000"/>
          <w:kern w:val="2"/>
          <w:lang w:eastAsia="hi-IN" w:bidi="hi-IN"/>
        </w:rPr>
        <w:t>22</w:t>
      </w:r>
      <w:r>
        <w:rPr>
          <w:rFonts w:ascii="Book Antiqua" w:hAnsi="Book Antiqua"/>
          <w:color w:val="000000"/>
          <w:kern w:val="2"/>
          <w:lang w:eastAsia="hi-IN" w:bidi="hi-IN"/>
        </w:rPr>
        <w:t>.0</w:t>
      </w:r>
      <w:r w:rsidR="00F46F18">
        <w:rPr>
          <w:rFonts w:ascii="Book Antiqua" w:hAnsi="Book Antiqua"/>
          <w:color w:val="000000"/>
          <w:kern w:val="2"/>
          <w:lang w:eastAsia="hi-IN" w:bidi="hi-IN"/>
        </w:rPr>
        <w:t>5</w:t>
      </w:r>
      <w:r>
        <w:rPr>
          <w:rFonts w:ascii="Book Antiqua" w:hAnsi="Book Antiqua"/>
          <w:color w:val="000000"/>
          <w:kern w:val="2"/>
          <w:lang w:eastAsia="hi-IN" w:bidi="hi-IN"/>
        </w:rPr>
        <w:t>.2020 r. wpłynęł</w:t>
      </w:r>
      <w:r w:rsidR="00F46F18">
        <w:rPr>
          <w:rFonts w:ascii="Book Antiqua" w:hAnsi="Book Antiqua"/>
          <w:color w:val="000000"/>
          <w:kern w:val="2"/>
          <w:lang w:eastAsia="hi-IN" w:bidi="hi-IN"/>
        </w:rPr>
        <w:t>o</w:t>
      </w:r>
      <w:r>
        <w:rPr>
          <w:rFonts w:ascii="Book Antiqua" w:hAnsi="Book Antiqua"/>
          <w:color w:val="000000"/>
          <w:kern w:val="2"/>
          <w:lang w:eastAsia="hi-IN" w:bidi="hi-IN"/>
        </w:rPr>
        <w:t xml:space="preserve"> zapytani</w:t>
      </w:r>
      <w:r w:rsidR="005A4B57">
        <w:rPr>
          <w:rFonts w:ascii="Book Antiqua" w:hAnsi="Book Antiqua"/>
          <w:color w:val="000000"/>
          <w:kern w:val="2"/>
          <w:lang w:eastAsia="hi-IN" w:bidi="hi-IN"/>
        </w:rPr>
        <w:t>e</w:t>
      </w:r>
      <w:r>
        <w:rPr>
          <w:rFonts w:ascii="Book Antiqua" w:hAnsi="Book Antiqua"/>
          <w:color w:val="000000"/>
          <w:kern w:val="2"/>
          <w:lang w:eastAsia="hi-IN" w:bidi="hi-IN"/>
        </w:rPr>
        <w:t xml:space="preserve"> o następującej treści:</w:t>
      </w:r>
    </w:p>
    <w:p w14:paraId="56C530B3" w14:textId="77777777" w:rsidR="00464BAD" w:rsidRDefault="00464BAD" w:rsidP="00464BAD">
      <w:pPr>
        <w:tabs>
          <w:tab w:val="num" w:pos="284"/>
        </w:tabs>
        <w:jc w:val="both"/>
        <w:rPr>
          <w:rFonts w:ascii="Book Antiqua" w:hAnsi="Book Antiqua" w:cs="Times New Roman"/>
          <w:color w:val="000000"/>
        </w:rPr>
      </w:pPr>
    </w:p>
    <w:p w14:paraId="65EA155F" w14:textId="77777777" w:rsidR="00464BAD" w:rsidRDefault="00464BAD" w:rsidP="00464BAD">
      <w:pPr>
        <w:pStyle w:val="Default"/>
        <w:numPr>
          <w:ilvl w:val="0"/>
          <w:numId w:val="29"/>
        </w:numPr>
        <w:rPr>
          <w:rFonts w:ascii="Book Antiqua" w:hAnsi="Book Antiqua"/>
          <w:b/>
          <w:sz w:val="22"/>
          <w:szCs w:val="22"/>
          <w:u w:val="single"/>
          <w:shd w:val="clear" w:color="auto" w:fill="FFFFFF"/>
        </w:rPr>
      </w:pPr>
      <w:r>
        <w:rPr>
          <w:rFonts w:ascii="Book Antiqua" w:hAnsi="Book Antiqua"/>
          <w:b/>
          <w:sz w:val="22"/>
          <w:szCs w:val="22"/>
          <w:u w:val="single"/>
          <w:shd w:val="clear" w:color="auto" w:fill="FFFFFF"/>
        </w:rPr>
        <w:t>Pytanie 1</w:t>
      </w:r>
    </w:p>
    <w:p w14:paraId="40C09D4B" w14:textId="7B97EB3C" w:rsidR="00ED377A" w:rsidRPr="00F46F18" w:rsidRDefault="00F46F18" w:rsidP="00464BAD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P</w:t>
      </w:r>
      <w:r w:rsidRPr="00F46F18">
        <w:rPr>
          <w:rFonts w:cstheme="minorHAnsi"/>
          <w:sz w:val="24"/>
          <w:szCs w:val="24"/>
          <w:shd w:val="clear" w:color="auto" w:fill="FFFFFF"/>
        </w:rPr>
        <w:t>rosimy o wyjaśnienie treści przedmiotowego zapytania ofertowego. W punkcie 10.2 specyfikacji, Zamawiający wymaga wypełnionego i podpisanego Formularza Ofertowego stanowiącego załącznik nr 1 do zapytania oraz Formularza cenowego stanowiącego załącznik nr 2 do zapytania. Tymczasem udostępniony przez Zamawiającego załącznik nr 2 w tym postępowaniu stanowi Specyfikację techniczną, a nie wspomniany Formularz cenowy, który to nie został udostępniony w dokumentacji zapytania.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46F18">
        <w:rPr>
          <w:rFonts w:cstheme="minorHAnsi"/>
          <w:sz w:val="24"/>
          <w:szCs w:val="24"/>
          <w:shd w:val="clear" w:color="auto" w:fill="FFFFFF"/>
        </w:rPr>
        <w:t>Bardzo prosimy o wyjaśnienie i ostateczne określenie wymaganych do złożenia z ofertą dokumentów.</w:t>
      </w:r>
    </w:p>
    <w:p w14:paraId="64B8EDDB" w14:textId="77777777" w:rsidR="005A4B57" w:rsidRPr="005A4B57" w:rsidRDefault="005A4B57" w:rsidP="00464BAD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ind w:left="0" w:firstLine="0"/>
        <w:jc w:val="both"/>
        <w:rPr>
          <w:rFonts w:cstheme="minorHAnsi"/>
          <w:szCs w:val="20"/>
        </w:rPr>
      </w:pPr>
    </w:p>
    <w:p w14:paraId="2377E7A9" w14:textId="77777777" w:rsidR="00464BAD" w:rsidRDefault="00464BAD" w:rsidP="00464BAD">
      <w:pPr>
        <w:widowControl w:val="0"/>
        <w:suppressAutoHyphens/>
        <w:spacing w:after="0" w:line="240" w:lineRule="auto"/>
        <w:jc w:val="both"/>
        <w:rPr>
          <w:rFonts w:ascii="Book Antiqua" w:hAnsi="Book Antiqua" w:cs="Tahoma"/>
          <w:b/>
          <w:kern w:val="2"/>
          <w:u w:val="single"/>
          <w:lang w:eastAsia="hi-IN" w:bidi="hi-IN"/>
        </w:rPr>
      </w:pPr>
      <w:r>
        <w:rPr>
          <w:rFonts w:ascii="Book Antiqua" w:hAnsi="Book Antiqua" w:cs="Tahoma"/>
          <w:b/>
          <w:kern w:val="2"/>
          <w:u w:val="single"/>
          <w:lang w:eastAsia="hi-IN" w:bidi="hi-IN"/>
        </w:rPr>
        <w:t>Odpowiedź</w:t>
      </w:r>
    </w:p>
    <w:p w14:paraId="009B12BC" w14:textId="15EAACB3" w:rsidR="00254E99" w:rsidRPr="00ED377A" w:rsidRDefault="005A4B57" w:rsidP="00ED377A">
      <w:pPr>
        <w:spacing w:after="0" w:line="240" w:lineRule="auto"/>
        <w:rPr>
          <w:rFonts w:cstheme="minorHAnsi"/>
          <w:sz w:val="20"/>
          <w:szCs w:val="18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Zamawiający </w:t>
      </w:r>
      <w:r w:rsidR="00F46F18">
        <w:rPr>
          <w:rFonts w:ascii="Helvetica" w:hAnsi="Helvetica"/>
          <w:color w:val="000000"/>
          <w:shd w:val="clear" w:color="auto" w:fill="FFFFFF"/>
        </w:rPr>
        <w:t xml:space="preserve">wymaga </w:t>
      </w:r>
      <w:r w:rsidR="00774233">
        <w:rPr>
          <w:rFonts w:ascii="Helvetica" w:hAnsi="Helvetica"/>
          <w:color w:val="000000"/>
          <w:shd w:val="clear" w:color="auto" w:fill="FFFFFF"/>
        </w:rPr>
        <w:t xml:space="preserve">w punkcie 10.2. specyfikacji </w:t>
      </w:r>
      <w:r w:rsidR="00F46F18">
        <w:rPr>
          <w:rFonts w:ascii="Helvetica" w:hAnsi="Helvetica"/>
          <w:color w:val="000000"/>
          <w:shd w:val="clear" w:color="auto" w:fill="FFFFFF"/>
        </w:rPr>
        <w:t>tylko wypełnionego i podpisanego Formularza Ofertowego stanowiącego załącznik nr 1 do zapytania ofertowego.</w:t>
      </w:r>
    </w:p>
    <w:p w14:paraId="085167D8" w14:textId="35276E9D" w:rsidR="00A20394" w:rsidRDefault="00A20394" w:rsidP="00D94F37">
      <w:pPr>
        <w:spacing w:line="360" w:lineRule="auto"/>
        <w:jc w:val="right"/>
        <w:rPr>
          <w:rFonts w:ascii="Century Gothic" w:hAnsi="Century Gothic"/>
          <w:szCs w:val="20"/>
        </w:rPr>
      </w:pPr>
    </w:p>
    <w:p w14:paraId="2AC4929F" w14:textId="77777777" w:rsidR="00774233" w:rsidRDefault="0078620F" w:rsidP="0078620F">
      <w:pPr>
        <w:widowControl w:val="0"/>
        <w:suppressAutoHyphens/>
        <w:spacing w:after="0" w:line="240" w:lineRule="auto"/>
        <w:jc w:val="both"/>
        <w:rPr>
          <w:rFonts w:ascii="Book Antiqua" w:hAnsi="Book Antiqua" w:cs="Tahoma"/>
          <w:kern w:val="2"/>
          <w:lang w:eastAsia="hi-IN" w:bidi="hi-IN"/>
        </w:rPr>
      </w:pPr>
      <w:r>
        <w:rPr>
          <w:rFonts w:ascii="Book Antiqua" w:hAnsi="Book Antiqua" w:cs="Tahoma"/>
          <w:kern w:val="2"/>
          <w:lang w:eastAsia="hi-IN" w:bidi="hi-IN"/>
        </w:rPr>
        <w:t xml:space="preserve">Jednocześnie </w:t>
      </w:r>
      <w:r w:rsidR="00F46F18">
        <w:rPr>
          <w:rFonts w:ascii="Book Antiqua" w:hAnsi="Book Antiqua" w:cs="Tahoma"/>
          <w:kern w:val="2"/>
          <w:lang w:eastAsia="hi-IN" w:bidi="hi-IN"/>
        </w:rPr>
        <w:t xml:space="preserve">Zamawiający informuje, iż dokona modyfikacji </w:t>
      </w:r>
      <w:r>
        <w:rPr>
          <w:rFonts w:ascii="Book Antiqua" w:hAnsi="Book Antiqua" w:cs="Tahoma"/>
          <w:kern w:val="2"/>
          <w:lang w:eastAsia="hi-IN" w:bidi="hi-IN"/>
        </w:rPr>
        <w:t xml:space="preserve">w </w:t>
      </w:r>
      <w:r w:rsidR="00774233">
        <w:rPr>
          <w:rFonts w:ascii="Book Antiqua" w:hAnsi="Book Antiqua" w:cs="Tahoma"/>
          <w:kern w:val="2"/>
          <w:lang w:eastAsia="hi-IN" w:bidi="hi-IN"/>
        </w:rPr>
        <w:t xml:space="preserve">punkcie 10.2. </w:t>
      </w:r>
    </w:p>
    <w:p w14:paraId="7D3EBD32" w14:textId="233B0892" w:rsidR="0078620F" w:rsidRDefault="0078620F" w:rsidP="0078620F">
      <w:pPr>
        <w:widowControl w:val="0"/>
        <w:suppressAutoHyphens/>
        <w:spacing w:after="0" w:line="240" w:lineRule="auto"/>
        <w:jc w:val="both"/>
        <w:rPr>
          <w:rFonts w:ascii="Book Antiqua" w:hAnsi="Book Antiqua" w:cs="Tahoma"/>
          <w:kern w:val="2"/>
          <w:lang w:eastAsia="hi-IN" w:bidi="hi-IN"/>
        </w:rPr>
      </w:pPr>
      <w:r>
        <w:rPr>
          <w:rFonts w:ascii="Book Antiqua" w:hAnsi="Book Antiqua" w:cs="Tahoma"/>
          <w:kern w:val="2"/>
          <w:lang w:eastAsia="hi-IN" w:bidi="hi-IN"/>
        </w:rPr>
        <w:t>Zmodyfikowana treść zapytania ofertowego stanowi załącznik do niniejszego pisma.</w:t>
      </w:r>
    </w:p>
    <w:p w14:paraId="44CB5261" w14:textId="472428CE" w:rsidR="00ED377A" w:rsidRDefault="00ED377A" w:rsidP="00D94F37">
      <w:pPr>
        <w:spacing w:line="360" w:lineRule="auto"/>
        <w:jc w:val="right"/>
        <w:rPr>
          <w:rFonts w:ascii="Century Gothic" w:hAnsi="Century Gothic"/>
          <w:szCs w:val="20"/>
        </w:rPr>
      </w:pPr>
    </w:p>
    <w:p w14:paraId="513E514F" w14:textId="77777777" w:rsidR="00ED377A" w:rsidRDefault="00ED377A" w:rsidP="00D94F37">
      <w:pPr>
        <w:spacing w:line="360" w:lineRule="auto"/>
        <w:jc w:val="right"/>
        <w:rPr>
          <w:rFonts w:ascii="Century Gothic" w:hAnsi="Century Gothic"/>
          <w:szCs w:val="20"/>
        </w:rPr>
      </w:pPr>
    </w:p>
    <w:p w14:paraId="582A57DD" w14:textId="77777777" w:rsidR="00CD3DEF" w:rsidRPr="00C83CBF" w:rsidRDefault="00CD3DEF" w:rsidP="00CD3DEF">
      <w:pPr>
        <w:spacing w:after="0" w:line="360" w:lineRule="auto"/>
        <w:jc w:val="right"/>
        <w:rPr>
          <w:rFonts w:ascii="Century Gothic" w:hAnsi="Century Gothic"/>
          <w:szCs w:val="20"/>
        </w:rPr>
      </w:pPr>
      <w:r w:rsidRPr="00C83CBF">
        <w:rPr>
          <w:rFonts w:ascii="Century Gothic" w:hAnsi="Century Gothic"/>
          <w:szCs w:val="20"/>
        </w:rPr>
        <w:t xml:space="preserve">Kanclerz UKW </w:t>
      </w:r>
    </w:p>
    <w:p w14:paraId="6B79A182" w14:textId="77777777" w:rsidR="00CD3DEF" w:rsidRPr="00C83CBF" w:rsidRDefault="00CD3DEF" w:rsidP="00CD3DEF">
      <w:pPr>
        <w:spacing w:after="0" w:line="360" w:lineRule="auto"/>
        <w:jc w:val="right"/>
        <w:rPr>
          <w:rFonts w:ascii="Century Gothic" w:hAnsi="Century Gothic"/>
          <w:szCs w:val="20"/>
        </w:rPr>
      </w:pPr>
      <w:r w:rsidRPr="00C83CBF">
        <w:rPr>
          <w:rFonts w:ascii="Century Gothic" w:hAnsi="Century Gothic"/>
          <w:szCs w:val="20"/>
        </w:rPr>
        <w:t>mgr Renata Malak</w:t>
      </w:r>
    </w:p>
    <w:p w14:paraId="3435F6EE" w14:textId="77777777" w:rsidR="00313E4E" w:rsidRDefault="00313E4E" w:rsidP="00CD3DEF">
      <w:pPr>
        <w:spacing w:after="0" w:line="360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sectPr w:rsidR="00313E4E" w:rsidSect="004110F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715ED" w14:textId="77777777" w:rsidR="004233AB" w:rsidRDefault="004233AB" w:rsidP="00A65945">
      <w:pPr>
        <w:spacing w:after="0" w:line="240" w:lineRule="auto"/>
      </w:pPr>
      <w:r>
        <w:separator/>
      </w:r>
    </w:p>
  </w:endnote>
  <w:endnote w:type="continuationSeparator" w:id="0">
    <w:p w14:paraId="4F495160" w14:textId="77777777" w:rsidR="004233AB" w:rsidRDefault="004233AB" w:rsidP="00A6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E446B" w14:textId="77777777" w:rsidR="004233AB" w:rsidRDefault="004233AB" w:rsidP="00A65945">
      <w:pPr>
        <w:spacing w:after="0" w:line="240" w:lineRule="auto"/>
      </w:pPr>
      <w:r>
        <w:separator/>
      </w:r>
    </w:p>
  </w:footnote>
  <w:footnote w:type="continuationSeparator" w:id="0">
    <w:p w14:paraId="303E7194" w14:textId="77777777" w:rsidR="004233AB" w:rsidRDefault="004233AB" w:rsidP="00A6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90546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36A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7014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B48C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575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217C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91AD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6122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C139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302A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C76F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34C2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24D7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037C8"/>
    <w:multiLevelType w:val="hybridMultilevel"/>
    <w:tmpl w:val="6DB07F82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337F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D416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13FD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A63E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63E59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7778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1736E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1232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8624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C204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02DD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B113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F074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9"/>
  </w:num>
  <w:num w:numId="5">
    <w:abstractNumId w:val="27"/>
  </w:num>
  <w:num w:numId="6">
    <w:abstractNumId w:val="9"/>
  </w:num>
  <w:num w:numId="7">
    <w:abstractNumId w:val="23"/>
  </w:num>
  <w:num w:numId="8">
    <w:abstractNumId w:val="12"/>
  </w:num>
  <w:num w:numId="9">
    <w:abstractNumId w:val="11"/>
  </w:num>
  <w:num w:numId="10">
    <w:abstractNumId w:val="22"/>
  </w:num>
  <w:num w:numId="11">
    <w:abstractNumId w:val="17"/>
  </w:num>
  <w:num w:numId="12">
    <w:abstractNumId w:val="10"/>
  </w:num>
  <w:num w:numId="13">
    <w:abstractNumId w:val="3"/>
  </w:num>
  <w:num w:numId="14">
    <w:abstractNumId w:val="15"/>
  </w:num>
  <w:num w:numId="15">
    <w:abstractNumId w:val="16"/>
  </w:num>
  <w:num w:numId="16">
    <w:abstractNumId w:val="13"/>
  </w:num>
  <w:num w:numId="17">
    <w:abstractNumId w:val="2"/>
  </w:num>
  <w:num w:numId="18">
    <w:abstractNumId w:val="21"/>
  </w:num>
  <w:num w:numId="19">
    <w:abstractNumId w:val="25"/>
  </w:num>
  <w:num w:numId="20">
    <w:abstractNumId w:val="26"/>
  </w:num>
  <w:num w:numId="21">
    <w:abstractNumId w:val="1"/>
  </w:num>
  <w:num w:numId="22">
    <w:abstractNumId w:val="20"/>
  </w:num>
  <w:num w:numId="23">
    <w:abstractNumId w:val="4"/>
  </w:num>
  <w:num w:numId="24">
    <w:abstractNumId w:val="24"/>
  </w:num>
  <w:num w:numId="25">
    <w:abstractNumId w:val="8"/>
  </w:num>
  <w:num w:numId="26">
    <w:abstractNumId w:val="7"/>
  </w:num>
  <w:num w:numId="27">
    <w:abstractNumId w:val="18"/>
  </w:num>
  <w:num w:numId="28">
    <w:abstractNumId w:val="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1DB"/>
    <w:rsid w:val="0001742B"/>
    <w:rsid w:val="00034CBE"/>
    <w:rsid w:val="000521D5"/>
    <w:rsid w:val="0006462F"/>
    <w:rsid w:val="00071FE4"/>
    <w:rsid w:val="0007340B"/>
    <w:rsid w:val="00080BCB"/>
    <w:rsid w:val="000933C7"/>
    <w:rsid w:val="000B1A40"/>
    <w:rsid w:val="000B3CD0"/>
    <w:rsid w:val="000D5EBF"/>
    <w:rsid w:val="000F423B"/>
    <w:rsid w:val="00104E03"/>
    <w:rsid w:val="00123B08"/>
    <w:rsid w:val="00140908"/>
    <w:rsid w:val="0014516F"/>
    <w:rsid w:val="00145AB1"/>
    <w:rsid w:val="001A08DB"/>
    <w:rsid w:val="001A0B30"/>
    <w:rsid w:val="001B3D9C"/>
    <w:rsid w:val="001C652B"/>
    <w:rsid w:val="001C6E27"/>
    <w:rsid w:val="001E0DE4"/>
    <w:rsid w:val="001E7130"/>
    <w:rsid w:val="001F6443"/>
    <w:rsid w:val="002008A9"/>
    <w:rsid w:val="00244F1F"/>
    <w:rsid w:val="00254E99"/>
    <w:rsid w:val="002604D4"/>
    <w:rsid w:val="002628DD"/>
    <w:rsid w:val="00274A8B"/>
    <w:rsid w:val="002858FE"/>
    <w:rsid w:val="002A5BBF"/>
    <w:rsid w:val="002A683E"/>
    <w:rsid w:val="002B3FAD"/>
    <w:rsid w:val="002B64B1"/>
    <w:rsid w:val="002C1434"/>
    <w:rsid w:val="00313E4E"/>
    <w:rsid w:val="0033037B"/>
    <w:rsid w:val="00332291"/>
    <w:rsid w:val="0033263D"/>
    <w:rsid w:val="00332F27"/>
    <w:rsid w:val="00362D35"/>
    <w:rsid w:val="00381DA4"/>
    <w:rsid w:val="00391F95"/>
    <w:rsid w:val="003929A0"/>
    <w:rsid w:val="003A0E9B"/>
    <w:rsid w:val="003B0C09"/>
    <w:rsid w:val="003C7BC8"/>
    <w:rsid w:val="003E1CA4"/>
    <w:rsid w:val="004110FD"/>
    <w:rsid w:val="004153AC"/>
    <w:rsid w:val="004161D9"/>
    <w:rsid w:val="004233AB"/>
    <w:rsid w:val="00425753"/>
    <w:rsid w:val="0043515A"/>
    <w:rsid w:val="004400C9"/>
    <w:rsid w:val="00450721"/>
    <w:rsid w:val="00464BAD"/>
    <w:rsid w:val="00492E8A"/>
    <w:rsid w:val="004B0F68"/>
    <w:rsid w:val="004C7241"/>
    <w:rsid w:val="004F11DB"/>
    <w:rsid w:val="00511973"/>
    <w:rsid w:val="00523999"/>
    <w:rsid w:val="0052495E"/>
    <w:rsid w:val="005256D1"/>
    <w:rsid w:val="00526854"/>
    <w:rsid w:val="00540BEB"/>
    <w:rsid w:val="0055165C"/>
    <w:rsid w:val="00553732"/>
    <w:rsid w:val="00553932"/>
    <w:rsid w:val="005553D2"/>
    <w:rsid w:val="00566384"/>
    <w:rsid w:val="005934CB"/>
    <w:rsid w:val="005A4B57"/>
    <w:rsid w:val="005C45A3"/>
    <w:rsid w:val="005E2EE2"/>
    <w:rsid w:val="005F3DC5"/>
    <w:rsid w:val="005F3DFF"/>
    <w:rsid w:val="00622BEA"/>
    <w:rsid w:val="0063409F"/>
    <w:rsid w:val="00693630"/>
    <w:rsid w:val="006A0016"/>
    <w:rsid w:val="006C008F"/>
    <w:rsid w:val="006D61FA"/>
    <w:rsid w:val="006E62C7"/>
    <w:rsid w:val="006E64EA"/>
    <w:rsid w:val="006F289D"/>
    <w:rsid w:val="006F39D2"/>
    <w:rsid w:val="0072591A"/>
    <w:rsid w:val="00726EA3"/>
    <w:rsid w:val="00732685"/>
    <w:rsid w:val="00753958"/>
    <w:rsid w:val="00774233"/>
    <w:rsid w:val="0078620F"/>
    <w:rsid w:val="00790246"/>
    <w:rsid w:val="00791B43"/>
    <w:rsid w:val="007939B8"/>
    <w:rsid w:val="007966C2"/>
    <w:rsid w:val="007A3038"/>
    <w:rsid w:val="007A6F76"/>
    <w:rsid w:val="007E22E8"/>
    <w:rsid w:val="007F28F8"/>
    <w:rsid w:val="007F6186"/>
    <w:rsid w:val="00825077"/>
    <w:rsid w:val="00847CDA"/>
    <w:rsid w:val="00857A0B"/>
    <w:rsid w:val="008652FA"/>
    <w:rsid w:val="00866A12"/>
    <w:rsid w:val="00881E27"/>
    <w:rsid w:val="0089200F"/>
    <w:rsid w:val="0089574F"/>
    <w:rsid w:val="008B0F18"/>
    <w:rsid w:val="008B6AF2"/>
    <w:rsid w:val="008C2C32"/>
    <w:rsid w:val="008C7D01"/>
    <w:rsid w:val="008E465B"/>
    <w:rsid w:val="008F2FD1"/>
    <w:rsid w:val="008F5892"/>
    <w:rsid w:val="00900D0F"/>
    <w:rsid w:val="009423AF"/>
    <w:rsid w:val="00944C45"/>
    <w:rsid w:val="009647B1"/>
    <w:rsid w:val="0097140D"/>
    <w:rsid w:val="00977EDC"/>
    <w:rsid w:val="009802D0"/>
    <w:rsid w:val="009861EA"/>
    <w:rsid w:val="009919FF"/>
    <w:rsid w:val="009A6172"/>
    <w:rsid w:val="009D1DAE"/>
    <w:rsid w:val="009D75D4"/>
    <w:rsid w:val="009E29EA"/>
    <w:rsid w:val="00A113AA"/>
    <w:rsid w:val="00A14649"/>
    <w:rsid w:val="00A20394"/>
    <w:rsid w:val="00A21E10"/>
    <w:rsid w:val="00A32796"/>
    <w:rsid w:val="00A403C7"/>
    <w:rsid w:val="00A434CE"/>
    <w:rsid w:val="00A65945"/>
    <w:rsid w:val="00A750E9"/>
    <w:rsid w:val="00AB6C53"/>
    <w:rsid w:val="00AC0666"/>
    <w:rsid w:val="00B006DE"/>
    <w:rsid w:val="00B04450"/>
    <w:rsid w:val="00B15A00"/>
    <w:rsid w:val="00B6618E"/>
    <w:rsid w:val="00B743A3"/>
    <w:rsid w:val="00B814D9"/>
    <w:rsid w:val="00B8498C"/>
    <w:rsid w:val="00BA459F"/>
    <w:rsid w:val="00BA4870"/>
    <w:rsid w:val="00BA5EAE"/>
    <w:rsid w:val="00BC1048"/>
    <w:rsid w:val="00BC253B"/>
    <w:rsid w:val="00BD48C5"/>
    <w:rsid w:val="00BE032D"/>
    <w:rsid w:val="00BF3627"/>
    <w:rsid w:val="00BF6152"/>
    <w:rsid w:val="00C0603C"/>
    <w:rsid w:val="00C168C3"/>
    <w:rsid w:val="00C33924"/>
    <w:rsid w:val="00C33C8F"/>
    <w:rsid w:val="00C717CB"/>
    <w:rsid w:val="00C72B50"/>
    <w:rsid w:val="00C81827"/>
    <w:rsid w:val="00C83F08"/>
    <w:rsid w:val="00CA4BE8"/>
    <w:rsid w:val="00CD3DEF"/>
    <w:rsid w:val="00CE3CFB"/>
    <w:rsid w:val="00D0081E"/>
    <w:rsid w:val="00D47F96"/>
    <w:rsid w:val="00D520B4"/>
    <w:rsid w:val="00D53A41"/>
    <w:rsid w:val="00D71838"/>
    <w:rsid w:val="00D73073"/>
    <w:rsid w:val="00D809D0"/>
    <w:rsid w:val="00D83563"/>
    <w:rsid w:val="00D94F37"/>
    <w:rsid w:val="00DB0DC1"/>
    <w:rsid w:val="00DC2A92"/>
    <w:rsid w:val="00DD0550"/>
    <w:rsid w:val="00DD76D0"/>
    <w:rsid w:val="00DE77C1"/>
    <w:rsid w:val="00DE7C11"/>
    <w:rsid w:val="00E31BAF"/>
    <w:rsid w:val="00E534B9"/>
    <w:rsid w:val="00E67DD1"/>
    <w:rsid w:val="00E84EDD"/>
    <w:rsid w:val="00EA6AA7"/>
    <w:rsid w:val="00EB27C9"/>
    <w:rsid w:val="00EB57CC"/>
    <w:rsid w:val="00EC2E1B"/>
    <w:rsid w:val="00ED1B61"/>
    <w:rsid w:val="00ED377A"/>
    <w:rsid w:val="00ED5AD4"/>
    <w:rsid w:val="00EF3D46"/>
    <w:rsid w:val="00EF504B"/>
    <w:rsid w:val="00F00282"/>
    <w:rsid w:val="00F335C3"/>
    <w:rsid w:val="00F37020"/>
    <w:rsid w:val="00F41528"/>
    <w:rsid w:val="00F41EBF"/>
    <w:rsid w:val="00F46F18"/>
    <w:rsid w:val="00F745AF"/>
    <w:rsid w:val="00F74F36"/>
    <w:rsid w:val="00F84B9D"/>
    <w:rsid w:val="00F853AE"/>
    <w:rsid w:val="00F900AC"/>
    <w:rsid w:val="00F91F37"/>
    <w:rsid w:val="00FA5C81"/>
    <w:rsid w:val="00FD0F5E"/>
    <w:rsid w:val="00FD53DB"/>
    <w:rsid w:val="00F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20E9"/>
  <w15:docId w15:val="{71341AB6-7599-4678-9752-21544ED6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F11DB"/>
    <w:rPr>
      <w:color w:val="0000FF"/>
      <w:u w:val="single"/>
    </w:rPr>
  </w:style>
  <w:style w:type="paragraph" w:styleId="Akapitzlist">
    <w:name w:val="List Paragraph"/>
    <w:aliases w:val="normalny tekst,List Paragraph1,L1,Numerowanie,Akapit z listą5"/>
    <w:basedOn w:val="Normalny"/>
    <w:link w:val="AkapitzlistZnak"/>
    <w:uiPriority w:val="34"/>
    <w:qFormat/>
    <w:rsid w:val="004F11DB"/>
    <w:pPr>
      <w:ind w:left="720"/>
      <w:contextualSpacing/>
    </w:pPr>
  </w:style>
  <w:style w:type="table" w:styleId="Tabela-Siatka">
    <w:name w:val="Table Grid"/>
    <w:basedOn w:val="Standardowy"/>
    <w:uiPriority w:val="59"/>
    <w:rsid w:val="004F11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6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A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45"/>
  </w:style>
  <w:style w:type="paragraph" w:styleId="Stopka">
    <w:name w:val="footer"/>
    <w:basedOn w:val="Normalny"/>
    <w:link w:val="Stopka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45"/>
  </w:style>
  <w:style w:type="character" w:customStyle="1" w:styleId="AkapitzlistZnak">
    <w:name w:val="Akapit z listą Znak"/>
    <w:aliases w:val="normalny tekst Znak,List Paragraph1 Znak,L1 Znak,Numerowanie Znak,Akapit z listą5 Znak"/>
    <w:link w:val="Akapitzlist"/>
    <w:uiPriority w:val="34"/>
    <w:qFormat/>
    <w:locked/>
    <w:rsid w:val="00464BAD"/>
  </w:style>
  <w:style w:type="paragraph" w:customStyle="1" w:styleId="Default">
    <w:name w:val="Default"/>
    <w:basedOn w:val="Normalny"/>
    <w:rsid w:val="00464BA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  <w:style w:type="character" w:customStyle="1" w:styleId="object">
    <w:name w:val="object"/>
    <w:basedOn w:val="Domylnaczcionkaakapitu"/>
    <w:rsid w:val="005A4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1B4DF-D48E-4009-9412-D9F2E06A8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Agnieszka Pladwig</cp:lastModifiedBy>
  <cp:revision>3</cp:revision>
  <cp:lastPrinted>2020-01-24T10:10:00Z</cp:lastPrinted>
  <dcterms:created xsi:type="dcterms:W3CDTF">2020-05-25T07:15:00Z</dcterms:created>
  <dcterms:modified xsi:type="dcterms:W3CDTF">2020-05-25T07:26:00Z</dcterms:modified>
</cp:coreProperties>
</file>