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0C3D" w14:textId="24C49DFF" w:rsidR="00A50FD4" w:rsidRDefault="00C83DF1" w:rsidP="00C83DF1">
      <w:pPr>
        <w:rPr>
          <w:rFonts w:ascii="Times New Roman" w:eastAsia="Calibri" w:hAnsi="Times New Roman" w:cs="Times New Roman"/>
          <w:b/>
          <w:sz w:val="28"/>
          <w:szCs w:val="28"/>
        </w:rPr>
      </w:pPr>
      <w:r>
        <w:rPr>
          <w:rFonts w:ascii="Times New Roman" w:eastAsia="Calibri" w:hAnsi="Times New Roman" w:cs="Times New Roman"/>
          <w:b/>
          <w:sz w:val="28"/>
          <w:szCs w:val="28"/>
        </w:rPr>
        <w:t>ZAŁĄCZNIK NR </w:t>
      </w:r>
      <w:r>
        <w:rPr>
          <w:rFonts w:ascii="Times New Roman" w:eastAsia="Calibri" w:hAnsi="Times New Roman" w:cs="Times New Roman"/>
          <w:b/>
          <w:sz w:val="28"/>
          <w:szCs w:val="28"/>
        </w:rPr>
        <w:t xml:space="preserve">8 – Wzór umowy </w:t>
      </w:r>
    </w:p>
    <w:p w14:paraId="25EE04F3" w14:textId="77777777" w:rsidR="00C83DF1" w:rsidRPr="00CA5217" w:rsidRDefault="00C83DF1" w:rsidP="00C83DF1"/>
    <w:p w14:paraId="39FC1531" w14:textId="77777777" w:rsidR="00A50FD4" w:rsidRPr="00CA5217" w:rsidRDefault="00A50FD4" w:rsidP="00BA573C">
      <w:pPr>
        <w:jc w:val="center"/>
      </w:pPr>
      <w:r w:rsidRPr="00CA5217">
        <w:t>nr umowy: ………</w:t>
      </w:r>
    </w:p>
    <w:p w14:paraId="16C5D916" w14:textId="3740926E" w:rsidR="00A50FD4" w:rsidRDefault="00A50FD4" w:rsidP="00CA5217"/>
    <w:p w14:paraId="433E499F" w14:textId="77777777" w:rsidR="00C83DF1" w:rsidRPr="00CA5217" w:rsidRDefault="00C83DF1" w:rsidP="00CA5217"/>
    <w:p w14:paraId="3F25E421" w14:textId="77777777" w:rsidR="00A50FD4" w:rsidRPr="00CA5217" w:rsidRDefault="00A50FD4" w:rsidP="00CA5217">
      <w:r w:rsidRPr="00CA5217">
        <w:t>zawarta w dniu ………….…….. 202</w:t>
      </w:r>
      <w:r w:rsidR="00044DD2" w:rsidRPr="00CA5217">
        <w:t>1</w:t>
      </w:r>
      <w:r w:rsidRPr="00CA5217">
        <w:t xml:space="preserve"> r. w Krobi (zwana dalej „Umową”) </w:t>
      </w:r>
    </w:p>
    <w:p w14:paraId="2BAD963D" w14:textId="77777777" w:rsidR="00A50FD4" w:rsidRPr="00CA5217" w:rsidRDefault="00A50FD4" w:rsidP="00CA5217">
      <w:r w:rsidRPr="00CA5217">
        <w:t xml:space="preserve">pomiędzy: </w:t>
      </w:r>
    </w:p>
    <w:p w14:paraId="3D696A3E" w14:textId="77777777" w:rsidR="00A50FD4" w:rsidRPr="00CA5217" w:rsidRDefault="00A50FD4" w:rsidP="00CA5217">
      <w:r w:rsidRPr="00CA5217">
        <w:t xml:space="preserve">Gminą Krobia, z siedzibą w Krobi 63-840 ul. Rynek 1, </w:t>
      </w:r>
    </w:p>
    <w:p w14:paraId="101D9C53" w14:textId="77777777" w:rsidR="00A50FD4" w:rsidRPr="00CA5217" w:rsidRDefault="00A50FD4" w:rsidP="00CA5217">
      <w:r w:rsidRPr="00CA5217">
        <w:t>reprezentowaną przez:</w:t>
      </w:r>
    </w:p>
    <w:p w14:paraId="5B02E0C9" w14:textId="77777777" w:rsidR="00A50FD4" w:rsidRPr="00CA5217" w:rsidRDefault="00A50FD4" w:rsidP="00CA5217">
      <w:r w:rsidRPr="00CA5217">
        <w:t xml:space="preserve">Łukasza Kubiaka - Burmistrza Krobi, </w:t>
      </w:r>
    </w:p>
    <w:p w14:paraId="1876678C" w14:textId="77777777" w:rsidR="00A50FD4" w:rsidRPr="00CA5217" w:rsidRDefault="00A50FD4" w:rsidP="00CA5217">
      <w:r w:rsidRPr="00CA5217">
        <w:t xml:space="preserve">przy kontrasygnacie Skarbnika Gminy Damiana Walczaka </w:t>
      </w:r>
    </w:p>
    <w:p w14:paraId="116F2840" w14:textId="77777777" w:rsidR="00A50FD4" w:rsidRPr="00CA5217" w:rsidRDefault="00A50FD4" w:rsidP="00CA5217">
      <w:r w:rsidRPr="00CA5217">
        <w:t xml:space="preserve">zwaną dalej „Zamawiającym”, </w:t>
      </w:r>
    </w:p>
    <w:p w14:paraId="7067D02D" w14:textId="77777777" w:rsidR="00A50FD4" w:rsidRPr="00CA5217" w:rsidRDefault="00A50FD4" w:rsidP="00CA5217">
      <w:r w:rsidRPr="00CA5217">
        <w:t>a</w:t>
      </w:r>
    </w:p>
    <w:p w14:paraId="59AA3FA3" w14:textId="77777777" w:rsidR="00A50FD4" w:rsidRPr="00CA5217" w:rsidRDefault="00A50FD4" w:rsidP="00CA5217">
      <w:r w:rsidRPr="00CA5217">
        <w:t>………………………………….., zamieszkałym / ą w …………………………….., legitymującym / ą się dowodem osobistym seria …. numer ……………………, PESEL ………………………. prowadzącym / ą działalność gospodarczą w ……………………. pod nazwą ……………………………………., NIP...........………………………., REGON………………………..……….., reprezentowanym przez …..,</w:t>
      </w:r>
    </w:p>
    <w:p w14:paraId="735842A1" w14:textId="77777777" w:rsidR="00A50FD4" w:rsidRPr="00CA5217" w:rsidRDefault="00A50FD4" w:rsidP="00CA5217">
      <w:r w:rsidRPr="00CA5217">
        <w:t>…….………….………….…….……z siedzibą w …………………………., wpisaną do Krajowego Rejestru Przedsiębiorców prowadzonego przez Sąd Rejonowy w ………………………. pod numerem KRS ……………………………………, posiadającą kapitał zakładowy w wysokości ………………. zł (w pełni wpłacony – dotyczy spółek akcyjnych), NIP ………………………………, REGON …………………………….,</w:t>
      </w:r>
    </w:p>
    <w:p w14:paraId="1C010257" w14:textId="77777777" w:rsidR="00A50FD4" w:rsidRPr="00CA5217" w:rsidRDefault="00A50FD4" w:rsidP="00CA5217">
      <w:r w:rsidRPr="00CA5217">
        <w:t>reprezentowaną</w:t>
      </w:r>
      <w:r w:rsidR="00BA573C">
        <w:t>/</w:t>
      </w:r>
      <w:proofErr w:type="spellStart"/>
      <w:r w:rsidR="00BA573C">
        <w:t>ym</w:t>
      </w:r>
      <w:proofErr w:type="spellEnd"/>
      <w:r w:rsidRPr="00CA5217">
        <w:t xml:space="preserve"> przez:</w:t>
      </w:r>
    </w:p>
    <w:p w14:paraId="6DC39427" w14:textId="77777777" w:rsidR="00A50FD4" w:rsidRPr="00CA5217" w:rsidRDefault="00A50FD4" w:rsidP="00CA5217">
      <w:r w:rsidRPr="00CA5217">
        <w:t>………………………………………………………………………………………………….,</w:t>
      </w:r>
    </w:p>
    <w:p w14:paraId="03178020" w14:textId="77777777" w:rsidR="00A50FD4" w:rsidRPr="00CA5217" w:rsidRDefault="00A50FD4" w:rsidP="00CA5217">
      <w:r w:rsidRPr="00CA5217">
        <w:t>zwan</w:t>
      </w:r>
      <w:r w:rsidR="00BA573C">
        <w:t>ą/</w:t>
      </w:r>
      <w:proofErr w:type="spellStart"/>
      <w:r w:rsidRPr="00CA5217">
        <w:t>ym</w:t>
      </w:r>
      <w:proofErr w:type="spellEnd"/>
      <w:r w:rsidRPr="00CA5217">
        <w:t xml:space="preserve"> dalej „Wykonawcą”,</w:t>
      </w:r>
    </w:p>
    <w:p w14:paraId="379B0B17" w14:textId="77777777" w:rsidR="00A50FD4" w:rsidRPr="00CA5217" w:rsidRDefault="00A50FD4" w:rsidP="00CA5217">
      <w:r w:rsidRPr="00CA5217">
        <w:t>łącznie zwanymi „Stronami”,</w:t>
      </w:r>
    </w:p>
    <w:p w14:paraId="5205456D" w14:textId="77777777" w:rsidR="00A50FD4" w:rsidRPr="00CA5217" w:rsidRDefault="00A50FD4" w:rsidP="00CA5217"/>
    <w:p w14:paraId="2F454FCC" w14:textId="77777777" w:rsidR="00A50FD4" w:rsidRPr="003343D9" w:rsidRDefault="00A50FD4" w:rsidP="00CA5217">
      <w:pPr>
        <w:rPr>
          <w:b/>
          <w:bCs/>
        </w:rPr>
      </w:pPr>
      <w:r w:rsidRPr="00CA5217">
        <w:t xml:space="preserve">o następującej treści: </w:t>
      </w:r>
    </w:p>
    <w:p w14:paraId="11131FDA" w14:textId="77777777" w:rsidR="00A50FD4" w:rsidRPr="003343D9" w:rsidRDefault="00A50FD4" w:rsidP="00BA573C">
      <w:pPr>
        <w:jc w:val="center"/>
        <w:rPr>
          <w:b/>
          <w:bCs/>
        </w:rPr>
      </w:pPr>
      <w:r w:rsidRPr="003343D9">
        <w:rPr>
          <w:b/>
          <w:bCs/>
        </w:rPr>
        <w:t>§ 1</w:t>
      </w:r>
    </w:p>
    <w:p w14:paraId="25B9A066" w14:textId="77777777" w:rsidR="00A50FD4" w:rsidRPr="00BA573C" w:rsidRDefault="00A50FD4" w:rsidP="00BA573C">
      <w:pPr>
        <w:jc w:val="center"/>
        <w:rPr>
          <w:b/>
        </w:rPr>
      </w:pPr>
      <w:r w:rsidRPr="00BA573C">
        <w:rPr>
          <w:b/>
        </w:rPr>
        <w:t>Przedmiot umowy</w:t>
      </w:r>
    </w:p>
    <w:p w14:paraId="5D4B375A" w14:textId="2691BDF5" w:rsidR="00A50FD4" w:rsidRPr="00E07B02" w:rsidRDefault="00BA573C" w:rsidP="00E07B02">
      <w:pPr>
        <w:jc w:val="both"/>
      </w:pPr>
      <w:r w:rsidRPr="00E07B02">
        <w:t xml:space="preserve">1. </w:t>
      </w:r>
      <w:r w:rsidR="00A50FD4" w:rsidRPr="00E07B02">
        <w:t>Zamawiający powierza do wykonania, a Wykonawca zobowiązuje się do realizacji zadania pod nazwą:</w:t>
      </w:r>
      <w:r w:rsidR="00E07B02" w:rsidRPr="00E07B02">
        <w:t xml:space="preserve"> „Wykonanie na podstawie Programu Funkcjonalno-Użytkowego (PFU ) w formule zaprojektuj i wybuduj zadania </w:t>
      </w:r>
      <w:r w:rsidR="00E07B02" w:rsidRPr="00E07B02">
        <w:lastRenderedPageBreak/>
        <w:t>„Rewitalizacja społeczno-przestrzenna zdegradowanego obszaru Krobia Centrum – Wyspa Kasztelańska – centrum kulturalne i społeczne”.</w:t>
      </w:r>
    </w:p>
    <w:p w14:paraId="60638C61" w14:textId="3445F94A" w:rsidR="00E07B02" w:rsidRPr="00846F17" w:rsidRDefault="000E40F6" w:rsidP="000E40F6">
      <w:pPr>
        <w:ind w:left="284" w:hanging="284"/>
        <w:jc w:val="both"/>
      </w:pPr>
      <w:r w:rsidRPr="00E07B02">
        <w:t xml:space="preserve">2. </w:t>
      </w:r>
      <w:r w:rsidR="00A50FD4" w:rsidRPr="00E07B02">
        <w:t xml:space="preserve">Przedmiotem </w:t>
      </w:r>
      <w:r w:rsidR="00BA573C" w:rsidRPr="00E07B02">
        <w:t xml:space="preserve">umowy </w:t>
      </w:r>
      <w:r w:rsidR="00E07B02" w:rsidRPr="00E07B02">
        <w:t xml:space="preserve">jest wykonanie dokumentacji projektowo – kosztorysowej oraz realizacja robót polegających na modernizacji budynku znajdującego się na Wyspie Kasztelańskiej z renowacją zbiornika wodnego, </w:t>
      </w:r>
      <w:r w:rsidR="00E07B02" w:rsidRPr="00846F17">
        <w:t>urządzeni</w:t>
      </w:r>
      <w:r w:rsidR="00BF2C2A" w:rsidRPr="00846F17">
        <w:t>em terenu wokół obiektu wraz</w:t>
      </w:r>
      <w:r w:rsidR="00E07B02" w:rsidRPr="00846F17">
        <w:t xml:space="preserve"> z infrastrukturą techniczną w Krobi przy ul. Plac Kościuszki 3 w formule „zaprojektuj  </w:t>
      </w:r>
      <w:r w:rsidR="00E07B02" w:rsidRPr="00227D48">
        <w:rPr>
          <w:color w:val="000000" w:themeColor="text1"/>
        </w:rPr>
        <w:t xml:space="preserve">i wybuduj” w ramach realizacji projektu pod nazwą: „Rewitalizacja </w:t>
      </w:r>
      <w:proofErr w:type="spellStart"/>
      <w:r w:rsidR="00E07B02" w:rsidRPr="00227D48">
        <w:rPr>
          <w:color w:val="000000" w:themeColor="text1"/>
        </w:rPr>
        <w:t>społeczno</w:t>
      </w:r>
      <w:proofErr w:type="spellEnd"/>
      <w:r w:rsidR="00E07B02" w:rsidRPr="00227D48">
        <w:rPr>
          <w:color w:val="000000" w:themeColor="text1"/>
        </w:rPr>
        <w:t xml:space="preserve"> - przestrzenna zdegradowanego obszaru Krobia Centrum realizowanego w ramach  Wielkopolskiego Regionalnego Program</w:t>
      </w:r>
      <w:r w:rsidR="0018318A" w:rsidRPr="00227D48">
        <w:rPr>
          <w:color w:val="000000" w:themeColor="text1"/>
        </w:rPr>
        <w:t>u</w:t>
      </w:r>
      <w:r w:rsidR="00E07B02" w:rsidRPr="00227D48">
        <w:rPr>
          <w:color w:val="000000" w:themeColor="text1"/>
        </w:rPr>
        <w:t xml:space="preserve"> Operacyjn</w:t>
      </w:r>
      <w:r w:rsidR="0018318A" w:rsidRPr="00227D48">
        <w:rPr>
          <w:color w:val="000000" w:themeColor="text1"/>
        </w:rPr>
        <w:t>ego</w:t>
      </w:r>
      <w:r w:rsidR="00E07B02" w:rsidRPr="00227D48">
        <w:rPr>
          <w:color w:val="000000" w:themeColor="text1"/>
        </w:rPr>
        <w:t xml:space="preserve"> na lata 2014- 2020, Oś Priorytetowa 9. Infrastruktura dla kapitału ludzkiego,  Działanie 9.2 Rewitalizacja miast i ich dzielnic, terenów </w:t>
      </w:r>
      <w:r w:rsidR="00E07B02" w:rsidRPr="00846F17">
        <w:t>wiejskich, poprzemysłowych i powojskowych, Poddziałanie 9.2.1 Rewitalizacja miast i ich dzielnic, terenów wiejskich, poprzemysłowych i powojskowych”</w:t>
      </w:r>
    </w:p>
    <w:p w14:paraId="33ABF8F0" w14:textId="3DBDF5A8" w:rsidR="00E07B02" w:rsidRPr="00846F17" w:rsidRDefault="00F24AE4" w:rsidP="00E07B02">
      <w:pPr>
        <w:ind w:left="284" w:hanging="284"/>
      </w:pPr>
      <w:r w:rsidRPr="00846F17">
        <w:t xml:space="preserve">3. </w:t>
      </w:r>
      <w:r w:rsidR="00E07B02" w:rsidRPr="00846F17">
        <w:t>Przedmiotowe zadanie obejmuj</w:t>
      </w:r>
      <w:r w:rsidR="00BF2C2A" w:rsidRPr="00846F17">
        <w:t>e</w:t>
      </w:r>
      <w:r w:rsidR="00E07B02" w:rsidRPr="00846F17">
        <w:t xml:space="preserve"> w szczególności: </w:t>
      </w:r>
    </w:p>
    <w:p w14:paraId="6779CE5A" w14:textId="77777777" w:rsidR="00E07B02" w:rsidRPr="00846F17" w:rsidRDefault="00E07B02" w:rsidP="00227D48">
      <w:pPr>
        <w:ind w:left="284" w:hanging="284"/>
        <w:jc w:val="both"/>
      </w:pPr>
      <w:r w:rsidRPr="00846F17">
        <w:t xml:space="preserve">- Wykonanie prac przedprojektowych, opracowanie projektu budowlanego i wykonawczego wielobranżowego tj. kompletnej i skoordynowanej międzybranżowo dokumentacji wykonawczej dotyczącej przedmiotowego zamierzenia inwestycyjnego zgodnie z zakresem PFU, uzyskanie niezbędnych uzgodnień branżowych, w tym uzyskanie uzgodnień dokumentacji z Wojewódzkim Urzędem Ochrony Zabytków oraz uzyskanie ewentualnego odstępstwa od przepisów techniczno-budowlanych, uzyskanie w imieniu zamawiającego decyzji o pozwoleniu na budowę dla inwestycji. </w:t>
      </w:r>
    </w:p>
    <w:p w14:paraId="46EE3141" w14:textId="77777777" w:rsidR="00E07B02" w:rsidRPr="00846F17" w:rsidRDefault="00E07B02" w:rsidP="00227D48">
      <w:pPr>
        <w:ind w:left="284" w:hanging="284"/>
        <w:jc w:val="both"/>
      </w:pPr>
      <w:r w:rsidRPr="00846F17">
        <w:t>- Wykonawca zobowiązany jest do regularnego, tj. co najmniej  raz w miesiącu, konsultowania z wyznaczonym przedstawicielem Zamawiającego wszystkich istotnych rozwiązań projektowych.</w:t>
      </w:r>
    </w:p>
    <w:p w14:paraId="3AE46D4B" w14:textId="77777777" w:rsidR="00E07B02" w:rsidRPr="00846F17" w:rsidRDefault="00E07B02" w:rsidP="00227D48">
      <w:pPr>
        <w:ind w:left="284" w:hanging="284"/>
        <w:jc w:val="both"/>
      </w:pPr>
      <w:r w:rsidRPr="00846F17">
        <w:t>- Wykonawca zobowiązany jest przed wystąpieniem z wnioskiem o pozwolenie na budowę przedstawić komplet dokumentacji do zatwierdzenia przez Zamawiającego.</w:t>
      </w:r>
    </w:p>
    <w:p w14:paraId="6841B88D" w14:textId="1CCC514F" w:rsidR="00E07B02" w:rsidRPr="00227D48" w:rsidRDefault="00E07B02" w:rsidP="00227D48">
      <w:pPr>
        <w:ind w:left="284" w:hanging="284"/>
        <w:jc w:val="both"/>
        <w:rPr>
          <w:color w:val="000000" w:themeColor="text1"/>
        </w:rPr>
      </w:pPr>
      <w:r w:rsidRPr="00846F17">
        <w:t xml:space="preserve">- Wykonawca zobowiązany jest dostarczyć Zamawiającemu </w:t>
      </w:r>
      <w:r w:rsidR="00F343FB" w:rsidRPr="00846F17">
        <w:t xml:space="preserve">3 </w:t>
      </w:r>
      <w:r w:rsidRPr="00846F17">
        <w:t xml:space="preserve"> komplety dokumentacji zatwierdzone przez </w:t>
      </w:r>
      <w:r w:rsidRPr="00227D48">
        <w:rPr>
          <w:color w:val="000000" w:themeColor="text1"/>
        </w:rPr>
        <w:t>właściwy organ administracji architektoniczno-budowlanej przed przystąpieniem do prac budowlanych.</w:t>
      </w:r>
    </w:p>
    <w:p w14:paraId="37DAA3BD" w14:textId="0B7DC6BE" w:rsidR="00864602" w:rsidRPr="00227D48" w:rsidRDefault="00864602" w:rsidP="00227D48">
      <w:pPr>
        <w:ind w:left="284" w:hanging="284"/>
        <w:jc w:val="both"/>
        <w:rPr>
          <w:color w:val="000000" w:themeColor="text1"/>
        </w:rPr>
      </w:pPr>
      <w:r w:rsidRPr="00227D48">
        <w:rPr>
          <w:color w:val="000000" w:themeColor="text1"/>
        </w:rPr>
        <w:t>- Wykonawca zobowiązany jest do opracowania kosztorysu ofertowego na podstawie wykonanej dokumentacji projektowej.</w:t>
      </w:r>
    </w:p>
    <w:p w14:paraId="3C51DF0D" w14:textId="473E8EAB" w:rsidR="00E07B02" w:rsidRPr="00227D48" w:rsidRDefault="00E07B02" w:rsidP="00227D48">
      <w:pPr>
        <w:ind w:left="284" w:hanging="284"/>
        <w:jc w:val="both"/>
        <w:rPr>
          <w:color w:val="000000" w:themeColor="text1"/>
        </w:rPr>
      </w:pPr>
      <w:r w:rsidRPr="00846F17">
        <w:t xml:space="preserve">- Wykonawca zobowiązany jest do opracowania  "Harmonogramu rzeczowo- finansowego realizacji robót </w:t>
      </w:r>
      <w:r w:rsidRPr="00227D48">
        <w:rPr>
          <w:color w:val="000000" w:themeColor="text1"/>
        </w:rPr>
        <w:t>budowlanych"  zgodnie z załączonym zakresem prac  i przedłożeni</w:t>
      </w:r>
      <w:r w:rsidR="00BF2C2A" w:rsidRPr="00227D48">
        <w:rPr>
          <w:color w:val="000000" w:themeColor="text1"/>
        </w:rPr>
        <w:t>a</w:t>
      </w:r>
      <w:r w:rsidRPr="00227D48">
        <w:rPr>
          <w:color w:val="000000" w:themeColor="text1"/>
        </w:rPr>
        <w:t xml:space="preserve"> harmonogramu do zatwierdzenia przez Zamawiającego przed rozpoczęciem prac budowalnych.</w:t>
      </w:r>
      <w:r w:rsidR="00864602" w:rsidRPr="00227D48">
        <w:rPr>
          <w:color w:val="000000" w:themeColor="text1"/>
        </w:rPr>
        <w:t xml:space="preserve"> </w:t>
      </w:r>
      <w:bookmarkStart w:id="0" w:name="_Hlk81812992"/>
      <w:r w:rsidR="00864602" w:rsidRPr="00227D48">
        <w:rPr>
          <w:color w:val="000000" w:themeColor="text1"/>
        </w:rPr>
        <w:t>Każda zmiana  harmonogramu wymaga zgody Zamawiającego wyrażonej na piśmie lub w mailu i nie wymaga aneksowania umowy.</w:t>
      </w:r>
      <w:bookmarkEnd w:id="0"/>
    </w:p>
    <w:p w14:paraId="2BE6C9CB" w14:textId="432CFCF7" w:rsidR="00E07B02" w:rsidRPr="00846F17" w:rsidRDefault="00E07B02" w:rsidP="00227D48">
      <w:pPr>
        <w:ind w:left="284" w:hanging="284"/>
        <w:jc w:val="both"/>
      </w:pPr>
      <w:r w:rsidRPr="00227D48">
        <w:rPr>
          <w:color w:val="000000" w:themeColor="text1"/>
        </w:rPr>
        <w:t xml:space="preserve">- Wykonanie wielobranżowych robót budowlanych polegających na modernizacji budynku znajdującego się na Wyspie Kasztelańskiej </w:t>
      </w:r>
      <w:r w:rsidRPr="00846F17">
        <w:t>z renowacją zbiornika wodnego, urządzeni</w:t>
      </w:r>
      <w:r w:rsidR="00BF2C2A" w:rsidRPr="00846F17">
        <w:t>em</w:t>
      </w:r>
      <w:r w:rsidRPr="00846F17">
        <w:t xml:space="preserve"> terenu wokół obiektu wraz z infrastrukturą techniczną w Krobi przy ul. Plac Kościuszki 3. </w:t>
      </w:r>
    </w:p>
    <w:p w14:paraId="4FD842F1" w14:textId="2076EFA0" w:rsidR="00E07B02" w:rsidRPr="00846F17" w:rsidRDefault="00E07B02" w:rsidP="00227D48">
      <w:pPr>
        <w:ind w:left="284" w:hanging="284"/>
        <w:jc w:val="both"/>
      </w:pPr>
      <w:r w:rsidRPr="00846F17">
        <w:t>- Dostaw</w:t>
      </w:r>
      <w:r w:rsidR="00BF2C2A" w:rsidRPr="00846F17">
        <w:t xml:space="preserve">ę </w:t>
      </w:r>
      <w:r w:rsidRPr="00846F17">
        <w:t>i montaż elementów niezbędnego wyposażenia.</w:t>
      </w:r>
    </w:p>
    <w:p w14:paraId="368CFB5B" w14:textId="77777777" w:rsidR="00E07B02" w:rsidRPr="00846F17" w:rsidRDefault="00E07B02" w:rsidP="00227D48">
      <w:pPr>
        <w:ind w:left="284" w:hanging="284"/>
        <w:jc w:val="both"/>
      </w:pPr>
      <w:r w:rsidRPr="00846F17">
        <w:t>- Wykonanie wszelkich wymaganych prób i odbiorów obiektów i instalacji oraz uzyskanie na rzecz Zamawiającego ostatecznego pozwolenia na użytkowanie w/w obiektów wraz z aktualizacją instrukcji bezpieczeństwa pożarowego.</w:t>
      </w:r>
    </w:p>
    <w:p w14:paraId="5993A9CC" w14:textId="77777777" w:rsidR="00E07B02" w:rsidRPr="00846F17" w:rsidRDefault="00E07B02" w:rsidP="00227D48">
      <w:pPr>
        <w:ind w:left="284" w:hanging="284"/>
        <w:jc w:val="both"/>
      </w:pPr>
      <w:r w:rsidRPr="00846F17">
        <w:lastRenderedPageBreak/>
        <w:t xml:space="preserve">- Wykonawca ponosi wszelkie koszty i opłaty związane z przygotowaniem, realizacją i zakończeniem prac objętych przedmiotem zamówienia w tym: koszty nadzoru archeologicznego, koszty związane z czynnościami jednostek dozoru technicznego, koszty odbiorów i kontroli przez organy państwowe. </w:t>
      </w:r>
    </w:p>
    <w:p w14:paraId="10E5EBDA" w14:textId="614B1BA2" w:rsidR="00E07B02" w:rsidRPr="00846F17" w:rsidRDefault="00E07B02" w:rsidP="00227D48">
      <w:pPr>
        <w:ind w:left="284" w:hanging="284"/>
        <w:jc w:val="both"/>
      </w:pPr>
      <w:r w:rsidRPr="00846F17">
        <w:t>- Wykonawca zobowiązany jest do sporządze</w:t>
      </w:r>
      <w:r w:rsidR="000B0AEF" w:rsidRPr="00846F17">
        <w:t>nia dokumentacji powykonawczej – 2 egz.</w:t>
      </w:r>
    </w:p>
    <w:p w14:paraId="5F95BD85" w14:textId="03A30802" w:rsidR="00E07B02" w:rsidRPr="00846F17" w:rsidRDefault="00E07B02" w:rsidP="00227D48">
      <w:pPr>
        <w:ind w:left="284" w:hanging="284"/>
        <w:jc w:val="both"/>
      </w:pPr>
      <w:r w:rsidRPr="00846F17">
        <w:t>- Wykonawca zobowiązany jest dołączyć do odbioru końcowego: decyzję o pozwoleniu na użytkow</w:t>
      </w:r>
      <w:r w:rsidR="00BF2C2A" w:rsidRPr="00846F17">
        <w:t>a</w:t>
      </w:r>
      <w:r w:rsidRPr="00846F17">
        <w:t xml:space="preserve">nie, dokumentację powykonawczą, protokoły z prób i pomiarów, instrukcję pożarową, certyfikaty i atesty z podziałem na branże.  </w:t>
      </w:r>
    </w:p>
    <w:p w14:paraId="0E94816B" w14:textId="77777777" w:rsidR="00E07B02" w:rsidRPr="00846F17" w:rsidRDefault="00E07B02" w:rsidP="00227D48">
      <w:pPr>
        <w:ind w:left="284" w:hanging="284"/>
        <w:jc w:val="both"/>
      </w:pPr>
      <w:r w:rsidRPr="00846F17">
        <w:t>- Zapewnienie projektantów wymaganych branż, kierownika budowy, kierowników robót wymaganych branż oraz nadzoru autorskiego projektantów, w cenie oferty.</w:t>
      </w:r>
    </w:p>
    <w:p w14:paraId="7235A123" w14:textId="77777777" w:rsidR="00E07B02" w:rsidRPr="00846F17" w:rsidRDefault="00E07B02" w:rsidP="00227D48">
      <w:pPr>
        <w:ind w:left="284" w:hanging="284"/>
        <w:jc w:val="both"/>
      </w:pPr>
      <w:r w:rsidRPr="00846F17">
        <w:t xml:space="preserve">- Wykonawca zobowiązany jest do zapewnienia stałego dojścia do pomieszczeń administracyjnych i dwóch mieszkań na drugim piętrze w budynku remontowanym oraz stałego dojścia do budynku administracyjnego „Małego Kopernika” podczas wykonywanych prac. </w:t>
      </w:r>
    </w:p>
    <w:p w14:paraId="104ACF6B" w14:textId="0E73AF8F" w:rsidR="00A50FD4" w:rsidRPr="00846F17" w:rsidRDefault="00E07B02" w:rsidP="00227D48">
      <w:pPr>
        <w:ind w:left="284" w:hanging="284"/>
        <w:jc w:val="both"/>
      </w:pPr>
      <w:r w:rsidRPr="00846F17">
        <w:t>- Inwestor zastrzega sobie możliwość wyodrębnienia trzech miejsc parkingowych na parkingu przy remontowanym budynku podczas wykonywanych prac.</w:t>
      </w:r>
    </w:p>
    <w:p w14:paraId="6F8BD193" w14:textId="4E9E3630" w:rsidR="00D0652F" w:rsidRPr="00E07B02" w:rsidRDefault="00B1626A" w:rsidP="00E07B02">
      <w:pPr>
        <w:spacing w:line="360" w:lineRule="auto"/>
        <w:jc w:val="both"/>
        <w:rPr>
          <w:rFonts w:cs="Times New Roman"/>
        </w:rPr>
      </w:pPr>
      <w:r w:rsidRPr="00E07B02">
        <w:t>4.</w:t>
      </w:r>
      <w:r w:rsidR="00E07B02" w:rsidRPr="00E07B02">
        <w:t xml:space="preserve"> Szczegółowy</w:t>
      </w:r>
      <w:r w:rsidRPr="00E07B02">
        <w:t xml:space="preserve"> </w:t>
      </w:r>
      <w:r w:rsidR="00E07B02" w:rsidRPr="00E07B02">
        <w:t>p</w:t>
      </w:r>
      <w:r w:rsidR="00E07B02" w:rsidRPr="00E07B02">
        <w:rPr>
          <w:rFonts w:cs="Times New Roman"/>
        </w:rPr>
        <w:t xml:space="preserve">rzedmiot zamówienia został opisany w </w:t>
      </w:r>
      <w:bookmarkStart w:id="1" w:name="_Hlk78968743"/>
      <w:r w:rsidR="00E07B02" w:rsidRPr="00E07B02">
        <w:rPr>
          <w:rFonts w:cs="Times New Roman"/>
        </w:rPr>
        <w:t>Programie funkcjonalno-użytkowym (PFU)</w:t>
      </w:r>
      <w:bookmarkEnd w:id="1"/>
      <w:r w:rsidR="00A3558E">
        <w:rPr>
          <w:rFonts w:cs="Times New Roman"/>
        </w:rPr>
        <w:t>.</w:t>
      </w:r>
    </w:p>
    <w:p w14:paraId="61F3F547" w14:textId="77777777" w:rsidR="00A50FD4" w:rsidRPr="00052D1F" w:rsidRDefault="00A50FD4" w:rsidP="00052D1F">
      <w:pPr>
        <w:jc w:val="center"/>
        <w:rPr>
          <w:b/>
        </w:rPr>
      </w:pPr>
      <w:r w:rsidRPr="00052D1F">
        <w:rPr>
          <w:b/>
        </w:rPr>
        <w:t>§ 2</w:t>
      </w:r>
    </w:p>
    <w:p w14:paraId="67158ED0" w14:textId="1D4F255D" w:rsidR="00A50FD4" w:rsidRPr="00052D1F" w:rsidRDefault="00A030C5" w:rsidP="00A030C5">
      <w:pPr>
        <w:tabs>
          <w:tab w:val="left" w:pos="1841"/>
          <w:tab w:val="center" w:pos="4536"/>
        </w:tabs>
        <w:rPr>
          <w:b/>
        </w:rPr>
      </w:pPr>
      <w:r>
        <w:rPr>
          <w:b/>
        </w:rPr>
        <w:tab/>
      </w:r>
      <w:r>
        <w:rPr>
          <w:b/>
        </w:rPr>
        <w:tab/>
      </w:r>
      <w:r w:rsidR="00A50FD4" w:rsidRPr="00052D1F">
        <w:rPr>
          <w:b/>
        </w:rPr>
        <w:t>Termin realizacji</w:t>
      </w:r>
    </w:p>
    <w:p w14:paraId="4114C297" w14:textId="10C9FE9F" w:rsidR="00A50FD4" w:rsidRPr="00227D48" w:rsidRDefault="00D0652F" w:rsidP="005101FE">
      <w:pPr>
        <w:ind w:left="284" w:hanging="284"/>
        <w:jc w:val="both"/>
        <w:rPr>
          <w:color w:val="000000" w:themeColor="text1"/>
        </w:rPr>
      </w:pPr>
      <w:r w:rsidRPr="00227D48">
        <w:rPr>
          <w:color w:val="000000" w:themeColor="text1"/>
        </w:rPr>
        <w:t xml:space="preserve">1. </w:t>
      </w:r>
      <w:r w:rsidR="00A50FD4" w:rsidRPr="00227D48">
        <w:rPr>
          <w:color w:val="000000" w:themeColor="text1"/>
        </w:rPr>
        <w:t xml:space="preserve">Termin rozpoczęcia </w:t>
      </w:r>
      <w:r w:rsidR="000C3E99" w:rsidRPr="00227D48">
        <w:rPr>
          <w:color w:val="000000" w:themeColor="text1"/>
        </w:rPr>
        <w:t>zadania</w:t>
      </w:r>
      <w:r w:rsidR="00A50FD4" w:rsidRPr="00227D48">
        <w:rPr>
          <w:color w:val="000000" w:themeColor="text1"/>
        </w:rPr>
        <w:t xml:space="preserve"> ustala się na dzień: ………………………………….</w:t>
      </w:r>
    </w:p>
    <w:p w14:paraId="5479EC74" w14:textId="519A26C2" w:rsidR="00D0652F" w:rsidRPr="00227D48" w:rsidRDefault="00D0652F" w:rsidP="005101FE">
      <w:pPr>
        <w:ind w:left="284" w:hanging="284"/>
        <w:jc w:val="both"/>
        <w:rPr>
          <w:color w:val="000000" w:themeColor="text1"/>
        </w:rPr>
      </w:pPr>
      <w:r w:rsidRPr="00227D48">
        <w:rPr>
          <w:color w:val="000000" w:themeColor="text1"/>
        </w:rPr>
        <w:t xml:space="preserve">2. </w:t>
      </w:r>
      <w:r w:rsidR="00A50FD4" w:rsidRPr="00227D48">
        <w:rPr>
          <w:color w:val="000000" w:themeColor="text1"/>
        </w:rPr>
        <w:t xml:space="preserve">Termin całkowitego zakończenia </w:t>
      </w:r>
      <w:r w:rsidR="00051BD5" w:rsidRPr="00227D48">
        <w:rPr>
          <w:color w:val="000000" w:themeColor="text1"/>
        </w:rPr>
        <w:t xml:space="preserve">zadania </w:t>
      </w:r>
      <w:r w:rsidR="00A50FD4" w:rsidRPr="00227D48">
        <w:rPr>
          <w:color w:val="000000" w:themeColor="text1"/>
        </w:rPr>
        <w:t xml:space="preserve">ustala się </w:t>
      </w:r>
      <w:r w:rsidR="00A50FD4" w:rsidRPr="00BE287E">
        <w:rPr>
          <w:color w:val="000000" w:themeColor="text1"/>
        </w:rPr>
        <w:t>na</w:t>
      </w:r>
      <w:r w:rsidRPr="00BE287E">
        <w:rPr>
          <w:color w:val="000000" w:themeColor="text1"/>
        </w:rPr>
        <w:t xml:space="preserve">: </w:t>
      </w:r>
      <w:r w:rsidR="00E07B02" w:rsidRPr="00BE287E">
        <w:rPr>
          <w:color w:val="000000" w:themeColor="text1"/>
        </w:rPr>
        <w:t>1</w:t>
      </w:r>
      <w:r w:rsidR="00BE287E" w:rsidRPr="00BE287E">
        <w:rPr>
          <w:color w:val="000000" w:themeColor="text1"/>
        </w:rPr>
        <w:t>7</w:t>
      </w:r>
      <w:r w:rsidR="00E07B02" w:rsidRPr="00BE287E">
        <w:rPr>
          <w:color w:val="000000" w:themeColor="text1"/>
        </w:rPr>
        <w:t xml:space="preserve"> </w:t>
      </w:r>
      <w:r w:rsidRPr="00BE287E">
        <w:rPr>
          <w:color w:val="000000" w:themeColor="text1"/>
        </w:rPr>
        <w:t>miesięcy od dnia podpisania umowy</w:t>
      </w:r>
      <w:r w:rsidR="00E07B02" w:rsidRPr="00BE287E">
        <w:rPr>
          <w:color w:val="000000" w:themeColor="text1"/>
        </w:rPr>
        <w:t>.</w:t>
      </w:r>
    </w:p>
    <w:p w14:paraId="41916F8B" w14:textId="78DDB7EB" w:rsidR="00436569" w:rsidRPr="00227D48" w:rsidRDefault="005101FE" w:rsidP="00436569">
      <w:pPr>
        <w:ind w:left="284" w:hanging="284"/>
        <w:jc w:val="both"/>
        <w:rPr>
          <w:color w:val="000000" w:themeColor="text1"/>
        </w:rPr>
      </w:pPr>
      <w:r w:rsidRPr="00227D48">
        <w:rPr>
          <w:color w:val="000000" w:themeColor="text1"/>
        </w:rPr>
        <w:t xml:space="preserve">3. Termin zakończenia </w:t>
      </w:r>
      <w:r w:rsidR="002D3C5D" w:rsidRPr="00227D48">
        <w:rPr>
          <w:color w:val="000000" w:themeColor="text1"/>
        </w:rPr>
        <w:t>zadania</w:t>
      </w:r>
      <w:r w:rsidRPr="00227D48">
        <w:rPr>
          <w:color w:val="000000" w:themeColor="text1"/>
        </w:rPr>
        <w:t xml:space="preserve">, o którym mowa w ust. 2 uważa się za zachowany, jeśli w tym terminie Wykonawca </w:t>
      </w:r>
      <w:r w:rsidR="00436569" w:rsidRPr="00227D48">
        <w:rPr>
          <w:color w:val="000000" w:themeColor="text1"/>
        </w:rPr>
        <w:t xml:space="preserve">dokonana pisemnego zgłoszenia </w:t>
      </w:r>
      <w:r w:rsidR="00D468C5" w:rsidRPr="00227D48">
        <w:rPr>
          <w:color w:val="000000" w:themeColor="text1"/>
        </w:rPr>
        <w:t xml:space="preserve">Zamawiającemu </w:t>
      </w:r>
      <w:r w:rsidR="00436569" w:rsidRPr="00227D48">
        <w:rPr>
          <w:color w:val="000000" w:themeColor="text1"/>
        </w:rPr>
        <w:t xml:space="preserve">zakończenia </w:t>
      </w:r>
      <w:r w:rsidR="00051BD5" w:rsidRPr="00227D48">
        <w:rPr>
          <w:color w:val="000000" w:themeColor="text1"/>
        </w:rPr>
        <w:t>zadania</w:t>
      </w:r>
      <w:r w:rsidR="00227D48" w:rsidRPr="00227D48">
        <w:rPr>
          <w:color w:val="000000" w:themeColor="text1"/>
        </w:rPr>
        <w:t>.</w:t>
      </w:r>
    </w:p>
    <w:p w14:paraId="5BC996A8" w14:textId="77777777" w:rsidR="00A50FD4" w:rsidRPr="00052D1F" w:rsidRDefault="00A50FD4" w:rsidP="00052D1F">
      <w:pPr>
        <w:jc w:val="center"/>
        <w:rPr>
          <w:b/>
        </w:rPr>
      </w:pPr>
      <w:r w:rsidRPr="00052D1F">
        <w:rPr>
          <w:b/>
        </w:rPr>
        <w:t>§ 3</w:t>
      </w:r>
    </w:p>
    <w:p w14:paraId="5FA59CC5" w14:textId="77777777" w:rsidR="00A50FD4" w:rsidRPr="00052D1F" w:rsidRDefault="00A50FD4" w:rsidP="00052D1F">
      <w:pPr>
        <w:jc w:val="center"/>
        <w:rPr>
          <w:b/>
        </w:rPr>
      </w:pPr>
      <w:r w:rsidRPr="00052D1F">
        <w:rPr>
          <w:b/>
        </w:rPr>
        <w:t>Obowiązki Zamawiającego</w:t>
      </w:r>
    </w:p>
    <w:p w14:paraId="6F7C276D" w14:textId="77777777" w:rsidR="00A50FD4" w:rsidRDefault="005101FE" w:rsidP="005101FE">
      <w:pPr>
        <w:ind w:left="284" w:hanging="284"/>
        <w:jc w:val="both"/>
      </w:pPr>
      <w:r>
        <w:t xml:space="preserve">1. </w:t>
      </w:r>
      <w:r w:rsidR="00A50FD4" w:rsidRPr="00CA5217">
        <w:t>Zamawiający zobowiązuje się współdziałać z Wykonawcą przy wykonywaniu Umowy w niezbędnym zakresie. Zamawiający zobowiązuje się w szczególności do dostarczenia Wykonawcy wszelkiej dokumentacji</w:t>
      </w:r>
      <w:r w:rsidR="006656EB">
        <w:t xml:space="preserve"> </w:t>
      </w:r>
      <w:r w:rsidR="006656EB">
        <w:br/>
        <w:t>i informacji</w:t>
      </w:r>
      <w:r>
        <w:t xml:space="preserve">, </w:t>
      </w:r>
      <w:r w:rsidR="00A50FD4" w:rsidRPr="00CA5217">
        <w:t>niezbędn</w:t>
      </w:r>
      <w:r>
        <w:t>ych</w:t>
      </w:r>
      <w:r w:rsidR="00A50FD4" w:rsidRPr="00CA5217">
        <w:t xml:space="preserve"> do prawidłowego wykonania Umowy.</w:t>
      </w:r>
    </w:p>
    <w:p w14:paraId="09017617" w14:textId="77777777" w:rsidR="00A50FD4" w:rsidRDefault="006656EB" w:rsidP="006656EB">
      <w:pPr>
        <w:ind w:left="284" w:hanging="284"/>
        <w:jc w:val="both"/>
      </w:pPr>
      <w:r>
        <w:t xml:space="preserve">2. </w:t>
      </w:r>
      <w:r w:rsidR="00A50FD4" w:rsidRPr="00CA5217">
        <w:t xml:space="preserve">Zamawiający zobowiązuje się do pisemnego przekazania Wykonawcy placu budowy w terminie określonym </w:t>
      </w:r>
      <w:r>
        <w:br/>
      </w:r>
      <w:r w:rsidR="00A50FD4" w:rsidRPr="00CA5217">
        <w:t>w § 2 ust.1 Umowy.</w:t>
      </w:r>
    </w:p>
    <w:p w14:paraId="181BFCA4" w14:textId="77777777" w:rsidR="006656EB" w:rsidRDefault="006656EB" w:rsidP="006656EB">
      <w:pPr>
        <w:ind w:left="284" w:hanging="284"/>
        <w:jc w:val="both"/>
      </w:pPr>
      <w:r>
        <w:t xml:space="preserve">3. </w:t>
      </w:r>
      <w:r w:rsidR="00A50FD4" w:rsidRPr="00CA5217">
        <w:t xml:space="preserve">Zamawiający zapłaci Wykonawcy wynagrodzenie na zasadach i w terminach określonych w </w:t>
      </w:r>
      <w:r w:rsidR="00A50FD4" w:rsidRPr="000E5AC9">
        <w:t>§</w:t>
      </w:r>
      <w:r w:rsidR="000E5AC9" w:rsidRPr="000E5AC9">
        <w:t xml:space="preserve"> 8</w:t>
      </w:r>
      <w:r w:rsidR="00A50FD4" w:rsidRPr="000E5AC9">
        <w:t xml:space="preserve"> </w:t>
      </w:r>
      <w:r w:rsidR="00A50FD4" w:rsidRPr="00CA5217">
        <w:t>Umowy.</w:t>
      </w:r>
    </w:p>
    <w:p w14:paraId="04B7E078" w14:textId="77777777" w:rsidR="00A50FD4" w:rsidRDefault="006656EB" w:rsidP="006656EB">
      <w:pPr>
        <w:ind w:left="284" w:hanging="284"/>
        <w:jc w:val="both"/>
      </w:pPr>
      <w:r>
        <w:t>4.</w:t>
      </w:r>
      <w:r w:rsidR="00A50FD4" w:rsidRPr="00CA5217">
        <w:t xml:space="preserve"> Zamawiający dokona odbioru robót na zasadach i w terminach określonych </w:t>
      </w:r>
      <w:r w:rsidR="00A50FD4" w:rsidRPr="000E5AC9">
        <w:t>w §</w:t>
      </w:r>
      <w:r w:rsidR="000E5AC9" w:rsidRPr="000E5AC9">
        <w:t xml:space="preserve"> 7</w:t>
      </w:r>
      <w:r w:rsidR="00A50FD4" w:rsidRPr="000E5AC9">
        <w:t xml:space="preserve"> </w:t>
      </w:r>
      <w:r w:rsidR="00A50FD4" w:rsidRPr="00CA5217">
        <w:t>Umowy.</w:t>
      </w:r>
    </w:p>
    <w:p w14:paraId="1D2B1A9C" w14:textId="77777777" w:rsidR="00A50FD4" w:rsidRPr="00052D1F" w:rsidRDefault="00A50FD4" w:rsidP="00052D1F">
      <w:pPr>
        <w:jc w:val="center"/>
        <w:rPr>
          <w:b/>
        </w:rPr>
      </w:pPr>
      <w:r w:rsidRPr="00052D1F">
        <w:rPr>
          <w:b/>
        </w:rPr>
        <w:t>§ 4</w:t>
      </w:r>
    </w:p>
    <w:p w14:paraId="19A8A34C" w14:textId="77777777" w:rsidR="00A50FD4" w:rsidRPr="00052D1F" w:rsidRDefault="00A50FD4" w:rsidP="00052D1F">
      <w:pPr>
        <w:jc w:val="center"/>
        <w:rPr>
          <w:b/>
        </w:rPr>
      </w:pPr>
      <w:r w:rsidRPr="00052D1F">
        <w:rPr>
          <w:b/>
        </w:rPr>
        <w:t>Obowiązki Wykonawcy</w:t>
      </w:r>
    </w:p>
    <w:p w14:paraId="2A5162AC" w14:textId="6CE5A16A" w:rsidR="005C78DE" w:rsidRPr="00227D48" w:rsidRDefault="00DA7B59" w:rsidP="005C78DE">
      <w:pPr>
        <w:spacing w:after="15" w:line="248" w:lineRule="auto"/>
        <w:ind w:right="37"/>
        <w:jc w:val="both"/>
        <w:rPr>
          <w:rFonts w:eastAsia="Tahoma" w:cs="Tahoma"/>
          <w:color w:val="000000" w:themeColor="text1"/>
        </w:rPr>
      </w:pPr>
      <w:r w:rsidRPr="00227D48">
        <w:rPr>
          <w:color w:val="000000" w:themeColor="text1"/>
        </w:rPr>
        <w:t xml:space="preserve">1. </w:t>
      </w:r>
      <w:r w:rsidR="005C78DE" w:rsidRPr="00227D48">
        <w:rPr>
          <w:rFonts w:eastAsia="Tahoma" w:cs="Tahoma"/>
          <w:color w:val="000000" w:themeColor="text1"/>
        </w:rPr>
        <w:t xml:space="preserve">Wykonawca zobowiązuje się zrealizować zamówienie z należytą starannością zgodnie z opisem w SWZ </w:t>
      </w:r>
      <w:r w:rsidR="005C78DE" w:rsidRPr="00227D48">
        <w:rPr>
          <w:rFonts w:eastAsia="Tahoma" w:cs="Tahoma"/>
          <w:color w:val="000000" w:themeColor="text1"/>
        </w:rPr>
        <w:br/>
        <w:t>z załącznikami, niniejszej umowie</w:t>
      </w:r>
      <w:r w:rsidR="0018318A" w:rsidRPr="00227D48">
        <w:rPr>
          <w:rFonts w:eastAsia="Tahoma" w:cs="Tahoma"/>
          <w:color w:val="000000" w:themeColor="text1"/>
        </w:rPr>
        <w:t>, a roboty zrealizować</w:t>
      </w:r>
      <w:r w:rsidR="005C78DE" w:rsidRPr="00227D48">
        <w:rPr>
          <w:rFonts w:eastAsia="Tahoma" w:cs="Tahoma"/>
          <w:color w:val="000000" w:themeColor="text1"/>
        </w:rPr>
        <w:t xml:space="preserve"> zgodnie z zatwierdzoną przez Zamawiającego</w:t>
      </w:r>
      <w:r w:rsidR="00227D48" w:rsidRPr="00227D48">
        <w:rPr>
          <w:rFonts w:eastAsia="Tahoma" w:cs="Tahoma"/>
          <w:color w:val="000000" w:themeColor="text1"/>
        </w:rPr>
        <w:t>,</w:t>
      </w:r>
      <w:r w:rsidR="005C78DE" w:rsidRPr="00227D48">
        <w:rPr>
          <w:rFonts w:eastAsia="Tahoma" w:cs="Tahoma"/>
          <w:color w:val="000000" w:themeColor="text1"/>
        </w:rPr>
        <w:t xml:space="preserve"> </w:t>
      </w:r>
      <w:r w:rsidR="0018318A" w:rsidRPr="00227D48">
        <w:rPr>
          <w:rFonts w:eastAsia="Tahoma" w:cs="Tahoma"/>
          <w:color w:val="000000" w:themeColor="text1"/>
        </w:rPr>
        <w:br/>
      </w:r>
      <w:r w:rsidR="005C78DE" w:rsidRPr="00227D48">
        <w:rPr>
          <w:rFonts w:eastAsia="Tahoma" w:cs="Tahoma"/>
          <w:color w:val="000000" w:themeColor="text1"/>
        </w:rPr>
        <w:lastRenderedPageBreak/>
        <w:t xml:space="preserve">a opracowaną przez Wykonawcę w toku realizacji niniejszego zamówienia dokumentacją projektową wraz </w:t>
      </w:r>
      <w:r w:rsidR="0018318A" w:rsidRPr="00227D48">
        <w:rPr>
          <w:rFonts w:eastAsia="Tahoma" w:cs="Tahoma"/>
          <w:color w:val="000000" w:themeColor="text1"/>
        </w:rPr>
        <w:br/>
      </w:r>
      <w:r w:rsidR="005C78DE" w:rsidRPr="00227D48">
        <w:rPr>
          <w:rFonts w:eastAsia="Tahoma" w:cs="Tahoma"/>
          <w:color w:val="000000" w:themeColor="text1"/>
        </w:rPr>
        <w:t xml:space="preserve">z załącznikami (decyzje, uzgodnienia, opinie itp.), </w:t>
      </w:r>
    </w:p>
    <w:p w14:paraId="6BBDEFBF" w14:textId="77777777" w:rsidR="005C78DE" w:rsidRDefault="005C78DE" w:rsidP="00DA7B59">
      <w:pPr>
        <w:ind w:left="284" w:hanging="284"/>
        <w:jc w:val="both"/>
      </w:pPr>
    </w:p>
    <w:p w14:paraId="758D5F2A" w14:textId="0F431F0E" w:rsidR="00A50FD4" w:rsidRPr="00CA5217" w:rsidRDefault="005C78DE" w:rsidP="00DA7B59">
      <w:pPr>
        <w:ind w:left="284" w:hanging="284"/>
        <w:jc w:val="both"/>
      </w:pPr>
      <w:r>
        <w:t xml:space="preserve">2. </w:t>
      </w:r>
      <w:r w:rsidR="00A50FD4" w:rsidRPr="00CA5217">
        <w:t xml:space="preserve">Wykonawca zobowiązuje się wykonać przedmiot Umowy, o którym mowa w § 1 z materiałów i urządzeń własnych. Materiały użyte do realizacji przedmiotu Umowy muszą być dopuszczone do obrotu powszechnego lub jednostkowego stosowania w budownictwie zgodnie z art. 10 ustawy Prawo budowlane. </w:t>
      </w:r>
    </w:p>
    <w:p w14:paraId="4B88D62D" w14:textId="4A7B0ED7" w:rsidR="00A50FD4" w:rsidRDefault="005C78DE" w:rsidP="00DA7B59">
      <w:pPr>
        <w:ind w:left="284" w:hanging="284"/>
        <w:jc w:val="both"/>
      </w:pPr>
      <w:r>
        <w:t>3</w:t>
      </w:r>
      <w:r w:rsidR="00DA7B59">
        <w:t xml:space="preserve">. </w:t>
      </w:r>
      <w:r w:rsidR="00A50FD4" w:rsidRPr="00CA5217">
        <w:t xml:space="preserve">Wykonawca ponosi pełną odpowiedzialność za zapewnienie i przestrzeganie warunków bezpieczeństwa </w:t>
      </w:r>
      <w:r w:rsidR="004E50F7">
        <w:br/>
      </w:r>
      <w:r w:rsidR="00A50FD4" w:rsidRPr="00CA5217">
        <w:t>w czasie wykonywania prac.</w:t>
      </w:r>
    </w:p>
    <w:p w14:paraId="5B8D695E" w14:textId="71DC1724" w:rsidR="004E50F7" w:rsidRPr="00CA5217" w:rsidRDefault="005C78DE" w:rsidP="004E50F7">
      <w:pPr>
        <w:ind w:left="284" w:hanging="284"/>
        <w:jc w:val="both"/>
      </w:pPr>
      <w:r>
        <w:t>4</w:t>
      </w:r>
      <w:r w:rsidR="004E50F7">
        <w:t xml:space="preserve">. </w:t>
      </w:r>
      <w:r w:rsidR="004E50F7" w:rsidRPr="00CA5217">
        <w:t xml:space="preserve">Wykonawca oświadcza, że zadanie będzie wykonywane przy pomocy osób przeszkolonych w zakresie BHP </w:t>
      </w:r>
      <w:r w:rsidR="004E50F7">
        <w:br/>
      </w:r>
      <w:r w:rsidR="004E50F7" w:rsidRPr="00CA5217">
        <w:t>i PPOŻ.</w:t>
      </w:r>
    </w:p>
    <w:p w14:paraId="5B102000" w14:textId="3867D213" w:rsidR="004E50F7" w:rsidRDefault="005C78DE" w:rsidP="004E50F7">
      <w:pPr>
        <w:ind w:left="284" w:hanging="284"/>
        <w:jc w:val="both"/>
      </w:pPr>
      <w:r>
        <w:t>5</w:t>
      </w:r>
      <w:r w:rsidR="004E50F7">
        <w:t xml:space="preserve">. </w:t>
      </w:r>
      <w:r w:rsidR="004E50F7" w:rsidRPr="00CA5217">
        <w:t>Wykonawca zobowiązuje się zabezpieczyć teren robót przez cały czas realizacji przedmiotu Umowy</w:t>
      </w:r>
      <w:r w:rsidR="004E50F7">
        <w:t xml:space="preserve">, </w:t>
      </w:r>
      <w:r w:rsidR="004E50F7">
        <w:br/>
        <w:t xml:space="preserve">a w szczególności </w:t>
      </w:r>
      <w:r w:rsidR="004E50F7" w:rsidRPr="004E50F7">
        <w:rPr>
          <w:rFonts w:eastAsia="Times New Roman"/>
          <w:szCs w:val="24"/>
        </w:rPr>
        <w:t>zabezpiecz</w:t>
      </w:r>
      <w:r w:rsidR="004E50F7">
        <w:rPr>
          <w:rFonts w:eastAsia="Times New Roman"/>
          <w:szCs w:val="24"/>
        </w:rPr>
        <w:t>yć</w:t>
      </w:r>
      <w:r w:rsidR="004E50F7" w:rsidRPr="004E50F7">
        <w:rPr>
          <w:rFonts w:eastAsia="Times New Roman"/>
          <w:szCs w:val="24"/>
        </w:rPr>
        <w:t xml:space="preserve"> instalacj</w:t>
      </w:r>
      <w:r w:rsidR="004E50F7">
        <w:rPr>
          <w:rFonts w:eastAsia="Times New Roman"/>
          <w:szCs w:val="24"/>
        </w:rPr>
        <w:t>e</w:t>
      </w:r>
      <w:r w:rsidR="004E50F7" w:rsidRPr="004E50F7">
        <w:rPr>
          <w:rFonts w:eastAsia="Times New Roman"/>
          <w:szCs w:val="24"/>
        </w:rPr>
        <w:t xml:space="preserve"> i urządze</w:t>
      </w:r>
      <w:r w:rsidR="004E50F7">
        <w:rPr>
          <w:rFonts w:eastAsia="Times New Roman"/>
          <w:szCs w:val="24"/>
        </w:rPr>
        <w:t>nia</w:t>
      </w:r>
      <w:r w:rsidR="004E50F7" w:rsidRPr="004E50F7">
        <w:rPr>
          <w:rFonts w:eastAsia="Times New Roman"/>
          <w:szCs w:val="24"/>
        </w:rPr>
        <w:t xml:space="preserve"> na terenie budowy i w jej bezpośrednim otoczeniu przed ich zniszczeniem lub uszkodzeniem w trakcie wykonywania robót</w:t>
      </w:r>
      <w:r w:rsidR="004E50F7">
        <w:rPr>
          <w:rFonts w:eastAsia="Times New Roman"/>
          <w:szCs w:val="24"/>
        </w:rPr>
        <w:t xml:space="preserve">. </w:t>
      </w:r>
      <w:r w:rsidR="004E50F7" w:rsidRPr="00CA5217">
        <w:t>Po zakończeniu robót Wykonawca zobowiązany jest uporządkować teren budowy</w:t>
      </w:r>
      <w:r w:rsidR="000E5AC9">
        <w:t>, w braku dalej idących obowiązków – przywrócić go do stanu poprzedniego lub odtworzyć stan nie gorszy</w:t>
      </w:r>
      <w:r w:rsidR="004E50F7" w:rsidRPr="00CA5217">
        <w:t xml:space="preserve"> i przekazać go Zamawiającemu w terminie ustalonym do odbioru robót.</w:t>
      </w:r>
    </w:p>
    <w:p w14:paraId="14A88C93" w14:textId="61DF764E" w:rsidR="004E50F7" w:rsidRPr="00CA5217" w:rsidRDefault="005C78DE" w:rsidP="004E50F7">
      <w:pPr>
        <w:ind w:left="284" w:hanging="284"/>
        <w:jc w:val="both"/>
      </w:pPr>
      <w:r>
        <w:t>6</w:t>
      </w:r>
      <w:r w:rsidR="004E50F7">
        <w:t xml:space="preserve">. Wykonawca zobowiązuje się </w:t>
      </w:r>
      <w:r w:rsidR="004E50F7" w:rsidRPr="004E50F7">
        <w:rPr>
          <w:rFonts w:eastAsia="Times New Roman"/>
          <w:szCs w:val="24"/>
        </w:rPr>
        <w:t>zapewni</w:t>
      </w:r>
      <w:r w:rsidR="004E50F7">
        <w:rPr>
          <w:rFonts w:eastAsia="Times New Roman"/>
          <w:szCs w:val="24"/>
        </w:rPr>
        <w:t>ć</w:t>
      </w:r>
      <w:r w:rsidR="004E50F7" w:rsidRPr="004E50F7">
        <w:rPr>
          <w:rFonts w:eastAsia="Times New Roman"/>
          <w:szCs w:val="24"/>
        </w:rPr>
        <w:t xml:space="preserve"> odpowiedni</w:t>
      </w:r>
      <w:r w:rsidR="004E50F7">
        <w:rPr>
          <w:rFonts w:eastAsia="Times New Roman"/>
          <w:szCs w:val="24"/>
        </w:rPr>
        <w:t>e</w:t>
      </w:r>
      <w:r w:rsidR="004E50F7" w:rsidRPr="004E50F7">
        <w:rPr>
          <w:rFonts w:eastAsia="Times New Roman"/>
          <w:szCs w:val="24"/>
        </w:rPr>
        <w:t xml:space="preserve"> środk</w:t>
      </w:r>
      <w:r w:rsidR="004E50F7">
        <w:rPr>
          <w:rFonts w:eastAsia="Times New Roman"/>
          <w:szCs w:val="24"/>
        </w:rPr>
        <w:t>i</w:t>
      </w:r>
      <w:r w:rsidR="004E50F7" w:rsidRPr="004E50F7">
        <w:rPr>
          <w:rFonts w:eastAsia="Times New Roman"/>
          <w:szCs w:val="24"/>
        </w:rPr>
        <w:t xml:space="preserve">, celem zabezpieczenia dróg i obiektów inżynieryjnych prowadzących do terenu budowy od uszkodzeń, które mogą spowodować roboty lub transport </w:t>
      </w:r>
      <w:r w:rsidR="004E50F7">
        <w:rPr>
          <w:rFonts w:eastAsia="Times New Roman"/>
          <w:szCs w:val="24"/>
        </w:rPr>
        <w:br/>
      </w:r>
      <w:r w:rsidR="004E50F7" w:rsidRPr="004E50F7">
        <w:rPr>
          <w:rFonts w:eastAsia="Times New Roman"/>
          <w:szCs w:val="24"/>
        </w:rPr>
        <w:t>i sprzęt Wykonawcy lub jego dostawców lub Podwykonawców, w szczególności Wykonawca i wskazane podmioty powinni dostosować się do obowiązujących ograniczeń obciążeń osi pojazdów podczas transportu materiałów i sprzętu, do i z terenu budowy, aby nie spowodował on szkód na drogach i obiektach inżynieryjnych</w:t>
      </w:r>
      <w:r w:rsidR="004E50F7">
        <w:rPr>
          <w:rFonts w:eastAsia="Times New Roman"/>
          <w:szCs w:val="24"/>
        </w:rPr>
        <w:t>.</w:t>
      </w:r>
    </w:p>
    <w:p w14:paraId="21259E73" w14:textId="77DFA2EB" w:rsidR="004E50F7" w:rsidRPr="00CA5217" w:rsidRDefault="005C78DE" w:rsidP="004E50F7">
      <w:pPr>
        <w:ind w:left="284" w:hanging="284"/>
        <w:jc w:val="both"/>
      </w:pPr>
      <w:r>
        <w:t>7</w:t>
      </w:r>
      <w:r w:rsidR="004E50F7">
        <w:t xml:space="preserve">. </w:t>
      </w:r>
      <w:r w:rsidR="004E50F7" w:rsidRPr="00CA5217">
        <w:t>Wykonawca ponosi odpowiedzialność wobec Zamawiającego i osób trzecich za szkody powstałe w trakcie realizacji Umowy.</w:t>
      </w:r>
    </w:p>
    <w:p w14:paraId="3B3C5A59" w14:textId="3BB33E22" w:rsidR="004E50F7" w:rsidRPr="00CA5217" w:rsidRDefault="005C78DE" w:rsidP="004E50F7">
      <w:pPr>
        <w:ind w:left="284" w:hanging="284"/>
        <w:jc w:val="both"/>
      </w:pPr>
      <w:r>
        <w:t>8</w:t>
      </w:r>
      <w:r w:rsidR="004E50F7">
        <w:t xml:space="preserve">. </w:t>
      </w:r>
      <w:r w:rsidR="004E50F7" w:rsidRPr="00CA5217">
        <w:t xml:space="preserve">Wykonawca zapewni </w:t>
      </w:r>
      <w:r w:rsidR="006C50F1">
        <w:t xml:space="preserve">posiadanie </w:t>
      </w:r>
      <w:r w:rsidR="004E50F7" w:rsidRPr="00CA5217">
        <w:t>ubezpieczeni</w:t>
      </w:r>
      <w:r w:rsidR="006C50F1">
        <w:t>a</w:t>
      </w:r>
      <w:r w:rsidR="004E50F7" w:rsidRPr="00CA5217">
        <w:t xml:space="preserve"> OC prowadzonej działalności gospodarczej przez cały okres realizacji przedmiotu niniejszej umowy o wartości </w:t>
      </w:r>
      <w:r w:rsidR="00FC630F">
        <w:t>3 500 000,00</w:t>
      </w:r>
      <w:r w:rsidR="004E50F7" w:rsidRPr="00CA5217">
        <w:t xml:space="preserve"> zł. Brak ubezpieczenia w trakcie realizacji Umowy stanowi przerwę w realizacji robót i może stanowić podstawę do odstąpienia od Umowy. </w:t>
      </w:r>
    </w:p>
    <w:p w14:paraId="73F96A05" w14:textId="5D370497" w:rsidR="00AD40EA" w:rsidRPr="00AD40EA" w:rsidRDefault="005C78DE" w:rsidP="00AD40EA">
      <w:pPr>
        <w:spacing w:after="15" w:line="247" w:lineRule="auto"/>
        <w:ind w:left="284" w:right="37" w:hanging="284"/>
        <w:jc w:val="both"/>
        <w:rPr>
          <w:rFonts w:eastAsia="Tahoma" w:cs="Tahoma"/>
          <w:color w:val="000000"/>
        </w:rPr>
      </w:pPr>
      <w:r>
        <w:t>9</w:t>
      </w:r>
      <w:r w:rsidR="004E50F7">
        <w:t xml:space="preserve">. </w:t>
      </w:r>
      <w:r w:rsidR="004E50F7" w:rsidRPr="00CA5217">
        <w:t xml:space="preserve">Wykonawca zobowiązany </w:t>
      </w:r>
      <w:r w:rsidR="004E50F7" w:rsidRPr="00227D48">
        <w:rPr>
          <w:color w:val="000000" w:themeColor="text1"/>
        </w:rPr>
        <w:t xml:space="preserve">jest do zgłaszania </w:t>
      </w:r>
      <w:r w:rsidR="00AD40EA" w:rsidRPr="00227D48">
        <w:rPr>
          <w:color w:val="000000" w:themeColor="text1"/>
        </w:rPr>
        <w:t xml:space="preserve">na bieżąco inspektorowi nadzoru </w:t>
      </w:r>
      <w:r w:rsidR="004E50F7" w:rsidRPr="00227D48">
        <w:rPr>
          <w:color w:val="000000" w:themeColor="text1"/>
        </w:rPr>
        <w:t>do odbioru robót zanikających i ulegających zakryciu</w:t>
      </w:r>
      <w:r w:rsidR="00AD40EA" w:rsidRPr="00227D48">
        <w:rPr>
          <w:color w:val="000000" w:themeColor="text1"/>
        </w:rPr>
        <w:t xml:space="preserve"> wpisem do dziennika budowy</w:t>
      </w:r>
      <w:r w:rsidR="004E50F7" w:rsidRPr="00227D48">
        <w:rPr>
          <w:color w:val="000000" w:themeColor="text1"/>
        </w:rPr>
        <w:t>. Niezgłoszenie tych robót daje podstawę Zamawiającemu do żądania odkrycia robót i przywrócenia stanu poprzedniego na koszt i ryzyko Wykonawcy</w:t>
      </w:r>
      <w:r w:rsidR="004E50F7" w:rsidRPr="00CA5217">
        <w:t>.</w:t>
      </w:r>
      <w:r w:rsidR="00AD40EA" w:rsidRPr="00AD40EA">
        <w:rPr>
          <w:rFonts w:eastAsia="Tahoma" w:cs="Tahoma"/>
          <w:color w:val="000000"/>
        </w:rPr>
        <w:t xml:space="preserve"> </w:t>
      </w:r>
    </w:p>
    <w:p w14:paraId="1562E77E" w14:textId="77777777" w:rsidR="004E50F7" w:rsidRDefault="004E50F7" w:rsidP="004E50F7">
      <w:pPr>
        <w:ind w:left="284" w:hanging="284"/>
        <w:jc w:val="both"/>
      </w:pPr>
    </w:p>
    <w:p w14:paraId="0E579A7A" w14:textId="2C9539AA" w:rsidR="004E50F7" w:rsidRDefault="005C78DE" w:rsidP="004E50F7">
      <w:pPr>
        <w:ind w:left="284" w:hanging="284"/>
        <w:jc w:val="both"/>
      </w:pPr>
      <w:r>
        <w:t>10</w:t>
      </w:r>
      <w:r w:rsidR="006C50F1">
        <w:t xml:space="preserve">. </w:t>
      </w:r>
      <w:r w:rsidR="004E50F7" w:rsidRPr="00CA5217">
        <w:t>Wykonawca jest zobowiązany do zapewnienia Zamawiającemu oraz wszystkim osobom przez niego  upoważnionym, jak również pracownikom organów Nadzoru Budowlanego dostępu na teren budowy, a także do wszystkich miejsc, gdzie są lub gdzie przewiduje się wykonanie robót związanych z realizacją przedmiotu Umowy.</w:t>
      </w:r>
    </w:p>
    <w:p w14:paraId="51CDFBA8" w14:textId="59C09CDA" w:rsidR="00F13C7C" w:rsidRDefault="00F13C7C" w:rsidP="00F13C7C">
      <w:pPr>
        <w:ind w:left="284" w:hanging="284"/>
        <w:jc w:val="both"/>
        <w:rPr>
          <w:rFonts w:eastAsia="Times New Roman" w:cstheme="minorHAnsi"/>
          <w:szCs w:val="24"/>
        </w:rPr>
      </w:pPr>
      <w:r>
        <w:t>1</w:t>
      </w:r>
      <w:r w:rsidR="005C78DE">
        <w:t>1</w:t>
      </w:r>
      <w:r>
        <w:t xml:space="preserve">. Wykonawca jest zobowiązany </w:t>
      </w:r>
      <w:r w:rsidRPr="00F13C7C">
        <w:rPr>
          <w:rFonts w:eastAsia="Times New Roman" w:cstheme="minorHAnsi"/>
          <w:szCs w:val="24"/>
        </w:rPr>
        <w:t>informowa</w:t>
      </w:r>
      <w:r>
        <w:rPr>
          <w:rFonts w:eastAsia="Times New Roman" w:cstheme="minorHAnsi"/>
          <w:szCs w:val="24"/>
        </w:rPr>
        <w:t>ć</w:t>
      </w:r>
      <w:r w:rsidRPr="00F13C7C">
        <w:rPr>
          <w:rFonts w:eastAsia="Times New Roman" w:cstheme="minorHAnsi"/>
          <w:szCs w:val="24"/>
        </w:rPr>
        <w:t xml:space="preserve"> Zamawiającego o problemach lub okolicznościach mogących wpłynąć na jakość robót lub termin zakończenia robót</w:t>
      </w:r>
      <w:r>
        <w:rPr>
          <w:rFonts w:eastAsia="Times New Roman" w:cstheme="minorHAnsi"/>
          <w:szCs w:val="24"/>
        </w:rPr>
        <w:t>.</w:t>
      </w:r>
    </w:p>
    <w:p w14:paraId="663C44DB" w14:textId="4B547C99" w:rsidR="00F13C7C" w:rsidRDefault="00F13C7C" w:rsidP="00F13C7C">
      <w:pPr>
        <w:ind w:left="284" w:hanging="284"/>
        <w:jc w:val="both"/>
        <w:rPr>
          <w:rFonts w:eastAsia="Times New Roman" w:cstheme="minorHAnsi"/>
          <w:szCs w:val="24"/>
        </w:rPr>
      </w:pPr>
      <w:r>
        <w:rPr>
          <w:rFonts w:eastAsia="Times New Roman" w:cstheme="minorHAnsi"/>
          <w:szCs w:val="24"/>
        </w:rPr>
        <w:t>1</w:t>
      </w:r>
      <w:r w:rsidR="005C78DE">
        <w:rPr>
          <w:rFonts w:eastAsia="Times New Roman" w:cstheme="minorHAnsi"/>
          <w:szCs w:val="24"/>
        </w:rPr>
        <w:t>2</w:t>
      </w:r>
      <w:r>
        <w:rPr>
          <w:rFonts w:eastAsia="Times New Roman" w:cstheme="minorHAnsi"/>
          <w:szCs w:val="24"/>
        </w:rPr>
        <w:t xml:space="preserve">. Wykonawca jest zobowiązany </w:t>
      </w:r>
      <w:r w:rsidRPr="00F13C7C">
        <w:rPr>
          <w:rFonts w:eastAsia="Times New Roman" w:cstheme="minorHAnsi"/>
          <w:szCs w:val="24"/>
        </w:rPr>
        <w:t>niezwłoczne informowa</w:t>
      </w:r>
      <w:r>
        <w:rPr>
          <w:rFonts w:eastAsia="Times New Roman" w:cstheme="minorHAnsi"/>
          <w:szCs w:val="24"/>
        </w:rPr>
        <w:t>ć</w:t>
      </w:r>
      <w:r w:rsidRPr="00F13C7C">
        <w:rPr>
          <w:rFonts w:eastAsia="Times New Roman" w:cstheme="minorHAnsi"/>
          <w:szCs w:val="24"/>
        </w:rPr>
        <w:t xml:space="preserve"> Zamawiającego o zaistniałych na terenie budowy kontrolach i wypadkach</w:t>
      </w:r>
      <w:r>
        <w:rPr>
          <w:rFonts w:eastAsia="Times New Roman" w:cstheme="minorHAnsi"/>
          <w:szCs w:val="24"/>
        </w:rPr>
        <w:t>.</w:t>
      </w:r>
    </w:p>
    <w:p w14:paraId="312A63D2" w14:textId="5FD440E0" w:rsidR="00CB1597" w:rsidRPr="00CB1597" w:rsidRDefault="00F13C7C" w:rsidP="00CB1597">
      <w:pPr>
        <w:ind w:left="284" w:hanging="284"/>
        <w:jc w:val="both"/>
        <w:rPr>
          <w:rFonts w:eastAsia="Times New Roman" w:cstheme="minorHAnsi"/>
          <w:szCs w:val="24"/>
        </w:rPr>
      </w:pPr>
      <w:r>
        <w:rPr>
          <w:rFonts w:eastAsia="Times New Roman" w:cstheme="minorHAnsi"/>
          <w:szCs w:val="24"/>
        </w:rPr>
        <w:t>1</w:t>
      </w:r>
      <w:r w:rsidR="005C78DE">
        <w:rPr>
          <w:rFonts w:eastAsia="Times New Roman" w:cstheme="minorHAnsi"/>
          <w:szCs w:val="24"/>
        </w:rPr>
        <w:t>3</w:t>
      </w:r>
      <w:r>
        <w:rPr>
          <w:rFonts w:eastAsia="Times New Roman" w:cstheme="minorHAnsi"/>
          <w:szCs w:val="24"/>
        </w:rPr>
        <w:t xml:space="preserve">. </w:t>
      </w:r>
      <w:r w:rsidR="00CB1597" w:rsidRPr="00CA5217">
        <w:t xml:space="preserve">Roboty budowlane stanowiące przedmiot niniejszej umowy wykonywane będą przez pracowników zatrudnionych na podstawie umowy o pracę. Wykonawca przed przystąpieniem do realizacji robót sporządzi </w:t>
      </w:r>
      <w:r w:rsidR="00CB1597" w:rsidRPr="00CA5217">
        <w:lastRenderedPageBreak/>
        <w:t xml:space="preserve">listę pracowników realizujących roboty ogólnobudowlane, zawierającą ich imiona, nazwiska oraz zakres wykonywanych robót, która zostanie przedstawiona Zamawiającemu. Lista powinna być za każdym razem aktualizowana. </w:t>
      </w:r>
    </w:p>
    <w:p w14:paraId="42443619" w14:textId="3BFDC66D" w:rsidR="00CB1597" w:rsidRPr="00CA5217" w:rsidRDefault="00CB1597" w:rsidP="00CB1597">
      <w:pPr>
        <w:ind w:left="284" w:hanging="284"/>
        <w:jc w:val="both"/>
      </w:pPr>
      <w:r>
        <w:t>1</w:t>
      </w:r>
      <w:r w:rsidR="005C78DE">
        <w:t>4</w:t>
      </w:r>
      <w:r>
        <w:t xml:space="preserve">. </w:t>
      </w:r>
      <w:r w:rsidRPr="00CA5217">
        <w:t xml:space="preserve">W trakcie realizacji zamówienia na każde wezwanie Zamawiającego w wyznaczonym w tym wezwaniu terminie Wykonawca przedłoży </w:t>
      </w:r>
      <w:r w:rsidRPr="00227D48">
        <w:rPr>
          <w:color w:val="000000" w:themeColor="text1"/>
        </w:rPr>
        <w:t xml:space="preserve">Zamawiającemu wskazane poniżej dowody w celu potwierdzenia spełnienia wymogu zatrudnienia na podstawie umowy o pracę przez Wykonawcę lub podwykonawcę osób wykonujących wskazane w ust. </w:t>
      </w:r>
      <w:r w:rsidR="0018318A" w:rsidRPr="00227D48">
        <w:rPr>
          <w:color w:val="000000" w:themeColor="text1"/>
        </w:rPr>
        <w:t xml:space="preserve">13 </w:t>
      </w:r>
      <w:r w:rsidRPr="00227D48">
        <w:rPr>
          <w:color w:val="000000" w:themeColor="text1"/>
        </w:rPr>
        <w:t xml:space="preserve">czynności </w:t>
      </w:r>
      <w:r w:rsidRPr="00CA5217">
        <w:t>w trakcie realizacji zamówienia:</w:t>
      </w:r>
    </w:p>
    <w:p w14:paraId="4DDC2982" w14:textId="77777777" w:rsidR="00CB1597" w:rsidRPr="00CA5217" w:rsidRDefault="00CB1597" w:rsidP="00CB1597">
      <w:pPr>
        <w:ind w:left="567"/>
        <w:jc w:val="both"/>
      </w:pPr>
      <w:r>
        <w:t xml:space="preserve">a) </w:t>
      </w:r>
      <w:r w:rsidRPr="00CA5217">
        <w:t xml:space="preserve">oświadczenie Wykonawcy lub podwykonawcy o zatrudnieniu na podstawie umowy o pracę osób wykonujących czynności w związku z realizacją </w:t>
      </w:r>
      <w:r>
        <w:t>Umowy,</w:t>
      </w:r>
    </w:p>
    <w:p w14:paraId="1231448F" w14:textId="77777777" w:rsidR="00CB1597" w:rsidRPr="00CA5217" w:rsidRDefault="00CB1597" w:rsidP="00CB1597">
      <w:pPr>
        <w:ind w:left="567"/>
        <w:jc w:val="both"/>
      </w:pPr>
      <w:r>
        <w:t xml:space="preserve">b) </w:t>
      </w:r>
      <w:r w:rsidRPr="00CA5217">
        <w:t>poświadczoną za zgodność z oryginałem odpowiednio przez Wykonawcę lub podwykonawcę kopię umów o</w:t>
      </w:r>
      <w:r>
        <w:t xml:space="preserve"> </w:t>
      </w:r>
      <w:r w:rsidRPr="00CA5217">
        <w:t xml:space="preserve">pracę osób wykonujących w trakcie realizacji zamówienia czynności, których dotyczy ww. oświadczenie Wykonawcy lub podwykonawcy, zawierających imię i nazwisko osób, które świadczyć będą czynności na rzecz Zamawiającego, datę zawarcia umowy, rodzaj umowy o pracę oraz </w:t>
      </w:r>
      <w:r>
        <w:t xml:space="preserve">zakres obowiązków pracownika, </w:t>
      </w:r>
    </w:p>
    <w:p w14:paraId="071FDDBF" w14:textId="77777777" w:rsidR="00CB1597" w:rsidRPr="00227D48" w:rsidRDefault="00CB1597" w:rsidP="00CB1597">
      <w:pPr>
        <w:ind w:left="567"/>
        <w:jc w:val="both"/>
        <w:rPr>
          <w:color w:val="000000" w:themeColor="text1"/>
        </w:rPr>
      </w:pPr>
      <w:r>
        <w:t xml:space="preserve">c) </w:t>
      </w:r>
      <w:r w:rsidRPr="00CA5217">
        <w:t xml:space="preserve">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w:t>
      </w:r>
      <w:r w:rsidRPr="00CA5217">
        <w:br/>
        <w:t xml:space="preserve">z wyjątkiem imienia i nazwiska, dowodów potwierdzających zgłoszenie pracownika przez pracodawcę do ubezpieczeń. </w:t>
      </w:r>
    </w:p>
    <w:p w14:paraId="6C8A99E9" w14:textId="58571707" w:rsidR="00CB1597" w:rsidRPr="00227D48" w:rsidRDefault="00CB1597" w:rsidP="00CB1597">
      <w:pPr>
        <w:ind w:left="284" w:hanging="284"/>
        <w:jc w:val="both"/>
        <w:rPr>
          <w:color w:val="000000" w:themeColor="text1"/>
        </w:rPr>
      </w:pPr>
      <w:r w:rsidRPr="00227D48">
        <w:rPr>
          <w:color w:val="000000" w:themeColor="text1"/>
        </w:rPr>
        <w:t>1</w:t>
      </w:r>
      <w:r w:rsidR="005C78DE" w:rsidRPr="00227D48">
        <w:rPr>
          <w:color w:val="000000" w:themeColor="text1"/>
        </w:rPr>
        <w:t>5</w:t>
      </w:r>
      <w:r w:rsidRPr="00227D48">
        <w:rPr>
          <w:color w:val="000000" w:themeColor="text1"/>
        </w:rPr>
        <w:t>. Naruszenie obowiązku, o którym mowa w ust. 1</w:t>
      </w:r>
      <w:r w:rsidR="0018318A" w:rsidRPr="00227D48">
        <w:rPr>
          <w:color w:val="000000" w:themeColor="text1"/>
        </w:rPr>
        <w:t>3</w:t>
      </w:r>
      <w:r w:rsidRPr="00227D48">
        <w:rPr>
          <w:color w:val="000000" w:themeColor="text1"/>
        </w:rPr>
        <w:t xml:space="preserve"> i 1</w:t>
      </w:r>
      <w:r w:rsidR="0018318A" w:rsidRPr="00227D48">
        <w:rPr>
          <w:color w:val="000000" w:themeColor="text1"/>
        </w:rPr>
        <w:t>4</w:t>
      </w:r>
      <w:r w:rsidRPr="00227D48">
        <w:rPr>
          <w:color w:val="000000" w:themeColor="text1"/>
        </w:rPr>
        <w:t xml:space="preserve"> stanowi podstawę do nakazania przez Zamawiającego Wykonawcy przerwania realizacji robót</w:t>
      </w:r>
      <w:r w:rsidR="009311B0" w:rsidRPr="00227D48">
        <w:rPr>
          <w:color w:val="000000" w:themeColor="text1"/>
        </w:rPr>
        <w:t>, naliczenia kar umownych</w:t>
      </w:r>
      <w:r w:rsidRPr="00227D48">
        <w:rPr>
          <w:color w:val="000000" w:themeColor="text1"/>
        </w:rPr>
        <w:t xml:space="preserve"> i może stanowić podstawę do odstąpienia przez Zamawiającego od Umowy z winy Wykonawcy.</w:t>
      </w:r>
    </w:p>
    <w:p w14:paraId="1C3F8252" w14:textId="25862364" w:rsidR="00F13C7C" w:rsidRDefault="00CB1597" w:rsidP="00CB1597">
      <w:pPr>
        <w:ind w:left="284" w:hanging="284"/>
        <w:jc w:val="both"/>
        <w:rPr>
          <w:rFonts w:eastAsia="Times New Roman" w:cstheme="minorHAnsi"/>
          <w:szCs w:val="24"/>
        </w:rPr>
      </w:pPr>
      <w:r w:rsidRPr="00227D48">
        <w:rPr>
          <w:rFonts w:eastAsia="Times New Roman" w:cstheme="minorHAnsi"/>
          <w:color w:val="000000" w:themeColor="text1"/>
          <w:szCs w:val="24"/>
        </w:rPr>
        <w:t>1</w:t>
      </w:r>
      <w:r w:rsidR="005C78DE" w:rsidRPr="00227D48">
        <w:rPr>
          <w:rFonts w:eastAsia="Times New Roman" w:cstheme="minorHAnsi"/>
          <w:color w:val="000000" w:themeColor="text1"/>
          <w:szCs w:val="24"/>
        </w:rPr>
        <w:t>6</w:t>
      </w:r>
      <w:r w:rsidRPr="00227D48">
        <w:rPr>
          <w:rFonts w:eastAsia="Times New Roman" w:cstheme="minorHAnsi"/>
          <w:color w:val="000000" w:themeColor="text1"/>
          <w:szCs w:val="24"/>
        </w:rPr>
        <w:t xml:space="preserve">. </w:t>
      </w:r>
      <w:r w:rsidR="00F13C7C" w:rsidRPr="00227D48">
        <w:rPr>
          <w:rFonts w:eastAsia="Times New Roman" w:cstheme="minorHAnsi"/>
          <w:color w:val="000000" w:themeColor="text1"/>
          <w:szCs w:val="24"/>
        </w:rPr>
        <w:t xml:space="preserve">Wykonawca jest zobowiązany do zapłaty </w:t>
      </w:r>
      <w:r w:rsidR="00F13C7C" w:rsidRPr="00F13C7C">
        <w:rPr>
          <w:rFonts w:eastAsia="Times New Roman" w:cstheme="minorHAnsi"/>
          <w:szCs w:val="24"/>
        </w:rPr>
        <w:t>należnego wynagrodzenia Podwykonawcom</w:t>
      </w:r>
      <w:r w:rsidR="00F13C7C">
        <w:rPr>
          <w:rFonts w:eastAsia="Times New Roman" w:cstheme="minorHAnsi"/>
          <w:szCs w:val="24"/>
        </w:rPr>
        <w:t>,</w:t>
      </w:r>
      <w:r w:rsidR="00F13C7C" w:rsidRPr="00F13C7C">
        <w:rPr>
          <w:rFonts w:eastAsia="Times New Roman" w:cstheme="minorHAnsi"/>
          <w:szCs w:val="24"/>
        </w:rPr>
        <w:t xml:space="preserve"> jeżeli Wykonawca korzysta z Podwykonawców</w:t>
      </w:r>
      <w:r w:rsidR="00F13C7C">
        <w:rPr>
          <w:rFonts w:eastAsia="Times New Roman" w:cstheme="minorHAnsi"/>
          <w:szCs w:val="24"/>
        </w:rPr>
        <w:t>.</w:t>
      </w:r>
    </w:p>
    <w:p w14:paraId="4B77553C" w14:textId="16B38E4C" w:rsidR="00AB54AF" w:rsidRDefault="00AB54AF" w:rsidP="00AB54AF">
      <w:pPr>
        <w:ind w:left="284" w:hanging="284"/>
        <w:jc w:val="both"/>
        <w:rPr>
          <w:rFonts w:cs="Tahoma"/>
        </w:rPr>
      </w:pPr>
      <w:r>
        <w:t>1</w:t>
      </w:r>
      <w:r w:rsidR="005C78DE">
        <w:t>7</w:t>
      </w:r>
      <w:r>
        <w:t xml:space="preserve">. </w:t>
      </w:r>
      <w:r w:rsidRPr="00CA5217">
        <w:t>Wykonawca zobowiązany jest do zgłaszania Zamawiającemu</w:t>
      </w:r>
      <w:r>
        <w:t xml:space="preserve"> konieczności wykonania robót dodatkowych lub zamiennych, które objęte są zamówieniem </w:t>
      </w:r>
      <w:r w:rsidRPr="00227D48">
        <w:t xml:space="preserve">podstawowym. Wykonawca dokonuje zgłoszenia </w:t>
      </w:r>
      <w:r w:rsidRPr="00227D48">
        <w:rPr>
          <w:rFonts w:cs="Tahoma"/>
        </w:rPr>
        <w:t xml:space="preserve">w formie protokołu konieczności i przedkłada Zamawiającemu zatwierdzony przez inspektora nadzoru inwestorskiego przedmiar tych robót wraz z kosztorysami najpóźniej w terminie </w:t>
      </w:r>
      <w:r w:rsidR="00315EF1" w:rsidRPr="00227D48">
        <w:rPr>
          <w:rFonts w:cs="Tahoma"/>
        </w:rPr>
        <w:t xml:space="preserve">7 </w:t>
      </w:r>
      <w:r w:rsidRPr="00227D48">
        <w:rPr>
          <w:rFonts w:cs="Tahoma"/>
        </w:rPr>
        <w:t>dni od daty akceptacji zakresu robót dodatkowych lub zamiennych przez Zamawiającego. Zamawiający zastrzega, że ze względu na przewidziane w umowie wynagrodzenie ryczałtowe, z tytułu robót dodatkowych lub zamiennych objętych zamówieniem podstawowym (przedmiotową umową) Wykonawcy nie przysługuje dodatkowe wynagrodzenie. Roboty zamienne zostaną rozliczone kosztorysem różnicowym z zastrzeżeniem, że</w:t>
      </w:r>
      <w:r>
        <w:rPr>
          <w:rFonts w:cs="Tahoma"/>
        </w:rPr>
        <w:t xml:space="preserve"> nie mogą one powodować zwiększenia wynagrodzenia Wykonawcy. </w:t>
      </w:r>
    </w:p>
    <w:p w14:paraId="3C0DC9A5" w14:textId="2374E728" w:rsidR="00AB54AF" w:rsidRPr="00197A95" w:rsidRDefault="00AB54AF" w:rsidP="00AB54AF">
      <w:pPr>
        <w:ind w:left="284" w:hanging="284"/>
        <w:jc w:val="both"/>
      </w:pPr>
      <w:r>
        <w:rPr>
          <w:rFonts w:cs="Tahoma"/>
        </w:rPr>
        <w:t>1</w:t>
      </w:r>
      <w:r w:rsidR="005C78DE">
        <w:rPr>
          <w:rFonts w:cs="Tahoma"/>
        </w:rPr>
        <w:t>8</w:t>
      </w:r>
      <w:r>
        <w:rPr>
          <w:rFonts w:cs="Tahoma"/>
        </w:rPr>
        <w:t xml:space="preserve">. Roboty dodatkowe lub zamienne nie objęte zamówieniem podstawowym zostaną zlecone i rozliczone stosownie do zapisów </w:t>
      </w:r>
      <w:r w:rsidRPr="00197A95">
        <w:rPr>
          <w:rFonts w:cs="Tahoma"/>
        </w:rPr>
        <w:t>§ 1</w:t>
      </w:r>
      <w:r w:rsidR="00197A95" w:rsidRPr="00197A95">
        <w:rPr>
          <w:rFonts w:cs="Tahoma"/>
        </w:rPr>
        <w:t>3</w:t>
      </w:r>
      <w:r w:rsidRPr="00197A95">
        <w:rPr>
          <w:rFonts w:cs="Tahoma"/>
        </w:rPr>
        <w:t xml:space="preserve"> Umowy.</w:t>
      </w:r>
    </w:p>
    <w:p w14:paraId="77FD9987" w14:textId="376CB252" w:rsidR="00F13C7C" w:rsidRDefault="00F13C7C" w:rsidP="00F13C7C">
      <w:pPr>
        <w:ind w:left="284" w:hanging="284"/>
        <w:jc w:val="both"/>
        <w:rPr>
          <w:rFonts w:eastAsia="Times New Roman" w:cstheme="minorHAnsi"/>
          <w:szCs w:val="24"/>
        </w:rPr>
      </w:pPr>
      <w:r>
        <w:rPr>
          <w:rFonts w:eastAsia="Times New Roman" w:cstheme="minorHAnsi"/>
          <w:szCs w:val="24"/>
        </w:rPr>
        <w:t>1</w:t>
      </w:r>
      <w:r w:rsidR="005C78DE">
        <w:rPr>
          <w:rFonts w:eastAsia="Times New Roman" w:cstheme="minorHAnsi"/>
          <w:szCs w:val="24"/>
        </w:rPr>
        <w:t>9</w:t>
      </w:r>
      <w:r>
        <w:rPr>
          <w:rFonts w:eastAsia="Times New Roman" w:cstheme="minorHAnsi"/>
          <w:szCs w:val="24"/>
        </w:rPr>
        <w:t xml:space="preserve">. </w:t>
      </w:r>
      <w:r w:rsidRPr="00F13C7C">
        <w:rPr>
          <w:rFonts w:eastAsia="Times New Roman" w:cstheme="minorHAnsi"/>
          <w:szCs w:val="24"/>
        </w:rPr>
        <w:t>Wykonawca zobowiązany jest do umieszczenia w dokumentacji powykonawczej wszelkich atestów na materiały, wyników badań, protokołów badań i sprawdzeń, gwarancji urządzeń</w:t>
      </w:r>
      <w:r>
        <w:rPr>
          <w:rFonts w:eastAsia="Times New Roman" w:cstheme="minorHAnsi"/>
          <w:szCs w:val="24"/>
        </w:rPr>
        <w:t>.</w:t>
      </w:r>
    </w:p>
    <w:p w14:paraId="56F7C109" w14:textId="14410A7B" w:rsidR="00255802" w:rsidRPr="000C3E99" w:rsidRDefault="005C78DE" w:rsidP="00CB1597">
      <w:pPr>
        <w:ind w:left="284" w:hanging="284"/>
        <w:jc w:val="both"/>
        <w:rPr>
          <w:color w:val="548DD4" w:themeColor="text2" w:themeTint="99"/>
        </w:rPr>
      </w:pPr>
      <w:r w:rsidRPr="009336F6">
        <w:rPr>
          <w:color w:val="000000" w:themeColor="text1"/>
        </w:rPr>
        <w:t>20</w:t>
      </w:r>
      <w:r w:rsidR="00CB1597" w:rsidRPr="009336F6">
        <w:rPr>
          <w:color w:val="000000" w:themeColor="text1"/>
        </w:rPr>
        <w:t xml:space="preserve">. Wykonawca jest zobowiązany do </w:t>
      </w:r>
      <w:r w:rsidR="00F13C7C" w:rsidRPr="009336F6">
        <w:rPr>
          <w:rFonts w:eastAsia="Times New Roman" w:cstheme="minorHAnsi"/>
          <w:color w:val="000000" w:themeColor="text1"/>
          <w:szCs w:val="24"/>
        </w:rPr>
        <w:t xml:space="preserve">umożliwienie przejazdu i dojścia </w:t>
      </w:r>
      <w:r w:rsidR="00315EF1" w:rsidRPr="009336F6">
        <w:rPr>
          <w:rFonts w:eastAsia="Times New Roman" w:cstheme="minorHAnsi"/>
          <w:color w:val="000000" w:themeColor="text1"/>
          <w:szCs w:val="24"/>
        </w:rPr>
        <w:t xml:space="preserve">do pomieszczeń administracyjnych i dwóch mieszkań na drugim piętrze w budynku remontowanym oraz stałego dojścia do budynku administracyjnego „Małego Kopernika” </w:t>
      </w:r>
      <w:r w:rsidR="00F13C7C" w:rsidRPr="009336F6">
        <w:rPr>
          <w:rFonts w:eastAsia="Times New Roman" w:cstheme="minorHAnsi"/>
          <w:color w:val="000000" w:themeColor="text1"/>
          <w:szCs w:val="24"/>
        </w:rPr>
        <w:t>Wszelkie prace na i w bezpośrednim sąsiedztwie obiektów należy wykonać w uzgodnieniu z właścicielami lub administratorem tych obiektów. Prace na czynnych sieciach należy wykonywać pod nadzorem użytkownika tych sieci</w:t>
      </w:r>
      <w:r w:rsidR="009336F6">
        <w:rPr>
          <w:rFonts w:eastAsia="Times New Roman" w:cstheme="minorHAnsi"/>
          <w:szCs w:val="24"/>
        </w:rPr>
        <w:t>.</w:t>
      </w:r>
    </w:p>
    <w:p w14:paraId="192A7A81" w14:textId="42B632B5" w:rsidR="00324978" w:rsidRPr="009336F6" w:rsidRDefault="00AB54AF" w:rsidP="00846F17">
      <w:pPr>
        <w:ind w:left="284" w:hanging="284"/>
        <w:jc w:val="both"/>
        <w:rPr>
          <w:color w:val="000000" w:themeColor="text1"/>
        </w:rPr>
      </w:pPr>
      <w:r w:rsidRPr="009336F6">
        <w:rPr>
          <w:rFonts w:eastAsia="Times New Roman" w:cstheme="minorHAnsi"/>
          <w:color w:val="000000" w:themeColor="text1"/>
          <w:szCs w:val="24"/>
        </w:rPr>
        <w:lastRenderedPageBreak/>
        <w:t>2</w:t>
      </w:r>
      <w:r w:rsidR="005C78DE" w:rsidRPr="009336F6">
        <w:rPr>
          <w:rFonts w:eastAsia="Times New Roman" w:cstheme="minorHAnsi"/>
          <w:color w:val="000000" w:themeColor="text1"/>
          <w:szCs w:val="24"/>
        </w:rPr>
        <w:t>1</w:t>
      </w:r>
      <w:r w:rsidR="00255802" w:rsidRPr="009336F6">
        <w:rPr>
          <w:rFonts w:eastAsia="Times New Roman" w:cstheme="minorHAnsi"/>
          <w:color w:val="000000" w:themeColor="text1"/>
          <w:szCs w:val="24"/>
        </w:rPr>
        <w:t xml:space="preserve">. </w:t>
      </w:r>
      <w:r w:rsidR="00B1626A" w:rsidRPr="009336F6">
        <w:rPr>
          <w:color w:val="000000" w:themeColor="text1"/>
        </w:rPr>
        <w:t>Wykonawca zapewni nadzór archeologiczny podczas wykonywania prac ziemnych potwierdzony wpisami do dziennika budowy</w:t>
      </w:r>
      <w:r w:rsidR="000C3E99" w:rsidRPr="009336F6">
        <w:rPr>
          <w:color w:val="000000" w:themeColor="text1"/>
        </w:rPr>
        <w:t xml:space="preserve">, jeżeli będzie to niezbędne. </w:t>
      </w:r>
    </w:p>
    <w:p w14:paraId="3B509989" w14:textId="77777777" w:rsidR="00024C9A" w:rsidRPr="00052D1F" w:rsidRDefault="00024C9A" w:rsidP="00024C9A">
      <w:pPr>
        <w:jc w:val="center"/>
        <w:rPr>
          <w:b/>
        </w:rPr>
      </w:pPr>
      <w:r w:rsidRPr="00052D1F">
        <w:rPr>
          <w:b/>
        </w:rPr>
        <w:t xml:space="preserve">§ </w:t>
      </w:r>
      <w:r w:rsidR="00255802">
        <w:rPr>
          <w:b/>
        </w:rPr>
        <w:t>5</w:t>
      </w:r>
    </w:p>
    <w:p w14:paraId="7DA330E5" w14:textId="16C98230" w:rsidR="00255802" w:rsidRPr="00324978" w:rsidRDefault="00024C9A" w:rsidP="00324978">
      <w:pPr>
        <w:jc w:val="center"/>
        <w:rPr>
          <w:b/>
        </w:rPr>
      </w:pPr>
      <w:r w:rsidRPr="00052D1F">
        <w:rPr>
          <w:b/>
        </w:rPr>
        <w:t>Przedstawiciele</w:t>
      </w:r>
    </w:p>
    <w:p w14:paraId="7897C73C" w14:textId="0D80FC87" w:rsidR="00BF7854" w:rsidRPr="00CA5217" w:rsidRDefault="00324978" w:rsidP="00BF7854">
      <w:pPr>
        <w:ind w:left="284" w:hanging="284"/>
        <w:jc w:val="both"/>
      </w:pPr>
      <w:r>
        <w:t>1</w:t>
      </w:r>
      <w:r w:rsidR="00BF7854">
        <w:t xml:space="preserve">. </w:t>
      </w:r>
      <w:r w:rsidR="00BF7854" w:rsidRPr="00CA5217">
        <w:t>Zamawiający powoł</w:t>
      </w:r>
      <w:r>
        <w:t>a</w:t>
      </w:r>
      <w:r w:rsidR="00BF7854" w:rsidRPr="00CA5217">
        <w:t xml:space="preserve"> inspektora nadzoru</w:t>
      </w:r>
      <w:r>
        <w:t>, który</w:t>
      </w:r>
      <w:r w:rsidR="00BF7854" w:rsidRPr="00CA5217">
        <w:t xml:space="preserve"> działa w granicach umocowania określonego przepisami ustawy Prawo budowlane. </w:t>
      </w:r>
    </w:p>
    <w:p w14:paraId="41626B60" w14:textId="1E3BDD0A" w:rsidR="00324978" w:rsidRPr="009336F6" w:rsidRDefault="00324978" w:rsidP="009336F6">
      <w:pPr>
        <w:ind w:left="284" w:hanging="284"/>
        <w:jc w:val="both"/>
      </w:pPr>
      <w:r>
        <w:t>2</w:t>
      </w:r>
      <w:r w:rsidR="00BF7854" w:rsidRPr="00CA5217">
        <w:t xml:space="preserve">. Pracownikiem odpowiedzialnym za bieżące kontakty z Wykonawcą jest </w:t>
      </w:r>
      <w:r w:rsidR="00BF7854">
        <w:t>…………..</w:t>
      </w:r>
      <w:r w:rsidR="00BF7854" w:rsidRPr="00CA5217">
        <w:t>.</w:t>
      </w:r>
    </w:p>
    <w:p w14:paraId="1EC8FCD8" w14:textId="77BE0695" w:rsidR="00324978" w:rsidRPr="00052D1F" w:rsidRDefault="00024C9A" w:rsidP="00324978">
      <w:pPr>
        <w:jc w:val="center"/>
        <w:rPr>
          <w:b/>
        </w:rPr>
      </w:pPr>
      <w:r w:rsidRPr="00052D1F">
        <w:rPr>
          <w:b/>
        </w:rPr>
        <w:t>§ 6</w:t>
      </w:r>
    </w:p>
    <w:p w14:paraId="5203A439" w14:textId="77777777" w:rsidR="00024C9A" w:rsidRPr="00052D1F" w:rsidRDefault="00024C9A" w:rsidP="00024C9A">
      <w:pPr>
        <w:jc w:val="center"/>
        <w:rPr>
          <w:b/>
        </w:rPr>
      </w:pPr>
      <w:r w:rsidRPr="00052D1F">
        <w:rPr>
          <w:b/>
        </w:rPr>
        <w:t>Podwykonawcy</w:t>
      </w:r>
    </w:p>
    <w:p w14:paraId="70C00DF9" w14:textId="77777777" w:rsidR="00936862" w:rsidRDefault="00936862" w:rsidP="00936862">
      <w:pPr>
        <w:ind w:left="284" w:hanging="284"/>
        <w:jc w:val="both"/>
      </w:pPr>
      <w:r>
        <w:t>1. Wykonawca może powierzyć wykonanie części zamówienia podwykonawcy.</w:t>
      </w:r>
    </w:p>
    <w:p w14:paraId="12E4FF8C" w14:textId="77777777" w:rsidR="00936862" w:rsidRDefault="00936862" w:rsidP="00936862">
      <w:pPr>
        <w:ind w:left="284" w:hanging="284"/>
        <w:jc w:val="both"/>
        <w:rPr>
          <w:rFonts w:cs="Times New Roman"/>
          <w:szCs w:val="24"/>
        </w:rPr>
      </w:pPr>
      <w:r>
        <w:t xml:space="preserve">2. </w:t>
      </w:r>
      <w:r w:rsidRPr="00936862">
        <w:rPr>
          <w:rFonts w:cs="Times New Roman"/>
          <w:szCs w:val="24"/>
        </w:rPr>
        <w:t>W przypadku zamówienia na roboty budowlane lub usługi, które mają być wykonane w</w:t>
      </w:r>
      <w:r>
        <w:rPr>
          <w:rFonts w:cs="Times New Roman"/>
          <w:szCs w:val="24"/>
        </w:rPr>
        <w:t xml:space="preserve"> </w:t>
      </w:r>
      <w:r w:rsidRPr="00936862">
        <w:rPr>
          <w:rFonts w:cs="Times New Roman"/>
          <w:szCs w:val="24"/>
        </w:rPr>
        <w:t>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r w:rsidR="00DF7275">
        <w:rPr>
          <w:rFonts w:cs="Times New Roman"/>
          <w:szCs w:val="24"/>
        </w:rPr>
        <w:t xml:space="preserve">. </w:t>
      </w:r>
    </w:p>
    <w:p w14:paraId="762C5B86" w14:textId="77777777" w:rsidR="00936862" w:rsidRDefault="00DF7275" w:rsidP="00DF7275">
      <w:pPr>
        <w:ind w:left="284" w:hanging="284"/>
        <w:jc w:val="both"/>
        <w:rPr>
          <w:rFonts w:cs="Times New Roman"/>
          <w:szCs w:val="24"/>
        </w:rPr>
      </w:pPr>
      <w:r>
        <w:t xml:space="preserve">3. </w:t>
      </w:r>
      <w:r w:rsidR="00936862" w:rsidRPr="00936862">
        <w:rPr>
          <w:rFonts w:cs="Times New Roman"/>
          <w:szCs w:val="24"/>
        </w:rPr>
        <w:t>W przypadku, gdy zmiany lub rezygnacja z Podwykonawcy dotyczy podmiotu, na którego zasoby Wykonawca powoływał się na zasadach określonych w art</w:t>
      </w:r>
      <w:r w:rsidR="00936862" w:rsidRPr="00936862">
        <w:rPr>
          <w:rFonts w:cs="Times New Roman"/>
          <w:color w:val="FF0000"/>
          <w:szCs w:val="24"/>
        </w:rPr>
        <w:t xml:space="preserve">. </w:t>
      </w:r>
      <w:r w:rsidR="00936862" w:rsidRPr="00936862">
        <w:rPr>
          <w:rFonts w:cs="Times New Roman"/>
          <w:szCs w:val="24"/>
        </w:rPr>
        <w:t>118 ust. 1</w:t>
      </w:r>
      <w:r w:rsidR="00936862" w:rsidRPr="00936862">
        <w:rPr>
          <w:rFonts w:cs="Times New Roman"/>
          <w:color w:val="FF0000"/>
          <w:szCs w:val="24"/>
        </w:rPr>
        <w:t xml:space="preserve"> </w:t>
      </w:r>
      <w:proofErr w:type="spellStart"/>
      <w:r w:rsidR="00936862" w:rsidRPr="00936862">
        <w:rPr>
          <w:rFonts w:cs="Times New Roman"/>
          <w:szCs w:val="24"/>
        </w:rPr>
        <w:t>Pzp</w:t>
      </w:r>
      <w:proofErr w:type="spellEnd"/>
      <w:r w:rsidR="00936862" w:rsidRPr="00936862">
        <w:rPr>
          <w:rFonts w:cs="Times New Roman"/>
          <w:szCs w:val="24"/>
        </w:rPr>
        <w:t xml:space="preserve">,  w celu wykazania spełniania warunków udziału w postępowaniu, lub kryteriów selekcji </w:t>
      </w:r>
      <w:r>
        <w:rPr>
          <w:rFonts w:cs="Times New Roman"/>
          <w:szCs w:val="24"/>
        </w:rPr>
        <w:t>W</w:t>
      </w:r>
      <w:r w:rsidR="00936862" w:rsidRPr="00936862">
        <w:rPr>
          <w:rFonts w:cs="Times New Roman"/>
          <w:szCs w:val="24"/>
        </w:rPr>
        <w:t>ykonawca jest obowiązany wykazać Zamawiającemu, że proponowany inny podwykonawca lub Wykonawca samodzielnie spełnia je w stopniu nie mniejszym niż podwykonawca, na</w:t>
      </w:r>
      <w:r>
        <w:rPr>
          <w:rFonts w:cs="Times New Roman"/>
          <w:szCs w:val="24"/>
        </w:rPr>
        <w:t xml:space="preserve"> </w:t>
      </w:r>
      <w:r w:rsidR="00936862" w:rsidRPr="00936862">
        <w:rPr>
          <w:rFonts w:cs="Times New Roman"/>
          <w:szCs w:val="24"/>
        </w:rPr>
        <w:t xml:space="preserve">którego zasoby Wykonawca powoływał się w trakcie postępowania o udzielenie zamówienia. </w:t>
      </w:r>
    </w:p>
    <w:p w14:paraId="1EC01054" w14:textId="77777777" w:rsidR="00024C9A" w:rsidRPr="00CA5217" w:rsidRDefault="00DF7275" w:rsidP="00DF7275">
      <w:pPr>
        <w:ind w:left="284" w:hanging="284"/>
        <w:jc w:val="both"/>
      </w:pPr>
      <w:r>
        <w:t xml:space="preserve">4. </w:t>
      </w:r>
      <w:r w:rsidR="00024C9A" w:rsidRPr="00CA5217">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93F28AD" w14:textId="17490A68" w:rsidR="00024C9A" w:rsidRPr="004400D7" w:rsidRDefault="00AE0593" w:rsidP="00936862">
      <w:pPr>
        <w:ind w:left="284" w:hanging="284"/>
        <w:jc w:val="both"/>
      </w:pPr>
      <w:r>
        <w:t xml:space="preserve">5. </w:t>
      </w:r>
      <w:r w:rsidR="00024C9A" w:rsidRPr="00CA5217">
        <w:t>Termin zapłaty wynagrodzenia podwykonawcy lub dalszemu podwykonawcy przewidziany w umowie o podwykonawstw</w:t>
      </w:r>
      <w:r w:rsidR="00024C9A" w:rsidRPr="004400D7">
        <w:t xml:space="preserve">o nie może być dłuższy niż 30 dni od dnia doręczenia Wykonawcy, podwykonawcy lub dalszemu podwykonawcy faktury lub rachunku, potwierdzających wykonanie zleconej podwykonawcy lub dalszemu podwykonawcy dostawy, usługi lub roboty budowlanej, przy uwzględnieniu realizacji obowiązku określonego w § </w:t>
      </w:r>
      <w:r w:rsidR="00FA1C1A" w:rsidRPr="004400D7">
        <w:t xml:space="preserve">8 ust. </w:t>
      </w:r>
      <w:r w:rsidR="000C3E99" w:rsidRPr="004400D7">
        <w:t>5</w:t>
      </w:r>
      <w:r w:rsidR="00FA1C1A" w:rsidRPr="004400D7">
        <w:t>.</w:t>
      </w:r>
      <w:r w:rsidR="00024C9A" w:rsidRPr="004400D7">
        <w:t xml:space="preserve"> </w:t>
      </w:r>
    </w:p>
    <w:p w14:paraId="17085D9A" w14:textId="77777777" w:rsidR="00024C9A" w:rsidRPr="00CA5217" w:rsidRDefault="00AE0593" w:rsidP="00936862">
      <w:pPr>
        <w:ind w:left="284" w:hanging="284"/>
        <w:jc w:val="both"/>
      </w:pPr>
      <w:r w:rsidRPr="004400D7">
        <w:t xml:space="preserve">6. </w:t>
      </w:r>
      <w:r w:rsidR="00024C9A" w:rsidRPr="004400D7">
        <w:t>Zamawiający, w terminie 7 dni zgłasza w formie pisemnej</w:t>
      </w:r>
      <w:r>
        <w:t>, pod rygorem nieważności,</w:t>
      </w:r>
      <w:r w:rsidR="00024C9A" w:rsidRPr="00CA5217">
        <w:t xml:space="preserve"> zastrzeżenia do projektu umowy o podwykonawstwo, której przedmiotem są roboty budowlane:</w:t>
      </w:r>
    </w:p>
    <w:p w14:paraId="36FB8DE0" w14:textId="77777777" w:rsidR="00024C9A" w:rsidRPr="00CA5217" w:rsidRDefault="00AE0593" w:rsidP="00AE0593">
      <w:pPr>
        <w:ind w:left="567"/>
        <w:jc w:val="both"/>
      </w:pPr>
      <w:r>
        <w:t xml:space="preserve">a) </w:t>
      </w:r>
      <w:r w:rsidR="00024C9A" w:rsidRPr="00CA5217">
        <w:t>niespełniającej wymagań określonych w specyfikacji warunków zamówienia</w:t>
      </w:r>
      <w:r>
        <w:t>,</w:t>
      </w:r>
    </w:p>
    <w:p w14:paraId="6B7E954D" w14:textId="77777777" w:rsidR="00AE0593" w:rsidRDefault="00AE0593" w:rsidP="00AE0593">
      <w:pPr>
        <w:ind w:left="567"/>
        <w:jc w:val="both"/>
      </w:pPr>
      <w:r>
        <w:t xml:space="preserve">b) </w:t>
      </w:r>
      <w:r w:rsidR="00024C9A" w:rsidRPr="00CA5217">
        <w:t xml:space="preserve">gdy przewiduje termin zapłaty wynagrodzenia dłuższy niż określony w ust. </w:t>
      </w:r>
      <w:r>
        <w:t>5,</w:t>
      </w:r>
    </w:p>
    <w:p w14:paraId="72329D63" w14:textId="77777777" w:rsidR="00024C9A" w:rsidRPr="00CA5217" w:rsidRDefault="00AE0593" w:rsidP="00AE0593">
      <w:pPr>
        <w:ind w:left="567"/>
        <w:jc w:val="both"/>
      </w:pPr>
      <w:r>
        <w:lastRenderedPageBreak/>
        <w:t xml:space="preserve">c) gdy zawiera postanowienia kształtujące prawa i obowiązki podwykonawcy w zakresie kar umownych </w:t>
      </w:r>
      <w:r>
        <w:br/>
        <w:t xml:space="preserve">i postanowień dotyczących warunków wypłaty wynagrodzenia w sposób dla niego mniej korzystny, niż prawa i obowiązki Wykonawcy określone w Umowie. </w:t>
      </w:r>
    </w:p>
    <w:p w14:paraId="1ACCC6E5" w14:textId="77777777" w:rsidR="00024C9A" w:rsidRPr="00CA5217" w:rsidRDefault="00AE0593" w:rsidP="00936862">
      <w:pPr>
        <w:ind w:left="284" w:hanging="284"/>
        <w:jc w:val="both"/>
      </w:pPr>
      <w:r>
        <w:t xml:space="preserve">7. </w:t>
      </w:r>
      <w:r w:rsidR="00024C9A" w:rsidRPr="00CA5217">
        <w:t xml:space="preserve">Niezgłoszenie zastrzeżeń </w:t>
      </w:r>
      <w:r>
        <w:t xml:space="preserve">w trybie ust. 6 </w:t>
      </w:r>
      <w:r w:rsidR="00024C9A" w:rsidRPr="00CA5217">
        <w:t>uważa się za akceptację projektu umowy przez Zamawiającego.</w:t>
      </w:r>
    </w:p>
    <w:p w14:paraId="3CF6F045" w14:textId="77777777" w:rsidR="00024C9A" w:rsidRPr="00CA5217" w:rsidRDefault="00AE0593" w:rsidP="00936862">
      <w:pPr>
        <w:ind w:left="284" w:hanging="284"/>
        <w:jc w:val="both"/>
      </w:pPr>
      <w:r>
        <w:t xml:space="preserve">8. </w:t>
      </w:r>
      <w:r w:rsidR="00024C9A" w:rsidRPr="00CA5217">
        <w:t>Wykonawca, podwykonawca lub dalszy podwykonawca zamówienia przedkłada Zamawiającemu poświadczoną za zgodność z oryginałem kopię zawartej umowy o podwykonawstwo, której przedmiotem są roboty budowlane, w terminie 7 dni od dnia jej zawarcia.</w:t>
      </w:r>
    </w:p>
    <w:p w14:paraId="686C5FEE" w14:textId="77777777" w:rsidR="00024C9A" w:rsidRPr="00CA5217" w:rsidRDefault="00AE0593" w:rsidP="00936862">
      <w:pPr>
        <w:ind w:left="284" w:hanging="284"/>
        <w:jc w:val="both"/>
      </w:pPr>
      <w:r>
        <w:t xml:space="preserve">9. </w:t>
      </w:r>
      <w:r w:rsidR="00024C9A" w:rsidRPr="00CA5217">
        <w:t xml:space="preserve">Zamawiający, w terminie 7 dni, zgłasza w formie pisemnej </w:t>
      </w:r>
      <w:r>
        <w:t xml:space="preserve">pod rygorem nieważności </w:t>
      </w:r>
      <w:r w:rsidR="00024C9A" w:rsidRPr="00CA5217">
        <w:t xml:space="preserve">sprzeciw do umowy </w:t>
      </w:r>
      <w:r>
        <w:br/>
      </w:r>
      <w:r w:rsidR="00024C9A" w:rsidRPr="00CA5217">
        <w:t xml:space="preserve">o podwykonawstwo, której przedmiotem są roboty budowlane, w przypadkach, o których mowa w ust. </w:t>
      </w:r>
      <w:r>
        <w:t>6</w:t>
      </w:r>
      <w:r w:rsidR="00024C9A" w:rsidRPr="00CA5217">
        <w:t>.</w:t>
      </w:r>
    </w:p>
    <w:p w14:paraId="20A917A3" w14:textId="77777777" w:rsidR="00024C9A" w:rsidRPr="00CA5217" w:rsidRDefault="00AE0593" w:rsidP="00936862">
      <w:pPr>
        <w:ind w:left="284" w:hanging="284"/>
        <w:jc w:val="both"/>
      </w:pPr>
      <w:r>
        <w:t xml:space="preserve">10. </w:t>
      </w:r>
      <w:r w:rsidR="00024C9A" w:rsidRPr="00CA5217">
        <w:t xml:space="preserve">Niezgłoszenie sprzeciwu </w:t>
      </w:r>
      <w:r>
        <w:t xml:space="preserve">w trybie ust. 9 </w:t>
      </w:r>
      <w:r w:rsidR="00024C9A" w:rsidRPr="00CA5217">
        <w:t>uważa się za akceptację umowy przez Zamawiającego.</w:t>
      </w:r>
    </w:p>
    <w:p w14:paraId="11FC8A74" w14:textId="78E44CEF" w:rsidR="00024C9A" w:rsidRPr="00CA5217" w:rsidRDefault="00AE0593" w:rsidP="00936862">
      <w:pPr>
        <w:ind w:left="284" w:hanging="284"/>
        <w:jc w:val="both"/>
      </w:pPr>
      <w:r>
        <w:t xml:space="preserve">11. </w:t>
      </w:r>
      <w:r w:rsidR="00024C9A" w:rsidRPr="00CA5217">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przedmiotem są </w:t>
      </w:r>
      <w:r w:rsidR="0017145F">
        <w:t xml:space="preserve">dostawy materiałów. </w:t>
      </w:r>
      <w:r w:rsidR="00024C9A" w:rsidRPr="00CA5217">
        <w:t>Powyższe wyłączenie nie dotyczy umów o podwykonawstwo o wartości większej niż 50 000 zł</w:t>
      </w:r>
      <w:r w:rsidR="00846F17">
        <w:t>.</w:t>
      </w:r>
    </w:p>
    <w:p w14:paraId="20584D7F" w14:textId="51FC7400" w:rsidR="00024C9A" w:rsidRPr="00CA5217" w:rsidRDefault="00490CEC" w:rsidP="00936862">
      <w:pPr>
        <w:ind w:left="284" w:hanging="284"/>
        <w:jc w:val="both"/>
      </w:pPr>
      <w:r>
        <w:t xml:space="preserve">12. </w:t>
      </w:r>
      <w:r w:rsidR="00024C9A" w:rsidRPr="00CA5217">
        <w:t>W przypadku umowy o podwykonawstwo, której przedmiotem są dostawy lub usługi, w której termin zapłaty wynagrodzenia jest dłuższy niż 30 dni lub uniemożliwia realizację obowiązku określonego w</w:t>
      </w:r>
      <w:r w:rsidR="00FA1C1A">
        <w:t xml:space="preserve"> § 8 ust. </w:t>
      </w:r>
      <w:r w:rsidR="000C3E99">
        <w:rPr>
          <w:color w:val="548DD4" w:themeColor="text2" w:themeTint="99"/>
        </w:rPr>
        <w:t>5</w:t>
      </w:r>
      <w:r w:rsidR="00024C9A" w:rsidRPr="00CA5217">
        <w:t>, Zamawiający informuje o tym Wykonawcę i wzywa go do doprowadzenia do zmiany tej umowy we wskazanym terminie, pod rygorem wystąpienia o zapłatę kary umownej.</w:t>
      </w:r>
    </w:p>
    <w:p w14:paraId="76A1D44E" w14:textId="77777777" w:rsidR="00024C9A" w:rsidRPr="00CA5217" w:rsidRDefault="00490CEC" w:rsidP="00936862">
      <w:pPr>
        <w:ind w:left="284" w:hanging="284"/>
        <w:jc w:val="both"/>
      </w:pPr>
      <w:r>
        <w:t xml:space="preserve">13. </w:t>
      </w:r>
      <w:r w:rsidR="00024C9A" w:rsidRPr="00CA5217">
        <w:t>Powyższe uregulowania stosuje się odpowiednio do zmian projektu umowy o podwykonawstwo oraz do zmian umowy o podwykonawstwo.</w:t>
      </w:r>
    </w:p>
    <w:p w14:paraId="395AA601" w14:textId="77777777" w:rsidR="00024C9A" w:rsidRPr="00CA5217" w:rsidRDefault="00490CEC" w:rsidP="00936862">
      <w:pPr>
        <w:ind w:left="284" w:hanging="284"/>
        <w:jc w:val="both"/>
      </w:pPr>
      <w:r>
        <w:t xml:space="preserve">14. </w:t>
      </w:r>
      <w:r w:rsidR="00024C9A" w:rsidRPr="00CA5217">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659F3CF8" w14:textId="77777777" w:rsidR="00024C9A" w:rsidRPr="00CA5217" w:rsidRDefault="00490CEC" w:rsidP="00936862">
      <w:pPr>
        <w:ind w:left="284" w:hanging="284"/>
        <w:jc w:val="both"/>
      </w:pPr>
      <w:r>
        <w:t xml:space="preserve">15. </w:t>
      </w:r>
      <w:r w:rsidR="00024C9A" w:rsidRPr="00CA5217">
        <w:t xml:space="preserve">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 Kwota ta zostanie potrącona z wynagrodzenia Wykonawcy. </w:t>
      </w:r>
    </w:p>
    <w:p w14:paraId="28F2D04F" w14:textId="77777777" w:rsidR="00024C9A" w:rsidRPr="00052D1F" w:rsidRDefault="00024C9A" w:rsidP="00024C9A">
      <w:pPr>
        <w:jc w:val="center"/>
        <w:rPr>
          <w:b/>
        </w:rPr>
      </w:pPr>
      <w:r w:rsidRPr="00052D1F">
        <w:rPr>
          <w:b/>
        </w:rPr>
        <w:t>§ 7</w:t>
      </w:r>
    </w:p>
    <w:p w14:paraId="062E34DA" w14:textId="5D7C29C4" w:rsidR="00024C9A" w:rsidRPr="000C3E99" w:rsidRDefault="00024C9A" w:rsidP="00024C9A">
      <w:pPr>
        <w:jc w:val="center"/>
        <w:rPr>
          <w:b/>
          <w:color w:val="548DD4" w:themeColor="text2" w:themeTint="99"/>
        </w:rPr>
      </w:pPr>
      <w:r w:rsidRPr="00052D1F">
        <w:rPr>
          <w:b/>
        </w:rPr>
        <w:t xml:space="preserve">Odbiór </w:t>
      </w:r>
    </w:p>
    <w:p w14:paraId="35AE53FB" w14:textId="77777777" w:rsidR="00024C9A" w:rsidRPr="00CA5217" w:rsidRDefault="00024C9A" w:rsidP="00490CEC">
      <w:pPr>
        <w:ind w:left="284" w:hanging="284"/>
        <w:jc w:val="both"/>
      </w:pPr>
      <w:r w:rsidRPr="00CA5217">
        <w:t>1. Wykonawca będzie zgłaszał Zamawiającemu pisemną gotowość do odbioru końcowego lub częściowego.</w:t>
      </w:r>
    </w:p>
    <w:p w14:paraId="7BD89447" w14:textId="77777777" w:rsidR="00024C9A" w:rsidRPr="00CA5217" w:rsidRDefault="00024C9A" w:rsidP="00490CEC">
      <w:pPr>
        <w:ind w:left="284" w:hanging="284"/>
        <w:jc w:val="both"/>
      </w:pPr>
      <w:r w:rsidRPr="00CA5217">
        <w:t>2. Wykonawca w terminie określonym w § 2 ust. 2 zobowiązany jest zgłosić Zamawiającemu gotowość do odbioru końcowego.</w:t>
      </w:r>
    </w:p>
    <w:p w14:paraId="3EBD6EAA" w14:textId="7C4F64FE" w:rsidR="00024C9A" w:rsidRDefault="00024C9A" w:rsidP="00490CEC">
      <w:pPr>
        <w:ind w:left="284" w:hanging="284"/>
        <w:jc w:val="both"/>
      </w:pPr>
      <w:r w:rsidRPr="00CA5217">
        <w:lastRenderedPageBreak/>
        <w:t xml:space="preserve">3. Zamawiający wyznaczy datę odbioru końcowego lub częściowego robót stanowiących przedmiot umowy </w:t>
      </w:r>
      <w:r w:rsidR="00DC5ADB">
        <w:br/>
      </w:r>
      <w:r w:rsidRPr="00CA5217">
        <w:t xml:space="preserve">w ciągu </w:t>
      </w:r>
      <w:r w:rsidR="00324978">
        <w:t>10</w:t>
      </w:r>
      <w:r w:rsidRPr="00CA5217">
        <w:t xml:space="preserve"> dni od daty zawiadomienia go o osiągnięciu gotowości do odbioru. </w:t>
      </w:r>
    </w:p>
    <w:p w14:paraId="21D688FB" w14:textId="6546218C" w:rsidR="00AD40EA" w:rsidRPr="009336F6" w:rsidRDefault="00AD40EA" w:rsidP="009336F6">
      <w:pPr>
        <w:spacing w:after="15" w:line="247" w:lineRule="auto"/>
        <w:ind w:left="284" w:right="37" w:hanging="284"/>
        <w:jc w:val="both"/>
        <w:rPr>
          <w:color w:val="000000" w:themeColor="text1"/>
        </w:rPr>
      </w:pPr>
      <w:r w:rsidRPr="009336F6">
        <w:rPr>
          <w:color w:val="000000" w:themeColor="text1"/>
        </w:rPr>
        <w:t>4. Strony ustalają, że z czynności odbioru spisany będzie pisemny protokół zawierający wszelkie ustalenia dokonane w toku odbioru, jak też terminy wyznaczone na usunięcie stwierdzonych przy odbiorze wad.</w:t>
      </w:r>
    </w:p>
    <w:p w14:paraId="4E81D9CA" w14:textId="77777777" w:rsidR="009336F6" w:rsidRPr="009336F6" w:rsidRDefault="009336F6" w:rsidP="009336F6">
      <w:pPr>
        <w:spacing w:after="15" w:line="247" w:lineRule="auto"/>
        <w:ind w:left="284" w:right="37" w:hanging="284"/>
        <w:jc w:val="both"/>
        <w:rPr>
          <w:color w:val="FF0000"/>
        </w:rPr>
      </w:pPr>
    </w:p>
    <w:p w14:paraId="044B47CD" w14:textId="3BA92D5F" w:rsidR="00024C9A" w:rsidRPr="0044176A" w:rsidRDefault="00AD40EA" w:rsidP="00DC5ADB">
      <w:pPr>
        <w:ind w:left="284" w:hanging="284"/>
        <w:jc w:val="both"/>
        <w:rPr>
          <w:rFonts w:eastAsia="Times New Roman" w:cs="Times New Roman"/>
          <w:color w:val="000000" w:themeColor="text1"/>
          <w:szCs w:val="24"/>
          <w:lang w:eastAsia="en-US"/>
        </w:rPr>
      </w:pPr>
      <w:r w:rsidRPr="002E1F38">
        <w:rPr>
          <w:color w:val="000000" w:themeColor="text1"/>
        </w:rPr>
        <w:t>5</w:t>
      </w:r>
      <w:r w:rsidR="00024C9A" w:rsidRPr="002E1F38">
        <w:rPr>
          <w:color w:val="000000" w:themeColor="text1"/>
        </w:rPr>
        <w:t xml:space="preserve">. Wykonawca zobowiązany jest dołączyć do protokołu odbioru </w:t>
      </w:r>
      <w:r w:rsidR="005A729C" w:rsidRPr="002E1F38">
        <w:rPr>
          <w:color w:val="000000" w:themeColor="text1"/>
        </w:rPr>
        <w:t xml:space="preserve">częściowego </w:t>
      </w:r>
      <w:r w:rsidR="00024C9A" w:rsidRPr="002E1F38">
        <w:rPr>
          <w:rFonts w:eastAsia="Times New Roman" w:cs="Times New Roman"/>
          <w:color w:val="000000" w:themeColor="text1"/>
          <w:szCs w:val="24"/>
          <w:lang w:eastAsia="en-US"/>
        </w:rPr>
        <w:t>dokument</w:t>
      </w:r>
      <w:r w:rsidR="005A729C" w:rsidRPr="002E1F38">
        <w:rPr>
          <w:rFonts w:eastAsia="Times New Roman" w:cs="Times New Roman"/>
          <w:color w:val="000000" w:themeColor="text1"/>
          <w:szCs w:val="24"/>
          <w:lang w:eastAsia="en-US"/>
        </w:rPr>
        <w:t>y,</w:t>
      </w:r>
      <w:r w:rsidR="00024C9A" w:rsidRPr="002E1F38">
        <w:rPr>
          <w:rFonts w:eastAsia="Times New Roman" w:cs="Times New Roman"/>
          <w:color w:val="000000" w:themeColor="text1"/>
          <w:szCs w:val="24"/>
          <w:lang w:eastAsia="en-US"/>
        </w:rPr>
        <w:t xml:space="preserve"> pozwalając</w:t>
      </w:r>
      <w:r w:rsidR="005A729C" w:rsidRPr="002E1F38">
        <w:rPr>
          <w:rFonts w:eastAsia="Times New Roman" w:cs="Times New Roman"/>
          <w:color w:val="000000" w:themeColor="text1"/>
          <w:szCs w:val="24"/>
          <w:lang w:eastAsia="en-US"/>
        </w:rPr>
        <w:t>e</w:t>
      </w:r>
      <w:r w:rsidR="00024C9A" w:rsidRPr="002E1F38">
        <w:rPr>
          <w:rFonts w:eastAsia="Times New Roman" w:cs="Times New Roman"/>
          <w:color w:val="000000" w:themeColor="text1"/>
          <w:szCs w:val="24"/>
          <w:lang w:eastAsia="en-US"/>
        </w:rPr>
        <w:t xml:space="preserve"> na ocenę prawidłowego wykonania przedmiotu odbioru, a w </w:t>
      </w:r>
      <w:r w:rsidR="005A729C" w:rsidRPr="002E1F38">
        <w:rPr>
          <w:rFonts w:eastAsia="Times New Roman" w:cs="Times New Roman"/>
          <w:color w:val="000000" w:themeColor="text1"/>
          <w:szCs w:val="24"/>
          <w:lang w:eastAsia="en-US"/>
        </w:rPr>
        <w:t xml:space="preserve">przypadku odbioru końcowego – w </w:t>
      </w:r>
      <w:r w:rsidR="00024C9A" w:rsidRPr="002E1F38">
        <w:rPr>
          <w:rFonts w:eastAsia="Times New Roman" w:cs="Times New Roman"/>
          <w:color w:val="000000" w:themeColor="text1"/>
          <w:szCs w:val="24"/>
          <w:lang w:eastAsia="en-US"/>
        </w:rPr>
        <w:t xml:space="preserve">szczególności: </w:t>
      </w:r>
      <w:r w:rsidR="00D468C5" w:rsidRPr="002E1F38">
        <w:rPr>
          <w:rFonts w:eastAsia="Times New Roman" w:cs="Times New Roman"/>
          <w:color w:val="000000" w:themeColor="text1"/>
          <w:szCs w:val="24"/>
          <w:lang w:eastAsia="en-US"/>
        </w:rPr>
        <w:t xml:space="preserve">decyzję o </w:t>
      </w:r>
      <w:r w:rsidR="00AC7F73" w:rsidRPr="002E1F38">
        <w:rPr>
          <w:rFonts w:eastAsia="Times New Roman" w:cs="Times New Roman"/>
          <w:color w:val="000000" w:themeColor="text1"/>
          <w:szCs w:val="24"/>
          <w:lang w:eastAsia="en-US"/>
        </w:rPr>
        <w:t>pozwoleni</w:t>
      </w:r>
      <w:r w:rsidR="00D468C5" w:rsidRPr="002E1F38">
        <w:rPr>
          <w:rFonts w:eastAsia="Times New Roman" w:cs="Times New Roman"/>
          <w:color w:val="000000" w:themeColor="text1"/>
          <w:szCs w:val="24"/>
          <w:lang w:eastAsia="en-US"/>
        </w:rPr>
        <w:t>u</w:t>
      </w:r>
      <w:r w:rsidR="00AC7F73" w:rsidRPr="002E1F38">
        <w:rPr>
          <w:rFonts w:eastAsia="Times New Roman" w:cs="Times New Roman"/>
          <w:color w:val="000000" w:themeColor="text1"/>
          <w:szCs w:val="24"/>
          <w:lang w:eastAsia="en-US"/>
        </w:rPr>
        <w:t xml:space="preserve">  na użytkowanie, d</w:t>
      </w:r>
      <w:r w:rsidR="00024C9A" w:rsidRPr="002E1F38">
        <w:rPr>
          <w:rFonts w:eastAsia="Times New Roman" w:cs="Times New Roman"/>
          <w:color w:val="000000" w:themeColor="text1"/>
          <w:szCs w:val="24"/>
          <w:lang w:eastAsia="en-US"/>
        </w:rPr>
        <w:t>ziennik budowy, protokoły odbiorów technicznych, świadectwa kontroli jakości, certyfikaty i aprobaty techniczne oraz dokumentację powykonawczą</w:t>
      </w:r>
      <w:r w:rsidR="00AC7F73" w:rsidRPr="002E1F38">
        <w:rPr>
          <w:rFonts w:eastAsia="Times New Roman" w:cs="Times New Roman"/>
          <w:color w:val="000000" w:themeColor="text1"/>
          <w:szCs w:val="24"/>
          <w:lang w:eastAsia="en-US"/>
        </w:rPr>
        <w:t xml:space="preserve"> (2 egz.)</w:t>
      </w:r>
      <w:r w:rsidR="00024C9A" w:rsidRPr="002E1F38">
        <w:rPr>
          <w:rFonts w:eastAsia="Times New Roman" w:cs="Times New Roman"/>
          <w:color w:val="000000" w:themeColor="text1"/>
          <w:szCs w:val="24"/>
          <w:lang w:eastAsia="en-US"/>
        </w:rPr>
        <w:t xml:space="preserve"> ze wszystkimi zmianami dokonanymi w toku budowy.</w:t>
      </w:r>
    </w:p>
    <w:p w14:paraId="570E475B" w14:textId="1C39F896" w:rsidR="00024C9A" w:rsidRPr="00DC5ADB" w:rsidRDefault="00AD40EA" w:rsidP="00DC5ADB">
      <w:pPr>
        <w:ind w:left="284" w:hanging="284"/>
        <w:jc w:val="both"/>
      </w:pPr>
      <w:r>
        <w:rPr>
          <w:rFonts w:eastAsia="Times New Roman" w:cs="Times New Roman"/>
          <w:szCs w:val="24"/>
          <w:lang w:eastAsia="en-US"/>
        </w:rPr>
        <w:t>6</w:t>
      </w:r>
      <w:r w:rsidR="00DC5ADB">
        <w:rPr>
          <w:rFonts w:eastAsia="Times New Roman" w:cs="Times New Roman"/>
          <w:szCs w:val="24"/>
          <w:lang w:eastAsia="en-US"/>
        </w:rPr>
        <w:t xml:space="preserve">. </w:t>
      </w:r>
      <w:r w:rsidR="00024C9A" w:rsidRPr="00DC5ADB">
        <w:rPr>
          <w:rFonts w:eastAsia="Times New Roman"/>
          <w:szCs w:val="24"/>
        </w:rPr>
        <w:t xml:space="preserve">Jeżeli w toku czynności odbiorowych zostanie stwierdzone, że przedmiot odbioru nie osiągnął gotowości do odbioru z powodu niezakończenia robót, Zamawiający odmówi odbioru z winy Wykonawcy i stanowić to będzie przekroczenie terminu określonego w § 2 umowy, co </w:t>
      </w:r>
      <w:r w:rsidR="00DC5ADB">
        <w:rPr>
          <w:rFonts w:eastAsia="Times New Roman"/>
          <w:szCs w:val="24"/>
        </w:rPr>
        <w:t xml:space="preserve">stosownie do okoliczności </w:t>
      </w:r>
      <w:r w:rsidR="00024C9A" w:rsidRPr="00DC5ADB">
        <w:rPr>
          <w:rFonts w:eastAsia="Times New Roman"/>
          <w:szCs w:val="24"/>
        </w:rPr>
        <w:t xml:space="preserve">skutkuje naliczeniem kar umownych, o których mowa </w:t>
      </w:r>
      <w:r w:rsidR="00024C9A" w:rsidRPr="003D299F">
        <w:rPr>
          <w:rFonts w:eastAsia="Times New Roman"/>
          <w:szCs w:val="24"/>
        </w:rPr>
        <w:t xml:space="preserve">w </w:t>
      </w:r>
      <w:r w:rsidR="00024C9A" w:rsidRPr="00197A95">
        <w:rPr>
          <w:rFonts w:eastAsia="Times New Roman"/>
          <w:szCs w:val="24"/>
        </w:rPr>
        <w:t>§</w:t>
      </w:r>
      <w:r w:rsidR="003D299F" w:rsidRPr="00197A95">
        <w:rPr>
          <w:rFonts w:eastAsia="Times New Roman"/>
          <w:szCs w:val="24"/>
        </w:rPr>
        <w:t xml:space="preserve"> 1</w:t>
      </w:r>
      <w:r w:rsidR="00197A95" w:rsidRPr="00197A95">
        <w:rPr>
          <w:rFonts w:eastAsia="Times New Roman"/>
          <w:szCs w:val="24"/>
        </w:rPr>
        <w:t>5</w:t>
      </w:r>
      <w:r w:rsidR="00024C9A" w:rsidRPr="00197A95">
        <w:rPr>
          <w:rFonts w:eastAsia="Times New Roman"/>
          <w:szCs w:val="24"/>
        </w:rPr>
        <w:t xml:space="preserve"> </w:t>
      </w:r>
      <w:r w:rsidR="00024C9A" w:rsidRPr="00DC5ADB">
        <w:rPr>
          <w:rFonts w:eastAsia="Times New Roman"/>
          <w:szCs w:val="24"/>
        </w:rPr>
        <w:t>niniejszej umowy.</w:t>
      </w:r>
    </w:p>
    <w:p w14:paraId="59D45DA0" w14:textId="77777777" w:rsidR="00A50FD4" w:rsidRPr="00052D1F" w:rsidRDefault="00A50FD4" w:rsidP="00052D1F">
      <w:pPr>
        <w:jc w:val="center"/>
        <w:rPr>
          <w:b/>
        </w:rPr>
      </w:pPr>
      <w:r w:rsidRPr="00052D1F">
        <w:rPr>
          <w:b/>
        </w:rPr>
        <w:t xml:space="preserve">§ </w:t>
      </w:r>
      <w:r w:rsidR="00DC5ADB">
        <w:rPr>
          <w:b/>
        </w:rPr>
        <w:t>8</w:t>
      </w:r>
    </w:p>
    <w:p w14:paraId="4318AEB9" w14:textId="77777777" w:rsidR="00A50FD4" w:rsidRPr="00052D1F" w:rsidRDefault="00A50FD4" w:rsidP="00052D1F">
      <w:pPr>
        <w:jc w:val="center"/>
        <w:rPr>
          <w:b/>
        </w:rPr>
      </w:pPr>
      <w:r w:rsidRPr="00052D1F">
        <w:rPr>
          <w:b/>
        </w:rPr>
        <w:t>Wynagrodzenie</w:t>
      </w:r>
    </w:p>
    <w:p w14:paraId="24F3C2C1" w14:textId="77777777" w:rsidR="00A50FD4" w:rsidRDefault="00CD4286" w:rsidP="00DC5ADB">
      <w:pPr>
        <w:ind w:left="284" w:hanging="284"/>
        <w:jc w:val="both"/>
      </w:pPr>
      <w:r>
        <w:t xml:space="preserve">1. </w:t>
      </w:r>
      <w:r w:rsidR="00A50FD4" w:rsidRPr="00CA5217">
        <w:t xml:space="preserve">Wynagrodzenie za cały przedmiot zamówienia </w:t>
      </w:r>
      <w:r>
        <w:t xml:space="preserve">zgodnie z </w:t>
      </w:r>
      <w:r w:rsidR="00A50FD4" w:rsidRPr="00CA5217">
        <w:t>ofert</w:t>
      </w:r>
      <w:r>
        <w:t>ą</w:t>
      </w:r>
      <w:r w:rsidR="00A50FD4" w:rsidRPr="00CA5217">
        <w:t xml:space="preserve"> Wykonawcy </w:t>
      </w:r>
      <w:r>
        <w:t xml:space="preserve">i </w:t>
      </w:r>
      <w:r w:rsidR="00A50FD4" w:rsidRPr="00CA5217">
        <w:t>kosztorysami ofertowym</w:t>
      </w:r>
      <w:r>
        <w:t xml:space="preserve">i </w:t>
      </w:r>
      <w:r w:rsidR="00A50FD4" w:rsidRPr="00CA5217">
        <w:t>Strony ustalają</w:t>
      </w:r>
      <w:r>
        <w:t xml:space="preserve"> na kwotę </w:t>
      </w:r>
      <w:r w:rsidR="00A50FD4" w:rsidRPr="00CA5217">
        <w:t>w</w:t>
      </w:r>
      <w:r>
        <w:t xml:space="preserve"> </w:t>
      </w:r>
      <w:r w:rsidR="00A50FD4" w:rsidRPr="00CA5217">
        <w:t>wysokości</w:t>
      </w:r>
      <w:r>
        <w:t xml:space="preserve"> </w:t>
      </w:r>
      <w:r w:rsidR="00A50FD4" w:rsidRPr="00CA5217">
        <w:t xml:space="preserve">:…………………zł netto (słownie: ……………………………………………………………………) wraz z podatkiem VAT = ………………………………… zł brutto (słownie: ………………………………………). Zamawiający zobowiązuje się dokonać zapłaty za wykonany przedmiot umowy w terminie </w:t>
      </w:r>
      <w:r>
        <w:t xml:space="preserve">….. </w:t>
      </w:r>
      <w:r w:rsidR="00A50FD4" w:rsidRPr="00CA5217">
        <w:t xml:space="preserve"> od daty otrzymania faktury VAT. </w:t>
      </w:r>
    </w:p>
    <w:p w14:paraId="36832DE5" w14:textId="77777777" w:rsidR="00F71D28" w:rsidRDefault="00CD4286" w:rsidP="00F71D28">
      <w:pPr>
        <w:ind w:left="284" w:hanging="284"/>
        <w:jc w:val="both"/>
        <w:rPr>
          <w:rFonts w:cs="Times New Roman"/>
        </w:rPr>
      </w:pPr>
      <w:r>
        <w:t xml:space="preserve">2. </w:t>
      </w:r>
      <w:r w:rsidR="0024484A" w:rsidRPr="0024484A">
        <w:rPr>
          <w:rFonts w:eastAsia="Times New Roman"/>
          <w:szCs w:val="24"/>
        </w:rPr>
        <w:t>Wynagrodzenie Wykonawcy określone w ust. 1 jest wynagrodzeniem ryczałtowym i obejmuje ryzyko Wykonawcy i jego odpowiedzialność za prawidłowe oszacowanie ceny za przedmiot umowy.</w:t>
      </w:r>
      <w:r w:rsidR="00F71D28" w:rsidRPr="00F71D28">
        <w:rPr>
          <w:rFonts w:cs="Times New Roman"/>
        </w:rPr>
        <w:t xml:space="preserve"> </w:t>
      </w:r>
    </w:p>
    <w:p w14:paraId="6184847A" w14:textId="77777777" w:rsidR="00F71D28" w:rsidRPr="00CA5217" w:rsidRDefault="00F71D28" w:rsidP="00F71D28">
      <w:pPr>
        <w:ind w:left="284" w:hanging="284"/>
        <w:jc w:val="both"/>
      </w:pPr>
      <w:r>
        <w:rPr>
          <w:rFonts w:cs="Times New Roman"/>
        </w:rPr>
        <w:t xml:space="preserve">3. </w:t>
      </w:r>
      <w:r w:rsidRPr="00CA5217">
        <w:t>W wynagrodzeniu określonym w ust. 1, mieszczą się wszelkie koszty wykonania przedmiotu Umowy.</w:t>
      </w:r>
    </w:p>
    <w:p w14:paraId="33DB37CE" w14:textId="3D5A85FE" w:rsidR="000644ED" w:rsidRDefault="00F71D28" w:rsidP="000644ED">
      <w:pPr>
        <w:ind w:left="284" w:hanging="284"/>
        <w:jc w:val="both"/>
      </w:pPr>
      <w:r>
        <w:rPr>
          <w:rFonts w:eastAsia="Times New Roman"/>
          <w:szCs w:val="24"/>
        </w:rPr>
        <w:t>4</w:t>
      </w:r>
      <w:r w:rsidR="0024484A">
        <w:rPr>
          <w:rFonts w:eastAsia="Times New Roman"/>
          <w:szCs w:val="24"/>
        </w:rPr>
        <w:t xml:space="preserve">. </w:t>
      </w:r>
      <w:r w:rsidR="002D5A54" w:rsidRPr="0024484A">
        <w:rPr>
          <w:rFonts w:eastAsia="Times New Roman"/>
          <w:szCs w:val="24"/>
        </w:rPr>
        <w:t>Wynagrodzenie za wykonanie przedmiotu umowy podlega waloryzacji</w:t>
      </w:r>
      <w:r w:rsidR="00542CB9">
        <w:rPr>
          <w:rFonts w:eastAsia="Times New Roman"/>
          <w:szCs w:val="24"/>
        </w:rPr>
        <w:t xml:space="preserve"> lub zmianom</w:t>
      </w:r>
      <w:r>
        <w:rPr>
          <w:rFonts w:eastAsia="Times New Roman"/>
          <w:szCs w:val="24"/>
        </w:rPr>
        <w:t xml:space="preserve">, na zasadach określonych w </w:t>
      </w:r>
      <w:r w:rsidR="00542CB9">
        <w:rPr>
          <w:rFonts w:eastAsia="Times New Roman"/>
          <w:szCs w:val="24"/>
        </w:rPr>
        <w:t>§ 9</w:t>
      </w:r>
      <w:r>
        <w:rPr>
          <w:rFonts w:eastAsia="Times New Roman"/>
          <w:szCs w:val="24"/>
        </w:rPr>
        <w:t xml:space="preserve">. </w:t>
      </w:r>
      <w:r w:rsidR="002D5A54" w:rsidRPr="0024484A">
        <w:rPr>
          <w:rFonts w:eastAsia="Times New Roman"/>
          <w:szCs w:val="24"/>
        </w:rPr>
        <w:t>Wykonawca nie może żądać podwyższenia wynagrodzenia określonego w ust. 1 w przypadku nieprzewidzianym w umowie, nawet jeżeli w chwili zawarcia umowy, na bazie dostarczonych materiałów nie przewidział wszystkich kosztów niezbędnych do prawidłowej realizacji przedmiotu umowy zgodnej z jego przeznaczeniem. Niedoszacowanie, pominięcie oraz brak ro</w:t>
      </w:r>
      <w:r w:rsidR="002D5A54" w:rsidRPr="0044176A">
        <w:rPr>
          <w:rFonts w:eastAsia="Times New Roman"/>
          <w:color w:val="000000" w:themeColor="text1"/>
          <w:szCs w:val="24"/>
        </w:rPr>
        <w:t xml:space="preserve">zpoznania zakresu przedmiotu Umowy, nie może być podstawą do żądania zmiany wynagrodzenia, określonego </w:t>
      </w:r>
      <w:r w:rsidR="003E6FCC" w:rsidRPr="0044176A">
        <w:rPr>
          <w:rFonts w:eastAsia="Times New Roman"/>
          <w:color w:val="000000" w:themeColor="text1"/>
          <w:szCs w:val="24"/>
        </w:rPr>
        <w:t xml:space="preserve">w </w:t>
      </w:r>
      <w:r w:rsidR="002D5A54" w:rsidRPr="0044176A">
        <w:rPr>
          <w:rFonts w:eastAsia="Times New Roman"/>
          <w:color w:val="000000" w:themeColor="text1"/>
          <w:szCs w:val="24"/>
        </w:rPr>
        <w:t>ust</w:t>
      </w:r>
      <w:r w:rsidR="002D5A54" w:rsidRPr="0024484A">
        <w:rPr>
          <w:rFonts w:eastAsia="Times New Roman"/>
          <w:szCs w:val="24"/>
        </w:rPr>
        <w:t>. 1.</w:t>
      </w:r>
      <w:r w:rsidR="000644ED" w:rsidRPr="000644ED">
        <w:t xml:space="preserve"> </w:t>
      </w:r>
    </w:p>
    <w:p w14:paraId="7BF89A7F" w14:textId="77777777" w:rsidR="000644ED" w:rsidRPr="00CA5217" w:rsidRDefault="00542CB9" w:rsidP="000644ED">
      <w:pPr>
        <w:ind w:left="284" w:hanging="284"/>
        <w:jc w:val="both"/>
      </w:pPr>
      <w:r>
        <w:t>5</w:t>
      </w:r>
      <w:r w:rsidR="000644ED">
        <w:t xml:space="preserve">. </w:t>
      </w:r>
      <w:r w:rsidR="000644ED" w:rsidRPr="00CA5217">
        <w:t xml:space="preserve">W wypadku korzystania przez Wykonawcę z usług podwykonawców wraz z fakturą obligatoryjnie należy przedłożyć oświadczenia podwykonawców o otrzymaniu od Wykonawcy należnego wynagrodzenia lub </w:t>
      </w:r>
      <w:r w:rsidR="000644ED">
        <w:t xml:space="preserve">kopię faktury i </w:t>
      </w:r>
      <w:r w:rsidR="000644ED" w:rsidRPr="00CA5217">
        <w:t xml:space="preserve">potwierdzenia uregulowania należności </w:t>
      </w:r>
      <w:r w:rsidR="000644ED">
        <w:t xml:space="preserve">z tej faktury </w:t>
      </w:r>
      <w:r w:rsidR="000644ED" w:rsidRPr="00CA5217">
        <w:t>za wykonane przez podwykonawców roboty.</w:t>
      </w:r>
    </w:p>
    <w:p w14:paraId="0B4BF0FA" w14:textId="77777777" w:rsidR="000644ED" w:rsidRPr="00CA5217" w:rsidRDefault="00542CB9" w:rsidP="000644ED">
      <w:pPr>
        <w:ind w:left="284" w:hanging="284"/>
        <w:jc w:val="both"/>
      </w:pPr>
      <w:r>
        <w:t>6</w:t>
      </w:r>
      <w:r w:rsidR="000644ED">
        <w:t xml:space="preserve">. </w:t>
      </w:r>
      <w:r w:rsidR="000644ED" w:rsidRPr="00CA5217">
        <w:t>Za datę zapłaty strony uznają datę złożenia przez Zamawiającego polecenia przelewu bankowego.</w:t>
      </w:r>
    </w:p>
    <w:p w14:paraId="7B685D97" w14:textId="77777777" w:rsidR="000644ED" w:rsidRPr="00CA5217" w:rsidRDefault="00542CB9" w:rsidP="000644ED">
      <w:pPr>
        <w:ind w:left="284" w:hanging="284"/>
        <w:jc w:val="both"/>
      </w:pPr>
      <w:r>
        <w:t>7</w:t>
      </w:r>
      <w:r w:rsidR="000644ED">
        <w:t xml:space="preserve">. </w:t>
      </w:r>
      <w:r w:rsidR="000644ED" w:rsidRPr="00CA5217">
        <w:t xml:space="preserve">Za opóźnienie w zapłacie wynagrodzenia Zamawiający zapłaci Wykonawcy odsetki ustawowe za opóźnienie </w:t>
      </w:r>
      <w:r w:rsidR="000644ED">
        <w:br/>
      </w:r>
      <w:r w:rsidR="000644ED" w:rsidRPr="00CA5217">
        <w:t>w transakcjach handlowych za każdy dzień opóźnienia.</w:t>
      </w:r>
    </w:p>
    <w:p w14:paraId="6DDB6197" w14:textId="77777777" w:rsidR="00542CB9" w:rsidRPr="00CA5217" w:rsidRDefault="00542CB9" w:rsidP="00542CB9">
      <w:pPr>
        <w:ind w:left="284" w:hanging="284"/>
        <w:jc w:val="both"/>
      </w:pPr>
      <w:r>
        <w:t>8</w:t>
      </w:r>
      <w:r w:rsidRPr="00CA5217">
        <w:t xml:space="preserve">. Zamawiający dokonuje bezpośredniej zapłaty wymagalnego wynagrodzenia przysługującego podwykonawcy lub dalszemu podwykonawcy, który zawarł zaakceptowaną przez Zamawiającego umowę </w:t>
      </w:r>
      <w:r>
        <w:br/>
      </w:r>
      <w:r w:rsidRPr="00CA5217">
        <w:t xml:space="preserve">o podwykonawstwo, której przedmiotem są roboty budowlane, lub który zawarł przedłożoną Zamawiającemu </w:t>
      </w:r>
      <w:r w:rsidRPr="00CA5217">
        <w:lastRenderedPageBreak/>
        <w:t>umowę o podwykonawstwo, której przedmiotem są dostawy lub usługi, w przypadku uchylenia się od obowiązku zapłaty odpowiednio przez Wykonawcę, podwykonawcę lub dalszego podwykonawcę</w:t>
      </w:r>
      <w:r>
        <w:t>.</w:t>
      </w:r>
    </w:p>
    <w:p w14:paraId="143BC1E3" w14:textId="77777777" w:rsidR="00542CB9" w:rsidRPr="00CA5217" w:rsidRDefault="00542CB9" w:rsidP="00542CB9">
      <w:pPr>
        <w:ind w:left="284" w:hanging="284"/>
        <w:jc w:val="both"/>
      </w:pPr>
      <w:r>
        <w:t>9.</w:t>
      </w:r>
      <w:r w:rsidRPr="00CA5217">
        <w:t xml:space="preserve"> Wynagrodzenie, o którym mowa w ust. </w:t>
      </w:r>
      <w:r>
        <w:t>8</w:t>
      </w:r>
      <w:r w:rsidRPr="00CA5217">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89E7D2" w14:textId="77777777" w:rsidR="00542CB9" w:rsidRPr="00CA5217" w:rsidRDefault="00542CB9" w:rsidP="00542CB9">
      <w:pPr>
        <w:ind w:left="284" w:hanging="284"/>
        <w:jc w:val="both"/>
      </w:pPr>
      <w:r>
        <w:t xml:space="preserve">10. </w:t>
      </w:r>
      <w:r w:rsidRPr="00CA5217">
        <w:t>Bezpośrednia zapłata obejmuje wyłącznie należne wynagrodzenie, bez odsetek, należnych podwykonawcy lub dalszemu podwykonawcy.</w:t>
      </w:r>
    </w:p>
    <w:p w14:paraId="6C8F52A1" w14:textId="77777777" w:rsidR="00542CB9" w:rsidRPr="00CA5217" w:rsidRDefault="00542CB9" w:rsidP="00542CB9">
      <w:pPr>
        <w:ind w:left="284" w:hanging="284"/>
        <w:jc w:val="both"/>
      </w:pPr>
      <w:r>
        <w:t xml:space="preserve">11. </w:t>
      </w:r>
      <w:r w:rsidRPr="00CA5217">
        <w:t>Przed dokonaniem bezpośredniej zapłaty Zamawiający jest obowiązany umożliwić Wykonawcy zgłoszenie pisemn</w:t>
      </w:r>
      <w:r>
        <w:t>ie</w:t>
      </w:r>
      <w:r w:rsidRPr="00CA5217">
        <w:t xml:space="preserve"> uwag dotyczących zasadności bezpośredniej zapłaty wynagrodzenia podwykonawcy lub dalszemu podwykonawcy</w:t>
      </w:r>
      <w:r>
        <w:t>.</w:t>
      </w:r>
      <w:r w:rsidRPr="00CA5217">
        <w:t xml:space="preserve"> Zamawiający informuje o terminie zgłaszania uwag, nie krótszym niż 7 dni od dnia doręczenia tej informacji.</w:t>
      </w:r>
      <w:r>
        <w:t xml:space="preserve"> W uwagach nie można powoływać się na potrącenia roszczeń wykonawcy względem podwykonawcy niezwiązanych z realizacją umowy o podwykonawstwo. </w:t>
      </w:r>
    </w:p>
    <w:p w14:paraId="5161E78B" w14:textId="77777777" w:rsidR="00542CB9" w:rsidRPr="00CA5217" w:rsidRDefault="00542CB9" w:rsidP="00542CB9">
      <w:pPr>
        <w:ind w:left="284" w:hanging="284"/>
        <w:jc w:val="both"/>
      </w:pPr>
      <w:r>
        <w:t xml:space="preserve">12. </w:t>
      </w:r>
      <w:r w:rsidRPr="00CA5217">
        <w:t>W przypadku zgłoszenia uwag, o których mowa w ust. 1</w:t>
      </w:r>
      <w:r>
        <w:t>1</w:t>
      </w:r>
      <w:r w:rsidRPr="00CA5217">
        <w:t>, w terminie wskazanym przez Zamawiającego, Zamawiający może:</w:t>
      </w:r>
    </w:p>
    <w:p w14:paraId="33FC9F7B" w14:textId="77777777" w:rsidR="00542CB9" w:rsidRPr="00CA5217" w:rsidRDefault="00542CB9" w:rsidP="00542CB9">
      <w:pPr>
        <w:ind w:left="567"/>
        <w:jc w:val="both"/>
      </w:pPr>
      <w:r w:rsidRPr="00CA5217">
        <w:t>a) nie dokonać bezpośredniej zapłaty wynagrodzenia podwykonawcy lub dalszemu podwykonawcy, jeżeli Wykonawca wykaże niezasadność takiej zapłaty albo</w:t>
      </w:r>
    </w:p>
    <w:p w14:paraId="7D7EFF4E" w14:textId="77777777" w:rsidR="00542CB9" w:rsidRPr="00CA5217" w:rsidRDefault="00542CB9" w:rsidP="00542CB9">
      <w:pPr>
        <w:ind w:left="567"/>
        <w:jc w:val="both"/>
      </w:pPr>
      <w:r w:rsidRPr="00CA5217">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C155A6F" w14:textId="77777777" w:rsidR="00542CB9" w:rsidRPr="00CA5217" w:rsidRDefault="00542CB9" w:rsidP="00542CB9">
      <w:pPr>
        <w:ind w:left="567"/>
        <w:jc w:val="both"/>
      </w:pPr>
      <w:r w:rsidRPr="00CA5217">
        <w:t>c) dokonać bezpośredniej zapłaty wynagrodzenia podwykonawcy lub dalszemu podwykonawcy, jeżeli podwykonawca lub dalszy podwykonawca wykaże zasadność takiej zapłaty.</w:t>
      </w:r>
    </w:p>
    <w:p w14:paraId="2A3B1AFC" w14:textId="77777777" w:rsidR="00542CB9" w:rsidRPr="00324978" w:rsidRDefault="00542CB9" w:rsidP="00542CB9">
      <w:pPr>
        <w:ind w:left="284" w:hanging="284"/>
        <w:jc w:val="both"/>
      </w:pPr>
      <w:r>
        <w:t xml:space="preserve">13. </w:t>
      </w:r>
      <w:r w:rsidRPr="00CA5217">
        <w:t xml:space="preserve">W przypadku dokonania bezpośredniej zapłaty podwykonawcy lub dalszemu podwykonawcy Zamawiający </w:t>
      </w:r>
      <w:r w:rsidRPr="00324978">
        <w:t>potrąca kwotę wypłaconego wynagrodzenia z wynagrodzenia należnego Wykonawcy.</w:t>
      </w:r>
    </w:p>
    <w:p w14:paraId="3886F40A" w14:textId="1B748D48" w:rsidR="00542CB9" w:rsidRPr="00324978" w:rsidRDefault="00542CB9" w:rsidP="00542CB9">
      <w:pPr>
        <w:ind w:left="284" w:hanging="284"/>
        <w:jc w:val="both"/>
      </w:pPr>
      <w:r w:rsidRPr="00324978">
        <w:t>14. Konieczność wielokrotnego dokonywania bezpośredniej zapłaty podwykonawcy lub dalszemu podwykonawcy, o których mowa w ust. 8, lub konieczność dokonania bezpośrednich zapłat na sumę większą niż 5% wartości umowy może stanowić podstawę do odstąpienia od Umowy przez Zamawiającego.</w:t>
      </w:r>
    </w:p>
    <w:p w14:paraId="0CF0B766" w14:textId="2FB70C6B" w:rsidR="00324978" w:rsidRPr="00324978" w:rsidRDefault="00324978" w:rsidP="00324978">
      <w:pPr>
        <w:ind w:left="284" w:hanging="284"/>
        <w:jc w:val="both"/>
        <w:rPr>
          <w:rFonts w:cs="Times New Roman"/>
          <w:bCs/>
          <w:iCs/>
        </w:rPr>
      </w:pPr>
      <w:r w:rsidRPr="00324978">
        <w:rPr>
          <w:rFonts w:cs="Times New Roman"/>
        </w:rPr>
        <w:t xml:space="preserve">15. Zamiast faktury w formie papierowej lub elektronicznej wystawionej na Gminę Krobia Wykonawca ma możliwość (ale nie jest obowiązany) wystawiania i wysyłania ustrukturyzowanych faktur elektronicznych do Gminy Krobia za pośrednictwem platformy elektronicznego fakturowania </w:t>
      </w:r>
      <w:hyperlink r:id="rId8" w:history="1">
        <w:r w:rsidRPr="00324978">
          <w:rPr>
            <w:rStyle w:val="Hipercze"/>
            <w:rFonts w:cs="Times New Roman"/>
            <w:iCs/>
          </w:rPr>
          <w:t>https://brokerpefexpert.efaktura.gov.pl</w:t>
        </w:r>
      </w:hyperlink>
      <w:r w:rsidRPr="00324978">
        <w:rPr>
          <w:rFonts w:cs="Times New Roman"/>
        </w:rPr>
        <w:t xml:space="preserve"> na adres PEF: </w:t>
      </w:r>
      <w:r w:rsidRPr="00324978">
        <w:rPr>
          <w:rFonts w:cs="Times New Roman"/>
          <w:iCs/>
        </w:rPr>
        <w:t>NIP 6961749038</w:t>
      </w:r>
      <w:r w:rsidRPr="00324978">
        <w:rPr>
          <w:rFonts w:cs="Times New Roman"/>
        </w:rPr>
        <w:t xml:space="preserve"> – w przypadku wystawiania faktur elektronicznych na wskazany adres PEF Nabywcą/Odbiorcą towaru/usługi jest </w:t>
      </w:r>
      <w:r w:rsidRPr="00324978">
        <w:rPr>
          <w:rFonts w:cs="Times New Roman"/>
          <w:b/>
          <w:bCs/>
          <w:iCs/>
        </w:rPr>
        <w:t>Gmina Krobia, ul. Rynek 1,  63-840 Krobia, NIP: 6961749038.</w:t>
      </w:r>
    </w:p>
    <w:p w14:paraId="09B87CDB" w14:textId="4CDABCE2" w:rsidR="00324978" w:rsidRPr="00324978" w:rsidRDefault="00324978" w:rsidP="00324978">
      <w:pPr>
        <w:ind w:left="284" w:hanging="284"/>
        <w:jc w:val="both"/>
        <w:rPr>
          <w:rFonts w:cs="Times New Roman"/>
        </w:rPr>
      </w:pPr>
      <w:r w:rsidRPr="00324978">
        <w:rPr>
          <w:rFonts w:cs="Times New Roman"/>
          <w:bCs/>
          <w:iCs/>
        </w:rPr>
        <w:t xml:space="preserve">16. </w:t>
      </w:r>
      <w:r w:rsidRPr="00324978">
        <w:rPr>
          <w:rFonts w:cs="Times New Roman"/>
        </w:rPr>
        <w:t>Zamawiający jest obowiązany do odbierania od Wykonawcy ustrukturyzowanych faktur elektronicznych przesłanych za pośrednictwem platformy na adres PEF wskazany przez Zamawiającego. Przepisu art. 106n ust. 1 ustawy z dnia 11 marca 2004 r. o podatku od towarów i usług nie stosuje się.</w:t>
      </w:r>
    </w:p>
    <w:p w14:paraId="1CB718C9" w14:textId="3625A273" w:rsidR="0044176A" w:rsidRPr="00014425" w:rsidRDefault="00324978" w:rsidP="00014425">
      <w:pPr>
        <w:ind w:left="284" w:hanging="284"/>
        <w:jc w:val="both"/>
        <w:rPr>
          <w:rFonts w:cs="Times New Roman"/>
          <w:u w:val="single"/>
        </w:rPr>
      </w:pPr>
      <w:r w:rsidRPr="00324978">
        <w:rPr>
          <w:rFonts w:cs="Times New Roman"/>
        </w:rPr>
        <w:t xml:space="preserve">17. Zgodnie z art. 4 ust. 4 </w:t>
      </w:r>
      <w:r w:rsidRPr="00324978">
        <w:rPr>
          <w:rFonts w:cs="Times New Roman"/>
          <w:iCs/>
        </w:rPr>
        <w:t xml:space="preserve">ustawy z dnia 9 listopada 2018 r. o elektronicznym fakturowaniu </w:t>
      </w:r>
      <w:r w:rsidRPr="00324978">
        <w:rPr>
          <w:rFonts w:cs="Times New Roman"/>
          <w:iCs/>
        </w:rPr>
        <w:br/>
        <w:t>w zamówieniach publicznych, koncesjach na roboty budowlane lub usługi oraz partnerstwie publiczno-prywatnym (Dz.U. z 2020 r. poz. 1666 ze zm.),</w:t>
      </w:r>
      <w:r w:rsidRPr="00324978">
        <w:rPr>
          <w:rFonts w:cs="Times New Roman"/>
        </w:rPr>
        <w:t xml:space="preserve"> Zamawiający </w:t>
      </w:r>
      <w:r w:rsidRPr="00324978">
        <w:rPr>
          <w:rFonts w:cs="Times New Roman"/>
        </w:rPr>
        <w:br/>
      </w:r>
      <w:r w:rsidRPr="00324978">
        <w:rPr>
          <w:rFonts w:cs="Times New Roman"/>
        </w:rPr>
        <w:lastRenderedPageBreak/>
        <w:t xml:space="preserve">i Wykonawca mogą wysyłać i odbierać </w:t>
      </w:r>
      <w:r w:rsidRPr="00324978">
        <w:rPr>
          <w:rFonts w:cs="Times New Roman"/>
          <w:u w:val="single"/>
        </w:rPr>
        <w:t>inne ustrukturyzowane dokumenty</w:t>
      </w:r>
      <w:r w:rsidRPr="00324978">
        <w:rPr>
          <w:rFonts w:cs="Times New Roman"/>
        </w:rPr>
        <w:t xml:space="preserve"> elektroniczne za pośrednictwem platformy, </w:t>
      </w:r>
      <w:r w:rsidRPr="00324978">
        <w:rPr>
          <w:rFonts w:cs="Times New Roman"/>
          <w:u w:val="single"/>
        </w:rPr>
        <w:t xml:space="preserve">jeżeli druga strona wyrazi na to zgodę. </w:t>
      </w:r>
    </w:p>
    <w:p w14:paraId="2C4CE9D8" w14:textId="77777777" w:rsidR="000644ED" w:rsidRPr="00052D1F" w:rsidRDefault="000644ED" w:rsidP="000644ED">
      <w:pPr>
        <w:jc w:val="center"/>
        <w:rPr>
          <w:b/>
        </w:rPr>
      </w:pPr>
      <w:r w:rsidRPr="00052D1F">
        <w:rPr>
          <w:b/>
        </w:rPr>
        <w:t xml:space="preserve">§ </w:t>
      </w:r>
      <w:r w:rsidR="00542CB9">
        <w:rPr>
          <w:b/>
        </w:rPr>
        <w:t>9</w:t>
      </w:r>
    </w:p>
    <w:p w14:paraId="107BE6EE" w14:textId="7C56F11A" w:rsidR="002E1F38" w:rsidRDefault="000644ED" w:rsidP="003343D9">
      <w:pPr>
        <w:jc w:val="center"/>
        <w:rPr>
          <w:b/>
        </w:rPr>
      </w:pPr>
      <w:r>
        <w:rPr>
          <w:b/>
        </w:rPr>
        <w:t>Zmiany wysokości w</w:t>
      </w:r>
      <w:r w:rsidRPr="00052D1F">
        <w:rPr>
          <w:b/>
        </w:rPr>
        <w:t>ynagrodzeni</w:t>
      </w:r>
      <w:r>
        <w:rPr>
          <w:b/>
        </w:rPr>
        <w:t>a</w:t>
      </w:r>
    </w:p>
    <w:p w14:paraId="0EA1669C" w14:textId="50B98AF3" w:rsidR="00493AA8" w:rsidRPr="002E1F38" w:rsidRDefault="00493AA8" w:rsidP="0015759B">
      <w:pPr>
        <w:numPr>
          <w:ilvl w:val="0"/>
          <w:numId w:val="37"/>
        </w:numPr>
        <w:tabs>
          <w:tab w:val="clear" w:pos="720"/>
          <w:tab w:val="num" w:pos="284"/>
        </w:tabs>
        <w:ind w:left="284" w:hanging="284"/>
        <w:jc w:val="both"/>
        <w:rPr>
          <w:rFonts w:eastAsia="Times New Roman"/>
          <w:iCs/>
          <w:color w:val="000000" w:themeColor="text1"/>
        </w:rPr>
      </w:pPr>
      <w:r w:rsidRPr="002E1F38">
        <w:rPr>
          <w:rFonts w:eastAsia="Times New Roman"/>
          <w:iCs/>
          <w:color w:val="000000" w:themeColor="text1"/>
        </w:rPr>
        <w:t xml:space="preserve">Zamawiający przewiduje możliwość zmiany wysokości wynagrodzenia </w:t>
      </w:r>
      <w:r w:rsidR="00753958" w:rsidRPr="002E1F38">
        <w:rPr>
          <w:rFonts w:eastAsia="Times New Roman"/>
          <w:iCs/>
          <w:color w:val="000000" w:themeColor="text1"/>
        </w:rPr>
        <w:t>na następujących zasadach</w:t>
      </w:r>
      <w:r w:rsidRPr="002E1F38">
        <w:rPr>
          <w:rFonts w:eastAsia="Times New Roman"/>
          <w:iCs/>
          <w:color w:val="000000" w:themeColor="text1"/>
        </w:rPr>
        <w:t>:</w:t>
      </w:r>
    </w:p>
    <w:p w14:paraId="336EC736" w14:textId="5E8CB8F6" w:rsidR="004E27F6" w:rsidRPr="002E1F38" w:rsidRDefault="004E27F6"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podstawą ustalania zmian będą Wskaźniki cen produkcji budowlano-montażowej robót budowlanych ogłaszane w komunikacie Prezesa Głównego Urzędu Statystycznego. Użyte tam pojęcia (budowa budynków, budowa obiektów inżynierii lądowej i wodnej, roboty budowlane specjalistyczne) są nazwą skróconą, w ramach tych robót uwzględniane będą </w:t>
      </w:r>
      <w:r w:rsidR="00D55FE5" w:rsidRPr="002E1F38">
        <w:rPr>
          <w:rFonts w:ascii="Arial Narrow" w:hAnsi="Arial Narrow"/>
          <w:iCs/>
          <w:color w:val="000000" w:themeColor="text1"/>
          <w:sz w:val="22"/>
          <w:szCs w:val="22"/>
        </w:rPr>
        <w:t xml:space="preserve">poszczególne </w:t>
      </w:r>
      <w:r w:rsidRPr="002E1F38">
        <w:rPr>
          <w:rFonts w:ascii="Arial Narrow" w:hAnsi="Arial Narrow"/>
          <w:iCs/>
          <w:color w:val="000000" w:themeColor="text1"/>
          <w:sz w:val="22"/>
          <w:szCs w:val="22"/>
        </w:rPr>
        <w:t xml:space="preserve">roboty zgodnie z klasyfikacją PKD 2007, </w:t>
      </w:r>
      <w:r w:rsidR="007F181D" w:rsidRPr="002E1F38">
        <w:rPr>
          <w:rFonts w:ascii="Arial Narrow" w:hAnsi="Arial Narrow"/>
          <w:iCs/>
          <w:color w:val="000000" w:themeColor="text1"/>
          <w:sz w:val="22"/>
          <w:szCs w:val="22"/>
        </w:rPr>
        <w:t>zawarte w</w:t>
      </w:r>
      <w:r w:rsidR="002E1F38" w:rsidRPr="002E1F38">
        <w:rPr>
          <w:rFonts w:ascii="Arial Narrow" w:hAnsi="Arial Narrow"/>
          <w:iCs/>
          <w:color w:val="000000" w:themeColor="text1"/>
          <w:sz w:val="22"/>
          <w:szCs w:val="22"/>
        </w:rPr>
        <w:t xml:space="preserve"> kosztorysie ofertowym </w:t>
      </w:r>
      <w:r w:rsidR="007F181D" w:rsidRPr="002E1F38">
        <w:rPr>
          <w:rFonts w:ascii="Arial Narrow" w:hAnsi="Arial Narrow"/>
          <w:iCs/>
          <w:color w:val="000000" w:themeColor="text1"/>
          <w:sz w:val="22"/>
          <w:szCs w:val="22"/>
        </w:rPr>
        <w:t xml:space="preserve"> </w:t>
      </w:r>
    </w:p>
    <w:p w14:paraId="4FA7BC4C" w14:textId="26C4369F" w:rsidR="00493AA8" w:rsidRPr="002E1F38" w:rsidRDefault="00493AA8"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minimalny poziom zmiany </w:t>
      </w:r>
      <w:r w:rsidR="004E27F6" w:rsidRPr="002E1F38">
        <w:rPr>
          <w:rFonts w:ascii="Arial Narrow" w:hAnsi="Arial Narrow"/>
          <w:iCs/>
          <w:color w:val="000000" w:themeColor="text1"/>
          <w:sz w:val="22"/>
          <w:szCs w:val="22"/>
        </w:rPr>
        <w:t xml:space="preserve">cen produkcji budowlano-montażowej dla poszczególnej </w:t>
      </w:r>
      <w:r w:rsidR="006326D6" w:rsidRPr="002E1F38">
        <w:rPr>
          <w:rFonts w:ascii="Arial Narrow" w:hAnsi="Arial Narrow"/>
          <w:iCs/>
          <w:color w:val="000000" w:themeColor="text1"/>
          <w:sz w:val="22"/>
          <w:szCs w:val="22"/>
        </w:rPr>
        <w:t xml:space="preserve">pozycji </w:t>
      </w:r>
      <w:r w:rsidR="00D55FE5" w:rsidRPr="002E1F38">
        <w:rPr>
          <w:rFonts w:ascii="Arial Narrow" w:hAnsi="Arial Narrow"/>
          <w:iCs/>
          <w:color w:val="000000" w:themeColor="text1"/>
          <w:sz w:val="22"/>
          <w:szCs w:val="22"/>
        </w:rPr>
        <w:t>kosztorysu</w:t>
      </w:r>
      <w:r w:rsidR="002E1F38" w:rsidRPr="002E1F38">
        <w:rPr>
          <w:rFonts w:ascii="Arial Narrow" w:hAnsi="Arial Narrow"/>
          <w:iCs/>
          <w:color w:val="000000" w:themeColor="text1"/>
          <w:sz w:val="22"/>
          <w:szCs w:val="22"/>
        </w:rPr>
        <w:t xml:space="preserve"> </w:t>
      </w:r>
      <w:r w:rsidR="006326D6" w:rsidRPr="002E1F38">
        <w:rPr>
          <w:rFonts w:ascii="Arial Narrow" w:hAnsi="Arial Narrow"/>
          <w:iCs/>
          <w:color w:val="000000" w:themeColor="text1"/>
          <w:sz w:val="22"/>
          <w:szCs w:val="22"/>
        </w:rPr>
        <w:t>zgodnie z PKD w ramach trzech kategorii wskazanych w pkt.</w:t>
      </w:r>
      <w:r w:rsidR="00A033DA" w:rsidRPr="002E1F38">
        <w:rPr>
          <w:rFonts w:ascii="Arial Narrow" w:hAnsi="Arial Narrow"/>
          <w:iCs/>
          <w:color w:val="000000" w:themeColor="text1"/>
          <w:sz w:val="22"/>
          <w:szCs w:val="22"/>
        </w:rPr>
        <w:t xml:space="preserve"> </w:t>
      </w:r>
      <w:r w:rsidR="006326D6" w:rsidRPr="002E1F38">
        <w:rPr>
          <w:rFonts w:ascii="Arial Narrow" w:hAnsi="Arial Narrow"/>
          <w:iCs/>
          <w:color w:val="000000" w:themeColor="text1"/>
          <w:sz w:val="22"/>
          <w:szCs w:val="22"/>
        </w:rPr>
        <w:t xml:space="preserve">1) </w:t>
      </w:r>
      <w:r w:rsidRPr="002E1F38">
        <w:rPr>
          <w:rFonts w:ascii="Arial Narrow" w:hAnsi="Arial Narrow"/>
          <w:iCs/>
          <w:color w:val="000000" w:themeColor="text1"/>
          <w:sz w:val="22"/>
          <w:szCs w:val="22"/>
        </w:rPr>
        <w:t xml:space="preserve">uprawniający strony umowy do żądania </w:t>
      </w:r>
      <w:r w:rsidR="00A033DA" w:rsidRPr="002E1F38">
        <w:rPr>
          <w:rFonts w:ascii="Arial Narrow" w:hAnsi="Arial Narrow"/>
          <w:iCs/>
          <w:color w:val="000000" w:themeColor="text1"/>
          <w:sz w:val="22"/>
          <w:szCs w:val="22"/>
        </w:rPr>
        <w:t xml:space="preserve">pierwszej </w:t>
      </w:r>
      <w:r w:rsidRPr="002E1F38">
        <w:rPr>
          <w:rFonts w:ascii="Arial Narrow" w:hAnsi="Arial Narrow"/>
          <w:iCs/>
          <w:color w:val="000000" w:themeColor="text1"/>
          <w:sz w:val="22"/>
          <w:szCs w:val="22"/>
        </w:rPr>
        <w:t xml:space="preserve">zmiany wynagrodzenia wynosi </w:t>
      </w:r>
      <w:r w:rsidR="006326D6" w:rsidRPr="002E1F38">
        <w:rPr>
          <w:rFonts w:ascii="Arial Narrow" w:hAnsi="Arial Narrow"/>
          <w:iCs/>
          <w:color w:val="000000" w:themeColor="text1"/>
          <w:sz w:val="22"/>
          <w:szCs w:val="22"/>
        </w:rPr>
        <w:t>4</w:t>
      </w:r>
      <w:r w:rsidR="008A07E2" w:rsidRPr="002E1F38">
        <w:rPr>
          <w:rFonts w:ascii="Arial Narrow" w:hAnsi="Arial Narrow"/>
          <w:iCs/>
          <w:color w:val="000000" w:themeColor="text1"/>
          <w:sz w:val="22"/>
          <w:szCs w:val="22"/>
        </w:rPr>
        <w:t xml:space="preserve"> </w:t>
      </w:r>
      <w:r w:rsidRPr="002E1F38">
        <w:rPr>
          <w:rFonts w:ascii="Arial Narrow" w:hAnsi="Arial Narrow"/>
          <w:iCs/>
          <w:color w:val="000000" w:themeColor="text1"/>
          <w:sz w:val="22"/>
          <w:szCs w:val="22"/>
        </w:rPr>
        <w:t xml:space="preserve">% w stosunku do cen z miesiąca, </w:t>
      </w:r>
      <w:r w:rsidR="00A033DA" w:rsidRPr="002E1F38">
        <w:rPr>
          <w:rFonts w:ascii="Arial Narrow" w:hAnsi="Arial Narrow"/>
          <w:iCs/>
          <w:color w:val="000000" w:themeColor="text1"/>
          <w:sz w:val="22"/>
          <w:szCs w:val="22"/>
        </w:rPr>
        <w:br/>
      </w:r>
      <w:r w:rsidRPr="002E1F38">
        <w:rPr>
          <w:rFonts w:ascii="Arial Narrow" w:hAnsi="Arial Narrow"/>
          <w:iCs/>
          <w:color w:val="000000" w:themeColor="text1"/>
          <w:sz w:val="22"/>
          <w:szCs w:val="22"/>
        </w:rPr>
        <w:t xml:space="preserve">w którym </w:t>
      </w:r>
      <w:r w:rsidR="00D722B3" w:rsidRPr="002E1F38">
        <w:rPr>
          <w:rFonts w:ascii="Arial Narrow" w:hAnsi="Arial Narrow"/>
          <w:iCs/>
          <w:color w:val="000000" w:themeColor="text1"/>
          <w:sz w:val="22"/>
          <w:szCs w:val="22"/>
        </w:rPr>
        <w:t>z</w:t>
      </w:r>
      <w:r w:rsidR="00C51D4D" w:rsidRPr="002E1F38">
        <w:rPr>
          <w:rFonts w:ascii="Arial Narrow" w:hAnsi="Arial Narrow"/>
          <w:iCs/>
          <w:color w:val="000000" w:themeColor="text1"/>
          <w:sz w:val="22"/>
          <w:szCs w:val="22"/>
        </w:rPr>
        <w:t>łożono ofertę</w:t>
      </w:r>
      <w:r w:rsidR="007F181D" w:rsidRPr="002E1F38">
        <w:rPr>
          <w:rFonts w:ascii="Arial Narrow" w:hAnsi="Arial Narrow"/>
          <w:iCs/>
          <w:color w:val="000000" w:themeColor="text1"/>
          <w:sz w:val="22"/>
          <w:szCs w:val="22"/>
        </w:rPr>
        <w:t>,</w:t>
      </w:r>
    </w:p>
    <w:p w14:paraId="149611C3" w14:textId="2BB2B9A5" w:rsidR="00A86CDA" w:rsidRPr="002E1F38" w:rsidRDefault="00493AA8"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poziom zmiany </w:t>
      </w:r>
      <w:r w:rsidR="00D722B3" w:rsidRPr="002E1F38">
        <w:rPr>
          <w:rFonts w:ascii="Arial Narrow" w:hAnsi="Arial Narrow"/>
          <w:iCs/>
          <w:color w:val="000000" w:themeColor="text1"/>
          <w:sz w:val="22"/>
          <w:szCs w:val="22"/>
        </w:rPr>
        <w:t>cen</w:t>
      </w:r>
      <w:r w:rsidR="00A9799E" w:rsidRPr="002E1F38">
        <w:rPr>
          <w:rFonts w:ascii="Arial Narrow" w:hAnsi="Arial Narrow"/>
          <w:iCs/>
          <w:color w:val="000000" w:themeColor="text1"/>
          <w:sz w:val="22"/>
          <w:szCs w:val="22"/>
        </w:rPr>
        <w:t xml:space="preserve">, o którym mowa w pkt. 2) </w:t>
      </w:r>
      <w:r w:rsidRPr="002E1F38">
        <w:rPr>
          <w:rFonts w:ascii="Arial Narrow" w:hAnsi="Arial Narrow"/>
          <w:iCs/>
          <w:color w:val="000000" w:themeColor="text1"/>
          <w:sz w:val="22"/>
          <w:szCs w:val="22"/>
        </w:rPr>
        <w:t xml:space="preserve">zostanie ustalony na podstawie </w:t>
      </w:r>
      <w:r w:rsidR="00A86CDA" w:rsidRPr="002E1F38">
        <w:rPr>
          <w:rFonts w:ascii="Arial Narrow" w:hAnsi="Arial Narrow"/>
          <w:iCs/>
          <w:color w:val="000000" w:themeColor="text1"/>
          <w:sz w:val="22"/>
          <w:szCs w:val="22"/>
        </w:rPr>
        <w:t xml:space="preserve">wskaźnika </w:t>
      </w:r>
      <w:r w:rsidR="00805874" w:rsidRPr="002E1F38">
        <w:rPr>
          <w:rFonts w:ascii="Arial Narrow" w:hAnsi="Arial Narrow"/>
          <w:iCs/>
          <w:color w:val="000000" w:themeColor="text1"/>
          <w:sz w:val="22"/>
          <w:szCs w:val="22"/>
        </w:rPr>
        <w:t xml:space="preserve">danej kategorii </w:t>
      </w:r>
      <w:r w:rsidR="00971A70" w:rsidRPr="002E1F38">
        <w:rPr>
          <w:rFonts w:ascii="Arial Narrow" w:hAnsi="Arial Narrow"/>
          <w:iCs/>
          <w:color w:val="000000" w:themeColor="text1"/>
          <w:sz w:val="22"/>
          <w:szCs w:val="22"/>
        </w:rPr>
        <w:t>ogło</w:t>
      </w:r>
      <w:r w:rsidR="00A86CDA" w:rsidRPr="002E1F38">
        <w:rPr>
          <w:rFonts w:ascii="Arial Narrow" w:hAnsi="Arial Narrow"/>
          <w:iCs/>
          <w:color w:val="000000" w:themeColor="text1"/>
          <w:sz w:val="22"/>
          <w:szCs w:val="22"/>
        </w:rPr>
        <w:t>sz</w:t>
      </w:r>
      <w:r w:rsidR="00971A70" w:rsidRPr="002E1F38">
        <w:rPr>
          <w:rFonts w:ascii="Arial Narrow" w:hAnsi="Arial Narrow"/>
          <w:iCs/>
          <w:color w:val="000000" w:themeColor="text1"/>
          <w:sz w:val="22"/>
          <w:szCs w:val="22"/>
        </w:rPr>
        <w:t>onego</w:t>
      </w:r>
      <w:r w:rsidR="00A86CDA" w:rsidRPr="002E1F38">
        <w:rPr>
          <w:rFonts w:ascii="Arial Narrow" w:hAnsi="Arial Narrow"/>
          <w:iCs/>
          <w:color w:val="000000" w:themeColor="text1"/>
          <w:sz w:val="22"/>
          <w:szCs w:val="22"/>
        </w:rPr>
        <w:t xml:space="preserve"> w komunikacie Prezesa Głównego Urzędu Statystycznego za </w:t>
      </w:r>
      <w:r w:rsidR="00971A70" w:rsidRPr="002E1F38">
        <w:rPr>
          <w:rFonts w:ascii="Arial Narrow" w:hAnsi="Arial Narrow"/>
          <w:iCs/>
          <w:color w:val="000000" w:themeColor="text1"/>
          <w:sz w:val="22"/>
          <w:szCs w:val="22"/>
        </w:rPr>
        <w:t xml:space="preserve">miesiąc </w:t>
      </w:r>
      <w:r w:rsidR="008D3D30" w:rsidRPr="002E1F38">
        <w:rPr>
          <w:rFonts w:ascii="Arial Narrow" w:hAnsi="Arial Narrow"/>
          <w:iCs/>
          <w:color w:val="000000" w:themeColor="text1"/>
          <w:sz w:val="22"/>
          <w:szCs w:val="22"/>
        </w:rPr>
        <w:t>odpowiadając</w:t>
      </w:r>
      <w:r w:rsidR="00D722B3" w:rsidRPr="002E1F38">
        <w:rPr>
          <w:rFonts w:ascii="Arial Narrow" w:hAnsi="Arial Narrow"/>
          <w:iCs/>
          <w:color w:val="000000" w:themeColor="text1"/>
          <w:sz w:val="22"/>
          <w:szCs w:val="22"/>
        </w:rPr>
        <w:t>y nazwą</w:t>
      </w:r>
      <w:r w:rsidR="008D3D30" w:rsidRPr="002E1F38">
        <w:rPr>
          <w:rFonts w:ascii="Arial Narrow" w:hAnsi="Arial Narrow"/>
          <w:iCs/>
          <w:color w:val="000000" w:themeColor="text1"/>
          <w:sz w:val="22"/>
          <w:szCs w:val="22"/>
        </w:rPr>
        <w:t xml:space="preserve"> miesiącowi </w:t>
      </w:r>
      <w:r w:rsidR="00D722B3" w:rsidRPr="002E1F38">
        <w:rPr>
          <w:rFonts w:ascii="Arial Narrow" w:hAnsi="Arial Narrow"/>
          <w:iCs/>
          <w:color w:val="000000" w:themeColor="text1"/>
          <w:sz w:val="22"/>
          <w:szCs w:val="22"/>
        </w:rPr>
        <w:t>z</w:t>
      </w:r>
      <w:r w:rsidR="00C51D4D" w:rsidRPr="002E1F38">
        <w:rPr>
          <w:rFonts w:ascii="Arial Narrow" w:hAnsi="Arial Narrow"/>
          <w:iCs/>
          <w:color w:val="000000" w:themeColor="text1"/>
          <w:sz w:val="22"/>
          <w:szCs w:val="22"/>
        </w:rPr>
        <w:t>łożenia oferty</w:t>
      </w:r>
      <w:r w:rsidR="00D722B3" w:rsidRPr="002E1F38">
        <w:rPr>
          <w:rFonts w:ascii="Arial Narrow" w:hAnsi="Arial Narrow"/>
          <w:iCs/>
          <w:color w:val="000000" w:themeColor="text1"/>
          <w:sz w:val="22"/>
          <w:szCs w:val="22"/>
        </w:rPr>
        <w:t>,</w:t>
      </w:r>
      <w:r w:rsidR="00A86CDA" w:rsidRPr="002E1F38">
        <w:rPr>
          <w:rFonts w:ascii="Arial Narrow" w:hAnsi="Arial Narrow"/>
          <w:iCs/>
          <w:color w:val="000000" w:themeColor="text1"/>
          <w:sz w:val="22"/>
          <w:szCs w:val="22"/>
        </w:rPr>
        <w:t xml:space="preserve"> </w:t>
      </w:r>
      <w:r w:rsidR="00805874" w:rsidRPr="002E1F38">
        <w:rPr>
          <w:rFonts w:ascii="Arial Narrow" w:hAnsi="Arial Narrow"/>
          <w:iCs/>
          <w:color w:val="000000" w:themeColor="text1"/>
          <w:sz w:val="22"/>
          <w:szCs w:val="22"/>
        </w:rPr>
        <w:t>w kolejnym roku,</w:t>
      </w:r>
    </w:p>
    <w:p w14:paraId="0B7DD85E" w14:textId="060AD044" w:rsidR="00805874" w:rsidRPr="002E1F38" w:rsidRDefault="00805874"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zmiana wynagrodzenia może </w:t>
      </w:r>
      <w:r w:rsidR="00A033DA" w:rsidRPr="002E1F38">
        <w:rPr>
          <w:rFonts w:ascii="Arial Narrow" w:hAnsi="Arial Narrow"/>
          <w:iCs/>
          <w:color w:val="000000" w:themeColor="text1"/>
          <w:sz w:val="22"/>
          <w:szCs w:val="22"/>
        </w:rPr>
        <w:t xml:space="preserve">nastąpić </w:t>
      </w:r>
      <w:r w:rsidRPr="002E1F38">
        <w:rPr>
          <w:rFonts w:ascii="Arial Narrow" w:hAnsi="Arial Narrow"/>
          <w:iCs/>
          <w:color w:val="000000" w:themeColor="text1"/>
          <w:sz w:val="22"/>
          <w:szCs w:val="22"/>
        </w:rPr>
        <w:t xml:space="preserve">najwcześniej </w:t>
      </w:r>
      <w:r w:rsidR="00C51D4D" w:rsidRPr="002E1F38">
        <w:rPr>
          <w:rFonts w:ascii="Arial Narrow" w:hAnsi="Arial Narrow"/>
          <w:iCs/>
          <w:color w:val="000000" w:themeColor="text1"/>
          <w:sz w:val="22"/>
          <w:szCs w:val="22"/>
        </w:rPr>
        <w:t xml:space="preserve">w trzeciej dekadzie </w:t>
      </w:r>
      <w:r w:rsidRPr="002E1F38">
        <w:rPr>
          <w:rFonts w:ascii="Arial Narrow" w:hAnsi="Arial Narrow"/>
          <w:iCs/>
          <w:color w:val="000000" w:themeColor="text1"/>
          <w:sz w:val="22"/>
          <w:szCs w:val="22"/>
        </w:rPr>
        <w:t>13</w:t>
      </w:r>
      <w:r w:rsidR="00A033DA" w:rsidRPr="002E1F38">
        <w:rPr>
          <w:rFonts w:ascii="Arial Narrow" w:hAnsi="Arial Narrow"/>
          <w:iCs/>
          <w:color w:val="000000" w:themeColor="text1"/>
          <w:sz w:val="22"/>
          <w:szCs w:val="22"/>
        </w:rPr>
        <w:t xml:space="preserve">. </w:t>
      </w:r>
      <w:r w:rsidRPr="002E1F38">
        <w:rPr>
          <w:rFonts w:ascii="Arial Narrow" w:hAnsi="Arial Narrow"/>
          <w:iCs/>
          <w:color w:val="000000" w:themeColor="text1"/>
          <w:sz w:val="22"/>
          <w:szCs w:val="22"/>
        </w:rPr>
        <w:t>miesiąc</w:t>
      </w:r>
      <w:r w:rsidR="00C51D4D" w:rsidRPr="002E1F38">
        <w:rPr>
          <w:rFonts w:ascii="Arial Narrow" w:hAnsi="Arial Narrow"/>
          <w:iCs/>
          <w:color w:val="000000" w:themeColor="text1"/>
          <w:sz w:val="22"/>
          <w:szCs w:val="22"/>
        </w:rPr>
        <w:t>a</w:t>
      </w:r>
      <w:r w:rsidRPr="002E1F38">
        <w:rPr>
          <w:rFonts w:ascii="Arial Narrow" w:hAnsi="Arial Narrow"/>
          <w:iCs/>
          <w:color w:val="000000" w:themeColor="text1"/>
          <w:sz w:val="22"/>
          <w:szCs w:val="22"/>
        </w:rPr>
        <w:t xml:space="preserve"> obowiązywania niniejszej Umowy,</w:t>
      </w:r>
    </w:p>
    <w:p w14:paraId="20C3B016" w14:textId="77777777" w:rsidR="00C51D4D" w:rsidRPr="002E1F38" w:rsidRDefault="00805874"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zmiana wynagrodzenia nastąpi </w:t>
      </w:r>
      <w:r w:rsidR="00C02F69" w:rsidRPr="002E1F38">
        <w:rPr>
          <w:rFonts w:ascii="Arial Narrow" w:hAnsi="Arial Narrow"/>
          <w:iCs/>
          <w:color w:val="000000" w:themeColor="text1"/>
          <w:sz w:val="22"/>
          <w:szCs w:val="22"/>
        </w:rPr>
        <w:t xml:space="preserve">na podstawie </w:t>
      </w:r>
      <w:r w:rsidR="00A86CDA" w:rsidRPr="002E1F38">
        <w:rPr>
          <w:rFonts w:ascii="Arial Narrow" w:hAnsi="Arial Narrow"/>
          <w:iCs/>
          <w:color w:val="000000" w:themeColor="text1"/>
          <w:sz w:val="22"/>
          <w:szCs w:val="22"/>
        </w:rPr>
        <w:t>wnios</w:t>
      </w:r>
      <w:r w:rsidR="00C02F69" w:rsidRPr="002E1F38">
        <w:rPr>
          <w:rFonts w:ascii="Arial Narrow" w:hAnsi="Arial Narrow"/>
          <w:iCs/>
          <w:color w:val="000000" w:themeColor="text1"/>
          <w:sz w:val="22"/>
          <w:szCs w:val="22"/>
        </w:rPr>
        <w:t>ku</w:t>
      </w:r>
      <w:r w:rsidR="00A86CDA" w:rsidRPr="002E1F38">
        <w:rPr>
          <w:rFonts w:ascii="Arial Narrow" w:hAnsi="Arial Narrow"/>
          <w:iCs/>
          <w:color w:val="000000" w:themeColor="text1"/>
          <w:sz w:val="22"/>
          <w:szCs w:val="22"/>
        </w:rPr>
        <w:t xml:space="preserve"> o dokonanie waloryzacji wynagrodzenia wraz z uzasadnieniem wskazującym wysokość wskaźnika oraz przedmiot i wartość robót podlegających waloryzacji (niewykonanych do dnia złożenia wniosku). W przypadku wzrostu wskaźnika GUS w sposób określony w p</w:t>
      </w:r>
      <w:r w:rsidR="00A033DA" w:rsidRPr="002E1F38">
        <w:rPr>
          <w:rFonts w:ascii="Arial Narrow" w:hAnsi="Arial Narrow"/>
          <w:iCs/>
          <w:color w:val="000000" w:themeColor="text1"/>
          <w:sz w:val="22"/>
          <w:szCs w:val="22"/>
        </w:rPr>
        <w:t>kt. 2</w:t>
      </w:r>
      <w:r w:rsidR="00A86CDA" w:rsidRPr="002E1F38">
        <w:rPr>
          <w:rFonts w:ascii="Arial Narrow" w:hAnsi="Arial Narrow"/>
          <w:iCs/>
          <w:color w:val="000000" w:themeColor="text1"/>
          <w:sz w:val="22"/>
          <w:szCs w:val="22"/>
        </w:rPr>
        <w:t xml:space="preserve">, </w:t>
      </w:r>
      <w:r w:rsidR="00A033DA" w:rsidRPr="002E1F38">
        <w:rPr>
          <w:rFonts w:ascii="Arial Narrow" w:hAnsi="Arial Narrow"/>
          <w:iCs/>
          <w:color w:val="000000" w:themeColor="text1"/>
          <w:sz w:val="22"/>
          <w:szCs w:val="22"/>
        </w:rPr>
        <w:t xml:space="preserve">pierwsza </w:t>
      </w:r>
      <w:r w:rsidR="00A86CDA" w:rsidRPr="002E1F38">
        <w:rPr>
          <w:rFonts w:ascii="Arial Narrow" w:hAnsi="Arial Narrow"/>
          <w:iCs/>
          <w:color w:val="000000" w:themeColor="text1"/>
          <w:sz w:val="22"/>
          <w:szCs w:val="22"/>
        </w:rPr>
        <w:t xml:space="preserve">waloryzacja będzie polegała na wzroście wynagrodzenia za prace </w:t>
      </w:r>
      <w:r w:rsidR="00A033DA" w:rsidRPr="002E1F38">
        <w:rPr>
          <w:rFonts w:ascii="Arial Narrow" w:hAnsi="Arial Narrow"/>
          <w:iCs/>
          <w:color w:val="000000" w:themeColor="text1"/>
          <w:sz w:val="22"/>
          <w:szCs w:val="22"/>
        </w:rPr>
        <w:t xml:space="preserve">pozostałe do </w:t>
      </w:r>
      <w:r w:rsidR="00A86CDA" w:rsidRPr="002E1F38">
        <w:rPr>
          <w:rFonts w:ascii="Arial Narrow" w:hAnsi="Arial Narrow"/>
          <w:iCs/>
          <w:color w:val="000000" w:themeColor="text1"/>
          <w:sz w:val="22"/>
          <w:szCs w:val="22"/>
        </w:rPr>
        <w:t>wykona</w:t>
      </w:r>
      <w:r w:rsidR="00A033DA" w:rsidRPr="002E1F38">
        <w:rPr>
          <w:rFonts w:ascii="Arial Narrow" w:hAnsi="Arial Narrow"/>
          <w:iCs/>
          <w:color w:val="000000" w:themeColor="text1"/>
          <w:sz w:val="22"/>
          <w:szCs w:val="22"/>
        </w:rPr>
        <w:t>nia</w:t>
      </w:r>
      <w:r w:rsidR="00A86CDA" w:rsidRPr="002E1F38">
        <w:rPr>
          <w:rFonts w:ascii="Arial Narrow" w:hAnsi="Arial Narrow"/>
          <w:iCs/>
          <w:color w:val="000000" w:themeColor="text1"/>
          <w:sz w:val="22"/>
          <w:szCs w:val="22"/>
        </w:rPr>
        <w:t xml:space="preserve"> po dniu złożenia wniosku o wartość procentową tego wskaźnika</w:t>
      </w:r>
      <w:r w:rsidR="00A033DA" w:rsidRPr="002E1F38">
        <w:rPr>
          <w:rFonts w:ascii="Arial Narrow" w:hAnsi="Arial Narrow"/>
          <w:iCs/>
          <w:color w:val="000000" w:themeColor="text1"/>
          <w:sz w:val="22"/>
          <w:szCs w:val="22"/>
        </w:rPr>
        <w:t xml:space="preserve"> w ramach danej kategorii</w:t>
      </w:r>
      <w:r w:rsidR="00C51D4D" w:rsidRPr="002E1F38">
        <w:rPr>
          <w:rFonts w:ascii="Arial Narrow" w:hAnsi="Arial Narrow"/>
          <w:iCs/>
          <w:color w:val="000000" w:themeColor="text1"/>
          <w:sz w:val="22"/>
          <w:szCs w:val="22"/>
        </w:rPr>
        <w:t>,</w:t>
      </w:r>
    </w:p>
    <w:p w14:paraId="25951552" w14:textId="67BD178F" w:rsidR="00A513BA" w:rsidRPr="002E1F38" w:rsidRDefault="00C51D4D"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k</w:t>
      </w:r>
      <w:r w:rsidR="00A033DA" w:rsidRPr="002E1F38">
        <w:rPr>
          <w:rFonts w:ascii="Arial Narrow" w:hAnsi="Arial Narrow"/>
          <w:iCs/>
          <w:color w:val="000000" w:themeColor="text1"/>
          <w:sz w:val="22"/>
          <w:szCs w:val="22"/>
        </w:rPr>
        <w:t>olejn</w:t>
      </w:r>
      <w:r w:rsidR="00A513BA" w:rsidRPr="002E1F38">
        <w:rPr>
          <w:rFonts w:ascii="Arial Narrow" w:hAnsi="Arial Narrow"/>
          <w:iCs/>
          <w:color w:val="000000" w:themeColor="text1"/>
          <w:sz w:val="22"/>
          <w:szCs w:val="22"/>
        </w:rPr>
        <w:t>a</w:t>
      </w:r>
      <w:r w:rsidR="00A033DA" w:rsidRPr="002E1F38">
        <w:rPr>
          <w:rFonts w:ascii="Arial Narrow" w:hAnsi="Arial Narrow"/>
          <w:iCs/>
          <w:color w:val="000000" w:themeColor="text1"/>
          <w:sz w:val="22"/>
          <w:szCs w:val="22"/>
        </w:rPr>
        <w:t xml:space="preserve"> waloryzacj</w:t>
      </w:r>
      <w:r w:rsidR="00A513BA" w:rsidRPr="002E1F38">
        <w:rPr>
          <w:rFonts w:ascii="Arial Narrow" w:hAnsi="Arial Narrow"/>
          <w:iCs/>
          <w:color w:val="000000" w:themeColor="text1"/>
          <w:sz w:val="22"/>
          <w:szCs w:val="22"/>
        </w:rPr>
        <w:t>a</w:t>
      </w:r>
      <w:r w:rsidR="00A033DA" w:rsidRPr="002E1F38">
        <w:rPr>
          <w:rFonts w:ascii="Arial Narrow" w:hAnsi="Arial Narrow"/>
          <w:iCs/>
          <w:color w:val="000000" w:themeColor="text1"/>
          <w:sz w:val="22"/>
          <w:szCs w:val="22"/>
        </w:rPr>
        <w:t xml:space="preserve"> </w:t>
      </w:r>
      <w:r w:rsidRPr="002E1F38">
        <w:rPr>
          <w:rFonts w:ascii="Arial Narrow" w:hAnsi="Arial Narrow"/>
          <w:iCs/>
          <w:color w:val="000000" w:themeColor="text1"/>
          <w:sz w:val="22"/>
          <w:szCs w:val="22"/>
        </w:rPr>
        <w:t>mo</w:t>
      </w:r>
      <w:r w:rsidR="00A513BA" w:rsidRPr="002E1F38">
        <w:rPr>
          <w:rFonts w:ascii="Arial Narrow" w:hAnsi="Arial Narrow"/>
          <w:iCs/>
          <w:color w:val="000000" w:themeColor="text1"/>
          <w:sz w:val="22"/>
          <w:szCs w:val="22"/>
        </w:rPr>
        <w:t xml:space="preserve">że </w:t>
      </w:r>
      <w:r w:rsidRPr="002E1F38">
        <w:rPr>
          <w:rFonts w:ascii="Arial Narrow" w:hAnsi="Arial Narrow"/>
          <w:iCs/>
          <w:color w:val="000000" w:themeColor="text1"/>
          <w:sz w:val="22"/>
          <w:szCs w:val="22"/>
        </w:rPr>
        <w:t xml:space="preserve">nastąpić </w:t>
      </w:r>
      <w:r w:rsidR="00A513BA" w:rsidRPr="002E1F38">
        <w:rPr>
          <w:rFonts w:ascii="Arial Narrow" w:hAnsi="Arial Narrow"/>
          <w:iCs/>
          <w:color w:val="000000" w:themeColor="text1"/>
          <w:sz w:val="22"/>
          <w:szCs w:val="22"/>
        </w:rPr>
        <w:t>najwcześniej po upływie 4 miesięcy od dnia dokonania pierwszej waloryzacji,</w:t>
      </w:r>
    </w:p>
    <w:p w14:paraId="3FF06F04" w14:textId="77777777" w:rsidR="00C86506" w:rsidRPr="002E1F38" w:rsidRDefault="00A513BA"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warunkiem dokonania kolejnej waloryzacji jest </w:t>
      </w:r>
      <w:r w:rsidR="00C86506" w:rsidRPr="002E1F38">
        <w:rPr>
          <w:rFonts w:ascii="Arial Narrow" w:hAnsi="Arial Narrow"/>
          <w:iCs/>
          <w:color w:val="000000" w:themeColor="text1"/>
          <w:sz w:val="22"/>
          <w:szCs w:val="22"/>
        </w:rPr>
        <w:t>comiesięczna zmiana cen produkcji budowlano-montażowej robót budowlanych dla danej kategorii na średnim poziomie 0,5% za trzy kolejne miesiące po dniu dokonania pierwszej waloryzacji,</w:t>
      </w:r>
    </w:p>
    <w:p w14:paraId="18F40F36" w14:textId="32321603" w:rsidR="005A2BB3" w:rsidRPr="002E1F38" w:rsidRDefault="005A2BB3"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zmiana wynagrodzenia nastąpi na podstawie wniosku o dokonanie waloryzacji wynagrodzenia wraz z uzasadnieniem wskazującym wysokość wskaźnika oraz przedmiot i wartość robót podlegających waloryzacji (niewykonanych do dnia złożenia wniosku). W przypadku wzrostu wskaźnika GUS w sposób określony w pkt. 7, kolejna waloryzacja będzie polegała na wzroście wynagrodzenia za prace pozostałe do wykonania po dniu złożenia wniosku o trzykrotną średnią wartość procentową tego wskaźnika w ramach danej kategorii,</w:t>
      </w:r>
    </w:p>
    <w:p w14:paraId="4A0143F2" w14:textId="34BAA131" w:rsidR="00493AA8" w:rsidRPr="002E1F38" w:rsidRDefault="00A033DA"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z</w:t>
      </w:r>
      <w:r w:rsidR="00493AA8" w:rsidRPr="002E1F38">
        <w:rPr>
          <w:rFonts w:ascii="Arial Narrow" w:hAnsi="Arial Narrow"/>
          <w:iCs/>
          <w:color w:val="000000" w:themeColor="text1"/>
          <w:sz w:val="22"/>
          <w:szCs w:val="22"/>
        </w:rPr>
        <w:t xml:space="preserve">miana wynagrodzenia </w:t>
      </w:r>
      <w:r w:rsidRPr="002E1F38">
        <w:rPr>
          <w:rFonts w:ascii="Arial Narrow" w:hAnsi="Arial Narrow"/>
          <w:iCs/>
          <w:color w:val="000000" w:themeColor="text1"/>
          <w:sz w:val="22"/>
          <w:szCs w:val="22"/>
        </w:rPr>
        <w:t xml:space="preserve">wymaga </w:t>
      </w:r>
      <w:r w:rsidR="00493AA8" w:rsidRPr="002E1F38">
        <w:rPr>
          <w:rFonts w:ascii="Arial Narrow" w:hAnsi="Arial Narrow"/>
          <w:iCs/>
          <w:color w:val="000000" w:themeColor="text1"/>
          <w:sz w:val="22"/>
          <w:szCs w:val="22"/>
        </w:rPr>
        <w:t xml:space="preserve">pisemnego aneksu podpisanego przez obie Strony Umowy. </w:t>
      </w:r>
    </w:p>
    <w:p w14:paraId="17EE052E" w14:textId="0396CA67" w:rsidR="00493AA8" w:rsidRPr="002E1F38" w:rsidRDefault="00493AA8"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2"/>
        </w:rPr>
        <w:t xml:space="preserve">maksymalna wartość zmiany wynagrodzenia, jaką dopuszcza </w:t>
      </w:r>
      <w:r w:rsidR="006326D6" w:rsidRPr="002E1F38">
        <w:rPr>
          <w:rFonts w:ascii="Arial Narrow" w:hAnsi="Arial Narrow"/>
          <w:iCs/>
          <w:color w:val="000000" w:themeColor="text1"/>
          <w:sz w:val="22"/>
          <w:szCs w:val="22"/>
        </w:rPr>
        <w:t>Z</w:t>
      </w:r>
      <w:r w:rsidRPr="002E1F38">
        <w:rPr>
          <w:rFonts w:ascii="Arial Narrow" w:hAnsi="Arial Narrow"/>
          <w:iCs/>
          <w:color w:val="000000" w:themeColor="text1"/>
          <w:sz w:val="22"/>
          <w:szCs w:val="22"/>
        </w:rPr>
        <w:t xml:space="preserve">amawiający, to łącznie </w:t>
      </w:r>
      <w:r w:rsidR="00C02F69" w:rsidRPr="002E1F38">
        <w:rPr>
          <w:rFonts w:ascii="Arial Narrow" w:hAnsi="Arial Narrow"/>
          <w:iCs/>
          <w:color w:val="000000" w:themeColor="text1"/>
          <w:sz w:val="22"/>
          <w:szCs w:val="22"/>
        </w:rPr>
        <w:t>2</w:t>
      </w:r>
      <w:r w:rsidRPr="002E1F38">
        <w:rPr>
          <w:rFonts w:ascii="Arial Narrow" w:hAnsi="Arial Narrow"/>
          <w:iCs/>
          <w:color w:val="000000" w:themeColor="text1"/>
          <w:sz w:val="22"/>
          <w:szCs w:val="22"/>
        </w:rPr>
        <w:t xml:space="preserve"> % </w:t>
      </w:r>
      <w:r w:rsidRPr="002E1F38">
        <w:rPr>
          <w:rFonts w:ascii="Arial Narrow" w:hAnsi="Arial Narrow"/>
          <w:iCs/>
          <w:color w:val="000000" w:themeColor="text1"/>
          <w:sz w:val="22"/>
          <w:szCs w:val="22"/>
        </w:rPr>
        <w:br/>
        <w:t xml:space="preserve">w stosunku do wartości całkowitego wynagrodzenia brutto określonego w § </w:t>
      </w:r>
      <w:r w:rsidR="006326D6" w:rsidRPr="002E1F38">
        <w:rPr>
          <w:rFonts w:ascii="Arial Narrow" w:hAnsi="Arial Narrow"/>
          <w:iCs/>
          <w:color w:val="000000" w:themeColor="text1"/>
          <w:sz w:val="22"/>
          <w:szCs w:val="22"/>
        </w:rPr>
        <w:t>8</w:t>
      </w:r>
      <w:r w:rsidRPr="002E1F38">
        <w:rPr>
          <w:rFonts w:ascii="Arial Narrow" w:hAnsi="Arial Narrow"/>
          <w:iCs/>
          <w:color w:val="000000" w:themeColor="text1"/>
          <w:sz w:val="22"/>
          <w:szCs w:val="22"/>
        </w:rPr>
        <w:t xml:space="preserve"> ust. 1 umowy;</w:t>
      </w:r>
      <w:r w:rsidR="003E6FCC" w:rsidRPr="002E1F38">
        <w:rPr>
          <w:rFonts w:ascii="Arial Narrow" w:hAnsi="Arial Narrow"/>
          <w:iCs/>
          <w:color w:val="000000" w:themeColor="text1"/>
          <w:sz w:val="22"/>
          <w:szCs w:val="22"/>
        </w:rPr>
        <w:t xml:space="preserve"> </w:t>
      </w:r>
    </w:p>
    <w:p w14:paraId="72AD316C" w14:textId="7BA3D78B" w:rsidR="00493AA8" w:rsidRPr="002E1F38" w:rsidRDefault="007F181D" w:rsidP="0015759B">
      <w:pPr>
        <w:pStyle w:val="Akapitzlist"/>
        <w:numPr>
          <w:ilvl w:val="0"/>
          <w:numId w:val="39"/>
        </w:numPr>
        <w:spacing w:line="276" w:lineRule="auto"/>
        <w:ind w:left="1134" w:hanging="425"/>
        <w:jc w:val="both"/>
        <w:rPr>
          <w:rFonts w:ascii="Arial Narrow" w:hAnsi="Arial Narrow"/>
          <w:iCs/>
          <w:color w:val="000000" w:themeColor="text1"/>
          <w:sz w:val="22"/>
          <w:szCs w:val="22"/>
        </w:rPr>
      </w:pPr>
      <w:r w:rsidRPr="002E1F38">
        <w:rPr>
          <w:rFonts w:ascii="Arial Narrow" w:hAnsi="Arial Narrow"/>
          <w:iCs/>
          <w:color w:val="000000" w:themeColor="text1"/>
          <w:sz w:val="22"/>
          <w:szCs w:val="24"/>
        </w:rPr>
        <w:t>w przypadku, gdyby wskaźniki, o których mowa powyżej  przestały być dostępne, zastosowanie znajdą inne, najbardziej zbliżone, wskaźniki publikowane przez Prezesa GUS.</w:t>
      </w:r>
    </w:p>
    <w:p w14:paraId="3F508524" w14:textId="7339152C" w:rsidR="003C3A1F" w:rsidRPr="003C3A1F" w:rsidRDefault="003C3A1F" w:rsidP="00AC2375">
      <w:pPr>
        <w:ind w:left="284" w:hanging="284"/>
        <w:jc w:val="both"/>
        <w:rPr>
          <w:iCs/>
        </w:rPr>
      </w:pPr>
      <w:r w:rsidRPr="003C3A1F">
        <w:rPr>
          <w:iCs/>
        </w:rPr>
        <w:t>2. Strony przewidują zmianę wysokości wynagrodzenia w przypadku zmiany:</w:t>
      </w:r>
    </w:p>
    <w:p w14:paraId="0F108581" w14:textId="77777777" w:rsidR="003C3A1F" w:rsidRPr="003C3A1F" w:rsidRDefault="003C3A1F" w:rsidP="0015759B">
      <w:pPr>
        <w:ind w:left="284"/>
        <w:jc w:val="both"/>
        <w:rPr>
          <w:iCs/>
        </w:rPr>
      </w:pPr>
      <w:r w:rsidRPr="003C3A1F">
        <w:rPr>
          <w:iCs/>
        </w:rPr>
        <w:t>a) stawki podatku od towarów i usług oraz podatku akcyzowego,</w:t>
      </w:r>
    </w:p>
    <w:p w14:paraId="07DE6E06" w14:textId="77777777" w:rsidR="003C3A1F" w:rsidRPr="003C3A1F" w:rsidRDefault="003C3A1F" w:rsidP="0015759B">
      <w:pPr>
        <w:ind w:left="284"/>
        <w:jc w:val="both"/>
        <w:rPr>
          <w:iCs/>
        </w:rPr>
      </w:pPr>
      <w:r w:rsidRPr="003C3A1F">
        <w:rPr>
          <w:iCs/>
        </w:rPr>
        <w:lastRenderedPageBreak/>
        <w:t>b) wysokości minimalnego wynagrodzenia za pracę albo wysokości minimalnej stawki godzinowej, ustalonych na podstawie ustawy z dnia 10 października 2002 r. o minimalnym wynagrodzeniu za pracę,</w:t>
      </w:r>
    </w:p>
    <w:p w14:paraId="7B2F8C95" w14:textId="77777777" w:rsidR="003C3A1F" w:rsidRPr="003C3A1F" w:rsidRDefault="003C3A1F" w:rsidP="0015759B">
      <w:pPr>
        <w:ind w:left="284"/>
        <w:jc w:val="both"/>
        <w:rPr>
          <w:iCs/>
        </w:rPr>
      </w:pPr>
      <w:r w:rsidRPr="003C3A1F">
        <w:rPr>
          <w:iCs/>
        </w:rPr>
        <w:t>c) zasad podleganiu ubezpieczeniom społecznym lub ubezpieczeniu zdrowotnemu lub wysokości stawki kładki na ubezpieczenie społeczne lub zdrowotne,</w:t>
      </w:r>
    </w:p>
    <w:p w14:paraId="6A311701" w14:textId="77777777" w:rsidR="003C3A1F" w:rsidRPr="003C3A1F" w:rsidRDefault="003C3A1F" w:rsidP="0015759B">
      <w:pPr>
        <w:ind w:left="284"/>
        <w:jc w:val="both"/>
        <w:rPr>
          <w:iCs/>
        </w:rPr>
      </w:pPr>
      <w:r w:rsidRPr="003C3A1F">
        <w:rPr>
          <w:iCs/>
        </w:rPr>
        <w:t xml:space="preserve">d) zasad gromadzenia i wysokości wpłat do pracowniczych planów kapitałowych, o których mowa </w:t>
      </w:r>
    </w:p>
    <w:p w14:paraId="784C6A56" w14:textId="77777777" w:rsidR="003C3A1F" w:rsidRPr="003C3A1F" w:rsidRDefault="003C3A1F" w:rsidP="0015759B">
      <w:pPr>
        <w:ind w:left="284"/>
        <w:jc w:val="both"/>
        <w:rPr>
          <w:iCs/>
        </w:rPr>
      </w:pPr>
      <w:r w:rsidRPr="003C3A1F">
        <w:rPr>
          <w:iCs/>
        </w:rPr>
        <w:t>w ustawie z dnia 4 października 2018 r. o pracowniczych planach kapitałowych,</w:t>
      </w:r>
    </w:p>
    <w:p w14:paraId="26985171" w14:textId="77777777" w:rsidR="003C3A1F" w:rsidRPr="002E1F38" w:rsidRDefault="003C3A1F" w:rsidP="0015759B">
      <w:pPr>
        <w:ind w:left="284"/>
        <w:jc w:val="both"/>
        <w:rPr>
          <w:iCs/>
          <w:color w:val="000000" w:themeColor="text1"/>
        </w:rPr>
      </w:pPr>
      <w:r w:rsidRPr="002E1F38">
        <w:rPr>
          <w:iCs/>
          <w:color w:val="000000" w:themeColor="text1"/>
        </w:rPr>
        <w:t xml:space="preserve">-  jeśli zmiany te będą miały wpływ na koszty wykonania zamówienia przez Wykonawcę. </w:t>
      </w:r>
    </w:p>
    <w:p w14:paraId="0CFEEC94" w14:textId="5ADDC258" w:rsidR="003C3A1F" w:rsidRPr="002E1F38" w:rsidRDefault="003E6FCC" w:rsidP="0015759B">
      <w:pPr>
        <w:ind w:left="284" w:hanging="284"/>
        <w:jc w:val="both"/>
        <w:rPr>
          <w:iCs/>
          <w:color w:val="000000" w:themeColor="text1"/>
        </w:rPr>
      </w:pPr>
      <w:r w:rsidRPr="002E1F38">
        <w:rPr>
          <w:iCs/>
          <w:color w:val="000000" w:themeColor="text1"/>
        </w:rPr>
        <w:t>3</w:t>
      </w:r>
      <w:r w:rsidR="003C3A1F" w:rsidRPr="002E1F38">
        <w:rPr>
          <w:iCs/>
          <w:color w:val="000000" w:themeColor="text1"/>
        </w:rPr>
        <w:t xml:space="preserve">. Zmiana wysokości wynagrodzenia należnego Wykonawcy w przypadku zaistnienia zmiany stawki podatku od  towarów </w:t>
      </w:r>
      <w:r w:rsidR="003C3A1F" w:rsidRPr="003C3A1F">
        <w:rPr>
          <w:iCs/>
        </w:rPr>
        <w:t>i usług oraz podatku akcyzowego będzie odnosić się wyłącznie do części przedmiotu umowy zrealizowanej</w:t>
      </w:r>
      <w:r w:rsidR="003C3A1F" w:rsidRPr="002E1F38">
        <w:rPr>
          <w:iCs/>
          <w:color w:val="000000" w:themeColor="text1"/>
        </w:rPr>
        <w:t xml:space="preserve">, zgodnie z terminami ustalonymi umową, po dniu wejścia w życie przepisów zmieniających stawkę podatku od towarów i usług oraz podatku akcyzowego oraz wyłącznie do części przedmiotu umowy, do której zastosowanie znajdzie zmiana stawki podatku od towarów i usług oraz podatku akcyzowego. </w:t>
      </w:r>
    </w:p>
    <w:p w14:paraId="210F5F40" w14:textId="23F19876" w:rsidR="003C3A1F" w:rsidRPr="002E1F38" w:rsidRDefault="003C3A1F" w:rsidP="0015759B">
      <w:pPr>
        <w:ind w:left="284"/>
        <w:jc w:val="both"/>
        <w:rPr>
          <w:iCs/>
          <w:color w:val="000000" w:themeColor="text1"/>
        </w:rPr>
      </w:pPr>
      <w:r w:rsidRPr="002E1F38">
        <w:rPr>
          <w:iCs/>
          <w:color w:val="000000" w:themeColor="text1"/>
        </w:rPr>
        <w:t xml:space="preserve">W przypadku zmiany, o której mowa w ust. </w:t>
      </w:r>
      <w:r w:rsidR="003E6FCC" w:rsidRPr="002E1F38">
        <w:rPr>
          <w:iCs/>
          <w:color w:val="000000" w:themeColor="text1"/>
        </w:rPr>
        <w:t>2</w:t>
      </w:r>
      <w:r w:rsidRPr="002E1F38">
        <w:rPr>
          <w:iCs/>
          <w:color w:val="000000" w:themeColor="text1"/>
        </w:rPr>
        <w:t xml:space="preserve"> pkt a), wartość wynagrodzenia netto nie zmieni się, a wartość wynagrodzenia brutto zostanie wyliczona na podstawie nowych przepisów. W przypadku płatności częściowych, Zamawiający zastrzega, iż zmiana taka będzie dotyczyła wyłącznie tej części robót, która nie była objęta fakturowaniem przed wejściem w życie zmiany.</w:t>
      </w:r>
    </w:p>
    <w:p w14:paraId="562BDFD1" w14:textId="166ACF30" w:rsidR="003C3A1F" w:rsidRPr="003C3A1F" w:rsidRDefault="003E6FCC" w:rsidP="0015759B">
      <w:pPr>
        <w:ind w:left="284" w:hanging="284"/>
        <w:jc w:val="both"/>
        <w:rPr>
          <w:iCs/>
        </w:rPr>
      </w:pPr>
      <w:r w:rsidRPr="002E1F38">
        <w:rPr>
          <w:iCs/>
          <w:color w:val="000000" w:themeColor="text1"/>
        </w:rPr>
        <w:t>4</w:t>
      </w:r>
      <w:r w:rsidR="003C3A1F" w:rsidRPr="002E1F38">
        <w:rPr>
          <w:iCs/>
          <w:color w:val="000000" w:themeColor="text1"/>
        </w:rPr>
        <w:t xml:space="preserve">. W przypadku, o którym mowa w ust. </w:t>
      </w:r>
      <w:r w:rsidRPr="002E1F38">
        <w:rPr>
          <w:iCs/>
          <w:color w:val="000000" w:themeColor="text1"/>
        </w:rPr>
        <w:t>2</w:t>
      </w:r>
      <w:r w:rsidR="003C3A1F" w:rsidRPr="002E1F38">
        <w:rPr>
          <w:iCs/>
          <w:color w:val="000000" w:themeColor="text1"/>
        </w:rPr>
        <w:t xml:space="preserve"> pkt b), c) i d) Wykonawca ma obowiązek przedłożenia szczegółowych kalkulacji obrazujących wpływ zmiany prawa na zmianę kosztów oraz dowodów potwierdzających założenia, na których te kalkulacje się opierają. Kalkulacja </w:t>
      </w:r>
      <w:r w:rsidR="003C3A1F" w:rsidRPr="003C3A1F">
        <w:rPr>
          <w:iCs/>
        </w:rPr>
        <w:t>taka powinna wskazywać wysokość odpowiednich kosztów w odniesieniu do poszczególnych pracowników realizujących umowę (przed i po zmianie) i zakres ich zaangażowania w realizację umowy (w stosunku do całości obowiązków wykonywanych na rzecz Wykonawcy). Jednocześnie Zamawiający, w przypadku gdy kalkulacje nie będą w wystarczający sposób uzasadniać proponowanej zmiany cen jednostkowych, może odmówić zmiany wynagrodzenia do czasu uzupełnienia dodatkowych wyjaśnień/dowodów. Waloryzacja dotyczy wyłącznie kosztów realizacji zamówienia powstających w okresie po wejściu w życie odpowiednich zmian przepisów.</w:t>
      </w:r>
    </w:p>
    <w:p w14:paraId="1DB95789" w14:textId="77777777" w:rsidR="000644ED" w:rsidRPr="00E62F35" w:rsidRDefault="000644ED" w:rsidP="000644ED">
      <w:pPr>
        <w:jc w:val="center"/>
        <w:rPr>
          <w:b/>
        </w:rPr>
      </w:pPr>
      <w:r w:rsidRPr="00E62F35">
        <w:rPr>
          <w:b/>
        </w:rPr>
        <w:t xml:space="preserve">§ </w:t>
      </w:r>
      <w:r w:rsidR="00B10529" w:rsidRPr="00E62F35">
        <w:rPr>
          <w:b/>
        </w:rPr>
        <w:t>10</w:t>
      </w:r>
    </w:p>
    <w:p w14:paraId="6A5FE0BC" w14:textId="77777777" w:rsidR="000644ED" w:rsidRPr="00E62F35" w:rsidRDefault="000644ED" w:rsidP="000644ED">
      <w:pPr>
        <w:jc w:val="center"/>
        <w:rPr>
          <w:b/>
        </w:rPr>
      </w:pPr>
      <w:r w:rsidRPr="00E62F35">
        <w:rPr>
          <w:b/>
        </w:rPr>
        <w:t>Fakturowanie częściowe</w:t>
      </w:r>
    </w:p>
    <w:p w14:paraId="7B3D6E73" w14:textId="64E466EC" w:rsidR="00A50FD4" w:rsidRPr="00E62F35" w:rsidRDefault="00680827" w:rsidP="00DC5ADB">
      <w:pPr>
        <w:ind w:left="284" w:hanging="284"/>
        <w:jc w:val="both"/>
      </w:pPr>
      <w:r w:rsidRPr="00E62F35">
        <w:t xml:space="preserve">1. </w:t>
      </w:r>
      <w:r w:rsidR="00A50FD4" w:rsidRPr="00E62F35">
        <w:t xml:space="preserve">Zamawiający </w:t>
      </w:r>
      <w:r w:rsidR="00466E3A" w:rsidRPr="00E62F35">
        <w:t xml:space="preserve">przewiduje </w:t>
      </w:r>
      <w:r w:rsidR="00A50FD4" w:rsidRPr="00E62F35">
        <w:t>fakturowanie częściowe:</w:t>
      </w:r>
    </w:p>
    <w:p w14:paraId="4B284602" w14:textId="77777777" w:rsidR="00E62F35" w:rsidRPr="00E62F35" w:rsidRDefault="00E62F35" w:rsidP="00E62F35">
      <w:pPr>
        <w:spacing w:line="360" w:lineRule="auto"/>
        <w:ind w:left="360"/>
        <w:jc w:val="both"/>
        <w:rPr>
          <w:rFonts w:cs="Times New Roman"/>
        </w:rPr>
      </w:pPr>
      <w:r w:rsidRPr="00E62F35">
        <w:rPr>
          <w:rFonts w:cs="Times New Roman"/>
        </w:rPr>
        <w:t>- fakturowanie następować będzie na podstawie faktur częściowych (nie częściej niż raz w miesiącu kalendarzowym) oraz faktury końcowej;</w:t>
      </w:r>
    </w:p>
    <w:p w14:paraId="63129936" w14:textId="76764EBE" w:rsidR="00E62F35" w:rsidRPr="00BF4EC7" w:rsidRDefault="00E62F35" w:rsidP="00E62F35">
      <w:pPr>
        <w:spacing w:line="360" w:lineRule="auto"/>
        <w:ind w:left="360"/>
        <w:jc w:val="both"/>
        <w:rPr>
          <w:rFonts w:cs="Times New Roman"/>
          <w:color w:val="00B0F0"/>
        </w:rPr>
      </w:pPr>
      <w:r w:rsidRPr="00E62F35">
        <w:rPr>
          <w:rFonts w:cs="Times New Roman"/>
        </w:rPr>
        <w:t xml:space="preserve">- podstawą do wystawiania faktur częściowych będą protokoły odbioru częściowego robót za zakończony etap robót potwierdzone </w:t>
      </w:r>
      <w:r w:rsidRPr="001E56D8">
        <w:rPr>
          <w:rFonts w:cs="Times New Roman"/>
        </w:rPr>
        <w:t xml:space="preserve">przez Inspektora Nadzoru. </w:t>
      </w:r>
    </w:p>
    <w:p w14:paraId="5B8C8854" w14:textId="340D3067" w:rsidR="00E62F35" w:rsidRPr="001E56D8" w:rsidRDefault="00E62F35" w:rsidP="00E62F35">
      <w:pPr>
        <w:spacing w:line="360" w:lineRule="auto"/>
        <w:ind w:left="360"/>
        <w:jc w:val="both"/>
        <w:rPr>
          <w:rFonts w:cs="Times New Roman"/>
        </w:rPr>
      </w:pPr>
      <w:r w:rsidRPr="001E56D8">
        <w:rPr>
          <w:rFonts w:cs="Times New Roman"/>
        </w:rPr>
        <w:t>- Zamawiający nie przewiduj</w:t>
      </w:r>
      <w:r w:rsidR="00934C90" w:rsidRPr="001E56D8">
        <w:rPr>
          <w:rFonts w:cs="Times New Roman"/>
        </w:rPr>
        <w:t>e</w:t>
      </w:r>
      <w:r w:rsidRPr="001E56D8">
        <w:rPr>
          <w:rFonts w:cs="Times New Roman"/>
        </w:rPr>
        <w:t xml:space="preserve"> odbiorów, fakturowania i płatności w 2021 r. </w:t>
      </w:r>
    </w:p>
    <w:p w14:paraId="3956E4F1" w14:textId="7906B0DD" w:rsidR="00E62F35" w:rsidRPr="001E56D8" w:rsidRDefault="00E62F35" w:rsidP="00E62F35">
      <w:pPr>
        <w:spacing w:line="360" w:lineRule="auto"/>
        <w:ind w:left="360"/>
        <w:jc w:val="both"/>
        <w:rPr>
          <w:rFonts w:cs="Times New Roman"/>
        </w:rPr>
      </w:pPr>
      <w:r w:rsidRPr="001E56D8">
        <w:rPr>
          <w:rFonts w:cs="Times New Roman"/>
        </w:rPr>
        <w:t xml:space="preserve">- </w:t>
      </w:r>
      <w:r w:rsidR="00934C90" w:rsidRPr="001E56D8">
        <w:rPr>
          <w:rFonts w:cs="Times New Roman"/>
        </w:rPr>
        <w:t xml:space="preserve">ostatnia </w:t>
      </w:r>
      <w:r w:rsidRPr="001E56D8">
        <w:rPr>
          <w:rFonts w:cs="Times New Roman"/>
        </w:rPr>
        <w:t>faktura za zakres z roku 2022 płatna nie później niż do 20.12.2022 r..</w:t>
      </w:r>
    </w:p>
    <w:p w14:paraId="5599D701" w14:textId="77777777" w:rsidR="00E62F35" w:rsidRPr="001E56D8" w:rsidRDefault="00E62F35" w:rsidP="00E62F35">
      <w:pPr>
        <w:spacing w:line="360" w:lineRule="auto"/>
        <w:ind w:left="360"/>
        <w:jc w:val="both"/>
        <w:rPr>
          <w:rFonts w:cs="Times New Roman"/>
        </w:rPr>
      </w:pPr>
      <w:r w:rsidRPr="001E56D8">
        <w:rPr>
          <w:rFonts w:cs="Times New Roman"/>
        </w:rPr>
        <w:t xml:space="preserve">- ostatni odbiór częściowy zakresu z roku 2022 nastąpi nie później niż 6.12.2022 r. </w:t>
      </w:r>
    </w:p>
    <w:p w14:paraId="09DA18F5" w14:textId="77777777" w:rsidR="00E62F35" w:rsidRPr="001E56D8" w:rsidRDefault="00E62F35" w:rsidP="00E62F35">
      <w:pPr>
        <w:spacing w:line="360" w:lineRule="auto"/>
        <w:ind w:left="360"/>
        <w:jc w:val="both"/>
        <w:rPr>
          <w:rFonts w:cs="Times New Roman"/>
        </w:rPr>
      </w:pPr>
      <w:r w:rsidRPr="001E56D8">
        <w:rPr>
          <w:rFonts w:cs="Times New Roman"/>
        </w:rPr>
        <w:lastRenderedPageBreak/>
        <w:t>- suma faktur częściowych nie może przekroczyć 95% wartości zamówienia; faktura końcowa nie może wynosić więcej niż 10% wynagrodzenia należnego Wykonawcy,</w:t>
      </w:r>
    </w:p>
    <w:p w14:paraId="0EFC2F72" w14:textId="21C40A3F" w:rsidR="00E62F35" w:rsidRPr="001E56D8" w:rsidRDefault="00E62F35" w:rsidP="00E62F35">
      <w:pPr>
        <w:spacing w:line="360" w:lineRule="auto"/>
        <w:ind w:left="360"/>
        <w:jc w:val="both"/>
        <w:rPr>
          <w:rFonts w:cs="Times New Roman"/>
        </w:rPr>
      </w:pPr>
      <w:r w:rsidRPr="001E56D8">
        <w:rPr>
          <w:rFonts w:cs="Times New Roman"/>
        </w:rPr>
        <w:t xml:space="preserve">- podstawą wystawienia faktury końcowej będzie podpisany ze strony Zamawiającego protokół końcowy bezusterkowego </w:t>
      </w:r>
      <w:r w:rsidR="00F16AEF" w:rsidRPr="001E56D8">
        <w:rPr>
          <w:rFonts w:cs="Times New Roman"/>
        </w:rPr>
        <w:t xml:space="preserve">(w zakresie wad istotnych) </w:t>
      </w:r>
      <w:r w:rsidRPr="001E56D8">
        <w:rPr>
          <w:rFonts w:cs="Times New Roman"/>
        </w:rPr>
        <w:t xml:space="preserve">odbioru zadania;  </w:t>
      </w:r>
    </w:p>
    <w:p w14:paraId="294D4D5E" w14:textId="5DA33CB1" w:rsidR="00E62F35" w:rsidRPr="00E62F35" w:rsidRDefault="00E62F35" w:rsidP="00E62F35">
      <w:pPr>
        <w:spacing w:line="360" w:lineRule="auto"/>
        <w:ind w:left="360"/>
        <w:jc w:val="both"/>
        <w:rPr>
          <w:rFonts w:cs="Times New Roman"/>
        </w:rPr>
      </w:pPr>
      <w:r w:rsidRPr="00E62F35">
        <w:rPr>
          <w:rFonts w:cs="Times New Roman"/>
        </w:rPr>
        <w:t>- wartość faktur wystawionych w roku 2022 nie może przekroczyć 70 % wartości brutto umowy.</w:t>
      </w:r>
    </w:p>
    <w:p w14:paraId="5D7371FE" w14:textId="77777777" w:rsidR="002B459B" w:rsidRPr="00E62F35" w:rsidRDefault="00680827" w:rsidP="00680827">
      <w:pPr>
        <w:ind w:left="284" w:hanging="284"/>
        <w:jc w:val="both"/>
        <w:rPr>
          <w:shd w:val="clear" w:color="auto" w:fill="FFFFFF"/>
        </w:rPr>
      </w:pPr>
      <w:r w:rsidRPr="00E62F35">
        <w:t>2. W</w:t>
      </w:r>
      <w:r w:rsidRPr="00E62F35">
        <w:rPr>
          <w:shd w:val="clear" w:color="auto" w:fill="FFFFFF"/>
        </w:rPr>
        <w:t xml:space="preserve">arunkiem zapłaty przez Zamawiającego drugiej i następnych części należnego wynagrodzenia za odebrane roboty budowlane jest przedstawienie dowodów zapłaty wymagalnego wynagrodzenia podwykonawcom i dalszym podwykonawcom, </w:t>
      </w:r>
      <w:r w:rsidR="002B459B" w:rsidRPr="00E62F35">
        <w:t xml:space="preserve">którzy zawarli zaakceptowaną przez Zamawiającego umowę o podwykonawstwo, której przedmiotem są roboty budowlane, lub którzy zawarli przedłożoną Zamawiającemu umowę </w:t>
      </w:r>
      <w:r w:rsidR="002B459B" w:rsidRPr="00E62F35">
        <w:br/>
        <w:t xml:space="preserve">o podwykonawstwo, której przedmiotem są dostawy lub usługi, </w:t>
      </w:r>
      <w:r w:rsidRPr="00E62F35">
        <w:rPr>
          <w:shd w:val="clear" w:color="auto" w:fill="FFFFFF"/>
        </w:rPr>
        <w:t>biorącym udział w realizacji odebranych robót budowlanych</w:t>
      </w:r>
      <w:r w:rsidR="002B459B" w:rsidRPr="00E62F35">
        <w:rPr>
          <w:shd w:val="clear" w:color="auto" w:fill="FFFFFF"/>
        </w:rPr>
        <w:t>.</w:t>
      </w:r>
    </w:p>
    <w:p w14:paraId="0DCB90F5" w14:textId="5CD5DBAF" w:rsidR="00324978" w:rsidRPr="00324978" w:rsidRDefault="002B459B" w:rsidP="00014425">
      <w:pPr>
        <w:ind w:left="284" w:hanging="284"/>
        <w:jc w:val="both"/>
        <w:rPr>
          <w:sz w:val="24"/>
        </w:rPr>
      </w:pPr>
      <w:r w:rsidRPr="00E62F35">
        <w:rPr>
          <w:shd w:val="clear" w:color="auto" w:fill="FFFFFF"/>
        </w:rPr>
        <w:t xml:space="preserve">3. </w:t>
      </w:r>
      <w:r w:rsidR="00680827" w:rsidRPr="00E62F35">
        <w:rPr>
          <w:rFonts w:eastAsia="Times New Roman" w:cs="Times New Roman"/>
        </w:rPr>
        <w:t xml:space="preserve">W przypadku nieprzedstawienia przez </w:t>
      </w:r>
      <w:r w:rsidRPr="00E62F35">
        <w:rPr>
          <w:rFonts w:eastAsia="Times New Roman" w:cs="Times New Roman"/>
        </w:rPr>
        <w:t>W</w:t>
      </w:r>
      <w:r w:rsidR="00680827" w:rsidRPr="00E62F35">
        <w:rPr>
          <w:rFonts w:eastAsia="Times New Roman" w:cs="Times New Roman"/>
        </w:rPr>
        <w:t xml:space="preserve">ykonawcę wszystkich dowodów zapłaty, o których mowa w ust. </w:t>
      </w:r>
      <w:r w:rsidRPr="00E62F35">
        <w:rPr>
          <w:rFonts w:eastAsia="Times New Roman" w:cs="Times New Roman"/>
        </w:rPr>
        <w:t>2</w:t>
      </w:r>
      <w:r w:rsidR="00680827" w:rsidRPr="00E62F35">
        <w:rPr>
          <w:rFonts w:eastAsia="Times New Roman" w:cs="Times New Roman"/>
        </w:rPr>
        <w:t xml:space="preserve">, wstrzymuje się </w:t>
      </w:r>
      <w:bookmarkStart w:id="2" w:name="mip51082686"/>
      <w:bookmarkEnd w:id="2"/>
      <w:r w:rsidR="00680827" w:rsidRPr="00E62F35">
        <w:rPr>
          <w:rFonts w:eastAsia="Times New Roman" w:cs="Times New Roman"/>
        </w:rPr>
        <w:t>wypłatę należnego wynagrodzenia za odebrane</w:t>
      </w:r>
      <w:r w:rsidR="00680827" w:rsidRPr="00E62F35">
        <w:rPr>
          <w:rFonts w:eastAsia="Times New Roman" w:cs="Times New Roman"/>
          <w:szCs w:val="21"/>
        </w:rPr>
        <w:t xml:space="preserve"> roboty budowlane,</w:t>
      </w:r>
      <w:r w:rsidRPr="00E62F35">
        <w:rPr>
          <w:rFonts w:eastAsia="Times New Roman" w:cs="Times New Roman"/>
          <w:szCs w:val="21"/>
        </w:rPr>
        <w:t xml:space="preserve"> </w:t>
      </w:r>
      <w:bookmarkStart w:id="3" w:name="mip51082687"/>
      <w:bookmarkStart w:id="4" w:name="mip51082688"/>
      <w:bookmarkEnd w:id="3"/>
      <w:bookmarkEnd w:id="4"/>
      <w:r w:rsidR="00680827" w:rsidRPr="00E62F35">
        <w:rPr>
          <w:rFonts w:eastAsia="Times New Roman" w:cs="Times New Roman"/>
          <w:szCs w:val="21"/>
        </w:rPr>
        <w:t>w części równej sumie kwot wynikających z nieprzedstawionych dowodów zapłaty.</w:t>
      </w:r>
    </w:p>
    <w:p w14:paraId="79B81D0D" w14:textId="41280365" w:rsidR="006D0899" w:rsidRPr="00052D1F" w:rsidRDefault="006D0899" w:rsidP="006D0899">
      <w:pPr>
        <w:jc w:val="center"/>
        <w:rPr>
          <w:b/>
        </w:rPr>
      </w:pPr>
      <w:r w:rsidRPr="00052D1F">
        <w:rPr>
          <w:b/>
        </w:rPr>
        <w:t xml:space="preserve">§ </w:t>
      </w:r>
      <w:r w:rsidR="00680827">
        <w:rPr>
          <w:b/>
        </w:rPr>
        <w:t>11</w:t>
      </w:r>
    </w:p>
    <w:p w14:paraId="273F73FC" w14:textId="77777777" w:rsidR="00A50FD4" w:rsidRPr="00052D1F" w:rsidRDefault="00A50FD4" w:rsidP="00052D1F">
      <w:pPr>
        <w:jc w:val="center"/>
        <w:rPr>
          <w:b/>
        </w:rPr>
      </w:pPr>
      <w:r w:rsidRPr="00052D1F">
        <w:rPr>
          <w:b/>
        </w:rPr>
        <w:t>Gwarancja i rękojmia</w:t>
      </w:r>
    </w:p>
    <w:p w14:paraId="4851528E" w14:textId="77777777" w:rsidR="00A50FD4" w:rsidRPr="00CA5217" w:rsidRDefault="00D71D63" w:rsidP="00D71D63">
      <w:pPr>
        <w:ind w:left="284" w:hanging="284"/>
        <w:jc w:val="both"/>
      </w:pPr>
      <w:r>
        <w:t xml:space="preserve">1. </w:t>
      </w:r>
      <w:r w:rsidR="00A50FD4" w:rsidRPr="00CA5217">
        <w:t>Wykonawca udziela gwarancji jakości na okres ……………………miesięcy, na wykonane roboty, w tym użyte materiały oraz zamontowane urządzenia, liczony od dnia podpisania bez zastrzeżeń protokołu zdawczo-odbiorczego obejmującego potwierdzenie prawidłowego wykonania przedmiotu umowy.</w:t>
      </w:r>
      <w:r w:rsidR="005A729C">
        <w:t xml:space="preserve"> Dokumentem gwarancyjnym jest niniejsza Umowa. </w:t>
      </w:r>
    </w:p>
    <w:p w14:paraId="72D8DA6A" w14:textId="77777777" w:rsidR="00A50FD4" w:rsidRPr="00CA5217" w:rsidRDefault="00D71D63" w:rsidP="00D71D63">
      <w:pPr>
        <w:ind w:left="284" w:hanging="284"/>
        <w:jc w:val="both"/>
      </w:pPr>
      <w:r>
        <w:t xml:space="preserve">2. </w:t>
      </w:r>
      <w:r w:rsidR="00A50FD4" w:rsidRPr="00CA5217">
        <w:t>Jeżeli w okresie gwarancji jakości zostaną stwierdzone wady, Wykonawca zrealizuje swoje zobowiązania wynikające z udzielonej gwarancji jakości w terminie wyznaczonym przez Zamawiającego.</w:t>
      </w:r>
    </w:p>
    <w:p w14:paraId="044003A1" w14:textId="5E5E9E63" w:rsidR="00A50FD4" w:rsidRPr="00CA5217" w:rsidRDefault="00D71D63" w:rsidP="00D71D63">
      <w:pPr>
        <w:ind w:left="284" w:hanging="284"/>
        <w:jc w:val="both"/>
      </w:pPr>
      <w:r>
        <w:t xml:space="preserve">3. </w:t>
      </w:r>
      <w:r w:rsidR="00A50FD4" w:rsidRPr="00CA5217">
        <w:t xml:space="preserve">Termin na usunięcie wady nie może być dłuższy niż </w:t>
      </w:r>
      <w:r w:rsidR="001F2021">
        <w:t>21</w:t>
      </w:r>
      <w:r w:rsidR="00A50FD4" w:rsidRPr="00CA5217">
        <w:t xml:space="preserve"> dni od daty powiadomienia Wykonawcy o jej wystąpieniu, chyba, że Strony w poszczególnym przypadku uzgodnią inaczej. Przy uzgadnianiu lub wyznaczaniu terminu do usuwania wad Strony zobowiązane są uwzględnić charakter wady, wpływ na funkcjonowanie obiektu, rzeczywiste możliwości Wykonawcy wynikające z uwarunkowań technicznych.</w:t>
      </w:r>
    </w:p>
    <w:p w14:paraId="26D7F95A" w14:textId="1D08FEF8" w:rsidR="00A50FD4" w:rsidRPr="00CA5217" w:rsidRDefault="00D71D63" w:rsidP="00D71D63">
      <w:pPr>
        <w:ind w:left="284" w:hanging="284"/>
        <w:jc w:val="both"/>
      </w:pPr>
      <w:r>
        <w:t xml:space="preserve">4. </w:t>
      </w:r>
      <w:r w:rsidR="00A50FD4" w:rsidRPr="00CA5217">
        <w:t xml:space="preserve">W odniesieniu do wad uniemożliwiających lub w znacznym stopniu utrudniających funkcjonowanie obiektu Wykonawca zobowiązuje się do przystąpienia do działań naprawczych i zabezpieczenia wadliwego elementu w terminie nie dłuższym niż </w:t>
      </w:r>
      <w:r w:rsidR="001F2021">
        <w:t>7</w:t>
      </w:r>
      <w:r w:rsidR="00A50FD4" w:rsidRPr="00CA5217">
        <w:t xml:space="preserve"> dni, a w odniesieniu do wad zagrażających bezpieczeństwu w terminie do </w:t>
      </w:r>
      <w:r w:rsidR="001F2021">
        <w:t>24</w:t>
      </w:r>
      <w:r w:rsidR="00A50FD4" w:rsidRPr="00CA5217">
        <w:t xml:space="preserve"> godzin od momentu powiadomienia przez Zamawiającego.</w:t>
      </w:r>
    </w:p>
    <w:p w14:paraId="4685BE92" w14:textId="7BC45095" w:rsidR="00A50FD4" w:rsidRDefault="00D71D63" w:rsidP="00D71D63">
      <w:pPr>
        <w:ind w:left="284" w:hanging="284"/>
        <w:jc w:val="both"/>
      </w:pPr>
      <w:r>
        <w:t xml:space="preserve">5. </w:t>
      </w:r>
      <w:r w:rsidR="00A50FD4" w:rsidRPr="00CA5217">
        <w:t>Wykonawca udziela rękojmi na okres</w:t>
      </w:r>
      <w:r w:rsidR="00E62F35">
        <w:t xml:space="preserve"> 60</w:t>
      </w:r>
      <w:r w:rsidR="00A50FD4" w:rsidRPr="00CA5217">
        <w:t xml:space="preserve"> miesięcy. Termin rękojmi rozpoczyna swój bieg od daty podpisania bez zastrzeżeń protokołu zdawczo-odbiorczego obejmującego potwierdzenie prawidłowego wykonania przedmiotu umowy</w:t>
      </w:r>
      <w:r>
        <w:t>.</w:t>
      </w:r>
    </w:p>
    <w:p w14:paraId="13ECCED1" w14:textId="6B2D4C7A" w:rsidR="00D71D63" w:rsidRDefault="00D71D63" w:rsidP="00D71D63">
      <w:pPr>
        <w:ind w:left="284" w:hanging="284"/>
        <w:jc w:val="both"/>
      </w:pPr>
      <w:r>
        <w:t xml:space="preserve">6. W przypadku niewywiązania się Wykonawcy z obowiązków określonych w ust. 3 i 4, Wykonawca niniejszym upoważnia Zamawiającego do usunięcia wad na koszt i ryzyko Wykonawcy. </w:t>
      </w:r>
    </w:p>
    <w:p w14:paraId="43DBC26E" w14:textId="60BED531" w:rsidR="00AC2375" w:rsidRDefault="00AC2375" w:rsidP="00D71D63">
      <w:pPr>
        <w:ind w:left="284" w:hanging="284"/>
        <w:jc w:val="both"/>
      </w:pPr>
    </w:p>
    <w:p w14:paraId="1405B3D6" w14:textId="77777777" w:rsidR="00AC2375" w:rsidRPr="00CA5217" w:rsidRDefault="00AC2375" w:rsidP="00D71D63">
      <w:pPr>
        <w:ind w:left="284" w:hanging="284"/>
        <w:jc w:val="both"/>
      </w:pPr>
    </w:p>
    <w:p w14:paraId="7EC6F15A" w14:textId="77777777" w:rsidR="00024C9A" w:rsidRPr="00052D1F" w:rsidRDefault="00024C9A" w:rsidP="00024C9A">
      <w:pPr>
        <w:jc w:val="center"/>
        <w:rPr>
          <w:b/>
        </w:rPr>
      </w:pPr>
      <w:r w:rsidRPr="00052D1F">
        <w:rPr>
          <w:b/>
        </w:rPr>
        <w:lastRenderedPageBreak/>
        <w:t>§ 1</w:t>
      </w:r>
      <w:r w:rsidR="002B459B">
        <w:rPr>
          <w:b/>
        </w:rPr>
        <w:t>2</w:t>
      </w:r>
    </w:p>
    <w:p w14:paraId="31260A33" w14:textId="77777777" w:rsidR="00024C9A" w:rsidRPr="00052D1F" w:rsidRDefault="00024C9A" w:rsidP="00024C9A">
      <w:pPr>
        <w:jc w:val="center"/>
        <w:rPr>
          <w:b/>
        </w:rPr>
      </w:pPr>
      <w:r w:rsidRPr="00052D1F">
        <w:rPr>
          <w:b/>
        </w:rPr>
        <w:t>Zabezpieczenie</w:t>
      </w:r>
    </w:p>
    <w:p w14:paraId="1B620DC9" w14:textId="77777777" w:rsidR="00024C9A" w:rsidRPr="00CA5217" w:rsidRDefault="00024C9A" w:rsidP="00D71D63">
      <w:pPr>
        <w:ind w:left="284" w:hanging="284"/>
        <w:jc w:val="both"/>
      </w:pPr>
      <w:r w:rsidRPr="00CA5217">
        <w:t>1. Zabezpieczenie należytego wykonania umowy zwane dalej „zabezpieczeniem” ustalone zostało na kwotę</w:t>
      </w:r>
      <w:r w:rsidR="00D71D63">
        <w:t xml:space="preserve"> </w:t>
      </w:r>
      <w:r w:rsidRPr="00CA5217">
        <w:t xml:space="preserve">…………… zł (słownie: …………………………………………………………………………), co stanowi </w:t>
      </w:r>
      <w:r w:rsidR="00B1369A">
        <w:t xml:space="preserve">5 </w:t>
      </w:r>
      <w:r w:rsidRPr="00CA5217">
        <w:t>% ceny całkowitej brutto podanej w ofercie Wykonawcy. Zabezpieczenie służy pokryciu roszczeń z tytułu niewykonania lub nienależytego wykonania umowy oraz pokryciu roszczeń z tytułu gwarancji jakości.</w:t>
      </w:r>
    </w:p>
    <w:p w14:paraId="1BB7A7E5" w14:textId="77777777" w:rsidR="00024C9A" w:rsidRDefault="00024C9A" w:rsidP="00D71D63">
      <w:pPr>
        <w:ind w:left="284" w:hanging="284"/>
        <w:jc w:val="both"/>
      </w:pPr>
      <w:r w:rsidRPr="00CA5217">
        <w:t>2.</w:t>
      </w:r>
      <w:r w:rsidR="00B1369A">
        <w:t xml:space="preserve"> </w:t>
      </w:r>
      <w:r w:rsidRPr="00CA5217">
        <w:t xml:space="preserve">W dniu podpisaniu umowy Wykonawca wnosi zabezpieczenie według swego wyboru </w:t>
      </w:r>
      <w:r w:rsidR="005A729C">
        <w:br/>
      </w:r>
      <w:r w:rsidRPr="00CA5217">
        <w:t>w</w:t>
      </w:r>
      <w:r w:rsidR="00B1369A">
        <w:t xml:space="preserve"> </w:t>
      </w:r>
      <w:r w:rsidRPr="00CA5217">
        <w:t xml:space="preserve">formie…………………………………………………… </w:t>
      </w:r>
      <w:r w:rsidR="00B1369A">
        <w:t>(</w:t>
      </w:r>
      <w:r w:rsidRPr="00CA5217">
        <w:t>która</w:t>
      </w:r>
      <w:r w:rsidR="00B1369A">
        <w:t>/które</w:t>
      </w:r>
      <w:r w:rsidRPr="00CA5217">
        <w:t xml:space="preserve"> stanowi załącznik do  umowy</w:t>
      </w:r>
      <w:r w:rsidR="00B1369A">
        <w:t>)</w:t>
      </w:r>
      <w:r w:rsidRPr="00CA5217">
        <w:t>.</w:t>
      </w:r>
    </w:p>
    <w:p w14:paraId="6FB0C7CB" w14:textId="77777777" w:rsidR="00B1369A" w:rsidRDefault="00B1369A" w:rsidP="00D71D63">
      <w:pPr>
        <w:ind w:left="284" w:hanging="284"/>
        <w:jc w:val="both"/>
        <w:rPr>
          <w:rFonts w:eastAsia="Times New Roman"/>
        </w:rPr>
      </w:pPr>
      <w:r>
        <w:t xml:space="preserve">3. </w:t>
      </w:r>
      <w:r w:rsidRPr="00B1369A">
        <w:rPr>
          <w:rFonts w:eastAsia="Times New Roman"/>
        </w:rPr>
        <w:t>W trakcie realizacji umowy Wykonawca może dokonać zmiany formy zabezpieczenia</w:t>
      </w:r>
      <w:r>
        <w:rPr>
          <w:rFonts w:eastAsia="Times New Roman"/>
        </w:rPr>
        <w:t xml:space="preserve">, stosownie do treści art. 451 </w:t>
      </w:r>
      <w:proofErr w:type="spellStart"/>
      <w:r>
        <w:rPr>
          <w:rFonts w:eastAsia="Times New Roman"/>
        </w:rPr>
        <w:t>pzp</w:t>
      </w:r>
      <w:proofErr w:type="spellEnd"/>
      <w:r>
        <w:rPr>
          <w:rFonts w:eastAsia="Times New Roman"/>
        </w:rPr>
        <w:t xml:space="preserve">. </w:t>
      </w:r>
    </w:p>
    <w:p w14:paraId="6BED9B26" w14:textId="77777777" w:rsidR="00024C9A" w:rsidRPr="00CA5217" w:rsidRDefault="00B1369A" w:rsidP="00D71D63">
      <w:pPr>
        <w:ind w:left="284" w:hanging="284"/>
        <w:jc w:val="both"/>
      </w:pPr>
      <w:r>
        <w:t>4</w:t>
      </w:r>
      <w:r w:rsidR="00024C9A" w:rsidRPr="00CA5217">
        <w:t>. Zamawiający zwróci Wykonawcy 70 % wysokości zabezpieczenia w terminie 30 dni od dnia wykonania zamówienia i uznania go przez Zamawiającego za należycie wykonane.</w:t>
      </w:r>
    </w:p>
    <w:p w14:paraId="1565E9EF" w14:textId="16516818" w:rsidR="00024C9A" w:rsidRPr="00CA5217" w:rsidRDefault="00B1369A" w:rsidP="00D71D63">
      <w:pPr>
        <w:ind w:left="284" w:hanging="284"/>
        <w:jc w:val="both"/>
      </w:pPr>
      <w:r>
        <w:t>5</w:t>
      </w:r>
      <w:r w:rsidR="00024C9A" w:rsidRPr="00CA5217">
        <w:t xml:space="preserve">. Na zabezpieczenie roszczeń z tytułu rękojmi za wady </w:t>
      </w:r>
      <w:r>
        <w:t xml:space="preserve">lub gwarancji </w:t>
      </w:r>
      <w:r w:rsidR="00024C9A" w:rsidRPr="00CA5217">
        <w:t>pozostawiona zostanie kwota</w:t>
      </w:r>
      <w:r>
        <w:t xml:space="preserve"> </w:t>
      </w:r>
      <w:r w:rsidR="00024C9A" w:rsidRPr="00CA5217">
        <w:t>……………… zł  odpowiadająca 30 % wysokości zabezpieczenia wymienionego w ust. 1.</w:t>
      </w:r>
    </w:p>
    <w:p w14:paraId="01CC234F" w14:textId="12C9B60A" w:rsidR="00024C9A" w:rsidRDefault="00B1369A" w:rsidP="00D71D63">
      <w:pPr>
        <w:ind w:left="284" w:hanging="284"/>
        <w:jc w:val="both"/>
      </w:pPr>
      <w:r>
        <w:t>6</w:t>
      </w:r>
      <w:r w:rsidR="00024C9A" w:rsidRPr="00CA5217">
        <w:t>. Kwota, o której mowa w ust. 4, zostanie zwrócona nie później niż w 15 dniu po upływie okresu rękojmi za wady</w:t>
      </w:r>
      <w:r>
        <w:t xml:space="preserve"> lub gwarancji</w:t>
      </w:r>
      <w:r w:rsidR="00024C9A" w:rsidRPr="00CA5217">
        <w:t>.</w:t>
      </w:r>
    </w:p>
    <w:p w14:paraId="6D7AF95E" w14:textId="1BAD0135" w:rsidR="00014425" w:rsidRPr="00AC2375" w:rsidRDefault="00114830" w:rsidP="00AC2375">
      <w:pPr>
        <w:ind w:left="284" w:hanging="284"/>
        <w:jc w:val="both"/>
        <w:rPr>
          <w:rFonts w:eastAsia="Times New Roman"/>
        </w:rPr>
      </w:pPr>
      <w:r>
        <w:t xml:space="preserve">7. </w:t>
      </w:r>
      <w:r w:rsidRPr="00114830">
        <w:rPr>
          <w:rFonts w:eastAsia="Times New Roman"/>
        </w:rPr>
        <w:t>W przypadku, gdyby termin ważności zabezpieczenia należytego wykonania umowy wniesiony w formie niepieniężnej miał upłynąć wcześniej niż w terminach określonych w ust.</w:t>
      </w:r>
      <w:r>
        <w:rPr>
          <w:rFonts w:eastAsia="Times New Roman"/>
        </w:rPr>
        <w:t xml:space="preserve"> 4 i 6 </w:t>
      </w:r>
      <w:r w:rsidRPr="00114830">
        <w:rPr>
          <w:rFonts w:eastAsia="Times New Roman"/>
        </w:rPr>
        <w:t xml:space="preserve">powyżej Wykonawca zobowiązuje się odpowiednio przedłużyć termin ważności zabezpieczenia, a dokument tę czynność potwierdzający dostarczyć Zamawiającemu  przed  upływem  ważności pierwotnego zabezpieczenia.  </w:t>
      </w:r>
    </w:p>
    <w:p w14:paraId="35EF2C57" w14:textId="35546DC6" w:rsidR="00024C9A" w:rsidRPr="00052D1F" w:rsidRDefault="00024C9A" w:rsidP="00024C9A">
      <w:pPr>
        <w:jc w:val="center"/>
        <w:rPr>
          <w:b/>
        </w:rPr>
      </w:pPr>
      <w:r w:rsidRPr="00052D1F">
        <w:rPr>
          <w:b/>
        </w:rPr>
        <w:t>§ 1</w:t>
      </w:r>
      <w:r w:rsidR="002B459B">
        <w:rPr>
          <w:b/>
        </w:rPr>
        <w:t>3</w:t>
      </w:r>
    </w:p>
    <w:p w14:paraId="3384D15C" w14:textId="77777777" w:rsidR="00024C9A" w:rsidRPr="00052D1F" w:rsidRDefault="00024C9A" w:rsidP="00024C9A">
      <w:pPr>
        <w:jc w:val="center"/>
        <w:rPr>
          <w:b/>
        </w:rPr>
      </w:pPr>
      <w:r w:rsidRPr="00052D1F">
        <w:rPr>
          <w:b/>
        </w:rPr>
        <w:t>Zmiana treści umowy</w:t>
      </w:r>
    </w:p>
    <w:p w14:paraId="09608267" w14:textId="77777777" w:rsidR="00024C9A" w:rsidRPr="00CA5217" w:rsidRDefault="00114830" w:rsidP="00114830">
      <w:pPr>
        <w:ind w:left="284" w:hanging="284"/>
        <w:jc w:val="both"/>
      </w:pPr>
      <w:r>
        <w:t xml:space="preserve">1. </w:t>
      </w:r>
      <w:r w:rsidR="00024C9A" w:rsidRPr="00CA5217">
        <w:t>Zamawiający</w:t>
      </w:r>
      <w:r w:rsidR="00C17F8D">
        <w:t xml:space="preserve">, poza sytuacjami przewidzianymi w </w:t>
      </w:r>
      <w:r w:rsidR="00DE4362" w:rsidRPr="00197A95">
        <w:t xml:space="preserve">§ </w:t>
      </w:r>
      <w:r w:rsidR="00197A95" w:rsidRPr="00197A95">
        <w:t>9</w:t>
      </w:r>
      <w:r w:rsidR="00DE4362">
        <w:t xml:space="preserve"> Umowy, a także w </w:t>
      </w:r>
      <w:r w:rsidR="00C17F8D">
        <w:t xml:space="preserve">art. 454 i 455 ust. 1 pkt.2-4 oraz ust. 2 </w:t>
      </w:r>
      <w:proofErr w:type="spellStart"/>
      <w:r w:rsidR="00C17F8D">
        <w:t>pzp</w:t>
      </w:r>
      <w:proofErr w:type="spellEnd"/>
      <w:r w:rsidR="00C17F8D">
        <w:t xml:space="preserve"> </w:t>
      </w:r>
      <w:r w:rsidR="00024C9A" w:rsidRPr="00CA5217">
        <w:t>zastrzega możliwość wprowadzenia istotnych zmian postanowień zawartej umowy w następującym zakresie oraz na następujących warunkach:</w:t>
      </w:r>
    </w:p>
    <w:p w14:paraId="567763F0" w14:textId="77777777" w:rsidR="00024C9A" w:rsidRPr="001E56D8" w:rsidRDefault="00C17F8D" w:rsidP="00114830">
      <w:pPr>
        <w:ind w:left="567"/>
        <w:jc w:val="both"/>
      </w:pPr>
      <w:r>
        <w:t xml:space="preserve">a) </w:t>
      </w:r>
      <w:r w:rsidR="00024C9A" w:rsidRPr="00CA5217">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r>
        <w:t xml:space="preserve">, </w:t>
      </w:r>
      <w:r w:rsidRPr="001E56D8">
        <w:t>zmiana zostanie wprowadzona na zasadach wynikających z dokumentów potwierdzających te okoliczności,</w:t>
      </w:r>
    </w:p>
    <w:p w14:paraId="3D41C2B5" w14:textId="77777777" w:rsidR="00024C9A" w:rsidRPr="001E56D8" w:rsidRDefault="00C17F8D" w:rsidP="00114830">
      <w:pPr>
        <w:ind w:left="567"/>
        <w:jc w:val="both"/>
      </w:pPr>
      <w:r w:rsidRPr="001E56D8">
        <w:t xml:space="preserve">b) </w:t>
      </w:r>
      <w:r w:rsidR="00024C9A" w:rsidRPr="001E56D8">
        <w:t>sposób wykonania przedmiotu zamówienia, w szczególności gdy zmiana sposobu realizacji zamówienia wynika ze zmian w obowiązujących przepisach prawa bądź wytycznych mających wpływ na wykonanie zamówienia</w:t>
      </w:r>
      <w:r w:rsidRPr="001E56D8">
        <w:t>, zmiana zostanie wprowadzona stosownie do treści tych przepisów lub wytycznych,</w:t>
      </w:r>
    </w:p>
    <w:p w14:paraId="1ED76F66" w14:textId="4CAA0060" w:rsidR="00C17F8D" w:rsidRPr="001E56D8" w:rsidRDefault="00C17F8D" w:rsidP="00114830">
      <w:pPr>
        <w:ind w:left="567"/>
        <w:jc w:val="both"/>
      </w:pPr>
      <w:r w:rsidRPr="001E56D8">
        <w:t xml:space="preserve">c) </w:t>
      </w:r>
      <w:r w:rsidR="00024C9A" w:rsidRPr="001E56D8">
        <w:t>zmiany rozwiązań technicznych w dokumentacji projektowej</w:t>
      </w:r>
      <w:r w:rsidR="00934C90" w:rsidRPr="001E56D8">
        <w:t>, Programie Funkcjonalno-Użytkowym</w:t>
      </w:r>
      <w:r w:rsidR="00024C9A" w:rsidRPr="001E56D8">
        <w:t xml:space="preserve"> - w uzasadnionych przypadkach (np. spowodowanych wadami dokumentacji projektowej</w:t>
      </w:r>
      <w:r w:rsidR="00934C90" w:rsidRPr="001E56D8">
        <w:t>, PFU</w:t>
      </w:r>
      <w:r w:rsidR="00024C9A" w:rsidRPr="001E56D8">
        <w:t>), gdy realizacja zadania według dokumentacji projektowej</w:t>
      </w:r>
      <w:r w:rsidR="00934C90" w:rsidRPr="001E56D8">
        <w:t>, PFU</w:t>
      </w:r>
      <w:r w:rsidR="00024C9A" w:rsidRPr="001E56D8">
        <w:t xml:space="preserve"> powodowałaby wadliwe wykonanie przedmiotu umowy, byłaby niemożliwa lub gdy zaistniałaby, z przyczyn wynikających z dokumentacji projektowej</w:t>
      </w:r>
      <w:r w:rsidR="00934C90" w:rsidRPr="001E56D8">
        <w:t>, PFU</w:t>
      </w:r>
      <w:r w:rsidR="00024C9A" w:rsidRPr="001E56D8">
        <w:t xml:space="preserve">, konieczność wstrzymania prowadzonych przez wykonawcę robót budowlanych; dopuszcza się </w:t>
      </w:r>
      <w:r w:rsidR="00024C9A" w:rsidRPr="001E56D8">
        <w:lastRenderedPageBreak/>
        <w:t>wprowadzenie zmian w stosunku do pierwotnej dokumentacji</w:t>
      </w:r>
      <w:r w:rsidR="00934C90" w:rsidRPr="001E56D8">
        <w:t>, PFU</w:t>
      </w:r>
      <w:r w:rsidR="00024C9A" w:rsidRPr="001E56D8">
        <w:t xml:space="preserve"> oraz zmianę terminu zakończenia robót budowlanych (w związku z koniecznością opracowania i uzgodnienia rozwiązań niezbędnych do właściwej realizacji robót); w umowie zostaną wprowadzone zmiany dotyczące zakresu rzeczowego dokumentacji projektowej</w:t>
      </w:r>
      <w:r w:rsidR="00934C90" w:rsidRPr="001E56D8">
        <w:t>, PFU</w:t>
      </w:r>
      <w:r w:rsidR="00024C9A" w:rsidRPr="001E56D8">
        <w:t xml:space="preserve"> oraz wykonanych na jej podstawie robót budowlanych oraz zmiany dotyczące terminów: zostanie określony termin opracowania zmodyfikowanej dokumentacji</w:t>
      </w:r>
      <w:r w:rsidR="00DC0C73" w:rsidRPr="001E56D8">
        <w:t>, PFU</w:t>
      </w:r>
      <w:r w:rsidR="00024C9A" w:rsidRPr="001E56D8">
        <w:t xml:space="preserve"> oraz termin zakończenia robót budowlanych</w:t>
      </w:r>
      <w:r w:rsidRPr="001E56D8">
        <w:t>,</w:t>
      </w:r>
    </w:p>
    <w:p w14:paraId="49D96722" w14:textId="77777777" w:rsidR="008841D9" w:rsidRDefault="00C17F8D" w:rsidP="00C17F8D">
      <w:pPr>
        <w:ind w:left="567"/>
        <w:jc w:val="both"/>
      </w:pPr>
      <w:r w:rsidRPr="001E56D8">
        <w:t xml:space="preserve">d) </w:t>
      </w:r>
      <w:r w:rsidR="00024C9A" w:rsidRPr="001E56D8">
        <w:t xml:space="preserve">wystąpienie niekorzystnych warunków </w:t>
      </w:r>
      <w:r w:rsidR="00024C9A" w:rsidRPr="00CA5217">
        <w:t>atmosferycznych lub ograniczeń związanych z sytuacją epidemiczną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r w:rsidR="008841D9">
        <w:t>, zmiana zostanie wprowadzona stosownie do okresu trwania niekorzystnych warunków lub ograniczeń,</w:t>
      </w:r>
    </w:p>
    <w:p w14:paraId="34565D57" w14:textId="77777777" w:rsidR="00024C9A" w:rsidRPr="00CA5217" w:rsidRDefault="008841D9" w:rsidP="00114830">
      <w:pPr>
        <w:ind w:left="567"/>
        <w:jc w:val="both"/>
      </w:pPr>
      <w:r>
        <w:t xml:space="preserve">e) </w:t>
      </w:r>
      <w:r w:rsidR="00024C9A" w:rsidRPr="00CA5217">
        <w:t>zmiana osobowa: zmiana osób, przy pomocy których Wykonawca realizuje przedmiot umowy, na inne spełniające warunki określone w SWZ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r>
        <w:t>,</w:t>
      </w:r>
    </w:p>
    <w:p w14:paraId="7047B236" w14:textId="77777777" w:rsidR="00024C9A" w:rsidRPr="00CA5217" w:rsidRDefault="008841D9" w:rsidP="00114830">
      <w:pPr>
        <w:ind w:left="567"/>
        <w:jc w:val="both"/>
      </w:pPr>
      <w:r>
        <w:t xml:space="preserve">f) </w:t>
      </w:r>
      <w:r w:rsidR="00024C9A" w:rsidRPr="00CA5217">
        <w:t>zaistnienie okoliczności leżących po stronie Zamawiającego, w szczególności spowodowanych sytuacją finansową, zdolnościami płatniczymi lub warunkami organizacyjnymi; zmianie może ulec termin realizacji zamówienia</w:t>
      </w:r>
      <w:r>
        <w:t>, zmiana zostanie wprowadzona stosownie pisma Zamawiającego określającego te okoliczności,</w:t>
      </w:r>
    </w:p>
    <w:p w14:paraId="098CB922" w14:textId="77777777" w:rsidR="007A4393" w:rsidRDefault="008841D9" w:rsidP="00114830">
      <w:pPr>
        <w:ind w:left="567"/>
        <w:jc w:val="both"/>
      </w:pPr>
      <w:r>
        <w:t xml:space="preserve">g) </w:t>
      </w:r>
      <w:r w:rsidR="00024C9A" w:rsidRPr="00CA5217">
        <w:t xml:space="preserve">zmiana sposobu spełnienia świadczenia wskutek zmian technologicznych, w szczególności: pojawienie się na rynku </w:t>
      </w:r>
      <w:r>
        <w:t xml:space="preserve">po dniu zawarcia umowy </w:t>
      </w:r>
      <w:r w:rsidR="00024C9A" w:rsidRPr="00CA5217">
        <w:t>sprzętu / urządzeń nowszej generacji, o parametrach korzystniejszych dla Zamawiającego</w:t>
      </w:r>
      <w:r w:rsidR="007A4393">
        <w:t>,</w:t>
      </w:r>
    </w:p>
    <w:p w14:paraId="76A6F609" w14:textId="77777777" w:rsidR="00B64B5B" w:rsidRPr="00E3567F" w:rsidRDefault="007A4393" w:rsidP="00B64B5B">
      <w:pPr>
        <w:ind w:left="567"/>
        <w:jc w:val="both"/>
      </w:pPr>
      <w:r>
        <w:t>h)</w:t>
      </w:r>
      <w:r w:rsidR="00B64B5B">
        <w:t xml:space="preserve"> </w:t>
      </w:r>
      <w:r w:rsidR="00B64B5B" w:rsidRPr="00E3567F">
        <w:t>zmiana zakresu robót i wynagrodzenia, jeżeli wystąpią okoliczności powodujące zmniejszenie zakresu przedmiotu zamówienia; w umowie zostaną wprowadzone zmiany dotyczące wynagrodzenia wykonawcy</w:t>
      </w:r>
      <w:r w:rsidR="00B64B5B">
        <w:t>, zmiana zostanie wprowadzona stosownie do zmiany zakresu przedmiotu zamówienia i odpowiadającej mu wartości wynagrodzenia w oparciu o kosztorys ofertowy Wykonawcy.</w:t>
      </w:r>
    </w:p>
    <w:p w14:paraId="0B1A7CB5" w14:textId="33B7D48C" w:rsidR="00E62F35" w:rsidRPr="0044176A" w:rsidRDefault="000C2053" w:rsidP="0044176A">
      <w:pPr>
        <w:ind w:left="284" w:hanging="284"/>
        <w:jc w:val="both"/>
      </w:pPr>
      <w:r>
        <w:t xml:space="preserve">2. Zmiany umowy wymagają formy pisemnej pod rygorem nieważności. </w:t>
      </w:r>
    </w:p>
    <w:p w14:paraId="0521273A" w14:textId="4E4012B5" w:rsidR="00024C9A" w:rsidRPr="00052D1F" w:rsidRDefault="00024C9A" w:rsidP="00024C9A">
      <w:pPr>
        <w:jc w:val="center"/>
        <w:rPr>
          <w:b/>
        </w:rPr>
      </w:pPr>
      <w:r w:rsidRPr="00052D1F">
        <w:rPr>
          <w:b/>
        </w:rPr>
        <w:t>§ 1</w:t>
      </w:r>
      <w:r w:rsidR="002B459B">
        <w:rPr>
          <w:b/>
        </w:rPr>
        <w:t>4</w:t>
      </w:r>
    </w:p>
    <w:p w14:paraId="63EA825B" w14:textId="77777777" w:rsidR="00024C9A" w:rsidRPr="00052D1F" w:rsidRDefault="00024C9A" w:rsidP="00024C9A">
      <w:pPr>
        <w:jc w:val="center"/>
        <w:rPr>
          <w:b/>
        </w:rPr>
      </w:pPr>
      <w:r w:rsidRPr="00052D1F">
        <w:rPr>
          <w:b/>
        </w:rPr>
        <w:t>Odstąpienie od umowy</w:t>
      </w:r>
    </w:p>
    <w:p w14:paraId="3697D64B" w14:textId="77777777" w:rsidR="00024C9A" w:rsidRPr="00CA5217" w:rsidRDefault="000C2053" w:rsidP="000C2053">
      <w:pPr>
        <w:ind w:left="284" w:hanging="284"/>
        <w:jc w:val="both"/>
      </w:pPr>
      <w:r>
        <w:t xml:space="preserve">1. Poza przypadkami wskazanymi w art. 454 </w:t>
      </w:r>
      <w:proofErr w:type="spellStart"/>
      <w:r>
        <w:t>pzp</w:t>
      </w:r>
      <w:proofErr w:type="spellEnd"/>
      <w:r>
        <w:t xml:space="preserve">, </w:t>
      </w:r>
      <w:r w:rsidR="00024C9A" w:rsidRPr="00CA5217">
        <w:t xml:space="preserve">Zamawiającemu przysługuje prawo odstąpienia od umowy </w:t>
      </w:r>
      <w:r>
        <w:br/>
      </w:r>
      <w:r w:rsidR="00024C9A" w:rsidRPr="00CA5217">
        <w:t>w całości lub w części, z przyczyn leżących po stronie Wykonawcy gdy:</w:t>
      </w:r>
    </w:p>
    <w:p w14:paraId="7A04D109" w14:textId="77777777" w:rsidR="00024C9A" w:rsidRPr="00CA5217" w:rsidRDefault="000819BB" w:rsidP="000819BB">
      <w:pPr>
        <w:ind w:left="567"/>
        <w:jc w:val="both"/>
      </w:pPr>
      <w:r>
        <w:t xml:space="preserve">a) </w:t>
      </w:r>
      <w:r w:rsidR="00024C9A" w:rsidRPr="00CA5217">
        <w:t>Wykonawca opóźnia się z rozpoczęciem lub zakończeniem robót tak dalece, że nie jest prawdopodobne, żeby zdołał je ukończyć w czasie umówionym,</w:t>
      </w:r>
    </w:p>
    <w:p w14:paraId="25D445A6" w14:textId="77777777" w:rsidR="00024C9A" w:rsidRPr="00CA5217" w:rsidRDefault="00AC6AAA" w:rsidP="000819BB">
      <w:pPr>
        <w:ind w:left="567"/>
        <w:jc w:val="both"/>
      </w:pPr>
      <w:r>
        <w:t xml:space="preserve">b) </w:t>
      </w:r>
      <w:r w:rsidR="00024C9A" w:rsidRPr="00CA5217">
        <w:t>Wykonawca jest w zwłoce z zakończeniem realizacji przedmiotu umowy po uprzednim wezwaniu do zakończenia realizacji przedmiotu umowy i wyznaczeniu dodatkowego terminu nie krótszego niż 7 dni,</w:t>
      </w:r>
    </w:p>
    <w:p w14:paraId="5B80C30D" w14:textId="77777777" w:rsidR="00024C9A" w:rsidRPr="0044176A" w:rsidRDefault="00AC6AAA" w:rsidP="000819BB">
      <w:pPr>
        <w:ind w:left="567"/>
        <w:jc w:val="both"/>
        <w:rPr>
          <w:color w:val="000000" w:themeColor="text1"/>
        </w:rPr>
      </w:pPr>
      <w:r>
        <w:lastRenderedPageBreak/>
        <w:t xml:space="preserve">c) </w:t>
      </w:r>
      <w:r w:rsidR="00024C9A" w:rsidRPr="00CA5217">
        <w:t xml:space="preserve">Wykonawca realizuje roboty w sposób niezgodny z  Umową, dokumentacją projektową, specyfikacjami technicznymi </w:t>
      </w:r>
      <w:r w:rsidR="00024C9A" w:rsidRPr="0044176A">
        <w:rPr>
          <w:color w:val="000000" w:themeColor="text1"/>
        </w:rPr>
        <w:t>lub wskazaniami Zamawiającego, pomimo wcześniejszego wezwania do zmiany sposobu wykonywania przedmiotu umowy i wyznaczeniu dodatkowego terminu, nie krótszego niż 7 dni,</w:t>
      </w:r>
    </w:p>
    <w:p w14:paraId="75C7AA14" w14:textId="77777777" w:rsidR="00024C9A" w:rsidRPr="0044176A" w:rsidRDefault="00AC6AAA" w:rsidP="000819BB">
      <w:pPr>
        <w:ind w:left="567"/>
        <w:jc w:val="both"/>
        <w:rPr>
          <w:color w:val="000000" w:themeColor="text1"/>
        </w:rPr>
      </w:pPr>
      <w:r w:rsidRPr="0044176A">
        <w:rPr>
          <w:color w:val="000000" w:themeColor="text1"/>
        </w:rPr>
        <w:t xml:space="preserve">d) </w:t>
      </w:r>
      <w:r w:rsidR="00024C9A" w:rsidRPr="0044176A">
        <w:rPr>
          <w:color w:val="000000" w:themeColor="text1"/>
        </w:rPr>
        <w:t>Wykonawca przerwał z przyczyn leżących po stronie Wykonawcy realizację Umowy i przerwa ta trwa dłużej niż 14 dni, po uprzednim wezwaniu do podjęcia robót i wyznaczeniu terminu nie krótszego niż 3 dni,</w:t>
      </w:r>
    </w:p>
    <w:p w14:paraId="07D4B1BD" w14:textId="4B26C1F2" w:rsidR="00024C9A" w:rsidRPr="0044176A" w:rsidRDefault="00AC6AAA" w:rsidP="000819BB">
      <w:pPr>
        <w:ind w:left="567"/>
        <w:jc w:val="both"/>
        <w:rPr>
          <w:color w:val="000000" w:themeColor="text1"/>
        </w:rPr>
      </w:pPr>
      <w:r w:rsidRPr="0044176A">
        <w:rPr>
          <w:color w:val="000000" w:themeColor="text1"/>
        </w:rPr>
        <w:t xml:space="preserve">e) </w:t>
      </w:r>
      <w:r w:rsidR="00024C9A" w:rsidRPr="0044176A">
        <w:rPr>
          <w:color w:val="000000" w:themeColor="text1"/>
        </w:rPr>
        <w:t>Wykonawca nie zapewnia przez cały okres realizacji przedmiotu niniejszej umowy polis</w:t>
      </w:r>
      <w:r w:rsidR="00CF3AC2" w:rsidRPr="0044176A">
        <w:rPr>
          <w:color w:val="000000" w:themeColor="text1"/>
        </w:rPr>
        <w:t>y OC, o której mowa w § 4 ust</w:t>
      </w:r>
      <w:r w:rsidR="00656CD3" w:rsidRPr="0044176A">
        <w:rPr>
          <w:color w:val="000000" w:themeColor="text1"/>
        </w:rPr>
        <w:t>. 8</w:t>
      </w:r>
      <w:r w:rsidR="00024C9A" w:rsidRPr="0044176A">
        <w:rPr>
          <w:color w:val="000000" w:themeColor="text1"/>
        </w:rPr>
        <w:t xml:space="preserve"> umowy,</w:t>
      </w:r>
    </w:p>
    <w:p w14:paraId="05B34581" w14:textId="4787E069" w:rsidR="00024C9A" w:rsidRPr="0044176A" w:rsidRDefault="00CF3AC2" w:rsidP="000819BB">
      <w:pPr>
        <w:ind w:left="567"/>
        <w:jc w:val="both"/>
        <w:rPr>
          <w:color w:val="000000" w:themeColor="text1"/>
        </w:rPr>
      </w:pPr>
      <w:r w:rsidRPr="0044176A">
        <w:rPr>
          <w:color w:val="000000" w:themeColor="text1"/>
        </w:rPr>
        <w:t xml:space="preserve">f) </w:t>
      </w:r>
      <w:r w:rsidR="00024C9A" w:rsidRPr="0044176A">
        <w:rPr>
          <w:color w:val="000000" w:themeColor="text1"/>
        </w:rPr>
        <w:t xml:space="preserve">Wykonawca nie realizuje obowiązków dotyczących zatrudnienia osób na podstawie umowy o pracę, </w:t>
      </w:r>
      <w:r w:rsidR="00024C9A" w:rsidRPr="0044176A">
        <w:rPr>
          <w:color w:val="000000" w:themeColor="text1"/>
        </w:rPr>
        <w:br/>
        <w:t xml:space="preserve">o których mowa w § 4 ust. </w:t>
      </w:r>
      <w:r w:rsidRPr="0044176A">
        <w:rPr>
          <w:color w:val="000000" w:themeColor="text1"/>
        </w:rPr>
        <w:t>1</w:t>
      </w:r>
      <w:r w:rsidR="00656CD3" w:rsidRPr="0044176A">
        <w:rPr>
          <w:color w:val="000000" w:themeColor="text1"/>
        </w:rPr>
        <w:t>3</w:t>
      </w:r>
      <w:r w:rsidRPr="0044176A">
        <w:rPr>
          <w:color w:val="000000" w:themeColor="text1"/>
        </w:rPr>
        <w:t xml:space="preserve"> i 1</w:t>
      </w:r>
      <w:r w:rsidR="00656CD3" w:rsidRPr="0044176A">
        <w:rPr>
          <w:color w:val="000000" w:themeColor="text1"/>
        </w:rPr>
        <w:t>4</w:t>
      </w:r>
      <w:r w:rsidRPr="0044176A">
        <w:rPr>
          <w:color w:val="000000" w:themeColor="text1"/>
        </w:rPr>
        <w:t xml:space="preserve"> </w:t>
      </w:r>
      <w:r w:rsidR="00024C9A" w:rsidRPr="0044176A">
        <w:rPr>
          <w:color w:val="000000" w:themeColor="text1"/>
        </w:rPr>
        <w:t>umowy,</w:t>
      </w:r>
    </w:p>
    <w:p w14:paraId="040F6242" w14:textId="6D44B33A" w:rsidR="009D585B" w:rsidRPr="00CF3AC2" w:rsidRDefault="009D585B" w:rsidP="009D585B">
      <w:pPr>
        <w:ind w:left="567"/>
        <w:jc w:val="both"/>
      </w:pPr>
      <w:r w:rsidRPr="0044176A">
        <w:rPr>
          <w:rFonts w:eastAsia="Times New Roman"/>
          <w:color w:val="000000" w:themeColor="text1"/>
          <w:szCs w:val="24"/>
        </w:rPr>
        <w:t xml:space="preserve">h) Wykonawca nie wykazuje, stosownie do § 6 ust. 3, </w:t>
      </w:r>
      <w:r w:rsidRPr="0044176A">
        <w:rPr>
          <w:rFonts w:cs="Times New Roman"/>
          <w:color w:val="000000" w:themeColor="text1"/>
          <w:szCs w:val="24"/>
        </w:rPr>
        <w:t>że proponowany inny podwykonawca lub Wykonawca samodzielnie spełnia warunki udziału w post</w:t>
      </w:r>
      <w:r w:rsidR="00DC0C73" w:rsidRPr="0044176A">
        <w:rPr>
          <w:rFonts w:cs="Times New Roman"/>
          <w:color w:val="000000" w:themeColor="text1"/>
          <w:szCs w:val="24"/>
        </w:rPr>
        <w:t>ę</w:t>
      </w:r>
      <w:r w:rsidRPr="0044176A">
        <w:rPr>
          <w:rFonts w:cs="Times New Roman"/>
          <w:color w:val="000000" w:themeColor="text1"/>
          <w:szCs w:val="24"/>
        </w:rPr>
        <w:t xml:space="preserve">powaniu lub kryteria selekcji w stopniu nie mniejszym niż podwykonawca, na którego zasoby Wykonawca </w:t>
      </w:r>
      <w:r w:rsidRPr="00936862">
        <w:rPr>
          <w:rFonts w:cs="Times New Roman"/>
          <w:szCs w:val="24"/>
        </w:rPr>
        <w:t xml:space="preserve">powoływał się w trakcie postępowania </w:t>
      </w:r>
      <w:r>
        <w:rPr>
          <w:rFonts w:cs="Times New Roman"/>
          <w:szCs w:val="24"/>
        </w:rPr>
        <w:br/>
      </w:r>
      <w:r w:rsidRPr="00936862">
        <w:rPr>
          <w:rFonts w:cs="Times New Roman"/>
          <w:szCs w:val="24"/>
        </w:rPr>
        <w:t>o udzielenie zamówienia</w:t>
      </w:r>
      <w:r>
        <w:rPr>
          <w:rFonts w:eastAsia="Times New Roman"/>
          <w:szCs w:val="24"/>
        </w:rPr>
        <w:t xml:space="preserve">. </w:t>
      </w:r>
    </w:p>
    <w:p w14:paraId="5D392E61" w14:textId="77777777" w:rsidR="00024C9A" w:rsidRDefault="00CF3AC2" w:rsidP="00CF3AC2">
      <w:pPr>
        <w:ind w:left="284" w:hanging="284"/>
        <w:jc w:val="both"/>
      </w:pPr>
      <w:r>
        <w:t xml:space="preserve">2. </w:t>
      </w:r>
      <w:r w:rsidR="00024C9A" w:rsidRPr="00CA5217">
        <w:t xml:space="preserve">Strony mogą skorzystać z prawa do odstąpienia od umowy w terminie 14 dni od </w:t>
      </w:r>
      <w:r>
        <w:t xml:space="preserve">powzięcia informacji </w:t>
      </w:r>
      <w:r>
        <w:br/>
        <w:t xml:space="preserve">o </w:t>
      </w:r>
      <w:r w:rsidR="00024C9A" w:rsidRPr="00CA5217">
        <w:t>wystąpieni</w:t>
      </w:r>
      <w:r>
        <w:t>u</w:t>
      </w:r>
      <w:r w:rsidR="00024C9A" w:rsidRPr="00CA5217">
        <w:t xml:space="preserve"> przyczyny odstąpienia.</w:t>
      </w:r>
    </w:p>
    <w:p w14:paraId="75B5261D" w14:textId="77777777" w:rsidR="00437CF3" w:rsidRPr="00CA5217" w:rsidRDefault="00437CF3" w:rsidP="00CF3AC2">
      <w:pPr>
        <w:ind w:left="284" w:hanging="284"/>
        <w:jc w:val="both"/>
      </w:pPr>
      <w:r>
        <w:t xml:space="preserve">3. Odstąpienie </w:t>
      </w:r>
      <w:r w:rsidRPr="00437CF3">
        <w:rPr>
          <w:rFonts w:eastAsia="Times New Roman"/>
          <w:szCs w:val="24"/>
        </w:rPr>
        <w:t xml:space="preserve">od umowy powinno nastąpić w formie pisemnej po rygorem nieważności takiego oświadczenia </w:t>
      </w:r>
      <w:r w:rsidR="003D299F">
        <w:rPr>
          <w:rFonts w:eastAsia="Times New Roman"/>
          <w:szCs w:val="24"/>
        </w:rPr>
        <w:br/>
      </w:r>
      <w:r w:rsidRPr="00437CF3">
        <w:rPr>
          <w:rFonts w:eastAsia="Times New Roman"/>
          <w:szCs w:val="24"/>
        </w:rPr>
        <w:t>i musi zawierać uzasadnienie</w:t>
      </w:r>
      <w:r w:rsidR="003D299F">
        <w:rPr>
          <w:rFonts w:eastAsia="Times New Roman"/>
          <w:szCs w:val="24"/>
        </w:rPr>
        <w:t>.</w:t>
      </w:r>
    </w:p>
    <w:p w14:paraId="41840F6F" w14:textId="77777777" w:rsidR="003D299F" w:rsidRPr="00377DCB" w:rsidRDefault="003D299F" w:rsidP="000C2053">
      <w:pPr>
        <w:ind w:left="284" w:hanging="284"/>
        <w:jc w:val="both"/>
      </w:pPr>
      <w:r>
        <w:t>4</w:t>
      </w:r>
      <w:r w:rsidR="00CF3AC2">
        <w:t xml:space="preserve">. </w:t>
      </w:r>
      <w:r w:rsidR="00024C9A" w:rsidRPr="00CA5217">
        <w:t xml:space="preserve">W wypadku odstąpienia od umowy Wykonawca zabezpieczy przerwane roboty na swój koszt. Wykonawca zgłosi do odbioru roboty przerwane. 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r w:rsidR="00437CF3">
        <w:t xml:space="preserve">Warunkiem podpisania protokołu inwentaryzacji robót przez Zamawiającego jest zwrot przez Wykonawcę otrzymanych od Zamawiającego na potrzeby wykonania prac -  </w:t>
      </w:r>
      <w:r w:rsidR="00437CF3" w:rsidRPr="00377DCB">
        <w:t xml:space="preserve">dokumentów, w tym dokumentacji projektowej. </w:t>
      </w:r>
    </w:p>
    <w:p w14:paraId="0250FA8E" w14:textId="77777777" w:rsidR="00A50FD4" w:rsidRPr="00377DCB" w:rsidRDefault="00A50FD4" w:rsidP="00052D1F">
      <w:pPr>
        <w:jc w:val="center"/>
        <w:rPr>
          <w:b/>
        </w:rPr>
      </w:pPr>
      <w:r w:rsidRPr="00377DCB">
        <w:rPr>
          <w:b/>
        </w:rPr>
        <w:t>§ </w:t>
      </w:r>
      <w:r w:rsidR="003D299F" w:rsidRPr="00377DCB">
        <w:rPr>
          <w:b/>
        </w:rPr>
        <w:t>1</w:t>
      </w:r>
      <w:r w:rsidR="002B459B" w:rsidRPr="00377DCB">
        <w:rPr>
          <w:b/>
        </w:rPr>
        <w:t>5</w:t>
      </w:r>
    </w:p>
    <w:p w14:paraId="77A8DC45" w14:textId="77777777" w:rsidR="00A50FD4" w:rsidRPr="00377DCB" w:rsidRDefault="00A50FD4" w:rsidP="00052D1F">
      <w:pPr>
        <w:jc w:val="center"/>
        <w:rPr>
          <w:b/>
        </w:rPr>
      </w:pPr>
      <w:r w:rsidRPr="00377DCB">
        <w:rPr>
          <w:b/>
        </w:rPr>
        <w:t>Kary umowne</w:t>
      </w:r>
    </w:p>
    <w:p w14:paraId="2417363C" w14:textId="77777777" w:rsidR="00A50FD4" w:rsidRPr="00377DCB" w:rsidRDefault="007A236B" w:rsidP="007A236B">
      <w:pPr>
        <w:ind w:left="284" w:hanging="284"/>
        <w:jc w:val="both"/>
      </w:pPr>
      <w:r w:rsidRPr="00377DCB">
        <w:t xml:space="preserve">1. </w:t>
      </w:r>
      <w:r w:rsidR="00A50FD4" w:rsidRPr="00377DCB">
        <w:t>W razie niewykonania lub nienależytego wykonania zobowiązania przez Wykonawcę</w:t>
      </w:r>
      <w:r w:rsidRPr="00377DCB">
        <w:t>,</w:t>
      </w:r>
      <w:r w:rsidR="00A50FD4" w:rsidRPr="00377DCB">
        <w:t xml:space="preserve"> Zamawiający może żądać zapłaty kary umownej. </w:t>
      </w:r>
    </w:p>
    <w:p w14:paraId="29886D3F" w14:textId="77777777" w:rsidR="00A50FD4" w:rsidRPr="00377DCB" w:rsidRDefault="007A236B" w:rsidP="007A236B">
      <w:pPr>
        <w:ind w:left="284" w:hanging="284"/>
        <w:jc w:val="both"/>
      </w:pPr>
      <w:r w:rsidRPr="00377DCB">
        <w:t xml:space="preserve">2. </w:t>
      </w:r>
      <w:r w:rsidR="00A50FD4" w:rsidRPr="00377DCB">
        <w:t>Wykonawca jest zobowiązany do zapłaty Zamawiającemu kary umownej:</w:t>
      </w:r>
    </w:p>
    <w:p w14:paraId="71D3CE5E" w14:textId="0D0F56F2" w:rsidR="00A50FD4" w:rsidRPr="00377DCB" w:rsidRDefault="003D299F" w:rsidP="003D299F">
      <w:pPr>
        <w:ind w:left="567"/>
        <w:jc w:val="both"/>
      </w:pPr>
      <w:r w:rsidRPr="00377DCB">
        <w:t xml:space="preserve">a) </w:t>
      </w:r>
      <w:r w:rsidR="00A50FD4" w:rsidRPr="00377DCB">
        <w:t xml:space="preserve">za </w:t>
      </w:r>
      <w:r w:rsidRPr="00377DCB">
        <w:t>zwłokę</w:t>
      </w:r>
      <w:r w:rsidR="00A50FD4" w:rsidRPr="00377DCB">
        <w:t xml:space="preserve"> w wykonaniu przedmiotu Umowy w wysokości </w:t>
      </w:r>
      <w:r w:rsidR="00D870AB" w:rsidRPr="00377DCB">
        <w:t>0,1</w:t>
      </w:r>
      <w:r w:rsidR="00A50FD4" w:rsidRPr="00377DCB">
        <w:t xml:space="preserve"> % wartości wynagrodzenia umownego brutto Wykonawcy, za każdy rozpoczęty dzień </w:t>
      </w:r>
      <w:r w:rsidRPr="00377DCB">
        <w:t>zwłoki</w:t>
      </w:r>
      <w:r w:rsidR="00A50FD4" w:rsidRPr="00377DCB">
        <w:t xml:space="preserve"> w stosunku do terminu wskazanego w § 2 ust. </w:t>
      </w:r>
      <w:r w:rsidRPr="00377DCB">
        <w:t>2 Umowy,</w:t>
      </w:r>
    </w:p>
    <w:p w14:paraId="65A0ED19" w14:textId="4CE89B4D" w:rsidR="00A50FD4" w:rsidRPr="00377DCB" w:rsidRDefault="003D299F" w:rsidP="003D299F">
      <w:pPr>
        <w:ind w:left="567"/>
        <w:jc w:val="both"/>
      </w:pPr>
      <w:r w:rsidRPr="00377DCB">
        <w:t xml:space="preserve">b) </w:t>
      </w:r>
      <w:r w:rsidR="00A50FD4" w:rsidRPr="00377DCB">
        <w:t xml:space="preserve">za </w:t>
      </w:r>
      <w:r w:rsidRPr="00377DCB">
        <w:t xml:space="preserve">zwłokę </w:t>
      </w:r>
      <w:r w:rsidR="00A50FD4" w:rsidRPr="00377DCB">
        <w:t xml:space="preserve">w usuwaniu wad stwierdzonych w okresie rękojmi lub gwarancji w wysokości </w:t>
      </w:r>
      <w:r w:rsidR="00D870AB" w:rsidRPr="00377DCB">
        <w:t>0,1%</w:t>
      </w:r>
      <w:r w:rsidRPr="00377DCB">
        <w:t xml:space="preserve"> </w:t>
      </w:r>
      <w:r w:rsidR="00A50FD4" w:rsidRPr="00377DCB">
        <w:t xml:space="preserve">wartości wynagrodzenia umownego brutto Wykonawcy, za każdy rozpoczęty dzień </w:t>
      </w:r>
      <w:r w:rsidRPr="00377DCB">
        <w:t xml:space="preserve">zwłoki </w:t>
      </w:r>
      <w:r w:rsidR="00A50FD4" w:rsidRPr="00377DCB">
        <w:t>w stosunku do terminów przyjętych w Umowie lub uzgodnionych przez strony</w:t>
      </w:r>
      <w:r w:rsidRPr="00377DCB">
        <w:t>,</w:t>
      </w:r>
    </w:p>
    <w:p w14:paraId="69B4C926" w14:textId="5DB62BEE" w:rsidR="00A50FD4" w:rsidRPr="00377DCB" w:rsidRDefault="003D299F" w:rsidP="003D299F">
      <w:pPr>
        <w:ind w:left="567"/>
        <w:jc w:val="both"/>
      </w:pPr>
      <w:r w:rsidRPr="00377DCB">
        <w:t xml:space="preserve">c) </w:t>
      </w:r>
      <w:r w:rsidR="00A50FD4" w:rsidRPr="00377DCB">
        <w:t xml:space="preserve">za odstąpienie od Umowy z przyczyn leżących po stronie Wykonawcy w wysokości </w:t>
      </w:r>
      <w:r w:rsidR="00D870AB" w:rsidRPr="00377DCB">
        <w:t xml:space="preserve">10 </w:t>
      </w:r>
      <w:r w:rsidR="00A50FD4" w:rsidRPr="00377DCB">
        <w:t>% wartości wynagrodzenia umownego brutto Wykonawcy</w:t>
      </w:r>
      <w:r w:rsidRPr="00377DCB">
        <w:t>,</w:t>
      </w:r>
    </w:p>
    <w:p w14:paraId="57959450" w14:textId="77777777" w:rsidR="00A50FD4" w:rsidRPr="002E1F38" w:rsidRDefault="003D299F" w:rsidP="003D299F">
      <w:pPr>
        <w:ind w:left="567"/>
        <w:jc w:val="both"/>
        <w:rPr>
          <w:color w:val="000000" w:themeColor="text1"/>
        </w:rPr>
      </w:pPr>
      <w:r w:rsidRPr="00377DCB">
        <w:lastRenderedPageBreak/>
        <w:t xml:space="preserve">d) </w:t>
      </w:r>
      <w:r w:rsidR="00A50FD4" w:rsidRPr="00377DCB">
        <w:t xml:space="preserve">za nieprzedłożenie do zaakceptowania projektu umowy o podwykonawstwo, której przedmiotem są roboty budowlane, lub </w:t>
      </w:r>
      <w:r w:rsidR="00A50FD4" w:rsidRPr="002E1F38">
        <w:rPr>
          <w:color w:val="000000" w:themeColor="text1"/>
        </w:rPr>
        <w:t xml:space="preserve">projektu jej zmiany, o której mowa w § 6 ust. </w:t>
      </w:r>
      <w:r w:rsidR="00763AB7" w:rsidRPr="002E1F38">
        <w:rPr>
          <w:color w:val="000000" w:themeColor="text1"/>
        </w:rPr>
        <w:t>4 i u</w:t>
      </w:r>
      <w:r w:rsidR="00A50FD4" w:rsidRPr="002E1F38">
        <w:rPr>
          <w:color w:val="000000" w:themeColor="text1"/>
        </w:rPr>
        <w:t>st. 1</w:t>
      </w:r>
      <w:r w:rsidR="00763AB7" w:rsidRPr="002E1F38">
        <w:rPr>
          <w:color w:val="000000" w:themeColor="text1"/>
        </w:rPr>
        <w:t>3</w:t>
      </w:r>
      <w:r w:rsidR="00A50FD4" w:rsidRPr="002E1F38">
        <w:rPr>
          <w:color w:val="000000" w:themeColor="text1"/>
        </w:rPr>
        <w:t xml:space="preserve"> Umowy w wysokości 900,00 zł za każdy przypadek,</w:t>
      </w:r>
    </w:p>
    <w:p w14:paraId="2067B547" w14:textId="2D437A7E" w:rsidR="00A50FD4" w:rsidRPr="002E1F38" w:rsidRDefault="00763AB7" w:rsidP="003D299F">
      <w:pPr>
        <w:ind w:left="567"/>
        <w:jc w:val="both"/>
        <w:rPr>
          <w:color w:val="000000" w:themeColor="text1"/>
        </w:rPr>
      </w:pPr>
      <w:r w:rsidRPr="002E1F38">
        <w:rPr>
          <w:color w:val="000000" w:themeColor="text1"/>
        </w:rPr>
        <w:t xml:space="preserve">e) </w:t>
      </w:r>
      <w:r w:rsidR="00A50FD4" w:rsidRPr="002E1F38">
        <w:rPr>
          <w:color w:val="000000" w:themeColor="text1"/>
        </w:rPr>
        <w:t xml:space="preserve">za nieprzedłożenie poświadczonej za zgodność z oryginałem kopii umowy o podwykonawstwo lub jej zmiany, o której mowa w § 6 ust. </w:t>
      </w:r>
      <w:r w:rsidRPr="002E1F38">
        <w:rPr>
          <w:color w:val="000000" w:themeColor="text1"/>
        </w:rPr>
        <w:t xml:space="preserve">8, </w:t>
      </w:r>
      <w:r w:rsidR="00A50FD4" w:rsidRPr="002E1F38">
        <w:rPr>
          <w:color w:val="000000" w:themeColor="text1"/>
        </w:rPr>
        <w:t xml:space="preserve">ust. </w:t>
      </w:r>
      <w:r w:rsidRPr="002E1F38">
        <w:rPr>
          <w:color w:val="000000" w:themeColor="text1"/>
        </w:rPr>
        <w:t xml:space="preserve">11 lub </w:t>
      </w:r>
      <w:r w:rsidR="00A50FD4" w:rsidRPr="002E1F38">
        <w:rPr>
          <w:color w:val="000000" w:themeColor="text1"/>
        </w:rPr>
        <w:t>ust. 1</w:t>
      </w:r>
      <w:r w:rsidRPr="002E1F38">
        <w:rPr>
          <w:color w:val="000000" w:themeColor="text1"/>
        </w:rPr>
        <w:t>3</w:t>
      </w:r>
      <w:r w:rsidR="00A50FD4" w:rsidRPr="002E1F38">
        <w:rPr>
          <w:color w:val="000000" w:themeColor="text1"/>
        </w:rPr>
        <w:t xml:space="preserve"> Umowy w wysokości</w:t>
      </w:r>
      <w:r w:rsidR="00D870AB" w:rsidRPr="002E1F38">
        <w:rPr>
          <w:color w:val="000000" w:themeColor="text1"/>
        </w:rPr>
        <w:t xml:space="preserve"> 0,1 </w:t>
      </w:r>
      <w:r w:rsidR="00A50FD4" w:rsidRPr="002E1F38">
        <w:rPr>
          <w:color w:val="000000" w:themeColor="text1"/>
        </w:rPr>
        <w:t xml:space="preserve"> % wynagrodzenia umownego brutto za każdy dzień </w:t>
      </w:r>
      <w:r w:rsidRPr="002E1F38">
        <w:rPr>
          <w:color w:val="000000" w:themeColor="text1"/>
        </w:rPr>
        <w:t>zwłoki,</w:t>
      </w:r>
    </w:p>
    <w:p w14:paraId="45A23411" w14:textId="0EBDA714" w:rsidR="00763AB7" w:rsidRPr="002E1F38" w:rsidRDefault="00763AB7" w:rsidP="003D299F">
      <w:pPr>
        <w:ind w:left="567"/>
        <w:jc w:val="both"/>
        <w:rPr>
          <w:color w:val="000000" w:themeColor="text1"/>
        </w:rPr>
      </w:pPr>
      <w:r w:rsidRPr="002E1F38">
        <w:rPr>
          <w:color w:val="000000" w:themeColor="text1"/>
        </w:rPr>
        <w:t xml:space="preserve">f) </w:t>
      </w:r>
      <w:r w:rsidR="00A50FD4" w:rsidRPr="002E1F38">
        <w:rPr>
          <w:color w:val="000000" w:themeColor="text1"/>
        </w:rPr>
        <w:t>za brak zmiany umowy o podwykonawstwo w zakresie terminu zapłaty, o któr</w:t>
      </w:r>
      <w:r w:rsidRPr="002E1F38">
        <w:rPr>
          <w:color w:val="000000" w:themeColor="text1"/>
        </w:rPr>
        <w:t>ej</w:t>
      </w:r>
      <w:r w:rsidR="00A50FD4" w:rsidRPr="002E1F38">
        <w:rPr>
          <w:color w:val="000000" w:themeColor="text1"/>
        </w:rPr>
        <w:t xml:space="preserve"> mowa w § 6 ust.</w:t>
      </w:r>
      <w:r w:rsidRPr="002E1F38">
        <w:rPr>
          <w:color w:val="000000" w:themeColor="text1"/>
        </w:rPr>
        <w:t xml:space="preserve"> 12</w:t>
      </w:r>
      <w:r w:rsidR="00A50FD4" w:rsidRPr="002E1F38">
        <w:rPr>
          <w:color w:val="000000" w:themeColor="text1"/>
        </w:rPr>
        <w:t xml:space="preserve"> w wysokości</w:t>
      </w:r>
      <w:r w:rsidR="00D870AB" w:rsidRPr="002E1F38">
        <w:rPr>
          <w:color w:val="000000" w:themeColor="text1"/>
        </w:rPr>
        <w:t xml:space="preserve"> 0,1</w:t>
      </w:r>
      <w:r w:rsidR="00A50FD4" w:rsidRPr="002E1F38">
        <w:rPr>
          <w:color w:val="000000" w:themeColor="text1"/>
        </w:rPr>
        <w:t xml:space="preserve"> % wynagrodzenia umownego brutto za każdy dzień </w:t>
      </w:r>
      <w:r w:rsidRPr="002E1F38">
        <w:rPr>
          <w:color w:val="000000" w:themeColor="text1"/>
        </w:rPr>
        <w:t>zwłoki,</w:t>
      </w:r>
    </w:p>
    <w:p w14:paraId="7AB450C1" w14:textId="5283F649" w:rsidR="00A76D8B" w:rsidRPr="002E1F38" w:rsidRDefault="00A76D8B" w:rsidP="00A76D8B">
      <w:pPr>
        <w:ind w:left="567"/>
        <w:jc w:val="both"/>
        <w:rPr>
          <w:rFonts w:eastAsia="Times New Roman"/>
          <w:color w:val="000000" w:themeColor="text1"/>
          <w:szCs w:val="24"/>
        </w:rPr>
      </w:pPr>
      <w:r w:rsidRPr="002E1F38">
        <w:rPr>
          <w:color w:val="000000" w:themeColor="text1"/>
        </w:rPr>
        <w:t>g) j</w:t>
      </w:r>
      <w:r w:rsidRPr="002E1F38">
        <w:rPr>
          <w:rFonts w:eastAsia="Times New Roman"/>
          <w:color w:val="000000" w:themeColor="text1"/>
          <w:szCs w:val="24"/>
        </w:rPr>
        <w:t xml:space="preserve">eżeli roboty objęte przedmiotem niniejszej umowy będzie wykonywał wbrew zapisom § 6 ust. 2, podmiot inny niż Wykonawca w wysokości </w:t>
      </w:r>
      <w:r w:rsidR="00D870AB" w:rsidRPr="002E1F38">
        <w:rPr>
          <w:rFonts w:eastAsia="Times New Roman"/>
          <w:color w:val="000000" w:themeColor="text1"/>
          <w:szCs w:val="24"/>
        </w:rPr>
        <w:t xml:space="preserve">1 </w:t>
      </w:r>
      <w:r w:rsidRPr="002E1F38">
        <w:rPr>
          <w:rFonts w:eastAsia="Times New Roman"/>
          <w:color w:val="000000" w:themeColor="text1"/>
          <w:szCs w:val="24"/>
        </w:rPr>
        <w:t>% wynagrodzenia umownego brutto, za każdy stwierdzony przypadek,</w:t>
      </w:r>
    </w:p>
    <w:p w14:paraId="728B017C" w14:textId="127C5DEA" w:rsidR="009311B0" w:rsidRPr="002E1F38" w:rsidRDefault="00A76D8B" w:rsidP="009311B0">
      <w:pPr>
        <w:ind w:left="567"/>
        <w:jc w:val="both"/>
        <w:rPr>
          <w:rFonts w:eastAsia="Times New Roman"/>
          <w:color w:val="000000" w:themeColor="text1"/>
          <w:szCs w:val="24"/>
        </w:rPr>
      </w:pPr>
      <w:r w:rsidRPr="002E1F38">
        <w:rPr>
          <w:rFonts w:eastAsia="Times New Roman"/>
          <w:color w:val="000000" w:themeColor="text1"/>
          <w:szCs w:val="24"/>
        </w:rPr>
        <w:t xml:space="preserve">h) </w:t>
      </w:r>
      <w:r w:rsidR="009311B0" w:rsidRPr="002E1F38">
        <w:rPr>
          <w:color w:val="000000" w:themeColor="text1"/>
        </w:rPr>
        <w:t>z</w:t>
      </w:r>
      <w:r w:rsidR="009311B0" w:rsidRPr="002E1F38">
        <w:rPr>
          <w:rFonts w:eastAsia="Times New Roman"/>
          <w:color w:val="000000" w:themeColor="text1"/>
          <w:szCs w:val="24"/>
        </w:rPr>
        <w:t xml:space="preserve">a brak zapłaty wynagrodzenia należnego podwykonawcom lub dalszym podwykonawcom- </w:t>
      </w:r>
      <w:r w:rsidR="009311B0" w:rsidRPr="002E1F38">
        <w:rPr>
          <w:rFonts w:eastAsia="Times New Roman"/>
          <w:color w:val="000000" w:themeColor="text1"/>
          <w:szCs w:val="24"/>
        </w:rPr>
        <w:br/>
        <w:t xml:space="preserve">w </w:t>
      </w:r>
      <w:r w:rsidR="00FC7EAE" w:rsidRPr="002E1F38">
        <w:rPr>
          <w:rFonts w:eastAsia="Times New Roman"/>
          <w:color w:val="000000" w:themeColor="text1"/>
          <w:szCs w:val="24"/>
        </w:rPr>
        <w:t xml:space="preserve">tym wynagrodzenia należnego z tytułu zmiany </w:t>
      </w:r>
      <w:r w:rsidR="009311B0" w:rsidRPr="002E1F38">
        <w:rPr>
          <w:rFonts w:eastAsia="Times New Roman"/>
          <w:color w:val="000000" w:themeColor="text1"/>
          <w:szCs w:val="24"/>
        </w:rPr>
        <w:t xml:space="preserve">wysokości </w:t>
      </w:r>
      <w:r w:rsidR="00FC7EAE" w:rsidRPr="002E1F38">
        <w:rPr>
          <w:rFonts w:eastAsia="Times New Roman"/>
          <w:color w:val="000000" w:themeColor="text1"/>
          <w:szCs w:val="24"/>
        </w:rPr>
        <w:t>wynagrodzenia</w:t>
      </w:r>
      <w:r w:rsidR="000644ED" w:rsidRPr="002E1F38">
        <w:rPr>
          <w:rFonts w:eastAsia="Times New Roman"/>
          <w:color w:val="000000" w:themeColor="text1"/>
          <w:szCs w:val="24"/>
        </w:rPr>
        <w:t xml:space="preserve">, o którym mowa w § </w:t>
      </w:r>
      <w:r w:rsidR="00197A95" w:rsidRPr="002E1F38">
        <w:rPr>
          <w:rFonts w:eastAsia="Times New Roman"/>
          <w:color w:val="000000" w:themeColor="text1"/>
          <w:szCs w:val="24"/>
        </w:rPr>
        <w:t>9 ust. 2</w:t>
      </w:r>
      <w:r w:rsidR="002E1F38" w:rsidRPr="002E1F38">
        <w:rPr>
          <w:rFonts w:eastAsia="Times New Roman"/>
          <w:color w:val="000000" w:themeColor="text1"/>
          <w:szCs w:val="24"/>
        </w:rPr>
        <w:t xml:space="preserve">, </w:t>
      </w:r>
      <w:r w:rsidR="00D870AB" w:rsidRPr="002E1F38">
        <w:rPr>
          <w:rFonts w:eastAsia="Times New Roman"/>
          <w:color w:val="000000" w:themeColor="text1"/>
          <w:szCs w:val="24"/>
        </w:rPr>
        <w:t>900,00</w:t>
      </w:r>
      <w:r w:rsidR="009311B0" w:rsidRPr="002E1F38">
        <w:rPr>
          <w:rFonts w:eastAsia="Times New Roman"/>
          <w:color w:val="000000" w:themeColor="text1"/>
          <w:szCs w:val="24"/>
        </w:rPr>
        <w:t xml:space="preserve"> zł za każde dokonanie przez Zamawiającego bezpośredniej płatności na rzecz Podwykonawcy lub dalszych Podwykonawców,</w:t>
      </w:r>
    </w:p>
    <w:p w14:paraId="59C4D82C" w14:textId="482B89D0" w:rsidR="009311B0" w:rsidRPr="002E1F38" w:rsidRDefault="009311B0" w:rsidP="009311B0">
      <w:pPr>
        <w:ind w:left="567"/>
        <w:jc w:val="both"/>
        <w:rPr>
          <w:rFonts w:eastAsia="Times New Roman"/>
          <w:color w:val="000000" w:themeColor="text1"/>
          <w:szCs w:val="24"/>
        </w:rPr>
      </w:pPr>
      <w:r w:rsidRPr="002E1F38">
        <w:rPr>
          <w:color w:val="000000" w:themeColor="text1"/>
        </w:rPr>
        <w:t>i) z</w:t>
      </w:r>
      <w:r w:rsidRPr="002E1F38">
        <w:rPr>
          <w:rFonts w:eastAsia="Times New Roman"/>
          <w:color w:val="000000" w:themeColor="text1"/>
          <w:szCs w:val="24"/>
        </w:rPr>
        <w:t xml:space="preserve">a nieterminową zapłatę wynagrodzenia należnego podwykonawcom lub dalszym podwykonawcom- </w:t>
      </w:r>
      <w:r w:rsidRPr="002E1F38">
        <w:rPr>
          <w:rFonts w:eastAsia="Times New Roman"/>
          <w:color w:val="000000" w:themeColor="text1"/>
          <w:szCs w:val="24"/>
        </w:rPr>
        <w:br/>
      </w:r>
      <w:r w:rsidR="000644ED" w:rsidRPr="002E1F38">
        <w:rPr>
          <w:rFonts w:eastAsia="Times New Roman"/>
          <w:color w:val="000000" w:themeColor="text1"/>
          <w:szCs w:val="24"/>
        </w:rPr>
        <w:t xml:space="preserve">w tym wynagrodzenia należnego z tytułu zmiany wysokości wynagrodzenia, o którym mowa w </w:t>
      </w:r>
      <w:r w:rsidR="00197A95" w:rsidRPr="002E1F38">
        <w:rPr>
          <w:rFonts w:eastAsia="Times New Roman"/>
          <w:color w:val="000000" w:themeColor="text1"/>
          <w:szCs w:val="24"/>
        </w:rPr>
        <w:t xml:space="preserve">§ 9 ust. 2, </w:t>
      </w:r>
      <w:r w:rsidR="000644ED" w:rsidRPr="002E1F38">
        <w:rPr>
          <w:rFonts w:eastAsia="Times New Roman"/>
          <w:color w:val="000000" w:themeColor="text1"/>
          <w:szCs w:val="24"/>
        </w:rPr>
        <w:t xml:space="preserve"> </w:t>
      </w:r>
      <w:r w:rsidRPr="002E1F38">
        <w:rPr>
          <w:rFonts w:eastAsia="Times New Roman"/>
          <w:color w:val="000000" w:themeColor="text1"/>
          <w:szCs w:val="24"/>
        </w:rPr>
        <w:t xml:space="preserve">w wysokości </w:t>
      </w:r>
      <w:r w:rsidR="00D870AB" w:rsidRPr="002E1F38">
        <w:rPr>
          <w:rFonts w:eastAsia="Times New Roman"/>
          <w:color w:val="000000" w:themeColor="text1"/>
          <w:szCs w:val="24"/>
        </w:rPr>
        <w:t>500,00</w:t>
      </w:r>
      <w:r w:rsidRPr="002E1F38">
        <w:rPr>
          <w:rFonts w:eastAsia="Times New Roman"/>
          <w:color w:val="000000" w:themeColor="text1"/>
          <w:szCs w:val="24"/>
        </w:rPr>
        <w:t xml:space="preserve"> zł, za każdy dzień zwłoki od dnia upływu terminu zapłaty do dnia zapłaty,</w:t>
      </w:r>
    </w:p>
    <w:p w14:paraId="6FA60000" w14:textId="1B236351" w:rsidR="000644ED" w:rsidRPr="002E1F38" w:rsidRDefault="009311B0" w:rsidP="000644ED">
      <w:pPr>
        <w:ind w:left="567"/>
        <w:jc w:val="both"/>
        <w:rPr>
          <w:rFonts w:eastAsia="Times New Roman"/>
          <w:color w:val="000000" w:themeColor="text1"/>
          <w:szCs w:val="24"/>
        </w:rPr>
      </w:pPr>
      <w:r w:rsidRPr="002E1F38">
        <w:rPr>
          <w:rFonts w:eastAsia="Times New Roman"/>
          <w:color w:val="000000" w:themeColor="text1"/>
          <w:szCs w:val="24"/>
        </w:rPr>
        <w:t xml:space="preserve">j) </w:t>
      </w:r>
      <w:r w:rsidR="000644ED" w:rsidRPr="002E1F38">
        <w:rPr>
          <w:rFonts w:eastAsia="Times New Roman"/>
          <w:color w:val="000000" w:themeColor="text1"/>
          <w:szCs w:val="24"/>
        </w:rPr>
        <w:t xml:space="preserve">za brak zmiany wysokości wynagrodzenia podwykonawcy lub dalszego podwykonawcy, o którym mowa w </w:t>
      </w:r>
      <w:r w:rsidR="00197A95" w:rsidRPr="002E1F38">
        <w:rPr>
          <w:rFonts w:eastAsia="Times New Roman"/>
          <w:color w:val="000000" w:themeColor="text1"/>
          <w:szCs w:val="24"/>
        </w:rPr>
        <w:t>§ 9 ust. 2</w:t>
      </w:r>
      <w:r w:rsidR="00656CD3" w:rsidRPr="002E1F38">
        <w:rPr>
          <w:rFonts w:eastAsia="Times New Roman"/>
          <w:color w:val="000000" w:themeColor="text1"/>
          <w:szCs w:val="24"/>
        </w:rPr>
        <w:t xml:space="preserve"> , </w:t>
      </w:r>
      <w:r w:rsidR="000644ED" w:rsidRPr="002E1F38">
        <w:rPr>
          <w:rFonts w:eastAsia="Times New Roman"/>
          <w:color w:val="000000" w:themeColor="text1"/>
          <w:szCs w:val="24"/>
        </w:rPr>
        <w:t xml:space="preserve">w wysokości </w:t>
      </w:r>
      <w:r w:rsidR="00D870AB" w:rsidRPr="002E1F38">
        <w:rPr>
          <w:rFonts w:eastAsia="Times New Roman"/>
          <w:color w:val="000000" w:themeColor="text1"/>
          <w:szCs w:val="24"/>
        </w:rPr>
        <w:t xml:space="preserve">0,1 </w:t>
      </w:r>
      <w:r w:rsidR="000644ED" w:rsidRPr="002E1F38">
        <w:rPr>
          <w:rFonts w:eastAsia="Times New Roman"/>
          <w:color w:val="000000" w:themeColor="text1"/>
          <w:szCs w:val="24"/>
        </w:rPr>
        <w:t>% wynagrodzenia umownego brutto, za każdy stwierdzony przypadek,</w:t>
      </w:r>
    </w:p>
    <w:p w14:paraId="4E5AEF0B" w14:textId="72CF82A0" w:rsidR="009311B0" w:rsidRPr="002E1F38" w:rsidRDefault="000644ED" w:rsidP="009311B0">
      <w:pPr>
        <w:ind w:left="567"/>
        <w:jc w:val="both"/>
        <w:rPr>
          <w:rFonts w:eastAsia="Times New Roman"/>
          <w:color w:val="000000" w:themeColor="text1"/>
          <w:szCs w:val="24"/>
        </w:rPr>
      </w:pPr>
      <w:r w:rsidRPr="002E1F38">
        <w:rPr>
          <w:rFonts w:eastAsia="Times New Roman"/>
          <w:color w:val="000000" w:themeColor="text1"/>
          <w:szCs w:val="24"/>
        </w:rPr>
        <w:t xml:space="preserve">k) </w:t>
      </w:r>
      <w:r w:rsidR="009311B0" w:rsidRPr="002E1F38">
        <w:rPr>
          <w:rFonts w:eastAsia="Times New Roman"/>
          <w:color w:val="000000" w:themeColor="text1"/>
          <w:szCs w:val="24"/>
        </w:rPr>
        <w:t>za dopuszczenie do wykonywania czynności wskazanych w § 4 ust. 1</w:t>
      </w:r>
      <w:r w:rsidR="00656CD3" w:rsidRPr="002E1F38">
        <w:rPr>
          <w:rFonts w:eastAsia="Times New Roman"/>
          <w:color w:val="000000" w:themeColor="text1"/>
          <w:szCs w:val="24"/>
        </w:rPr>
        <w:t>3</w:t>
      </w:r>
      <w:r w:rsidR="009311B0" w:rsidRPr="002E1F38">
        <w:rPr>
          <w:rFonts w:eastAsia="Times New Roman"/>
          <w:color w:val="000000" w:themeColor="text1"/>
          <w:szCs w:val="24"/>
        </w:rPr>
        <w:t xml:space="preserve"> osób, które nie są zatrudnione na podstawie umowy o pracę – w wysokości </w:t>
      </w:r>
      <w:r w:rsidR="00D870AB" w:rsidRPr="002E1F38">
        <w:rPr>
          <w:rFonts w:eastAsia="Times New Roman"/>
          <w:color w:val="000000" w:themeColor="text1"/>
          <w:szCs w:val="24"/>
        </w:rPr>
        <w:t>900,00</w:t>
      </w:r>
      <w:r w:rsidR="009311B0" w:rsidRPr="002E1F38">
        <w:rPr>
          <w:rFonts w:eastAsia="Times New Roman"/>
          <w:color w:val="000000" w:themeColor="text1"/>
          <w:szCs w:val="24"/>
        </w:rPr>
        <w:t xml:space="preserve">  zł za każdą osobę,</w:t>
      </w:r>
    </w:p>
    <w:p w14:paraId="11915A55" w14:textId="7441212F" w:rsidR="009311B0" w:rsidRPr="002E1F38" w:rsidRDefault="000644ED" w:rsidP="009311B0">
      <w:pPr>
        <w:ind w:left="567"/>
        <w:jc w:val="both"/>
        <w:rPr>
          <w:color w:val="000000" w:themeColor="text1"/>
        </w:rPr>
      </w:pPr>
      <w:r w:rsidRPr="002E1F38">
        <w:rPr>
          <w:rFonts w:eastAsia="Times New Roman"/>
          <w:color w:val="000000" w:themeColor="text1"/>
          <w:szCs w:val="24"/>
        </w:rPr>
        <w:t>l</w:t>
      </w:r>
      <w:r w:rsidR="009311B0" w:rsidRPr="002E1F38">
        <w:rPr>
          <w:rFonts w:eastAsia="Times New Roman"/>
          <w:color w:val="000000" w:themeColor="text1"/>
          <w:szCs w:val="24"/>
        </w:rPr>
        <w:t xml:space="preserve">) </w:t>
      </w:r>
      <w:r w:rsidR="009311B0" w:rsidRPr="002E1F38">
        <w:rPr>
          <w:color w:val="000000" w:themeColor="text1"/>
        </w:rPr>
        <w:t>w</w:t>
      </w:r>
      <w:r w:rsidR="009311B0" w:rsidRPr="002E1F38">
        <w:rPr>
          <w:rFonts w:eastAsia="Times New Roman"/>
          <w:color w:val="000000" w:themeColor="text1"/>
          <w:szCs w:val="24"/>
        </w:rPr>
        <w:t xml:space="preserve"> przypadku nie przedstawienia w terminie dokumentów, o których mowa w § 4 ust. 1</w:t>
      </w:r>
      <w:r w:rsidR="00656CD3" w:rsidRPr="002E1F38">
        <w:rPr>
          <w:rFonts w:eastAsia="Times New Roman"/>
          <w:color w:val="000000" w:themeColor="text1"/>
          <w:szCs w:val="24"/>
        </w:rPr>
        <w:t>4</w:t>
      </w:r>
      <w:r w:rsidR="009311B0" w:rsidRPr="002E1F38">
        <w:rPr>
          <w:rFonts w:eastAsia="Times New Roman"/>
          <w:color w:val="000000" w:themeColor="text1"/>
          <w:szCs w:val="24"/>
        </w:rPr>
        <w:t>, przedstawienia ich niezgodnie z prawdą lub zwłoki w aktualizacji listy, o której mowa w § 4 ust. 1</w:t>
      </w:r>
      <w:r w:rsidR="00656CD3" w:rsidRPr="002E1F38">
        <w:rPr>
          <w:rFonts w:eastAsia="Times New Roman"/>
          <w:color w:val="000000" w:themeColor="text1"/>
          <w:szCs w:val="24"/>
        </w:rPr>
        <w:t>3</w:t>
      </w:r>
      <w:r w:rsidR="009311B0" w:rsidRPr="002E1F38">
        <w:rPr>
          <w:rFonts w:eastAsia="Times New Roman"/>
          <w:color w:val="000000" w:themeColor="text1"/>
          <w:szCs w:val="24"/>
        </w:rPr>
        <w:t xml:space="preserve"> – w wysokości </w:t>
      </w:r>
      <w:r w:rsidR="00D870AB" w:rsidRPr="002E1F38">
        <w:rPr>
          <w:rFonts w:eastAsia="Times New Roman"/>
          <w:color w:val="000000" w:themeColor="text1"/>
          <w:szCs w:val="24"/>
        </w:rPr>
        <w:t>900,00</w:t>
      </w:r>
      <w:r w:rsidR="009311B0" w:rsidRPr="002E1F38">
        <w:rPr>
          <w:rFonts w:eastAsia="Times New Roman"/>
          <w:color w:val="000000" w:themeColor="text1"/>
          <w:szCs w:val="24"/>
        </w:rPr>
        <w:t xml:space="preserve"> zł za każdy dzień utrzymywania się stanu niezgodnego z umową. </w:t>
      </w:r>
    </w:p>
    <w:p w14:paraId="1043207C" w14:textId="77777777" w:rsidR="008C4FAE" w:rsidRPr="00377DCB" w:rsidRDefault="008C4FAE" w:rsidP="008C4FAE">
      <w:pPr>
        <w:ind w:left="284" w:hanging="284"/>
        <w:jc w:val="both"/>
      </w:pPr>
      <w:r w:rsidRPr="00377DCB">
        <w:rPr>
          <w:szCs w:val="24"/>
        </w:rPr>
        <w:t xml:space="preserve">3. Zamawiający </w:t>
      </w:r>
      <w:r w:rsidRPr="00377DCB">
        <w:t>jest zobowiązany do zapłaty Wykonawcy kary umownej:</w:t>
      </w:r>
    </w:p>
    <w:p w14:paraId="7A41F1F6" w14:textId="252AB52A" w:rsidR="008C4FAE" w:rsidRPr="00377DCB" w:rsidRDefault="008C4FAE" w:rsidP="008C4FAE">
      <w:pPr>
        <w:ind w:left="567"/>
        <w:jc w:val="both"/>
      </w:pPr>
      <w:r w:rsidRPr="00377DCB">
        <w:t xml:space="preserve">a) za zwłokę w wyznaczeniu daty odbioru końcowego lub częściowego robót, stosownie do § 7 ust. 3 </w:t>
      </w:r>
      <w:r w:rsidRPr="00377DCB">
        <w:br/>
        <w:t xml:space="preserve">w wysokości </w:t>
      </w:r>
      <w:r w:rsidR="00D870AB" w:rsidRPr="00377DCB">
        <w:t>0,1</w:t>
      </w:r>
      <w:r w:rsidRPr="00377DCB">
        <w:t xml:space="preserve"> % wartości wynagrodzenia umownego brutto Wykonawcy, za każdy rozpoczęty dzień zwłoki,</w:t>
      </w:r>
    </w:p>
    <w:p w14:paraId="4EEC5E0E" w14:textId="51E72449" w:rsidR="008C4FAE" w:rsidRDefault="008C4FAE" w:rsidP="008C4FAE">
      <w:pPr>
        <w:ind w:left="567"/>
        <w:jc w:val="both"/>
        <w:rPr>
          <w:szCs w:val="24"/>
        </w:rPr>
      </w:pPr>
      <w:r w:rsidRPr="00377DCB">
        <w:t>b) za odmowę dokonania odbioru, wbrew zapisom § 7 ust. 5 w wysokości</w:t>
      </w:r>
      <w:r w:rsidR="00D870AB" w:rsidRPr="00377DCB">
        <w:t xml:space="preserve"> 900,00</w:t>
      </w:r>
      <w:r w:rsidRPr="00377DCB">
        <w:t xml:space="preserve"> wartości wynagrodzenia umownego brutto Wykonawcy.</w:t>
      </w:r>
      <w:r>
        <w:rPr>
          <w:szCs w:val="24"/>
        </w:rPr>
        <w:t xml:space="preserve"> </w:t>
      </w:r>
    </w:p>
    <w:p w14:paraId="5CE12A4F" w14:textId="77777777" w:rsidR="009311B0" w:rsidRPr="008C4FAE" w:rsidRDefault="00C025AF" w:rsidP="008C4FAE">
      <w:pPr>
        <w:tabs>
          <w:tab w:val="left" w:pos="284"/>
        </w:tabs>
        <w:ind w:left="284" w:hanging="284"/>
        <w:jc w:val="both"/>
        <w:rPr>
          <w:szCs w:val="24"/>
        </w:rPr>
      </w:pPr>
      <w:r>
        <w:rPr>
          <w:szCs w:val="24"/>
        </w:rPr>
        <w:t>4</w:t>
      </w:r>
      <w:r w:rsidR="009311B0" w:rsidRPr="008C4FAE">
        <w:rPr>
          <w:szCs w:val="24"/>
        </w:rPr>
        <w:t>. Kary umowne mogą podlegać sumowaniu, jeżeli podstawą ich naliczania jest to samo zdarzeni</w:t>
      </w:r>
      <w:r w:rsidR="008C4FAE">
        <w:rPr>
          <w:szCs w:val="24"/>
        </w:rPr>
        <w:t>e</w:t>
      </w:r>
      <w:r w:rsidR="009311B0" w:rsidRPr="008C4FAE">
        <w:rPr>
          <w:szCs w:val="24"/>
        </w:rPr>
        <w:t>.</w:t>
      </w:r>
    </w:p>
    <w:p w14:paraId="4520EFC4" w14:textId="3281C760" w:rsidR="009311B0" w:rsidRDefault="00C025AF" w:rsidP="008C4FAE">
      <w:pPr>
        <w:ind w:left="284" w:hanging="284"/>
        <w:jc w:val="both"/>
        <w:rPr>
          <w:szCs w:val="24"/>
        </w:rPr>
      </w:pPr>
      <w:r w:rsidRPr="002E1F38">
        <w:rPr>
          <w:szCs w:val="24"/>
        </w:rPr>
        <w:t>5</w:t>
      </w:r>
      <w:r w:rsidR="009311B0" w:rsidRPr="002E1F38">
        <w:rPr>
          <w:szCs w:val="24"/>
        </w:rPr>
        <w:t>. Łączna maksymalna wysokość kar umownych, których mogą dochodzić Strony nie może przekroczyć</w:t>
      </w:r>
      <w:r w:rsidR="00D870AB" w:rsidRPr="002E1F38">
        <w:rPr>
          <w:szCs w:val="24"/>
        </w:rPr>
        <w:t xml:space="preserve"> </w:t>
      </w:r>
      <w:r w:rsidR="002E1F38" w:rsidRPr="002E1F38">
        <w:rPr>
          <w:color w:val="000000" w:themeColor="text1"/>
          <w:szCs w:val="24"/>
        </w:rPr>
        <w:t>2</w:t>
      </w:r>
      <w:r w:rsidR="00D870AB" w:rsidRPr="002E1F38">
        <w:rPr>
          <w:color w:val="000000" w:themeColor="text1"/>
          <w:szCs w:val="24"/>
        </w:rPr>
        <w:t>0</w:t>
      </w:r>
      <w:r w:rsidR="009311B0" w:rsidRPr="002E1F38">
        <w:rPr>
          <w:color w:val="000000" w:themeColor="text1"/>
          <w:szCs w:val="24"/>
        </w:rPr>
        <w:t>%</w:t>
      </w:r>
      <w:r w:rsidR="00656CD3" w:rsidRPr="002E1F38">
        <w:rPr>
          <w:color w:val="000000" w:themeColor="text1"/>
          <w:szCs w:val="24"/>
        </w:rPr>
        <w:t xml:space="preserve"> </w:t>
      </w:r>
      <w:r w:rsidR="009311B0" w:rsidRPr="002E1F38">
        <w:rPr>
          <w:color w:val="000000" w:themeColor="text1"/>
          <w:szCs w:val="24"/>
        </w:rPr>
        <w:t>wynagrodzenia brutto</w:t>
      </w:r>
      <w:r w:rsidR="008C4FAE" w:rsidRPr="002E1F38">
        <w:rPr>
          <w:color w:val="000000" w:themeColor="text1"/>
          <w:szCs w:val="24"/>
        </w:rPr>
        <w:t>.</w:t>
      </w:r>
    </w:p>
    <w:p w14:paraId="1B9B0E98" w14:textId="7ADAC9D2" w:rsidR="00A50FD4" w:rsidRPr="001E56D8" w:rsidRDefault="00C025AF" w:rsidP="008C4FAE">
      <w:pPr>
        <w:ind w:left="284" w:hanging="284"/>
        <w:jc w:val="both"/>
      </w:pPr>
      <w:r>
        <w:rPr>
          <w:szCs w:val="24"/>
        </w:rPr>
        <w:t>6</w:t>
      </w:r>
      <w:r w:rsidR="008C4FAE">
        <w:rPr>
          <w:szCs w:val="24"/>
        </w:rPr>
        <w:t xml:space="preserve">. </w:t>
      </w:r>
      <w:r w:rsidR="00A50FD4" w:rsidRPr="00CA5217">
        <w:t xml:space="preserve">Wykonawca wyraża zgodę na potrącenie kar umownych </w:t>
      </w:r>
      <w:r w:rsidR="00A50FD4" w:rsidRPr="001E56D8">
        <w:t>z przysługującego mu od Zamawiającego wynagrodzenia</w:t>
      </w:r>
      <w:r w:rsidR="00F16AEF" w:rsidRPr="001E56D8">
        <w:t>, stosownie do obowiązujących przepisów</w:t>
      </w:r>
      <w:r w:rsidR="00A50FD4" w:rsidRPr="001E56D8">
        <w:t>.</w:t>
      </w:r>
      <w:r w:rsidR="008C4FAE" w:rsidRPr="001E56D8">
        <w:t xml:space="preserve"> </w:t>
      </w:r>
    </w:p>
    <w:p w14:paraId="268B8F46" w14:textId="77777777" w:rsidR="00A50FD4" w:rsidRPr="008C4FAE" w:rsidRDefault="00C025AF" w:rsidP="008C4FAE">
      <w:pPr>
        <w:ind w:left="284" w:hanging="284"/>
        <w:jc w:val="both"/>
        <w:rPr>
          <w:szCs w:val="24"/>
        </w:rPr>
      </w:pPr>
      <w:r>
        <w:t>7</w:t>
      </w:r>
      <w:r w:rsidR="008C4FAE">
        <w:t xml:space="preserve">. </w:t>
      </w:r>
      <w:r w:rsidR="00A50FD4" w:rsidRPr="00CA5217">
        <w:t>Strony przewidują możliwość dochodzenia odszkodowania przewyższającego wysokość zastrzeżonych kar umownych, na zasadach ogólnych.</w:t>
      </w:r>
    </w:p>
    <w:p w14:paraId="530430CB" w14:textId="77777777" w:rsidR="00A50FD4" w:rsidRPr="00052D1F" w:rsidRDefault="00A50FD4" w:rsidP="00052D1F">
      <w:pPr>
        <w:jc w:val="center"/>
        <w:rPr>
          <w:b/>
        </w:rPr>
      </w:pPr>
      <w:r w:rsidRPr="00052D1F">
        <w:rPr>
          <w:b/>
        </w:rPr>
        <w:lastRenderedPageBreak/>
        <w:t xml:space="preserve">§ </w:t>
      </w:r>
      <w:r w:rsidR="00C025AF">
        <w:rPr>
          <w:b/>
        </w:rPr>
        <w:t>1</w:t>
      </w:r>
      <w:r w:rsidR="002B459B">
        <w:rPr>
          <w:b/>
        </w:rPr>
        <w:t>6</w:t>
      </w:r>
    </w:p>
    <w:p w14:paraId="62D0B6B5" w14:textId="77777777" w:rsidR="00A50FD4" w:rsidRPr="00052D1F" w:rsidRDefault="00A50FD4" w:rsidP="00052D1F">
      <w:pPr>
        <w:jc w:val="center"/>
        <w:rPr>
          <w:b/>
        </w:rPr>
      </w:pPr>
      <w:r w:rsidRPr="00052D1F">
        <w:rPr>
          <w:b/>
        </w:rPr>
        <w:t>Siła wyższa</w:t>
      </w:r>
    </w:p>
    <w:p w14:paraId="7BFE2B39" w14:textId="17F5748D" w:rsidR="00A50FD4" w:rsidRDefault="007A236B" w:rsidP="007A236B">
      <w:pPr>
        <w:ind w:left="284" w:hanging="284"/>
        <w:jc w:val="both"/>
      </w:pPr>
      <w:r>
        <w:t xml:space="preserve">1. </w:t>
      </w:r>
      <w:r w:rsidR="00A50FD4" w:rsidRPr="00CA5217">
        <w:t xml:space="preserve"> </w:t>
      </w:r>
      <w:r w:rsidR="00F16AEF">
        <w:t>Ż</w:t>
      </w:r>
      <w:r w:rsidR="00A50FD4" w:rsidRPr="00CA5217">
        <w:t>adna ze Stron Umowy nie będzie odpowiedzialna za niewykonanie lub nienależycie wykonanie zobowiązań wynikających z umowy</w:t>
      </w:r>
      <w:r>
        <w:t>,</w:t>
      </w:r>
      <w:r w:rsidR="00F16AEF">
        <w:t xml:space="preserve"> spowodowane prze</w:t>
      </w:r>
      <w:r w:rsidR="00A50FD4" w:rsidRPr="00CA5217">
        <w:t>z okoliczności traktowane jako Siła Wyższa.</w:t>
      </w:r>
    </w:p>
    <w:p w14:paraId="60CD1201" w14:textId="77777777" w:rsidR="00A50FD4" w:rsidRDefault="007A236B" w:rsidP="007A236B">
      <w:pPr>
        <w:ind w:left="284" w:hanging="284"/>
        <w:jc w:val="both"/>
      </w:pPr>
      <w:r>
        <w:t xml:space="preserve">2. </w:t>
      </w:r>
      <w:r w:rsidR="00A50FD4" w:rsidRPr="00CA5217">
        <w:t>Siła wyższa oznacza zdarzenie zewnętrzne, nagłe</w:t>
      </w:r>
      <w:r>
        <w:t>,</w:t>
      </w:r>
      <w:r w:rsidR="00A50FD4" w:rsidRPr="00CA5217">
        <w:t xml:space="preserve"> nieprzewidywalne i niezależne od woli Stron, uniemożliwiające wykonanie umowy w całości lub w części, na stałe lub pewien czas, któremu nie można zapobiec ani przeciwdziałać przy zachowaniu należnej staranności Stron. W szczególności strony traktują stan epidemii jako siłę wyższą.</w:t>
      </w:r>
    </w:p>
    <w:p w14:paraId="29598193" w14:textId="571402A1" w:rsidR="00E62F35" w:rsidRPr="00AC2375" w:rsidRDefault="007A236B" w:rsidP="00AC2375">
      <w:pPr>
        <w:ind w:left="284" w:hanging="284"/>
        <w:jc w:val="both"/>
      </w:pPr>
      <w:r>
        <w:t xml:space="preserve">3. </w:t>
      </w:r>
      <w:r w:rsidR="00A50FD4" w:rsidRPr="00CA5217">
        <w:t>W przypadku zaistnienia siły Wyższej, Strona której taka okoliczność uniemożliwia lub utrudnia prawidłowe wywiązanie się z jej zobowiązań, powiadomi drugą stronę o takich okolicznościach i ich przyczynie.</w:t>
      </w:r>
    </w:p>
    <w:p w14:paraId="36F486B2" w14:textId="122ED2CB" w:rsidR="00A50FD4" w:rsidRPr="00052D1F" w:rsidRDefault="00A50FD4" w:rsidP="00052D1F">
      <w:pPr>
        <w:jc w:val="center"/>
        <w:rPr>
          <w:b/>
        </w:rPr>
      </w:pPr>
      <w:r w:rsidRPr="00052D1F">
        <w:rPr>
          <w:b/>
        </w:rPr>
        <w:t xml:space="preserve">§ </w:t>
      </w:r>
      <w:r w:rsidR="00C025AF">
        <w:rPr>
          <w:b/>
        </w:rPr>
        <w:t>1</w:t>
      </w:r>
      <w:r w:rsidR="002B459B">
        <w:rPr>
          <w:b/>
        </w:rPr>
        <w:t>7</w:t>
      </w:r>
    </w:p>
    <w:p w14:paraId="5DE02478" w14:textId="77777777" w:rsidR="00A50FD4" w:rsidRPr="00052D1F" w:rsidRDefault="00A50FD4" w:rsidP="00052D1F">
      <w:pPr>
        <w:jc w:val="center"/>
        <w:rPr>
          <w:b/>
        </w:rPr>
      </w:pPr>
      <w:r w:rsidRPr="00052D1F">
        <w:rPr>
          <w:b/>
        </w:rPr>
        <w:t>Postanowienia końcowe</w:t>
      </w:r>
    </w:p>
    <w:p w14:paraId="7AE3E635" w14:textId="77777777" w:rsidR="00A50FD4" w:rsidRDefault="00052D1F" w:rsidP="007A236B">
      <w:pPr>
        <w:ind w:left="284" w:hanging="284"/>
        <w:jc w:val="both"/>
      </w:pPr>
      <w:r>
        <w:t xml:space="preserve">1. </w:t>
      </w:r>
      <w:r w:rsidR="00A50FD4" w:rsidRPr="00CA5217">
        <w:t xml:space="preserve">Wykonawca nie może </w:t>
      </w:r>
      <w:r>
        <w:t xml:space="preserve">bez zgody Zamawiającego wyrażonej na piśmie pod rygorem nieważności, </w:t>
      </w:r>
      <w:r w:rsidR="00A50FD4" w:rsidRPr="00CA5217">
        <w:t>przenieść praw i obowiązków wynikających z Umowy na inny podmiot</w:t>
      </w:r>
      <w:r>
        <w:t xml:space="preserve">, w szczególności </w:t>
      </w:r>
      <w:r w:rsidR="00A50FD4" w:rsidRPr="00CA5217">
        <w:t xml:space="preserve">nie </w:t>
      </w:r>
      <w:r>
        <w:t xml:space="preserve">może </w:t>
      </w:r>
      <w:r w:rsidR="00A50FD4" w:rsidRPr="00CA5217">
        <w:t>dokonać cesji przysługujących mu wobec Zamawiającego wierzytelności.</w:t>
      </w:r>
    </w:p>
    <w:p w14:paraId="14037E8F" w14:textId="77777777" w:rsidR="00A50FD4" w:rsidRDefault="007A236B" w:rsidP="007A236B">
      <w:pPr>
        <w:ind w:left="284" w:hanging="284"/>
        <w:jc w:val="both"/>
      </w:pPr>
      <w:r>
        <w:t xml:space="preserve">2. </w:t>
      </w:r>
      <w:r w:rsidR="00A50FD4" w:rsidRPr="00CA5217">
        <w:t>Sądem właściwym do rozstrzygania sporów</w:t>
      </w:r>
      <w:r w:rsidR="00052D1F">
        <w:t xml:space="preserve">, które powstały w związku z zawarciem </w:t>
      </w:r>
      <w:r w:rsidR="00A50FD4" w:rsidRPr="00CA5217">
        <w:t>Umowy jest sąd powszechny właściwy dla siedziby Zamawiającego.</w:t>
      </w:r>
    </w:p>
    <w:p w14:paraId="651AFECD" w14:textId="77777777" w:rsidR="00A50FD4" w:rsidRDefault="007A236B" w:rsidP="007A236B">
      <w:pPr>
        <w:ind w:left="284" w:hanging="284"/>
        <w:jc w:val="both"/>
      </w:pPr>
      <w:r>
        <w:t xml:space="preserve">3. </w:t>
      </w:r>
      <w:r w:rsidR="00A50FD4" w:rsidRPr="00CA5217">
        <w:t>W okresie</w:t>
      </w:r>
      <w:r w:rsidR="00052D1F">
        <w:t xml:space="preserve">, w którym mogą być realizowane roszczenia z </w:t>
      </w:r>
      <w:r w:rsidR="00A50FD4" w:rsidRPr="00CA5217">
        <w:t>niniejszej Umowy</w:t>
      </w:r>
      <w:r w:rsidR="00703A45">
        <w:t>,</w:t>
      </w:r>
      <w:r w:rsidR="00A50FD4" w:rsidRPr="00CA5217">
        <w:t xml:space="preserve">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57ADE9EB" w14:textId="77777777" w:rsidR="007A236B" w:rsidRDefault="007A236B" w:rsidP="007A236B">
      <w:pPr>
        <w:ind w:left="284" w:hanging="284"/>
        <w:jc w:val="both"/>
      </w:pPr>
      <w:r>
        <w:t>4.</w:t>
      </w:r>
      <w:r w:rsidRPr="007A236B">
        <w:t xml:space="preserve"> </w:t>
      </w:r>
      <w:r>
        <w:t xml:space="preserve">Dokumenty wymienione </w:t>
      </w:r>
      <w:r w:rsidRPr="00F24AE4">
        <w:t xml:space="preserve">w § </w:t>
      </w:r>
      <w:r w:rsidR="00F24AE4" w:rsidRPr="00F24AE4">
        <w:t>1 ust. 4</w:t>
      </w:r>
      <w:r w:rsidRPr="00F24AE4">
        <w:t xml:space="preserve"> </w:t>
      </w:r>
      <w:r>
        <w:t>stanowią integralną część umowy.</w:t>
      </w:r>
    </w:p>
    <w:p w14:paraId="45F3C858" w14:textId="77777777" w:rsidR="007A236B" w:rsidRDefault="007A236B" w:rsidP="007A236B">
      <w:pPr>
        <w:ind w:left="284" w:hanging="284"/>
        <w:jc w:val="both"/>
      </w:pPr>
      <w:r>
        <w:t xml:space="preserve">5. </w:t>
      </w:r>
      <w:r w:rsidR="00A50FD4" w:rsidRPr="00CA5217">
        <w:t>Niniejszą Umowę sporządzono w dwóch jednobrzmiących egzemplarzach, po jednym dla każdej ze stron.</w:t>
      </w:r>
      <w:r>
        <w:t xml:space="preserve"> </w:t>
      </w:r>
    </w:p>
    <w:p w14:paraId="3459A7FE" w14:textId="77777777" w:rsidR="00A50FD4" w:rsidRPr="00CA5217" w:rsidRDefault="00A50FD4" w:rsidP="00CA5217"/>
    <w:p w14:paraId="6E8E94CF" w14:textId="77777777" w:rsidR="00A50FD4" w:rsidRPr="00CA5217" w:rsidRDefault="00A50FD4" w:rsidP="000C2053">
      <w:pPr>
        <w:jc w:val="center"/>
      </w:pPr>
      <w:r w:rsidRPr="00CA5217">
        <w:t xml:space="preserve">ZAMAWIAJĄCY : </w:t>
      </w:r>
      <w:r w:rsidRPr="00CA5217">
        <w:tab/>
      </w:r>
      <w:r w:rsidRPr="00CA5217">
        <w:tab/>
      </w:r>
      <w:r w:rsidRPr="00CA5217">
        <w:tab/>
      </w:r>
      <w:r w:rsidRPr="00CA5217">
        <w:tab/>
      </w:r>
      <w:r w:rsidRPr="00CA5217">
        <w:tab/>
      </w:r>
      <w:r w:rsidRPr="00CA5217">
        <w:tab/>
      </w:r>
      <w:r w:rsidRPr="00CA5217">
        <w:tab/>
        <w:t xml:space="preserve"> WYKONAWCA:</w:t>
      </w:r>
    </w:p>
    <w:p w14:paraId="6EEFCBB9" w14:textId="77777777" w:rsidR="00197A95" w:rsidRDefault="00197A95" w:rsidP="000C2053">
      <w:pPr>
        <w:ind w:firstLine="708"/>
      </w:pPr>
    </w:p>
    <w:p w14:paraId="0067623C" w14:textId="77777777" w:rsidR="00A50FD4" w:rsidRPr="00CA5217" w:rsidRDefault="00A50FD4" w:rsidP="000C2053">
      <w:pPr>
        <w:ind w:firstLine="708"/>
      </w:pPr>
      <w:r w:rsidRPr="00CA5217">
        <w:t>KONTRASYGNATA SKARBNIKA:</w:t>
      </w:r>
    </w:p>
    <w:sectPr w:rsidR="00A50FD4" w:rsidRPr="00CA52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0D11" w14:textId="77777777" w:rsidR="008D3C43" w:rsidRDefault="008D3C43" w:rsidP="004A07DF">
      <w:pPr>
        <w:spacing w:after="0" w:line="240" w:lineRule="auto"/>
      </w:pPr>
      <w:r>
        <w:separator/>
      </w:r>
    </w:p>
  </w:endnote>
  <w:endnote w:type="continuationSeparator" w:id="0">
    <w:p w14:paraId="0EB410A4" w14:textId="77777777" w:rsidR="008D3C43" w:rsidRDefault="008D3C43" w:rsidP="004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5AFD" w14:textId="77777777" w:rsidR="008D3C43" w:rsidRDefault="008D3C43" w:rsidP="004A07DF">
      <w:pPr>
        <w:spacing w:after="0" w:line="240" w:lineRule="auto"/>
      </w:pPr>
      <w:r>
        <w:separator/>
      </w:r>
    </w:p>
  </w:footnote>
  <w:footnote w:type="continuationSeparator" w:id="0">
    <w:p w14:paraId="32DF670E" w14:textId="77777777" w:rsidR="008D3C43" w:rsidRDefault="008D3C43" w:rsidP="004A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1E0C" w14:textId="3B398085" w:rsidR="00014425" w:rsidRDefault="00014425">
    <w:pPr>
      <w:pStyle w:val="Nagwek"/>
    </w:pPr>
    <w:r w:rsidRPr="00356241">
      <w:rPr>
        <w:noProof/>
      </w:rPr>
      <w:drawing>
        <wp:inline distT="0" distB="0" distL="0" distR="0" wp14:anchorId="28045173" wp14:editId="48B5682B">
          <wp:extent cx="5422900" cy="47688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476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B"/>
    <w:multiLevelType w:val="multilevel"/>
    <w:tmpl w:val="36DCE1B6"/>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0000011"/>
    <w:name w:val="WW8Num17"/>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4A0848"/>
    <w:multiLevelType w:val="hybridMultilevel"/>
    <w:tmpl w:val="308A8B92"/>
    <w:lvl w:ilvl="0" w:tplc="80C22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6A77199"/>
    <w:multiLevelType w:val="hybridMultilevel"/>
    <w:tmpl w:val="90DEFA0A"/>
    <w:lvl w:ilvl="0" w:tplc="F1109F56">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81D7171"/>
    <w:multiLevelType w:val="hybridMultilevel"/>
    <w:tmpl w:val="3BD48B7E"/>
    <w:lvl w:ilvl="0" w:tplc="2024888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29C2340"/>
    <w:multiLevelType w:val="multilevel"/>
    <w:tmpl w:val="8EF4BFE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18" w15:restartNumberingAfterBreak="0">
    <w:nsid w:val="24051F72"/>
    <w:multiLevelType w:val="hybridMultilevel"/>
    <w:tmpl w:val="44DCF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7180E17"/>
    <w:multiLevelType w:val="hybridMultilevel"/>
    <w:tmpl w:val="0D34E80C"/>
    <w:lvl w:ilvl="0" w:tplc="B4CC9D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3"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24" w15:restartNumberingAfterBreak="0">
    <w:nsid w:val="3B753EA8"/>
    <w:multiLevelType w:val="hybridMultilevel"/>
    <w:tmpl w:val="91E8048C"/>
    <w:lvl w:ilvl="0" w:tplc="F4CA8944">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5" w15:restartNumberingAfterBreak="0">
    <w:nsid w:val="40F81A5D"/>
    <w:multiLevelType w:val="hybridMultilevel"/>
    <w:tmpl w:val="26C002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4CC0A30"/>
    <w:multiLevelType w:val="multilevel"/>
    <w:tmpl w:val="E798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966880"/>
    <w:multiLevelType w:val="hybridMultilevel"/>
    <w:tmpl w:val="F216FF42"/>
    <w:lvl w:ilvl="0" w:tplc="325E8B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235640"/>
    <w:multiLevelType w:val="hybridMultilevel"/>
    <w:tmpl w:val="50CE67EE"/>
    <w:lvl w:ilvl="0" w:tplc="97343BFE">
      <w:start w:val="1"/>
      <w:numFmt w:val="decimal"/>
      <w:lvlText w:val="%1."/>
      <w:lvlJc w:val="left"/>
      <w:pPr>
        <w:ind w:left="36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EE421A60">
      <w:start w:val="1"/>
      <w:numFmt w:val="decimal"/>
      <w:lvlText w:val="%2)"/>
      <w:lvlJc w:val="left"/>
      <w:pPr>
        <w:ind w:left="56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3D36D002">
      <w:start w:val="1"/>
      <w:numFmt w:val="lowerRoman"/>
      <w:lvlText w:val="%3"/>
      <w:lvlJc w:val="left"/>
      <w:pPr>
        <w:ind w:left="136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6F38147E">
      <w:start w:val="1"/>
      <w:numFmt w:val="decimal"/>
      <w:lvlText w:val="%4"/>
      <w:lvlJc w:val="left"/>
      <w:pPr>
        <w:ind w:left="208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4" w:tplc="8AF68DFE">
      <w:start w:val="1"/>
      <w:numFmt w:val="lowerLetter"/>
      <w:lvlText w:val="%5"/>
      <w:lvlJc w:val="left"/>
      <w:pPr>
        <w:ind w:left="280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E2ECFA34">
      <w:start w:val="1"/>
      <w:numFmt w:val="lowerRoman"/>
      <w:lvlText w:val="%6"/>
      <w:lvlJc w:val="left"/>
      <w:pPr>
        <w:ind w:left="352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33DA8B38">
      <w:start w:val="1"/>
      <w:numFmt w:val="decimal"/>
      <w:lvlText w:val="%7"/>
      <w:lvlJc w:val="left"/>
      <w:pPr>
        <w:ind w:left="424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87BA683E">
      <w:start w:val="1"/>
      <w:numFmt w:val="lowerLetter"/>
      <w:lvlText w:val="%8"/>
      <w:lvlJc w:val="left"/>
      <w:pPr>
        <w:ind w:left="496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6D4A1B4C">
      <w:start w:val="1"/>
      <w:numFmt w:val="lowerRoman"/>
      <w:lvlText w:val="%9"/>
      <w:lvlJc w:val="left"/>
      <w:pPr>
        <w:ind w:left="5683"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abstractNum w:abstractNumId="30" w15:restartNumberingAfterBreak="0">
    <w:nsid w:val="6817789A"/>
    <w:multiLevelType w:val="hybridMultilevel"/>
    <w:tmpl w:val="6C3C918A"/>
    <w:lvl w:ilvl="0" w:tplc="DF06AD5C">
      <w:start w:val="1"/>
      <w:numFmt w:val="decimal"/>
      <w:lvlText w:val="%1."/>
      <w:lvlJc w:val="left"/>
      <w:pPr>
        <w:ind w:left="720" w:hanging="360"/>
      </w:pPr>
      <w:rPr>
        <w:b w:val="0"/>
      </w:rPr>
    </w:lvl>
    <w:lvl w:ilvl="1" w:tplc="553A291C">
      <w:start w:val="1"/>
      <w:numFmt w:val="lowerLetter"/>
      <w:lvlText w:val="%2)"/>
      <w:lvlJc w:val="left"/>
      <w:pPr>
        <w:ind w:left="360" w:hanging="360"/>
      </w:pPr>
      <w:rPr>
        <w:rFonts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FF5C24"/>
    <w:multiLevelType w:val="hybridMultilevel"/>
    <w:tmpl w:val="3DBE2394"/>
    <w:lvl w:ilvl="0" w:tplc="535A1782">
      <w:start w:val="1"/>
      <w:numFmt w:val="decimal"/>
      <w:lvlText w:val="%1."/>
      <w:lvlJc w:val="left"/>
      <w:pPr>
        <w:ind w:left="2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4DEA6C6">
      <w:start w:val="1"/>
      <w:numFmt w:val="decimal"/>
      <w:lvlText w:val="%2)"/>
      <w:lvlJc w:val="left"/>
      <w:pPr>
        <w:ind w:left="5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DA00E62">
      <w:start w:val="1"/>
      <w:numFmt w:val="lowerRoman"/>
      <w:lvlText w:val="%3"/>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504FD2">
      <w:start w:val="1"/>
      <w:numFmt w:val="decimal"/>
      <w:lvlText w:val="%4"/>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826FFFC">
      <w:start w:val="1"/>
      <w:numFmt w:val="lowerLetter"/>
      <w:lvlText w:val="%5"/>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0589684">
      <w:start w:val="1"/>
      <w:numFmt w:val="lowerRoman"/>
      <w:lvlText w:val="%6"/>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0364330">
      <w:start w:val="1"/>
      <w:numFmt w:val="decimal"/>
      <w:lvlText w:val="%7"/>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226ABCE">
      <w:start w:val="1"/>
      <w:numFmt w:val="lowerLetter"/>
      <w:lvlText w:val="%8"/>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D681A2E">
      <w:start w:val="1"/>
      <w:numFmt w:val="lowerRoman"/>
      <w:lvlText w:val="%9"/>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DC86EF4"/>
    <w:multiLevelType w:val="hybridMultilevel"/>
    <w:tmpl w:val="1FE60446"/>
    <w:lvl w:ilvl="0" w:tplc="783E513C">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1"/>
        </w:tabs>
        <w:ind w:left="2521" w:hanging="360"/>
      </w:pPr>
    </w:lvl>
    <w:lvl w:ilvl="4" w:tplc="04150019">
      <w:start w:val="1"/>
      <w:numFmt w:val="decimal"/>
      <w:lvlText w:val="%5."/>
      <w:lvlJc w:val="left"/>
      <w:pPr>
        <w:tabs>
          <w:tab w:val="num" w:pos="3241"/>
        </w:tabs>
        <w:ind w:left="3241" w:hanging="360"/>
      </w:pPr>
    </w:lvl>
    <w:lvl w:ilvl="5" w:tplc="0415001B">
      <w:start w:val="1"/>
      <w:numFmt w:val="decimal"/>
      <w:lvlText w:val="%6."/>
      <w:lvlJc w:val="left"/>
      <w:pPr>
        <w:tabs>
          <w:tab w:val="num" w:pos="3961"/>
        </w:tabs>
        <w:ind w:left="3961" w:hanging="360"/>
      </w:pPr>
    </w:lvl>
    <w:lvl w:ilvl="6" w:tplc="0415000F">
      <w:start w:val="1"/>
      <w:numFmt w:val="decimal"/>
      <w:lvlText w:val="%7."/>
      <w:lvlJc w:val="left"/>
      <w:pPr>
        <w:tabs>
          <w:tab w:val="num" w:pos="4681"/>
        </w:tabs>
        <w:ind w:left="4681" w:hanging="360"/>
      </w:pPr>
    </w:lvl>
    <w:lvl w:ilvl="7" w:tplc="04150019">
      <w:start w:val="1"/>
      <w:numFmt w:val="decimal"/>
      <w:lvlText w:val="%8."/>
      <w:lvlJc w:val="left"/>
      <w:pPr>
        <w:tabs>
          <w:tab w:val="num" w:pos="5401"/>
        </w:tabs>
        <w:ind w:left="5401" w:hanging="360"/>
      </w:pPr>
    </w:lvl>
    <w:lvl w:ilvl="8" w:tplc="0415001B">
      <w:start w:val="1"/>
      <w:numFmt w:val="decimal"/>
      <w:lvlText w:val="%9."/>
      <w:lvlJc w:val="left"/>
      <w:pPr>
        <w:tabs>
          <w:tab w:val="num" w:pos="6121"/>
        </w:tabs>
        <w:ind w:left="6121" w:hanging="360"/>
      </w:pPr>
    </w:lvl>
  </w:abstractNum>
  <w:abstractNum w:abstractNumId="33" w15:restartNumberingAfterBreak="0">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708F63A9"/>
    <w:multiLevelType w:val="hybridMultilevel"/>
    <w:tmpl w:val="8B92EC14"/>
    <w:lvl w:ilvl="0" w:tplc="3D64B96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5CF5199"/>
    <w:multiLevelType w:val="hybridMultilevel"/>
    <w:tmpl w:val="51D27E1A"/>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6" w15:restartNumberingAfterBreak="0">
    <w:nsid w:val="779729DB"/>
    <w:multiLevelType w:val="hybridMultilevel"/>
    <w:tmpl w:val="72F0C09C"/>
    <w:lvl w:ilvl="0" w:tplc="C73CFEE8">
      <w:start w:val="1"/>
      <w:numFmt w:val="decimal"/>
      <w:lvlText w:val="%1."/>
      <w:lvlJc w:val="left"/>
      <w:pPr>
        <w:tabs>
          <w:tab w:val="num" w:pos="719"/>
        </w:tabs>
        <w:ind w:left="719" w:hanging="360"/>
      </w:pPr>
      <w:rPr>
        <w:color w:val="auto"/>
      </w:r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962010C"/>
    <w:multiLevelType w:val="hybridMultilevel"/>
    <w:tmpl w:val="9376AAC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num>
  <w:num w:numId="4">
    <w:abstractNumId w:val="36"/>
  </w:num>
  <w:num w:numId="5">
    <w:abstractNumId w:val="19"/>
  </w:num>
  <w:num w:numId="6">
    <w:abstractNumId w:val="17"/>
  </w:num>
  <w:num w:numId="7">
    <w:abstractNumId w:val="28"/>
  </w:num>
  <w:num w:numId="8">
    <w:abstractNumId w:val="30"/>
  </w:num>
  <w:num w:numId="9">
    <w:abstractNumId w:val="21"/>
  </w:num>
  <w:num w:numId="10">
    <w:abstractNumId w:val="26"/>
  </w:num>
  <w:num w:numId="11">
    <w:abstractNumId w:val="2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4"/>
  </w:num>
  <w:num w:numId="15">
    <w:abstractNumId w:val="13"/>
  </w:num>
  <w:num w:numId="16">
    <w:abstractNumId w:val="20"/>
  </w:num>
  <w:num w:numId="17">
    <w:abstractNumId w:val="3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24"/>
  </w:num>
  <w:num w:numId="33">
    <w:abstractNumId w:val="18"/>
  </w:num>
  <w:num w:numId="34">
    <w:abstractNumId w:val="3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D4"/>
    <w:rsid w:val="000015B5"/>
    <w:rsid w:val="00012541"/>
    <w:rsid w:val="00014425"/>
    <w:rsid w:val="00024C9A"/>
    <w:rsid w:val="000438F5"/>
    <w:rsid w:val="00044DD2"/>
    <w:rsid w:val="00051BD5"/>
    <w:rsid w:val="00052D1F"/>
    <w:rsid w:val="000644ED"/>
    <w:rsid w:val="00080AA3"/>
    <w:rsid w:val="000819BB"/>
    <w:rsid w:val="000B0AEF"/>
    <w:rsid w:val="000C1D03"/>
    <w:rsid w:val="000C2053"/>
    <w:rsid w:val="000C3E99"/>
    <w:rsid w:val="000D7B8C"/>
    <w:rsid w:val="000E40F6"/>
    <w:rsid w:val="000E5AC9"/>
    <w:rsid w:val="00114830"/>
    <w:rsid w:val="00142942"/>
    <w:rsid w:val="0015759B"/>
    <w:rsid w:val="0017145F"/>
    <w:rsid w:val="0018318A"/>
    <w:rsid w:val="00197A95"/>
    <w:rsid w:val="001E56D8"/>
    <w:rsid w:val="001F2021"/>
    <w:rsid w:val="001F6681"/>
    <w:rsid w:val="00227D48"/>
    <w:rsid w:val="0024484A"/>
    <w:rsid w:val="0025271A"/>
    <w:rsid w:val="00255802"/>
    <w:rsid w:val="00271673"/>
    <w:rsid w:val="00277490"/>
    <w:rsid w:val="00286341"/>
    <w:rsid w:val="002B459B"/>
    <w:rsid w:val="002D3C5D"/>
    <w:rsid w:val="002D51F4"/>
    <w:rsid w:val="002D5A54"/>
    <w:rsid w:val="002E0358"/>
    <w:rsid w:val="002E1F38"/>
    <w:rsid w:val="002F3483"/>
    <w:rsid w:val="00315EF1"/>
    <w:rsid w:val="00324978"/>
    <w:rsid w:val="003343D9"/>
    <w:rsid w:val="003742B2"/>
    <w:rsid w:val="00377DCB"/>
    <w:rsid w:val="00381D05"/>
    <w:rsid w:val="003A046B"/>
    <w:rsid w:val="003B7292"/>
    <w:rsid w:val="003C3A1F"/>
    <w:rsid w:val="003D299F"/>
    <w:rsid w:val="003E2569"/>
    <w:rsid w:val="003E6FCC"/>
    <w:rsid w:val="003F6392"/>
    <w:rsid w:val="004319AC"/>
    <w:rsid w:val="00436569"/>
    <w:rsid w:val="00437CF3"/>
    <w:rsid w:val="004400D7"/>
    <w:rsid w:val="0044176A"/>
    <w:rsid w:val="00446B05"/>
    <w:rsid w:val="00466E3A"/>
    <w:rsid w:val="00483878"/>
    <w:rsid w:val="00486AFC"/>
    <w:rsid w:val="00490CEC"/>
    <w:rsid w:val="00493AA8"/>
    <w:rsid w:val="004A07DF"/>
    <w:rsid w:val="004A1C0E"/>
    <w:rsid w:val="004E27F6"/>
    <w:rsid w:val="004E50F7"/>
    <w:rsid w:val="005101FE"/>
    <w:rsid w:val="00542CB9"/>
    <w:rsid w:val="00571BD8"/>
    <w:rsid w:val="0057641A"/>
    <w:rsid w:val="005A2BB3"/>
    <w:rsid w:val="005A729C"/>
    <w:rsid w:val="005C78DE"/>
    <w:rsid w:val="006326D6"/>
    <w:rsid w:val="00645428"/>
    <w:rsid w:val="00656CD3"/>
    <w:rsid w:val="006656EB"/>
    <w:rsid w:val="00680827"/>
    <w:rsid w:val="006B4F95"/>
    <w:rsid w:val="006C50F1"/>
    <w:rsid w:val="006D0899"/>
    <w:rsid w:val="006D0AEE"/>
    <w:rsid w:val="006F5BF6"/>
    <w:rsid w:val="00703A45"/>
    <w:rsid w:val="00705D93"/>
    <w:rsid w:val="0074278B"/>
    <w:rsid w:val="00753958"/>
    <w:rsid w:val="00763AB7"/>
    <w:rsid w:val="007A236B"/>
    <w:rsid w:val="007A4393"/>
    <w:rsid w:val="007D4A6B"/>
    <w:rsid w:val="007F181D"/>
    <w:rsid w:val="00804CEC"/>
    <w:rsid w:val="00805874"/>
    <w:rsid w:val="00846F17"/>
    <w:rsid w:val="00864602"/>
    <w:rsid w:val="008841D9"/>
    <w:rsid w:val="008A07E2"/>
    <w:rsid w:val="008C4248"/>
    <w:rsid w:val="008C4FAE"/>
    <w:rsid w:val="008D3C43"/>
    <w:rsid w:val="008D3D30"/>
    <w:rsid w:val="009311B0"/>
    <w:rsid w:val="009336F6"/>
    <w:rsid w:val="00934C90"/>
    <w:rsid w:val="00936862"/>
    <w:rsid w:val="0095184A"/>
    <w:rsid w:val="00971A70"/>
    <w:rsid w:val="009A47B5"/>
    <w:rsid w:val="009D38A2"/>
    <w:rsid w:val="009D585B"/>
    <w:rsid w:val="00A030C5"/>
    <w:rsid w:val="00A033DA"/>
    <w:rsid w:val="00A3558E"/>
    <w:rsid w:val="00A50FD4"/>
    <w:rsid w:val="00A513BA"/>
    <w:rsid w:val="00A76D8B"/>
    <w:rsid w:val="00A86CDA"/>
    <w:rsid w:val="00A9799E"/>
    <w:rsid w:val="00AA2259"/>
    <w:rsid w:val="00AA4203"/>
    <w:rsid w:val="00AA4C5D"/>
    <w:rsid w:val="00AA6FC7"/>
    <w:rsid w:val="00AB54AF"/>
    <w:rsid w:val="00AC2375"/>
    <w:rsid w:val="00AC6AAA"/>
    <w:rsid w:val="00AC7F73"/>
    <w:rsid w:val="00AD40EA"/>
    <w:rsid w:val="00AE0593"/>
    <w:rsid w:val="00B10529"/>
    <w:rsid w:val="00B1369A"/>
    <w:rsid w:val="00B1626A"/>
    <w:rsid w:val="00B44889"/>
    <w:rsid w:val="00B64B5B"/>
    <w:rsid w:val="00B94347"/>
    <w:rsid w:val="00BA573C"/>
    <w:rsid w:val="00BE287E"/>
    <w:rsid w:val="00BF2C2A"/>
    <w:rsid w:val="00BF4EC7"/>
    <w:rsid w:val="00BF7854"/>
    <w:rsid w:val="00C025AF"/>
    <w:rsid w:val="00C02F69"/>
    <w:rsid w:val="00C1077E"/>
    <w:rsid w:val="00C17F8D"/>
    <w:rsid w:val="00C409C6"/>
    <w:rsid w:val="00C51D4D"/>
    <w:rsid w:val="00C83DF1"/>
    <w:rsid w:val="00C86506"/>
    <w:rsid w:val="00CA5217"/>
    <w:rsid w:val="00CB1597"/>
    <w:rsid w:val="00CD4286"/>
    <w:rsid w:val="00CF3AC2"/>
    <w:rsid w:val="00D0652F"/>
    <w:rsid w:val="00D30C92"/>
    <w:rsid w:val="00D41E53"/>
    <w:rsid w:val="00D468C5"/>
    <w:rsid w:val="00D55FE5"/>
    <w:rsid w:val="00D71D63"/>
    <w:rsid w:val="00D722B3"/>
    <w:rsid w:val="00D80327"/>
    <w:rsid w:val="00D870AB"/>
    <w:rsid w:val="00D950F0"/>
    <w:rsid w:val="00DA4E1D"/>
    <w:rsid w:val="00DA7B59"/>
    <w:rsid w:val="00DB2CC1"/>
    <w:rsid w:val="00DC0C73"/>
    <w:rsid w:val="00DC0DFE"/>
    <w:rsid w:val="00DC5ADB"/>
    <w:rsid w:val="00DE4362"/>
    <w:rsid w:val="00DF7275"/>
    <w:rsid w:val="00E07B02"/>
    <w:rsid w:val="00E17575"/>
    <w:rsid w:val="00E4675F"/>
    <w:rsid w:val="00E62F35"/>
    <w:rsid w:val="00E65469"/>
    <w:rsid w:val="00E97525"/>
    <w:rsid w:val="00F13C7C"/>
    <w:rsid w:val="00F16AEF"/>
    <w:rsid w:val="00F213F3"/>
    <w:rsid w:val="00F24AE4"/>
    <w:rsid w:val="00F343FB"/>
    <w:rsid w:val="00F70751"/>
    <w:rsid w:val="00F71D28"/>
    <w:rsid w:val="00FA1C1A"/>
    <w:rsid w:val="00FB3269"/>
    <w:rsid w:val="00FC630F"/>
    <w:rsid w:val="00FC7EAE"/>
    <w:rsid w:val="00FD7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A3B0"/>
  <w15:docId w15:val="{3EF6C3C3-6F89-43AD-A735-668A8F2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D4"/>
    <w:rPr>
      <w:rFonts w:ascii="Arial Narrow" w:eastAsia="Arial Narrow" w:hAnsi="Arial Narrow" w:cs="Arial Narrow"/>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A50FD4"/>
    <w:pPr>
      <w:spacing w:after="0"/>
    </w:pPr>
    <w:rPr>
      <w:rFonts w:ascii="Arial Narrow" w:eastAsia="Arial Narrow" w:hAnsi="Arial Narrow" w:cs="Arial Narrow"/>
      <w:lang w:eastAsia="pl-PL"/>
    </w:rPr>
  </w:style>
  <w:style w:type="paragraph" w:customStyle="1" w:styleId="center">
    <w:name w:val="center"/>
    <w:rsid w:val="00A50FD4"/>
    <w:pPr>
      <w:spacing w:after="0"/>
      <w:jc w:val="center"/>
    </w:pPr>
    <w:rPr>
      <w:rFonts w:ascii="Arial Narrow" w:eastAsia="Arial Narrow" w:hAnsi="Arial Narrow" w:cs="Arial Narrow"/>
      <w:lang w:eastAsia="pl-PL"/>
    </w:rPr>
  </w:style>
  <w:style w:type="paragraph" w:customStyle="1" w:styleId="right">
    <w:name w:val="right"/>
    <w:rsid w:val="00A50FD4"/>
    <w:pPr>
      <w:spacing w:after="0"/>
      <w:jc w:val="right"/>
    </w:pPr>
    <w:rPr>
      <w:rFonts w:ascii="Arial Narrow" w:eastAsia="Arial Narrow" w:hAnsi="Arial Narrow" w:cs="Arial Narrow"/>
      <w:lang w:eastAsia="pl-PL"/>
    </w:rPr>
  </w:style>
  <w:style w:type="paragraph" w:customStyle="1" w:styleId="justify">
    <w:name w:val="justify"/>
    <w:rsid w:val="00A50FD4"/>
    <w:pPr>
      <w:spacing w:after="0"/>
      <w:jc w:val="both"/>
    </w:pPr>
    <w:rPr>
      <w:rFonts w:ascii="Arial Narrow" w:eastAsia="Arial Narrow" w:hAnsi="Arial Narrow" w:cs="Arial Narrow"/>
      <w:lang w:eastAsia="pl-PL"/>
    </w:rPr>
  </w:style>
  <w:style w:type="paragraph" w:styleId="Tekstpodstawowywcity">
    <w:name w:val="Body Text Indent"/>
    <w:basedOn w:val="Normalny"/>
    <w:link w:val="TekstpodstawowywcityZnak"/>
    <w:rsid w:val="00A50FD4"/>
    <w:pPr>
      <w:spacing w:after="0" w:line="360" w:lineRule="auto"/>
      <w:ind w:left="709" w:hanging="1"/>
      <w:jc w:val="both"/>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A50FD4"/>
    <w:rPr>
      <w:rFonts w:ascii="Times New Roman" w:eastAsia="Times New Roman" w:hAnsi="Times New Roman" w:cs="Times New Roman"/>
      <w:sz w:val="20"/>
      <w:szCs w:val="20"/>
      <w:lang w:val="x-none" w:eastAsia="x-none"/>
    </w:rPr>
  </w:style>
  <w:style w:type="paragraph" w:styleId="Lista">
    <w:name w:val="List"/>
    <w:basedOn w:val="Normalny"/>
    <w:rsid w:val="00A50FD4"/>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A50FD4"/>
    <w:pPr>
      <w:spacing w:after="0" w:line="240" w:lineRule="auto"/>
      <w:ind w:left="566" w:hanging="283"/>
      <w:contextualSpacing/>
    </w:pPr>
    <w:rPr>
      <w:rFonts w:ascii="Times New Roman" w:eastAsia="Times New Roman" w:hAnsi="Times New Roman" w:cs="Times New Roman"/>
      <w:sz w:val="20"/>
      <w:szCs w:val="20"/>
    </w:rPr>
  </w:style>
  <w:style w:type="paragraph" w:styleId="Akapitzlist">
    <w:name w:val="List Paragraph"/>
    <w:basedOn w:val="Normalny"/>
    <w:uiPriority w:val="34"/>
    <w:qFormat/>
    <w:rsid w:val="00A50FD4"/>
    <w:pPr>
      <w:spacing w:after="0" w:line="240" w:lineRule="auto"/>
      <w:ind w:left="720"/>
      <w:contextualSpacing/>
    </w:pPr>
    <w:rPr>
      <w:rFonts w:ascii="Times New Roman" w:eastAsia="Times New Roman" w:hAnsi="Times New Roman" w:cs="Times New Roman"/>
      <w:sz w:val="20"/>
      <w:szCs w:val="20"/>
    </w:rPr>
  </w:style>
  <w:style w:type="paragraph" w:customStyle="1" w:styleId="p10">
    <w:name w:val="p10"/>
    <w:basedOn w:val="Normalny"/>
    <w:rsid w:val="00A50FD4"/>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4A07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07DF"/>
    <w:rPr>
      <w:rFonts w:ascii="Arial Narrow" w:eastAsia="Arial Narrow" w:hAnsi="Arial Narrow" w:cs="Arial Narrow"/>
      <w:sz w:val="20"/>
      <w:szCs w:val="20"/>
      <w:lang w:eastAsia="pl-PL"/>
    </w:rPr>
  </w:style>
  <w:style w:type="character" w:styleId="Odwoanieprzypisukocowego">
    <w:name w:val="endnote reference"/>
    <w:basedOn w:val="Domylnaczcionkaakapitu"/>
    <w:uiPriority w:val="99"/>
    <w:semiHidden/>
    <w:unhideWhenUsed/>
    <w:rsid w:val="004A07DF"/>
    <w:rPr>
      <w:vertAlign w:val="superscript"/>
    </w:rPr>
  </w:style>
  <w:style w:type="character" w:styleId="Hipercze">
    <w:name w:val="Hyperlink"/>
    <w:aliases w:val="Spis treści"/>
    <w:basedOn w:val="Domylnaczcionkaakapitu"/>
    <w:uiPriority w:val="99"/>
    <w:unhideWhenUsed/>
    <w:rsid w:val="003F6392"/>
    <w:rPr>
      <w:color w:val="0000FF"/>
      <w:u w:val="single"/>
    </w:rPr>
  </w:style>
  <w:style w:type="character" w:styleId="Odwoaniedokomentarza">
    <w:name w:val="annotation reference"/>
    <w:basedOn w:val="Domylnaczcionkaakapitu"/>
    <w:uiPriority w:val="99"/>
    <w:semiHidden/>
    <w:unhideWhenUsed/>
    <w:rsid w:val="00AC7F73"/>
    <w:rPr>
      <w:sz w:val="16"/>
      <w:szCs w:val="16"/>
    </w:rPr>
  </w:style>
  <w:style w:type="paragraph" w:styleId="Tekstkomentarza">
    <w:name w:val="annotation text"/>
    <w:basedOn w:val="Normalny"/>
    <w:link w:val="TekstkomentarzaZnak"/>
    <w:uiPriority w:val="99"/>
    <w:semiHidden/>
    <w:unhideWhenUsed/>
    <w:rsid w:val="00AC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7F73"/>
    <w:rPr>
      <w:rFonts w:ascii="Arial Narrow" w:eastAsia="Arial Narrow" w:hAnsi="Arial Narrow" w:cs="Arial Narrow"/>
      <w:sz w:val="20"/>
      <w:szCs w:val="20"/>
      <w:lang w:eastAsia="pl-PL"/>
    </w:rPr>
  </w:style>
  <w:style w:type="paragraph" w:styleId="Tematkomentarza">
    <w:name w:val="annotation subject"/>
    <w:basedOn w:val="Tekstkomentarza"/>
    <w:next w:val="Tekstkomentarza"/>
    <w:link w:val="TematkomentarzaZnak"/>
    <w:uiPriority w:val="99"/>
    <w:semiHidden/>
    <w:unhideWhenUsed/>
    <w:rsid w:val="00AC7F73"/>
    <w:rPr>
      <w:b/>
      <w:bCs/>
    </w:rPr>
  </w:style>
  <w:style w:type="character" w:customStyle="1" w:styleId="TematkomentarzaZnak">
    <w:name w:val="Temat komentarza Znak"/>
    <w:basedOn w:val="TekstkomentarzaZnak"/>
    <w:link w:val="Tematkomentarza"/>
    <w:uiPriority w:val="99"/>
    <w:semiHidden/>
    <w:rsid w:val="00AC7F73"/>
    <w:rPr>
      <w:rFonts w:ascii="Arial Narrow" w:eastAsia="Arial Narrow" w:hAnsi="Arial Narrow" w:cs="Arial Narrow"/>
      <w:b/>
      <w:bCs/>
      <w:sz w:val="20"/>
      <w:szCs w:val="20"/>
      <w:lang w:eastAsia="pl-PL"/>
    </w:rPr>
  </w:style>
  <w:style w:type="paragraph" w:styleId="Tekstdymka">
    <w:name w:val="Balloon Text"/>
    <w:basedOn w:val="Normalny"/>
    <w:link w:val="TekstdymkaZnak"/>
    <w:uiPriority w:val="99"/>
    <w:semiHidden/>
    <w:unhideWhenUsed/>
    <w:rsid w:val="00AC7F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F73"/>
    <w:rPr>
      <w:rFonts w:ascii="Tahoma" w:eastAsia="Arial Narrow" w:hAnsi="Tahoma" w:cs="Tahoma"/>
      <w:sz w:val="16"/>
      <w:szCs w:val="16"/>
      <w:lang w:eastAsia="pl-PL"/>
    </w:rPr>
  </w:style>
  <w:style w:type="paragraph" w:styleId="Nagwek">
    <w:name w:val="header"/>
    <w:basedOn w:val="Normalny"/>
    <w:link w:val="NagwekZnak"/>
    <w:uiPriority w:val="99"/>
    <w:unhideWhenUsed/>
    <w:rsid w:val="00014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425"/>
    <w:rPr>
      <w:rFonts w:ascii="Arial Narrow" w:eastAsia="Arial Narrow" w:hAnsi="Arial Narrow" w:cs="Arial Narrow"/>
      <w:lang w:eastAsia="pl-PL"/>
    </w:rPr>
  </w:style>
  <w:style w:type="paragraph" w:styleId="Stopka">
    <w:name w:val="footer"/>
    <w:basedOn w:val="Normalny"/>
    <w:link w:val="StopkaZnak"/>
    <w:uiPriority w:val="99"/>
    <w:unhideWhenUsed/>
    <w:rsid w:val="00014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425"/>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4840">
      <w:bodyDiv w:val="1"/>
      <w:marLeft w:val="0"/>
      <w:marRight w:val="0"/>
      <w:marTop w:val="0"/>
      <w:marBottom w:val="0"/>
      <w:divBdr>
        <w:top w:val="none" w:sz="0" w:space="0" w:color="auto"/>
        <w:left w:val="none" w:sz="0" w:space="0" w:color="auto"/>
        <w:bottom w:val="none" w:sz="0" w:space="0" w:color="auto"/>
        <w:right w:val="none" w:sz="0" w:space="0" w:color="auto"/>
      </w:divBdr>
    </w:div>
    <w:div w:id="472647488">
      <w:bodyDiv w:val="1"/>
      <w:marLeft w:val="0"/>
      <w:marRight w:val="0"/>
      <w:marTop w:val="0"/>
      <w:marBottom w:val="0"/>
      <w:divBdr>
        <w:top w:val="none" w:sz="0" w:space="0" w:color="auto"/>
        <w:left w:val="none" w:sz="0" w:space="0" w:color="auto"/>
        <w:bottom w:val="none" w:sz="0" w:space="0" w:color="auto"/>
        <w:right w:val="none" w:sz="0" w:space="0" w:color="auto"/>
      </w:divBdr>
      <w:divsChild>
        <w:div w:id="1453555563">
          <w:marLeft w:val="0"/>
          <w:marRight w:val="0"/>
          <w:marTop w:val="0"/>
          <w:marBottom w:val="0"/>
          <w:divBdr>
            <w:top w:val="none" w:sz="0" w:space="0" w:color="auto"/>
            <w:left w:val="none" w:sz="0" w:space="0" w:color="auto"/>
            <w:bottom w:val="none" w:sz="0" w:space="0" w:color="auto"/>
            <w:right w:val="none" w:sz="0" w:space="0" w:color="auto"/>
          </w:divBdr>
        </w:div>
        <w:div w:id="1273440002">
          <w:marLeft w:val="0"/>
          <w:marRight w:val="0"/>
          <w:marTop w:val="0"/>
          <w:marBottom w:val="0"/>
          <w:divBdr>
            <w:top w:val="none" w:sz="0" w:space="0" w:color="auto"/>
            <w:left w:val="none" w:sz="0" w:space="0" w:color="auto"/>
            <w:bottom w:val="none" w:sz="0" w:space="0" w:color="auto"/>
            <w:right w:val="none" w:sz="0" w:space="0" w:color="auto"/>
          </w:divBdr>
        </w:div>
        <w:div w:id="220293572">
          <w:marLeft w:val="0"/>
          <w:marRight w:val="0"/>
          <w:marTop w:val="0"/>
          <w:marBottom w:val="0"/>
          <w:divBdr>
            <w:top w:val="none" w:sz="0" w:space="0" w:color="auto"/>
            <w:left w:val="none" w:sz="0" w:space="0" w:color="auto"/>
            <w:bottom w:val="none" w:sz="0" w:space="0" w:color="auto"/>
            <w:right w:val="none" w:sz="0" w:space="0" w:color="auto"/>
          </w:divBdr>
        </w:div>
      </w:divsChild>
    </w:div>
    <w:div w:id="723411458">
      <w:bodyDiv w:val="1"/>
      <w:marLeft w:val="0"/>
      <w:marRight w:val="0"/>
      <w:marTop w:val="0"/>
      <w:marBottom w:val="0"/>
      <w:divBdr>
        <w:top w:val="none" w:sz="0" w:space="0" w:color="auto"/>
        <w:left w:val="none" w:sz="0" w:space="0" w:color="auto"/>
        <w:bottom w:val="none" w:sz="0" w:space="0" w:color="auto"/>
        <w:right w:val="none" w:sz="0" w:space="0" w:color="auto"/>
      </w:divBdr>
      <w:divsChild>
        <w:div w:id="1820072968">
          <w:marLeft w:val="0"/>
          <w:marRight w:val="0"/>
          <w:marTop w:val="0"/>
          <w:marBottom w:val="0"/>
          <w:divBdr>
            <w:top w:val="none" w:sz="0" w:space="0" w:color="auto"/>
            <w:left w:val="none" w:sz="0" w:space="0" w:color="auto"/>
            <w:bottom w:val="none" w:sz="0" w:space="0" w:color="auto"/>
            <w:right w:val="none" w:sz="0" w:space="0" w:color="auto"/>
          </w:divBdr>
        </w:div>
        <w:div w:id="1569606499">
          <w:marLeft w:val="0"/>
          <w:marRight w:val="0"/>
          <w:marTop w:val="0"/>
          <w:marBottom w:val="0"/>
          <w:divBdr>
            <w:top w:val="none" w:sz="0" w:space="0" w:color="auto"/>
            <w:left w:val="none" w:sz="0" w:space="0" w:color="auto"/>
            <w:bottom w:val="none" w:sz="0" w:space="0" w:color="auto"/>
            <w:right w:val="none" w:sz="0" w:space="0" w:color="auto"/>
          </w:divBdr>
        </w:div>
        <w:div w:id="1060595887">
          <w:marLeft w:val="0"/>
          <w:marRight w:val="0"/>
          <w:marTop w:val="0"/>
          <w:marBottom w:val="0"/>
          <w:divBdr>
            <w:top w:val="none" w:sz="0" w:space="0" w:color="auto"/>
            <w:left w:val="none" w:sz="0" w:space="0" w:color="auto"/>
            <w:bottom w:val="none" w:sz="0" w:space="0" w:color="auto"/>
            <w:right w:val="none" w:sz="0" w:space="0" w:color="auto"/>
          </w:divBdr>
        </w:div>
        <w:div w:id="484202225">
          <w:marLeft w:val="0"/>
          <w:marRight w:val="0"/>
          <w:marTop w:val="0"/>
          <w:marBottom w:val="0"/>
          <w:divBdr>
            <w:top w:val="none" w:sz="0" w:space="0" w:color="auto"/>
            <w:left w:val="none" w:sz="0" w:space="0" w:color="auto"/>
            <w:bottom w:val="none" w:sz="0" w:space="0" w:color="auto"/>
            <w:right w:val="none" w:sz="0" w:space="0" w:color="auto"/>
          </w:divBdr>
        </w:div>
        <w:div w:id="1973516525">
          <w:marLeft w:val="0"/>
          <w:marRight w:val="0"/>
          <w:marTop w:val="0"/>
          <w:marBottom w:val="0"/>
          <w:divBdr>
            <w:top w:val="none" w:sz="0" w:space="0" w:color="auto"/>
            <w:left w:val="none" w:sz="0" w:space="0" w:color="auto"/>
            <w:bottom w:val="none" w:sz="0" w:space="0" w:color="auto"/>
            <w:right w:val="none" w:sz="0" w:space="0" w:color="auto"/>
          </w:divBdr>
        </w:div>
        <w:div w:id="1194731520">
          <w:marLeft w:val="0"/>
          <w:marRight w:val="0"/>
          <w:marTop w:val="0"/>
          <w:marBottom w:val="0"/>
          <w:divBdr>
            <w:top w:val="none" w:sz="0" w:space="0" w:color="auto"/>
            <w:left w:val="none" w:sz="0" w:space="0" w:color="auto"/>
            <w:bottom w:val="none" w:sz="0" w:space="0" w:color="auto"/>
            <w:right w:val="none" w:sz="0" w:space="0" w:color="auto"/>
          </w:divBdr>
        </w:div>
        <w:div w:id="533856854">
          <w:marLeft w:val="0"/>
          <w:marRight w:val="0"/>
          <w:marTop w:val="0"/>
          <w:marBottom w:val="0"/>
          <w:divBdr>
            <w:top w:val="none" w:sz="0" w:space="0" w:color="auto"/>
            <w:left w:val="none" w:sz="0" w:space="0" w:color="auto"/>
            <w:bottom w:val="none" w:sz="0" w:space="0" w:color="auto"/>
            <w:right w:val="none" w:sz="0" w:space="0" w:color="auto"/>
          </w:divBdr>
        </w:div>
      </w:divsChild>
    </w:div>
    <w:div w:id="1139148297">
      <w:bodyDiv w:val="1"/>
      <w:marLeft w:val="0"/>
      <w:marRight w:val="0"/>
      <w:marTop w:val="0"/>
      <w:marBottom w:val="0"/>
      <w:divBdr>
        <w:top w:val="none" w:sz="0" w:space="0" w:color="auto"/>
        <w:left w:val="none" w:sz="0" w:space="0" w:color="auto"/>
        <w:bottom w:val="none" w:sz="0" w:space="0" w:color="auto"/>
        <w:right w:val="none" w:sz="0" w:space="0" w:color="auto"/>
      </w:divBdr>
    </w:div>
    <w:div w:id="1443188740">
      <w:bodyDiv w:val="1"/>
      <w:marLeft w:val="0"/>
      <w:marRight w:val="0"/>
      <w:marTop w:val="0"/>
      <w:marBottom w:val="0"/>
      <w:divBdr>
        <w:top w:val="none" w:sz="0" w:space="0" w:color="auto"/>
        <w:left w:val="none" w:sz="0" w:space="0" w:color="auto"/>
        <w:bottom w:val="none" w:sz="0" w:space="0" w:color="auto"/>
        <w:right w:val="none" w:sz="0" w:space="0" w:color="auto"/>
      </w:divBdr>
      <w:divsChild>
        <w:div w:id="1689941823">
          <w:marLeft w:val="0"/>
          <w:marRight w:val="0"/>
          <w:marTop w:val="0"/>
          <w:marBottom w:val="0"/>
          <w:divBdr>
            <w:top w:val="none" w:sz="0" w:space="0" w:color="auto"/>
            <w:left w:val="none" w:sz="0" w:space="0" w:color="auto"/>
            <w:bottom w:val="none" w:sz="0" w:space="0" w:color="auto"/>
            <w:right w:val="none" w:sz="0" w:space="0" w:color="auto"/>
          </w:divBdr>
        </w:div>
        <w:div w:id="1183862375">
          <w:marLeft w:val="0"/>
          <w:marRight w:val="0"/>
          <w:marTop w:val="0"/>
          <w:marBottom w:val="0"/>
          <w:divBdr>
            <w:top w:val="none" w:sz="0" w:space="0" w:color="auto"/>
            <w:left w:val="none" w:sz="0" w:space="0" w:color="auto"/>
            <w:bottom w:val="none" w:sz="0" w:space="0" w:color="auto"/>
            <w:right w:val="none" w:sz="0" w:space="0" w:color="auto"/>
          </w:divBdr>
        </w:div>
      </w:divsChild>
    </w:div>
    <w:div w:id="1732924113">
      <w:bodyDiv w:val="1"/>
      <w:marLeft w:val="0"/>
      <w:marRight w:val="0"/>
      <w:marTop w:val="0"/>
      <w:marBottom w:val="0"/>
      <w:divBdr>
        <w:top w:val="none" w:sz="0" w:space="0" w:color="auto"/>
        <w:left w:val="none" w:sz="0" w:space="0" w:color="auto"/>
        <w:bottom w:val="none" w:sz="0" w:space="0" w:color="auto"/>
        <w:right w:val="none" w:sz="0" w:space="0" w:color="auto"/>
      </w:divBdr>
      <w:divsChild>
        <w:div w:id="117996962">
          <w:marLeft w:val="0"/>
          <w:marRight w:val="0"/>
          <w:marTop w:val="0"/>
          <w:marBottom w:val="0"/>
          <w:divBdr>
            <w:top w:val="none" w:sz="0" w:space="0" w:color="auto"/>
            <w:left w:val="none" w:sz="0" w:space="0" w:color="auto"/>
            <w:bottom w:val="none" w:sz="0" w:space="0" w:color="auto"/>
            <w:right w:val="none" w:sz="0" w:space="0" w:color="auto"/>
          </w:divBdr>
        </w:div>
        <w:div w:id="1548568839">
          <w:marLeft w:val="0"/>
          <w:marRight w:val="0"/>
          <w:marTop w:val="0"/>
          <w:marBottom w:val="0"/>
          <w:divBdr>
            <w:top w:val="none" w:sz="0" w:space="0" w:color="auto"/>
            <w:left w:val="none" w:sz="0" w:space="0" w:color="auto"/>
            <w:bottom w:val="none" w:sz="0" w:space="0" w:color="auto"/>
            <w:right w:val="none" w:sz="0" w:space="0" w:color="auto"/>
          </w:divBdr>
        </w:div>
        <w:div w:id="835388686">
          <w:marLeft w:val="0"/>
          <w:marRight w:val="0"/>
          <w:marTop w:val="0"/>
          <w:marBottom w:val="0"/>
          <w:divBdr>
            <w:top w:val="none" w:sz="0" w:space="0" w:color="auto"/>
            <w:left w:val="none" w:sz="0" w:space="0" w:color="auto"/>
            <w:bottom w:val="none" w:sz="0" w:space="0" w:color="auto"/>
            <w:right w:val="none" w:sz="0" w:space="0" w:color="auto"/>
          </w:divBdr>
        </w:div>
      </w:divsChild>
    </w:div>
    <w:div w:id="18477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ED9B-735B-4DA3-96F7-270E5E30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6927</Words>
  <Characters>41567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Judyta Ratajczak</cp:lastModifiedBy>
  <cp:revision>18</cp:revision>
  <cp:lastPrinted>2021-09-06T07:41:00Z</cp:lastPrinted>
  <dcterms:created xsi:type="dcterms:W3CDTF">2021-09-06T07:38:00Z</dcterms:created>
  <dcterms:modified xsi:type="dcterms:W3CDTF">2021-09-09T05:49:00Z</dcterms:modified>
</cp:coreProperties>
</file>