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C03" w:rsidRPr="00573660" w:rsidRDefault="00045BC7" w:rsidP="00F22C03">
      <w:pPr>
        <w:ind w:left="0" w:firstLine="0"/>
        <w:jc w:val="right"/>
        <w:rPr>
          <w:rFonts w:ascii="Arial Narrow" w:hAnsi="Arial Narrow" w:cs="Arial"/>
          <w:b/>
          <w:sz w:val="22"/>
          <w:szCs w:val="21"/>
        </w:rPr>
      </w:pPr>
      <w:r>
        <w:rPr>
          <w:rFonts w:ascii="Arial Narrow" w:hAnsi="Arial Narrow" w:cs="Arial"/>
          <w:b/>
          <w:sz w:val="22"/>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7.5pt;margin-top:-12.65pt;width:27.9pt;height:26.95pt;z-index:-251644416" wrapcoords="-584 0 -584 21000 21600 21000 21600 0 -584 0" fillcolor="window">
            <v:imagedata r:id="rId8" o:title=""/>
          </v:shape>
          <o:OLEObject Type="Embed" ProgID="Word.Picture.8" ShapeID="_x0000_s1028" DrawAspect="Content" ObjectID="_1820030784" r:id="rId9"/>
        </w:object>
      </w:r>
      <w:r w:rsidR="00FA5F13">
        <w:rPr>
          <w:rFonts w:ascii="Arial Narrow" w:hAnsi="Arial Narrow" w:cs="Arial"/>
          <w:sz w:val="22"/>
          <w:szCs w:val="21"/>
        </w:rPr>
        <w:t xml:space="preserve">  </w:t>
      </w:r>
      <w:r w:rsidR="00F22C03" w:rsidRPr="00677666">
        <w:rPr>
          <w:rFonts w:ascii="Arial Narrow" w:hAnsi="Arial Narrow" w:cs="Arial"/>
          <w:sz w:val="22"/>
          <w:szCs w:val="21"/>
        </w:rPr>
        <w:t xml:space="preserve"> </w:t>
      </w:r>
      <w:r w:rsidR="00F22C03">
        <w:rPr>
          <w:rFonts w:ascii="Arial Narrow" w:hAnsi="Arial Narrow" w:cs="Arial"/>
          <w:sz w:val="22"/>
          <w:szCs w:val="21"/>
        </w:rPr>
        <w:t xml:space="preserve">Poznań, </w:t>
      </w:r>
      <w:r w:rsidR="00287A77">
        <w:rPr>
          <w:rFonts w:ascii="Arial Narrow" w:hAnsi="Arial Narrow" w:cs="Arial"/>
          <w:sz w:val="22"/>
          <w:szCs w:val="21"/>
        </w:rPr>
        <w:t>19.</w:t>
      </w:r>
      <w:r w:rsidR="00F91B26">
        <w:rPr>
          <w:rFonts w:ascii="Arial Narrow" w:hAnsi="Arial Narrow" w:cs="Arial"/>
          <w:sz w:val="22"/>
          <w:szCs w:val="21"/>
        </w:rPr>
        <w:t>09.</w:t>
      </w:r>
      <w:r w:rsidR="00D4096A">
        <w:rPr>
          <w:rFonts w:ascii="Arial Narrow" w:hAnsi="Arial Narrow" w:cs="Arial"/>
          <w:sz w:val="22"/>
          <w:szCs w:val="21"/>
        </w:rPr>
        <w:t>2025</w:t>
      </w:r>
      <w:r w:rsidR="00F22C03">
        <w:rPr>
          <w:rFonts w:ascii="Arial Narrow" w:hAnsi="Arial Narrow" w:cs="Arial"/>
          <w:sz w:val="22"/>
          <w:szCs w:val="21"/>
        </w:rPr>
        <w:t xml:space="preserve"> roku</w:t>
      </w:r>
    </w:p>
    <w:p w:rsidR="00F22C03" w:rsidRPr="00573660" w:rsidRDefault="000612F0" w:rsidP="00586954">
      <w:pPr>
        <w:tabs>
          <w:tab w:val="left" w:pos="1678"/>
        </w:tabs>
        <w:ind w:left="0" w:firstLine="0"/>
        <w:rPr>
          <w:rFonts w:ascii="Arial Narrow" w:hAnsi="Arial Narrow" w:cs="Arial"/>
          <w:b/>
          <w:sz w:val="22"/>
          <w:szCs w:val="21"/>
        </w:rPr>
      </w:pPr>
      <w:r>
        <w:rPr>
          <w:rFonts w:ascii="Arial Narrow" w:hAnsi="Arial Narrow" w:cs="Arial"/>
          <w:b/>
          <w:noProof/>
          <w:sz w:val="22"/>
          <w:szCs w:val="21"/>
        </w:rPr>
        <mc:AlternateContent>
          <mc:Choice Requires="wps">
            <w:drawing>
              <wp:anchor distT="0" distB="0" distL="114300" distR="114300" simplePos="0" relativeHeight="251644416" behindDoc="1" locked="0" layoutInCell="1" allowOverlap="1">
                <wp:simplePos x="0" y="0"/>
                <wp:positionH relativeFrom="column">
                  <wp:posOffset>-146050</wp:posOffset>
                </wp:positionH>
                <wp:positionV relativeFrom="paragraph">
                  <wp:posOffset>28575</wp:posOffset>
                </wp:positionV>
                <wp:extent cx="2874010" cy="448310"/>
                <wp:effectExtent l="0" t="0" r="2540" b="8890"/>
                <wp:wrapTight wrapText="bothSides">
                  <wp:wrapPolygon edited="0">
                    <wp:start x="0" y="0"/>
                    <wp:lineTo x="0" y="22028"/>
                    <wp:lineTo x="21619" y="22028"/>
                    <wp:lineTo x="21619"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448310"/>
                        </a:xfrm>
                        <a:prstGeom prst="rect">
                          <a:avLst/>
                        </a:prstGeom>
                        <a:solidFill>
                          <a:srgbClr val="FFFFFF"/>
                        </a:solidFill>
                        <a:ln w="9525">
                          <a:solidFill>
                            <a:srgbClr val="FFFFFF"/>
                          </a:solidFill>
                          <a:miter lim="800000"/>
                          <a:headEnd/>
                          <a:tailEnd/>
                        </a:ln>
                      </wps:spPr>
                      <wps:txbx>
                        <w:txbxContent>
                          <w:p w:rsidR="00045BC7" w:rsidRDefault="00045BC7" w:rsidP="00F22C03">
                            <w:pPr>
                              <w:ind w:left="0" w:firstLine="0"/>
                              <w:jc w:val="center"/>
                              <w:rPr>
                                <w:rFonts w:ascii="Arial Narrow" w:hAnsi="Arial Narrow"/>
                                <w:b/>
                                <w:sz w:val="22"/>
                                <w:szCs w:val="22"/>
                              </w:rPr>
                            </w:pPr>
                            <w:r>
                              <w:rPr>
                                <w:rFonts w:ascii="Arial Narrow" w:hAnsi="Arial Narrow"/>
                                <w:b/>
                                <w:sz w:val="22"/>
                                <w:szCs w:val="22"/>
                              </w:rPr>
                              <w:t>KOMENDANT WOJEWÓDZKI POLICJI</w:t>
                            </w:r>
                          </w:p>
                          <w:p w:rsidR="00045BC7" w:rsidRDefault="00045BC7" w:rsidP="00F22C03">
                            <w:pPr>
                              <w:ind w:left="0" w:firstLine="0"/>
                              <w:jc w:val="center"/>
                              <w:rPr>
                                <w:rFonts w:ascii="Arial Narrow" w:hAnsi="Arial Narrow"/>
                                <w:b/>
                                <w:sz w:val="22"/>
                                <w:szCs w:val="22"/>
                              </w:rPr>
                            </w:pPr>
                            <w:r>
                              <w:rPr>
                                <w:rFonts w:ascii="Arial Narrow" w:hAnsi="Arial Narrow"/>
                                <w:b/>
                                <w:sz w:val="22"/>
                                <w:szCs w:val="22"/>
                              </w:rPr>
                              <w:t>W POZNANIU</w:t>
                            </w:r>
                          </w:p>
                          <w:p w:rsidR="00045BC7" w:rsidRDefault="00045BC7" w:rsidP="00F22C03">
                            <w:pPr>
                              <w:jc w:val="left"/>
                              <w:rPr>
                                <w:rFonts w:ascii="Book Antiqua" w:hAnsi="Book Antiqua"/>
                                <w:b/>
                                <w:sz w:val="16"/>
                                <w:szCs w:val="16"/>
                              </w:rPr>
                            </w:pPr>
                          </w:p>
                          <w:p w:rsidR="00045BC7" w:rsidRDefault="00045BC7" w:rsidP="00F22C03">
                            <w:pPr>
                              <w:jc w:val="center"/>
                              <w:rPr>
                                <w:rFonts w:ascii="Book Antiqua" w:hAnsi="Book Antiqua"/>
                                <w:b/>
                                <w:sz w:val="26"/>
                                <w:szCs w:val="26"/>
                              </w:rPr>
                            </w:pPr>
                          </w:p>
                          <w:p w:rsidR="00045BC7" w:rsidRDefault="00045BC7" w:rsidP="00F22C03">
                            <w:pPr>
                              <w:jc w:val="center"/>
                              <w:rPr>
                                <w:rFonts w:ascii="Book Antiqua" w:hAnsi="Book Antiqua"/>
                                <w:sz w:val="8"/>
                                <w:szCs w:val="8"/>
                              </w:rPr>
                            </w:pPr>
                          </w:p>
                          <w:p w:rsidR="00045BC7" w:rsidRDefault="00045BC7" w:rsidP="00F22C0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11.5pt;margin-top:2.25pt;width:226.3pt;height:35.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" strokecolor="white">
                <v:textbox>
                  <w:txbxContent>
                    <w:p w:rsidR="00045BC7" w:rsidRDefault="00045BC7" w:rsidP="00F22C03">
                      <w:pPr>
                        <w:ind w:left="0" w:firstLine="0"/>
                        <w:jc w:val="center"/>
                        <w:rPr>
                          <w:rFonts w:ascii="Arial Narrow" w:hAnsi="Arial Narrow"/>
                          <w:b/>
                          <w:sz w:val="22"/>
                          <w:szCs w:val="22"/>
                        </w:rPr>
                      </w:pPr>
                      <w:r>
                        <w:rPr>
                          <w:rFonts w:ascii="Arial Narrow" w:hAnsi="Arial Narrow"/>
                          <w:b/>
                          <w:sz w:val="22"/>
                          <w:szCs w:val="22"/>
                        </w:rPr>
                        <w:t>KOMENDANT WOJEWÓDZKI POLICJI</w:t>
                      </w:r>
                    </w:p>
                    <w:p w:rsidR="00045BC7" w:rsidRDefault="00045BC7" w:rsidP="00F22C03">
                      <w:pPr>
                        <w:ind w:left="0" w:firstLine="0"/>
                        <w:jc w:val="center"/>
                        <w:rPr>
                          <w:rFonts w:ascii="Arial Narrow" w:hAnsi="Arial Narrow"/>
                          <w:b/>
                          <w:sz w:val="22"/>
                          <w:szCs w:val="22"/>
                        </w:rPr>
                      </w:pPr>
                      <w:r>
                        <w:rPr>
                          <w:rFonts w:ascii="Arial Narrow" w:hAnsi="Arial Narrow"/>
                          <w:b/>
                          <w:sz w:val="22"/>
                          <w:szCs w:val="22"/>
                        </w:rPr>
                        <w:t>W POZNANIU</w:t>
                      </w:r>
                    </w:p>
                    <w:p w:rsidR="00045BC7" w:rsidRDefault="00045BC7" w:rsidP="00F22C03">
                      <w:pPr>
                        <w:jc w:val="left"/>
                        <w:rPr>
                          <w:rFonts w:ascii="Book Antiqua" w:hAnsi="Book Antiqua"/>
                          <w:b/>
                          <w:sz w:val="16"/>
                          <w:szCs w:val="16"/>
                        </w:rPr>
                      </w:pPr>
                    </w:p>
                    <w:p w:rsidR="00045BC7" w:rsidRDefault="00045BC7" w:rsidP="00F22C03">
                      <w:pPr>
                        <w:jc w:val="center"/>
                        <w:rPr>
                          <w:rFonts w:ascii="Book Antiqua" w:hAnsi="Book Antiqua"/>
                          <w:b/>
                          <w:sz w:val="26"/>
                          <w:szCs w:val="26"/>
                        </w:rPr>
                      </w:pPr>
                    </w:p>
                    <w:p w:rsidR="00045BC7" w:rsidRDefault="00045BC7" w:rsidP="00F22C03">
                      <w:pPr>
                        <w:jc w:val="center"/>
                        <w:rPr>
                          <w:rFonts w:ascii="Book Antiqua" w:hAnsi="Book Antiqua"/>
                          <w:sz w:val="8"/>
                          <w:szCs w:val="8"/>
                        </w:rPr>
                      </w:pPr>
                    </w:p>
                    <w:p w:rsidR="00045BC7" w:rsidRDefault="00045BC7" w:rsidP="00F22C03">
                      <w:pPr>
                        <w:jc w:val="center"/>
                      </w:pPr>
                    </w:p>
                  </w:txbxContent>
                </v:textbox>
                <w10:wrap type="tight"/>
              </v:shape>
            </w:pict>
          </mc:Fallback>
        </mc:AlternateContent>
      </w:r>
      <w:r w:rsidR="00586954">
        <w:rPr>
          <w:rFonts w:ascii="Arial Narrow" w:hAnsi="Arial Narrow" w:cs="Arial"/>
          <w:b/>
          <w:sz w:val="22"/>
          <w:szCs w:val="21"/>
        </w:rPr>
        <w:tab/>
      </w:r>
    </w:p>
    <w:p w:rsidR="00F22C03" w:rsidRPr="00573660" w:rsidRDefault="00F22C03" w:rsidP="00F22C03">
      <w:pPr>
        <w:ind w:left="0" w:firstLine="0"/>
        <w:rPr>
          <w:rFonts w:ascii="Arial Narrow" w:hAnsi="Arial Narrow" w:cs="Arial"/>
          <w:b/>
          <w:sz w:val="22"/>
          <w:szCs w:val="21"/>
        </w:rPr>
      </w:pPr>
    </w:p>
    <w:p w:rsidR="00F22C03" w:rsidRPr="00573660" w:rsidRDefault="00F22C03" w:rsidP="00F22C03">
      <w:pPr>
        <w:ind w:left="0" w:firstLine="0"/>
        <w:rPr>
          <w:rFonts w:ascii="Arial Narrow" w:hAnsi="Arial Narrow" w:cs="Arial"/>
          <w:b/>
          <w:sz w:val="22"/>
          <w:szCs w:val="21"/>
        </w:rPr>
      </w:pPr>
    </w:p>
    <w:p w:rsidR="00F22C03" w:rsidRPr="00573660" w:rsidRDefault="00F22C03" w:rsidP="00F22C03">
      <w:pPr>
        <w:ind w:left="0" w:firstLine="0"/>
        <w:rPr>
          <w:rFonts w:ascii="Arial Narrow" w:hAnsi="Arial Narrow" w:cs="Arial"/>
          <w:b/>
          <w:sz w:val="22"/>
          <w:szCs w:val="21"/>
        </w:rPr>
      </w:pPr>
    </w:p>
    <w:p w:rsidR="00F22C03" w:rsidRPr="00573660" w:rsidRDefault="00F22C03" w:rsidP="00F22C03">
      <w:pPr>
        <w:ind w:left="0" w:firstLine="0"/>
        <w:rPr>
          <w:rFonts w:ascii="Arial Narrow" w:hAnsi="Arial Narrow" w:cs="Arial"/>
          <w:b/>
          <w:sz w:val="22"/>
          <w:szCs w:val="21"/>
        </w:rPr>
      </w:pPr>
    </w:p>
    <w:p w:rsidR="00F22C03" w:rsidRPr="00F27437" w:rsidRDefault="00F22C03" w:rsidP="00F22C03">
      <w:pPr>
        <w:ind w:left="0" w:firstLine="0"/>
        <w:rPr>
          <w:rFonts w:ascii="Arial Narrow" w:hAnsi="Arial Narrow"/>
          <w:b/>
        </w:rPr>
      </w:pPr>
    </w:p>
    <w:p w:rsidR="00F22C03" w:rsidRPr="00F27437" w:rsidRDefault="00F22C03" w:rsidP="00F22C03">
      <w:pPr>
        <w:rPr>
          <w:rFonts w:ascii="Arial Narrow" w:hAnsi="Arial Narrow"/>
        </w:rPr>
      </w:pPr>
    </w:p>
    <w:p w:rsidR="00F22C03" w:rsidRDefault="00F22C03" w:rsidP="00F22C03">
      <w:pPr>
        <w:rPr>
          <w:rFonts w:ascii="Arial Narrow" w:hAnsi="Arial Narrow" w:cs="Arial"/>
          <w:sz w:val="24"/>
          <w:szCs w:val="22"/>
        </w:rPr>
      </w:pPr>
    </w:p>
    <w:p w:rsidR="00AF3FC6" w:rsidRDefault="00AF3FC6" w:rsidP="00F22C03">
      <w:pPr>
        <w:rPr>
          <w:rFonts w:ascii="Arial Narrow" w:hAnsi="Arial Narrow" w:cs="Arial"/>
          <w:sz w:val="24"/>
          <w:szCs w:val="22"/>
        </w:rPr>
      </w:pPr>
    </w:p>
    <w:p w:rsidR="00AF3FC6" w:rsidRPr="000D0D86" w:rsidRDefault="00AF3FC6" w:rsidP="00F22C03">
      <w:pPr>
        <w:rPr>
          <w:rFonts w:ascii="Arial Narrow" w:hAnsi="Arial Narrow" w:cs="Arial"/>
          <w:sz w:val="24"/>
          <w:szCs w:val="22"/>
        </w:rPr>
      </w:pPr>
    </w:p>
    <w:p w:rsidR="00F22C03" w:rsidRPr="00AF3FC6" w:rsidRDefault="00F22C03" w:rsidP="00F22C03">
      <w:pPr>
        <w:jc w:val="center"/>
        <w:rPr>
          <w:rFonts w:ascii="Arial Narrow" w:hAnsi="Arial Narrow" w:cs="Arial"/>
          <w:b/>
          <w:sz w:val="32"/>
          <w:szCs w:val="22"/>
        </w:rPr>
      </w:pPr>
      <w:r w:rsidRPr="00AF3FC6">
        <w:rPr>
          <w:rFonts w:ascii="Arial Narrow" w:hAnsi="Arial Narrow" w:cs="Arial"/>
          <w:b/>
          <w:sz w:val="32"/>
          <w:szCs w:val="22"/>
        </w:rPr>
        <w:t xml:space="preserve">Specyfikacja Warunków Zamówienia </w:t>
      </w:r>
    </w:p>
    <w:p w:rsidR="00F22C03" w:rsidRPr="00AF3FC6" w:rsidRDefault="00F22C03" w:rsidP="00F22C03">
      <w:pPr>
        <w:jc w:val="center"/>
        <w:rPr>
          <w:rFonts w:ascii="Arial Narrow" w:hAnsi="Arial Narrow" w:cs="Arial"/>
          <w:b/>
          <w:sz w:val="32"/>
          <w:szCs w:val="22"/>
        </w:rPr>
      </w:pPr>
      <w:r w:rsidRPr="00AF3FC6">
        <w:rPr>
          <w:rFonts w:ascii="Arial Narrow" w:hAnsi="Arial Narrow" w:cs="Arial"/>
          <w:b/>
          <w:sz w:val="32"/>
          <w:szCs w:val="22"/>
        </w:rPr>
        <w:t>(SWZ)</w:t>
      </w:r>
    </w:p>
    <w:p w:rsidR="00F22C03" w:rsidRPr="001B6D2C" w:rsidRDefault="00F22C03" w:rsidP="00F22C03">
      <w:pPr>
        <w:jc w:val="center"/>
        <w:rPr>
          <w:rFonts w:ascii="Arial Narrow" w:hAnsi="Arial Narrow" w:cs="Arial"/>
          <w:b/>
          <w:sz w:val="22"/>
          <w:szCs w:val="22"/>
        </w:rPr>
      </w:pPr>
    </w:p>
    <w:p w:rsidR="00F22C03" w:rsidRPr="00977740" w:rsidRDefault="00F22C03" w:rsidP="00F22C03">
      <w:pPr>
        <w:jc w:val="center"/>
        <w:rPr>
          <w:rFonts w:ascii="Arial Narrow" w:hAnsi="Arial Narrow" w:cs="Arial"/>
          <w:sz w:val="22"/>
          <w:szCs w:val="22"/>
        </w:rPr>
      </w:pPr>
    </w:p>
    <w:p w:rsidR="00F22C03" w:rsidRPr="003A57E7" w:rsidRDefault="00F22C03" w:rsidP="00F22C03">
      <w:pPr>
        <w:widowControl w:val="0"/>
        <w:ind w:left="0" w:right="20" w:firstLine="0"/>
        <w:jc w:val="center"/>
        <w:rPr>
          <w:rFonts w:ascii="Arial Narrow" w:eastAsia="Arial" w:hAnsi="Arial Narrow" w:cs="Arial"/>
          <w:sz w:val="22"/>
          <w:szCs w:val="22"/>
          <w:shd w:val="clear" w:color="auto" w:fill="FFFFFF"/>
        </w:rPr>
      </w:pPr>
      <w:r w:rsidRPr="003A57E7">
        <w:rPr>
          <w:rFonts w:ascii="Arial Narrow" w:eastAsia="Arial" w:hAnsi="Arial Narrow" w:cs="Arial"/>
          <w:sz w:val="22"/>
          <w:szCs w:val="22"/>
          <w:shd w:val="clear" w:color="auto" w:fill="FFFFFF"/>
        </w:rPr>
        <w:t xml:space="preserve">dotycząca postępowania o udzielenie zamówienia publicznego </w:t>
      </w:r>
    </w:p>
    <w:p w:rsidR="00F22C03" w:rsidRPr="003A57E7" w:rsidRDefault="00F22C03" w:rsidP="00F22C03">
      <w:pPr>
        <w:jc w:val="center"/>
      </w:pPr>
      <w:r w:rsidRPr="003A57E7">
        <w:rPr>
          <w:rFonts w:ascii="Arial Narrow" w:hAnsi="Arial Narrow"/>
          <w:sz w:val="22"/>
          <w:szCs w:val="22"/>
          <w:shd w:val="clear" w:color="auto" w:fill="FFFFFF"/>
        </w:rPr>
        <w:t xml:space="preserve">o wartości zamówienia </w:t>
      </w:r>
      <w:r w:rsidRPr="003A57E7">
        <w:rPr>
          <w:rFonts w:ascii="Arial Narrow" w:hAnsi="Arial Narrow" w:cs="Arial"/>
          <w:sz w:val="22"/>
          <w:szCs w:val="22"/>
        </w:rPr>
        <w:t xml:space="preserve">przekraczającej kwotę </w:t>
      </w:r>
      <w:r w:rsidR="003A57E7" w:rsidRPr="003A57E7">
        <w:rPr>
          <w:rFonts w:ascii="Arial Narrow" w:hAnsi="Arial Narrow"/>
          <w:sz w:val="22"/>
        </w:rPr>
        <w:t>663 105,00</w:t>
      </w:r>
      <w:r w:rsidRPr="003A57E7">
        <w:rPr>
          <w:rFonts w:ascii="Arial Narrow" w:hAnsi="Arial Narrow"/>
          <w:sz w:val="22"/>
        </w:rPr>
        <w:t xml:space="preserve"> zł, prowadzonego pn.: </w:t>
      </w:r>
    </w:p>
    <w:p w:rsidR="00F22C03" w:rsidRDefault="00F22C03" w:rsidP="00F22C03">
      <w:pPr>
        <w:ind w:left="0" w:firstLine="0"/>
        <w:jc w:val="center"/>
        <w:rPr>
          <w:rFonts w:ascii="Arial Narrow" w:eastAsia="Calibri" w:hAnsi="Arial Narrow" w:cs="Calibri"/>
          <w:b/>
          <w:bCs/>
          <w:color w:val="000000"/>
          <w:sz w:val="24"/>
          <w:szCs w:val="22"/>
        </w:rPr>
      </w:pPr>
    </w:p>
    <w:p w:rsidR="00F22C03" w:rsidRPr="004103F0" w:rsidRDefault="004103F0" w:rsidP="00F22C03">
      <w:pPr>
        <w:ind w:left="0" w:firstLine="0"/>
        <w:jc w:val="center"/>
        <w:rPr>
          <w:rFonts w:ascii="Arial Narrow" w:eastAsia="Calibri" w:hAnsi="Arial Narrow" w:cs="Calibri"/>
          <w:b/>
          <w:bCs/>
          <w:sz w:val="24"/>
          <w:szCs w:val="24"/>
        </w:rPr>
      </w:pPr>
      <w:bookmarkStart w:id="0" w:name="_Hlk111629641"/>
      <w:r w:rsidRPr="004103F0">
        <w:rPr>
          <w:rFonts w:ascii="Arial Narrow" w:hAnsi="Arial Narrow"/>
          <w:b/>
          <w:sz w:val="22"/>
          <w:szCs w:val="22"/>
        </w:rPr>
        <w:t xml:space="preserve">Świadczenie usług w zakresie obsług technicznych, napraw bieżących </w:t>
      </w:r>
      <w:r w:rsidRPr="004103F0">
        <w:rPr>
          <w:rFonts w:ascii="Arial Narrow" w:hAnsi="Arial Narrow"/>
          <w:b/>
          <w:sz w:val="22"/>
          <w:szCs w:val="22"/>
        </w:rPr>
        <w:br/>
        <w:t>i powypadkowych pojazdów służbowych użytkowanych przez 1</w:t>
      </w:r>
      <w:r w:rsidR="00F91B26">
        <w:rPr>
          <w:rFonts w:ascii="Arial Narrow" w:hAnsi="Arial Narrow"/>
          <w:b/>
          <w:sz w:val="22"/>
          <w:szCs w:val="22"/>
        </w:rPr>
        <w:t>6</w:t>
      </w:r>
      <w:r w:rsidRPr="004103F0">
        <w:rPr>
          <w:rFonts w:ascii="Arial Narrow" w:hAnsi="Arial Narrow"/>
          <w:b/>
          <w:sz w:val="22"/>
          <w:szCs w:val="22"/>
        </w:rPr>
        <w:t xml:space="preserve"> KMP i KPP położonych na terenie woj. wielkopolskiego oraz przez KMP i KWP w Poznaniu</w:t>
      </w:r>
      <w:bookmarkEnd w:id="0"/>
    </w:p>
    <w:p w:rsidR="00F22C03" w:rsidRPr="004103F0" w:rsidRDefault="00F22C03" w:rsidP="00F22C03">
      <w:pPr>
        <w:jc w:val="center"/>
        <w:rPr>
          <w:rFonts w:ascii="Arial Narrow" w:hAnsi="Arial Narrow" w:cs="Arial"/>
          <w:sz w:val="22"/>
          <w:szCs w:val="22"/>
        </w:rPr>
      </w:pPr>
    </w:p>
    <w:p w:rsidR="00F22C03" w:rsidRPr="001B6D2C" w:rsidRDefault="00F22C03" w:rsidP="00F22C03">
      <w:pPr>
        <w:ind w:left="0" w:firstLine="0"/>
        <w:jc w:val="center"/>
        <w:rPr>
          <w:rFonts w:ascii="Arial Narrow" w:hAnsi="Arial Narrow" w:cs="Arial"/>
          <w:b/>
          <w:sz w:val="22"/>
          <w:szCs w:val="22"/>
        </w:rPr>
      </w:pPr>
    </w:p>
    <w:p w:rsidR="00F22C03" w:rsidRPr="00114EDD" w:rsidRDefault="00CA3F56" w:rsidP="00F22C03">
      <w:pPr>
        <w:pStyle w:val="Nagwek"/>
        <w:spacing w:after="120"/>
        <w:jc w:val="center"/>
        <w:rPr>
          <w:rFonts w:ascii="Arial Narrow" w:hAnsi="Arial Narrow" w:cs="Arial"/>
          <w:sz w:val="22"/>
          <w:szCs w:val="22"/>
        </w:rPr>
      </w:pPr>
      <w:r w:rsidRPr="00114EDD">
        <w:rPr>
          <w:rFonts w:ascii="Arial Narrow" w:hAnsi="Arial Narrow" w:cs="Arial"/>
          <w:sz w:val="22"/>
          <w:szCs w:val="22"/>
        </w:rPr>
        <w:t>N</w:t>
      </w:r>
      <w:r w:rsidR="00F22C03" w:rsidRPr="00114EDD">
        <w:rPr>
          <w:rFonts w:ascii="Arial Narrow" w:hAnsi="Arial Narrow" w:cs="Arial"/>
          <w:sz w:val="22"/>
          <w:szCs w:val="22"/>
        </w:rPr>
        <w:t xml:space="preserve">umer </w:t>
      </w:r>
      <w:r w:rsidR="00862F51">
        <w:rPr>
          <w:rFonts w:ascii="Arial Narrow" w:hAnsi="Arial Narrow" w:cs="Arial"/>
          <w:sz w:val="22"/>
          <w:szCs w:val="22"/>
        </w:rPr>
        <w:t>referencyjny</w:t>
      </w:r>
      <w:r w:rsidRPr="00114EDD">
        <w:rPr>
          <w:rFonts w:ascii="Arial Narrow" w:hAnsi="Arial Narrow" w:cs="Arial"/>
          <w:sz w:val="22"/>
          <w:szCs w:val="22"/>
        </w:rPr>
        <w:t xml:space="preserve"> </w:t>
      </w:r>
      <w:r w:rsidRPr="00262A15">
        <w:rPr>
          <w:rFonts w:ascii="Arial Narrow" w:hAnsi="Arial Narrow" w:cs="Arial"/>
          <w:b/>
          <w:sz w:val="22"/>
          <w:szCs w:val="22"/>
        </w:rPr>
        <w:t>ZZP</w:t>
      </w:r>
      <w:r w:rsidR="00F22C03" w:rsidRPr="00114EDD">
        <w:rPr>
          <w:rFonts w:ascii="Arial Narrow" w:hAnsi="Arial Narrow" w:cs="Arial"/>
          <w:b/>
          <w:sz w:val="22"/>
          <w:szCs w:val="22"/>
        </w:rPr>
        <w:t>.2380</w:t>
      </w:r>
      <w:r w:rsidR="00867220">
        <w:rPr>
          <w:rFonts w:ascii="Arial Narrow" w:hAnsi="Arial Narrow" w:cs="Arial"/>
          <w:b/>
          <w:sz w:val="22"/>
          <w:szCs w:val="22"/>
        </w:rPr>
        <w:t>.79.</w:t>
      </w:r>
      <w:r w:rsidR="00262A15">
        <w:rPr>
          <w:rFonts w:ascii="Arial Narrow" w:hAnsi="Arial Narrow" w:cs="Arial"/>
          <w:b/>
          <w:sz w:val="22"/>
          <w:szCs w:val="22"/>
        </w:rPr>
        <w:t>202</w:t>
      </w:r>
      <w:r w:rsidR="007C04AB">
        <w:rPr>
          <w:rFonts w:ascii="Arial Narrow" w:hAnsi="Arial Narrow" w:cs="Arial"/>
          <w:b/>
          <w:sz w:val="22"/>
          <w:szCs w:val="22"/>
        </w:rPr>
        <w:t>5</w:t>
      </w:r>
    </w:p>
    <w:p w:rsidR="00F22C03" w:rsidRPr="001B6D2C" w:rsidRDefault="00F22C03" w:rsidP="00F22C03">
      <w:pPr>
        <w:ind w:left="0" w:firstLine="0"/>
        <w:jc w:val="center"/>
        <w:rPr>
          <w:rFonts w:ascii="Arial Narrow" w:hAnsi="Arial Narrow" w:cs="Arial"/>
          <w:b/>
          <w:sz w:val="22"/>
          <w:szCs w:val="22"/>
        </w:rPr>
      </w:pPr>
    </w:p>
    <w:p w:rsidR="00F22C03" w:rsidRPr="001B6D2C" w:rsidRDefault="00F22C03" w:rsidP="00F22C03">
      <w:pPr>
        <w:tabs>
          <w:tab w:val="left" w:pos="0"/>
        </w:tabs>
        <w:ind w:left="0" w:firstLine="0"/>
        <w:jc w:val="left"/>
        <w:rPr>
          <w:rFonts w:ascii="Arial Narrow" w:hAnsi="Arial Narrow" w:cs="Arial"/>
          <w:b/>
          <w:sz w:val="22"/>
          <w:szCs w:val="22"/>
        </w:rPr>
      </w:pPr>
      <w:r>
        <w:rPr>
          <w:rFonts w:ascii="Arial Narrow" w:hAnsi="Arial Narrow" w:cs="Arial"/>
          <w:b/>
          <w:sz w:val="22"/>
          <w:szCs w:val="22"/>
        </w:rPr>
        <w:tab/>
      </w:r>
      <w:r w:rsidRPr="001B6D2C">
        <w:rPr>
          <w:rFonts w:ascii="Arial Narrow" w:hAnsi="Arial Narrow" w:cs="Arial"/>
          <w:b/>
          <w:sz w:val="22"/>
          <w:szCs w:val="22"/>
        </w:rPr>
        <w:t xml:space="preserve"> </w:t>
      </w:r>
    </w:p>
    <w:tbl>
      <w:tblPr>
        <w:tblW w:w="0" w:type="auto"/>
        <w:jc w:val="center"/>
        <w:tblCellMar>
          <w:left w:w="28" w:type="dxa"/>
          <w:right w:w="28" w:type="dxa"/>
        </w:tblCellMar>
        <w:tblLook w:val="01E0" w:firstRow="1" w:lastRow="1" w:firstColumn="1" w:lastColumn="1" w:noHBand="0" w:noVBand="0"/>
      </w:tblPr>
      <w:tblGrid>
        <w:gridCol w:w="3828"/>
        <w:gridCol w:w="5103"/>
      </w:tblGrid>
      <w:tr w:rsidR="00CA3F56" w:rsidRPr="00CA3F56" w:rsidTr="00CA3F56">
        <w:trPr>
          <w:trHeight w:val="283"/>
          <w:jc w:val="center"/>
        </w:trPr>
        <w:tc>
          <w:tcPr>
            <w:tcW w:w="3828" w:type="dxa"/>
            <w:vAlign w:val="center"/>
            <w:hideMark/>
          </w:tcPr>
          <w:p w:rsidR="00CA3F56" w:rsidRPr="00CA3F56" w:rsidRDefault="00CA3F56" w:rsidP="00CA3F56">
            <w:pPr>
              <w:tabs>
                <w:tab w:val="left" w:pos="360"/>
              </w:tabs>
              <w:jc w:val="right"/>
              <w:rPr>
                <w:rFonts w:ascii="Arial Narrow" w:hAnsi="Arial Narrow" w:cs="Arial"/>
                <w:sz w:val="22"/>
                <w:szCs w:val="22"/>
              </w:rPr>
            </w:pPr>
            <w:r w:rsidRPr="00CA3F56">
              <w:rPr>
                <w:rFonts w:ascii="Arial Narrow" w:hAnsi="Arial Narrow" w:cs="Arial"/>
                <w:sz w:val="22"/>
                <w:szCs w:val="22"/>
              </w:rPr>
              <w:t>Zamawiającym jest:</w:t>
            </w:r>
          </w:p>
        </w:tc>
        <w:tc>
          <w:tcPr>
            <w:tcW w:w="5103" w:type="dxa"/>
            <w:vAlign w:val="center"/>
            <w:hideMark/>
          </w:tcPr>
          <w:p w:rsidR="00CA3F56" w:rsidRPr="00CA3F56" w:rsidRDefault="00CA3F56" w:rsidP="00CA3F56">
            <w:pPr>
              <w:tabs>
                <w:tab w:val="left" w:pos="360"/>
              </w:tabs>
              <w:rPr>
                <w:rFonts w:ascii="Arial Narrow" w:hAnsi="Arial Narrow" w:cs="Arial"/>
                <w:sz w:val="22"/>
                <w:szCs w:val="22"/>
              </w:rPr>
            </w:pPr>
            <w:r w:rsidRPr="00CA3F56">
              <w:rPr>
                <w:rFonts w:ascii="Arial Narrow" w:hAnsi="Arial Narrow" w:cs="Arial"/>
                <w:b/>
                <w:sz w:val="22"/>
                <w:szCs w:val="22"/>
              </w:rPr>
              <w:t>Komenda Wojewódzka Policji w Poznaniu</w:t>
            </w:r>
          </w:p>
        </w:tc>
      </w:tr>
      <w:tr w:rsidR="00CA3F56" w:rsidRPr="00CA3F56" w:rsidTr="00CA3F56">
        <w:trPr>
          <w:trHeight w:val="283"/>
          <w:jc w:val="center"/>
        </w:trPr>
        <w:tc>
          <w:tcPr>
            <w:tcW w:w="3828" w:type="dxa"/>
            <w:vAlign w:val="center"/>
            <w:hideMark/>
          </w:tcPr>
          <w:p w:rsidR="00CA3F56" w:rsidRPr="00CA3F56" w:rsidRDefault="00CA3F56" w:rsidP="00CA3F56">
            <w:pPr>
              <w:tabs>
                <w:tab w:val="left" w:pos="360"/>
              </w:tabs>
              <w:jc w:val="right"/>
              <w:rPr>
                <w:rFonts w:ascii="Arial Narrow" w:hAnsi="Arial Narrow" w:cs="Arial"/>
                <w:sz w:val="22"/>
                <w:szCs w:val="22"/>
              </w:rPr>
            </w:pPr>
            <w:r w:rsidRPr="00CA3F56">
              <w:rPr>
                <w:rFonts w:ascii="Arial Narrow" w:hAnsi="Arial Narrow" w:cs="Arial"/>
                <w:sz w:val="22"/>
                <w:szCs w:val="22"/>
              </w:rPr>
              <w:t>Adres:</w:t>
            </w:r>
          </w:p>
        </w:tc>
        <w:tc>
          <w:tcPr>
            <w:tcW w:w="5103" w:type="dxa"/>
            <w:vAlign w:val="center"/>
            <w:hideMark/>
          </w:tcPr>
          <w:p w:rsidR="00CA3F56" w:rsidRPr="00CA3F56" w:rsidRDefault="00CA3F56" w:rsidP="00CA3F56">
            <w:pPr>
              <w:tabs>
                <w:tab w:val="left" w:pos="360"/>
              </w:tabs>
              <w:rPr>
                <w:rFonts w:ascii="Arial Narrow" w:hAnsi="Arial Narrow" w:cs="Arial"/>
                <w:sz w:val="22"/>
                <w:szCs w:val="22"/>
              </w:rPr>
            </w:pPr>
            <w:r w:rsidRPr="00CA3F56">
              <w:rPr>
                <w:rFonts w:ascii="Arial Narrow" w:hAnsi="Arial Narrow" w:cs="Arial"/>
                <w:b/>
                <w:sz w:val="22"/>
                <w:szCs w:val="22"/>
              </w:rPr>
              <w:t>60-844 Poznań, ul. Jana Kochanowskiego 2A</w:t>
            </w:r>
          </w:p>
        </w:tc>
      </w:tr>
      <w:tr w:rsidR="00CA3F56" w:rsidRPr="00CA3F56" w:rsidTr="00CA3F56">
        <w:trPr>
          <w:trHeight w:val="283"/>
          <w:jc w:val="center"/>
        </w:trPr>
        <w:tc>
          <w:tcPr>
            <w:tcW w:w="3828" w:type="dxa"/>
            <w:vAlign w:val="center"/>
            <w:hideMark/>
          </w:tcPr>
          <w:p w:rsidR="00CA3F56" w:rsidRPr="00CA3F56" w:rsidRDefault="00CA3F56" w:rsidP="00CA3F56">
            <w:pPr>
              <w:tabs>
                <w:tab w:val="left" w:pos="360"/>
              </w:tabs>
              <w:jc w:val="right"/>
              <w:rPr>
                <w:rFonts w:ascii="Arial Narrow" w:hAnsi="Arial Narrow" w:cs="Arial"/>
                <w:sz w:val="22"/>
                <w:szCs w:val="22"/>
              </w:rPr>
            </w:pPr>
            <w:r w:rsidRPr="00CA3F56">
              <w:rPr>
                <w:rFonts w:ascii="Arial Narrow" w:hAnsi="Arial Narrow" w:cs="Arial"/>
                <w:sz w:val="22"/>
                <w:szCs w:val="22"/>
              </w:rPr>
              <w:t>Adres e-mail:</w:t>
            </w:r>
          </w:p>
        </w:tc>
        <w:tc>
          <w:tcPr>
            <w:tcW w:w="5103" w:type="dxa"/>
            <w:vAlign w:val="center"/>
            <w:hideMark/>
          </w:tcPr>
          <w:p w:rsidR="00CA3F56" w:rsidRPr="00CA3F56" w:rsidRDefault="00045BC7" w:rsidP="00CA3F56">
            <w:pPr>
              <w:tabs>
                <w:tab w:val="left" w:pos="360"/>
              </w:tabs>
              <w:rPr>
                <w:rFonts w:ascii="Arial Narrow" w:hAnsi="Arial Narrow" w:cs="Arial"/>
                <w:sz w:val="22"/>
                <w:szCs w:val="22"/>
              </w:rPr>
            </w:pPr>
            <w:hyperlink r:id="rId10" w:history="1">
              <w:r w:rsidR="00CA3F56" w:rsidRPr="00CA3F56">
                <w:rPr>
                  <w:rStyle w:val="Hipercze"/>
                  <w:rFonts w:ascii="Arial Narrow" w:hAnsi="Arial Narrow" w:cs="Arial"/>
                  <w:b/>
                  <w:sz w:val="22"/>
                  <w:szCs w:val="22"/>
                </w:rPr>
                <w:t>przetargi@po.policja.gov.pl</w:t>
              </w:r>
            </w:hyperlink>
          </w:p>
        </w:tc>
      </w:tr>
      <w:tr w:rsidR="00CA3F56" w:rsidRPr="00CA3F56" w:rsidTr="00CA3F56">
        <w:trPr>
          <w:trHeight w:val="283"/>
          <w:jc w:val="center"/>
        </w:trPr>
        <w:tc>
          <w:tcPr>
            <w:tcW w:w="3828" w:type="dxa"/>
            <w:vAlign w:val="center"/>
          </w:tcPr>
          <w:p w:rsidR="00CA3F56" w:rsidRPr="00CA3F56" w:rsidRDefault="00CA3F56" w:rsidP="00CA3F56">
            <w:pPr>
              <w:tabs>
                <w:tab w:val="left" w:pos="360"/>
              </w:tabs>
              <w:jc w:val="right"/>
              <w:rPr>
                <w:rFonts w:ascii="Arial Narrow" w:hAnsi="Arial Narrow" w:cs="Arial"/>
                <w:sz w:val="22"/>
                <w:szCs w:val="22"/>
              </w:rPr>
            </w:pPr>
            <w:r>
              <w:rPr>
                <w:rFonts w:ascii="Arial Narrow" w:hAnsi="Arial Narrow" w:cs="Arial"/>
                <w:sz w:val="22"/>
                <w:szCs w:val="22"/>
              </w:rPr>
              <w:t>Adres strony prowadzonego postepowania:</w:t>
            </w:r>
          </w:p>
        </w:tc>
        <w:tc>
          <w:tcPr>
            <w:tcW w:w="5103" w:type="dxa"/>
            <w:vAlign w:val="center"/>
          </w:tcPr>
          <w:p w:rsidR="00CA3F56" w:rsidRPr="00CA3F56" w:rsidRDefault="00045BC7" w:rsidP="00CA3F56">
            <w:pPr>
              <w:tabs>
                <w:tab w:val="left" w:pos="360"/>
              </w:tabs>
              <w:rPr>
                <w:rFonts w:ascii="Arial Narrow" w:hAnsi="Arial Narrow" w:cs="Arial"/>
                <w:b/>
                <w:sz w:val="22"/>
                <w:szCs w:val="22"/>
                <w:u w:val="single"/>
              </w:rPr>
            </w:pPr>
            <w:hyperlink r:id="rId11" w:history="1">
              <w:r w:rsidR="00CA3F56" w:rsidRPr="00BD24BB">
                <w:rPr>
                  <w:rStyle w:val="Hipercze"/>
                  <w:rFonts w:ascii="Arial Narrow" w:hAnsi="Arial Narrow" w:cs="Arial"/>
                  <w:b/>
                  <w:sz w:val="22"/>
                  <w:szCs w:val="22"/>
                </w:rPr>
                <w:t>https://platformazakupowa.pl/kwp_poznan</w:t>
              </w:r>
            </w:hyperlink>
            <w:r w:rsidR="00CA3F56">
              <w:rPr>
                <w:rFonts w:ascii="Arial Narrow" w:hAnsi="Arial Narrow" w:cs="Arial"/>
                <w:b/>
                <w:sz w:val="22"/>
                <w:szCs w:val="22"/>
                <w:u w:val="single"/>
              </w:rPr>
              <w:t xml:space="preserve"> </w:t>
            </w:r>
          </w:p>
        </w:tc>
      </w:tr>
      <w:tr w:rsidR="00CA3F56" w:rsidRPr="00CA3F56" w:rsidTr="00CA3F56">
        <w:trPr>
          <w:trHeight w:val="283"/>
          <w:jc w:val="center"/>
        </w:trPr>
        <w:tc>
          <w:tcPr>
            <w:tcW w:w="3828" w:type="dxa"/>
            <w:vAlign w:val="center"/>
            <w:hideMark/>
          </w:tcPr>
          <w:p w:rsidR="00CA3F56" w:rsidRPr="00CA3F56" w:rsidRDefault="00CA3F56" w:rsidP="00CA3F56">
            <w:pPr>
              <w:tabs>
                <w:tab w:val="left" w:pos="360"/>
              </w:tabs>
              <w:jc w:val="right"/>
              <w:rPr>
                <w:rFonts w:ascii="Arial Narrow" w:hAnsi="Arial Narrow" w:cs="Arial"/>
                <w:sz w:val="22"/>
                <w:szCs w:val="22"/>
              </w:rPr>
            </w:pPr>
            <w:r w:rsidRPr="00CA3F56">
              <w:rPr>
                <w:rFonts w:ascii="Arial Narrow" w:hAnsi="Arial Narrow" w:cs="Arial"/>
                <w:sz w:val="22"/>
                <w:szCs w:val="22"/>
              </w:rPr>
              <w:t>Godziny urzędowania:</w:t>
            </w:r>
          </w:p>
        </w:tc>
        <w:tc>
          <w:tcPr>
            <w:tcW w:w="5103" w:type="dxa"/>
            <w:vAlign w:val="center"/>
            <w:hideMark/>
          </w:tcPr>
          <w:p w:rsidR="00CA3F56" w:rsidRPr="00CA3F56" w:rsidRDefault="00CA3F56" w:rsidP="00CA3F56">
            <w:pPr>
              <w:tabs>
                <w:tab w:val="left" w:pos="360"/>
              </w:tabs>
              <w:rPr>
                <w:rFonts w:ascii="Arial Narrow" w:hAnsi="Arial Narrow" w:cs="Arial"/>
                <w:sz w:val="22"/>
                <w:szCs w:val="22"/>
              </w:rPr>
            </w:pPr>
            <w:r w:rsidRPr="00CA3F56">
              <w:rPr>
                <w:rFonts w:ascii="Arial Narrow" w:hAnsi="Arial Narrow" w:cs="Arial"/>
                <w:b/>
                <w:sz w:val="22"/>
                <w:szCs w:val="22"/>
              </w:rPr>
              <w:t>7:30 - 15:30</w:t>
            </w:r>
          </w:p>
        </w:tc>
      </w:tr>
      <w:tr w:rsidR="00CA3F56" w:rsidRPr="00CA3F56" w:rsidTr="00CA3F56">
        <w:trPr>
          <w:trHeight w:val="283"/>
          <w:jc w:val="center"/>
        </w:trPr>
        <w:tc>
          <w:tcPr>
            <w:tcW w:w="3828" w:type="dxa"/>
            <w:vAlign w:val="center"/>
            <w:hideMark/>
          </w:tcPr>
          <w:p w:rsidR="00CA3F56" w:rsidRPr="00CA3F56" w:rsidRDefault="00CA3F56" w:rsidP="00CA3F56">
            <w:pPr>
              <w:tabs>
                <w:tab w:val="left" w:pos="360"/>
              </w:tabs>
              <w:jc w:val="right"/>
              <w:rPr>
                <w:rFonts w:ascii="Arial Narrow" w:hAnsi="Arial Narrow" w:cs="Arial"/>
                <w:sz w:val="22"/>
                <w:szCs w:val="22"/>
              </w:rPr>
            </w:pPr>
            <w:r w:rsidRPr="00CA3F56">
              <w:rPr>
                <w:rFonts w:ascii="Arial Narrow" w:hAnsi="Arial Narrow" w:cs="Arial"/>
                <w:sz w:val="22"/>
                <w:szCs w:val="22"/>
              </w:rPr>
              <w:t>Telefon:</w:t>
            </w:r>
          </w:p>
        </w:tc>
        <w:tc>
          <w:tcPr>
            <w:tcW w:w="5103" w:type="dxa"/>
            <w:vAlign w:val="center"/>
            <w:hideMark/>
          </w:tcPr>
          <w:p w:rsidR="00CA3F56" w:rsidRPr="00CA3F56" w:rsidRDefault="00CA3F56" w:rsidP="00CA3F56">
            <w:pPr>
              <w:tabs>
                <w:tab w:val="left" w:pos="360"/>
              </w:tabs>
              <w:rPr>
                <w:rFonts w:ascii="Arial Narrow" w:hAnsi="Arial Narrow" w:cs="Arial"/>
                <w:sz w:val="22"/>
                <w:szCs w:val="22"/>
              </w:rPr>
            </w:pPr>
            <w:r w:rsidRPr="00CA3F56">
              <w:rPr>
                <w:rFonts w:ascii="Arial Narrow" w:hAnsi="Arial Narrow" w:cs="Arial"/>
                <w:b/>
                <w:sz w:val="22"/>
                <w:szCs w:val="22"/>
              </w:rPr>
              <w:t>47 771 27 43</w:t>
            </w:r>
          </w:p>
        </w:tc>
      </w:tr>
    </w:tbl>
    <w:p w:rsidR="00F22C03" w:rsidRDefault="00F22C03" w:rsidP="00F22C03">
      <w:pPr>
        <w:tabs>
          <w:tab w:val="left" w:pos="360"/>
        </w:tabs>
        <w:rPr>
          <w:rFonts w:ascii="Arial Narrow" w:hAnsi="Arial Narrow" w:cs="Arial"/>
          <w:sz w:val="22"/>
          <w:szCs w:val="22"/>
        </w:rPr>
      </w:pPr>
    </w:p>
    <w:p w:rsidR="00AF3FC6" w:rsidRDefault="00AF3FC6" w:rsidP="00F22C03">
      <w:pPr>
        <w:tabs>
          <w:tab w:val="left" w:pos="360"/>
        </w:tabs>
        <w:rPr>
          <w:rFonts w:ascii="Arial Narrow" w:hAnsi="Arial Narrow" w:cs="Arial"/>
          <w:sz w:val="22"/>
          <w:szCs w:val="22"/>
        </w:rPr>
      </w:pPr>
    </w:p>
    <w:p w:rsidR="00AF3FC6" w:rsidRDefault="00AF3FC6" w:rsidP="00F22C03">
      <w:pPr>
        <w:tabs>
          <w:tab w:val="left" w:pos="360"/>
        </w:tabs>
        <w:rPr>
          <w:rFonts w:ascii="Arial Narrow" w:hAnsi="Arial Narrow" w:cs="Arial"/>
          <w:sz w:val="22"/>
          <w:szCs w:val="22"/>
        </w:rPr>
      </w:pPr>
    </w:p>
    <w:p w:rsidR="00AF3FC6" w:rsidRDefault="00AF3FC6" w:rsidP="00F22C03">
      <w:pPr>
        <w:tabs>
          <w:tab w:val="left" w:pos="360"/>
        </w:tabs>
        <w:rPr>
          <w:rFonts w:ascii="Arial Narrow" w:hAnsi="Arial Narrow" w:cs="Arial"/>
          <w:sz w:val="22"/>
          <w:szCs w:val="22"/>
        </w:rPr>
      </w:pPr>
    </w:p>
    <w:p w:rsidR="00AF3FC6" w:rsidRDefault="00AF3FC6" w:rsidP="00F22C03">
      <w:pPr>
        <w:tabs>
          <w:tab w:val="left" w:pos="360"/>
        </w:tabs>
        <w:rPr>
          <w:rFonts w:ascii="Arial Narrow" w:hAnsi="Arial Narrow" w:cs="Arial"/>
          <w:sz w:val="22"/>
          <w:szCs w:val="22"/>
        </w:rPr>
      </w:pPr>
    </w:p>
    <w:p w:rsidR="00AF3FC6" w:rsidRDefault="00AF3FC6" w:rsidP="00F22C03">
      <w:pPr>
        <w:tabs>
          <w:tab w:val="left" w:pos="360"/>
        </w:tabs>
        <w:rPr>
          <w:rFonts w:ascii="Arial Narrow" w:hAnsi="Arial Narrow" w:cs="Arial"/>
          <w:sz w:val="22"/>
          <w:szCs w:val="22"/>
        </w:rPr>
      </w:pPr>
    </w:p>
    <w:p w:rsidR="00AF3FC6" w:rsidRDefault="00AF3FC6" w:rsidP="00F22C03">
      <w:pPr>
        <w:tabs>
          <w:tab w:val="left" w:pos="360"/>
        </w:tabs>
        <w:rPr>
          <w:rFonts w:ascii="Arial Narrow" w:hAnsi="Arial Narrow" w:cs="Arial"/>
          <w:sz w:val="22"/>
          <w:szCs w:val="22"/>
        </w:rPr>
      </w:pPr>
    </w:p>
    <w:p w:rsidR="00AF3FC6" w:rsidRDefault="00AF3FC6" w:rsidP="00F22C03">
      <w:pPr>
        <w:tabs>
          <w:tab w:val="left" w:pos="360"/>
        </w:tabs>
        <w:rPr>
          <w:rFonts w:ascii="Arial Narrow" w:hAnsi="Arial Narrow" w:cs="Arial"/>
          <w:sz w:val="22"/>
          <w:szCs w:val="22"/>
        </w:rPr>
      </w:pPr>
    </w:p>
    <w:p w:rsidR="00AF3FC6" w:rsidRDefault="00AF3FC6" w:rsidP="00F22C03">
      <w:pPr>
        <w:tabs>
          <w:tab w:val="left" w:pos="360"/>
        </w:tabs>
        <w:rPr>
          <w:rFonts w:ascii="Arial Narrow" w:hAnsi="Arial Narrow" w:cs="Arial"/>
          <w:sz w:val="22"/>
          <w:szCs w:val="22"/>
        </w:rPr>
      </w:pPr>
    </w:p>
    <w:p w:rsidR="00AF3FC6" w:rsidRPr="001B6D2C" w:rsidRDefault="00AF3FC6" w:rsidP="00F22C03">
      <w:pPr>
        <w:tabs>
          <w:tab w:val="left" w:pos="360"/>
        </w:tabs>
        <w:rPr>
          <w:rFonts w:ascii="Arial Narrow" w:hAnsi="Arial Narrow" w:cs="Arial"/>
          <w:sz w:val="22"/>
          <w:szCs w:val="22"/>
        </w:rPr>
      </w:pPr>
    </w:p>
    <w:p w:rsidR="00F22C03" w:rsidRDefault="00F22C03" w:rsidP="00F22C03">
      <w:pPr>
        <w:rPr>
          <w:rFonts w:ascii="Arial Narrow" w:hAnsi="Arial Narrow" w:cs="Arial"/>
          <w:b/>
          <w:sz w:val="22"/>
          <w:szCs w:val="22"/>
        </w:rPr>
      </w:pPr>
    </w:p>
    <w:p w:rsidR="00F22C03" w:rsidRPr="001A3A6A" w:rsidRDefault="00F22C03" w:rsidP="00F22C03">
      <w:pPr>
        <w:tabs>
          <w:tab w:val="left" w:pos="360"/>
        </w:tabs>
        <w:rPr>
          <w:rFonts w:ascii="Arial Narrow" w:hAnsi="Arial Narrow" w:cs="Tahoma"/>
          <w:sz w:val="22"/>
          <w:szCs w:val="22"/>
        </w:rPr>
      </w:pPr>
    </w:p>
    <w:p w:rsidR="00977740" w:rsidRDefault="00977740" w:rsidP="00C14F86">
      <w:pPr>
        <w:ind w:left="0" w:firstLine="0"/>
        <w:jc w:val="center"/>
        <w:rPr>
          <w:rFonts w:ascii="Arial Narrow" w:eastAsia="Calibri" w:hAnsi="Arial Narrow" w:cs="Calibri"/>
          <w:b/>
          <w:bCs/>
          <w:color w:val="000000"/>
          <w:sz w:val="22"/>
          <w:szCs w:val="22"/>
        </w:rPr>
      </w:pPr>
    </w:p>
    <w:p w:rsidR="000A309E" w:rsidRPr="001B6D2C" w:rsidRDefault="000A309E" w:rsidP="00187671">
      <w:pPr>
        <w:ind w:left="0" w:firstLine="0"/>
        <w:jc w:val="center"/>
        <w:rPr>
          <w:rFonts w:ascii="Arial Narrow" w:hAnsi="Arial Narrow" w:cs="Arial"/>
          <w:b/>
          <w:sz w:val="22"/>
          <w:szCs w:val="22"/>
        </w:rPr>
      </w:pPr>
    </w:p>
    <w:p w:rsidR="009C01CC" w:rsidRPr="001B6D2C" w:rsidRDefault="009C01CC" w:rsidP="00187671">
      <w:pPr>
        <w:rPr>
          <w:rFonts w:ascii="Arial Narrow" w:hAnsi="Arial Narrow" w:cs="Arial"/>
          <w:b/>
          <w:sz w:val="22"/>
          <w:szCs w:val="22"/>
        </w:rPr>
      </w:pPr>
    </w:p>
    <w:p w:rsidR="007D71AE" w:rsidRPr="001B6D2C" w:rsidRDefault="007D71AE" w:rsidP="00187671">
      <w:pPr>
        <w:rPr>
          <w:rFonts w:ascii="Arial Narrow" w:hAnsi="Arial Narrow" w:cs="Arial"/>
          <w:sz w:val="22"/>
          <w:szCs w:val="22"/>
        </w:rPr>
      </w:pPr>
    </w:p>
    <w:p w:rsidR="00A94674" w:rsidRPr="001B6D2C" w:rsidRDefault="00A94674" w:rsidP="00187671">
      <w:pPr>
        <w:rPr>
          <w:rFonts w:ascii="Arial Narrow" w:hAnsi="Arial Narrow" w:cs="Arial"/>
          <w:sz w:val="22"/>
          <w:szCs w:val="22"/>
        </w:rPr>
      </w:pPr>
    </w:p>
    <w:p w:rsidR="009448B3" w:rsidRPr="001B6D2C" w:rsidRDefault="009448B3" w:rsidP="00187671">
      <w:pPr>
        <w:ind w:left="0" w:firstLine="0"/>
        <w:rPr>
          <w:rFonts w:ascii="Arial Narrow" w:hAnsi="Arial Narrow" w:cs="Arial"/>
          <w:sz w:val="22"/>
          <w:szCs w:val="22"/>
        </w:rPr>
      </w:pPr>
    </w:p>
    <w:p w:rsidR="00841DA7" w:rsidRPr="001B6D2C" w:rsidRDefault="00841DA7" w:rsidP="00187671">
      <w:pPr>
        <w:ind w:left="0" w:firstLine="0"/>
        <w:rPr>
          <w:rFonts w:ascii="Arial Narrow" w:hAnsi="Arial Narrow" w:cs="Arial"/>
          <w:sz w:val="22"/>
          <w:szCs w:val="22"/>
        </w:rPr>
      </w:pPr>
    </w:p>
    <w:p w:rsidR="00765116" w:rsidRPr="001B6D2C" w:rsidRDefault="00765116" w:rsidP="00187671">
      <w:pPr>
        <w:rPr>
          <w:rFonts w:ascii="Arial Narrow" w:hAnsi="Arial Narrow" w:cs="Arial"/>
          <w:sz w:val="22"/>
          <w:szCs w:val="22"/>
        </w:rPr>
      </w:pPr>
    </w:p>
    <w:p w:rsidR="00765116" w:rsidRPr="001B6D2C" w:rsidRDefault="00765116" w:rsidP="00187671">
      <w:pPr>
        <w:rPr>
          <w:rFonts w:ascii="Arial Narrow" w:hAnsi="Arial Narrow" w:cs="Arial"/>
          <w:sz w:val="22"/>
          <w:szCs w:val="22"/>
        </w:rPr>
      </w:pPr>
    </w:p>
    <w:p w:rsidR="00765116" w:rsidRDefault="00765116" w:rsidP="00187671">
      <w:pPr>
        <w:rPr>
          <w:rFonts w:ascii="Arial Narrow" w:hAnsi="Arial Narrow" w:cs="Arial"/>
          <w:sz w:val="22"/>
          <w:szCs w:val="22"/>
        </w:rPr>
      </w:pPr>
    </w:p>
    <w:p w:rsidR="001E6D98" w:rsidRDefault="001E6D98" w:rsidP="00187671">
      <w:pPr>
        <w:rPr>
          <w:rFonts w:ascii="Arial Narrow" w:hAnsi="Arial Narrow" w:cs="Arial"/>
          <w:sz w:val="22"/>
          <w:szCs w:val="22"/>
        </w:rPr>
      </w:pPr>
    </w:p>
    <w:p w:rsidR="001E6D98" w:rsidRDefault="001E6D98" w:rsidP="00187671">
      <w:pPr>
        <w:rPr>
          <w:rFonts w:ascii="Arial Narrow" w:hAnsi="Arial Narrow" w:cs="Arial"/>
          <w:b/>
          <w:sz w:val="22"/>
          <w:szCs w:val="22"/>
        </w:rPr>
      </w:pPr>
    </w:p>
    <w:p w:rsidR="001E6D98" w:rsidRDefault="001E6D98" w:rsidP="00187671">
      <w:pPr>
        <w:rPr>
          <w:rFonts w:ascii="Arial Narrow" w:hAnsi="Arial Narrow" w:cs="Arial"/>
          <w:b/>
          <w:sz w:val="22"/>
          <w:szCs w:val="22"/>
        </w:rPr>
      </w:pPr>
    </w:p>
    <w:p w:rsidR="006F24B0" w:rsidRDefault="006F24B0" w:rsidP="00187671">
      <w:pPr>
        <w:rPr>
          <w:rFonts w:ascii="Arial Narrow" w:hAnsi="Arial Narrow" w:cs="Arial"/>
          <w:b/>
          <w:sz w:val="22"/>
          <w:szCs w:val="22"/>
        </w:rPr>
        <w:sectPr w:rsidR="006F24B0" w:rsidSect="00790A8C">
          <w:headerReference w:type="default" r:id="rId12"/>
          <w:footerReference w:type="default" r:id="rId13"/>
          <w:headerReference w:type="first" r:id="rId14"/>
          <w:footnotePr>
            <w:numRestart w:val="eachSect"/>
          </w:footnotePr>
          <w:endnotePr>
            <w:numFmt w:val="decimal"/>
          </w:endnotePr>
          <w:pgSz w:w="11906" w:h="16838" w:code="9"/>
          <w:pgMar w:top="851" w:right="851" w:bottom="851" w:left="1134" w:header="397" w:footer="397" w:gutter="0"/>
          <w:cols w:space="708"/>
          <w:docGrid w:linePitch="272"/>
        </w:sectPr>
      </w:pPr>
    </w:p>
    <w:p w:rsidR="00F83F83" w:rsidRPr="00F83F83" w:rsidRDefault="00F83F83" w:rsidP="00187671">
      <w:pPr>
        <w:rPr>
          <w:rFonts w:ascii="Arial Narrow" w:hAnsi="Arial Narrow" w:cs="Arial"/>
          <w:b/>
          <w:sz w:val="22"/>
          <w:szCs w:val="22"/>
        </w:rPr>
      </w:pPr>
      <w:r w:rsidRPr="00F83F83">
        <w:rPr>
          <w:rFonts w:ascii="Arial Narrow" w:hAnsi="Arial Narrow" w:cs="Arial"/>
          <w:b/>
          <w:sz w:val="22"/>
          <w:szCs w:val="22"/>
        </w:rPr>
        <w:lastRenderedPageBreak/>
        <w:t>SPIS TREŚCI:</w:t>
      </w:r>
    </w:p>
    <w:sdt>
      <w:sdtPr>
        <w:rPr>
          <w:rFonts w:ascii="Times New Roman" w:eastAsia="Times New Roman" w:hAnsi="Times New Roman" w:cs="Times New Roman"/>
          <w:color w:val="auto"/>
          <w:sz w:val="20"/>
          <w:szCs w:val="20"/>
        </w:rPr>
        <w:id w:val="-1757274604"/>
        <w:docPartObj>
          <w:docPartGallery w:val="Table of Contents"/>
          <w:docPartUnique/>
        </w:docPartObj>
      </w:sdtPr>
      <w:sdtEndPr>
        <w:rPr>
          <w:b/>
          <w:bCs/>
        </w:rPr>
      </w:sdtEndPr>
      <w:sdtContent>
        <w:p w:rsidR="00FB5867" w:rsidRPr="00E824CE" w:rsidRDefault="00FB5867" w:rsidP="00E824CE">
          <w:pPr>
            <w:pStyle w:val="Nagwekspisutreci"/>
            <w:spacing w:before="0" w:line="240" w:lineRule="auto"/>
            <w:rPr>
              <w:sz w:val="10"/>
            </w:rPr>
          </w:pPr>
        </w:p>
        <w:p w:rsidR="00B37F40" w:rsidRDefault="00A664EB">
          <w:pPr>
            <w:pStyle w:val="Spistreci1"/>
            <w:rPr>
              <w:rFonts w:asciiTheme="minorHAnsi" w:eastAsiaTheme="minorEastAsia" w:hAnsiTheme="minorHAnsi" w:cstheme="minorBidi"/>
              <w:b w:val="0"/>
              <w:noProof/>
              <w:szCs w:val="22"/>
            </w:rPr>
          </w:pPr>
          <w:r>
            <w:rPr>
              <w:bCs/>
            </w:rPr>
            <w:fldChar w:fldCharType="begin"/>
          </w:r>
          <w:r w:rsidR="00FB5867">
            <w:rPr>
              <w:bCs/>
            </w:rPr>
            <w:instrText xml:space="preserve"> TOC \o "1-3" \h \z \u </w:instrText>
          </w:r>
          <w:r>
            <w:rPr>
              <w:bCs/>
            </w:rPr>
            <w:fldChar w:fldCharType="separate"/>
          </w:r>
          <w:hyperlink w:anchor="_Toc141960523" w:history="1">
            <w:r w:rsidR="00B37F40" w:rsidRPr="00F0009E">
              <w:rPr>
                <w:rStyle w:val="Hipercze"/>
                <w:noProof/>
              </w:rPr>
              <w:t>1.</w:t>
            </w:r>
            <w:r w:rsidR="00B37F40">
              <w:rPr>
                <w:rFonts w:asciiTheme="minorHAnsi" w:eastAsiaTheme="minorEastAsia" w:hAnsiTheme="minorHAnsi" w:cstheme="minorBidi"/>
                <w:b w:val="0"/>
                <w:noProof/>
                <w:szCs w:val="22"/>
              </w:rPr>
              <w:tab/>
            </w:r>
            <w:r w:rsidR="00B37F40" w:rsidRPr="00F0009E">
              <w:rPr>
                <w:rStyle w:val="Hipercze"/>
                <w:noProof/>
              </w:rPr>
              <w:t>TRYB UDZIELENIA ZAMÓWIENIA</w:t>
            </w:r>
            <w:r w:rsidR="00B37F40">
              <w:rPr>
                <w:noProof/>
                <w:webHidden/>
              </w:rPr>
              <w:tab/>
            </w:r>
            <w:r>
              <w:rPr>
                <w:noProof/>
                <w:webHidden/>
              </w:rPr>
              <w:fldChar w:fldCharType="begin"/>
            </w:r>
            <w:r w:rsidR="00B37F40">
              <w:rPr>
                <w:noProof/>
                <w:webHidden/>
              </w:rPr>
              <w:instrText xml:space="preserve"> PAGEREF _Toc141960523 \h </w:instrText>
            </w:r>
            <w:r>
              <w:rPr>
                <w:noProof/>
                <w:webHidden/>
              </w:rPr>
            </w:r>
            <w:r>
              <w:rPr>
                <w:noProof/>
                <w:webHidden/>
              </w:rPr>
              <w:fldChar w:fldCharType="separate"/>
            </w:r>
            <w:r w:rsidR="006B60EE">
              <w:rPr>
                <w:noProof/>
                <w:webHidden/>
              </w:rPr>
              <w:t>3</w:t>
            </w:r>
            <w:r>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24" w:history="1">
            <w:r w:rsidR="00B37F40" w:rsidRPr="00F0009E">
              <w:rPr>
                <w:rStyle w:val="Hipercze"/>
                <w:noProof/>
              </w:rPr>
              <w:t>2.</w:t>
            </w:r>
            <w:r w:rsidR="00B37F40">
              <w:rPr>
                <w:rFonts w:asciiTheme="minorHAnsi" w:eastAsiaTheme="minorEastAsia" w:hAnsiTheme="minorHAnsi" w:cstheme="minorBidi"/>
                <w:b w:val="0"/>
                <w:noProof/>
                <w:szCs w:val="22"/>
              </w:rPr>
              <w:tab/>
            </w:r>
            <w:r w:rsidR="00B37F40" w:rsidRPr="00F0009E">
              <w:rPr>
                <w:rStyle w:val="Hipercze"/>
                <w:noProof/>
              </w:rPr>
              <w:t>INFORMACJA DOTYCZĄCA POSTKWALIFIKACJI</w:t>
            </w:r>
            <w:r w:rsidR="00B37F40">
              <w:rPr>
                <w:noProof/>
                <w:webHidden/>
              </w:rPr>
              <w:tab/>
            </w:r>
            <w:r w:rsidR="00A664EB">
              <w:rPr>
                <w:noProof/>
                <w:webHidden/>
              </w:rPr>
              <w:fldChar w:fldCharType="begin"/>
            </w:r>
            <w:r w:rsidR="00B37F40">
              <w:rPr>
                <w:noProof/>
                <w:webHidden/>
              </w:rPr>
              <w:instrText xml:space="preserve"> PAGEREF _Toc141960524 \h </w:instrText>
            </w:r>
            <w:r w:rsidR="00A664EB">
              <w:rPr>
                <w:noProof/>
                <w:webHidden/>
              </w:rPr>
            </w:r>
            <w:r w:rsidR="00A664EB">
              <w:rPr>
                <w:noProof/>
                <w:webHidden/>
              </w:rPr>
              <w:fldChar w:fldCharType="separate"/>
            </w:r>
            <w:r w:rsidR="006B60EE">
              <w:rPr>
                <w:noProof/>
                <w:webHidden/>
              </w:rPr>
              <w:t>3</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25" w:history="1">
            <w:r w:rsidR="00B37F40" w:rsidRPr="00F0009E">
              <w:rPr>
                <w:rStyle w:val="Hipercze"/>
                <w:noProof/>
              </w:rPr>
              <w:t>3.</w:t>
            </w:r>
            <w:r w:rsidR="00B37F40">
              <w:rPr>
                <w:rFonts w:asciiTheme="minorHAnsi" w:eastAsiaTheme="minorEastAsia" w:hAnsiTheme="minorHAnsi" w:cstheme="minorBidi"/>
                <w:b w:val="0"/>
                <w:noProof/>
                <w:szCs w:val="22"/>
              </w:rPr>
              <w:tab/>
            </w:r>
            <w:r w:rsidR="00B37F40" w:rsidRPr="00F0009E">
              <w:rPr>
                <w:rStyle w:val="Hipercze"/>
                <w:noProof/>
              </w:rPr>
              <w:t>OPIS PRZEDMIOTU ZAMÓWIENIA</w:t>
            </w:r>
            <w:r w:rsidR="00B37F40">
              <w:rPr>
                <w:noProof/>
                <w:webHidden/>
              </w:rPr>
              <w:tab/>
            </w:r>
            <w:r w:rsidR="00A664EB">
              <w:rPr>
                <w:noProof/>
                <w:webHidden/>
              </w:rPr>
              <w:fldChar w:fldCharType="begin"/>
            </w:r>
            <w:r w:rsidR="00B37F40">
              <w:rPr>
                <w:noProof/>
                <w:webHidden/>
              </w:rPr>
              <w:instrText xml:space="preserve"> PAGEREF _Toc141960525 \h </w:instrText>
            </w:r>
            <w:r w:rsidR="00A664EB">
              <w:rPr>
                <w:noProof/>
                <w:webHidden/>
              </w:rPr>
            </w:r>
            <w:r w:rsidR="00A664EB">
              <w:rPr>
                <w:noProof/>
                <w:webHidden/>
              </w:rPr>
              <w:fldChar w:fldCharType="separate"/>
            </w:r>
            <w:r w:rsidR="006B60EE">
              <w:rPr>
                <w:noProof/>
                <w:webHidden/>
              </w:rPr>
              <w:t>3</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26" w:history="1">
            <w:r w:rsidR="00B37F40" w:rsidRPr="00F0009E">
              <w:rPr>
                <w:rStyle w:val="Hipercze"/>
                <w:noProof/>
              </w:rPr>
              <w:t>4.</w:t>
            </w:r>
            <w:r w:rsidR="00B37F40">
              <w:rPr>
                <w:rFonts w:asciiTheme="minorHAnsi" w:eastAsiaTheme="minorEastAsia" w:hAnsiTheme="minorHAnsi" w:cstheme="minorBidi"/>
                <w:b w:val="0"/>
                <w:noProof/>
                <w:szCs w:val="22"/>
              </w:rPr>
              <w:tab/>
            </w:r>
            <w:r w:rsidR="00B37F40" w:rsidRPr="00F0009E">
              <w:rPr>
                <w:rStyle w:val="Hipercze"/>
                <w:noProof/>
              </w:rPr>
              <w:t>PRZEDMIOTOWE ŚRODKI DOWODOWE</w:t>
            </w:r>
            <w:r w:rsidR="00B37F40">
              <w:rPr>
                <w:noProof/>
                <w:webHidden/>
              </w:rPr>
              <w:tab/>
            </w:r>
            <w:r w:rsidR="00A664EB">
              <w:rPr>
                <w:noProof/>
                <w:webHidden/>
              </w:rPr>
              <w:fldChar w:fldCharType="begin"/>
            </w:r>
            <w:r w:rsidR="00B37F40">
              <w:rPr>
                <w:noProof/>
                <w:webHidden/>
              </w:rPr>
              <w:instrText xml:space="preserve"> PAGEREF _Toc141960526 \h </w:instrText>
            </w:r>
            <w:r w:rsidR="00A664EB">
              <w:rPr>
                <w:noProof/>
                <w:webHidden/>
              </w:rPr>
            </w:r>
            <w:r w:rsidR="00A664EB">
              <w:rPr>
                <w:noProof/>
                <w:webHidden/>
              </w:rPr>
              <w:fldChar w:fldCharType="separate"/>
            </w:r>
            <w:r w:rsidR="006B60EE">
              <w:rPr>
                <w:noProof/>
                <w:webHidden/>
              </w:rPr>
              <w:t>4</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27" w:history="1">
            <w:r w:rsidR="00B37F40" w:rsidRPr="00F0009E">
              <w:rPr>
                <w:rStyle w:val="Hipercze"/>
                <w:noProof/>
              </w:rPr>
              <w:t>5.</w:t>
            </w:r>
            <w:r w:rsidR="00B37F40">
              <w:rPr>
                <w:rFonts w:asciiTheme="minorHAnsi" w:eastAsiaTheme="minorEastAsia" w:hAnsiTheme="minorHAnsi" w:cstheme="minorBidi"/>
                <w:b w:val="0"/>
                <w:noProof/>
                <w:szCs w:val="22"/>
              </w:rPr>
              <w:tab/>
            </w:r>
            <w:r w:rsidR="00B37F40" w:rsidRPr="00F0009E">
              <w:rPr>
                <w:rStyle w:val="Hipercze"/>
                <w:noProof/>
              </w:rPr>
              <w:t>TERMIN WYKONANIA ZAMÓWIENIA</w:t>
            </w:r>
            <w:r w:rsidR="00B37F40">
              <w:rPr>
                <w:noProof/>
                <w:webHidden/>
              </w:rPr>
              <w:tab/>
            </w:r>
            <w:r w:rsidR="00A664EB">
              <w:rPr>
                <w:noProof/>
                <w:webHidden/>
              </w:rPr>
              <w:fldChar w:fldCharType="begin"/>
            </w:r>
            <w:r w:rsidR="00B37F40">
              <w:rPr>
                <w:noProof/>
                <w:webHidden/>
              </w:rPr>
              <w:instrText xml:space="preserve"> PAGEREF _Toc141960527 \h </w:instrText>
            </w:r>
            <w:r w:rsidR="00A664EB">
              <w:rPr>
                <w:noProof/>
                <w:webHidden/>
              </w:rPr>
            </w:r>
            <w:r w:rsidR="00A664EB">
              <w:rPr>
                <w:noProof/>
                <w:webHidden/>
              </w:rPr>
              <w:fldChar w:fldCharType="separate"/>
            </w:r>
            <w:r w:rsidR="006B60EE">
              <w:rPr>
                <w:noProof/>
                <w:webHidden/>
              </w:rPr>
              <w:t>4</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28" w:history="1">
            <w:r w:rsidR="00B37F40" w:rsidRPr="00F0009E">
              <w:rPr>
                <w:rStyle w:val="Hipercze"/>
                <w:noProof/>
              </w:rPr>
              <w:t>6.</w:t>
            </w:r>
            <w:r w:rsidR="00B37F40">
              <w:rPr>
                <w:rFonts w:asciiTheme="minorHAnsi" w:eastAsiaTheme="minorEastAsia" w:hAnsiTheme="minorHAnsi" w:cstheme="minorBidi"/>
                <w:b w:val="0"/>
                <w:noProof/>
                <w:szCs w:val="22"/>
              </w:rPr>
              <w:tab/>
            </w:r>
            <w:r w:rsidR="00B37F40" w:rsidRPr="00F0009E">
              <w:rPr>
                <w:rStyle w:val="Hipercze"/>
                <w:noProof/>
              </w:rPr>
              <w:t>PODSTAWY WYKLUCZENIA ORAZ PODMIOTOWE ŚRODKI DOWODOWE</w:t>
            </w:r>
            <w:r w:rsidR="00B37F40">
              <w:rPr>
                <w:noProof/>
                <w:webHidden/>
              </w:rPr>
              <w:tab/>
            </w:r>
            <w:r w:rsidR="00A664EB">
              <w:rPr>
                <w:noProof/>
                <w:webHidden/>
              </w:rPr>
              <w:fldChar w:fldCharType="begin"/>
            </w:r>
            <w:r w:rsidR="00B37F40">
              <w:rPr>
                <w:noProof/>
                <w:webHidden/>
              </w:rPr>
              <w:instrText xml:space="preserve"> PAGEREF _Toc141960528 \h </w:instrText>
            </w:r>
            <w:r w:rsidR="00A664EB">
              <w:rPr>
                <w:noProof/>
                <w:webHidden/>
              </w:rPr>
            </w:r>
            <w:r w:rsidR="00A664EB">
              <w:rPr>
                <w:noProof/>
                <w:webHidden/>
              </w:rPr>
              <w:fldChar w:fldCharType="separate"/>
            </w:r>
            <w:r w:rsidR="006B60EE">
              <w:rPr>
                <w:noProof/>
                <w:webHidden/>
              </w:rPr>
              <w:t>4</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29" w:history="1">
            <w:r w:rsidR="00B37F40" w:rsidRPr="00F0009E">
              <w:rPr>
                <w:rStyle w:val="Hipercze"/>
                <w:noProof/>
              </w:rPr>
              <w:t>7.</w:t>
            </w:r>
            <w:r w:rsidR="00B37F40">
              <w:rPr>
                <w:rFonts w:asciiTheme="minorHAnsi" w:eastAsiaTheme="minorEastAsia" w:hAnsiTheme="minorHAnsi" w:cstheme="minorBidi"/>
                <w:b w:val="0"/>
                <w:noProof/>
                <w:szCs w:val="22"/>
              </w:rPr>
              <w:tab/>
            </w:r>
            <w:r w:rsidR="00B37F40" w:rsidRPr="00F0009E">
              <w:rPr>
                <w:rStyle w:val="Hipercze"/>
                <w:noProof/>
              </w:rPr>
              <w:t>WARUNKI UDZIAŁU W POSTĘPOWANIU ORAZ PODMIOTOWE ŚRODKI DOWODOWE</w:t>
            </w:r>
            <w:r w:rsidR="00B37F40">
              <w:rPr>
                <w:noProof/>
                <w:webHidden/>
              </w:rPr>
              <w:tab/>
            </w:r>
            <w:r w:rsidR="00A664EB">
              <w:rPr>
                <w:noProof/>
                <w:webHidden/>
              </w:rPr>
              <w:fldChar w:fldCharType="begin"/>
            </w:r>
            <w:r w:rsidR="00B37F40">
              <w:rPr>
                <w:noProof/>
                <w:webHidden/>
              </w:rPr>
              <w:instrText xml:space="preserve"> PAGEREF _Toc141960529 \h </w:instrText>
            </w:r>
            <w:r w:rsidR="00A664EB">
              <w:rPr>
                <w:noProof/>
                <w:webHidden/>
              </w:rPr>
            </w:r>
            <w:r w:rsidR="00A664EB">
              <w:rPr>
                <w:noProof/>
                <w:webHidden/>
              </w:rPr>
              <w:fldChar w:fldCharType="separate"/>
            </w:r>
            <w:r w:rsidR="006B60EE">
              <w:rPr>
                <w:noProof/>
                <w:webHidden/>
              </w:rPr>
              <w:t>6</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0" w:history="1">
            <w:r w:rsidR="00B37F40" w:rsidRPr="00F0009E">
              <w:rPr>
                <w:rStyle w:val="Hipercze"/>
                <w:noProof/>
              </w:rPr>
              <w:t>8.</w:t>
            </w:r>
            <w:r w:rsidR="00B37F40">
              <w:rPr>
                <w:rFonts w:asciiTheme="minorHAnsi" w:eastAsiaTheme="minorEastAsia" w:hAnsiTheme="minorHAnsi" w:cstheme="minorBidi"/>
                <w:b w:val="0"/>
                <w:noProof/>
                <w:szCs w:val="22"/>
              </w:rPr>
              <w:tab/>
            </w:r>
            <w:r w:rsidR="00B37F40" w:rsidRPr="00F0009E">
              <w:rPr>
                <w:rStyle w:val="Hipercze"/>
                <w:noProof/>
              </w:rPr>
              <w:t>WADIUM</w:t>
            </w:r>
            <w:r w:rsidR="00B37F40">
              <w:rPr>
                <w:noProof/>
                <w:webHidden/>
              </w:rPr>
              <w:tab/>
            </w:r>
            <w:r w:rsidR="00A664EB">
              <w:rPr>
                <w:noProof/>
                <w:webHidden/>
              </w:rPr>
              <w:fldChar w:fldCharType="begin"/>
            </w:r>
            <w:r w:rsidR="00B37F40">
              <w:rPr>
                <w:noProof/>
                <w:webHidden/>
              </w:rPr>
              <w:instrText xml:space="preserve"> PAGEREF _Toc141960530 \h </w:instrText>
            </w:r>
            <w:r w:rsidR="00A664EB">
              <w:rPr>
                <w:noProof/>
                <w:webHidden/>
              </w:rPr>
            </w:r>
            <w:r w:rsidR="00A664EB">
              <w:rPr>
                <w:noProof/>
                <w:webHidden/>
              </w:rPr>
              <w:fldChar w:fldCharType="separate"/>
            </w:r>
            <w:r w:rsidR="006B60EE">
              <w:rPr>
                <w:noProof/>
                <w:webHidden/>
              </w:rPr>
              <w:t>8</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1" w:history="1">
            <w:r w:rsidR="00B37F40" w:rsidRPr="00F0009E">
              <w:rPr>
                <w:rStyle w:val="Hipercze"/>
                <w:noProof/>
              </w:rPr>
              <w:t>9.</w:t>
            </w:r>
            <w:r w:rsidR="00B37F40">
              <w:rPr>
                <w:rFonts w:asciiTheme="minorHAnsi" w:eastAsiaTheme="minorEastAsia" w:hAnsiTheme="minorHAnsi" w:cstheme="minorBidi"/>
                <w:b w:val="0"/>
                <w:noProof/>
                <w:szCs w:val="22"/>
              </w:rPr>
              <w:tab/>
            </w:r>
            <w:r w:rsidR="00B37F40" w:rsidRPr="00F0009E">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sidR="00B37F40">
              <w:rPr>
                <w:noProof/>
                <w:webHidden/>
              </w:rPr>
              <w:tab/>
            </w:r>
            <w:r w:rsidR="00A664EB">
              <w:rPr>
                <w:noProof/>
                <w:webHidden/>
              </w:rPr>
              <w:fldChar w:fldCharType="begin"/>
            </w:r>
            <w:r w:rsidR="00B37F40">
              <w:rPr>
                <w:noProof/>
                <w:webHidden/>
              </w:rPr>
              <w:instrText xml:space="preserve"> PAGEREF _Toc141960531 \h </w:instrText>
            </w:r>
            <w:r w:rsidR="00A664EB">
              <w:rPr>
                <w:noProof/>
                <w:webHidden/>
              </w:rPr>
            </w:r>
            <w:r w:rsidR="00A664EB">
              <w:rPr>
                <w:noProof/>
                <w:webHidden/>
              </w:rPr>
              <w:fldChar w:fldCharType="separate"/>
            </w:r>
            <w:r w:rsidR="006B60EE">
              <w:rPr>
                <w:noProof/>
                <w:webHidden/>
              </w:rPr>
              <w:t>9</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2" w:history="1">
            <w:r w:rsidR="00B37F40" w:rsidRPr="00F0009E">
              <w:rPr>
                <w:rStyle w:val="Hipercze"/>
                <w:noProof/>
              </w:rPr>
              <w:t>10.</w:t>
            </w:r>
            <w:r w:rsidR="00B37F40">
              <w:rPr>
                <w:rFonts w:asciiTheme="minorHAnsi" w:eastAsiaTheme="minorEastAsia" w:hAnsiTheme="minorHAnsi" w:cstheme="minorBidi"/>
                <w:b w:val="0"/>
                <w:noProof/>
                <w:szCs w:val="22"/>
              </w:rPr>
              <w:tab/>
            </w:r>
            <w:r w:rsidR="00B37F40" w:rsidRPr="00F0009E">
              <w:rPr>
                <w:rStyle w:val="Hipercze"/>
                <w:noProof/>
              </w:rPr>
              <w:t>OSOBY UPOWAŻNIONE ZE STRONY ZAMAWIAJĄCEGO DO KONTAKTÓW Z WYKONAWCAMI</w:t>
            </w:r>
            <w:r w:rsidR="00B37F40">
              <w:rPr>
                <w:noProof/>
                <w:webHidden/>
              </w:rPr>
              <w:tab/>
            </w:r>
            <w:r w:rsidR="00A664EB">
              <w:rPr>
                <w:noProof/>
                <w:webHidden/>
              </w:rPr>
              <w:fldChar w:fldCharType="begin"/>
            </w:r>
            <w:r w:rsidR="00B37F40">
              <w:rPr>
                <w:noProof/>
                <w:webHidden/>
              </w:rPr>
              <w:instrText xml:space="preserve"> PAGEREF _Toc141960532 \h </w:instrText>
            </w:r>
            <w:r w:rsidR="00A664EB">
              <w:rPr>
                <w:noProof/>
                <w:webHidden/>
              </w:rPr>
            </w:r>
            <w:r w:rsidR="00A664EB">
              <w:rPr>
                <w:noProof/>
                <w:webHidden/>
              </w:rPr>
              <w:fldChar w:fldCharType="separate"/>
            </w:r>
            <w:r w:rsidR="006B60EE">
              <w:rPr>
                <w:noProof/>
                <w:webHidden/>
              </w:rPr>
              <w:t>10</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3" w:history="1">
            <w:r w:rsidR="00B37F40" w:rsidRPr="00F0009E">
              <w:rPr>
                <w:rStyle w:val="Hipercze"/>
                <w:noProof/>
              </w:rPr>
              <w:t>11.</w:t>
            </w:r>
            <w:r w:rsidR="00B37F40">
              <w:rPr>
                <w:rFonts w:asciiTheme="minorHAnsi" w:eastAsiaTheme="minorEastAsia" w:hAnsiTheme="minorHAnsi" w:cstheme="minorBidi"/>
                <w:b w:val="0"/>
                <w:noProof/>
                <w:szCs w:val="22"/>
              </w:rPr>
              <w:tab/>
            </w:r>
            <w:r w:rsidR="00B37F40" w:rsidRPr="00F0009E">
              <w:rPr>
                <w:rStyle w:val="Hipercze"/>
                <w:noProof/>
              </w:rPr>
              <w:t>TERMIN ZWIĄZANIA OFERTĄ</w:t>
            </w:r>
            <w:r w:rsidR="00B37F40">
              <w:rPr>
                <w:noProof/>
                <w:webHidden/>
              </w:rPr>
              <w:tab/>
            </w:r>
            <w:r w:rsidR="00A664EB">
              <w:rPr>
                <w:noProof/>
                <w:webHidden/>
              </w:rPr>
              <w:fldChar w:fldCharType="begin"/>
            </w:r>
            <w:r w:rsidR="00B37F40">
              <w:rPr>
                <w:noProof/>
                <w:webHidden/>
              </w:rPr>
              <w:instrText xml:space="preserve"> PAGEREF _Toc141960533 \h </w:instrText>
            </w:r>
            <w:r w:rsidR="00A664EB">
              <w:rPr>
                <w:noProof/>
                <w:webHidden/>
              </w:rPr>
            </w:r>
            <w:r w:rsidR="00A664EB">
              <w:rPr>
                <w:noProof/>
                <w:webHidden/>
              </w:rPr>
              <w:fldChar w:fldCharType="separate"/>
            </w:r>
            <w:r w:rsidR="006B60EE">
              <w:rPr>
                <w:noProof/>
                <w:webHidden/>
              </w:rPr>
              <w:t>10</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4" w:history="1">
            <w:r w:rsidR="00B37F40" w:rsidRPr="00F0009E">
              <w:rPr>
                <w:rStyle w:val="Hipercze"/>
                <w:noProof/>
              </w:rPr>
              <w:t>12.</w:t>
            </w:r>
            <w:r w:rsidR="00B37F40">
              <w:rPr>
                <w:rFonts w:asciiTheme="minorHAnsi" w:eastAsiaTheme="minorEastAsia" w:hAnsiTheme="minorHAnsi" w:cstheme="minorBidi"/>
                <w:b w:val="0"/>
                <w:noProof/>
                <w:szCs w:val="22"/>
              </w:rPr>
              <w:tab/>
            </w:r>
            <w:r w:rsidR="00B37F40" w:rsidRPr="00F0009E">
              <w:rPr>
                <w:rStyle w:val="Hipercze"/>
                <w:noProof/>
              </w:rPr>
              <w:t>OPIS SPOSOBU PRZYGOTOWYWANIA OFERT</w:t>
            </w:r>
            <w:r w:rsidR="00B37F40">
              <w:rPr>
                <w:noProof/>
                <w:webHidden/>
              </w:rPr>
              <w:tab/>
            </w:r>
            <w:r w:rsidR="00A664EB">
              <w:rPr>
                <w:noProof/>
                <w:webHidden/>
              </w:rPr>
              <w:fldChar w:fldCharType="begin"/>
            </w:r>
            <w:r w:rsidR="00B37F40">
              <w:rPr>
                <w:noProof/>
                <w:webHidden/>
              </w:rPr>
              <w:instrText xml:space="preserve"> PAGEREF _Toc141960534 \h </w:instrText>
            </w:r>
            <w:r w:rsidR="00A664EB">
              <w:rPr>
                <w:noProof/>
                <w:webHidden/>
              </w:rPr>
            </w:r>
            <w:r w:rsidR="00A664EB">
              <w:rPr>
                <w:noProof/>
                <w:webHidden/>
              </w:rPr>
              <w:fldChar w:fldCharType="separate"/>
            </w:r>
            <w:r w:rsidR="006B60EE">
              <w:rPr>
                <w:noProof/>
                <w:webHidden/>
              </w:rPr>
              <w:t>10</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5" w:history="1">
            <w:r w:rsidR="00B37F40" w:rsidRPr="00F0009E">
              <w:rPr>
                <w:rStyle w:val="Hipercze"/>
                <w:noProof/>
              </w:rPr>
              <w:t>13.</w:t>
            </w:r>
            <w:r w:rsidR="00B37F40">
              <w:rPr>
                <w:rFonts w:asciiTheme="minorHAnsi" w:eastAsiaTheme="minorEastAsia" w:hAnsiTheme="minorHAnsi" w:cstheme="minorBidi"/>
                <w:b w:val="0"/>
                <w:noProof/>
                <w:szCs w:val="22"/>
              </w:rPr>
              <w:tab/>
            </w:r>
            <w:r w:rsidR="00B37F40" w:rsidRPr="00F0009E">
              <w:rPr>
                <w:rStyle w:val="Hipercze"/>
                <w:noProof/>
              </w:rPr>
              <w:t>SPOSÓB ORAZ TERMINY SKŁADANIA I OTWARCIA OFERT</w:t>
            </w:r>
            <w:r w:rsidR="00B37F40">
              <w:rPr>
                <w:noProof/>
                <w:webHidden/>
              </w:rPr>
              <w:tab/>
            </w:r>
            <w:r w:rsidR="00A664EB">
              <w:rPr>
                <w:noProof/>
                <w:webHidden/>
              </w:rPr>
              <w:fldChar w:fldCharType="begin"/>
            </w:r>
            <w:r w:rsidR="00B37F40">
              <w:rPr>
                <w:noProof/>
                <w:webHidden/>
              </w:rPr>
              <w:instrText xml:space="preserve"> PAGEREF _Toc141960535 \h </w:instrText>
            </w:r>
            <w:r w:rsidR="00A664EB">
              <w:rPr>
                <w:noProof/>
                <w:webHidden/>
              </w:rPr>
            </w:r>
            <w:r w:rsidR="00A664EB">
              <w:rPr>
                <w:noProof/>
                <w:webHidden/>
              </w:rPr>
              <w:fldChar w:fldCharType="separate"/>
            </w:r>
            <w:r w:rsidR="006B60EE">
              <w:rPr>
                <w:noProof/>
                <w:webHidden/>
              </w:rPr>
              <w:t>12</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6" w:history="1">
            <w:r w:rsidR="00B37F40" w:rsidRPr="00F0009E">
              <w:rPr>
                <w:rStyle w:val="Hipercze"/>
                <w:noProof/>
              </w:rPr>
              <w:t>14.</w:t>
            </w:r>
            <w:r w:rsidR="00B37F40">
              <w:rPr>
                <w:rFonts w:asciiTheme="minorHAnsi" w:eastAsiaTheme="minorEastAsia" w:hAnsiTheme="minorHAnsi" w:cstheme="minorBidi"/>
                <w:b w:val="0"/>
                <w:noProof/>
                <w:szCs w:val="22"/>
              </w:rPr>
              <w:tab/>
            </w:r>
            <w:r w:rsidR="00B37F40" w:rsidRPr="00F0009E">
              <w:rPr>
                <w:rStyle w:val="Hipercze"/>
                <w:noProof/>
              </w:rPr>
              <w:t>OPIS SPOSOBU OBLICZENIA CENY</w:t>
            </w:r>
            <w:r w:rsidR="00B37F40">
              <w:rPr>
                <w:noProof/>
                <w:webHidden/>
              </w:rPr>
              <w:tab/>
            </w:r>
            <w:r w:rsidR="00A664EB">
              <w:rPr>
                <w:noProof/>
                <w:webHidden/>
              </w:rPr>
              <w:fldChar w:fldCharType="begin"/>
            </w:r>
            <w:r w:rsidR="00B37F40">
              <w:rPr>
                <w:noProof/>
                <w:webHidden/>
              </w:rPr>
              <w:instrText xml:space="preserve"> PAGEREF _Toc141960536 \h </w:instrText>
            </w:r>
            <w:r w:rsidR="00A664EB">
              <w:rPr>
                <w:noProof/>
                <w:webHidden/>
              </w:rPr>
            </w:r>
            <w:r w:rsidR="00A664EB">
              <w:rPr>
                <w:noProof/>
                <w:webHidden/>
              </w:rPr>
              <w:fldChar w:fldCharType="separate"/>
            </w:r>
            <w:r w:rsidR="006B60EE">
              <w:rPr>
                <w:noProof/>
                <w:webHidden/>
              </w:rPr>
              <w:t>12</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7" w:history="1">
            <w:r w:rsidR="00B37F40" w:rsidRPr="00F0009E">
              <w:rPr>
                <w:rStyle w:val="Hipercze"/>
                <w:noProof/>
              </w:rPr>
              <w:t>15.</w:t>
            </w:r>
            <w:r w:rsidR="00B37F40">
              <w:rPr>
                <w:rFonts w:asciiTheme="minorHAnsi" w:eastAsiaTheme="minorEastAsia" w:hAnsiTheme="minorHAnsi" w:cstheme="minorBidi"/>
                <w:b w:val="0"/>
                <w:noProof/>
                <w:szCs w:val="22"/>
              </w:rPr>
              <w:tab/>
            </w:r>
            <w:r w:rsidR="00B37F40" w:rsidRPr="00F0009E">
              <w:rPr>
                <w:rStyle w:val="Hipercze"/>
                <w:noProof/>
              </w:rPr>
              <w:t>OPIS KRYTERIÓW, KTÓRYMI ZAMAWIAJĄCY BĘDZIE SIĘ KIEROWAŁ PRZY WYBORZE OFERTY, WRAZ  Z PODANIEM WAG TYCH KRYTERIÓW I SPOSOBU OCENY OFERT</w:t>
            </w:r>
            <w:r w:rsidR="00B37F40">
              <w:rPr>
                <w:noProof/>
                <w:webHidden/>
              </w:rPr>
              <w:tab/>
            </w:r>
            <w:r w:rsidR="00A664EB">
              <w:rPr>
                <w:noProof/>
                <w:webHidden/>
              </w:rPr>
              <w:fldChar w:fldCharType="begin"/>
            </w:r>
            <w:r w:rsidR="00B37F40">
              <w:rPr>
                <w:noProof/>
                <w:webHidden/>
              </w:rPr>
              <w:instrText xml:space="preserve"> PAGEREF _Toc141960537 \h </w:instrText>
            </w:r>
            <w:r w:rsidR="00A664EB">
              <w:rPr>
                <w:noProof/>
                <w:webHidden/>
              </w:rPr>
            </w:r>
            <w:r w:rsidR="00A664EB">
              <w:rPr>
                <w:noProof/>
                <w:webHidden/>
              </w:rPr>
              <w:fldChar w:fldCharType="separate"/>
            </w:r>
            <w:r w:rsidR="006B60EE">
              <w:rPr>
                <w:noProof/>
                <w:webHidden/>
              </w:rPr>
              <w:t>12</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8" w:history="1">
            <w:r w:rsidR="00B37F40" w:rsidRPr="00F0009E">
              <w:rPr>
                <w:rStyle w:val="Hipercze"/>
                <w:noProof/>
              </w:rPr>
              <w:t>16.</w:t>
            </w:r>
            <w:r w:rsidR="00B37F40">
              <w:rPr>
                <w:rFonts w:asciiTheme="minorHAnsi" w:eastAsiaTheme="minorEastAsia" w:hAnsiTheme="minorHAnsi" w:cstheme="minorBidi"/>
                <w:b w:val="0"/>
                <w:noProof/>
                <w:szCs w:val="22"/>
              </w:rPr>
              <w:tab/>
            </w:r>
            <w:r w:rsidR="00B37F40" w:rsidRPr="00F0009E">
              <w:rPr>
                <w:rStyle w:val="Hipercze"/>
                <w:noProof/>
              </w:rPr>
              <w:t>INFORMACJE O FORMALNOŚCIACH, JAKIE POWINNY ZOSTAĆ DOPEŁNIONE PO WYBORZE OFERTY  W CELU ZAWARCIA UMOWY W SPRAWIE ZAMÓWIENIA PUBLICZNEGO</w:t>
            </w:r>
            <w:r w:rsidR="00B37F40">
              <w:rPr>
                <w:noProof/>
                <w:webHidden/>
              </w:rPr>
              <w:tab/>
            </w:r>
            <w:r w:rsidR="00A664EB">
              <w:rPr>
                <w:noProof/>
                <w:webHidden/>
              </w:rPr>
              <w:fldChar w:fldCharType="begin"/>
            </w:r>
            <w:r w:rsidR="00B37F40">
              <w:rPr>
                <w:noProof/>
                <w:webHidden/>
              </w:rPr>
              <w:instrText xml:space="preserve"> PAGEREF _Toc141960538 \h </w:instrText>
            </w:r>
            <w:r w:rsidR="00A664EB">
              <w:rPr>
                <w:noProof/>
                <w:webHidden/>
              </w:rPr>
            </w:r>
            <w:r w:rsidR="00A664EB">
              <w:rPr>
                <w:noProof/>
                <w:webHidden/>
              </w:rPr>
              <w:fldChar w:fldCharType="separate"/>
            </w:r>
            <w:r w:rsidR="006B60EE">
              <w:rPr>
                <w:noProof/>
                <w:webHidden/>
              </w:rPr>
              <w:t>15</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39" w:history="1">
            <w:r w:rsidR="00B37F40" w:rsidRPr="00F0009E">
              <w:rPr>
                <w:rStyle w:val="Hipercze"/>
                <w:noProof/>
              </w:rPr>
              <w:t>17.</w:t>
            </w:r>
            <w:r w:rsidR="00B37F40">
              <w:rPr>
                <w:rFonts w:asciiTheme="minorHAnsi" w:eastAsiaTheme="minorEastAsia" w:hAnsiTheme="minorHAnsi" w:cstheme="minorBidi"/>
                <w:b w:val="0"/>
                <w:noProof/>
                <w:szCs w:val="22"/>
              </w:rPr>
              <w:tab/>
            </w:r>
            <w:r w:rsidR="00B37F40" w:rsidRPr="00F0009E">
              <w:rPr>
                <w:rStyle w:val="Hipercze"/>
                <w:noProof/>
              </w:rPr>
              <w:t>WYMAGANIA DOTYCZĄCE ZABEZPIECZENIA NALEŻYTEGO WYKONANIA UMOWY</w:t>
            </w:r>
            <w:r w:rsidR="00B37F40">
              <w:rPr>
                <w:noProof/>
                <w:webHidden/>
              </w:rPr>
              <w:tab/>
            </w:r>
            <w:r w:rsidR="00A664EB">
              <w:rPr>
                <w:noProof/>
                <w:webHidden/>
              </w:rPr>
              <w:fldChar w:fldCharType="begin"/>
            </w:r>
            <w:r w:rsidR="00B37F40">
              <w:rPr>
                <w:noProof/>
                <w:webHidden/>
              </w:rPr>
              <w:instrText xml:space="preserve"> PAGEREF _Toc141960539 \h </w:instrText>
            </w:r>
            <w:r w:rsidR="00A664EB">
              <w:rPr>
                <w:noProof/>
                <w:webHidden/>
              </w:rPr>
            </w:r>
            <w:r w:rsidR="00A664EB">
              <w:rPr>
                <w:noProof/>
                <w:webHidden/>
              </w:rPr>
              <w:fldChar w:fldCharType="separate"/>
            </w:r>
            <w:r w:rsidR="006B60EE">
              <w:rPr>
                <w:noProof/>
                <w:webHidden/>
              </w:rPr>
              <w:t>15</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40" w:history="1">
            <w:r w:rsidR="00B37F40" w:rsidRPr="00F0009E">
              <w:rPr>
                <w:rStyle w:val="Hipercze"/>
                <w:noProof/>
              </w:rPr>
              <w:t>18.</w:t>
            </w:r>
            <w:r w:rsidR="00B37F40">
              <w:rPr>
                <w:rFonts w:asciiTheme="minorHAnsi" w:eastAsiaTheme="minorEastAsia" w:hAnsiTheme="minorHAnsi" w:cstheme="minorBidi"/>
                <w:b w:val="0"/>
                <w:noProof/>
                <w:szCs w:val="22"/>
              </w:rPr>
              <w:tab/>
            </w:r>
            <w:r w:rsidR="00B37F40" w:rsidRPr="00F0009E">
              <w:rPr>
                <w:rStyle w:val="Hipercze"/>
                <w:noProof/>
              </w:rPr>
              <w:t>TERMIN I WARUNKI ZAWARCIA UMOWY</w:t>
            </w:r>
            <w:r w:rsidR="00B37F40">
              <w:rPr>
                <w:noProof/>
                <w:webHidden/>
              </w:rPr>
              <w:tab/>
            </w:r>
            <w:r w:rsidR="00A664EB">
              <w:rPr>
                <w:noProof/>
                <w:webHidden/>
              </w:rPr>
              <w:fldChar w:fldCharType="begin"/>
            </w:r>
            <w:r w:rsidR="00B37F40">
              <w:rPr>
                <w:noProof/>
                <w:webHidden/>
              </w:rPr>
              <w:instrText xml:space="preserve"> PAGEREF _Toc141960540 \h </w:instrText>
            </w:r>
            <w:r w:rsidR="00A664EB">
              <w:rPr>
                <w:noProof/>
                <w:webHidden/>
              </w:rPr>
            </w:r>
            <w:r w:rsidR="00A664EB">
              <w:rPr>
                <w:noProof/>
                <w:webHidden/>
              </w:rPr>
              <w:fldChar w:fldCharType="separate"/>
            </w:r>
            <w:r w:rsidR="006B60EE">
              <w:rPr>
                <w:noProof/>
                <w:webHidden/>
              </w:rPr>
              <w:t>15</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41" w:history="1">
            <w:r w:rsidR="00B37F40" w:rsidRPr="00F0009E">
              <w:rPr>
                <w:rStyle w:val="Hipercze"/>
                <w:noProof/>
              </w:rPr>
              <w:t>19.</w:t>
            </w:r>
            <w:r w:rsidR="00B37F40">
              <w:rPr>
                <w:rFonts w:asciiTheme="minorHAnsi" w:eastAsiaTheme="minorEastAsia" w:hAnsiTheme="minorHAnsi" w:cstheme="minorBidi"/>
                <w:b w:val="0"/>
                <w:noProof/>
                <w:szCs w:val="22"/>
              </w:rPr>
              <w:tab/>
            </w:r>
            <w:r w:rsidR="00B37F40" w:rsidRPr="00F0009E">
              <w:rPr>
                <w:rStyle w:val="Hipercze"/>
                <w:noProof/>
              </w:rPr>
              <w:t>POUCZENIE O ŚRODKACH OCHRONY PRAWNEJ PRZYSŁUGUJĄCYCH WYKONAWCY W TOKU POSTĘPOWANIA O UDZIELENIE ZAMÓWIENIA PUBLICZNEGO</w:t>
            </w:r>
            <w:r w:rsidR="00B37F40">
              <w:rPr>
                <w:noProof/>
                <w:webHidden/>
              </w:rPr>
              <w:tab/>
            </w:r>
            <w:r w:rsidR="00A664EB">
              <w:rPr>
                <w:noProof/>
                <w:webHidden/>
              </w:rPr>
              <w:fldChar w:fldCharType="begin"/>
            </w:r>
            <w:r w:rsidR="00B37F40">
              <w:rPr>
                <w:noProof/>
                <w:webHidden/>
              </w:rPr>
              <w:instrText xml:space="preserve"> PAGEREF _Toc141960541 \h </w:instrText>
            </w:r>
            <w:r w:rsidR="00A664EB">
              <w:rPr>
                <w:noProof/>
                <w:webHidden/>
              </w:rPr>
            </w:r>
            <w:r w:rsidR="00A664EB">
              <w:rPr>
                <w:noProof/>
                <w:webHidden/>
              </w:rPr>
              <w:fldChar w:fldCharType="separate"/>
            </w:r>
            <w:r w:rsidR="006B60EE">
              <w:rPr>
                <w:noProof/>
                <w:webHidden/>
              </w:rPr>
              <w:t>15</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42" w:history="1">
            <w:r w:rsidR="00B37F40" w:rsidRPr="00F0009E">
              <w:rPr>
                <w:rStyle w:val="Hipercze"/>
                <w:rFonts w:eastAsia="TimesNewRoman,Bold"/>
                <w:noProof/>
                <w:lang w:eastAsia="en-US"/>
              </w:rPr>
              <w:t>20.</w:t>
            </w:r>
            <w:r w:rsidR="00B37F40">
              <w:rPr>
                <w:rFonts w:asciiTheme="minorHAnsi" w:eastAsiaTheme="minorEastAsia" w:hAnsiTheme="minorHAnsi" w:cstheme="minorBidi"/>
                <w:b w:val="0"/>
                <w:noProof/>
                <w:szCs w:val="22"/>
              </w:rPr>
              <w:tab/>
            </w:r>
            <w:r w:rsidR="00B37F40" w:rsidRPr="00F0009E">
              <w:rPr>
                <w:rStyle w:val="Hipercze"/>
                <w:noProof/>
              </w:rPr>
              <w:t>KLAUZULA INFORMACYJNA Z ART. 13 RODO</w:t>
            </w:r>
            <w:r w:rsidR="00B37F40">
              <w:rPr>
                <w:noProof/>
                <w:webHidden/>
              </w:rPr>
              <w:tab/>
            </w:r>
            <w:r w:rsidR="00A664EB">
              <w:rPr>
                <w:noProof/>
                <w:webHidden/>
              </w:rPr>
              <w:fldChar w:fldCharType="begin"/>
            </w:r>
            <w:r w:rsidR="00B37F40">
              <w:rPr>
                <w:noProof/>
                <w:webHidden/>
              </w:rPr>
              <w:instrText xml:space="preserve"> PAGEREF _Toc141960542 \h </w:instrText>
            </w:r>
            <w:r w:rsidR="00A664EB">
              <w:rPr>
                <w:noProof/>
                <w:webHidden/>
              </w:rPr>
            </w:r>
            <w:r w:rsidR="00A664EB">
              <w:rPr>
                <w:noProof/>
                <w:webHidden/>
              </w:rPr>
              <w:fldChar w:fldCharType="separate"/>
            </w:r>
            <w:r w:rsidR="006B60EE">
              <w:rPr>
                <w:noProof/>
                <w:webHidden/>
              </w:rPr>
              <w:t>17</w:t>
            </w:r>
            <w:r w:rsidR="00A664EB">
              <w:rPr>
                <w:noProof/>
                <w:webHidden/>
              </w:rPr>
              <w:fldChar w:fldCharType="end"/>
            </w:r>
          </w:hyperlink>
        </w:p>
        <w:p w:rsidR="00B37F40" w:rsidRDefault="00045BC7">
          <w:pPr>
            <w:pStyle w:val="Spistreci1"/>
            <w:rPr>
              <w:rFonts w:asciiTheme="minorHAnsi" w:eastAsiaTheme="minorEastAsia" w:hAnsiTheme="minorHAnsi" w:cstheme="minorBidi"/>
              <w:b w:val="0"/>
              <w:noProof/>
              <w:szCs w:val="22"/>
            </w:rPr>
          </w:pPr>
          <w:hyperlink w:anchor="_Toc141960543" w:history="1">
            <w:r w:rsidR="00B37F40" w:rsidRPr="00F0009E">
              <w:rPr>
                <w:rStyle w:val="Hipercze"/>
                <w:rFonts w:eastAsia="TimesNewRoman,Bold"/>
                <w:noProof/>
                <w:lang w:eastAsia="en-US"/>
              </w:rPr>
              <w:t>21.</w:t>
            </w:r>
            <w:r w:rsidR="00B37F40">
              <w:rPr>
                <w:rFonts w:asciiTheme="minorHAnsi" w:eastAsiaTheme="minorEastAsia" w:hAnsiTheme="minorHAnsi" w:cstheme="minorBidi"/>
                <w:b w:val="0"/>
                <w:noProof/>
                <w:szCs w:val="22"/>
              </w:rPr>
              <w:tab/>
            </w:r>
            <w:r w:rsidR="00B37F40" w:rsidRPr="00F0009E">
              <w:rPr>
                <w:rStyle w:val="Hipercze"/>
                <w:noProof/>
              </w:rPr>
              <w:t>WYKAZ ZAŁĄCZNIKÓW STANOWIĄCYCH INTEGRALNĄ CZĘŚĆ SWZ</w:t>
            </w:r>
            <w:r w:rsidR="00B37F40">
              <w:rPr>
                <w:noProof/>
                <w:webHidden/>
              </w:rPr>
              <w:tab/>
            </w:r>
            <w:r w:rsidR="00A664EB">
              <w:rPr>
                <w:noProof/>
                <w:webHidden/>
              </w:rPr>
              <w:fldChar w:fldCharType="begin"/>
            </w:r>
            <w:r w:rsidR="00B37F40">
              <w:rPr>
                <w:noProof/>
                <w:webHidden/>
              </w:rPr>
              <w:instrText xml:space="preserve"> PAGEREF _Toc141960543 \h </w:instrText>
            </w:r>
            <w:r w:rsidR="00A664EB">
              <w:rPr>
                <w:noProof/>
                <w:webHidden/>
              </w:rPr>
            </w:r>
            <w:r w:rsidR="00A664EB">
              <w:rPr>
                <w:noProof/>
                <w:webHidden/>
              </w:rPr>
              <w:fldChar w:fldCharType="separate"/>
            </w:r>
            <w:r w:rsidR="006B60EE">
              <w:rPr>
                <w:noProof/>
                <w:webHidden/>
              </w:rPr>
              <w:t>18</w:t>
            </w:r>
            <w:r w:rsidR="00A664EB">
              <w:rPr>
                <w:noProof/>
                <w:webHidden/>
              </w:rPr>
              <w:fldChar w:fldCharType="end"/>
            </w:r>
          </w:hyperlink>
        </w:p>
        <w:p w:rsidR="00FB5867" w:rsidRDefault="00A664EB" w:rsidP="00F83F83">
          <w:pPr>
            <w:ind w:left="0" w:firstLine="0"/>
          </w:pPr>
          <w:r>
            <w:rPr>
              <w:b/>
              <w:bCs/>
            </w:rPr>
            <w:fldChar w:fldCharType="end"/>
          </w:r>
        </w:p>
      </w:sdtContent>
    </w:sdt>
    <w:p w:rsidR="00FB5867" w:rsidRDefault="00FB5867" w:rsidP="00187671">
      <w:pPr>
        <w:rPr>
          <w:rFonts w:ascii="Arial Narrow" w:hAnsi="Arial Narrow" w:cs="Arial"/>
          <w:sz w:val="22"/>
          <w:szCs w:val="22"/>
        </w:rPr>
      </w:pPr>
    </w:p>
    <w:p w:rsidR="00727511" w:rsidRDefault="00727511" w:rsidP="00187671">
      <w:pPr>
        <w:rPr>
          <w:rFonts w:ascii="Arial Narrow" w:hAnsi="Arial Narrow" w:cs="Arial"/>
          <w:sz w:val="22"/>
          <w:szCs w:val="22"/>
        </w:rPr>
      </w:pPr>
    </w:p>
    <w:p w:rsidR="006E1447" w:rsidRDefault="006E1447" w:rsidP="00187671">
      <w:pPr>
        <w:rPr>
          <w:rFonts w:ascii="Arial Narrow" w:hAnsi="Arial Narrow" w:cs="Arial"/>
          <w:sz w:val="22"/>
          <w:szCs w:val="22"/>
        </w:rPr>
      </w:pPr>
    </w:p>
    <w:p w:rsidR="006E1447" w:rsidRDefault="006E1447" w:rsidP="00187671">
      <w:pPr>
        <w:rPr>
          <w:rFonts w:ascii="Arial Narrow" w:hAnsi="Arial Narrow" w:cs="Arial"/>
          <w:sz w:val="22"/>
          <w:szCs w:val="22"/>
        </w:rPr>
      </w:pPr>
    </w:p>
    <w:p w:rsidR="006E1447" w:rsidRDefault="006E1447" w:rsidP="00187671">
      <w:pPr>
        <w:rPr>
          <w:rFonts w:ascii="Arial Narrow" w:hAnsi="Arial Narrow" w:cs="Arial"/>
          <w:sz w:val="22"/>
          <w:szCs w:val="22"/>
        </w:rPr>
      </w:pPr>
    </w:p>
    <w:p w:rsidR="006E1447" w:rsidRDefault="006E1447" w:rsidP="00187671">
      <w:pPr>
        <w:rPr>
          <w:rFonts w:ascii="Arial Narrow" w:hAnsi="Arial Narrow" w:cs="Arial"/>
          <w:sz w:val="22"/>
          <w:szCs w:val="22"/>
        </w:rPr>
      </w:pPr>
    </w:p>
    <w:p w:rsidR="006E1447" w:rsidRDefault="006E1447" w:rsidP="00187671">
      <w:pPr>
        <w:rPr>
          <w:rFonts w:ascii="Arial Narrow" w:hAnsi="Arial Narrow" w:cs="Arial"/>
          <w:sz w:val="22"/>
          <w:szCs w:val="22"/>
        </w:rPr>
      </w:pPr>
    </w:p>
    <w:p w:rsidR="006E1447" w:rsidRDefault="006E1447" w:rsidP="00187671">
      <w:pPr>
        <w:rPr>
          <w:rFonts w:ascii="Arial Narrow" w:hAnsi="Arial Narrow" w:cs="Arial"/>
          <w:sz w:val="22"/>
          <w:szCs w:val="22"/>
        </w:rPr>
      </w:pPr>
    </w:p>
    <w:p w:rsidR="006E1447" w:rsidRDefault="006E1447" w:rsidP="00187671">
      <w:pPr>
        <w:rPr>
          <w:rFonts w:ascii="Arial Narrow" w:hAnsi="Arial Narrow" w:cs="Arial"/>
          <w:sz w:val="22"/>
          <w:szCs w:val="22"/>
        </w:rPr>
      </w:pPr>
    </w:p>
    <w:p w:rsidR="00F22C03" w:rsidRDefault="00F22C03" w:rsidP="00187671">
      <w:pPr>
        <w:rPr>
          <w:rFonts w:ascii="Arial Narrow" w:hAnsi="Arial Narrow" w:cs="Arial"/>
          <w:sz w:val="22"/>
          <w:szCs w:val="22"/>
        </w:rPr>
      </w:pPr>
    </w:p>
    <w:p w:rsidR="00B51C90" w:rsidRDefault="00B51C90" w:rsidP="00187671">
      <w:pPr>
        <w:rPr>
          <w:rFonts w:ascii="Arial Narrow" w:hAnsi="Arial Narrow" w:cs="Arial"/>
          <w:sz w:val="22"/>
          <w:szCs w:val="22"/>
        </w:rPr>
      </w:pPr>
    </w:p>
    <w:p w:rsidR="00F10CFC" w:rsidRDefault="00F10CFC" w:rsidP="00B8280F">
      <w:pPr>
        <w:pStyle w:val="Styl6"/>
        <w:shd w:val="clear" w:color="auto" w:fill="D9D9D9" w:themeFill="background1" w:themeFillShade="D9"/>
        <w:outlineLvl w:val="0"/>
        <w:sectPr w:rsidR="00F10CFC" w:rsidSect="00790A8C">
          <w:headerReference w:type="default" r:id="rId15"/>
          <w:footnotePr>
            <w:numRestart w:val="eachSect"/>
          </w:footnotePr>
          <w:endnotePr>
            <w:numFmt w:val="decimal"/>
          </w:endnotePr>
          <w:pgSz w:w="11906" w:h="16838" w:code="9"/>
          <w:pgMar w:top="851" w:right="851" w:bottom="851" w:left="1134" w:header="397" w:footer="397" w:gutter="0"/>
          <w:cols w:space="708"/>
          <w:docGrid w:linePitch="272"/>
        </w:sectPr>
      </w:pPr>
      <w:bookmarkStart w:id="1" w:name="_Toc141960523"/>
      <w:bookmarkStart w:id="2" w:name="_Toc80631698"/>
    </w:p>
    <w:p w:rsidR="00AF3FC6" w:rsidRDefault="00AF3FC6" w:rsidP="00B8280F">
      <w:pPr>
        <w:pStyle w:val="Styl6"/>
        <w:shd w:val="clear" w:color="auto" w:fill="D9D9D9" w:themeFill="background1" w:themeFillShade="D9"/>
        <w:outlineLvl w:val="0"/>
      </w:pPr>
      <w:r w:rsidRPr="001B6D2C">
        <w:lastRenderedPageBreak/>
        <w:t>TRYB UDZIELENIA ZAMÓWIENIA</w:t>
      </w:r>
      <w:bookmarkEnd w:id="1"/>
    </w:p>
    <w:p w:rsidR="00AF3FC6" w:rsidRDefault="00AF3FC6" w:rsidP="00AF3FC6">
      <w:pPr>
        <w:numPr>
          <w:ilvl w:val="1"/>
          <w:numId w:val="3"/>
        </w:numPr>
        <w:spacing w:after="120"/>
        <w:rPr>
          <w:rFonts w:ascii="Arial Narrow" w:hAnsi="Arial Narrow" w:cs="Arial"/>
          <w:b/>
          <w:sz w:val="22"/>
          <w:szCs w:val="22"/>
        </w:rPr>
      </w:pPr>
      <w:r>
        <w:rPr>
          <w:rFonts w:ascii="Arial Narrow" w:hAnsi="Arial Narrow" w:cs="Arial"/>
          <w:sz w:val="22"/>
          <w:szCs w:val="22"/>
        </w:rPr>
        <w:t xml:space="preserve">Postępowanie prowadzone jest w trybie przetargu nieograniczonego, o którym mowa w art. 132 ustawy z dnia </w:t>
      </w:r>
      <w:r>
        <w:rPr>
          <w:rFonts w:ascii="Arial Narrow" w:hAnsi="Arial Narrow" w:cs="Arial"/>
          <w:sz w:val="22"/>
          <w:szCs w:val="22"/>
        </w:rPr>
        <w:br/>
        <w:t>11 września 2019 r. Prawo zamówień publicznych (Dz.U. z 202</w:t>
      </w:r>
      <w:r w:rsidR="007C04AB">
        <w:rPr>
          <w:rFonts w:ascii="Arial Narrow" w:hAnsi="Arial Narrow" w:cs="Arial"/>
          <w:sz w:val="22"/>
          <w:szCs w:val="22"/>
        </w:rPr>
        <w:t>4</w:t>
      </w:r>
      <w:r w:rsidR="00D53CB2">
        <w:rPr>
          <w:rFonts w:ascii="Arial Narrow" w:hAnsi="Arial Narrow" w:cs="Arial"/>
          <w:sz w:val="22"/>
          <w:szCs w:val="22"/>
        </w:rPr>
        <w:t xml:space="preserve"> </w:t>
      </w:r>
      <w:r>
        <w:rPr>
          <w:rFonts w:ascii="Arial Narrow" w:hAnsi="Arial Narrow" w:cs="Arial"/>
          <w:sz w:val="22"/>
          <w:szCs w:val="22"/>
        </w:rPr>
        <w:t xml:space="preserve">r., poz. </w:t>
      </w:r>
      <w:r w:rsidR="00D53CB2">
        <w:rPr>
          <w:rFonts w:ascii="Arial Narrow" w:hAnsi="Arial Narrow" w:cs="Arial"/>
          <w:sz w:val="22"/>
          <w:szCs w:val="22"/>
        </w:rPr>
        <w:t>1</w:t>
      </w:r>
      <w:r w:rsidR="007C04AB">
        <w:rPr>
          <w:rFonts w:ascii="Arial Narrow" w:hAnsi="Arial Narrow" w:cs="Arial"/>
          <w:sz w:val="22"/>
          <w:szCs w:val="22"/>
        </w:rPr>
        <w:t>320</w:t>
      </w:r>
      <w:r w:rsidR="00F91B26">
        <w:rPr>
          <w:rFonts w:ascii="Arial Narrow" w:hAnsi="Arial Narrow" w:cs="Arial"/>
          <w:sz w:val="22"/>
          <w:szCs w:val="22"/>
        </w:rPr>
        <w:t xml:space="preserve"> </w:t>
      </w:r>
      <w:r w:rsidR="00181C9F" w:rsidRPr="00637C99">
        <w:rPr>
          <w:rFonts w:ascii="Arial Narrow" w:hAnsi="Arial Narrow" w:cs="Arial"/>
          <w:sz w:val="22"/>
          <w:szCs w:val="22"/>
        </w:rPr>
        <w:t>z późn. zm</w:t>
      </w:r>
      <w:r w:rsidR="00A61D97">
        <w:rPr>
          <w:rFonts w:ascii="Arial Narrow" w:hAnsi="Arial Narrow" w:cs="Arial"/>
          <w:sz w:val="22"/>
          <w:szCs w:val="22"/>
        </w:rPr>
        <w:t>.</w:t>
      </w:r>
      <w:r>
        <w:rPr>
          <w:rFonts w:ascii="Arial Narrow" w:hAnsi="Arial Narrow" w:cs="Arial"/>
          <w:sz w:val="22"/>
          <w:szCs w:val="22"/>
        </w:rPr>
        <w:t xml:space="preserve">), zwanej w dalszej części SWZ „ustawą”, w celu wyboru oferty wykonawcy, z którym zostanie zawarta umowa w </w:t>
      </w:r>
      <w:r w:rsidR="004202EE">
        <w:rPr>
          <w:rFonts w:ascii="Arial Narrow" w:hAnsi="Arial Narrow" w:cs="Arial"/>
          <w:sz w:val="22"/>
          <w:szCs w:val="22"/>
        </w:rPr>
        <w:t>spr</w:t>
      </w:r>
      <w:r>
        <w:rPr>
          <w:rFonts w:ascii="Arial Narrow" w:hAnsi="Arial Narrow" w:cs="Arial"/>
          <w:sz w:val="22"/>
          <w:szCs w:val="22"/>
        </w:rPr>
        <w:t>awie zamówienia publicznego</w:t>
      </w:r>
      <w:r>
        <w:rPr>
          <w:rFonts w:ascii="Arial Narrow" w:hAnsi="Arial Narrow" w:cs="Arial"/>
          <w:b/>
          <w:sz w:val="22"/>
          <w:szCs w:val="22"/>
        </w:rPr>
        <w:t>.</w:t>
      </w:r>
    </w:p>
    <w:p w:rsidR="004202EE" w:rsidRPr="00637C99" w:rsidRDefault="004202EE" w:rsidP="004202EE">
      <w:pPr>
        <w:numPr>
          <w:ilvl w:val="1"/>
          <w:numId w:val="3"/>
        </w:numPr>
        <w:rPr>
          <w:rFonts w:ascii="Arial Narrow" w:hAnsi="Arial Narrow" w:cs="Arial"/>
          <w:b/>
          <w:sz w:val="22"/>
          <w:szCs w:val="22"/>
        </w:rPr>
      </w:pPr>
      <w:r w:rsidRPr="00637C99">
        <w:rPr>
          <w:rFonts w:ascii="Arial Narrow" w:hAnsi="Arial Narrow" w:cs="Arial"/>
          <w:sz w:val="22"/>
          <w:szCs w:val="22"/>
        </w:rPr>
        <w:t>Postępowanie prowadzone jest zgodnie z przepisami ustawy oraz przepisami wykonawczymi wydanymi na jej podstawie, w szczególności z przepisami:</w:t>
      </w:r>
      <w:r w:rsidRPr="00637C99">
        <w:rPr>
          <w:rFonts w:ascii="Arial Narrow" w:hAnsi="Arial Narrow" w:cs="Arial"/>
          <w:sz w:val="22"/>
          <w:szCs w:val="22"/>
        </w:rPr>
        <w:tab/>
      </w:r>
    </w:p>
    <w:p w:rsidR="004202EE" w:rsidRPr="00637C99" w:rsidRDefault="004202EE" w:rsidP="004202EE">
      <w:pPr>
        <w:numPr>
          <w:ilvl w:val="2"/>
          <w:numId w:val="3"/>
        </w:numPr>
        <w:rPr>
          <w:rFonts w:ascii="Arial Narrow" w:hAnsi="Arial Narrow" w:cs="Arial"/>
          <w:sz w:val="22"/>
          <w:szCs w:val="22"/>
        </w:rPr>
      </w:pPr>
      <w:r w:rsidRPr="00637C99">
        <w:rPr>
          <w:rFonts w:ascii="Arial Narrow" w:hAnsi="Arial Narrow" w:cs="Arial"/>
          <w:sz w:val="22"/>
          <w:szCs w:val="22"/>
        </w:rPr>
        <w:t xml:space="preserve">rozporządzenia Ministra Rozwoju, Pracy i Technologii z dnia 23 grudnia 2020 r. w sprawie podmiotowych środków dowodowych oraz innych dokumentów lub oświadczeń, jakich może żądać zamawiający od wykonawcy </w:t>
      </w:r>
      <w:r w:rsidRPr="00637C99">
        <w:rPr>
          <w:rFonts w:ascii="Arial Narrow" w:hAnsi="Arial Narrow" w:cs="Arial"/>
          <w:bCs/>
          <w:sz w:val="22"/>
          <w:szCs w:val="22"/>
        </w:rPr>
        <w:t>(Dz.U. z 2020 r. poz. 2415, z późn. zm.);</w:t>
      </w:r>
    </w:p>
    <w:p w:rsidR="004202EE" w:rsidRPr="00637C99" w:rsidRDefault="004202EE" w:rsidP="004202EE">
      <w:pPr>
        <w:numPr>
          <w:ilvl w:val="2"/>
          <w:numId w:val="3"/>
        </w:numPr>
        <w:rPr>
          <w:rFonts w:ascii="Arial Narrow" w:hAnsi="Arial Narrow" w:cs="Arial"/>
          <w:bCs/>
          <w:sz w:val="22"/>
          <w:szCs w:val="22"/>
        </w:rPr>
      </w:pPr>
      <w:r w:rsidRPr="00637C99">
        <w:rPr>
          <w:rFonts w:ascii="Arial Narrow" w:hAnsi="Arial Narrow" w:cs="Arial"/>
          <w:bCs/>
          <w:sz w:val="22"/>
          <w:szCs w:val="22"/>
        </w:rPr>
        <w:t xml:space="preserve">rozporządzenia Prezesa Rady Ministrów z dnia 30 grudnia 2020 r. w sprawie sposobu sporządzania </w:t>
      </w:r>
      <w:r w:rsidRPr="00637C99">
        <w:rPr>
          <w:rFonts w:ascii="Arial Narrow" w:hAnsi="Arial Narrow" w:cs="Arial"/>
          <w:bCs/>
          <w:sz w:val="22"/>
          <w:szCs w:val="22"/>
        </w:rPr>
        <w:br/>
        <w:t xml:space="preserve">i przekazywania informacji oraz wymagań technicznych dla dokumentów elektronicznych oraz środków komunikacji elektronicznej w postępowaniu o udzielenie zamówienia publicznego lub w konkursie (Dz.U. </w:t>
      </w:r>
      <w:r w:rsidRPr="00637C99">
        <w:rPr>
          <w:rFonts w:ascii="Arial Narrow" w:hAnsi="Arial Narrow" w:cs="Arial"/>
          <w:bCs/>
          <w:sz w:val="22"/>
          <w:szCs w:val="22"/>
        </w:rPr>
        <w:br/>
        <w:t>z 2020 r. poz. 2452);</w:t>
      </w:r>
    </w:p>
    <w:p w:rsidR="004202EE" w:rsidRPr="00637C99" w:rsidRDefault="004202EE" w:rsidP="004202EE">
      <w:pPr>
        <w:numPr>
          <w:ilvl w:val="2"/>
          <w:numId w:val="3"/>
        </w:numPr>
        <w:spacing w:after="240"/>
        <w:rPr>
          <w:rFonts w:ascii="Arial Narrow" w:hAnsi="Arial Narrow" w:cs="Arial"/>
          <w:bCs/>
          <w:sz w:val="22"/>
          <w:szCs w:val="22"/>
        </w:rPr>
      </w:pPr>
      <w:r w:rsidRPr="00637C99">
        <w:rPr>
          <w:rFonts w:ascii="Arial Narrow" w:hAnsi="Arial Narrow" w:cs="Arial"/>
          <w:bCs/>
          <w:sz w:val="22"/>
          <w:szCs w:val="22"/>
        </w:rPr>
        <w:t>rozporządzenia Rady Ministrów z dnia 12 kwietnia 2012 r. w sprawie Krajowych Ram Interoperacyjności, minimalnych wymagań dla rejestrów publicznych i wymiany informacji w postaci elektronicznej oraz minimalnych wymagań dla systemów teleinformatycznych (Dz.U. z 2024 r. poz. 773)</w:t>
      </w:r>
      <w:r w:rsidRPr="00637C99">
        <w:rPr>
          <w:rFonts w:ascii="Arial Narrow" w:hAnsi="Arial Narrow" w:cs="Arial"/>
          <w:sz w:val="22"/>
          <w:szCs w:val="22"/>
        </w:rPr>
        <w:t>.</w:t>
      </w:r>
    </w:p>
    <w:p w:rsidR="00B47564" w:rsidRPr="004202EE" w:rsidRDefault="004202EE" w:rsidP="00B47564">
      <w:pPr>
        <w:numPr>
          <w:ilvl w:val="1"/>
          <w:numId w:val="3"/>
        </w:numPr>
        <w:spacing w:after="240"/>
        <w:rPr>
          <w:rFonts w:ascii="Arial Narrow" w:hAnsi="Arial Narrow" w:cs="Arial"/>
          <w:b/>
          <w:sz w:val="22"/>
          <w:szCs w:val="22"/>
        </w:rPr>
      </w:pPr>
      <w:r w:rsidRPr="004202EE">
        <w:rPr>
          <w:rFonts w:ascii="Arial Narrow" w:hAnsi="Arial Narrow" w:cs="Arial"/>
          <w:sz w:val="22"/>
          <w:szCs w:val="22"/>
        </w:rPr>
        <w:t xml:space="preserve">Postępowanie prowadzone jest w języku polskim w formie elektronicznej za pośrednictwem Platformy Zakupowej pod adresem: </w:t>
      </w:r>
      <w:hyperlink r:id="rId16" w:history="1">
        <w:r w:rsidRPr="004202EE">
          <w:rPr>
            <w:rStyle w:val="Hipercze"/>
            <w:rFonts w:ascii="Arial Narrow" w:hAnsi="Arial Narrow" w:cs="Arial"/>
            <w:sz w:val="22"/>
            <w:szCs w:val="22"/>
          </w:rPr>
          <w:t>https://platformazakupowa.pl/transakcja/11</w:t>
        </w:r>
      </w:hyperlink>
      <w:r w:rsidRPr="004202EE">
        <w:rPr>
          <w:rStyle w:val="Hipercze"/>
          <w:rFonts w:ascii="Arial Narrow" w:hAnsi="Arial Narrow" w:cs="Arial"/>
          <w:sz w:val="22"/>
          <w:szCs w:val="22"/>
        </w:rPr>
        <w:t>73389</w:t>
      </w:r>
      <w:r w:rsidRPr="004202EE">
        <w:rPr>
          <w:rFonts w:ascii="Arial Narrow" w:hAnsi="Arial Narrow" w:cs="Arial"/>
          <w:sz w:val="22"/>
          <w:szCs w:val="22"/>
        </w:rPr>
        <w:t>, zwanej dalej „Platformą</w:t>
      </w:r>
      <w:r w:rsidR="00D363F9" w:rsidRPr="004202EE">
        <w:rPr>
          <w:rFonts w:ascii="Arial Narrow" w:hAnsi="Arial Narrow" w:cs="Arial"/>
          <w:sz w:val="22"/>
          <w:szCs w:val="22"/>
        </w:rPr>
        <w:t>.</w:t>
      </w:r>
      <w:r w:rsidR="00B47564" w:rsidRPr="004202EE">
        <w:rPr>
          <w:rFonts w:ascii="Arial Narrow" w:hAnsi="Arial Narrow" w:cs="Arial"/>
          <w:sz w:val="22"/>
          <w:szCs w:val="22"/>
        </w:rPr>
        <w:t xml:space="preserve"> </w:t>
      </w:r>
    </w:p>
    <w:p w:rsidR="00F70ABB" w:rsidRDefault="00F70ABB" w:rsidP="00B8280F">
      <w:pPr>
        <w:pStyle w:val="Styl6"/>
        <w:shd w:val="clear" w:color="auto" w:fill="D9D9D9" w:themeFill="background1" w:themeFillShade="D9"/>
        <w:outlineLvl w:val="0"/>
      </w:pPr>
      <w:bookmarkStart w:id="3" w:name="_Toc141960524"/>
      <w:r>
        <w:t>INFORMACJ</w:t>
      </w:r>
      <w:r w:rsidR="00DD4323">
        <w:t>A</w:t>
      </w:r>
      <w:r>
        <w:t xml:space="preserve"> </w:t>
      </w:r>
      <w:r w:rsidR="00B51C90">
        <w:t>DOTYCZĄC</w:t>
      </w:r>
      <w:r w:rsidR="00DD4323">
        <w:t>A</w:t>
      </w:r>
      <w:r w:rsidR="00B51C90">
        <w:t xml:space="preserve"> POSTKWALIFIKACJI</w:t>
      </w:r>
      <w:bookmarkEnd w:id="3"/>
    </w:p>
    <w:p w:rsidR="00F70ABB" w:rsidRPr="00F70ABB" w:rsidRDefault="00B51C90" w:rsidP="00B51C90">
      <w:pPr>
        <w:pStyle w:val="Domylnie"/>
        <w:spacing w:after="240" w:line="240" w:lineRule="auto"/>
        <w:ind w:left="0" w:firstLine="0"/>
        <w:rPr>
          <w:b/>
        </w:rPr>
      </w:pPr>
      <w:r w:rsidRPr="00B51C90">
        <w:t>Zamawiający zastosuje procedurę, o której mowa w art. 139 ustawy, tj. najpierw dokona badania i oceny ofert, następnie dokona kwalifikacji podmiotowej wykonawcy, którego oferta została najwyżej oceniona, w zakresie braku podstaw wykluczenia oraz spełniania warunków udziału w postępowaniu.</w:t>
      </w:r>
    </w:p>
    <w:p w:rsidR="0021051C" w:rsidRDefault="00E2753C" w:rsidP="00B8280F">
      <w:pPr>
        <w:pStyle w:val="Styl6"/>
        <w:shd w:val="clear" w:color="auto" w:fill="D9D9D9" w:themeFill="background1" w:themeFillShade="D9"/>
        <w:outlineLvl w:val="0"/>
      </w:pPr>
      <w:bookmarkStart w:id="4" w:name="_Toc80631699"/>
      <w:bookmarkStart w:id="5" w:name="_Toc141960525"/>
      <w:bookmarkEnd w:id="2"/>
      <w:r w:rsidRPr="0021051C">
        <w:t>OPIS PRZEDMIOTU ZAMÓWIENIA</w:t>
      </w:r>
      <w:bookmarkStart w:id="6" w:name="OLE_LINK1"/>
      <w:bookmarkStart w:id="7" w:name="OLE_LINK4"/>
      <w:bookmarkEnd w:id="4"/>
      <w:bookmarkEnd w:id="5"/>
    </w:p>
    <w:p w:rsidR="00C928F2" w:rsidRPr="00C928F2" w:rsidRDefault="000420A4" w:rsidP="009C2787">
      <w:pPr>
        <w:numPr>
          <w:ilvl w:val="1"/>
          <w:numId w:val="3"/>
        </w:numPr>
        <w:tabs>
          <w:tab w:val="left" w:pos="709"/>
        </w:tabs>
        <w:rPr>
          <w:rFonts w:ascii="Arial Narrow" w:hAnsi="Arial Narrow" w:cs="Arial"/>
          <w:bCs/>
          <w:sz w:val="22"/>
          <w:szCs w:val="22"/>
        </w:rPr>
      </w:pPr>
      <w:bookmarkStart w:id="8" w:name="_Hlk91679293"/>
      <w:bookmarkStart w:id="9" w:name="_Hlk150512922"/>
      <w:r w:rsidRPr="00307EB1">
        <w:rPr>
          <w:rFonts w:ascii="Arial Narrow" w:hAnsi="Arial Narrow" w:cs="Arial"/>
          <w:sz w:val="22"/>
          <w:szCs w:val="22"/>
        </w:rPr>
        <w:t xml:space="preserve">Przedmiotem zamówienia jest </w:t>
      </w:r>
      <w:bookmarkEnd w:id="8"/>
      <w:bookmarkEnd w:id="9"/>
      <w:r w:rsidR="001F5814" w:rsidRPr="005B674E">
        <w:rPr>
          <w:rFonts w:ascii="Arial Narrow" w:hAnsi="Arial Narrow" w:cs="Arial"/>
          <w:sz w:val="22"/>
          <w:szCs w:val="22"/>
        </w:rPr>
        <w:t>ś</w:t>
      </w:r>
      <w:r w:rsidR="001F5814" w:rsidRPr="005B674E">
        <w:rPr>
          <w:rFonts w:ascii="Arial Narrow" w:hAnsi="Arial Narrow"/>
          <w:sz w:val="22"/>
          <w:szCs w:val="22"/>
        </w:rPr>
        <w:t xml:space="preserve">wiadczenie usług w zakresie obsług technicznych, napraw bieżących </w:t>
      </w:r>
      <w:r w:rsidR="00EB3948">
        <w:rPr>
          <w:rFonts w:ascii="Arial Narrow" w:hAnsi="Arial Narrow"/>
          <w:sz w:val="22"/>
          <w:szCs w:val="22"/>
        </w:rPr>
        <w:br/>
      </w:r>
      <w:r w:rsidR="001F5814" w:rsidRPr="005B674E">
        <w:rPr>
          <w:rFonts w:ascii="Arial Narrow" w:hAnsi="Arial Narrow"/>
          <w:sz w:val="22"/>
          <w:szCs w:val="22"/>
        </w:rPr>
        <w:t>i powypadkowych pojazdów służbowych użytkowanych przez 1</w:t>
      </w:r>
      <w:r w:rsidR="00BA1576">
        <w:rPr>
          <w:rFonts w:ascii="Arial Narrow" w:hAnsi="Arial Narrow"/>
          <w:sz w:val="22"/>
          <w:szCs w:val="22"/>
        </w:rPr>
        <w:t>6</w:t>
      </w:r>
      <w:r w:rsidR="001F5814" w:rsidRPr="005B674E">
        <w:rPr>
          <w:rFonts w:ascii="Arial Narrow" w:hAnsi="Arial Narrow"/>
          <w:sz w:val="22"/>
          <w:szCs w:val="22"/>
        </w:rPr>
        <w:t xml:space="preserve"> KMP i KPP położonych na terenie woj. wielkopolskiego oraz przez KMP i KWP w Poznaniu</w:t>
      </w:r>
      <w:r w:rsidR="001F5814" w:rsidRPr="005B674E">
        <w:rPr>
          <w:rFonts w:ascii="Arial Narrow" w:hAnsi="Arial Narrow" w:cs="Courier New"/>
          <w:sz w:val="22"/>
          <w:szCs w:val="22"/>
          <w:lang w:eastAsia="ar-SA"/>
        </w:rPr>
        <w:t>.</w:t>
      </w:r>
      <w:r w:rsidR="001F5814" w:rsidRPr="00307EB1">
        <w:rPr>
          <w:rFonts w:ascii="Arial Narrow" w:hAnsi="Arial Narrow" w:cs="Courier New"/>
          <w:sz w:val="22"/>
          <w:szCs w:val="22"/>
          <w:lang w:eastAsia="ar-SA"/>
        </w:rPr>
        <w:t xml:space="preserve"> </w:t>
      </w:r>
      <w:r w:rsidR="001F5814" w:rsidRPr="00307EB1">
        <w:rPr>
          <w:rFonts w:ascii="Arial Narrow" w:hAnsi="Arial Narrow" w:cs="Tahoma"/>
          <w:color w:val="000000"/>
          <w:sz w:val="22"/>
          <w:szCs w:val="22"/>
        </w:rPr>
        <w:t xml:space="preserve">Szczegółowy zakres świadczonych usług został określony </w:t>
      </w:r>
      <w:r w:rsidR="00EB3948">
        <w:rPr>
          <w:rFonts w:ascii="Arial Narrow" w:hAnsi="Arial Narrow" w:cs="Tahoma"/>
          <w:color w:val="000000"/>
          <w:sz w:val="22"/>
          <w:szCs w:val="22"/>
        </w:rPr>
        <w:br/>
      </w:r>
      <w:r w:rsidR="001F5814" w:rsidRPr="005724E3">
        <w:rPr>
          <w:rFonts w:ascii="Arial Narrow" w:hAnsi="Arial Narrow" w:cs="Tahoma"/>
          <w:sz w:val="22"/>
          <w:szCs w:val="22"/>
        </w:rPr>
        <w:t>w opisie przedmiotu zamówienia, który stanowi załącznik nr 1</w:t>
      </w:r>
      <w:r w:rsidR="00367DCA" w:rsidRPr="005724E3">
        <w:rPr>
          <w:rFonts w:ascii="Arial Narrow" w:hAnsi="Arial Narrow" w:cs="Tahoma"/>
          <w:sz w:val="22"/>
          <w:szCs w:val="22"/>
        </w:rPr>
        <w:t>.1</w:t>
      </w:r>
      <w:r w:rsidR="001F5814" w:rsidRPr="005724E3">
        <w:rPr>
          <w:rFonts w:ascii="Arial Narrow" w:hAnsi="Arial Narrow" w:cs="Tahoma"/>
          <w:sz w:val="22"/>
          <w:szCs w:val="22"/>
        </w:rPr>
        <w:t xml:space="preserve"> do SWZ – dot. części od nr 1 do 1</w:t>
      </w:r>
      <w:r w:rsidR="00202CB4" w:rsidRPr="005724E3">
        <w:rPr>
          <w:rFonts w:ascii="Arial Narrow" w:hAnsi="Arial Narrow" w:cs="Tahoma"/>
          <w:sz w:val="22"/>
          <w:szCs w:val="22"/>
        </w:rPr>
        <w:t>6</w:t>
      </w:r>
      <w:r w:rsidR="00FE6396" w:rsidRPr="005724E3">
        <w:rPr>
          <w:rFonts w:ascii="Arial Narrow" w:hAnsi="Arial Narrow" w:cs="Tahoma"/>
          <w:sz w:val="22"/>
          <w:szCs w:val="22"/>
        </w:rPr>
        <w:t xml:space="preserve">, </w:t>
      </w:r>
      <w:r w:rsidR="001F5814" w:rsidRPr="005724E3">
        <w:rPr>
          <w:rFonts w:ascii="Arial Narrow" w:hAnsi="Arial Narrow" w:cs="Tahoma"/>
          <w:sz w:val="22"/>
          <w:szCs w:val="22"/>
        </w:rPr>
        <w:t>załącznik nr 1.</w:t>
      </w:r>
      <w:r w:rsidR="00367DCA" w:rsidRPr="005724E3">
        <w:rPr>
          <w:rFonts w:ascii="Arial Narrow" w:hAnsi="Arial Narrow" w:cs="Tahoma"/>
          <w:sz w:val="22"/>
          <w:szCs w:val="22"/>
        </w:rPr>
        <w:t>2</w:t>
      </w:r>
      <w:r w:rsidR="001F5814" w:rsidRPr="005724E3">
        <w:rPr>
          <w:rFonts w:ascii="Arial Narrow" w:hAnsi="Arial Narrow" w:cs="Tahoma"/>
          <w:sz w:val="22"/>
          <w:szCs w:val="22"/>
        </w:rPr>
        <w:t xml:space="preserve"> do SWZ –</w:t>
      </w:r>
      <w:r w:rsidR="00333C3D" w:rsidRPr="005724E3">
        <w:rPr>
          <w:rFonts w:ascii="Arial Narrow" w:hAnsi="Arial Narrow" w:cs="Tahoma"/>
          <w:sz w:val="22"/>
          <w:szCs w:val="22"/>
        </w:rPr>
        <w:t xml:space="preserve"> </w:t>
      </w:r>
      <w:r w:rsidR="001F5814" w:rsidRPr="005724E3">
        <w:rPr>
          <w:rFonts w:ascii="Arial Narrow" w:hAnsi="Arial Narrow" w:cs="Tahoma"/>
          <w:sz w:val="22"/>
          <w:szCs w:val="22"/>
        </w:rPr>
        <w:t xml:space="preserve">dot. części </w:t>
      </w:r>
      <w:r w:rsidR="00FE6396" w:rsidRPr="005724E3">
        <w:rPr>
          <w:rFonts w:ascii="Arial Narrow" w:hAnsi="Arial Narrow" w:cs="Tahoma"/>
          <w:sz w:val="22"/>
          <w:szCs w:val="22"/>
        </w:rPr>
        <w:t>od nr 1</w:t>
      </w:r>
      <w:r w:rsidR="00BA1576" w:rsidRPr="005724E3">
        <w:rPr>
          <w:rFonts w:ascii="Arial Narrow" w:hAnsi="Arial Narrow" w:cs="Tahoma"/>
          <w:sz w:val="22"/>
          <w:szCs w:val="22"/>
        </w:rPr>
        <w:t>7</w:t>
      </w:r>
      <w:r w:rsidR="001F5814" w:rsidRPr="005724E3">
        <w:rPr>
          <w:rFonts w:ascii="Arial Narrow" w:hAnsi="Arial Narrow" w:cs="Tahoma"/>
          <w:sz w:val="22"/>
          <w:szCs w:val="22"/>
        </w:rPr>
        <w:t xml:space="preserve"> do </w:t>
      </w:r>
      <w:r w:rsidR="00BA1576" w:rsidRPr="005724E3">
        <w:rPr>
          <w:rFonts w:ascii="Arial Narrow" w:hAnsi="Arial Narrow" w:cs="Tahoma"/>
          <w:sz w:val="22"/>
          <w:szCs w:val="22"/>
        </w:rPr>
        <w:t>21</w:t>
      </w:r>
      <w:r w:rsidR="001F5814" w:rsidRPr="005724E3">
        <w:rPr>
          <w:rFonts w:ascii="Arial Narrow" w:hAnsi="Arial Narrow" w:cs="Tahoma"/>
          <w:sz w:val="22"/>
          <w:szCs w:val="22"/>
        </w:rPr>
        <w:t>.</w:t>
      </w:r>
      <w:r w:rsidRPr="005724E3">
        <w:rPr>
          <w:rFonts w:ascii="Arial Narrow" w:hAnsi="Arial Narrow" w:cs="Tahoma"/>
          <w:sz w:val="22"/>
          <w:szCs w:val="22"/>
        </w:rPr>
        <w:t xml:space="preserve"> Zamawiający dopuszcza składanie ofert częściowych. Wykonawca może</w:t>
      </w:r>
      <w:r w:rsidRPr="00307EB1">
        <w:rPr>
          <w:rFonts w:ascii="Arial Narrow" w:hAnsi="Arial Narrow" w:cs="Tahoma"/>
          <w:sz w:val="22"/>
          <w:szCs w:val="22"/>
        </w:rPr>
        <w:t xml:space="preserve"> złożyć ofertę do jednej lub więcej części</w:t>
      </w:r>
      <w:r w:rsidR="00C35EA1">
        <w:rPr>
          <w:rFonts w:ascii="Arial Narrow" w:hAnsi="Arial Narrow" w:cs="Tahoma"/>
          <w:sz w:val="22"/>
          <w:szCs w:val="22"/>
        </w:rPr>
        <w:t>.</w:t>
      </w:r>
      <w:r w:rsidR="00C35EA1" w:rsidRPr="00C35EA1">
        <w:rPr>
          <w:rFonts w:ascii="Arial Narrow" w:hAnsi="Arial Narrow" w:cs="Courier New"/>
          <w:sz w:val="22"/>
          <w:szCs w:val="22"/>
          <w:lang w:eastAsia="ar-SA"/>
        </w:rPr>
        <w:t xml:space="preserve"> </w:t>
      </w:r>
      <w:r w:rsidR="00C35EA1" w:rsidRPr="00307EB1">
        <w:rPr>
          <w:rFonts w:ascii="Arial Narrow" w:hAnsi="Arial Narrow" w:cs="Courier New"/>
          <w:sz w:val="22"/>
          <w:szCs w:val="22"/>
          <w:lang w:eastAsia="ar-SA"/>
        </w:rPr>
        <w:t xml:space="preserve">Przedmiot zamówienia został podzielony na </w:t>
      </w:r>
      <w:r w:rsidR="00BA1576">
        <w:rPr>
          <w:rFonts w:ascii="Arial Narrow" w:hAnsi="Arial Narrow" w:cs="Courier New"/>
          <w:sz w:val="22"/>
          <w:szCs w:val="22"/>
          <w:lang w:eastAsia="ar-SA"/>
        </w:rPr>
        <w:t>21</w:t>
      </w:r>
      <w:r w:rsidR="00C35EA1" w:rsidRPr="00307EB1">
        <w:rPr>
          <w:rFonts w:ascii="Arial Narrow" w:hAnsi="Arial Narrow" w:cs="Courier New"/>
          <w:sz w:val="22"/>
          <w:szCs w:val="22"/>
          <w:lang w:eastAsia="ar-SA"/>
        </w:rPr>
        <w:t xml:space="preserve"> części</w:t>
      </w:r>
      <w:r w:rsidR="00C928F2">
        <w:rPr>
          <w:rFonts w:ascii="Arial Narrow" w:hAnsi="Arial Narrow" w:cs="Courier New"/>
          <w:sz w:val="22"/>
          <w:szCs w:val="22"/>
          <w:lang w:eastAsia="ar-SA"/>
        </w:rPr>
        <w:t>:</w:t>
      </w: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4"/>
        <w:gridCol w:w="992"/>
        <w:gridCol w:w="284"/>
        <w:gridCol w:w="7222"/>
      </w:tblGrid>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s="Tahoma"/>
                <w:color w:val="000000"/>
                <w:sz w:val="22"/>
                <w:szCs w:val="22"/>
              </w:rPr>
              <w:t>część nr 1</w:t>
            </w:r>
          </w:p>
        </w:tc>
        <w:tc>
          <w:tcPr>
            <w:tcW w:w="284" w:type="dxa"/>
            <w:vAlign w:val="center"/>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naprawy i obsługa techniczna pojazdów dla K</w:t>
            </w:r>
            <w:r w:rsidR="00BA1576" w:rsidRPr="007C6AB4">
              <w:rPr>
                <w:rFonts w:ascii="Arial Narrow" w:hAnsi="Arial Narrow"/>
                <w:color w:val="000000"/>
                <w:sz w:val="22"/>
                <w:szCs w:val="22"/>
              </w:rPr>
              <w:t>P</w:t>
            </w:r>
            <w:r w:rsidRPr="007C6AB4">
              <w:rPr>
                <w:rFonts w:ascii="Arial Narrow" w:hAnsi="Arial Narrow"/>
                <w:color w:val="000000"/>
                <w:sz w:val="22"/>
                <w:szCs w:val="22"/>
              </w:rPr>
              <w:t xml:space="preserve">P </w:t>
            </w:r>
            <w:r w:rsidR="00BA1576" w:rsidRPr="007C6AB4">
              <w:rPr>
                <w:rFonts w:ascii="Arial Narrow" w:hAnsi="Arial Narrow"/>
                <w:color w:val="000000"/>
                <w:sz w:val="22"/>
                <w:szCs w:val="22"/>
              </w:rPr>
              <w:t>Chodzież</w:t>
            </w:r>
            <w:r w:rsidRPr="007C6AB4">
              <w:rPr>
                <w:rFonts w:ascii="Arial Narrow" w:hAnsi="Arial Narrow"/>
                <w:color w:val="000000"/>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s="Tahoma"/>
                <w:color w:val="000000"/>
                <w:sz w:val="22"/>
                <w:szCs w:val="22"/>
              </w:rPr>
              <w:t>część nr 2</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naprawy i obsługa techniczna pojazdów dla KPP</w:t>
            </w:r>
            <w:r w:rsidR="00BA1576" w:rsidRPr="007C6AB4">
              <w:rPr>
                <w:rFonts w:ascii="Arial Narrow" w:hAnsi="Arial Narrow"/>
                <w:color w:val="000000"/>
                <w:sz w:val="22"/>
                <w:szCs w:val="22"/>
              </w:rPr>
              <w:t xml:space="preserve"> Gniezno</w:t>
            </w:r>
            <w:r w:rsidRPr="007C6AB4">
              <w:rPr>
                <w:rFonts w:ascii="Arial Narrow" w:hAnsi="Arial Narrow"/>
                <w:color w:val="000000"/>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s="Tahoma"/>
                <w:color w:val="000000"/>
                <w:sz w:val="22"/>
                <w:szCs w:val="22"/>
              </w:rPr>
              <w:t>część nr 3</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 xml:space="preserve">naprawy i obsługa techniczna pojazdów dla KPP </w:t>
            </w:r>
            <w:r w:rsidR="00BA1576" w:rsidRPr="007C6AB4">
              <w:rPr>
                <w:rFonts w:ascii="Arial Narrow" w:hAnsi="Arial Narrow"/>
                <w:color w:val="000000"/>
                <w:sz w:val="22"/>
                <w:szCs w:val="22"/>
              </w:rPr>
              <w:t>Jarocin;</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s="Tahoma"/>
                <w:color w:val="000000"/>
                <w:sz w:val="22"/>
                <w:szCs w:val="22"/>
              </w:rPr>
              <w:t>część nr 4</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naprawy i obsługa techniczna pojazdów dla K</w:t>
            </w:r>
            <w:r w:rsidR="00BA1576" w:rsidRPr="007C6AB4">
              <w:rPr>
                <w:rFonts w:ascii="Arial Narrow" w:hAnsi="Arial Narrow"/>
                <w:color w:val="000000"/>
                <w:sz w:val="22"/>
                <w:szCs w:val="22"/>
              </w:rPr>
              <w:t>MP Kalisz</w:t>
            </w:r>
            <w:r w:rsidRPr="007C6AB4">
              <w:rPr>
                <w:rFonts w:ascii="Arial Narrow" w:hAnsi="Arial Narrow"/>
                <w:color w:val="000000"/>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s="Tahoma"/>
                <w:color w:val="000000"/>
                <w:sz w:val="22"/>
                <w:szCs w:val="22"/>
              </w:rPr>
              <w:t>część nr 5</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naprawy i obsługa techniczna pojazdów dla K</w:t>
            </w:r>
            <w:r w:rsidR="00BA1576" w:rsidRPr="007C6AB4">
              <w:rPr>
                <w:rFonts w:ascii="Arial Narrow" w:hAnsi="Arial Narrow"/>
                <w:color w:val="000000"/>
                <w:sz w:val="22"/>
                <w:szCs w:val="22"/>
              </w:rPr>
              <w:t>MP Konin</w:t>
            </w:r>
            <w:r w:rsidRPr="007C6AB4">
              <w:rPr>
                <w:rFonts w:ascii="Arial Narrow" w:hAnsi="Arial Narrow"/>
                <w:color w:val="000000"/>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s="Tahoma"/>
                <w:color w:val="000000"/>
                <w:sz w:val="22"/>
                <w:szCs w:val="22"/>
              </w:rPr>
              <w:t>część nr 6</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 xml:space="preserve">naprawy i obsługa techniczna pojazdów dla KPP </w:t>
            </w:r>
            <w:r w:rsidR="00BA1576" w:rsidRPr="007C6AB4">
              <w:rPr>
                <w:rFonts w:ascii="Arial Narrow" w:hAnsi="Arial Narrow"/>
                <w:color w:val="000000"/>
                <w:sz w:val="22"/>
                <w:szCs w:val="22"/>
              </w:rPr>
              <w:t>Kościan</w:t>
            </w:r>
            <w:r w:rsidRPr="007C6AB4">
              <w:rPr>
                <w:rFonts w:ascii="Arial Narrow" w:hAnsi="Arial Narrow"/>
                <w:color w:val="000000"/>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7</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 xml:space="preserve">naprawy i obsługa techniczna pojazdów dla KPP </w:t>
            </w:r>
            <w:r w:rsidR="00BA1576" w:rsidRPr="007C6AB4">
              <w:rPr>
                <w:rFonts w:ascii="Arial Narrow" w:hAnsi="Arial Narrow"/>
                <w:color w:val="000000"/>
                <w:sz w:val="22"/>
                <w:szCs w:val="22"/>
              </w:rPr>
              <w:t>Krotoszyn</w:t>
            </w:r>
            <w:r w:rsidRPr="007C6AB4">
              <w:rPr>
                <w:rFonts w:ascii="Arial Narrow" w:hAnsi="Arial Narrow"/>
                <w:color w:val="000000"/>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8</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 xml:space="preserve">naprawy i obsługa techniczna pojazdów dla </w:t>
            </w:r>
            <w:r w:rsidR="00BA1576" w:rsidRPr="007C6AB4">
              <w:rPr>
                <w:rFonts w:ascii="Arial Narrow" w:hAnsi="Arial Narrow"/>
                <w:color w:val="000000"/>
                <w:sz w:val="22"/>
                <w:szCs w:val="22"/>
              </w:rPr>
              <w:t>KMP Leszno</w:t>
            </w:r>
            <w:r w:rsidRPr="007C6AB4">
              <w:rPr>
                <w:rFonts w:ascii="Arial Narrow" w:hAnsi="Arial Narrow"/>
                <w:color w:val="000000"/>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9</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naprawy i obsługa techniczna pojazdów dla K</w:t>
            </w:r>
            <w:r w:rsidR="0013625A" w:rsidRPr="007C6AB4">
              <w:rPr>
                <w:rFonts w:ascii="Arial Narrow" w:hAnsi="Arial Narrow"/>
                <w:color w:val="000000"/>
                <w:sz w:val="22"/>
                <w:szCs w:val="22"/>
              </w:rPr>
              <w:t>P</w:t>
            </w:r>
            <w:r w:rsidRPr="007C6AB4">
              <w:rPr>
                <w:rFonts w:ascii="Arial Narrow" w:hAnsi="Arial Narrow"/>
                <w:color w:val="000000"/>
                <w:sz w:val="22"/>
                <w:szCs w:val="22"/>
              </w:rPr>
              <w:t xml:space="preserve">P </w:t>
            </w:r>
            <w:r w:rsidR="00BA1576" w:rsidRPr="007C6AB4">
              <w:rPr>
                <w:rFonts w:ascii="Arial Narrow" w:hAnsi="Arial Narrow"/>
                <w:color w:val="000000"/>
                <w:sz w:val="22"/>
                <w:szCs w:val="22"/>
              </w:rPr>
              <w:t>Międzychód</w:t>
            </w:r>
            <w:r w:rsidRPr="007C6AB4">
              <w:rPr>
                <w:rFonts w:ascii="Arial Narrow" w:hAnsi="Arial Narrow"/>
                <w:color w:val="000000"/>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10</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color w:val="000000"/>
                <w:sz w:val="22"/>
                <w:szCs w:val="22"/>
              </w:rPr>
              <w:t>naprawy i obsługa techniczna pojazdów dla K</w:t>
            </w:r>
            <w:r w:rsidR="0013625A" w:rsidRPr="007C6AB4">
              <w:rPr>
                <w:rFonts w:ascii="Arial Narrow" w:hAnsi="Arial Narrow"/>
                <w:color w:val="000000"/>
                <w:sz w:val="22"/>
                <w:szCs w:val="22"/>
              </w:rPr>
              <w:t>P</w:t>
            </w:r>
            <w:r w:rsidRPr="007C6AB4">
              <w:rPr>
                <w:rFonts w:ascii="Arial Narrow" w:hAnsi="Arial Narrow"/>
                <w:color w:val="000000"/>
                <w:sz w:val="22"/>
                <w:szCs w:val="22"/>
              </w:rPr>
              <w:t xml:space="preserve">P </w:t>
            </w:r>
            <w:r w:rsidR="00BA1576" w:rsidRPr="007C6AB4">
              <w:rPr>
                <w:rFonts w:ascii="Arial Narrow" w:hAnsi="Arial Narrow"/>
                <w:color w:val="000000"/>
                <w:sz w:val="22"/>
                <w:szCs w:val="22"/>
              </w:rPr>
              <w:t>Ostrzeszów</w:t>
            </w:r>
            <w:r w:rsidRPr="007C6AB4">
              <w:rPr>
                <w:rFonts w:ascii="Arial Narrow" w:hAnsi="Arial Narrow"/>
                <w:color w:val="000000"/>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11</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sz w:val="22"/>
                <w:szCs w:val="22"/>
              </w:rPr>
              <w:t xml:space="preserve">naprawy i obsługa techniczna pojazdów dla KPP </w:t>
            </w:r>
            <w:r w:rsidR="00BA1576" w:rsidRPr="007C6AB4">
              <w:rPr>
                <w:rFonts w:ascii="Arial Narrow" w:hAnsi="Arial Narrow"/>
                <w:sz w:val="22"/>
                <w:szCs w:val="22"/>
              </w:rPr>
              <w:t>Piła</w:t>
            </w:r>
            <w:r w:rsidRPr="007C6AB4">
              <w:rPr>
                <w:rFonts w:ascii="Arial Narrow" w:hAnsi="Arial Narrow"/>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12</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sz w:val="22"/>
                <w:szCs w:val="22"/>
              </w:rPr>
              <w:t xml:space="preserve">naprawy i obsługa techniczna pojazdów dla KPP </w:t>
            </w:r>
            <w:r w:rsidR="00BA1576" w:rsidRPr="007C6AB4">
              <w:rPr>
                <w:rFonts w:ascii="Arial Narrow" w:hAnsi="Arial Narrow"/>
                <w:sz w:val="22"/>
                <w:szCs w:val="22"/>
              </w:rPr>
              <w:t>Wolsztyn</w:t>
            </w:r>
            <w:r w:rsidRPr="007C6AB4">
              <w:rPr>
                <w:rFonts w:ascii="Arial Narrow" w:hAnsi="Arial Narrow"/>
                <w:sz w:val="22"/>
                <w:szCs w:val="22"/>
              </w:rPr>
              <w:t>;</w:t>
            </w:r>
          </w:p>
        </w:tc>
      </w:tr>
      <w:tr w:rsidR="00814E53" w:rsidRPr="007C6AB4" w:rsidTr="007C6AB4">
        <w:tc>
          <w:tcPr>
            <w:tcW w:w="704" w:type="dxa"/>
            <w:vAlign w:val="center"/>
          </w:tcPr>
          <w:p w:rsidR="00814E53" w:rsidRPr="007C6AB4" w:rsidRDefault="00814E53" w:rsidP="00814E53">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vAlign w:val="center"/>
          </w:tcPr>
          <w:p w:rsidR="00814E53" w:rsidRPr="007C6AB4" w:rsidRDefault="00814E53" w:rsidP="00814E53">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13</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vAlign w:val="center"/>
          </w:tcPr>
          <w:p w:rsidR="00814E53" w:rsidRPr="007C6AB4" w:rsidRDefault="00814E53" w:rsidP="00814E53">
            <w:pPr>
              <w:tabs>
                <w:tab w:val="left" w:pos="709"/>
              </w:tabs>
              <w:ind w:left="0" w:firstLine="0"/>
              <w:jc w:val="left"/>
              <w:rPr>
                <w:rFonts w:ascii="Arial Narrow" w:hAnsi="Arial Narrow" w:cs="Courier New"/>
                <w:sz w:val="22"/>
                <w:szCs w:val="22"/>
                <w:lang w:eastAsia="ar-SA"/>
              </w:rPr>
            </w:pPr>
            <w:r w:rsidRPr="007C6AB4">
              <w:rPr>
                <w:rFonts w:ascii="Arial Narrow" w:hAnsi="Arial Narrow"/>
                <w:sz w:val="22"/>
                <w:szCs w:val="22"/>
              </w:rPr>
              <w:t xml:space="preserve">naprawy i obsługa techniczna pojazdów dla KPP </w:t>
            </w:r>
            <w:r w:rsidR="00BA1576" w:rsidRPr="007C6AB4">
              <w:rPr>
                <w:rFonts w:ascii="Arial Narrow" w:hAnsi="Arial Narrow"/>
                <w:sz w:val="22"/>
                <w:szCs w:val="22"/>
              </w:rPr>
              <w:t>Śrem</w:t>
            </w:r>
            <w:r w:rsidRPr="007C6AB4">
              <w:rPr>
                <w:rFonts w:ascii="Arial Narrow" w:hAnsi="Arial Narrow"/>
                <w:sz w:val="22"/>
                <w:szCs w:val="22"/>
              </w:rPr>
              <w:t>;</w:t>
            </w:r>
          </w:p>
        </w:tc>
      </w:tr>
      <w:tr w:rsidR="00814E53" w:rsidRPr="007C6AB4" w:rsidTr="007C6AB4">
        <w:tc>
          <w:tcPr>
            <w:tcW w:w="704" w:type="dxa"/>
          </w:tcPr>
          <w:p w:rsidR="00814E53" w:rsidRPr="007C6AB4" w:rsidRDefault="00814E53" w:rsidP="005E11EE">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tcPr>
          <w:p w:rsidR="00814E53" w:rsidRPr="007C6AB4" w:rsidRDefault="00814E53" w:rsidP="005E11EE">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14</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tcPr>
          <w:p w:rsidR="00814E53" w:rsidRPr="007C6AB4" w:rsidRDefault="00BA1576" w:rsidP="005E11EE">
            <w:pPr>
              <w:tabs>
                <w:tab w:val="left" w:pos="709"/>
              </w:tabs>
              <w:ind w:left="0" w:firstLine="0"/>
              <w:jc w:val="left"/>
              <w:rPr>
                <w:rFonts w:ascii="Arial Narrow" w:hAnsi="Arial Narrow" w:cs="Courier New"/>
                <w:sz w:val="22"/>
                <w:szCs w:val="22"/>
                <w:lang w:eastAsia="ar-SA"/>
              </w:rPr>
            </w:pPr>
            <w:r w:rsidRPr="007C6AB4">
              <w:rPr>
                <w:rFonts w:ascii="Arial Narrow" w:hAnsi="Arial Narrow"/>
                <w:sz w:val="22"/>
                <w:szCs w:val="22"/>
              </w:rPr>
              <w:t>naprawy i obsługa techniczna pojazdów dla KPP Turek</w:t>
            </w:r>
          </w:p>
        </w:tc>
      </w:tr>
      <w:tr w:rsidR="00814E53" w:rsidRPr="007C6AB4" w:rsidTr="007C6AB4">
        <w:tc>
          <w:tcPr>
            <w:tcW w:w="704" w:type="dxa"/>
          </w:tcPr>
          <w:p w:rsidR="00814E53" w:rsidRPr="007C6AB4" w:rsidRDefault="00814E53" w:rsidP="005E11EE">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tcPr>
          <w:p w:rsidR="00814E53" w:rsidRPr="007C6AB4" w:rsidRDefault="00814E53" w:rsidP="005E11EE">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15</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tcPr>
          <w:p w:rsidR="00814E53" w:rsidRPr="007C6AB4" w:rsidRDefault="005E11EE" w:rsidP="005E11EE">
            <w:pPr>
              <w:tabs>
                <w:tab w:val="left" w:pos="709"/>
              </w:tabs>
              <w:ind w:left="0" w:firstLine="0"/>
              <w:rPr>
                <w:rFonts w:ascii="Arial Narrow" w:hAnsi="Arial Narrow" w:cs="Courier New"/>
                <w:sz w:val="22"/>
                <w:szCs w:val="22"/>
                <w:lang w:eastAsia="ar-SA"/>
              </w:rPr>
            </w:pPr>
            <w:r w:rsidRPr="007C6AB4">
              <w:rPr>
                <w:rFonts w:ascii="Arial Narrow" w:hAnsi="Arial Narrow"/>
                <w:sz w:val="22"/>
                <w:szCs w:val="22"/>
              </w:rPr>
              <w:t xml:space="preserve">naprawy i obsługa techniczna pojazdów </w:t>
            </w:r>
            <w:r w:rsidR="00BA1576" w:rsidRPr="007C6AB4">
              <w:rPr>
                <w:rFonts w:ascii="Arial Narrow" w:hAnsi="Arial Narrow"/>
                <w:sz w:val="22"/>
                <w:szCs w:val="22"/>
              </w:rPr>
              <w:t>dla KPP Wągrowiec;</w:t>
            </w:r>
          </w:p>
        </w:tc>
      </w:tr>
      <w:tr w:rsidR="00814E53" w:rsidRPr="007C6AB4" w:rsidTr="007C6AB4">
        <w:tc>
          <w:tcPr>
            <w:tcW w:w="704" w:type="dxa"/>
          </w:tcPr>
          <w:p w:rsidR="00814E53" w:rsidRPr="007C6AB4" w:rsidRDefault="00814E53" w:rsidP="005E11EE">
            <w:pPr>
              <w:pStyle w:val="Akapitzlist"/>
              <w:numPr>
                <w:ilvl w:val="2"/>
                <w:numId w:val="3"/>
              </w:numPr>
              <w:tabs>
                <w:tab w:val="clear" w:pos="1418"/>
                <w:tab w:val="left" w:pos="709"/>
                <w:tab w:val="num" w:pos="1276"/>
              </w:tabs>
              <w:ind w:hanging="1418"/>
              <w:rPr>
                <w:rFonts w:ascii="Arial Narrow" w:hAnsi="Arial Narrow" w:cs="Arial"/>
                <w:b/>
                <w:bCs/>
                <w:sz w:val="22"/>
                <w:szCs w:val="22"/>
              </w:rPr>
            </w:pPr>
          </w:p>
        </w:tc>
        <w:tc>
          <w:tcPr>
            <w:tcW w:w="992" w:type="dxa"/>
          </w:tcPr>
          <w:p w:rsidR="00814E53" w:rsidRPr="007C6AB4" w:rsidRDefault="00814E53" w:rsidP="005E11EE">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16</w:t>
            </w:r>
          </w:p>
        </w:tc>
        <w:tc>
          <w:tcPr>
            <w:tcW w:w="284" w:type="dxa"/>
          </w:tcPr>
          <w:p w:rsidR="00814E53" w:rsidRPr="007C6AB4" w:rsidRDefault="00814E53" w:rsidP="00814E53">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tcPr>
          <w:p w:rsidR="00814E53" w:rsidRPr="007C6AB4" w:rsidRDefault="005E11EE" w:rsidP="005E11EE">
            <w:pPr>
              <w:tabs>
                <w:tab w:val="left" w:pos="709"/>
              </w:tabs>
              <w:ind w:left="0" w:firstLine="0"/>
              <w:rPr>
                <w:rFonts w:ascii="Arial Narrow" w:hAnsi="Arial Narrow" w:cs="Courier New"/>
                <w:sz w:val="22"/>
                <w:szCs w:val="22"/>
                <w:lang w:eastAsia="ar-SA"/>
              </w:rPr>
            </w:pPr>
            <w:r w:rsidRPr="007C6AB4">
              <w:rPr>
                <w:rFonts w:ascii="Arial Narrow" w:hAnsi="Arial Narrow"/>
                <w:sz w:val="22"/>
                <w:szCs w:val="22"/>
              </w:rPr>
              <w:t xml:space="preserve">naprawy i obsługa techniczna pojazdów </w:t>
            </w:r>
            <w:r w:rsidR="00BA1576" w:rsidRPr="007C6AB4">
              <w:rPr>
                <w:rFonts w:ascii="Arial Narrow" w:hAnsi="Arial Narrow"/>
                <w:sz w:val="22"/>
                <w:szCs w:val="22"/>
              </w:rPr>
              <w:t>dla KPP Rawicz</w:t>
            </w:r>
          </w:p>
        </w:tc>
      </w:tr>
      <w:tr w:rsidR="00814E53" w:rsidRPr="007C6AB4" w:rsidTr="007C6AB4">
        <w:tc>
          <w:tcPr>
            <w:tcW w:w="704" w:type="dxa"/>
          </w:tcPr>
          <w:p w:rsidR="00814E53" w:rsidRPr="007C6AB4" w:rsidRDefault="00814E53" w:rsidP="00A61D97">
            <w:pPr>
              <w:pStyle w:val="Akapitzlist"/>
              <w:numPr>
                <w:ilvl w:val="2"/>
                <w:numId w:val="3"/>
              </w:numPr>
              <w:tabs>
                <w:tab w:val="clear" w:pos="1418"/>
                <w:tab w:val="left" w:pos="709"/>
                <w:tab w:val="num" w:pos="1276"/>
              </w:tabs>
              <w:ind w:hanging="1418"/>
              <w:contextualSpacing w:val="0"/>
              <w:rPr>
                <w:rFonts w:ascii="Arial Narrow" w:hAnsi="Arial Narrow" w:cs="Arial"/>
                <w:b/>
                <w:bCs/>
                <w:sz w:val="22"/>
                <w:szCs w:val="22"/>
              </w:rPr>
            </w:pPr>
          </w:p>
        </w:tc>
        <w:tc>
          <w:tcPr>
            <w:tcW w:w="992" w:type="dxa"/>
          </w:tcPr>
          <w:p w:rsidR="00814E53" w:rsidRPr="007C6AB4" w:rsidRDefault="00814E53" w:rsidP="00A61D97">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17</w:t>
            </w:r>
          </w:p>
        </w:tc>
        <w:tc>
          <w:tcPr>
            <w:tcW w:w="284" w:type="dxa"/>
          </w:tcPr>
          <w:p w:rsidR="00814E53" w:rsidRPr="007C6AB4" w:rsidRDefault="00814E53" w:rsidP="00A61D97">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tcPr>
          <w:p w:rsidR="00814E53" w:rsidRPr="007C6AB4" w:rsidRDefault="005E11EE" w:rsidP="00A61D97">
            <w:pPr>
              <w:tabs>
                <w:tab w:val="left" w:pos="709"/>
              </w:tabs>
              <w:ind w:left="0" w:firstLine="0"/>
              <w:rPr>
                <w:rFonts w:ascii="Arial Narrow" w:hAnsi="Arial Narrow" w:cs="Courier New"/>
                <w:sz w:val="22"/>
                <w:szCs w:val="22"/>
                <w:lang w:eastAsia="ar-SA"/>
              </w:rPr>
            </w:pPr>
            <w:r w:rsidRPr="007C6AB4">
              <w:rPr>
                <w:rFonts w:ascii="Arial Narrow" w:hAnsi="Arial Narrow"/>
                <w:sz w:val="22"/>
                <w:szCs w:val="22"/>
              </w:rPr>
              <w:t xml:space="preserve">naprawy i obsługa techniczna pojazdów </w:t>
            </w:r>
            <w:r w:rsidR="007C6AB4" w:rsidRPr="007C6AB4">
              <w:rPr>
                <w:rFonts w:ascii="Arial Narrow" w:hAnsi="Arial Narrow"/>
                <w:sz w:val="22"/>
                <w:szCs w:val="22"/>
              </w:rPr>
              <w:t xml:space="preserve">marki BMW </w:t>
            </w:r>
            <w:r w:rsidRPr="007C6AB4">
              <w:rPr>
                <w:rFonts w:ascii="Arial Narrow" w:hAnsi="Arial Narrow"/>
                <w:sz w:val="22"/>
                <w:szCs w:val="22"/>
              </w:rPr>
              <w:t xml:space="preserve">znajdujących się na stanie KMP </w:t>
            </w:r>
            <w:r w:rsidR="009F6916">
              <w:rPr>
                <w:rFonts w:ascii="Arial Narrow" w:hAnsi="Arial Narrow"/>
                <w:sz w:val="22"/>
                <w:szCs w:val="22"/>
              </w:rPr>
              <w:br/>
            </w:r>
            <w:r w:rsidRPr="007C6AB4">
              <w:rPr>
                <w:rFonts w:ascii="Arial Narrow" w:hAnsi="Arial Narrow"/>
                <w:sz w:val="22"/>
                <w:szCs w:val="22"/>
              </w:rPr>
              <w:t>i KWP w Poznaniu</w:t>
            </w:r>
            <w:r w:rsidR="00BA1576" w:rsidRPr="007C6AB4">
              <w:rPr>
                <w:rFonts w:ascii="Arial Narrow" w:hAnsi="Arial Narrow"/>
                <w:sz w:val="22"/>
                <w:szCs w:val="22"/>
              </w:rPr>
              <w:t>;</w:t>
            </w:r>
          </w:p>
        </w:tc>
      </w:tr>
      <w:tr w:rsidR="007C6AB4" w:rsidRPr="007C6AB4" w:rsidTr="007C6AB4">
        <w:tc>
          <w:tcPr>
            <w:tcW w:w="704" w:type="dxa"/>
          </w:tcPr>
          <w:p w:rsidR="007C6AB4" w:rsidRPr="007C6AB4" w:rsidRDefault="007C6AB4" w:rsidP="00A61D97">
            <w:pPr>
              <w:pStyle w:val="Akapitzlist"/>
              <w:numPr>
                <w:ilvl w:val="2"/>
                <w:numId w:val="3"/>
              </w:numPr>
              <w:tabs>
                <w:tab w:val="clear" w:pos="1418"/>
                <w:tab w:val="left" w:pos="709"/>
                <w:tab w:val="num" w:pos="1276"/>
              </w:tabs>
              <w:ind w:hanging="1418"/>
              <w:contextualSpacing w:val="0"/>
              <w:rPr>
                <w:rFonts w:ascii="Arial Narrow" w:hAnsi="Arial Narrow" w:cs="Arial"/>
                <w:b/>
                <w:bCs/>
                <w:sz w:val="22"/>
                <w:szCs w:val="22"/>
              </w:rPr>
            </w:pPr>
          </w:p>
        </w:tc>
        <w:tc>
          <w:tcPr>
            <w:tcW w:w="992" w:type="dxa"/>
          </w:tcPr>
          <w:p w:rsidR="007C6AB4" w:rsidRPr="007C6AB4" w:rsidRDefault="007C6AB4" w:rsidP="00A61D97">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18</w:t>
            </w:r>
          </w:p>
        </w:tc>
        <w:tc>
          <w:tcPr>
            <w:tcW w:w="284" w:type="dxa"/>
          </w:tcPr>
          <w:p w:rsidR="007C6AB4" w:rsidRPr="007C6AB4" w:rsidRDefault="007C6AB4" w:rsidP="00A61D97">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tcPr>
          <w:p w:rsidR="007C6AB4" w:rsidRPr="007C6AB4" w:rsidRDefault="007C6AB4" w:rsidP="00A61D97">
            <w:pPr>
              <w:tabs>
                <w:tab w:val="left" w:pos="709"/>
              </w:tabs>
              <w:ind w:left="0" w:firstLine="0"/>
              <w:rPr>
                <w:rFonts w:ascii="Arial Narrow" w:hAnsi="Arial Narrow"/>
                <w:sz w:val="22"/>
                <w:szCs w:val="22"/>
              </w:rPr>
            </w:pPr>
            <w:r w:rsidRPr="007C6AB4">
              <w:rPr>
                <w:rFonts w:ascii="Arial Narrow" w:hAnsi="Arial Narrow"/>
                <w:sz w:val="22"/>
                <w:szCs w:val="22"/>
              </w:rPr>
              <w:t xml:space="preserve">naprawy i obsługa techniczna pojazdów typu BUS </w:t>
            </w:r>
            <w:r w:rsidR="00815911">
              <w:rPr>
                <w:rFonts w:ascii="Arial Narrow" w:hAnsi="Arial Narrow"/>
                <w:sz w:val="22"/>
                <w:szCs w:val="22"/>
              </w:rPr>
              <w:t xml:space="preserve">z </w:t>
            </w:r>
            <w:r w:rsidRPr="007C6AB4">
              <w:rPr>
                <w:rFonts w:ascii="Arial Narrow" w:hAnsi="Arial Narrow"/>
                <w:sz w:val="22"/>
                <w:szCs w:val="22"/>
              </w:rPr>
              <w:t>grupy VW i MAN znajdujących się na stanie KMP i KWP w Poznaniu;</w:t>
            </w:r>
          </w:p>
        </w:tc>
      </w:tr>
      <w:tr w:rsidR="007C6AB4" w:rsidRPr="007C6AB4" w:rsidTr="007C6AB4">
        <w:tc>
          <w:tcPr>
            <w:tcW w:w="704" w:type="dxa"/>
          </w:tcPr>
          <w:p w:rsidR="007C6AB4" w:rsidRPr="007C6AB4" w:rsidRDefault="007C6AB4" w:rsidP="00A61D97">
            <w:pPr>
              <w:pStyle w:val="Akapitzlist"/>
              <w:numPr>
                <w:ilvl w:val="2"/>
                <w:numId w:val="3"/>
              </w:numPr>
              <w:tabs>
                <w:tab w:val="clear" w:pos="1418"/>
                <w:tab w:val="left" w:pos="709"/>
                <w:tab w:val="num" w:pos="1276"/>
              </w:tabs>
              <w:ind w:hanging="1418"/>
              <w:contextualSpacing w:val="0"/>
              <w:rPr>
                <w:rFonts w:ascii="Arial Narrow" w:hAnsi="Arial Narrow" w:cs="Arial"/>
                <w:b/>
                <w:bCs/>
                <w:sz w:val="22"/>
                <w:szCs w:val="22"/>
              </w:rPr>
            </w:pPr>
          </w:p>
        </w:tc>
        <w:tc>
          <w:tcPr>
            <w:tcW w:w="992" w:type="dxa"/>
          </w:tcPr>
          <w:p w:rsidR="007C6AB4" w:rsidRPr="007C6AB4" w:rsidRDefault="007C6AB4" w:rsidP="00A61D97">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19</w:t>
            </w:r>
          </w:p>
        </w:tc>
        <w:tc>
          <w:tcPr>
            <w:tcW w:w="284" w:type="dxa"/>
          </w:tcPr>
          <w:p w:rsidR="007C6AB4" w:rsidRPr="007C6AB4" w:rsidRDefault="007C6AB4" w:rsidP="00A61D97">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tcPr>
          <w:p w:rsidR="007C6AB4" w:rsidRPr="007C6AB4" w:rsidRDefault="007C6AB4" w:rsidP="00A61D97">
            <w:pPr>
              <w:tabs>
                <w:tab w:val="left" w:pos="709"/>
              </w:tabs>
              <w:ind w:left="0" w:firstLine="0"/>
              <w:rPr>
                <w:rFonts w:ascii="Arial Narrow" w:hAnsi="Arial Narrow"/>
                <w:sz w:val="22"/>
                <w:szCs w:val="22"/>
              </w:rPr>
            </w:pPr>
            <w:r w:rsidRPr="007C6AB4">
              <w:rPr>
                <w:rFonts w:ascii="Arial Narrow" w:hAnsi="Arial Narrow"/>
                <w:sz w:val="22"/>
                <w:szCs w:val="22"/>
              </w:rPr>
              <w:t xml:space="preserve">naprawy i obsługa techniczna pojazdów typu BUS </w:t>
            </w:r>
            <w:r w:rsidR="00815911">
              <w:rPr>
                <w:rFonts w:ascii="Arial Narrow" w:hAnsi="Arial Narrow"/>
                <w:sz w:val="22"/>
                <w:szCs w:val="22"/>
              </w:rPr>
              <w:t xml:space="preserve">z </w:t>
            </w:r>
            <w:r w:rsidRPr="007C6AB4">
              <w:rPr>
                <w:rFonts w:ascii="Arial Narrow" w:hAnsi="Arial Narrow"/>
                <w:sz w:val="22"/>
                <w:szCs w:val="22"/>
              </w:rPr>
              <w:t xml:space="preserve">grupy Mercedes i VW </w:t>
            </w:r>
            <w:proofErr w:type="spellStart"/>
            <w:r w:rsidRPr="007C6AB4">
              <w:rPr>
                <w:rFonts w:ascii="Arial Narrow" w:hAnsi="Arial Narrow"/>
                <w:sz w:val="22"/>
                <w:szCs w:val="22"/>
              </w:rPr>
              <w:t>Crafter</w:t>
            </w:r>
            <w:proofErr w:type="spellEnd"/>
            <w:r w:rsidRPr="007C6AB4">
              <w:rPr>
                <w:rFonts w:ascii="Arial Narrow" w:hAnsi="Arial Narrow"/>
                <w:sz w:val="22"/>
                <w:szCs w:val="22"/>
              </w:rPr>
              <w:t xml:space="preserve"> znajdujących się na stanie KMP i KWP w Poznaniu;</w:t>
            </w:r>
          </w:p>
        </w:tc>
      </w:tr>
      <w:tr w:rsidR="007C6AB4" w:rsidRPr="007C6AB4" w:rsidTr="007C6AB4">
        <w:tc>
          <w:tcPr>
            <w:tcW w:w="704" w:type="dxa"/>
          </w:tcPr>
          <w:p w:rsidR="007C6AB4" w:rsidRPr="007C6AB4" w:rsidRDefault="007C6AB4" w:rsidP="00A61D97">
            <w:pPr>
              <w:pStyle w:val="Akapitzlist"/>
              <w:numPr>
                <w:ilvl w:val="2"/>
                <w:numId w:val="3"/>
              </w:numPr>
              <w:tabs>
                <w:tab w:val="clear" w:pos="1418"/>
                <w:tab w:val="left" w:pos="709"/>
                <w:tab w:val="num" w:pos="1276"/>
              </w:tabs>
              <w:ind w:hanging="1418"/>
              <w:contextualSpacing w:val="0"/>
              <w:rPr>
                <w:rFonts w:ascii="Arial Narrow" w:hAnsi="Arial Narrow" w:cs="Arial"/>
                <w:b/>
                <w:bCs/>
                <w:sz w:val="22"/>
                <w:szCs w:val="22"/>
              </w:rPr>
            </w:pPr>
          </w:p>
        </w:tc>
        <w:tc>
          <w:tcPr>
            <w:tcW w:w="992" w:type="dxa"/>
          </w:tcPr>
          <w:p w:rsidR="007C6AB4" w:rsidRPr="007C6AB4" w:rsidRDefault="007C6AB4" w:rsidP="00A61D97">
            <w:pPr>
              <w:tabs>
                <w:tab w:val="left" w:pos="709"/>
              </w:tabs>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20</w:t>
            </w:r>
          </w:p>
        </w:tc>
        <w:tc>
          <w:tcPr>
            <w:tcW w:w="284" w:type="dxa"/>
          </w:tcPr>
          <w:p w:rsidR="007C6AB4" w:rsidRPr="007C6AB4" w:rsidRDefault="007C6AB4" w:rsidP="00A61D97">
            <w:pPr>
              <w:tabs>
                <w:tab w:val="left" w:pos="709"/>
              </w:tabs>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tcPr>
          <w:p w:rsidR="007C6AB4" w:rsidRPr="007C6AB4" w:rsidRDefault="007C6AB4" w:rsidP="00A61D97">
            <w:pPr>
              <w:tabs>
                <w:tab w:val="left" w:pos="709"/>
              </w:tabs>
              <w:ind w:left="0" w:firstLine="0"/>
              <w:rPr>
                <w:rFonts w:ascii="Arial Narrow" w:hAnsi="Arial Narrow"/>
                <w:sz w:val="22"/>
                <w:szCs w:val="22"/>
              </w:rPr>
            </w:pPr>
            <w:r w:rsidRPr="007C6AB4">
              <w:rPr>
                <w:rFonts w:ascii="Arial Narrow" w:hAnsi="Arial Narrow"/>
                <w:sz w:val="22"/>
                <w:szCs w:val="22"/>
              </w:rPr>
              <w:t>naprawy i obsługa techniczna pojazdów marki Opel znajdujących się na stanie KMP i KWP w Poznaniu</w:t>
            </w:r>
            <w:r w:rsidR="004A4419">
              <w:rPr>
                <w:rFonts w:ascii="Arial Narrow" w:hAnsi="Arial Narrow"/>
                <w:sz w:val="22"/>
                <w:szCs w:val="22"/>
              </w:rPr>
              <w:t>;</w:t>
            </w:r>
          </w:p>
        </w:tc>
      </w:tr>
      <w:tr w:rsidR="007C6AB4" w:rsidRPr="007C6AB4" w:rsidTr="007C6AB4">
        <w:tc>
          <w:tcPr>
            <w:tcW w:w="704" w:type="dxa"/>
          </w:tcPr>
          <w:p w:rsidR="007C6AB4" w:rsidRPr="007C6AB4" w:rsidRDefault="007C6AB4" w:rsidP="007C6AB4">
            <w:pPr>
              <w:pStyle w:val="Akapitzlist"/>
              <w:numPr>
                <w:ilvl w:val="2"/>
                <w:numId w:val="3"/>
              </w:numPr>
              <w:tabs>
                <w:tab w:val="clear" w:pos="1418"/>
                <w:tab w:val="left" w:pos="709"/>
                <w:tab w:val="num" w:pos="1276"/>
              </w:tabs>
              <w:spacing w:after="120"/>
              <w:ind w:hanging="1418"/>
              <w:contextualSpacing w:val="0"/>
              <w:rPr>
                <w:rFonts w:ascii="Arial Narrow" w:hAnsi="Arial Narrow" w:cs="Arial"/>
                <w:b/>
                <w:bCs/>
                <w:sz w:val="22"/>
                <w:szCs w:val="22"/>
              </w:rPr>
            </w:pPr>
          </w:p>
        </w:tc>
        <w:tc>
          <w:tcPr>
            <w:tcW w:w="992" w:type="dxa"/>
          </w:tcPr>
          <w:p w:rsidR="007C6AB4" w:rsidRPr="007C6AB4" w:rsidRDefault="007C6AB4" w:rsidP="007C6AB4">
            <w:pPr>
              <w:tabs>
                <w:tab w:val="left" w:pos="709"/>
              </w:tabs>
              <w:spacing w:after="120"/>
              <w:ind w:left="0" w:firstLine="0"/>
              <w:jc w:val="left"/>
              <w:rPr>
                <w:rFonts w:ascii="Arial Narrow" w:hAnsi="Arial Narrow" w:cs="Tahoma"/>
                <w:color w:val="000000"/>
                <w:sz w:val="22"/>
                <w:szCs w:val="22"/>
              </w:rPr>
            </w:pPr>
            <w:r w:rsidRPr="007C6AB4">
              <w:rPr>
                <w:rFonts w:ascii="Arial Narrow" w:hAnsi="Arial Narrow" w:cs="Tahoma"/>
                <w:color w:val="000000"/>
                <w:sz w:val="22"/>
                <w:szCs w:val="22"/>
              </w:rPr>
              <w:t>część nr 21</w:t>
            </w:r>
          </w:p>
        </w:tc>
        <w:tc>
          <w:tcPr>
            <w:tcW w:w="284" w:type="dxa"/>
          </w:tcPr>
          <w:p w:rsidR="007C6AB4" w:rsidRPr="007C6AB4" w:rsidRDefault="007C6AB4" w:rsidP="007C6AB4">
            <w:pPr>
              <w:tabs>
                <w:tab w:val="left" w:pos="709"/>
              </w:tabs>
              <w:spacing w:after="120"/>
              <w:ind w:left="0" w:firstLine="0"/>
              <w:jc w:val="center"/>
              <w:rPr>
                <w:rFonts w:ascii="Arial Narrow" w:hAnsi="Arial Narrow" w:cs="Courier New"/>
                <w:sz w:val="22"/>
                <w:szCs w:val="22"/>
                <w:lang w:eastAsia="ar-SA"/>
              </w:rPr>
            </w:pPr>
            <w:r w:rsidRPr="007C6AB4">
              <w:rPr>
                <w:rFonts w:ascii="Arial Narrow" w:hAnsi="Arial Narrow" w:cs="Courier New"/>
                <w:sz w:val="22"/>
                <w:szCs w:val="22"/>
                <w:lang w:eastAsia="ar-SA"/>
              </w:rPr>
              <w:t>-</w:t>
            </w:r>
          </w:p>
        </w:tc>
        <w:tc>
          <w:tcPr>
            <w:tcW w:w="7222" w:type="dxa"/>
          </w:tcPr>
          <w:p w:rsidR="007C6AB4" w:rsidRPr="007C6AB4" w:rsidRDefault="007C6AB4" w:rsidP="007C6AB4">
            <w:pPr>
              <w:tabs>
                <w:tab w:val="left" w:pos="709"/>
              </w:tabs>
              <w:spacing w:after="120"/>
              <w:ind w:left="0" w:firstLine="0"/>
              <w:rPr>
                <w:rFonts w:ascii="Arial Narrow" w:hAnsi="Arial Narrow"/>
                <w:sz w:val="22"/>
                <w:szCs w:val="22"/>
              </w:rPr>
            </w:pPr>
            <w:r w:rsidRPr="007C6AB4">
              <w:rPr>
                <w:rFonts w:ascii="Arial Narrow" w:hAnsi="Arial Narrow"/>
                <w:sz w:val="22"/>
                <w:szCs w:val="22"/>
              </w:rPr>
              <w:t>naprawy i obsługa techniczna pojazdów z grupy wielomarkowej znajdujących się na stanie KMP i KWP w Poznaniu</w:t>
            </w:r>
            <w:r w:rsidR="00A75C5C">
              <w:rPr>
                <w:rFonts w:ascii="Arial Narrow" w:hAnsi="Arial Narrow"/>
                <w:sz w:val="22"/>
                <w:szCs w:val="22"/>
              </w:rPr>
              <w:t>.</w:t>
            </w:r>
          </w:p>
        </w:tc>
      </w:tr>
    </w:tbl>
    <w:p w:rsidR="00C10AC3" w:rsidRPr="00974229" w:rsidRDefault="004216FC" w:rsidP="00C10AC3">
      <w:pPr>
        <w:numPr>
          <w:ilvl w:val="1"/>
          <w:numId w:val="3"/>
        </w:numPr>
        <w:tabs>
          <w:tab w:val="left" w:pos="709"/>
        </w:tabs>
        <w:rPr>
          <w:rFonts w:ascii="Arial Narrow" w:hAnsi="Arial Narrow" w:cs="Arial"/>
          <w:sz w:val="22"/>
          <w:szCs w:val="22"/>
        </w:rPr>
      </w:pPr>
      <w:r w:rsidRPr="00974229">
        <w:rPr>
          <w:rFonts w:ascii="Arial Narrow" w:hAnsi="Arial Narrow" w:cs="Arial"/>
          <w:sz w:val="22"/>
          <w:szCs w:val="22"/>
        </w:rPr>
        <w:t>Kod CPV</w:t>
      </w:r>
      <w:r w:rsidR="00C10AC3" w:rsidRPr="00974229">
        <w:rPr>
          <w:rFonts w:ascii="Arial Narrow" w:hAnsi="Arial Narrow" w:cs="Arial"/>
          <w:sz w:val="22"/>
          <w:szCs w:val="22"/>
        </w:rPr>
        <w:t>.</w:t>
      </w:r>
    </w:p>
    <w:p w:rsidR="00C37617" w:rsidRPr="00C37617" w:rsidRDefault="00C37617" w:rsidP="00431907">
      <w:pPr>
        <w:pStyle w:val="Styl6"/>
        <w:numPr>
          <w:ilvl w:val="0"/>
          <w:numId w:val="0"/>
        </w:numPr>
        <w:spacing w:after="120"/>
        <w:ind w:left="709"/>
        <w:rPr>
          <w:b w:val="0"/>
        </w:rPr>
      </w:pPr>
      <w:r w:rsidRPr="00C37617">
        <w:rPr>
          <w:b w:val="0"/>
        </w:rPr>
        <w:t>50112000-</w:t>
      </w:r>
      <w:r w:rsidR="005E11EE" w:rsidRPr="00C37617">
        <w:rPr>
          <w:b w:val="0"/>
        </w:rPr>
        <w:t>3 Usługi</w:t>
      </w:r>
      <w:r w:rsidRPr="00C37617">
        <w:rPr>
          <w:b w:val="0"/>
        </w:rPr>
        <w:t xml:space="preserve"> w zakresie napraw i konserwacji samochodów</w:t>
      </w:r>
    </w:p>
    <w:p w:rsidR="003427C6" w:rsidRPr="003427C6" w:rsidRDefault="003427C6" w:rsidP="003076F2">
      <w:pPr>
        <w:numPr>
          <w:ilvl w:val="1"/>
          <w:numId w:val="3"/>
        </w:numPr>
        <w:tabs>
          <w:tab w:val="left" w:pos="709"/>
        </w:tabs>
        <w:rPr>
          <w:rFonts w:ascii="Arial Narrow" w:hAnsi="Arial Narrow" w:cs="Arial"/>
          <w:sz w:val="22"/>
          <w:szCs w:val="22"/>
        </w:rPr>
      </w:pPr>
      <w:r w:rsidRPr="009532FF">
        <w:rPr>
          <w:rFonts w:ascii="Arial Narrow" w:hAnsi="Arial Narrow" w:cs="ArialNarrow"/>
          <w:sz w:val="22"/>
          <w:szCs w:val="22"/>
        </w:rPr>
        <w:t>Wymagania dotyczące zatrudnienia osób biorących udział w wykonaniu zamówienia</w:t>
      </w:r>
      <w:r w:rsidR="00E81F36">
        <w:rPr>
          <w:rFonts w:ascii="Arial Narrow" w:hAnsi="Arial Narrow" w:cs="ArialNarrow"/>
          <w:sz w:val="22"/>
          <w:szCs w:val="22"/>
        </w:rPr>
        <w:t>.</w:t>
      </w:r>
    </w:p>
    <w:p w:rsidR="004216FC" w:rsidRPr="009F6916" w:rsidRDefault="007F60BF" w:rsidP="003427C6">
      <w:pPr>
        <w:tabs>
          <w:tab w:val="left" w:pos="709"/>
        </w:tabs>
        <w:spacing w:after="100"/>
        <w:ind w:left="709" w:firstLine="0"/>
        <w:rPr>
          <w:rFonts w:ascii="Arial Narrow" w:hAnsi="Arial Narrow" w:cs="Arial"/>
          <w:sz w:val="22"/>
          <w:szCs w:val="22"/>
        </w:rPr>
      </w:pPr>
      <w:r w:rsidRPr="009532FF">
        <w:rPr>
          <w:rFonts w:ascii="Arial Narrow" w:hAnsi="Arial Narrow" w:cs="ArialNarrow"/>
          <w:sz w:val="22"/>
          <w:szCs w:val="22"/>
        </w:rPr>
        <w:t xml:space="preserve">W trakcie realizacji umowy Wykonawca, podwykonawcy oraz dalsi podwykonawcy zobowiązani są zatrudniać na umowę o </w:t>
      </w:r>
      <w:r w:rsidRPr="009532FF">
        <w:rPr>
          <w:rFonts w:ascii="Arial Narrow" w:hAnsi="Arial Narrow" w:cs="Arial"/>
          <w:sz w:val="22"/>
          <w:szCs w:val="22"/>
        </w:rPr>
        <w:t xml:space="preserve">pracę wszystkie osoby wykonujące czynności związane </w:t>
      </w:r>
      <w:r>
        <w:rPr>
          <w:rFonts w:ascii="Arial Narrow" w:hAnsi="Arial Narrow" w:cs="Arial"/>
          <w:sz w:val="22"/>
          <w:szCs w:val="22"/>
        </w:rPr>
        <w:t>z naprawami pojazdów</w:t>
      </w:r>
      <w:r w:rsidRPr="009532FF">
        <w:rPr>
          <w:rFonts w:ascii="Arial Narrow" w:hAnsi="Arial Narrow" w:cs="ArialNarrow"/>
          <w:sz w:val="22"/>
          <w:szCs w:val="22"/>
        </w:rPr>
        <w:t xml:space="preserve">. Szczegółowe wymagania, </w:t>
      </w:r>
      <w:r w:rsidRPr="008B1C25">
        <w:rPr>
          <w:rFonts w:ascii="Arial Narrow" w:hAnsi="Arial Narrow" w:cs="ArialNarrow"/>
          <w:sz w:val="22"/>
          <w:szCs w:val="22"/>
        </w:rPr>
        <w:t xml:space="preserve">sposób ich weryfikacji oraz sankcje </w:t>
      </w:r>
      <w:r w:rsidR="005E11EE">
        <w:rPr>
          <w:rFonts w:ascii="Arial Narrow" w:hAnsi="Arial Narrow" w:cs="ArialNarrow"/>
          <w:sz w:val="22"/>
          <w:szCs w:val="22"/>
        </w:rPr>
        <w:t xml:space="preserve">zostały </w:t>
      </w:r>
      <w:r w:rsidRPr="008B1C25">
        <w:rPr>
          <w:rFonts w:ascii="Arial Narrow" w:hAnsi="Arial Narrow" w:cs="ArialNarrow"/>
          <w:sz w:val="22"/>
          <w:szCs w:val="22"/>
        </w:rPr>
        <w:t>określ</w:t>
      </w:r>
      <w:r w:rsidR="005E11EE">
        <w:rPr>
          <w:rFonts w:ascii="Arial Narrow" w:hAnsi="Arial Narrow" w:cs="ArialNarrow"/>
          <w:sz w:val="22"/>
          <w:szCs w:val="22"/>
        </w:rPr>
        <w:t>one</w:t>
      </w:r>
      <w:r w:rsidRPr="008B1C25">
        <w:rPr>
          <w:rFonts w:ascii="Arial Narrow" w:hAnsi="Arial Narrow" w:cs="ArialNarrow"/>
          <w:sz w:val="22"/>
          <w:szCs w:val="22"/>
        </w:rPr>
        <w:t xml:space="preserve"> § 10 projekt</w:t>
      </w:r>
      <w:r w:rsidR="005E11EE">
        <w:rPr>
          <w:rFonts w:ascii="Arial Narrow" w:hAnsi="Arial Narrow" w:cs="ArialNarrow"/>
          <w:sz w:val="22"/>
          <w:szCs w:val="22"/>
        </w:rPr>
        <w:t>ów</w:t>
      </w:r>
      <w:r w:rsidRPr="008B1C25">
        <w:rPr>
          <w:rFonts w:ascii="Arial Narrow" w:hAnsi="Arial Narrow" w:cs="ArialNarrow"/>
          <w:sz w:val="22"/>
          <w:szCs w:val="22"/>
        </w:rPr>
        <w:t xml:space="preserve"> um</w:t>
      </w:r>
      <w:r w:rsidR="005E11EE">
        <w:rPr>
          <w:rFonts w:ascii="Arial Narrow" w:hAnsi="Arial Narrow" w:cs="ArialNarrow"/>
          <w:sz w:val="22"/>
          <w:szCs w:val="22"/>
        </w:rPr>
        <w:t>ó</w:t>
      </w:r>
      <w:r w:rsidRPr="008B1C25">
        <w:rPr>
          <w:rFonts w:ascii="Arial Narrow" w:hAnsi="Arial Narrow" w:cs="ArialNarrow"/>
          <w:sz w:val="22"/>
          <w:szCs w:val="22"/>
        </w:rPr>
        <w:t>w</w:t>
      </w:r>
      <w:r w:rsidR="005E11EE">
        <w:rPr>
          <w:rFonts w:ascii="Arial Narrow" w:hAnsi="Arial Narrow" w:cs="ArialNarrow"/>
          <w:sz w:val="22"/>
          <w:szCs w:val="22"/>
        </w:rPr>
        <w:t xml:space="preserve">, które stanowią załączniki </w:t>
      </w:r>
      <w:r w:rsidR="00431907" w:rsidRPr="009F6916">
        <w:rPr>
          <w:rFonts w:ascii="Arial Narrow" w:hAnsi="Arial Narrow" w:cs="ArialNarrow"/>
          <w:sz w:val="22"/>
          <w:szCs w:val="22"/>
        </w:rPr>
        <w:t>nr 7.1</w:t>
      </w:r>
      <w:r w:rsidR="007C6AB4" w:rsidRPr="009F6916">
        <w:rPr>
          <w:rFonts w:ascii="Arial Narrow" w:hAnsi="Arial Narrow" w:cs="ArialNarrow"/>
          <w:sz w:val="22"/>
          <w:szCs w:val="22"/>
        </w:rPr>
        <w:t xml:space="preserve"> i 7.</w:t>
      </w:r>
      <w:r w:rsidR="00431907" w:rsidRPr="009F6916">
        <w:rPr>
          <w:rFonts w:ascii="Arial Narrow" w:hAnsi="Arial Narrow" w:cs="ArialNarrow"/>
          <w:sz w:val="22"/>
          <w:szCs w:val="22"/>
        </w:rPr>
        <w:t>2</w:t>
      </w:r>
      <w:r w:rsidR="007C6AB4" w:rsidRPr="009F6916">
        <w:rPr>
          <w:rFonts w:ascii="Arial Narrow" w:hAnsi="Arial Narrow" w:cs="ArialNarrow"/>
          <w:sz w:val="22"/>
          <w:szCs w:val="22"/>
        </w:rPr>
        <w:t xml:space="preserve"> </w:t>
      </w:r>
      <w:r w:rsidRPr="009F6916">
        <w:rPr>
          <w:rFonts w:ascii="Arial Narrow" w:hAnsi="Arial Narrow" w:cs="ArialNarrow"/>
          <w:sz w:val="22"/>
          <w:szCs w:val="22"/>
        </w:rPr>
        <w:t>do SWZ</w:t>
      </w:r>
      <w:r w:rsidR="00BB2C3D" w:rsidRPr="009F6916">
        <w:rPr>
          <w:rFonts w:ascii="Arial Narrow" w:hAnsi="Arial Narrow" w:cs="Arial"/>
          <w:sz w:val="22"/>
          <w:szCs w:val="22"/>
        </w:rPr>
        <w:t>.</w:t>
      </w:r>
    </w:p>
    <w:p w:rsidR="00C02022" w:rsidRPr="00C02022" w:rsidRDefault="00C02022" w:rsidP="00C02022">
      <w:pPr>
        <w:numPr>
          <w:ilvl w:val="1"/>
          <w:numId w:val="3"/>
        </w:numPr>
        <w:tabs>
          <w:tab w:val="left" w:pos="709"/>
        </w:tabs>
        <w:spacing w:after="120"/>
        <w:rPr>
          <w:rFonts w:ascii="Arial Narrow" w:hAnsi="Arial Narrow" w:cs="Arial"/>
          <w:sz w:val="22"/>
          <w:szCs w:val="22"/>
        </w:rPr>
      </w:pPr>
      <w:r w:rsidRPr="00C02022">
        <w:rPr>
          <w:rFonts w:ascii="Arial Narrow" w:hAnsi="Arial Narrow" w:cs="Arial"/>
          <w:sz w:val="22"/>
          <w:szCs w:val="22"/>
        </w:rPr>
        <w:t>Zamawiający nie przewiduje udzielenia zamówień, o których mowa w art. 214 ust. 1 pkt 7 ustawy.</w:t>
      </w:r>
    </w:p>
    <w:p w:rsidR="00C02022" w:rsidRDefault="00C02022" w:rsidP="009C2787">
      <w:pPr>
        <w:numPr>
          <w:ilvl w:val="1"/>
          <w:numId w:val="3"/>
        </w:numPr>
        <w:tabs>
          <w:tab w:val="left" w:pos="709"/>
        </w:tabs>
        <w:spacing w:after="240"/>
        <w:rPr>
          <w:rFonts w:ascii="Arial Narrow" w:hAnsi="Arial Narrow" w:cs="Arial"/>
          <w:sz w:val="22"/>
          <w:szCs w:val="22"/>
        </w:rPr>
      </w:pPr>
      <w:r w:rsidRPr="00C02022">
        <w:rPr>
          <w:rFonts w:ascii="Arial Narrow" w:hAnsi="Arial Narrow" w:cs="Arial"/>
          <w:sz w:val="22"/>
          <w:szCs w:val="22"/>
        </w:rPr>
        <w:t xml:space="preserve">Rozliczenia między Zamawiającym, a wykonawcą będą odbywały się wyłącznie w polskich złotych (PLN), </w:t>
      </w:r>
      <w:r w:rsidRPr="00C02022">
        <w:rPr>
          <w:rFonts w:ascii="Arial Narrow" w:hAnsi="Arial Narrow" w:cs="Arial"/>
          <w:sz w:val="22"/>
          <w:szCs w:val="22"/>
        </w:rPr>
        <w:br/>
        <w:t>z wyłączeniem walut obcych</w:t>
      </w:r>
      <w:r>
        <w:rPr>
          <w:rFonts w:ascii="Arial Narrow" w:hAnsi="Arial Narrow" w:cs="Arial"/>
          <w:sz w:val="22"/>
          <w:szCs w:val="22"/>
        </w:rPr>
        <w:t>.</w:t>
      </w:r>
    </w:p>
    <w:p w:rsidR="00F26C84" w:rsidRDefault="00F26C84" w:rsidP="00B8280F">
      <w:pPr>
        <w:pStyle w:val="Styl6"/>
        <w:shd w:val="clear" w:color="auto" w:fill="D9D9D9" w:themeFill="background1" w:themeFillShade="D9"/>
        <w:outlineLvl w:val="0"/>
      </w:pPr>
      <w:bookmarkStart w:id="10" w:name="_Toc141960526"/>
      <w:bookmarkStart w:id="11" w:name="_Toc80631700"/>
      <w:bookmarkEnd w:id="6"/>
      <w:bookmarkEnd w:id="7"/>
      <w:r w:rsidRPr="00F26C84">
        <w:t>PRZEDMIOTOWE ŚRODKI DOWODOWE</w:t>
      </w:r>
      <w:bookmarkEnd w:id="10"/>
    </w:p>
    <w:p w:rsidR="00FA6569" w:rsidRDefault="00EE377B" w:rsidP="00782D6D">
      <w:pPr>
        <w:pStyle w:val="Domylnie"/>
        <w:spacing w:after="240" w:line="240" w:lineRule="auto"/>
      </w:pPr>
      <w:r w:rsidRPr="006A77DA">
        <w:t>Zamawiający nie wymaga złożenia wraz z ofertą przedmiotowych środków dowodowych.</w:t>
      </w:r>
    </w:p>
    <w:p w:rsidR="00805486" w:rsidRDefault="00805486" w:rsidP="00B8280F">
      <w:pPr>
        <w:pStyle w:val="Styl6"/>
        <w:shd w:val="clear" w:color="auto" w:fill="D9D9D9" w:themeFill="background1" w:themeFillShade="D9"/>
        <w:outlineLvl w:val="0"/>
      </w:pPr>
      <w:bookmarkStart w:id="12" w:name="_Toc141960527"/>
      <w:r w:rsidRPr="00C44ECA">
        <w:t>TERMIN WYKONANIA ZAMÓWIENIA</w:t>
      </w:r>
      <w:bookmarkEnd w:id="12"/>
    </w:p>
    <w:p w:rsidR="00805486" w:rsidRDefault="0069083B" w:rsidP="0069083B">
      <w:pPr>
        <w:ind w:left="0" w:firstLine="0"/>
        <w:rPr>
          <w:rFonts w:ascii="Arial Narrow" w:hAnsi="Arial Narrow" w:cs="Arial"/>
          <w:sz w:val="22"/>
          <w:szCs w:val="22"/>
        </w:rPr>
      </w:pPr>
      <w:r w:rsidRPr="009532FF">
        <w:rPr>
          <w:rFonts w:ascii="Arial Narrow" w:hAnsi="Arial Narrow"/>
          <w:sz w:val="22"/>
          <w:szCs w:val="22"/>
        </w:rPr>
        <w:t>Termin wykonania przedmiotu zamówienia – od dnia wystawienia pi</w:t>
      </w:r>
      <w:r>
        <w:rPr>
          <w:rFonts w:ascii="Arial Narrow" w:hAnsi="Arial Narrow"/>
          <w:sz w:val="22"/>
          <w:szCs w:val="22"/>
        </w:rPr>
        <w:t xml:space="preserve">erwszego zlecenia przez okres </w:t>
      </w:r>
      <w:r w:rsidR="00782D6D">
        <w:rPr>
          <w:rFonts w:ascii="Arial Narrow" w:hAnsi="Arial Narrow"/>
          <w:sz w:val="22"/>
          <w:szCs w:val="22"/>
        </w:rPr>
        <w:t>24</w:t>
      </w:r>
      <w:r w:rsidRPr="009532FF">
        <w:rPr>
          <w:rFonts w:ascii="Arial Narrow" w:hAnsi="Arial Narrow"/>
          <w:sz w:val="22"/>
          <w:szCs w:val="22"/>
        </w:rPr>
        <w:t xml:space="preserve"> miesięcy</w:t>
      </w:r>
      <w:r>
        <w:rPr>
          <w:rFonts w:ascii="Arial Narrow" w:hAnsi="Arial Narrow"/>
          <w:sz w:val="22"/>
          <w:szCs w:val="22"/>
        </w:rPr>
        <w:t>.</w:t>
      </w:r>
      <w:r>
        <w:rPr>
          <w:rFonts w:ascii="Arial Narrow" w:hAnsi="Arial Narrow" w:cs="Arial"/>
          <w:sz w:val="22"/>
          <w:szCs w:val="22"/>
        </w:rPr>
        <w:t xml:space="preserve"> </w:t>
      </w:r>
    </w:p>
    <w:p w:rsidR="0069083B" w:rsidRDefault="0069083B" w:rsidP="0069083B">
      <w:pPr>
        <w:ind w:left="0" w:firstLine="0"/>
        <w:rPr>
          <w:rFonts w:ascii="Arial Narrow" w:hAnsi="Arial Narrow" w:cs="Arial"/>
          <w:b/>
          <w:sz w:val="22"/>
          <w:szCs w:val="22"/>
        </w:rPr>
      </w:pPr>
    </w:p>
    <w:p w:rsidR="00B37F40" w:rsidRDefault="00B37F40" w:rsidP="00B8280F">
      <w:pPr>
        <w:pStyle w:val="Styl6"/>
        <w:shd w:val="clear" w:color="auto" w:fill="D9D9D9" w:themeFill="background1" w:themeFillShade="D9"/>
        <w:outlineLvl w:val="0"/>
      </w:pPr>
      <w:bookmarkStart w:id="13" w:name="_Toc141960528"/>
      <w:bookmarkStart w:id="14" w:name="_Toc80631702"/>
      <w:bookmarkEnd w:id="11"/>
      <w:r w:rsidRPr="00B37F40">
        <w:t>PODSTAWY WYKLUCZENIA ORAZ PODMIOTOWE ŚRODKI DOWODOWE</w:t>
      </w:r>
      <w:bookmarkEnd w:id="13"/>
    </w:p>
    <w:p w:rsidR="00450D82" w:rsidRDefault="00450D82" w:rsidP="00450D82">
      <w:pPr>
        <w:numPr>
          <w:ilvl w:val="1"/>
          <w:numId w:val="17"/>
        </w:numPr>
        <w:rPr>
          <w:rFonts w:ascii="Arial Narrow" w:hAnsi="Arial Narrow" w:cs="Arial"/>
          <w:b/>
          <w:sz w:val="22"/>
          <w:szCs w:val="22"/>
        </w:rPr>
      </w:pPr>
      <w:r>
        <w:rPr>
          <w:rFonts w:ascii="Arial Narrow" w:hAnsi="Arial Narrow" w:cs="Arial"/>
          <w:sz w:val="22"/>
          <w:szCs w:val="22"/>
        </w:rPr>
        <w:t>Zamawiający będzie badał czy wobec wykonawcy nie zachodzą podstawy wykluczenia określone w:</w:t>
      </w:r>
    </w:p>
    <w:p w:rsidR="00450D82" w:rsidRDefault="00450D82" w:rsidP="00450D82">
      <w:pPr>
        <w:numPr>
          <w:ilvl w:val="2"/>
          <w:numId w:val="17"/>
        </w:numPr>
        <w:rPr>
          <w:rFonts w:ascii="Arial Narrow" w:hAnsi="Arial Narrow" w:cs="Arial"/>
          <w:b/>
          <w:sz w:val="22"/>
          <w:szCs w:val="22"/>
        </w:rPr>
      </w:pPr>
      <w:r>
        <w:rPr>
          <w:rFonts w:ascii="Arial Narrow" w:hAnsi="Arial Narrow" w:cs="Arial"/>
          <w:sz w:val="22"/>
          <w:szCs w:val="22"/>
        </w:rPr>
        <w:t>art. 108 ust. 1 ustawy;</w:t>
      </w:r>
    </w:p>
    <w:p w:rsidR="00450D82" w:rsidRDefault="00450D82" w:rsidP="00450D82">
      <w:pPr>
        <w:numPr>
          <w:ilvl w:val="2"/>
          <w:numId w:val="17"/>
        </w:numPr>
        <w:rPr>
          <w:rFonts w:ascii="Arial Narrow" w:hAnsi="Arial Narrow" w:cs="Arial"/>
          <w:b/>
          <w:sz w:val="22"/>
          <w:szCs w:val="22"/>
        </w:rPr>
      </w:pPr>
      <w:r>
        <w:rPr>
          <w:rFonts w:ascii="Arial Narrow" w:hAnsi="Arial Narrow" w:cs="Arial"/>
          <w:sz w:val="22"/>
          <w:szCs w:val="22"/>
        </w:rPr>
        <w:t>art. 109 ust. 1 pkt 1</w:t>
      </w:r>
      <w:r w:rsidR="00DE1EB2">
        <w:rPr>
          <w:rFonts w:ascii="Arial Narrow" w:hAnsi="Arial Narrow" w:cs="Arial"/>
          <w:sz w:val="22"/>
          <w:szCs w:val="22"/>
        </w:rPr>
        <w:t>,</w:t>
      </w:r>
      <w:r>
        <w:rPr>
          <w:rFonts w:ascii="Arial Narrow" w:hAnsi="Arial Narrow" w:cs="Arial"/>
          <w:sz w:val="22"/>
          <w:szCs w:val="22"/>
        </w:rPr>
        <w:t xml:space="preserve"> </w:t>
      </w:r>
      <w:r w:rsidRPr="00591EFA">
        <w:rPr>
          <w:rFonts w:ascii="Arial Narrow" w:hAnsi="Arial Narrow" w:cs="Arial"/>
          <w:sz w:val="22"/>
          <w:szCs w:val="22"/>
        </w:rPr>
        <w:t>4, 5 i 7 ustawy;</w:t>
      </w:r>
    </w:p>
    <w:p w:rsidR="00450D82" w:rsidRDefault="00450D82" w:rsidP="00450D82">
      <w:pPr>
        <w:numPr>
          <w:ilvl w:val="2"/>
          <w:numId w:val="17"/>
        </w:numPr>
        <w:rPr>
          <w:rFonts w:ascii="Arial Narrow" w:hAnsi="Arial Narrow" w:cs="Arial"/>
          <w:bCs/>
          <w:sz w:val="22"/>
          <w:szCs w:val="22"/>
        </w:rPr>
      </w:pPr>
      <w:r>
        <w:rPr>
          <w:rFonts w:ascii="Arial Narrow" w:hAnsi="Arial Narrow" w:cs="Arial"/>
          <w:bCs/>
          <w:sz w:val="22"/>
          <w:szCs w:val="22"/>
        </w:rPr>
        <w:t>art. 7 ust. 1 ustawy z dnia 13 kwietnia 2022 r. o szczególnych rozwiązaniach w zakresie przeciwdziałania wspieraniu agresji na Ukrainę oraz służących ochronie bezpieczeństwa narodowego (Dz.U. z 202</w:t>
      </w:r>
      <w:r w:rsidR="007C6AB4">
        <w:rPr>
          <w:rFonts w:ascii="Arial Narrow" w:hAnsi="Arial Narrow" w:cs="Arial"/>
          <w:bCs/>
          <w:sz w:val="22"/>
          <w:szCs w:val="22"/>
        </w:rPr>
        <w:t>5</w:t>
      </w:r>
      <w:r>
        <w:rPr>
          <w:rFonts w:ascii="Arial Narrow" w:hAnsi="Arial Narrow" w:cs="Arial"/>
          <w:bCs/>
          <w:sz w:val="22"/>
          <w:szCs w:val="22"/>
        </w:rPr>
        <w:t xml:space="preserve"> r. </w:t>
      </w:r>
      <w:r>
        <w:rPr>
          <w:rFonts w:ascii="Arial Narrow" w:hAnsi="Arial Narrow" w:cs="Arial"/>
          <w:bCs/>
          <w:sz w:val="22"/>
          <w:szCs w:val="22"/>
        </w:rPr>
        <w:br/>
        <w:t xml:space="preserve">poz. </w:t>
      </w:r>
      <w:r w:rsidR="007C6AB4">
        <w:rPr>
          <w:rFonts w:ascii="Arial Narrow" w:hAnsi="Arial Narrow" w:cs="Arial"/>
          <w:bCs/>
          <w:sz w:val="22"/>
          <w:szCs w:val="22"/>
        </w:rPr>
        <w:t>514</w:t>
      </w:r>
      <w:r>
        <w:rPr>
          <w:rFonts w:ascii="Arial Narrow" w:hAnsi="Arial Narrow" w:cs="Arial"/>
          <w:bCs/>
          <w:sz w:val="22"/>
          <w:szCs w:val="22"/>
        </w:rPr>
        <w:t>);</w:t>
      </w:r>
    </w:p>
    <w:p w:rsidR="00450D82" w:rsidRDefault="00450D82" w:rsidP="00450D82">
      <w:pPr>
        <w:numPr>
          <w:ilvl w:val="2"/>
          <w:numId w:val="17"/>
        </w:numPr>
        <w:spacing w:after="100"/>
        <w:rPr>
          <w:rFonts w:ascii="Arial Narrow" w:hAnsi="Arial Narrow" w:cs="Arial"/>
          <w:bCs/>
          <w:sz w:val="22"/>
          <w:szCs w:val="22"/>
        </w:rPr>
      </w:pPr>
      <w:r>
        <w:rPr>
          <w:rFonts w:ascii="Arial Narrow" w:hAnsi="Arial Narrow" w:cs="Arial"/>
          <w:bCs/>
          <w:sz w:val="22"/>
          <w:szCs w:val="22"/>
        </w:rPr>
        <w:t xml:space="preserve">art. 5k rozporządzenia Rady (UE) nr 833/2014 z dnia 31 lipca 2014 r. dotyczącego środków ograniczających w związku z działaniami Rosji destabilizującymi sytuację na Ukrainie (Dz. Urz. UE L 229, str. 1), dalej zwanym rozporządzeniem Rady (UE) 833/2014, w brzmieniu nadanym rozporządzeniem Rady (UE) 2022/576 w sprawie zmiany rozporządzenia (UE) nr 833/2014 dotyczącego środków ograniczających </w:t>
      </w:r>
      <w:r w:rsidR="00AE4095">
        <w:rPr>
          <w:rFonts w:ascii="Arial Narrow" w:hAnsi="Arial Narrow" w:cs="Arial"/>
          <w:bCs/>
          <w:sz w:val="22"/>
          <w:szCs w:val="22"/>
        </w:rPr>
        <w:br/>
      </w:r>
      <w:r>
        <w:rPr>
          <w:rFonts w:ascii="Arial Narrow" w:hAnsi="Arial Narrow" w:cs="Arial"/>
          <w:bCs/>
          <w:sz w:val="22"/>
          <w:szCs w:val="22"/>
        </w:rPr>
        <w:t>w związku z działaniami Rosji destabilizującymi sytuację na Ukrainie (Dz. Urz. UE L 111, str. 1).</w:t>
      </w:r>
    </w:p>
    <w:p w:rsidR="00622236" w:rsidRDefault="00622236" w:rsidP="00622236">
      <w:pPr>
        <w:numPr>
          <w:ilvl w:val="1"/>
          <w:numId w:val="17"/>
        </w:numPr>
        <w:rPr>
          <w:rFonts w:ascii="Arial Narrow" w:hAnsi="Arial Narrow" w:cs="Arial"/>
          <w:b/>
          <w:sz w:val="22"/>
          <w:szCs w:val="22"/>
        </w:rPr>
      </w:pPr>
      <w:r>
        <w:rPr>
          <w:rFonts w:ascii="Arial Narrow" w:hAnsi="Arial Narrow" w:cs="Arial"/>
          <w:sz w:val="22"/>
          <w:szCs w:val="22"/>
        </w:rPr>
        <w:t>W celu potwierdzenia braku podstaw do wykluczenia Zamawiający będzie żądał od wykonawcy, którego oferta zostanie najwyżej oceniona następujących środków dowodowych:</w:t>
      </w:r>
    </w:p>
    <w:p w:rsidR="00622236" w:rsidRDefault="00622236" w:rsidP="00622236">
      <w:pPr>
        <w:pStyle w:val="Styl8"/>
        <w:numPr>
          <w:ilvl w:val="2"/>
          <w:numId w:val="17"/>
        </w:numPr>
        <w:jc w:val="both"/>
        <w:rPr>
          <w:b w:val="0"/>
        </w:rPr>
      </w:pPr>
      <w:r>
        <w:rPr>
          <w:bCs/>
        </w:rPr>
        <w:t>informacji z Krajowego Rejestru Karnego</w:t>
      </w:r>
      <w:r>
        <w:rPr>
          <w:b w:val="0"/>
        </w:rPr>
        <w:t>:</w:t>
      </w:r>
    </w:p>
    <w:p w:rsidR="00622236" w:rsidRDefault="00622236" w:rsidP="00622236">
      <w:pPr>
        <w:pStyle w:val="Styl8"/>
        <w:numPr>
          <w:ilvl w:val="3"/>
          <w:numId w:val="17"/>
        </w:numPr>
        <w:jc w:val="both"/>
        <w:rPr>
          <w:b w:val="0"/>
        </w:rPr>
      </w:pPr>
      <w:r>
        <w:rPr>
          <w:b w:val="0"/>
        </w:rPr>
        <w:t>potwierdzającej, że wykonawca będący osobą fizyczną nie została prawomocnie skazana za przestępstwo określone w art. 108 ust. 1 pkt 1 ustawy, sporządzona nie wcześniej niż 6 miesięcy przed jej złożeniem;</w:t>
      </w:r>
    </w:p>
    <w:p w:rsidR="00622236" w:rsidRDefault="00622236" w:rsidP="00622236">
      <w:pPr>
        <w:pStyle w:val="Styl8"/>
        <w:numPr>
          <w:ilvl w:val="3"/>
          <w:numId w:val="17"/>
        </w:numPr>
        <w:jc w:val="both"/>
        <w:rPr>
          <w:b w:val="0"/>
        </w:rPr>
      </w:pPr>
      <w:r>
        <w:rPr>
          <w:b w:val="0"/>
        </w:rPr>
        <w:t>potwierdzającej, że urzędującego członka organu zarządzającego lub nadzorczego, wspólnika spółki w spółce jawnej lub partnerskiej albo komplementariusza w spółce komandytowej lub komandytowo-akcyjnej lub prokurenta wykonawcy będącego osobą prawną nie została prawomocnie skazany za przestępstwo określone w art. 108 ust. 1 pkt 1 ustawy, sporządzona nie wcześniej niż 6 miesięcy przed jej złożeniem;</w:t>
      </w:r>
    </w:p>
    <w:p w:rsidR="00622236" w:rsidRDefault="00622236" w:rsidP="00622236">
      <w:pPr>
        <w:pStyle w:val="Styl8"/>
        <w:numPr>
          <w:ilvl w:val="2"/>
          <w:numId w:val="17"/>
        </w:numPr>
        <w:jc w:val="both"/>
        <w:rPr>
          <w:b w:val="0"/>
        </w:rPr>
      </w:pPr>
      <w:r>
        <w:rPr>
          <w:bCs/>
        </w:rPr>
        <w:t>informacji z Krajowego Rejestru Karnego</w:t>
      </w:r>
      <w:r>
        <w:rPr>
          <w:b w:val="0"/>
        </w:rPr>
        <w:t xml:space="preserve"> potwierdzającej, że wobec wykonawcy prawomocnie nie orzeczono zakazu ubiegania się o zamówienia publiczne, o którym mowa w art. 108 ust.1 pkt 4 ustawy, sporządzona nie wcześniej niż 6 miesięcy przed jej złożeniem;</w:t>
      </w:r>
    </w:p>
    <w:p w:rsidR="00622236" w:rsidRDefault="00622236" w:rsidP="00622236">
      <w:pPr>
        <w:pStyle w:val="Styl8"/>
        <w:numPr>
          <w:ilvl w:val="2"/>
          <w:numId w:val="17"/>
        </w:numPr>
        <w:jc w:val="both"/>
        <w:rPr>
          <w:b w:val="0"/>
        </w:rPr>
      </w:pPr>
      <w:r>
        <w:t xml:space="preserve">oświadczenia </w:t>
      </w:r>
      <w:r>
        <w:rPr>
          <w:bCs/>
        </w:rPr>
        <w:t>wykonawcy</w:t>
      </w:r>
      <w:r>
        <w:rPr>
          <w:b w:val="0"/>
        </w:rPr>
        <w:t xml:space="preserve">, o braku przynależności do tej samej grupy kapitałowej w rozumieniu ustawy </w:t>
      </w:r>
      <w:r>
        <w:rPr>
          <w:b w:val="0"/>
        </w:rPr>
        <w:br/>
        <w:t>z dnia 16 lutego 2007 r. o ochronie konkurencji i konsumentów (Dz.U. z 202</w:t>
      </w:r>
      <w:r w:rsidR="003956F3">
        <w:rPr>
          <w:b w:val="0"/>
        </w:rPr>
        <w:t>4</w:t>
      </w:r>
      <w:r>
        <w:rPr>
          <w:b w:val="0"/>
        </w:rPr>
        <w:t xml:space="preserve"> r.</w:t>
      </w:r>
      <w:r w:rsidR="00E47E5C">
        <w:rPr>
          <w:b w:val="0"/>
        </w:rPr>
        <w:t>,</w:t>
      </w:r>
      <w:r>
        <w:rPr>
          <w:b w:val="0"/>
        </w:rPr>
        <w:t xml:space="preserve"> poz. </w:t>
      </w:r>
      <w:r w:rsidR="0003706E">
        <w:rPr>
          <w:b w:val="0"/>
        </w:rPr>
        <w:t>1616</w:t>
      </w:r>
      <w:r w:rsidR="007C6AB4">
        <w:rPr>
          <w:b w:val="0"/>
        </w:rPr>
        <w:t xml:space="preserve"> z późn. zm.</w:t>
      </w:r>
      <w:r>
        <w:rPr>
          <w:b w:val="0"/>
        </w:rPr>
        <w:t xml:space="preserve">), </w:t>
      </w:r>
      <w:r>
        <w:rPr>
          <w:b w:val="0"/>
        </w:rPr>
        <w:br/>
        <w:t>z innym wykonawcą, który złożył odrębną ofertę, albo oświadczenie o przynależności do tej samej grupy kapitałowej wraz z dokumentami lub informacjami potwierdzającymi przygotowanie oferty, niezależnie od innego wykonawcy należącego do tej samej grupy kapitałowej</w:t>
      </w:r>
      <w:r>
        <w:rPr>
          <w:b w:val="0"/>
          <w:bCs/>
        </w:rPr>
        <w:t>;</w:t>
      </w:r>
    </w:p>
    <w:p w:rsidR="00622236" w:rsidRDefault="00622236" w:rsidP="00622236">
      <w:pPr>
        <w:numPr>
          <w:ilvl w:val="2"/>
          <w:numId w:val="17"/>
        </w:numPr>
        <w:rPr>
          <w:rFonts w:ascii="Arial Narrow" w:hAnsi="Arial Narrow" w:cs="Arial"/>
          <w:b/>
          <w:sz w:val="22"/>
          <w:szCs w:val="22"/>
        </w:rPr>
      </w:pPr>
      <w:r>
        <w:rPr>
          <w:rFonts w:ascii="Arial Narrow" w:hAnsi="Arial Narrow"/>
          <w:b/>
          <w:sz w:val="22"/>
          <w:szCs w:val="22"/>
        </w:rPr>
        <w:t xml:space="preserve">odpisu lub informacji </w:t>
      </w:r>
      <w:r>
        <w:rPr>
          <w:rFonts w:ascii="Arial Narrow" w:hAnsi="Arial Narrow"/>
          <w:b/>
          <w:bCs/>
          <w:sz w:val="22"/>
          <w:szCs w:val="22"/>
        </w:rPr>
        <w:t xml:space="preserve">z Krajowego Rejestru Sądowego lub z Centralnej Ewidencji i Informacji </w:t>
      </w:r>
      <w:r>
        <w:rPr>
          <w:rFonts w:ascii="Arial Narrow" w:hAnsi="Arial Narrow"/>
          <w:b/>
          <w:bCs/>
          <w:sz w:val="22"/>
          <w:szCs w:val="22"/>
        </w:rPr>
        <w:br/>
        <w:t>o Działalności Gospodarczej</w:t>
      </w:r>
      <w:r>
        <w:rPr>
          <w:rFonts w:ascii="Arial Narrow" w:hAnsi="Arial Narrow"/>
          <w:sz w:val="22"/>
          <w:szCs w:val="22"/>
        </w:rPr>
        <w:t xml:space="preserve">, sporządzone nie wcześniej niż 3 miesiące przed jej złożeniem, jeżeli </w:t>
      </w:r>
      <w:r>
        <w:rPr>
          <w:rFonts w:ascii="Arial Narrow" w:hAnsi="Arial Narrow"/>
          <w:sz w:val="22"/>
          <w:szCs w:val="22"/>
        </w:rPr>
        <w:lastRenderedPageBreak/>
        <w:t xml:space="preserve">odrębne przepisy wymagają wpisu do rejestru lub ewidencji - wykonawca nie jest zobowiązany do złożenia przedmiotowych dokumentów, jeżeli Zamawiający może je uzyskać za pomocą bezpłatnych </w:t>
      </w:r>
      <w:r>
        <w:rPr>
          <w:rFonts w:ascii="Arial Narrow" w:hAnsi="Arial Narrow"/>
          <w:sz w:val="22"/>
          <w:szCs w:val="22"/>
        </w:rPr>
        <w:br/>
        <w:t>i ogólnodostępnych baz danych, o ile wykonawca wskazał dane umożliwiające dostęp do tych dokumentów;</w:t>
      </w:r>
    </w:p>
    <w:p w:rsidR="00622236" w:rsidRPr="00130740" w:rsidRDefault="00622236" w:rsidP="00622236">
      <w:pPr>
        <w:numPr>
          <w:ilvl w:val="2"/>
          <w:numId w:val="17"/>
        </w:numPr>
        <w:rPr>
          <w:rFonts w:ascii="Arial Narrow" w:hAnsi="Arial Narrow" w:cs="Arial"/>
          <w:bCs/>
          <w:sz w:val="22"/>
          <w:szCs w:val="22"/>
        </w:rPr>
      </w:pPr>
      <w:r w:rsidRPr="007C6AB4">
        <w:rPr>
          <w:rFonts w:ascii="Arial Narrow" w:hAnsi="Arial Narrow" w:cs="Arial"/>
          <w:b/>
          <w:bCs/>
          <w:sz w:val="22"/>
          <w:szCs w:val="22"/>
        </w:rPr>
        <w:t>z</w:t>
      </w:r>
      <w:r w:rsidRPr="009532FF">
        <w:rPr>
          <w:rFonts w:ascii="Arial Narrow" w:hAnsi="Arial Narrow" w:cs="Arial"/>
          <w:b/>
          <w:sz w:val="22"/>
          <w:szCs w:val="22"/>
        </w:rPr>
        <w:t>aświadczenia właściwego naczelnika urzędu skarbowego</w:t>
      </w:r>
      <w:r w:rsidRPr="009532FF">
        <w:rPr>
          <w:rFonts w:ascii="Arial Narrow" w:hAnsi="Arial Narrow" w:cs="Arial"/>
          <w:sz w:val="22"/>
          <w:szCs w:val="22"/>
        </w:rPr>
        <w:t xml:space="preserve"> potwierdzającego, że wykonawca nie zalega z opłacaniem podatków i opłat, w zakresie art. 109 ust. 1 pkt 1 ustawy, wystawionego nie wcześniej niż 3 miesiące przed jego złożeniem, a w przypadku zalegania z opłacaniem podatków lub opłat wraz </w:t>
      </w:r>
      <w:r w:rsidR="00AE4095">
        <w:rPr>
          <w:rFonts w:ascii="Arial Narrow" w:hAnsi="Arial Narrow" w:cs="Arial"/>
          <w:sz w:val="22"/>
          <w:szCs w:val="22"/>
        </w:rPr>
        <w:br/>
      </w:r>
      <w:r w:rsidRPr="009532FF">
        <w:rPr>
          <w:rFonts w:ascii="Arial Narrow" w:hAnsi="Arial Narrow" w:cs="Arial"/>
          <w:sz w:val="22"/>
          <w:szCs w:val="22"/>
        </w:rPr>
        <w:t>z zaświadczeniem należy złożyć dokumenty potwierdzające, że przed upływem terminu składania ofert wykonawca dokonał płatności należnych podatków lub opłat wraz z odsetkami lub grzywnami lub zawarł wiążące porozumienie w sprawie spłat tych należności</w:t>
      </w:r>
      <w:r>
        <w:rPr>
          <w:rFonts w:ascii="Arial Narrow" w:hAnsi="Arial Narrow" w:cs="Arial"/>
          <w:sz w:val="22"/>
          <w:szCs w:val="22"/>
        </w:rPr>
        <w:t>;</w:t>
      </w:r>
    </w:p>
    <w:p w:rsidR="00622236" w:rsidRPr="00C65DDB" w:rsidRDefault="00622236" w:rsidP="00622236">
      <w:pPr>
        <w:numPr>
          <w:ilvl w:val="2"/>
          <w:numId w:val="17"/>
        </w:numPr>
        <w:rPr>
          <w:rFonts w:ascii="Arial Narrow" w:hAnsi="Arial Narrow" w:cs="Arial"/>
          <w:bCs/>
          <w:sz w:val="22"/>
          <w:szCs w:val="22"/>
        </w:rPr>
      </w:pPr>
      <w:r>
        <w:rPr>
          <w:rFonts w:ascii="Arial Narrow" w:hAnsi="Arial Narrow" w:cs="Arial"/>
          <w:b/>
          <w:sz w:val="22"/>
          <w:szCs w:val="22"/>
        </w:rPr>
        <w:t>z</w:t>
      </w:r>
      <w:r w:rsidRPr="00C11A00">
        <w:rPr>
          <w:rFonts w:ascii="Arial Narrow" w:hAnsi="Arial Narrow" w:cs="Arial"/>
          <w:b/>
          <w:sz w:val="22"/>
          <w:szCs w:val="22"/>
        </w:rPr>
        <w:t>aświadczenie</w:t>
      </w:r>
      <w:r w:rsidRPr="00C11A00">
        <w:rPr>
          <w:rFonts w:ascii="Arial Narrow" w:hAnsi="Arial Narrow" w:cs="Arial"/>
          <w:sz w:val="22"/>
          <w:szCs w:val="22"/>
        </w:rPr>
        <w:t xml:space="preserv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należy  złożyć  dokumenty potwierdzające, że przed upływem terminu składania ofert wykonawca dokonał płatności należnych składek na ubezpieczenia społeczne  lub  zdrowotne  wraz  odsetkami lub grzywnami lub zawarł wiążące porozumienie w sprawie spłat tych należności</w:t>
      </w:r>
      <w:r>
        <w:rPr>
          <w:rFonts w:ascii="Arial Narrow" w:hAnsi="Arial Narrow" w:cs="Arial"/>
          <w:sz w:val="22"/>
          <w:szCs w:val="22"/>
        </w:rPr>
        <w:t>;</w:t>
      </w:r>
    </w:p>
    <w:p w:rsidR="00622236" w:rsidRDefault="00622236" w:rsidP="00622236">
      <w:pPr>
        <w:numPr>
          <w:ilvl w:val="2"/>
          <w:numId w:val="17"/>
        </w:numPr>
        <w:rPr>
          <w:rFonts w:ascii="Arial Narrow" w:hAnsi="Arial Narrow" w:cs="Arial"/>
          <w:bCs/>
          <w:sz w:val="22"/>
          <w:szCs w:val="22"/>
        </w:rPr>
      </w:pPr>
      <w:r>
        <w:rPr>
          <w:rFonts w:ascii="Arial Narrow" w:hAnsi="Arial Narrow" w:cs="Arial"/>
          <w:b/>
          <w:sz w:val="22"/>
          <w:szCs w:val="22"/>
        </w:rPr>
        <w:t>oświadczenia o aktualności informacji zawartych w JEDZ,</w:t>
      </w:r>
      <w:r>
        <w:rPr>
          <w:rFonts w:ascii="Arial Narrow" w:hAnsi="Arial Narrow" w:cs="Arial"/>
          <w:bCs/>
          <w:sz w:val="22"/>
          <w:szCs w:val="22"/>
        </w:rPr>
        <w:t xml:space="preserve"> </w:t>
      </w:r>
      <w:r>
        <w:rPr>
          <w:rFonts w:ascii="Arial Narrow" w:hAnsi="Arial Narrow" w:cs="Arial"/>
          <w:sz w:val="22"/>
          <w:szCs w:val="22"/>
        </w:rPr>
        <w:t>w zakresie braku podstaw do wykluczenia określonych w</w:t>
      </w:r>
      <w:r>
        <w:rPr>
          <w:rFonts w:ascii="Arial Narrow" w:hAnsi="Arial Narrow" w:cs="Arial"/>
          <w:bCs/>
          <w:sz w:val="22"/>
          <w:szCs w:val="22"/>
        </w:rPr>
        <w:t xml:space="preserve">: </w:t>
      </w:r>
    </w:p>
    <w:p w:rsidR="00622236" w:rsidRDefault="00622236" w:rsidP="00622236">
      <w:pPr>
        <w:numPr>
          <w:ilvl w:val="3"/>
          <w:numId w:val="17"/>
        </w:numPr>
        <w:rPr>
          <w:rFonts w:ascii="Arial Narrow" w:hAnsi="Arial Narrow" w:cs="Arial"/>
          <w:bCs/>
          <w:sz w:val="22"/>
          <w:szCs w:val="22"/>
        </w:rPr>
      </w:pPr>
      <w:r>
        <w:rPr>
          <w:rFonts w:ascii="Arial Narrow" w:hAnsi="Arial Narrow" w:cs="Arial"/>
          <w:sz w:val="22"/>
          <w:szCs w:val="22"/>
        </w:rPr>
        <w:t>art. 108 ust. 1 pkt 3 ustawy,</w:t>
      </w:r>
    </w:p>
    <w:p w:rsidR="00622236" w:rsidRDefault="00622236" w:rsidP="00622236">
      <w:pPr>
        <w:numPr>
          <w:ilvl w:val="3"/>
          <w:numId w:val="17"/>
        </w:numPr>
        <w:rPr>
          <w:rFonts w:ascii="Arial Narrow" w:hAnsi="Arial Narrow" w:cs="Arial"/>
          <w:bCs/>
          <w:sz w:val="22"/>
          <w:szCs w:val="22"/>
        </w:rPr>
      </w:pPr>
      <w:r>
        <w:rPr>
          <w:rFonts w:ascii="Arial Narrow" w:hAnsi="Arial Narrow" w:cs="Arial"/>
          <w:sz w:val="22"/>
          <w:szCs w:val="22"/>
        </w:rPr>
        <w:t>art. 108 ust. 1 pkt 4 ustawy, dotyczących orzeczenia zakazu ubiegania się o zamówienie publiczne tytułem środka karnego oraz tytułem środka zapobiegawczego,</w:t>
      </w:r>
    </w:p>
    <w:p w:rsidR="00622236" w:rsidRDefault="00622236" w:rsidP="00622236">
      <w:pPr>
        <w:numPr>
          <w:ilvl w:val="3"/>
          <w:numId w:val="17"/>
        </w:numPr>
        <w:rPr>
          <w:rFonts w:ascii="Arial Narrow" w:hAnsi="Arial Narrow" w:cs="Arial"/>
          <w:bCs/>
          <w:sz w:val="22"/>
          <w:szCs w:val="22"/>
        </w:rPr>
      </w:pPr>
      <w:r>
        <w:rPr>
          <w:rFonts w:ascii="Arial Narrow" w:hAnsi="Arial Narrow" w:cs="Arial"/>
          <w:bCs/>
          <w:sz w:val="22"/>
          <w:szCs w:val="22"/>
        </w:rPr>
        <w:t xml:space="preserve">art. 108 ust. 1 pkt 5 ustawy, </w:t>
      </w:r>
      <w:r>
        <w:rPr>
          <w:rFonts w:ascii="Arial Narrow" w:hAnsi="Arial Narrow" w:cs="Arial"/>
          <w:sz w:val="22"/>
          <w:szCs w:val="22"/>
        </w:rPr>
        <w:t>dotyczących braku zawarcia z innymi wykonawcami porozumienia mającego na celu zakłócenie konkurencji,</w:t>
      </w:r>
    </w:p>
    <w:p w:rsidR="00622236" w:rsidRPr="004F1F7D" w:rsidRDefault="00622236" w:rsidP="00622236">
      <w:pPr>
        <w:numPr>
          <w:ilvl w:val="3"/>
          <w:numId w:val="17"/>
        </w:numPr>
        <w:rPr>
          <w:rFonts w:ascii="Arial Narrow" w:hAnsi="Arial Narrow" w:cs="Arial"/>
          <w:bCs/>
          <w:sz w:val="22"/>
          <w:szCs w:val="22"/>
        </w:rPr>
      </w:pPr>
      <w:r w:rsidRPr="004F1F7D">
        <w:rPr>
          <w:rFonts w:ascii="Arial Narrow" w:hAnsi="Arial Narrow" w:cs="Arial"/>
          <w:sz w:val="22"/>
          <w:szCs w:val="22"/>
        </w:rPr>
        <w:t>art. 108 ust. 1 pkt 6 ustawy,</w:t>
      </w:r>
    </w:p>
    <w:p w:rsidR="00622236" w:rsidRPr="004F1F7D" w:rsidRDefault="00622236" w:rsidP="00622236">
      <w:pPr>
        <w:numPr>
          <w:ilvl w:val="3"/>
          <w:numId w:val="17"/>
        </w:numPr>
        <w:rPr>
          <w:rFonts w:ascii="Arial Narrow" w:hAnsi="Arial Narrow" w:cs="Arial"/>
          <w:bCs/>
          <w:sz w:val="22"/>
          <w:szCs w:val="22"/>
        </w:rPr>
      </w:pPr>
      <w:r w:rsidRPr="004F1F7D">
        <w:rPr>
          <w:rFonts w:ascii="Arial Narrow" w:hAnsi="Arial Narrow" w:cs="Arial"/>
          <w:bCs/>
          <w:sz w:val="22"/>
          <w:szCs w:val="22"/>
        </w:rPr>
        <w:t xml:space="preserve">art. 109 ust. 1 pkt 1 ustawy, odnośnie do naruszenia obowiązków dotyczących płatności podatków i opłat lokalnych, o których mowa w ustawie z dnia 12 stycznia 1991 r. o podatkach </w:t>
      </w:r>
      <w:r w:rsidRPr="004F1F7D">
        <w:rPr>
          <w:rFonts w:ascii="Arial Narrow" w:hAnsi="Arial Narrow" w:cs="Arial"/>
          <w:bCs/>
          <w:sz w:val="22"/>
          <w:szCs w:val="22"/>
        </w:rPr>
        <w:br/>
        <w:t>i opłatach lokalnych (Dz.U. z 202</w:t>
      </w:r>
      <w:r w:rsidR="007C6AB4">
        <w:rPr>
          <w:rFonts w:ascii="Arial Narrow" w:hAnsi="Arial Narrow" w:cs="Arial"/>
          <w:bCs/>
          <w:sz w:val="22"/>
          <w:szCs w:val="22"/>
        </w:rPr>
        <w:t>5</w:t>
      </w:r>
      <w:r w:rsidRPr="004F1F7D">
        <w:rPr>
          <w:rFonts w:ascii="Arial Narrow" w:hAnsi="Arial Narrow" w:cs="Arial"/>
          <w:bCs/>
          <w:sz w:val="22"/>
          <w:szCs w:val="22"/>
        </w:rPr>
        <w:t xml:space="preserve"> r. poz. </w:t>
      </w:r>
      <w:r w:rsidR="007C6AB4">
        <w:rPr>
          <w:rFonts w:ascii="Arial Narrow" w:hAnsi="Arial Narrow" w:cs="Arial"/>
          <w:bCs/>
          <w:sz w:val="22"/>
          <w:szCs w:val="22"/>
        </w:rPr>
        <w:t>707</w:t>
      </w:r>
      <w:r w:rsidRPr="004F1F7D">
        <w:rPr>
          <w:rFonts w:ascii="Arial Narrow" w:hAnsi="Arial Narrow" w:cs="Arial"/>
          <w:bCs/>
          <w:sz w:val="22"/>
          <w:szCs w:val="22"/>
        </w:rPr>
        <w:t>),</w:t>
      </w:r>
    </w:p>
    <w:p w:rsidR="00622236" w:rsidRDefault="00622236" w:rsidP="00622236">
      <w:pPr>
        <w:numPr>
          <w:ilvl w:val="3"/>
          <w:numId w:val="17"/>
        </w:numPr>
        <w:ind w:left="2269" w:hanging="851"/>
        <w:rPr>
          <w:rFonts w:ascii="Arial Narrow" w:hAnsi="Arial Narrow" w:cs="Arial"/>
          <w:bCs/>
          <w:sz w:val="22"/>
          <w:szCs w:val="22"/>
        </w:rPr>
      </w:pPr>
      <w:r>
        <w:rPr>
          <w:rFonts w:ascii="Arial Narrow" w:hAnsi="Arial Narrow" w:cs="Arial"/>
          <w:sz w:val="22"/>
          <w:szCs w:val="22"/>
        </w:rPr>
        <w:t>art. 109 ust. 1 pkt 5 i 7 ustawy.</w:t>
      </w:r>
    </w:p>
    <w:p w:rsidR="00622236" w:rsidRDefault="00622236" w:rsidP="00622236">
      <w:pPr>
        <w:spacing w:after="120"/>
        <w:ind w:left="709" w:firstLine="0"/>
        <w:rPr>
          <w:rFonts w:ascii="Arial Narrow" w:hAnsi="Arial Narrow" w:cs="Arial"/>
          <w:bCs/>
          <w:color w:val="000000" w:themeColor="text1"/>
          <w:sz w:val="22"/>
          <w:szCs w:val="22"/>
        </w:rPr>
      </w:pPr>
      <w:r>
        <w:rPr>
          <w:rFonts w:ascii="Arial Narrow" w:hAnsi="Arial Narrow" w:cs="Arial"/>
          <w:bCs/>
          <w:color w:val="000000" w:themeColor="text1"/>
          <w:sz w:val="22"/>
          <w:szCs w:val="22"/>
        </w:rPr>
        <w:t>Zamawiający będzie również żądał od wykonawcy, którego oferta zostanie najwyżej oceniona środków dowodowych określonych w pkt 6.2.1, 6.2.2, 6.2.4, 6.2.5, 6.2.6 i 6.2.7 dotyczące podmiotu udostępniającego zasoby</w:t>
      </w:r>
      <w:r w:rsidR="006F24B0">
        <w:rPr>
          <w:rFonts w:ascii="Arial Narrow" w:hAnsi="Arial Narrow" w:cs="Arial"/>
          <w:bCs/>
          <w:color w:val="000000" w:themeColor="text1"/>
          <w:sz w:val="22"/>
          <w:szCs w:val="22"/>
        </w:rPr>
        <w:t xml:space="preserve">, </w:t>
      </w:r>
      <w:r w:rsidR="006F24B0" w:rsidRPr="00591EFA">
        <w:rPr>
          <w:rFonts w:ascii="Arial Narrow" w:hAnsi="Arial Narrow" w:cs="Arial"/>
          <w:bCs/>
          <w:sz w:val="22"/>
          <w:szCs w:val="22"/>
        </w:rPr>
        <w:t xml:space="preserve">jeżeli wykonawca w celu spełnienia warunków udziału w postępowaniu </w:t>
      </w:r>
      <w:r w:rsidR="00846E5E" w:rsidRPr="00591EFA">
        <w:rPr>
          <w:rFonts w:ascii="Arial Narrow" w:hAnsi="Arial Narrow" w:cs="Arial"/>
          <w:bCs/>
          <w:sz w:val="22"/>
          <w:szCs w:val="22"/>
        </w:rPr>
        <w:t>będzie</w:t>
      </w:r>
      <w:r w:rsidR="006F24B0" w:rsidRPr="00591EFA">
        <w:rPr>
          <w:rFonts w:ascii="Arial Narrow" w:hAnsi="Arial Narrow" w:cs="Arial"/>
          <w:bCs/>
          <w:sz w:val="22"/>
          <w:szCs w:val="22"/>
        </w:rPr>
        <w:t xml:space="preserve"> korzystał z zasobów</w:t>
      </w:r>
      <w:r w:rsidR="00846E5E" w:rsidRPr="00591EFA">
        <w:rPr>
          <w:rFonts w:ascii="Arial Narrow" w:hAnsi="Arial Narrow" w:cs="Arial"/>
          <w:bCs/>
          <w:sz w:val="22"/>
          <w:szCs w:val="22"/>
        </w:rPr>
        <w:t xml:space="preserve"> danego podmiotu.</w:t>
      </w:r>
    </w:p>
    <w:p w:rsidR="004103F0" w:rsidRDefault="004103F0" w:rsidP="004103F0">
      <w:pPr>
        <w:numPr>
          <w:ilvl w:val="1"/>
          <w:numId w:val="17"/>
        </w:numPr>
        <w:suppressAutoHyphens/>
        <w:rPr>
          <w:rFonts w:ascii="Arial Narrow" w:hAnsi="Arial Narrow" w:cs="Arial"/>
          <w:sz w:val="22"/>
          <w:szCs w:val="22"/>
        </w:rPr>
      </w:pPr>
      <w:r>
        <w:rPr>
          <w:rFonts w:ascii="Arial Narrow" w:hAnsi="Arial Narrow" w:cs="Arial"/>
          <w:sz w:val="22"/>
          <w:szCs w:val="22"/>
        </w:rPr>
        <w:t>Dokumenty wymagane od wykonawcy mającego siedzibę lub miejsce zamieszkania poza terytorium Rzeczypospolitej Polskiej.</w:t>
      </w:r>
    </w:p>
    <w:p w:rsidR="004103F0" w:rsidRDefault="004103F0" w:rsidP="004103F0">
      <w:pPr>
        <w:numPr>
          <w:ilvl w:val="2"/>
          <w:numId w:val="17"/>
        </w:numPr>
        <w:suppressAutoHyphens/>
        <w:rPr>
          <w:rFonts w:ascii="Arial Narrow" w:hAnsi="Arial Narrow"/>
          <w:sz w:val="22"/>
          <w:szCs w:val="22"/>
        </w:rPr>
      </w:pPr>
      <w:r>
        <w:rPr>
          <w:rFonts w:ascii="Arial Narrow" w:hAnsi="Arial Narrow"/>
          <w:sz w:val="22"/>
          <w:szCs w:val="22"/>
        </w:rPr>
        <w:t>Jeżeli wykonawca ma siedzibę lub miejsce zamieszkania poza terytorium Rzeczypospolitej Polskiej, zamiast:</w:t>
      </w:r>
    </w:p>
    <w:p w:rsidR="004103F0" w:rsidRDefault="004103F0" w:rsidP="004103F0">
      <w:pPr>
        <w:numPr>
          <w:ilvl w:val="3"/>
          <w:numId w:val="17"/>
        </w:numPr>
        <w:suppressAutoHyphens/>
        <w:rPr>
          <w:rFonts w:ascii="Arial Narrow" w:hAnsi="Arial Narrow"/>
          <w:sz w:val="22"/>
          <w:szCs w:val="22"/>
        </w:rPr>
      </w:pPr>
      <w:r>
        <w:rPr>
          <w:rFonts w:ascii="Arial Narrow" w:hAnsi="Arial Narrow" w:cs="Arial"/>
          <w:sz w:val="22"/>
          <w:szCs w:val="22"/>
        </w:rPr>
        <w:t>informacji, o których mowa w pkt 6.2.1 i 6.2.2,</w:t>
      </w:r>
      <w:r>
        <w:t xml:space="preserve"> </w:t>
      </w:r>
      <w:r>
        <w:rPr>
          <w:rFonts w:ascii="Arial Narrow" w:hAnsi="Arial Narrow" w:cs="Arial"/>
          <w:sz w:val="22"/>
          <w:szCs w:val="22"/>
        </w:rPr>
        <w:t xml:space="preserve">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potwierdzające odpowiednio, że: </w:t>
      </w:r>
    </w:p>
    <w:p w:rsidR="004103F0" w:rsidRDefault="004103F0" w:rsidP="004103F0">
      <w:pPr>
        <w:numPr>
          <w:ilvl w:val="4"/>
          <w:numId w:val="17"/>
        </w:numPr>
        <w:suppressAutoHyphens/>
        <w:rPr>
          <w:rFonts w:ascii="Arial Narrow" w:hAnsi="Arial Narrow"/>
          <w:sz w:val="22"/>
          <w:szCs w:val="22"/>
        </w:rPr>
      </w:pPr>
      <w:r>
        <w:rPr>
          <w:rFonts w:ascii="Arial Narrow" w:hAnsi="Arial Narrow" w:cs="Arial"/>
          <w:sz w:val="22"/>
          <w:szCs w:val="22"/>
        </w:rPr>
        <w:t xml:space="preserve">wykonawca lub </w:t>
      </w:r>
      <w:r>
        <w:rPr>
          <w:rFonts w:ascii="Arial Narrow" w:eastAsia="Univers-PL" w:hAnsi="Arial Narrow" w:cs="Arial"/>
          <w:sz w:val="22"/>
          <w:szCs w:val="22"/>
        </w:rPr>
        <w:t>urzędujący członek organu zarządzającego lub nadzorczego, wspólnik spółki w spółce jawnej lub partnerskiej albo komplementariusza w spółce komandytowej lub komandytowo-akcyjnej lub prokurent</w:t>
      </w:r>
      <w:r>
        <w:rPr>
          <w:rFonts w:ascii="Arial Narrow" w:hAnsi="Arial Narrow" w:cs="Arial"/>
          <w:sz w:val="22"/>
          <w:szCs w:val="22"/>
        </w:rPr>
        <w:t xml:space="preserve"> wykonawcy </w:t>
      </w:r>
      <w:r>
        <w:rPr>
          <w:rFonts w:ascii="Arial Narrow" w:eastAsia="Univers-PL" w:hAnsi="Arial Narrow" w:cs="Arial"/>
          <w:sz w:val="22"/>
          <w:szCs w:val="22"/>
        </w:rPr>
        <w:t xml:space="preserve">nie został prawomocnie skazany za przestępstwo, o którym mowa w art. 108 ust. 1 pkt 1 ustawy, </w:t>
      </w:r>
    </w:p>
    <w:p w:rsidR="004103F0" w:rsidRDefault="004103F0" w:rsidP="004103F0">
      <w:pPr>
        <w:numPr>
          <w:ilvl w:val="4"/>
          <w:numId w:val="17"/>
        </w:numPr>
        <w:suppressAutoHyphens/>
        <w:rPr>
          <w:rFonts w:ascii="Arial Narrow" w:hAnsi="Arial Narrow"/>
          <w:sz w:val="22"/>
          <w:szCs w:val="22"/>
        </w:rPr>
      </w:pPr>
      <w:r>
        <w:rPr>
          <w:rFonts w:ascii="Arial Narrow" w:hAnsi="Arial Narrow" w:cs="Arial"/>
          <w:sz w:val="22"/>
          <w:szCs w:val="22"/>
        </w:rPr>
        <w:t xml:space="preserve">wobec wykonawcy </w:t>
      </w:r>
      <w:r>
        <w:rPr>
          <w:rFonts w:ascii="Arial Narrow" w:eastAsia="Univers-PL" w:hAnsi="Arial Narrow" w:cs="Arial"/>
          <w:sz w:val="22"/>
          <w:szCs w:val="22"/>
        </w:rPr>
        <w:t xml:space="preserve">nie orzeczono zakazu ubiegania się o zamówienia publiczne, </w:t>
      </w:r>
      <w:r>
        <w:rPr>
          <w:rFonts w:ascii="Arial Narrow" w:eastAsia="Univers-PL" w:hAnsi="Arial Narrow" w:cs="Arial"/>
          <w:sz w:val="22"/>
          <w:szCs w:val="22"/>
        </w:rPr>
        <w:br/>
        <w:t>o którym mowa w art. 108 ust. 1 pkt 4 ustawy</w:t>
      </w:r>
    </w:p>
    <w:p w:rsidR="004103F0" w:rsidRDefault="004756FA" w:rsidP="004103F0">
      <w:pPr>
        <w:suppressAutoHyphens/>
        <w:ind w:left="2268" w:firstLine="0"/>
        <w:rPr>
          <w:rFonts w:ascii="Arial Narrow" w:hAnsi="Arial Narrow"/>
          <w:sz w:val="22"/>
          <w:szCs w:val="22"/>
        </w:rPr>
      </w:pPr>
      <w:r>
        <w:rPr>
          <w:rFonts w:ascii="Arial Narrow" w:eastAsia="Univers-PL" w:hAnsi="Arial Narrow" w:cs="Arial"/>
          <w:sz w:val="22"/>
          <w:szCs w:val="22"/>
        </w:rPr>
        <w:t xml:space="preserve">- </w:t>
      </w:r>
      <w:r w:rsidR="004103F0">
        <w:rPr>
          <w:rFonts w:ascii="Arial Narrow" w:eastAsia="Univers-PL" w:hAnsi="Arial Narrow" w:cs="Arial"/>
          <w:sz w:val="22"/>
          <w:szCs w:val="22"/>
        </w:rPr>
        <w:t xml:space="preserve">wystawioną nie wcześniej niż 6 miesięcy przed jego złożeniem; </w:t>
      </w:r>
    </w:p>
    <w:p w:rsidR="004103F0" w:rsidRDefault="004103F0" w:rsidP="004103F0">
      <w:pPr>
        <w:numPr>
          <w:ilvl w:val="3"/>
          <w:numId w:val="17"/>
        </w:numPr>
        <w:suppressAutoHyphens/>
        <w:spacing w:after="120"/>
        <w:ind w:left="2269" w:hanging="851"/>
        <w:rPr>
          <w:rFonts w:ascii="Arial Narrow" w:hAnsi="Arial Narrow"/>
          <w:sz w:val="22"/>
          <w:szCs w:val="22"/>
        </w:rPr>
      </w:pPr>
      <w:r>
        <w:rPr>
          <w:rFonts w:ascii="Arial Narrow" w:hAnsi="Arial Narrow"/>
          <w:sz w:val="22"/>
          <w:szCs w:val="22"/>
        </w:rPr>
        <w:t xml:space="preserve">odpisu lub informacji, o których mowa </w:t>
      </w:r>
      <w:r>
        <w:rPr>
          <w:rFonts w:ascii="Arial Narrow" w:hAnsi="Arial Narrow" w:cs="Arial"/>
          <w:sz w:val="22"/>
          <w:szCs w:val="22"/>
        </w:rPr>
        <w:t>pkt 6.2.4</w:t>
      </w:r>
      <w:r>
        <w:t xml:space="preserve"> </w:t>
      </w:r>
      <w:r>
        <w:rPr>
          <w:rFonts w:ascii="Arial Narrow" w:hAnsi="Arial Narrow" w:cs="Arial"/>
          <w:sz w:val="22"/>
          <w:szCs w:val="22"/>
        </w:rPr>
        <w:t xml:space="preserve">składa dokument lub dokumenty wystawione </w:t>
      </w:r>
      <w:r>
        <w:rPr>
          <w:rFonts w:ascii="Arial Narrow" w:hAnsi="Arial Narrow" w:cs="Arial"/>
          <w:sz w:val="22"/>
          <w:szCs w:val="22"/>
        </w:rPr>
        <w:br/>
        <w:t xml:space="preserve">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t>
      </w:r>
      <w:r>
        <w:rPr>
          <w:rFonts w:ascii="Arial Narrow" w:hAnsi="Arial Narrow" w:cs="Arial"/>
          <w:sz w:val="22"/>
          <w:szCs w:val="22"/>
        </w:rPr>
        <w:br/>
        <w:t>w przepisach miejsca wszczęcia tej procedury, wystawione nie wcześniej niż 3 miesiące przed ich złożeniem</w:t>
      </w:r>
      <w:r>
        <w:rPr>
          <w:rFonts w:ascii="Arial Narrow" w:hAnsi="Arial Narrow"/>
          <w:sz w:val="22"/>
          <w:szCs w:val="22"/>
        </w:rPr>
        <w:t>.</w:t>
      </w:r>
    </w:p>
    <w:p w:rsidR="004103F0" w:rsidRDefault="004103F0" w:rsidP="004103F0">
      <w:pPr>
        <w:numPr>
          <w:ilvl w:val="3"/>
          <w:numId w:val="17"/>
        </w:numPr>
        <w:suppressAutoHyphens/>
        <w:spacing w:after="100"/>
        <w:rPr>
          <w:rFonts w:ascii="Arial Narrow" w:hAnsi="Arial Narrow" w:cs="Arial"/>
          <w:vanish/>
          <w:sz w:val="22"/>
          <w:szCs w:val="22"/>
          <w:specVanish/>
        </w:rPr>
      </w:pPr>
    </w:p>
    <w:p w:rsidR="004103F0" w:rsidRDefault="004103F0" w:rsidP="004103F0">
      <w:pPr>
        <w:numPr>
          <w:ilvl w:val="3"/>
          <w:numId w:val="17"/>
        </w:numPr>
        <w:suppressAutoHyphens/>
        <w:spacing w:after="100"/>
        <w:rPr>
          <w:rFonts w:ascii="Arial Narrow" w:hAnsi="Arial Narrow" w:cs="Arial"/>
          <w:vanish/>
          <w:sz w:val="22"/>
          <w:szCs w:val="22"/>
          <w:specVanish/>
        </w:rPr>
      </w:pPr>
    </w:p>
    <w:p w:rsidR="004103F0" w:rsidRDefault="004103F0" w:rsidP="004103F0">
      <w:pPr>
        <w:numPr>
          <w:ilvl w:val="1"/>
          <w:numId w:val="17"/>
        </w:numPr>
        <w:suppressAutoHyphens/>
        <w:spacing w:after="120"/>
        <w:rPr>
          <w:rFonts w:ascii="Arial Narrow" w:hAnsi="Arial Narrow" w:cs="Arial"/>
          <w:sz w:val="22"/>
          <w:szCs w:val="22"/>
        </w:rPr>
      </w:pPr>
      <w:r>
        <w:rPr>
          <w:rFonts w:ascii="Arial Narrow" w:hAnsi="Arial Narrow" w:cs="Arial"/>
          <w:sz w:val="22"/>
          <w:szCs w:val="22"/>
        </w:rPr>
        <w:t xml:space="preserve">Jeżeli w kraju, w którym wykonawca </w:t>
      </w:r>
      <w:r w:rsidR="0003706E">
        <w:rPr>
          <w:rFonts w:ascii="Arial Narrow" w:hAnsi="Arial Narrow" w:cs="Arial"/>
          <w:sz w:val="22"/>
          <w:szCs w:val="22"/>
        </w:rPr>
        <w:t xml:space="preserve"> lub podmiot udostępniający zasoby </w:t>
      </w:r>
      <w:r>
        <w:rPr>
          <w:rFonts w:ascii="Arial Narrow" w:hAnsi="Arial Narrow" w:cs="Arial"/>
          <w:sz w:val="22"/>
          <w:szCs w:val="22"/>
        </w:rPr>
        <w:t>ma siedzibę lub miejsce zamieszkania lub miejsce zamieszkania ma osoba, której dokument dotyczy, nie wydaje się dokumentów, o których mowa w pkt 6.3.1.1, lub gdy dokumenty te nie odnoszą się do wszystkich przypadków, o których mowa w art. 108 ust. 1 pkt 1, 2 i 4 ustawy, zastępuje się je odpowiednio w całości lub w części dokumentem zawierającym odpowiednio oświadczenie wykonawcy</w:t>
      </w:r>
      <w:r w:rsidR="0003706E">
        <w:rPr>
          <w:rFonts w:ascii="Arial Narrow" w:hAnsi="Arial Narrow" w:cs="Arial"/>
          <w:sz w:val="22"/>
          <w:szCs w:val="22"/>
        </w:rPr>
        <w:t xml:space="preserve"> lub podmiotu udostępniającego zasoby</w:t>
      </w:r>
      <w:r>
        <w:rPr>
          <w:rFonts w:ascii="Arial Narrow" w:hAnsi="Arial Narrow" w:cs="Arial"/>
          <w:sz w:val="22"/>
          <w:szCs w:val="22"/>
        </w:rPr>
        <w:t xml:space="preserve">, ze wskazaniem osoby albo osób uprawnionych do jego reprezentacji, lub oświadczenie osoby, której dokument miał dotyczyć, złożone pod przysięgą, lub, jeżeli w kraju, w którym wykonawca </w:t>
      </w:r>
      <w:r w:rsidR="0003706E">
        <w:rPr>
          <w:rFonts w:ascii="Arial Narrow" w:hAnsi="Arial Narrow" w:cs="Arial"/>
          <w:sz w:val="22"/>
          <w:szCs w:val="22"/>
        </w:rPr>
        <w:t xml:space="preserve">lub podmiot udostępniający zasoby </w:t>
      </w:r>
      <w:r>
        <w:rPr>
          <w:rFonts w:ascii="Arial Narrow" w:hAnsi="Arial Narrow" w:cs="Arial"/>
          <w:sz w:val="22"/>
          <w:szCs w:val="22"/>
        </w:rPr>
        <w:t>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w:t>
      </w:r>
      <w:r>
        <w:rPr>
          <w:rFonts w:ascii="Arial Narrow" w:hAnsi="Arial Narrow" w:cs="Arial"/>
          <w:color w:val="00B050"/>
          <w:sz w:val="22"/>
          <w:szCs w:val="22"/>
        </w:rPr>
        <w:t xml:space="preserve"> </w:t>
      </w:r>
      <w:r w:rsidR="0003706E">
        <w:rPr>
          <w:rFonts w:ascii="Arial Narrow" w:hAnsi="Arial Narrow" w:cs="Arial"/>
          <w:sz w:val="22"/>
          <w:szCs w:val="22"/>
        </w:rPr>
        <w:t xml:space="preserve">lub podmiotu udostępniającego zasoby </w:t>
      </w:r>
      <w:r>
        <w:rPr>
          <w:rFonts w:ascii="Arial Narrow" w:hAnsi="Arial Narrow" w:cs="Arial"/>
          <w:sz w:val="22"/>
          <w:szCs w:val="22"/>
        </w:rPr>
        <w:t>lub miejsce zamieszkania osoby, której dokument miał dotyczyć, wystawione odpowiednio nie wcześniej niż 6 miesięcy przed ich złożeniem</w:t>
      </w:r>
      <w:r>
        <w:rPr>
          <w:rFonts w:ascii="Arial Narrow" w:hAnsi="Arial Narrow"/>
          <w:sz w:val="22"/>
          <w:szCs w:val="22"/>
        </w:rPr>
        <w:t>.</w:t>
      </w:r>
    </w:p>
    <w:p w:rsidR="00B37F40" w:rsidRDefault="00B37F40" w:rsidP="00D56C48">
      <w:pPr>
        <w:numPr>
          <w:ilvl w:val="3"/>
          <w:numId w:val="17"/>
        </w:numPr>
        <w:suppressAutoHyphens/>
        <w:spacing w:after="120"/>
        <w:rPr>
          <w:rFonts w:ascii="Arial Narrow" w:hAnsi="Arial Narrow" w:cs="Arial"/>
          <w:vanish/>
          <w:sz w:val="22"/>
          <w:szCs w:val="22"/>
          <w:specVanish/>
        </w:rPr>
      </w:pPr>
    </w:p>
    <w:p w:rsidR="00B37F40" w:rsidRDefault="00B37F40" w:rsidP="00D56C48">
      <w:pPr>
        <w:numPr>
          <w:ilvl w:val="3"/>
          <w:numId w:val="17"/>
        </w:numPr>
        <w:suppressAutoHyphens/>
        <w:spacing w:after="120"/>
        <w:rPr>
          <w:rFonts w:ascii="Arial Narrow" w:hAnsi="Arial Narrow" w:cs="Arial"/>
          <w:vanish/>
          <w:sz w:val="22"/>
          <w:szCs w:val="22"/>
          <w:specVanish/>
        </w:rPr>
      </w:pPr>
    </w:p>
    <w:p w:rsidR="00B37F40" w:rsidRDefault="00B37F40" w:rsidP="00D56C48">
      <w:pPr>
        <w:pStyle w:val="Tekstpodstawowy2"/>
        <w:numPr>
          <w:ilvl w:val="1"/>
          <w:numId w:val="17"/>
        </w:numPr>
        <w:suppressAutoHyphens/>
        <w:spacing w:after="120"/>
        <w:jc w:val="both"/>
        <w:rPr>
          <w:rFonts w:cs="Arial"/>
          <w:szCs w:val="22"/>
        </w:rPr>
      </w:pPr>
      <w:r>
        <w:rPr>
          <w:rFonts w:cs="Arial"/>
          <w:szCs w:val="22"/>
        </w:rPr>
        <w:t xml:space="preserve">Podmiotowe środki dowodowe, o których mowa w pkt 6.3 - 6.4 sporządzone w języku obcym wykonawca zobowiązany będzie złożyć wraz z tłumaczeniem na język polski. </w:t>
      </w:r>
    </w:p>
    <w:p w:rsidR="00B37F40" w:rsidRDefault="00B37F40" w:rsidP="00D56C48">
      <w:pPr>
        <w:pStyle w:val="Tekstpodstawowy2"/>
        <w:numPr>
          <w:ilvl w:val="1"/>
          <w:numId w:val="17"/>
        </w:numPr>
        <w:suppressAutoHyphens/>
        <w:spacing w:after="120"/>
        <w:jc w:val="both"/>
        <w:rPr>
          <w:rFonts w:cs="Arial"/>
          <w:szCs w:val="22"/>
        </w:rPr>
      </w:pPr>
      <w:r>
        <w:rPr>
          <w:rFonts w:cs="Arial"/>
          <w:szCs w:val="22"/>
        </w:rPr>
        <w:t>W przypadku wskazania przez wykonawcę dostępności podmiotowych środków dowodowych lub dokumentów, których mowa w pkt 6.3 - 6.4, pod określonymi adresami internetowymi ogólnodostępnych i bezpłatnych baz danych, Zamawiający będzie żądać od wykonawcy przedstawienia tłumaczenia na język polski pobranych samodzielnie przez Zamawiającego podmiotowych środków dowodowych lub dokumentów.</w:t>
      </w:r>
    </w:p>
    <w:p w:rsidR="00B37F40" w:rsidRDefault="00B37F40" w:rsidP="00D56C48">
      <w:pPr>
        <w:pStyle w:val="Tekstpodstawowy2"/>
        <w:numPr>
          <w:ilvl w:val="1"/>
          <w:numId w:val="17"/>
        </w:numPr>
        <w:suppressAutoHyphens/>
        <w:spacing w:after="120"/>
        <w:jc w:val="both"/>
        <w:rPr>
          <w:rFonts w:cs="Arial"/>
          <w:szCs w:val="22"/>
        </w:rPr>
      </w:pPr>
      <w:r>
        <w:rPr>
          <w:rFonts w:cs="Arial"/>
          <w:szCs w:val="22"/>
        </w:rPr>
        <w:t>W przypadku wykonawców wspólnie ubiegających się o zamówienie każdy z nich zobowiązany będzie do złożenia odpowiednio dokumentów określonych w pkt 6.2 - 6.4.</w:t>
      </w:r>
    </w:p>
    <w:p w:rsidR="00B37F40" w:rsidRDefault="0003706E" w:rsidP="00D56C48">
      <w:pPr>
        <w:numPr>
          <w:ilvl w:val="1"/>
          <w:numId w:val="17"/>
        </w:numPr>
        <w:suppressAutoHyphens/>
        <w:rPr>
          <w:rFonts w:ascii="Arial Narrow" w:hAnsi="Arial Narrow" w:cs="Arial"/>
          <w:color w:val="000000" w:themeColor="text1"/>
          <w:sz w:val="22"/>
          <w:szCs w:val="22"/>
        </w:rPr>
      </w:pPr>
      <w:r w:rsidRPr="00AA462F">
        <w:rPr>
          <w:rFonts w:ascii="Arial Narrow" w:hAnsi="Arial Narrow" w:cs="Tahoma"/>
          <w:iCs/>
          <w:sz w:val="22"/>
        </w:rPr>
        <w:t xml:space="preserve">Zamawiający dokona weryfikacji wykonawcy w zakresie braku podstaw do wykluczenia określonych w </w:t>
      </w:r>
      <w:r w:rsidRPr="00AA462F">
        <w:rPr>
          <w:rFonts w:ascii="Arial Narrow" w:hAnsi="Arial Narrow" w:cs="Arial"/>
          <w:bCs/>
          <w:sz w:val="22"/>
          <w:szCs w:val="22"/>
        </w:rPr>
        <w:t xml:space="preserve">art. 7 ust. 1 ustawy z dnia 13 kwietnia 2022 r. o szczególnych rozwiązaniach w zakresie przeciwdziałania wspieraniu agresji na Ukrainę oraz służących ochronie bezpieczeństwa narodowego, </w:t>
      </w:r>
      <w:r w:rsidRPr="00AA462F">
        <w:rPr>
          <w:rFonts w:ascii="Arial Narrow" w:hAnsi="Arial Narrow" w:cs="Tahoma"/>
          <w:iCs/>
          <w:sz w:val="22"/>
        </w:rPr>
        <w:t xml:space="preserve">na podstawie oświadczenia, o którym mowa </w:t>
      </w:r>
      <w:r w:rsidRPr="00AA462F">
        <w:rPr>
          <w:rFonts w:ascii="Arial Narrow" w:hAnsi="Arial Narrow" w:cs="Tahoma"/>
          <w:iCs/>
          <w:sz w:val="22"/>
        </w:rPr>
        <w:br/>
      </w:r>
      <w:r w:rsidRPr="00012915">
        <w:rPr>
          <w:rFonts w:ascii="Arial Narrow" w:hAnsi="Arial Narrow" w:cs="Tahoma"/>
          <w:iCs/>
          <w:color w:val="000000"/>
          <w:sz w:val="22"/>
        </w:rPr>
        <w:t xml:space="preserve">w pkt 12.2.2 oraz </w:t>
      </w:r>
      <w:r w:rsidRPr="00012915">
        <w:rPr>
          <w:rFonts w:ascii="Arial Narrow" w:hAnsi="Arial Narrow" w:cs="Tahoma"/>
          <w:color w:val="000000"/>
          <w:sz w:val="22"/>
        </w:rPr>
        <w:t xml:space="preserve">informacji zawartych </w:t>
      </w:r>
      <w:r w:rsidRPr="00012915">
        <w:rPr>
          <w:rFonts w:ascii="Arial Narrow" w:hAnsi="Arial Narrow" w:cs="Arial"/>
          <w:color w:val="000000"/>
          <w:sz w:val="22"/>
          <w:szCs w:val="22"/>
        </w:rPr>
        <w:t xml:space="preserve">w wykazach określonych w rozporządzeniu Rady (WE) nr 765/2006 z dnia 18 maja 2006 r. dotyczące środków ograniczających skierowanych przeciwko prezydentowi Aleksandrowi Łukaszence i niektórym urzędnikom z Białorusi oraz rozporządzeniu Rady (UE) nr 269/2014 z dnia 17 marca 2014 r. w sprawie środków ograniczających w odniesieniu do działań podważających integralność terytorialną, suwerenność </w:t>
      </w:r>
      <w:r>
        <w:rPr>
          <w:rFonts w:ascii="Arial Narrow" w:hAnsi="Arial Narrow" w:cs="Arial"/>
          <w:color w:val="000000"/>
          <w:sz w:val="22"/>
          <w:szCs w:val="22"/>
        </w:rPr>
        <w:br/>
      </w:r>
      <w:r w:rsidRPr="00012915">
        <w:rPr>
          <w:rFonts w:ascii="Arial Narrow" w:hAnsi="Arial Narrow" w:cs="Arial"/>
          <w:color w:val="000000"/>
          <w:sz w:val="22"/>
          <w:szCs w:val="22"/>
        </w:rPr>
        <w:t xml:space="preserve">i niezależność Ukrainy lub im zagrażających, a także </w:t>
      </w:r>
      <w:r w:rsidRPr="00012915">
        <w:rPr>
          <w:rFonts w:ascii="Arial Narrow" w:hAnsi="Arial Narrow" w:cs="Tahoma"/>
          <w:color w:val="000000"/>
          <w:sz w:val="22"/>
        </w:rPr>
        <w:t xml:space="preserve">informacji zawartych w ogólnodostępnych bazach danych, </w:t>
      </w:r>
      <w:r>
        <w:rPr>
          <w:rFonts w:ascii="Arial Narrow" w:hAnsi="Arial Narrow" w:cs="Tahoma"/>
          <w:color w:val="000000"/>
          <w:sz w:val="22"/>
        </w:rPr>
        <w:br/>
      </w:r>
      <w:r w:rsidRPr="00012915">
        <w:rPr>
          <w:rFonts w:ascii="Arial Narrow" w:hAnsi="Arial Narrow" w:cs="Tahoma"/>
          <w:color w:val="000000"/>
          <w:sz w:val="22"/>
        </w:rPr>
        <w:t>w szczególnośc</w:t>
      </w:r>
      <w:r>
        <w:rPr>
          <w:rFonts w:ascii="Arial Narrow" w:hAnsi="Arial Narrow" w:cs="Tahoma"/>
          <w:color w:val="000000"/>
          <w:sz w:val="22"/>
        </w:rPr>
        <w:t>i</w:t>
      </w:r>
      <w:r w:rsidR="00B37F40">
        <w:rPr>
          <w:rFonts w:ascii="Arial Narrow" w:hAnsi="Arial Narrow" w:cs="Tahoma"/>
          <w:color w:val="000000" w:themeColor="text1"/>
          <w:sz w:val="22"/>
        </w:rPr>
        <w:t>:</w:t>
      </w:r>
    </w:p>
    <w:p w:rsidR="00B37F40" w:rsidRDefault="00B37F40" w:rsidP="00D56C48">
      <w:pPr>
        <w:numPr>
          <w:ilvl w:val="2"/>
          <w:numId w:val="17"/>
        </w:numPr>
        <w:suppressAutoHyphens/>
        <w:rPr>
          <w:rFonts w:ascii="Arial Narrow" w:hAnsi="Arial Narrow" w:cs="Tahoma"/>
          <w:b/>
          <w:color w:val="000000" w:themeColor="text1"/>
          <w:sz w:val="22"/>
        </w:rPr>
      </w:pPr>
      <w:r>
        <w:rPr>
          <w:rFonts w:ascii="Arial Narrow" w:hAnsi="Arial Narrow" w:cs="Tahoma"/>
          <w:color w:val="000000" w:themeColor="text1"/>
          <w:sz w:val="22"/>
        </w:rPr>
        <w:t xml:space="preserve">listy osób i podmiotów, wobec których są stosowane środki, o których mowa w art. 1 ustawy z dnia </w:t>
      </w:r>
      <w:r>
        <w:rPr>
          <w:rFonts w:ascii="Arial Narrow" w:hAnsi="Arial Narrow" w:cs="Tahoma"/>
          <w:color w:val="000000" w:themeColor="text1"/>
          <w:sz w:val="22"/>
        </w:rPr>
        <w:br/>
        <w:t>13 kwietnia 2022 r. o szczególnych rozwiązaniach w zakresie przeciwdziałania wspieraniu agresji na Ukrainę oraz służących ochronie bezpieczeństwa narodowego, prowadzonej przez ministra właściwego do spraw wewnętrznych, publikowanej w Biuletynie Informacji Publicznej na stronie podmiotowej ministra właściwego do spraw wewnętrznych;</w:t>
      </w:r>
    </w:p>
    <w:p w:rsidR="00B37F40" w:rsidRDefault="00B37F40" w:rsidP="00D56C48">
      <w:pPr>
        <w:numPr>
          <w:ilvl w:val="2"/>
          <w:numId w:val="17"/>
        </w:numPr>
        <w:suppressAutoHyphens/>
        <w:jc w:val="left"/>
        <w:rPr>
          <w:rFonts w:ascii="Arial Narrow" w:hAnsi="Arial Narrow" w:cs="Tahoma"/>
          <w:b/>
          <w:color w:val="000000" w:themeColor="text1"/>
          <w:sz w:val="22"/>
        </w:rPr>
      </w:pPr>
      <w:r>
        <w:rPr>
          <w:rFonts w:ascii="Arial Narrow" w:hAnsi="Arial Narrow" w:cs="Tahoma"/>
          <w:color w:val="000000" w:themeColor="text1"/>
          <w:sz w:val="22"/>
        </w:rPr>
        <w:t>Centralnym Rejestrze Beneficjentów Rzeczywistych;</w:t>
      </w:r>
    </w:p>
    <w:p w:rsidR="00B37F40" w:rsidRDefault="00B37F40" w:rsidP="00D56C48">
      <w:pPr>
        <w:numPr>
          <w:ilvl w:val="2"/>
          <w:numId w:val="17"/>
        </w:numPr>
        <w:suppressAutoHyphens/>
        <w:jc w:val="left"/>
        <w:rPr>
          <w:rFonts w:ascii="Arial Narrow" w:hAnsi="Arial Narrow" w:cs="Tahoma"/>
          <w:b/>
          <w:color w:val="000000" w:themeColor="text1"/>
          <w:sz w:val="22"/>
        </w:rPr>
      </w:pPr>
      <w:r>
        <w:rPr>
          <w:rFonts w:ascii="Arial Narrow" w:hAnsi="Arial Narrow" w:cs="Tahoma"/>
          <w:color w:val="000000" w:themeColor="text1"/>
          <w:sz w:val="22"/>
        </w:rPr>
        <w:t>rejestrze przedsiębiorców Krajowego Rejestru Sądowego;</w:t>
      </w:r>
    </w:p>
    <w:p w:rsidR="00B37F40" w:rsidRPr="00B37F40" w:rsidRDefault="00B37F40" w:rsidP="00D56C48">
      <w:pPr>
        <w:numPr>
          <w:ilvl w:val="2"/>
          <w:numId w:val="17"/>
        </w:numPr>
        <w:suppressAutoHyphens/>
        <w:spacing w:after="120"/>
        <w:jc w:val="left"/>
        <w:rPr>
          <w:rFonts w:ascii="Arial Narrow" w:hAnsi="Arial Narrow" w:cs="Tahoma"/>
          <w:b/>
          <w:color w:val="000000" w:themeColor="text1"/>
          <w:sz w:val="24"/>
        </w:rPr>
      </w:pPr>
      <w:r>
        <w:rPr>
          <w:rFonts w:ascii="Arial Narrow" w:hAnsi="Arial Narrow" w:cs="Tahoma"/>
          <w:color w:val="000000" w:themeColor="text1"/>
          <w:sz w:val="22"/>
        </w:rPr>
        <w:t>Centralnej Ewidencji i Informacji o Działalności Gospodarczej.</w:t>
      </w:r>
    </w:p>
    <w:p w:rsidR="00283FE5" w:rsidRPr="00283FE5" w:rsidRDefault="00283FE5" w:rsidP="00283FE5">
      <w:pPr>
        <w:numPr>
          <w:ilvl w:val="1"/>
          <w:numId w:val="17"/>
        </w:numPr>
        <w:suppressAutoHyphens/>
        <w:spacing w:after="240"/>
        <w:rPr>
          <w:rFonts w:ascii="Arial Narrow" w:hAnsi="Arial Narrow" w:cs="Tahoma"/>
          <w:b/>
          <w:color w:val="000000" w:themeColor="text1"/>
          <w:sz w:val="22"/>
          <w:szCs w:val="22"/>
        </w:rPr>
      </w:pPr>
      <w:r w:rsidRPr="00283FE5">
        <w:rPr>
          <w:rFonts w:ascii="Arial Narrow" w:hAnsi="Arial Narrow" w:cs="Tahoma"/>
          <w:iCs/>
          <w:sz w:val="22"/>
          <w:szCs w:val="22"/>
        </w:rPr>
        <w:t xml:space="preserve">Zamawiający dokona weryfikacji wykonawcy w zakresie braku podstaw do wykluczenia określonych w </w:t>
      </w:r>
      <w:r w:rsidRPr="00283FE5">
        <w:rPr>
          <w:rFonts w:ascii="Arial Narrow" w:hAnsi="Arial Narrow" w:cs="Arial"/>
          <w:bCs/>
          <w:sz w:val="22"/>
          <w:szCs w:val="22"/>
        </w:rPr>
        <w:t xml:space="preserve">art. 5k rozporządzenia Rady (UE) nr 833/2014 z dnia 31 lipca 2014 r. dotyczącego środków ograniczających w związku </w:t>
      </w:r>
      <w:r w:rsidRPr="00283FE5">
        <w:rPr>
          <w:rFonts w:ascii="Arial Narrow" w:hAnsi="Arial Narrow" w:cs="Arial"/>
          <w:bCs/>
          <w:sz w:val="22"/>
          <w:szCs w:val="22"/>
        </w:rPr>
        <w:br/>
        <w:t>z działaniami Rosji destabilizującymi sytuację na Ukrainie,</w:t>
      </w:r>
      <w:r w:rsidRPr="00283FE5">
        <w:rPr>
          <w:rFonts w:ascii="Arial Narrow" w:hAnsi="Arial Narrow" w:cs="Tahoma"/>
          <w:iCs/>
          <w:sz w:val="22"/>
          <w:szCs w:val="22"/>
        </w:rPr>
        <w:t xml:space="preserve"> na podstawie oświadczenia, o którym mowa w pkt 12.2.5</w:t>
      </w:r>
    </w:p>
    <w:p w:rsidR="00917B4E" w:rsidRDefault="00F963A3" w:rsidP="00B8280F">
      <w:pPr>
        <w:pStyle w:val="Styl6"/>
        <w:shd w:val="clear" w:color="auto" w:fill="D9D9D9" w:themeFill="background1" w:themeFillShade="D9"/>
        <w:outlineLvl w:val="0"/>
      </w:pPr>
      <w:bookmarkStart w:id="15" w:name="_Toc141960529"/>
      <w:r w:rsidRPr="00EC09AA">
        <w:t>WARUNKI UDZIAŁU W POSTĘPOWANIU ORAZ PODMIOTOWE ŚRODKI DOWODOWE</w:t>
      </w:r>
      <w:bookmarkEnd w:id="14"/>
      <w:bookmarkEnd w:id="15"/>
      <w:r w:rsidR="00BF1082" w:rsidRPr="00EC09AA">
        <w:t xml:space="preserve"> </w:t>
      </w:r>
    </w:p>
    <w:p w:rsidR="00102ACD" w:rsidRPr="00102ACD" w:rsidRDefault="00F32B99" w:rsidP="00102ACD">
      <w:pPr>
        <w:numPr>
          <w:ilvl w:val="1"/>
          <w:numId w:val="3"/>
        </w:numPr>
        <w:tabs>
          <w:tab w:val="left" w:pos="709"/>
        </w:tabs>
        <w:rPr>
          <w:rFonts w:ascii="Arial Narrow" w:hAnsi="Arial Narrow" w:cs="Arial"/>
          <w:sz w:val="22"/>
          <w:szCs w:val="22"/>
        </w:rPr>
      </w:pPr>
      <w:r w:rsidRPr="00D076CD">
        <w:rPr>
          <w:rFonts w:ascii="Arial Narrow" w:hAnsi="Arial Narrow"/>
          <w:sz w:val="22"/>
          <w:szCs w:val="22"/>
        </w:rPr>
        <w:t xml:space="preserve">Warunek udziału w postępowaniu dotyczący </w:t>
      </w:r>
      <w:r w:rsidR="00D02E80">
        <w:rPr>
          <w:rFonts w:ascii="Arial Narrow" w:hAnsi="Arial Narrow"/>
          <w:sz w:val="22"/>
          <w:szCs w:val="22"/>
        </w:rPr>
        <w:t xml:space="preserve">zdolności zawodowej </w:t>
      </w:r>
      <w:r w:rsidR="00F754B9">
        <w:rPr>
          <w:rFonts w:ascii="Arial Narrow" w:hAnsi="Arial Narrow"/>
          <w:sz w:val="22"/>
          <w:szCs w:val="22"/>
        </w:rPr>
        <w:t xml:space="preserve">w zakresie </w:t>
      </w:r>
      <w:r w:rsidR="00F754B9" w:rsidRPr="00F754B9">
        <w:rPr>
          <w:rFonts w:ascii="Arial Narrow" w:hAnsi="Arial Narrow" w:cs="Arial"/>
          <w:color w:val="000000"/>
          <w:sz w:val="22"/>
          <w:szCs w:val="22"/>
        </w:rPr>
        <w:t xml:space="preserve">wykształcenia, kwalifikacji zawodowych, </w:t>
      </w:r>
      <w:r w:rsidR="00F754B9">
        <w:rPr>
          <w:rFonts w:ascii="Arial Narrow" w:hAnsi="Arial Narrow" w:cs="Arial"/>
          <w:color w:val="000000"/>
          <w:sz w:val="22"/>
          <w:szCs w:val="22"/>
        </w:rPr>
        <w:t>d</w:t>
      </w:r>
      <w:r w:rsidR="00F754B9" w:rsidRPr="00F754B9">
        <w:rPr>
          <w:rFonts w:ascii="Arial Narrow" w:hAnsi="Arial Narrow" w:cs="Arial"/>
          <w:color w:val="000000"/>
          <w:sz w:val="22"/>
          <w:szCs w:val="22"/>
        </w:rPr>
        <w:t>oświadczenia osób skierowanych przez wykonawcę do realizacji zamówienia</w:t>
      </w:r>
      <w:r w:rsidR="00102ACD">
        <w:rPr>
          <w:rFonts w:ascii="Arial Narrow" w:hAnsi="Arial Narrow" w:cs="Arial"/>
          <w:color w:val="000000"/>
          <w:sz w:val="22"/>
          <w:szCs w:val="22"/>
        </w:rPr>
        <w:t>.</w:t>
      </w:r>
    </w:p>
    <w:p w:rsidR="00F32B99" w:rsidRPr="00D076CD" w:rsidRDefault="00102ACD" w:rsidP="00102ACD">
      <w:pPr>
        <w:numPr>
          <w:ilvl w:val="2"/>
          <w:numId w:val="3"/>
        </w:numPr>
        <w:tabs>
          <w:tab w:val="left" w:pos="709"/>
        </w:tabs>
        <w:rPr>
          <w:rFonts w:ascii="Arial Narrow" w:hAnsi="Arial Narrow" w:cs="Arial"/>
          <w:sz w:val="22"/>
          <w:szCs w:val="22"/>
        </w:rPr>
      </w:pPr>
      <w:r>
        <w:rPr>
          <w:rFonts w:ascii="Arial Narrow" w:hAnsi="Arial Narrow" w:cs="Arial"/>
          <w:color w:val="000000"/>
          <w:sz w:val="22"/>
          <w:szCs w:val="22"/>
        </w:rPr>
        <w:t xml:space="preserve">Wykonawca spełni warunek </w:t>
      </w:r>
      <w:r>
        <w:rPr>
          <w:rFonts w:ascii="Arial Narrow" w:hAnsi="Arial Narrow"/>
          <w:sz w:val="22"/>
          <w:szCs w:val="22"/>
        </w:rPr>
        <w:t xml:space="preserve">udziału w postępowaniu dotyczący zdolności zawodowej w zakresie </w:t>
      </w:r>
      <w:r>
        <w:rPr>
          <w:rFonts w:ascii="Arial Narrow" w:hAnsi="Arial Narrow" w:cs="Arial"/>
          <w:color w:val="000000"/>
          <w:sz w:val="22"/>
          <w:szCs w:val="22"/>
        </w:rPr>
        <w:t>wykształcenia, kwalifikacji zawodowych, doświadczenia osób skierowanych przez wykonawcę do realizacji zamówienia,</w:t>
      </w:r>
      <w:r w:rsidR="00F754B9" w:rsidRPr="00F754B9">
        <w:rPr>
          <w:rFonts w:ascii="Arial Narrow" w:hAnsi="Arial Narrow" w:cs="Arial"/>
          <w:color w:val="000000"/>
          <w:sz w:val="22"/>
          <w:szCs w:val="22"/>
        </w:rPr>
        <w:t xml:space="preserve"> jeżeli wykaże, że będzie dysponował</w:t>
      </w:r>
      <w:r w:rsidR="00F754B9">
        <w:rPr>
          <w:rFonts w:ascii="Arial Narrow" w:hAnsi="Arial Narrow"/>
          <w:sz w:val="22"/>
          <w:szCs w:val="22"/>
        </w:rPr>
        <w:t>:</w:t>
      </w:r>
    </w:p>
    <w:p w:rsidR="00044951" w:rsidRDefault="00044951" w:rsidP="00102ACD">
      <w:pPr>
        <w:pStyle w:val="Styl8"/>
        <w:numPr>
          <w:ilvl w:val="3"/>
          <w:numId w:val="17"/>
        </w:numPr>
        <w:tabs>
          <w:tab w:val="clear" w:pos="709"/>
        </w:tabs>
        <w:jc w:val="both"/>
        <w:rPr>
          <w:b w:val="0"/>
        </w:rPr>
      </w:pPr>
      <w:r w:rsidRPr="004F1F7D">
        <w:rPr>
          <w:b w:val="0"/>
          <w:u w:val="single"/>
        </w:rPr>
        <w:t xml:space="preserve">w przypadku złożenia oferty do części </w:t>
      </w:r>
      <w:r>
        <w:rPr>
          <w:b w:val="0"/>
          <w:u w:val="single"/>
        </w:rPr>
        <w:t xml:space="preserve">od nr 1 do nr </w:t>
      </w:r>
      <w:r w:rsidR="00FE6396">
        <w:rPr>
          <w:b w:val="0"/>
          <w:u w:val="single"/>
        </w:rPr>
        <w:t>1</w:t>
      </w:r>
      <w:r w:rsidR="003A0C0E">
        <w:rPr>
          <w:b w:val="0"/>
          <w:u w:val="single"/>
        </w:rPr>
        <w:t>6</w:t>
      </w:r>
      <w:r>
        <w:rPr>
          <w:b w:val="0"/>
          <w:u w:val="single"/>
        </w:rPr>
        <w:t xml:space="preserve"> </w:t>
      </w:r>
      <w:r w:rsidR="005249D3" w:rsidRPr="005249D3">
        <w:rPr>
          <w:b w:val="0"/>
        </w:rPr>
        <w:t>–</w:t>
      </w:r>
      <w:r w:rsidRPr="005249D3">
        <w:rPr>
          <w:b w:val="0"/>
        </w:rPr>
        <w:t xml:space="preserve"> </w:t>
      </w:r>
      <w:r w:rsidR="005249D3" w:rsidRPr="005249D3">
        <w:rPr>
          <w:b w:val="0"/>
        </w:rPr>
        <w:t>co najmniej 1 osobą</w:t>
      </w:r>
      <w:r w:rsidR="005249D3">
        <w:rPr>
          <w:b w:val="0"/>
        </w:rPr>
        <w:t xml:space="preserve">, </w:t>
      </w:r>
      <w:r w:rsidR="005249D3" w:rsidRPr="009F32FC">
        <w:rPr>
          <w:b w:val="0"/>
        </w:rPr>
        <w:t>wykwalifikowanym mechanik</w:t>
      </w:r>
      <w:r w:rsidR="005249D3">
        <w:rPr>
          <w:b w:val="0"/>
        </w:rPr>
        <w:t>iem</w:t>
      </w:r>
      <w:r w:rsidR="005249D3" w:rsidRPr="009F32FC">
        <w:rPr>
          <w:b w:val="0"/>
        </w:rPr>
        <w:t xml:space="preserve"> samochodowym, posiadającymi dyplom czeladniczy </w:t>
      </w:r>
      <w:r w:rsidR="00A5549F">
        <w:rPr>
          <w:b w:val="0"/>
        </w:rPr>
        <w:t xml:space="preserve">lub technika </w:t>
      </w:r>
      <w:r w:rsidR="00AD7D64">
        <w:rPr>
          <w:b w:val="0"/>
        </w:rPr>
        <w:t xml:space="preserve">lub inżyniera </w:t>
      </w:r>
      <w:r w:rsidR="00AD7D64" w:rsidRPr="009F32FC">
        <w:rPr>
          <w:b w:val="0"/>
        </w:rPr>
        <w:t>oraz</w:t>
      </w:r>
      <w:r w:rsidR="005249D3" w:rsidRPr="009F32FC">
        <w:rPr>
          <w:b w:val="0"/>
        </w:rPr>
        <w:t xml:space="preserve"> stażem pracy nie krótszym niż </w:t>
      </w:r>
      <w:r w:rsidR="00AD7D64">
        <w:rPr>
          <w:b w:val="0"/>
        </w:rPr>
        <w:t>4</w:t>
      </w:r>
      <w:r w:rsidR="005249D3" w:rsidRPr="009F32FC">
        <w:rPr>
          <w:b w:val="0"/>
        </w:rPr>
        <w:t xml:space="preserve"> lat w zawodzie mechanika w ujęciu </w:t>
      </w:r>
      <w:r w:rsidR="00AD7D64" w:rsidRPr="009F32FC">
        <w:rPr>
          <w:b w:val="0"/>
        </w:rPr>
        <w:t xml:space="preserve">praktycznym </w:t>
      </w:r>
      <w:r w:rsidR="00AD7D64">
        <w:rPr>
          <w:b w:val="0"/>
        </w:rPr>
        <w:t xml:space="preserve">w zakresie </w:t>
      </w:r>
      <w:r w:rsidR="005249D3" w:rsidRPr="009F32FC">
        <w:rPr>
          <w:b w:val="0"/>
        </w:rPr>
        <w:t>napraw</w:t>
      </w:r>
      <w:r w:rsidR="00AD7D64">
        <w:rPr>
          <w:b w:val="0"/>
        </w:rPr>
        <w:t>y</w:t>
      </w:r>
      <w:r w:rsidR="005249D3" w:rsidRPr="009F32FC">
        <w:rPr>
          <w:b w:val="0"/>
        </w:rPr>
        <w:t xml:space="preserve"> i obsług</w:t>
      </w:r>
      <w:r w:rsidR="00AD7D64">
        <w:rPr>
          <w:b w:val="0"/>
        </w:rPr>
        <w:t xml:space="preserve">i </w:t>
      </w:r>
      <w:r w:rsidR="005249D3" w:rsidRPr="009F32FC">
        <w:rPr>
          <w:b w:val="0"/>
        </w:rPr>
        <w:t>pojazdów samochodowych</w:t>
      </w:r>
      <w:r w:rsidR="00AD7D64">
        <w:rPr>
          <w:b w:val="0"/>
        </w:rPr>
        <w:t>;</w:t>
      </w:r>
    </w:p>
    <w:p w:rsidR="00FE6396" w:rsidRPr="003A0C0E" w:rsidRDefault="00FE6396" w:rsidP="003A0C0E">
      <w:pPr>
        <w:pStyle w:val="Styl8"/>
        <w:tabs>
          <w:tab w:val="clear" w:pos="709"/>
        </w:tabs>
        <w:ind w:left="2268"/>
        <w:jc w:val="both"/>
        <w:rPr>
          <w:b w:val="0"/>
          <w:strike/>
        </w:rPr>
      </w:pPr>
    </w:p>
    <w:p w:rsidR="00FE6396" w:rsidRPr="00FE6396" w:rsidRDefault="00FE6396" w:rsidP="00102ACD">
      <w:pPr>
        <w:pStyle w:val="Styl8"/>
        <w:numPr>
          <w:ilvl w:val="3"/>
          <w:numId w:val="17"/>
        </w:numPr>
        <w:tabs>
          <w:tab w:val="clear" w:pos="709"/>
        </w:tabs>
        <w:jc w:val="both"/>
        <w:rPr>
          <w:b w:val="0"/>
        </w:rPr>
      </w:pPr>
      <w:r w:rsidRPr="009F32FC">
        <w:rPr>
          <w:b w:val="0"/>
          <w:u w:val="single"/>
        </w:rPr>
        <w:t>w przypadku złożenia oferty do części</w:t>
      </w:r>
      <w:r>
        <w:rPr>
          <w:b w:val="0"/>
          <w:u w:val="single"/>
        </w:rPr>
        <w:t xml:space="preserve"> od</w:t>
      </w:r>
      <w:r w:rsidRPr="009F32FC">
        <w:rPr>
          <w:b w:val="0"/>
          <w:u w:val="single"/>
        </w:rPr>
        <w:t xml:space="preserve"> </w:t>
      </w:r>
      <w:r>
        <w:rPr>
          <w:b w:val="0"/>
          <w:u w:val="single"/>
        </w:rPr>
        <w:t>nr 1</w:t>
      </w:r>
      <w:r w:rsidR="00F550AE">
        <w:rPr>
          <w:b w:val="0"/>
          <w:u w:val="single"/>
        </w:rPr>
        <w:t>7</w:t>
      </w:r>
      <w:r>
        <w:rPr>
          <w:b w:val="0"/>
          <w:u w:val="single"/>
        </w:rPr>
        <w:t xml:space="preserve"> do nr </w:t>
      </w:r>
      <w:r w:rsidR="00F550AE">
        <w:rPr>
          <w:b w:val="0"/>
          <w:u w:val="single"/>
        </w:rPr>
        <w:t>21</w:t>
      </w:r>
      <w:r w:rsidR="00DE1EB2">
        <w:rPr>
          <w:b w:val="0"/>
          <w:u w:val="single"/>
        </w:rPr>
        <w:t xml:space="preserve"> </w:t>
      </w:r>
      <w:r w:rsidR="00DE1EB2" w:rsidRPr="009F32FC">
        <w:rPr>
          <w:b w:val="0"/>
        </w:rPr>
        <w:t>–</w:t>
      </w:r>
      <w:r w:rsidRPr="009F32FC">
        <w:rPr>
          <w:b w:val="0"/>
        </w:rPr>
        <w:t xml:space="preserve"> co najmniej 2 osobami, wykwalifikowanymi mechanikami samochodowymi, posiadającymi dyplom </w:t>
      </w:r>
      <w:r w:rsidR="00AD7D64">
        <w:rPr>
          <w:b w:val="0"/>
        </w:rPr>
        <w:t>czeladniczy lub technika lub inżyniera</w:t>
      </w:r>
      <w:r w:rsidRPr="009F32FC">
        <w:rPr>
          <w:b w:val="0"/>
        </w:rPr>
        <w:t xml:space="preserve"> oraz stażem pracy nie krótszym niż </w:t>
      </w:r>
      <w:r>
        <w:rPr>
          <w:b w:val="0"/>
        </w:rPr>
        <w:t>4</w:t>
      </w:r>
      <w:r w:rsidRPr="009F32FC">
        <w:rPr>
          <w:b w:val="0"/>
        </w:rPr>
        <w:t xml:space="preserve"> lat</w:t>
      </w:r>
      <w:r>
        <w:rPr>
          <w:b w:val="0"/>
        </w:rPr>
        <w:t>a</w:t>
      </w:r>
      <w:r w:rsidRPr="009F32FC">
        <w:rPr>
          <w:b w:val="0"/>
        </w:rPr>
        <w:t xml:space="preserve"> w zawodzie mechanika w ujęciu praktycznym </w:t>
      </w:r>
      <w:r w:rsidR="00AD7D64">
        <w:rPr>
          <w:b w:val="0"/>
        </w:rPr>
        <w:t xml:space="preserve">w zakresie naprawy i obsługi </w:t>
      </w:r>
      <w:r w:rsidRPr="009F32FC">
        <w:rPr>
          <w:b w:val="0"/>
        </w:rPr>
        <w:t>pojazdów samochodowych</w:t>
      </w:r>
      <w:r w:rsidR="00AD7D64">
        <w:rPr>
          <w:b w:val="0"/>
        </w:rPr>
        <w:t>.</w:t>
      </w:r>
    </w:p>
    <w:p w:rsidR="00AD0A6F" w:rsidRDefault="009F32FC" w:rsidP="00102ACD">
      <w:pPr>
        <w:pStyle w:val="Styl6"/>
        <w:numPr>
          <w:ilvl w:val="0"/>
          <w:numId w:val="0"/>
        </w:numPr>
        <w:tabs>
          <w:tab w:val="clear" w:pos="709"/>
          <w:tab w:val="left" w:pos="1418"/>
        </w:tabs>
        <w:spacing w:after="0"/>
        <w:ind w:left="1418"/>
        <w:rPr>
          <w:b w:val="0"/>
          <w:color w:val="FF0000"/>
        </w:rPr>
      </w:pPr>
      <w:r w:rsidRPr="004604A5">
        <w:rPr>
          <w:b w:val="0"/>
          <w:color w:val="FF0000"/>
        </w:rPr>
        <w:lastRenderedPageBreak/>
        <w:t>Jeżeli wykonawca złoży ofertę do</w:t>
      </w:r>
      <w:r w:rsidR="00846E5E">
        <w:rPr>
          <w:b w:val="0"/>
          <w:color w:val="FF0000"/>
        </w:rPr>
        <w:t xml:space="preserve"> </w:t>
      </w:r>
      <w:r w:rsidRPr="004604A5">
        <w:rPr>
          <w:b w:val="0"/>
          <w:color w:val="FF0000"/>
        </w:rPr>
        <w:t>większej ilości części niż jedna</w:t>
      </w:r>
      <w:r w:rsidR="0041230C" w:rsidRPr="004604A5">
        <w:rPr>
          <w:b w:val="0"/>
          <w:color w:val="FF0000"/>
        </w:rPr>
        <w:t xml:space="preserve"> (dot</w:t>
      </w:r>
      <w:r w:rsidR="00846E5E">
        <w:rPr>
          <w:b w:val="0"/>
          <w:color w:val="FF0000"/>
        </w:rPr>
        <w:t>yczy</w:t>
      </w:r>
      <w:r w:rsidR="0041230C" w:rsidRPr="004604A5">
        <w:rPr>
          <w:b w:val="0"/>
          <w:color w:val="FF0000"/>
        </w:rPr>
        <w:t xml:space="preserve"> części od nr 1 do nr 1</w:t>
      </w:r>
      <w:r w:rsidR="00F550AE">
        <w:rPr>
          <w:b w:val="0"/>
          <w:color w:val="FF0000"/>
        </w:rPr>
        <w:t>5</w:t>
      </w:r>
      <w:r w:rsidR="00846E5E" w:rsidRPr="004604A5">
        <w:rPr>
          <w:b w:val="0"/>
          <w:color w:val="FF0000"/>
        </w:rPr>
        <w:t xml:space="preserve">) </w:t>
      </w:r>
      <w:r w:rsidRPr="004604A5">
        <w:rPr>
          <w:b w:val="0"/>
          <w:color w:val="FF0000"/>
        </w:rPr>
        <w:t>Zamawiający uzna, że spełni</w:t>
      </w:r>
      <w:r w:rsidR="00846E5E">
        <w:rPr>
          <w:b w:val="0"/>
          <w:color w:val="FF0000"/>
        </w:rPr>
        <w:t xml:space="preserve"> on</w:t>
      </w:r>
      <w:r w:rsidRPr="004604A5">
        <w:rPr>
          <w:b w:val="0"/>
          <w:color w:val="FF0000"/>
        </w:rPr>
        <w:t xml:space="preserve"> warunek opisany w pkt 7.1.1</w:t>
      </w:r>
      <w:r w:rsidR="007B7C44">
        <w:rPr>
          <w:b w:val="0"/>
          <w:color w:val="FF0000"/>
        </w:rPr>
        <w:t>.1</w:t>
      </w:r>
      <w:r w:rsidRPr="004604A5">
        <w:rPr>
          <w:b w:val="0"/>
          <w:color w:val="FF0000"/>
        </w:rPr>
        <w:t xml:space="preserve">, jeżeli będzie dysponował dodatkowo jedną osobą więcej do każdej kolejnej części postępowania, na </w:t>
      </w:r>
      <w:r w:rsidR="00846E5E" w:rsidRPr="004604A5">
        <w:rPr>
          <w:b w:val="0"/>
          <w:color w:val="FF0000"/>
        </w:rPr>
        <w:t>którą składa</w:t>
      </w:r>
      <w:r w:rsidR="005249D3" w:rsidRPr="004604A5">
        <w:rPr>
          <w:b w:val="0"/>
          <w:color w:val="FF0000"/>
        </w:rPr>
        <w:t xml:space="preserve"> ofertę </w:t>
      </w:r>
      <w:r w:rsidR="00846E5E" w:rsidRPr="004604A5">
        <w:rPr>
          <w:b w:val="0"/>
          <w:color w:val="FF0000"/>
        </w:rPr>
        <w:t>- przykład</w:t>
      </w:r>
      <w:r w:rsidRPr="004604A5">
        <w:rPr>
          <w:b w:val="0"/>
          <w:color w:val="FF0000"/>
        </w:rPr>
        <w:t xml:space="preserve">: jeżeli wykonawca złoży ofertę </w:t>
      </w:r>
      <w:r w:rsidR="005249D3" w:rsidRPr="004604A5">
        <w:rPr>
          <w:b w:val="0"/>
          <w:color w:val="FF0000"/>
        </w:rPr>
        <w:t>do części nr 1 i nr 2</w:t>
      </w:r>
      <w:r w:rsidRPr="004604A5">
        <w:rPr>
          <w:b w:val="0"/>
          <w:color w:val="FF0000"/>
        </w:rPr>
        <w:t xml:space="preserve"> to musi wykazać, że dysponuje </w:t>
      </w:r>
      <w:r w:rsidR="005249D3" w:rsidRPr="004604A5">
        <w:rPr>
          <w:b w:val="0"/>
          <w:color w:val="FF0000"/>
        </w:rPr>
        <w:t xml:space="preserve">co najmniej </w:t>
      </w:r>
      <w:r w:rsidR="005508FE">
        <w:rPr>
          <w:b w:val="0"/>
          <w:color w:val="FF0000"/>
        </w:rPr>
        <w:t>2</w:t>
      </w:r>
      <w:r w:rsidR="005249D3" w:rsidRPr="004604A5">
        <w:rPr>
          <w:b w:val="0"/>
          <w:color w:val="FF0000"/>
        </w:rPr>
        <w:t xml:space="preserve"> mechanikami, jeżeli do części 1, 2 i 3 to musi wykazać, że dysponuje </w:t>
      </w:r>
      <w:r w:rsidR="005508FE">
        <w:rPr>
          <w:b w:val="0"/>
          <w:color w:val="FF0000"/>
        </w:rPr>
        <w:t>3</w:t>
      </w:r>
      <w:r w:rsidR="005249D3" w:rsidRPr="004604A5">
        <w:rPr>
          <w:b w:val="0"/>
          <w:color w:val="FF0000"/>
        </w:rPr>
        <w:t xml:space="preserve"> mechanikami.</w:t>
      </w:r>
    </w:p>
    <w:p w:rsidR="005508FE" w:rsidRPr="004604A5" w:rsidRDefault="005508FE" w:rsidP="00102ACD">
      <w:pPr>
        <w:pStyle w:val="Styl6"/>
        <w:numPr>
          <w:ilvl w:val="0"/>
          <w:numId w:val="0"/>
        </w:numPr>
        <w:tabs>
          <w:tab w:val="clear" w:pos="709"/>
          <w:tab w:val="left" w:pos="1418"/>
        </w:tabs>
        <w:spacing w:after="0"/>
        <w:ind w:left="1418"/>
        <w:rPr>
          <w:b w:val="0"/>
          <w:color w:val="FF0000"/>
        </w:rPr>
      </w:pPr>
      <w:r w:rsidRPr="004604A5">
        <w:rPr>
          <w:b w:val="0"/>
          <w:color w:val="FF0000"/>
        </w:rPr>
        <w:t>Jeżeli wykonawca złoży ofertę do</w:t>
      </w:r>
      <w:r>
        <w:rPr>
          <w:b w:val="0"/>
          <w:color w:val="FF0000"/>
        </w:rPr>
        <w:t xml:space="preserve"> </w:t>
      </w:r>
      <w:r w:rsidRPr="004604A5">
        <w:rPr>
          <w:b w:val="0"/>
          <w:color w:val="FF0000"/>
        </w:rPr>
        <w:t>większej ilości części niż jedna (dot</w:t>
      </w:r>
      <w:r>
        <w:rPr>
          <w:b w:val="0"/>
          <w:color w:val="FF0000"/>
        </w:rPr>
        <w:t>yczy</w:t>
      </w:r>
      <w:r w:rsidRPr="004604A5">
        <w:rPr>
          <w:b w:val="0"/>
          <w:color w:val="FF0000"/>
        </w:rPr>
        <w:t xml:space="preserve"> części od nr </w:t>
      </w:r>
      <w:r>
        <w:rPr>
          <w:b w:val="0"/>
          <w:color w:val="FF0000"/>
        </w:rPr>
        <w:t>1</w:t>
      </w:r>
      <w:r w:rsidR="00F550AE">
        <w:rPr>
          <w:b w:val="0"/>
          <w:color w:val="FF0000"/>
        </w:rPr>
        <w:t>7</w:t>
      </w:r>
      <w:r w:rsidRPr="004604A5">
        <w:rPr>
          <w:b w:val="0"/>
          <w:color w:val="FF0000"/>
        </w:rPr>
        <w:t xml:space="preserve"> do nr </w:t>
      </w:r>
      <w:r w:rsidR="00F550AE">
        <w:rPr>
          <w:b w:val="0"/>
          <w:color w:val="FF0000"/>
        </w:rPr>
        <w:t>21</w:t>
      </w:r>
      <w:r w:rsidRPr="004604A5">
        <w:rPr>
          <w:b w:val="0"/>
          <w:color w:val="FF0000"/>
        </w:rPr>
        <w:t>) Zamawiający uzna, że spełni</w:t>
      </w:r>
      <w:r>
        <w:rPr>
          <w:b w:val="0"/>
          <w:color w:val="FF0000"/>
        </w:rPr>
        <w:t xml:space="preserve"> on</w:t>
      </w:r>
      <w:r w:rsidRPr="004604A5">
        <w:rPr>
          <w:b w:val="0"/>
          <w:color w:val="FF0000"/>
        </w:rPr>
        <w:t xml:space="preserve"> warunek opisany w pkt 7.1.</w:t>
      </w:r>
      <w:r w:rsidR="007B7C44">
        <w:rPr>
          <w:b w:val="0"/>
          <w:color w:val="FF0000"/>
        </w:rPr>
        <w:t>1.2</w:t>
      </w:r>
      <w:r w:rsidRPr="004604A5">
        <w:rPr>
          <w:b w:val="0"/>
          <w:color w:val="FF0000"/>
        </w:rPr>
        <w:t>, jeżeli będzie dysponował dodatkowo jedną osobą więcej do każdej kolejnej części postępowania, na którą składa ofertę - przykład: jeżeli wykonawca złoży ofertę do części nr 1</w:t>
      </w:r>
      <w:r w:rsidR="00F550AE">
        <w:rPr>
          <w:b w:val="0"/>
          <w:color w:val="FF0000"/>
        </w:rPr>
        <w:t>7</w:t>
      </w:r>
      <w:r w:rsidRPr="004604A5">
        <w:rPr>
          <w:b w:val="0"/>
          <w:color w:val="FF0000"/>
        </w:rPr>
        <w:t xml:space="preserve"> i nr </w:t>
      </w:r>
      <w:r>
        <w:rPr>
          <w:b w:val="0"/>
          <w:color w:val="FF0000"/>
        </w:rPr>
        <w:t>1</w:t>
      </w:r>
      <w:r w:rsidR="00F550AE">
        <w:rPr>
          <w:b w:val="0"/>
          <w:color w:val="FF0000"/>
        </w:rPr>
        <w:t>8</w:t>
      </w:r>
      <w:r w:rsidRPr="004604A5">
        <w:rPr>
          <w:b w:val="0"/>
          <w:color w:val="FF0000"/>
        </w:rPr>
        <w:t xml:space="preserve"> to musi wykazać, że dysponuje co najmniej 3 mechanikami, jeżeli do części 1</w:t>
      </w:r>
      <w:r w:rsidR="00F550AE">
        <w:rPr>
          <w:b w:val="0"/>
          <w:color w:val="FF0000"/>
        </w:rPr>
        <w:t>7</w:t>
      </w:r>
      <w:r w:rsidRPr="004604A5">
        <w:rPr>
          <w:b w:val="0"/>
          <w:color w:val="FF0000"/>
        </w:rPr>
        <w:t xml:space="preserve">, </w:t>
      </w:r>
      <w:r>
        <w:rPr>
          <w:b w:val="0"/>
          <w:color w:val="FF0000"/>
        </w:rPr>
        <w:t>1</w:t>
      </w:r>
      <w:r w:rsidR="00F550AE">
        <w:rPr>
          <w:b w:val="0"/>
          <w:color w:val="FF0000"/>
        </w:rPr>
        <w:t>8</w:t>
      </w:r>
      <w:r w:rsidRPr="004604A5">
        <w:rPr>
          <w:b w:val="0"/>
          <w:color w:val="FF0000"/>
        </w:rPr>
        <w:t xml:space="preserve"> i </w:t>
      </w:r>
      <w:r>
        <w:rPr>
          <w:b w:val="0"/>
          <w:color w:val="FF0000"/>
        </w:rPr>
        <w:t>1</w:t>
      </w:r>
      <w:r w:rsidR="00F550AE">
        <w:rPr>
          <w:b w:val="0"/>
          <w:color w:val="FF0000"/>
        </w:rPr>
        <w:t>9</w:t>
      </w:r>
      <w:r w:rsidRPr="004604A5">
        <w:rPr>
          <w:b w:val="0"/>
          <w:color w:val="FF0000"/>
        </w:rPr>
        <w:t xml:space="preserve"> to musi wykazać, że dysponuje 4 mechanikami.</w:t>
      </w:r>
    </w:p>
    <w:p w:rsidR="00F32B99" w:rsidRPr="00D076CD" w:rsidRDefault="00F32B99" w:rsidP="00500250">
      <w:pPr>
        <w:pStyle w:val="Styl8"/>
        <w:numPr>
          <w:ilvl w:val="2"/>
          <w:numId w:val="17"/>
        </w:numPr>
        <w:tabs>
          <w:tab w:val="clear" w:pos="709"/>
          <w:tab w:val="left" w:pos="1418"/>
        </w:tabs>
        <w:spacing w:after="120"/>
        <w:jc w:val="both"/>
        <w:rPr>
          <w:b w:val="0"/>
        </w:rPr>
      </w:pPr>
      <w:r w:rsidRPr="00D076CD">
        <w:rPr>
          <w:b w:val="0"/>
        </w:rPr>
        <w:t>Podmiotowy środek dowodowy potwierdzający spełnienie warunk</w:t>
      </w:r>
      <w:r w:rsidR="000C5B13">
        <w:rPr>
          <w:b w:val="0"/>
        </w:rPr>
        <w:t>ów</w:t>
      </w:r>
      <w:r w:rsidRPr="00D076CD">
        <w:rPr>
          <w:b w:val="0"/>
        </w:rPr>
        <w:t xml:space="preserve"> określon</w:t>
      </w:r>
      <w:r w:rsidR="000C5B13">
        <w:rPr>
          <w:b w:val="0"/>
        </w:rPr>
        <w:t>ych</w:t>
      </w:r>
      <w:r w:rsidRPr="00D076CD">
        <w:rPr>
          <w:b w:val="0"/>
        </w:rPr>
        <w:t xml:space="preserve"> w pkt </w:t>
      </w:r>
      <w:r w:rsidR="00743593" w:rsidRPr="00D076CD">
        <w:rPr>
          <w:b w:val="0"/>
        </w:rPr>
        <w:t>7</w:t>
      </w:r>
      <w:r w:rsidRPr="00D076CD">
        <w:rPr>
          <w:b w:val="0"/>
        </w:rPr>
        <w:t>.1.1</w:t>
      </w:r>
      <w:r w:rsidR="00F550AE">
        <w:rPr>
          <w:b w:val="0"/>
        </w:rPr>
        <w:t>.1</w:t>
      </w:r>
      <w:r w:rsidR="000C5B13">
        <w:rPr>
          <w:b w:val="0"/>
        </w:rPr>
        <w:t xml:space="preserve"> i </w:t>
      </w:r>
      <w:r w:rsidR="005249D3">
        <w:rPr>
          <w:b w:val="0"/>
        </w:rPr>
        <w:t>7.1.</w:t>
      </w:r>
      <w:r w:rsidR="00F550AE">
        <w:rPr>
          <w:b w:val="0"/>
        </w:rPr>
        <w:t>1.2</w:t>
      </w:r>
      <w:r w:rsidRPr="00D076CD">
        <w:rPr>
          <w:b w:val="0"/>
        </w:rPr>
        <w:t xml:space="preserve">, którego Zamawiający będzie żądał od wykonawcy, którego oferta zostanie najwyżej oceniona </w:t>
      </w:r>
      <w:r w:rsidR="00743593" w:rsidRPr="00D076CD">
        <w:rPr>
          <w:b w:val="0"/>
        </w:rPr>
        <w:t>–</w:t>
      </w:r>
      <w:r w:rsidRPr="00D076CD">
        <w:rPr>
          <w:b w:val="0"/>
        </w:rPr>
        <w:t xml:space="preserve"> </w:t>
      </w:r>
      <w:r w:rsidR="00044951">
        <w:rPr>
          <w:b w:val="0"/>
        </w:rPr>
        <w:t xml:space="preserve">wykaz osób skierowanych do realizacji zamówienia </w:t>
      </w:r>
      <w:r w:rsidR="00044951" w:rsidRPr="00044951">
        <w:rPr>
          <w:b w:val="0"/>
        </w:rPr>
        <w:t>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r w:rsidR="00044951" w:rsidRPr="00044951">
        <w:rPr>
          <w:rFonts w:eastAsia="Univers-PL"/>
          <w:b w:val="0"/>
        </w:rPr>
        <w:t>.</w:t>
      </w:r>
    </w:p>
    <w:p w:rsidR="00BA40F1" w:rsidRPr="004F1F7D" w:rsidRDefault="00D14338" w:rsidP="00102ACD">
      <w:pPr>
        <w:numPr>
          <w:ilvl w:val="1"/>
          <w:numId w:val="3"/>
        </w:numPr>
        <w:rPr>
          <w:rFonts w:ascii="Arial Narrow" w:hAnsi="Arial Narrow" w:cs="Arial"/>
          <w:sz w:val="22"/>
          <w:szCs w:val="22"/>
        </w:rPr>
      </w:pPr>
      <w:r w:rsidRPr="004F1F7D">
        <w:rPr>
          <w:rFonts w:ascii="Arial Narrow" w:hAnsi="Arial Narrow" w:cs="Arial"/>
          <w:sz w:val="22"/>
          <w:szCs w:val="22"/>
        </w:rPr>
        <w:t xml:space="preserve">Warunek udziału w postępowaniu dotyczący zdolności </w:t>
      </w:r>
      <w:r w:rsidR="00DF15AE" w:rsidRPr="004F1F7D">
        <w:rPr>
          <w:rFonts w:ascii="Arial Narrow" w:hAnsi="Arial Narrow" w:cs="Arial"/>
          <w:sz w:val="22"/>
          <w:szCs w:val="22"/>
        </w:rPr>
        <w:t>technicznej</w:t>
      </w:r>
      <w:r w:rsidR="00E805C3" w:rsidRPr="004F1F7D">
        <w:rPr>
          <w:rFonts w:ascii="Arial Narrow" w:hAnsi="Arial Narrow" w:cs="Arial"/>
          <w:sz w:val="22"/>
          <w:szCs w:val="22"/>
        </w:rPr>
        <w:t>:</w:t>
      </w:r>
    </w:p>
    <w:p w:rsidR="00BB314E" w:rsidRPr="004F1F7D" w:rsidRDefault="004718C1" w:rsidP="000F71D0">
      <w:pPr>
        <w:pStyle w:val="Styl8"/>
        <w:numPr>
          <w:ilvl w:val="2"/>
          <w:numId w:val="3"/>
        </w:numPr>
        <w:tabs>
          <w:tab w:val="clear" w:pos="709"/>
          <w:tab w:val="clear" w:pos="1418"/>
          <w:tab w:val="left" w:pos="567"/>
        </w:tabs>
        <w:jc w:val="both"/>
      </w:pPr>
      <w:r w:rsidRPr="004F1F7D">
        <w:rPr>
          <w:b w:val="0"/>
        </w:rPr>
        <w:t xml:space="preserve">Wykonawca spełni warunek dotyczący zdolności </w:t>
      </w:r>
      <w:r w:rsidR="001E5937" w:rsidRPr="004F1F7D">
        <w:rPr>
          <w:b w:val="0"/>
        </w:rPr>
        <w:t>technicznej,</w:t>
      </w:r>
      <w:r w:rsidR="00DF15AE" w:rsidRPr="004F1F7D">
        <w:rPr>
          <w:b w:val="0"/>
        </w:rPr>
        <w:t xml:space="preserve"> jeżeli wykaże, że dysponuje lub będzie dysponował:</w:t>
      </w:r>
    </w:p>
    <w:p w:rsidR="003C722B" w:rsidRPr="00D076CD" w:rsidRDefault="00AE5AB8" w:rsidP="003C722B">
      <w:pPr>
        <w:pStyle w:val="Styl8"/>
        <w:numPr>
          <w:ilvl w:val="3"/>
          <w:numId w:val="3"/>
        </w:numPr>
        <w:jc w:val="both"/>
        <w:rPr>
          <w:b w:val="0"/>
        </w:rPr>
      </w:pPr>
      <w:r w:rsidRPr="004F1F7D">
        <w:rPr>
          <w:b w:val="0"/>
          <w:u w:val="single"/>
        </w:rPr>
        <w:t xml:space="preserve">w przypadku złożenia oferty do części nr </w:t>
      </w:r>
      <w:r w:rsidR="00D54132" w:rsidRPr="004F1F7D">
        <w:rPr>
          <w:b w:val="0"/>
          <w:u w:val="single"/>
        </w:rPr>
        <w:t xml:space="preserve">od </w:t>
      </w:r>
      <w:r w:rsidR="00044951">
        <w:rPr>
          <w:b w:val="0"/>
          <w:u w:val="single"/>
        </w:rPr>
        <w:t>1</w:t>
      </w:r>
      <w:r w:rsidR="00101679" w:rsidRPr="004F1F7D">
        <w:rPr>
          <w:b w:val="0"/>
          <w:u w:val="single"/>
        </w:rPr>
        <w:t xml:space="preserve"> </w:t>
      </w:r>
      <w:r w:rsidR="00D54132" w:rsidRPr="004F1F7D">
        <w:rPr>
          <w:b w:val="0"/>
          <w:u w:val="single"/>
        </w:rPr>
        <w:t>do</w:t>
      </w:r>
      <w:r w:rsidR="00101679" w:rsidRPr="004F1F7D">
        <w:rPr>
          <w:b w:val="0"/>
          <w:u w:val="single"/>
        </w:rPr>
        <w:t xml:space="preserve"> </w:t>
      </w:r>
      <w:r w:rsidR="00507EC8">
        <w:rPr>
          <w:b w:val="0"/>
          <w:u w:val="single"/>
        </w:rPr>
        <w:t>1</w:t>
      </w:r>
      <w:r w:rsidR="003C7C85">
        <w:rPr>
          <w:b w:val="0"/>
          <w:u w:val="single"/>
        </w:rPr>
        <w:t>5</w:t>
      </w:r>
      <w:r w:rsidRPr="004F1F7D">
        <w:rPr>
          <w:b w:val="0"/>
        </w:rPr>
        <w:t xml:space="preserve"> - </w:t>
      </w:r>
      <w:r w:rsidR="00161278">
        <w:rPr>
          <w:b w:val="0"/>
        </w:rPr>
        <w:t>warsztatem samochodowym wyposażonym łącznie w</w:t>
      </w:r>
      <w:r w:rsidR="003C722B" w:rsidRPr="00D076CD">
        <w:rPr>
          <w:b w:val="0"/>
        </w:rPr>
        <w:t>:</w:t>
      </w:r>
    </w:p>
    <w:p w:rsidR="00161278" w:rsidRDefault="00161278" w:rsidP="00ED28F0">
      <w:pPr>
        <w:pStyle w:val="Styl8"/>
        <w:numPr>
          <w:ilvl w:val="4"/>
          <w:numId w:val="3"/>
        </w:numPr>
        <w:jc w:val="both"/>
        <w:rPr>
          <w:b w:val="0"/>
        </w:rPr>
      </w:pPr>
      <w:r>
        <w:rPr>
          <w:b w:val="0"/>
        </w:rPr>
        <w:t>ramę pomiarowo – naprawczą;</w:t>
      </w:r>
    </w:p>
    <w:p w:rsidR="003C722B" w:rsidRDefault="0032121B" w:rsidP="00ED28F0">
      <w:pPr>
        <w:pStyle w:val="Styl8"/>
        <w:numPr>
          <w:ilvl w:val="4"/>
          <w:numId w:val="3"/>
        </w:numPr>
        <w:jc w:val="both"/>
        <w:rPr>
          <w:b w:val="0"/>
        </w:rPr>
      </w:pPr>
      <w:r>
        <w:rPr>
          <w:b w:val="0"/>
        </w:rPr>
        <w:t xml:space="preserve">minimum 1 </w:t>
      </w:r>
      <w:r w:rsidR="00161278">
        <w:rPr>
          <w:b w:val="0"/>
        </w:rPr>
        <w:t>urządzenie spawalnicze</w:t>
      </w:r>
      <w:r w:rsidR="00A930A1">
        <w:rPr>
          <w:b w:val="0"/>
        </w:rPr>
        <w:t xml:space="preserve"> (automat spawalniczy)</w:t>
      </w:r>
      <w:r w:rsidR="009C1398" w:rsidRPr="00D076CD">
        <w:rPr>
          <w:b w:val="0"/>
        </w:rPr>
        <w:t>;</w:t>
      </w:r>
    </w:p>
    <w:p w:rsidR="00A930A1" w:rsidRDefault="0032121B" w:rsidP="00ED28F0">
      <w:pPr>
        <w:pStyle w:val="Styl8"/>
        <w:numPr>
          <w:ilvl w:val="4"/>
          <w:numId w:val="3"/>
        </w:numPr>
        <w:jc w:val="both"/>
        <w:rPr>
          <w:b w:val="0"/>
        </w:rPr>
      </w:pPr>
      <w:r>
        <w:rPr>
          <w:b w:val="0"/>
        </w:rPr>
        <w:t xml:space="preserve">minimum 1 </w:t>
      </w:r>
      <w:r w:rsidR="00A930A1">
        <w:rPr>
          <w:b w:val="0"/>
        </w:rPr>
        <w:t>zgrzewark</w:t>
      </w:r>
      <w:r>
        <w:rPr>
          <w:b w:val="0"/>
        </w:rPr>
        <w:t>ę</w:t>
      </w:r>
      <w:r w:rsidR="00A930A1">
        <w:rPr>
          <w:b w:val="0"/>
        </w:rPr>
        <w:t xml:space="preserve"> oporow</w:t>
      </w:r>
      <w:r>
        <w:rPr>
          <w:b w:val="0"/>
        </w:rPr>
        <w:t>ą</w:t>
      </w:r>
      <w:r w:rsidR="00A930A1">
        <w:rPr>
          <w:b w:val="0"/>
        </w:rPr>
        <w:t xml:space="preserve"> do blach;</w:t>
      </w:r>
    </w:p>
    <w:p w:rsidR="00A930A1" w:rsidRPr="004604A5" w:rsidRDefault="00A930A1" w:rsidP="00ED28F0">
      <w:pPr>
        <w:pStyle w:val="Styl8"/>
        <w:numPr>
          <w:ilvl w:val="4"/>
          <w:numId w:val="3"/>
        </w:numPr>
        <w:jc w:val="both"/>
        <w:rPr>
          <w:b w:val="0"/>
        </w:rPr>
      </w:pPr>
      <w:r w:rsidRPr="004604A5">
        <w:rPr>
          <w:b w:val="0"/>
        </w:rPr>
        <w:t>minimum 2 stanowiska, znajdujące się w pomieszczeniu zamkniętym, umożliwiające naprawy podwozia pojazdu, wyposażone w podnośnik do 3,5 t. lub kanał naprawczy;</w:t>
      </w:r>
    </w:p>
    <w:p w:rsidR="009C1398" w:rsidRPr="00E9202E" w:rsidRDefault="00603A4C" w:rsidP="00ED28F0">
      <w:pPr>
        <w:pStyle w:val="Styl8"/>
        <w:numPr>
          <w:ilvl w:val="4"/>
          <w:numId w:val="3"/>
        </w:numPr>
        <w:jc w:val="both"/>
        <w:rPr>
          <w:b w:val="0"/>
        </w:rPr>
      </w:pPr>
      <w:r w:rsidRPr="00E9202E">
        <w:rPr>
          <w:b w:val="0"/>
        </w:rPr>
        <w:t xml:space="preserve">minimum 1 </w:t>
      </w:r>
      <w:r w:rsidR="00A930A1" w:rsidRPr="00E9202E">
        <w:rPr>
          <w:b w:val="0"/>
        </w:rPr>
        <w:t xml:space="preserve">urządzenie komputerowe </w:t>
      </w:r>
      <w:r w:rsidRPr="00E9202E">
        <w:rPr>
          <w:b w:val="0"/>
        </w:rPr>
        <w:t>do diagnostyki komputerowej -</w:t>
      </w:r>
      <w:r w:rsidR="0032121B" w:rsidRPr="00E9202E">
        <w:rPr>
          <w:b w:val="0"/>
        </w:rPr>
        <w:t xml:space="preserve"> </w:t>
      </w:r>
      <w:r w:rsidRPr="00E9202E">
        <w:rPr>
          <w:b w:val="0"/>
        </w:rPr>
        <w:t xml:space="preserve">tester diagnostyczny do diagnozy co najmniej 5 marek pojazdów z wyświetlaczem </w:t>
      </w:r>
      <w:r w:rsidR="0032121B" w:rsidRPr="00E9202E">
        <w:rPr>
          <w:b w:val="0"/>
        </w:rPr>
        <w:t>c</w:t>
      </w:r>
      <w:r w:rsidRPr="00E9202E">
        <w:rPr>
          <w:b w:val="0"/>
        </w:rPr>
        <w:t>iekłokrystalicznym (OBD II) lub kilka testerów diagnostycznych do diagnozy łącznie co najmniej 5 marek pojazdów</w:t>
      </w:r>
      <w:r w:rsidR="00E9202E" w:rsidRPr="00E9202E">
        <w:rPr>
          <w:b w:val="0"/>
        </w:rPr>
        <w:t xml:space="preserve"> spośród wskazanych w pkt. 20</w:t>
      </w:r>
      <w:r w:rsidR="00287A77">
        <w:rPr>
          <w:b w:val="0"/>
        </w:rPr>
        <w:t>.1 do 20.15</w:t>
      </w:r>
      <w:r w:rsidR="00E9202E" w:rsidRPr="00E9202E">
        <w:rPr>
          <w:b w:val="0"/>
        </w:rPr>
        <w:t xml:space="preserve"> OPZ</w:t>
      </w:r>
      <w:r w:rsidRPr="00E9202E">
        <w:rPr>
          <w:b w:val="0"/>
        </w:rPr>
        <w:t>;</w:t>
      </w:r>
    </w:p>
    <w:p w:rsidR="0032121B" w:rsidRDefault="0032121B" w:rsidP="00ED28F0">
      <w:pPr>
        <w:pStyle w:val="Styl8"/>
        <w:numPr>
          <w:ilvl w:val="4"/>
          <w:numId w:val="3"/>
        </w:numPr>
        <w:jc w:val="both"/>
        <w:rPr>
          <w:b w:val="0"/>
        </w:rPr>
      </w:pPr>
      <w:r w:rsidRPr="004604A5">
        <w:rPr>
          <w:b w:val="0"/>
        </w:rPr>
        <w:t xml:space="preserve">minimum 1 wyważarkę i </w:t>
      </w:r>
      <w:proofErr w:type="spellStart"/>
      <w:r w:rsidRPr="004604A5">
        <w:rPr>
          <w:b w:val="0"/>
        </w:rPr>
        <w:t>montażownicę</w:t>
      </w:r>
      <w:proofErr w:type="spellEnd"/>
      <w:r w:rsidRPr="004604A5">
        <w:rPr>
          <w:b w:val="0"/>
        </w:rPr>
        <w:t xml:space="preserve"> do opon;</w:t>
      </w:r>
    </w:p>
    <w:p w:rsidR="00BC45AC" w:rsidRPr="0030041D" w:rsidRDefault="0030041D" w:rsidP="00ED28F0">
      <w:pPr>
        <w:pStyle w:val="Styl8"/>
        <w:numPr>
          <w:ilvl w:val="4"/>
          <w:numId w:val="3"/>
        </w:numPr>
        <w:jc w:val="both"/>
        <w:rPr>
          <w:b w:val="0"/>
        </w:rPr>
      </w:pPr>
      <w:r w:rsidRPr="0030041D">
        <w:rPr>
          <w:b w:val="0"/>
        </w:rPr>
        <w:t>samodzielne stanowisko lakiernicze wyposażone w bezpyłową, ogrzewaną komorę lakierniczą</w:t>
      </w:r>
      <w:r w:rsidR="00D57BB2">
        <w:rPr>
          <w:b w:val="0"/>
        </w:rPr>
        <w:t>;</w:t>
      </w:r>
    </w:p>
    <w:p w:rsidR="0032121B" w:rsidRPr="00ED28F0" w:rsidRDefault="0032121B" w:rsidP="00ED28F0">
      <w:pPr>
        <w:pStyle w:val="Styl8"/>
        <w:numPr>
          <w:ilvl w:val="4"/>
          <w:numId w:val="3"/>
        </w:numPr>
        <w:jc w:val="both"/>
        <w:rPr>
          <w:b w:val="0"/>
          <w:color w:val="FF0000"/>
        </w:rPr>
      </w:pPr>
      <w:r>
        <w:rPr>
          <w:b w:val="0"/>
        </w:rPr>
        <w:t>minimum 1 urządzenie do kompleksowej obsługi klimatyzacji samochodowej</w:t>
      </w:r>
      <w:r w:rsidR="00D57BB2">
        <w:rPr>
          <w:b w:val="0"/>
        </w:rPr>
        <w:t>;</w:t>
      </w:r>
    </w:p>
    <w:p w:rsidR="00AC02E8" w:rsidRPr="00D076CD" w:rsidRDefault="0032121B" w:rsidP="00ED28F0">
      <w:pPr>
        <w:pStyle w:val="Styl8"/>
        <w:numPr>
          <w:ilvl w:val="4"/>
          <w:numId w:val="3"/>
        </w:numPr>
        <w:jc w:val="both"/>
        <w:rPr>
          <w:b w:val="0"/>
        </w:rPr>
      </w:pPr>
      <w:r>
        <w:rPr>
          <w:b w:val="0"/>
        </w:rPr>
        <w:t>minimum 1 lawetą przeznaczoną do przewozu pojazdów o DMC do 3,5 t.</w:t>
      </w:r>
      <w:r w:rsidR="00D57BB2">
        <w:rPr>
          <w:b w:val="0"/>
        </w:rPr>
        <w:t>;</w:t>
      </w:r>
    </w:p>
    <w:p w:rsidR="009C1398" w:rsidRDefault="00FE7C6E" w:rsidP="00ED28F0">
      <w:pPr>
        <w:pStyle w:val="Styl8"/>
        <w:numPr>
          <w:ilvl w:val="4"/>
          <w:numId w:val="3"/>
        </w:numPr>
        <w:jc w:val="both"/>
        <w:rPr>
          <w:b w:val="0"/>
        </w:rPr>
      </w:pPr>
      <w:r>
        <w:rPr>
          <w:b w:val="0"/>
        </w:rPr>
        <w:t xml:space="preserve">zamknięty, dozorowany całodobowo lub objęty monitoringiem lub alarmem plac do przechowywania pojazdów o </w:t>
      </w:r>
      <w:r w:rsidR="0032121B">
        <w:rPr>
          <w:b w:val="0"/>
        </w:rPr>
        <w:t>powierzchni minimum 100 m</w:t>
      </w:r>
      <w:r w:rsidR="0032121B">
        <w:rPr>
          <w:b w:val="0"/>
          <w:vertAlign w:val="superscript"/>
        </w:rPr>
        <w:t>2</w:t>
      </w:r>
      <w:r w:rsidR="0032121B" w:rsidRPr="0032121B">
        <w:rPr>
          <w:b w:val="0"/>
          <w:color w:val="FF0000"/>
        </w:rPr>
        <w:t xml:space="preserve"> </w:t>
      </w:r>
      <w:r w:rsidR="00ED28F0" w:rsidRPr="00ED28F0">
        <w:rPr>
          <w:b w:val="0"/>
        </w:rPr>
        <w:t>- dozorem lub alarmem musi być objęty również warsztat, w którym świadczone będą usługi</w:t>
      </w:r>
      <w:r w:rsidR="0032121B">
        <w:rPr>
          <w:b w:val="0"/>
        </w:rPr>
        <w:t>.</w:t>
      </w:r>
    </w:p>
    <w:p w:rsidR="00AE059A" w:rsidRDefault="00AE059A" w:rsidP="00AE059A">
      <w:pPr>
        <w:pStyle w:val="Styl8"/>
        <w:ind w:left="2268"/>
        <w:jc w:val="both"/>
        <w:rPr>
          <w:b w:val="0"/>
        </w:rPr>
      </w:pPr>
      <w:r>
        <w:rPr>
          <w:b w:val="0"/>
        </w:rPr>
        <w:t>Wyposażenie, o którym mowa w pkt. 7.2.1.</w:t>
      </w:r>
      <w:r w:rsidR="0030041D">
        <w:rPr>
          <w:b w:val="0"/>
        </w:rPr>
        <w:t>1</w:t>
      </w:r>
      <w:r>
        <w:rPr>
          <w:b w:val="0"/>
        </w:rPr>
        <w:t>.4 – 7.2.1.</w:t>
      </w:r>
      <w:r w:rsidR="0030041D">
        <w:rPr>
          <w:b w:val="0"/>
        </w:rPr>
        <w:t>1</w:t>
      </w:r>
      <w:r>
        <w:rPr>
          <w:b w:val="0"/>
        </w:rPr>
        <w:t>.6 musi znajdować się na stałe w miejscu świadczenia usługi</w:t>
      </w:r>
      <w:r w:rsidR="00846E5E">
        <w:rPr>
          <w:b w:val="0"/>
        </w:rPr>
        <w:t>,</w:t>
      </w:r>
      <w:r>
        <w:rPr>
          <w:b w:val="0"/>
        </w:rPr>
        <w:t xml:space="preserve"> tj. </w:t>
      </w:r>
      <w:r w:rsidR="003C6DD0">
        <w:rPr>
          <w:b w:val="0"/>
        </w:rPr>
        <w:t xml:space="preserve"> w warsztacie </w:t>
      </w:r>
      <w:r w:rsidR="0072762E">
        <w:rPr>
          <w:b w:val="0"/>
        </w:rPr>
        <w:t>W</w:t>
      </w:r>
      <w:r w:rsidR="003C6DD0">
        <w:rPr>
          <w:b w:val="0"/>
        </w:rPr>
        <w:t>ykonawcy.</w:t>
      </w:r>
    </w:p>
    <w:p w:rsidR="00507EC8" w:rsidRPr="00D076CD" w:rsidRDefault="00507EC8" w:rsidP="00507EC8">
      <w:pPr>
        <w:pStyle w:val="Styl8"/>
        <w:numPr>
          <w:ilvl w:val="3"/>
          <w:numId w:val="3"/>
        </w:numPr>
        <w:jc w:val="both"/>
        <w:rPr>
          <w:b w:val="0"/>
        </w:rPr>
      </w:pPr>
      <w:r w:rsidRPr="004F1F7D">
        <w:rPr>
          <w:b w:val="0"/>
          <w:u w:val="single"/>
        </w:rPr>
        <w:t>w przypadku złożenia oferty do części nr 1</w:t>
      </w:r>
      <w:r w:rsidR="003C7C85">
        <w:rPr>
          <w:b w:val="0"/>
          <w:u w:val="single"/>
        </w:rPr>
        <w:t>6</w:t>
      </w:r>
      <w:r w:rsidRPr="004F1F7D">
        <w:rPr>
          <w:b w:val="0"/>
        </w:rPr>
        <w:t xml:space="preserve"> </w:t>
      </w:r>
      <w:r>
        <w:rPr>
          <w:b w:val="0"/>
        </w:rPr>
        <w:t>–</w:t>
      </w:r>
      <w:r w:rsidRPr="004F1F7D">
        <w:rPr>
          <w:b w:val="0"/>
        </w:rPr>
        <w:t xml:space="preserve"> </w:t>
      </w:r>
      <w:r>
        <w:rPr>
          <w:b w:val="0"/>
        </w:rPr>
        <w:t>warsztatem samochodowym wyposażonym łącznie w</w:t>
      </w:r>
      <w:r w:rsidRPr="00D076CD">
        <w:rPr>
          <w:b w:val="0"/>
        </w:rPr>
        <w:t>:</w:t>
      </w:r>
    </w:p>
    <w:p w:rsidR="00A60C92" w:rsidRDefault="00507EC8" w:rsidP="00507EC8">
      <w:pPr>
        <w:pStyle w:val="Styl8"/>
        <w:numPr>
          <w:ilvl w:val="4"/>
          <w:numId w:val="3"/>
        </w:numPr>
        <w:jc w:val="both"/>
        <w:rPr>
          <w:b w:val="0"/>
        </w:rPr>
      </w:pPr>
      <w:r w:rsidRPr="00BB3FC9">
        <w:rPr>
          <w:b w:val="0"/>
        </w:rPr>
        <w:t xml:space="preserve">minimum </w:t>
      </w:r>
      <w:r w:rsidR="00A60C92" w:rsidRPr="00BB3FC9">
        <w:rPr>
          <w:b w:val="0"/>
        </w:rPr>
        <w:t>2</w:t>
      </w:r>
      <w:r w:rsidR="0072762E">
        <w:rPr>
          <w:b w:val="0"/>
        </w:rPr>
        <w:t xml:space="preserve"> s</w:t>
      </w:r>
      <w:r w:rsidR="0072762E" w:rsidRPr="004604A5">
        <w:rPr>
          <w:b w:val="0"/>
        </w:rPr>
        <w:t>tanowiska, znajdujące się w pomieszczeniu zamkniętym, umożliwiające naprawy podwozia pojazdu, wyposażone w podnośnik do 3,5 t. lub kanał naprawczy</w:t>
      </w:r>
      <w:r w:rsidR="00A60C92" w:rsidRPr="00BB3FC9">
        <w:rPr>
          <w:b w:val="0"/>
        </w:rPr>
        <w:t>;</w:t>
      </w:r>
    </w:p>
    <w:p w:rsidR="0072762E" w:rsidRPr="00BB3FC9" w:rsidRDefault="0072762E" w:rsidP="00507EC8">
      <w:pPr>
        <w:pStyle w:val="Styl8"/>
        <w:numPr>
          <w:ilvl w:val="4"/>
          <w:numId w:val="3"/>
        </w:numPr>
        <w:jc w:val="both"/>
        <w:rPr>
          <w:b w:val="0"/>
        </w:rPr>
      </w:pPr>
      <w:r w:rsidRPr="00E9202E">
        <w:rPr>
          <w:b w:val="0"/>
        </w:rPr>
        <w:t xml:space="preserve">minimum 1 urządzenie komputerowe do diagnostyki komputerowej - tester diagnostyczny do diagnozy co najmniej 5 marek pojazdów z wyświetlaczem ciekłokrystalicznym (OBD II) lub kilka testerów diagnostycznych do diagnozy łącznie co najmniej 5 marek pojazdów spośród wskazanych w pkt. </w:t>
      </w:r>
      <w:r w:rsidRPr="00287A77">
        <w:rPr>
          <w:b w:val="0"/>
        </w:rPr>
        <w:t>20.1</w:t>
      </w:r>
      <w:r w:rsidR="00287A77" w:rsidRPr="00287A77">
        <w:rPr>
          <w:b w:val="0"/>
        </w:rPr>
        <w:t>6</w:t>
      </w:r>
      <w:r w:rsidRPr="00287A77">
        <w:rPr>
          <w:b w:val="0"/>
        </w:rPr>
        <w:t xml:space="preserve"> OPZ</w:t>
      </w:r>
    </w:p>
    <w:p w:rsidR="00A60C92" w:rsidRPr="00BB3FC9" w:rsidRDefault="0072762E" w:rsidP="00507EC8">
      <w:pPr>
        <w:pStyle w:val="Styl8"/>
        <w:numPr>
          <w:ilvl w:val="4"/>
          <w:numId w:val="3"/>
        </w:numPr>
        <w:jc w:val="both"/>
        <w:rPr>
          <w:b w:val="0"/>
        </w:rPr>
      </w:pPr>
      <w:r w:rsidRPr="004604A5">
        <w:rPr>
          <w:b w:val="0"/>
        </w:rPr>
        <w:t xml:space="preserve">minimum 1 wyważarkę i </w:t>
      </w:r>
      <w:proofErr w:type="spellStart"/>
      <w:r w:rsidRPr="004604A5">
        <w:rPr>
          <w:b w:val="0"/>
        </w:rPr>
        <w:t>montażownicę</w:t>
      </w:r>
      <w:proofErr w:type="spellEnd"/>
      <w:r w:rsidRPr="004604A5">
        <w:rPr>
          <w:b w:val="0"/>
        </w:rPr>
        <w:t xml:space="preserve"> do opon</w:t>
      </w:r>
      <w:r w:rsidR="00A60C92" w:rsidRPr="00BB3FC9">
        <w:rPr>
          <w:b w:val="0"/>
        </w:rPr>
        <w:t>;</w:t>
      </w:r>
    </w:p>
    <w:p w:rsidR="00507EC8" w:rsidRDefault="00507EC8" w:rsidP="0072762E">
      <w:pPr>
        <w:pStyle w:val="Styl8"/>
        <w:numPr>
          <w:ilvl w:val="4"/>
          <w:numId w:val="3"/>
        </w:numPr>
        <w:jc w:val="both"/>
        <w:rPr>
          <w:b w:val="0"/>
        </w:rPr>
      </w:pPr>
      <w:r w:rsidRPr="00BB3FC9">
        <w:rPr>
          <w:b w:val="0"/>
        </w:rPr>
        <w:t xml:space="preserve">minimum 1 urządzenie do kompleksowej obsługi klimatyzacji </w:t>
      </w:r>
      <w:r w:rsidR="0072762E">
        <w:rPr>
          <w:b w:val="0"/>
        </w:rPr>
        <w:t>samochodowej</w:t>
      </w:r>
      <w:r w:rsidRPr="00BB3FC9">
        <w:rPr>
          <w:b w:val="0"/>
        </w:rPr>
        <w:t>;</w:t>
      </w:r>
    </w:p>
    <w:p w:rsidR="0072762E" w:rsidRPr="0072762E" w:rsidRDefault="0072762E" w:rsidP="0072762E">
      <w:pPr>
        <w:pStyle w:val="Styl8"/>
        <w:numPr>
          <w:ilvl w:val="4"/>
          <w:numId w:val="3"/>
        </w:numPr>
        <w:jc w:val="both"/>
        <w:rPr>
          <w:b w:val="0"/>
        </w:rPr>
      </w:pPr>
      <w:r>
        <w:rPr>
          <w:b w:val="0"/>
        </w:rPr>
        <w:t>minimum 1 lawetą przeznaczoną do przewozu pojazdów o DMC do 3,5 t.;</w:t>
      </w:r>
    </w:p>
    <w:p w:rsidR="00507EC8" w:rsidRDefault="0072762E" w:rsidP="00507EC8">
      <w:pPr>
        <w:pStyle w:val="Styl8"/>
        <w:numPr>
          <w:ilvl w:val="4"/>
          <w:numId w:val="3"/>
        </w:numPr>
        <w:jc w:val="both"/>
        <w:rPr>
          <w:b w:val="0"/>
        </w:rPr>
      </w:pPr>
      <w:r>
        <w:rPr>
          <w:b w:val="0"/>
        </w:rPr>
        <w:t>zamknięty, dozorowany całodobowo lub objęty monitoringiem lub alarmem plac do przechowywania pojazdów o powierzchni minimum 100 m</w:t>
      </w:r>
      <w:r>
        <w:rPr>
          <w:b w:val="0"/>
          <w:vertAlign w:val="superscript"/>
        </w:rPr>
        <w:t>2</w:t>
      </w:r>
      <w:r w:rsidRPr="0032121B">
        <w:rPr>
          <w:b w:val="0"/>
          <w:color w:val="FF0000"/>
        </w:rPr>
        <w:t xml:space="preserve"> </w:t>
      </w:r>
      <w:r w:rsidRPr="00ED28F0">
        <w:rPr>
          <w:b w:val="0"/>
        </w:rPr>
        <w:t>- dozorem lub alarmem musi być objęty również warsztat, w którym świadczone będą usługi</w:t>
      </w:r>
      <w:r w:rsidR="00507EC8" w:rsidRPr="00ED28F0">
        <w:rPr>
          <w:b w:val="0"/>
        </w:rPr>
        <w:t>.</w:t>
      </w:r>
    </w:p>
    <w:p w:rsidR="0072762E" w:rsidRPr="00ED28F0" w:rsidRDefault="0072762E" w:rsidP="0072762E">
      <w:pPr>
        <w:pStyle w:val="Styl8"/>
        <w:ind w:left="2268"/>
        <w:jc w:val="both"/>
        <w:rPr>
          <w:b w:val="0"/>
        </w:rPr>
      </w:pPr>
      <w:r>
        <w:rPr>
          <w:b w:val="0"/>
        </w:rPr>
        <w:t>Wyposażenie, o którym mowa w pkt. 7.2.1.2.1 – 7.2.1.2.3 musi znajdować się na stałe w miejscu świadczenia usługi, tj.  w warsztacie Wykonawcy</w:t>
      </w:r>
    </w:p>
    <w:p w:rsidR="00507EC8" w:rsidRPr="00D076CD" w:rsidRDefault="00507EC8" w:rsidP="00507EC8">
      <w:pPr>
        <w:pStyle w:val="Styl8"/>
        <w:numPr>
          <w:ilvl w:val="3"/>
          <w:numId w:val="3"/>
        </w:numPr>
        <w:jc w:val="both"/>
        <w:rPr>
          <w:b w:val="0"/>
        </w:rPr>
      </w:pPr>
      <w:r w:rsidRPr="004F1F7D">
        <w:rPr>
          <w:b w:val="0"/>
          <w:u w:val="single"/>
        </w:rPr>
        <w:t>w przypadku złożenia oferty do części</w:t>
      </w:r>
      <w:r>
        <w:rPr>
          <w:b w:val="0"/>
          <w:u w:val="single"/>
        </w:rPr>
        <w:t xml:space="preserve"> od </w:t>
      </w:r>
      <w:r w:rsidRPr="004F1F7D">
        <w:rPr>
          <w:b w:val="0"/>
          <w:u w:val="single"/>
        </w:rPr>
        <w:t xml:space="preserve">nr </w:t>
      </w:r>
      <w:r w:rsidR="003C7C85">
        <w:rPr>
          <w:b w:val="0"/>
          <w:u w:val="single"/>
        </w:rPr>
        <w:t>17</w:t>
      </w:r>
      <w:r>
        <w:rPr>
          <w:b w:val="0"/>
          <w:u w:val="single"/>
        </w:rPr>
        <w:t xml:space="preserve"> do nr </w:t>
      </w:r>
      <w:r w:rsidR="003C7C85">
        <w:rPr>
          <w:b w:val="0"/>
          <w:u w:val="single"/>
        </w:rPr>
        <w:t>21</w:t>
      </w:r>
      <w:r w:rsidRPr="004F1F7D">
        <w:rPr>
          <w:b w:val="0"/>
        </w:rPr>
        <w:t xml:space="preserve"> </w:t>
      </w:r>
      <w:r>
        <w:rPr>
          <w:b w:val="0"/>
        </w:rPr>
        <w:t>–</w:t>
      </w:r>
      <w:r w:rsidRPr="004F1F7D">
        <w:rPr>
          <w:b w:val="0"/>
        </w:rPr>
        <w:t xml:space="preserve"> </w:t>
      </w:r>
      <w:r>
        <w:rPr>
          <w:b w:val="0"/>
        </w:rPr>
        <w:t>warsztatem samochodowym wyposażonym łącznie w</w:t>
      </w:r>
      <w:r w:rsidRPr="00D076CD">
        <w:rPr>
          <w:b w:val="0"/>
        </w:rPr>
        <w:t>:</w:t>
      </w:r>
    </w:p>
    <w:p w:rsidR="00507EC8" w:rsidRPr="00D076CD" w:rsidRDefault="00507EC8" w:rsidP="00507EC8">
      <w:pPr>
        <w:pStyle w:val="Styl8"/>
        <w:numPr>
          <w:ilvl w:val="4"/>
          <w:numId w:val="3"/>
        </w:numPr>
        <w:jc w:val="both"/>
        <w:rPr>
          <w:b w:val="0"/>
        </w:rPr>
      </w:pPr>
      <w:r>
        <w:rPr>
          <w:b w:val="0"/>
        </w:rPr>
        <w:t>minimum 1 uniwersalny komputer diagnostyczny OBD II</w:t>
      </w:r>
      <w:r w:rsidRPr="00D076CD">
        <w:rPr>
          <w:b w:val="0"/>
        </w:rPr>
        <w:t>;</w:t>
      </w:r>
    </w:p>
    <w:p w:rsidR="00507EC8" w:rsidRPr="00D076CD" w:rsidRDefault="00507EC8" w:rsidP="00507EC8">
      <w:pPr>
        <w:pStyle w:val="Styl8"/>
        <w:numPr>
          <w:ilvl w:val="4"/>
          <w:numId w:val="3"/>
        </w:numPr>
        <w:jc w:val="both"/>
        <w:rPr>
          <w:b w:val="0"/>
        </w:rPr>
      </w:pPr>
      <w:r w:rsidRPr="00D076CD">
        <w:rPr>
          <w:b w:val="0"/>
        </w:rPr>
        <w:lastRenderedPageBreak/>
        <w:t>minimum</w:t>
      </w:r>
      <w:r>
        <w:rPr>
          <w:b w:val="0"/>
        </w:rPr>
        <w:t xml:space="preserve"> 1 urządzenie do kompleksowej obsługi klimatyzacji samochodowej</w:t>
      </w:r>
      <w:r w:rsidRPr="00D076CD">
        <w:rPr>
          <w:b w:val="0"/>
        </w:rPr>
        <w:t>;</w:t>
      </w:r>
    </w:p>
    <w:p w:rsidR="00507EC8" w:rsidRPr="00D076CD" w:rsidRDefault="00507EC8" w:rsidP="00507EC8">
      <w:pPr>
        <w:pStyle w:val="Styl8"/>
        <w:numPr>
          <w:ilvl w:val="4"/>
          <w:numId w:val="3"/>
        </w:numPr>
        <w:jc w:val="both"/>
        <w:rPr>
          <w:b w:val="0"/>
        </w:rPr>
      </w:pPr>
      <w:r w:rsidRPr="00D076CD">
        <w:rPr>
          <w:b w:val="0"/>
        </w:rPr>
        <w:t>minimum</w:t>
      </w:r>
      <w:r>
        <w:rPr>
          <w:b w:val="0"/>
        </w:rPr>
        <w:t xml:space="preserve"> 1 programator do </w:t>
      </w:r>
      <w:r w:rsidRPr="00D076CD">
        <w:rPr>
          <w:b w:val="0"/>
        </w:rPr>
        <w:t>czujników</w:t>
      </w:r>
      <w:r>
        <w:rPr>
          <w:b w:val="0"/>
        </w:rPr>
        <w:t xml:space="preserve"> ciśnienia powietrza w ogumieniu</w:t>
      </w:r>
      <w:r w:rsidRPr="00D076CD">
        <w:rPr>
          <w:b w:val="0"/>
        </w:rPr>
        <w:t>;</w:t>
      </w:r>
    </w:p>
    <w:p w:rsidR="00507EC8" w:rsidRPr="00D076CD" w:rsidRDefault="00507EC8" w:rsidP="00507EC8">
      <w:pPr>
        <w:pStyle w:val="Styl8"/>
        <w:numPr>
          <w:ilvl w:val="4"/>
          <w:numId w:val="3"/>
        </w:numPr>
        <w:jc w:val="both"/>
        <w:rPr>
          <w:b w:val="0"/>
        </w:rPr>
      </w:pPr>
      <w:r w:rsidRPr="00D076CD">
        <w:rPr>
          <w:b w:val="0"/>
        </w:rPr>
        <w:t>minimum</w:t>
      </w:r>
      <w:r>
        <w:rPr>
          <w:b w:val="0"/>
        </w:rPr>
        <w:t xml:space="preserve"> 1 przyrząd do kontroli stopnia </w:t>
      </w:r>
      <w:r w:rsidRPr="00D076CD">
        <w:rPr>
          <w:b w:val="0"/>
        </w:rPr>
        <w:t>zużycia</w:t>
      </w:r>
      <w:r>
        <w:rPr>
          <w:b w:val="0"/>
        </w:rPr>
        <w:t xml:space="preserve"> płynu hamulcowego</w:t>
      </w:r>
      <w:r w:rsidRPr="00D076CD">
        <w:rPr>
          <w:b w:val="0"/>
        </w:rPr>
        <w:t>;</w:t>
      </w:r>
    </w:p>
    <w:p w:rsidR="00507EC8" w:rsidRPr="00D076CD" w:rsidRDefault="00507EC8" w:rsidP="00507EC8">
      <w:pPr>
        <w:pStyle w:val="Styl8"/>
        <w:numPr>
          <w:ilvl w:val="4"/>
          <w:numId w:val="3"/>
        </w:numPr>
        <w:jc w:val="both"/>
        <w:rPr>
          <w:b w:val="0"/>
        </w:rPr>
      </w:pPr>
      <w:r w:rsidRPr="00D076CD">
        <w:rPr>
          <w:b w:val="0"/>
        </w:rPr>
        <w:t>minimum</w:t>
      </w:r>
      <w:r>
        <w:rPr>
          <w:b w:val="0"/>
        </w:rPr>
        <w:t xml:space="preserve"> 1 przyrząd do ciśnieniowego sprawdzania szczelności układu chłodzenia</w:t>
      </w:r>
      <w:r w:rsidRPr="00D076CD">
        <w:rPr>
          <w:b w:val="0"/>
        </w:rPr>
        <w:t>;</w:t>
      </w:r>
    </w:p>
    <w:p w:rsidR="00507EC8" w:rsidRDefault="00507EC8" w:rsidP="00507EC8">
      <w:pPr>
        <w:pStyle w:val="Styl8"/>
        <w:numPr>
          <w:ilvl w:val="4"/>
          <w:numId w:val="3"/>
        </w:numPr>
        <w:jc w:val="both"/>
        <w:rPr>
          <w:b w:val="0"/>
        </w:rPr>
      </w:pPr>
      <w:r>
        <w:rPr>
          <w:b w:val="0"/>
        </w:rPr>
        <w:t>minimum 2 zadaszone stanowiska do naprawy pojazdów, wyposażone w kanał lub podnośnik naprawczy, umożliwiający naprawę pojazdów o DMC do 3,5 t.,</w:t>
      </w:r>
    </w:p>
    <w:p w:rsidR="00507EC8" w:rsidRPr="00ED28F0" w:rsidRDefault="00507EC8" w:rsidP="00507EC8">
      <w:pPr>
        <w:pStyle w:val="Styl8"/>
        <w:numPr>
          <w:ilvl w:val="4"/>
          <w:numId w:val="3"/>
        </w:numPr>
        <w:jc w:val="both"/>
        <w:rPr>
          <w:b w:val="0"/>
        </w:rPr>
      </w:pPr>
      <w:r w:rsidRPr="00ED28F0">
        <w:rPr>
          <w:b w:val="0"/>
        </w:rPr>
        <w:t xml:space="preserve">dozorowany całodobowo lub objęty monitoringiem lub alarmem plac do przechowywania pojazdów o powierzchni minimum </w:t>
      </w:r>
      <w:r w:rsidR="00A859C1">
        <w:rPr>
          <w:b w:val="0"/>
        </w:rPr>
        <w:t>15</w:t>
      </w:r>
      <w:r w:rsidRPr="00ED28F0">
        <w:rPr>
          <w:b w:val="0"/>
        </w:rPr>
        <w:t>0 m</w:t>
      </w:r>
      <w:r w:rsidRPr="00ED28F0">
        <w:rPr>
          <w:b w:val="0"/>
          <w:vertAlign w:val="superscript"/>
        </w:rPr>
        <w:t>2</w:t>
      </w:r>
      <w:r>
        <w:rPr>
          <w:b w:val="0"/>
        </w:rPr>
        <w:t xml:space="preserve"> </w:t>
      </w:r>
      <w:r w:rsidRPr="00BB3FC9">
        <w:rPr>
          <w:b w:val="0"/>
        </w:rPr>
        <w:t>- dozorem lub alarmem musi być objęty również warsztat, w którym świadczone będą usługi.</w:t>
      </w:r>
    </w:p>
    <w:p w:rsidR="007F0225" w:rsidRPr="00BC484F" w:rsidRDefault="00F637FE" w:rsidP="000C5B13">
      <w:pPr>
        <w:numPr>
          <w:ilvl w:val="2"/>
          <w:numId w:val="3"/>
        </w:numPr>
        <w:spacing w:after="120"/>
        <w:rPr>
          <w:rFonts w:ascii="Arial Narrow" w:hAnsi="Arial Narrow" w:cs="Arial"/>
          <w:sz w:val="22"/>
          <w:szCs w:val="22"/>
        </w:rPr>
      </w:pPr>
      <w:r w:rsidRPr="004F1F7D">
        <w:rPr>
          <w:rFonts w:ascii="Arial Narrow" w:hAnsi="Arial Narrow" w:cs="Arial"/>
          <w:sz w:val="22"/>
          <w:szCs w:val="22"/>
        </w:rPr>
        <w:t xml:space="preserve">Podmiotowe środki dowodowe potwierdzające spełnienie warunku określonego w pkt </w:t>
      </w:r>
      <w:r w:rsidR="002019B7">
        <w:rPr>
          <w:rFonts w:ascii="Arial Narrow" w:hAnsi="Arial Narrow" w:cs="Arial"/>
          <w:sz w:val="22"/>
          <w:szCs w:val="22"/>
        </w:rPr>
        <w:t>7.2</w:t>
      </w:r>
      <w:r w:rsidR="00C15F02" w:rsidRPr="004F1F7D">
        <w:rPr>
          <w:rFonts w:ascii="Arial Narrow" w:hAnsi="Arial Narrow" w:cs="Arial"/>
          <w:sz w:val="22"/>
          <w:szCs w:val="22"/>
        </w:rPr>
        <w:t>,</w:t>
      </w:r>
      <w:r w:rsidRPr="004F1F7D">
        <w:rPr>
          <w:rFonts w:ascii="Arial Narrow" w:hAnsi="Arial Narrow" w:cs="Arial"/>
          <w:sz w:val="22"/>
          <w:szCs w:val="22"/>
        </w:rPr>
        <w:t xml:space="preserve"> których Zamawiający będzie żądał od wykonawcy, którego oferta zostanie najwyżej oceniona</w:t>
      </w:r>
      <w:r w:rsidR="00101679" w:rsidRPr="004F1F7D">
        <w:rPr>
          <w:rFonts w:ascii="Arial Narrow" w:hAnsi="Arial Narrow" w:cs="Arial"/>
          <w:sz w:val="22"/>
          <w:szCs w:val="22"/>
        </w:rPr>
        <w:t>:</w:t>
      </w:r>
      <w:r w:rsidRPr="004F1F7D">
        <w:rPr>
          <w:rFonts w:ascii="Arial Narrow" w:hAnsi="Arial Narrow" w:cs="Arial"/>
          <w:sz w:val="22"/>
          <w:szCs w:val="22"/>
        </w:rPr>
        <w:t xml:space="preserve"> </w:t>
      </w:r>
      <w:r w:rsidR="00846E5E" w:rsidRPr="00BC484F">
        <w:rPr>
          <w:rFonts w:ascii="Arial Narrow" w:hAnsi="Arial Narrow" w:cs="Arial"/>
          <w:b/>
          <w:sz w:val="22"/>
          <w:szCs w:val="22"/>
        </w:rPr>
        <w:t>wykaz</w:t>
      </w:r>
      <w:r w:rsidR="00C15F02" w:rsidRPr="00BC484F">
        <w:rPr>
          <w:rFonts w:ascii="Arial Narrow" w:hAnsi="Arial Narrow" w:cs="Arial"/>
          <w:b/>
          <w:color w:val="00B0F0"/>
          <w:sz w:val="22"/>
          <w:szCs w:val="22"/>
        </w:rPr>
        <w:t xml:space="preserve"> </w:t>
      </w:r>
      <w:r w:rsidR="00044951" w:rsidRPr="00BC484F">
        <w:rPr>
          <w:rFonts w:ascii="Arial Narrow" w:hAnsi="Arial Narrow" w:cs="Arial"/>
          <w:b/>
          <w:sz w:val="22"/>
          <w:szCs w:val="22"/>
        </w:rPr>
        <w:t>narzędzi</w:t>
      </w:r>
      <w:r w:rsidR="00AF7F12" w:rsidRPr="00BC484F">
        <w:rPr>
          <w:rFonts w:ascii="Arial Narrow" w:hAnsi="Arial Narrow" w:cs="Arial"/>
          <w:b/>
          <w:sz w:val="22"/>
          <w:szCs w:val="22"/>
        </w:rPr>
        <w:t>,</w:t>
      </w:r>
      <w:r w:rsidR="00044951" w:rsidRPr="00BC484F">
        <w:rPr>
          <w:rFonts w:ascii="Arial Narrow" w:eastAsia="Univers-PL" w:hAnsi="Arial Narrow" w:cs="Univers-PL"/>
          <w:sz w:val="22"/>
          <w:szCs w:val="22"/>
        </w:rPr>
        <w:t xml:space="preserve"> wyposażenia zakładu lub urządzeń technicznych dostępnych </w:t>
      </w:r>
      <w:r w:rsidR="005F7333" w:rsidRPr="00BC484F">
        <w:rPr>
          <w:rFonts w:ascii="Arial Narrow" w:eastAsia="Univers-PL" w:hAnsi="Arial Narrow" w:cs="Univers-PL"/>
          <w:sz w:val="22"/>
          <w:szCs w:val="22"/>
        </w:rPr>
        <w:t>w</w:t>
      </w:r>
      <w:r w:rsidR="00044951" w:rsidRPr="00BC484F">
        <w:rPr>
          <w:rFonts w:ascii="Arial Narrow" w:eastAsia="Univers-PL" w:hAnsi="Arial Narrow" w:cs="Univers-PL"/>
          <w:sz w:val="22"/>
          <w:szCs w:val="22"/>
        </w:rPr>
        <w:t>ykonawcy w celu wykonania zamówienia publicznego wraz z informacją o podstawie do dysponowania tymi zasobami</w:t>
      </w:r>
      <w:r w:rsidR="00AC02E8" w:rsidRPr="00BC484F">
        <w:rPr>
          <w:rFonts w:ascii="Arial Narrow" w:hAnsi="Arial Narrow" w:cs="Arial"/>
          <w:sz w:val="22"/>
          <w:szCs w:val="22"/>
        </w:rPr>
        <w:t>.</w:t>
      </w:r>
    </w:p>
    <w:p w:rsidR="00F53752" w:rsidRPr="005724E3" w:rsidRDefault="00F53752" w:rsidP="00F13EBA">
      <w:pPr>
        <w:numPr>
          <w:ilvl w:val="1"/>
          <w:numId w:val="3"/>
        </w:numPr>
        <w:spacing w:after="120"/>
        <w:rPr>
          <w:rFonts w:ascii="Arial Narrow" w:hAnsi="Arial Narrow" w:cs="Arial"/>
          <w:sz w:val="22"/>
          <w:szCs w:val="22"/>
        </w:rPr>
      </w:pPr>
      <w:r w:rsidRPr="005724E3">
        <w:rPr>
          <w:rFonts w:ascii="Arial Narrow" w:hAnsi="Arial Narrow" w:cs="Arial"/>
          <w:sz w:val="22"/>
          <w:szCs w:val="22"/>
        </w:rPr>
        <w:t>Wykonawca w celu potwierdzenia spełnienia warunków, o których mowa w pkt 7.</w:t>
      </w:r>
      <w:r w:rsidR="002019B7" w:rsidRPr="005724E3">
        <w:rPr>
          <w:rFonts w:ascii="Arial Narrow" w:hAnsi="Arial Narrow" w:cs="Arial"/>
          <w:sz w:val="22"/>
          <w:szCs w:val="22"/>
        </w:rPr>
        <w:t>1</w:t>
      </w:r>
      <w:r w:rsidR="000C5B13" w:rsidRPr="005724E3">
        <w:rPr>
          <w:rFonts w:ascii="Arial Narrow" w:hAnsi="Arial Narrow" w:cs="Arial"/>
          <w:sz w:val="22"/>
          <w:szCs w:val="22"/>
        </w:rPr>
        <w:t>.1</w:t>
      </w:r>
      <w:r w:rsidR="002019B7" w:rsidRPr="005724E3">
        <w:rPr>
          <w:rFonts w:ascii="Arial Narrow" w:hAnsi="Arial Narrow" w:cs="Arial"/>
          <w:sz w:val="22"/>
          <w:szCs w:val="22"/>
        </w:rPr>
        <w:t xml:space="preserve"> i 7.2</w:t>
      </w:r>
      <w:r w:rsidR="000C5B13" w:rsidRPr="005724E3">
        <w:rPr>
          <w:rFonts w:ascii="Arial Narrow" w:hAnsi="Arial Narrow" w:cs="Arial"/>
          <w:sz w:val="22"/>
          <w:szCs w:val="22"/>
        </w:rPr>
        <w:t>.1</w:t>
      </w:r>
      <w:r w:rsidRPr="005724E3">
        <w:rPr>
          <w:rFonts w:ascii="Arial Narrow" w:hAnsi="Arial Narrow" w:cs="Arial"/>
          <w:sz w:val="22"/>
          <w:szCs w:val="22"/>
        </w:rPr>
        <w:t xml:space="preserve"> może polegać na zdolnościach </w:t>
      </w:r>
      <w:r w:rsidR="002019B7" w:rsidRPr="005724E3">
        <w:rPr>
          <w:rFonts w:ascii="Arial Narrow" w:hAnsi="Arial Narrow" w:cs="Arial"/>
          <w:sz w:val="22"/>
          <w:szCs w:val="22"/>
        </w:rPr>
        <w:t xml:space="preserve">zawodowych i/lub </w:t>
      </w:r>
      <w:r w:rsidR="004F28AC" w:rsidRPr="005724E3">
        <w:rPr>
          <w:rFonts w:ascii="Arial Narrow" w:hAnsi="Arial Narrow" w:cs="Arial"/>
          <w:sz w:val="22"/>
          <w:szCs w:val="22"/>
        </w:rPr>
        <w:t xml:space="preserve">technicznych </w:t>
      </w:r>
      <w:r w:rsidRPr="005724E3">
        <w:rPr>
          <w:rFonts w:ascii="Arial Narrow" w:hAnsi="Arial Narrow" w:cs="Arial"/>
          <w:sz w:val="22"/>
          <w:szCs w:val="22"/>
        </w:rPr>
        <w:t>podmiotów udostępniających zasoby, niezależnie od charakteru prawnego łączących go z nim stosunków prawnych</w:t>
      </w:r>
      <w:r w:rsidR="000C5B13" w:rsidRPr="005724E3">
        <w:rPr>
          <w:rFonts w:ascii="Arial Narrow" w:hAnsi="Arial Narrow" w:cs="Arial"/>
          <w:sz w:val="22"/>
          <w:szCs w:val="22"/>
        </w:rPr>
        <w:t>.</w:t>
      </w:r>
    </w:p>
    <w:p w:rsidR="00E66CA7" w:rsidRPr="00E66CA7" w:rsidRDefault="00E66CA7" w:rsidP="006F6001">
      <w:pPr>
        <w:numPr>
          <w:ilvl w:val="1"/>
          <w:numId w:val="3"/>
        </w:numPr>
        <w:tabs>
          <w:tab w:val="left" w:pos="709"/>
        </w:tabs>
        <w:rPr>
          <w:rFonts w:ascii="Arial Narrow" w:hAnsi="Arial Narrow" w:cs="Arial"/>
          <w:sz w:val="22"/>
          <w:szCs w:val="22"/>
        </w:rPr>
      </w:pPr>
      <w:r w:rsidRPr="005724E3">
        <w:rPr>
          <w:rFonts w:ascii="Arial Narrow" w:hAnsi="Arial Narrow" w:cs="Arial"/>
          <w:sz w:val="22"/>
          <w:szCs w:val="22"/>
        </w:rPr>
        <w:t xml:space="preserve">Zamawiający będzie oceniać, czy udostępniane wykonawcy przez inne podmioty zdolności </w:t>
      </w:r>
      <w:r w:rsidR="002019B7" w:rsidRPr="005724E3">
        <w:rPr>
          <w:rFonts w:ascii="Arial Narrow" w:hAnsi="Arial Narrow" w:cs="Arial"/>
          <w:sz w:val="22"/>
          <w:szCs w:val="22"/>
        </w:rPr>
        <w:t xml:space="preserve">zawodowe i/lub </w:t>
      </w:r>
      <w:r w:rsidR="004F28AC" w:rsidRPr="005724E3">
        <w:rPr>
          <w:rFonts w:ascii="Arial Narrow" w:hAnsi="Arial Narrow" w:cs="Arial"/>
          <w:sz w:val="22"/>
          <w:szCs w:val="22"/>
        </w:rPr>
        <w:t xml:space="preserve">techniczne </w:t>
      </w:r>
      <w:r w:rsidRPr="005724E3">
        <w:rPr>
          <w:rFonts w:ascii="Arial Narrow" w:hAnsi="Arial Narrow" w:cs="Arial"/>
          <w:sz w:val="22"/>
          <w:szCs w:val="22"/>
        </w:rPr>
        <w:t xml:space="preserve"> pozwalają na wykazanie przez wykonawcę spełniania warunków udziału w postępowaniu, w tym celu wykonawca, który polega na zdolnościach zawodowych</w:t>
      </w:r>
      <w:r w:rsidR="002019B7" w:rsidRPr="005724E3">
        <w:rPr>
          <w:rFonts w:ascii="Arial Narrow" w:hAnsi="Arial Narrow" w:cs="Arial"/>
          <w:sz w:val="22"/>
          <w:szCs w:val="22"/>
        </w:rPr>
        <w:t xml:space="preserve"> i/lub technicznych</w:t>
      </w:r>
      <w:r w:rsidRPr="005724E3">
        <w:rPr>
          <w:rFonts w:ascii="Arial Narrow" w:hAnsi="Arial Narrow" w:cs="Arial"/>
          <w:sz w:val="22"/>
          <w:szCs w:val="22"/>
        </w:rPr>
        <w:t xml:space="preserve">, o których mowa w pkt </w:t>
      </w:r>
      <w:r w:rsidR="0021004D" w:rsidRPr="005724E3">
        <w:rPr>
          <w:rFonts w:ascii="Arial Narrow" w:hAnsi="Arial Narrow" w:cs="Arial"/>
          <w:sz w:val="22"/>
          <w:szCs w:val="22"/>
        </w:rPr>
        <w:t>7</w:t>
      </w:r>
      <w:r w:rsidR="00F13EBA" w:rsidRPr="005724E3">
        <w:rPr>
          <w:rFonts w:ascii="Arial Narrow" w:hAnsi="Arial Narrow" w:cs="Arial"/>
          <w:sz w:val="22"/>
          <w:szCs w:val="22"/>
        </w:rPr>
        <w:t>.</w:t>
      </w:r>
      <w:r w:rsidR="002019B7" w:rsidRPr="005724E3">
        <w:rPr>
          <w:rFonts w:ascii="Arial Narrow" w:hAnsi="Arial Narrow" w:cs="Arial"/>
          <w:sz w:val="22"/>
          <w:szCs w:val="22"/>
        </w:rPr>
        <w:t>1</w:t>
      </w:r>
      <w:r w:rsidR="000C5B13" w:rsidRPr="005724E3">
        <w:rPr>
          <w:rFonts w:ascii="Arial Narrow" w:hAnsi="Arial Narrow" w:cs="Arial"/>
          <w:sz w:val="22"/>
          <w:szCs w:val="22"/>
        </w:rPr>
        <w:t>.1</w:t>
      </w:r>
      <w:r w:rsidR="002019B7" w:rsidRPr="005724E3">
        <w:rPr>
          <w:rFonts w:ascii="Arial Narrow" w:hAnsi="Arial Narrow" w:cs="Arial"/>
          <w:sz w:val="22"/>
          <w:szCs w:val="22"/>
        </w:rPr>
        <w:t xml:space="preserve"> i 7.2</w:t>
      </w:r>
      <w:r w:rsidR="000C5B13" w:rsidRPr="005724E3">
        <w:rPr>
          <w:rFonts w:ascii="Arial Narrow" w:hAnsi="Arial Narrow" w:cs="Arial"/>
          <w:sz w:val="22"/>
          <w:szCs w:val="22"/>
        </w:rPr>
        <w:t>.1</w:t>
      </w:r>
      <w:r w:rsidR="00F13EBA" w:rsidRPr="005724E3">
        <w:rPr>
          <w:rFonts w:ascii="Arial Narrow" w:hAnsi="Arial Narrow" w:cs="Arial"/>
          <w:sz w:val="22"/>
          <w:szCs w:val="22"/>
        </w:rPr>
        <w:t>,</w:t>
      </w:r>
      <w:r w:rsidRPr="00E66CA7">
        <w:rPr>
          <w:rFonts w:ascii="Arial Narrow" w:hAnsi="Arial Narrow" w:cs="Arial"/>
          <w:sz w:val="22"/>
          <w:szCs w:val="22"/>
        </w:rPr>
        <w:t xml:space="preserve"> podmiotów udostępniających zasoby,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podmiotu udostępniającego zasoby, musi potwierdzać, że stosunek łączący wykonawcę z podmiotami udostępniającymi zasoby gwarantuje rzeczywisty dostęp do tych zasobów oraz określać w szczególności.</w:t>
      </w:r>
    </w:p>
    <w:p w:rsidR="00E66CA7" w:rsidRPr="00E66CA7" w:rsidRDefault="00E66CA7" w:rsidP="00E66CA7">
      <w:pPr>
        <w:numPr>
          <w:ilvl w:val="2"/>
          <w:numId w:val="3"/>
        </w:numPr>
        <w:tabs>
          <w:tab w:val="clear" w:pos="1418"/>
        </w:tabs>
        <w:rPr>
          <w:rFonts w:ascii="Arial Narrow" w:hAnsi="Arial Narrow" w:cs="Arial"/>
          <w:sz w:val="22"/>
          <w:szCs w:val="22"/>
        </w:rPr>
      </w:pPr>
      <w:r w:rsidRPr="00E66CA7">
        <w:rPr>
          <w:rFonts w:ascii="Arial Narrow" w:hAnsi="Arial Narrow" w:cs="Arial"/>
          <w:sz w:val="22"/>
          <w:szCs w:val="22"/>
        </w:rPr>
        <w:t>zakres dostępnych wykonawcy zasobów podmiotu udostępniającego zasoby;</w:t>
      </w:r>
    </w:p>
    <w:p w:rsidR="00F13EBA" w:rsidRDefault="00E66CA7" w:rsidP="00F13EBA">
      <w:pPr>
        <w:numPr>
          <w:ilvl w:val="2"/>
          <w:numId w:val="3"/>
        </w:numPr>
        <w:tabs>
          <w:tab w:val="clear" w:pos="1418"/>
        </w:tabs>
        <w:rPr>
          <w:rFonts w:ascii="Arial Narrow" w:hAnsi="Arial Narrow" w:cs="Arial"/>
          <w:sz w:val="22"/>
          <w:szCs w:val="22"/>
        </w:rPr>
      </w:pPr>
      <w:r w:rsidRPr="00E66CA7">
        <w:rPr>
          <w:rFonts w:ascii="Arial Narrow" w:hAnsi="Arial Narrow" w:cs="Arial"/>
          <w:sz w:val="22"/>
          <w:szCs w:val="22"/>
        </w:rPr>
        <w:t>sposób i okres udostępnienia wykonawcy i wykorzystania przez niego zasobów podmiotu udostępniającego te zasoby przy wykonywaniu zamówienia</w:t>
      </w:r>
      <w:r w:rsidR="00F13EBA">
        <w:rPr>
          <w:rFonts w:ascii="Arial Narrow" w:hAnsi="Arial Narrow" w:cs="Arial"/>
          <w:sz w:val="22"/>
          <w:szCs w:val="22"/>
        </w:rPr>
        <w:t>;</w:t>
      </w:r>
    </w:p>
    <w:p w:rsidR="00E66CA7" w:rsidRPr="00F13EBA" w:rsidRDefault="00F13EBA" w:rsidP="00F13EBA">
      <w:pPr>
        <w:numPr>
          <w:ilvl w:val="2"/>
          <w:numId w:val="3"/>
        </w:numPr>
        <w:tabs>
          <w:tab w:val="clear" w:pos="1418"/>
        </w:tabs>
        <w:rPr>
          <w:rFonts w:ascii="Arial Narrow" w:hAnsi="Arial Narrow" w:cs="Arial"/>
          <w:sz w:val="22"/>
          <w:szCs w:val="22"/>
        </w:rPr>
      </w:pPr>
      <w:r w:rsidRPr="00F13EBA">
        <w:rPr>
          <w:rFonts w:ascii="Arial Narrow" w:hAnsi="Arial Narrow" w:cs="Helvetica"/>
          <w:sz w:val="22"/>
          <w:szCs w:val="22"/>
        </w:rPr>
        <w:t>czy i w jakim zakresie podmiot udost</w:t>
      </w:r>
      <w:r w:rsidRPr="00F13EBA">
        <w:rPr>
          <w:rFonts w:ascii="Arial Narrow" w:hAnsi="Arial Narrow" w:cs="Arial"/>
          <w:sz w:val="22"/>
          <w:szCs w:val="22"/>
        </w:rPr>
        <w:t>ę</w:t>
      </w:r>
      <w:r w:rsidRPr="00F13EBA">
        <w:rPr>
          <w:rFonts w:ascii="Arial Narrow" w:hAnsi="Arial Narrow" w:cs="Helvetica"/>
          <w:sz w:val="22"/>
          <w:szCs w:val="22"/>
        </w:rPr>
        <w:t>pniaj</w:t>
      </w:r>
      <w:r w:rsidRPr="00F13EBA">
        <w:rPr>
          <w:rFonts w:ascii="Arial Narrow" w:hAnsi="Arial Narrow" w:cs="Arial"/>
          <w:sz w:val="22"/>
          <w:szCs w:val="22"/>
        </w:rPr>
        <w:t>ą</w:t>
      </w:r>
      <w:r w:rsidRPr="00F13EBA">
        <w:rPr>
          <w:rFonts w:ascii="Arial Narrow" w:hAnsi="Arial Narrow" w:cs="Helvetica"/>
          <w:sz w:val="22"/>
          <w:szCs w:val="22"/>
        </w:rPr>
        <w:t>cy zasoby, na zdolno</w:t>
      </w:r>
      <w:r w:rsidRPr="00F13EBA">
        <w:rPr>
          <w:rFonts w:ascii="Arial Narrow" w:hAnsi="Arial Narrow" w:cs="Arial"/>
          <w:sz w:val="22"/>
          <w:szCs w:val="22"/>
        </w:rPr>
        <w:t>ś</w:t>
      </w:r>
      <w:r w:rsidRPr="00F13EBA">
        <w:rPr>
          <w:rFonts w:ascii="Arial Narrow" w:hAnsi="Arial Narrow" w:cs="Helvetica"/>
          <w:sz w:val="22"/>
          <w:szCs w:val="22"/>
        </w:rPr>
        <w:t>ciach którego wykonawca polega</w:t>
      </w:r>
      <w:r w:rsidRPr="00F13EBA">
        <w:rPr>
          <w:rFonts w:ascii="Arial Narrow" w:hAnsi="Arial Narrow" w:cs="Arial"/>
          <w:sz w:val="22"/>
          <w:szCs w:val="22"/>
        </w:rPr>
        <w:t xml:space="preserve"> </w:t>
      </w:r>
      <w:r w:rsidR="00F912F5">
        <w:rPr>
          <w:rFonts w:ascii="Arial Narrow" w:hAnsi="Arial Narrow" w:cs="Arial"/>
          <w:sz w:val="22"/>
          <w:szCs w:val="22"/>
        </w:rPr>
        <w:br/>
      </w:r>
      <w:r w:rsidRPr="00F13EBA">
        <w:rPr>
          <w:rFonts w:ascii="Arial Narrow" w:hAnsi="Arial Narrow" w:cs="Helvetica"/>
          <w:sz w:val="22"/>
          <w:szCs w:val="22"/>
        </w:rPr>
        <w:t>w odniesieniu do warunków udzia</w:t>
      </w:r>
      <w:r w:rsidRPr="00F13EBA">
        <w:rPr>
          <w:rFonts w:ascii="Arial Narrow" w:hAnsi="Arial Narrow" w:cs="Calibri"/>
          <w:sz w:val="22"/>
          <w:szCs w:val="22"/>
        </w:rPr>
        <w:t>ł</w:t>
      </w:r>
      <w:r w:rsidRPr="00F13EBA">
        <w:rPr>
          <w:rFonts w:ascii="Arial Narrow" w:hAnsi="Arial Narrow" w:cs="Helvetica"/>
          <w:sz w:val="22"/>
          <w:szCs w:val="22"/>
        </w:rPr>
        <w:t>u w post</w:t>
      </w:r>
      <w:r w:rsidRPr="00F13EBA">
        <w:rPr>
          <w:rFonts w:ascii="Arial Narrow" w:hAnsi="Arial Narrow" w:cs="Arial"/>
          <w:sz w:val="22"/>
          <w:szCs w:val="22"/>
        </w:rPr>
        <w:t>ę</w:t>
      </w:r>
      <w:r w:rsidRPr="00F13EBA">
        <w:rPr>
          <w:rFonts w:ascii="Arial Narrow" w:hAnsi="Arial Narrow" w:cs="Helvetica"/>
          <w:sz w:val="22"/>
          <w:szCs w:val="22"/>
        </w:rPr>
        <w:t>powaniu, zrealizuje us</w:t>
      </w:r>
      <w:r w:rsidRPr="00F13EBA">
        <w:rPr>
          <w:rFonts w:ascii="Arial Narrow" w:hAnsi="Arial Narrow" w:cs="Calibri"/>
          <w:sz w:val="22"/>
          <w:szCs w:val="22"/>
        </w:rPr>
        <w:t>ł</w:t>
      </w:r>
      <w:r w:rsidRPr="00F13EBA">
        <w:rPr>
          <w:rFonts w:ascii="Arial Narrow" w:hAnsi="Arial Narrow" w:cs="Helvetica"/>
          <w:sz w:val="22"/>
          <w:szCs w:val="22"/>
        </w:rPr>
        <w:t>ugi, których wskazane zdolno</w:t>
      </w:r>
      <w:r w:rsidRPr="00F13EBA">
        <w:rPr>
          <w:rFonts w:ascii="Arial Narrow" w:hAnsi="Arial Narrow" w:cs="Arial"/>
          <w:sz w:val="22"/>
          <w:szCs w:val="22"/>
        </w:rPr>
        <w:t>ś</w:t>
      </w:r>
      <w:r w:rsidRPr="00F13EBA">
        <w:rPr>
          <w:rFonts w:ascii="Arial Narrow" w:hAnsi="Arial Narrow" w:cs="Helvetica"/>
          <w:sz w:val="22"/>
          <w:szCs w:val="22"/>
        </w:rPr>
        <w:t>ci</w:t>
      </w:r>
      <w:r w:rsidRPr="00F13EBA">
        <w:rPr>
          <w:rFonts w:ascii="Arial Narrow" w:hAnsi="Arial Narrow" w:cs="Arial"/>
          <w:sz w:val="22"/>
          <w:szCs w:val="22"/>
        </w:rPr>
        <w:t xml:space="preserve"> </w:t>
      </w:r>
      <w:r w:rsidRPr="00F13EBA">
        <w:rPr>
          <w:rFonts w:ascii="Arial Narrow" w:hAnsi="Arial Narrow" w:cs="Helvetica"/>
          <w:sz w:val="22"/>
          <w:szCs w:val="22"/>
        </w:rPr>
        <w:t>dotycz</w:t>
      </w:r>
      <w:r w:rsidRPr="00F13EBA">
        <w:rPr>
          <w:rFonts w:ascii="Arial Narrow" w:hAnsi="Arial Narrow" w:cs="Arial"/>
          <w:sz w:val="22"/>
          <w:szCs w:val="22"/>
        </w:rPr>
        <w:t>ą</w:t>
      </w:r>
      <w:r>
        <w:rPr>
          <w:rFonts w:ascii="Arial Narrow" w:hAnsi="Arial Narrow" w:cs="Helvetica"/>
          <w:sz w:val="22"/>
          <w:szCs w:val="22"/>
        </w:rPr>
        <w:t>.</w:t>
      </w:r>
    </w:p>
    <w:p w:rsidR="00E66CA7" w:rsidRDefault="00E66CA7" w:rsidP="00E66CA7">
      <w:pPr>
        <w:spacing w:after="120"/>
        <w:ind w:left="709" w:firstLine="0"/>
        <w:rPr>
          <w:rFonts w:ascii="Arial Narrow" w:hAnsi="Arial Narrow" w:cs="Arial"/>
          <w:sz w:val="22"/>
          <w:szCs w:val="22"/>
        </w:rPr>
      </w:pPr>
      <w:r w:rsidRPr="00E66CA7">
        <w:rPr>
          <w:rFonts w:ascii="Arial Narrow" w:hAnsi="Arial Narrow" w:cs="Arial"/>
          <w:sz w:val="22"/>
          <w:szCs w:val="22"/>
        </w:rPr>
        <w:t xml:space="preserve">Treść zobowiązania określa załącznik </w:t>
      </w:r>
      <w:r w:rsidRPr="00F912F5">
        <w:rPr>
          <w:rFonts w:ascii="Arial Narrow" w:hAnsi="Arial Narrow" w:cs="Arial"/>
          <w:sz w:val="22"/>
          <w:szCs w:val="22"/>
        </w:rPr>
        <w:t>nr</w:t>
      </w:r>
      <w:r w:rsidR="00CA1C34" w:rsidRPr="00F912F5">
        <w:rPr>
          <w:rFonts w:ascii="Arial Narrow" w:hAnsi="Arial Narrow" w:cs="Arial"/>
          <w:sz w:val="22"/>
          <w:szCs w:val="22"/>
        </w:rPr>
        <w:t xml:space="preserve"> </w:t>
      </w:r>
      <w:r w:rsidR="00F13EBA" w:rsidRPr="00F912F5">
        <w:rPr>
          <w:rFonts w:ascii="Arial Narrow" w:hAnsi="Arial Narrow" w:cs="Arial"/>
          <w:sz w:val="22"/>
          <w:szCs w:val="22"/>
        </w:rPr>
        <w:t>6</w:t>
      </w:r>
      <w:r w:rsidRPr="00F912F5">
        <w:rPr>
          <w:rFonts w:ascii="Arial Narrow" w:hAnsi="Arial Narrow" w:cs="Arial"/>
          <w:sz w:val="22"/>
          <w:szCs w:val="22"/>
        </w:rPr>
        <w:t xml:space="preserve"> do SWZ</w:t>
      </w:r>
      <w:r w:rsidR="00F912F5">
        <w:rPr>
          <w:rFonts w:ascii="Arial Narrow" w:hAnsi="Arial Narrow" w:cs="Arial"/>
          <w:sz w:val="22"/>
          <w:szCs w:val="22"/>
        </w:rPr>
        <w:t>.</w:t>
      </w:r>
    </w:p>
    <w:p w:rsidR="00E66CA7" w:rsidRDefault="00E66CA7" w:rsidP="00E66CA7">
      <w:pPr>
        <w:numPr>
          <w:ilvl w:val="1"/>
          <w:numId w:val="3"/>
        </w:numPr>
        <w:spacing w:after="120"/>
        <w:rPr>
          <w:rFonts w:ascii="Arial Narrow" w:hAnsi="Arial Narrow" w:cs="Arial"/>
          <w:sz w:val="22"/>
          <w:szCs w:val="22"/>
        </w:rPr>
      </w:pPr>
      <w:r w:rsidRPr="00E66CA7">
        <w:rPr>
          <w:rFonts w:ascii="Arial Narrow" w:hAnsi="Arial Narrow" w:cs="Arial"/>
          <w:sz w:val="22"/>
          <w:szCs w:val="22"/>
        </w:rPr>
        <w:t xml:space="preserve">Jeżeli zdolności </w:t>
      </w:r>
      <w:r w:rsidR="003C3AD9">
        <w:rPr>
          <w:rFonts w:ascii="Arial Narrow" w:hAnsi="Arial Narrow" w:cs="Arial"/>
          <w:sz w:val="22"/>
          <w:szCs w:val="22"/>
        </w:rPr>
        <w:t xml:space="preserve">zawodowe i/ lub </w:t>
      </w:r>
      <w:r w:rsidR="006C7C59">
        <w:rPr>
          <w:rFonts w:ascii="Arial Narrow" w:hAnsi="Arial Narrow" w:cs="Arial"/>
          <w:sz w:val="22"/>
          <w:szCs w:val="22"/>
        </w:rPr>
        <w:t xml:space="preserve">techniczne </w:t>
      </w:r>
      <w:r w:rsidRPr="00E66CA7">
        <w:rPr>
          <w:rFonts w:ascii="Arial Narrow" w:hAnsi="Arial Narrow" w:cs="Arial"/>
          <w:sz w:val="22"/>
          <w:szCs w:val="22"/>
        </w:rPr>
        <w:t>podmiotu udostępniającego zasoby nie potwierdzą spełniania przez wykonawcę warunków udziału w postępowaniu lub zachodzą, wobec tego podmiotu podstawy wykluczenia, Zamawiający będzie żądał, aby wykonawca w terminie określonym przez Zamawiającego zastąpił ten podmiot innym podmiotem lub podmiotami albo wykazał, że samodzielnie spełnia warunki udziału w postępowaniu</w:t>
      </w:r>
      <w:r>
        <w:rPr>
          <w:rFonts w:ascii="Arial Narrow" w:hAnsi="Arial Narrow" w:cs="Arial"/>
          <w:sz w:val="22"/>
          <w:szCs w:val="22"/>
        </w:rPr>
        <w:t>.</w:t>
      </w:r>
    </w:p>
    <w:p w:rsidR="000A1D3E" w:rsidRPr="00A71A19" w:rsidRDefault="00E66CA7" w:rsidP="00A71A19">
      <w:pPr>
        <w:numPr>
          <w:ilvl w:val="1"/>
          <w:numId w:val="3"/>
        </w:numPr>
        <w:spacing w:after="240"/>
        <w:rPr>
          <w:rFonts w:ascii="Arial Narrow" w:hAnsi="Arial Narrow" w:cs="Arial"/>
          <w:sz w:val="22"/>
          <w:szCs w:val="22"/>
        </w:rPr>
      </w:pPr>
      <w:r w:rsidRPr="00E66CA7">
        <w:rPr>
          <w:rFonts w:ascii="Arial Narrow" w:hAnsi="Arial Narrow"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B35CC7" w:rsidRDefault="009F1BE4" w:rsidP="00B8280F">
      <w:pPr>
        <w:pStyle w:val="Styl6"/>
        <w:shd w:val="clear" w:color="auto" w:fill="D9D9D9" w:themeFill="background1" w:themeFillShade="D9"/>
        <w:outlineLvl w:val="0"/>
      </w:pPr>
      <w:bookmarkStart w:id="16" w:name="_Toc80631704"/>
      <w:bookmarkStart w:id="17" w:name="_Toc141960530"/>
      <w:r w:rsidRPr="001B6D2C">
        <w:t>WADIUM</w:t>
      </w:r>
      <w:bookmarkEnd w:id="16"/>
      <w:bookmarkEnd w:id="17"/>
    </w:p>
    <w:p w:rsidR="00814DD2" w:rsidRPr="00814DD2" w:rsidRDefault="00124208" w:rsidP="00D54132">
      <w:pPr>
        <w:numPr>
          <w:ilvl w:val="1"/>
          <w:numId w:val="3"/>
        </w:numPr>
        <w:rPr>
          <w:rFonts w:ascii="Arial Narrow" w:hAnsi="Arial Narrow" w:cs="Arial"/>
          <w:b/>
          <w:sz w:val="22"/>
          <w:szCs w:val="22"/>
        </w:rPr>
      </w:pPr>
      <w:r w:rsidRPr="00124208">
        <w:rPr>
          <w:rFonts w:ascii="Arial Narrow" w:hAnsi="Arial Narrow" w:cs="Arial"/>
          <w:color w:val="000000"/>
          <w:sz w:val="22"/>
          <w:szCs w:val="22"/>
        </w:rPr>
        <w:t>Zamawiający wymaga wniesienia wadium w kwocie</w:t>
      </w:r>
      <w:r w:rsidR="00814DD2">
        <w:rPr>
          <w:rFonts w:ascii="Arial Narrow" w:hAnsi="Arial Narrow" w:cs="Arial"/>
          <w:color w:val="000000"/>
          <w:sz w:val="22"/>
          <w:szCs w:val="22"/>
        </w:rPr>
        <w:t>:</w:t>
      </w:r>
    </w:p>
    <w:p w:rsidR="00124208" w:rsidRPr="000F3573" w:rsidRDefault="00814DD2" w:rsidP="00814DD2">
      <w:pPr>
        <w:pStyle w:val="Akapitzlist"/>
        <w:numPr>
          <w:ilvl w:val="2"/>
          <w:numId w:val="3"/>
        </w:numPr>
        <w:spacing w:after="120"/>
        <w:rPr>
          <w:rFonts w:ascii="Arial Narrow" w:hAnsi="Arial Narrow" w:cs="Arial"/>
          <w:sz w:val="22"/>
          <w:szCs w:val="22"/>
        </w:rPr>
      </w:pPr>
      <w:r w:rsidRPr="000F3573">
        <w:rPr>
          <w:rFonts w:ascii="Arial Narrow" w:hAnsi="Arial Narrow"/>
          <w:sz w:val="22"/>
          <w:szCs w:val="22"/>
        </w:rPr>
        <w:t xml:space="preserve">dla części nr 1 – w </w:t>
      </w:r>
      <w:r w:rsidRPr="00F912F5">
        <w:rPr>
          <w:rFonts w:ascii="Arial Narrow" w:hAnsi="Arial Narrow"/>
          <w:sz w:val="22"/>
          <w:szCs w:val="22"/>
        </w:rPr>
        <w:t xml:space="preserve">kwocie </w:t>
      </w:r>
      <w:r w:rsidR="0072762E">
        <w:rPr>
          <w:rFonts w:ascii="Arial Narrow" w:hAnsi="Arial Narrow" w:cs="Arial"/>
          <w:sz w:val="22"/>
          <w:szCs w:val="22"/>
        </w:rPr>
        <w:t>7</w:t>
      </w:r>
      <w:r w:rsidR="00207BC2">
        <w:rPr>
          <w:rFonts w:ascii="Arial Narrow" w:hAnsi="Arial Narrow" w:cs="Arial"/>
          <w:sz w:val="22"/>
          <w:szCs w:val="22"/>
        </w:rPr>
        <w:t> 000,00</w:t>
      </w:r>
      <w:r w:rsidR="00561570" w:rsidRPr="00F912F5">
        <w:rPr>
          <w:rFonts w:ascii="Arial Narrow" w:hAnsi="Arial Narrow" w:cs="Arial"/>
          <w:sz w:val="22"/>
          <w:szCs w:val="22"/>
        </w:rPr>
        <w:t xml:space="preserve"> zł</w:t>
      </w:r>
      <w:r w:rsidRPr="00F912F5">
        <w:rPr>
          <w:rFonts w:ascii="Arial Narrow" w:hAnsi="Arial Narrow" w:cs="Arial"/>
          <w:sz w:val="22"/>
          <w:szCs w:val="22"/>
        </w:rPr>
        <w:t>;</w:t>
      </w:r>
    </w:p>
    <w:p w:rsidR="00814DD2" w:rsidRPr="000F3573" w:rsidRDefault="00814DD2"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 xml:space="preserve">dla części nr 2 – w kwocie </w:t>
      </w:r>
      <w:r w:rsidR="0072762E">
        <w:rPr>
          <w:rFonts w:ascii="Arial Narrow" w:hAnsi="Arial Narrow" w:cs="Arial"/>
          <w:sz w:val="22"/>
          <w:szCs w:val="22"/>
        </w:rPr>
        <w:t>16</w:t>
      </w:r>
      <w:r w:rsidR="000F3573">
        <w:rPr>
          <w:rFonts w:ascii="Arial Narrow" w:hAnsi="Arial Narrow" w:cs="Arial"/>
          <w:sz w:val="22"/>
          <w:szCs w:val="22"/>
        </w:rPr>
        <w:t xml:space="preserve"> 000,00 </w:t>
      </w:r>
      <w:r w:rsidR="00F73DDB" w:rsidRPr="000F3573">
        <w:rPr>
          <w:rFonts w:ascii="Arial Narrow" w:hAnsi="Arial Narrow" w:cs="Arial"/>
          <w:sz w:val="22"/>
          <w:szCs w:val="22"/>
        </w:rPr>
        <w:t>zł</w:t>
      </w:r>
      <w:r w:rsidR="006F6001">
        <w:rPr>
          <w:rFonts w:ascii="Arial Narrow" w:hAnsi="Arial Narrow" w:cs="Arial"/>
          <w:sz w:val="22"/>
          <w:szCs w:val="22"/>
        </w:rPr>
        <w:t>;</w:t>
      </w:r>
    </w:p>
    <w:p w:rsidR="00814DD2" w:rsidRPr="000F3573" w:rsidRDefault="00814DD2"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 xml:space="preserve">dla części nr 3 – w </w:t>
      </w:r>
      <w:r w:rsidR="00D54132" w:rsidRPr="000F3573">
        <w:rPr>
          <w:rFonts w:ascii="Arial Narrow" w:hAnsi="Arial Narrow" w:cs="Arial"/>
          <w:sz w:val="22"/>
          <w:szCs w:val="22"/>
        </w:rPr>
        <w:t xml:space="preserve">kwocie </w:t>
      </w:r>
      <w:r w:rsidR="005947FD">
        <w:rPr>
          <w:rFonts w:ascii="Arial Narrow" w:hAnsi="Arial Narrow" w:cs="Arial"/>
          <w:sz w:val="22"/>
          <w:szCs w:val="22"/>
        </w:rPr>
        <w:t>8</w:t>
      </w:r>
      <w:r w:rsidR="000F3573">
        <w:rPr>
          <w:rFonts w:ascii="Arial Narrow" w:hAnsi="Arial Narrow" w:cs="Arial"/>
          <w:sz w:val="22"/>
          <w:szCs w:val="22"/>
        </w:rPr>
        <w:t xml:space="preserve"> 000,00 </w:t>
      </w:r>
      <w:r w:rsidR="00F73DDB" w:rsidRPr="000F3573">
        <w:rPr>
          <w:rFonts w:ascii="Arial Narrow" w:hAnsi="Arial Narrow" w:cs="Arial"/>
          <w:sz w:val="22"/>
          <w:szCs w:val="22"/>
        </w:rPr>
        <w:t>zł</w:t>
      </w:r>
      <w:r w:rsidR="006F6001">
        <w:rPr>
          <w:rFonts w:ascii="Arial Narrow" w:hAnsi="Arial Narrow" w:cs="Arial"/>
          <w:sz w:val="22"/>
          <w:szCs w:val="22"/>
        </w:rPr>
        <w:t>;</w:t>
      </w:r>
    </w:p>
    <w:p w:rsidR="00814DD2" w:rsidRDefault="00814DD2"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 4 – w kwocie</w:t>
      </w:r>
      <w:r w:rsidR="00F73DDB" w:rsidRPr="000F3573">
        <w:rPr>
          <w:rFonts w:ascii="Arial Narrow" w:hAnsi="Arial Narrow" w:cs="Arial"/>
          <w:sz w:val="22"/>
          <w:szCs w:val="22"/>
        </w:rPr>
        <w:t xml:space="preserve"> </w:t>
      </w:r>
      <w:r w:rsidR="0072762E">
        <w:rPr>
          <w:rFonts w:ascii="Arial Narrow" w:hAnsi="Arial Narrow" w:cs="Arial"/>
          <w:sz w:val="22"/>
          <w:szCs w:val="22"/>
        </w:rPr>
        <w:t>20</w:t>
      </w:r>
      <w:r w:rsidR="000F3573">
        <w:rPr>
          <w:rFonts w:ascii="Arial Narrow" w:hAnsi="Arial Narrow" w:cs="Arial"/>
          <w:sz w:val="22"/>
          <w:szCs w:val="22"/>
        </w:rPr>
        <w:t xml:space="preserve"> 000,00 </w:t>
      </w:r>
      <w:r w:rsidR="00F73DDB" w:rsidRPr="000F3573">
        <w:rPr>
          <w:rFonts w:ascii="Arial Narrow" w:hAnsi="Arial Narrow" w:cs="Arial"/>
          <w:sz w:val="22"/>
          <w:szCs w:val="22"/>
        </w:rPr>
        <w:t>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5</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72762E">
        <w:rPr>
          <w:rFonts w:ascii="Arial Narrow" w:hAnsi="Arial Narrow" w:cs="Arial"/>
          <w:sz w:val="22"/>
          <w:szCs w:val="22"/>
        </w:rPr>
        <w:t>25</w:t>
      </w:r>
      <w:r w:rsidR="005947FD">
        <w:rPr>
          <w:rFonts w:ascii="Arial Narrow" w:hAnsi="Arial Narrow" w:cs="Arial"/>
          <w:sz w:val="22"/>
          <w:szCs w:val="22"/>
        </w:rPr>
        <w:t xml:space="preserve"> </w:t>
      </w:r>
      <w:r w:rsidR="00207BC2">
        <w:rPr>
          <w:rFonts w:ascii="Arial Narrow" w:hAnsi="Arial Narrow" w:cs="Arial"/>
          <w:sz w:val="22"/>
          <w:szCs w:val="22"/>
        </w:rPr>
        <w:t>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6</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72762E">
        <w:rPr>
          <w:rFonts w:ascii="Arial Narrow" w:hAnsi="Arial Narrow" w:cs="Arial"/>
          <w:sz w:val="22"/>
          <w:szCs w:val="22"/>
        </w:rPr>
        <w:t>6</w:t>
      </w:r>
      <w:r w:rsidR="00207BC2">
        <w:rPr>
          <w:rFonts w:ascii="Arial Narrow" w:hAnsi="Arial Narrow" w:cs="Arial"/>
          <w:sz w:val="22"/>
          <w:szCs w:val="22"/>
        </w:rPr>
        <w:t> 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7</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72762E">
        <w:rPr>
          <w:rFonts w:ascii="Arial Narrow" w:hAnsi="Arial Narrow" w:cs="Arial"/>
          <w:sz w:val="22"/>
          <w:szCs w:val="22"/>
        </w:rPr>
        <w:t>8</w:t>
      </w:r>
      <w:r w:rsidR="00207BC2">
        <w:rPr>
          <w:rFonts w:ascii="Arial Narrow" w:hAnsi="Arial Narrow" w:cs="Arial"/>
          <w:sz w:val="22"/>
          <w:szCs w:val="22"/>
        </w:rPr>
        <w:t> 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8</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72762E">
        <w:rPr>
          <w:rFonts w:ascii="Arial Narrow" w:hAnsi="Arial Narrow" w:cs="Arial"/>
          <w:sz w:val="22"/>
          <w:szCs w:val="22"/>
        </w:rPr>
        <w:t>20</w:t>
      </w:r>
      <w:r w:rsidR="005947FD">
        <w:rPr>
          <w:rFonts w:ascii="Arial Narrow" w:hAnsi="Arial Narrow" w:cs="Arial"/>
          <w:sz w:val="22"/>
          <w:szCs w:val="22"/>
        </w:rPr>
        <w:t xml:space="preserve"> </w:t>
      </w:r>
      <w:r w:rsidR="00207BC2">
        <w:rPr>
          <w:rFonts w:ascii="Arial Narrow" w:hAnsi="Arial Narrow" w:cs="Arial"/>
          <w:sz w:val="22"/>
          <w:szCs w:val="22"/>
        </w:rPr>
        <w:t>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9</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5947FD">
        <w:rPr>
          <w:rFonts w:ascii="Arial Narrow" w:hAnsi="Arial Narrow" w:cs="Arial"/>
          <w:sz w:val="22"/>
          <w:szCs w:val="22"/>
        </w:rPr>
        <w:t xml:space="preserve">6 </w:t>
      </w:r>
      <w:r w:rsidR="00207BC2">
        <w:rPr>
          <w:rFonts w:ascii="Arial Narrow" w:hAnsi="Arial Narrow" w:cs="Arial"/>
          <w:sz w:val="22"/>
          <w:szCs w:val="22"/>
        </w:rPr>
        <w:t>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10</w:t>
      </w:r>
      <w:r w:rsidR="00207BC2">
        <w:rPr>
          <w:rFonts w:ascii="Arial Narrow" w:hAnsi="Arial Narrow" w:cs="Arial"/>
          <w:sz w:val="22"/>
          <w:szCs w:val="22"/>
        </w:rPr>
        <w:t xml:space="preserve"> -</w:t>
      </w:r>
      <w:r w:rsidR="00207BC2" w:rsidRPr="00207BC2">
        <w:rPr>
          <w:rFonts w:ascii="Arial Narrow" w:hAnsi="Arial Narrow" w:cs="Arial"/>
          <w:sz w:val="22"/>
          <w:szCs w:val="22"/>
        </w:rPr>
        <w:t xml:space="preserve">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72762E">
        <w:rPr>
          <w:rFonts w:ascii="Arial Narrow" w:hAnsi="Arial Narrow" w:cs="Arial"/>
          <w:sz w:val="22"/>
          <w:szCs w:val="22"/>
        </w:rPr>
        <w:t>8</w:t>
      </w:r>
      <w:r w:rsidR="00207BC2">
        <w:rPr>
          <w:rFonts w:ascii="Arial Narrow" w:hAnsi="Arial Narrow" w:cs="Arial"/>
          <w:sz w:val="22"/>
          <w:szCs w:val="22"/>
        </w:rPr>
        <w:t> 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11</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72762E">
        <w:rPr>
          <w:rFonts w:ascii="Arial Narrow" w:hAnsi="Arial Narrow" w:cs="Arial"/>
          <w:sz w:val="22"/>
          <w:szCs w:val="22"/>
        </w:rPr>
        <w:t>20</w:t>
      </w:r>
      <w:r w:rsidR="00207BC2">
        <w:rPr>
          <w:rFonts w:ascii="Arial Narrow" w:hAnsi="Arial Narrow" w:cs="Arial"/>
          <w:sz w:val="22"/>
          <w:szCs w:val="22"/>
        </w:rPr>
        <w:t> 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12</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72762E">
        <w:rPr>
          <w:rFonts w:ascii="Arial Narrow" w:hAnsi="Arial Narrow" w:cs="Arial"/>
          <w:sz w:val="22"/>
          <w:szCs w:val="22"/>
        </w:rPr>
        <w:t>8</w:t>
      </w:r>
      <w:r w:rsidR="00207BC2">
        <w:rPr>
          <w:rFonts w:ascii="Arial Narrow" w:hAnsi="Arial Narrow" w:cs="Arial"/>
          <w:sz w:val="22"/>
          <w:szCs w:val="22"/>
        </w:rPr>
        <w:t> 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13</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5947FD">
        <w:rPr>
          <w:rFonts w:ascii="Arial Narrow" w:hAnsi="Arial Narrow" w:cs="Arial"/>
          <w:sz w:val="22"/>
          <w:szCs w:val="22"/>
        </w:rPr>
        <w:t>7</w:t>
      </w:r>
      <w:r w:rsidR="00207BC2">
        <w:rPr>
          <w:rFonts w:ascii="Arial Narrow" w:hAnsi="Arial Narrow" w:cs="Arial"/>
          <w:sz w:val="22"/>
          <w:szCs w:val="22"/>
        </w:rPr>
        <w:t> 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14</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5947FD">
        <w:rPr>
          <w:rFonts w:ascii="Arial Narrow" w:hAnsi="Arial Narrow" w:cs="Arial"/>
          <w:sz w:val="22"/>
          <w:szCs w:val="22"/>
        </w:rPr>
        <w:t>9</w:t>
      </w:r>
      <w:r w:rsidR="00207BC2">
        <w:rPr>
          <w:rFonts w:ascii="Arial Narrow" w:hAnsi="Arial Narrow" w:cs="Arial"/>
          <w:sz w:val="22"/>
          <w:szCs w:val="22"/>
        </w:rPr>
        <w:t> 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15</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207BC2">
        <w:rPr>
          <w:rFonts w:ascii="Arial Narrow" w:hAnsi="Arial Narrow" w:cs="Arial"/>
          <w:sz w:val="22"/>
          <w:szCs w:val="22"/>
        </w:rPr>
        <w:t xml:space="preserve"> </w:t>
      </w:r>
      <w:r w:rsidR="0072762E">
        <w:rPr>
          <w:rFonts w:ascii="Arial Narrow" w:hAnsi="Arial Narrow" w:cs="Arial"/>
          <w:sz w:val="22"/>
          <w:szCs w:val="22"/>
        </w:rPr>
        <w:t>9</w:t>
      </w:r>
      <w:r w:rsidR="00DA7CD4">
        <w:rPr>
          <w:rFonts w:ascii="Arial Narrow" w:hAnsi="Arial Narrow" w:cs="Arial"/>
          <w:sz w:val="22"/>
          <w:szCs w:val="22"/>
        </w:rPr>
        <w:t> 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16</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DA7CD4">
        <w:rPr>
          <w:rFonts w:ascii="Arial Narrow" w:hAnsi="Arial Narrow" w:cs="Arial"/>
          <w:sz w:val="22"/>
          <w:szCs w:val="22"/>
        </w:rPr>
        <w:t xml:space="preserve"> </w:t>
      </w:r>
      <w:r w:rsidR="0072762E">
        <w:rPr>
          <w:rFonts w:ascii="Arial Narrow" w:hAnsi="Arial Narrow" w:cs="Arial"/>
          <w:sz w:val="22"/>
          <w:szCs w:val="22"/>
        </w:rPr>
        <w:t>7</w:t>
      </w:r>
      <w:r w:rsidR="00DA7CD4">
        <w:rPr>
          <w:rFonts w:ascii="Arial Narrow" w:hAnsi="Arial Narrow" w:cs="Arial"/>
          <w:sz w:val="22"/>
          <w:szCs w:val="22"/>
        </w:rPr>
        <w:t> 000,00 zł</w:t>
      </w:r>
      <w:r w:rsidR="0072762E">
        <w:rPr>
          <w:rFonts w:ascii="Arial Narrow" w:hAnsi="Arial Narrow" w:cs="Arial"/>
          <w:sz w:val="22"/>
          <w:szCs w:val="22"/>
        </w:rPr>
        <w:t>;</w:t>
      </w:r>
    </w:p>
    <w:p w:rsidR="006D2D98" w:rsidRDefault="006D2D98"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17</w:t>
      </w:r>
      <w:r w:rsidR="00207BC2">
        <w:rPr>
          <w:rFonts w:ascii="Arial Narrow" w:hAnsi="Arial Narrow" w:cs="Arial"/>
          <w:sz w:val="22"/>
          <w:szCs w:val="22"/>
        </w:rPr>
        <w:t xml:space="preserve"> - </w:t>
      </w:r>
      <w:r w:rsidR="00207BC2" w:rsidRPr="000F3573">
        <w:rPr>
          <w:rFonts w:ascii="Arial Narrow" w:hAnsi="Arial Narrow" w:cs="Arial"/>
          <w:sz w:val="22"/>
          <w:szCs w:val="22"/>
        </w:rPr>
        <w:t>w kwocie</w:t>
      </w:r>
      <w:r w:rsidR="00DA7CD4">
        <w:rPr>
          <w:rFonts w:ascii="Arial Narrow" w:hAnsi="Arial Narrow" w:cs="Arial"/>
          <w:sz w:val="22"/>
          <w:szCs w:val="22"/>
        </w:rPr>
        <w:t xml:space="preserve"> </w:t>
      </w:r>
      <w:r w:rsidR="0072762E">
        <w:rPr>
          <w:rFonts w:ascii="Arial Narrow" w:hAnsi="Arial Narrow" w:cs="Arial"/>
          <w:sz w:val="22"/>
          <w:szCs w:val="22"/>
        </w:rPr>
        <w:t>15</w:t>
      </w:r>
      <w:r w:rsidR="00DA7CD4">
        <w:rPr>
          <w:rFonts w:ascii="Arial Narrow" w:hAnsi="Arial Narrow" w:cs="Arial"/>
          <w:sz w:val="22"/>
          <w:szCs w:val="22"/>
        </w:rPr>
        <w:t> 000,00 zł</w:t>
      </w:r>
      <w:r w:rsidR="0072762E">
        <w:rPr>
          <w:rFonts w:ascii="Arial Narrow" w:hAnsi="Arial Narrow" w:cs="Arial"/>
          <w:sz w:val="22"/>
          <w:szCs w:val="22"/>
        </w:rPr>
        <w:t>;</w:t>
      </w:r>
    </w:p>
    <w:p w:rsidR="0072762E" w:rsidRDefault="0072762E"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lastRenderedPageBreak/>
        <w:t>dla części nr</w:t>
      </w:r>
      <w:r>
        <w:rPr>
          <w:rFonts w:ascii="Arial Narrow" w:hAnsi="Arial Narrow" w:cs="Arial"/>
          <w:sz w:val="22"/>
          <w:szCs w:val="22"/>
        </w:rPr>
        <w:t xml:space="preserve"> 18 - </w:t>
      </w:r>
      <w:r w:rsidRPr="000F3573">
        <w:rPr>
          <w:rFonts w:ascii="Arial Narrow" w:hAnsi="Arial Narrow" w:cs="Arial"/>
          <w:sz w:val="22"/>
          <w:szCs w:val="22"/>
        </w:rPr>
        <w:t>w kwocie</w:t>
      </w:r>
      <w:r>
        <w:rPr>
          <w:rFonts w:ascii="Arial Narrow" w:hAnsi="Arial Narrow" w:cs="Arial"/>
          <w:sz w:val="22"/>
          <w:szCs w:val="22"/>
        </w:rPr>
        <w:t xml:space="preserve"> 40 000,00 zł;</w:t>
      </w:r>
    </w:p>
    <w:p w:rsidR="0072762E" w:rsidRDefault="0072762E"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19 - </w:t>
      </w:r>
      <w:r w:rsidRPr="000F3573">
        <w:rPr>
          <w:rFonts w:ascii="Arial Narrow" w:hAnsi="Arial Narrow" w:cs="Arial"/>
          <w:sz w:val="22"/>
          <w:szCs w:val="22"/>
        </w:rPr>
        <w:t>w kwocie</w:t>
      </w:r>
      <w:r>
        <w:rPr>
          <w:rFonts w:ascii="Arial Narrow" w:hAnsi="Arial Narrow" w:cs="Arial"/>
          <w:sz w:val="22"/>
          <w:szCs w:val="22"/>
        </w:rPr>
        <w:t xml:space="preserve"> 40 000,00 zł;</w:t>
      </w:r>
    </w:p>
    <w:p w:rsidR="0072762E" w:rsidRDefault="0072762E"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20 - </w:t>
      </w:r>
      <w:r w:rsidRPr="000F3573">
        <w:rPr>
          <w:rFonts w:ascii="Arial Narrow" w:hAnsi="Arial Narrow" w:cs="Arial"/>
          <w:sz w:val="22"/>
          <w:szCs w:val="22"/>
        </w:rPr>
        <w:t>w kwocie</w:t>
      </w:r>
      <w:r>
        <w:rPr>
          <w:rFonts w:ascii="Arial Narrow" w:hAnsi="Arial Narrow" w:cs="Arial"/>
          <w:sz w:val="22"/>
          <w:szCs w:val="22"/>
        </w:rPr>
        <w:t xml:space="preserve"> 20 000,00 zł;</w:t>
      </w:r>
    </w:p>
    <w:p w:rsidR="0072762E" w:rsidRDefault="0072762E" w:rsidP="00814DD2">
      <w:pPr>
        <w:pStyle w:val="Akapitzlist"/>
        <w:numPr>
          <w:ilvl w:val="2"/>
          <w:numId w:val="3"/>
        </w:numPr>
        <w:spacing w:after="120"/>
        <w:rPr>
          <w:rFonts w:ascii="Arial Narrow" w:hAnsi="Arial Narrow" w:cs="Arial"/>
          <w:sz w:val="22"/>
          <w:szCs w:val="22"/>
        </w:rPr>
      </w:pPr>
      <w:r w:rsidRPr="000F3573">
        <w:rPr>
          <w:rFonts w:ascii="Arial Narrow" w:hAnsi="Arial Narrow" w:cs="Arial"/>
          <w:sz w:val="22"/>
          <w:szCs w:val="22"/>
        </w:rPr>
        <w:t>dla części nr</w:t>
      </w:r>
      <w:r>
        <w:rPr>
          <w:rFonts w:ascii="Arial Narrow" w:hAnsi="Arial Narrow" w:cs="Arial"/>
          <w:sz w:val="22"/>
          <w:szCs w:val="22"/>
        </w:rPr>
        <w:t xml:space="preserve"> 21 - </w:t>
      </w:r>
      <w:r w:rsidRPr="000F3573">
        <w:rPr>
          <w:rFonts w:ascii="Arial Narrow" w:hAnsi="Arial Narrow" w:cs="Arial"/>
          <w:sz w:val="22"/>
          <w:szCs w:val="22"/>
        </w:rPr>
        <w:t>w kwocie</w:t>
      </w:r>
      <w:r>
        <w:rPr>
          <w:rFonts w:ascii="Arial Narrow" w:hAnsi="Arial Narrow" w:cs="Arial"/>
          <w:sz w:val="22"/>
          <w:szCs w:val="22"/>
        </w:rPr>
        <w:t xml:space="preserve"> 20 000,00 zł.</w:t>
      </w:r>
    </w:p>
    <w:p w:rsidR="00B35CC7" w:rsidRDefault="00B35CC7" w:rsidP="00B35CC7">
      <w:pPr>
        <w:numPr>
          <w:ilvl w:val="1"/>
          <w:numId w:val="3"/>
        </w:numPr>
        <w:rPr>
          <w:rFonts w:ascii="Arial Narrow" w:hAnsi="Arial Narrow" w:cs="Arial"/>
          <w:b/>
          <w:sz w:val="22"/>
          <w:szCs w:val="22"/>
        </w:rPr>
      </w:pPr>
      <w:r>
        <w:rPr>
          <w:rFonts w:ascii="Arial Narrow" w:hAnsi="Arial Narrow" w:cs="Arial"/>
          <w:color w:val="000000"/>
          <w:sz w:val="22"/>
          <w:szCs w:val="22"/>
        </w:rPr>
        <w:t>Wadium może być wniesione w jednej lub kilku z następujących form:</w:t>
      </w:r>
    </w:p>
    <w:p w:rsidR="00B35CC7" w:rsidRDefault="00B35CC7" w:rsidP="00B35CC7">
      <w:pPr>
        <w:numPr>
          <w:ilvl w:val="2"/>
          <w:numId w:val="3"/>
        </w:numPr>
        <w:tabs>
          <w:tab w:val="left" w:pos="709"/>
        </w:tabs>
        <w:rPr>
          <w:rFonts w:ascii="Arial Narrow" w:hAnsi="Arial Narrow" w:cs="Arial"/>
          <w:b/>
          <w:sz w:val="22"/>
          <w:szCs w:val="22"/>
        </w:rPr>
      </w:pPr>
      <w:r>
        <w:rPr>
          <w:rFonts w:ascii="Arial Narrow" w:hAnsi="Arial Narrow" w:cs="Arial"/>
          <w:color w:val="000000"/>
          <w:sz w:val="22"/>
          <w:szCs w:val="22"/>
        </w:rPr>
        <w:t xml:space="preserve">w pieniądzu: przelewem na rachunek Zamawiającego w banku </w:t>
      </w:r>
      <w:r w:rsidR="006D6DD3" w:rsidRPr="006D6DD3">
        <w:rPr>
          <w:rFonts w:ascii="Arial Narrow" w:hAnsi="Arial Narrow" w:cs="Arial"/>
          <w:b/>
          <w:sz w:val="22"/>
          <w:szCs w:val="22"/>
        </w:rPr>
        <w:t>NBP O/Poznań nr rachunku 75 1010 1469 0046 0413 9120 0000, z adnotacją „</w:t>
      </w:r>
      <w:r w:rsidR="006D6DD3" w:rsidRPr="000F3573">
        <w:rPr>
          <w:rFonts w:ascii="Arial Narrow" w:hAnsi="Arial Narrow" w:cs="Arial"/>
          <w:b/>
          <w:sz w:val="22"/>
          <w:szCs w:val="22"/>
        </w:rPr>
        <w:t>Wadium - ZZP.2380</w:t>
      </w:r>
      <w:r w:rsidR="0072762E">
        <w:rPr>
          <w:rFonts w:ascii="Arial Narrow" w:hAnsi="Arial Narrow" w:cs="Arial"/>
          <w:b/>
          <w:sz w:val="22"/>
          <w:szCs w:val="22"/>
        </w:rPr>
        <w:t>……</w:t>
      </w:r>
      <w:r w:rsidR="00507EC8">
        <w:rPr>
          <w:rFonts w:ascii="Arial Narrow" w:hAnsi="Arial Narrow" w:cs="Arial"/>
          <w:b/>
          <w:sz w:val="22"/>
          <w:szCs w:val="22"/>
        </w:rPr>
        <w:t>.2025</w:t>
      </w:r>
      <w:r w:rsidR="000F3573" w:rsidRPr="000F3573">
        <w:rPr>
          <w:rFonts w:ascii="Arial Narrow" w:hAnsi="Arial Narrow" w:cs="Arial"/>
          <w:b/>
          <w:sz w:val="22"/>
          <w:szCs w:val="22"/>
        </w:rPr>
        <w:t xml:space="preserve"> – część nr …..”</w:t>
      </w:r>
      <w:r w:rsidR="000F3573">
        <w:rPr>
          <w:rFonts w:ascii="Arial Narrow" w:hAnsi="Arial Narrow" w:cs="Arial"/>
          <w:sz w:val="22"/>
          <w:szCs w:val="22"/>
        </w:rPr>
        <w:t xml:space="preserve"> </w:t>
      </w:r>
    </w:p>
    <w:p w:rsidR="00B35CC7" w:rsidRDefault="00B35CC7" w:rsidP="00B35CC7">
      <w:pPr>
        <w:numPr>
          <w:ilvl w:val="2"/>
          <w:numId w:val="3"/>
        </w:numPr>
        <w:tabs>
          <w:tab w:val="left" w:pos="709"/>
        </w:tabs>
        <w:rPr>
          <w:rFonts w:ascii="Arial Narrow" w:hAnsi="Arial Narrow" w:cs="Arial"/>
          <w:b/>
          <w:sz w:val="22"/>
          <w:szCs w:val="22"/>
        </w:rPr>
      </w:pPr>
      <w:r>
        <w:rPr>
          <w:rFonts w:ascii="Arial Narrow" w:hAnsi="Arial Narrow" w:cs="Arial"/>
          <w:color w:val="000000"/>
          <w:sz w:val="22"/>
          <w:szCs w:val="22"/>
        </w:rPr>
        <w:t>gwarancjach bankowych;</w:t>
      </w:r>
    </w:p>
    <w:p w:rsidR="00B35CC7" w:rsidRDefault="00B35CC7" w:rsidP="00B35CC7">
      <w:pPr>
        <w:numPr>
          <w:ilvl w:val="2"/>
          <w:numId w:val="3"/>
        </w:numPr>
        <w:tabs>
          <w:tab w:val="left" w:pos="709"/>
        </w:tabs>
        <w:rPr>
          <w:rFonts w:ascii="Arial Narrow" w:hAnsi="Arial Narrow" w:cs="Arial"/>
          <w:b/>
          <w:sz w:val="22"/>
          <w:szCs w:val="22"/>
        </w:rPr>
      </w:pPr>
      <w:r>
        <w:rPr>
          <w:rFonts w:ascii="Arial Narrow" w:hAnsi="Arial Narrow" w:cs="Arial"/>
          <w:color w:val="000000"/>
          <w:sz w:val="22"/>
          <w:szCs w:val="22"/>
        </w:rPr>
        <w:t>gwarancjach ubezpieczeniowych;</w:t>
      </w:r>
    </w:p>
    <w:p w:rsidR="00B35CC7" w:rsidRPr="00591EFA" w:rsidRDefault="00B35CC7" w:rsidP="00B35CC7">
      <w:pPr>
        <w:numPr>
          <w:ilvl w:val="2"/>
          <w:numId w:val="3"/>
        </w:numPr>
        <w:tabs>
          <w:tab w:val="left" w:pos="709"/>
        </w:tabs>
        <w:spacing w:after="100"/>
        <w:rPr>
          <w:rFonts w:ascii="Arial Narrow" w:hAnsi="Arial Narrow" w:cs="Arial"/>
          <w:b/>
          <w:sz w:val="22"/>
          <w:szCs w:val="22"/>
        </w:rPr>
      </w:pPr>
      <w:r>
        <w:rPr>
          <w:rFonts w:ascii="Arial Narrow" w:hAnsi="Arial Narrow" w:cs="Arial"/>
          <w:color w:val="000000"/>
          <w:sz w:val="22"/>
          <w:szCs w:val="22"/>
        </w:rPr>
        <w:t xml:space="preserve">poręczeniach udzielanych przez podmioty, o których mowa w art. 6b ust. 5 pkt. 2 ustawy z dnia </w:t>
      </w:r>
      <w:r>
        <w:rPr>
          <w:rFonts w:ascii="Arial Narrow" w:hAnsi="Arial Narrow" w:cs="Arial"/>
          <w:color w:val="000000"/>
          <w:sz w:val="22"/>
          <w:szCs w:val="22"/>
        </w:rPr>
        <w:br/>
        <w:t xml:space="preserve">9 listopada 2000 roku o utworzeniu Polskiej Agencji Rozwoju </w:t>
      </w:r>
      <w:r w:rsidRPr="00591EFA">
        <w:rPr>
          <w:rFonts w:ascii="Arial Narrow" w:hAnsi="Arial Narrow" w:cs="Arial"/>
          <w:sz w:val="22"/>
          <w:szCs w:val="22"/>
        </w:rPr>
        <w:t>Przedsiębiorczości</w:t>
      </w:r>
      <w:r w:rsidR="00AF7F12" w:rsidRPr="00591EFA">
        <w:rPr>
          <w:rFonts w:ascii="Arial Narrow" w:hAnsi="Arial Narrow" w:cs="Arial"/>
          <w:sz w:val="22"/>
          <w:szCs w:val="22"/>
        </w:rPr>
        <w:t xml:space="preserve"> (Dz.U. z 202</w:t>
      </w:r>
      <w:r w:rsidR="004A120A">
        <w:rPr>
          <w:rFonts w:ascii="Arial Narrow" w:hAnsi="Arial Narrow" w:cs="Arial"/>
          <w:sz w:val="22"/>
          <w:szCs w:val="22"/>
        </w:rPr>
        <w:t>5</w:t>
      </w:r>
      <w:r w:rsidR="00AF7F12" w:rsidRPr="00591EFA">
        <w:rPr>
          <w:rFonts w:ascii="Arial Narrow" w:hAnsi="Arial Narrow" w:cs="Arial"/>
          <w:sz w:val="22"/>
          <w:szCs w:val="22"/>
        </w:rPr>
        <w:t xml:space="preserve"> r. poz. </w:t>
      </w:r>
      <w:r w:rsidR="004A120A">
        <w:rPr>
          <w:rFonts w:ascii="Arial Narrow" w:hAnsi="Arial Narrow" w:cs="Arial"/>
          <w:sz w:val="22"/>
          <w:szCs w:val="22"/>
        </w:rPr>
        <w:t>98</w:t>
      </w:r>
      <w:r w:rsidR="00AF7F12" w:rsidRPr="00591EFA">
        <w:rPr>
          <w:rFonts w:ascii="Arial Narrow" w:hAnsi="Arial Narrow" w:cs="Arial"/>
          <w:sz w:val="22"/>
          <w:szCs w:val="22"/>
        </w:rPr>
        <w:t>)</w:t>
      </w:r>
      <w:r w:rsidRPr="00591EFA">
        <w:rPr>
          <w:rFonts w:ascii="Arial Narrow" w:hAnsi="Arial Narrow" w:cs="Arial"/>
          <w:sz w:val="22"/>
          <w:szCs w:val="22"/>
        </w:rPr>
        <w:t xml:space="preserve">. </w:t>
      </w:r>
    </w:p>
    <w:p w:rsidR="00B35CC7" w:rsidRDefault="00B35CC7" w:rsidP="00B35CC7">
      <w:pPr>
        <w:numPr>
          <w:ilvl w:val="1"/>
          <w:numId w:val="3"/>
        </w:numPr>
        <w:spacing w:after="100"/>
        <w:rPr>
          <w:rFonts w:ascii="Arial Narrow" w:hAnsi="Arial Narrow" w:cs="Arial"/>
          <w:b/>
          <w:sz w:val="22"/>
          <w:szCs w:val="22"/>
        </w:rPr>
      </w:pPr>
      <w:r>
        <w:rPr>
          <w:rFonts w:ascii="Arial Narrow" w:hAnsi="Arial Narrow" w:cs="Arial"/>
          <w:color w:val="000000"/>
          <w:sz w:val="22"/>
          <w:szCs w:val="22"/>
        </w:rPr>
        <w:t>Wadium musi być wniesione przed upływem terminu składania ofert i na okres nie krótszy niż okres związania ofertą.</w:t>
      </w:r>
    </w:p>
    <w:p w:rsidR="00B35CC7" w:rsidRDefault="00B35CC7" w:rsidP="00B35CC7">
      <w:pPr>
        <w:numPr>
          <w:ilvl w:val="1"/>
          <w:numId w:val="3"/>
        </w:numPr>
        <w:rPr>
          <w:rFonts w:ascii="Arial Narrow" w:hAnsi="Arial Narrow" w:cs="Arial"/>
          <w:b/>
          <w:sz w:val="22"/>
          <w:szCs w:val="22"/>
        </w:rPr>
      </w:pPr>
      <w:r>
        <w:rPr>
          <w:rFonts w:ascii="Arial Narrow" w:hAnsi="Arial Narrow" w:cs="Arial"/>
          <w:sz w:val="22"/>
          <w:szCs w:val="22"/>
        </w:rPr>
        <w:t>Zamawiający zatrzyma wadium wraz z odsetkami, jeżeli:</w:t>
      </w:r>
    </w:p>
    <w:p w:rsidR="00B35CC7" w:rsidRDefault="00B35CC7" w:rsidP="00B35CC7">
      <w:pPr>
        <w:numPr>
          <w:ilvl w:val="2"/>
          <w:numId w:val="3"/>
        </w:numPr>
        <w:tabs>
          <w:tab w:val="left" w:pos="709"/>
        </w:tabs>
        <w:rPr>
          <w:rFonts w:ascii="Arial Narrow" w:hAnsi="Arial Narrow" w:cs="Arial"/>
          <w:b/>
          <w:sz w:val="22"/>
          <w:szCs w:val="22"/>
        </w:rPr>
      </w:pPr>
      <w:r>
        <w:rPr>
          <w:rFonts w:ascii="Arial Narrow" w:hAnsi="Arial Narrow" w:cs="Arial"/>
          <w:sz w:val="22"/>
          <w:szCs w:val="22"/>
        </w:rPr>
        <w:t>wykonawca w odpowiedzi na wezwanie, o którym mowa w art. 128 ust. 1 ustawy, z przyczyn leżących po jego stronie, nie złożył podmiotowych środków dowodowych potwierdzających okoliczności, o których mowa w art. 57, oświadczenia, o którym mowa w art. 125 ust. 1 ustawy, innych dokumentów lub oświadczeń lub nie wyraził zgody na poprawienie omyłki, o której mowa w art. 223 ust. 2 pkt 3 ustawy, co spowodowało brak możliwości wybrania oferty złożonej przez wykonawcę jako najkorzystniejszej;</w:t>
      </w:r>
    </w:p>
    <w:p w:rsidR="00B35CC7" w:rsidRDefault="00B35CC7" w:rsidP="00B35CC7">
      <w:pPr>
        <w:numPr>
          <w:ilvl w:val="2"/>
          <w:numId w:val="3"/>
        </w:numPr>
        <w:rPr>
          <w:rFonts w:ascii="Arial Narrow" w:hAnsi="Arial Narrow" w:cs="Arial"/>
          <w:b/>
          <w:sz w:val="22"/>
          <w:szCs w:val="22"/>
        </w:rPr>
      </w:pPr>
      <w:r>
        <w:rPr>
          <w:rFonts w:ascii="Arial Narrow" w:hAnsi="Arial Narrow" w:cs="Arial"/>
          <w:sz w:val="22"/>
          <w:szCs w:val="22"/>
        </w:rPr>
        <w:t>wykonawca, którego oferta została wybrana:</w:t>
      </w:r>
    </w:p>
    <w:p w:rsidR="00B35CC7" w:rsidRDefault="00B35CC7" w:rsidP="00B35CC7">
      <w:pPr>
        <w:numPr>
          <w:ilvl w:val="3"/>
          <w:numId w:val="3"/>
        </w:numPr>
        <w:rPr>
          <w:rFonts w:ascii="Arial Narrow" w:hAnsi="Arial Narrow" w:cs="Arial"/>
          <w:b/>
          <w:sz w:val="22"/>
          <w:szCs w:val="22"/>
        </w:rPr>
      </w:pPr>
      <w:r>
        <w:rPr>
          <w:rFonts w:ascii="Arial Narrow" w:hAnsi="Arial Narrow" w:cs="Arial"/>
          <w:sz w:val="22"/>
          <w:szCs w:val="22"/>
        </w:rPr>
        <w:t xml:space="preserve">odmówił podpisania umowy w sprawie zamówienia publicznego na warunkach określonych </w:t>
      </w:r>
      <w:r>
        <w:rPr>
          <w:rFonts w:ascii="Arial Narrow" w:hAnsi="Arial Narrow" w:cs="Arial"/>
          <w:sz w:val="22"/>
          <w:szCs w:val="22"/>
        </w:rPr>
        <w:br/>
        <w:t>w ofercie,</w:t>
      </w:r>
    </w:p>
    <w:p w:rsidR="00B35CC7" w:rsidRPr="006711A6" w:rsidRDefault="00B35CC7" w:rsidP="00B35CC7">
      <w:pPr>
        <w:numPr>
          <w:ilvl w:val="3"/>
          <w:numId w:val="3"/>
        </w:numPr>
        <w:spacing w:after="240"/>
        <w:ind w:left="2269" w:hanging="851"/>
        <w:rPr>
          <w:rFonts w:ascii="Arial Narrow" w:hAnsi="Arial Narrow" w:cs="Arial"/>
          <w:b/>
          <w:sz w:val="24"/>
          <w:szCs w:val="24"/>
        </w:rPr>
      </w:pPr>
      <w:r w:rsidRPr="00B35CC7">
        <w:rPr>
          <w:rFonts w:ascii="Arial Narrow" w:hAnsi="Arial Narrow"/>
          <w:sz w:val="22"/>
          <w:szCs w:val="22"/>
        </w:rPr>
        <w:t>zawarcie umowy w sprawie zamówienia publicznego stało się niemożliwe z przyczyn leżących po stronie tego wykonawcy.</w:t>
      </w:r>
    </w:p>
    <w:p w:rsidR="00B51794" w:rsidRDefault="0087136E" w:rsidP="00B8280F">
      <w:pPr>
        <w:pStyle w:val="Styl6"/>
        <w:shd w:val="clear" w:color="auto" w:fill="D9D9D9" w:themeFill="background1" w:themeFillShade="D9"/>
        <w:outlineLvl w:val="0"/>
      </w:pPr>
      <w:bookmarkStart w:id="18" w:name="_Toc80631705"/>
      <w:bookmarkStart w:id="19" w:name="_Toc141960531"/>
      <w:r w:rsidRPr="00B51794">
        <w:t>INFORMACJE O ŚRODKACH KOMUNIKACJI ELEKTRONICZNEJ, PRZY UŻYCIU KTÓRYCH ZAMAWIAJĄCY BĘDZIE KOMUNIKOWAŁ SIĘ Z WYKONAWCAMI, ORAZ INFORMACJE O WYMAGANIACH TECHNICZNYCH I ORGANIZACYJNYCH SPORZĄDZANIA, WYSYŁANIA I ODBIERANIA KORESPONDENCJI ELEKTRONICZNEJ</w:t>
      </w:r>
      <w:bookmarkEnd w:id="18"/>
      <w:bookmarkEnd w:id="19"/>
      <w:r w:rsidRPr="00B51794">
        <w:t xml:space="preserve"> </w:t>
      </w:r>
    </w:p>
    <w:p w:rsidR="006D6DD3" w:rsidRPr="006D6DD3" w:rsidRDefault="00E47894" w:rsidP="00167080">
      <w:pPr>
        <w:numPr>
          <w:ilvl w:val="1"/>
          <w:numId w:val="3"/>
        </w:numPr>
        <w:spacing w:after="120"/>
        <w:rPr>
          <w:rFonts w:ascii="Arial Narrow" w:hAnsi="Arial Narrow" w:cs="Arial"/>
          <w:sz w:val="22"/>
          <w:szCs w:val="22"/>
        </w:rPr>
      </w:pPr>
      <w:r>
        <w:rPr>
          <w:rFonts w:ascii="Arial Narrow" w:hAnsi="Arial Narrow" w:cs="Tahoma"/>
          <w:sz w:val="22"/>
          <w:szCs w:val="22"/>
          <w:lang w:eastAsia="ar-SA"/>
        </w:rPr>
        <w:t>D</w:t>
      </w:r>
      <w:r w:rsidR="00F237C9" w:rsidRPr="00F237C9">
        <w:rPr>
          <w:rFonts w:ascii="Arial Narrow" w:hAnsi="Arial Narrow" w:cs="Tahoma"/>
          <w:sz w:val="22"/>
          <w:szCs w:val="22"/>
          <w:lang w:eastAsia="ar-SA"/>
        </w:rPr>
        <w:t xml:space="preserve">okumenty związane z publikacja i przebiegiem niniejszego postępowania (ogłoszenie i jego zmiany, SWZ wraz </w:t>
      </w:r>
      <w:r w:rsidR="00902DCF">
        <w:rPr>
          <w:rFonts w:ascii="Arial Narrow" w:hAnsi="Arial Narrow" w:cs="Tahoma"/>
          <w:sz w:val="22"/>
          <w:szCs w:val="22"/>
          <w:lang w:eastAsia="ar-SA"/>
        </w:rPr>
        <w:br/>
      </w:r>
      <w:r w:rsidR="00F237C9" w:rsidRPr="00F237C9">
        <w:rPr>
          <w:rFonts w:ascii="Arial Narrow" w:hAnsi="Arial Narrow" w:cs="Tahoma"/>
          <w:sz w:val="22"/>
          <w:szCs w:val="22"/>
          <w:lang w:eastAsia="ar-SA"/>
        </w:rPr>
        <w:t>z wyjaśnieniami i zmianami, zawiadomienia, informacje) zamieszczane będą na</w:t>
      </w:r>
      <w:r>
        <w:rPr>
          <w:rFonts w:ascii="Arial Narrow" w:hAnsi="Arial Narrow" w:cs="Tahoma"/>
          <w:sz w:val="22"/>
          <w:szCs w:val="22"/>
          <w:lang w:eastAsia="ar-SA"/>
        </w:rPr>
        <w:t xml:space="preserve"> stronie prowadzonego postępowania</w:t>
      </w:r>
      <w:r w:rsidR="00902DCF">
        <w:rPr>
          <w:rFonts w:ascii="Arial Narrow" w:hAnsi="Arial Narrow" w:cs="Tahoma"/>
          <w:sz w:val="22"/>
          <w:szCs w:val="22"/>
          <w:lang w:eastAsia="ar-SA"/>
        </w:rPr>
        <w:t>,</w:t>
      </w:r>
      <w:r w:rsidR="00F237C9" w:rsidRPr="00F237C9">
        <w:rPr>
          <w:rFonts w:ascii="Arial Narrow" w:hAnsi="Arial Narrow" w:cs="Tahoma"/>
          <w:sz w:val="22"/>
          <w:szCs w:val="22"/>
          <w:lang w:eastAsia="ar-SA"/>
        </w:rPr>
        <w:t xml:space="preserve"> </w:t>
      </w:r>
      <w:r>
        <w:rPr>
          <w:rFonts w:ascii="Arial Narrow" w:hAnsi="Arial Narrow" w:cs="Tahoma"/>
          <w:sz w:val="22"/>
          <w:szCs w:val="22"/>
          <w:lang w:eastAsia="ar-SA"/>
        </w:rPr>
        <w:t xml:space="preserve">zlokalizowanej na </w:t>
      </w:r>
      <w:r w:rsidR="00F237C9" w:rsidRPr="00F237C9">
        <w:rPr>
          <w:rFonts w:ascii="Arial Narrow" w:hAnsi="Arial Narrow" w:cs="Tahoma"/>
          <w:sz w:val="22"/>
          <w:szCs w:val="22"/>
          <w:lang w:eastAsia="ar-SA"/>
        </w:rPr>
        <w:t>Platformi</w:t>
      </w:r>
      <w:r w:rsidR="00B47564">
        <w:rPr>
          <w:rFonts w:ascii="Arial Narrow" w:hAnsi="Arial Narrow" w:cs="Tahoma"/>
          <w:sz w:val="22"/>
          <w:szCs w:val="22"/>
          <w:lang w:eastAsia="ar-SA"/>
        </w:rPr>
        <w:t>e</w:t>
      </w:r>
      <w:r w:rsidR="00C545EA">
        <w:rPr>
          <w:rFonts w:ascii="Arial Narrow" w:hAnsi="Arial Narrow" w:cs="Tahoma"/>
          <w:sz w:val="22"/>
          <w:szCs w:val="22"/>
          <w:lang w:eastAsia="ar-SA"/>
        </w:rPr>
        <w:t>,</w:t>
      </w:r>
      <w:r w:rsidR="00F237C9" w:rsidRPr="00F237C9">
        <w:rPr>
          <w:rFonts w:ascii="Arial Narrow" w:hAnsi="Arial Narrow" w:cs="Tahoma"/>
          <w:sz w:val="22"/>
          <w:szCs w:val="22"/>
          <w:lang w:eastAsia="ar-SA"/>
        </w:rPr>
        <w:t xml:space="preserve"> pod adresem </w:t>
      </w:r>
      <w:r w:rsidR="00B47564">
        <w:rPr>
          <w:rFonts w:ascii="Arial Narrow" w:hAnsi="Arial Narrow" w:cs="Tahoma"/>
          <w:sz w:val="22"/>
          <w:szCs w:val="22"/>
          <w:lang w:eastAsia="ar-SA"/>
        </w:rPr>
        <w:t>wskazanym w pkt 1.3.</w:t>
      </w:r>
    </w:p>
    <w:p w:rsidR="006D6DD3" w:rsidRPr="006D6DD3" w:rsidRDefault="006D6DD3" w:rsidP="00167080">
      <w:pPr>
        <w:numPr>
          <w:ilvl w:val="1"/>
          <w:numId w:val="3"/>
        </w:numPr>
        <w:spacing w:after="120"/>
        <w:rPr>
          <w:rFonts w:ascii="Arial Narrow" w:hAnsi="Arial Narrow" w:cs="Arial"/>
          <w:sz w:val="22"/>
          <w:szCs w:val="22"/>
        </w:rPr>
      </w:pPr>
      <w:r w:rsidRPr="006D6DD3">
        <w:rPr>
          <w:rFonts w:ascii="Arial Narrow" w:hAnsi="Arial Narrow" w:cs="Arial"/>
          <w:sz w:val="22"/>
          <w:szCs w:val="22"/>
        </w:rPr>
        <w:t xml:space="preserve">Wszelkie wnioski, oświadczenia i dokumenty należy przekazywać </w:t>
      </w:r>
      <w:r w:rsidRPr="006D6DD3">
        <w:rPr>
          <w:rFonts w:ascii="Arial Narrow" w:hAnsi="Arial Narrow" w:cs="Tahoma"/>
          <w:sz w:val="22"/>
          <w:szCs w:val="17"/>
        </w:rPr>
        <w:t>za pośrednictwem Platformy</w:t>
      </w:r>
      <w:r w:rsidRPr="006D6DD3">
        <w:rPr>
          <w:rFonts w:ascii="Arial Narrow" w:hAnsi="Arial Narrow" w:cs="Arial"/>
          <w:sz w:val="22"/>
          <w:szCs w:val="22"/>
        </w:rPr>
        <w:t>.</w:t>
      </w:r>
      <w:r w:rsidRPr="006D6DD3">
        <w:rPr>
          <w:rFonts w:ascii="Arial Narrow" w:hAnsi="Arial Narrow" w:cs="Arial"/>
          <w:iCs/>
          <w:sz w:val="22"/>
          <w:szCs w:val="22"/>
        </w:rPr>
        <w:t xml:space="preserve"> </w:t>
      </w:r>
    </w:p>
    <w:p w:rsidR="006D6DD3" w:rsidRPr="006D6DD3" w:rsidRDefault="006D6DD3" w:rsidP="00167080">
      <w:pPr>
        <w:numPr>
          <w:ilvl w:val="1"/>
          <w:numId w:val="3"/>
        </w:numPr>
        <w:spacing w:after="120"/>
        <w:rPr>
          <w:rFonts w:ascii="Arial Narrow" w:hAnsi="Arial Narrow" w:cs="Arial"/>
          <w:sz w:val="22"/>
          <w:szCs w:val="22"/>
        </w:rPr>
      </w:pPr>
      <w:r w:rsidRPr="006D6DD3">
        <w:rPr>
          <w:rFonts w:ascii="Arial Narrow" w:hAnsi="Arial Narrow" w:cs="Arial"/>
          <w:iCs/>
          <w:sz w:val="22"/>
          <w:szCs w:val="22"/>
        </w:rPr>
        <w:t xml:space="preserve">Wykonawca może zwrócić się do Zamawiającego o wyjaśnienie treści SWZ. Zamawiający udzieli wyjaśnień niezwłocznie, jednak nie później niż na 6 dni przed upływem składania ofert, pod warunkiem, że wniosek </w:t>
      </w:r>
      <w:r w:rsidRPr="006D6DD3">
        <w:rPr>
          <w:rFonts w:ascii="Arial Narrow" w:hAnsi="Arial Narrow" w:cs="Arial"/>
          <w:iCs/>
          <w:sz w:val="22"/>
          <w:szCs w:val="22"/>
        </w:rPr>
        <w:br/>
        <w:t>o wyjaśnienie treści SWZ wpłynął do Zamawiającego nie później niż na 14 dni przed upływem terminu składania ofert.</w:t>
      </w:r>
    </w:p>
    <w:p w:rsidR="006D6DD3" w:rsidRPr="006D6DD3" w:rsidRDefault="006D6DD3" w:rsidP="00167080">
      <w:pPr>
        <w:numPr>
          <w:ilvl w:val="1"/>
          <w:numId w:val="3"/>
        </w:numPr>
        <w:spacing w:after="120"/>
        <w:rPr>
          <w:rFonts w:ascii="Arial Narrow" w:hAnsi="Arial Narrow" w:cs="Arial"/>
          <w:sz w:val="22"/>
          <w:szCs w:val="22"/>
        </w:rPr>
      </w:pPr>
      <w:r w:rsidRPr="006D6DD3">
        <w:rPr>
          <w:rFonts w:ascii="Arial Narrow" w:hAnsi="Arial Narrow" w:cs="Arial"/>
          <w:sz w:val="22"/>
          <w:szCs w:val="22"/>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 sekcji “Komunikaty”. Korespondencja, której zgodnie </w:t>
      </w:r>
      <w:r w:rsidRPr="006D6DD3">
        <w:rPr>
          <w:rFonts w:ascii="Arial Narrow" w:hAnsi="Arial Narrow" w:cs="Arial"/>
          <w:sz w:val="22"/>
          <w:szCs w:val="22"/>
        </w:rPr>
        <w:br/>
        <w:t>z obowiązującymi przepisami adresatem jest konkretny wykonawca, będzie przekazywana w formie elektronicznej za pośrednictwem Platformy do konkretnego wykonawcy.</w:t>
      </w:r>
    </w:p>
    <w:p w:rsidR="006D6DD3" w:rsidRPr="006D6DD3" w:rsidRDefault="006D6DD3" w:rsidP="00167080">
      <w:pPr>
        <w:numPr>
          <w:ilvl w:val="1"/>
          <w:numId w:val="3"/>
        </w:numPr>
        <w:spacing w:after="120"/>
        <w:rPr>
          <w:rFonts w:ascii="Arial Narrow" w:hAnsi="Arial Narrow" w:cs="Arial"/>
          <w:sz w:val="22"/>
          <w:szCs w:val="22"/>
        </w:rPr>
      </w:pPr>
      <w:r w:rsidRPr="006D6DD3">
        <w:rPr>
          <w:rFonts w:ascii="Arial Narrow" w:hAnsi="Arial Narrow" w:cs="Arial"/>
          <w:sz w:val="22"/>
          <w:szCs w:val="22"/>
        </w:rPr>
        <w:t>Wykonawca jako podmiot profesjonalny ma obowiązek sprawdzania komunikatów i wiadomości przesłanych przez Zamawiającego bezpośrednio na Platformie, gdyż system powiadomień może ulec awarii lub powiadomienie może trafić do folderu SPAM.</w:t>
      </w:r>
    </w:p>
    <w:p w:rsidR="006D6DD3" w:rsidRPr="006D6DD3" w:rsidRDefault="006D6DD3" w:rsidP="00167080">
      <w:pPr>
        <w:numPr>
          <w:ilvl w:val="1"/>
          <w:numId w:val="3"/>
        </w:numPr>
        <w:rPr>
          <w:rFonts w:ascii="Arial Narrow" w:eastAsia="Calibri" w:hAnsi="Arial Narrow" w:cs="Calibri"/>
          <w:sz w:val="22"/>
          <w:szCs w:val="22"/>
        </w:rPr>
      </w:pPr>
      <w:r w:rsidRPr="006D6DD3">
        <w:rPr>
          <w:rFonts w:ascii="Arial Narrow" w:eastAsia="Arial" w:hAnsi="Arial Narrow" w:cs="Tahoma"/>
          <w:sz w:val="22"/>
          <w:szCs w:val="22"/>
        </w:rPr>
        <w:t>Minimalne wymagania techniczne i organizacyjne umożliwiające korzystanie z</w:t>
      </w:r>
      <w:r w:rsidRPr="006D6DD3">
        <w:rPr>
          <w:rFonts w:ascii="Arial Narrow" w:eastAsia="Calibri" w:hAnsi="Arial Narrow" w:cs="Calibri"/>
          <w:sz w:val="22"/>
          <w:szCs w:val="22"/>
        </w:rPr>
        <w:t xml:space="preserve"> Platformy, tj.:</w:t>
      </w:r>
    </w:p>
    <w:p w:rsidR="006D6DD3" w:rsidRPr="006D6DD3" w:rsidRDefault="006D6DD3" w:rsidP="00167080">
      <w:pPr>
        <w:numPr>
          <w:ilvl w:val="2"/>
          <w:numId w:val="3"/>
        </w:numPr>
        <w:rPr>
          <w:rFonts w:ascii="Arial Narrow" w:eastAsia="Calibri" w:hAnsi="Arial Narrow" w:cs="Calibri"/>
          <w:sz w:val="22"/>
          <w:szCs w:val="22"/>
        </w:rPr>
      </w:pPr>
      <w:r w:rsidRPr="006D6DD3">
        <w:rPr>
          <w:rFonts w:ascii="Arial Narrow" w:eastAsia="Calibri" w:hAnsi="Arial Narrow" w:cs="Calibri"/>
          <w:sz w:val="22"/>
          <w:szCs w:val="22"/>
        </w:rPr>
        <w:t xml:space="preserve">stały dostęp do sieci Internet o gwarantowanej przepustowości nie mniejszej niż 512 </w:t>
      </w:r>
      <w:proofErr w:type="spellStart"/>
      <w:r w:rsidRPr="006D6DD3">
        <w:rPr>
          <w:rFonts w:ascii="Arial Narrow" w:eastAsia="Calibri" w:hAnsi="Arial Narrow" w:cs="Calibri"/>
          <w:sz w:val="22"/>
          <w:szCs w:val="22"/>
        </w:rPr>
        <w:t>kb</w:t>
      </w:r>
      <w:proofErr w:type="spellEnd"/>
      <w:r w:rsidRPr="006D6DD3">
        <w:rPr>
          <w:rFonts w:ascii="Arial Narrow" w:eastAsia="Calibri" w:hAnsi="Arial Narrow" w:cs="Calibri"/>
          <w:sz w:val="22"/>
          <w:szCs w:val="22"/>
        </w:rPr>
        <w:t>/s,</w:t>
      </w:r>
    </w:p>
    <w:p w:rsidR="006D6DD3" w:rsidRPr="006D6DD3" w:rsidRDefault="006D6DD3" w:rsidP="00167080">
      <w:pPr>
        <w:numPr>
          <w:ilvl w:val="2"/>
          <w:numId w:val="3"/>
        </w:numPr>
        <w:rPr>
          <w:rFonts w:ascii="Arial Narrow" w:eastAsia="Calibri" w:hAnsi="Arial Narrow" w:cs="Calibri"/>
          <w:sz w:val="22"/>
          <w:szCs w:val="22"/>
        </w:rPr>
      </w:pPr>
      <w:r w:rsidRPr="006D6DD3">
        <w:rPr>
          <w:rFonts w:ascii="Arial Narrow" w:eastAsia="Calibri" w:hAnsi="Arial Narrow" w:cs="Calibri"/>
          <w:sz w:val="22"/>
          <w:szCs w:val="22"/>
        </w:rPr>
        <w:t>komputer klasy PC lub MAC o następującej konfiguracji: pamięć min. 2 GB Ram, procesor Intel IV 2 GHZ lub jego nowsza wersja, jeden z systemów operacyjnych - MS Windows 7, Mac Os x 10 4, Linux, lub ich nowsze wersje,</w:t>
      </w:r>
    </w:p>
    <w:p w:rsidR="006D6DD3" w:rsidRPr="006D6DD3" w:rsidRDefault="006D6DD3" w:rsidP="00167080">
      <w:pPr>
        <w:numPr>
          <w:ilvl w:val="2"/>
          <w:numId w:val="3"/>
        </w:numPr>
        <w:rPr>
          <w:rFonts w:ascii="Arial Narrow" w:eastAsia="Calibri" w:hAnsi="Arial Narrow" w:cs="Calibri"/>
          <w:sz w:val="22"/>
          <w:szCs w:val="22"/>
        </w:rPr>
      </w:pPr>
      <w:r w:rsidRPr="006D6DD3">
        <w:rPr>
          <w:rFonts w:ascii="Arial Narrow" w:eastAsia="Calibri" w:hAnsi="Arial Narrow" w:cs="Calibri"/>
          <w:sz w:val="22"/>
          <w:szCs w:val="22"/>
        </w:rPr>
        <w:t>zainstalowana dowolna przeglądarka internetowa, w przypadku Internet Explorer minimalnie wersja 10 0,</w:t>
      </w:r>
    </w:p>
    <w:p w:rsidR="006D6DD3" w:rsidRPr="006D6DD3" w:rsidRDefault="006D6DD3" w:rsidP="00167080">
      <w:pPr>
        <w:numPr>
          <w:ilvl w:val="2"/>
          <w:numId w:val="3"/>
        </w:numPr>
        <w:rPr>
          <w:rFonts w:ascii="Arial Narrow" w:eastAsia="Calibri" w:hAnsi="Arial Narrow" w:cs="Calibri"/>
          <w:sz w:val="22"/>
          <w:szCs w:val="22"/>
        </w:rPr>
      </w:pPr>
      <w:r w:rsidRPr="006D6DD3">
        <w:rPr>
          <w:rFonts w:ascii="Arial Narrow" w:eastAsia="Calibri" w:hAnsi="Arial Narrow" w:cs="Calibri"/>
          <w:sz w:val="22"/>
          <w:szCs w:val="22"/>
        </w:rPr>
        <w:t>włączona obsługa JavaScript,</w:t>
      </w:r>
    </w:p>
    <w:p w:rsidR="006D6DD3" w:rsidRPr="006D6DD3" w:rsidRDefault="006D6DD3" w:rsidP="00167080">
      <w:pPr>
        <w:numPr>
          <w:ilvl w:val="2"/>
          <w:numId w:val="3"/>
        </w:numPr>
        <w:rPr>
          <w:rFonts w:ascii="Arial Narrow" w:eastAsia="Calibri" w:hAnsi="Arial Narrow" w:cs="Calibri"/>
          <w:sz w:val="22"/>
          <w:szCs w:val="22"/>
        </w:rPr>
      </w:pPr>
      <w:r w:rsidRPr="006D6DD3">
        <w:rPr>
          <w:rFonts w:ascii="Arial Narrow" w:eastAsia="Calibri" w:hAnsi="Arial Narrow" w:cs="Calibri"/>
          <w:sz w:val="22"/>
          <w:szCs w:val="22"/>
        </w:rPr>
        <w:t xml:space="preserve">zainstalowany program Adobe </w:t>
      </w:r>
      <w:proofErr w:type="spellStart"/>
      <w:r w:rsidRPr="006D6DD3">
        <w:rPr>
          <w:rFonts w:ascii="Arial Narrow" w:eastAsia="Calibri" w:hAnsi="Arial Narrow" w:cs="Calibri"/>
          <w:sz w:val="22"/>
          <w:szCs w:val="22"/>
        </w:rPr>
        <w:t>Acrobat</w:t>
      </w:r>
      <w:proofErr w:type="spellEnd"/>
      <w:r w:rsidRPr="006D6DD3">
        <w:rPr>
          <w:rFonts w:ascii="Arial Narrow" w:eastAsia="Calibri" w:hAnsi="Arial Narrow" w:cs="Calibri"/>
          <w:sz w:val="22"/>
          <w:szCs w:val="22"/>
        </w:rPr>
        <w:t xml:space="preserve"> Reader lub inny obsługujący format plików .pdf,</w:t>
      </w:r>
    </w:p>
    <w:p w:rsidR="006D6DD3" w:rsidRPr="006D6DD3" w:rsidRDefault="006D6DD3" w:rsidP="00167080">
      <w:pPr>
        <w:numPr>
          <w:ilvl w:val="2"/>
          <w:numId w:val="3"/>
        </w:numPr>
        <w:rPr>
          <w:rFonts w:ascii="Arial Narrow" w:eastAsia="Calibri" w:hAnsi="Arial Narrow" w:cs="Calibri"/>
          <w:sz w:val="22"/>
          <w:szCs w:val="22"/>
        </w:rPr>
      </w:pPr>
      <w:r w:rsidRPr="006D6DD3">
        <w:rPr>
          <w:rFonts w:ascii="Arial Narrow" w:eastAsia="Calibri" w:hAnsi="Arial Narrow" w:cs="Calibri"/>
          <w:sz w:val="22"/>
          <w:szCs w:val="22"/>
        </w:rPr>
        <w:t>szyfrowanie na Platformie odbywa się za pomocą protokołu TLS 1.3,</w:t>
      </w:r>
    </w:p>
    <w:p w:rsidR="006D6DD3" w:rsidRPr="006D6DD3" w:rsidRDefault="006D6DD3" w:rsidP="00167080">
      <w:pPr>
        <w:numPr>
          <w:ilvl w:val="2"/>
          <w:numId w:val="3"/>
        </w:numPr>
        <w:spacing w:after="120"/>
        <w:rPr>
          <w:rFonts w:ascii="Arial Narrow" w:eastAsia="Calibri" w:hAnsi="Arial Narrow" w:cs="Calibri"/>
          <w:sz w:val="22"/>
          <w:szCs w:val="22"/>
        </w:rPr>
      </w:pPr>
      <w:r w:rsidRPr="006D6DD3">
        <w:rPr>
          <w:rFonts w:ascii="Arial Narrow" w:eastAsia="Calibri" w:hAnsi="Arial Narrow" w:cs="Calibri"/>
          <w:sz w:val="22"/>
          <w:szCs w:val="22"/>
        </w:rPr>
        <w:t>oznaczenie czasu odbioru danych przez Platformę stanowi datę oraz dokładny czas (</w:t>
      </w:r>
      <w:proofErr w:type="spellStart"/>
      <w:r w:rsidRPr="006D6DD3">
        <w:rPr>
          <w:rFonts w:ascii="Arial Narrow" w:eastAsia="Calibri" w:hAnsi="Arial Narrow" w:cs="Calibri"/>
          <w:sz w:val="22"/>
          <w:szCs w:val="22"/>
        </w:rPr>
        <w:t>hh:mm:ss</w:t>
      </w:r>
      <w:proofErr w:type="spellEnd"/>
      <w:r w:rsidRPr="006D6DD3">
        <w:rPr>
          <w:rFonts w:ascii="Arial Narrow" w:eastAsia="Calibri" w:hAnsi="Arial Narrow" w:cs="Calibri"/>
          <w:sz w:val="22"/>
          <w:szCs w:val="22"/>
        </w:rPr>
        <w:t>) generowany wg czasu lokalnego serwera synchronizowanego z zegarem Głównego Urzędu Miar.</w:t>
      </w:r>
    </w:p>
    <w:p w:rsidR="006D6DD3" w:rsidRPr="006D6DD3" w:rsidRDefault="006D6DD3" w:rsidP="00167080">
      <w:pPr>
        <w:numPr>
          <w:ilvl w:val="1"/>
          <w:numId w:val="3"/>
        </w:numPr>
        <w:spacing w:after="120"/>
        <w:rPr>
          <w:rFonts w:ascii="Arial Narrow" w:hAnsi="Arial Narrow" w:cs="Arial"/>
          <w:sz w:val="24"/>
          <w:szCs w:val="22"/>
        </w:rPr>
      </w:pPr>
      <w:r w:rsidRPr="006D6DD3">
        <w:rPr>
          <w:rFonts w:ascii="Arial Narrow" w:eastAsia="Calibri" w:hAnsi="Arial Narrow" w:cs="Calibri"/>
          <w:sz w:val="22"/>
        </w:rPr>
        <w:lastRenderedPageBreak/>
        <w:t>Formaty plików wykorzystywanych do komunikacji z Zamawiającym -.pdf, .rtf, .</w:t>
      </w:r>
      <w:proofErr w:type="spellStart"/>
      <w:r w:rsidRPr="006D6DD3">
        <w:rPr>
          <w:rFonts w:ascii="Arial Narrow" w:eastAsia="Calibri" w:hAnsi="Arial Narrow" w:cs="Calibri"/>
          <w:sz w:val="22"/>
        </w:rPr>
        <w:t>doc</w:t>
      </w:r>
      <w:proofErr w:type="spellEnd"/>
      <w:r w:rsidRPr="006D6DD3">
        <w:rPr>
          <w:rFonts w:ascii="Arial Narrow" w:eastAsia="Calibri" w:hAnsi="Arial Narrow" w:cs="Calibri"/>
          <w:sz w:val="22"/>
        </w:rPr>
        <w:t>, .</w:t>
      </w:r>
      <w:proofErr w:type="spellStart"/>
      <w:r w:rsidRPr="006D6DD3">
        <w:rPr>
          <w:rFonts w:ascii="Arial Narrow" w:eastAsia="Calibri" w:hAnsi="Arial Narrow" w:cs="Calibri"/>
          <w:sz w:val="22"/>
        </w:rPr>
        <w:t>docx</w:t>
      </w:r>
      <w:proofErr w:type="spellEnd"/>
      <w:r w:rsidRPr="006D6DD3">
        <w:rPr>
          <w:rFonts w:ascii="Arial Narrow" w:eastAsia="Calibri" w:hAnsi="Arial Narrow" w:cs="Calibri"/>
          <w:sz w:val="22"/>
        </w:rPr>
        <w:t xml:space="preserve"> .</w:t>
      </w:r>
      <w:proofErr w:type="spellStart"/>
      <w:r w:rsidRPr="006D6DD3">
        <w:rPr>
          <w:rFonts w:ascii="Arial Narrow" w:eastAsia="Calibri" w:hAnsi="Arial Narrow" w:cs="Calibri"/>
          <w:sz w:val="22"/>
        </w:rPr>
        <w:t>odt</w:t>
      </w:r>
      <w:proofErr w:type="spellEnd"/>
      <w:r w:rsidRPr="006D6DD3">
        <w:rPr>
          <w:rFonts w:ascii="Arial Narrow" w:eastAsia="Calibri" w:hAnsi="Arial Narrow" w:cs="Calibri"/>
          <w:sz w:val="22"/>
        </w:rPr>
        <w:t>, .</w:t>
      </w:r>
      <w:proofErr w:type="spellStart"/>
      <w:r w:rsidRPr="006D6DD3">
        <w:rPr>
          <w:rFonts w:ascii="Arial Narrow" w:eastAsia="Calibri" w:hAnsi="Arial Narrow" w:cs="Calibri"/>
          <w:sz w:val="22"/>
        </w:rPr>
        <w:t>ods</w:t>
      </w:r>
      <w:proofErr w:type="spellEnd"/>
      <w:r w:rsidRPr="006D6DD3">
        <w:rPr>
          <w:rFonts w:ascii="Arial Narrow" w:eastAsia="Calibri" w:hAnsi="Arial Narrow" w:cs="Calibri"/>
          <w:sz w:val="22"/>
        </w:rPr>
        <w:t>, .xls, .</w:t>
      </w:r>
      <w:proofErr w:type="spellStart"/>
      <w:r w:rsidRPr="006D6DD3">
        <w:rPr>
          <w:rFonts w:ascii="Arial Narrow" w:eastAsia="Calibri" w:hAnsi="Arial Narrow" w:cs="Calibri"/>
          <w:sz w:val="22"/>
        </w:rPr>
        <w:t>xlsx</w:t>
      </w:r>
      <w:proofErr w:type="spellEnd"/>
      <w:r w:rsidRPr="006D6DD3">
        <w:rPr>
          <w:rFonts w:ascii="Arial Narrow" w:eastAsia="Calibri" w:hAnsi="Arial Narrow" w:cs="Calibri"/>
          <w:sz w:val="22"/>
        </w:rPr>
        <w:t>, .jpg (.</w:t>
      </w:r>
      <w:proofErr w:type="spellStart"/>
      <w:r w:rsidRPr="006D6DD3">
        <w:rPr>
          <w:rFonts w:ascii="Arial Narrow" w:eastAsia="Calibri" w:hAnsi="Arial Narrow" w:cs="Calibri"/>
          <w:sz w:val="22"/>
        </w:rPr>
        <w:t>jpeg</w:t>
      </w:r>
      <w:proofErr w:type="spellEnd"/>
      <w:r w:rsidRPr="006D6DD3">
        <w:rPr>
          <w:rFonts w:ascii="Arial Narrow" w:eastAsia="Calibri" w:hAnsi="Arial Narrow" w:cs="Calibri"/>
          <w:sz w:val="22"/>
        </w:rPr>
        <w:t xml:space="preserve">) </w:t>
      </w:r>
      <w:r w:rsidRPr="006D6DD3">
        <w:rPr>
          <w:rFonts w:ascii="Arial Narrow" w:eastAsia="Calibri" w:hAnsi="Arial Narrow" w:cs="Calibri"/>
          <w:b/>
          <w:sz w:val="22"/>
        </w:rPr>
        <w:t>ze szczególnym wskazaniem na .pdf</w:t>
      </w:r>
      <w:r w:rsidRPr="006D6DD3">
        <w:rPr>
          <w:rFonts w:ascii="Arial Narrow" w:eastAsia="Calibri" w:hAnsi="Arial Narrow" w:cs="Calibri"/>
          <w:sz w:val="22"/>
        </w:rPr>
        <w:t>.</w:t>
      </w:r>
    </w:p>
    <w:p w:rsidR="006D6DD3" w:rsidRPr="006D6DD3" w:rsidRDefault="006D6DD3" w:rsidP="00167080">
      <w:pPr>
        <w:numPr>
          <w:ilvl w:val="1"/>
          <w:numId w:val="3"/>
        </w:numPr>
        <w:spacing w:after="120"/>
        <w:rPr>
          <w:rFonts w:ascii="Arial Narrow" w:hAnsi="Arial Narrow" w:cs="Arial"/>
          <w:sz w:val="22"/>
          <w:szCs w:val="22"/>
        </w:rPr>
      </w:pPr>
      <w:r w:rsidRPr="006D6DD3">
        <w:rPr>
          <w:rFonts w:ascii="Arial Narrow" w:eastAsia="Calibri" w:hAnsi="Arial Narrow" w:cs="Calibri"/>
          <w:sz w:val="22"/>
          <w:szCs w:val="22"/>
        </w:rPr>
        <w:t>W celu ewentualnej kompresji danych Zamawiający dopuszcza jeden z formatów: .zip lub 7Z. Skompresowane pliki w formacie .</w:t>
      </w:r>
      <w:proofErr w:type="spellStart"/>
      <w:r w:rsidRPr="006D6DD3">
        <w:rPr>
          <w:rFonts w:ascii="Arial Narrow" w:eastAsia="Calibri" w:hAnsi="Arial Narrow" w:cs="Calibri"/>
          <w:sz w:val="22"/>
          <w:szCs w:val="22"/>
        </w:rPr>
        <w:t>rar</w:t>
      </w:r>
      <w:proofErr w:type="spellEnd"/>
      <w:r w:rsidRPr="006D6DD3">
        <w:rPr>
          <w:rFonts w:ascii="Arial Narrow" w:eastAsia="Calibri" w:hAnsi="Arial Narrow" w:cs="Calibri"/>
          <w:sz w:val="22"/>
          <w:szCs w:val="22"/>
        </w:rPr>
        <w:t xml:space="preserve">. </w:t>
      </w:r>
      <w:r w:rsidRPr="006D6DD3">
        <w:rPr>
          <w:rFonts w:ascii="Arial Narrow" w:eastAsia="Calibri" w:hAnsi="Arial Narrow" w:cs="Calibri"/>
          <w:b/>
          <w:sz w:val="22"/>
          <w:szCs w:val="22"/>
        </w:rPr>
        <w:t>zostaną uznane za złożone nieskutecznie</w:t>
      </w:r>
      <w:r w:rsidRPr="005D682D">
        <w:rPr>
          <w:rFonts w:ascii="Arial Narrow" w:eastAsia="Calibri" w:hAnsi="Arial Narrow" w:cs="Calibri"/>
          <w:sz w:val="22"/>
          <w:szCs w:val="22"/>
        </w:rPr>
        <w:t>.</w:t>
      </w:r>
    </w:p>
    <w:p w:rsidR="006D6DD3" w:rsidRPr="006D6DD3" w:rsidRDefault="006D6DD3" w:rsidP="00167080">
      <w:pPr>
        <w:numPr>
          <w:ilvl w:val="1"/>
          <w:numId w:val="3"/>
        </w:numPr>
        <w:spacing w:after="120"/>
        <w:rPr>
          <w:rFonts w:ascii="Arial Narrow" w:eastAsia="Calibri" w:hAnsi="Arial Narrow" w:cs="Calibri"/>
          <w:sz w:val="22"/>
          <w:szCs w:val="22"/>
        </w:rPr>
      </w:pPr>
      <w:r w:rsidRPr="006D6DD3">
        <w:rPr>
          <w:rFonts w:ascii="Arial Narrow" w:eastAsia="Calibri" w:hAnsi="Arial Narrow" w:cs="Calibri"/>
          <w:sz w:val="22"/>
          <w:szCs w:val="22"/>
        </w:rPr>
        <w:t xml:space="preserve">Ze względu na niskie ryzyko naruszenia integralności pliku oraz łatwiejszą weryfikację podpisu, </w:t>
      </w:r>
      <w:r w:rsidR="00F237C9">
        <w:rPr>
          <w:rFonts w:ascii="Arial Narrow" w:eastAsia="Calibri" w:hAnsi="Arial Narrow" w:cs="Calibri"/>
          <w:sz w:val="22"/>
          <w:szCs w:val="22"/>
        </w:rPr>
        <w:t>Z</w:t>
      </w:r>
      <w:r w:rsidRPr="006D6DD3">
        <w:rPr>
          <w:rFonts w:ascii="Arial Narrow" w:eastAsia="Calibri" w:hAnsi="Arial Narrow" w:cs="Calibri"/>
          <w:sz w:val="22"/>
          <w:szCs w:val="22"/>
        </w:rPr>
        <w:t xml:space="preserve">amawiający zaleca, w miarę możliwości, przekonwertowanie plików składających się na ofertę na format .pdf i opatrzenie ich podpisem kwalifikowanym </w:t>
      </w:r>
      <w:proofErr w:type="spellStart"/>
      <w:r w:rsidRPr="006D6DD3">
        <w:rPr>
          <w:rFonts w:ascii="Arial Narrow" w:eastAsia="Calibri" w:hAnsi="Arial Narrow" w:cs="Calibri"/>
          <w:sz w:val="22"/>
          <w:szCs w:val="22"/>
        </w:rPr>
        <w:t>PAdES</w:t>
      </w:r>
      <w:proofErr w:type="spellEnd"/>
      <w:r w:rsidRPr="006D6DD3">
        <w:rPr>
          <w:rFonts w:ascii="Arial Narrow" w:eastAsia="Calibri" w:hAnsi="Arial Narrow" w:cs="Calibri"/>
          <w:sz w:val="22"/>
          <w:szCs w:val="22"/>
        </w:rPr>
        <w:t>.</w:t>
      </w:r>
    </w:p>
    <w:p w:rsidR="006D6DD3" w:rsidRPr="006D6DD3" w:rsidRDefault="006D6DD3" w:rsidP="00167080">
      <w:pPr>
        <w:numPr>
          <w:ilvl w:val="1"/>
          <w:numId w:val="3"/>
        </w:numPr>
        <w:spacing w:after="120"/>
        <w:rPr>
          <w:rFonts w:ascii="Arial Narrow" w:hAnsi="Arial Narrow" w:cs="Arial"/>
          <w:sz w:val="22"/>
          <w:szCs w:val="22"/>
        </w:rPr>
      </w:pPr>
      <w:r w:rsidRPr="006D6DD3">
        <w:rPr>
          <w:rFonts w:ascii="Arial Narrow" w:eastAsia="Calibri" w:hAnsi="Arial Narrow" w:cs="Calibri"/>
          <w:sz w:val="22"/>
          <w:szCs w:val="22"/>
        </w:rPr>
        <w:t xml:space="preserve">Pliki w innych formatach niż PDF zaleca się opatrzyć zewnętrznym podpisem </w:t>
      </w:r>
      <w:proofErr w:type="spellStart"/>
      <w:r w:rsidRPr="006D6DD3">
        <w:rPr>
          <w:rFonts w:ascii="Arial Narrow" w:eastAsia="Calibri" w:hAnsi="Arial Narrow" w:cs="Calibri"/>
          <w:sz w:val="22"/>
          <w:szCs w:val="22"/>
        </w:rPr>
        <w:t>XAdES</w:t>
      </w:r>
      <w:proofErr w:type="spellEnd"/>
      <w:r w:rsidRPr="006D6DD3">
        <w:rPr>
          <w:rFonts w:ascii="Arial Narrow" w:eastAsia="Calibri" w:hAnsi="Arial Narrow" w:cs="Calibri"/>
          <w:sz w:val="22"/>
          <w:szCs w:val="22"/>
        </w:rPr>
        <w:t>. Wykonawca powinien pamiętać, aby plik z podpisem przekazywać łącznie z dokumentem podpisywanym.</w:t>
      </w:r>
    </w:p>
    <w:p w:rsidR="006C62CD" w:rsidRPr="00805486" w:rsidRDefault="006D6DD3" w:rsidP="00805486">
      <w:pPr>
        <w:numPr>
          <w:ilvl w:val="1"/>
          <w:numId w:val="3"/>
        </w:numPr>
        <w:spacing w:after="240"/>
        <w:rPr>
          <w:rFonts w:ascii="Arial Narrow" w:eastAsia="Calibri" w:hAnsi="Arial Narrow" w:cs="Calibri"/>
          <w:sz w:val="22"/>
          <w:szCs w:val="22"/>
        </w:rPr>
      </w:pPr>
      <w:r w:rsidRPr="006D6DD3">
        <w:rPr>
          <w:rFonts w:ascii="Arial Narrow" w:eastAsia="Calibri" w:hAnsi="Arial Narrow" w:cs="Calibri"/>
          <w:sz w:val="22"/>
          <w:szCs w:val="22"/>
        </w:rPr>
        <w:t>Maksymalny rozmiar jednego pliku przy komunikacji wynosi 500 MB</w:t>
      </w:r>
      <w:bookmarkStart w:id="20" w:name="_Toc80631706"/>
      <w:r w:rsidR="00805486">
        <w:rPr>
          <w:rFonts w:ascii="Arial Narrow" w:eastAsia="Calibri" w:hAnsi="Arial Narrow" w:cs="Calibri"/>
          <w:sz w:val="22"/>
          <w:szCs w:val="22"/>
        </w:rPr>
        <w:t>.</w:t>
      </w:r>
    </w:p>
    <w:p w:rsidR="00805486" w:rsidRDefault="00805486" w:rsidP="005F6CED">
      <w:pPr>
        <w:pStyle w:val="Styl6"/>
        <w:outlineLvl w:val="0"/>
      </w:pPr>
      <w:bookmarkStart w:id="21" w:name="_Toc141960532"/>
      <w:r>
        <w:t>OSOBY UPOWAŻNIONE ZE STRONY ZAMAWIAJĄCEGO DO KONTAKTÓW Z WYKONAWCAMI</w:t>
      </w:r>
      <w:bookmarkEnd w:id="21"/>
    </w:p>
    <w:p w:rsidR="00805486" w:rsidRPr="008D102A" w:rsidRDefault="00805486" w:rsidP="00805486">
      <w:pPr>
        <w:numPr>
          <w:ilvl w:val="1"/>
          <w:numId w:val="3"/>
        </w:numPr>
        <w:spacing w:after="120"/>
        <w:rPr>
          <w:rFonts w:ascii="Arial Narrow" w:hAnsi="Arial Narrow" w:cs="Arial"/>
          <w:sz w:val="24"/>
          <w:szCs w:val="22"/>
        </w:rPr>
      </w:pPr>
      <w:r>
        <w:rPr>
          <w:rFonts w:ascii="Arial Narrow" w:eastAsia="Calibri" w:hAnsi="Arial Narrow" w:cs="Calibri"/>
          <w:sz w:val="22"/>
        </w:rPr>
        <w:t>W</w:t>
      </w:r>
      <w:r w:rsidRPr="006C62CD">
        <w:rPr>
          <w:rFonts w:ascii="Arial Narrow" w:eastAsia="Calibri" w:hAnsi="Arial Narrow" w:cs="Calibri"/>
          <w:sz w:val="22"/>
        </w:rPr>
        <w:t xml:space="preserve"> sprawach procedury</w:t>
      </w:r>
      <w:r>
        <w:rPr>
          <w:rFonts w:ascii="Arial Narrow" w:eastAsia="Calibri" w:hAnsi="Arial Narrow" w:cs="Calibri"/>
          <w:sz w:val="22"/>
        </w:rPr>
        <w:t xml:space="preserve"> </w:t>
      </w:r>
      <w:r w:rsidR="004718C1">
        <w:rPr>
          <w:rFonts w:ascii="Arial Narrow" w:eastAsia="Calibri" w:hAnsi="Arial Narrow" w:cs="Calibri"/>
          <w:sz w:val="22"/>
        </w:rPr>
        <w:t>–</w:t>
      </w:r>
      <w:r>
        <w:rPr>
          <w:rFonts w:ascii="Arial Narrow" w:eastAsia="Calibri" w:hAnsi="Arial Narrow" w:cs="Calibri"/>
          <w:sz w:val="22"/>
        </w:rPr>
        <w:t xml:space="preserve"> </w:t>
      </w:r>
      <w:r w:rsidR="008D102A">
        <w:rPr>
          <w:rFonts w:ascii="Arial Narrow" w:eastAsia="Calibri" w:hAnsi="Arial Narrow" w:cs="Calibri"/>
          <w:sz w:val="22"/>
        </w:rPr>
        <w:t xml:space="preserve">Jolanta Gałka – Tejszerska, </w:t>
      </w:r>
      <w:r w:rsidR="0001598F">
        <w:rPr>
          <w:rFonts w:ascii="Arial Narrow" w:eastAsia="Calibri" w:hAnsi="Arial Narrow" w:cs="Calibri"/>
          <w:sz w:val="22"/>
        </w:rPr>
        <w:t xml:space="preserve">e-mail: </w:t>
      </w:r>
      <w:hyperlink r:id="rId17" w:history="1">
        <w:r w:rsidR="009703A0" w:rsidRPr="000431BA">
          <w:rPr>
            <w:rStyle w:val="Hipercze"/>
            <w:rFonts w:ascii="Arial Narrow" w:eastAsia="Calibri" w:hAnsi="Arial Narrow" w:cs="Calibri"/>
            <w:sz w:val="22"/>
          </w:rPr>
          <w:t>jolanta.galka-tejszerska@po.policja.gov.pl</w:t>
        </w:r>
      </w:hyperlink>
      <w:r w:rsidR="0001598F" w:rsidRPr="008D102A">
        <w:rPr>
          <w:rFonts w:ascii="Arial Narrow" w:eastAsia="Calibri" w:hAnsi="Arial Narrow" w:cs="Calibri"/>
          <w:sz w:val="22"/>
        </w:rPr>
        <w:t>.</w:t>
      </w:r>
    </w:p>
    <w:p w:rsidR="004718C1" w:rsidRPr="004718C1" w:rsidRDefault="00805486" w:rsidP="004718C1">
      <w:pPr>
        <w:numPr>
          <w:ilvl w:val="1"/>
          <w:numId w:val="3"/>
        </w:numPr>
        <w:spacing w:after="240"/>
        <w:rPr>
          <w:rFonts w:ascii="Arial Narrow" w:hAnsi="Arial Narrow" w:cs="Arial"/>
          <w:sz w:val="22"/>
          <w:szCs w:val="22"/>
        </w:rPr>
      </w:pPr>
      <w:r w:rsidRPr="003A5BBE">
        <w:rPr>
          <w:rFonts w:ascii="Arial Narrow" w:eastAsia="Calibri" w:hAnsi="Arial Narrow" w:cs="Calibri"/>
          <w:sz w:val="22"/>
          <w:szCs w:val="22"/>
        </w:rPr>
        <w:t xml:space="preserve">W zakresie przedmiotu zamówienia </w:t>
      </w:r>
      <w:r w:rsidR="004718C1">
        <w:rPr>
          <w:rFonts w:ascii="Arial Narrow" w:eastAsia="Calibri" w:hAnsi="Arial Narrow" w:cs="Calibri"/>
          <w:sz w:val="22"/>
          <w:szCs w:val="22"/>
        </w:rPr>
        <w:t>–</w:t>
      </w:r>
      <w:r w:rsidRPr="003A5BBE">
        <w:rPr>
          <w:rFonts w:ascii="Arial Narrow" w:eastAsia="Calibri" w:hAnsi="Arial Narrow" w:cs="Calibri"/>
          <w:sz w:val="22"/>
          <w:szCs w:val="22"/>
        </w:rPr>
        <w:t xml:space="preserve"> </w:t>
      </w:r>
      <w:r w:rsidR="004B037D">
        <w:rPr>
          <w:rFonts w:ascii="Arial Narrow" w:eastAsia="Calibri" w:hAnsi="Arial Narrow" w:cs="Calibri"/>
          <w:sz w:val="22"/>
          <w:szCs w:val="22"/>
        </w:rPr>
        <w:t>Dariusz Michalski</w:t>
      </w:r>
      <w:r w:rsidR="0001598F" w:rsidRPr="003A5BBE">
        <w:rPr>
          <w:rFonts w:ascii="Arial Narrow" w:eastAsia="Calibri" w:hAnsi="Arial Narrow" w:cs="Calibri"/>
          <w:sz w:val="22"/>
          <w:szCs w:val="22"/>
        </w:rPr>
        <w:t xml:space="preserve">, e-mail: </w:t>
      </w:r>
      <w:hyperlink r:id="rId18" w:history="1">
        <w:r w:rsidR="0018191A" w:rsidRPr="002772CD">
          <w:rPr>
            <w:rStyle w:val="Hipercze"/>
            <w:rFonts w:ascii="Arial Narrow" w:eastAsia="Calibri" w:hAnsi="Arial Narrow" w:cs="Calibri"/>
            <w:sz w:val="22"/>
          </w:rPr>
          <w:t>dariusz.michalski@po.policja.gov.pl</w:t>
        </w:r>
      </w:hyperlink>
      <w:r w:rsidR="004718C1" w:rsidRPr="008D102A">
        <w:rPr>
          <w:rFonts w:ascii="Arial Narrow" w:eastAsia="Calibri" w:hAnsi="Arial Narrow" w:cs="Calibri"/>
          <w:sz w:val="22"/>
        </w:rPr>
        <w:t>.</w:t>
      </w:r>
    </w:p>
    <w:p w:rsidR="00BD67E4" w:rsidRPr="00F82028" w:rsidRDefault="00F82C29" w:rsidP="00B8280F">
      <w:pPr>
        <w:pStyle w:val="Styl6"/>
        <w:shd w:val="clear" w:color="auto" w:fill="D9D9D9" w:themeFill="background1" w:themeFillShade="D9"/>
        <w:outlineLvl w:val="0"/>
      </w:pPr>
      <w:bookmarkStart w:id="22" w:name="_Toc141960533"/>
      <w:r w:rsidRPr="00F82028">
        <w:t>TERMIN ZWIĄZANIA OFERTĄ</w:t>
      </w:r>
      <w:bookmarkEnd w:id="20"/>
      <w:bookmarkEnd w:id="22"/>
    </w:p>
    <w:p w:rsidR="00F82C29" w:rsidRDefault="00F82C29" w:rsidP="00DD3728">
      <w:pPr>
        <w:spacing w:after="240"/>
        <w:ind w:left="0" w:firstLine="0"/>
        <w:rPr>
          <w:rFonts w:ascii="Arial Narrow" w:hAnsi="Arial Narrow" w:cs="Arial"/>
          <w:sz w:val="22"/>
          <w:szCs w:val="22"/>
        </w:rPr>
      </w:pPr>
      <w:r w:rsidRPr="00045BC7">
        <w:rPr>
          <w:rFonts w:ascii="Arial Narrow" w:hAnsi="Arial Narrow" w:cs="Arial"/>
          <w:sz w:val="22"/>
          <w:szCs w:val="22"/>
        </w:rPr>
        <w:t xml:space="preserve">Termin związania ofertą upływa w dniu </w:t>
      </w:r>
      <w:r w:rsidR="004A4419" w:rsidRPr="00045BC7">
        <w:rPr>
          <w:rFonts w:ascii="Arial Narrow" w:hAnsi="Arial Narrow" w:cs="Arial"/>
          <w:b/>
          <w:sz w:val="22"/>
          <w:szCs w:val="22"/>
        </w:rPr>
        <w:t>1</w:t>
      </w:r>
      <w:r w:rsidR="00867220" w:rsidRPr="00045BC7">
        <w:rPr>
          <w:rFonts w:ascii="Arial Narrow" w:hAnsi="Arial Narrow" w:cs="Arial"/>
          <w:b/>
          <w:sz w:val="22"/>
          <w:szCs w:val="22"/>
        </w:rPr>
        <w:t>6</w:t>
      </w:r>
      <w:r w:rsidR="004A4419" w:rsidRPr="00045BC7">
        <w:rPr>
          <w:rFonts w:ascii="Arial Narrow" w:hAnsi="Arial Narrow" w:cs="Arial"/>
          <w:b/>
          <w:sz w:val="22"/>
          <w:szCs w:val="22"/>
        </w:rPr>
        <w:t>.01.2026</w:t>
      </w:r>
      <w:r w:rsidR="00E3401A" w:rsidRPr="00045BC7">
        <w:rPr>
          <w:rFonts w:ascii="Arial Narrow" w:hAnsi="Arial Narrow" w:cs="Arial"/>
          <w:b/>
          <w:sz w:val="22"/>
          <w:szCs w:val="22"/>
        </w:rPr>
        <w:t xml:space="preserve"> </w:t>
      </w:r>
      <w:r w:rsidRPr="00045BC7">
        <w:rPr>
          <w:rFonts w:ascii="Arial Narrow" w:hAnsi="Arial Narrow" w:cs="Arial"/>
          <w:sz w:val="22"/>
          <w:szCs w:val="22"/>
        </w:rPr>
        <w:t xml:space="preserve">r., przy czym pierwszym dniem terminu związania ofertą jest dzień, </w:t>
      </w:r>
      <w:r w:rsidRPr="00045BC7">
        <w:rPr>
          <w:rFonts w:ascii="Arial Narrow" w:hAnsi="Arial Narrow" w:cs="Arial"/>
          <w:sz w:val="22"/>
          <w:szCs w:val="22"/>
        </w:rPr>
        <w:br/>
      </w:r>
      <w:r w:rsidRPr="00250648">
        <w:rPr>
          <w:rFonts w:ascii="Arial Narrow" w:hAnsi="Arial Narrow" w:cs="Arial"/>
          <w:sz w:val="22"/>
          <w:szCs w:val="22"/>
        </w:rPr>
        <w:t>w którym upływa termin składania ofert.</w:t>
      </w:r>
    </w:p>
    <w:p w:rsidR="00F82C29" w:rsidRPr="00EE49DE" w:rsidRDefault="00F82C29" w:rsidP="00B8280F">
      <w:pPr>
        <w:pStyle w:val="Styl6"/>
        <w:shd w:val="clear" w:color="auto" w:fill="D9D9D9" w:themeFill="background1" w:themeFillShade="D9"/>
        <w:outlineLvl w:val="0"/>
      </w:pPr>
      <w:bookmarkStart w:id="23" w:name="_Toc80631707"/>
      <w:bookmarkStart w:id="24" w:name="_Toc141960534"/>
      <w:r w:rsidRPr="001B6D2C">
        <w:t>OPIS SPOSOBU PRZYGOTOWYWANIA OFERT</w:t>
      </w:r>
      <w:bookmarkEnd w:id="23"/>
      <w:bookmarkEnd w:id="24"/>
    </w:p>
    <w:p w:rsidR="00B61EB9" w:rsidRPr="004C55FB" w:rsidRDefault="00B61EB9" w:rsidP="00B61EB9">
      <w:pPr>
        <w:numPr>
          <w:ilvl w:val="1"/>
          <w:numId w:val="3"/>
        </w:numPr>
        <w:spacing w:after="120"/>
        <w:rPr>
          <w:rFonts w:ascii="Arial Narrow" w:hAnsi="Arial Narrow" w:cs="Arial"/>
          <w:sz w:val="22"/>
          <w:szCs w:val="22"/>
        </w:rPr>
      </w:pPr>
      <w:r w:rsidRPr="004C55FB">
        <w:rPr>
          <w:rFonts w:ascii="Arial Narrow" w:hAnsi="Arial Narrow" w:cs="Tahoma"/>
          <w:sz w:val="22"/>
          <w:szCs w:val="22"/>
        </w:rPr>
        <w:t>Wykonawca może złożyć wyłącznie jedną ofertę</w:t>
      </w:r>
      <w:r w:rsidR="00624EEE">
        <w:rPr>
          <w:rFonts w:ascii="Arial Narrow" w:hAnsi="Arial Narrow" w:cs="Tahoma"/>
          <w:sz w:val="22"/>
          <w:szCs w:val="22"/>
        </w:rPr>
        <w:t xml:space="preserve"> do danej części zamówienia</w:t>
      </w:r>
      <w:r w:rsidRPr="004C55FB">
        <w:rPr>
          <w:rFonts w:ascii="Arial Narrow" w:hAnsi="Arial Narrow" w:cs="Tahoma"/>
          <w:sz w:val="22"/>
          <w:szCs w:val="22"/>
        </w:rPr>
        <w:t>.</w:t>
      </w:r>
    </w:p>
    <w:p w:rsidR="009237B9" w:rsidRDefault="009237B9" w:rsidP="009237B9">
      <w:pPr>
        <w:numPr>
          <w:ilvl w:val="1"/>
          <w:numId w:val="3"/>
        </w:numPr>
        <w:rPr>
          <w:rFonts w:ascii="Arial Narrow" w:hAnsi="Arial Narrow" w:cs="Arial"/>
          <w:sz w:val="22"/>
          <w:szCs w:val="22"/>
        </w:rPr>
      </w:pPr>
      <w:r>
        <w:rPr>
          <w:rFonts w:ascii="Arial Narrow" w:hAnsi="Arial Narrow" w:cs="Arial"/>
          <w:sz w:val="22"/>
          <w:szCs w:val="22"/>
        </w:rPr>
        <w:t xml:space="preserve">Wykonawca zobowiązany jest złożyć przed upływem terminu składania ofert następujące dokumenty </w:t>
      </w:r>
      <w:r w:rsidR="00D0012B">
        <w:rPr>
          <w:rFonts w:ascii="Arial Narrow" w:hAnsi="Arial Narrow" w:cs="Arial"/>
          <w:sz w:val="22"/>
          <w:szCs w:val="22"/>
        </w:rPr>
        <w:br/>
      </w:r>
      <w:r>
        <w:rPr>
          <w:rFonts w:ascii="Arial Narrow" w:hAnsi="Arial Narrow" w:cs="Arial"/>
          <w:sz w:val="22"/>
          <w:szCs w:val="22"/>
        </w:rPr>
        <w:t>i oświadczenia:</w:t>
      </w:r>
    </w:p>
    <w:p w:rsidR="009237B9" w:rsidRPr="00724662" w:rsidRDefault="009237B9" w:rsidP="009237B9">
      <w:pPr>
        <w:numPr>
          <w:ilvl w:val="2"/>
          <w:numId w:val="3"/>
        </w:numPr>
        <w:rPr>
          <w:rFonts w:ascii="Arial Narrow" w:hAnsi="Arial Narrow" w:cs="Arial"/>
          <w:b/>
          <w:color w:val="FF0000"/>
          <w:sz w:val="22"/>
          <w:szCs w:val="22"/>
        </w:rPr>
      </w:pPr>
      <w:r w:rsidRPr="009D4B80">
        <w:rPr>
          <w:rFonts w:ascii="Arial Narrow" w:hAnsi="Arial Narrow" w:cs="Arial"/>
          <w:b/>
          <w:sz w:val="22"/>
          <w:szCs w:val="22"/>
        </w:rPr>
        <w:t xml:space="preserve">Wypełniony formularz ofertowy </w:t>
      </w:r>
      <w:r w:rsidRPr="009D4B80">
        <w:rPr>
          <w:rFonts w:ascii="Arial Narrow" w:hAnsi="Arial Narrow" w:cs="Arial"/>
          <w:sz w:val="22"/>
          <w:szCs w:val="22"/>
        </w:rPr>
        <w:t xml:space="preserve">o treści określonej </w:t>
      </w:r>
      <w:r w:rsidR="00624EEE" w:rsidRPr="009D4B80">
        <w:rPr>
          <w:rFonts w:ascii="Arial Narrow" w:hAnsi="Arial Narrow" w:cs="Arial"/>
          <w:sz w:val="22"/>
          <w:szCs w:val="22"/>
        </w:rPr>
        <w:t xml:space="preserve">odpowiednio </w:t>
      </w:r>
      <w:r w:rsidRPr="009D4B80">
        <w:rPr>
          <w:rFonts w:ascii="Arial Narrow" w:hAnsi="Arial Narrow" w:cs="Arial"/>
          <w:sz w:val="22"/>
          <w:szCs w:val="22"/>
        </w:rPr>
        <w:t xml:space="preserve">w załączniku </w:t>
      </w:r>
      <w:r w:rsidR="00624EEE" w:rsidRPr="009D4B80">
        <w:rPr>
          <w:rFonts w:ascii="Arial Narrow" w:hAnsi="Arial Narrow" w:cs="Arial"/>
          <w:sz w:val="22"/>
          <w:szCs w:val="22"/>
        </w:rPr>
        <w:t>od nr 2.1 do nr 2.</w:t>
      </w:r>
      <w:r w:rsidR="003976B3" w:rsidRPr="009D4B80">
        <w:rPr>
          <w:rFonts w:ascii="Arial Narrow" w:hAnsi="Arial Narrow" w:cs="Arial"/>
          <w:sz w:val="22"/>
          <w:szCs w:val="22"/>
        </w:rPr>
        <w:t>21</w:t>
      </w:r>
      <w:r w:rsidRPr="009D4B80">
        <w:rPr>
          <w:rFonts w:ascii="Arial Narrow" w:hAnsi="Arial Narrow" w:cs="Arial"/>
          <w:sz w:val="22"/>
          <w:szCs w:val="22"/>
        </w:rPr>
        <w:t xml:space="preserve"> do SWZ, </w:t>
      </w:r>
      <w:r w:rsidR="004604A5" w:rsidRPr="009D4B80">
        <w:rPr>
          <w:rFonts w:ascii="Arial Narrow" w:hAnsi="Arial Narrow"/>
          <w:sz w:val="22"/>
          <w:szCs w:val="22"/>
        </w:rPr>
        <w:t>wraz z zał. nr 2</w:t>
      </w:r>
      <w:r w:rsidR="00C56574" w:rsidRPr="009D4B80">
        <w:rPr>
          <w:rFonts w:ascii="Arial Narrow" w:hAnsi="Arial Narrow"/>
          <w:sz w:val="22"/>
          <w:szCs w:val="22"/>
        </w:rPr>
        <w:t>.1.1 do 2.1.</w:t>
      </w:r>
      <w:r w:rsidR="00B27FB5" w:rsidRPr="009D4B80">
        <w:rPr>
          <w:rFonts w:ascii="Arial Narrow" w:hAnsi="Arial Narrow"/>
          <w:sz w:val="22"/>
          <w:szCs w:val="22"/>
        </w:rPr>
        <w:t>5</w:t>
      </w:r>
      <w:r w:rsidR="004604A5" w:rsidRPr="009D4B80">
        <w:rPr>
          <w:rFonts w:ascii="Arial Narrow" w:hAnsi="Arial Narrow"/>
          <w:sz w:val="22"/>
          <w:szCs w:val="22"/>
        </w:rPr>
        <w:t xml:space="preserve"> - załącznik do formularza ofertowego – kalkulacja cenowa części – dot. części nr </w:t>
      </w:r>
      <w:r w:rsidR="00D57BB2" w:rsidRPr="009D4B80">
        <w:rPr>
          <w:rFonts w:ascii="Arial Narrow" w:hAnsi="Arial Narrow"/>
          <w:sz w:val="22"/>
          <w:szCs w:val="22"/>
        </w:rPr>
        <w:t>1</w:t>
      </w:r>
      <w:r w:rsidR="00B27FB5" w:rsidRPr="009D4B80">
        <w:rPr>
          <w:rFonts w:ascii="Arial Narrow" w:hAnsi="Arial Narrow"/>
          <w:sz w:val="22"/>
          <w:szCs w:val="22"/>
        </w:rPr>
        <w:t>7</w:t>
      </w:r>
      <w:r w:rsidR="00724662" w:rsidRPr="009D4B80">
        <w:rPr>
          <w:rFonts w:ascii="Arial Narrow" w:hAnsi="Arial Narrow"/>
          <w:sz w:val="22"/>
          <w:szCs w:val="22"/>
        </w:rPr>
        <w:t xml:space="preserve"> </w:t>
      </w:r>
      <w:r w:rsidR="00D57BB2" w:rsidRPr="009D4B80">
        <w:rPr>
          <w:rFonts w:ascii="Arial Narrow" w:hAnsi="Arial Narrow"/>
          <w:sz w:val="22"/>
          <w:szCs w:val="22"/>
        </w:rPr>
        <w:t>-</w:t>
      </w:r>
      <w:r w:rsidR="00B27FB5" w:rsidRPr="009D4B80">
        <w:rPr>
          <w:rFonts w:ascii="Arial Narrow" w:hAnsi="Arial Narrow"/>
          <w:sz w:val="22"/>
          <w:szCs w:val="22"/>
        </w:rPr>
        <w:t xml:space="preserve"> 21</w:t>
      </w:r>
      <w:r w:rsidR="004604A5" w:rsidRPr="009D4B80">
        <w:rPr>
          <w:rFonts w:ascii="Arial Narrow" w:hAnsi="Arial Narrow"/>
          <w:sz w:val="22"/>
          <w:szCs w:val="22"/>
        </w:rPr>
        <w:t xml:space="preserve">, oraz </w:t>
      </w:r>
      <w:r w:rsidR="00C56574" w:rsidRPr="009D4B80">
        <w:rPr>
          <w:rFonts w:ascii="Arial Narrow" w:hAnsi="Arial Narrow"/>
          <w:sz w:val="22"/>
          <w:szCs w:val="22"/>
        </w:rPr>
        <w:t xml:space="preserve">z </w:t>
      </w:r>
      <w:r w:rsidR="004604A5" w:rsidRPr="009D4B80">
        <w:rPr>
          <w:rFonts w:ascii="Arial Narrow" w:hAnsi="Arial Narrow"/>
          <w:sz w:val="22"/>
          <w:szCs w:val="22"/>
        </w:rPr>
        <w:t>załącznikiem 2</w:t>
      </w:r>
      <w:r w:rsidR="002A4B91" w:rsidRPr="009D4B80">
        <w:rPr>
          <w:rFonts w:ascii="Arial Narrow" w:hAnsi="Arial Narrow"/>
          <w:sz w:val="22"/>
          <w:szCs w:val="22"/>
        </w:rPr>
        <w:t>.</w:t>
      </w:r>
      <w:r w:rsidR="00B27FB5" w:rsidRPr="009D4B80">
        <w:rPr>
          <w:rFonts w:ascii="Arial Narrow" w:hAnsi="Arial Narrow"/>
          <w:sz w:val="22"/>
          <w:szCs w:val="22"/>
        </w:rPr>
        <w:t>22</w:t>
      </w:r>
      <w:r w:rsidR="002A4B91" w:rsidRPr="009D4B80">
        <w:rPr>
          <w:rFonts w:ascii="Arial Narrow" w:hAnsi="Arial Narrow"/>
          <w:sz w:val="22"/>
          <w:szCs w:val="22"/>
        </w:rPr>
        <w:t xml:space="preserve"> </w:t>
      </w:r>
      <w:r w:rsidR="004604A5" w:rsidRPr="009D4B80">
        <w:rPr>
          <w:rFonts w:ascii="Arial Narrow" w:hAnsi="Arial Narrow"/>
          <w:sz w:val="22"/>
          <w:szCs w:val="22"/>
        </w:rPr>
        <w:t xml:space="preserve"> – wykaz żarówek - dot. części nr 1</w:t>
      </w:r>
      <w:r w:rsidR="0018191A" w:rsidRPr="009D4B80">
        <w:rPr>
          <w:rFonts w:ascii="Arial Narrow" w:hAnsi="Arial Narrow"/>
          <w:sz w:val="22"/>
          <w:szCs w:val="22"/>
        </w:rPr>
        <w:t>7</w:t>
      </w:r>
      <w:r w:rsidR="004604A5" w:rsidRPr="009D4B80">
        <w:rPr>
          <w:rFonts w:ascii="Arial Narrow" w:hAnsi="Arial Narrow"/>
          <w:sz w:val="22"/>
          <w:szCs w:val="22"/>
        </w:rPr>
        <w:t xml:space="preserve"> – </w:t>
      </w:r>
      <w:r w:rsidR="0018191A" w:rsidRPr="009D4B80">
        <w:rPr>
          <w:rFonts w:ascii="Arial Narrow" w:hAnsi="Arial Narrow"/>
          <w:sz w:val="22"/>
          <w:szCs w:val="22"/>
        </w:rPr>
        <w:t>21</w:t>
      </w:r>
      <w:r w:rsidR="004604A5" w:rsidRPr="009D4B80">
        <w:rPr>
          <w:rFonts w:ascii="Arial Narrow" w:hAnsi="Arial Narrow"/>
          <w:sz w:val="22"/>
          <w:szCs w:val="22"/>
        </w:rPr>
        <w:t xml:space="preserve">, </w:t>
      </w:r>
      <w:r w:rsidRPr="009D4B80">
        <w:rPr>
          <w:rFonts w:ascii="Arial Narrow" w:hAnsi="Arial Narrow" w:cs="Arial"/>
          <w:sz w:val="22"/>
          <w:szCs w:val="22"/>
        </w:rPr>
        <w:t>któr</w:t>
      </w:r>
      <w:r w:rsidR="004604A5" w:rsidRPr="009D4B80">
        <w:rPr>
          <w:rFonts w:ascii="Arial Narrow" w:hAnsi="Arial Narrow" w:cs="Arial"/>
          <w:sz w:val="22"/>
          <w:szCs w:val="22"/>
        </w:rPr>
        <w:t>e</w:t>
      </w:r>
      <w:r w:rsidRPr="009D4B80">
        <w:rPr>
          <w:rFonts w:ascii="Arial Narrow" w:hAnsi="Arial Narrow" w:cs="Arial"/>
          <w:sz w:val="22"/>
          <w:szCs w:val="22"/>
        </w:rPr>
        <w:t xml:space="preserve"> </w:t>
      </w:r>
      <w:r w:rsidR="00624EEE" w:rsidRPr="009D4B80">
        <w:rPr>
          <w:rFonts w:ascii="Arial Narrow" w:hAnsi="Arial Narrow" w:cs="Arial"/>
          <w:sz w:val="22"/>
          <w:szCs w:val="22"/>
        </w:rPr>
        <w:t>win</w:t>
      </w:r>
      <w:r w:rsidR="004604A5" w:rsidRPr="009D4B80">
        <w:rPr>
          <w:rFonts w:ascii="Arial Narrow" w:hAnsi="Arial Narrow" w:cs="Arial"/>
          <w:sz w:val="22"/>
          <w:szCs w:val="22"/>
        </w:rPr>
        <w:t>ny</w:t>
      </w:r>
      <w:r w:rsidRPr="009D4B80">
        <w:rPr>
          <w:rFonts w:ascii="Arial Narrow" w:hAnsi="Arial Narrow" w:cs="Arial"/>
          <w:sz w:val="22"/>
          <w:szCs w:val="22"/>
        </w:rPr>
        <w:t xml:space="preserve"> być złożon</w:t>
      </w:r>
      <w:r w:rsidR="004604A5" w:rsidRPr="009D4B80">
        <w:rPr>
          <w:rFonts w:ascii="Arial Narrow" w:hAnsi="Arial Narrow" w:cs="Arial"/>
          <w:sz w:val="22"/>
          <w:szCs w:val="22"/>
        </w:rPr>
        <w:t>e</w:t>
      </w:r>
      <w:r w:rsidRPr="009D4B80">
        <w:rPr>
          <w:rFonts w:ascii="Arial Narrow" w:hAnsi="Arial Narrow" w:cs="Arial"/>
          <w:sz w:val="22"/>
          <w:szCs w:val="22"/>
        </w:rPr>
        <w:t xml:space="preserve"> w formie elektronicznej, opatrzon</w:t>
      </w:r>
      <w:r w:rsidR="004E264B" w:rsidRPr="009D4B80">
        <w:rPr>
          <w:rFonts w:ascii="Arial Narrow" w:hAnsi="Arial Narrow" w:cs="Arial"/>
          <w:sz w:val="22"/>
          <w:szCs w:val="22"/>
        </w:rPr>
        <w:t>e</w:t>
      </w:r>
      <w:r w:rsidRPr="009D4B80">
        <w:rPr>
          <w:rFonts w:ascii="Arial Narrow" w:hAnsi="Arial Narrow" w:cs="Arial"/>
          <w:sz w:val="22"/>
          <w:szCs w:val="22"/>
        </w:rPr>
        <w:t xml:space="preserve"> kwalifikowanym podpisem elektronicznym </w:t>
      </w:r>
      <w:r w:rsidRPr="009D4B80">
        <w:rPr>
          <w:rFonts w:ascii="Arial Narrow" w:hAnsi="Arial Narrow"/>
          <w:sz w:val="22"/>
          <w:szCs w:val="22"/>
        </w:rPr>
        <w:t>osoby upoważnionej do reprezentacji wykonawcy wskazanej w odpowiednim rejestrze lub ewidencji albo pełnomocnika</w:t>
      </w:r>
      <w:r w:rsidRPr="009D4B80">
        <w:rPr>
          <w:rFonts w:ascii="Arial Narrow" w:hAnsi="Arial Narrow" w:cs="Arial"/>
          <w:sz w:val="22"/>
          <w:szCs w:val="22"/>
        </w:rPr>
        <w:t>.</w:t>
      </w:r>
      <w:r w:rsidR="00624EEE" w:rsidRPr="009D4B80">
        <w:rPr>
          <w:rFonts w:ascii="Arial Narrow" w:hAnsi="Arial Narrow" w:cs="Arial"/>
          <w:sz w:val="22"/>
          <w:szCs w:val="22"/>
        </w:rPr>
        <w:t xml:space="preserve"> </w:t>
      </w:r>
      <w:r w:rsidR="002A4B91" w:rsidRPr="009D4B80">
        <w:rPr>
          <w:rFonts w:ascii="Arial Narrow" w:hAnsi="Arial Narrow" w:cs="Arial"/>
          <w:strike/>
          <w:sz w:val="22"/>
          <w:szCs w:val="22"/>
        </w:rPr>
        <w:br/>
      </w:r>
      <w:r w:rsidR="00624EEE" w:rsidRPr="00B27FB5">
        <w:rPr>
          <w:rFonts w:ascii="Arial Narrow" w:hAnsi="Arial Narrow"/>
          <w:color w:val="FF0000"/>
          <w:sz w:val="22"/>
          <w:szCs w:val="22"/>
        </w:rPr>
        <w:t>UWAGA</w:t>
      </w:r>
      <w:r w:rsidR="00B27FB5" w:rsidRPr="00B27FB5">
        <w:rPr>
          <w:rFonts w:ascii="Arial Narrow" w:hAnsi="Arial Narrow"/>
          <w:color w:val="FF0000"/>
          <w:sz w:val="22"/>
          <w:szCs w:val="22"/>
        </w:rPr>
        <w:t xml:space="preserve"> Formularz ofertowy oraz każdy z wymaganych załączników do formularza ofertowego nie podlega procedurze uzupełnienia i z tego względu niezłożenie formularza ofertowego oraz niezłożenie któregokolwiek załącznika do niego lub złożenie tych dokumentów w niewłaściwej formie lub złożenie ich i nieopatrzenie odpowiednim podpisem spowoduje odrzucenie oferty</w:t>
      </w:r>
      <w:r w:rsidR="004D5726" w:rsidRPr="00B27FB5">
        <w:rPr>
          <w:rFonts w:ascii="Arial Narrow" w:hAnsi="Arial Narrow"/>
          <w:color w:val="FF0000"/>
          <w:sz w:val="22"/>
          <w:szCs w:val="22"/>
        </w:rPr>
        <w:t xml:space="preserve">. </w:t>
      </w:r>
      <w:r w:rsidR="00724662" w:rsidRPr="00B27FB5">
        <w:rPr>
          <w:rFonts w:ascii="Arial Narrow" w:hAnsi="Arial Narrow"/>
          <w:color w:val="FF0000"/>
          <w:sz w:val="22"/>
          <w:szCs w:val="22"/>
        </w:rPr>
        <w:t xml:space="preserve">Nadto, wszystkie pozycje w części A formularza ofertowego oraz załączników do niego muszą być wypełnione pod rygorem odrzucenia oferty </w:t>
      </w:r>
      <w:r w:rsidR="00624EEE" w:rsidRPr="00B27FB5">
        <w:rPr>
          <w:rFonts w:ascii="Arial Narrow" w:hAnsi="Arial Narrow"/>
          <w:color w:val="FF0000"/>
          <w:sz w:val="22"/>
          <w:szCs w:val="22"/>
        </w:rPr>
        <w:t>Formularz ofertowy</w:t>
      </w:r>
      <w:r w:rsidR="004D5726" w:rsidRPr="00B27FB5">
        <w:rPr>
          <w:rFonts w:ascii="Arial Narrow" w:hAnsi="Arial Narrow"/>
          <w:color w:val="FF0000"/>
          <w:sz w:val="22"/>
          <w:szCs w:val="22"/>
        </w:rPr>
        <w:t xml:space="preserve"> oraz załączniki do niego</w:t>
      </w:r>
      <w:r w:rsidR="00624EEE" w:rsidRPr="00B27FB5">
        <w:rPr>
          <w:rFonts w:ascii="Arial Narrow" w:hAnsi="Arial Narrow"/>
          <w:color w:val="FF0000"/>
          <w:sz w:val="22"/>
          <w:szCs w:val="22"/>
        </w:rPr>
        <w:t xml:space="preserve"> win</w:t>
      </w:r>
      <w:r w:rsidR="004D5726" w:rsidRPr="00B27FB5">
        <w:rPr>
          <w:rFonts w:ascii="Arial Narrow" w:hAnsi="Arial Narrow"/>
          <w:color w:val="FF0000"/>
          <w:sz w:val="22"/>
          <w:szCs w:val="22"/>
        </w:rPr>
        <w:t>ny</w:t>
      </w:r>
      <w:r w:rsidR="00624EEE" w:rsidRPr="00B27FB5">
        <w:rPr>
          <w:rFonts w:ascii="Arial Narrow" w:hAnsi="Arial Narrow"/>
          <w:color w:val="FF0000"/>
          <w:sz w:val="22"/>
          <w:szCs w:val="22"/>
        </w:rPr>
        <w:t xml:space="preserve"> zawierać istotne elementy będące przedmiotem przyszłej umowy</w:t>
      </w:r>
      <w:r w:rsidR="00D54132" w:rsidRPr="00B27FB5">
        <w:rPr>
          <w:rFonts w:ascii="Arial Narrow" w:hAnsi="Arial Narrow"/>
          <w:color w:val="FF0000"/>
          <w:sz w:val="22"/>
          <w:szCs w:val="22"/>
        </w:rPr>
        <w:t>,</w:t>
      </w:r>
      <w:r w:rsidR="00624EEE" w:rsidRPr="00B27FB5">
        <w:rPr>
          <w:rFonts w:ascii="Arial Narrow" w:hAnsi="Arial Narrow"/>
          <w:color w:val="FF0000"/>
          <w:sz w:val="22"/>
          <w:szCs w:val="22"/>
        </w:rPr>
        <w:t xml:space="preserve"> tj. </w:t>
      </w:r>
      <w:r w:rsidR="00D54132" w:rsidRPr="00B27FB5">
        <w:rPr>
          <w:rFonts w:ascii="Arial Narrow" w:hAnsi="Arial Narrow"/>
          <w:color w:val="FF0000"/>
          <w:sz w:val="22"/>
          <w:szCs w:val="22"/>
        </w:rPr>
        <w:t>ceny</w:t>
      </w:r>
      <w:r w:rsidR="004D5726" w:rsidRPr="00B27FB5">
        <w:rPr>
          <w:rFonts w:ascii="Arial Narrow" w:hAnsi="Arial Narrow"/>
          <w:color w:val="FF0000"/>
          <w:sz w:val="22"/>
          <w:szCs w:val="22"/>
        </w:rPr>
        <w:t xml:space="preserve"> oraz nazwy</w:t>
      </w:r>
      <w:r w:rsidR="00624EEE" w:rsidRPr="00B27FB5">
        <w:rPr>
          <w:rFonts w:ascii="Arial Narrow" w:hAnsi="Arial Narrow"/>
          <w:color w:val="FF0000"/>
          <w:sz w:val="22"/>
          <w:szCs w:val="22"/>
        </w:rPr>
        <w:t xml:space="preserve"> bądź inne wyczerpujące dane wymagane i wskazane przez Zamawiającego w odpowiednich miejscach formularza ofertowego</w:t>
      </w:r>
      <w:r w:rsidR="00B27FB5" w:rsidRPr="00B27FB5">
        <w:rPr>
          <w:rFonts w:ascii="Arial Narrow" w:hAnsi="Arial Narrow"/>
          <w:color w:val="FF0000"/>
          <w:sz w:val="22"/>
          <w:szCs w:val="22"/>
        </w:rPr>
        <w:t xml:space="preserve"> </w:t>
      </w:r>
      <w:r w:rsidR="004D5726" w:rsidRPr="00B27FB5">
        <w:rPr>
          <w:rFonts w:ascii="Arial Narrow" w:hAnsi="Arial Narrow"/>
          <w:color w:val="FF0000"/>
          <w:sz w:val="22"/>
          <w:szCs w:val="22"/>
        </w:rPr>
        <w:t>i w załącznikach</w:t>
      </w:r>
      <w:r w:rsidR="00724662" w:rsidRPr="00B27FB5">
        <w:rPr>
          <w:rFonts w:ascii="Arial Narrow" w:hAnsi="Arial Narrow"/>
          <w:color w:val="FF0000"/>
          <w:sz w:val="22"/>
          <w:szCs w:val="22"/>
        </w:rPr>
        <w:t xml:space="preserve"> umożliwiające Zamawiającemu ocenę ofert w zakresie kryteriów oceny ofert</w:t>
      </w:r>
      <w:r w:rsidR="00724662" w:rsidRPr="00724662">
        <w:rPr>
          <w:rFonts w:ascii="Arial Narrow" w:hAnsi="Arial Narrow"/>
          <w:color w:val="FF0000"/>
          <w:sz w:val="22"/>
          <w:szCs w:val="22"/>
        </w:rPr>
        <w:t>.</w:t>
      </w:r>
    </w:p>
    <w:p w:rsidR="009237B9" w:rsidRPr="009237B9" w:rsidRDefault="009237B9" w:rsidP="009237B9">
      <w:pPr>
        <w:numPr>
          <w:ilvl w:val="2"/>
          <w:numId w:val="3"/>
        </w:numPr>
        <w:rPr>
          <w:rFonts w:ascii="Arial Narrow" w:hAnsi="Arial Narrow" w:cs="Arial"/>
          <w:sz w:val="22"/>
          <w:szCs w:val="22"/>
        </w:rPr>
      </w:pPr>
      <w:r>
        <w:rPr>
          <w:rFonts w:ascii="Arial Narrow" w:hAnsi="Arial Narrow" w:cs="Verdana,Bold"/>
          <w:b/>
          <w:bCs/>
          <w:sz w:val="22"/>
          <w:szCs w:val="22"/>
        </w:rPr>
        <w:t>Jednolity Europejski Dokument Zamówień</w:t>
      </w:r>
      <w:r>
        <w:rPr>
          <w:rFonts w:ascii="Arial Narrow" w:hAnsi="Arial Narrow" w:cs="Verdana"/>
          <w:sz w:val="22"/>
          <w:szCs w:val="22"/>
        </w:rPr>
        <w:t>, zwany dalej „</w:t>
      </w:r>
      <w:r>
        <w:rPr>
          <w:rFonts w:ascii="Arial Narrow" w:hAnsi="Arial Narrow" w:cs="Verdana,Bold"/>
          <w:b/>
          <w:bCs/>
          <w:sz w:val="22"/>
          <w:szCs w:val="22"/>
        </w:rPr>
        <w:t>JEDZ</w:t>
      </w:r>
      <w:r>
        <w:rPr>
          <w:rFonts w:ascii="Arial Narrow" w:hAnsi="Arial Narrow" w:cs="Verdana"/>
          <w:sz w:val="22"/>
          <w:szCs w:val="22"/>
        </w:rPr>
        <w:t>”, który stanowi dowód potwierdzający brak podstaw wykluczenia, spełnianie warunków udziału w postępowaniu na dzień składania ofert, tymczasowo zastępujący wymagane przez Zamawiającego podmiotowe środki dowodowe, o treści określonej w załączniku nr</w:t>
      </w:r>
      <w:r w:rsidRPr="00F912F5">
        <w:rPr>
          <w:rFonts w:ascii="Arial Narrow" w:hAnsi="Arial Narrow" w:cs="Verdana"/>
          <w:sz w:val="22"/>
          <w:szCs w:val="22"/>
        </w:rPr>
        <w:t xml:space="preserve"> </w:t>
      </w:r>
      <w:r w:rsidR="00624EEE" w:rsidRPr="00F912F5">
        <w:rPr>
          <w:rFonts w:ascii="Arial Narrow" w:hAnsi="Arial Narrow" w:cs="Verdana"/>
          <w:sz w:val="22"/>
          <w:szCs w:val="22"/>
        </w:rPr>
        <w:t xml:space="preserve">3 </w:t>
      </w:r>
      <w:r>
        <w:rPr>
          <w:rFonts w:ascii="Arial Narrow" w:hAnsi="Arial Narrow" w:cs="Verdana"/>
          <w:sz w:val="22"/>
          <w:szCs w:val="22"/>
        </w:rPr>
        <w:t>do</w:t>
      </w:r>
      <w:r>
        <w:rPr>
          <w:rFonts w:ascii="Arial Narrow" w:hAnsi="Arial Narrow"/>
          <w:sz w:val="22"/>
          <w:szCs w:val="22"/>
        </w:rPr>
        <w:t xml:space="preserve"> </w:t>
      </w:r>
      <w:r>
        <w:rPr>
          <w:rFonts w:ascii="Arial Narrow" w:hAnsi="Arial Narrow" w:cs="Verdana"/>
          <w:sz w:val="22"/>
          <w:szCs w:val="22"/>
        </w:rPr>
        <w:t>SWZ.</w:t>
      </w:r>
      <w:r w:rsidR="006D19F7" w:rsidRPr="006D19F7">
        <w:rPr>
          <w:rFonts w:ascii="Arial Narrow" w:hAnsi="Arial Narrow"/>
          <w:sz w:val="22"/>
          <w:szCs w:val="22"/>
        </w:rPr>
        <w:t xml:space="preserve"> </w:t>
      </w:r>
      <w:r w:rsidR="006D19F7" w:rsidRPr="00D2646F">
        <w:rPr>
          <w:rFonts w:ascii="Arial Narrow" w:hAnsi="Arial Narrow"/>
          <w:sz w:val="22"/>
          <w:szCs w:val="22"/>
        </w:rPr>
        <w:t>Zamawiający nie dopuszcza potwierdzania w JEDZ spełniania warunków na podstawie oświadczenia ogólnego. Wykonawca musi w części IV sekcji C JEDZ wskazać wszelkie informacje, które winny potwierdzać spełnianie warunków udziału w postępowaniu opisane w pkt 7 SWZ, zgodnie z ustandaryzowanym formularzem JEDZ</w:t>
      </w:r>
      <w:r w:rsidR="00724662">
        <w:rPr>
          <w:rFonts w:ascii="Arial Narrow" w:hAnsi="Arial Narrow" w:cs="Verdana"/>
          <w:sz w:val="22"/>
          <w:szCs w:val="22"/>
        </w:rPr>
        <w:t xml:space="preserve">. </w:t>
      </w:r>
      <w:r>
        <w:rPr>
          <w:rFonts w:ascii="Arial Narrow" w:hAnsi="Arial Narrow" w:cs="Verdana"/>
          <w:sz w:val="22"/>
          <w:szCs w:val="22"/>
        </w:rPr>
        <w:t>JEDZ winien być złożony:</w:t>
      </w:r>
    </w:p>
    <w:p w:rsidR="009237B9" w:rsidRPr="009237B9" w:rsidRDefault="009237B9" w:rsidP="009237B9">
      <w:pPr>
        <w:numPr>
          <w:ilvl w:val="3"/>
          <w:numId w:val="3"/>
        </w:numPr>
        <w:rPr>
          <w:rFonts w:ascii="Arial Narrow" w:hAnsi="Arial Narrow" w:cs="Arial"/>
          <w:sz w:val="22"/>
          <w:szCs w:val="22"/>
        </w:rPr>
      </w:pPr>
      <w:r>
        <w:rPr>
          <w:rFonts w:ascii="Arial Narrow" w:hAnsi="Arial Narrow" w:cs="Verdana"/>
          <w:sz w:val="22"/>
          <w:szCs w:val="22"/>
        </w:rPr>
        <w:t>osobno przez każdego z wykonawców wspólnie ubiegających się o udzielenie zamówienia:</w:t>
      </w:r>
    </w:p>
    <w:p w:rsidR="009237B9" w:rsidRPr="009237B9" w:rsidRDefault="009237B9" w:rsidP="009237B9">
      <w:pPr>
        <w:numPr>
          <w:ilvl w:val="4"/>
          <w:numId w:val="3"/>
        </w:numPr>
        <w:tabs>
          <w:tab w:val="left" w:pos="709"/>
        </w:tabs>
        <w:rPr>
          <w:rFonts w:ascii="Arial Narrow" w:hAnsi="Arial Narrow" w:cs="Arial"/>
          <w:sz w:val="22"/>
          <w:szCs w:val="22"/>
        </w:rPr>
      </w:pPr>
      <w:r>
        <w:rPr>
          <w:rFonts w:ascii="Arial Narrow" w:hAnsi="Arial Narrow" w:cs="Verdana"/>
          <w:sz w:val="22"/>
          <w:szCs w:val="22"/>
        </w:rPr>
        <w:t>każdy wspólnik spółki cywilnej albo każdy z członków konsorcjum składa JEDZ we własnym zakresie;</w:t>
      </w:r>
    </w:p>
    <w:p w:rsidR="009237B9" w:rsidRDefault="009237B9" w:rsidP="009237B9">
      <w:pPr>
        <w:numPr>
          <w:ilvl w:val="4"/>
          <w:numId w:val="3"/>
        </w:numPr>
        <w:tabs>
          <w:tab w:val="left" w:pos="709"/>
        </w:tabs>
        <w:rPr>
          <w:rFonts w:ascii="Arial Narrow" w:hAnsi="Arial Narrow" w:cs="Arial"/>
          <w:sz w:val="22"/>
          <w:szCs w:val="22"/>
        </w:rPr>
      </w:pPr>
      <w:r>
        <w:rPr>
          <w:rFonts w:ascii="Arial Narrow" w:hAnsi="Arial Narrow" w:cs="Arial"/>
          <w:sz w:val="22"/>
          <w:szCs w:val="22"/>
        </w:rPr>
        <w:t xml:space="preserve">JEDZ w części IV sekcja C winien być wypełniony </w:t>
      </w:r>
      <w:r>
        <w:rPr>
          <w:rFonts w:ascii="Arial Narrow" w:hAnsi="Arial Narrow" w:cs="Verdana"/>
          <w:sz w:val="22"/>
          <w:szCs w:val="22"/>
        </w:rPr>
        <w:t>przez danego z wykonawców wspólnie ubiegających się o udzielenie zamówienia</w:t>
      </w:r>
      <w:r>
        <w:rPr>
          <w:rFonts w:ascii="Arial Narrow" w:hAnsi="Arial Narrow" w:cs="Arial"/>
          <w:sz w:val="22"/>
          <w:szCs w:val="22"/>
        </w:rPr>
        <w:t xml:space="preserve"> w takim zakresie w jakim dany wykonawca wykazuje spełnianie warunków udziału w postępowaniu</w:t>
      </w:r>
      <w:r>
        <w:rPr>
          <w:rFonts w:ascii="Arial Narrow" w:hAnsi="Arial Narrow" w:cs="Verdana"/>
          <w:sz w:val="22"/>
          <w:szCs w:val="22"/>
        </w:rPr>
        <w:t>;</w:t>
      </w:r>
    </w:p>
    <w:p w:rsidR="009237B9" w:rsidRPr="00250648" w:rsidRDefault="00830CA5" w:rsidP="009237B9">
      <w:pPr>
        <w:numPr>
          <w:ilvl w:val="3"/>
          <w:numId w:val="3"/>
        </w:numPr>
        <w:tabs>
          <w:tab w:val="left" w:pos="709"/>
        </w:tabs>
        <w:rPr>
          <w:rFonts w:ascii="Arial Narrow" w:hAnsi="Arial Narrow" w:cs="Arial"/>
          <w:sz w:val="22"/>
          <w:szCs w:val="22"/>
        </w:rPr>
      </w:pPr>
      <w:r w:rsidRPr="00250648">
        <w:rPr>
          <w:rFonts w:ascii="Arial Narrow" w:hAnsi="Arial Narrow" w:cs="Arial"/>
          <w:sz w:val="22"/>
          <w:szCs w:val="22"/>
        </w:rPr>
        <w:t xml:space="preserve">przez </w:t>
      </w:r>
      <w:r w:rsidR="009237B9" w:rsidRPr="00250648">
        <w:rPr>
          <w:rFonts w:ascii="Arial Narrow" w:hAnsi="Arial Narrow" w:cs="Arial"/>
          <w:sz w:val="22"/>
          <w:szCs w:val="22"/>
        </w:rPr>
        <w:t xml:space="preserve">podmiot udostępniający </w:t>
      </w:r>
      <w:r w:rsidRPr="00250648">
        <w:rPr>
          <w:rFonts w:ascii="Arial Narrow" w:hAnsi="Arial Narrow" w:cs="Arial"/>
          <w:sz w:val="22"/>
          <w:szCs w:val="22"/>
        </w:rPr>
        <w:t xml:space="preserve">zasoby, który </w:t>
      </w:r>
      <w:r w:rsidR="009237B9" w:rsidRPr="00250648">
        <w:rPr>
          <w:rFonts w:ascii="Arial Narrow" w:hAnsi="Arial Narrow" w:cs="Arial"/>
          <w:sz w:val="22"/>
          <w:szCs w:val="22"/>
        </w:rPr>
        <w:t xml:space="preserve">winien wypełnić również JEDZ w części IV sekcji C w takim zakresie w jakim wykazuje spełnianie warunków udziału w postępowaniu. </w:t>
      </w:r>
    </w:p>
    <w:p w:rsidR="009237B9" w:rsidRPr="009237B9" w:rsidRDefault="009237B9" w:rsidP="009237B9">
      <w:pPr>
        <w:pStyle w:val="Styl6"/>
        <w:numPr>
          <w:ilvl w:val="0"/>
          <w:numId w:val="0"/>
        </w:numPr>
        <w:tabs>
          <w:tab w:val="clear" w:pos="709"/>
          <w:tab w:val="left" w:pos="1418"/>
        </w:tabs>
        <w:spacing w:after="0"/>
        <w:ind w:left="1418"/>
        <w:rPr>
          <w:b w:val="0"/>
        </w:rPr>
      </w:pPr>
      <w:r w:rsidRPr="009237B9">
        <w:rPr>
          <w:b w:val="0"/>
        </w:rPr>
        <w:lastRenderedPageBreak/>
        <w:t xml:space="preserve">JEDZ należy złożyć w formie elektronicznej, opatrzony kwalifikowanym podpisem elektronicznym osoby upoważnionej do reprezentacji wykonawcy albo podmiotu udostępniającego zasoby wskazanej </w:t>
      </w:r>
      <w:r w:rsidR="00B444FE">
        <w:rPr>
          <w:b w:val="0"/>
        </w:rPr>
        <w:br/>
      </w:r>
      <w:r w:rsidRPr="009237B9">
        <w:rPr>
          <w:b w:val="0"/>
        </w:rPr>
        <w:t>w odpowiednim rejestrze lub ewidencji.</w:t>
      </w:r>
      <w:r w:rsidR="00C854D2">
        <w:rPr>
          <w:b w:val="0"/>
        </w:rPr>
        <w:t xml:space="preserve"> Instrukcja uruchomienia JEDZ zawarta została w zał. nr 3 do </w:t>
      </w:r>
      <w:r w:rsidR="006F6001" w:rsidRPr="00DA7CD4">
        <w:rPr>
          <w:b w:val="0"/>
        </w:rPr>
        <w:t>SWZ</w:t>
      </w:r>
      <w:r w:rsidR="00C854D2" w:rsidRPr="00DA7CD4">
        <w:rPr>
          <w:b w:val="0"/>
        </w:rPr>
        <w:t>.</w:t>
      </w:r>
    </w:p>
    <w:p w:rsidR="009237B9" w:rsidRPr="009237B9" w:rsidRDefault="009237B9" w:rsidP="009237B9">
      <w:pPr>
        <w:numPr>
          <w:ilvl w:val="2"/>
          <w:numId w:val="3"/>
        </w:numPr>
        <w:rPr>
          <w:rFonts w:ascii="Arial Narrow" w:hAnsi="Arial Narrow" w:cs="Arial"/>
          <w:sz w:val="22"/>
          <w:szCs w:val="22"/>
        </w:rPr>
      </w:pPr>
      <w:r>
        <w:rPr>
          <w:rFonts w:ascii="Arial Narrow" w:hAnsi="Arial Narrow" w:cs="Verdana"/>
          <w:b/>
          <w:sz w:val="22"/>
          <w:szCs w:val="22"/>
        </w:rPr>
        <w:t>W przypadku wykonawców wspólnie ubiegających się o udzielenie zamówienia, oświadczenie</w:t>
      </w:r>
      <w:r>
        <w:rPr>
          <w:rFonts w:ascii="Arial Narrow" w:hAnsi="Arial Narrow" w:cs="Verdana"/>
          <w:sz w:val="22"/>
          <w:szCs w:val="22"/>
        </w:rPr>
        <w:t>,</w:t>
      </w:r>
      <w:r>
        <w:rPr>
          <w:rFonts w:ascii="Arial Narrow" w:hAnsi="Arial Narrow" w:cs="Verdana"/>
          <w:b/>
          <w:sz w:val="22"/>
          <w:szCs w:val="22"/>
        </w:rPr>
        <w:t xml:space="preserve"> </w:t>
      </w:r>
      <w:r w:rsidR="00B444FE">
        <w:rPr>
          <w:rFonts w:ascii="Arial Narrow" w:hAnsi="Arial Narrow" w:cs="Verdana"/>
          <w:b/>
          <w:sz w:val="22"/>
          <w:szCs w:val="22"/>
        </w:rPr>
        <w:br/>
      </w:r>
      <w:r>
        <w:rPr>
          <w:rFonts w:ascii="Arial Narrow" w:hAnsi="Arial Narrow" w:cs="Verdana"/>
          <w:sz w:val="22"/>
          <w:szCs w:val="22"/>
        </w:rPr>
        <w:t xml:space="preserve">z którego będzie wynikał podział i zakres </w:t>
      </w:r>
      <w:r w:rsidR="00037807">
        <w:rPr>
          <w:rFonts w:ascii="Arial Narrow" w:hAnsi="Arial Narrow" w:cs="Verdana"/>
          <w:sz w:val="22"/>
          <w:szCs w:val="22"/>
        </w:rPr>
        <w:t>usług</w:t>
      </w:r>
      <w:r>
        <w:rPr>
          <w:rFonts w:ascii="Arial Narrow" w:hAnsi="Arial Narrow" w:cs="Verdana"/>
          <w:sz w:val="22"/>
          <w:szCs w:val="22"/>
        </w:rPr>
        <w:t xml:space="preserve"> wykonywanych przez poszczególnych wykonawców</w:t>
      </w:r>
      <w:r>
        <w:rPr>
          <w:rFonts w:ascii="Arial Narrow" w:hAnsi="Arial Narrow" w:cs="Verdana"/>
          <w:b/>
          <w:sz w:val="22"/>
          <w:szCs w:val="22"/>
        </w:rPr>
        <w:t xml:space="preserve">, </w:t>
      </w:r>
      <w:r>
        <w:rPr>
          <w:rFonts w:ascii="Arial Narrow" w:hAnsi="Arial Narrow" w:cs="Verdana"/>
          <w:sz w:val="22"/>
          <w:szCs w:val="22"/>
        </w:rPr>
        <w:t xml:space="preserve">o treści określonej w załączniku </w:t>
      </w:r>
      <w:r w:rsidRPr="00F912F5">
        <w:rPr>
          <w:rFonts w:ascii="Arial Narrow" w:hAnsi="Arial Narrow" w:cs="Verdana"/>
          <w:sz w:val="22"/>
          <w:szCs w:val="22"/>
        </w:rPr>
        <w:t xml:space="preserve">nr </w:t>
      </w:r>
      <w:r w:rsidR="00037807" w:rsidRPr="00F912F5">
        <w:rPr>
          <w:rFonts w:ascii="Arial Narrow" w:hAnsi="Arial Narrow" w:cs="Verdana"/>
          <w:sz w:val="22"/>
          <w:szCs w:val="22"/>
        </w:rPr>
        <w:t>5</w:t>
      </w:r>
      <w:r w:rsidRPr="00F912F5">
        <w:rPr>
          <w:rFonts w:ascii="Arial Narrow" w:hAnsi="Arial Narrow" w:cs="Verdana"/>
          <w:sz w:val="22"/>
          <w:szCs w:val="22"/>
        </w:rPr>
        <w:t xml:space="preserve"> do </w:t>
      </w:r>
      <w:r>
        <w:rPr>
          <w:rFonts w:ascii="Arial Narrow" w:hAnsi="Arial Narrow" w:cs="Verdana"/>
          <w:sz w:val="22"/>
          <w:szCs w:val="22"/>
        </w:rPr>
        <w:t>SWZ.</w:t>
      </w:r>
    </w:p>
    <w:p w:rsidR="009237B9" w:rsidRPr="009237B9" w:rsidRDefault="009237B9" w:rsidP="009237B9">
      <w:pPr>
        <w:ind w:left="1418" w:firstLine="0"/>
        <w:rPr>
          <w:rFonts w:ascii="Arial Narrow" w:hAnsi="Arial Narrow" w:cs="Arial"/>
          <w:sz w:val="22"/>
          <w:szCs w:val="22"/>
        </w:rPr>
      </w:pPr>
      <w:r>
        <w:rPr>
          <w:rFonts w:ascii="Arial Narrow" w:hAnsi="Arial Narrow" w:cs="Verdana"/>
          <w:sz w:val="22"/>
          <w:szCs w:val="22"/>
        </w:rPr>
        <w:t xml:space="preserve">Oświadczenie to należy złożyć w formie elektronicznej, </w:t>
      </w:r>
      <w:r>
        <w:rPr>
          <w:rFonts w:ascii="Arial Narrow" w:hAnsi="Arial Narrow" w:cs="Arial"/>
          <w:sz w:val="22"/>
          <w:szCs w:val="22"/>
        </w:rPr>
        <w:t xml:space="preserve">opatrzone </w:t>
      </w:r>
      <w:r>
        <w:rPr>
          <w:rFonts w:ascii="Arial Narrow" w:hAnsi="Arial Narrow" w:cs="Verdana"/>
          <w:sz w:val="22"/>
          <w:szCs w:val="22"/>
        </w:rPr>
        <w:t>kwalifikowanym podpisem elektronicznym pełnomocnika wykonawców wspólnie ubiegających o udzielenie zamówienia</w:t>
      </w:r>
      <w:r w:rsidR="00037807">
        <w:rPr>
          <w:rFonts w:ascii="Arial Narrow" w:hAnsi="Arial Narrow" w:cs="Verdana"/>
          <w:sz w:val="22"/>
          <w:szCs w:val="22"/>
        </w:rPr>
        <w:t xml:space="preserve"> lub spółki cywilnej.</w:t>
      </w:r>
    </w:p>
    <w:p w:rsidR="009237B9" w:rsidRDefault="00B444FE" w:rsidP="009237B9">
      <w:pPr>
        <w:numPr>
          <w:ilvl w:val="2"/>
          <w:numId w:val="3"/>
        </w:numPr>
        <w:rPr>
          <w:rFonts w:ascii="Arial Narrow" w:hAnsi="Arial Narrow" w:cs="Arial"/>
          <w:sz w:val="22"/>
          <w:szCs w:val="22"/>
        </w:rPr>
      </w:pPr>
      <w:r>
        <w:rPr>
          <w:rFonts w:ascii="Arial Narrow" w:hAnsi="Arial Narrow" w:cs="Arial"/>
          <w:b/>
          <w:sz w:val="22"/>
          <w:szCs w:val="22"/>
        </w:rPr>
        <w:t xml:space="preserve">Zobowiązanie podmiotu udostępniającego zasoby </w:t>
      </w:r>
      <w:r>
        <w:rPr>
          <w:rFonts w:ascii="Arial Narrow" w:hAnsi="Arial Narrow" w:cs="Arial"/>
          <w:sz w:val="22"/>
          <w:szCs w:val="22"/>
        </w:rPr>
        <w:t xml:space="preserve">- jeżeli w celu spełnienia warunków udziału </w:t>
      </w:r>
      <w:r>
        <w:rPr>
          <w:rFonts w:ascii="Arial Narrow" w:hAnsi="Arial Narrow" w:cs="Arial"/>
          <w:sz w:val="22"/>
          <w:szCs w:val="22"/>
        </w:rPr>
        <w:br/>
        <w:t>w postępowaniu wykonawca polega na zdolnościach podmiotów udostępniających zasoby, do oddania mu do dyspozycji niezbędnych zasobów na potrzeby realizacji tego zamówienia,</w:t>
      </w:r>
      <w:r>
        <w:rPr>
          <w:rFonts w:ascii="Arial Narrow" w:hAnsi="Arial Narrow" w:cs="Arial"/>
          <w:b/>
          <w:sz w:val="22"/>
          <w:szCs w:val="22"/>
        </w:rPr>
        <w:t xml:space="preserve"> </w:t>
      </w:r>
      <w:r>
        <w:rPr>
          <w:rFonts w:ascii="Arial Narrow" w:hAnsi="Arial Narrow" w:cs="Arial"/>
          <w:sz w:val="22"/>
          <w:szCs w:val="22"/>
        </w:rPr>
        <w:t xml:space="preserve">o treści określonej </w:t>
      </w:r>
      <w:r w:rsidR="00830CA5">
        <w:rPr>
          <w:rFonts w:ascii="Arial Narrow" w:hAnsi="Arial Narrow" w:cs="Arial"/>
          <w:sz w:val="22"/>
          <w:szCs w:val="22"/>
        </w:rPr>
        <w:br/>
      </w:r>
      <w:r>
        <w:rPr>
          <w:rFonts w:ascii="Arial Narrow" w:hAnsi="Arial Narrow" w:cs="Arial"/>
          <w:sz w:val="22"/>
          <w:szCs w:val="22"/>
        </w:rPr>
        <w:t xml:space="preserve">w załączniku nr </w:t>
      </w:r>
      <w:r w:rsidR="00037807">
        <w:rPr>
          <w:rFonts w:ascii="Arial Narrow" w:hAnsi="Arial Narrow" w:cs="Arial"/>
          <w:sz w:val="22"/>
          <w:szCs w:val="22"/>
        </w:rPr>
        <w:t>6</w:t>
      </w:r>
      <w:r>
        <w:rPr>
          <w:rFonts w:ascii="Arial Narrow" w:hAnsi="Arial Narrow" w:cs="Arial"/>
          <w:sz w:val="22"/>
          <w:szCs w:val="22"/>
        </w:rPr>
        <w:t xml:space="preserve"> do SWZ</w:t>
      </w:r>
      <w:r>
        <w:rPr>
          <w:rFonts w:ascii="Arial Narrow" w:hAnsi="Arial Narrow" w:cs="Arial"/>
          <w:b/>
          <w:sz w:val="22"/>
          <w:szCs w:val="22"/>
        </w:rPr>
        <w:t xml:space="preserve"> </w:t>
      </w:r>
      <w:r>
        <w:rPr>
          <w:rFonts w:ascii="Arial Narrow" w:hAnsi="Arial Narrow" w:cs="Arial"/>
          <w:sz w:val="22"/>
          <w:szCs w:val="22"/>
        </w:rPr>
        <w:t xml:space="preserve">lub inny podmiotowy środek dowodowy potwierdzający, że wykonawca realizując zamówienie, będzie dysponował niezbędnymi zasobami tych </w:t>
      </w:r>
      <w:bookmarkStart w:id="25" w:name="highlightHit_9"/>
      <w:bookmarkEnd w:id="25"/>
      <w:r>
        <w:rPr>
          <w:rFonts w:ascii="Arial Narrow" w:hAnsi="Arial Narrow" w:cs="Arial"/>
          <w:sz w:val="22"/>
          <w:szCs w:val="22"/>
        </w:rPr>
        <w:t>podmiotów.</w:t>
      </w:r>
    </w:p>
    <w:p w:rsidR="00B444FE" w:rsidRDefault="00B444FE" w:rsidP="00B444FE">
      <w:pPr>
        <w:ind w:left="1418" w:firstLine="0"/>
        <w:rPr>
          <w:rFonts w:ascii="Arial Narrow" w:hAnsi="Arial Narrow" w:cs="Arial"/>
          <w:sz w:val="22"/>
          <w:szCs w:val="22"/>
        </w:rPr>
      </w:pPr>
      <w:r>
        <w:rPr>
          <w:rFonts w:ascii="Arial Narrow" w:hAnsi="Arial Narrow" w:cs="Arial"/>
          <w:bCs/>
          <w:sz w:val="22"/>
          <w:szCs w:val="22"/>
        </w:rPr>
        <w:t>Zobowiązanie</w:t>
      </w:r>
      <w:r>
        <w:rPr>
          <w:rFonts w:ascii="Arial Narrow" w:hAnsi="Arial Narrow" w:cs="Arial"/>
          <w:sz w:val="22"/>
          <w:szCs w:val="22"/>
        </w:rPr>
        <w:t xml:space="preserve"> to należy złożyć w formie elektronicznej, opatrzone kwalifikowanym podpisem elektronicznym osoby upoważnionej do reprezentacji podmiotu udostępniającego zasoby wskazanej w odpowiednim rejestrze lub ewidencji.</w:t>
      </w:r>
    </w:p>
    <w:p w:rsidR="00B444FE" w:rsidRDefault="009D4B80" w:rsidP="009237B9">
      <w:pPr>
        <w:numPr>
          <w:ilvl w:val="2"/>
          <w:numId w:val="3"/>
        </w:numPr>
        <w:rPr>
          <w:rFonts w:ascii="Arial Narrow" w:hAnsi="Arial Narrow" w:cs="Arial"/>
          <w:sz w:val="22"/>
          <w:szCs w:val="22"/>
        </w:rPr>
      </w:pPr>
      <w:r w:rsidRPr="00637C99">
        <w:rPr>
          <w:rFonts w:ascii="Arial Narrow" w:hAnsi="Arial Narrow" w:cs="Arial"/>
          <w:b/>
          <w:sz w:val="22"/>
          <w:szCs w:val="22"/>
        </w:rPr>
        <w:t>Oświadczenie</w:t>
      </w:r>
      <w:r w:rsidRPr="00637C99">
        <w:rPr>
          <w:rFonts w:ascii="Arial Narrow" w:hAnsi="Arial Narrow" w:cs="Arial"/>
          <w:sz w:val="22"/>
          <w:szCs w:val="22"/>
        </w:rPr>
        <w:t xml:space="preserve"> o niepodleganiu wykluczeniu z postępowania na podstawie art. 5k rozporządzenia Rady (UE) nr 833/2014 o treści określonej w złączniku nr 4 do SWZ</w:t>
      </w:r>
      <w:r w:rsidR="00B444FE">
        <w:rPr>
          <w:rFonts w:ascii="Arial Narrow" w:hAnsi="Arial Narrow" w:cs="Arial"/>
          <w:sz w:val="22"/>
          <w:szCs w:val="22"/>
        </w:rPr>
        <w:t>.</w:t>
      </w:r>
    </w:p>
    <w:p w:rsidR="004756FA" w:rsidRDefault="00B444FE" w:rsidP="00862EB7">
      <w:pPr>
        <w:ind w:left="1418" w:firstLine="0"/>
        <w:rPr>
          <w:rFonts w:ascii="Arial Narrow" w:hAnsi="Arial Narrow" w:cs="Arial"/>
          <w:sz w:val="22"/>
          <w:szCs w:val="22"/>
        </w:rPr>
      </w:pPr>
      <w:r>
        <w:rPr>
          <w:rFonts w:ascii="Arial Narrow" w:hAnsi="Arial Narrow" w:cs="Arial"/>
          <w:sz w:val="22"/>
          <w:szCs w:val="22"/>
        </w:rPr>
        <w:t>Oświadczenie to należy złożyć w formie elektronicznej, opatrzone kwalifikowanym podpisem elektronicznym odpowiednio osoby upoważnionej do reprezentacji wykonawcy lub podmiotu udostępniającego zasoby wskazanej w odpowiednim rejestrze lub ewidencji</w:t>
      </w:r>
      <w:r w:rsidR="004756FA">
        <w:rPr>
          <w:rFonts w:ascii="Arial Narrow" w:hAnsi="Arial Narrow" w:cs="Arial"/>
          <w:sz w:val="22"/>
          <w:szCs w:val="22"/>
        </w:rPr>
        <w:t>.</w:t>
      </w:r>
    </w:p>
    <w:p w:rsidR="00B444FE" w:rsidRDefault="00B444FE" w:rsidP="009237B9">
      <w:pPr>
        <w:numPr>
          <w:ilvl w:val="2"/>
          <w:numId w:val="3"/>
        </w:numPr>
        <w:rPr>
          <w:rFonts w:ascii="Arial Narrow" w:hAnsi="Arial Narrow" w:cs="Arial"/>
          <w:sz w:val="22"/>
          <w:szCs w:val="22"/>
        </w:rPr>
      </w:pPr>
      <w:r>
        <w:rPr>
          <w:rFonts w:ascii="Arial Narrow" w:hAnsi="Arial Narrow" w:cs="Arial"/>
          <w:b/>
          <w:bCs/>
          <w:sz w:val="22"/>
          <w:szCs w:val="22"/>
        </w:rPr>
        <w:t>Dokument potwierdzający wniesienie wadium</w:t>
      </w:r>
      <w:r>
        <w:rPr>
          <w:rFonts w:ascii="Arial Narrow" w:hAnsi="Arial Narrow" w:cs="Arial"/>
          <w:sz w:val="22"/>
          <w:szCs w:val="22"/>
        </w:rPr>
        <w:t>. W przypadku wnoszenia przez wykonawcę wadium w:</w:t>
      </w:r>
    </w:p>
    <w:p w:rsidR="00B444FE" w:rsidRDefault="00B444FE" w:rsidP="00B444FE">
      <w:pPr>
        <w:numPr>
          <w:ilvl w:val="3"/>
          <w:numId w:val="3"/>
        </w:numPr>
        <w:rPr>
          <w:rFonts w:ascii="Arial Narrow" w:hAnsi="Arial Narrow" w:cs="Arial"/>
          <w:sz w:val="22"/>
          <w:szCs w:val="22"/>
        </w:rPr>
      </w:pPr>
      <w:r>
        <w:rPr>
          <w:rFonts w:ascii="Arial Narrow" w:hAnsi="Arial Narrow" w:cs="Arial"/>
          <w:sz w:val="22"/>
          <w:szCs w:val="22"/>
        </w:rPr>
        <w:t>pieniądzu - dokument ten winien być złożony w postaci elektronicznej, wygenerowany przez system informatyczny banku, w którym wykonawca posiada rachunek bankowy;</w:t>
      </w:r>
    </w:p>
    <w:p w:rsidR="00B444FE" w:rsidRDefault="00B444FE" w:rsidP="00B444FE">
      <w:pPr>
        <w:numPr>
          <w:ilvl w:val="3"/>
          <w:numId w:val="3"/>
        </w:numPr>
        <w:rPr>
          <w:rFonts w:ascii="Arial Narrow" w:hAnsi="Arial Narrow" w:cs="Arial"/>
          <w:sz w:val="22"/>
          <w:szCs w:val="22"/>
        </w:rPr>
      </w:pPr>
      <w:r>
        <w:rPr>
          <w:rFonts w:ascii="Arial Narrow" w:hAnsi="Arial Narrow" w:cs="Arial"/>
          <w:sz w:val="22"/>
          <w:szCs w:val="22"/>
        </w:rPr>
        <w:t xml:space="preserve">jednej z form określonych w </w:t>
      </w:r>
      <w:r w:rsidRPr="00092ECC">
        <w:rPr>
          <w:rFonts w:ascii="Arial Narrow" w:hAnsi="Arial Narrow" w:cs="Arial"/>
          <w:sz w:val="22"/>
          <w:szCs w:val="22"/>
        </w:rPr>
        <w:t>pkt 8.2.2 - 8.2.4</w:t>
      </w:r>
      <w:r>
        <w:rPr>
          <w:rFonts w:ascii="Arial Narrow" w:hAnsi="Arial Narrow" w:cs="Arial"/>
          <w:sz w:val="22"/>
          <w:szCs w:val="22"/>
        </w:rPr>
        <w:t xml:space="preserve"> - dokumenty te winny być złożone w oryginale </w:t>
      </w:r>
      <w:r w:rsidR="00092ECC">
        <w:rPr>
          <w:rFonts w:ascii="Arial Narrow" w:hAnsi="Arial Narrow" w:cs="Arial"/>
          <w:sz w:val="22"/>
          <w:szCs w:val="22"/>
        </w:rPr>
        <w:br/>
      </w:r>
      <w:r>
        <w:rPr>
          <w:rFonts w:ascii="Arial Narrow" w:hAnsi="Arial Narrow" w:cs="Arial"/>
          <w:sz w:val="22"/>
          <w:szCs w:val="22"/>
        </w:rPr>
        <w:t>w formie elektronicznej opatrzonej kwalifikowanym podpisem elektronicznym osób upoważnionych do ich wystawienia (wystawcy dokumentu - Gwaranta).</w:t>
      </w:r>
    </w:p>
    <w:p w:rsidR="00B444FE" w:rsidRDefault="00B444FE" w:rsidP="009237B9">
      <w:pPr>
        <w:numPr>
          <w:ilvl w:val="2"/>
          <w:numId w:val="3"/>
        </w:numPr>
        <w:rPr>
          <w:rFonts w:ascii="Arial Narrow" w:hAnsi="Arial Narrow" w:cs="Arial"/>
          <w:sz w:val="22"/>
          <w:szCs w:val="22"/>
        </w:rPr>
      </w:pPr>
      <w:r>
        <w:rPr>
          <w:rFonts w:ascii="Arial Narrow" w:hAnsi="Arial Narrow" w:cs="Arial"/>
          <w:b/>
          <w:sz w:val="22"/>
          <w:szCs w:val="22"/>
        </w:rPr>
        <w:t>Pełnomocnictwo</w:t>
      </w:r>
      <w:r>
        <w:rPr>
          <w:rFonts w:ascii="Arial Narrow" w:hAnsi="Arial Narrow" w:cs="Arial"/>
          <w:sz w:val="22"/>
          <w:szCs w:val="22"/>
        </w:rPr>
        <w:t xml:space="preserve"> do reprezentowania:</w:t>
      </w:r>
    </w:p>
    <w:p w:rsidR="00B444FE" w:rsidRDefault="00B444FE" w:rsidP="00B444FE">
      <w:pPr>
        <w:numPr>
          <w:ilvl w:val="3"/>
          <w:numId w:val="3"/>
        </w:numPr>
        <w:rPr>
          <w:rFonts w:ascii="Arial Narrow" w:hAnsi="Arial Narrow" w:cs="Arial"/>
          <w:sz w:val="22"/>
          <w:szCs w:val="22"/>
        </w:rPr>
      </w:pPr>
      <w:r>
        <w:rPr>
          <w:rFonts w:ascii="Arial Narrow" w:hAnsi="Arial Narrow" w:cs="Arial"/>
          <w:sz w:val="22"/>
          <w:szCs w:val="22"/>
        </w:rPr>
        <w:t>wykonawcy lub wykonawców w przypadku, gdy:</w:t>
      </w:r>
    </w:p>
    <w:p w:rsidR="00B444FE" w:rsidRDefault="00B444FE" w:rsidP="00B444FE">
      <w:pPr>
        <w:numPr>
          <w:ilvl w:val="4"/>
          <w:numId w:val="3"/>
        </w:numPr>
        <w:rPr>
          <w:rFonts w:ascii="Arial Narrow" w:hAnsi="Arial Narrow" w:cs="Arial"/>
          <w:sz w:val="22"/>
          <w:szCs w:val="22"/>
        </w:rPr>
      </w:pPr>
      <w:r>
        <w:rPr>
          <w:rFonts w:ascii="Arial Narrow" w:hAnsi="Arial Narrow" w:cs="Arial"/>
          <w:sz w:val="22"/>
          <w:szCs w:val="22"/>
        </w:rPr>
        <w:t>ofertę podpisuje inna osoba niż wykonawca,</w:t>
      </w:r>
    </w:p>
    <w:p w:rsidR="00B444FE" w:rsidRDefault="00B444FE" w:rsidP="00B444FE">
      <w:pPr>
        <w:numPr>
          <w:ilvl w:val="4"/>
          <w:numId w:val="3"/>
        </w:numPr>
        <w:rPr>
          <w:rFonts w:ascii="Arial Narrow" w:hAnsi="Arial Narrow" w:cs="Arial"/>
          <w:sz w:val="22"/>
          <w:szCs w:val="22"/>
        </w:rPr>
      </w:pPr>
      <w:r>
        <w:rPr>
          <w:rFonts w:ascii="Arial Narrow" w:hAnsi="Arial Narrow" w:cs="Arial"/>
          <w:sz w:val="22"/>
          <w:szCs w:val="22"/>
        </w:rPr>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rsidR="00B444FE" w:rsidRDefault="00B444FE" w:rsidP="00B444FE">
      <w:pPr>
        <w:numPr>
          <w:ilvl w:val="3"/>
          <w:numId w:val="3"/>
        </w:numPr>
        <w:rPr>
          <w:rFonts w:ascii="Arial Narrow" w:hAnsi="Arial Narrow" w:cs="Arial"/>
          <w:sz w:val="22"/>
          <w:szCs w:val="22"/>
        </w:rPr>
      </w:pPr>
      <w:r>
        <w:rPr>
          <w:rFonts w:ascii="Arial Narrow" w:hAnsi="Arial Narrow" w:cs="Arial"/>
          <w:sz w:val="22"/>
          <w:szCs w:val="22"/>
        </w:rPr>
        <w:t xml:space="preserve">podmiotu, z zasobów którego wykonawca korzysta w celu spełnienia warunków udziału </w:t>
      </w:r>
      <w:r w:rsidR="00092ECC">
        <w:rPr>
          <w:rFonts w:ascii="Arial Narrow" w:hAnsi="Arial Narrow" w:cs="Arial"/>
          <w:sz w:val="22"/>
          <w:szCs w:val="22"/>
        </w:rPr>
        <w:br/>
      </w:r>
      <w:r>
        <w:rPr>
          <w:rFonts w:ascii="Arial Narrow" w:hAnsi="Arial Narrow" w:cs="Arial"/>
          <w:sz w:val="22"/>
          <w:szCs w:val="22"/>
        </w:rPr>
        <w:t xml:space="preserve">w postępowaniu, w przypadku, gdy JEDZ dotyczący tego podmiotu oraz zobowiązanie tego podmiotu do </w:t>
      </w:r>
      <w:r>
        <w:rPr>
          <w:rFonts w:ascii="Arial Narrow" w:hAnsi="Arial Narrow"/>
          <w:sz w:val="22"/>
          <w:szCs w:val="22"/>
        </w:rPr>
        <w:t xml:space="preserve">udostępnienia zasobów </w:t>
      </w:r>
      <w:r>
        <w:rPr>
          <w:rFonts w:ascii="Arial Narrow" w:hAnsi="Arial Narrow" w:cs="Arial"/>
          <w:sz w:val="22"/>
          <w:szCs w:val="22"/>
        </w:rPr>
        <w:t>podpisuje inna osoba niż jego uprawniony przedstawiciel.</w:t>
      </w:r>
    </w:p>
    <w:p w:rsidR="00B444FE" w:rsidRDefault="00B444FE" w:rsidP="00B444FE">
      <w:pPr>
        <w:pStyle w:val="Styl6"/>
        <w:numPr>
          <w:ilvl w:val="0"/>
          <w:numId w:val="0"/>
        </w:numPr>
        <w:tabs>
          <w:tab w:val="clear" w:pos="709"/>
          <w:tab w:val="left" w:pos="1418"/>
        </w:tabs>
        <w:spacing w:after="120"/>
        <w:ind w:left="1418"/>
        <w:rPr>
          <w:b w:val="0"/>
        </w:rPr>
      </w:pPr>
      <w:r w:rsidRPr="00B444FE">
        <w:rPr>
          <w:b w:val="0"/>
        </w:rPr>
        <w:t>Pełnomocnictwo winno być złożone w formie elektronicznej, opatrzone kwalifikowanym podpisem elektronicznym osoby upoważnionej do reprezentacji wykonawcy lub podmiotu udostępniającego zasoby wskazanej w odpowiednim rejestrze lub ewidencji</w:t>
      </w:r>
      <w:r w:rsidRPr="00B444FE">
        <w:rPr>
          <w:rFonts w:cs="Tahoma"/>
          <w:b w:val="0"/>
        </w:rPr>
        <w:t xml:space="preserve"> albo </w:t>
      </w:r>
      <w:r w:rsidRPr="00B444FE">
        <w:rPr>
          <w:b w:val="0"/>
        </w:rPr>
        <w:t>notarialnie poświadczonej kopii opatrzonej kwalifikowanym podpisem elektronicznym notariusza.</w:t>
      </w:r>
    </w:p>
    <w:p w:rsidR="00B61EB9" w:rsidRPr="005E0A0D" w:rsidRDefault="00B61EB9" w:rsidP="00B61EB9">
      <w:pPr>
        <w:numPr>
          <w:ilvl w:val="1"/>
          <w:numId w:val="3"/>
        </w:numPr>
        <w:rPr>
          <w:rFonts w:ascii="Arial Narrow" w:hAnsi="Arial Narrow" w:cs="Arial"/>
          <w:sz w:val="22"/>
          <w:szCs w:val="22"/>
        </w:rPr>
      </w:pPr>
      <w:r>
        <w:rPr>
          <w:rFonts w:ascii="Arial Narrow" w:hAnsi="Arial Narrow" w:cs="Tahoma"/>
          <w:sz w:val="22"/>
          <w:szCs w:val="22"/>
        </w:rPr>
        <w:t>Złożenie oferty:</w:t>
      </w:r>
    </w:p>
    <w:p w:rsidR="00B61EB9" w:rsidRDefault="00B61EB9" w:rsidP="00B61EB9">
      <w:pPr>
        <w:numPr>
          <w:ilvl w:val="2"/>
          <w:numId w:val="3"/>
        </w:numPr>
        <w:rPr>
          <w:rFonts w:ascii="Arial Narrow" w:hAnsi="Arial Narrow" w:cs="Tahoma"/>
          <w:sz w:val="22"/>
          <w:szCs w:val="22"/>
        </w:rPr>
      </w:pPr>
      <w:r>
        <w:rPr>
          <w:rFonts w:ascii="Arial Narrow" w:hAnsi="Arial Narrow" w:cs="Tahoma"/>
          <w:sz w:val="22"/>
          <w:szCs w:val="17"/>
        </w:rPr>
        <w:t>Składanie ofert z załącznikami odbywa się przy użyciu środków komunikacji elektronicznej, za pośrednictwem Platformy</w:t>
      </w:r>
      <w:r w:rsidR="00CF40E9">
        <w:rPr>
          <w:rFonts w:ascii="Arial Narrow" w:hAnsi="Arial Narrow" w:cs="Tahoma"/>
          <w:sz w:val="22"/>
          <w:szCs w:val="17"/>
        </w:rPr>
        <w:t>,</w:t>
      </w:r>
      <w:r>
        <w:rPr>
          <w:rFonts w:ascii="Arial Narrow" w:hAnsi="Arial Narrow" w:cs="Tahoma"/>
          <w:sz w:val="22"/>
          <w:szCs w:val="17"/>
        </w:rPr>
        <w:t xml:space="preserve"> pod adresem</w:t>
      </w:r>
      <w:r w:rsidR="00660914">
        <w:rPr>
          <w:rFonts w:ascii="Arial Narrow" w:hAnsi="Arial Narrow" w:cs="Tahoma"/>
          <w:sz w:val="22"/>
          <w:szCs w:val="17"/>
        </w:rPr>
        <w:t xml:space="preserve"> wskazanym w pkt </w:t>
      </w:r>
      <w:r w:rsidR="00835D0F">
        <w:rPr>
          <w:rFonts w:ascii="Arial Narrow" w:hAnsi="Arial Narrow" w:cs="Tahoma"/>
          <w:sz w:val="22"/>
          <w:szCs w:val="17"/>
        </w:rPr>
        <w:t xml:space="preserve">1.3 </w:t>
      </w:r>
      <w:r>
        <w:rPr>
          <w:rFonts w:ascii="Arial Narrow" w:hAnsi="Arial Narrow" w:cs="Tahoma"/>
          <w:sz w:val="22"/>
          <w:szCs w:val="17"/>
        </w:rPr>
        <w:t xml:space="preserve">i pod nazwą postępowania dostępną w tytule SWZ. </w:t>
      </w:r>
      <w:r>
        <w:rPr>
          <w:rFonts w:ascii="Arial Narrow" w:hAnsi="Arial Narrow" w:cs="Tahoma"/>
          <w:sz w:val="22"/>
          <w:szCs w:val="17"/>
          <w:lang w:eastAsia="ar-SA"/>
        </w:rPr>
        <w:t>Za datę i godzinę złożenia oferty przyjmuje się datę i godzinę jej przekazania w systemie (Platformie) w drugim kroku składania oferty poprzez kliknięcie przycisku “Złóż ofertę” i wyświetlenie się komunikatu, że oferta została zaszyfrowana i złożona.</w:t>
      </w:r>
    </w:p>
    <w:p w:rsidR="00B61EB9" w:rsidRDefault="00B61EB9" w:rsidP="00B61EB9">
      <w:pPr>
        <w:numPr>
          <w:ilvl w:val="2"/>
          <w:numId w:val="3"/>
        </w:numPr>
        <w:rPr>
          <w:rFonts w:ascii="Arial Narrow" w:hAnsi="Arial Narrow" w:cs="Tahoma"/>
          <w:sz w:val="22"/>
          <w:szCs w:val="22"/>
        </w:rPr>
      </w:pPr>
      <w:r>
        <w:rPr>
          <w:rFonts w:ascii="Arial Narrow" w:hAnsi="Arial Narrow" w:cs="Tahoma"/>
          <w:sz w:val="22"/>
          <w:szCs w:val="22"/>
        </w:rPr>
        <w:t>Informacje zastrzeżone jako tajemnica przedsiębiorstwa, wykonawca składa w oddzielnym pliku na Platformie.</w:t>
      </w:r>
    </w:p>
    <w:p w:rsidR="00B61EB9" w:rsidRPr="00A543A5" w:rsidRDefault="00B61EB9" w:rsidP="00B61EB9">
      <w:pPr>
        <w:numPr>
          <w:ilvl w:val="2"/>
          <w:numId w:val="3"/>
        </w:numPr>
        <w:rPr>
          <w:rFonts w:ascii="Arial Narrow" w:hAnsi="Arial Narrow" w:cs="Tahoma"/>
          <w:sz w:val="22"/>
          <w:szCs w:val="22"/>
        </w:rPr>
      </w:pPr>
      <w:r w:rsidRPr="00A543A5">
        <w:rPr>
          <w:rFonts w:ascii="Arial Narrow" w:hAnsi="Arial Narrow" w:cs="Tahoma"/>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A543A5">
        <w:rPr>
          <w:rFonts w:ascii="Arial Narrow" w:hAnsi="Arial Narrow" w:cs="Tahoma"/>
          <w:sz w:val="22"/>
          <w:szCs w:val="22"/>
        </w:rPr>
        <w:t>eIDAS</w:t>
      </w:r>
      <w:proofErr w:type="spellEnd"/>
      <w:r w:rsidRPr="00A543A5">
        <w:rPr>
          <w:rFonts w:ascii="Arial Narrow" w:hAnsi="Arial Narrow" w:cs="Tahoma"/>
          <w:sz w:val="22"/>
          <w:szCs w:val="22"/>
        </w:rPr>
        <w:t>) (UE) nr 910/2014 - od 1 lipca 2016 roku”.</w:t>
      </w:r>
    </w:p>
    <w:p w:rsidR="00B61EB9" w:rsidRPr="007B458E" w:rsidRDefault="00B61EB9" w:rsidP="00B61EB9">
      <w:pPr>
        <w:numPr>
          <w:ilvl w:val="2"/>
          <w:numId w:val="3"/>
        </w:numPr>
        <w:spacing w:after="120"/>
        <w:rPr>
          <w:rFonts w:ascii="Arial Narrow" w:hAnsi="Arial Narrow" w:cs="Arial"/>
          <w:sz w:val="22"/>
          <w:szCs w:val="22"/>
        </w:rPr>
      </w:pPr>
      <w:r>
        <w:rPr>
          <w:rFonts w:ascii="Arial Narrow" w:hAnsi="Arial Narrow" w:cs="Tahoma"/>
          <w:sz w:val="22"/>
          <w:szCs w:val="22"/>
        </w:rPr>
        <w:t xml:space="preserve">W przypadku wykorzystania formatu podpisu </w:t>
      </w:r>
      <w:proofErr w:type="spellStart"/>
      <w:r>
        <w:rPr>
          <w:rFonts w:ascii="Arial Narrow" w:hAnsi="Arial Narrow" w:cs="Tahoma"/>
          <w:sz w:val="22"/>
          <w:szCs w:val="22"/>
        </w:rPr>
        <w:t>XAdES</w:t>
      </w:r>
      <w:proofErr w:type="spellEnd"/>
      <w:r>
        <w:rPr>
          <w:rFonts w:ascii="Arial Narrow" w:hAnsi="Arial Narrow" w:cs="Tahoma"/>
          <w:sz w:val="22"/>
          <w:szCs w:val="22"/>
        </w:rPr>
        <w:t xml:space="preserve"> zewnętrzny</w:t>
      </w:r>
      <w:r w:rsidR="00CF40E9">
        <w:rPr>
          <w:rFonts w:ascii="Arial Narrow" w:hAnsi="Arial Narrow" w:cs="Tahoma"/>
          <w:sz w:val="22"/>
          <w:szCs w:val="22"/>
        </w:rPr>
        <w:t>,</w:t>
      </w:r>
      <w:r>
        <w:rPr>
          <w:rFonts w:ascii="Arial Narrow" w:hAnsi="Arial Narrow" w:cs="Tahoma"/>
          <w:sz w:val="22"/>
          <w:szCs w:val="22"/>
        </w:rPr>
        <w:t xml:space="preserve"> Zamawiający wymaga dołączenia odpowiedniej ilości plików tj. podpisywanych plików z danymi oraz plików podpisu w formacie </w:t>
      </w:r>
      <w:proofErr w:type="spellStart"/>
      <w:r>
        <w:rPr>
          <w:rFonts w:ascii="Arial Narrow" w:hAnsi="Arial Narrow" w:cs="Tahoma"/>
          <w:sz w:val="22"/>
          <w:szCs w:val="22"/>
        </w:rPr>
        <w:t>XAdES</w:t>
      </w:r>
      <w:proofErr w:type="spellEnd"/>
      <w:r>
        <w:rPr>
          <w:rFonts w:ascii="Arial Narrow" w:hAnsi="Arial Narrow" w:cs="Tahoma"/>
          <w:sz w:val="22"/>
          <w:szCs w:val="22"/>
        </w:rPr>
        <w:t>.</w:t>
      </w:r>
    </w:p>
    <w:p w:rsidR="00B61EB9" w:rsidRDefault="00B61EB9" w:rsidP="00B61EB9">
      <w:pPr>
        <w:numPr>
          <w:ilvl w:val="1"/>
          <w:numId w:val="3"/>
        </w:numPr>
        <w:rPr>
          <w:rFonts w:ascii="Arial Narrow" w:hAnsi="Arial Narrow" w:cs="Tahoma"/>
          <w:sz w:val="22"/>
          <w:szCs w:val="22"/>
        </w:rPr>
      </w:pPr>
      <w:r>
        <w:rPr>
          <w:rFonts w:ascii="Arial Narrow" w:hAnsi="Arial Narrow" w:cs="Tahoma"/>
          <w:sz w:val="22"/>
          <w:szCs w:val="22"/>
        </w:rPr>
        <w:lastRenderedPageBreak/>
        <w:t>Wycofanie oferty.</w:t>
      </w:r>
    </w:p>
    <w:p w:rsidR="00B61EB9" w:rsidRDefault="00F237C9" w:rsidP="00B61EB9">
      <w:pPr>
        <w:tabs>
          <w:tab w:val="left" w:pos="709"/>
        </w:tabs>
        <w:spacing w:after="120"/>
        <w:ind w:left="709" w:firstLine="0"/>
        <w:rPr>
          <w:rFonts w:ascii="Arial Narrow" w:hAnsi="Arial Narrow" w:cs="Tahoma"/>
          <w:sz w:val="22"/>
          <w:szCs w:val="22"/>
        </w:rPr>
      </w:pPr>
      <w:r w:rsidRPr="00F237C9">
        <w:rPr>
          <w:rFonts w:ascii="Arial Narrow" w:hAnsi="Arial Narrow" w:cs="Tahoma"/>
          <w:sz w:val="22"/>
          <w:szCs w:val="22"/>
        </w:rPr>
        <w:t xml:space="preserve">Wykonawca, za pośrednictwem Platformy może przed upływem terminu do składania ofert wycofać ofertę. Sposób wycofania oferty zamieszczono w instrukcji zamieszczonej na stronie internetowej pod adresem: </w:t>
      </w:r>
      <w:hyperlink r:id="rId19" w:history="1">
        <w:r w:rsidRPr="00F237C9">
          <w:rPr>
            <w:rStyle w:val="Hipercze"/>
            <w:rFonts w:ascii="Arial Narrow" w:hAnsi="Arial Narrow" w:cs="Tahoma"/>
            <w:sz w:val="22"/>
            <w:szCs w:val="22"/>
          </w:rPr>
          <w:t>https://platformazakupowa.pl/strona/45-instrukcje</w:t>
        </w:r>
      </w:hyperlink>
      <w:r w:rsidRPr="00F237C9">
        <w:rPr>
          <w:rFonts w:ascii="Arial Narrow" w:hAnsi="Arial Narrow" w:cs="Tahoma"/>
          <w:sz w:val="22"/>
          <w:szCs w:val="22"/>
        </w:rPr>
        <w:t xml:space="preserve">. </w:t>
      </w:r>
      <w:r w:rsidR="00B61EB9">
        <w:rPr>
          <w:rFonts w:ascii="Arial Narrow" w:hAnsi="Arial Narrow" w:cs="Tahoma"/>
          <w:sz w:val="22"/>
          <w:szCs w:val="22"/>
        </w:rPr>
        <w:t xml:space="preserve"> </w:t>
      </w:r>
    </w:p>
    <w:p w:rsidR="00B61EB9" w:rsidRDefault="00B61EB9" w:rsidP="00B61EB9">
      <w:pPr>
        <w:numPr>
          <w:ilvl w:val="1"/>
          <w:numId w:val="3"/>
        </w:numPr>
        <w:spacing w:after="120"/>
        <w:rPr>
          <w:rFonts w:ascii="Arial Narrow" w:hAnsi="Arial Narrow" w:cs="Tahoma"/>
          <w:sz w:val="22"/>
          <w:szCs w:val="22"/>
        </w:rPr>
      </w:pPr>
      <w:r>
        <w:rPr>
          <w:rFonts w:ascii="Arial Narrow" w:hAnsi="Arial Narrow" w:cs="Tahoma"/>
          <w:sz w:val="22"/>
          <w:szCs w:val="22"/>
        </w:rPr>
        <w:t>W przypadku awarii Platformy, która powoduje brak możliwości otwarcia ofert w terminie określonym przez Zamawiającego, otwarcie ofert następuje niezwłocznie po usunięciu awarii.</w:t>
      </w:r>
    </w:p>
    <w:p w:rsidR="00B61EB9" w:rsidRDefault="00B61EB9" w:rsidP="00B61EB9">
      <w:pPr>
        <w:numPr>
          <w:ilvl w:val="1"/>
          <w:numId w:val="3"/>
        </w:numPr>
        <w:spacing w:after="120"/>
        <w:rPr>
          <w:rFonts w:ascii="Arial Narrow" w:hAnsi="Arial Narrow" w:cs="Tahoma"/>
          <w:sz w:val="22"/>
          <w:szCs w:val="22"/>
        </w:rPr>
      </w:pPr>
      <w:r>
        <w:rPr>
          <w:rFonts w:ascii="Arial Narrow" w:hAnsi="Arial Narrow" w:cs="Tahoma"/>
          <w:sz w:val="22"/>
          <w:szCs w:val="22"/>
        </w:rPr>
        <w:t>Zamawiający poinformuje o zmianie terminu otwarcia ofert na stronie internetowej prowadzonego postępowania.</w:t>
      </w:r>
    </w:p>
    <w:p w:rsidR="00B61EB9" w:rsidRPr="00F816B2" w:rsidRDefault="00B61EB9" w:rsidP="00B61EB9">
      <w:pPr>
        <w:numPr>
          <w:ilvl w:val="1"/>
          <w:numId w:val="3"/>
        </w:numPr>
        <w:spacing w:after="120"/>
        <w:rPr>
          <w:rFonts w:ascii="Arial Narrow" w:hAnsi="Arial Narrow" w:cs="Tahoma"/>
          <w:sz w:val="22"/>
          <w:szCs w:val="22"/>
        </w:rPr>
      </w:pPr>
      <w:bookmarkStart w:id="26" w:name="_Hlk74292747"/>
      <w:r w:rsidRPr="00F816B2">
        <w:rPr>
          <w:rFonts w:ascii="Arial Narrow" w:hAnsi="Arial Narrow" w:cs="Tahoma"/>
          <w:sz w:val="22"/>
          <w:szCs w:val="22"/>
        </w:rPr>
        <w:t>Zamawiający, po upływie terminu składania ofert, a przed upływem terminu otwarcia ofert, udostępni na stronie internetowej prowadzonego postępowania informacj</w:t>
      </w:r>
      <w:r>
        <w:rPr>
          <w:rFonts w:ascii="Arial Narrow" w:hAnsi="Arial Narrow" w:cs="Tahoma"/>
          <w:sz w:val="22"/>
          <w:szCs w:val="22"/>
        </w:rPr>
        <w:t>e</w:t>
      </w:r>
      <w:r w:rsidRPr="00F816B2">
        <w:rPr>
          <w:rFonts w:ascii="Arial Narrow" w:hAnsi="Arial Narrow" w:cs="Tahoma"/>
          <w:sz w:val="22"/>
          <w:szCs w:val="22"/>
        </w:rPr>
        <w:t xml:space="preserve"> o kwo</w:t>
      </w:r>
      <w:r>
        <w:rPr>
          <w:rFonts w:ascii="Arial Narrow" w:hAnsi="Arial Narrow" w:cs="Tahoma"/>
          <w:sz w:val="22"/>
          <w:szCs w:val="22"/>
        </w:rPr>
        <w:t>cie,</w:t>
      </w:r>
      <w:r w:rsidRPr="00F816B2">
        <w:rPr>
          <w:rFonts w:ascii="Arial Narrow" w:hAnsi="Arial Narrow" w:cs="Tahoma"/>
          <w:sz w:val="22"/>
          <w:szCs w:val="22"/>
        </w:rPr>
        <w:t xml:space="preserve"> jak</w:t>
      </w:r>
      <w:r>
        <w:rPr>
          <w:rFonts w:ascii="Arial Narrow" w:hAnsi="Arial Narrow" w:cs="Tahoma"/>
          <w:sz w:val="22"/>
          <w:szCs w:val="22"/>
        </w:rPr>
        <w:t>ą</w:t>
      </w:r>
      <w:r w:rsidRPr="00F816B2">
        <w:rPr>
          <w:rFonts w:ascii="Arial Narrow" w:hAnsi="Arial Narrow" w:cs="Tahoma"/>
          <w:sz w:val="22"/>
          <w:szCs w:val="22"/>
        </w:rPr>
        <w:t xml:space="preserve"> zamierza przeznaczyć na sfinansowanie zamówienia</w:t>
      </w:r>
      <w:bookmarkEnd w:id="26"/>
      <w:r w:rsidRPr="00F816B2">
        <w:rPr>
          <w:rFonts w:ascii="Arial Narrow" w:hAnsi="Arial Narrow" w:cs="Tahoma"/>
          <w:sz w:val="22"/>
          <w:szCs w:val="22"/>
        </w:rPr>
        <w:t>.</w:t>
      </w:r>
    </w:p>
    <w:p w:rsidR="00B61EB9" w:rsidRDefault="00B61EB9" w:rsidP="00B61EB9">
      <w:pPr>
        <w:numPr>
          <w:ilvl w:val="1"/>
          <w:numId w:val="3"/>
        </w:numPr>
        <w:spacing w:after="120"/>
        <w:rPr>
          <w:rFonts w:ascii="Arial Narrow" w:hAnsi="Arial Narrow" w:cs="Tahoma"/>
          <w:color w:val="FF0000"/>
          <w:sz w:val="22"/>
          <w:szCs w:val="22"/>
        </w:rPr>
      </w:pPr>
      <w:r>
        <w:rPr>
          <w:rFonts w:ascii="Arial Narrow" w:hAnsi="Arial Narrow" w:cs="Tahoma"/>
          <w:sz w:val="22"/>
          <w:szCs w:val="22"/>
        </w:rPr>
        <w:t xml:space="preserve">Regulamin korzystania z Platformy znajduje się pod adresem </w:t>
      </w:r>
      <w:hyperlink r:id="rId20" w:history="1">
        <w:r w:rsidRPr="001140F1">
          <w:rPr>
            <w:rStyle w:val="Hipercze"/>
            <w:rFonts w:ascii="Arial Narrow" w:hAnsi="Arial Narrow" w:cs="Tahoma"/>
            <w:sz w:val="22"/>
            <w:szCs w:val="22"/>
          </w:rPr>
          <w:t>https://platformazakupowa.pl/strona/1-regulamin</w:t>
        </w:r>
      </w:hyperlink>
      <w:r>
        <w:rPr>
          <w:rFonts w:ascii="Arial Narrow" w:hAnsi="Arial Narrow" w:cs="Tahoma"/>
          <w:sz w:val="22"/>
          <w:szCs w:val="22"/>
        </w:rPr>
        <w:t>.</w:t>
      </w:r>
    </w:p>
    <w:p w:rsidR="00B61EB9" w:rsidRDefault="00B61EB9" w:rsidP="00B61EB9">
      <w:pPr>
        <w:numPr>
          <w:ilvl w:val="1"/>
          <w:numId w:val="3"/>
        </w:numPr>
        <w:spacing w:after="120"/>
        <w:rPr>
          <w:rFonts w:ascii="Arial Narrow" w:hAnsi="Arial Narrow" w:cs="Tahoma"/>
          <w:sz w:val="22"/>
          <w:szCs w:val="22"/>
        </w:rPr>
      </w:pPr>
      <w:r>
        <w:rPr>
          <w:rFonts w:ascii="Arial Narrow" w:hAnsi="Arial Narrow" w:cs="Tahoma"/>
          <w:sz w:val="22"/>
          <w:szCs w:val="22"/>
        </w:rPr>
        <w:t>Wymagania techniczne i organizacyjne Platformy zostały wskazane w pkt 9</w:t>
      </w:r>
      <w:r w:rsidRPr="00EB372C">
        <w:rPr>
          <w:rFonts w:ascii="Arial Narrow" w:hAnsi="Arial Narrow" w:cs="Tahoma"/>
          <w:sz w:val="22"/>
          <w:szCs w:val="22"/>
        </w:rPr>
        <w:t>.6.</w:t>
      </w:r>
    </w:p>
    <w:p w:rsidR="005E0A0D" w:rsidRPr="00A61196" w:rsidRDefault="00B61EB9" w:rsidP="00B61EB9">
      <w:pPr>
        <w:numPr>
          <w:ilvl w:val="1"/>
          <w:numId w:val="3"/>
        </w:numPr>
        <w:spacing w:after="200"/>
        <w:rPr>
          <w:rFonts w:ascii="Arial Narrow" w:hAnsi="Arial Narrow" w:cs="Arial"/>
          <w:sz w:val="22"/>
          <w:szCs w:val="22"/>
        </w:rPr>
      </w:pPr>
      <w:r w:rsidRPr="00BD67E4">
        <w:rPr>
          <w:rFonts w:ascii="Arial Narrow" w:hAnsi="Arial Narrow" w:cs="Tahoma"/>
          <w:sz w:val="22"/>
          <w:szCs w:val="22"/>
        </w:rPr>
        <w:t>Maksymalny rozmiar jednego pliku przesyłanego za pośrednictwem dedykowanych formularzy do złożenia, zmiany, wycofania oferty wynosi 150 MB</w:t>
      </w:r>
      <w:r>
        <w:rPr>
          <w:rFonts w:ascii="Arial Narrow" w:hAnsi="Arial Narrow" w:cs="Tahoma"/>
          <w:sz w:val="22"/>
          <w:szCs w:val="22"/>
        </w:rPr>
        <w:t>.</w:t>
      </w:r>
    </w:p>
    <w:p w:rsidR="00EE49DE" w:rsidRPr="00F82028" w:rsidRDefault="00BC6A44" w:rsidP="00B8280F">
      <w:pPr>
        <w:pStyle w:val="Styl6"/>
        <w:shd w:val="clear" w:color="auto" w:fill="D9D9D9" w:themeFill="background1" w:themeFillShade="D9"/>
        <w:outlineLvl w:val="0"/>
      </w:pPr>
      <w:bookmarkStart w:id="27" w:name="_Toc80631708"/>
      <w:bookmarkStart w:id="28" w:name="_Toc141960535"/>
      <w:r>
        <w:t xml:space="preserve"> </w:t>
      </w:r>
      <w:r w:rsidR="00444DA3">
        <w:t>SPOSÓB</w:t>
      </w:r>
      <w:r w:rsidR="005E0A0D" w:rsidRPr="00F82028">
        <w:t xml:space="preserve"> </w:t>
      </w:r>
      <w:r w:rsidR="005A6618">
        <w:t xml:space="preserve">ORAZ </w:t>
      </w:r>
      <w:r w:rsidR="005E0A0D" w:rsidRPr="00F82028">
        <w:t>TERMIN</w:t>
      </w:r>
      <w:r w:rsidR="005A6618">
        <w:t>Y</w:t>
      </w:r>
      <w:r w:rsidR="005E0A0D" w:rsidRPr="00F82028">
        <w:t xml:space="preserve"> SKŁADANIA I OTWARCIA OFERT</w:t>
      </w:r>
      <w:bookmarkEnd w:id="27"/>
      <w:bookmarkEnd w:id="28"/>
    </w:p>
    <w:p w:rsidR="005E0A0D" w:rsidRPr="004652D1" w:rsidRDefault="005E0A0D" w:rsidP="006B6AF5">
      <w:pPr>
        <w:numPr>
          <w:ilvl w:val="1"/>
          <w:numId w:val="3"/>
        </w:numPr>
        <w:spacing w:after="100" w:line="252" w:lineRule="auto"/>
        <w:rPr>
          <w:rFonts w:ascii="Arial Narrow" w:hAnsi="Arial Narrow" w:cs="Tahoma"/>
          <w:sz w:val="22"/>
          <w:szCs w:val="22"/>
        </w:rPr>
      </w:pPr>
      <w:r w:rsidRPr="00B47564">
        <w:rPr>
          <w:rFonts w:ascii="Arial Narrow" w:hAnsi="Arial Narrow" w:cs="Tahoma"/>
          <w:sz w:val="22"/>
          <w:szCs w:val="22"/>
        </w:rPr>
        <w:t xml:space="preserve">Ofertę należy złożyć za pomocą środków komunikacji elektronicznej na Platformie pod adresem wskazanym </w:t>
      </w:r>
      <w:r w:rsidRPr="00B47564">
        <w:rPr>
          <w:rFonts w:ascii="Arial Narrow" w:hAnsi="Arial Narrow" w:cs="Tahoma"/>
          <w:sz w:val="22"/>
          <w:szCs w:val="22"/>
        </w:rPr>
        <w:br/>
        <w:t xml:space="preserve">w pkt </w:t>
      </w:r>
      <w:r w:rsidR="00B47564">
        <w:rPr>
          <w:rFonts w:ascii="Arial Narrow" w:hAnsi="Arial Narrow" w:cs="Tahoma"/>
          <w:sz w:val="22"/>
          <w:szCs w:val="22"/>
        </w:rPr>
        <w:t>1.3</w:t>
      </w:r>
      <w:r w:rsidRPr="00B47564">
        <w:rPr>
          <w:rFonts w:ascii="Arial Narrow" w:hAnsi="Arial Narrow" w:cs="Tahoma"/>
          <w:sz w:val="22"/>
          <w:szCs w:val="22"/>
        </w:rPr>
        <w:t>, przy czym termin składania ofert upływa w</w:t>
      </w:r>
      <w:r w:rsidRPr="00E071AB">
        <w:rPr>
          <w:rFonts w:ascii="Arial Narrow" w:hAnsi="Arial Narrow" w:cs="Tahoma"/>
          <w:b/>
          <w:sz w:val="22"/>
          <w:szCs w:val="22"/>
        </w:rPr>
        <w:t xml:space="preserve"> </w:t>
      </w:r>
      <w:r w:rsidR="004A4419">
        <w:rPr>
          <w:rFonts w:ascii="Arial Narrow" w:hAnsi="Arial Narrow" w:cs="Tahoma"/>
          <w:b/>
          <w:sz w:val="22"/>
          <w:szCs w:val="22"/>
        </w:rPr>
        <w:t>2</w:t>
      </w:r>
      <w:r w:rsidR="00867220">
        <w:rPr>
          <w:rFonts w:ascii="Arial Narrow" w:hAnsi="Arial Narrow" w:cs="Tahoma"/>
          <w:b/>
          <w:sz w:val="22"/>
          <w:szCs w:val="22"/>
        </w:rPr>
        <w:t>1</w:t>
      </w:r>
      <w:r w:rsidR="00583428">
        <w:rPr>
          <w:rFonts w:ascii="Arial Narrow" w:hAnsi="Arial Narrow" w:cs="Tahoma"/>
          <w:b/>
          <w:sz w:val="22"/>
          <w:szCs w:val="22"/>
        </w:rPr>
        <w:t>.</w:t>
      </w:r>
      <w:r w:rsidR="004A4419">
        <w:rPr>
          <w:rFonts w:ascii="Arial Narrow" w:hAnsi="Arial Narrow" w:cs="Tahoma"/>
          <w:b/>
          <w:sz w:val="22"/>
          <w:szCs w:val="22"/>
        </w:rPr>
        <w:t>10.</w:t>
      </w:r>
      <w:r w:rsidR="00E3401A">
        <w:rPr>
          <w:rFonts w:ascii="Arial Narrow" w:hAnsi="Arial Narrow" w:cs="Tahoma"/>
          <w:b/>
          <w:sz w:val="22"/>
          <w:szCs w:val="22"/>
        </w:rPr>
        <w:t>2025</w:t>
      </w:r>
      <w:r w:rsidRPr="004652D1">
        <w:rPr>
          <w:rFonts w:ascii="Arial Narrow" w:hAnsi="Arial Narrow" w:cs="Tahoma"/>
          <w:b/>
          <w:sz w:val="22"/>
          <w:szCs w:val="22"/>
        </w:rPr>
        <w:t xml:space="preserve"> </w:t>
      </w:r>
      <w:r w:rsidRPr="004652D1">
        <w:rPr>
          <w:rFonts w:ascii="Arial Narrow" w:hAnsi="Arial Narrow" w:cs="Tahoma"/>
          <w:sz w:val="22"/>
          <w:szCs w:val="22"/>
        </w:rPr>
        <w:t>roku, o godz</w:t>
      </w:r>
      <w:r w:rsidR="001D6EFF" w:rsidRPr="004652D1">
        <w:rPr>
          <w:rFonts w:ascii="Arial Narrow" w:hAnsi="Arial Narrow" w:cs="Tahoma"/>
          <w:sz w:val="22"/>
          <w:szCs w:val="22"/>
        </w:rPr>
        <w:t>.</w:t>
      </w:r>
      <w:r w:rsidRPr="004652D1">
        <w:rPr>
          <w:rFonts w:ascii="Arial Narrow" w:hAnsi="Arial Narrow" w:cs="Tahoma"/>
          <w:sz w:val="22"/>
          <w:szCs w:val="22"/>
        </w:rPr>
        <w:t xml:space="preserve"> </w:t>
      </w:r>
      <w:r w:rsidR="00250648" w:rsidRPr="004652D1">
        <w:rPr>
          <w:rFonts w:ascii="Arial Narrow" w:hAnsi="Arial Narrow" w:cs="Tahoma"/>
          <w:b/>
          <w:sz w:val="22"/>
          <w:szCs w:val="22"/>
        </w:rPr>
        <w:t>1</w:t>
      </w:r>
      <w:r w:rsidR="00E3401A">
        <w:rPr>
          <w:rFonts w:ascii="Arial Narrow" w:hAnsi="Arial Narrow" w:cs="Tahoma"/>
          <w:b/>
          <w:sz w:val="22"/>
          <w:szCs w:val="22"/>
        </w:rPr>
        <w:t>0</w:t>
      </w:r>
      <w:r w:rsidRPr="004652D1">
        <w:rPr>
          <w:rFonts w:ascii="Arial Narrow" w:hAnsi="Arial Narrow" w:cs="Tahoma"/>
          <w:b/>
          <w:sz w:val="22"/>
          <w:szCs w:val="22"/>
        </w:rPr>
        <w:t>:00</w:t>
      </w:r>
      <w:r w:rsidRPr="004652D1">
        <w:rPr>
          <w:rFonts w:ascii="Arial Narrow" w:hAnsi="Arial Narrow" w:cs="Tahoma"/>
          <w:sz w:val="22"/>
          <w:szCs w:val="22"/>
        </w:rPr>
        <w:t>.</w:t>
      </w:r>
    </w:p>
    <w:p w:rsidR="005E0A0D" w:rsidRPr="00B47564" w:rsidRDefault="005E0A0D" w:rsidP="006B6AF5">
      <w:pPr>
        <w:numPr>
          <w:ilvl w:val="1"/>
          <w:numId w:val="3"/>
        </w:numPr>
        <w:spacing w:after="200"/>
        <w:rPr>
          <w:rFonts w:ascii="Arial Narrow" w:hAnsi="Arial Narrow" w:cs="Arial"/>
          <w:sz w:val="22"/>
          <w:szCs w:val="22"/>
        </w:rPr>
      </w:pPr>
      <w:r w:rsidRPr="004652D1">
        <w:rPr>
          <w:rFonts w:ascii="Arial Narrow" w:hAnsi="Arial Narrow"/>
          <w:sz w:val="22"/>
          <w:szCs w:val="22"/>
        </w:rPr>
        <w:t xml:space="preserve">Otwarcie ofert, poprzez ich automatyczne odszyfrowanie na Platformie, nastąpi w dniu </w:t>
      </w:r>
      <w:r w:rsidR="004A4419">
        <w:rPr>
          <w:rFonts w:ascii="Arial Narrow" w:hAnsi="Arial Narrow"/>
          <w:b/>
          <w:bCs/>
          <w:sz w:val="22"/>
          <w:szCs w:val="22"/>
        </w:rPr>
        <w:t>2</w:t>
      </w:r>
      <w:r w:rsidR="00867220">
        <w:rPr>
          <w:rFonts w:ascii="Arial Narrow" w:hAnsi="Arial Narrow"/>
          <w:b/>
          <w:bCs/>
          <w:sz w:val="22"/>
          <w:szCs w:val="22"/>
        </w:rPr>
        <w:t>1</w:t>
      </w:r>
      <w:r w:rsidR="004A4419">
        <w:rPr>
          <w:rFonts w:ascii="Arial Narrow" w:hAnsi="Arial Narrow"/>
          <w:b/>
          <w:bCs/>
          <w:sz w:val="22"/>
          <w:szCs w:val="22"/>
        </w:rPr>
        <w:t>.10</w:t>
      </w:r>
      <w:r w:rsidR="00583428">
        <w:rPr>
          <w:rFonts w:ascii="Arial Narrow" w:hAnsi="Arial Narrow"/>
          <w:b/>
          <w:bCs/>
          <w:sz w:val="22"/>
          <w:szCs w:val="22"/>
        </w:rPr>
        <w:t>.</w:t>
      </w:r>
      <w:r w:rsidR="00E3401A">
        <w:rPr>
          <w:rFonts w:ascii="Arial Narrow" w:hAnsi="Arial Narrow"/>
          <w:b/>
          <w:bCs/>
          <w:sz w:val="22"/>
          <w:szCs w:val="22"/>
        </w:rPr>
        <w:t>2025</w:t>
      </w:r>
      <w:r w:rsidRPr="004652D1">
        <w:rPr>
          <w:rFonts w:ascii="Arial Narrow" w:hAnsi="Arial Narrow"/>
          <w:sz w:val="22"/>
          <w:szCs w:val="22"/>
        </w:rPr>
        <w:t xml:space="preserve"> </w:t>
      </w:r>
      <w:r w:rsidRPr="00B47564">
        <w:rPr>
          <w:rFonts w:ascii="Arial Narrow" w:hAnsi="Arial Narrow"/>
          <w:sz w:val="22"/>
          <w:szCs w:val="22"/>
        </w:rPr>
        <w:t xml:space="preserve">roku </w:t>
      </w:r>
      <w:r w:rsidR="001D6EFF" w:rsidRPr="00B47564">
        <w:rPr>
          <w:rFonts w:ascii="Arial Narrow" w:hAnsi="Arial Narrow"/>
          <w:sz w:val="22"/>
          <w:szCs w:val="22"/>
        </w:rPr>
        <w:br/>
      </w:r>
      <w:r w:rsidRPr="00B47564">
        <w:rPr>
          <w:rFonts w:ascii="Arial Narrow" w:hAnsi="Arial Narrow"/>
          <w:sz w:val="22"/>
          <w:szCs w:val="22"/>
        </w:rPr>
        <w:t xml:space="preserve">o godz. </w:t>
      </w:r>
      <w:r w:rsidR="00250648" w:rsidRPr="004652D1">
        <w:rPr>
          <w:rFonts w:ascii="Arial Narrow" w:hAnsi="Arial Narrow"/>
          <w:b/>
          <w:sz w:val="22"/>
          <w:szCs w:val="22"/>
        </w:rPr>
        <w:t>1</w:t>
      </w:r>
      <w:r w:rsidR="00E3401A">
        <w:rPr>
          <w:rFonts w:ascii="Arial Narrow" w:hAnsi="Arial Narrow"/>
          <w:b/>
          <w:sz w:val="22"/>
          <w:szCs w:val="22"/>
        </w:rPr>
        <w:t>0</w:t>
      </w:r>
      <w:r w:rsidRPr="004652D1">
        <w:rPr>
          <w:rFonts w:ascii="Arial Narrow" w:hAnsi="Arial Narrow"/>
          <w:b/>
          <w:sz w:val="22"/>
          <w:szCs w:val="22"/>
        </w:rPr>
        <w:t>:</w:t>
      </w:r>
      <w:r w:rsidR="002657E2" w:rsidRPr="004652D1">
        <w:rPr>
          <w:rFonts w:ascii="Arial Narrow" w:hAnsi="Arial Narrow"/>
          <w:b/>
          <w:sz w:val="22"/>
          <w:szCs w:val="22"/>
        </w:rPr>
        <w:t>1</w:t>
      </w:r>
      <w:r w:rsidR="00C9098D" w:rsidRPr="004652D1">
        <w:rPr>
          <w:rFonts w:ascii="Arial Narrow" w:hAnsi="Arial Narrow"/>
          <w:b/>
          <w:sz w:val="22"/>
          <w:szCs w:val="22"/>
        </w:rPr>
        <w:t>0</w:t>
      </w:r>
      <w:r w:rsidR="00697351" w:rsidRPr="004652D1">
        <w:rPr>
          <w:rFonts w:ascii="Arial Narrow" w:hAnsi="Arial Narrow"/>
          <w:sz w:val="22"/>
          <w:szCs w:val="22"/>
        </w:rPr>
        <w:t>.</w:t>
      </w:r>
    </w:p>
    <w:p w:rsidR="005E0A0D" w:rsidRPr="005E0A0D" w:rsidRDefault="005E0A0D" w:rsidP="00B8280F">
      <w:pPr>
        <w:pStyle w:val="Styl6"/>
        <w:shd w:val="clear" w:color="auto" w:fill="D9D9D9" w:themeFill="background1" w:themeFillShade="D9"/>
        <w:outlineLvl w:val="0"/>
      </w:pPr>
      <w:bookmarkStart w:id="29" w:name="_Toc80631709"/>
      <w:bookmarkStart w:id="30" w:name="_Toc141960536"/>
      <w:r w:rsidRPr="001B6D2C">
        <w:t>OPIS SPOSOBU OBLICZENIA CENY</w:t>
      </w:r>
      <w:bookmarkEnd w:id="29"/>
      <w:bookmarkEnd w:id="30"/>
    </w:p>
    <w:p w:rsidR="00B01450" w:rsidRPr="00B01450" w:rsidRDefault="009D1970" w:rsidP="00D8600C">
      <w:pPr>
        <w:numPr>
          <w:ilvl w:val="1"/>
          <w:numId w:val="3"/>
        </w:numPr>
        <w:spacing w:after="120"/>
        <w:rPr>
          <w:rFonts w:ascii="Arial Narrow" w:hAnsi="Arial Narrow" w:cs="Arial"/>
          <w:b/>
          <w:sz w:val="22"/>
          <w:szCs w:val="22"/>
        </w:rPr>
      </w:pPr>
      <w:bookmarkStart w:id="31" w:name="_Hlk164158863"/>
      <w:r w:rsidRPr="009532FF">
        <w:rPr>
          <w:rFonts w:ascii="Arial Narrow" w:hAnsi="Arial Narrow"/>
          <w:sz w:val="22"/>
          <w:szCs w:val="22"/>
        </w:rPr>
        <w:t>Cena oferty musi być podana w PLN, cyfrowo, z uwzględnieniem należnego podatku VAT, zaokrąglona do dwóch miejsc po przecinku, zarówno na etapie określenia danej ceny</w:t>
      </w:r>
      <w:r>
        <w:rPr>
          <w:rFonts w:ascii="Arial Narrow" w:hAnsi="Arial Narrow"/>
          <w:sz w:val="22"/>
          <w:szCs w:val="22"/>
        </w:rPr>
        <w:t xml:space="preserve"> </w:t>
      </w:r>
      <w:r w:rsidRPr="009532FF">
        <w:rPr>
          <w:rFonts w:ascii="Arial Narrow" w:hAnsi="Arial Narrow"/>
          <w:sz w:val="22"/>
          <w:szCs w:val="22"/>
        </w:rPr>
        <w:t>(np. ceny jednostkowej, ceny oferty) jak i na każdym etapie przeliczania. Ceny jednostkowe należy określić dla wszystkich składników cenotwórczych, pod rygorem odrzucenia oferty</w:t>
      </w:r>
      <w:r w:rsidR="00BF6B7A">
        <w:rPr>
          <w:rFonts w:ascii="Arial Narrow" w:hAnsi="Arial Narrow"/>
          <w:sz w:val="22"/>
          <w:szCs w:val="22"/>
        </w:rPr>
        <w:t>.</w:t>
      </w:r>
    </w:p>
    <w:bookmarkEnd w:id="31"/>
    <w:p w:rsidR="003F2C51" w:rsidRPr="003F2C51" w:rsidRDefault="003F2C51" w:rsidP="00D8600C">
      <w:pPr>
        <w:numPr>
          <w:ilvl w:val="1"/>
          <w:numId w:val="3"/>
        </w:numPr>
        <w:spacing w:after="120"/>
        <w:rPr>
          <w:rFonts w:ascii="Arial Narrow" w:hAnsi="Arial Narrow" w:cs="Arial"/>
          <w:b/>
          <w:sz w:val="22"/>
          <w:szCs w:val="22"/>
        </w:rPr>
      </w:pPr>
      <w:r w:rsidRPr="00BB1B81">
        <w:rPr>
          <w:rFonts w:ascii="Arial Narrow" w:hAnsi="Arial Narrow"/>
          <w:sz w:val="22"/>
          <w:szCs w:val="22"/>
        </w:rPr>
        <w:t>Poszczególne ceny jednostkowe określone przez Wykonawcę dla danego kryterium powinny obejmować wszystkie koszty i składniki związane z wykonaniem przedmiotu zamówienia, w szczególności koszty transportu (paliwa), koszty pracy zatrudnionych pracowników, koszty diagnostyki,</w:t>
      </w:r>
      <w:r>
        <w:rPr>
          <w:rFonts w:ascii="Arial Narrow" w:hAnsi="Arial Narrow"/>
          <w:sz w:val="22"/>
          <w:szCs w:val="22"/>
        </w:rPr>
        <w:t xml:space="preserve"> koszty części zamiennych,</w:t>
      </w:r>
      <w:r w:rsidRPr="00BB1B81">
        <w:rPr>
          <w:rFonts w:ascii="Arial Narrow" w:hAnsi="Arial Narrow"/>
          <w:sz w:val="22"/>
          <w:szCs w:val="22"/>
        </w:rPr>
        <w:t xml:space="preserve"> koszty załadunku </w:t>
      </w:r>
      <w:r w:rsidR="000E58A6">
        <w:rPr>
          <w:rFonts w:ascii="Arial Narrow" w:hAnsi="Arial Narrow"/>
          <w:sz w:val="22"/>
          <w:szCs w:val="22"/>
        </w:rPr>
        <w:br/>
      </w:r>
      <w:r w:rsidRPr="00BB1B81">
        <w:rPr>
          <w:rFonts w:ascii="Arial Narrow" w:hAnsi="Arial Narrow"/>
          <w:sz w:val="22"/>
          <w:szCs w:val="22"/>
        </w:rPr>
        <w:t>i wyładunku, ubezpieczenia od odpowiedzialności cywilnej i inne niezbędne do prawidłowego wykonania zamówienia</w:t>
      </w:r>
    </w:p>
    <w:p w:rsidR="00EC4C29" w:rsidRPr="00B74C43" w:rsidRDefault="00EC4C29" w:rsidP="00EC4C29">
      <w:pPr>
        <w:numPr>
          <w:ilvl w:val="1"/>
          <w:numId w:val="3"/>
        </w:numPr>
        <w:spacing w:after="100"/>
        <w:rPr>
          <w:rFonts w:ascii="Arial Narrow" w:hAnsi="Arial Narrow" w:cs="Arial"/>
          <w:sz w:val="22"/>
          <w:szCs w:val="22"/>
        </w:rPr>
      </w:pPr>
      <w:r w:rsidRPr="009532FF">
        <w:rPr>
          <w:rFonts w:ascii="Arial Narrow" w:hAnsi="Arial Narrow"/>
          <w:sz w:val="22"/>
          <w:szCs w:val="22"/>
        </w:rPr>
        <w:t>Cena jednostkowa może być tylko jedna dla danego składnika cenotwórczego. Ceny jednostkowe dla składników cenotwórczych należy podać w kwotach brutto. Nie dopuszcza się stosowania stawki 0,00 zł lub stosowania stawek w przedziałach cenowych (np.: 20,00-30,00 zł). Ceny podane w formularzu ofertowym są cenami ryczałtowymi. Wszystkie ceny nie ulegną podwyższeniu w trakcie realizacji przedmiotu umowy i będą obowiązywać w każdym dniu tygodnia, w tym w niedziele i święta, przez 24 godziny na dobę.</w:t>
      </w:r>
      <w:r w:rsidR="00160D0B">
        <w:rPr>
          <w:rFonts w:ascii="Arial Narrow" w:hAnsi="Arial Narrow"/>
          <w:sz w:val="22"/>
          <w:szCs w:val="22"/>
        </w:rPr>
        <w:t xml:space="preserve"> </w:t>
      </w:r>
    </w:p>
    <w:p w:rsidR="00EC4C29" w:rsidRPr="002A4B91" w:rsidRDefault="00A70138" w:rsidP="000E58A6">
      <w:pPr>
        <w:numPr>
          <w:ilvl w:val="1"/>
          <w:numId w:val="3"/>
        </w:numPr>
        <w:spacing w:before="60" w:after="60"/>
        <w:rPr>
          <w:rFonts w:ascii="Arial Narrow" w:hAnsi="Arial Narrow" w:cs="Arial"/>
          <w:sz w:val="22"/>
          <w:szCs w:val="22"/>
        </w:rPr>
      </w:pPr>
      <w:bookmarkStart w:id="32" w:name="_Hlk181617062"/>
      <w:r w:rsidRPr="002A4B91">
        <w:rPr>
          <w:rFonts w:ascii="Arial Narrow" w:hAnsi="Arial Narrow"/>
          <w:sz w:val="22"/>
          <w:szCs w:val="22"/>
        </w:rPr>
        <w:t>Ceną dla każdej części jest wartość brutto</w:t>
      </w:r>
      <w:r w:rsidR="00247176" w:rsidRPr="002A4B91">
        <w:rPr>
          <w:rFonts w:ascii="Arial Narrow" w:hAnsi="Arial Narrow"/>
          <w:sz w:val="22"/>
          <w:szCs w:val="22"/>
        </w:rPr>
        <w:t xml:space="preserve"> określoną w odpowiednim formularzu ofertowym</w:t>
      </w:r>
      <w:r w:rsidRPr="002A4B91">
        <w:rPr>
          <w:rFonts w:ascii="Arial Narrow" w:hAnsi="Arial Narrow"/>
          <w:sz w:val="22"/>
          <w:szCs w:val="22"/>
        </w:rPr>
        <w:t xml:space="preserve">, którą należy </w:t>
      </w:r>
      <w:r w:rsidR="00EC4C29" w:rsidRPr="002A4B91">
        <w:rPr>
          <w:rFonts w:ascii="Arial Narrow" w:hAnsi="Arial Narrow"/>
          <w:sz w:val="22"/>
          <w:szCs w:val="22"/>
        </w:rPr>
        <w:t>obliczyć na podstawie wzoru</w:t>
      </w:r>
      <w:r w:rsidRPr="002A4B91">
        <w:rPr>
          <w:rFonts w:ascii="Arial Narrow" w:hAnsi="Arial Narrow"/>
          <w:sz w:val="22"/>
          <w:szCs w:val="22"/>
        </w:rPr>
        <w:t>:</w:t>
      </w:r>
      <w:r w:rsidR="00EC4C29" w:rsidRPr="002A4B91">
        <w:rPr>
          <w:rFonts w:ascii="Arial Narrow" w:hAnsi="Arial Narrow"/>
          <w:sz w:val="22"/>
          <w:szCs w:val="22"/>
        </w:rPr>
        <w:t xml:space="preserve"> </w:t>
      </w:r>
    </w:p>
    <w:p w:rsidR="00160D0B" w:rsidRPr="00724662" w:rsidRDefault="00160D0B" w:rsidP="000E58A6">
      <w:pPr>
        <w:pStyle w:val="Styl6"/>
        <w:numPr>
          <w:ilvl w:val="0"/>
          <w:numId w:val="0"/>
        </w:numPr>
        <w:spacing w:before="60" w:after="60"/>
        <w:ind w:left="709"/>
        <w:jc w:val="center"/>
        <w:rPr>
          <w:b w:val="0"/>
          <w:i/>
          <w:lang w:val="en-US"/>
        </w:rPr>
      </w:pPr>
      <w:r w:rsidRPr="00724662">
        <w:rPr>
          <w:b w:val="0"/>
          <w:i/>
          <w:lang w:val="en-US"/>
        </w:rPr>
        <w:t xml:space="preserve">C = </w:t>
      </w:r>
      <w:r w:rsidRPr="00724662">
        <w:rPr>
          <w:b w:val="0"/>
          <w:i/>
          <w:sz w:val="20"/>
          <w:lang w:val="en-US"/>
        </w:rPr>
        <w:t>∑</w:t>
      </w:r>
      <w:r w:rsidR="000E58A6" w:rsidRPr="00724662">
        <w:rPr>
          <w:b w:val="0"/>
          <w:i/>
          <w:lang w:val="en-US"/>
        </w:rPr>
        <w:t>W</w:t>
      </w:r>
      <w:r w:rsidRPr="00724662">
        <w:rPr>
          <w:b w:val="0"/>
          <w:i/>
          <w:lang w:val="en-US"/>
        </w:rPr>
        <w:t>b</w:t>
      </w:r>
    </w:p>
    <w:tbl>
      <w:tblPr>
        <w:tblW w:w="9214" w:type="dxa"/>
        <w:tblInd w:w="709" w:type="dxa"/>
        <w:tblCellMar>
          <w:left w:w="28" w:type="dxa"/>
          <w:right w:w="28" w:type="dxa"/>
        </w:tblCellMar>
        <w:tblLook w:val="04A0" w:firstRow="1" w:lastRow="0" w:firstColumn="1" w:lastColumn="0" w:noHBand="0" w:noVBand="1"/>
      </w:tblPr>
      <w:tblGrid>
        <w:gridCol w:w="581"/>
        <w:gridCol w:w="563"/>
        <w:gridCol w:w="261"/>
        <w:gridCol w:w="7809"/>
      </w:tblGrid>
      <w:tr w:rsidR="00160D0B" w:rsidTr="000E58A6">
        <w:trPr>
          <w:trHeight w:val="225"/>
        </w:trPr>
        <w:tc>
          <w:tcPr>
            <w:tcW w:w="581" w:type="dxa"/>
            <w:hideMark/>
          </w:tcPr>
          <w:p w:rsidR="00160D0B" w:rsidRDefault="00160D0B" w:rsidP="00AD0A6F">
            <w:pPr>
              <w:ind w:left="0" w:firstLine="0"/>
              <w:jc w:val="left"/>
              <w:rPr>
                <w:rFonts w:ascii="Arial Narrow" w:hAnsi="Arial Narrow" w:cs="Cambria"/>
                <w:sz w:val="22"/>
                <w:szCs w:val="22"/>
              </w:rPr>
            </w:pPr>
            <w:r>
              <w:rPr>
                <w:rFonts w:ascii="Arial Narrow" w:hAnsi="Arial Narrow" w:cs="Cambria"/>
                <w:sz w:val="22"/>
                <w:szCs w:val="22"/>
              </w:rPr>
              <w:t>gdzie:</w:t>
            </w:r>
          </w:p>
        </w:tc>
        <w:tc>
          <w:tcPr>
            <w:tcW w:w="563" w:type="dxa"/>
            <w:hideMark/>
          </w:tcPr>
          <w:p w:rsidR="00160D0B" w:rsidRDefault="00160D0B" w:rsidP="00AD0A6F">
            <w:pPr>
              <w:ind w:left="0" w:firstLine="0"/>
              <w:jc w:val="left"/>
              <w:rPr>
                <w:rFonts w:ascii="Arial Narrow" w:hAnsi="Arial Narrow" w:cs="Cambria"/>
                <w:sz w:val="22"/>
                <w:szCs w:val="22"/>
              </w:rPr>
            </w:pPr>
            <w:r>
              <w:rPr>
                <w:rFonts w:ascii="Arial Narrow" w:hAnsi="Arial Narrow"/>
                <w:i/>
                <w:sz w:val="22"/>
                <w:szCs w:val="22"/>
              </w:rPr>
              <w:t>C</w:t>
            </w:r>
          </w:p>
        </w:tc>
        <w:tc>
          <w:tcPr>
            <w:tcW w:w="261" w:type="dxa"/>
            <w:hideMark/>
          </w:tcPr>
          <w:p w:rsidR="00160D0B" w:rsidRDefault="00160D0B" w:rsidP="00AD0A6F">
            <w:pPr>
              <w:ind w:left="0" w:firstLine="0"/>
              <w:jc w:val="center"/>
              <w:rPr>
                <w:rFonts w:ascii="Arial Narrow" w:hAnsi="Arial Narrow" w:cs="Cambria"/>
                <w:sz w:val="22"/>
                <w:szCs w:val="22"/>
              </w:rPr>
            </w:pPr>
            <w:r>
              <w:rPr>
                <w:rFonts w:ascii="Arial Narrow" w:hAnsi="Arial Narrow" w:cs="Cambria"/>
                <w:sz w:val="22"/>
                <w:szCs w:val="22"/>
              </w:rPr>
              <w:t>-</w:t>
            </w:r>
          </w:p>
        </w:tc>
        <w:tc>
          <w:tcPr>
            <w:tcW w:w="7809" w:type="dxa"/>
            <w:hideMark/>
          </w:tcPr>
          <w:p w:rsidR="00160D0B" w:rsidRDefault="00160D0B" w:rsidP="00AD0A6F">
            <w:pPr>
              <w:ind w:left="0" w:firstLine="0"/>
              <w:jc w:val="left"/>
              <w:rPr>
                <w:rFonts w:ascii="Arial Narrow" w:hAnsi="Arial Narrow" w:cs="Cambria"/>
                <w:sz w:val="22"/>
                <w:szCs w:val="22"/>
              </w:rPr>
            </w:pPr>
            <w:r>
              <w:rPr>
                <w:rFonts w:ascii="Arial Narrow" w:hAnsi="Arial Narrow"/>
                <w:sz w:val="22"/>
                <w:szCs w:val="22"/>
              </w:rPr>
              <w:t>cena oferty (dla danej części)</w:t>
            </w:r>
          </w:p>
        </w:tc>
      </w:tr>
      <w:tr w:rsidR="00160D0B" w:rsidTr="000E58A6">
        <w:trPr>
          <w:trHeight w:val="275"/>
        </w:trPr>
        <w:tc>
          <w:tcPr>
            <w:tcW w:w="581" w:type="dxa"/>
          </w:tcPr>
          <w:p w:rsidR="00160D0B" w:rsidRDefault="00160D0B" w:rsidP="00AD0A6F">
            <w:pPr>
              <w:ind w:left="0" w:firstLine="0"/>
              <w:jc w:val="left"/>
              <w:rPr>
                <w:rFonts w:ascii="Arial Narrow" w:hAnsi="Arial Narrow" w:cs="Cambria"/>
                <w:sz w:val="22"/>
                <w:szCs w:val="22"/>
              </w:rPr>
            </w:pPr>
          </w:p>
        </w:tc>
        <w:tc>
          <w:tcPr>
            <w:tcW w:w="563" w:type="dxa"/>
          </w:tcPr>
          <w:p w:rsidR="00160D0B" w:rsidRPr="000E58A6" w:rsidRDefault="000E58A6" w:rsidP="00AD0A6F">
            <w:pPr>
              <w:ind w:left="0" w:firstLine="0"/>
              <w:jc w:val="left"/>
              <w:rPr>
                <w:rFonts w:ascii="Arial Narrow" w:hAnsi="Arial Narrow" w:cs="Cambria"/>
                <w:i/>
                <w:sz w:val="22"/>
                <w:szCs w:val="22"/>
              </w:rPr>
            </w:pPr>
            <w:r w:rsidRPr="000E58A6">
              <w:rPr>
                <w:rFonts w:ascii="Arial Narrow" w:hAnsi="Arial Narrow" w:cs="Cambria"/>
                <w:i/>
                <w:szCs w:val="22"/>
              </w:rPr>
              <w:t>∑</w:t>
            </w:r>
          </w:p>
        </w:tc>
        <w:tc>
          <w:tcPr>
            <w:tcW w:w="261" w:type="dxa"/>
          </w:tcPr>
          <w:p w:rsidR="00160D0B" w:rsidRDefault="00160D0B" w:rsidP="00AD0A6F">
            <w:pPr>
              <w:ind w:left="0" w:firstLine="0"/>
              <w:jc w:val="center"/>
              <w:rPr>
                <w:rFonts w:ascii="Arial Narrow" w:hAnsi="Arial Narrow" w:cs="Cambria"/>
                <w:sz w:val="22"/>
                <w:szCs w:val="22"/>
              </w:rPr>
            </w:pPr>
            <w:r>
              <w:rPr>
                <w:rFonts w:ascii="Arial Narrow" w:hAnsi="Arial Narrow" w:cs="Cambria"/>
                <w:sz w:val="22"/>
                <w:szCs w:val="22"/>
              </w:rPr>
              <w:t>-</w:t>
            </w:r>
          </w:p>
        </w:tc>
        <w:tc>
          <w:tcPr>
            <w:tcW w:w="7809" w:type="dxa"/>
          </w:tcPr>
          <w:p w:rsidR="00160D0B" w:rsidRDefault="00160D0B" w:rsidP="00AD0A6F">
            <w:pPr>
              <w:ind w:left="0" w:firstLine="0"/>
              <w:rPr>
                <w:rFonts w:ascii="Arial Narrow" w:hAnsi="Arial Narrow" w:cs="Cambria"/>
                <w:sz w:val="22"/>
                <w:szCs w:val="22"/>
              </w:rPr>
            </w:pPr>
            <w:r>
              <w:rPr>
                <w:rFonts w:ascii="Arial Narrow" w:hAnsi="Arial Narrow" w:cs="Cambria"/>
                <w:sz w:val="22"/>
                <w:szCs w:val="22"/>
              </w:rPr>
              <w:t>suma</w:t>
            </w:r>
          </w:p>
        </w:tc>
      </w:tr>
      <w:tr w:rsidR="00160D0B" w:rsidRPr="00681686" w:rsidTr="000E58A6">
        <w:tc>
          <w:tcPr>
            <w:tcW w:w="581" w:type="dxa"/>
          </w:tcPr>
          <w:p w:rsidR="00160D0B" w:rsidRPr="00681686" w:rsidRDefault="00160D0B" w:rsidP="00500250">
            <w:pPr>
              <w:spacing w:after="240"/>
              <w:ind w:left="0" w:firstLine="0"/>
              <w:jc w:val="left"/>
              <w:rPr>
                <w:rFonts w:ascii="Arial Narrow" w:hAnsi="Arial Narrow" w:cs="Cambria"/>
                <w:sz w:val="22"/>
                <w:szCs w:val="22"/>
              </w:rPr>
            </w:pPr>
          </w:p>
        </w:tc>
        <w:tc>
          <w:tcPr>
            <w:tcW w:w="563" w:type="dxa"/>
          </w:tcPr>
          <w:p w:rsidR="00160D0B" w:rsidRPr="00681686" w:rsidRDefault="000773E4" w:rsidP="00500250">
            <w:pPr>
              <w:spacing w:after="240"/>
              <w:ind w:left="0" w:firstLine="0"/>
              <w:jc w:val="left"/>
              <w:rPr>
                <w:rFonts w:ascii="Arial Narrow" w:hAnsi="Arial Narrow"/>
                <w:i/>
                <w:sz w:val="22"/>
                <w:szCs w:val="22"/>
              </w:rPr>
            </w:pPr>
            <w:proofErr w:type="spellStart"/>
            <w:r w:rsidRPr="00681686">
              <w:rPr>
                <w:rFonts w:ascii="Arial Narrow" w:hAnsi="Arial Narrow"/>
                <w:i/>
                <w:sz w:val="22"/>
                <w:szCs w:val="22"/>
              </w:rPr>
              <w:t>W</w:t>
            </w:r>
            <w:r w:rsidR="00160D0B" w:rsidRPr="00681686">
              <w:rPr>
                <w:rFonts w:ascii="Arial Narrow" w:hAnsi="Arial Narrow"/>
                <w:i/>
                <w:sz w:val="22"/>
                <w:szCs w:val="22"/>
              </w:rPr>
              <w:t>b</w:t>
            </w:r>
            <w:proofErr w:type="spellEnd"/>
          </w:p>
        </w:tc>
        <w:tc>
          <w:tcPr>
            <w:tcW w:w="261" w:type="dxa"/>
          </w:tcPr>
          <w:p w:rsidR="00160D0B" w:rsidRPr="00681686" w:rsidRDefault="00160D0B" w:rsidP="00500250">
            <w:pPr>
              <w:spacing w:after="240"/>
              <w:ind w:left="0" w:firstLine="0"/>
              <w:jc w:val="center"/>
              <w:rPr>
                <w:rFonts w:ascii="Arial Narrow" w:hAnsi="Arial Narrow" w:cs="Cambria"/>
                <w:sz w:val="22"/>
                <w:szCs w:val="22"/>
              </w:rPr>
            </w:pPr>
            <w:r w:rsidRPr="00681686">
              <w:rPr>
                <w:rFonts w:ascii="Arial Narrow" w:hAnsi="Arial Narrow" w:cs="Cambria"/>
                <w:sz w:val="22"/>
                <w:szCs w:val="22"/>
              </w:rPr>
              <w:t>-</w:t>
            </w:r>
          </w:p>
        </w:tc>
        <w:tc>
          <w:tcPr>
            <w:tcW w:w="7809" w:type="dxa"/>
          </w:tcPr>
          <w:p w:rsidR="00160D0B" w:rsidRPr="00681686" w:rsidRDefault="00681686" w:rsidP="00500250">
            <w:pPr>
              <w:spacing w:after="240"/>
              <w:ind w:left="0" w:firstLine="0"/>
              <w:rPr>
                <w:rFonts w:ascii="Arial Narrow" w:hAnsi="Arial Narrow"/>
                <w:sz w:val="22"/>
                <w:szCs w:val="22"/>
              </w:rPr>
            </w:pPr>
            <w:r w:rsidRPr="00681686">
              <w:rPr>
                <w:rFonts w:ascii="Arial Narrow" w:hAnsi="Arial Narrow"/>
                <w:sz w:val="22"/>
                <w:szCs w:val="22"/>
              </w:rPr>
              <w:t>wartość brutto roboczogodziny, holowań, olejów silnikowych, wymiany ogumienia i naprawy opon (dot. części nr 1-1</w:t>
            </w:r>
            <w:r w:rsidR="003E3D61">
              <w:rPr>
                <w:rFonts w:ascii="Arial Narrow" w:hAnsi="Arial Narrow"/>
                <w:sz w:val="22"/>
                <w:szCs w:val="22"/>
              </w:rPr>
              <w:t>6</w:t>
            </w:r>
            <w:r w:rsidRPr="00681686">
              <w:rPr>
                <w:rFonts w:ascii="Arial Narrow" w:hAnsi="Arial Narrow"/>
                <w:sz w:val="22"/>
                <w:szCs w:val="22"/>
              </w:rPr>
              <w:t>),</w:t>
            </w:r>
            <w:r w:rsidR="003E3D61">
              <w:rPr>
                <w:rFonts w:ascii="Arial Narrow" w:hAnsi="Arial Narrow"/>
                <w:sz w:val="22"/>
                <w:szCs w:val="22"/>
              </w:rPr>
              <w:t xml:space="preserve"> </w:t>
            </w:r>
            <w:r w:rsidR="000773E4" w:rsidRPr="00681686">
              <w:rPr>
                <w:rFonts w:ascii="Arial Narrow" w:hAnsi="Arial Narrow"/>
                <w:sz w:val="22"/>
                <w:szCs w:val="22"/>
              </w:rPr>
              <w:t>wartości</w:t>
            </w:r>
            <w:r w:rsidR="00160D0B" w:rsidRPr="00681686">
              <w:rPr>
                <w:rFonts w:ascii="Arial Narrow" w:hAnsi="Arial Narrow"/>
                <w:sz w:val="22"/>
                <w:szCs w:val="22"/>
              </w:rPr>
              <w:t xml:space="preserve"> brutto</w:t>
            </w:r>
            <w:r w:rsidR="009449B3" w:rsidRPr="00681686">
              <w:rPr>
                <w:rFonts w:ascii="Arial Narrow" w:hAnsi="Arial Narrow"/>
                <w:sz w:val="22"/>
                <w:szCs w:val="22"/>
              </w:rPr>
              <w:t xml:space="preserve"> olejów, </w:t>
            </w:r>
            <w:r w:rsidR="00160D0B" w:rsidRPr="00681686">
              <w:rPr>
                <w:rFonts w:ascii="Arial Narrow" w:hAnsi="Arial Narrow"/>
                <w:sz w:val="22"/>
                <w:szCs w:val="22"/>
              </w:rPr>
              <w:t>roboczogodziny, części zamiennych (dot. części nr 1</w:t>
            </w:r>
            <w:r w:rsidR="003E3D61">
              <w:rPr>
                <w:rFonts w:ascii="Arial Narrow" w:hAnsi="Arial Narrow"/>
                <w:sz w:val="22"/>
                <w:szCs w:val="22"/>
              </w:rPr>
              <w:t>7</w:t>
            </w:r>
            <w:r w:rsidR="00160D0B" w:rsidRPr="00681686">
              <w:rPr>
                <w:rFonts w:ascii="Arial Narrow" w:hAnsi="Arial Narrow"/>
                <w:sz w:val="22"/>
                <w:szCs w:val="22"/>
              </w:rPr>
              <w:t>-</w:t>
            </w:r>
            <w:r w:rsidR="003E3D61">
              <w:rPr>
                <w:rFonts w:ascii="Arial Narrow" w:hAnsi="Arial Narrow"/>
                <w:sz w:val="22"/>
                <w:szCs w:val="22"/>
              </w:rPr>
              <w:t>21</w:t>
            </w:r>
            <w:r w:rsidR="00160D0B" w:rsidRPr="00681686">
              <w:rPr>
                <w:rFonts w:ascii="Arial Narrow" w:hAnsi="Arial Narrow"/>
                <w:sz w:val="22"/>
                <w:szCs w:val="22"/>
              </w:rPr>
              <w:t xml:space="preserve">) </w:t>
            </w:r>
          </w:p>
        </w:tc>
      </w:tr>
    </w:tbl>
    <w:p w:rsidR="005E0A0D" w:rsidRPr="00FA1412" w:rsidRDefault="00FA1412" w:rsidP="00500250">
      <w:pPr>
        <w:pStyle w:val="Styl6"/>
        <w:shd w:val="clear" w:color="auto" w:fill="D9D9D9" w:themeFill="background1" w:themeFillShade="D9"/>
        <w:outlineLvl w:val="0"/>
      </w:pPr>
      <w:bookmarkStart w:id="33" w:name="_Toc80631710"/>
      <w:bookmarkStart w:id="34" w:name="_Toc141960537"/>
      <w:bookmarkEnd w:id="32"/>
      <w:r w:rsidRPr="001B6D2C">
        <w:t xml:space="preserve">OPIS KRYTERIÓW, KTÓRYMI ZAMAWIAJĄCY BĘDZIE SIĘ KIEROWAŁ PRZY WYBORZE OFERTY, WRAZ </w:t>
      </w:r>
      <w:r>
        <w:br/>
      </w:r>
      <w:r w:rsidRPr="001B6D2C">
        <w:t>Z PODANIEM WAG TYCH KRYTERIÓW I SPOSOBU OCENY OFERT</w:t>
      </w:r>
      <w:bookmarkEnd w:id="33"/>
      <w:bookmarkEnd w:id="34"/>
    </w:p>
    <w:p w:rsidR="00681686" w:rsidRPr="006B7C98" w:rsidRDefault="00681686" w:rsidP="00681686">
      <w:pPr>
        <w:numPr>
          <w:ilvl w:val="1"/>
          <w:numId w:val="3"/>
        </w:numPr>
        <w:spacing w:before="120"/>
        <w:rPr>
          <w:rFonts w:ascii="Arial Narrow" w:hAnsi="Arial Narrow" w:cs="Arial"/>
          <w:sz w:val="22"/>
          <w:szCs w:val="22"/>
        </w:rPr>
      </w:pPr>
      <w:r w:rsidRPr="006B7C98">
        <w:rPr>
          <w:rFonts w:ascii="Arial Narrow" w:hAnsi="Arial Narrow" w:cs="Cambria"/>
          <w:sz w:val="22"/>
          <w:szCs w:val="22"/>
        </w:rPr>
        <w:t xml:space="preserve">Kryteria oceny oferty do części od nr 1 do nr </w:t>
      </w:r>
      <w:r>
        <w:rPr>
          <w:rFonts w:ascii="Arial Narrow" w:hAnsi="Arial Narrow" w:cs="Cambria"/>
          <w:sz w:val="22"/>
          <w:szCs w:val="22"/>
        </w:rPr>
        <w:t>1</w:t>
      </w:r>
      <w:r w:rsidR="00D0012B">
        <w:rPr>
          <w:rFonts w:ascii="Arial Narrow" w:hAnsi="Arial Narrow" w:cs="Cambria"/>
          <w:sz w:val="22"/>
          <w:szCs w:val="22"/>
        </w:rPr>
        <w:t>6</w:t>
      </w:r>
    </w:p>
    <w:p w:rsidR="00681686" w:rsidRPr="006B7C98" w:rsidRDefault="00681686" w:rsidP="00681686">
      <w:pPr>
        <w:numPr>
          <w:ilvl w:val="2"/>
          <w:numId w:val="3"/>
        </w:numPr>
        <w:tabs>
          <w:tab w:val="left" w:pos="709"/>
        </w:tabs>
        <w:rPr>
          <w:rFonts w:ascii="Arial Narrow" w:hAnsi="Arial Narrow" w:cs="Arial"/>
          <w:sz w:val="22"/>
          <w:szCs w:val="22"/>
        </w:rPr>
      </w:pPr>
      <w:r w:rsidRPr="006B7C98">
        <w:rPr>
          <w:rFonts w:ascii="Arial Narrow" w:hAnsi="Arial Narrow"/>
          <w:b/>
          <w:sz w:val="22"/>
          <w:szCs w:val="22"/>
        </w:rPr>
        <w:t xml:space="preserve">Kryterium A - </w:t>
      </w:r>
      <w:r w:rsidRPr="006B7C98">
        <w:rPr>
          <w:rFonts w:ascii="Arial Narrow" w:hAnsi="Arial Narrow" w:cs="Arial"/>
          <w:sz w:val="22"/>
          <w:szCs w:val="22"/>
        </w:rPr>
        <w:t>„Cena roboczogodziny”, którego waga wynosi 35 % - r</w:t>
      </w:r>
      <w:r w:rsidRPr="006B7C98">
        <w:rPr>
          <w:rFonts w:ascii="Arial Narrow" w:hAnsi="Arial Narrow" w:cs="Verdana"/>
          <w:sz w:val="22"/>
          <w:szCs w:val="22"/>
          <w:lang w:eastAsia="zh-CN"/>
        </w:rPr>
        <w:t xml:space="preserve">ozumiana jako suma iloczynów ceny jednostkowej brutto roboczogodziny i szacowanej ilości roboczogodzin określona przez wykonawcę </w:t>
      </w:r>
      <w:r w:rsidRPr="006B7C98">
        <w:rPr>
          <w:rFonts w:ascii="Arial Narrow" w:hAnsi="Arial Narrow" w:cs="Verdana"/>
          <w:sz w:val="22"/>
          <w:szCs w:val="22"/>
          <w:lang w:eastAsia="zh-CN"/>
        </w:rPr>
        <w:br/>
        <w:t>w części A pkt 1 formularza ofertowego dla danej części. Obliczenie punktów w kryterium „Cena roboczogodziny” zostanie dokonane w oparciu o następujący wzór:</w:t>
      </w:r>
    </w:p>
    <w:p w:rsidR="00681686" w:rsidRPr="006B7C98" w:rsidRDefault="00681686" w:rsidP="00681686">
      <w:pPr>
        <w:suppressAutoHyphens/>
        <w:spacing w:after="60"/>
        <w:ind w:left="1418"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Rg = (</w:t>
      </w:r>
      <w:proofErr w:type="spellStart"/>
      <w:r w:rsidRPr="006B7C98">
        <w:rPr>
          <w:rFonts w:ascii="Arial Narrow" w:hAnsi="Arial Narrow" w:cs="Verdana"/>
          <w:i/>
          <w:sz w:val="22"/>
          <w:szCs w:val="22"/>
          <w:lang w:eastAsia="zh-CN"/>
        </w:rPr>
        <w:t>Rg</w:t>
      </w:r>
      <w:r w:rsidRPr="006B7C98">
        <w:rPr>
          <w:rFonts w:ascii="Arial Narrow" w:hAnsi="Arial Narrow" w:cs="Verdana"/>
          <w:i/>
          <w:sz w:val="22"/>
          <w:szCs w:val="22"/>
          <w:vertAlign w:val="subscript"/>
          <w:lang w:eastAsia="zh-CN"/>
        </w:rPr>
        <w:t>min</w:t>
      </w:r>
      <w:proofErr w:type="spellEnd"/>
      <w:r w:rsidRPr="006B7C98">
        <w:rPr>
          <w:rFonts w:ascii="Arial Narrow" w:hAnsi="Arial Narrow" w:cs="Verdana"/>
          <w:i/>
          <w:sz w:val="22"/>
          <w:szCs w:val="22"/>
          <w:lang w:eastAsia="zh-CN"/>
        </w:rPr>
        <w:t xml:space="preserve"> /</w:t>
      </w:r>
      <w:proofErr w:type="spellStart"/>
      <w:r w:rsidRPr="006B7C98">
        <w:rPr>
          <w:rFonts w:ascii="Arial Narrow" w:hAnsi="Arial Narrow" w:cs="Verdana"/>
          <w:i/>
          <w:sz w:val="22"/>
          <w:szCs w:val="22"/>
          <w:lang w:eastAsia="zh-CN"/>
        </w:rPr>
        <w:t>Rg</w:t>
      </w:r>
      <w:r w:rsidRPr="006B7C98">
        <w:rPr>
          <w:rFonts w:ascii="Arial Narrow" w:hAnsi="Arial Narrow" w:cs="Verdana"/>
          <w:i/>
          <w:sz w:val="22"/>
          <w:szCs w:val="22"/>
          <w:vertAlign w:val="subscript"/>
          <w:lang w:eastAsia="zh-CN"/>
        </w:rPr>
        <w:t>x</w:t>
      </w:r>
      <w:proofErr w:type="spellEnd"/>
      <w:r w:rsidRPr="006B7C98">
        <w:rPr>
          <w:rFonts w:ascii="Arial Narrow" w:hAnsi="Arial Narrow" w:cs="Verdana"/>
          <w:i/>
          <w:sz w:val="22"/>
          <w:szCs w:val="22"/>
          <w:lang w:eastAsia="zh-CN"/>
        </w:rPr>
        <w:t>) x 35</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3"/>
        <w:gridCol w:w="141"/>
        <w:gridCol w:w="7088"/>
      </w:tblGrid>
      <w:tr w:rsidR="00681686" w:rsidRPr="006B7C98" w:rsidTr="00BF64E1">
        <w:trPr>
          <w:trHeight w:val="225"/>
        </w:trPr>
        <w:tc>
          <w:tcPr>
            <w:tcW w:w="583" w:type="dxa"/>
          </w:tcPr>
          <w:p w:rsidR="00681686" w:rsidRPr="006B7C98" w:rsidRDefault="00681686" w:rsidP="00BF64E1">
            <w:pPr>
              <w:suppressAutoHyphens/>
              <w:ind w:left="0" w:firstLine="0"/>
              <w:jc w:val="left"/>
              <w:rPr>
                <w:rFonts w:ascii="Arial Narrow" w:hAnsi="Arial Narrow" w:cs="Verdana"/>
                <w:sz w:val="22"/>
                <w:szCs w:val="22"/>
                <w:lang w:eastAsia="zh-CN"/>
              </w:rPr>
            </w:pPr>
            <w:r w:rsidRPr="006B7C98">
              <w:rPr>
                <w:rFonts w:ascii="Arial Narrow" w:hAnsi="Arial Narrow" w:cs="Verdana"/>
                <w:sz w:val="22"/>
                <w:szCs w:val="22"/>
                <w:lang w:eastAsia="zh-CN"/>
              </w:rPr>
              <w:lastRenderedPageBreak/>
              <w:t>gdzie:</w:t>
            </w:r>
          </w:p>
        </w:tc>
        <w:tc>
          <w:tcPr>
            <w:tcW w:w="693" w:type="dxa"/>
          </w:tcPr>
          <w:p w:rsidR="00681686" w:rsidRPr="006B7C98" w:rsidRDefault="00681686" w:rsidP="00BF64E1">
            <w:pPr>
              <w:suppressAutoHyphens/>
              <w:ind w:left="0" w:firstLine="0"/>
              <w:jc w:val="left"/>
              <w:rPr>
                <w:rFonts w:ascii="Arial Narrow" w:hAnsi="Arial Narrow" w:cs="Verdana"/>
                <w:i/>
                <w:sz w:val="22"/>
                <w:szCs w:val="22"/>
                <w:lang w:eastAsia="zh-CN"/>
              </w:rPr>
            </w:pPr>
            <w:r w:rsidRPr="006B7C98">
              <w:rPr>
                <w:rFonts w:ascii="Arial Narrow" w:hAnsi="Arial Narrow" w:cs="Verdana"/>
                <w:i/>
                <w:sz w:val="22"/>
                <w:szCs w:val="22"/>
                <w:lang w:eastAsia="zh-CN"/>
              </w:rPr>
              <w:t>Rg</w:t>
            </w:r>
          </w:p>
        </w:tc>
        <w:tc>
          <w:tcPr>
            <w:tcW w:w="141" w:type="dxa"/>
          </w:tcPr>
          <w:p w:rsidR="00681686" w:rsidRPr="006B7C98" w:rsidRDefault="00681686" w:rsidP="00BF64E1">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tcPr>
          <w:p w:rsidR="00681686" w:rsidRPr="006B7C98" w:rsidRDefault="00681686" w:rsidP="00BF64E1">
            <w:pPr>
              <w:suppressAutoHyphens/>
              <w:ind w:left="0" w:firstLine="0"/>
              <w:jc w:val="left"/>
              <w:rPr>
                <w:rFonts w:ascii="Arial Narrow" w:hAnsi="Arial Narrow"/>
                <w:sz w:val="22"/>
                <w:szCs w:val="22"/>
                <w:lang w:eastAsia="zh-CN"/>
              </w:rPr>
            </w:pPr>
            <w:r w:rsidRPr="006B7C98">
              <w:rPr>
                <w:rFonts w:ascii="Arial Narrow" w:hAnsi="Arial Narrow" w:cs="Verdana"/>
                <w:sz w:val="22"/>
                <w:szCs w:val="22"/>
                <w:lang w:eastAsia="zh-CN"/>
              </w:rPr>
              <w:t>liczba punktów w kryterium „Cena roboczogodziny”</w:t>
            </w:r>
          </w:p>
        </w:tc>
      </w:tr>
      <w:tr w:rsidR="00681686" w:rsidRPr="006B7C98" w:rsidTr="00BF64E1">
        <w:tc>
          <w:tcPr>
            <w:tcW w:w="583" w:type="dxa"/>
          </w:tcPr>
          <w:p w:rsidR="00681686" w:rsidRPr="006B7C98" w:rsidRDefault="00681686" w:rsidP="00BF64E1">
            <w:pPr>
              <w:suppressAutoHyphens/>
              <w:snapToGrid w:val="0"/>
              <w:ind w:left="0" w:firstLine="0"/>
              <w:jc w:val="left"/>
              <w:rPr>
                <w:rFonts w:ascii="Arial Narrow" w:hAnsi="Arial Narrow" w:cs="Verdana"/>
                <w:sz w:val="22"/>
                <w:szCs w:val="22"/>
                <w:lang w:eastAsia="zh-CN"/>
              </w:rPr>
            </w:pPr>
          </w:p>
        </w:tc>
        <w:tc>
          <w:tcPr>
            <w:tcW w:w="693" w:type="dxa"/>
          </w:tcPr>
          <w:p w:rsidR="00681686" w:rsidRPr="006B7C98" w:rsidRDefault="00681686" w:rsidP="00BF64E1">
            <w:pPr>
              <w:suppressAutoHyphens/>
              <w:ind w:left="0" w:firstLine="0"/>
              <w:jc w:val="left"/>
              <w:rPr>
                <w:rFonts w:ascii="Arial Narrow" w:hAnsi="Arial Narrow" w:cs="Verdana"/>
                <w:i/>
                <w:sz w:val="22"/>
                <w:szCs w:val="22"/>
                <w:lang w:eastAsia="zh-CN"/>
              </w:rPr>
            </w:pPr>
            <w:proofErr w:type="spellStart"/>
            <w:r w:rsidRPr="006B7C98">
              <w:rPr>
                <w:rFonts w:ascii="Arial Narrow" w:hAnsi="Arial Narrow" w:cs="Verdana"/>
                <w:i/>
                <w:sz w:val="22"/>
                <w:szCs w:val="22"/>
                <w:lang w:eastAsia="zh-CN"/>
              </w:rPr>
              <w:t>Rg</w:t>
            </w:r>
            <w:r w:rsidRPr="006B7C98">
              <w:rPr>
                <w:rFonts w:ascii="Arial Narrow" w:hAnsi="Arial Narrow" w:cs="Verdana"/>
                <w:i/>
                <w:sz w:val="22"/>
                <w:szCs w:val="22"/>
                <w:vertAlign w:val="subscript"/>
                <w:lang w:eastAsia="zh-CN"/>
              </w:rPr>
              <w:t>min</w:t>
            </w:r>
            <w:proofErr w:type="spellEnd"/>
          </w:p>
        </w:tc>
        <w:tc>
          <w:tcPr>
            <w:tcW w:w="141" w:type="dxa"/>
          </w:tcPr>
          <w:p w:rsidR="00681686" w:rsidRPr="006B7C98" w:rsidRDefault="00681686" w:rsidP="00BF64E1">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vAlign w:val="center"/>
          </w:tcPr>
          <w:p w:rsidR="00681686" w:rsidRPr="006B7C98" w:rsidRDefault="00681686" w:rsidP="00BF64E1">
            <w:pPr>
              <w:suppressAutoHyphens/>
              <w:ind w:left="0" w:firstLine="0"/>
              <w:rPr>
                <w:rFonts w:ascii="Arial Narrow" w:hAnsi="Arial Narrow"/>
                <w:sz w:val="22"/>
                <w:szCs w:val="22"/>
                <w:lang w:eastAsia="zh-CN"/>
              </w:rPr>
            </w:pPr>
            <w:r w:rsidRPr="006B7C98">
              <w:rPr>
                <w:rFonts w:ascii="Arial Narrow" w:hAnsi="Arial Narrow" w:cs="Verdana"/>
                <w:sz w:val="22"/>
                <w:szCs w:val="22"/>
                <w:lang w:eastAsia="zh-CN"/>
              </w:rPr>
              <w:t>najniższa cena za roboczogodzinę spośród złożonych ofert</w:t>
            </w:r>
          </w:p>
        </w:tc>
      </w:tr>
      <w:tr w:rsidR="00681686" w:rsidRPr="006B7C98" w:rsidTr="00BF64E1">
        <w:trPr>
          <w:trHeight w:val="60"/>
        </w:trPr>
        <w:tc>
          <w:tcPr>
            <w:tcW w:w="583" w:type="dxa"/>
          </w:tcPr>
          <w:p w:rsidR="00681686" w:rsidRPr="006B7C98" w:rsidRDefault="00681686" w:rsidP="00BF64E1">
            <w:pPr>
              <w:suppressAutoHyphens/>
              <w:snapToGrid w:val="0"/>
              <w:ind w:left="0" w:firstLine="0"/>
              <w:jc w:val="left"/>
              <w:rPr>
                <w:rFonts w:ascii="Arial Narrow" w:hAnsi="Arial Narrow" w:cs="Verdana"/>
                <w:sz w:val="22"/>
                <w:szCs w:val="22"/>
                <w:lang w:eastAsia="zh-CN"/>
              </w:rPr>
            </w:pPr>
          </w:p>
        </w:tc>
        <w:tc>
          <w:tcPr>
            <w:tcW w:w="693" w:type="dxa"/>
          </w:tcPr>
          <w:p w:rsidR="00681686" w:rsidRPr="006B7C98" w:rsidRDefault="00681686" w:rsidP="00BF64E1">
            <w:pPr>
              <w:suppressAutoHyphens/>
              <w:ind w:left="0" w:firstLine="0"/>
              <w:jc w:val="left"/>
              <w:rPr>
                <w:rFonts w:ascii="Arial Narrow" w:hAnsi="Arial Narrow" w:cs="Verdana"/>
                <w:i/>
                <w:sz w:val="22"/>
                <w:szCs w:val="22"/>
                <w:lang w:eastAsia="zh-CN"/>
              </w:rPr>
            </w:pPr>
            <w:proofErr w:type="spellStart"/>
            <w:r w:rsidRPr="006B7C98">
              <w:rPr>
                <w:rFonts w:ascii="Arial Narrow" w:hAnsi="Arial Narrow" w:cs="Verdana"/>
                <w:i/>
                <w:sz w:val="22"/>
                <w:szCs w:val="22"/>
                <w:lang w:eastAsia="zh-CN"/>
              </w:rPr>
              <w:t>Rg</w:t>
            </w:r>
            <w:r w:rsidRPr="006B7C98">
              <w:rPr>
                <w:rFonts w:ascii="Arial Narrow" w:hAnsi="Arial Narrow" w:cs="Verdana"/>
                <w:i/>
                <w:sz w:val="22"/>
                <w:szCs w:val="22"/>
                <w:vertAlign w:val="subscript"/>
                <w:lang w:eastAsia="zh-CN"/>
              </w:rPr>
              <w:t>x</w:t>
            </w:r>
            <w:proofErr w:type="spellEnd"/>
          </w:p>
        </w:tc>
        <w:tc>
          <w:tcPr>
            <w:tcW w:w="141" w:type="dxa"/>
          </w:tcPr>
          <w:p w:rsidR="00681686" w:rsidRPr="006B7C98" w:rsidRDefault="00681686" w:rsidP="00BF64E1">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vAlign w:val="center"/>
          </w:tcPr>
          <w:p w:rsidR="00681686" w:rsidRPr="006B7C98" w:rsidRDefault="00681686" w:rsidP="00BF64E1">
            <w:pPr>
              <w:suppressAutoHyphens/>
              <w:ind w:left="0" w:firstLine="0"/>
              <w:rPr>
                <w:rFonts w:ascii="Arial Narrow" w:hAnsi="Arial Narrow"/>
                <w:sz w:val="22"/>
                <w:szCs w:val="22"/>
                <w:lang w:eastAsia="zh-CN"/>
              </w:rPr>
            </w:pPr>
            <w:r w:rsidRPr="006B7C98">
              <w:rPr>
                <w:rFonts w:ascii="Arial Narrow" w:hAnsi="Arial Narrow" w:cs="Verdana"/>
                <w:sz w:val="22"/>
                <w:szCs w:val="22"/>
                <w:lang w:eastAsia="zh-CN"/>
              </w:rPr>
              <w:t>cena za roboczogodzinę oferty badanej</w:t>
            </w:r>
          </w:p>
        </w:tc>
      </w:tr>
    </w:tbl>
    <w:p w:rsidR="00681686" w:rsidRPr="006B7C98" w:rsidRDefault="00681686" w:rsidP="00681686">
      <w:pPr>
        <w:numPr>
          <w:ilvl w:val="2"/>
          <w:numId w:val="3"/>
        </w:numPr>
        <w:tabs>
          <w:tab w:val="left" w:pos="709"/>
        </w:tabs>
        <w:spacing w:before="60" w:after="60"/>
        <w:rPr>
          <w:rFonts w:ascii="Arial Narrow" w:hAnsi="Arial Narrow" w:cs="Arial"/>
          <w:sz w:val="22"/>
          <w:szCs w:val="22"/>
        </w:rPr>
      </w:pPr>
      <w:r w:rsidRPr="006B7C98">
        <w:rPr>
          <w:rFonts w:ascii="Arial Narrow" w:hAnsi="Arial Narrow"/>
          <w:b/>
          <w:sz w:val="22"/>
          <w:szCs w:val="22"/>
        </w:rPr>
        <w:t xml:space="preserve">Kryterium B - </w:t>
      </w:r>
      <w:r w:rsidRPr="006B7C98">
        <w:rPr>
          <w:rFonts w:ascii="Arial Narrow" w:hAnsi="Arial Narrow" w:cs="Arial"/>
          <w:sz w:val="22"/>
          <w:szCs w:val="22"/>
        </w:rPr>
        <w:t>„Wartość holowań”, którego waga wynosi 2% - r</w:t>
      </w:r>
      <w:r w:rsidRPr="006B7C98">
        <w:rPr>
          <w:rFonts w:ascii="Arial Narrow" w:hAnsi="Arial Narrow" w:cs="Verdana"/>
          <w:sz w:val="22"/>
          <w:szCs w:val="22"/>
          <w:lang w:eastAsia="zh-CN"/>
        </w:rPr>
        <w:t xml:space="preserve">ozumiana jako iloczyn ceny ryczałtowej brutto za holowanie i szacunkowej ilości usług holowania określona przez wykonawcę w części A pkt 2 formularza ofertowego dla danej części. Obliczenie punktów w kryterium „Wartość holowań” zostanie dokonane </w:t>
      </w:r>
      <w:r w:rsidRPr="006B7C98">
        <w:rPr>
          <w:rFonts w:ascii="Arial Narrow" w:hAnsi="Arial Narrow" w:cs="Verdana"/>
          <w:sz w:val="22"/>
          <w:szCs w:val="22"/>
          <w:lang w:eastAsia="zh-CN"/>
        </w:rPr>
        <w:br/>
        <w:t>w oparciu o następujący wzór:</w:t>
      </w:r>
    </w:p>
    <w:p w:rsidR="00681686" w:rsidRPr="002D6A18" w:rsidRDefault="00681686" w:rsidP="00681686">
      <w:pPr>
        <w:suppressAutoHyphens/>
        <w:spacing w:after="60"/>
        <w:ind w:left="490"/>
        <w:jc w:val="center"/>
        <w:rPr>
          <w:rFonts w:ascii="Arial Narrow" w:hAnsi="Arial Narrow" w:cs="Verdana"/>
          <w:i/>
          <w:sz w:val="22"/>
          <w:szCs w:val="22"/>
          <w:lang w:eastAsia="zh-CN"/>
        </w:rPr>
      </w:pPr>
      <w:r w:rsidRPr="002D6A18">
        <w:rPr>
          <w:rFonts w:ascii="Arial Narrow" w:hAnsi="Arial Narrow" w:cs="Verdana"/>
          <w:i/>
          <w:sz w:val="22"/>
          <w:szCs w:val="22"/>
          <w:lang w:eastAsia="zh-CN"/>
        </w:rPr>
        <w:t>H = (</w:t>
      </w:r>
      <w:proofErr w:type="spellStart"/>
      <w:r w:rsidRPr="002D6A18">
        <w:rPr>
          <w:rFonts w:ascii="Arial Narrow" w:hAnsi="Arial Narrow" w:cs="Verdana"/>
          <w:i/>
          <w:sz w:val="22"/>
          <w:szCs w:val="22"/>
          <w:lang w:eastAsia="zh-CN"/>
        </w:rPr>
        <w:t>H</w:t>
      </w:r>
      <w:r w:rsidRPr="002D6A18">
        <w:rPr>
          <w:rFonts w:ascii="Arial Narrow" w:hAnsi="Arial Narrow" w:cs="Verdana"/>
          <w:i/>
          <w:sz w:val="22"/>
          <w:szCs w:val="22"/>
          <w:vertAlign w:val="subscript"/>
          <w:lang w:eastAsia="zh-CN"/>
        </w:rPr>
        <w:t>min</w:t>
      </w:r>
      <w:proofErr w:type="spellEnd"/>
      <w:r w:rsidRPr="002D6A18">
        <w:rPr>
          <w:rFonts w:ascii="Arial Narrow" w:hAnsi="Arial Narrow" w:cs="Verdana"/>
          <w:i/>
          <w:sz w:val="22"/>
          <w:szCs w:val="22"/>
          <w:lang w:eastAsia="zh-CN"/>
        </w:rPr>
        <w:t xml:space="preserve"> /</w:t>
      </w:r>
      <w:proofErr w:type="spellStart"/>
      <w:r w:rsidRPr="002D6A18">
        <w:rPr>
          <w:rFonts w:ascii="Arial Narrow" w:hAnsi="Arial Narrow" w:cs="Verdana"/>
          <w:i/>
          <w:sz w:val="22"/>
          <w:szCs w:val="22"/>
          <w:lang w:eastAsia="zh-CN"/>
        </w:rPr>
        <w:t>H</w:t>
      </w:r>
      <w:r w:rsidRPr="002D6A18">
        <w:rPr>
          <w:rFonts w:ascii="Arial Narrow" w:hAnsi="Arial Narrow" w:cs="Verdana"/>
          <w:i/>
          <w:sz w:val="22"/>
          <w:szCs w:val="22"/>
          <w:vertAlign w:val="subscript"/>
          <w:lang w:eastAsia="zh-CN"/>
        </w:rPr>
        <w:t>x</w:t>
      </w:r>
      <w:proofErr w:type="spellEnd"/>
      <w:r w:rsidRPr="002D6A18">
        <w:rPr>
          <w:rFonts w:ascii="Arial Narrow" w:hAnsi="Arial Narrow" w:cs="Verdana"/>
          <w:i/>
          <w:sz w:val="22"/>
          <w:szCs w:val="22"/>
          <w:lang w:eastAsia="zh-CN"/>
        </w:rPr>
        <w:t>) x 2</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3"/>
        <w:gridCol w:w="141"/>
        <w:gridCol w:w="7088"/>
      </w:tblGrid>
      <w:tr w:rsidR="00681686" w:rsidRPr="002D6A18" w:rsidTr="00BF64E1">
        <w:trPr>
          <w:trHeight w:val="225"/>
        </w:trPr>
        <w:tc>
          <w:tcPr>
            <w:tcW w:w="583" w:type="dxa"/>
          </w:tcPr>
          <w:p w:rsidR="00681686" w:rsidRPr="002871FC" w:rsidRDefault="00681686" w:rsidP="00BF64E1">
            <w:pPr>
              <w:suppressAutoHyphens/>
              <w:ind w:left="0" w:firstLine="0"/>
              <w:jc w:val="left"/>
              <w:rPr>
                <w:rFonts w:ascii="Arial Narrow" w:hAnsi="Arial Narrow" w:cs="Verdana"/>
                <w:sz w:val="22"/>
                <w:szCs w:val="22"/>
                <w:lang w:eastAsia="zh-CN"/>
              </w:rPr>
            </w:pPr>
            <w:r w:rsidRPr="002871FC">
              <w:rPr>
                <w:rFonts w:ascii="Arial Narrow" w:hAnsi="Arial Narrow" w:cs="Verdana"/>
                <w:sz w:val="22"/>
                <w:szCs w:val="22"/>
                <w:lang w:eastAsia="zh-CN"/>
              </w:rPr>
              <w:t>gdzie:</w:t>
            </w:r>
          </w:p>
        </w:tc>
        <w:tc>
          <w:tcPr>
            <w:tcW w:w="693" w:type="dxa"/>
          </w:tcPr>
          <w:p w:rsidR="00681686" w:rsidRPr="002D6A18" w:rsidRDefault="00681686" w:rsidP="00BF64E1">
            <w:pPr>
              <w:suppressAutoHyphens/>
              <w:ind w:left="0" w:firstLine="0"/>
              <w:jc w:val="left"/>
              <w:rPr>
                <w:rFonts w:ascii="Arial Narrow" w:hAnsi="Arial Narrow" w:cs="Verdana"/>
                <w:i/>
                <w:sz w:val="22"/>
                <w:szCs w:val="22"/>
                <w:lang w:eastAsia="zh-CN"/>
              </w:rPr>
            </w:pPr>
            <w:r w:rsidRPr="002D6A18">
              <w:rPr>
                <w:rFonts w:ascii="Arial Narrow" w:hAnsi="Arial Narrow" w:cs="Verdana"/>
                <w:i/>
                <w:sz w:val="22"/>
                <w:szCs w:val="22"/>
                <w:lang w:eastAsia="zh-CN"/>
              </w:rPr>
              <w:t>H</w:t>
            </w:r>
          </w:p>
        </w:tc>
        <w:tc>
          <w:tcPr>
            <w:tcW w:w="141" w:type="dxa"/>
          </w:tcPr>
          <w:p w:rsidR="00681686" w:rsidRPr="002D6A18" w:rsidRDefault="00681686" w:rsidP="00BF64E1">
            <w:pPr>
              <w:suppressAutoHyphens/>
              <w:ind w:left="0" w:firstLine="0"/>
              <w:jc w:val="center"/>
              <w:rPr>
                <w:rFonts w:ascii="Arial Narrow" w:hAnsi="Arial Narrow" w:cs="Verdana"/>
                <w:i/>
                <w:sz w:val="22"/>
                <w:szCs w:val="22"/>
                <w:lang w:eastAsia="zh-CN"/>
              </w:rPr>
            </w:pPr>
            <w:r w:rsidRPr="002D6A18">
              <w:rPr>
                <w:rFonts w:ascii="Arial Narrow" w:hAnsi="Arial Narrow" w:cs="Verdana"/>
                <w:i/>
                <w:sz w:val="22"/>
                <w:szCs w:val="22"/>
                <w:lang w:eastAsia="zh-CN"/>
              </w:rPr>
              <w:t>-</w:t>
            </w:r>
          </w:p>
        </w:tc>
        <w:tc>
          <w:tcPr>
            <w:tcW w:w="7088" w:type="dxa"/>
          </w:tcPr>
          <w:p w:rsidR="00681686" w:rsidRPr="003B4082" w:rsidRDefault="00681686" w:rsidP="00BF64E1">
            <w:pPr>
              <w:suppressAutoHyphens/>
              <w:ind w:left="0" w:firstLine="0"/>
              <w:jc w:val="left"/>
              <w:rPr>
                <w:rFonts w:ascii="Arial Narrow" w:hAnsi="Arial Narrow"/>
                <w:sz w:val="22"/>
                <w:szCs w:val="22"/>
                <w:lang w:eastAsia="zh-CN"/>
              </w:rPr>
            </w:pPr>
            <w:r w:rsidRPr="003B4082">
              <w:rPr>
                <w:rFonts w:ascii="Arial Narrow" w:hAnsi="Arial Narrow" w:cs="Verdana"/>
                <w:sz w:val="22"/>
                <w:szCs w:val="22"/>
                <w:lang w:eastAsia="zh-CN"/>
              </w:rPr>
              <w:t>liczba punktów w kryterium „Wartość holowań”</w:t>
            </w:r>
          </w:p>
        </w:tc>
      </w:tr>
      <w:tr w:rsidR="00681686" w:rsidRPr="002D6A18" w:rsidTr="00BF64E1">
        <w:tc>
          <w:tcPr>
            <w:tcW w:w="583" w:type="dxa"/>
          </w:tcPr>
          <w:p w:rsidR="00681686" w:rsidRPr="002871FC" w:rsidRDefault="00681686" w:rsidP="00BF64E1">
            <w:pPr>
              <w:suppressAutoHyphens/>
              <w:snapToGrid w:val="0"/>
              <w:ind w:left="0" w:firstLine="0"/>
              <w:jc w:val="left"/>
              <w:rPr>
                <w:rFonts w:ascii="Arial Narrow" w:hAnsi="Arial Narrow" w:cs="Verdana"/>
                <w:sz w:val="22"/>
                <w:szCs w:val="22"/>
                <w:lang w:eastAsia="zh-CN"/>
              </w:rPr>
            </w:pPr>
          </w:p>
        </w:tc>
        <w:tc>
          <w:tcPr>
            <w:tcW w:w="693" w:type="dxa"/>
          </w:tcPr>
          <w:p w:rsidR="00681686" w:rsidRPr="002D6A18" w:rsidRDefault="00681686" w:rsidP="00BF64E1">
            <w:pPr>
              <w:suppressAutoHyphens/>
              <w:ind w:left="0" w:firstLine="0"/>
              <w:jc w:val="left"/>
              <w:rPr>
                <w:rFonts w:ascii="Arial Narrow" w:hAnsi="Arial Narrow" w:cs="Verdana"/>
                <w:i/>
                <w:sz w:val="22"/>
                <w:szCs w:val="22"/>
                <w:lang w:eastAsia="zh-CN"/>
              </w:rPr>
            </w:pPr>
            <w:proofErr w:type="spellStart"/>
            <w:r w:rsidRPr="002D6A18">
              <w:rPr>
                <w:rFonts w:ascii="Arial Narrow" w:hAnsi="Arial Narrow" w:cs="Verdana"/>
                <w:i/>
                <w:sz w:val="22"/>
                <w:szCs w:val="22"/>
                <w:lang w:eastAsia="zh-CN"/>
              </w:rPr>
              <w:t>H</w:t>
            </w:r>
            <w:r w:rsidRPr="002D6A18">
              <w:rPr>
                <w:rFonts w:ascii="Arial Narrow" w:hAnsi="Arial Narrow" w:cs="Verdana"/>
                <w:i/>
                <w:sz w:val="22"/>
                <w:szCs w:val="22"/>
                <w:vertAlign w:val="subscript"/>
                <w:lang w:eastAsia="zh-CN"/>
              </w:rPr>
              <w:t>min</w:t>
            </w:r>
            <w:proofErr w:type="spellEnd"/>
          </w:p>
        </w:tc>
        <w:tc>
          <w:tcPr>
            <w:tcW w:w="141" w:type="dxa"/>
          </w:tcPr>
          <w:p w:rsidR="00681686" w:rsidRPr="002D6A18" w:rsidRDefault="00681686" w:rsidP="00BF64E1">
            <w:pPr>
              <w:suppressAutoHyphens/>
              <w:ind w:left="0" w:firstLine="0"/>
              <w:jc w:val="center"/>
              <w:rPr>
                <w:rFonts w:ascii="Arial Narrow" w:hAnsi="Arial Narrow" w:cs="Verdana"/>
                <w:i/>
                <w:sz w:val="22"/>
                <w:szCs w:val="22"/>
                <w:lang w:eastAsia="zh-CN"/>
              </w:rPr>
            </w:pPr>
            <w:r w:rsidRPr="002D6A18">
              <w:rPr>
                <w:rFonts w:ascii="Arial Narrow" w:hAnsi="Arial Narrow" w:cs="Verdana"/>
                <w:i/>
                <w:sz w:val="22"/>
                <w:szCs w:val="22"/>
                <w:lang w:eastAsia="zh-CN"/>
              </w:rPr>
              <w:t>-</w:t>
            </w:r>
          </w:p>
        </w:tc>
        <w:tc>
          <w:tcPr>
            <w:tcW w:w="7088" w:type="dxa"/>
            <w:vAlign w:val="center"/>
          </w:tcPr>
          <w:p w:rsidR="00681686" w:rsidRPr="003B4082" w:rsidRDefault="00681686" w:rsidP="00BF64E1">
            <w:pPr>
              <w:suppressAutoHyphens/>
              <w:ind w:left="0" w:firstLine="0"/>
              <w:rPr>
                <w:rFonts w:ascii="Arial Narrow" w:hAnsi="Arial Narrow"/>
                <w:sz w:val="22"/>
                <w:szCs w:val="22"/>
                <w:lang w:eastAsia="zh-CN"/>
              </w:rPr>
            </w:pPr>
            <w:r w:rsidRPr="003B4082">
              <w:rPr>
                <w:rFonts w:ascii="Arial Narrow" w:hAnsi="Arial Narrow" w:cs="Verdana"/>
                <w:sz w:val="22"/>
                <w:szCs w:val="22"/>
                <w:lang w:eastAsia="zh-CN"/>
              </w:rPr>
              <w:t>najniższa kwota (wartość brutto) spośród złożonych ofert za holowanie</w:t>
            </w:r>
          </w:p>
        </w:tc>
      </w:tr>
      <w:tr w:rsidR="00681686" w:rsidRPr="002D6A18" w:rsidTr="00BF64E1">
        <w:tc>
          <w:tcPr>
            <w:tcW w:w="583" w:type="dxa"/>
          </w:tcPr>
          <w:p w:rsidR="00681686" w:rsidRPr="002871FC" w:rsidRDefault="00681686" w:rsidP="00BF64E1">
            <w:pPr>
              <w:suppressAutoHyphens/>
              <w:snapToGrid w:val="0"/>
              <w:ind w:left="0" w:firstLine="0"/>
              <w:jc w:val="left"/>
              <w:rPr>
                <w:rFonts w:ascii="Arial Narrow" w:hAnsi="Arial Narrow" w:cs="Verdana"/>
                <w:sz w:val="22"/>
                <w:szCs w:val="22"/>
                <w:lang w:eastAsia="zh-CN"/>
              </w:rPr>
            </w:pPr>
          </w:p>
        </w:tc>
        <w:tc>
          <w:tcPr>
            <w:tcW w:w="693" w:type="dxa"/>
          </w:tcPr>
          <w:p w:rsidR="00681686" w:rsidRPr="002D6A18" w:rsidRDefault="00681686" w:rsidP="00BF64E1">
            <w:pPr>
              <w:suppressAutoHyphens/>
              <w:ind w:left="0" w:firstLine="0"/>
              <w:jc w:val="left"/>
              <w:rPr>
                <w:rFonts w:ascii="Arial Narrow" w:hAnsi="Arial Narrow" w:cs="Verdana"/>
                <w:i/>
                <w:sz w:val="22"/>
                <w:szCs w:val="22"/>
                <w:lang w:eastAsia="zh-CN"/>
              </w:rPr>
            </w:pPr>
            <w:proofErr w:type="spellStart"/>
            <w:r w:rsidRPr="002D6A18">
              <w:rPr>
                <w:rFonts w:ascii="Arial Narrow" w:hAnsi="Arial Narrow" w:cs="Verdana"/>
                <w:i/>
                <w:sz w:val="22"/>
                <w:szCs w:val="22"/>
                <w:lang w:eastAsia="zh-CN"/>
              </w:rPr>
              <w:t>H</w:t>
            </w:r>
            <w:r w:rsidRPr="002D6A18">
              <w:rPr>
                <w:rFonts w:ascii="Arial Narrow" w:hAnsi="Arial Narrow" w:cs="Verdana"/>
                <w:i/>
                <w:sz w:val="22"/>
                <w:szCs w:val="22"/>
                <w:vertAlign w:val="subscript"/>
                <w:lang w:eastAsia="zh-CN"/>
              </w:rPr>
              <w:t>x</w:t>
            </w:r>
            <w:proofErr w:type="spellEnd"/>
          </w:p>
        </w:tc>
        <w:tc>
          <w:tcPr>
            <w:tcW w:w="141" w:type="dxa"/>
          </w:tcPr>
          <w:p w:rsidR="00681686" w:rsidRPr="002D6A18" w:rsidRDefault="00681686" w:rsidP="00BF64E1">
            <w:pPr>
              <w:suppressAutoHyphens/>
              <w:ind w:left="0" w:firstLine="0"/>
              <w:jc w:val="center"/>
              <w:rPr>
                <w:rFonts w:ascii="Arial Narrow" w:hAnsi="Arial Narrow" w:cs="Verdana"/>
                <w:i/>
                <w:sz w:val="22"/>
                <w:szCs w:val="22"/>
                <w:lang w:eastAsia="zh-CN"/>
              </w:rPr>
            </w:pPr>
            <w:r w:rsidRPr="002D6A18">
              <w:rPr>
                <w:rFonts w:ascii="Arial Narrow" w:hAnsi="Arial Narrow" w:cs="Verdana"/>
                <w:i/>
                <w:sz w:val="22"/>
                <w:szCs w:val="22"/>
                <w:lang w:eastAsia="zh-CN"/>
              </w:rPr>
              <w:t>-</w:t>
            </w:r>
          </w:p>
        </w:tc>
        <w:tc>
          <w:tcPr>
            <w:tcW w:w="7088" w:type="dxa"/>
            <w:vAlign w:val="center"/>
          </w:tcPr>
          <w:p w:rsidR="00681686" w:rsidRPr="003B4082" w:rsidRDefault="00681686" w:rsidP="00BF64E1">
            <w:pPr>
              <w:suppressAutoHyphens/>
              <w:ind w:left="0" w:firstLine="0"/>
              <w:rPr>
                <w:rFonts w:ascii="Arial Narrow" w:hAnsi="Arial Narrow" w:cs="Verdana"/>
                <w:sz w:val="22"/>
                <w:szCs w:val="22"/>
                <w:lang w:eastAsia="zh-CN"/>
              </w:rPr>
            </w:pPr>
            <w:r w:rsidRPr="003B4082">
              <w:rPr>
                <w:rFonts w:ascii="Arial Narrow" w:hAnsi="Arial Narrow" w:cs="Verdana"/>
                <w:sz w:val="22"/>
                <w:szCs w:val="22"/>
                <w:lang w:eastAsia="zh-CN"/>
              </w:rPr>
              <w:t>kwota (wartość brutto) za holowanie oferty badanej</w:t>
            </w:r>
          </w:p>
        </w:tc>
      </w:tr>
    </w:tbl>
    <w:p w:rsidR="00681686" w:rsidRPr="00B36A37" w:rsidRDefault="00681686" w:rsidP="00681686">
      <w:pPr>
        <w:numPr>
          <w:ilvl w:val="2"/>
          <w:numId w:val="3"/>
        </w:numPr>
        <w:tabs>
          <w:tab w:val="left" w:pos="709"/>
        </w:tabs>
        <w:spacing w:before="60" w:after="60"/>
        <w:rPr>
          <w:rFonts w:ascii="Arial Narrow" w:hAnsi="Arial Narrow" w:cs="Arial"/>
          <w:sz w:val="22"/>
          <w:szCs w:val="22"/>
        </w:rPr>
      </w:pPr>
      <w:r w:rsidRPr="00B36A37">
        <w:rPr>
          <w:rFonts w:ascii="Arial Narrow" w:hAnsi="Arial Narrow"/>
          <w:b/>
          <w:sz w:val="22"/>
          <w:szCs w:val="22"/>
        </w:rPr>
        <w:t xml:space="preserve">Kryterium C - </w:t>
      </w:r>
      <w:r w:rsidRPr="00B36A37">
        <w:rPr>
          <w:rFonts w:ascii="Arial Narrow" w:hAnsi="Arial Narrow" w:cs="Arial"/>
          <w:sz w:val="22"/>
          <w:szCs w:val="22"/>
        </w:rPr>
        <w:t>„</w:t>
      </w:r>
      <w:r w:rsidRPr="00B36A37">
        <w:rPr>
          <w:rFonts w:ascii="Arial Narrow" w:hAnsi="Arial Narrow" w:cs="Verdana"/>
          <w:sz w:val="22"/>
          <w:szCs w:val="22"/>
          <w:lang w:eastAsia="zh-CN"/>
        </w:rPr>
        <w:t>Wartość części zamiennych po upuście</w:t>
      </w:r>
      <w:r w:rsidRPr="00B36A37">
        <w:rPr>
          <w:rFonts w:ascii="Arial Narrow" w:hAnsi="Arial Narrow" w:cs="Arial"/>
          <w:sz w:val="22"/>
          <w:szCs w:val="22"/>
        </w:rPr>
        <w:t>”, którego waga wynosi 40% - r</w:t>
      </w:r>
      <w:r w:rsidRPr="00B36A37">
        <w:rPr>
          <w:rFonts w:ascii="Arial Narrow" w:hAnsi="Arial Narrow" w:cs="Verdana"/>
          <w:sz w:val="22"/>
          <w:szCs w:val="22"/>
          <w:lang w:eastAsia="zh-CN"/>
        </w:rPr>
        <w:t xml:space="preserve">ozumiana jako najniższa wartość brutto wyliczona po zastosowaniu najwyższego upustu procentowego, określona przez wykonawcę w części A pkt 3 formularza ofertowego dla danej części, liczony od </w:t>
      </w:r>
      <w:r w:rsidRPr="00B36A37">
        <w:rPr>
          <w:rFonts w:ascii="Arial Narrow" w:hAnsi="Arial Narrow" w:cs="Cambria"/>
          <w:sz w:val="22"/>
          <w:szCs w:val="22"/>
          <w:lang w:eastAsia="ar-SA"/>
        </w:rPr>
        <w:t>wartość brutto przewidziana na zakup części zamiennych podanej w formularzu ofertowym</w:t>
      </w:r>
      <w:r w:rsidRPr="00B36A37">
        <w:rPr>
          <w:rFonts w:ascii="Arial Narrow" w:hAnsi="Arial Narrow" w:cs="Verdana"/>
          <w:sz w:val="22"/>
          <w:szCs w:val="22"/>
          <w:lang w:eastAsia="zh-CN"/>
        </w:rPr>
        <w:t xml:space="preserve"> przez Zamawiającego. Wykonawca, który nie zaoferuje upustu otrzyma 0 pkt Obliczenie punktów w kryterium „Wartość części zamiennych po upuście” zostanie dokonane w oparciu o następujący wzór:</w:t>
      </w:r>
    </w:p>
    <w:p w:rsidR="00681686" w:rsidRPr="00B36A37" w:rsidRDefault="00681686" w:rsidP="00681686">
      <w:pPr>
        <w:suppressAutoHyphens/>
        <w:spacing w:after="60"/>
        <w:ind w:left="490"/>
        <w:jc w:val="center"/>
        <w:rPr>
          <w:rFonts w:ascii="Arial Narrow" w:hAnsi="Arial Narrow" w:cs="Verdana"/>
          <w:i/>
          <w:sz w:val="22"/>
          <w:szCs w:val="22"/>
          <w:lang w:eastAsia="zh-CN"/>
        </w:rPr>
      </w:pPr>
      <w:r w:rsidRPr="00B36A37">
        <w:rPr>
          <w:rFonts w:ascii="Arial Narrow" w:hAnsi="Arial Narrow" w:cs="Verdana"/>
          <w:i/>
          <w:sz w:val="22"/>
          <w:szCs w:val="22"/>
          <w:lang w:eastAsia="zh-CN"/>
        </w:rPr>
        <w:t>U = (</w:t>
      </w:r>
      <w:proofErr w:type="spellStart"/>
      <w:r w:rsidRPr="00B36A37">
        <w:rPr>
          <w:rFonts w:ascii="Arial Narrow" w:hAnsi="Arial Narrow" w:cs="Verdana"/>
          <w:i/>
          <w:sz w:val="22"/>
          <w:szCs w:val="22"/>
          <w:lang w:eastAsia="zh-CN"/>
        </w:rPr>
        <w:t>U</w:t>
      </w:r>
      <w:r w:rsidRPr="00B36A37">
        <w:rPr>
          <w:rFonts w:ascii="Arial Narrow" w:hAnsi="Arial Narrow" w:cs="Verdana"/>
          <w:i/>
          <w:sz w:val="22"/>
          <w:szCs w:val="22"/>
          <w:vertAlign w:val="subscript"/>
          <w:lang w:eastAsia="zh-CN"/>
        </w:rPr>
        <w:t>min</w:t>
      </w:r>
      <w:proofErr w:type="spellEnd"/>
      <w:r w:rsidRPr="00B36A37">
        <w:rPr>
          <w:rFonts w:ascii="Arial Narrow" w:hAnsi="Arial Narrow" w:cs="Verdana"/>
          <w:i/>
          <w:sz w:val="22"/>
          <w:szCs w:val="22"/>
          <w:lang w:eastAsia="zh-CN"/>
        </w:rPr>
        <w:t>/</w:t>
      </w:r>
      <w:proofErr w:type="spellStart"/>
      <w:r w:rsidRPr="00B36A37">
        <w:rPr>
          <w:rFonts w:ascii="Arial Narrow" w:hAnsi="Arial Narrow" w:cs="Verdana"/>
          <w:i/>
          <w:sz w:val="22"/>
          <w:szCs w:val="22"/>
          <w:lang w:eastAsia="zh-CN"/>
        </w:rPr>
        <w:t>U</w:t>
      </w:r>
      <w:r w:rsidRPr="00B36A37">
        <w:rPr>
          <w:rFonts w:ascii="Arial Narrow" w:hAnsi="Arial Narrow" w:cs="Verdana"/>
          <w:i/>
          <w:sz w:val="22"/>
          <w:szCs w:val="22"/>
          <w:vertAlign w:val="subscript"/>
          <w:lang w:eastAsia="zh-CN"/>
        </w:rPr>
        <w:t>x</w:t>
      </w:r>
      <w:proofErr w:type="spellEnd"/>
      <w:r w:rsidRPr="00B36A37">
        <w:rPr>
          <w:rFonts w:ascii="Arial Narrow" w:hAnsi="Arial Narrow" w:cs="Verdana"/>
          <w:i/>
          <w:sz w:val="22"/>
          <w:szCs w:val="22"/>
          <w:lang w:eastAsia="zh-CN"/>
        </w:rPr>
        <w:t>) x 40</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3"/>
        <w:gridCol w:w="141"/>
        <w:gridCol w:w="7088"/>
      </w:tblGrid>
      <w:tr w:rsidR="00681686" w:rsidRPr="00B36A37" w:rsidTr="00BF64E1">
        <w:trPr>
          <w:trHeight w:val="225"/>
        </w:trPr>
        <w:tc>
          <w:tcPr>
            <w:tcW w:w="583" w:type="dxa"/>
          </w:tcPr>
          <w:p w:rsidR="00681686" w:rsidRPr="00B36A37" w:rsidRDefault="00681686" w:rsidP="00BF64E1">
            <w:pPr>
              <w:suppressAutoHyphens/>
              <w:ind w:left="0" w:firstLine="0"/>
              <w:jc w:val="left"/>
              <w:rPr>
                <w:rFonts w:ascii="Arial Narrow" w:hAnsi="Arial Narrow" w:cs="Verdana"/>
                <w:sz w:val="22"/>
                <w:szCs w:val="22"/>
                <w:lang w:eastAsia="zh-CN"/>
              </w:rPr>
            </w:pPr>
            <w:r w:rsidRPr="00B36A37">
              <w:rPr>
                <w:rFonts w:ascii="Arial Narrow" w:hAnsi="Arial Narrow" w:cs="Verdana"/>
                <w:sz w:val="22"/>
                <w:szCs w:val="22"/>
                <w:lang w:eastAsia="zh-CN"/>
              </w:rPr>
              <w:t>gdzie:</w:t>
            </w:r>
          </w:p>
        </w:tc>
        <w:tc>
          <w:tcPr>
            <w:tcW w:w="693" w:type="dxa"/>
          </w:tcPr>
          <w:p w:rsidR="00681686" w:rsidRPr="00B36A37" w:rsidRDefault="00681686" w:rsidP="00BF64E1">
            <w:pPr>
              <w:suppressAutoHyphens/>
              <w:ind w:left="0" w:firstLine="0"/>
              <w:jc w:val="left"/>
              <w:rPr>
                <w:rFonts w:ascii="Arial Narrow" w:hAnsi="Arial Narrow" w:cs="Verdana"/>
                <w:i/>
                <w:sz w:val="22"/>
                <w:szCs w:val="22"/>
                <w:lang w:eastAsia="zh-CN"/>
              </w:rPr>
            </w:pPr>
            <w:r w:rsidRPr="00B36A37">
              <w:rPr>
                <w:rFonts w:ascii="Arial Narrow" w:hAnsi="Arial Narrow" w:cs="Verdana"/>
                <w:i/>
                <w:sz w:val="22"/>
                <w:szCs w:val="22"/>
                <w:lang w:eastAsia="zh-CN"/>
              </w:rPr>
              <w:t>U</w:t>
            </w:r>
          </w:p>
        </w:tc>
        <w:tc>
          <w:tcPr>
            <w:tcW w:w="141" w:type="dxa"/>
          </w:tcPr>
          <w:p w:rsidR="00681686" w:rsidRPr="00B36A37" w:rsidRDefault="00681686" w:rsidP="00BF64E1">
            <w:pPr>
              <w:suppressAutoHyphens/>
              <w:ind w:left="0"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w:t>
            </w:r>
          </w:p>
        </w:tc>
        <w:tc>
          <w:tcPr>
            <w:tcW w:w="7088" w:type="dxa"/>
          </w:tcPr>
          <w:p w:rsidR="00681686" w:rsidRPr="00B36A37" w:rsidRDefault="00681686" w:rsidP="00BF64E1">
            <w:pPr>
              <w:suppressAutoHyphens/>
              <w:ind w:left="0" w:firstLine="0"/>
              <w:jc w:val="left"/>
              <w:rPr>
                <w:rFonts w:ascii="Arial Narrow" w:hAnsi="Arial Narrow"/>
                <w:sz w:val="22"/>
                <w:szCs w:val="22"/>
                <w:lang w:eastAsia="zh-CN"/>
              </w:rPr>
            </w:pPr>
            <w:r w:rsidRPr="00B36A37">
              <w:rPr>
                <w:rFonts w:ascii="Arial Narrow" w:hAnsi="Arial Narrow" w:cs="Verdana"/>
                <w:sz w:val="22"/>
                <w:szCs w:val="22"/>
                <w:lang w:eastAsia="zh-CN"/>
              </w:rPr>
              <w:t>liczba punktów w kryterium „Wartość części zamiennych po upuście”</w:t>
            </w:r>
          </w:p>
        </w:tc>
      </w:tr>
      <w:tr w:rsidR="00681686" w:rsidRPr="00B36A37" w:rsidTr="00BF64E1">
        <w:tc>
          <w:tcPr>
            <w:tcW w:w="583" w:type="dxa"/>
          </w:tcPr>
          <w:p w:rsidR="00681686" w:rsidRPr="00B36A37" w:rsidRDefault="00681686" w:rsidP="00BF64E1">
            <w:pPr>
              <w:suppressAutoHyphens/>
              <w:snapToGrid w:val="0"/>
              <w:ind w:left="0" w:firstLine="0"/>
              <w:jc w:val="left"/>
              <w:rPr>
                <w:rFonts w:ascii="Arial Narrow" w:hAnsi="Arial Narrow" w:cs="Verdana"/>
                <w:sz w:val="22"/>
                <w:szCs w:val="22"/>
                <w:lang w:eastAsia="zh-CN"/>
              </w:rPr>
            </w:pPr>
          </w:p>
        </w:tc>
        <w:tc>
          <w:tcPr>
            <w:tcW w:w="693" w:type="dxa"/>
          </w:tcPr>
          <w:p w:rsidR="00681686" w:rsidRPr="00B36A37" w:rsidRDefault="00681686" w:rsidP="00BF64E1">
            <w:pPr>
              <w:suppressAutoHyphens/>
              <w:ind w:left="0" w:firstLine="0"/>
              <w:jc w:val="left"/>
              <w:rPr>
                <w:rFonts w:ascii="Arial Narrow" w:hAnsi="Arial Narrow" w:cs="Verdana"/>
                <w:i/>
                <w:sz w:val="22"/>
                <w:szCs w:val="22"/>
                <w:lang w:eastAsia="zh-CN"/>
              </w:rPr>
            </w:pPr>
            <w:proofErr w:type="spellStart"/>
            <w:r w:rsidRPr="00B36A37">
              <w:rPr>
                <w:rFonts w:ascii="Arial Narrow" w:hAnsi="Arial Narrow" w:cs="Verdana"/>
                <w:i/>
                <w:sz w:val="22"/>
                <w:szCs w:val="22"/>
                <w:lang w:eastAsia="zh-CN"/>
              </w:rPr>
              <w:t>U</w:t>
            </w:r>
            <w:r w:rsidRPr="00B36A37">
              <w:rPr>
                <w:rFonts w:ascii="Arial Narrow" w:hAnsi="Arial Narrow" w:cs="Verdana"/>
                <w:i/>
                <w:sz w:val="22"/>
                <w:szCs w:val="22"/>
                <w:vertAlign w:val="subscript"/>
                <w:lang w:eastAsia="zh-CN"/>
              </w:rPr>
              <w:t>min</w:t>
            </w:r>
            <w:proofErr w:type="spellEnd"/>
          </w:p>
        </w:tc>
        <w:tc>
          <w:tcPr>
            <w:tcW w:w="141" w:type="dxa"/>
          </w:tcPr>
          <w:p w:rsidR="00681686" w:rsidRPr="00B36A37" w:rsidRDefault="00681686" w:rsidP="00BF64E1">
            <w:pPr>
              <w:suppressAutoHyphens/>
              <w:ind w:left="0"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w:t>
            </w:r>
          </w:p>
        </w:tc>
        <w:tc>
          <w:tcPr>
            <w:tcW w:w="7088" w:type="dxa"/>
            <w:vAlign w:val="center"/>
          </w:tcPr>
          <w:p w:rsidR="00681686" w:rsidRPr="00B36A37" w:rsidRDefault="00681686" w:rsidP="00BF64E1">
            <w:pPr>
              <w:suppressAutoHyphens/>
              <w:ind w:left="0" w:firstLine="0"/>
              <w:rPr>
                <w:rFonts w:ascii="Arial Narrow" w:hAnsi="Arial Narrow"/>
                <w:sz w:val="22"/>
                <w:szCs w:val="22"/>
                <w:lang w:eastAsia="zh-CN"/>
              </w:rPr>
            </w:pPr>
            <w:r w:rsidRPr="00B36A37">
              <w:rPr>
                <w:rFonts w:ascii="Arial Narrow" w:hAnsi="Arial Narrow" w:cs="Verdana"/>
                <w:sz w:val="22"/>
                <w:szCs w:val="22"/>
                <w:lang w:eastAsia="zh-CN"/>
              </w:rPr>
              <w:t>najniższa wartość brutto spośród złożonych ofert, obliczona po zastosowaniu najwyższego upustu procentowego</w:t>
            </w:r>
          </w:p>
        </w:tc>
      </w:tr>
      <w:tr w:rsidR="00681686" w:rsidRPr="00B36A37" w:rsidTr="00BF64E1">
        <w:tc>
          <w:tcPr>
            <w:tcW w:w="583" w:type="dxa"/>
          </w:tcPr>
          <w:p w:rsidR="00681686" w:rsidRPr="00B36A37" w:rsidRDefault="00681686" w:rsidP="00BF64E1">
            <w:pPr>
              <w:suppressAutoHyphens/>
              <w:snapToGrid w:val="0"/>
              <w:ind w:left="0" w:firstLine="0"/>
              <w:jc w:val="left"/>
              <w:rPr>
                <w:rFonts w:ascii="Arial Narrow" w:hAnsi="Arial Narrow" w:cs="Verdana"/>
                <w:sz w:val="22"/>
                <w:szCs w:val="22"/>
                <w:lang w:eastAsia="zh-CN"/>
              </w:rPr>
            </w:pPr>
          </w:p>
        </w:tc>
        <w:tc>
          <w:tcPr>
            <w:tcW w:w="693" w:type="dxa"/>
          </w:tcPr>
          <w:p w:rsidR="00681686" w:rsidRPr="00B36A37" w:rsidRDefault="00681686" w:rsidP="00BF64E1">
            <w:pPr>
              <w:suppressAutoHyphens/>
              <w:ind w:left="0" w:firstLine="0"/>
              <w:jc w:val="left"/>
              <w:rPr>
                <w:rFonts w:ascii="Arial Narrow" w:hAnsi="Arial Narrow" w:cs="Verdana"/>
                <w:i/>
                <w:sz w:val="22"/>
                <w:szCs w:val="22"/>
                <w:lang w:eastAsia="zh-CN"/>
              </w:rPr>
            </w:pPr>
            <w:proofErr w:type="spellStart"/>
            <w:r w:rsidRPr="00B36A37">
              <w:rPr>
                <w:rFonts w:ascii="Arial Narrow" w:hAnsi="Arial Narrow" w:cs="Verdana"/>
                <w:i/>
                <w:sz w:val="22"/>
                <w:szCs w:val="22"/>
                <w:lang w:eastAsia="zh-CN"/>
              </w:rPr>
              <w:t>U</w:t>
            </w:r>
            <w:r w:rsidRPr="00B36A37">
              <w:rPr>
                <w:rFonts w:ascii="Arial Narrow" w:hAnsi="Arial Narrow" w:cs="Verdana"/>
                <w:i/>
                <w:sz w:val="22"/>
                <w:szCs w:val="22"/>
                <w:vertAlign w:val="subscript"/>
                <w:lang w:eastAsia="zh-CN"/>
              </w:rPr>
              <w:t>x</w:t>
            </w:r>
            <w:proofErr w:type="spellEnd"/>
          </w:p>
        </w:tc>
        <w:tc>
          <w:tcPr>
            <w:tcW w:w="141" w:type="dxa"/>
          </w:tcPr>
          <w:p w:rsidR="00681686" w:rsidRPr="00B36A37" w:rsidRDefault="00681686" w:rsidP="00BF64E1">
            <w:pPr>
              <w:suppressAutoHyphens/>
              <w:ind w:left="0"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w:t>
            </w:r>
          </w:p>
        </w:tc>
        <w:tc>
          <w:tcPr>
            <w:tcW w:w="7088" w:type="dxa"/>
            <w:vAlign w:val="center"/>
          </w:tcPr>
          <w:p w:rsidR="00681686" w:rsidRPr="00B36A37" w:rsidRDefault="00681686" w:rsidP="00BF64E1">
            <w:pPr>
              <w:suppressAutoHyphens/>
              <w:ind w:left="0" w:firstLine="0"/>
              <w:rPr>
                <w:rFonts w:ascii="Arial Narrow" w:hAnsi="Arial Narrow" w:cs="Verdana"/>
                <w:sz w:val="22"/>
                <w:szCs w:val="22"/>
                <w:lang w:eastAsia="zh-CN"/>
              </w:rPr>
            </w:pPr>
            <w:r w:rsidRPr="00B36A37">
              <w:rPr>
                <w:rFonts w:ascii="Arial Narrow" w:hAnsi="Arial Narrow" w:cs="Verdana"/>
                <w:sz w:val="22"/>
                <w:szCs w:val="22"/>
                <w:lang w:eastAsia="zh-CN"/>
              </w:rPr>
              <w:t xml:space="preserve">wartość brutto badanej oferty obliczona po zastosowaniu upustu </w:t>
            </w:r>
          </w:p>
        </w:tc>
      </w:tr>
    </w:tbl>
    <w:p w:rsidR="00681686" w:rsidRPr="00B36A37" w:rsidRDefault="00681686" w:rsidP="00681686">
      <w:pPr>
        <w:numPr>
          <w:ilvl w:val="2"/>
          <w:numId w:val="3"/>
        </w:numPr>
        <w:tabs>
          <w:tab w:val="left" w:pos="709"/>
        </w:tabs>
        <w:spacing w:before="60" w:after="60"/>
        <w:rPr>
          <w:rFonts w:ascii="Arial Narrow" w:hAnsi="Arial Narrow" w:cs="Arial"/>
          <w:sz w:val="22"/>
          <w:szCs w:val="22"/>
        </w:rPr>
      </w:pPr>
      <w:r w:rsidRPr="00B36A37">
        <w:rPr>
          <w:rFonts w:ascii="Arial Narrow" w:hAnsi="Arial Narrow"/>
          <w:b/>
          <w:sz w:val="22"/>
          <w:szCs w:val="22"/>
        </w:rPr>
        <w:t xml:space="preserve">Kryterium D - </w:t>
      </w:r>
      <w:r w:rsidRPr="00B36A37">
        <w:rPr>
          <w:rFonts w:ascii="Arial Narrow" w:hAnsi="Arial Narrow" w:cs="Arial"/>
          <w:sz w:val="22"/>
          <w:szCs w:val="22"/>
        </w:rPr>
        <w:t>„</w:t>
      </w:r>
      <w:r w:rsidRPr="00B36A37">
        <w:rPr>
          <w:rFonts w:ascii="Arial Narrow" w:hAnsi="Arial Narrow" w:cs="Verdana"/>
          <w:sz w:val="22"/>
          <w:szCs w:val="22"/>
          <w:lang w:eastAsia="zh-CN"/>
        </w:rPr>
        <w:t>Wartość olejów silnikowych</w:t>
      </w:r>
      <w:r w:rsidRPr="00B36A37">
        <w:rPr>
          <w:rFonts w:ascii="Arial Narrow" w:hAnsi="Arial Narrow" w:cs="Arial"/>
          <w:sz w:val="22"/>
          <w:szCs w:val="22"/>
        </w:rPr>
        <w:t>”, którego waga wynosi 15% - r</w:t>
      </w:r>
      <w:r w:rsidRPr="00B36A37">
        <w:rPr>
          <w:rFonts w:ascii="Arial Narrow" w:hAnsi="Arial Narrow" w:cs="Verdana"/>
          <w:sz w:val="22"/>
          <w:szCs w:val="22"/>
          <w:lang w:eastAsia="zh-CN"/>
        </w:rPr>
        <w:t xml:space="preserve">ozumiana jako suma iloczynów szacunkowej ilości oleju i ceny jednostkowej brutto za 1 litr oleju określona przez wykonawcę </w:t>
      </w:r>
      <w:r w:rsidRPr="00B36A37">
        <w:rPr>
          <w:rFonts w:ascii="Arial Narrow" w:hAnsi="Arial Narrow" w:cs="Verdana"/>
          <w:sz w:val="22"/>
          <w:szCs w:val="22"/>
          <w:lang w:eastAsia="zh-CN"/>
        </w:rPr>
        <w:br/>
        <w:t>w części A pkt 4 formularza ofertowego dla danej części. Obliczenie punktów w kryterium „Wartość olejów silnikowych” zostanie dokonane w oparciu o następujący wzór:</w:t>
      </w:r>
    </w:p>
    <w:p w:rsidR="00681686" w:rsidRPr="00B36A37" w:rsidRDefault="00681686" w:rsidP="00681686">
      <w:pPr>
        <w:suppressAutoHyphens/>
        <w:spacing w:after="60"/>
        <w:ind w:left="1418"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 xml:space="preserve">O = (O </w:t>
      </w:r>
      <w:r w:rsidRPr="00B36A37">
        <w:rPr>
          <w:rFonts w:ascii="Arial Narrow" w:hAnsi="Arial Narrow" w:cs="Verdana"/>
          <w:i/>
          <w:sz w:val="22"/>
          <w:szCs w:val="22"/>
          <w:vertAlign w:val="subscript"/>
          <w:lang w:eastAsia="zh-CN"/>
        </w:rPr>
        <w:t xml:space="preserve">min </w:t>
      </w:r>
      <w:r w:rsidRPr="00B36A37">
        <w:rPr>
          <w:rFonts w:ascii="Arial Narrow" w:hAnsi="Arial Narrow" w:cs="Verdana"/>
          <w:i/>
          <w:sz w:val="22"/>
          <w:szCs w:val="22"/>
          <w:lang w:eastAsia="zh-CN"/>
        </w:rPr>
        <w:t>/</w:t>
      </w:r>
      <w:proofErr w:type="spellStart"/>
      <w:r w:rsidRPr="00B36A37">
        <w:rPr>
          <w:rFonts w:ascii="Arial Narrow" w:hAnsi="Arial Narrow" w:cs="Verdana"/>
          <w:i/>
          <w:sz w:val="22"/>
          <w:szCs w:val="22"/>
          <w:lang w:eastAsia="zh-CN"/>
        </w:rPr>
        <w:t>O</w:t>
      </w:r>
      <w:r w:rsidRPr="00B36A37">
        <w:rPr>
          <w:rFonts w:ascii="Arial Narrow" w:hAnsi="Arial Narrow" w:cs="Verdana"/>
          <w:i/>
          <w:sz w:val="22"/>
          <w:szCs w:val="22"/>
          <w:vertAlign w:val="subscript"/>
          <w:lang w:eastAsia="zh-CN"/>
        </w:rPr>
        <w:t>x</w:t>
      </w:r>
      <w:proofErr w:type="spellEnd"/>
      <w:r w:rsidRPr="00B36A37">
        <w:rPr>
          <w:rFonts w:ascii="Arial Narrow" w:hAnsi="Arial Narrow" w:cs="Verdana"/>
          <w:i/>
          <w:sz w:val="22"/>
          <w:szCs w:val="22"/>
          <w:lang w:eastAsia="zh-CN"/>
        </w:rPr>
        <w:t>) x 15</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2"/>
        <w:gridCol w:w="142"/>
        <w:gridCol w:w="7088"/>
      </w:tblGrid>
      <w:tr w:rsidR="00681686" w:rsidRPr="00B36A37" w:rsidTr="00BF64E1">
        <w:trPr>
          <w:trHeight w:val="225"/>
        </w:trPr>
        <w:tc>
          <w:tcPr>
            <w:tcW w:w="583" w:type="dxa"/>
          </w:tcPr>
          <w:p w:rsidR="00681686" w:rsidRPr="00B36A37" w:rsidRDefault="00681686" w:rsidP="00BF64E1">
            <w:pPr>
              <w:suppressAutoHyphens/>
              <w:ind w:left="0" w:firstLine="0"/>
              <w:jc w:val="left"/>
              <w:rPr>
                <w:rFonts w:ascii="Arial Narrow" w:hAnsi="Arial Narrow" w:cs="Verdana"/>
                <w:sz w:val="22"/>
                <w:szCs w:val="22"/>
                <w:lang w:eastAsia="zh-CN"/>
              </w:rPr>
            </w:pPr>
            <w:r w:rsidRPr="00B36A37">
              <w:rPr>
                <w:rFonts w:ascii="Arial Narrow" w:hAnsi="Arial Narrow" w:cs="Verdana"/>
                <w:sz w:val="22"/>
                <w:szCs w:val="22"/>
                <w:lang w:eastAsia="zh-CN"/>
              </w:rPr>
              <w:t>gdzie:</w:t>
            </w:r>
          </w:p>
        </w:tc>
        <w:tc>
          <w:tcPr>
            <w:tcW w:w="692" w:type="dxa"/>
          </w:tcPr>
          <w:p w:rsidR="00681686" w:rsidRPr="00B36A37" w:rsidRDefault="00681686" w:rsidP="00BF64E1">
            <w:pPr>
              <w:suppressAutoHyphens/>
              <w:ind w:left="0" w:firstLine="0"/>
              <w:jc w:val="left"/>
              <w:rPr>
                <w:rFonts w:ascii="Arial Narrow" w:hAnsi="Arial Narrow" w:cs="Verdana"/>
                <w:i/>
                <w:sz w:val="22"/>
                <w:szCs w:val="22"/>
                <w:lang w:eastAsia="zh-CN"/>
              </w:rPr>
            </w:pPr>
            <w:r w:rsidRPr="00B36A37">
              <w:rPr>
                <w:rFonts w:ascii="Arial Narrow" w:hAnsi="Arial Narrow" w:cs="Verdana"/>
                <w:i/>
                <w:sz w:val="22"/>
                <w:szCs w:val="22"/>
                <w:lang w:eastAsia="zh-CN"/>
              </w:rPr>
              <w:t>O</w:t>
            </w:r>
          </w:p>
        </w:tc>
        <w:tc>
          <w:tcPr>
            <w:tcW w:w="142" w:type="dxa"/>
          </w:tcPr>
          <w:p w:rsidR="00681686" w:rsidRPr="00B36A37" w:rsidRDefault="00681686" w:rsidP="00BF64E1">
            <w:pPr>
              <w:suppressAutoHyphens/>
              <w:ind w:left="0"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w:t>
            </w:r>
          </w:p>
        </w:tc>
        <w:tc>
          <w:tcPr>
            <w:tcW w:w="7088" w:type="dxa"/>
          </w:tcPr>
          <w:p w:rsidR="00681686" w:rsidRPr="00B36A37" w:rsidRDefault="00681686" w:rsidP="00BF64E1">
            <w:pPr>
              <w:suppressAutoHyphens/>
              <w:ind w:left="0" w:firstLine="0"/>
              <w:jc w:val="left"/>
              <w:rPr>
                <w:rFonts w:ascii="Arial Narrow" w:hAnsi="Arial Narrow"/>
                <w:sz w:val="22"/>
                <w:szCs w:val="22"/>
                <w:lang w:eastAsia="zh-CN"/>
              </w:rPr>
            </w:pPr>
            <w:r w:rsidRPr="00B36A37">
              <w:rPr>
                <w:rFonts w:ascii="Arial Narrow" w:hAnsi="Arial Narrow" w:cs="Verdana"/>
                <w:sz w:val="22"/>
                <w:szCs w:val="22"/>
                <w:lang w:eastAsia="zh-CN"/>
              </w:rPr>
              <w:t>liczba punktów w kryterium „Wartość olejów silnikowych”</w:t>
            </w:r>
          </w:p>
        </w:tc>
      </w:tr>
      <w:tr w:rsidR="00681686" w:rsidRPr="00B36A37" w:rsidTr="00BF64E1">
        <w:tc>
          <w:tcPr>
            <w:tcW w:w="583" w:type="dxa"/>
          </w:tcPr>
          <w:p w:rsidR="00681686" w:rsidRPr="00B36A37" w:rsidRDefault="00681686" w:rsidP="00BF64E1">
            <w:pPr>
              <w:suppressAutoHyphens/>
              <w:snapToGrid w:val="0"/>
              <w:ind w:left="0" w:firstLine="0"/>
              <w:jc w:val="left"/>
              <w:rPr>
                <w:rFonts w:ascii="Arial Narrow" w:hAnsi="Arial Narrow" w:cs="Verdana"/>
                <w:sz w:val="22"/>
                <w:szCs w:val="22"/>
                <w:lang w:eastAsia="zh-CN"/>
              </w:rPr>
            </w:pPr>
          </w:p>
        </w:tc>
        <w:tc>
          <w:tcPr>
            <w:tcW w:w="692" w:type="dxa"/>
          </w:tcPr>
          <w:p w:rsidR="00681686" w:rsidRPr="00B36A37" w:rsidRDefault="00681686" w:rsidP="00BF64E1">
            <w:pPr>
              <w:suppressAutoHyphens/>
              <w:ind w:left="0" w:firstLine="0"/>
              <w:jc w:val="left"/>
              <w:rPr>
                <w:rFonts w:ascii="Arial Narrow" w:hAnsi="Arial Narrow" w:cs="Verdana"/>
                <w:i/>
                <w:sz w:val="22"/>
                <w:szCs w:val="22"/>
                <w:lang w:eastAsia="zh-CN"/>
              </w:rPr>
            </w:pPr>
            <w:proofErr w:type="spellStart"/>
            <w:r w:rsidRPr="00B36A37">
              <w:rPr>
                <w:rFonts w:ascii="Arial Narrow" w:hAnsi="Arial Narrow" w:cs="Verdana"/>
                <w:i/>
                <w:sz w:val="22"/>
                <w:szCs w:val="22"/>
                <w:lang w:eastAsia="zh-CN"/>
              </w:rPr>
              <w:t>O</w:t>
            </w:r>
            <w:r w:rsidRPr="00B36A37">
              <w:rPr>
                <w:rFonts w:ascii="Arial Narrow" w:hAnsi="Arial Narrow" w:cs="Verdana"/>
                <w:i/>
                <w:sz w:val="22"/>
                <w:szCs w:val="22"/>
                <w:vertAlign w:val="subscript"/>
                <w:lang w:eastAsia="zh-CN"/>
              </w:rPr>
              <w:t>min</w:t>
            </w:r>
            <w:proofErr w:type="spellEnd"/>
          </w:p>
        </w:tc>
        <w:tc>
          <w:tcPr>
            <w:tcW w:w="142" w:type="dxa"/>
          </w:tcPr>
          <w:p w:rsidR="00681686" w:rsidRPr="00B36A37" w:rsidRDefault="00681686" w:rsidP="00BF64E1">
            <w:pPr>
              <w:suppressAutoHyphens/>
              <w:ind w:left="0"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w:t>
            </w:r>
          </w:p>
        </w:tc>
        <w:tc>
          <w:tcPr>
            <w:tcW w:w="7088" w:type="dxa"/>
            <w:vAlign w:val="center"/>
          </w:tcPr>
          <w:p w:rsidR="00681686" w:rsidRPr="00B36A37" w:rsidRDefault="00681686" w:rsidP="00BF64E1">
            <w:pPr>
              <w:suppressAutoHyphens/>
              <w:ind w:left="0" w:firstLine="0"/>
              <w:rPr>
                <w:rFonts w:ascii="Arial Narrow" w:hAnsi="Arial Narrow"/>
                <w:sz w:val="22"/>
                <w:szCs w:val="22"/>
                <w:lang w:eastAsia="zh-CN"/>
              </w:rPr>
            </w:pPr>
            <w:r w:rsidRPr="00B36A37">
              <w:rPr>
                <w:rFonts w:ascii="Arial Narrow" w:hAnsi="Arial Narrow" w:cs="Verdana"/>
                <w:sz w:val="22"/>
                <w:szCs w:val="22"/>
                <w:lang w:eastAsia="zh-CN"/>
              </w:rPr>
              <w:t>najniższa kwota (wartość brutto za oferowany olej) spośród złożonych ofert</w:t>
            </w:r>
          </w:p>
        </w:tc>
      </w:tr>
      <w:tr w:rsidR="00681686" w:rsidRPr="00B36A37" w:rsidTr="00BF64E1">
        <w:trPr>
          <w:trHeight w:val="80"/>
        </w:trPr>
        <w:tc>
          <w:tcPr>
            <w:tcW w:w="583" w:type="dxa"/>
          </w:tcPr>
          <w:p w:rsidR="00681686" w:rsidRPr="00B36A37" w:rsidRDefault="00681686" w:rsidP="00BF64E1">
            <w:pPr>
              <w:suppressAutoHyphens/>
              <w:snapToGrid w:val="0"/>
              <w:ind w:left="0" w:firstLine="0"/>
              <w:jc w:val="left"/>
              <w:rPr>
                <w:rFonts w:ascii="Arial Narrow" w:hAnsi="Arial Narrow" w:cs="Verdana"/>
                <w:sz w:val="22"/>
                <w:szCs w:val="22"/>
                <w:lang w:eastAsia="zh-CN"/>
              </w:rPr>
            </w:pPr>
          </w:p>
        </w:tc>
        <w:tc>
          <w:tcPr>
            <w:tcW w:w="692" w:type="dxa"/>
          </w:tcPr>
          <w:p w:rsidR="00681686" w:rsidRPr="00B36A37" w:rsidRDefault="00681686" w:rsidP="00BF64E1">
            <w:pPr>
              <w:suppressAutoHyphens/>
              <w:ind w:left="0" w:firstLine="0"/>
              <w:jc w:val="left"/>
              <w:rPr>
                <w:rFonts w:ascii="Arial Narrow" w:hAnsi="Arial Narrow" w:cs="Verdana"/>
                <w:i/>
                <w:sz w:val="22"/>
                <w:szCs w:val="22"/>
                <w:lang w:eastAsia="zh-CN"/>
              </w:rPr>
            </w:pPr>
            <w:proofErr w:type="spellStart"/>
            <w:r w:rsidRPr="00B36A37">
              <w:rPr>
                <w:rFonts w:ascii="Arial Narrow" w:hAnsi="Arial Narrow" w:cs="Verdana"/>
                <w:i/>
                <w:sz w:val="22"/>
                <w:szCs w:val="22"/>
                <w:lang w:eastAsia="zh-CN"/>
              </w:rPr>
              <w:t>O</w:t>
            </w:r>
            <w:r w:rsidRPr="00B36A37">
              <w:rPr>
                <w:rFonts w:ascii="Arial Narrow" w:hAnsi="Arial Narrow" w:cs="Verdana"/>
                <w:i/>
                <w:sz w:val="22"/>
                <w:szCs w:val="22"/>
                <w:vertAlign w:val="subscript"/>
                <w:lang w:eastAsia="zh-CN"/>
              </w:rPr>
              <w:t>x</w:t>
            </w:r>
            <w:proofErr w:type="spellEnd"/>
          </w:p>
        </w:tc>
        <w:tc>
          <w:tcPr>
            <w:tcW w:w="142" w:type="dxa"/>
          </w:tcPr>
          <w:p w:rsidR="00681686" w:rsidRPr="00B36A37" w:rsidRDefault="00681686" w:rsidP="00BF64E1">
            <w:pPr>
              <w:suppressAutoHyphens/>
              <w:ind w:left="0"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w:t>
            </w:r>
          </w:p>
        </w:tc>
        <w:tc>
          <w:tcPr>
            <w:tcW w:w="7088" w:type="dxa"/>
            <w:vAlign w:val="center"/>
          </w:tcPr>
          <w:p w:rsidR="00681686" w:rsidRPr="00B36A37" w:rsidRDefault="00681686" w:rsidP="00BF64E1">
            <w:pPr>
              <w:suppressAutoHyphens/>
              <w:ind w:left="0" w:firstLine="0"/>
              <w:rPr>
                <w:rFonts w:ascii="Arial Narrow" w:hAnsi="Arial Narrow" w:cs="Verdana"/>
                <w:sz w:val="22"/>
                <w:szCs w:val="22"/>
                <w:lang w:eastAsia="zh-CN"/>
              </w:rPr>
            </w:pPr>
            <w:r w:rsidRPr="00B36A37">
              <w:rPr>
                <w:rFonts w:ascii="Arial Narrow" w:hAnsi="Arial Narrow" w:cs="Verdana"/>
                <w:sz w:val="22"/>
                <w:szCs w:val="22"/>
                <w:lang w:eastAsia="zh-CN"/>
              </w:rPr>
              <w:t>kwota (wartość brutto) za oferowany olej w ofercie badanej</w:t>
            </w:r>
          </w:p>
        </w:tc>
      </w:tr>
    </w:tbl>
    <w:p w:rsidR="00681686" w:rsidRPr="00B36A37" w:rsidRDefault="00681686" w:rsidP="00681686">
      <w:pPr>
        <w:numPr>
          <w:ilvl w:val="2"/>
          <w:numId w:val="3"/>
        </w:numPr>
        <w:tabs>
          <w:tab w:val="left" w:pos="709"/>
        </w:tabs>
        <w:spacing w:before="60" w:after="60"/>
        <w:rPr>
          <w:rFonts w:ascii="Arial Narrow" w:hAnsi="Arial Narrow" w:cs="Arial"/>
          <w:sz w:val="22"/>
          <w:szCs w:val="22"/>
        </w:rPr>
      </w:pPr>
      <w:r w:rsidRPr="00B36A37">
        <w:rPr>
          <w:rFonts w:ascii="Arial Narrow" w:hAnsi="Arial Narrow"/>
          <w:b/>
          <w:sz w:val="22"/>
          <w:szCs w:val="22"/>
        </w:rPr>
        <w:t xml:space="preserve">Kryterium E - </w:t>
      </w:r>
      <w:r w:rsidRPr="00B36A37">
        <w:rPr>
          <w:rFonts w:ascii="Arial Narrow" w:hAnsi="Arial Narrow" w:cs="Verdana"/>
          <w:sz w:val="22"/>
          <w:szCs w:val="22"/>
          <w:lang w:eastAsia="zh-CN"/>
        </w:rPr>
        <w:t xml:space="preserve">„Wartość wymiany ogumienia”, którego waga wynosi 5% - rozumiana jako suma iloczynów szacunkowej ilości wymian i ceny jednostkowej brutto za 1 wymianę </w:t>
      </w:r>
      <w:proofErr w:type="spellStart"/>
      <w:r w:rsidRPr="00B36A37">
        <w:rPr>
          <w:rFonts w:ascii="Arial Narrow" w:hAnsi="Arial Narrow" w:cs="Verdana"/>
          <w:sz w:val="22"/>
          <w:szCs w:val="22"/>
          <w:lang w:eastAsia="zh-CN"/>
        </w:rPr>
        <w:t>kpl</w:t>
      </w:r>
      <w:proofErr w:type="spellEnd"/>
      <w:r w:rsidRPr="00B36A37">
        <w:rPr>
          <w:rFonts w:ascii="Arial Narrow" w:hAnsi="Arial Narrow" w:cs="Verdana"/>
          <w:sz w:val="22"/>
          <w:szCs w:val="22"/>
          <w:lang w:eastAsia="zh-CN"/>
        </w:rPr>
        <w:t xml:space="preserve">. opon/ kół określona przez wykonawcę w części A pkt 5 formularza ofertowego dla danej części. </w:t>
      </w:r>
      <w:r w:rsidR="00E73764">
        <w:rPr>
          <w:rFonts w:ascii="Arial Narrow" w:hAnsi="Arial Narrow" w:cs="Verdana"/>
          <w:sz w:val="22"/>
          <w:szCs w:val="22"/>
          <w:lang w:eastAsia="zh-CN"/>
        </w:rPr>
        <w:t>Komplet opon/ kół – rozumiany jako 4 szt</w:t>
      </w:r>
      <w:r w:rsidR="0032637C">
        <w:rPr>
          <w:rFonts w:ascii="Arial Narrow" w:hAnsi="Arial Narrow" w:cs="Verdana"/>
          <w:sz w:val="22"/>
          <w:szCs w:val="22"/>
          <w:lang w:eastAsia="zh-CN"/>
        </w:rPr>
        <w:t xml:space="preserve">. </w:t>
      </w:r>
      <w:r w:rsidRPr="00B36A37">
        <w:rPr>
          <w:rFonts w:ascii="Arial Narrow" w:hAnsi="Arial Narrow" w:cs="Verdana"/>
          <w:sz w:val="22"/>
          <w:szCs w:val="22"/>
          <w:lang w:eastAsia="zh-CN"/>
        </w:rPr>
        <w:t>Obliczenie punktów w kryterium „Wartość wymiany ogumienia” zostanie dokonane w oparciu o następujący wzór:</w:t>
      </w:r>
    </w:p>
    <w:p w:rsidR="00681686" w:rsidRPr="00B36A37" w:rsidRDefault="00681686" w:rsidP="00681686">
      <w:pPr>
        <w:suppressAutoHyphens/>
        <w:spacing w:before="60" w:after="60"/>
        <w:ind w:left="1276" w:firstLine="142"/>
        <w:jc w:val="center"/>
        <w:rPr>
          <w:rFonts w:ascii="Arial Narrow" w:hAnsi="Arial Narrow" w:cs="Verdana"/>
          <w:i/>
          <w:sz w:val="22"/>
          <w:szCs w:val="22"/>
          <w:lang w:eastAsia="zh-CN"/>
        </w:rPr>
      </w:pPr>
      <w:r w:rsidRPr="00B36A37">
        <w:rPr>
          <w:rFonts w:ascii="Arial Narrow" w:hAnsi="Arial Narrow" w:cs="Verdana"/>
          <w:i/>
          <w:sz w:val="22"/>
          <w:szCs w:val="22"/>
          <w:lang w:eastAsia="zh-CN"/>
        </w:rPr>
        <w:t>WO = (</w:t>
      </w:r>
      <w:proofErr w:type="spellStart"/>
      <w:r w:rsidRPr="00B36A37">
        <w:rPr>
          <w:rFonts w:ascii="Arial Narrow" w:hAnsi="Arial Narrow" w:cs="Verdana"/>
          <w:i/>
          <w:sz w:val="22"/>
          <w:szCs w:val="22"/>
          <w:lang w:eastAsia="zh-CN"/>
        </w:rPr>
        <w:t>WO</w:t>
      </w:r>
      <w:r w:rsidRPr="00B36A37">
        <w:rPr>
          <w:rFonts w:ascii="Arial Narrow" w:hAnsi="Arial Narrow" w:cs="Verdana"/>
          <w:i/>
          <w:sz w:val="22"/>
          <w:szCs w:val="22"/>
          <w:vertAlign w:val="subscript"/>
          <w:lang w:eastAsia="zh-CN"/>
        </w:rPr>
        <w:t>min</w:t>
      </w:r>
      <w:proofErr w:type="spellEnd"/>
      <w:r w:rsidRPr="00B36A37">
        <w:rPr>
          <w:rFonts w:ascii="Arial Narrow" w:hAnsi="Arial Narrow" w:cs="Verdana"/>
          <w:i/>
          <w:sz w:val="22"/>
          <w:szCs w:val="22"/>
          <w:lang w:eastAsia="zh-CN"/>
        </w:rPr>
        <w:t>/</w:t>
      </w:r>
      <w:proofErr w:type="spellStart"/>
      <w:r w:rsidRPr="00B36A37">
        <w:rPr>
          <w:rFonts w:ascii="Arial Narrow" w:hAnsi="Arial Narrow" w:cs="Verdana"/>
          <w:i/>
          <w:sz w:val="22"/>
          <w:szCs w:val="22"/>
          <w:lang w:eastAsia="zh-CN"/>
        </w:rPr>
        <w:t>WO</w:t>
      </w:r>
      <w:r w:rsidRPr="00B36A37">
        <w:rPr>
          <w:rFonts w:ascii="Arial Narrow" w:hAnsi="Arial Narrow" w:cs="Verdana"/>
          <w:i/>
          <w:sz w:val="22"/>
          <w:szCs w:val="22"/>
          <w:vertAlign w:val="subscript"/>
          <w:lang w:eastAsia="zh-CN"/>
        </w:rPr>
        <w:t>x</w:t>
      </w:r>
      <w:proofErr w:type="spellEnd"/>
      <w:r w:rsidRPr="00B36A37">
        <w:rPr>
          <w:rFonts w:ascii="Arial Narrow" w:hAnsi="Arial Narrow" w:cs="Verdana"/>
          <w:i/>
          <w:sz w:val="22"/>
          <w:szCs w:val="22"/>
          <w:lang w:eastAsia="zh-CN"/>
        </w:rPr>
        <w:t>) x 5</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2"/>
        <w:gridCol w:w="142"/>
        <w:gridCol w:w="7088"/>
      </w:tblGrid>
      <w:tr w:rsidR="00681686" w:rsidRPr="00B36A37" w:rsidTr="00BF64E1">
        <w:trPr>
          <w:trHeight w:val="225"/>
        </w:trPr>
        <w:tc>
          <w:tcPr>
            <w:tcW w:w="583" w:type="dxa"/>
          </w:tcPr>
          <w:p w:rsidR="00681686" w:rsidRPr="00B36A37" w:rsidRDefault="00681686" w:rsidP="00BF64E1">
            <w:pPr>
              <w:suppressAutoHyphens/>
              <w:ind w:left="0" w:firstLine="0"/>
              <w:jc w:val="left"/>
              <w:rPr>
                <w:rFonts w:ascii="Arial Narrow" w:hAnsi="Arial Narrow" w:cs="Verdana"/>
                <w:sz w:val="22"/>
                <w:szCs w:val="22"/>
                <w:lang w:eastAsia="zh-CN"/>
              </w:rPr>
            </w:pPr>
            <w:r w:rsidRPr="00B36A37">
              <w:rPr>
                <w:rFonts w:ascii="Arial Narrow" w:hAnsi="Arial Narrow" w:cs="Verdana"/>
                <w:sz w:val="22"/>
                <w:szCs w:val="22"/>
                <w:lang w:eastAsia="zh-CN"/>
              </w:rPr>
              <w:t>gdzie:</w:t>
            </w:r>
          </w:p>
        </w:tc>
        <w:tc>
          <w:tcPr>
            <w:tcW w:w="692" w:type="dxa"/>
          </w:tcPr>
          <w:p w:rsidR="00681686" w:rsidRPr="00B36A37" w:rsidRDefault="00681686" w:rsidP="00BF64E1">
            <w:pPr>
              <w:suppressAutoHyphens/>
              <w:ind w:left="0" w:firstLine="0"/>
              <w:jc w:val="left"/>
              <w:rPr>
                <w:rFonts w:ascii="Arial Narrow" w:hAnsi="Arial Narrow" w:cs="Verdana"/>
                <w:i/>
                <w:sz w:val="22"/>
                <w:szCs w:val="22"/>
                <w:lang w:eastAsia="zh-CN"/>
              </w:rPr>
            </w:pPr>
            <w:r w:rsidRPr="00B36A37">
              <w:rPr>
                <w:rFonts w:ascii="Arial Narrow" w:hAnsi="Arial Narrow" w:cs="Verdana"/>
                <w:i/>
                <w:sz w:val="22"/>
                <w:szCs w:val="22"/>
                <w:lang w:eastAsia="zh-CN"/>
              </w:rPr>
              <w:t>WO</w:t>
            </w:r>
          </w:p>
        </w:tc>
        <w:tc>
          <w:tcPr>
            <w:tcW w:w="142" w:type="dxa"/>
          </w:tcPr>
          <w:p w:rsidR="00681686" w:rsidRPr="00B36A37" w:rsidRDefault="00681686" w:rsidP="00BF64E1">
            <w:pPr>
              <w:suppressAutoHyphens/>
              <w:ind w:left="0"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w:t>
            </w:r>
          </w:p>
        </w:tc>
        <w:tc>
          <w:tcPr>
            <w:tcW w:w="7088" w:type="dxa"/>
          </w:tcPr>
          <w:p w:rsidR="00681686" w:rsidRPr="00B36A37" w:rsidRDefault="00681686" w:rsidP="00BF64E1">
            <w:pPr>
              <w:suppressAutoHyphens/>
              <w:ind w:left="0" w:firstLine="0"/>
              <w:jc w:val="left"/>
              <w:rPr>
                <w:rFonts w:ascii="Arial Narrow" w:hAnsi="Arial Narrow"/>
                <w:sz w:val="22"/>
                <w:szCs w:val="22"/>
                <w:lang w:eastAsia="zh-CN"/>
              </w:rPr>
            </w:pPr>
            <w:r w:rsidRPr="00B36A37">
              <w:rPr>
                <w:rFonts w:ascii="Arial Narrow" w:hAnsi="Arial Narrow" w:cs="Verdana"/>
                <w:sz w:val="22"/>
                <w:szCs w:val="22"/>
                <w:lang w:eastAsia="zh-CN"/>
              </w:rPr>
              <w:t>liczba punktów w kryterium „Wartość wymiany ogumienia”</w:t>
            </w:r>
          </w:p>
        </w:tc>
      </w:tr>
      <w:tr w:rsidR="00681686" w:rsidRPr="00B36A37" w:rsidTr="00BF64E1">
        <w:tc>
          <w:tcPr>
            <w:tcW w:w="583" w:type="dxa"/>
          </w:tcPr>
          <w:p w:rsidR="00681686" w:rsidRPr="00B36A37" w:rsidRDefault="00681686" w:rsidP="00BF64E1">
            <w:pPr>
              <w:suppressAutoHyphens/>
              <w:snapToGrid w:val="0"/>
              <w:ind w:left="0" w:firstLine="0"/>
              <w:jc w:val="left"/>
              <w:rPr>
                <w:rFonts w:ascii="Arial Narrow" w:hAnsi="Arial Narrow" w:cs="Verdana"/>
                <w:sz w:val="22"/>
                <w:szCs w:val="22"/>
                <w:lang w:eastAsia="zh-CN"/>
              </w:rPr>
            </w:pPr>
          </w:p>
        </w:tc>
        <w:tc>
          <w:tcPr>
            <w:tcW w:w="692" w:type="dxa"/>
          </w:tcPr>
          <w:p w:rsidR="00681686" w:rsidRPr="00B36A37" w:rsidRDefault="00681686" w:rsidP="00BF64E1">
            <w:pPr>
              <w:suppressAutoHyphens/>
              <w:ind w:left="0" w:firstLine="0"/>
              <w:jc w:val="left"/>
              <w:rPr>
                <w:rFonts w:ascii="Arial Narrow" w:hAnsi="Arial Narrow" w:cs="Verdana"/>
                <w:i/>
                <w:sz w:val="22"/>
                <w:szCs w:val="22"/>
                <w:lang w:eastAsia="zh-CN"/>
              </w:rPr>
            </w:pPr>
            <w:proofErr w:type="spellStart"/>
            <w:r w:rsidRPr="00B36A37">
              <w:rPr>
                <w:rFonts w:ascii="Arial Narrow" w:hAnsi="Arial Narrow" w:cs="Verdana"/>
                <w:i/>
                <w:sz w:val="22"/>
                <w:szCs w:val="22"/>
                <w:lang w:eastAsia="zh-CN"/>
              </w:rPr>
              <w:t>WO</w:t>
            </w:r>
            <w:r w:rsidRPr="00B36A37">
              <w:rPr>
                <w:rFonts w:ascii="Arial Narrow" w:hAnsi="Arial Narrow" w:cs="Verdana"/>
                <w:i/>
                <w:sz w:val="22"/>
                <w:szCs w:val="22"/>
                <w:vertAlign w:val="subscript"/>
                <w:lang w:eastAsia="zh-CN"/>
              </w:rPr>
              <w:t>min</w:t>
            </w:r>
            <w:proofErr w:type="spellEnd"/>
          </w:p>
        </w:tc>
        <w:tc>
          <w:tcPr>
            <w:tcW w:w="142" w:type="dxa"/>
          </w:tcPr>
          <w:p w:rsidR="00681686" w:rsidRPr="00B36A37" w:rsidRDefault="00681686" w:rsidP="00BF64E1">
            <w:pPr>
              <w:suppressAutoHyphens/>
              <w:ind w:left="0"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w:t>
            </w:r>
          </w:p>
        </w:tc>
        <w:tc>
          <w:tcPr>
            <w:tcW w:w="7088" w:type="dxa"/>
            <w:vAlign w:val="center"/>
          </w:tcPr>
          <w:p w:rsidR="00681686" w:rsidRPr="00B36A37" w:rsidRDefault="00681686" w:rsidP="00BF64E1">
            <w:pPr>
              <w:suppressAutoHyphens/>
              <w:ind w:left="0" w:firstLine="0"/>
              <w:rPr>
                <w:rFonts w:ascii="Arial Narrow" w:hAnsi="Arial Narrow"/>
                <w:sz w:val="22"/>
                <w:szCs w:val="22"/>
                <w:lang w:eastAsia="zh-CN"/>
              </w:rPr>
            </w:pPr>
            <w:r w:rsidRPr="00B36A37">
              <w:rPr>
                <w:rFonts w:ascii="Arial Narrow" w:hAnsi="Arial Narrow" w:cs="Verdana"/>
                <w:sz w:val="22"/>
                <w:szCs w:val="22"/>
                <w:lang w:eastAsia="zh-CN"/>
              </w:rPr>
              <w:t>najniższa kwota (wartość brutto) za wymianę ogumienia spośród złożonych ofert</w:t>
            </w:r>
          </w:p>
        </w:tc>
      </w:tr>
      <w:tr w:rsidR="00681686" w:rsidRPr="00B36A37" w:rsidTr="00BF64E1">
        <w:trPr>
          <w:trHeight w:val="250"/>
        </w:trPr>
        <w:tc>
          <w:tcPr>
            <w:tcW w:w="583" w:type="dxa"/>
          </w:tcPr>
          <w:p w:rsidR="00681686" w:rsidRPr="00B36A37" w:rsidRDefault="00681686" w:rsidP="00BF64E1">
            <w:pPr>
              <w:suppressAutoHyphens/>
              <w:snapToGrid w:val="0"/>
              <w:ind w:left="0" w:firstLine="0"/>
              <w:jc w:val="left"/>
              <w:rPr>
                <w:rFonts w:ascii="Arial Narrow" w:hAnsi="Arial Narrow" w:cs="Verdana"/>
                <w:sz w:val="22"/>
                <w:szCs w:val="22"/>
                <w:lang w:eastAsia="zh-CN"/>
              </w:rPr>
            </w:pPr>
          </w:p>
        </w:tc>
        <w:tc>
          <w:tcPr>
            <w:tcW w:w="692" w:type="dxa"/>
          </w:tcPr>
          <w:p w:rsidR="00681686" w:rsidRPr="00B36A37" w:rsidRDefault="00681686" w:rsidP="00BF64E1">
            <w:pPr>
              <w:suppressAutoHyphens/>
              <w:ind w:left="0" w:firstLine="0"/>
              <w:jc w:val="left"/>
              <w:rPr>
                <w:rFonts w:ascii="Arial Narrow" w:hAnsi="Arial Narrow" w:cs="Verdana"/>
                <w:i/>
                <w:sz w:val="22"/>
                <w:szCs w:val="22"/>
                <w:lang w:eastAsia="zh-CN"/>
              </w:rPr>
            </w:pPr>
            <w:proofErr w:type="spellStart"/>
            <w:r w:rsidRPr="00B36A37">
              <w:rPr>
                <w:rFonts w:ascii="Arial Narrow" w:hAnsi="Arial Narrow" w:cs="Verdana"/>
                <w:i/>
                <w:sz w:val="22"/>
                <w:szCs w:val="22"/>
                <w:lang w:eastAsia="zh-CN"/>
              </w:rPr>
              <w:t>WO</w:t>
            </w:r>
            <w:r w:rsidRPr="00B36A37">
              <w:rPr>
                <w:rFonts w:ascii="Arial Narrow" w:hAnsi="Arial Narrow" w:cs="Verdana"/>
                <w:i/>
                <w:sz w:val="22"/>
                <w:szCs w:val="22"/>
                <w:vertAlign w:val="subscript"/>
                <w:lang w:eastAsia="zh-CN"/>
              </w:rPr>
              <w:t>x</w:t>
            </w:r>
            <w:proofErr w:type="spellEnd"/>
          </w:p>
        </w:tc>
        <w:tc>
          <w:tcPr>
            <w:tcW w:w="142" w:type="dxa"/>
          </w:tcPr>
          <w:p w:rsidR="00681686" w:rsidRPr="00B36A37" w:rsidRDefault="00681686" w:rsidP="00BF64E1">
            <w:pPr>
              <w:suppressAutoHyphens/>
              <w:ind w:left="0" w:firstLine="0"/>
              <w:jc w:val="center"/>
              <w:rPr>
                <w:rFonts w:ascii="Arial Narrow" w:hAnsi="Arial Narrow" w:cs="Verdana"/>
                <w:i/>
                <w:sz w:val="22"/>
                <w:szCs w:val="22"/>
                <w:lang w:eastAsia="zh-CN"/>
              </w:rPr>
            </w:pPr>
            <w:r w:rsidRPr="00B36A37">
              <w:rPr>
                <w:rFonts w:ascii="Arial Narrow" w:hAnsi="Arial Narrow" w:cs="Verdana"/>
                <w:i/>
                <w:sz w:val="22"/>
                <w:szCs w:val="22"/>
                <w:lang w:eastAsia="zh-CN"/>
              </w:rPr>
              <w:t>-</w:t>
            </w:r>
          </w:p>
        </w:tc>
        <w:tc>
          <w:tcPr>
            <w:tcW w:w="7088" w:type="dxa"/>
            <w:vAlign w:val="center"/>
          </w:tcPr>
          <w:p w:rsidR="00681686" w:rsidRPr="00B36A37" w:rsidRDefault="00681686" w:rsidP="00BF64E1">
            <w:pPr>
              <w:suppressAutoHyphens/>
              <w:ind w:left="0" w:firstLine="0"/>
              <w:rPr>
                <w:rFonts w:ascii="Arial Narrow" w:hAnsi="Arial Narrow" w:cs="Verdana"/>
                <w:sz w:val="22"/>
                <w:szCs w:val="22"/>
                <w:lang w:eastAsia="zh-CN"/>
              </w:rPr>
            </w:pPr>
            <w:r w:rsidRPr="00B36A37">
              <w:rPr>
                <w:rFonts w:ascii="Arial Narrow" w:hAnsi="Arial Narrow" w:cs="Verdana"/>
                <w:sz w:val="22"/>
                <w:szCs w:val="22"/>
                <w:lang w:eastAsia="zh-CN"/>
              </w:rPr>
              <w:t>kwota (wartość brutto) za wymianę ogumienia w ofercie badanej</w:t>
            </w:r>
          </w:p>
        </w:tc>
      </w:tr>
    </w:tbl>
    <w:p w:rsidR="00681686" w:rsidRPr="00B36A37" w:rsidRDefault="00681686" w:rsidP="00681686">
      <w:pPr>
        <w:numPr>
          <w:ilvl w:val="2"/>
          <w:numId w:val="3"/>
        </w:numPr>
        <w:tabs>
          <w:tab w:val="left" w:pos="709"/>
        </w:tabs>
        <w:spacing w:before="60" w:after="60"/>
        <w:rPr>
          <w:rFonts w:ascii="Arial Narrow" w:hAnsi="Arial Narrow" w:cs="Arial"/>
          <w:sz w:val="22"/>
          <w:szCs w:val="22"/>
        </w:rPr>
      </w:pPr>
      <w:r w:rsidRPr="00B36A37">
        <w:rPr>
          <w:rFonts w:ascii="Arial Narrow" w:hAnsi="Arial Narrow" w:cs="Verdana"/>
          <w:b/>
          <w:sz w:val="22"/>
          <w:szCs w:val="22"/>
          <w:lang w:eastAsia="zh-CN"/>
        </w:rPr>
        <w:t>Kryterium F</w:t>
      </w:r>
      <w:r w:rsidRPr="00B36A37">
        <w:rPr>
          <w:rFonts w:ascii="Arial Narrow" w:hAnsi="Arial Narrow" w:cs="Verdana"/>
          <w:sz w:val="22"/>
          <w:szCs w:val="22"/>
          <w:lang w:eastAsia="zh-CN"/>
        </w:rPr>
        <w:t xml:space="preserve"> „Wartość naprawy opony”, którego waga wynosi 3% - rozumiana jako suma iloczynów szacunkowej ilości napraw i ceny jednostkowej brutto za 1 naprawę opony określona przez wykonawcę </w:t>
      </w:r>
      <w:r w:rsidRPr="00B36A37">
        <w:rPr>
          <w:rFonts w:ascii="Arial Narrow" w:hAnsi="Arial Narrow" w:cs="Verdana"/>
          <w:sz w:val="22"/>
          <w:szCs w:val="22"/>
          <w:lang w:eastAsia="zh-CN"/>
        </w:rPr>
        <w:br/>
        <w:t>w części A pkt 6 formularza ofertowego dla danej części. Obliczenie punktów w kryterium „Wartość naprawy opony” zostanie dokonane w oparciu o następujący wzór:</w:t>
      </w:r>
    </w:p>
    <w:p w:rsidR="00681686" w:rsidRDefault="00681686" w:rsidP="00681686">
      <w:pPr>
        <w:suppressAutoHyphens/>
        <w:spacing w:before="60" w:after="60"/>
        <w:ind w:left="490"/>
        <w:jc w:val="center"/>
        <w:rPr>
          <w:rFonts w:ascii="Arial Narrow" w:hAnsi="Arial Narrow" w:cs="Verdana"/>
          <w:i/>
          <w:sz w:val="22"/>
          <w:szCs w:val="22"/>
          <w:lang w:eastAsia="zh-CN"/>
        </w:rPr>
      </w:pPr>
      <w:r>
        <w:rPr>
          <w:rFonts w:ascii="Arial Narrow" w:hAnsi="Arial Narrow" w:cs="Verdana"/>
          <w:i/>
          <w:sz w:val="22"/>
          <w:szCs w:val="22"/>
          <w:lang w:eastAsia="zh-CN"/>
        </w:rPr>
        <w:t>N</w:t>
      </w:r>
      <w:r w:rsidRPr="002D6A18">
        <w:rPr>
          <w:rFonts w:ascii="Arial Narrow" w:hAnsi="Arial Narrow" w:cs="Verdana"/>
          <w:i/>
          <w:sz w:val="22"/>
          <w:szCs w:val="22"/>
          <w:lang w:eastAsia="zh-CN"/>
        </w:rPr>
        <w:t>O = (</w:t>
      </w:r>
      <w:proofErr w:type="spellStart"/>
      <w:r>
        <w:rPr>
          <w:rFonts w:ascii="Arial Narrow" w:hAnsi="Arial Narrow" w:cs="Verdana"/>
          <w:i/>
          <w:sz w:val="22"/>
          <w:szCs w:val="22"/>
          <w:lang w:eastAsia="zh-CN"/>
        </w:rPr>
        <w:t>N</w:t>
      </w:r>
      <w:r w:rsidRPr="002D6A18">
        <w:rPr>
          <w:rFonts w:ascii="Arial Narrow" w:hAnsi="Arial Narrow" w:cs="Verdana"/>
          <w:i/>
          <w:sz w:val="22"/>
          <w:szCs w:val="22"/>
          <w:lang w:eastAsia="zh-CN"/>
        </w:rPr>
        <w:t>O</w:t>
      </w:r>
      <w:r w:rsidRPr="002D6A18">
        <w:rPr>
          <w:rFonts w:ascii="Arial Narrow" w:hAnsi="Arial Narrow" w:cs="Verdana"/>
          <w:i/>
          <w:sz w:val="22"/>
          <w:szCs w:val="22"/>
          <w:vertAlign w:val="subscript"/>
          <w:lang w:eastAsia="zh-CN"/>
        </w:rPr>
        <w:t>min</w:t>
      </w:r>
      <w:proofErr w:type="spellEnd"/>
      <w:r w:rsidRPr="002D6A18">
        <w:rPr>
          <w:rFonts w:ascii="Arial Narrow" w:hAnsi="Arial Narrow" w:cs="Verdana"/>
          <w:i/>
          <w:sz w:val="22"/>
          <w:szCs w:val="22"/>
          <w:lang w:eastAsia="zh-CN"/>
        </w:rPr>
        <w:t>/</w:t>
      </w:r>
      <w:proofErr w:type="spellStart"/>
      <w:r>
        <w:rPr>
          <w:rFonts w:ascii="Arial Narrow" w:hAnsi="Arial Narrow" w:cs="Verdana"/>
          <w:i/>
          <w:sz w:val="22"/>
          <w:szCs w:val="22"/>
          <w:lang w:eastAsia="zh-CN"/>
        </w:rPr>
        <w:t>N</w:t>
      </w:r>
      <w:r w:rsidRPr="002D6A18">
        <w:rPr>
          <w:rFonts w:ascii="Arial Narrow" w:hAnsi="Arial Narrow" w:cs="Verdana"/>
          <w:i/>
          <w:sz w:val="22"/>
          <w:szCs w:val="22"/>
          <w:lang w:eastAsia="zh-CN"/>
        </w:rPr>
        <w:t>O</w:t>
      </w:r>
      <w:r w:rsidRPr="002D6A18">
        <w:rPr>
          <w:rFonts w:ascii="Arial Narrow" w:hAnsi="Arial Narrow" w:cs="Verdana"/>
          <w:i/>
          <w:sz w:val="22"/>
          <w:szCs w:val="22"/>
          <w:vertAlign w:val="subscript"/>
          <w:lang w:eastAsia="zh-CN"/>
        </w:rPr>
        <w:t>x</w:t>
      </w:r>
      <w:proofErr w:type="spellEnd"/>
      <w:r w:rsidRPr="002D6A18">
        <w:rPr>
          <w:rFonts w:ascii="Arial Narrow" w:hAnsi="Arial Narrow" w:cs="Verdana"/>
          <w:i/>
          <w:sz w:val="22"/>
          <w:szCs w:val="22"/>
          <w:lang w:eastAsia="zh-CN"/>
        </w:rPr>
        <w:t xml:space="preserve">) x </w:t>
      </w:r>
      <w:r>
        <w:rPr>
          <w:rFonts w:ascii="Arial Narrow" w:hAnsi="Arial Narrow" w:cs="Verdana"/>
          <w:i/>
          <w:sz w:val="22"/>
          <w:szCs w:val="22"/>
          <w:lang w:eastAsia="zh-CN"/>
        </w:rPr>
        <w:t>3</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3"/>
        <w:gridCol w:w="141"/>
        <w:gridCol w:w="7088"/>
      </w:tblGrid>
      <w:tr w:rsidR="00681686" w:rsidRPr="002D6A18" w:rsidTr="009C2A47">
        <w:trPr>
          <w:trHeight w:val="225"/>
        </w:trPr>
        <w:tc>
          <w:tcPr>
            <w:tcW w:w="583" w:type="dxa"/>
          </w:tcPr>
          <w:p w:rsidR="00681686" w:rsidRPr="00B46284" w:rsidRDefault="00681686" w:rsidP="00BF64E1">
            <w:pPr>
              <w:suppressAutoHyphens/>
              <w:ind w:left="0" w:firstLine="0"/>
              <w:jc w:val="left"/>
              <w:rPr>
                <w:rFonts w:ascii="Arial Narrow" w:hAnsi="Arial Narrow" w:cs="Verdana"/>
                <w:sz w:val="22"/>
                <w:szCs w:val="22"/>
                <w:lang w:eastAsia="zh-CN"/>
              </w:rPr>
            </w:pPr>
            <w:r w:rsidRPr="00B46284">
              <w:rPr>
                <w:rFonts w:ascii="Arial Narrow" w:hAnsi="Arial Narrow" w:cs="Verdana"/>
                <w:sz w:val="22"/>
                <w:szCs w:val="22"/>
                <w:lang w:eastAsia="zh-CN"/>
              </w:rPr>
              <w:t>gdzie:</w:t>
            </w:r>
          </w:p>
        </w:tc>
        <w:tc>
          <w:tcPr>
            <w:tcW w:w="693" w:type="dxa"/>
          </w:tcPr>
          <w:p w:rsidR="00681686" w:rsidRPr="002D6A18" w:rsidRDefault="00681686" w:rsidP="00BF64E1">
            <w:pPr>
              <w:suppressAutoHyphens/>
              <w:ind w:left="0" w:firstLine="0"/>
              <w:jc w:val="left"/>
              <w:rPr>
                <w:rFonts w:ascii="Arial Narrow" w:hAnsi="Arial Narrow" w:cs="Verdana"/>
                <w:i/>
                <w:sz w:val="22"/>
                <w:szCs w:val="22"/>
                <w:lang w:eastAsia="zh-CN"/>
              </w:rPr>
            </w:pPr>
            <w:r>
              <w:rPr>
                <w:rFonts w:ascii="Arial Narrow" w:hAnsi="Arial Narrow" w:cs="Verdana"/>
                <w:i/>
                <w:sz w:val="22"/>
                <w:szCs w:val="22"/>
                <w:lang w:eastAsia="zh-CN"/>
              </w:rPr>
              <w:t>N</w:t>
            </w:r>
            <w:r w:rsidRPr="002D6A18">
              <w:rPr>
                <w:rFonts w:ascii="Arial Narrow" w:hAnsi="Arial Narrow" w:cs="Verdana"/>
                <w:i/>
                <w:sz w:val="22"/>
                <w:szCs w:val="22"/>
                <w:lang w:eastAsia="zh-CN"/>
              </w:rPr>
              <w:t>O</w:t>
            </w:r>
          </w:p>
        </w:tc>
        <w:tc>
          <w:tcPr>
            <w:tcW w:w="141" w:type="dxa"/>
          </w:tcPr>
          <w:p w:rsidR="00681686" w:rsidRPr="002D6A18" w:rsidRDefault="00681686" w:rsidP="00BF64E1">
            <w:pPr>
              <w:suppressAutoHyphens/>
              <w:ind w:left="0" w:firstLine="0"/>
              <w:jc w:val="center"/>
              <w:rPr>
                <w:rFonts w:ascii="Arial Narrow" w:hAnsi="Arial Narrow" w:cs="Verdana"/>
                <w:i/>
                <w:sz w:val="22"/>
                <w:szCs w:val="22"/>
                <w:lang w:eastAsia="zh-CN"/>
              </w:rPr>
            </w:pPr>
            <w:r w:rsidRPr="002D6A18">
              <w:rPr>
                <w:rFonts w:ascii="Arial Narrow" w:hAnsi="Arial Narrow" w:cs="Verdana"/>
                <w:i/>
                <w:sz w:val="22"/>
                <w:szCs w:val="22"/>
                <w:lang w:eastAsia="zh-CN"/>
              </w:rPr>
              <w:t>-</w:t>
            </w:r>
          </w:p>
        </w:tc>
        <w:tc>
          <w:tcPr>
            <w:tcW w:w="7088" w:type="dxa"/>
          </w:tcPr>
          <w:p w:rsidR="00681686" w:rsidRPr="003B4082" w:rsidRDefault="00681686" w:rsidP="00BF64E1">
            <w:pPr>
              <w:suppressAutoHyphens/>
              <w:ind w:left="0" w:firstLine="0"/>
              <w:jc w:val="left"/>
              <w:rPr>
                <w:rFonts w:ascii="Arial Narrow" w:hAnsi="Arial Narrow"/>
                <w:sz w:val="22"/>
                <w:szCs w:val="22"/>
                <w:lang w:eastAsia="zh-CN"/>
              </w:rPr>
            </w:pPr>
            <w:r w:rsidRPr="003B4082">
              <w:rPr>
                <w:rFonts w:ascii="Arial Narrow" w:hAnsi="Arial Narrow" w:cs="Verdana"/>
                <w:sz w:val="22"/>
                <w:szCs w:val="22"/>
                <w:lang w:eastAsia="zh-CN"/>
              </w:rPr>
              <w:t>liczba punktów w kryterium „Wartość naprawy opony”</w:t>
            </w:r>
          </w:p>
        </w:tc>
      </w:tr>
      <w:tr w:rsidR="00681686" w:rsidRPr="002D6A18" w:rsidTr="009C2A47">
        <w:tc>
          <w:tcPr>
            <w:tcW w:w="583" w:type="dxa"/>
          </w:tcPr>
          <w:p w:rsidR="00681686" w:rsidRPr="00B46284" w:rsidRDefault="00681686" w:rsidP="00BF64E1">
            <w:pPr>
              <w:suppressAutoHyphens/>
              <w:snapToGrid w:val="0"/>
              <w:ind w:left="0" w:firstLine="0"/>
              <w:jc w:val="left"/>
              <w:rPr>
                <w:rFonts w:ascii="Arial Narrow" w:hAnsi="Arial Narrow" w:cs="Verdana"/>
                <w:sz w:val="22"/>
                <w:szCs w:val="22"/>
                <w:lang w:eastAsia="zh-CN"/>
              </w:rPr>
            </w:pPr>
          </w:p>
        </w:tc>
        <w:tc>
          <w:tcPr>
            <w:tcW w:w="693" w:type="dxa"/>
          </w:tcPr>
          <w:p w:rsidR="00681686" w:rsidRPr="002D6A18" w:rsidRDefault="00681686" w:rsidP="00BF64E1">
            <w:pPr>
              <w:suppressAutoHyphens/>
              <w:ind w:left="0" w:firstLine="0"/>
              <w:jc w:val="left"/>
              <w:rPr>
                <w:rFonts w:ascii="Arial Narrow" w:hAnsi="Arial Narrow" w:cs="Verdana"/>
                <w:i/>
                <w:sz w:val="22"/>
                <w:szCs w:val="22"/>
                <w:lang w:eastAsia="zh-CN"/>
              </w:rPr>
            </w:pPr>
            <w:proofErr w:type="spellStart"/>
            <w:r>
              <w:rPr>
                <w:rFonts w:ascii="Arial Narrow" w:hAnsi="Arial Narrow" w:cs="Verdana"/>
                <w:i/>
                <w:sz w:val="22"/>
                <w:szCs w:val="22"/>
                <w:lang w:eastAsia="zh-CN"/>
              </w:rPr>
              <w:t>N</w:t>
            </w:r>
            <w:r w:rsidRPr="002D6A18">
              <w:rPr>
                <w:rFonts w:ascii="Arial Narrow" w:hAnsi="Arial Narrow" w:cs="Verdana"/>
                <w:i/>
                <w:sz w:val="22"/>
                <w:szCs w:val="22"/>
                <w:lang w:eastAsia="zh-CN"/>
              </w:rPr>
              <w:t>O</w:t>
            </w:r>
            <w:r w:rsidRPr="002D6A18">
              <w:rPr>
                <w:rFonts w:ascii="Arial Narrow" w:hAnsi="Arial Narrow" w:cs="Verdana"/>
                <w:i/>
                <w:sz w:val="22"/>
                <w:szCs w:val="22"/>
                <w:vertAlign w:val="subscript"/>
                <w:lang w:eastAsia="zh-CN"/>
              </w:rPr>
              <w:t>min</w:t>
            </w:r>
            <w:proofErr w:type="spellEnd"/>
          </w:p>
        </w:tc>
        <w:tc>
          <w:tcPr>
            <w:tcW w:w="141" w:type="dxa"/>
          </w:tcPr>
          <w:p w:rsidR="00681686" w:rsidRPr="002D6A18" w:rsidRDefault="00681686" w:rsidP="00BF64E1">
            <w:pPr>
              <w:suppressAutoHyphens/>
              <w:ind w:left="0" w:firstLine="0"/>
              <w:jc w:val="center"/>
              <w:rPr>
                <w:rFonts w:ascii="Arial Narrow" w:hAnsi="Arial Narrow" w:cs="Verdana"/>
                <w:i/>
                <w:sz w:val="22"/>
                <w:szCs w:val="22"/>
                <w:lang w:eastAsia="zh-CN"/>
              </w:rPr>
            </w:pPr>
            <w:r w:rsidRPr="002D6A18">
              <w:rPr>
                <w:rFonts w:ascii="Arial Narrow" w:hAnsi="Arial Narrow" w:cs="Verdana"/>
                <w:i/>
                <w:sz w:val="22"/>
                <w:szCs w:val="22"/>
                <w:lang w:eastAsia="zh-CN"/>
              </w:rPr>
              <w:t>-</w:t>
            </w:r>
          </w:p>
        </w:tc>
        <w:tc>
          <w:tcPr>
            <w:tcW w:w="7088" w:type="dxa"/>
            <w:vAlign w:val="center"/>
          </w:tcPr>
          <w:p w:rsidR="00681686" w:rsidRPr="003B4082" w:rsidRDefault="00681686" w:rsidP="00BF64E1">
            <w:pPr>
              <w:suppressAutoHyphens/>
              <w:ind w:left="0" w:firstLine="0"/>
              <w:rPr>
                <w:rFonts w:ascii="Arial Narrow" w:hAnsi="Arial Narrow"/>
                <w:sz w:val="22"/>
                <w:szCs w:val="22"/>
                <w:lang w:eastAsia="zh-CN"/>
              </w:rPr>
            </w:pPr>
            <w:r w:rsidRPr="003B4082">
              <w:rPr>
                <w:rFonts w:ascii="Arial Narrow" w:hAnsi="Arial Narrow" w:cs="Verdana"/>
                <w:sz w:val="22"/>
                <w:szCs w:val="22"/>
                <w:lang w:eastAsia="zh-CN"/>
              </w:rPr>
              <w:t>najniższa kwota (wartość brutto) za naprawę opon spośród złożonych ofert</w:t>
            </w:r>
          </w:p>
        </w:tc>
      </w:tr>
      <w:tr w:rsidR="00681686" w:rsidRPr="002D6A18" w:rsidTr="009C2A47">
        <w:trPr>
          <w:trHeight w:val="250"/>
        </w:trPr>
        <w:tc>
          <w:tcPr>
            <w:tcW w:w="583" w:type="dxa"/>
          </w:tcPr>
          <w:p w:rsidR="00681686" w:rsidRPr="00B46284" w:rsidRDefault="00681686" w:rsidP="00BF64E1">
            <w:pPr>
              <w:suppressAutoHyphens/>
              <w:snapToGrid w:val="0"/>
              <w:ind w:left="0" w:firstLine="0"/>
              <w:jc w:val="left"/>
              <w:rPr>
                <w:rFonts w:ascii="Arial Narrow" w:hAnsi="Arial Narrow" w:cs="Verdana"/>
                <w:sz w:val="22"/>
                <w:szCs w:val="22"/>
                <w:lang w:eastAsia="zh-CN"/>
              </w:rPr>
            </w:pPr>
          </w:p>
        </w:tc>
        <w:tc>
          <w:tcPr>
            <w:tcW w:w="693" w:type="dxa"/>
          </w:tcPr>
          <w:p w:rsidR="00681686" w:rsidRPr="002D6A18" w:rsidRDefault="00681686" w:rsidP="00BF64E1">
            <w:pPr>
              <w:suppressAutoHyphens/>
              <w:ind w:left="0" w:firstLine="0"/>
              <w:jc w:val="left"/>
              <w:rPr>
                <w:rFonts w:ascii="Arial Narrow" w:hAnsi="Arial Narrow" w:cs="Verdana"/>
                <w:i/>
                <w:sz w:val="22"/>
                <w:szCs w:val="22"/>
                <w:lang w:eastAsia="zh-CN"/>
              </w:rPr>
            </w:pPr>
            <w:proofErr w:type="spellStart"/>
            <w:r>
              <w:rPr>
                <w:rFonts w:ascii="Arial Narrow" w:hAnsi="Arial Narrow" w:cs="Verdana"/>
                <w:i/>
                <w:sz w:val="22"/>
                <w:szCs w:val="22"/>
                <w:lang w:eastAsia="zh-CN"/>
              </w:rPr>
              <w:t>N</w:t>
            </w:r>
            <w:r w:rsidRPr="002D6A18">
              <w:rPr>
                <w:rFonts w:ascii="Arial Narrow" w:hAnsi="Arial Narrow" w:cs="Verdana"/>
                <w:i/>
                <w:sz w:val="22"/>
                <w:szCs w:val="22"/>
                <w:lang w:eastAsia="zh-CN"/>
              </w:rPr>
              <w:t>O</w:t>
            </w:r>
            <w:r w:rsidRPr="002D6A18">
              <w:rPr>
                <w:rFonts w:ascii="Arial Narrow" w:hAnsi="Arial Narrow" w:cs="Verdana"/>
                <w:i/>
                <w:sz w:val="22"/>
                <w:szCs w:val="22"/>
                <w:vertAlign w:val="subscript"/>
                <w:lang w:eastAsia="zh-CN"/>
              </w:rPr>
              <w:t>x</w:t>
            </w:r>
            <w:proofErr w:type="spellEnd"/>
          </w:p>
        </w:tc>
        <w:tc>
          <w:tcPr>
            <w:tcW w:w="141" w:type="dxa"/>
          </w:tcPr>
          <w:p w:rsidR="00681686" w:rsidRPr="002D6A18" w:rsidRDefault="00681686" w:rsidP="00BF64E1">
            <w:pPr>
              <w:suppressAutoHyphens/>
              <w:ind w:left="0" w:firstLine="0"/>
              <w:jc w:val="center"/>
              <w:rPr>
                <w:rFonts w:ascii="Arial Narrow" w:hAnsi="Arial Narrow" w:cs="Verdana"/>
                <w:i/>
                <w:sz w:val="22"/>
                <w:szCs w:val="22"/>
                <w:lang w:eastAsia="zh-CN"/>
              </w:rPr>
            </w:pPr>
            <w:r w:rsidRPr="002D6A18">
              <w:rPr>
                <w:rFonts w:ascii="Arial Narrow" w:hAnsi="Arial Narrow" w:cs="Verdana"/>
                <w:i/>
                <w:sz w:val="22"/>
                <w:szCs w:val="22"/>
                <w:lang w:eastAsia="zh-CN"/>
              </w:rPr>
              <w:t>-</w:t>
            </w:r>
          </w:p>
        </w:tc>
        <w:tc>
          <w:tcPr>
            <w:tcW w:w="7088" w:type="dxa"/>
            <w:vAlign w:val="center"/>
          </w:tcPr>
          <w:p w:rsidR="009C2A47" w:rsidRPr="003B4082" w:rsidRDefault="00681686" w:rsidP="00BF64E1">
            <w:pPr>
              <w:suppressAutoHyphens/>
              <w:ind w:left="0" w:firstLine="0"/>
              <w:rPr>
                <w:rFonts w:ascii="Arial Narrow" w:hAnsi="Arial Narrow" w:cs="Verdana"/>
                <w:sz w:val="22"/>
                <w:szCs w:val="22"/>
                <w:lang w:eastAsia="zh-CN"/>
              </w:rPr>
            </w:pPr>
            <w:r w:rsidRPr="003B4082">
              <w:rPr>
                <w:rFonts w:ascii="Arial Narrow" w:hAnsi="Arial Narrow" w:cs="Verdana"/>
                <w:sz w:val="22"/>
                <w:szCs w:val="22"/>
                <w:lang w:eastAsia="zh-CN"/>
              </w:rPr>
              <w:t>kwota (wartość brutto) za naprawę opony w ofercie badanej</w:t>
            </w:r>
          </w:p>
        </w:tc>
      </w:tr>
    </w:tbl>
    <w:p w:rsidR="009C2A47" w:rsidRDefault="009C2A47" w:rsidP="009C2A47">
      <w:pPr>
        <w:spacing w:before="120"/>
        <w:ind w:left="0" w:firstLine="0"/>
        <w:rPr>
          <w:rFonts w:ascii="Arial Narrow" w:hAnsi="Arial Narrow" w:cs="Arial"/>
          <w:color w:val="FF0000"/>
          <w:sz w:val="22"/>
          <w:szCs w:val="22"/>
        </w:rPr>
      </w:pPr>
    </w:p>
    <w:p w:rsidR="009C2A47" w:rsidRPr="009C2A47" w:rsidRDefault="009C2A47" w:rsidP="009C2A47">
      <w:pPr>
        <w:pStyle w:val="Akapitzlist"/>
        <w:numPr>
          <w:ilvl w:val="2"/>
          <w:numId w:val="3"/>
        </w:numPr>
        <w:spacing w:after="60"/>
        <w:rPr>
          <w:rFonts w:ascii="Arial Narrow" w:hAnsi="Arial Narrow" w:cs="Arial"/>
          <w:sz w:val="22"/>
          <w:szCs w:val="22"/>
        </w:rPr>
      </w:pPr>
      <w:r w:rsidRPr="009C2A47">
        <w:rPr>
          <w:rFonts w:ascii="Arial Narrow" w:hAnsi="Arial Narrow" w:cs="Arial"/>
          <w:sz w:val="22"/>
          <w:szCs w:val="22"/>
        </w:rPr>
        <w:t>Punkty uzyskane w poszczególnych kryteriach określonych w pkt 15.</w:t>
      </w:r>
      <w:r>
        <w:rPr>
          <w:rFonts w:ascii="Arial Narrow" w:hAnsi="Arial Narrow" w:cs="Arial"/>
          <w:sz w:val="22"/>
          <w:szCs w:val="22"/>
        </w:rPr>
        <w:t>1</w:t>
      </w:r>
      <w:r w:rsidRPr="009C2A47">
        <w:rPr>
          <w:rFonts w:ascii="Arial Narrow" w:hAnsi="Arial Narrow" w:cs="Arial"/>
          <w:sz w:val="22"/>
          <w:szCs w:val="22"/>
        </w:rPr>
        <w:t>.1 - 15.</w:t>
      </w:r>
      <w:r>
        <w:rPr>
          <w:rFonts w:ascii="Arial Narrow" w:hAnsi="Arial Narrow" w:cs="Arial"/>
          <w:sz w:val="22"/>
          <w:szCs w:val="22"/>
        </w:rPr>
        <w:t>1</w:t>
      </w:r>
      <w:r w:rsidRPr="009C2A47">
        <w:rPr>
          <w:rFonts w:ascii="Arial Narrow" w:hAnsi="Arial Narrow" w:cs="Arial"/>
          <w:sz w:val="22"/>
          <w:szCs w:val="22"/>
        </w:rPr>
        <w:t>.6 zostaną zsumowane zgodnie z poniższym wzorem:</w:t>
      </w:r>
    </w:p>
    <w:p w:rsidR="009C2A47" w:rsidRPr="000773E4" w:rsidRDefault="009C2A47" w:rsidP="009C2A47">
      <w:pPr>
        <w:pStyle w:val="Akapitzlist"/>
        <w:tabs>
          <w:tab w:val="left" w:pos="709"/>
        </w:tabs>
        <w:spacing w:after="60"/>
        <w:ind w:left="709"/>
        <w:jc w:val="center"/>
        <w:rPr>
          <w:rFonts w:ascii="Arial Narrow" w:hAnsi="Arial Narrow" w:cs="Arial"/>
          <w:i/>
          <w:sz w:val="22"/>
          <w:szCs w:val="22"/>
        </w:rPr>
      </w:pPr>
      <w:r w:rsidRPr="000773E4">
        <w:rPr>
          <w:rFonts w:ascii="Arial Narrow" w:hAnsi="Arial Narrow" w:cs="Arial"/>
          <w:i/>
          <w:sz w:val="22"/>
          <w:szCs w:val="22"/>
        </w:rPr>
        <w:t xml:space="preserve">O = A + B + C + D + E </w:t>
      </w:r>
      <w:r>
        <w:rPr>
          <w:rFonts w:ascii="Arial Narrow" w:hAnsi="Arial Narrow" w:cs="Arial"/>
          <w:i/>
          <w:sz w:val="22"/>
          <w:szCs w:val="22"/>
        </w:rPr>
        <w:t>+F</w:t>
      </w:r>
    </w:p>
    <w:tbl>
      <w:tblPr>
        <w:tblW w:w="8505" w:type="dxa"/>
        <w:tblInd w:w="1418" w:type="dxa"/>
        <w:tblCellMar>
          <w:left w:w="28" w:type="dxa"/>
          <w:right w:w="28" w:type="dxa"/>
        </w:tblCellMar>
        <w:tblLook w:val="04A0" w:firstRow="1" w:lastRow="0" w:firstColumn="1" w:lastColumn="0" w:noHBand="0" w:noVBand="1"/>
      </w:tblPr>
      <w:tblGrid>
        <w:gridCol w:w="538"/>
        <w:gridCol w:w="738"/>
        <w:gridCol w:w="141"/>
        <w:gridCol w:w="7088"/>
      </w:tblGrid>
      <w:tr w:rsidR="009C2A47" w:rsidTr="00BF64E1">
        <w:trPr>
          <w:trHeight w:val="151"/>
        </w:trPr>
        <w:tc>
          <w:tcPr>
            <w:tcW w:w="538" w:type="dxa"/>
            <w:hideMark/>
          </w:tcPr>
          <w:p w:rsidR="009C2A47" w:rsidRDefault="009C2A47" w:rsidP="00BF64E1">
            <w:pPr>
              <w:ind w:left="0" w:firstLine="0"/>
              <w:rPr>
                <w:rFonts w:ascii="Arial Narrow" w:hAnsi="Arial Narrow" w:cs="Arial"/>
                <w:sz w:val="22"/>
                <w:szCs w:val="22"/>
              </w:rPr>
            </w:pPr>
            <w:r>
              <w:rPr>
                <w:rFonts w:ascii="Arial Narrow" w:hAnsi="Arial Narrow" w:cs="Arial"/>
                <w:sz w:val="22"/>
                <w:szCs w:val="22"/>
              </w:rPr>
              <w:t>gdzie:</w:t>
            </w:r>
          </w:p>
        </w:tc>
        <w:tc>
          <w:tcPr>
            <w:tcW w:w="738" w:type="dxa"/>
            <w:hideMark/>
          </w:tcPr>
          <w:p w:rsidR="009C2A47" w:rsidRDefault="009C2A47" w:rsidP="00BF64E1">
            <w:pPr>
              <w:ind w:left="0" w:firstLine="0"/>
              <w:rPr>
                <w:rFonts w:ascii="Arial Narrow" w:hAnsi="Arial Narrow" w:cs="Arial"/>
                <w:sz w:val="22"/>
                <w:szCs w:val="22"/>
              </w:rPr>
            </w:pPr>
            <w:r>
              <w:rPr>
                <w:rFonts w:ascii="Arial Narrow" w:hAnsi="Arial Narrow" w:cs="Arial"/>
                <w:i/>
                <w:sz w:val="22"/>
                <w:szCs w:val="22"/>
              </w:rPr>
              <w:t>O</w:t>
            </w:r>
          </w:p>
        </w:tc>
        <w:tc>
          <w:tcPr>
            <w:tcW w:w="141" w:type="dxa"/>
            <w:hideMark/>
          </w:tcPr>
          <w:p w:rsidR="009C2A47" w:rsidRDefault="009C2A47" w:rsidP="00BF64E1">
            <w:pPr>
              <w:ind w:left="0" w:firstLine="0"/>
              <w:rPr>
                <w:rFonts w:ascii="Arial Narrow" w:hAnsi="Arial Narrow" w:cs="Arial"/>
                <w:sz w:val="22"/>
                <w:szCs w:val="22"/>
              </w:rPr>
            </w:pPr>
            <w:r>
              <w:rPr>
                <w:rFonts w:ascii="Arial Narrow" w:hAnsi="Arial Narrow" w:cs="Arial"/>
                <w:sz w:val="22"/>
                <w:szCs w:val="22"/>
              </w:rPr>
              <w:t>-</w:t>
            </w:r>
          </w:p>
        </w:tc>
        <w:tc>
          <w:tcPr>
            <w:tcW w:w="7088" w:type="dxa"/>
            <w:vAlign w:val="center"/>
            <w:hideMark/>
          </w:tcPr>
          <w:p w:rsidR="009C2A47" w:rsidRDefault="009C2A47" w:rsidP="00BF64E1">
            <w:pPr>
              <w:ind w:left="0" w:firstLine="0"/>
              <w:rPr>
                <w:rFonts w:ascii="Arial Narrow" w:hAnsi="Arial Narrow" w:cs="Arial"/>
                <w:sz w:val="22"/>
                <w:szCs w:val="22"/>
              </w:rPr>
            </w:pPr>
            <w:r>
              <w:rPr>
                <w:rFonts w:ascii="Arial Narrow" w:hAnsi="Arial Narrow" w:cs="Arial"/>
                <w:sz w:val="22"/>
                <w:szCs w:val="22"/>
              </w:rPr>
              <w:t xml:space="preserve">łączna liczba punktów uzyskana we wszystkich kryteriach </w:t>
            </w:r>
          </w:p>
        </w:tc>
      </w:tr>
      <w:tr w:rsidR="009C2A47" w:rsidTr="00BF64E1">
        <w:tc>
          <w:tcPr>
            <w:tcW w:w="538" w:type="dxa"/>
          </w:tcPr>
          <w:p w:rsidR="009C2A47" w:rsidRDefault="009C2A47" w:rsidP="00BF64E1">
            <w:pPr>
              <w:ind w:left="0" w:firstLine="0"/>
              <w:rPr>
                <w:rFonts w:ascii="Arial Narrow" w:hAnsi="Arial Narrow" w:cs="Arial"/>
                <w:sz w:val="22"/>
                <w:szCs w:val="22"/>
              </w:rPr>
            </w:pPr>
          </w:p>
        </w:tc>
        <w:tc>
          <w:tcPr>
            <w:tcW w:w="738" w:type="dxa"/>
            <w:hideMark/>
          </w:tcPr>
          <w:p w:rsidR="009C2A47" w:rsidRDefault="009C2A47" w:rsidP="00BF64E1">
            <w:pPr>
              <w:ind w:left="0" w:firstLine="0"/>
              <w:rPr>
                <w:rFonts w:ascii="Arial Narrow" w:hAnsi="Arial Narrow" w:cs="Arial"/>
                <w:i/>
                <w:sz w:val="22"/>
                <w:szCs w:val="22"/>
              </w:rPr>
            </w:pPr>
            <w:r>
              <w:rPr>
                <w:rFonts w:ascii="Arial Narrow" w:hAnsi="Arial Narrow" w:cs="Arial"/>
                <w:i/>
                <w:sz w:val="22"/>
                <w:szCs w:val="22"/>
              </w:rPr>
              <w:t>A</w:t>
            </w:r>
          </w:p>
        </w:tc>
        <w:tc>
          <w:tcPr>
            <w:tcW w:w="141" w:type="dxa"/>
            <w:hideMark/>
          </w:tcPr>
          <w:p w:rsidR="009C2A47" w:rsidRDefault="009C2A47" w:rsidP="00BF64E1">
            <w:pPr>
              <w:ind w:left="0" w:firstLine="0"/>
              <w:rPr>
                <w:rFonts w:ascii="Arial Narrow" w:hAnsi="Arial Narrow" w:cs="Arial"/>
                <w:sz w:val="22"/>
                <w:szCs w:val="22"/>
              </w:rPr>
            </w:pPr>
            <w:r>
              <w:rPr>
                <w:rFonts w:ascii="Arial Narrow" w:hAnsi="Arial Narrow" w:cs="Arial"/>
                <w:sz w:val="22"/>
                <w:szCs w:val="22"/>
              </w:rPr>
              <w:t>-</w:t>
            </w:r>
          </w:p>
        </w:tc>
        <w:tc>
          <w:tcPr>
            <w:tcW w:w="7088" w:type="dxa"/>
            <w:vAlign w:val="center"/>
            <w:hideMark/>
          </w:tcPr>
          <w:p w:rsidR="009C2A47" w:rsidRPr="000773E4" w:rsidRDefault="009C2A47" w:rsidP="00BF64E1">
            <w:pPr>
              <w:ind w:left="0" w:firstLine="0"/>
              <w:rPr>
                <w:rFonts w:ascii="Arial Narrow" w:hAnsi="Arial Narrow" w:cs="Arial"/>
                <w:sz w:val="22"/>
                <w:szCs w:val="22"/>
              </w:rPr>
            </w:pPr>
            <w:r>
              <w:rPr>
                <w:rFonts w:ascii="Arial Narrow" w:hAnsi="Arial Narrow" w:cs="Arial"/>
                <w:sz w:val="22"/>
                <w:szCs w:val="22"/>
              </w:rPr>
              <w:t xml:space="preserve">liczba punktów uzyskana </w:t>
            </w:r>
            <w:r>
              <w:rPr>
                <w:rFonts w:ascii="Arial Narrow" w:hAnsi="Arial Narrow" w:cs="Verdana"/>
                <w:sz w:val="22"/>
                <w:szCs w:val="22"/>
                <w:lang w:eastAsia="zh-CN"/>
              </w:rPr>
              <w:t xml:space="preserve">w kryterium </w:t>
            </w:r>
            <w:r w:rsidRPr="002871FC">
              <w:rPr>
                <w:rFonts w:ascii="Arial Narrow" w:hAnsi="Arial Narrow" w:cs="Verdana"/>
                <w:sz w:val="22"/>
                <w:szCs w:val="22"/>
                <w:lang w:eastAsia="zh-CN"/>
              </w:rPr>
              <w:t>„Cena roboczogodziny”</w:t>
            </w:r>
          </w:p>
        </w:tc>
      </w:tr>
      <w:tr w:rsidR="009C2A47" w:rsidTr="00BF64E1">
        <w:tc>
          <w:tcPr>
            <w:tcW w:w="538" w:type="dxa"/>
          </w:tcPr>
          <w:p w:rsidR="009C2A47" w:rsidRDefault="009C2A47" w:rsidP="00BF64E1">
            <w:pPr>
              <w:ind w:left="0" w:firstLine="0"/>
              <w:rPr>
                <w:rFonts w:ascii="Arial Narrow" w:hAnsi="Arial Narrow" w:cs="Arial"/>
                <w:sz w:val="22"/>
                <w:szCs w:val="22"/>
              </w:rPr>
            </w:pPr>
          </w:p>
        </w:tc>
        <w:tc>
          <w:tcPr>
            <w:tcW w:w="738" w:type="dxa"/>
            <w:hideMark/>
          </w:tcPr>
          <w:p w:rsidR="009C2A47" w:rsidRDefault="009C2A47" w:rsidP="00BF64E1">
            <w:pPr>
              <w:ind w:left="0" w:firstLine="0"/>
              <w:rPr>
                <w:rFonts w:ascii="Arial Narrow" w:hAnsi="Arial Narrow" w:cs="Arial"/>
                <w:i/>
                <w:sz w:val="22"/>
                <w:szCs w:val="22"/>
              </w:rPr>
            </w:pPr>
            <w:r>
              <w:rPr>
                <w:rFonts w:ascii="Arial Narrow" w:hAnsi="Arial Narrow" w:cs="Arial"/>
                <w:i/>
                <w:sz w:val="22"/>
                <w:szCs w:val="22"/>
              </w:rPr>
              <w:t>B</w:t>
            </w:r>
          </w:p>
        </w:tc>
        <w:tc>
          <w:tcPr>
            <w:tcW w:w="141" w:type="dxa"/>
            <w:hideMark/>
          </w:tcPr>
          <w:p w:rsidR="009C2A47" w:rsidRDefault="009C2A47" w:rsidP="00BF64E1">
            <w:pPr>
              <w:ind w:left="0" w:firstLine="0"/>
              <w:rPr>
                <w:rFonts w:ascii="Arial Narrow" w:hAnsi="Arial Narrow" w:cs="Arial"/>
                <w:sz w:val="22"/>
                <w:szCs w:val="22"/>
              </w:rPr>
            </w:pPr>
            <w:r>
              <w:rPr>
                <w:rFonts w:ascii="Arial Narrow" w:hAnsi="Arial Narrow" w:cs="Arial"/>
                <w:sz w:val="22"/>
                <w:szCs w:val="22"/>
              </w:rPr>
              <w:t>-</w:t>
            </w:r>
          </w:p>
        </w:tc>
        <w:tc>
          <w:tcPr>
            <w:tcW w:w="7088" w:type="dxa"/>
            <w:vAlign w:val="center"/>
            <w:hideMark/>
          </w:tcPr>
          <w:p w:rsidR="009C2A47" w:rsidRDefault="009C2A47" w:rsidP="00BF64E1">
            <w:pPr>
              <w:ind w:left="0" w:firstLine="0"/>
              <w:rPr>
                <w:rFonts w:ascii="Arial Narrow" w:hAnsi="Arial Narrow" w:cs="Arial"/>
                <w:sz w:val="22"/>
                <w:szCs w:val="22"/>
              </w:rPr>
            </w:pPr>
            <w:r>
              <w:rPr>
                <w:rFonts w:ascii="Arial Narrow" w:hAnsi="Arial Narrow" w:cs="Arial"/>
                <w:sz w:val="22"/>
                <w:szCs w:val="22"/>
              </w:rPr>
              <w:t xml:space="preserve">liczba punktów uzyskana </w:t>
            </w:r>
            <w:r>
              <w:rPr>
                <w:rFonts w:ascii="Arial Narrow" w:hAnsi="Arial Narrow" w:cs="Verdana"/>
                <w:sz w:val="22"/>
                <w:szCs w:val="22"/>
                <w:lang w:eastAsia="zh-CN"/>
              </w:rPr>
              <w:t>w kryterium „</w:t>
            </w:r>
            <w:r w:rsidRPr="002871FC">
              <w:rPr>
                <w:rFonts w:ascii="Arial Narrow" w:hAnsi="Arial Narrow" w:cs="Verdana"/>
                <w:sz w:val="22"/>
                <w:szCs w:val="22"/>
                <w:lang w:eastAsia="zh-CN"/>
              </w:rPr>
              <w:t>Wartość holowań”</w:t>
            </w:r>
          </w:p>
        </w:tc>
      </w:tr>
      <w:tr w:rsidR="009C2A47" w:rsidTr="00BF64E1">
        <w:tc>
          <w:tcPr>
            <w:tcW w:w="538" w:type="dxa"/>
          </w:tcPr>
          <w:p w:rsidR="009C2A47" w:rsidRDefault="009C2A47" w:rsidP="00BF64E1">
            <w:pPr>
              <w:ind w:left="0" w:firstLine="0"/>
              <w:rPr>
                <w:rFonts w:ascii="Arial Narrow" w:hAnsi="Arial Narrow" w:cs="Arial"/>
                <w:sz w:val="22"/>
                <w:szCs w:val="22"/>
              </w:rPr>
            </w:pPr>
          </w:p>
        </w:tc>
        <w:tc>
          <w:tcPr>
            <w:tcW w:w="738" w:type="dxa"/>
          </w:tcPr>
          <w:p w:rsidR="009C2A47" w:rsidRDefault="009C2A47" w:rsidP="00BF64E1">
            <w:pPr>
              <w:ind w:left="0" w:firstLine="0"/>
              <w:rPr>
                <w:rFonts w:ascii="Arial Narrow" w:hAnsi="Arial Narrow" w:cs="Arial"/>
                <w:i/>
                <w:sz w:val="22"/>
                <w:szCs w:val="22"/>
              </w:rPr>
            </w:pPr>
            <w:r>
              <w:rPr>
                <w:rFonts w:ascii="Arial Narrow" w:hAnsi="Arial Narrow" w:cs="Arial"/>
                <w:i/>
                <w:sz w:val="22"/>
                <w:szCs w:val="22"/>
              </w:rPr>
              <w:t>C</w:t>
            </w:r>
          </w:p>
        </w:tc>
        <w:tc>
          <w:tcPr>
            <w:tcW w:w="141" w:type="dxa"/>
          </w:tcPr>
          <w:p w:rsidR="009C2A47" w:rsidRDefault="009C2A47" w:rsidP="00BF64E1">
            <w:pPr>
              <w:ind w:left="0" w:firstLine="0"/>
              <w:rPr>
                <w:rFonts w:ascii="Arial Narrow" w:hAnsi="Arial Narrow" w:cs="Arial"/>
                <w:sz w:val="22"/>
                <w:szCs w:val="22"/>
              </w:rPr>
            </w:pPr>
            <w:r>
              <w:rPr>
                <w:rFonts w:ascii="Arial Narrow" w:hAnsi="Arial Narrow" w:cs="Arial"/>
                <w:sz w:val="22"/>
                <w:szCs w:val="22"/>
              </w:rPr>
              <w:t>-</w:t>
            </w:r>
          </w:p>
        </w:tc>
        <w:tc>
          <w:tcPr>
            <w:tcW w:w="7088" w:type="dxa"/>
            <w:vAlign w:val="center"/>
          </w:tcPr>
          <w:p w:rsidR="009C2A47" w:rsidRPr="000773E4" w:rsidRDefault="009C2A47" w:rsidP="00BF64E1">
            <w:pPr>
              <w:ind w:left="0" w:firstLine="0"/>
              <w:rPr>
                <w:rFonts w:ascii="Arial Narrow" w:hAnsi="Arial Narrow" w:cs="Verdana"/>
                <w:sz w:val="22"/>
                <w:szCs w:val="22"/>
                <w:lang w:eastAsia="zh-CN"/>
              </w:rPr>
            </w:pPr>
            <w:r>
              <w:rPr>
                <w:rFonts w:ascii="Arial Narrow" w:hAnsi="Arial Narrow" w:cs="Arial"/>
                <w:sz w:val="22"/>
                <w:szCs w:val="22"/>
              </w:rPr>
              <w:t xml:space="preserve">liczba punktów uzyskana </w:t>
            </w:r>
            <w:r>
              <w:rPr>
                <w:rFonts w:ascii="Arial Narrow" w:hAnsi="Arial Narrow" w:cs="Tahoma"/>
                <w:sz w:val="22"/>
                <w:szCs w:val="22"/>
              </w:rPr>
              <w:t xml:space="preserve">w kryterium </w:t>
            </w:r>
            <w:r>
              <w:rPr>
                <w:rFonts w:ascii="Arial Narrow" w:hAnsi="Arial Narrow"/>
                <w:sz w:val="22"/>
                <w:szCs w:val="22"/>
              </w:rPr>
              <w:t>„</w:t>
            </w:r>
            <w:r w:rsidRPr="002871FC">
              <w:rPr>
                <w:rFonts w:ascii="Arial Narrow" w:hAnsi="Arial Narrow"/>
                <w:sz w:val="22"/>
                <w:szCs w:val="22"/>
              </w:rPr>
              <w:t>Wartość części zamiennych po upuście”</w:t>
            </w:r>
          </w:p>
        </w:tc>
      </w:tr>
      <w:tr w:rsidR="009C2A47" w:rsidTr="00BF64E1">
        <w:tc>
          <w:tcPr>
            <w:tcW w:w="538" w:type="dxa"/>
          </w:tcPr>
          <w:p w:rsidR="009C2A47" w:rsidRDefault="009C2A47" w:rsidP="00BF64E1">
            <w:pPr>
              <w:ind w:left="0" w:firstLine="0"/>
              <w:rPr>
                <w:rFonts w:ascii="Arial Narrow" w:hAnsi="Arial Narrow" w:cs="Arial"/>
                <w:sz w:val="22"/>
                <w:szCs w:val="22"/>
              </w:rPr>
            </w:pPr>
          </w:p>
        </w:tc>
        <w:tc>
          <w:tcPr>
            <w:tcW w:w="738" w:type="dxa"/>
          </w:tcPr>
          <w:p w:rsidR="009C2A47" w:rsidRDefault="009C2A47" w:rsidP="00BF64E1">
            <w:pPr>
              <w:ind w:left="0" w:firstLine="0"/>
              <w:rPr>
                <w:rFonts w:ascii="Arial Narrow" w:hAnsi="Arial Narrow" w:cs="Arial"/>
                <w:i/>
                <w:sz w:val="22"/>
                <w:szCs w:val="22"/>
              </w:rPr>
            </w:pPr>
            <w:r>
              <w:rPr>
                <w:rFonts w:ascii="Arial Narrow" w:hAnsi="Arial Narrow" w:cs="Arial"/>
                <w:i/>
                <w:sz w:val="22"/>
                <w:szCs w:val="22"/>
              </w:rPr>
              <w:t>D</w:t>
            </w:r>
          </w:p>
        </w:tc>
        <w:tc>
          <w:tcPr>
            <w:tcW w:w="141" w:type="dxa"/>
          </w:tcPr>
          <w:p w:rsidR="009C2A47" w:rsidRDefault="009C2A47" w:rsidP="00BF64E1">
            <w:pPr>
              <w:ind w:left="0" w:firstLine="0"/>
              <w:rPr>
                <w:rFonts w:ascii="Arial Narrow" w:hAnsi="Arial Narrow" w:cs="Arial"/>
                <w:sz w:val="22"/>
                <w:szCs w:val="22"/>
              </w:rPr>
            </w:pPr>
            <w:r>
              <w:rPr>
                <w:rFonts w:ascii="Arial Narrow" w:hAnsi="Arial Narrow" w:cs="Arial"/>
                <w:sz w:val="22"/>
                <w:szCs w:val="22"/>
              </w:rPr>
              <w:t>-</w:t>
            </w:r>
          </w:p>
        </w:tc>
        <w:tc>
          <w:tcPr>
            <w:tcW w:w="7088" w:type="dxa"/>
            <w:vAlign w:val="center"/>
          </w:tcPr>
          <w:p w:rsidR="009C2A47" w:rsidRDefault="009C2A47" w:rsidP="00BF64E1">
            <w:pPr>
              <w:ind w:left="0" w:firstLine="0"/>
              <w:rPr>
                <w:rFonts w:ascii="Arial Narrow" w:hAnsi="Arial Narrow" w:cs="Arial"/>
                <w:sz w:val="22"/>
                <w:szCs w:val="22"/>
              </w:rPr>
            </w:pPr>
            <w:r>
              <w:rPr>
                <w:rFonts w:ascii="Arial Narrow" w:hAnsi="Arial Narrow" w:cs="Arial"/>
                <w:sz w:val="22"/>
                <w:szCs w:val="22"/>
              </w:rPr>
              <w:t xml:space="preserve">liczba punktów uzyskana </w:t>
            </w:r>
            <w:r w:rsidRPr="000773E4">
              <w:rPr>
                <w:rFonts w:ascii="Arial Narrow" w:hAnsi="Arial Narrow" w:cs="Verdana"/>
                <w:sz w:val="22"/>
                <w:szCs w:val="22"/>
                <w:lang w:eastAsia="zh-CN"/>
              </w:rPr>
              <w:t>w kryterium „</w:t>
            </w:r>
            <w:r w:rsidRPr="002871FC">
              <w:rPr>
                <w:rFonts w:ascii="Arial Narrow" w:hAnsi="Arial Narrow" w:cs="Verdana"/>
                <w:sz w:val="22"/>
                <w:szCs w:val="22"/>
                <w:lang w:eastAsia="zh-CN"/>
              </w:rPr>
              <w:t>Wartość olejów silnikowych”</w:t>
            </w:r>
          </w:p>
        </w:tc>
      </w:tr>
      <w:tr w:rsidR="009C2A47" w:rsidTr="00BF64E1">
        <w:tc>
          <w:tcPr>
            <w:tcW w:w="538" w:type="dxa"/>
          </w:tcPr>
          <w:p w:rsidR="009C2A47" w:rsidRDefault="009C2A47" w:rsidP="00BF64E1">
            <w:pPr>
              <w:ind w:left="0" w:firstLine="0"/>
              <w:rPr>
                <w:rFonts w:ascii="Arial Narrow" w:hAnsi="Arial Narrow" w:cs="Arial"/>
                <w:sz w:val="22"/>
                <w:szCs w:val="22"/>
              </w:rPr>
            </w:pPr>
          </w:p>
        </w:tc>
        <w:tc>
          <w:tcPr>
            <w:tcW w:w="738" w:type="dxa"/>
          </w:tcPr>
          <w:p w:rsidR="009C2A47" w:rsidRDefault="009C2A47" w:rsidP="00BF64E1">
            <w:pPr>
              <w:ind w:left="0" w:firstLine="0"/>
              <w:rPr>
                <w:rFonts w:ascii="Arial Narrow" w:hAnsi="Arial Narrow" w:cs="Arial"/>
                <w:i/>
                <w:sz w:val="22"/>
                <w:szCs w:val="22"/>
              </w:rPr>
            </w:pPr>
            <w:r>
              <w:rPr>
                <w:rFonts w:ascii="Arial Narrow" w:hAnsi="Arial Narrow" w:cs="Arial"/>
                <w:i/>
                <w:sz w:val="22"/>
                <w:szCs w:val="22"/>
              </w:rPr>
              <w:t>E</w:t>
            </w:r>
          </w:p>
        </w:tc>
        <w:tc>
          <w:tcPr>
            <w:tcW w:w="141" w:type="dxa"/>
          </w:tcPr>
          <w:p w:rsidR="009C2A47" w:rsidRDefault="009C2A47" w:rsidP="00BF64E1">
            <w:pPr>
              <w:ind w:left="0" w:firstLine="0"/>
              <w:rPr>
                <w:rFonts w:ascii="Arial Narrow" w:hAnsi="Arial Narrow" w:cs="Arial"/>
                <w:sz w:val="22"/>
                <w:szCs w:val="22"/>
              </w:rPr>
            </w:pPr>
            <w:r>
              <w:rPr>
                <w:rFonts w:ascii="Arial Narrow" w:hAnsi="Arial Narrow" w:cs="Arial"/>
                <w:sz w:val="22"/>
                <w:szCs w:val="22"/>
              </w:rPr>
              <w:t>-</w:t>
            </w:r>
          </w:p>
        </w:tc>
        <w:tc>
          <w:tcPr>
            <w:tcW w:w="7088" w:type="dxa"/>
            <w:vAlign w:val="center"/>
          </w:tcPr>
          <w:p w:rsidR="009C2A47" w:rsidRDefault="009C2A47" w:rsidP="00BF64E1">
            <w:pPr>
              <w:ind w:left="0" w:firstLine="0"/>
              <w:rPr>
                <w:rFonts w:ascii="Arial Narrow" w:hAnsi="Arial Narrow" w:cs="Arial"/>
                <w:sz w:val="22"/>
                <w:szCs w:val="22"/>
              </w:rPr>
            </w:pPr>
            <w:r>
              <w:rPr>
                <w:rFonts w:ascii="Arial Narrow" w:hAnsi="Arial Narrow" w:cs="Arial"/>
                <w:sz w:val="22"/>
                <w:szCs w:val="22"/>
              </w:rPr>
              <w:t xml:space="preserve">liczba punktów uzyskana </w:t>
            </w:r>
            <w:r w:rsidRPr="000773E4">
              <w:rPr>
                <w:rFonts w:ascii="Arial Narrow" w:hAnsi="Arial Narrow" w:cs="Verdana"/>
                <w:sz w:val="22"/>
                <w:szCs w:val="22"/>
                <w:lang w:eastAsia="zh-CN"/>
              </w:rPr>
              <w:t xml:space="preserve">w kryterium </w:t>
            </w:r>
            <w:r w:rsidRPr="002871FC">
              <w:rPr>
                <w:rFonts w:ascii="Arial Narrow" w:hAnsi="Arial Narrow" w:cs="Verdana"/>
                <w:sz w:val="22"/>
                <w:szCs w:val="22"/>
                <w:lang w:eastAsia="zh-CN"/>
              </w:rPr>
              <w:t>„Wartość wymiany ogumienia”</w:t>
            </w:r>
          </w:p>
        </w:tc>
      </w:tr>
      <w:tr w:rsidR="009C2A47" w:rsidTr="00BF64E1">
        <w:tc>
          <w:tcPr>
            <w:tcW w:w="538" w:type="dxa"/>
          </w:tcPr>
          <w:p w:rsidR="009C2A47" w:rsidRDefault="009C2A47" w:rsidP="00BF64E1">
            <w:pPr>
              <w:ind w:left="0" w:firstLine="0"/>
              <w:rPr>
                <w:rFonts w:ascii="Arial Narrow" w:hAnsi="Arial Narrow" w:cs="Arial"/>
                <w:sz w:val="22"/>
                <w:szCs w:val="22"/>
              </w:rPr>
            </w:pPr>
          </w:p>
        </w:tc>
        <w:tc>
          <w:tcPr>
            <w:tcW w:w="738" w:type="dxa"/>
          </w:tcPr>
          <w:p w:rsidR="009C2A47" w:rsidRDefault="009C2A47" w:rsidP="00BF64E1">
            <w:pPr>
              <w:ind w:left="0" w:firstLine="0"/>
              <w:rPr>
                <w:rFonts w:ascii="Arial Narrow" w:hAnsi="Arial Narrow" w:cs="Arial"/>
                <w:i/>
                <w:sz w:val="22"/>
                <w:szCs w:val="22"/>
              </w:rPr>
            </w:pPr>
            <w:r>
              <w:rPr>
                <w:rFonts w:ascii="Arial Narrow" w:hAnsi="Arial Narrow" w:cs="Arial"/>
                <w:i/>
                <w:sz w:val="22"/>
                <w:szCs w:val="22"/>
              </w:rPr>
              <w:t>F</w:t>
            </w:r>
          </w:p>
        </w:tc>
        <w:tc>
          <w:tcPr>
            <w:tcW w:w="141" w:type="dxa"/>
          </w:tcPr>
          <w:p w:rsidR="009C2A47" w:rsidRDefault="009C2A47" w:rsidP="00BF64E1">
            <w:pPr>
              <w:ind w:left="0" w:firstLine="0"/>
              <w:rPr>
                <w:rFonts w:ascii="Arial Narrow" w:hAnsi="Arial Narrow" w:cs="Arial"/>
                <w:sz w:val="22"/>
                <w:szCs w:val="22"/>
              </w:rPr>
            </w:pPr>
            <w:r>
              <w:rPr>
                <w:rFonts w:ascii="Arial Narrow" w:hAnsi="Arial Narrow" w:cs="Arial"/>
                <w:sz w:val="22"/>
                <w:szCs w:val="22"/>
              </w:rPr>
              <w:t>-</w:t>
            </w:r>
          </w:p>
        </w:tc>
        <w:tc>
          <w:tcPr>
            <w:tcW w:w="7088" w:type="dxa"/>
            <w:vAlign w:val="center"/>
          </w:tcPr>
          <w:p w:rsidR="009C2A47" w:rsidRDefault="009C2A47" w:rsidP="00BF64E1">
            <w:pPr>
              <w:ind w:left="0" w:firstLine="0"/>
              <w:rPr>
                <w:rFonts w:ascii="Arial Narrow" w:hAnsi="Arial Narrow" w:cs="Arial"/>
                <w:sz w:val="22"/>
                <w:szCs w:val="22"/>
              </w:rPr>
            </w:pPr>
            <w:r>
              <w:rPr>
                <w:rFonts w:ascii="Arial Narrow" w:hAnsi="Arial Narrow" w:cs="Arial"/>
                <w:sz w:val="22"/>
                <w:szCs w:val="22"/>
              </w:rPr>
              <w:t xml:space="preserve">liczba punktów uzyskana </w:t>
            </w:r>
            <w:r w:rsidRPr="000773E4">
              <w:rPr>
                <w:rFonts w:ascii="Arial Narrow" w:hAnsi="Arial Narrow" w:cs="Verdana"/>
                <w:sz w:val="22"/>
                <w:szCs w:val="22"/>
                <w:lang w:eastAsia="zh-CN"/>
              </w:rPr>
              <w:t xml:space="preserve">w kryterium </w:t>
            </w:r>
            <w:r w:rsidRPr="002871FC">
              <w:rPr>
                <w:rFonts w:ascii="Arial Narrow" w:hAnsi="Arial Narrow" w:cs="Verdana"/>
                <w:sz w:val="22"/>
                <w:szCs w:val="22"/>
                <w:lang w:eastAsia="zh-CN"/>
              </w:rPr>
              <w:t>„Wartość naprawy opony”</w:t>
            </w:r>
          </w:p>
        </w:tc>
      </w:tr>
    </w:tbl>
    <w:p w:rsidR="00681686" w:rsidRPr="009C2A47" w:rsidRDefault="00681686" w:rsidP="009C2A47">
      <w:pPr>
        <w:numPr>
          <w:ilvl w:val="1"/>
          <w:numId w:val="3"/>
        </w:numPr>
        <w:spacing w:before="120"/>
        <w:rPr>
          <w:rFonts w:ascii="Arial Narrow" w:hAnsi="Arial Narrow" w:cs="Arial"/>
          <w:sz w:val="22"/>
          <w:szCs w:val="22"/>
        </w:rPr>
      </w:pPr>
      <w:r w:rsidRPr="006B7C98">
        <w:rPr>
          <w:rFonts w:ascii="Arial Narrow" w:hAnsi="Arial Narrow" w:cs="Cambria"/>
          <w:sz w:val="22"/>
          <w:szCs w:val="22"/>
        </w:rPr>
        <w:t>Kryteria oceny oferty do części od nr 1</w:t>
      </w:r>
      <w:r w:rsidR="00333C3D">
        <w:rPr>
          <w:rFonts w:ascii="Arial Narrow" w:hAnsi="Arial Narrow" w:cs="Cambria"/>
          <w:sz w:val="22"/>
          <w:szCs w:val="22"/>
        </w:rPr>
        <w:t>7</w:t>
      </w:r>
      <w:r w:rsidRPr="006B7C98">
        <w:rPr>
          <w:rFonts w:ascii="Arial Narrow" w:hAnsi="Arial Narrow" w:cs="Cambria"/>
          <w:sz w:val="22"/>
          <w:szCs w:val="22"/>
        </w:rPr>
        <w:t xml:space="preserve"> do nr </w:t>
      </w:r>
      <w:r w:rsidR="00333C3D">
        <w:rPr>
          <w:rFonts w:ascii="Arial Narrow" w:hAnsi="Arial Narrow" w:cs="Cambria"/>
          <w:sz w:val="22"/>
          <w:szCs w:val="22"/>
        </w:rPr>
        <w:t>21</w:t>
      </w:r>
    </w:p>
    <w:p w:rsidR="001C4E1C" w:rsidRPr="006B7C98" w:rsidRDefault="001C4E1C" w:rsidP="00B46284">
      <w:pPr>
        <w:numPr>
          <w:ilvl w:val="2"/>
          <w:numId w:val="3"/>
        </w:numPr>
        <w:tabs>
          <w:tab w:val="left" w:pos="709"/>
        </w:tabs>
        <w:spacing w:after="60"/>
        <w:rPr>
          <w:rFonts w:ascii="Arial Narrow" w:hAnsi="Arial Narrow" w:cs="Arial"/>
          <w:sz w:val="22"/>
          <w:szCs w:val="22"/>
        </w:rPr>
      </w:pPr>
      <w:r w:rsidRPr="006B7C98">
        <w:rPr>
          <w:rFonts w:ascii="Arial Narrow" w:hAnsi="Arial Narrow"/>
          <w:b/>
          <w:sz w:val="22"/>
          <w:szCs w:val="22"/>
        </w:rPr>
        <w:t xml:space="preserve">Kryterium A </w:t>
      </w:r>
      <w:r w:rsidR="00D54132" w:rsidRPr="006B7C98">
        <w:rPr>
          <w:rFonts w:ascii="Arial Narrow" w:hAnsi="Arial Narrow"/>
          <w:b/>
          <w:sz w:val="22"/>
          <w:szCs w:val="22"/>
        </w:rPr>
        <w:t xml:space="preserve">- </w:t>
      </w:r>
      <w:r w:rsidR="00176537" w:rsidRPr="006B7C98">
        <w:rPr>
          <w:rFonts w:ascii="Arial Narrow" w:hAnsi="Arial Narrow" w:cs="Arial"/>
          <w:sz w:val="22"/>
          <w:szCs w:val="22"/>
        </w:rPr>
        <w:t>„</w:t>
      </w:r>
      <w:r w:rsidR="00CB69F6" w:rsidRPr="006B7C98">
        <w:rPr>
          <w:rFonts w:ascii="Arial Narrow" w:hAnsi="Arial Narrow" w:cs="Verdana"/>
          <w:sz w:val="22"/>
          <w:szCs w:val="22"/>
          <w:lang w:eastAsia="zh-CN"/>
        </w:rPr>
        <w:t>Wartość olejów silnikowych”, którego waga wynosi 10 % - rozumiana jako suma iloczynów szacunkowej ilości oleju i ceny jednostkowej brutto za 1 litr (dla oleju syntetycznego i półsyntetycznego)</w:t>
      </w:r>
      <w:r w:rsidR="00EC4A97" w:rsidRPr="006B7C98">
        <w:rPr>
          <w:rFonts w:ascii="Arial Narrow" w:hAnsi="Arial Narrow" w:cs="Verdana"/>
          <w:sz w:val="22"/>
          <w:szCs w:val="22"/>
          <w:lang w:eastAsia="zh-CN"/>
        </w:rPr>
        <w:t xml:space="preserve"> określona przez wykonawcę w części A pkt 1 formularza ofertowego</w:t>
      </w:r>
      <w:r w:rsidR="003F493B" w:rsidRPr="006B7C98">
        <w:rPr>
          <w:rFonts w:ascii="Arial Narrow" w:hAnsi="Arial Narrow" w:cs="Verdana"/>
          <w:sz w:val="22"/>
          <w:szCs w:val="22"/>
          <w:lang w:eastAsia="zh-CN"/>
        </w:rPr>
        <w:t xml:space="preserve"> dla danej części.</w:t>
      </w:r>
      <w:r w:rsidR="00CB69F6" w:rsidRPr="006B7C98">
        <w:rPr>
          <w:rFonts w:ascii="Arial Narrow" w:hAnsi="Arial Narrow" w:cs="Verdana"/>
          <w:sz w:val="22"/>
          <w:szCs w:val="22"/>
          <w:lang w:eastAsia="zh-CN"/>
        </w:rPr>
        <w:t xml:space="preserve"> Obliczenie punktów w kryterium „Wartość olejów” zostanie dokonane w oparciu o następujący wzór</w:t>
      </w:r>
      <w:r w:rsidR="00176537" w:rsidRPr="006B7C98">
        <w:rPr>
          <w:rFonts w:ascii="Arial Narrow" w:hAnsi="Arial Narrow" w:cs="Verdana"/>
          <w:sz w:val="22"/>
          <w:szCs w:val="22"/>
          <w:lang w:eastAsia="zh-CN"/>
        </w:rPr>
        <w:t>:</w:t>
      </w:r>
    </w:p>
    <w:p w:rsidR="00176537" w:rsidRPr="006B7C98" w:rsidRDefault="00345CC5" w:rsidP="00B46284">
      <w:pPr>
        <w:tabs>
          <w:tab w:val="left" w:pos="709"/>
        </w:tabs>
        <w:spacing w:after="60" w:line="252" w:lineRule="auto"/>
        <w:ind w:left="0" w:firstLine="0"/>
        <w:jc w:val="center"/>
        <w:rPr>
          <w:rFonts w:ascii="Arial Narrow" w:hAnsi="Arial Narrow" w:cs="Arial"/>
          <w:sz w:val="22"/>
          <w:szCs w:val="22"/>
        </w:rPr>
      </w:pPr>
      <w:r w:rsidRPr="006B7C98">
        <w:rPr>
          <w:rFonts w:ascii="Arial Narrow" w:hAnsi="Arial Narrow" w:cs="Verdana"/>
          <w:i/>
          <w:sz w:val="22"/>
          <w:szCs w:val="22"/>
          <w:lang w:eastAsia="zh-CN"/>
        </w:rPr>
        <w:t xml:space="preserve">O = (O </w:t>
      </w:r>
      <w:r w:rsidRPr="006B7C98">
        <w:rPr>
          <w:rFonts w:ascii="Arial Narrow" w:hAnsi="Arial Narrow" w:cs="Verdana"/>
          <w:i/>
          <w:sz w:val="22"/>
          <w:szCs w:val="22"/>
          <w:vertAlign w:val="subscript"/>
          <w:lang w:eastAsia="zh-CN"/>
        </w:rPr>
        <w:t>min</w:t>
      </w:r>
      <w:r w:rsidRPr="006B7C98">
        <w:rPr>
          <w:rFonts w:ascii="Arial Narrow" w:hAnsi="Arial Narrow" w:cs="Verdana"/>
          <w:i/>
          <w:sz w:val="22"/>
          <w:szCs w:val="22"/>
          <w:lang w:eastAsia="zh-CN"/>
        </w:rPr>
        <w:t xml:space="preserve"> /O</w:t>
      </w:r>
      <w:r w:rsidRPr="006B7C98">
        <w:rPr>
          <w:rFonts w:ascii="Arial Narrow" w:hAnsi="Arial Narrow" w:cs="Verdana"/>
          <w:i/>
          <w:sz w:val="22"/>
          <w:szCs w:val="22"/>
          <w:vertAlign w:val="subscript"/>
          <w:lang w:eastAsia="zh-CN"/>
        </w:rPr>
        <w:t>X</w:t>
      </w:r>
      <w:r w:rsidRPr="006B7C98">
        <w:rPr>
          <w:rFonts w:ascii="Arial Narrow" w:hAnsi="Arial Narrow" w:cs="Verdana"/>
          <w:i/>
          <w:sz w:val="22"/>
          <w:szCs w:val="22"/>
          <w:lang w:eastAsia="zh-CN"/>
        </w:rPr>
        <w:t>) x 10</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3"/>
        <w:gridCol w:w="141"/>
        <w:gridCol w:w="7088"/>
      </w:tblGrid>
      <w:tr w:rsidR="00345CC5" w:rsidRPr="006B7C98" w:rsidTr="002871FC">
        <w:trPr>
          <w:trHeight w:val="225"/>
        </w:trPr>
        <w:tc>
          <w:tcPr>
            <w:tcW w:w="583" w:type="dxa"/>
          </w:tcPr>
          <w:p w:rsidR="00345CC5" w:rsidRPr="006B7C98" w:rsidRDefault="00345CC5" w:rsidP="0017589D">
            <w:pPr>
              <w:suppressAutoHyphens/>
              <w:ind w:left="0" w:firstLine="0"/>
              <w:jc w:val="left"/>
              <w:rPr>
                <w:rFonts w:ascii="Arial Narrow" w:hAnsi="Arial Narrow" w:cs="Verdana"/>
                <w:sz w:val="22"/>
                <w:szCs w:val="22"/>
                <w:lang w:eastAsia="zh-CN"/>
              </w:rPr>
            </w:pPr>
            <w:r w:rsidRPr="006B7C98">
              <w:rPr>
                <w:rFonts w:ascii="Arial Narrow" w:hAnsi="Arial Narrow" w:cs="Verdana"/>
                <w:sz w:val="22"/>
                <w:szCs w:val="22"/>
                <w:lang w:eastAsia="zh-CN"/>
              </w:rPr>
              <w:t>gdzie:</w:t>
            </w:r>
          </w:p>
        </w:tc>
        <w:tc>
          <w:tcPr>
            <w:tcW w:w="693" w:type="dxa"/>
          </w:tcPr>
          <w:p w:rsidR="00345CC5" w:rsidRPr="006B7C98" w:rsidRDefault="00345CC5" w:rsidP="0017589D">
            <w:pPr>
              <w:suppressAutoHyphens/>
              <w:ind w:left="0" w:firstLine="0"/>
              <w:jc w:val="left"/>
              <w:rPr>
                <w:rFonts w:ascii="Arial Narrow" w:hAnsi="Arial Narrow" w:cs="Verdana"/>
                <w:i/>
                <w:sz w:val="22"/>
                <w:szCs w:val="22"/>
                <w:lang w:eastAsia="zh-CN"/>
              </w:rPr>
            </w:pPr>
            <w:r w:rsidRPr="006B7C98">
              <w:rPr>
                <w:rFonts w:ascii="Arial Narrow" w:hAnsi="Arial Narrow" w:cs="Verdana"/>
                <w:i/>
                <w:sz w:val="22"/>
                <w:szCs w:val="22"/>
                <w:lang w:eastAsia="zh-CN"/>
              </w:rPr>
              <w:t>O</w:t>
            </w:r>
          </w:p>
        </w:tc>
        <w:tc>
          <w:tcPr>
            <w:tcW w:w="141" w:type="dxa"/>
          </w:tcPr>
          <w:p w:rsidR="00345CC5" w:rsidRPr="006B7C98" w:rsidRDefault="00345CC5" w:rsidP="0017589D">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tcPr>
          <w:p w:rsidR="00345CC5" w:rsidRPr="006B7C98" w:rsidRDefault="00345CC5" w:rsidP="0017589D">
            <w:pPr>
              <w:suppressAutoHyphens/>
              <w:ind w:left="0" w:firstLine="0"/>
              <w:jc w:val="left"/>
              <w:rPr>
                <w:rFonts w:ascii="Arial Narrow" w:hAnsi="Arial Narrow"/>
                <w:sz w:val="22"/>
                <w:szCs w:val="22"/>
                <w:lang w:eastAsia="zh-CN"/>
              </w:rPr>
            </w:pPr>
            <w:r w:rsidRPr="006B7C98">
              <w:rPr>
                <w:rFonts w:ascii="Arial Narrow" w:hAnsi="Arial Narrow" w:cs="Verdana"/>
                <w:sz w:val="22"/>
                <w:szCs w:val="22"/>
                <w:lang w:eastAsia="zh-CN"/>
              </w:rPr>
              <w:t>liczba punktów w kryterium „Wartość olejów silnikowych”</w:t>
            </w:r>
          </w:p>
        </w:tc>
      </w:tr>
      <w:tr w:rsidR="00345CC5" w:rsidRPr="006B7C98" w:rsidTr="002871FC">
        <w:tc>
          <w:tcPr>
            <w:tcW w:w="583" w:type="dxa"/>
          </w:tcPr>
          <w:p w:rsidR="00345CC5" w:rsidRPr="006B7C98" w:rsidRDefault="00345CC5" w:rsidP="0017589D">
            <w:pPr>
              <w:suppressAutoHyphens/>
              <w:snapToGrid w:val="0"/>
              <w:ind w:left="0" w:firstLine="0"/>
              <w:jc w:val="left"/>
              <w:rPr>
                <w:rFonts w:ascii="Arial Narrow" w:hAnsi="Arial Narrow" w:cs="Verdana"/>
                <w:sz w:val="22"/>
                <w:szCs w:val="22"/>
                <w:lang w:eastAsia="zh-CN"/>
              </w:rPr>
            </w:pPr>
          </w:p>
        </w:tc>
        <w:tc>
          <w:tcPr>
            <w:tcW w:w="693" w:type="dxa"/>
          </w:tcPr>
          <w:p w:rsidR="00345CC5" w:rsidRPr="006B7C98" w:rsidRDefault="00345CC5" w:rsidP="0017589D">
            <w:pPr>
              <w:suppressAutoHyphens/>
              <w:ind w:left="0" w:firstLine="0"/>
              <w:jc w:val="left"/>
              <w:rPr>
                <w:rFonts w:ascii="Arial Narrow" w:hAnsi="Arial Narrow" w:cs="Verdana"/>
                <w:i/>
                <w:sz w:val="22"/>
                <w:szCs w:val="22"/>
                <w:lang w:eastAsia="zh-CN"/>
              </w:rPr>
            </w:pPr>
            <w:proofErr w:type="spellStart"/>
            <w:r w:rsidRPr="006B7C98">
              <w:rPr>
                <w:rFonts w:ascii="Arial Narrow" w:hAnsi="Arial Narrow" w:cs="Verdana"/>
                <w:i/>
                <w:sz w:val="22"/>
                <w:szCs w:val="22"/>
                <w:lang w:eastAsia="zh-CN"/>
              </w:rPr>
              <w:t>O</w:t>
            </w:r>
            <w:r w:rsidRPr="006B7C98">
              <w:rPr>
                <w:rFonts w:ascii="Arial Narrow" w:hAnsi="Arial Narrow" w:cs="Verdana"/>
                <w:i/>
                <w:sz w:val="22"/>
                <w:szCs w:val="22"/>
                <w:vertAlign w:val="subscript"/>
                <w:lang w:eastAsia="zh-CN"/>
              </w:rPr>
              <w:t>min</w:t>
            </w:r>
            <w:proofErr w:type="spellEnd"/>
          </w:p>
        </w:tc>
        <w:tc>
          <w:tcPr>
            <w:tcW w:w="141" w:type="dxa"/>
          </w:tcPr>
          <w:p w:rsidR="00345CC5" w:rsidRPr="006B7C98" w:rsidRDefault="00345CC5" w:rsidP="0017589D">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vAlign w:val="center"/>
          </w:tcPr>
          <w:p w:rsidR="00345CC5" w:rsidRPr="006B7C98" w:rsidRDefault="00345CC5" w:rsidP="0017589D">
            <w:pPr>
              <w:suppressAutoHyphens/>
              <w:ind w:left="0" w:firstLine="0"/>
              <w:rPr>
                <w:rFonts w:ascii="Arial Narrow" w:hAnsi="Arial Narrow"/>
                <w:sz w:val="22"/>
                <w:szCs w:val="22"/>
                <w:lang w:eastAsia="zh-CN"/>
              </w:rPr>
            </w:pPr>
            <w:r w:rsidRPr="006B7C98">
              <w:rPr>
                <w:rFonts w:ascii="Arial Narrow" w:hAnsi="Arial Narrow" w:cs="Verdana"/>
                <w:sz w:val="22"/>
                <w:szCs w:val="22"/>
                <w:lang w:eastAsia="zh-CN"/>
              </w:rPr>
              <w:t>najniższa kwota (wartość brutto za oferowane oleje) spośród złożonych ofert</w:t>
            </w:r>
          </w:p>
        </w:tc>
      </w:tr>
      <w:tr w:rsidR="00345CC5" w:rsidRPr="006B7C98" w:rsidTr="002871FC">
        <w:trPr>
          <w:trHeight w:val="250"/>
        </w:trPr>
        <w:tc>
          <w:tcPr>
            <w:tcW w:w="583" w:type="dxa"/>
          </w:tcPr>
          <w:p w:rsidR="00345CC5" w:rsidRPr="006B7C98" w:rsidRDefault="00345CC5" w:rsidP="0017589D">
            <w:pPr>
              <w:suppressAutoHyphens/>
              <w:snapToGrid w:val="0"/>
              <w:ind w:left="0" w:firstLine="0"/>
              <w:jc w:val="left"/>
              <w:rPr>
                <w:rFonts w:ascii="Arial Narrow" w:hAnsi="Arial Narrow" w:cs="Verdana"/>
                <w:sz w:val="22"/>
                <w:szCs w:val="22"/>
                <w:lang w:eastAsia="zh-CN"/>
              </w:rPr>
            </w:pPr>
          </w:p>
        </w:tc>
        <w:tc>
          <w:tcPr>
            <w:tcW w:w="693" w:type="dxa"/>
          </w:tcPr>
          <w:p w:rsidR="00345CC5" w:rsidRPr="006B7C98" w:rsidRDefault="00345CC5" w:rsidP="0017589D">
            <w:pPr>
              <w:suppressAutoHyphens/>
              <w:ind w:left="0" w:firstLine="0"/>
              <w:jc w:val="left"/>
              <w:rPr>
                <w:rFonts w:ascii="Arial Narrow" w:hAnsi="Arial Narrow" w:cs="Verdana"/>
                <w:i/>
                <w:sz w:val="22"/>
                <w:szCs w:val="22"/>
                <w:lang w:eastAsia="zh-CN"/>
              </w:rPr>
            </w:pPr>
            <w:proofErr w:type="spellStart"/>
            <w:r w:rsidRPr="006B7C98">
              <w:rPr>
                <w:rFonts w:ascii="Arial Narrow" w:hAnsi="Arial Narrow" w:cs="Verdana"/>
                <w:i/>
                <w:sz w:val="22"/>
                <w:szCs w:val="22"/>
                <w:lang w:eastAsia="zh-CN"/>
              </w:rPr>
              <w:t>O</w:t>
            </w:r>
            <w:r w:rsidRPr="006B7C98">
              <w:rPr>
                <w:rFonts w:ascii="Arial Narrow" w:hAnsi="Arial Narrow" w:cs="Verdana"/>
                <w:i/>
                <w:sz w:val="22"/>
                <w:szCs w:val="22"/>
                <w:vertAlign w:val="subscript"/>
                <w:lang w:eastAsia="zh-CN"/>
              </w:rPr>
              <w:t>x</w:t>
            </w:r>
            <w:proofErr w:type="spellEnd"/>
          </w:p>
        </w:tc>
        <w:tc>
          <w:tcPr>
            <w:tcW w:w="141" w:type="dxa"/>
          </w:tcPr>
          <w:p w:rsidR="00345CC5" w:rsidRPr="006B7C98" w:rsidRDefault="00345CC5" w:rsidP="0017589D">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vAlign w:val="center"/>
          </w:tcPr>
          <w:p w:rsidR="00345CC5" w:rsidRPr="006B7C98" w:rsidRDefault="00345CC5" w:rsidP="0017589D">
            <w:pPr>
              <w:suppressAutoHyphens/>
              <w:ind w:left="0" w:firstLine="0"/>
              <w:rPr>
                <w:rFonts w:ascii="Arial Narrow" w:hAnsi="Arial Narrow" w:cs="Verdana"/>
                <w:sz w:val="22"/>
                <w:szCs w:val="22"/>
                <w:lang w:eastAsia="zh-CN"/>
              </w:rPr>
            </w:pPr>
            <w:r w:rsidRPr="006B7C98">
              <w:rPr>
                <w:rFonts w:ascii="Arial Narrow" w:hAnsi="Arial Narrow" w:cs="Verdana"/>
                <w:sz w:val="22"/>
                <w:szCs w:val="22"/>
                <w:lang w:eastAsia="zh-CN"/>
              </w:rPr>
              <w:t>kwota (wartość brutto) za oferowany oleje w ofercie badanej</w:t>
            </w:r>
          </w:p>
        </w:tc>
      </w:tr>
    </w:tbl>
    <w:p w:rsidR="00DD6437" w:rsidRPr="006B7C98" w:rsidRDefault="00345CC5" w:rsidP="00345CC5">
      <w:pPr>
        <w:numPr>
          <w:ilvl w:val="2"/>
          <w:numId w:val="3"/>
        </w:numPr>
        <w:tabs>
          <w:tab w:val="left" w:pos="709"/>
        </w:tabs>
        <w:spacing w:before="80" w:after="80"/>
        <w:rPr>
          <w:rFonts w:ascii="Arial Narrow" w:hAnsi="Arial Narrow" w:cs="Arial"/>
          <w:sz w:val="22"/>
          <w:szCs w:val="22"/>
        </w:rPr>
      </w:pPr>
      <w:r w:rsidRPr="006B7C98">
        <w:rPr>
          <w:rFonts w:ascii="Arial Narrow" w:hAnsi="Arial Narrow"/>
          <w:b/>
          <w:sz w:val="22"/>
          <w:szCs w:val="22"/>
        </w:rPr>
        <w:t xml:space="preserve">Kryterium B - </w:t>
      </w:r>
      <w:r w:rsidRPr="006B7C98">
        <w:rPr>
          <w:rFonts w:ascii="Arial Narrow" w:hAnsi="Arial Narrow" w:cs="Arial"/>
          <w:sz w:val="22"/>
          <w:szCs w:val="22"/>
        </w:rPr>
        <w:t>„Cena roboczogodziny”, którego waga wynosi 3</w:t>
      </w:r>
      <w:r w:rsidR="00D31BA7" w:rsidRPr="006B7C98">
        <w:rPr>
          <w:rFonts w:ascii="Arial Narrow" w:hAnsi="Arial Narrow" w:cs="Arial"/>
          <w:sz w:val="22"/>
          <w:szCs w:val="22"/>
        </w:rPr>
        <w:t>0</w:t>
      </w:r>
      <w:r w:rsidRPr="006B7C98">
        <w:rPr>
          <w:rFonts w:ascii="Arial Narrow" w:hAnsi="Arial Narrow" w:cs="Arial"/>
          <w:sz w:val="22"/>
          <w:szCs w:val="22"/>
        </w:rPr>
        <w:t xml:space="preserve"> % - r</w:t>
      </w:r>
      <w:r w:rsidRPr="006B7C98">
        <w:rPr>
          <w:rFonts w:ascii="Arial Narrow" w:hAnsi="Arial Narrow" w:cs="Verdana"/>
          <w:sz w:val="22"/>
          <w:szCs w:val="22"/>
          <w:lang w:eastAsia="zh-CN"/>
        </w:rPr>
        <w:t>ozumiana jako suma iloczynów ceny jednostkowej brutto roboczogodziny i szacowanej ilości roboczogodzin</w:t>
      </w:r>
      <w:r w:rsidR="00EC4A97" w:rsidRPr="006B7C98">
        <w:rPr>
          <w:rFonts w:ascii="Arial Narrow" w:hAnsi="Arial Narrow" w:cs="Verdana"/>
          <w:sz w:val="22"/>
          <w:szCs w:val="22"/>
          <w:lang w:eastAsia="zh-CN"/>
        </w:rPr>
        <w:t xml:space="preserve">, określona przez wykonawcę </w:t>
      </w:r>
      <w:r w:rsidR="00EC4A97" w:rsidRPr="006B7C98">
        <w:rPr>
          <w:rFonts w:ascii="Arial Narrow" w:hAnsi="Arial Narrow" w:cs="Verdana"/>
          <w:sz w:val="22"/>
          <w:szCs w:val="22"/>
          <w:lang w:eastAsia="zh-CN"/>
        </w:rPr>
        <w:br/>
        <w:t xml:space="preserve">w części A pkt </w:t>
      </w:r>
      <w:r w:rsidR="00F90807">
        <w:rPr>
          <w:rFonts w:ascii="Arial Narrow" w:hAnsi="Arial Narrow" w:cs="Verdana"/>
          <w:sz w:val="22"/>
          <w:szCs w:val="22"/>
          <w:lang w:eastAsia="zh-CN"/>
        </w:rPr>
        <w:t>2</w:t>
      </w:r>
      <w:r w:rsidR="00EC4A97" w:rsidRPr="006B7C98">
        <w:rPr>
          <w:rFonts w:ascii="Arial Narrow" w:hAnsi="Arial Narrow" w:cs="Verdana"/>
          <w:sz w:val="22"/>
          <w:szCs w:val="22"/>
          <w:lang w:eastAsia="zh-CN"/>
        </w:rPr>
        <w:t xml:space="preserve"> formularza ofertowego</w:t>
      </w:r>
      <w:r w:rsidR="003F493B" w:rsidRPr="006B7C98">
        <w:rPr>
          <w:rFonts w:ascii="Arial Narrow" w:hAnsi="Arial Narrow" w:cs="Verdana"/>
          <w:sz w:val="22"/>
          <w:szCs w:val="22"/>
          <w:lang w:eastAsia="zh-CN"/>
        </w:rPr>
        <w:t xml:space="preserve"> dla danej części</w:t>
      </w:r>
      <w:r w:rsidR="00D31BA7" w:rsidRPr="006B7C98">
        <w:rPr>
          <w:rFonts w:ascii="Arial Narrow" w:hAnsi="Arial Narrow" w:cs="Verdana"/>
          <w:sz w:val="22"/>
          <w:szCs w:val="22"/>
          <w:lang w:eastAsia="zh-CN"/>
        </w:rPr>
        <w:t>. Obliczenie punktów w kryterium „Cena roboczogodziny” zostanie dokonane w oparciu o następujący wzór</w:t>
      </w:r>
    </w:p>
    <w:p w:rsidR="00640DF6" w:rsidRPr="006B7C98" w:rsidRDefault="00640DF6" w:rsidP="00640DF6">
      <w:pPr>
        <w:suppressAutoHyphens/>
        <w:spacing w:after="120"/>
        <w:ind w:left="490"/>
        <w:jc w:val="center"/>
        <w:rPr>
          <w:rFonts w:ascii="Arial Narrow" w:hAnsi="Arial Narrow" w:cs="Verdana"/>
          <w:i/>
          <w:sz w:val="22"/>
          <w:szCs w:val="22"/>
          <w:lang w:eastAsia="zh-CN"/>
        </w:rPr>
      </w:pPr>
      <w:r w:rsidRPr="006B7C98">
        <w:rPr>
          <w:rFonts w:ascii="Arial Narrow" w:hAnsi="Arial Narrow" w:cs="Verdana"/>
          <w:i/>
          <w:sz w:val="22"/>
          <w:szCs w:val="22"/>
          <w:lang w:eastAsia="zh-CN"/>
        </w:rPr>
        <w:t xml:space="preserve">Rg = (Rg </w:t>
      </w:r>
      <w:r w:rsidRPr="006B7C98">
        <w:rPr>
          <w:rFonts w:ascii="Arial Narrow" w:hAnsi="Arial Narrow" w:cs="Verdana"/>
          <w:i/>
          <w:sz w:val="22"/>
          <w:szCs w:val="22"/>
          <w:vertAlign w:val="subscript"/>
          <w:lang w:eastAsia="zh-CN"/>
        </w:rPr>
        <w:t>min</w:t>
      </w:r>
      <w:r w:rsidRPr="006B7C98">
        <w:rPr>
          <w:rFonts w:ascii="Arial Narrow" w:hAnsi="Arial Narrow" w:cs="Verdana"/>
          <w:i/>
          <w:sz w:val="22"/>
          <w:szCs w:val="22"/>
          <w:lang w:eastAsia="zh-CN"/>
        </w:rPr>
        <w:t xml:space="preserve"> /</w:t>
      </w:r>
      <w:proofErr w:type="spellStart"/>
      <w:r w:rsidRPr="006B7C98">
        <w:rPr>
          <w:rFonts w:ascii="Arial Narrow" w:hAnsi="Arial Narrow" w:cs="Verdana"/>
          <w:i/>
          <w:sz w:val="22"/>
          <w:szCs w:val="22"/>
          <w:lang w:eastAsia="zh-CN"/>
        </w:rPr>
        <w:t>R</w:t>
      </w:r>
      <w:r w:rsidRPr="006B7C98">
        <w:rPr>
          <w:rFonts w:ascii="Arial Narrow" w:hAnsi="Arial Narrow" w:cs="Verdana"/>
          <w:i/>
          <w:sz w:val="22"/>
          <w:szCs w:val="22"/>
          <w:vertAlign w:val="subscript"/>
          <w:lang w:eastAsia="zh-CN"/>
        </w:rPr>
        <w:t>x</w:t>
      </w:r>
      <w:proofErr w:type="spellEnd"/>
      <w:r w:rsidRPr="006B7C98">
        <w:rPr>
          <w:rFonts w:ascii="Arial Narrow" w:hAnsi="Arial Narrow" w:cs="Verdana"/>
          <w:i/>
          <w:sz w:val="22"/>
          <w:szCs w:val="22"/>
          <w:lang w:eastAsia="zh-CN"/>
        </w:rPr>
        <w:t>) x 30</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3"/>
        <w:gridCol w:w="141"/>
        <w:gridCol w:w="7088"/>
      </w:tblGrid>
      <w:tr w:rsidR="00640DF6" w:rsidRPr="006B7C98" w:rsidTr="002871FC">
        <w:trPr>
          <w:trHeight w:val="225"/>
        </w:trPr>
        <w:tc>
          <w:tcPr>
            <w:tcW w:w="583" w:type="dxa"/>
          </w:tcPr>
          <w:p w:rsidR="00640DF6" w:rsidRPr="006B7C98" w:rsidRDefault="00640DF6" w:rsidP="00ED28F0">
            <w:pPr>
              <w:suppressAutoHyphens/>
              <w:ind w:left="0" w:firstLine="0"/>
              <w:jc w:val="left"/>
              <w:rPr>
                <w:rFonts w:ascii="Arial Narrow" w:hAnsi="Arial Narrow" w:cs="Verdana"/>
                <w:sz w:val="22"/>
                <w:szCs w:val="22"/>
                <w:lang w:eastAsia="zh-CN"/>
              </w:rPr>
            </w:pPr>
            <w:r w:rsidRPr="006B7C98">
              <w:rPr>
                <w:rFonts w:ascii="Arial Narrow" w:hAnsi="Arial Narrow" w:cs="Verdana"/>
                <w:sz w:val="22"/>
                <w:szCs w:val="22"/>
                <w:lang w:eastAsia="zh-CN"/>
              </w:rPr>
              <w:t>gdzie:</w:t>
            </w:r>
          </w:p>
        </w:tc>
        <w:tc>
          <w:tcPr>
            <w:tcW w:w="693" w:type="dxa"/>
          </w:tcPr>
          <w:p w:rsidR="00640DF6" w:rsidRPr="006B7C98" w:rsidRDefault="00640DF6" w:rsidP="00ED28F0">
            <w:pPr>
              <w:suppressAutoHyphens/>
              <w:ind w:left="0" w:firstLine="0"/>
              <w:jc w:val="left"/>
              <w:rPr>
                <w:rFonts w:ascii="Arial Narrow" w:hAnsi="Arial Narrow" w:cs="Verdana"/>
                <w:i/>
                <w:sz w:val="22"/>
                <w:szCs w:val="22"/>
                <w:lang w:eastAsia="zh-CN"/>
              </w:rPr>
            </w:pPr>
            <w:r w:rsidRPr="006B7C98">
              <w:rPr>
                <w:rFonts w:ascii="Arial Narrow" w:hAnsi="Arial Narrow" w:cs="Verdana"/>
                <w:i/>
                <w:sz w:val="22"/>
                <w:szCs w:val="22"/>
                <w:lang w:eastAsia="zh-CN"/>
              </w:rPr>
              <w:t xml:space="preserve">Rg </w:t>
            </w:r>
          </w:p>
        </w:tc>
        <w:tc>
          <w:tcPr>
            <w:tcW w:w="141" w:type="dxa"/>
          </w:tcPr>
          <w:p w:rsidR="00640DF6" w:rsidRPr="006B7C98" w:rsidRDefault="00640DF6" w:rsidP="00ED28F0">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tcPr>
          <w:p w:rsidR="00640DF6" w:rsidRPr="006B7C98" w:rsidRDefault="00640DF6" w:rsidP="00ED28F0">
            <w:pPr>
              <w:suppressAutoHyphens/>
              <w:ind w:left="0" w:firstLine="0"/>
              <w:jc w:val="left"/>
              <w:rPr>
                <w:rFonts w:ascii="Arial Narrow" w:hAnsi="Arial Narrow"/>
                <w:sz w:val="22"/>
                <w:szCs w:val="22"/>
                <w:lang w:eastAsia="zh-CN"/>
              </w:rPr>
            </w:pPr>
            <w:r w:rsidRPr="006B7C98">
              <w:rPr>
                <w:rFonts w:ascii="Arial Narrow" w:hAnsi="Arial Narrow" w:cs="Verdana"/>
                <w:sz w:val="22"/>
                <w:szCs w:val="22"/>
                <w:lang w:eastAsia="zh-CN"/>
              </w:rPr>
              <w:t>liczba punktów w kryterium „Cena roboczogodziny”</w:t>
            </w:r>
          </w:p>
        </w:tc>
      </w:tr>
      <w:tr w:rsidR="00640DF6" w:rsidRPr="006B7C98" w:rsidTr="002871FC">
        <w:tc>
          <w:tcPr>
            <w:tcW w:w="583" w:type="dxa"/>
          </w:tcPr>
          <w:p w:rsidR="00640DF6" w:rsidRPr="006B7C98" w:rsidRDefault="00640DF6" w:rsidP="00ED28F0">
            <w:pPr>
              <w:suppressAutoHyphens/>
              <w:snapToGrid w:val="0"/>
              <w:ind w:left="0" w:firstLine="0"/>
              <w:jc w:val="left"/>
              <w:rPr>
                <w:rFonts w:ascii="Arial Narrow" w:hAnsi="Arial Narrow" w:cs="Verdana"/>
                <w:sz w:val="22"/>
                <w:szCs w:val="22"/>
                <w:lang w:eastAsia="zh-CN"/>
              </w:rPr>
            </w:pPr>
          </w:p>
        </w:tc>
        <w:tc>
          <w:tcPr>
            <w:tcW w:w="693" w:type="dxa"/>
          </w:tcPr>
          <w:p w:rsidR="00640DF6" w:rsidRPr="006B7C98" w:rsidRDefault="00640DF6" w:rsidP="00ED28F0">
            <w:pPr>
              <w:suppressAutoHyphens/>
              <w:ind w:left="0" w:firstLine="0"/>
              <w:jc w:val="left"/>
              <w:rPr>
                <w:rFonts w:ascii="Arial Narrow" w:hAnsi="Arial Narrow" w:cs="Verdana"/>
                <w:i/>
                <w:sz w:val="22"/>
                <w:szCs w:val="22"/>
                <w:lang w:eastAsia="zh-CN"/>
              </w:rPr>
            </w:pPr>
            <w:proofErr w:type="spellStart"/>
            <w:r w:rsidRPr="006B7C98">
              <w:rPr>
                <w:rFonts w:ascii="Arial Narrow" w:hAnsi="Arial Narrow" w:cs="Verdana"/>
                <w:i/>
                <w:sz w:val="22"/>
                <w:szCs w:val="22"/>
                <w:lang w:eastAsia="zh-CN"/>
              </w:rPr>
              <w:t>Rg</w:t>
            </w:r>
            <w:r w:rsidRPr="006B7C98">
              <w:rPr>
                <w:rFonts w:ascii="Arial Narrow" w:hAnsi="Arial Narrow" w:cs="Verdana"/>
                <w:i/>
                <w:sz w:val="22"/>
                <w:szCs w:val="22"/>
                <w:vertAlign w:val="subscript"/>
                <w:lang w:eastAsia="zh-CN"/>
              </w:rPr>
              <w:t>min</w:t>
            </w:r>
            <w:proofErr w:type="spellEnd"/>
          </w:p>
        </w:tc>
        <w:tc>
          <w:tcPr>
            <w:tcW w:w="141" w:type="dxa"/>
          </w:tcPr>
          <w:p w:rsidR="00640DF6" w:rsidRPr="006B7C98" w:rsidRDefault="00640DF6" w:rsidP="00ED28F0">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vAlign w:val="center"/>
          </w:tcPr>
          <w:p w:rsidR="00640DF6" w:rsidRPr="006B7C98" w:rsidRDefault="00640DF6" w:rsidP="00ED28F0">
            <w:pPr>
              <w:suppressAutoHyphens/>
              <w:ind w:left="0" w:firstLine="0"/>
              <w:rPr>
                <w:rFonts w:ascii="Arial Narrow" w:hAnsi="Arial Narrow"/>
                <w:sz w:val="22"/>
                <w:szCs w:val="22"/>
                <w:lang w:eastAsia="zh-CN"/>
              </w:rPr>
            </w:pPr>
            <w:r w:rsidRPr="006B7C98">
              <w:rPr>
                <w:rFonts w:ascii="Arial Narrow" w:hAnsi="Arial Narrow" w:cs="Verdana"/>
                <w:sz w:val="22"/>
                <w:szCs w:val="22"/>
                <w:lang w:eastAsia="zh-CN"/>
              </w:rPr>
              <w:t>najniższa (wartość brutto) spośród złożonych ofert</w:t>
            </w:r>
          </w:p>
        </w:tc>
      </w:tr>
      <w:tr w:rsidR="00640DF6" w:rsidRPr="006B7C98" w:rsidTr="002871FC">
        <w:tc>
          <w:tcPr>
            <w:tcW w:w="583" w:type="dxa"/>
          </w:tcPr>
          <w:p w:rsidR="00640DF6" w:rsidRPr="006B7C98" w:rsidRDefault="00640DF6" w:rsidP="00ED28F0">
            <w:pPr>
              <w:suppressAutoHyphens/>
              <w:snapToGrid w:val="0"/>
              <w:ind w:left="0" w:firstLine="0"/>
              <w:jc w:val="left"/>
              <w:rPr>
                <w:rFonts w:ascii="Arial Narrow" w:hAnsi="Arial Narrow" w:cs="Verdana"/>
                <w:sz w:val="22"/>
                <w:szCs w:val="22"/>
                <w:lang w:eastAsia="zh-CN"/>
              </w:rPr>
            </w:pPr>
          </w:p>
        </w:tc>
        <w:tc>
          <w:tcPr>
            <w:tcW w:w="693" w:type="dxa"/>
          </w:tcPr>
          <w:p w:rsidR="00640DF6" w:rsidRPr="006B7C98" w:rsidRDefault="00640DF6" w:rsidP="00ED28F0">
            <w:pPr>
              <w:suppressAutoHyphens/>
              <w:ind w:left="0" w:firstLine="0"/>
              <w:jc w:val="left"/>
              <w:rPr>
                <w:rFonts w:ascii="Arial Narrow" w:hAnsi="Arial Narrow" w:cs="Verdana"/>
                <w:i/>
                <w:sz w:val="22"/>
                <w:szCs w:val="22"/>
                <w:vertAlign w:val="subscript"/>
                <w:lang w:eastAsia="zh-CN"/>
              </w:rPr>
            </w:pPr>
            <w:proofErr w:type="spellStart"/>
            <w:r w:rsidRPr="006B7C98">
              <w:rPr>
                <w:rFonts w:ascii="Arial Narrow" w:hAnsi="Arial Narrow" w:cs="Verdana"/>
                <w:i/>
                <w:sz w:val="22"/>
                <w:szCs w:val="22"/>
                <w:lang w:eastAsia="zh-CN"/>
              </w:rPr>
              <w:t>R</w:t>
            </w:r>
            <w:r w:rsidRPr="006B7C98">
              <w:rPr>
                <w:rFonts w:ascii="Arial Narrow" w:hAnsi="Arial Narrow" w:cs="Verdana"/>
                <w:i/>
                <w:sz w:val="22"/>
                <w:szCs w:val="22"/>
                <w:vertAlign w:val="subscript"/>
                <w:lang w:eastAsia="zh-CN"/>
              </w:rPr>
              <w:t>x</w:t>
            </w:r>
            <w:proofErr w:type="spellEnd"/>
          </w:p>
        </w:tc>
        <w:tc>
          <w:tcPr>
            <w:tcW w:w="141" w:type="dxa"/>
          </w:tcPr>
          <w:p w:rsidR="00640DF6" w:rsidRPr="006B7C98" w:rsidRDefault="00640DF6" w:rsidP="00ED28F0">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vAlign w:val="center"/>
          </w:tcPr>
          <w:p w:rsidR="00640DF6" w:rsidRPr="006B7C98" w:rsidRDefault="00640DF6" w:rsidP="00ED28F0">
            <w:pPr>
              <w:suppressAutoHyphens/>
              <w:ind w:left="0" w:firstLine="0"/>
              <w:rPr>
                <w:rFonts w:ascii="Arial Narrow" w:hAnsi="Arial Narrow"/>
                <w:sz w:val="22"/>
                <w:szCs w:val="22"/>
                <w:lang w:eastAsia="zh-CN"/>
              </w:rPr>
            </w:pPr>
            <w:r w:rsidRPr="006B7C98">
              <w:rPr>
                <w:rFonts w:ascii="Arial Narrow" w:hAnsi="Arial Narrow" w:cs="Verdana"/>
                <w:sz w:val="22"/>
                <w:szCs w:val="22"/>
                <w:lang w:eastAsia="zh-CN"/>
              </w:rPr>
              <w:t>wartość brutto oferty badanej</w:t>
            </w:r>
          </w:p>
        </w:tc>
      </w:tr>
    </w:tbl>
    <w:p w:rsidR="00BA45BB" w:rsidRPr="006B7C98" w:rsidRDefault="00640DF6" w:rsidP="00640DF6">
      <w:pPr>
        <w:numPr>
          <w:ilvl w:val="2"/>
          <w:numId w:val="3"/>
        </w:numPr>
        <w:tabs>
          <w:tab w:val="left" w:pos="709"/>
        </w:tabs>
        <w:spacing w:before="80" w:after="80"/>
        <w:rPr>
          <w:rFonts w:ascii="Arial Narrow" w:hAnsi="Arial Narrow" w:cs="Arial"/>
          <w:sz w:val="22"/>
          <w:szCs w:val="22"/>
        </w:rPr>
      </w:pPr>
      <w:r w:rsidRPr="006B7C98">
        <w:rPr>
          <w:rFonts w:ascii="Arial Narrow" w:hAnsi="Arial Narrow"/>
          <w:b/>
          <w:sz w:val="22"/>
          <w:szCs w:val="22"/>
        </w:rPr>
        <w:t>Kryterium</w:t>
      </w:r>
      <w:r w:rsidR="00D31BA7" w:rsidRPr="006B7C98">
        <w:rPr>
          <w:rFonts w:ascii="Arial Narrow" w:hAnsi="Arial Narrow"/>
          <w:b/>
          <w:sz w:val="22"/>
          <w:szCs w:val="22"/>
        </w:rPr>
        <w:t xml:space="preserve"> C - </w:t>
      </w:r>
      <w:r w:rsidR="00D31BA7" w:rsidRPr="006B7C98">
        <w:rPr>
          <w:rFonts w:ascii="Arial Narrow" w:hAnsi="Arial Narrow" w:cs="Arial"/>
          <w:sz w:val="22"/>
          <w:szCs w:val="22"/>
        </w:rPr>
        <w:t>„</w:t>
      </w:r>
      <w:r w:rsidR="00D6451B" w:rsidRPr="006B7C98">
        <w:rPr>
          <w:rFonts w:ascii="Arial Narrow" w:hAnsi="Arial Narrow" w:cs="Trebuchet MS"/>
          <w:bCs/>
          <w:sz w:val="22"/>
          <w:szCs w:val="22"/>
          <w:lang w:eastAsia="zh-CN"/>
        </w:rPr>
        <w:t>Wartość części zamiennych</w:t>
      </w:r>
      <w:r w:rsidR="00D31BA7" w:rsidRPr="006B7C98">
        <w:rPr>
          <w:rFonts w:ascii="Arial Narrow" w:hAnsi="Arial Narrow" w:cs="Arial"/>
          <w:sz w:val="22"/>
          <w:szCs w:val="22"/>
        </w:rPr>
        <w:t>”, którego waga wynosi 3</w:t>
      </w:r>
      <w:r w:rsidR="00CE43E3" w:rsidRPr="006B7C98">
        <w:rPr>
          <w:rFonts w:ascii="Arial Narrow" w:hAnsi="Arial Narrow" w:cs="Arial"/>
          <w:sz w:val="22"/>
          <w:szCs w:val="22"/>
        </w:rPr>
        <w:t>5</w:t>
      </w:r>
      <w:r w:rsidR="00D31BA7" w:rsidRPr="006B7C98">
        <w:rPr>
          <w:rFonts w:ascii="Arial Narrow" w:hAnsi="Arial Narrow" w:cs="Arial"/>
          <w:sz w:val="22"/>
          <w:szCs w:val="22"/>
        </w:rPr>
        <w:t xml:space="preserve"> % - </w:t>
      </w:r>
      <w:r w:rsidR="00BA45BB" w:rsidRPr="006B7C98">
        <w:rPr>
          <w:rFonts w:ascii="Arial Narrow" w:hAnsi="Arial Narrow" w:cs="Tahoma"/>
          <w:sz w:val="22"/>
          <w:szCs w:val="22"/>
        </w:rPr>
        <w:t xml:space="preserve">rozumiana jako suma kwoty podatku VAT oraz sumy iloczynu ilości szacunkowych i cen jednostkowych netto części zamiennych </w:t>
      </w:r>
      <w:r w:rsidR="003468B6" w:rsidRPr="006B7C98">
        <w:rPr>
          <w:rFonts w:ascii="Arial Narrow" w:hAnsi="Arial Narrow" w:cs="Tahoma"/>
          <w:sz w:val="22"/>
          <w:szCs w:val="22"/>
        </w:rPr>
        <w:t xml:space="preserve">wskazanych </w:t>
      </w:r>
      <w:r w:rsidR="00EC4A97" w:rsidRPr="006B7C98">
        <w:rPr>
          <w:rFonts w:ascii="Arial Narrow" w:hAnsi="Arial Narrow" w:cs="Tahoma"/>
          <w:sz w:val="22"/>
          <w:szCs w:val="22"/>
        </w:rPr>
        <w:t>odpowiedni</w:t>
      </w:r>
      <w:r w:rsidR="00410ED7">
        <w:rPr>
          <w:rFonts w:ascii="Arial Narrow" w:hAnsi="Arial Narrow" w:cs="Tahoma"/>
          <w:sz w:val="22"/>
          <w:szCs w:val="22"/>
        </w:rPr>
        <w:t>o</w:t>
      </w:r>
      <w:r w:rsidR="00EC4A97" w:rsidRPr="006B7C98">
        <w:rPr>
          <w:rFonts w:ascii="Arial Narrow" w:hAnsi="Arial Narrow" w:cs="Tahoma"/>
          <w:sz w:val="22"/>
          <w:szCs w:val="22"/>
        </w:rPr>
        <w:t xml:space="preserve"> dla danej części w </w:t>
      </w:r>
      <w:r w:rsidR="003468B6" w:rsidRPr="006B7C98">
        <w:rPr>
          <w:rFonts w:ascii="Arial Narrow" w:hAnsi="Arial Narrow" w:cs="Tahoma"/>
          <w:sz w:val="22"/>
          <w:szCs w:val="22"/>
        </w:rPr>
        <w:t>zał</w:t>
      </w:r>
      <w:r w:rsidR="00EC4A97" w:rsidRPr="006B7C98">
        <w:rPr>
          <w:rFonts w:ascii="Arial Narrow" w:hAnsi="Arial Narrow" w:cs="Tahoma"/>
          <w:sz w:val="22"/>
          <w:szCs w:val="22"/>
        </w:rPr>
        <w:t xml:space="preserve">ącznikach </w:t>
      </w:r>
      <w:r w:rsidR="003468B6" w:rsidRPr="006B7C98">
        <w:rPr>
          <w:rFonts w:ascii="Arial Narrow" w:hAnsi="Arial Narrow" w:cs="Tahoma"/>
          <w:sz w:val="22"/>
          <w:szCs w:val="22"/>
        </w:rPr>
        <w:t>nr 2.1</w:t>
      </w:r>
      <w:r w:rsidR="00F90807">
        <w:rPr>
          <w:rFonts w:ascii="Arial Narrow" w:hAnsi="Arial Narrow" w:cs="Tahoma"/>
          <w:sz w:val="22"/>
          <w:szCs w:val="22"/>
        </w:rPr>
        <w:t>.2</w:t>
      </w:r>
      <w:r w:rsidR="003468B6" w:rsidRPr="006B7C98">
        <w:rPr>
          <w:rFonts w:ascii="Arial Narrow" w:hAnsi="Arial Narrow" w:cs="Tahoma"/>
          <w:sz w:val="22"/>
          <w:szCs w:val="22"/>
        </w:rPr>
        <w:t xml:space="preserve"> </w:t>
      </w:r>
      <w:r w:rsidR="00EC4A97" w:rsidRPr="006B7C98">
        <w:rPr>
          <w:rFonts w:ascii="Arial Narrow" w:hAnsi="Arial Narrow" w:cs="Tahoma"/>
          <w:sz w:val="22"/>
          <w:szCs w:val="22"/>
        </w:rPr>
        <w:t>-</w:t>
      </w:r>
      <w:r w:rsidR="003468B6" w:rsidRPr="006B7C98">
        <w:rPr>
          <w:rFonts w:ascii="Arial Narrow" w:hAnsi="Arial Narrow" w:cs="Tahoma"/>
          <w:sz w:val="22"/>
          <w:szCs w:val="22"/>
        </w:rPr>
        <w:t xml:space="preserve"> 2.</w:t>
      </w:r>
      <w:r w:rsidR="00F90807">
        <w:rPr>
          <w:rFonts w:ascii="Arial Narrow" w:hAnsi="Arial Narrow" w:cs="Tahoma"/>
          <w:sz w:val="22"/>
          <w:szCs w:val="22"/>
        </w:rPr>
        <w:t>1.4</w:t>
      </w:r>
      <w:r w:rsidR="00EC4A97" w:rsidRPr="006B7C98">
        <w:rPr>
          <w:rFonts w:ascii="Arial Narrow" w:hAnsi="Arial Narrow" w:cs="Tahoma"/>
          <w:sz w:val="22"/>
          <w:szCs w:val="22"/>
        </w:rPr>
        <w:t xml:space="preserve"> do formularz ofertowego oraz </w:t>
      </w:r>
      <w:r w:rsidR="003468B6" w:rsidRPr="006B7C98">
        <w:rPr>
          <w:rFonts w:ascii="Arial Narrow" w:hAnsi="Arial Narrow" w:cs="Tahoma"/>
          <w:sz w:val="22"/>
          <w:szCs w:val="22"/>
        </w:rPr>
        <w:t xml:space="preserve">określona przez wykonawcę w części A pkt </w:t>
      </w:r>
      <w:r w:rsidR="00F90807">
        <w:rPr>
          <w:rFonts w:ascii="Arial Narrow" w:hAnsi="Arial Narrow" w:cs="Tahoma"/>
          <w:sz w:val="22"/>
          <w:szCs w:val="22"/>
        </w:rPr>
        <w:t>3</w:t>
      </w:r>
      <w:r w:rsidR="003468B6" w:rsidRPr="006B7C98">
        <w:rPr>
          <w:rFonts w:ascii="Arial Narrow" w:hAnsi="Arial Narrow" w:cs="Tahoma"/>
          <w:sz w:val="22"/>
          <w:szCs w:val="22"/>
        </w:rPr>
        <w:t xml:space="preserve"> formularza ofertowego</w:t>
      </w:r>
      <w:r w:rsidR="003F493B" w:rsidRPr="006B7C98">
        <w:rPr>
          <w:rFonts w:ascii="Arial Narrow" w:hAnsi="Arial Narrow" w:cs="Tahoma"/>
          <w:sz w:val="22"/>
          <w:szCs w:val="22"/>
        </w:rPr>
        <w:t xml:space="preserve"> dla danej części</w:t>
      </w:r>
      <w:r w:rsidR="00BA45BB" w:rsidRPr="006B7C98">
        <w:rPr>
          <w:rFonts w:ascii="Arial Narrow" w:hAnsi="Arial Narrow" w:cs="Tahoma"/>
          <w:sz w:val="22"/>
          <w:szCs w:val="22"/>
        </w:rPr>
        <w:t>.</w:t>
      </w:r>
      <w:r w:rsidR="003A5230" w:rsidRPr="006B7C98">
        <w:rPr>
          <w:rFonts w:ascii="Arial Narrow" w:hAnsi="Arial Narrow" w:cs="Tahoma"/>
          <w:sz w:val="22"/>
          <w:szCs w:val="22"/>
        </w:rPr>
        <w:t xml:space="preserve"> </w:t>
      </w:r>
      <w:r w:rsidR="003A5230" w:rsidRPr="006B7C98">
        <w:rPr>
          <w:rFonts w:ascii="Arial Narrow" w:hAnsi="Arial Narrow" w:cs="Trebuchet MS"/>
          <w:bCs/>
          <w:sz w:val="22"/>
          <w:szCs w:val="22"/>
          <w:lang w:eastAsia="zh-CN"/>
        </w:rPr>
        <w:t>Obliczenie punktów w kryterium „Wartość części zamiennych” zostanie dokonane w oparciu o następujący wzór</w:t>
      </w:r>
      <w:r w:rsidR="009E5E78" w:rsidRPr="006B7C98">
        <w:rPr>
          <w:rFonts w:ascii="Arial Narrow" w:hAnsi="Arial Narrow" w:cs="Trebuchet MS"/>
          <w:bCs/>
          <w:sz w:val="22"/>
          <w:szCs w:val="22"/>
          <w:lang w:eastAsia="zh-CN"/>
        </w:rPr>
        <w:t>:</w:t>
      </w:r>
    </w:p>
    <w:p w:rsidR="009E5E78" w:rsidRPr="001F795E" w:rsidRDefault="009E5E78" w:rsidP="009E5E78">
      <w:pPr>
        <w:spacing w:after="120" w:line="276" w:lineRule="auto"/>
        <w:jc w:val="center"/>
        <w:rPr>
          <w:rFonts w:ascii="Arial Narrow" w:hAnsi="Arial Narrow"/>
          <w:i/>
          <w:sz w:val="22"/>
          <w:szCs w:val="22"/>
        </w:rPr>
      </w:pPr>
      <w:proofErr w:type="spellStart"/>
      <w:r w:rsidRPr="001F795E">
        <w:rPr>
          <w:rFonts w:ascii="Arial Narrow" w:hAnsi="Arial Narrow"/>
          <w:i/>
          <w:sz w:val="22"/>
          <w:szCs w:val="22"/>
        </w:rPr>
        <w:t>Cz</w:t>
      </w:r>
      <w:proofErr w:type="spellEnd"/>
      <w:r w:rsidRPr="001F795E">
        <w:rPr>
          <w:rFonts w:ascii="Arial Narrow" w:hAnsi="Arial Narrow"/>
          <w:i/>
          <w:sz w:val="22"/>
          <w:szCs w:val="22"/>
        </w:rPr>
        <w:t xml:space="preserve"> = (</w:t>
      </w:r>
      <w:proofErr w:type="spellStart"/>
      <w:r w:rsidRPr="001F795E">
        <w:rPr>
          <w:rFonts w:ascii="Arial Narrow" w:hAnsi="Arial Narrow"/>
          <w:i/>
          <w:sz w:val="22"/>
          <w:szCs w:val="22"/>
        </w:rPr>
        <w:t>Cz</w:t>
      </w:r>
      <w:r w:rsidRPr="001F795E">
        <w:rPr>
          <w:rFonts w:ascii="Arial Narrow" w:hAnsi="Arial Narrow"/>
          <w:i/>
          <w:sz w:val="22"/>
          <w:szCs w:val="22"/>
          <w:vertAlign w:val="subscript"/>
        </w:rPr>
        <w:t>min</w:t>
      </w:r>
      <w:proofErr w:type="spellEnd"/>
      <w:r w:rsidRPr="001F795E">
        <w:rPr>
          <w:rFonts w:ascii="Arial Narrow" w:hAnsi="Arial Narrow"/>
          <w:i/>
          <w:sz w:val="22"/>
          <w:szCs w:val="22"/>
        </w:rPr>
        <w:t xml:space="preserve"> / </w:t>
      </w:r>
      <w:proofErr w:type="spellStart"/>
      <w:r w:rsidRPr="001F795E">
        <w:rPr>
          <w:rFonts w:ascii="Arial Narrow" w:hAnsi="Arial Narrow"/>
          <w:i/>
          <w:sz w:val="22"/>
          <w:szCs w:val="22"/>
        </w:rPr>
        <w:t>Cz</w:t>
      </w:r>
      <w:r w:rsidRPr="001F795E">
        <w:rPr>
          <w:rFonts w:ascii="Arial Narrow" w:hAnsi="Arial Narrow"/>
          <w:i/>
          <w:sz w:val="22"/>
          <w:szCs w:val="22"/>
          <w:vertAlign w:val="subscript"/>
        </w:rPr>
        <w:t>x</w:t>
      </w:r>
      <w:proofErr w:type="spellEnd"/>
      <w:r w:rsidRPr="001F795E">
        <w:rPr>
          <w:rFonts w:ascii="Arial Narrow" w:hAnsi="Arial Narrow"/>
          <w:i/>
          <w:sz w:val="22"/>
          <w:szCs w:val="22"/>
        </w:rPr>
        <w:t>) x 35</w:t>
      </w:r>
    </w:p>
    <w:tbl>
      <w:tblPr>
        <w:tblW w:w="8505" w:type="dxa"/>
        <w:tblInd w:w="1418" w:type="dxa"/>
        <w:tblCellMar>
          <w:left w:w="28" w:type="dxa"/>
          <w:right w:w="28" w:type="dxa"/>
        </w:tblCellMar>
        <w:tblLook w:val="04A0" w:firstRow="1" w:lastRow="0" w:firstColumn="1" w:lastColumn="0" w:noHBand="0" w:noVBand="1"/>
      </w:tblPr>
      <w:tblGrid>
        <w:gridCol w:w="561"/>
        <w:gridCol w:w="702"/>
        <w:gridCol w:w="117"/>
        <w:gridCol w:w="7125"/>
      </w:tblGrid>
      <w:tr w:rsidR="009E5E78" w:rsidRPr="001F795E" w:rsidTr="002871FC">
        <w:trPr>
          <w:trHeight w:val="225"/>
        </w:trPr>
        <w:tc>
          <w:tcPr>
            <w:tcW w:w="561" w:type="dxa"/>
          </w:tcPr>
          <w:p w:rsidR="009E5E78" w:rsidRPr="001F795E" w:rsidRDefault="009E5E78" w:rsidP="00247176">
            <w:pPr>
              <w:ind w:left="0" w:firstLine="0"/>
              <w:jc w:val="left"/>
              <w:rPr>
                <w:rFonts w:ascii="Arial Narrow" w:hAnsi="Arial Narrow"/>
                <w:i/>
                <w:sz w:val="22"/>
                <w:szCs w:val="22"/>
              </w:rPr>
            </w:pPr>
            <w:r w:rsidRPr="001F795E">
              <w:rPr>
                <w:rFonts w:ascii="Arial Narrow" w:hAnsi="Arial Narrow"/>
                <w:i/>
                <w:sz w:val="22"/>
                <w:szCs w:val="22"/>
              </w:rPr>
              <w:t>gdzie:</w:t>
            </w:r>
          </w:p>
        </w:tc>
        <w:tc>
          <w:tcPr>
            <w:tcW w:w="702" w:type="dxa"/>
          </w:tcPr>
          <w:p w:rsidR="009E5E78" w:rsidRPr="001F795E" w:rsidRDefault="009E5E78" w:rsidP="00247176">
            <w:pPr>
              <w:ind w:left="0" w:firstLine="0"/>
              <w:jc w:val="left"/>
              <w:rPr>
                <w:rFonts w:ascii="Arial Narrow" w:hAnsi="Arial Narrow"/>
                <w:i/>
                <w:sz w:val="22"/>
                <w:szCs w:val="22"/>
              </w:rPr>
            </w:pPr>
            <w:r w:rsidRPr="001F795E">
              <w:rPr>
                <w:rFonts w:ascii="Arial Narrow" w:hAnsi="Arial Narrow"/>
                <w:i/>
                <w:sz w:val="22"/>
                <w:szCs w:val="22"/>
              </w:rPr>
              <w:t>Cz</w:t>
            </w:r>
            <w:r w:rsidRPr="001F795E">
              <w:rPr>
                <w:rFonts w:ascii="Arial Narrow" w:hAnsi="Arial Narrow"/>
                <w:i/>
                <w:sz w:val="22"/>
                <w:szCs w:val="22"/>
              </w:rPr>
              <w:tab/>
            </w:r>
          </w:p>
        </w:tc>
        <w:tc>
          <w:tcPr>
            <w:tcW w:w="117" w:type="dxa"/>
          </w:tcPr>
          <w:p w:rsidR="009E5E78" w:rsidRPr="001F795E" w:rsidRDefault="009E5E78" w:rsidP="00247176">
            <w:pPr>
              <w:ind w:left="0" w:firstLine="0"/>
              <w:jc w:val="center"/>
              <w:rPr>
                <w:rFonts w:ascii="Arial Narrow" w:hAnsi="Arial Narrow"/>
                <w:i/>
                <w:sz w:val="22"/>
                <w:szCs w:val="22"/>
              </w:rPr>
            </w:pPr>
            <w:r w:rsidRPr="001F795E">
              <w:rPr>
                <w:rFonts w:ascii="Arial Narrow" w:hAnsi="Arial Narrow"/>
                <w:i/>
                <w:sz w:val="22"/>
                <w:szCs w:val="22"/>
              </w:rPr>
              <w:t>-</w:t>
            </w:r>
          </w:p>
        </w:tc>
        <w:tc>
          <w:tcPr>
            <w:tcW w:w="7125" w:type="dxa"/>
          </w:tcPr>
          <w:p w:rsidR="009E5E78" w:rsidRPr="000E58A6" w:rsidRDefault="009E5E78" w:rsidP="00247176">
            <w:pPr>
              <w:ind w:left="0" w:firstLine="0"/>
              <w:jc w:val="left"/>
              <w:rPr>
                <w:rFonts w:ascii="Arial Narrow" w:hAnsi="Arial Narrow"/>
                <w:sz w:val="22"/>
                <w:szCs w:val="22"/>
              </w:rPr>
            </w:pPr>
            <w:r w:rsidRPr="000E58A6">
              <w:rPr>
                <w:rFonts w:ascii="Arial Narrow" w:hAnsi="Arial Narrow" w:cs="Tahoma"/>
                <w:sz w:val="22"/>
                <w:szCs w:val="22"/>
              </w:rPr>
              <w:t xml:space="preserve">liczba punktów w kryterium </w:t>
            </w:r>
            <w:r w:rsidRPr="000E58A6">
              <w:rPr>
                <w:rFonts w:ascii="Arial Narrow" w:hAnsi="Arial Narrow"/>
                <w:sz w:val="22"/>
                <w:szCs w:val="22"/>
              </w:rPr>
              <w:t>„</w:t>
            </w:r>
            <w:r w:rsidR="000E58A6">
              <w:rPr>
                <w:rFonts w:ascii="Arial Narrow" w:hAnsi="Arial Narrow"/>
                <w:sz w:val="22"/>
                <w:szCs w:val="22"/>
              </w:rPr>
              <w:t>W</w:t>
            </w:r>
            <w:r w:rsidRPr="000E58A6">
              <w:rPr>
                <w:rFonts w:ascii="Arial Narrow" w:hAnsi="Arial Narrow" w:cs="Tahoma"/>
                <w:sz w:val="22"/>
                <w:szCs w:val="22"/>
              </w:rPr>
              <w:t>artość części zamiennych”</w:t>
            </w:r>
          </w:p>
        </w:tc>
      </w:tr>
      <w:tr w:rsidR="009E5E78" w:rsidRPr="001F795E" w:rsidTr="002871FC">
        <w:tc>
          <w:tcPr>
            <w:tcW w:w="561" w:type="dxa"/>
          </w:tcPr>
          <w:p w:rsidR="009E5E78" w:rsidRPr="001F795E" w:rsidRDefault="009E5E78" w:rsidP="00247176">
            <w:pPr>
              <w:ind w:left="0" w:firstLine="0"/>
              <w:jc w:val="left"/>
              <w:rPr>
                <w:rFonts w:ascii="Arial Narrow" w:hAnsi="Arial Narrow"/>
                <w:i/>
                <w:sz w:val="22"/>
                <w:szCs w:val="22"/>
              </w:rPr>
            </w:pPr>
          </w:p>
        </w:tc>
        <w:tc>
          <w:tcPr>
            <w:tcW w:w="702" w:type="dxa"/>
          </w:tcPr>
          <w:p w:rsidR="009E5E78" w:rsidRPr="001F795E" w:rsidRDefault="009E5E78" w:rsidP="00247176">
            <w:pPr>
              <w:ind w:left="0" w:firstLine="0"/>
              <w:jc w:val="left"/>
              <w:rPr>
                <w:rFonts w:ascii="Arial Narrow" w:hAnsi="Arial Narrow"/>
                <w:i/>
                <w:sz w:val="22"/>
                <w:szCs w:val="22"/>
              </w:rPr>
            </w:pPr>
            <w:r w:rsidRPr="001F795E">
              <w:rPr>
                <w:rFonts w:ascii="Arial Narrow" w:hAnsi="Arial Narrow"/>
                <w:i/>
                <w:sz w:val="22"/>
                <w:szCs w:val="22"/>
              </w:rPr>
              <w:t xml:space="preserve">Cz </w:t>
            </w:r>
            <w:r w:rsidRPr="001F795E">
              <w:rPr>
                <w:rFonts w:ascii="Arial Narrow" w:hAnsi="Arial Narrow"/>
                <w:i/>
                <w:sz w:val="22"/>
                <w:szCs w:val="22"/>
                <w:vertAlign w:val="subscript"/>
              </w:rPr>
              <w:t>min</w:t>
            </w:r>
          </w:p>
        </w:tc>
        <w:tc>
          <w:tcPr>
            <w:tcW w:w="117" w:type="dxa"/>
          </w:tcPr>
          <w:p w:rsidR="009E5E78" w:rsidRPr="001F795E" w:rsidRDefault="009E5E78" w:rsidP="00247176">
            <w:pPr>
              <w:ind w:left="0" w:firstLine="0"/>
              <w:jc w:val="center"/>
              <w:rPr>
                <w:rFonts w:ascii="Arial Narrow" w:hAnsi="Arial Narrow"/>
                <w:i/>
                <w:sz w:val="22"/>
                <w:szCs w:val="22"/>
              </w:rPr>
            </w:pPr>
            <w:r w:rsidRPr="001F795E">
              <w:rPr>
                <w:rFonts w:ascii="Arial Narrow" w:hAnsi="Arial Narrow"/>
                <w:i/>
                <w:sz w:val="22"/>
                <w:szCs w:val="22"/>
              </w:rPr>
              <w:t>-</w:t>
            </w:r>
          </w:p>
        </w:tc>
        <w:tc>
          <w:tcPr>
            <w:tcW w:w="7125" w:type="dxa"/>
            <w:vAlign w:val="center"/>
          </w:tcPr>
          <w:p w:rsidR="009E5E78" w:rsidRPr="000E58A6" w:rsidRDefault="009E5E78" w:rsidP="00247176">
            <w:pPr>
              <w:ind w:left="0" w:firstLine="0"/>
              <w:rPr>
                <w:rFonts w:ascii="Arial Narrow" w:hAnsi="Arial Narrow"/>
                <w:sz w:val="22"/>
                <w:szCs w:val="22"/>
              </w:rPr>
            </w:pPr>
            <w:r w:rsidRPr="000E58A6">
              <w:rPr>
                <w:rFonts w:ascii="Arial Narrow" w:hAnsi="Arial Narrow"/>
                <w:sz w:val="22"/>
                <w:szCs w:val="22"/>
              </w:rPr>
              <w:t>najniższa kwota (wartość brutto) za oferowane części zamienne spośród złożonych ofert</w:t>
            </w:r>
          </w:p>
        </w:tc>
      </w:tr>
      <w:tr w:rsidR="009E5E78" w:rsidRPr="001F795E" w:rsidTr="002871FC">
        <w:tc>
          <w:tcPr>
            <w:tcW w:w="561" w:type="dxa"/>
          </w:tcPr>
          <w:p w:rsidR="009E5E78" w:rsidRPr="001F795E" w:rsidRDefault="009E5E78" w:rsidP="00247176">
            <w:pPr>
              <w:ind w:left="0" w:firstLine="0"/>
              <w:jc w:val="left"/>
              <w:rPr>
                <w:rFonts w:ascii="Arial Narrow" w:hAnsi="Arial Narrow"/>
                <w:i/>
                <w:sz w:val="22"/>
                <w:szCs w:val="22"/>
              </w:rPr>
            </w:pPr>
          </w:p>
        </w:tc>
        <w:tc>
          <w:tcPr>
            <w:tcW w:w="702" w:type="dxa"/>
          </w:tcPr>
          <w:p w:rsidR="009E5E78" w:rsidRPr="001F795E" w:rsidRDefault="009E5E78" w:rsidP="00247176">
            <w:pPr>
              <w:ind w:left="0" w:firstLine="0"/>
              <w:jc w:val="left"/>
              <w:rPr>
                <w:rFonts w:ascii="Arial Narrow" w:hAnsi="Arial Narrow"/>
                <w:i/>
                <w:sz w:val="22"/>
                <w:szCs w:val="22"/>
              </w:rPr>
            </w:pPr>
            <w:proofErr w:type="spellStart"/>
            <w:r w:rsidRPr="001F795E">
              <w:rPr>
                <w:rFonts w:ascii="Arial Narrow" w:hAnsi="Arial Narrow"/>
                <w:i/>
                <w:sz w:val="22"/>
                <w:szCs w:val="22"/>
              </w:rPr>
              <w:t>Cz</w:t>
            </w:r>
            <w:r w:rsidRPr="001F795E">
              <w:rPr>
                <w:rFonts w:ascii="Arial Narrow" w:hAnsi="Arial Narrow"/>
                <w:i/>
                <w:sz w:val="22"/>
                <w:szCs w:val="22"/>
                <w:vertAlign w:val="subscript"/>
              </w:rPr>
              <w:t>x</w:t>
            </w:r>
            <w:proofErr w:type="spellEnd"/>
          </w:p>
        </w:tc>
        <w:tc>
          <w:tcPr>
            <w:tcW w:w="117" w:type="dxa"/>
          </w:tcPr>
          <w:p w:rsidR="009E5E78" w:rsidRPr="001F795E" w:rsidRDefault="009E5E78" w:rsidP="00247176">
            <w:pPr>
              <w:ind w:left="0" w:firstLine="0"/>
              <w:jc w:val="center"/>
              <w:rPr>
                <w:rFonts w:ascii="Arial Narrow" w:hAnsi="Arial Narrow"/>
                <w:i/>
                <w:sz w:val="22"/>
                <w:szCs w:val="22"/>
              </w:rPr>
            </w:pPr>
            <w:r w:rsidRPr="001F795E">
              <w:rPr>
                <w:rFonts w:ascii="Arial Narrow" w:hAnsi="Arial Narrow"/>
                <w:i/>
                <w:sz w:val="22"/>
                <w:szCs w:val="22"/>
              </w:rPr>
              <w:t>-</w:t>
            </w:r>
          </w:p>
        </w:tc>
        <w:tc>
          <w:tcPr>
            <w:tcW w:w="7125" w:type="dxa"/>
            <w:vAlign w:val="center"/>
          </w:tcPr>
          <w:p w:rsidR="009E5E78" w:rsidRPr="000E58A6" w:rsidRDefault="009E5E78" w:rsidP="00247176">
            <w:pPr>
              <w:ind w:left="0" w:firstLine="0"/>
              <w:rPr>
                <w:rFonts w:ascii="Arial Narrow" w:hAnsi="Arial Narrow"/>
                <w:sz w:val="22"/>
                <w:szCs w:val="22"/>
              </w:rPr>
            </w:pPr>
            <w:r w:rsidRPr="000E58A6">
              <w:rPr>
                <w:rFonts w:ascii="Arial Narrow" w:hAnsi="Arial Narrow"/>
                <w:sz w:val="22"/>
                <w:szCs w:val="22"/>
              </w:rPr>
              <w:t>kwota (wartość brutto) za oferowane części zamienne oferty badanej</w:t>
            </w:r>
          </w:p>
        </w:tc>
      </w:tr>
    </w:tbl>
    <w:p w:rsidR="009E5E78" w:rsidRPr="006B7C98" w:rsidRDefault="009E5E78" w:rsidP="00640DF6">
      <w:pPr>
        <w:numPr>
          <w:ilvl w:val="2"/>
          <w:numId w:val="3"/>
        </w:numPr>
        <w:tabs>
          <w:tab w:val="left" w:pos="709"/>
        </w:tabs>
        <w:spacing w:before="80" w:after="80"/>
        <w:rPr>
          <w:rFonts w:ascii="Arial Narrow" w:hAnsi="Arial Narrow" w:cs="Arial"/>
          <w:sz w:val="22"/>
          <w:szCs w:val="22"/>
        </w:rPr>
      </w:pPr>
      <w:r w:rsidRPr="006B7C98">
        <w:rPr>
          <w:rFonts w:ascii="Arial Narrow" w:hAnsi="Arial Narrow"/>
          <w:b/>
          <w:sz w:val="22"/>
          <w:szCs w:val="22"/>
        </w:rPr>
        <w:t xml:space="preserve">Kryterium D - </w:t>
      </w:r>
      <w:r w:rsidRPr="006B7C98">
        <w:rPr>
          <w:rFonts w:ascii="Arial Narrow" w:hAnsi="Arial Narrow"/>
          <w:sz w:val="22"/>
          <w:szCs w:val="22"/>
        </w:rPr>
        <w:t>„</w:t>
      </w:r>
      <w:r w:rsidRPr="006B7C98">
        <w:rPr>
          <w:rFonts w:ascii="Arial Narrow" w:hAnsi="Arial Narrow" w:cs="Trebuchet MS"/>
          <w:bCs/>
          <w:sz w:val="22"/>
          <w:szCs w:val="22"/>
          <w:lang w:eastAsia="zh-CN"/>
        </w:rPr>
        <w:t xml:space="preserve">Upust na części zamienne”, którego waga wynosi 20% - rozumiany jako wartość procentowa określona przez Wykonawcę </w:t>
      </w:r>
      <w:r w:rsidR="003468B6" w:rsidRPr="006B7C98">
        <w:rPr>
          <w:rFonts w:ascii="Arial Narrow" w:hAnsi="Arial Narrow" w:cs="Trebuchet MS"/>
          <w:bCs/>
          <w:sz w:val="22"/>
          <w:szCs w:val="22"/>
          <w:lang w:eastAsia="zh-CN"/>
        </w:rPr>
        <w:t xml:space="preserve">w części A pkt </w:t>
      </w:r>
      <w:r w:rsidR="00F90807">
        <w:rPr>
          <w:rFonts w:ascii="Arial Narrow" w:hAnsi="Arial Narrow" w:cs="Trebuchet MS"/>
          <w:bCs/>
          <w:sz w:val="22"/>
          <w:szCs w:val="22"/>
          <w:lang w:eastAsia="zh-CN"/>
        </w:rPr>
        <w:t>4</w:t>
      </w:r>
      <w:r w:rsidR="003468B6" w:rsidRPr="006B7C98">
        <w:rPr>
          <w:rFonts w:ascii="Arial Narrow" w:hAnsi="Arial Narrow" w:cs="Trebuchet MS"/>
          <w:bCs/>
          <w:sz w:val="22"/>
          <w:szCs w:val="22"/>
          <w:lang w:eastAsia="zh-CN"/>
        </w:rPr>
        <w:t xml:space="preserve"> formularza ofertowego</w:t>
      </w:r>
      <w:r w:rsidR="003F493B" w:rsidRPr="006B7C98">
        <w:rPr>
          <w:rFonts w:ascii="Arial Narrow" w:hAnsi="Arial Narrow" w:cs="Trebuchet MS"/>
          <w:bCs/>
          <w:sz w:val="22"/>
          <w:szCs w:val="22"/>
          <w:lang w:eastAsia="zh-CN"/>
        </w:rPr>
        <w:t xml:space="preserve"> dla danej części</w:t>
      </w:r>
      <w:r w:rsidR="003468B6" w:rsidRPr="006B7C98">
        <w:rPr>
          <w:rFonts w:ascii="Arial Narrow" w:hAnsi="Arial Narrow" w:cs="Trebuchet MS"/>
          <w:bCs/>
          <w:sz w:val="22"/>
          <w:szCs w:val="22"/>
          <w:lang w:eastAsia="zh-CN"/>
        </w:rPr>
        <w:t xml:space="preserve"> </w:t>
      </w:r>
      <w:r w:rsidRPr="006B7C98">
        <w:rPr>
          <w:rFonts w:ascii="Arial Narrow" w:hAnsi="Arial Narrow" w:cs="Trebuchet MS"/>
          <w:bCs/>
          <w:sz w:val="22"/>
          <w:szCs w:val="22"/>
          <w:lang w:eastAsia="zh-CN"/>
        </w:rPr>
        <w:t xml:space="preserve">od ceny katalogowej netto części zamiennej określonej w systemie </w:t>
      </w:r>
      <w:r w:rsidR="003468B6" w:rsidRPr="006B7C98">
        <w:rPr>
          <w:rFonts w:ascii="Arial Narrow" w:hAnsi="Arial Narrow" w:cs="Trebuchet MS"/>
          <w:bCs/>
          <w:sz w:val="22"/>
          <w:szCs w:val="22"/>
          <w:lang w:eastAsia="zh-CN"/>
        </w:rPr>
        <w:t>EUROTAX</w:t>
      </w:r>
      <w:r w:rsidRPr="006B7C98">
        <w:rPr>
          <w:rFonts w:ascii="Arial Narrow" w:hAnsi="Arial Narrow" w:cs="Trebuchet MS"/>
          <w:bCs/>
          <w:sz w:val="22"/>
          <w:szCs w:val="22"/>
          <w:lang w:eastAsia="zh-CN"/>
        </w:rPr>
        <w:t>. Obliczenie punktów w kryterium „Upust na części zamienne” zostanie dokonane w oparciu o następujący wzór:</w:t>
      </w:r>
    </w:p>
    <w:p w:rsidR="009E5E78" w:rsidRPr="006B7C98" w:rsidRDefault="009E5E78" w:rsidP="009E5E78">
      <w:pPr>
        <w:suppressAutoHyphens/>
        <w:spacing w:after="60"/>
        <w:ind w:left="1418"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U = (</w:t>
      </w:r>
      <w:proofErr w:type="spellStart"/>
      <w:r w:rsidRPr="006B7C98">
        <w:rPr>
          <w:rFonts w:ascii="Arial Narrow" w:hAnsi="Arial Narrow" w:cs="Verdana"/>
          <w:i/>
          <w:sz w:val="22"/>
          <w:szCs w:val="22"/>
          <w:lang w:eastAsia="zh-CN"/>
        </w:rPr>
        <w:t>Ux</w:t>
      </w:r>
      <w:proofErr w:type="spellEnd"/>
      <w:r w:rsidRPr="006B7C98">
        <w:rPr>
          <w:rFonts w:ascii="Arial Narrow" w:hAnsi="Arial Narrow" w:cs="Verdana"/>
          <w:i/>
          <w:sz w:val="22"/>
          <w:szCs w:val="22"/>
          <w:lang w:eastAsia="zh-CN"/>
        </w:rPr>
        <w:t xml:space="preserve"> /</w:t>
      </w:r>
      <w:proofErr w:type="spellStart"/>
      <w:r w:rsidRPr="006B7C98">
        <w:rPr>
          <w:rFonts w:ascii="Arial Narrow" w:hAnsi="Arial Narrow" w:cs="Verdana"/>
          <w:i/>
          <w:sz w:val="22"/>
          <w:szCs w:val="22"/>
          <w:lang w:eastAsia="zh-CN"/>
        </w:rPr>
        <w:t>Umax</w:t>
      </w:r>
      <w:proofErr w:type="spellEnd"/>
      <w:r w:rsidRPr="006B7C98">
        <w:rPr>
          <w:rFonts w:ascii="Arial Narrow" w:hAnsi="Arial Narrow" w:cs="Verdana"/>
          <w:i/>
          <w:sz w:val="22"/>
          <w:szCs w:val="22"/>
          <w:lang w:eastAsia="zh-CN"/>
        </w:rPr>
        <w:t>) x 20</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3"/>
        <w:gridCol w:w="141"/>
        <w:gridCol w:w="7088"/>
      </w:tblGrid>
      <w:tr w:rsidR="009E5E78" w:rsidRPr="006B7C98" w:rsidTr="00B46284">
        <w:trPr>
          <w:trHeight w:val="225"/>
        </w:trPr>
        <w:tc>
          <w:tcPr>
            <w:tcW w:w="583" w:type="dxa"/>
          </w:tcPr>
          <w:p w:rsidR="009E5E78" w:rsidRPr="006B7C98" w:rsidRDefault="009E5E78" w:rsidP="00247176">
            <w:pPr>
              <w:suppressAutoHyphens/>
              <w:ind w:left="0" w:firstLine="0"/>
              <w:jc w:val="left"/>
              <w:rPr>
                <w:rFonts w:ascii="Arial Narrow" w:hAnsi="Arial Narrow" w:cs="Verdana"/>
                <w:i/>
                <w:sz w:val="22"/>
                <w:szCs w:val="22"/>
                <w:lang w:eastAsia="zh-CN"/>
              </w:rPr>
            </w:pPr>
            <w:r w:rsidRPr="006B7C98">
              <w:rPr>
                <w:rFonts w:ascii="Arial Narrow" w:hAnsi="Arial Narrow" w:cs="Verdana"/>
                <w:i/>
                <w:sz w:val="22"/>
                <w:szCs w:val="22"/>
                <w:lang w:eastAsia="zh-CN"/>
              </w:rPr>
              <w:t>gdzie:</w:t>
            </w:r>
          </w:p>
        </w:tc>
        <w:tc>
          <w:tcPr>
            <w:tcW w:w="693" w:type="dxa"/>
          </w:tcPr>
          <w:p w:rsidR="009E5E78" w:rsidRPr="006B7C98" w:rsidRDefault="009E5E78" w:rsidP="00247176">
            <w:pPr>
              <w:suppressAutoHyphens/>
              <w:ind w:left="0" w:firstLine="0"/>
              <w:jc w:val="left"/>
              <w:rPr>
                <w:rFonts w:ascii="Arial Narrow" w:hAnsi="Arial Narrow" w:cs="Verdana"/>
                <w:i/>
                <w:sz w:val="22"/>
                <w:szCs w:val="22"/>
                <w:lang w:eastAsia="zh-CN"/>
              </w:rPr>
            </w:pPr>
            <w:r w:rsidRPr="006B7C98">
              <w:rPr>
                <w:rFonts w:ascii="Arial Narrow" w:hAnsi="Arial Narrow" w:cs="Verdana"/>
                <w:i/>
                <w:sz w:val="22"/>
                <w:szCs w:val="22"/>
                <w:lang w:eastAsia="zh-CN"/>
              </w:rPr>
              <w:t>U</w:t>
            </w:r>
          </w:p>
        </w:tc>
        <w:tc>
          <w:tcPr>
            <w:tcW w:w="141" w:type="dxa"/>
          </w:tcPr>
          <w:p w:rsidR="009E5E78" w:rsidRPr="006B7C98" w:rsidRDefault="009E5E78" w:rsidP="00247176">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tcPr>
          <w:p w:rsidR="009E5E78" w:rsidRPr="006B7C98" w:rsidRDefault="009E5E78" w:rsidP="00247176">
            <w:pPr>
              <w:suppressAutoHyphens/>
              <w:ind w:left="0" w:firstLine="0"/>
              <w:jc w:val="left"/>
              <w:rPr>
                <w:rFonts w:ascii="Arial Narrow" w:hAnsi="Arial Narrow"/>
                <w:sz w:val="22"/>
                <w:szCs w:val="22"/>
                <w:lang w:eastAsia="zh-CN"/>
              </w:rPr>
            </w:pPr>
            <w:r w:rsidRPr="006B7C98">
              <w:rPr>
                <w:rFonts w:ascii="Arial Narrow" w:hAnsi="Arial Narrow" w:cs="Verdana"/>
                <w:sz w:val="22"/>
                <w:szCs w:val="22"/>
                <w:lang w:eastAsia="zh-CN"/>
              </w:rPr>
              <w:t>liczba punktów w kryterium „Upust na części zamienne”</w:t>
            </w:r>
          </w:p>
        </w:tc>
      </w:tr>
      <w:tr w:rsidR="009E5E78" w:rsidRPr="006B7C98" w:rsidTr="00B46284">
        <w:tc>
          <w:tcPr>
            <w:tcW w:w="583" w:type="dxa"/>
          </w:tcPr>
          <w:p w:rsidR="009E5E78" w:rsidRPr="006B7C98" w:rsidRDefault="009E5E78" w:rsidP="00247176">
            <w:pPr>
              <w:suppressAutoHyphens/>
              <w:snapToGrid w:val="0"/>
              <w:ind w:left="0" w:firstLine="0"/>
              <w:jc w:val="left"/>
              <w:rPr>
                <w:rFonts w:ascii="Arial Narrow" w:hAnsi="Arial Narrow" w:cs="Verdana"/>
                <w:i/>
                <w:sz w:val="22"/>
                <w:szCs w:val="22"/>
                <w:lang w:eastAsia="zh-CN"/>
              </w:rPr>
            </w:pPr>
          </w:p>
        </w:tc>
        <w:tc>
          <w:tcPr>
            <w:tcW w:w="693" w:type="dxa"/>
          </w:tcPr>
          <w:p w:rsidR="009E5E78" w:rsidRPr="006B7C98" w:rsidRDefault="009E5E78" w:rsidP="00247176">
            <w:pPr>
              <w:suppressAutoHyphens/>
              <w:ind w:left="0" w:firstLine="0"/>
              <w:jc w:val="left"/>
              <w:rPr>
                <w:rFonts w:ascii="Arial Narrow" w:hAnsi="Arial Narrow" w:cs="Verdana"/>
                <w:i/>
                <w:sz w:val="22"/>
                <w:szCs w:val="22"/>
                <w:lang w:eastAsia="zh-CN"/>
              </w:rPr>
            </w:pPr>
            <w:proofErr w:type="spellStart"/>
            <w:r w:rsidRPr="006B7C98">
              <w:rPr>
                <w:rFonts w:ascii="Arial Narrow" w:hAnsi="Arial Narrow" w:cs="Verdana"/>
                <w:i/>
                <w:sz w:val="22"/>
                <w:szCs w:val="22"/>
                <w:lang w:eastAsia="zh-CN"/>
              </w:rPr>
              <w:t>U</w:t>
            </w:r>
            <w:r w:rsidRPr="006B7C98">
              <w:rPr>
                <w:rFonts w:ascii="Arial Narrow" w:hAnsi="Arial Narrow" w:cs="Verdana"/>
                <w:i/>
                <w:sz w:val="22"/>
                <w:szCs w:val="22"/>
                <w:vertAlign w:val="subscript"/>
                <w:lang w:eastAsia="zh-CN"/>
              </w:rPr>
              <w:t>x</w:t>
            </w:r>
            <w:proofErr w:type="spellEnd"/>
          </w:p>
        </w:tc>
        <w:tc>
          <w:tcPr>
            <w:tcW w:w="141" w:type="dxa"/>
          </w:tcPr>
          <w:p w:rsidR="009E5E78" w:rsidRPr="006B7C98" w:rsidRDefault="009E5E78" w:rsidP="00247176">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vAlign w:val="center"/>
          </w:tcPr>
          <w:p w:rsidR="009E5E78" w:rsidRPr="006B7C98" w:rsidRDefault="009E5E78" w:rsidP="00247176">
            <w:pPr>
              <w:suppressAutoHyphens/>
              <w:ind w:left="0" w:firstLine="0"/>
              <w:rPr>
                <w:rFonts w:ascii="Arial Narrow" w:hAnsi="Arial Narrow"/>
                <w:sz w:val="22"/>
                <w:szCs w:val="22"/>
                <w:lang w:eastAsia="zh-CN"/>
              </w:rPr>
            </w:pPr>
            <w:r w:rsidRPr="006B7C98">
              <w:rPr>
                <w:rFonts w:ascii="Arial Narrow" w:hAnsi="Arial Narrow" w:cs="Verdana"/>
                <w:sz w:val="22"/>
                <w:szCs w:val="22"/>
                <w:lang w:eastAsia="zh-CN"/>
              </w:rPr>
              <w:t>upust na części zamienne badanej oferty</w:t>
            </w:r>
          </w:p>
        </w:tc>
      </w:tr>
      <w:tr w:rsidR="009E5E78" w:rsidRPr="006B7C98" w:rsidTr="00B46284">
        <w:tc>
          <w:tcPr>
            <w:tcW w:w="583" w:type="dxa"/>
          </w:tcPr>
          <w:p w:rsidR="009E5E78" w:rsidRPr="006B7C98" w:rsidRDefault="009E5E78" w:rsidP="00247176">
            <w:pPr>
              <w:suppressAutoHyphens/>
              <w:snapToGrid w:val="0"/>
              <w:ind w:left="0" w:firstLine="0"/>
              <w:jc w:val="left"/>
              <w:rPr>
                <w:rFonts w:ascii="Arial Narrow" w:hAnsi="Arial Narrow" w:cs="Verdana"/>
                <w:i/>
                <w:sz w:val="22"/>
                <w:szCs w:val="22"/>
                <w:lang w:eastAsia="zh-CN"/>
              </w:rPr>
            </w:pPr>
          </w:p>
        </w:tc>
        <w:tc>
          <w:tcPr>
            <w:tcW w:w="693" w:type="dxa"/>
          </w:tcPr>
          <w:p w:rsidR="009E5E78" w:rsidRPr="006B7C98" w:rsidRDefault="009E5E78" w:rsidP="00247176">
            <w:pPr>
              <w:suppressAutoHyphens/>
              <w:ind w:left="0" w:firstLine="0"/>
              <w:jc w:val="left"/>
              <w:rPr>
                <w:rFonts w:ascii="Arial Narrow" w:hAnsi="Arial Narrow" w:cs="Verdana"/>
                <w:i/>
                <w:sz w:val="22"/>
                <w:szCs w:val="22"/>
                <w:lang w:eastAsia="zh-CN"/>
              </w:rPr>
            </w:pPr>
            <w:proofErr w:type="spellStart"/>
            <w:r w:rsidRPr="006B7C98">
              <w:rPr>
                <w:rFonts w:ascii="Arial Narrow" w:hAnsi="Arial Narrow" w:cs="Verdana"/>
                <w:i/>
                <w:sz w:val="22"/>
                <w:szCs w:val="22"/>
                <w:lang w:eastAsia="zh-CN"/>
              </w:rPr>
              <w:t>U</w:t>
            </w:r>
            <w:r w:rsidRPr="006B7C98">
              <w:rPr>
                <w:rFonts w:ascii="Arial Narrow" w:hAnsi="Arial Narrow" w:cs="Verdana"/>
                <w:i/>
                <w:sz w:val="22"/>
                <w:szCs w:val="22"/>
                <w:vertAlign w:val="subscript"/>
                <w:lang w:eastAsia="zh-CN"/>
              </w:rPr>
              <w:t>max</w:t>
            </w:r>
            <w:proofErr w:type="spellEnd"/>
          </w:p>
        </w:tc>
        <w:tc>
          <w:tcPr>
            <w:tcW w:w="141" w:type="dxa"/>
          </w:tcPr>
          <w:p w:rsidR="009E5E78" w:rsidRPr="006B7C98" w:rsidRDefault="009E5E78" w:rsidP="00247176">
            <w:pPr>
              <w:suppressAutoHyphens/>
              <w:ind w:left="0" w:firstLine="0"/>
              <w:jc w:val="center"/>
              <w:rPr>
                <w:rFonts w:ascii="Arial Narrow" w:hAnsi="Arial Narrow" w:cs="Verdana"/>
                <w:i/>
                <w:sz w:val="22"/>
                <w:szCs w:val="22"/>
                <w:lang w:eastAsia="zh-CN"/>
              </w:rPr>
            </w:pPr>
            <w:r w:rsidRPr="006B7C98">
              <w:rPr>
                <w:rFonts w:ascii="Arial Narrow" w:hAnsi="Arial Narrow" w:cs="Verdana"/>
                <w:i/>
                <w:sz w:val="22"/>
                <w:szCs w:val="22"/>
                <w:lang w:eastAsia="zh-CN"/>
              </w:rPr>
              <w:t>-</w:t>
            </w:r>
          </w:p>
        </w:tc>
        <w:tc>
          <w:tcPr>
            <w:tcW w:w="7088" w:type="dxa"/>
            <w:vAlign w:val="center"/>
          </w:tcPr>
          <w:p w:rsidR="009E5E78" w:rsidRPr="006B7C98" w:rsidRDefault="009E5E78" w:rsidP="00247176">
            <w:pPr>
              <w:suppressAutoHyphens/>
              <w:ind w:left="0" w:firstLine="0"/>
              <w:rPr>
                <w:rFonts w:ascii="Arial Narrow" w:hAnsi="Arial Narrow"/>
                <w:sz w:val="22"/>
                <w:szCs w:val="22"/>
                <w:lang w:eastAsia="zh-CN"/>
              </w:rPr>
            </w:pPr>
            <w:r w:rsidRPr="006B7C98">
              <w:rPr>
                <w:rFonts w:ascii="Arial Narrow" w:hAnsi="Arial Narrow" w:cs="Verdana"/>
                <w:sz w:val="22"/>
                <w:szCs w:val="22"/>
                <w:lang w:eastAsia="zh-CN"/>
              </w:rPr>
              <w:t>upust na części zamienne o najwyższej wartości procentowej spośród wszystkich złożonych ofert</w:t>
            </w:r>
          </w:p>
        </w:tc>
      </w:tr>
    </w:tbl>
    <w:p w:rsidR="009E5E78" w:rsidRPr="009E5E78" w:rsidRDefault="009E5E78" w:rsidP="00640DF6">
      <w:pPr>
        <w:numPr>
          <w:ilvl w:val="2"/>
          <w:numId w:val="3"/>
        </w:numPr>
        <w:tabs>
          <w:tab w:val="left" w:pos="709"/>
        </w:tabs>
        <w:spacing w:before="80" w:after="80"/>
        <w:rPr>
          <w:rFonts w:ascii="Arial Narrow" w:hAnsi="Arial Narrow" w:cs="Arial"/>
          <w:sz w:val="22"/>
          <w:szCs w:val="22"/>
        </w:rPr>
      </w:pPr>
      <w:r w:rsidRPr="006B7C98">
        <w:rPr>
          <w:rFonts w:ascii="Arial Narrow" w:hAnsi="Arial Narrow"/>
          <w:b/>
          <w:sz w:val="22"/>
          <w:szCs w:val="22"/>
        </w:rPr>
        <w:t>Kryterium E – „</w:t>
      </w:r>
      <w:r w:rsidRPr="006B7C98">
        <w:rPr>
          <w:rFonts w:ascii="Arial Narrow" w:hAnsi="Arial Narrow" w:cs="Cambria"/>
          <w:sz w:val="22"/>
          <w:szCs w:val="22"/>
          <w:lang w:eastAsia="zh-CN"/>
        </w:rPr>
        <w:t>Czasochłonność jednej obsługi technicznej”, którego waga wynosi 5% - rozumiany jako całkowity czas wykonania wszystkich czynności wchodzących w skład okresowej obsługi technicznej dla pojazdu danej marki, przy danym przebiegu, wyrażony w roboczogodzinach</w:t>
      </w:r>
      <w:r w:rsidR="003468B6" w:rsidRPr="006B7C98">
        <w:rPr>
          <w:rFonts w:ascii="Arial Narrow" w:hAnsi="Arial Narrow" w:cs="Cambria"/>
          <w:sz w:val="22"/>
          <w:szCs w:val="22"/>
          <w:lang w:eastAsia="zh-CN"/>
        </w:rPr>
        <w:t xml:space="preserve">, określony przez </w:t>
      </w:r>
      <w:r w:rsidR="00EC4A97" w:rsidRPr="006B7C98">
        <w:rPr>
          <w:rFonts w:ascii="Arial Narrow" w:hAnsi="Arial Narrow" w:cs="Cambria"/>
          <w:sz w:val="22"/>
          <w:szCs w:val="22"/>
          <w:lang w:eastAsia="zh-CN"/>
        </w:rPr>
        <w:t>wykonawcę w</w:t>
      </w:r>
      <w:r w:rsidR="003468B6" w:rsidRPr="006B7C98">
        <w:rPr>
          <w:rFonts w:ascii="Arial Narrow" w:hAnsi="Arial Narrow" w:cs="Cambria"/>
          <w:sz w:val="22"/>
          <w:szCs w:val="22"/>
          <w:lang w:eastAsia="zh-CN"/>
        </w:rPr>
        <w:t xml:space="preserve"> części </w:t>
      </w:r>
      <w:r w:rsidR="0018025A" w:rsidRPr="006B7C98">
        <w:rPr>
          <w:rFonts w:ascii="Arial Narrow" w:hAnsi="Arial Narrow" w:cs="Cambria"/>
          <w:sz w:val="22"/>
          <w:szCs w:val="22"/>
          <w:lang w:eastAsia="zh-CN"/>
        </w:rPr>
        <w:t xml:space="preserve">A pkt </w:t>
      </w:r>
      <w:r w:rsidR="00F90807">
        <w:rPr>
          <w:rFonts w:ascii="Arial Narrow" w:hAnsi="Arial Narrow" w:cs="Cambria"/>
          <w:sz w:val="22"/>
          <w:szCs w:val="22"/>
          <w:lang w:eastAsia="zh-CN"/>
        </w:rPr>
        <w:t>5</w:t>
      </w:r>
      <w:r w:rsidR="0018025A" w:rsidRPr="006B7C98">
        <w:rPr>
          <w:rFonts w:ascii="Arial Narrow" w:hAnsi="Arial Narrow" w:cs="Cambria"/>
          <w:sz w:val="22"/>
          <w:szCs w:val="22"/>
          <w:lang w:eastAsia="zh-CN"/>
        </w:rPr>
        <w:t xml:space="preserve"> formularza ofertowego</w:t>
      </w:r>
      <w:r w:rsidR="003F493B" w:rsidRPr="006B7C98">
        <w:rPr>
          <w:rFonts w:ascii="Arial Narrow" w:hAnsi="Arial Narrow" w:cs="Cambria"/>
          <w:sz w:val="22"/>
          <w:szCs w:val="22"/>
          <w:lang w:eastAsia="zh-CN"/>
        </w:rPr>
        <w:t xml:space="preserve"> dla danej części</w:t>
      </w:r>
      <w:r w:rsidRPr="006B7C98">
        <w:rPr>
          <w:rFonts w:ascii="Arial Narrow" w:hAnsi="Arial Narrow" w:cs="Cambria"/>
          <w:sz w:val="22"/>
          <w:szCs w:val="22"/>
          <w:lang w:eastAsia="zh-CN"/>
        </w:rPr>
        <w:t xml:space="preserve">. Obliczenie punktów w kryterium </w:t>
      </w:r>
      <w:r w:rsidRPr="001F795E">
        <w:rPr>
          <w:rFonts w:ascii="Arial Narrow" w:hAnsi="Arial Narrow" w:cs="Cambria"/>
          <w:sz w:val="22"/>
          <w:szCs w:val="22"/>
          <w:lang w:eastAsia="zh-CN"/>
        </w:rPr>
        <w:t>„Czasochłonność jednej obsługi technicznej” zostanie dokonane w oparciu o następujący wzór</w:t>
      </w:r>
      <w:r>
        <w:rPr>
          <w:rFonts w:ascii="Arial Narrow" w:hAnsi="Arial Narrow" w:cs="Cambria"/>
          <w:sz w:val="22"/>
          <w:szCs w:val="22"/>
          <w:lang w:eastAsia="zh-CN"/>
        </w:rPr>
        <w:t>:</w:t>
      </w:r>
    </w:p>
    <w:p w:rsidR="009E5E78" w:rsidRPr="009E5E78" w:rsidRDefault="009E5E78" w:rsidP="009E5E78">
      <w:pPr>
        <w:pStyle w:val="Styl6"/>
        <w:numPr>
          <w:ilvl w:val="0"/>
          <w:numId w:val="0"/>
        </w:numPr>
        <w:suppressAutoHyphens/>
        <w:spacing w:before="60" w:after="60"/>
        <w:ind w:left="1418"/>
        <w:jc w:val="center"/>
        <w:rPr>
          <w:rFonts w:cs="Verdana"/>
          <w:b w:val="0"/>
          <w:i/>
          <w:lang w:eastAsia="zh-CN"/>
        </w:rPr>
      </w:pPr>
      <w:r w:rsidRPr="009E5E78">
        <w:rPr>
          <w:rFonts w:cs="Verdana"/>
          <w:b w:val="0"/>
          <w:i/>
          <w:lang w:eastAsia="zh-CN"/>
        </w:rPr>
        <w:t>Co = (</w:t>
      </w:r>
      <w:proofErr w:type="spellStart"/>
      <w:r w:rsidRPr="009E5E78">
        <w:rPr>
          <w:rFonts w:cs="Verdana"/>
          <w:b w:val="0"/>
          <w:i/>
          <w:lang w:eastAsia="zh-CN"/>
        </w:rPr>
        <w:t>Co</w:t>
      </w:r>
      <w:r w:rsidRPr="009E5E78">
        <w:rPr>
          <w:rFonts w:cs="Verdana"/>
          <w:b w:val="0"/>
          <w:i/>
          <w:vertAlign w:val="subscript"/>
          <w:lang w:eastAsia="zh-CN"/>
        </w:rPr>
        <w:t>min</w:t>
      </w:r>
      <w:proofErr w:type="spellEnd"/>
      <w:r w:rsidRPr="009E5E78">
        <w:rPr>
          <w:rFonts w:cs="Verdana"/>
          <w:b w:val="0"/>
          <w:i/>
          <w:vertAlign w:val="subscript"/>
          <w:lang w:eastAsia="zh-CN"/>
        </w:rPr>
        <w:t xml:space="preserve"> </w:t>
      </w:r>
      <w:r w:rsidRPr="009E5E78">
        <w:rPr>
          <w:rFonts w:cs="Verdana"/>
          <w:b w:val="0"/>
          <w:i/>
          <w:lang w:eastAsia="zh-CN"/>
        </w:rPr>
        <w:t>/Co</w:t>
      </w:r>
      <w:r w:rsidRPr="009E5E78">
        <w:rPr>
          <w:rFonts w:cs="Verdana"/>
          <w:b w:val="0"/>
          <w:i/>
          <w:vertAlign w:val="subscript"/>
          <w:lang w:eastAsia="zh-CN"/>
        </w:rPr>
        <w:t>x</w:t>
      </w:r>
      <w:r w:rsidRPr="009E5E78">
        <w:rPr>
          <w:rFonts w:cs="Verdana"/>
          <w:b w:val="0"/>
          <w:i/>
          <w:lang w:eastAsia="zh-CN"/>
        </w:rPr>
        <w:t>) x 5</w:t>
      </w:r>
    </w:p>
    <w:tbl>
      <w:tblPr>
        <w:tblW w:w="8505" w:type="dxa"/>
        <w:tblInd w:w="1418" w:type="dxa"/>
        <w:tblLayout w:type="fixed"/>
        <w:tblCellMar>
          <w:left w:w="28" w:type="dxa"/>
          <w:right w:w="28" w:type="dxa"/>
        </w:tblCellMar>
        <w:tblLook w:val="04A0" w:firstRow="1" w:lastRow="0" w:firstColumn="1" w:lastColumn="0" w:noHBand="0" w:noVBand="1"/>
      </w:tblPr>
      <w:tblGrid>
        <w:gridCol w:w="583"/>
        <w:gridCol w:w="692"/>
        <w:gridCol w:w="142"/>
        <w:gridCol w:w="7088"/>
      </w:tblGrid>
      <w:tr w:rsidR="009E5E78" w:rsidRPr="001F795E" w:rsidTr="00B46284">
        <w:trPr>
          <w:trHeight w:val="225"/>
        </w:trPr>
        <w:tc>
          <w:tcPr>
            <w:tcW w:w="583" w:type="dxa"/>
          </w:tcPr>
          <w:p w:rsidR="009E5E78" w:rsidRPr="001F795E" w:rsidRDefault="009E5E78" w:rsidP="00247176">
            <w:pPr>
              <w:suppressAutoHyphens/>
              <w:ind w:left="0" w:firstLine="0"/>
              <w:jc w:val="left"/>
              <w:rPr>
                <w:rFonts w:ascii="Arial Narrow" w:hAnsi="Arial Narrow" w:cs="Verdana"/>
                <w:i/>
                <w:sz w:val="22"/>
                <w:szCs w:val="22"/>
                <w:lang w:eastAsia="zh-CN"/>
              </w:rPr>
            </w:pPr>
            <w:r w:rsidRPr="001F795E">
              <w:rPr>
                <w:rFonts w:ascii="Arial Narrow" w:hAnsi="Arial Narrow" w:cs="Verdana"/>
                <w:i/>
                <w:sz w:val="22"/>
                <w:szCs w:val="22"/>
                <w:lang w:eastAsia="zh-CN"/>
              </w:rPr>
              <w:t>gdzie:</w:t>
            </w:r>
          </w:p>
        </w:tc>
        <w:tc>
          <w:tcPr>
            <w:tcW w:w="692" w:type="dxa"/>
          </w:tcPr>
          <w:p w:rsidR="009E5E78" w:rsidRPr="001F795E" w:rsidRDefault="009E5E78" w:rsidP="00247176">
            <w:pPr>
              <w:suppressAutoHyphens/>
              <w:ind w:left="0" w:firstLine="0"/>
              <w:jc w:val="left"/>
              <w:rPr>
                <w:rFonts w:ascii="Arial Narrow" w:hAnsi="Arial Narrow" w:cs="Verdana"/>
                <w:i/>
                <w:sz w:val="22"/>
                <w:szCs w:val="22"/>
                <w:lang w:eastAsia="zh-CN"/>
              </w:rPr>
            </w:pPr>
            <w:r w:rsidRPr="001F795E">
              <w:rPr>
                <w:rFonts w:ascii="Arial Narrow" w:hAnsi="Arial Narrow" w:cs="Verdana"/>
                <w:i/>
                <w:sz w:val="22"/>
                <w:szCs w:val="22"/>
                <w:lang w:eastAsia="zh-CN"/>
              </w:rPr>
              <w:t>Co</w:t>
            </w:r>
          </w:p>
        </w:tc>
        <w:tc>
          <w:tcPr>
            <w:tcW w:w="142" w:type="dxa"/>
          </w:tcPr>
          <w:p w:rsidR="009E5E78" w:rsidRPr="000E58A6" w:rsidRDefault="009E5E78" w:rsidP="00247176">
            <w:pPr>
              <w:suppressAutoHyphens/>
              <w:ind w:left="0" w:firstLine="0"/>
              <w:jc w:val="center"/>
              <w:rPr>
                <w:rFonts w:ascii="Arial Narrow" w:hAnsi="Arial Narrow" w:cs="Verdana"/>
                <w:sz w:val="22"/>
                <w:szCs w:val="22"/>
                <w:lang w:eastAsia="zh-CN"/>
              </w:rPr>
            </w:pPr>
            <w:r w:rsidRPr="000E58A6">
              <w:rPr>
                <w:rFonts w:ascii="Arial Narrow" w:hAnsi="Arial Narrow" w:cs="Verdana"/>
                <w:sz w:val="22"/>
                <w:szCs w:val="22"/>
                <w:lang w:eastAsia="zh-CN"/>
              </w:rPr>
              <w:t>-</w:t>
            </w:r>
          </w:p>
        </w:tc>
        <w:tc>
          <w:tcPr>
            <w:tcW w:w="7088" w:type="dxa"/>
          </w:tcPr>
          <w:p w:rsidR="009E5E78" w:rsidRPr="000E58A6" w:rsidRDefault="009E5E78" w:rsidP="00247176">
            <w:pPr>
              <w:suppressAutoHyphens/>
              <w:ind w:left="0" w:firstLine="0"/>
              <w:jc w:val="left"/>
              <w:rPr>
                <w:rFonts w:ascii="Arial Narrow" w:hAnsi="Arial Narrow"/>
                <w:sz w:val="22"/>
                <w:szCs w:val="22"/>
                <w:lang w:eastAsia="zh-CN"/>
              </w:rPr>
            </w:pPr>
            <w:r w:rsidRPr="000E58A6">
              <w:rPr>
                <w:rFonts w:ascii="Arial Narrow" w:hAnsi="Arial Narrow" w:cs="Tahoma"/>
                <w:sz w:val="22"/>
                <w:szCs w:val="22"/>
              </w:rPr>
              <w:t xml:space="preserve">liczba punktów w kryterium </w:t>
            </w:r>
            <w:r w:rsidRPr="000E58A6">
              <w:rPr>
                <w:rFonts w:ascii="Arial Narrow" w:hAnsi="Arial Narrow"/>
                <w:sz w:val="22"/>
                <w:szCs w:val="22"/>
              </w:rPr>
              <w:t>„</w:t>
            </w:r>
            <w:r w:rsidR="000E58A6">
              <w:rPr>
                <w:rFonts w:ascii="Arial Narrow" w:hAnsi="Arial Narrow" w:cs="Tahoma"/>
                <w:sz w:val="22"/>
                <w:szCs w:val="22"/>
              </w:rPr>
              <w:t>C</w:t>
            </w:r>
            <w:r w:rsidRPr="000E58A6">
              <w:rPr>
                <w:rFonts w:ascii="Arial Narrow" w:hAnsi="Arial Narrow" w:cs="Tahoma"/>
                <w:sz w:val="22"/>
                <w:szCs w:val="22"/>
              </w:rPr>
              <w:t>zasochłonność jednej obsługi technicznej”</w:t>
            </w:r>
          </w:p>
        </w:tc>
      </w:tr>
      <w:tr w:rsidR="009E5E78" w:rsidRPr="001F795E" w:rsidTr="00B46284">
        <w:tc>
          <w:tcPr>
            <w:tcW w:w="583" w:type="dxa"/>
          </w:tcPr>
          <w:p w:rsidR="009E5E78" w:rsidRPr="001F795E" w:rsidRDefault="009E5E78" w:rsidP="00247176">
            <w:pPr>
              <w:suppressAutoHyphens/>
              <w:snapToGrid w:val="0"/>
              <w:ind w:left="0" w:firstLine="0"/>
              <w:jc w:val="left"/>
              <w:rPr>
                <w:rFonts w:ascii="Arial Narrow" w:hAnsi="Arial Narrow" w:cs="Verdana"/>
                <w:i/>
                <w:sz w:val="22"/>
                <w:szCs w:val="22"/>
                <w:lang w:eastAsia="zh-CN"/>
              </w:rPr>
            </w:pPr>
          </w:p>
        </w:tc>
        <w:tc>
          <w:tcPr>
            <w:tcW w:w="692" w:type="dxa"/>
          </w:tcPr>
          <w:p w:rsidR="009E5E78" w:rsidRPr="001F795E" w:rsidRDefault="009E5E78" w:rsidP="00247176">
            <w:pPr>
              <w:suppressAutoHyphens/>
              <w:ind w:left="0" w:firstLine="0"/>
              <w:jc w:val="left"/>
              <w:rPr>
                <w:rFonts w:ascii="Arial Narrow" w:hAnsi="Arial Narrow" w:cs="Verdana"/>
                <w:i/>
                <w:sz w:val="22"/>
                <w:szCs w:val="22"/>
                <w:lang w:eastAsia="zh-CN"/>
              </w:rPr>
            </w:pPr>
            <w:proofErr w:type="spellStart"/>
            <w:r w:rsidRPr="001F795E">
              <w:rPr>
                <w:rFonts w:ascii="Arial Narrow" w:hAnsi="Arial Narrow" w:cs="Verdana"/>
                <w:i/>
                <w:sz w:val="22"/>
                <w:szCs w:val="22"/>
                <w:lang w:eastAsia="zh-CN"/>
              </w:rPr>
              <w:t>Co</w:t>
            </w:r>
            <w:r w:rsidRPr="001F795E">
              <w:rPr>
                <w:rFonts w:ascii="Arial Narrow" w:hAnsi="Arial Narrow" w:cs="Verdana"/>
                <w:i/>
                <w:sz w:val="22"/>
                <w:szCs w:val="22"/>
                <w:vertAlign w:val="subscript"/>
                <w:lang w:eastAsia="zh-CN"/>
              </w:rPr>
              <w:t>min</w:t>
            </w:r>
            <w:proofErr w:type="spellEnd"/>
          </w:p>
        </w:tc>
        <w:tc>
          <w:tcPr>
            <w:tcW w:w="142" w:type="dxa"/>
          </w:tcPr>
          <w:p w:rsidR="009E5E78" w:rsidRPr="000E58A6" w:rsidRDefault="009E5E78" w:rsidP="00247176">
            <w:pPr>
              <w:suppressAutoHyphens/>
              <w:ind w:left="0" w:firstLine="0"/>
              <w:jc w:val="center"/>
              <w:rPr>
                <w:rFonts w:ascii="Arial Narrow" w:hAnsi="Arial Narrow" w:cs="Verdana"/>
                <w:sz w:val="22"/>
                <w:szCs w:val="22"/>
                <w:lang w:eastAsia="zh-CN"/>
              </w:rPr>
            </w:pPr>
            <w:r w:rsidRPr="000E58A6">
              <w:rPr>
                <w:rFonts w:ascii="Arial Narrow" w:hAnsi="Arial Narrow" w:cs="Verdana"/>
                <w:sz w:val="22"/>
                <w:szCs w:val="22"/>
                <w:lang w:eastAsia="zh-CN"/>
              </w:rPr>
              <w:t>-</w:t>
            </w:r>
          </w:p>
        </w:tc>
        <w:tc>
          <w:tcPr>
            <w:tcW w:w="7088" w:type="dxa"/>
            <w:vAlign w:val="center"/>
          </w:tcPr>
          <w:p w:rsidR="009E5E78" w:rsidRPr="000E58A6" w:rsidRDefault="009E5E78" w:rsidP="00247176">
            <w:pPr>
              <w:suppressAutoHyphens/>
              <w:ind w:left="0" w:firstLine="0"/>
              <w:rPr>
                <w:rFonts w:ascii="Arial Narrow" w:hAnsi="Arial Narrow"/>
                <w:sz w:val="22"/>
                <w:szCs w:val="22"/>
                <w:lang w:eastAsia="zh-CN"/>
              </w:rPr>
            </w:pPr>
            <w:r w:rsidRPr="000E58A6">
              <w:rPr>
                <w:rFonts w:ascii="Arial Narrow" w:hAnsi="Arial Narrow"/>
                <w:sz w:val="22"/>
                <w:szCs w:val="22"/>
              </w:rPr>
              <w:t>najkrótszy czas wykonania obsługi technicznej, spośród złożonych ofert</w:t>
            </w:r>
          </w:p>
        </w:tc>
      </w:tr>
      <w:tr w:rsidR="009E5E78" w:rsidRPr="001F795E" w:rsidTr="00B46284">
        <w:tc>
          <w:tcPr>
            <w:tcW w:w="583" w:type="dxa"/>
          </w:tcPr>
          <w:p w:rsidR="009E5E78" w:rsidRPr="001F795E" w:rsidRDefault="009E5E78" w:rsidP="00247176">
            <w:pPr>
              <w:suppressAutoHyphens/>
              <w:snapToGrid w:val="0"/>
              <w:ind w:left="0" w:firstLine="0"/>
              <w:jc w:val="left"/>
              <w:rPr>
                <w:rFonts w:ascii="Arial Narrow" w:hAnsi="Arial Narrow" w:cs="Verdana"/>
                <w:i/>
                <w:sz w:val="22"/>
                <w:szCs w:val="22"/>
                <w:lang w:eastAsia="zh-CN"/>
              </w:rPr>
            </w:pPr>
          </w:p>
        </w:tc>
        <w:tc>
          <w:tcPr>
            <w:tcW w:w="692" w:type="dxa"/>
          </w:tcPr>
          <w:p w:rsidR="009E5E78" w:rsidRPr="001F795E" w:rsidRDefault="009E5E78" w:rsidP="00247176">
            <w:pPr>
              <w:suppressAutoHyphens/>
              <w:ind w:left="0" w:firstLine="0"/>
              <w:jc w:val="left"/>
              <w:rPr>
                <w:rFonts w:ascii="Arial Narrow" w:hAnsi="Arial Narrow" w:cs="Verdana"/>
                <w:i/>
                <w:sz w:val="22"/>
                <w:szCs w:val="22"/>
                <w:lang w:eastAsia="zh-CN"/>
              </w:rPr>
            </w:pPr>
            <w:r w:rsidRPr="001F795E">
              <w:rPr>
                <w:rFonts w:ascii="Arial Narrow" w:hAnsi="Arial Narrow" w:cs="Verdana"/>
                <w:i/>
                <w:sz w:val="22"/>
                <w:szCs w:val="22"/>
                <w:lang w:eastAsia="zh-CN"/>
              </w:rPr>
              <w:t>Co</w:t>
            </w:r>
            <w:r w:rsidRPr="001F795E">
              <w:rPr>
                <w:rFonts w:ascii="Arial Narrow" w:hAnsi="Arial Narrow" w:cs="Verdana"/>
                <w:i/>
                <w:sz w:val="22"/>
                <w:szCs w:val="22"/>
                <w:vertAlign w:val="subscript"/>
                <w:lang w:eastAsia="zh-CN"/>
              </w:rPr>
              <w:t>x</w:t>
            </w:r>
          </w:p>
        </w:tc>
        <w:tc>
          <w:tcPr>
            <w:tcW w:w="142" w:type="dxa"/>
          </w:tcPr>
          <w:p w:rsidR="009E5E78" w:rsidRPr="000E58A6" w:rsidRDefault="009E5E78" w:rsidP="00247176">
            <w:pPr>
              <w:suppressAutoHyphens/>
              <w:ind w:left="0" w:firstLine="0"/>
              <w:jc w:val="center"/>
              <w:rPr>
                <w:rFonts w:ascii="Arial Narrow" w:hAnsi="Arial Narrow" w:cs="Verdana"/>
                <w:sz w:val="22"/>
                <w:szCs w:val="22"/>
                <w:lang w:eastAsia="zh-CN"/>
              </w:rPr>
            </w:pPr>
            <w:r w:rsidRPr="000E58A6">
              <w:rPr>
                <w:rFonts w:ascii="Arial Narrow" w:hAnsi="Arial Narrow" w:cs="Verdana"/>
                <w:sz w:val="22"/>
                <w:szCs w:val="22"/>
                <w:lang w:eastAsia="zh-CN"/>
              </w:rPr>
              <w:t>-</w:t>
            </w:r>
          </w:p>
        </w:tc>
        <w:tc>
          <w:tcPr>
            <w:tcW w:w="7088" w:type="dxa"/>
            <w:vAlign w:val="center"/>
          </w:tcPr>
          <w:p w:rsidR="009E5E78" w:rsidRPr="000E58A6" w:rsidRDefault="009E5E78" w:rsidP="00247176">
            <w:pPr>
              <w:suppressAutoHyphens/>
              <w:ind w:left="0" w:firstLine="0"/>
              <w:rPr>
                <w:rFonts w:ascii="Arial Narrow" w:hAnsi="Arial Narrow"/>
                <w:sz w:val="22"/>
                <w:szCs w:val="22"/>
              </w:rPr>
            </w:pPr>
            <w:r w:rsidRPr="000E58A6">
              <w:rPr>
                <w:rFonts w:ascii="Arial Narrow" w:hAnsi="Arial Narrow"/>
                <w:sz w:val="22"/>
                <w:szCs w:val="22"/>
              </w:rPr>
              <w:t>oferowany czas wykonania obsługi technicznej oferty badanej</w:t>
            </w:r>
          </w:p>
        </w:tc>
      </w:tr>
    </w:tbl>
    <w:p w:rsidR="009E5E78" w:rsidRPr="009E5E78" w:rsidRDefault="000E58A6" w:rsidP="009E5E78">
      <w:pPr>
        <w:tabs>
          <w:tab w:val="left" w:pos="709"/>
        </w:tabs>
        <w:spacing w:before="80" w:after="80"/>
        <w:ind w:left="1418" w:firstLine="0"/>
        <w:rPr>
          <w:rFonts w:ascii="Arial Narrow" w:hAnsi="Arial Narrow" w:cs="Arial"/>
          <w:sz w:val="22"/>
          <w:szCs w:val="22"/>
        </w:rPr>
      </w:pPr>
      <w:r w:rsidRPr="00190B5E">
        <w:rPr>
          <w:rFonts w:ascii="Arial Narrow" w:hAnsi="Arial Narrow" w:cs="Cambria"/>
          <w:sz w:val="22"/>
          <w:szCs w:val="22"/>
          <w:lang w:eastAsia="ar-SA"/>
        </w:rPr>
        <w:t xml:space="preserve">UWAGA: W przypadku wpisania przez Wykonawcę w poz. „szacowana ilość roboczogodzin” ilość godzin </w:t>
      </w:r>
      <w:r>
        <w:rPr>
          <w:rFonts w:ascii="Arial Narrow" w:hAnsi="Arial Narrow" w:cs="Cambria"/>
          <w:sz w:val="22"/>
          <w:szCs w:val="22"/>
          <w:lang w:eastAsia="ar-SA"/>
        </w:rPr>
        <w:br/>
      </w:r>
      <w:r w:rsidRPr="00190B5E">
        <w:rPr>
          <w:rFonts w:ascii="Arial Narrow" w:hAnsi="Arial Narrow" w:cs="Cambria"/>
          <w:sz w:val="22"/>
          <w:szCs w:val="22"/>
          <w:lang w:eastAsia="ar-SA"/>
        </w:rPr>
        <w:t xml:space="preserve">z dokładnością większą niż jedno miejsce po przecinku (np. 1,44 lub 1,56) to Zamawiający dokona poprawienia tej wartości do jednego miejsca po przecinku i jednocześnie dokona zaokrąglenia zgodnie </w:t>
      </w:r>
      <w:r>
        <w:rPr>
          <w:rFonts w:ascii="Arial Narrow" w:hAnsi="Arial Narrow" w:cs="Cambria"/>
          <w:sz w:val="22"/>
          <w:szCs w:val="22"/>
          <w:lang w:eastAsia="ar-SA"/>
        </w:rPr>
        <w:br/>
      </w:r>
      <w:r w:rsidRPr="00190B5E">
        <w:rPr>
          <w:rFonts w:ascii="Arial Narrow" w:hAnsi="Arial Narrow" w:cs="Cambria"/>
          <w:sz w:val="22"/>
          <w:szCs w:val="22"/>
          <w:lang w:eastAsia="ar-SA"/>
        </w:rPr>
        <w:t xml:space="preserve">z ogólnie przyjętymi zasadami dot. zaokrąglania (np. jeżeli Wykonawca wpisze wartość 1,44 </w:t>
      </w:r>
      <w:proofErr w:type="spellStart"/>
      <w:r w:rsidRPr="00190B5E">
        <w:rPr>
          <w:rFonts w:ascii="Arial Narrow" w:hAnsi="Arial Narrow" w:cs="Cambria"/>
          <w:sz w:val="22"/>
          <w:szCs w:val="22"/>
          <w:lang w:eastAsia="ar-SA"/>
        </w:rPr>
        <w:t>rbg</w:t>
      </w:r>
      <w:proofErr w:type="spellEnd"/>
      <w:r w:rsidRPr="00190B5E">
        <w:rPr>
          <w:rFonts w:ascii="Arial Narrow" w:hAnsi="Arial Narrow" w:cs="Cambria"/>
          <w:sz w:val="22"/>
          <w:szCs w:val="22"/>
          <w:lang w:eastAsia="ar-SA"/>
        </w:rPr>
        <w:t xml:space="preserve">. Zamawiający zaokrągli tę wartość „w dół” do 1,4 </w:t>
      </w:r>
      <w:proofErr w:type="spellStart"/>
      <w:r w:rsidRPr="00190B5E">
        <w:rPr>
          <w:rFonts w:ascii="Arial Narrow" w:hAnsi="Arial Narrow" w:cs="Cambria"/>
          <w:sz w:val="22"/>
          <w:szCs w:val="22"/>
          <w:lang w:eastAsia="ar-SA"/>
        </w:rPr>
        <w:t>rbg</w:t>
      </w:r>
      <w:proofErr w:type="spellEnd"/>
      <w:r>
        <w:rPr>
          <w:rFonts w:ascii="Arial Narrow" w:hAnsi="Arial Narrow" w:cs="Cambria"/>
          <w:sz w:val="22"/>
          <w:szCs w:val="22"/>
          <w:lang w:eastAsia="ar-SA"/>
        </w:rPr>
        <w:t xml:space="preserve">. </w:t>
      </w:r>
      <w:r w:rsidRPr="00190B5E">
        <w:rPr>
          <w:rFonts w:ascii="Arial Narrow" w:hAnsi="Arial Narrow" w:cs="Cambria"/>
          <w:sz w:val="22"/>
          <w:szCs w:val="22"/>
          <w:lang w:eastAsia="ar-SA"/>
        </w:rPr>
        <w:t xml:space="preserve">Natomiast jeżeli Wykonawca wpisze wartość 1,56 </w:t>
      </w:r>
      <w:proofErr w:type="spellStart"/>
      <w:r w:rsidRPr="00190B5E">
        <w:rPr>
          <w:rFonts w:ascii="Arial Narrow" w:hAnsi="Arial Narrow" w:cs="Cambria"/>
          <w:sz w:val="22"/>
          <w:szCs w:val="22"/>
          <w:lang w:eastAsia="ar-SA"/>
        </w:rPr>
        <w:t>rbg</w:t>
      </w:r>
      <w:proofErr w:type="spellEnd"/>
      <w:r w:rsidRPr="00190B5E">
        <w:rPr>
          <w:rFonts w:ascii="Arial Narrow" w:hAnsi="Arial Narrow" w:cs="Cambria"/>
          <w:sz w:val="22"/>
          <w:szCs w:val="22"/>
          <w:lang w:eastAsia="ar-SA"/>
        </w:rPr>
        <w:t xml:space="preserve"> to Zamawiający zaokrągli tę wartość „w górę” do 1,6 </w:t>
      </w:r>
      <w:proofErr w:type="spellStart"/>
      <w:r w:rsidRPr="00190B5E">
        <w:rPr>
          <w:rFonts w:ascii="Arial Narrow" w:hAnsi="Arial Narrow" w:cs="Cambria"/>
          <w:sz w:val="22"/>
          <w:szCs w:val="22"/>
          <w:lang w:eastAsia="ar-SA"/>
        </w:rPr>
        <w:t>rbg</w:t>
      </w:r>
      <w:proofErr w:type="spellEnd"/>
      <w:r w:rsidRPr="00190B5E">
        <w:rPr>
          <w:rFonts w:ascii="Arial Narrow" w:hAnsi="Arial Narrow" w:cs="Cambria"/>
          <w:sz w:val="22"/>
          <w:szCs w:val="22"/>
          <w:lang w:eastAsia="ar-SA"/>
        </w:rPr>
        <w:t>.)</w:t>
      </w:r>
    </w:p>
    <w:p w:rsidR="000E58A6" w:rsidRDefault="000E58A6" w:rsidP="000E58A6">
      <w:pPr>
        <w:numPr>
          <w:ilvl w:val="2"/>
          <w:numId w:val="17"/>
        </w:numPr>
        <w:rPr>
          <w:rFonts w:ascii="Arial Narrow" w:hAnsi="Arial Narrow" w:cs="Arial"/>
          <w:sz w:val="22"/>
          <w:szCs w:val="22"/>
        </w:rPr>
      </w:pPr>
      <w:r>
        <w:rPr>
          <w:rFonts w:ascii="Arial Narrow" w:hAnsi="Arial Narrow" w:cs="Arial"/>
          <w:sz w:val="22"/>
          <w:szCs w:val="22"/>
        </w:rPr>
        <w:lastRenderedPageBreak/>
        <w:t>Punkty uzyskane w poszczególnych kryteriach określonych w pkt 15.</w:t>
      </w:r>
      <w:r w:rsidR="00333C3D">
        <w:rPr>
          <w:rFonts w:ascii="Arial Narrow" w:hAnsi="Arial Narrow" w:cs="Arial"/>
          <w:sz w:val="22"/>
          <w:szCs w:val="22"/>
        </w:rPr>
        <w:t>2</w:t>
      </w:r>
      <w:r>
        <w:rPr>
          <w:rFonts w:ascii="Arial Narrow" w:hAnsi="Arial Narrow" w:cs="Arial"/>
          <w:sz w:val="22"/>
          <w:szCs w:val="22"/>
        </w:rPr>
        <w:t>.1 - 15.</w:t>
      </w:r>
      <w:r w:rsidR="00333C3D">
        <w:rPr>
          <w:rFonts w:ascii="Arial Narrow" w:hAnsi="Arial Narrow" w:cs="Arial"/>
          <w:sz w:val="22"/>
          <w:szCs w:val="22"/>
        </w:rPr>
        <w:t>2</w:t>
      </w:r>
      <w:r>
        <w:rPr>
          <w:rFonts w:ascii="Arial Narrow" w:hAnsi="Arial Narrow" w:cs="Arial"/>
          <w:sz w:val="22"/>
          <w:szCs w:val="22"/>
        </w:rPr>
        <w:t>.5 zostaną zsumowane zgodnie z poniższym wzorem:</w:t>
      </w:r>
    </w:p>
    <w:p w:rsidR="000E58A6" w:rsidRPr="000773E4" w:rsidRDefault="000E58A6" w:rsidP="000E58A6">
      <w:pPr>
        <w:pStyle w:val="Akapitzlist"/>
        <w:tabs>
          <w:tab w:val="left" w:pos="709"/>
        </w:tabs>
        <w:spacing w:after="80"/>
        <w:ind w:left="709"/>
        <w:jc w:val="center"/>
        <w:rPr>
          <w:rFonts w:ascii="Arial Narrow" w:hAnsi="Arial Narrow" w:cs="Arial"/>
          <w:i/>
          <w:sz w:val="22"/>
          <w:szCs w:val="22"/>
        </w:rPr>
      </w:pPr>
      <w:r w:rsidRPr="000773E4">
        <w:rPr>
          <w:rFonts w:ascii="Arial Narrow" w:hAnsi="Arial Narrow" w:cs="Arial"/>
          <w:i/>
          <w:sz w:val="22"/>
          <w:szCs w:val="22"/>
        </w:rPr>
        <w:t xml:space="preserve">O = </w:t>
      </w:r>
      <w:r w:rsidR="000773E4" w:rsidRPr="000773E4">
        <w:rPr>
          <w:rFonts w:ascii="Arial Narrow" w:hAnsi="Arial Narrow" w:cs="Arial"/>
          <w:i/>
          <w:sz w:val="22"/>
          <w:szCs w:val="22"/>
        </w:rPr>
        <w:t xml:space="preserve">A + B + C + D + E </w:t>
      </w:r>
    </w:p>
    <w:tbl>
      <w:tblPr>
        <w:tblW w:w="8080" w:type="dxa"/>
        <w:tblInd w:w="1418" w:type="dxa"/>
        <w:tblCellMar>
          <w:left w:w="28" w:type="dxa"/>
          <w:right w:w="28" w:type="dxa"/>
        </w:tblCellMar>
        <w:tblLook w:val="04A0" w:firstRow="1" w:lastRow="0" w:firstColumn="1" w:lastColumn="0" w:noHBand="0" w:noVBand="1"/>
      </w:tblPr>
      <w:tblGrid>
        <w:gridCol w:w="538"/>
        <w:gridCol w:w="738"/>
        <w:gridCol w:w="141"/>
        <w:gridCol w:w="6663"/>
      </w:tblGrid>
      <w:tr w:rsidR="000E58A6" w:rsidTr="00B46284">
        <w:tc>
          <w:tcPr>
            <w:tcW w:w="538" w:type="dxa"/>
            <w:hideMark/>
          </w:tcPr>
          <w:p w:rsidR="000E58A6" w:rsidRDefault="000E58A6">
            <w:pPr>
              <w:ind w:left="0" w:firstLine="0"/>
              <w:rPr>
                <w:rFonts w:ascii="Arial Narrow" w:hAnsi="Arial Narrow" w:cs="Arial"/>
                <w:sz w:val="22"/>
                <w:szCs w:val="22"/>
              </w:rPr>
            </w:pPr>
            <w:r>
              <w:rPr>
                <w:rFonts w:ascii="Arial Narrow" w:hAnsi="Arial Narrow" w:cs="Arial"/>
                <w:sz w:val="22"/>
                <w:szCs w:val="22"/>
              </w:rPr>
              <w:t>gdzie:</w:t>
            </w:r>
          </w:p>
        </w:tc>
        <w:tc>
          <w:tcPr>
            <w:tcW w:w="738" w:type="dxa"/>
            <w:hideMark/>
          </w:tcPr>
          <w:p w:rsidR="000E58A6" w:rsidRDefault="000E58A6">
            <w:pPr>
              <w:ind w:left="0" w:firstLine="0"/>
              <w:rPr>
                <w:rFonts w:ascii="Arial Narrow" w:hAnsi="Arial Narrow" w:cs="Arial"/>
                <w:sz w:val="22"/>
                <w:szCs w:val="22"/>
              </w:rPr>
            </w:pPr>
            <w:r>
              <w:rPr>
                <w:rFonts w:ascii="Arial Narrow" w:hAnsi="Arial Narrow" w:cs="Arial"/>
                <w:i/>
                <w:sz w:val="22"/>
                <w:szCs w:val="22"/>
              </w:rPr>
              <w:t>O</w:t>
            </w:r>
          </w:p>
        </w:tc>
        <w:tc>
          <w:tcPr>
            <w:tcW w:w="141" w:type="dxa"/>
            <w:hideMark/>
          </w:tcPr>
          <w:p w:rsidR="000E58A6" w:rsidRDefault="000E58A6">
            <w:pPr>
              <w:ind w:left="0" w:firstLine="0"/>
              <w:rPr>
                <w:rFonts w:ascii="Arial Narrow" w:hAnsi="Arial Narrow" w:cs="Arial"/>
                <w:sz w:val="22"/>
                <w:szCs w:val="22"/>
              </w:rPr>
            </w:pPr>
            <w:r>
              <w:rPr>
                <w:rFonts w:ascii="Arial Narrow" w:hAnsi="Arial Narrow" w:cs="Arial"/>
                <w:sz w:val="22"/>
                <w:szCs w:val="22"/>
              </w:rPr>
              <w:t>-</w:t>
            </w:r>
          </w:p>
        </w:tc>
        <w:tc>
          <w:tcPr>
            <w:tcW w:w="6663" w:type="dxa"/>
            <w:vAlign w:val="center"/>
            <w:hideMark/>
          </w:tcPr>
          <w:p w:rsidR="000E58A6" w:rsidRDefault="000E58A6">
            <w:pPr>
              <w:ind w:left="0" w:firstLine="0"/>
              <w:rPr>
                <w:rFonts w:ascii="Arial Narrow" w:hAnsi="Arial Narrow" w:cs="Arial"/>
                <w:sz w:val="22"/>
                <w:szCs w:val="22"/>
              </w:rPr>
            </w:pPr>
            <w:r>
              <w:rPr>
                <w:rFonts w:ascii="Arial Narrow" w:hAnsi="Arial Narrow" w:cs="Arial"/>
                <w:sz w:val="22"/>
                <w:szCs w:val="22"/>
              </w:rPr>
              <w:t xml:space="preserve">łączna liczba punktów uzyskana we wszystkich kryteriach </w:t>
            </w:r>
          </w:p>
        </w:tc>
      </w:tr>
      <w:tr w:rsidR="000E58A6" w:rsidTr="00B46284">
        <w:tc>
          <w:tcPr>
            <w:tcW w:w="538" w:type="dxa"/>
          </w:tcPr>
          <w:p w:rsidR="000E58A6" w:rsidRDefault="000E58A6">
            <w:pPr>
              <w:ind w:left="0" w:firstLine="0"/>
              <w:rPr>
                <w:rFonts w:ascii="Arial Narrow" w:hAnsi="Arial Narrow" w:cs="Arial"/>
                <w:sz w:val="22"/>
                <w:szCs w:val="22"/>
              </w:rPr>
            </w:pPr>
          </w:p>
        </w:tc>
        <w:tc>
          <w:tcPr>
            <w:tcW w:w="738" w:type="dxa"/>
            <w:hideMark/>
          </w:tcPr>
          <w:p w:rsidR="000E58A6" w:rsidRDefault="000773E4">
            <w:pPr>
              <w:ind w:left="0" w:firstLine="0"/>
              <w:rPr>
                <w:rFonts w:ascii="Arial Narrow" w:hAnsi="Arial Narrow" w:cs="Arial"/>
                <w:i/>
                <w:sz w:val="22"/>
                <w:szCs w:val="22"/>
              </w:rPr>
            </w:pPr>
            <w:r>
              <w:rPr>
                <w:rFonts w:ascii="Arial Narrow" w:hAnsi="Arial Narrow" w:cs="Arial"/>
                <w:i/>
                <w:sz w:val="22"/>
                <w:szCs w:val="22"/>
              </w:rPr>
              <w:t>A</w:t>
            </w:r>
          </w:p>
        </w:tc>
        <w:tc>
          <w:tcPr>
            <w:tcW w:w="141" w:type="dxa"/>
            <w:hideMark/>
          </w:tcPr>
          <w:p w:rsidR="000E58A6" w:rsidRDefault="000E58A6">
            <w:pPr>
              <w:ind w:left="0" w:firstLine="0"/>
              <w:rPr>
                <w:rFonts w:ascii="Arial Narrow" w:hAnsi="Arial Narrow" w:cs="Arial"/>
                <w:sz w:val="22"/>
                <w:szCs w:val="22"/>
              </w:rPr>
            </w:pPr>
            <w:r>
              <w:rPr>
                <w:rFonts w:ascii="Arial Narrow" w:hAnsi="Arial Narrow" w:cs="Arial"/>
                <w:sz w:val="22"/>
                <w:szCs w:val="22"/>
              </w:rPr>
              <w:t>-</w:t>
            </w:r>
          </w:p>
        </w:tc>
        <w:tc>
          <w:tcPr>
            <w:tcW w:w="6663" w:type="dxa"/>
            <w:vAlign w:val="center"/>
            <w:hideMark/>
          </w:tcPr>
          <w:p w:rsidR="000E58A6" w:rsidRPr="000773E4" w:rsidRDefault="000E58A6" w:rsidP="000773E4">
            <w:pPr>
              <w:ind w:left="0" w:firstLine="0"/>
              <w:rPr>
                <w:rFonts w:ascii="Arial Narrow" w:hAnsi="Arial Narrow" w:cs="Arial"/>
                <w:sz w:val="22"/>
                <w:szCs w:val="22"/>
              </w:rPr>
            </w:pPr>
            <w:r>
              <w:rPr>
                <w:rFonts w:ascii="Arial Narrow" w:hAnsi="Arial Narrow" w:cs="Arial"/>
                <w:sz w:val="22"/>
                <w:szCs w:val="22"/>
              </w:rPr>
              <w:t xml:space="preserve">liczba punktów uzyskana </w:t>
            </w:r>
            <w:r w:rsidR="000773E4">
              <w:rPr>
                <w:rFonts w:ascii="Arial Narrow" w:hAnsi="Arial Narrow" w:cs="Verdana"/>
                <w:sz w:val="22"/>
                <w:szCs w:val="22"/>
                <w:lang w:eastAsia="zh-CN"/>
              </w:rPr>
              <w:t>w kryterium „Wartość olejów silnikowych”</w:t>
            </w:r>
          </w:p>
        </w:tc>
      </w:tr>
      <w:tr w:rsidR="000E58A6" w:rsidTr="00B46284">
        <w:tc>
          <w:tcPr>
            <w:tcW w:w="538" w:type="dxa"/>
          </w:tcPr>
          <w:p w:rsidR="000E58A6" w:rsidRDefault="000E58A6">
            <w:pPr>
              <w:ind w:left="0" w:firstLine="0"/>
              <w:rPr>
                <w:rFonts w:ascii="Arial Narrow" w:hAnsi="Arial Narrow" w:cs="Arial"/>
                <w:sz w:val="22"/>
                <w:szCs w:val="22"/>
              </w:rPr>
            </w:pPr>
          </w:p>
        </w:tc>
        <w:tc>
          <w:tcPr>
            <w:tcW w:w="738" w:type="dxa"/>
            <w:hideMark/>
          </w:tcPr>
          <w:p w:rsidR="000E58A6" w:rsidRDefault="000773E4">
            <w:pPr>
              <w:ind w:left="0" w:firstLine="0"/>
              <w:rPr>
                <w:rFonts w:ascii="Arial Narrow" w:hAnsi="Arial Narrow" w:cs="Arial"/>
                <w:i/>
                <w:sz w:val="22"/>
                <w:szCs w:val="22"/>
              </w:rPr>
            </w:pPr>
            <w:r>
              <w:rPr>
                <w:rFonts w:ascii="Arial Narrow" w:hAnsi="Arial Narrow" w:cs="Arial"/>
                <w:i/>
                <w:sz w:val="22"/>
                <w:szCs w:val="22"/>
              </w:rPr>
              <w:t>B</w:t>
            </w:r>
          </w:p>
        </w:tc>
        <w:tc>
          <w:tcPr>
            <w:tcW w:w="141" w:type="dxa"/>
            <w:hideMark/>
          </w:tcPr>
          <w:p w:rsidR="000E58A6" w:rsidRDefault="000E58A6">
            <w:pPr>
              <w:ind w:left="0" w:firstLine="0"/>
              <w:rPr>
                <w:rFonts w:ascii="Arial Narrow" w:hAnsi="Arial Narrow" w:cs="Arial"/>
                <w:sz w:val="22"/>
                <w:szCs w:val="22"/>
              </w:rPr>
            </w:pPr>
            <w:r>
              <w:rPr>
                <w:rFonts w:ascii="Arial Narrow" w:hAnsi="Arial Narrow" w:cs="Arial"/>
                <w:sz w:val="22"/>
                <w:szCs w:val="22"/>
              </w:rPr>
              <w:t>-</w:t>
            </w:r>
          </w:p>
        </w:tc>
        <w:tc>
          <w:tcPr>
            <w:tcW w:w="6663" w:type="dxa"/>
            <w:vAlign w:val="center"/>
            <w:hideMark/>
          </w:tcPr>
          <w:p w:rsidR="000E58A6" w:rsidRDefault="000E58A6">
            <w:pPr>
              <w:ind w:left="0" w:firstLine="0"/>
              <w:rPr>
                <w:rFonts w:ascii="Arial Narrow" w:hAnsi="Arial Narrow" w:cs="Arial"/>
                <w:sz w:val="22"/>
                <w:szCs w:val="22"/>
              </w:rPr>
            </w:pPr>
            <w:r>
              <w:rPr>
                <w:rFonts w:ascii="Arial Narrow" w:hAnsi="Arial Narrow" w:cs="Arial"/>
                <w:sz w:val="22"/>
                <w:szCs w:val="22"/>
              </w:rPr>
              <w:t xml:space="preserve">liczba punktów uzyskana </w:t>
            </w:r>
            <w:r w:rsidR="000773E4">
              <w:rPr>
                <w:rFonts w:ascii="Arial Narrow" w:hAnsi="Arial Narrow" w:cs="Verdana"/>
                <w:sz w:val="22"/>
                <w:szCs w:val="22"/>
                <w:lang w:eastAsia="zh-CN"/>
              </w:rPr>
              <w:t>w kryterium „Cena roboczogodziny”</w:t>
            </w:r>
          </w:p>
        </w:tc>
      </w:tr>
      <w:tr w:rsidR="002871FC" w:rsidTr="00B46284">
        <w:tc>
          <w:tcPr>
            <w:tcW w:w="538" w:type="dxa"/>
          </w:tcPr>
          <w:p w:rsidR="002871FC" w:rsidRDefault="002871FC" w:rsidP="002871FC">
            <w:pPr>
              <w:ind w:left="0" w:firstLine="0"/>
              <w:rPr>
                <w:rFonts w:ascii="Arial Narrow" w:hAnsi="Arial Narrow" w:cs="Arial"/>
                <w:sz w:val="22"/>
                <w:szCs w:val="22"/>
              </w:rPr>
            </w:pPr>
          </w:p>
        </w:tc>
        <w:tc>
          <w:tcPr>
            <w:tcW w:w="738" w:type="dxa"/>
          </w:tcPr>
          <w:p w:rsidR="002871FC" w:rsidRDefault="002871FC" w:rsidP="002871FC">
            <w:pPr>
              <w:ind w:left="0" w:firstLine="0"/>
              <w:rPr>
                <w:rFonts w:ascii="Arial Narrow" w:hAnsi="Arial Narrow" w:cs="Arial"/>
                <w:i/>
                <w:sz w:val="22"/>
                <w:szCs w:val="22"/>
              </w:rPr>
            </w:pPr>
            <w:r>
              <w:rPr>
                <w:rFonts w:ascii="Arial Narrow" w:hAnsi="Arial Narrow" w:cs="Arial"/>
                <w:i/>
                <w:sz w:val="22"/>
                <w:szCs w:val="22"/>
              </w:rPr>
              <w:t>C</w:t>
            </w:r>
          </w:p>
        </w:tc>
        <w:tc>
          <w:tcPr>
            <w:tcW w:w="141" w:type="dxa"/>
          </w:tcPr>
          <w:p w:rsidR="002871FC" w:rsidRDefault="002871FC" w:rsidP="002871FC">
            <w:pPr>
              <w:ind w:left="0" w:firstLine="0"/>
              <w:rPr>
                <w:rFonts w:ascii="Arial Narrow" w:hAnsi="Arial Narrow" w:cs="Arial"/>
                <w:sz w:val="22"/>
                <w:szCs w:val="22"/>
              </w:rPr>
            </w:pPr>
            <w:r>
              <w:rPr>
                <w:rFonts w:ascii="Arial Narrow" w:hAnsi="Arial Narrow" w:cs="Arial"/>
                <w:sz w:val="22"/>
                <w:szCs w:val="22"/>
              </w:rPr>
              <w:t>-</w:t>
            </w:r>
          </w:p>
        </w:tc>
        <w:tc>
          <w:tcPr>
            <w:tcW w:w="6663" w:type="dxa"/>
            <w:vAlign w:val="center"/>
          </w:tcPr>
          <w:p w:rsidR="002871FC" w:rsidRPr="000773E4" w:rsidRDefault="002871FC" w:rsidP="002871FC">
            <w:pPr>
              <w:ind w:left="0" w:firstLine="0"/>
              <w:rPr>
                <w:rFonts w:ascii="Arial Narrow" w:hAnsi="Arial Narrow" w:cs="Verdana"/>
                <w:sz w:val="22"/>
                <w:szCs w:val="22"/>
                <w:lang w:eastAsia="zh-CN"/>
              </w:rPr>
            </w:pPr>
            <w:r>
              <w:rPr>
                <w:rFonts w:ascii="Arial Narrow" w:hAnsi="Arial Narrow" w:cs="Arial"/>
                <w:sz w:val="22"/>
                <w:szCs w:val="22"/>
              </w:rPr>
              <w:t xml:space="preserve">liczba punktów uzyskana </w:t>
            </w:r>
            <w:r>
              <w:rPr>
                <w:rFonts w:ascii="Arial Narrow" w:hAnsi="Arial Narrow" w:cs="Tahoma"/>
                <w:sz w:val="22"/>
                <w:szCs w:val="22"/>
              </w:rPr>
              <w:t xml:space="preserve">w kryterium </w:t>
            </w:r>
            <w:r>
              <w:rPr>
                <w:rFonts w:ascii="Arial Narrow" w:hAnsi="Arial Narrow"/>
                <w:sz w:val="22"/>
                <w:szCs w:val="22"/>
              </w:rPr>
              <w:t>„W</w:t>
            </w:r>
            <w:r>
              <w:rPr>
                <w:rFonts w:ascii="Arial Narrow" w:hAnsi="Arial Narrow" w:cs="Tahoma"/>
                <w:sz w:val="22"/>
                <w:szCs w:val="22"/>
              </w:rPr>
              <w:t>artość części zamiennych”</w:t>
            </w:r>
          </w:p>
        </w:tc>
      </w:tr>
      <w:tr w:rsidR="002871FC" w:rsidTr="00B46284">
        <w:tc>
          <w:tcPr>
            <w:tcW w:w="538" w:type="dxa"/>
          </w:tcPr>
          <w:p w:rsidR="002871FC" w:rsidRDefault="002871FC" w:rsidP="002871FC">
            <w:pPr>
              <w:ind w:left="0" w:firstLine="0"/>
              <w:rPr>
                <w:rFonts w:ascii="Arial Narrow" w:hAnsi="Arial Narrow" w:cs="Arial"/>
                <w:sz w:val="22"/>
                <w:szCs w:val="22"/>
              </w:rPr>
            </w:pPr>
          </w:p>
        </w:tc>
        <w:tc>
          <w:tcPr>
            <w:tcW w:w="738" w:type="dxa"/>
          </w:tcPr>
          <w:p w:rsidR="002871FC" w:rsidRDefault="002871FC" w:rsidP="002871FC">
            <w:pPr>
              <w:ind w:left="0" w:firstLine="0"/>
              <w:rPr>
                <w:rFonts w:ascii="Arial Narrow" w:hAnsi="Arial Narrow" w:cs="Arial"/>
                <w:i/>
                <w:sz w:val="22"/>
                <w:szCs w:val="22"/>
              </w:rPr>
            </w:pPr>
            <w:r>
              <w:rPr>
                <w:rFonts w:ascii="Arial Narrow" w:hAnsi="Arial Narrow" w:cs="Arial"/>
                <w:i/>
                <w:sz w:val="22"/>
                <w:szCs w:val="22"/>
              </w:rPr>
              <w:t>D</w:t>
            </w:r>
          </w:p>
        </w:tc>
        <w:tc>
          <w:tcPr>
            <w:tcW w:w="141" w:type="dxa"/>
          </w:tcPr>
          <w:p w:rsidR="002871FC" w:rsidRDefault="002871FC" w:rsidP="002871FC">
            <w:pPr>
              <w:ind w:left="0" w:firstLine="0"/>
              <w:rPr>
                <w:rFonts w:ascii="Arial Narrow" w:hAnsi="Arial Narrow" w:cs="Arial"/>
                <w:sz w:val="22"/>
                <w:szCs w:val="22"/>
              </w:rPr>
            </w:pPr>
            <w:r>
              <w:rPr>
                <w:rFonts w:ascii="Arial Narrow" w:hAnsi="Arial Narrow" w:cs="Arial"/>
                <w:sz w:val="22"/>
                <w:szCs w:val="22"/>
              </w:rPr>
              <w:t>-</w:t>
            </w:r>
          </w:p>
        </w:tc>
        <w:tc>
          <w:tcPr>
            <w:tcW w:w="6663" w:type="dxa"/>
            <w:vAlign w:val="center"/>
          </w:tcPr>
          <w:p w:rsidR="002871FC" w:rsidRDefault="002871FC" w:rsidP="002871FC">
            <w:pPr>
              <w:ind w:left="0" w:firstLine="0"/>
              <w:rPr>
                <w:rFonts w:ascii="Arial Narrow" w:hAnsi="Arial Narrow" w:cs="Arial"/>
                <w:sz w:val="22"/>
                <w:szCs w:val="22"/>
              </w:rPr>
            </w:pPr>
            <w:r>
              <w:rPr>
                <w:rFonts w:ascii="Arial Narrow" w:hAnsi="Arial Narrow" w:cs="Arial"/>
                <w:sz w:val="22"/>
                <w:szCs w:val="22"/>
              </w:rPr>
              <w:t xml:space="preserve">liczba punktów uzyskana </w:t>
            </w:r>
            <w:r>
              <w:rPr>
                <w:rFonts w:ascii="Arial Narrow" w:hAnsi="Arial Narrow" w:cs="Tahoma"/>
                <w:sz w:val="22"/>
                <w:szCs w:val="22"/>
              </w:rPr>
              <w:t xml:space="preserve">w kryterium </w:t>
            </w:r>
            <w:r w:rsidRPr="002871FC">
              <w:rPr>
                <w:rFonts w:ascii="Arial Narrow" w:hAnsi="Arial Narrow"/>
                <w:sz w:val="22"/>
                <w:szCs w:val="22"/>
              </w:rPr>
              <w:t>„</w:t>
            </w:r>
            <w:r w:rsidRPr="002871FC">
              <w:rPr>
                <w:rFonts w:ascii="Arial Narrow" w:hAnsi="Arial Narrow"/>
                <w:bCs/>
                <w:sz w:val="22"/>
                <w:szCs w:val="22"/>
              </w:rPr>
              <w:t>Upust na części zamienne”</w:t>
            </w:r>
          </w:p>
        </w:tc>
      </w:tr>
      <w:tr w:rsidR="002871FC" w:rsidTr="00B46284">
        <w:tc>
          <w:tcPr>
            <w:tcW w:w="538" w:type="dxa"/>
          </w:tcPr>
          <w:p w:rsidR="002871FC" w:rsidRDefault="002871FC" w:rsidP="002871FC">
            <w:pPr>
              <w:ind w:left="0" w:firstLine="0"/>
              <w:rPr>
                <w:rFonts w:ascii="Arial Narrow" w:hAnsi="Arial Narrow" w:cs="Arial"/>
                <w:sz w:val="22"/>
                <w:szCs w:val="22"/>
              </w:rPr>
            </w:pPr>
          </w:p>
        </w:tc>
        <w:tc>
          <w:tcPr>
            <w:tcW w:w="738" w:type="dxa"/>
          </w:tcPr>
          <w:p w:rsidR="002871FC" w:rsidRDefault="002871FC" w:rsidP="002871FC">
            <w:pPr>
              <w:ind w:left="0" w:firstLine="0"/>
              <w:rPr>
                <w:rFonts w:ascii="Arial Narrow" w:hAnsi="Arial Narrow" w:cs="Arial"/>
                <w:i/>
                <w:sz w:val="22"/>
                <w:szCs w:val="22"/>
              </w:rPr>
            </w:pPr>
            <w:r>
              <w:rPr>
                <w:rFonts w:ascii="Arial Narrow" w:hAnsi="Arial Narrow" w:cs="Arial"/>
                <w:i/>
                <w:sz w:val="22"/>
                <w:szCs w:val="22"/>
              </w:rPr>
              <w:t>E</w:t>
            </w:r>
          </w:p>
        </w:tc>
        <w:tc>
          <w:tcPr>
            <w:tcW w:w="141" w:type="dxa"/>
          </w:tcPr>
          <w:p w:rsidR="002871FC" w:rsidRDefault="002871FC" w:rsidP="002871FC">
            <w:pPr>
              <w:ind w:left="0" w:firstLine="0"/>
              <w:rPr>
                <w:rFonts w:ascii="Arial Narrow" w:hAnsi="Arial Narrow" w:cs="Arial"/>
                <w:sz w:val="22"/>
                <w:szCs w:val="22"/>
              </w:rPr>
            </w:pPr>
            <w:r>
              <w:rPr>
                <w:rFonts w:ascii="Arial Narrow" w:hAnsi="Arial Narrow" w:cs="Arial"/>
                <w:sz w:val="22"/>
                <w:szCs w:val="22"/>
              </w:rPr>
              <w:t>-</w:t>
            </w:r>
          </w:p>
        </w:tc>
        <w:tc>
          <w:tcPr>
            <w:tcW w:w="6663" w:type="dxa"/>
            <w:vAlign w:val="center"/>
          </w:tcPr>
          <w:p w:rsidR="002871FC" w:rsidRDefault="002871FC" w:rsidP="002871FC">
            <w:pPr>
              <w:ind w:left="0" w:firstLine="0"/>
              <w:rPr>
                <w:rFonts w:ascii="Arial Narrow" w:hAnsi="Arial Narrow" w:cs="Arial"/>
                <w:sz w:val="22"/>
                <w:szCs w:val="22"/>
              </w:rPr>
            </w:pPr>
            <w:r>
              <w:rPr>
                <w:rFonts w:ascii="Arial Narrow" w:hAnsi="Arial Narrow" w:cs="Arial"/>
                <w:sz w:val="22"/>
                <w:szCs w:val="22"/>
              </w:rPr>
              <w:t xml:space="preserve">liczba punktów uzyskana </w:t>
            </w:r>
            <w:r w:rsidRPr="000773E4">
              <w:rPr>
                <w:rFonts w:ascii="Arial Narrow" w:hAnsi="Arial Narrow" w:cs="Verdana"/>
                <w:sz w:val="22"/>
                <w:szCs w:val="22"/>
                <w:lang w:eastAsia="zh-CN"/>
              </w:rPr>
              <w:t>w kryterium „Czasochłonność jednej obsługi technicznej”</w:t>
            </w:r>
          </w:p>
        </w:tc>
      </w:tr>
    </w:tbl>
    <w:p w:rsidR="0065422B" w:rsidRDefault="0065422B" w:rsidP="0065422B">
      <w:pPr>
        <w:tabs>
          <w:tab w:val="left" w:pos="0"/>
        </w:tabs>
        <w:suppressAutoHyphens/>
        <w:ind w:left="0" w:firstLine="0"/>
        <w:rPr>
          <w:rFonts w:ascii="Arial Narrow" w:hAnsi="Arial Narrow" w:cs="Verdana"/>
          <w:sz w:val="10"/>
          <w:szCs w:val="10"/>
          <w:lang w:eastAsia="zh-CN"/>
        </w:rPr>
      </w:pPr>
    </w:p>
    <w:p w:rsidR="008B455B" w:rsidRDefault="00993E24" w:rsidP="006B6AF5">
      <w:pPr>
        <w:numPr>
          <w:ilvl w:val="1"/>
          <w:numId w:val="3"/>
        </w:numPr>
        <w:rPr>
          <w:rFonts w:ascii="Arial Narrow" w:hAnsi="Arial Narrow" w:cs="Arial"/>
          <w:sz w:val="22"/>
          <w:szCs w:val="22"/>
        </w:rPr>
      </w:pPr>
      <w:r w:rsidRPr="001B6D2C">
        <w:rPr>
          <w:rFonts w:ascii="Arial Narrow" w:hAnsi="Arial Narrow" w:cs="Arial"/>
          <w:sz w:val="22"/>
          <w:szCs w:val="22"/>
        </w:rPr>
        <w:t>Sposób oceny ofert.</w:t>
      </w:r>
    </w:p>
    <w:p w:rsidR="00360B20" w:rsidRPr="00851833" w:rsidRDefault="00993E24" w:rsidP="00851833">
      <w:pPr>
        <w:numPr>
          <w:ilvl w:val="2"/>
          <w:numId w:val="3"/>
        </w:numPr>
        <w:tabs>
          <w:tab w:val="left" w:pos="709"/>
        </w:tabs>
        <w:rPr>
          <w:rFonts w:ascii="Arial Narrow" w:hAnsi="Arial Narrow" w:cs="Arial"/>
          <w:sz w:val="22"/>
          <w:szCs w:val="22"/>
        </w:rPr>
      </w:pPr>
      <w:r w:rsidRPr="00993E24">
        <w:rPr>
          <w:rFonts w:ascii="Arial Narrow" w:hAnsi="Arial Narrow" w:cs="Arial"/>
          <w:sz w:val="22"/>
          <w:szCs w:val="22"/>
        </w:rPr>
        <w:t>Zamawiający będzie oceniał oferty niepodlegając</w:t>
      </w:r>
      <w:r w:rsidR="00092DE3">
        <w:rPr>
          <w:rFonts w:ascii="Arial Narrow" w:hAnsi="Arial Narrow" w:cs="Arial"/>
          <w:sz w:val="22"/>
          <w:szCs w:val="22"/>
        </w:rPr>
        <w:t>e</w:t>
      </w:r>
      <w:r w:rsidRPr="00993E24">
        <w:rPr>
          <w:rFonts w:ascii="Arial Narrow" w:hAnsi="Arial Narrow" w:cs="Arial"/>
          <w:sz w:val="22"/>
          <w:szCs w:val="22"/>
        </w:rPr>
        <w:t xml:space="preserve"> odrzuceniu</w:t>
      </w:r>
      <w:r w:rsidR="004B6F98" w:rsidRPr="00851833">
        <w:rPr>
          <w:rFonts w:ascii="Arial Narrow" w:hAnsi="Arial Narrow" w:cs="Arial"/>
          <w:sz w:val="22"/>
          <w:szCs w:val="22"/>
        </w:rPr>
        <w:t>.</w:t>
      </w:r>
    </w:p>
    <w:p w:rsidR="00360B20" w:rsidRDefault="00993E24" w:rsidP="006B6AF5">
      <w:pPr>
        <w:numPr>
          <w:ilvl w:val="2"/>
          <w:numId w:val="3"/>
        </w:numPr>
        <w:tabs>
          <w:tab w:val="left" w:pos="709"/>
        </w:tabs>
        <w:rPr>
          <w:rFonts w:ascii="Arial Narrow" w:hAnsi="Arial Narrow" w:cs="Arial"/>
          <w:sz w:val="22"/>
          <w:szCs w:val="22"/>
        </w:rPr>
      </w:pPr>
      <w:r w:rsidRPr="00360B20">
        <w:rPr>
          <w:rFonts w:ascii="Arial Narrow" w:hAnsi="Arial Narrow" w:cs="Arial"/>
          <w:sz w:val="22"/>
          <w:szCs w:val="22"/>
        </w:rPr>
        <w:t>Oferta, która w oparciu o kryteria określone w pkt 1</w:t>
      </w:r>
      <w:r w:rsidR="00A76DEC">
        <w:rPr>
          <w:rFonts w:ascii="Arial Narrow" w:hAnsi="Arial Narrow" w:cs="Arial"/>
          <w:sz w:val="22"/>
          <w:szCs w:val="22"/>
        </w:rPr>
        <w:t>5</w:t>
      </w:r>
      <w:r w:rsidRPr="00360B20">
        <w:rPr>
          <w:rFonts w:ascii="Arial Narrow" w:hAnsi="Arial Narrow" w:cs="Arial"/>
          <w:sz w:val="22"/>
          <w:szCs w:val="22"/>
        </w:rPr>
        <w:t>.1</w:t>
      </w:r>
      <w:r w:rsidR="00333C3D">
        <w:rPr>
          <w:rFonts w:ascii="Arial Narrow" w:hAnsi="Arial Narrow" w:cs="Arial"/>
          <w:sz w:val="22"/>
          <w:szCs w:val="22"/>
        </w:rPr>
        <w:t xml:space="preserve"> i</w:t>
      </w:r>
      <w:r w:rsidR="009A30EF">
        <w:rPr>
          <w:rFonts w:ascii="Arial Narrow" w:hAnsi="Arial Narrow" w:cs="Arial"/>
          <w:sz w:val="22"/>
          <w:szCs w:val="22"/>
        </w:rPr>
        <w:t xml:space="preserve"> 1</w:t>
      </w:r>
      <w:r w:rsidR="00A75CFB">
        <w:rPr>
          <w:rFonts w:ascii="Arial Narrow" w:hAnsi="Arial Narrow" w:cs="Arial"/>
          <w:sz w:val="22"/>
          <w:szCs w:val="22"/>
        </w:rPr>
        <w:t>5.2</w:t>
      </w:r>
      <w:r w:rsidRPr="00360B20">
        <w:rPr>
          <w:rFonts w:ascii="Arial Narrow" w:hAnsi="Arial Narrow" w:cs="Arial"/>
          <w:sz w:val="22"/>
          <w:szCs w:val="22"/>
        </w:rPr>
        <w:t xml:space="preserve"> uzyska największą liczbę punktów zostanie uznana za najkorzystniejszą.</w:t>
      </w:r>
      <w:r w:rsidR="00FF7398" w:rsidRPr="00360B20">
        <w:rPr>
          <w:rFonts w:ascii="Arial Narrow" w:hAnsi="Arial Narrow" w:cs="Arial"/>
          <w:sz w:val="22"/>
          <w:szCs w:val="22"/>
        </w:rPr>
        <w:t xml:space="preserve"> Pozostałe oferty zostaną sklasyfikowane zgodnie z ilością uzyskanych punktów. Wyniki zostaną przedstawione z dokładnością do 0,01.</w:t>
      </w:r>
    </w:p>
    <w:p w:rsidR="00BE2E83" w:rsidRPr="00862EB7" w:rsidRDefault="00B71167" w:rsidP="00862EB7">
      <w:pPr>
        <w:numPr>
          <w:ilvl w:val="2"/>
          <w:numId w:val="3"/>
        </w:numPr>
        <w:tabs>
          <w:tab w:val="left" w:pos="709"/>
        </w:tabs>
        <w:spacing w:after="200"/>
        <w:rPr>
          <w:rFonts w:ascii="Arial Narrow" w:hAnsi="Arial Narrow" w:cs="Arial"/>
          <w:sz w:val="22"/>
          <w:szCs w:val="22"/>
        </w:rPr>
      </w:pPr>
      <w:r w:rsidRPr="00360B20">
        <w:rPr>
          <w:rFonts w:ascii="Arial Narrow" w:hAnsi="Arial Narrow" w:cs="Arial"/>
          <w:sz w:val="22"/>
          <w:szCs w:val="22"/>
        </w:rPr>
        <w:t xml:space="preserve">Jeżeli nie </w:t>
      </w:r>
      <w:r w:rsidR="00FF7398" w:rsidRPr="00360B20">
        <w:rPr>
          <w:rFonts w:ascii="Arial Narrow" w:hAnsi="Arial Narrow" w:cs="Arial"/>
          <w:sz w:val="22"/>
          <w:szCs w:val="22"/>
        </w:rPr>
        <w:t xml:space="preserve">będzie </w:t>
      </w:r>
      <w:r w:rsidRPr="00360B20">
        <w:rPr>
          <w:rFonts w:ascii="Arial Narrow" w:hAnsi="Arial Narrow" w:cs="Arial"/>
          <w:sz w:val="22"/>
          <w:szCs w:val="22"/>
        </w:rPr>
        <w:t xml:space="preserve">można wybrać najkorzystniejszej oferty z uwagi na to, że dwie lub więcej ofert </w:t>
      </w:r>
      <w:r w:rsidR="00FF7398" w:rsidRPr="00360B20">
        <w:rPr>
          <w:rFonts w:ascii="Arial Narrow" w:hAnsi="Arial Narrow" w:cs="Arial"/>
          <w:sz w:val="22"/>
          <w:szCs w:val="22"/>
        </w:rPr>
        <w:t xml:space="preserve">będzie </w:t>
      </w:r>
      <w:r w:rsidRPr="00360B20">
        <w:rPr>
          <w:rFonts w:ascii="Arial Narrow" w:hAnsi="Arial Narrow" w:cs="Arial"/>
          <w:sz w:val="22"/>
          <w:szCs w:val="22"/>
        </w:rPr>
        <w:t>przedstawia</w:t>
      </w:r>
      <w:r w:rsidR="00FF7398" w:rsidRPr="00360B20">
        <w:rPr>
          <w:rFonts w:ascii="Arial Narrow" w:hAnsi="Arial Narrow" w:cs="Arial"/>
          <w:sz w:val="22"/>
          <w:szCs w:val="22"/>
        </w:rPr>
        <w:t>ć</w:t>
      </w:r>
      <w:r w:rsidRPr="00360B20">
        <w:rPr>
          <w:rFonts w:ascii="Arial Narrow" w:hAnsi="Arial Narrow" w:cs="Arial"/>
          <w:sz w:val="22"/>
          <w:szCs w:val="22"/>
        </w:rPr>
        <w:t xml:space="preserve"> taki sam bilans ceny i innych kryteriów oceny ofert</w:t>
      </w:r>
      <w:r w:rsidR="00FF7398" w:rsidRPr="00360B20">
        <w:rPr>
          <w:rFonts w:ascii="Arial Narrow" w:hAnsi="Arial Narrow" w:cs="Arial"/>
          <w:sz w:val="22"/>
          <w:szCs w:val="22"/>
        </w:rPr>
        <w:t>, Zamawiający zastosuje mechanizm wyboru najkorzystniejszej oferty określony w art. 248 ustawy.</w:t>
      </w:r>
    </w:p>
    <w:p w:rsidR="00FA1412" w:rsidRPr="00EC09AA" w:rsidRDefault="00E319B8" w:rsidP="00B8280F">
      <w:pPr>
        <w:pStyle w:val="Styl6"/>
        <w:shd w:val="clear" w:color="auto" w:fill="D9D9D9" w:themeFill="background1" w:themeFillShade="D9"/>
        <w:outlineLvl w:val="0"/>
      </w:pPr>
      <w:bookmarkStart w:id="35" w:name="_Toc80631711"/>
      <w:bookmarkStart w:id="36" w:name="_Toc141960538"/>
      <w:r w:rsidRPr="001B6D2C">
        <w:t xml:space="preserve">INFORMACJE O FORMALNOŚCIACH, JAKIE POWINNY ZOSTAĆ DOPEŁNIONE PO WYBORZE OFERTY </w:t>
      </w:r>
      <w:r>
        <w:br/>
      </w:r>
      <w:r w:rsidRPr="00EC09AA">
        <w:t>W CELU ZAWARCIA UMOWY W SPRAWIE ZAMÓWIENIA PUBLICZNEGO</w:t>
      </w:r>
      <w:bookmarkEnd w:id="35"/>
      <w:bookmarkEnd w:id="36"/>
    </w:p>
    <w:p w:rsidR="00E319B8" w:rsidRDefault="00E319B8" w:rsidP="006B6AF5">
      <w:pPr>
        <w:numPr>
          <w:ilvl w:val="1"/>
          <w:numId w:val="3"/>
        </w:numPr>
        <w:spacing w:after="100"/>
        <w:rPr>
          <w:rFonts w:ascii="Arial Narrow" w:hAnsi="Arial Narrow" w:cs="Arial"/>
          <w:sz w:val="22"/>
          <w:szCs w:val="22"/>
        </w:rPr>
      </w:pPr>
      <w:r w:rsidRPr="00BD67E4">
        <w:rPr>
          <w:rFonts w:ascii="Arial Narrow" w:hAnsi="Arial Narrow" w:cs="Arial"/>
          <w:sz w:val="22"/>
          <w:szCs w:val="22"/>
        </w:rPr>
        <w:t xml:space="preserve">Przed podpisaniem umowy o realizację zamówienia, wykonawcy wspólnie ubiegający się o udzielenie zamówienia, których oferta została wybrana jako najkorzystniejsza, zobowiązani są </w:t>
      </w:r>
      <w:r>
        <w:rPr>
          <w:rFonts w:ascii="Arial Narrow" w:hAnsi="Arial Narrow" w:cs="Arial"/>
          <w:sz w:val="22"/>
          <w:szCs w:val="22"/>
        </w:rPr>
        <w:t xml:space="preserve">przedłożyć </w:t>
      </w:r>
      <w:r w:rsidRPr="00BD67E4">
        <w:rPr>
          <w:rFonts w:ascii="Arial Narrow" w:hAnsi="Arial Narrow" w:cs="Arial"/>
          <w:sz w:val="22"/>
          <w:szCs w:val="22"/>
        </w:rPr>
        <w:t xml:space="preserve">Zamawiającemu stosowną umowę </w:t>
      </w:r>
      <w:r>
        <w:rPr>
          <w:rFonts w:ascii="Arial Narrow" w:hAnsi="Arial Narrow" w:cs="Arial"/>
          <w:sz w:val="22"/>
          <w:szCs w:val="22"/>
        </w:rPr>
        <w:t xml:space="preserve">regulująca </w:t>
      </w:r>
      <w:r w:rsidRPr="00BD67E4">
        <w:rPr>
          <w:rFonts w:ascii="Arial Narrow" w:hAnsi="Arial Narrow" w:cs="Arial"/>
          <w:sz w:val="22"/>
          <w:szCs w:val="22"/>
        </w:rPr>
        <w:t>współpracę tych wykonawców</w:t>
      </w:r>
      <w:r>
        <w:rPr>
          <w:rFonts w:ascii="Arial Narrow" w:hAnsi="Arial Narrow" w:cs="Arial"/>
          <w:sz w:val="22"/>
          <w:szCs w:val="22"/>
        </w:rPr>
        <w:t>.</w:t>
      </w:r>
      <w:r w:rsidRPr="00BD67E4">
        <w:rPr>
          <w:rFonts w:ascii="Arial Narrow" w:hAnsi="Arial Narrow" w:cs="Arial"/>
          <w:b/>
          <w:sz w:val="22"/>
          <w:szCs w:val="22"/>
        </w:rPr>
        <w:t xml:space="preserve"> </w:t>
      </w:r>
      <w:r w:rsidRPr="00BD67E4">
        <w:rPr>
          <w:rFonts w:ascii="Arial Narrow" w:hAnsi="Arial Narrow" w:cs="Arial"/>
          <w:sz w:val="22"/>
          <w:szCs w:val="22"/>
        </w:rPr>
        <w:t xml:space="preserve">Wykonawcy występujący wspólnie zgodnie z art. 445 ust. 1 </w:t>
      </w:r>
      <w:r>
        <w:rPr>
          <w:rFonts w:ascii="Arial Narrow" w:hAnsi="Arial Narrow" w:cs="Arial"/>
          <w:sz w:val="22"/>
          <w:szCs w:val="22"/>
        </w:rPr>
        <w:t xml:space="preserve">ustawy </w:t>
      </w:r>
      <w:r w:rsidRPr="00BD67E4">
        <w:rPr>
          <w:rFonts w:ascii="Arial Narrow" w:hAnsi="Arial Narrow" w:cs="Arial"/>
          <w:sz w:val="22"/>
          <w:szCs w:val="22"/>
        </w:rPr>
        <w:t>ponoszą solidarną odpowiedzialność za wykonanie umowy.</w:t>
      </w:r>
    </w:p>
    <w:p w:rsidR="00F01BFF" w:rsidRPr="004A120A" w:rsidRDefault="00E319B8" w:rsidP="009A30EF">
      <w:pPr>
        <w:numPr>
          <w:ilvl w:val="1"/>
          <w:numId w:val="3"/>
        </w:numPr>
        <w:spacing w:after="120"/>
        <w:rPr>
          <w:rFonts w:ascii="Arial Narrow" w:hAnsi="Arial Narrow" w:cs="Arial"/>
          <w:sz w:val="22"/>
          <w:szCs w:val="22"/>
        </w:rPr>
      </w:pPr>
      <w:r w:rsidRPr="00BD67E4">
        <w:rPr>
          <w:rFonts w:ascii="Arial Narrow" w:hAnsi="Arial Narrow" w:cs="Arial"/>
          <w:sz w:val="22"/>
          <w:szCs w:val="22"/>
        </w:rPr>
        <w:t xml:space="preserve">Jeżeli umowę będzie podpisywać osoba lub osoby nie będące upoważnione do reprezentacji wykonawcy na podstawie dokumentów rejestracyjnych, wykonawca najpóźniej w dniu wyznaczonym na zawarcie z nim umowy, </w:t>
      </w:r>
      <w:r w:rsidRPr="004A120A">
        <w:rPr>
          <w:rFonts w:ascii="Arial Narrow" w:hAnsi="Arial Narrow" w:cs="Arial"/>
          <w:sz w:val="22"/>
          <w:szCs w:val="22"/>
        </w:rPr>
        <w:t>przed jej podpisaniem, przekaże Zamawiającemu pełnomocnictwo upoważniające wskazane osoby do zawarcia umowy. Przedłożenie pełnomocnictwa nie jest wymagane, jeżeli upoważnienie do zawarcia (podpisania) umowy przez dane osoby wynika z dokumentów załączonych do oferty.</w:t>
      </w:r>
    </w:p>
    <w:p w:rsidR="0073055A" w:rsidRPr="00046F80" w:rsidRDefault="00500250" w:rsidP="009A30EF">
      <w:pPr>
        <w:numPr>
          <w:ilvl w:val="1"/>
          <w:numId w:val="3"/>
        </w:numPr>
        <w:spacing w:after="120"/>
        <w:rPr>
          <w:rFonts w:ascii="Arial Narrow" w:hAnsi="Arial Narrow" w:cs="Arial"/>
          <w:sz w:val="22"/>
          <w:szCs w:val="22"/>
        </w:rPr>
      </w:pPr>
      <w:bookmarkStart w:id="37" w:name="_Hlk181617290"/>
      <w:r w:rsidRPr="003668A4">
        <w:rPr>
          <w:rFonts w:ascii="Arial Narrow" w:hAnsi="Arial Narrow"/>
          <w:sz w:val="22"/>
          <w:szCs w:val="22"/>
        </w:rPr>
        <w:t xml:space="preserve">Wybrany </w:t>
      </w:r>
      <w:r w:rsidR="00367DCA" w:rsidRPr="003668A4">
        <w:rPr>
          <w:rFonts w:ascii="Arial Narrow" w:hAnsi="Arial Narrow"/>
          <w:sz w:val="22"/>
          <w:szCs w:val="22"/>
        </w:rPr>
        <w:t xml:space="preserve">do realizacji zamówienia w danej części </w:t>
      </w:r>
      <w:r w:rsidR="00C01FF2" w:rsidRPr="003668A4">
        <w:rPr>
          <w:rFonts w:ascii="Arial Narrow" w:hAnsi="Arial Narrow"/>
          <w:sz w:val="22"/>
          <w:szCs w:val="22"/>
        </w:rPr>
        <w:t>w</w:t>
      </w:r>
      <w:r w:rsidR="00C01FF2" w:rsidRPr="003668A4">
        <w:rPr>
          <w:rFonts w:ascii="Arial Narrow" w:hAnsi="Arial Narrow" w:cs="Cambria"/>
          <w:sz w:val="22"/>
          <w:szCs w:val="22"/>
          <w:lang w:eastAsia="ar-SA"/>
        </w:rPr>
        <w:t xml:space="preserve">ykonawca </w:t>
      </w:r>
      <w:r w:rsidR="00C76D82" w:rsidRPr="003668A4">
        <w:rPr>
          <w:rFonts w:ascii="Arial Narrow" w:hAnsi="Arial Narrow" w:cs="Cambria"/>
          <w:sz w:val="22"/>
          <w:szCs w:val="22"/>
          <w:lang w:eastAsia="ar-SA"/>
        </w:rPr>
        <w:t xml:space="preserve">zobowiązany </w:t>
      </w:r>
      <w:r w:rsidRPr="003668A4">
        <w:rPr>
          <w:rFonts w:ascii="Arial Narrow" w:hAnsi="Arial Narrow" w:cs="Cambria"/>
          <w:sz w:val="22"/>
          <w:szCs w:val="22"/>
          <w:lang w:eastAsia="ar-SA"/>
        </w:rPr>
        <w:t>będzie nie później niż w dniu</w:t>
      </w:r>
      <w:r w:rsidRPr="00046F80">
        <w:rPr>
          <w:rFonts w:ascii="Arial Narrow" w:hAnsi="Arial Narrow" w:cs="Cambria"/>
          <w:sz w:val="22"/>
          <w:szCs w:val="22"/>
          <w:lang w:eastAsia="ar-SA"/>
        </w:rPr>
        <w:t xml:space="preserve"> podpisania umowy</w:t>
      </w:r>
      <w:r w:rsidR="00C76D82" w:rsidRPr="00046F80">
        <w:rPr>
          <w:rFonts w:ascii="Arial Narrow" w:hAnsi="Arial Narrow" w:cs="Cambria"/>
          <w:sz w:val="22"/>
          <w:szCs w:val="22"/>
          <w:lang w:eastAsia="ar-SA"/>
        </w:rPr>
        <w:t xml:space="preserve"> do posiadania polisy ubezpieczenia na zasadach odpowiedzialności cywilnej na sumę min. </w:t>
      </w:r>
      <w:r w:rsidR="00862EB7" w:rsidRPr="00046F80">
        <w:rPr>
          <w:rFonts w:ascii="Arial Narrow" w:hAnsi="Arial Narrow" w:cs="Cambria"/>
          <w:sz w:val="22"/>
          <w:szCs w:val="22"/>
          <w:lang w:eastAsia="ar-SA"/>
        </w:rPr>
        <w:t>2</w:t>
      </w:r>
      <w:r w:rsidR="00C76D82" w:rsidRPr="00046F80">
        <w:rPr>
          <w:rFonts w:ascii="Arial Narrow" w:hAnsi="Arial Narrow" w:cs="Cambria"/>
          <w:sz w:val="22"/>
          <w:szCs w:val="22"/>
          <w:lang w:eastAsia="ar-SA"/>
        </w:rPr>
        <w:t>00 000,00 zł i obejmuje kradzież, utratę, uszkodzenie lub zniszczenie pojazdów powierzonych do naprawy w ramach umowy. Wykonawca zobowiązany jest do zachowania ciągłości polisy w okresie trwania umowy</w:t>
      </w:r>
      <w:r w:rsidR="00315A7F" w:rsidRPr="00046F80">
        <w:rPr>
          <w:rFonts w:ascii="Arial Narrow" w:hAnsi="Arial Narrow" w:cs="Cambria"/>
          <w:sz w:val="22"/>
          <w:szCs w:val="22"/>
          <w:lang w:eastAsia="ar-SA"/>
        </w:rPr>
        <w:t>.</w:t>
      </w:r>
    </w:p>
    <w:p w:rsidR="00481FDA" w:rsidRPr="00DC7F53" w:rsidRDefault="00481FDA" w:rsidP="00DC7F53">
      <w:pPr>
        <w:pStyle w:val="Styl6"/>
        <w:rPr>
          <w:highlight w:val="lightGray"/>
        </w:rPr>
      </w:pPr>
      <w:bookmarkStart w:id="38" w:name="_Toc87729740"/>
      <w:bookmarkStart w:id="39" w:name="_Toc141960539"/>
      <w:bookmarkStart w:id="40" w:name="_Toc80631713"/>
      <w:bookmarkEnd w:id="37"/>
      <w:r w:rsidRPr="00DC7F53">
        <w:rPr>
          <w:highlight w:val="lightGray"/>
        </w:rPr>
        <w:t>WYMAGANIA DOTYCZĄCE ZABEZPIECZENIA NALEŻYTEGO WYKONANIA UMOWY</w:t>
      </w:r>
      <w:bookmarkEnd w:id="38"/>
      <w:bookmarkEnd w:id="39"/>
    </w:p>
    <w:p w:rsidR="00CF0D25" w:rsidRDefault="00CF0D25" w:rsidP="00D5779A">
      <w:pPr>
        <w:spacing w:after="240"/>
        <w:ind w:left="0" w:firstLine="0"/>
        <w:rPr>
          <w:rFonts w:ascii="Arial Narrow" w:hAnsi="Arial Narrow" w:cs="Arial"/>
          <w:sz w:val="22"/>
          <w:szCs w:val="22"/>
        </w:rPr>
      </w:pPr>
      <w:r w:rsidRPr="003C2DEF">
        <w:rPr>
          <w:rFonts w:ascii="Arial Narrow" w:hAnsi="Arial Narrow" w:cs="Arial"/>
          <w:sz w:val="22"/>
          <w:szCs w:val="22"/>
        </w:rPr>
        <w:t xml:space="preserve">Zamawiający </w:t>
      </w:r>
      <w:r w:rsidR="004718C1">
        <w:rPr>
          <w:rFonts w:ascii="Arial Narrow" w:hAnsi="Arial Narrow" w:cs="Arial"/>
          <w:sz w:val="22"/>
          <w:szCs w:val="22"/>
        </w:rPr>
        <w:t xml:space="preserve">nie </w:t>
      </w:r>
      <w:r w:rsidRPr="003C2DEF">
        <w:rPr>
          <w:rFonts w:ascii="Arial Narrow" w:hAnsi="Arial Narrow" w:cs="Arial"/>
          <w:sz w:val="22"/>
          <w:szCs w:val="22"/>
        </w:rPr>
        <w:t xml:space="preserve">wymaga wniesienia zabezpieczenia należytego wykonania </w:t>
      </w:r>
      <w:r w:rsidR="004C3522" w:rsidRPr="003C2DEF">
        <w:rPr>
          <w:rFonts w:ascii="Arial Narrow" w:hAnsi="Arial Narrow" w:cs="Arial"/>
          <w:sz w:val="22"/>
          <w:szCs w:val="22"/>
        </w:rPr>
        <w:t>umowy.</w:t>
      </w:r>
    </w:p>
    <w:p w:rsidR="00DD4323" w:rsidRDefault="00DD4323" w:rsidP="00B8280F">
      <w:pPr>
        <w:pStyle w:val="Styl6"/>
        <w:shd w:val="clear" w:color="auto" w:fill="D9D9D9" w:themeFill="background1" w:themeFillShade="D9"/>
        <w:outlineLvl w:val="0"/>
      </w:pPr>
      <w:bookmarkStart w:id="41" w:name="_Toc80631712"/>
      <w:bookmarkStart w:id="42" w:name="_Toc141960540"/>
      <w:r w:rsidRPr="00DD4323">
        <w:t>TERMIN I WARUNKI ZAWARCIA UMOWY</w:t>
      </w:r>
      <w:bookmarkEnd w:id="41"/>
      <w:bookmarkEnd w:id="42"/>
    </w:p>
    <w:p w:rsidR="00DD4323" w:rsidRPr="00DD4323" w:rsidRDefault="00DD4323" w:rsidP="00DD4323">
      <w:pPr>
        <w:pStyle w:val="Domylnie"/>
        <w:numPr>
          <w:ilvl w:val="1"/>
          <w:numId w:val="3"/>
        </w:numPr>
        <w:rPr>
          <w:b/>
        </w:rPr>
      </w:pPr>
      <w:r w:rsidRPr="00DD4323">
        <w:t>Z wykonawcą, którego ofertę wybrano jako najkorzystniejszą zostanie zawarta umowa</w:t>
      </w:r>
      <w:r w:rsidRPr="00DD4323">
        <w:rPr>
          <w:bCs/>
        </w:rPr>
        <w:t>:</w:t>
      </w:r>
    </w:p>
    <w:p w:rsidR="00DD4323" w:rsidRPr="00DD4323" w:rsidRDefault="00DD4323" w:rsidP="00DD4323">
      <w:pPr>
        <w:pStyle w:val="Domylnie"/>
        <w:numPr>
          <w:ilvl w:val="2"/>
          <w:numId w:val="3"/>
        </w:numPr>
        <w:rPr>
          <w:b/>
        </w:rPr>
      </w:pPr>
      <w:r w:rsidRPr="00DD4323">
        <w:t>w terminie</w:t>
      </w:r>
      <w:r w:rsidRPr="00DD4323">
        <w:rPr>
          <w:bCs/>
        </w:rPr>
        <w:t xml:space="preserve"> </w:t>
      </w:r>
      <w:r w:rsidRPr="00DD4323">
        <w:t>nie krótszym niż</w:t>
      </w:r>
      <w:r w:rsidRPr="00DD4323">
        <w:rPr>
          <w:bCs/>
        </w:rPr>
        <w:t xml:space="preserve"> 10 dni od dnia przesłania zawiadomienia o wyborze najkorzystniejszej oferty - jeżeli zostało przesłane przy użyciu środków komunikacji elektronicznej, albo w terminie 15 dni – jeżeli zostało przesłane w inny sposób;</w:t>
      </w:r>
    </w:p>
    <w:p w:rsidR="00DD4323" w:rsidRPr="00DD4323" w:rsidRDefault="00DD4323" w:rsidP="00A76DEC">
      <w:pPr>
        <w:pStyle w:val="Domylnie"/>
        <w:numPr>
          <w:ilvl w:val="2"/>
          <w:numId w:val="3"/>
        </w:numPr>
        <w:spacing w:after="120" w:line="240" w:lineRule="auto"/>
        <w:rPr>
          <w:b/>
        </w:rPr>
      </w:pPr>
      <w:r w:rsidRPr="00DD4323">
        <w:t>przed upływem terminów, o których mowa w pkt. 18.1.1, jeżeli zostanie złożona tylko jedna oferta.</w:t>
      </w:r>
    </w:p>
    <w:p w:rsidR="00DD4323" w:rsidRPr="00FE65A1" w:rsidRDefault="00DD4323" w:rsidP="00A76DEC">
      <w:pPr>
        <w:pStyle w:val="Domylnie"/>
        <w:numPr>
          <w:ilvl w:val="1"/>
          <w:numId w:val="3"/>
        </w:numPr>
        <w:spacing w:after="120" w:line="240" w:lineRule="auto"/>
        <w:rPr>
          <w:b/>
        </w:rPr>
      </w:pPr>
      <w:r w:rsidRPr="003668A4">
        <w:t xml:space="preserve">Umowa o zamówienie publiczne </w:t>
      </w:r>
      <w:r w:rsidR="00965187" w:rsidRPr="003668A4">
        <w:t xml:space="preserve">w danej części </w:t>
      </w:r>
      <w:r w:rsidRPr="003668A4">
        <w:t xml:space="preserve">zostanie podpisana na warunkach określonych </w:t>
      </w:r>
      <w:r w:rsidR="00965187" w:rsidRPr="003668A4">
        <w:t xml:space="preserve">odpowiednio </w:t>
      </w:r>
      <w:r w:rsidR="00965187" w:rsidRPr="003668A4">
        <w:br/>
      </w:r>
      <w:r w:rsidRPr="003668A4">
        <w:t xml:space="preserve">w </w:t>
      </w:r>
      <w:r w:rsidR="00965187" w:rsidRPr="003668A4">
        <w:t>projektach</w:t>
      </w:r>
      <w:r w:rsidRPr="003668A4">
        <w:t xml:space="preserve"> umowy stanowiąc</w:t>
      </w:r>
      <w:r w:rsidR="00965187" w:rsidRPr="003668A4">
        <w:t>ych</w:t>
      </w:r>
      <w:r w:rsidRPr="003668A4">
        <w:t xml:space="preserve"> załącznik</w:t>
      </w:r>
      <w:r w:rsidR="00965187" w:rsidRPr="003668A4">
        <w:t>i</w:t>
      </w:r>
      <w:r w:rsidRPr="003668A4">
        <w:t xml:space="preserve"> nr </w:t>
      </w:r>
      <w:r w:rsidR="0073055A" w:rsidRPr="003668A4">
        <w:t>7</w:t>
      </w:r>
      <w:r w:rsidR="00C67935" w:rsidRPr="003668A4">
        <w:t>.1</w:t>
      </w:r>
      <w:r w:rsidR="00333C3D" w:rsidRPr="003668A4">
        <w:t xml:space="preserve"> i</w:t>
      </w:r>
      <w:r w:rsidR="00BF0424" w:rsidRPr="003668A4">
        <w:t xml:space="preserve"> 7.</w:t>
      </w:r>
      <w:r w:rsidR="00C67935" w:rsidRPr="003668A4">
        <w:t>2</w:t>
      </w:r>
      <w:r w:rsidRPr="003668A4">
        <w:t xml:space="preserve"> do SWZ. Projekt umowy zostanie uzupełniony o dane</w:t>
      </w:r>
      <w:r w:rsidRPr="00FE65A1">
        <w:t xml:space="preserve"> wynikające z treści oferty.</w:t>
      </w:r>
    </w:p>
    <w:p w:rsidR="00DD4323" w:rsidRPr="009C64C5" w:rsidRDefault="00DD4323" w:rsidP="00411AAB">
      <w:pPr>
        <w:pStyle w:val="Domylnie"/>
        <w:numPr>
          <w:ilvl w:val="1"/>
          <w:numId w:val="3"/>
        </w:numPr>
        <w:spacing w:after="240" w:line="240" w:lineRule="auto"/>
        <w:rPr>
          <w:b/>
        </w:rPr>
      </w:pPr>
      <w:r w:rsidRPr="00DD4323">
        <w:t>W przypadku, gdy okaże się, że wykonawca, którego oferta została wybrana jako najkorzystniejsza, będzie uchylał się od zawarcia umowy w sprawie zamówienia publicznego</w:t>
      </w:r>
      <w:r w:rsidR="00660914">
        <w:t>,</w:t>
      </w:r>
      <w:r w:rsidRPr="00DD4323">
        <w:t xml:space="preserve"> Zamawiający może dokonać ponownego badania </w:t>
      </w:r>
      <w:r w:rsidR="004C3522">
        <w:br/>
      </w:r>
      <w:r w:rsidRPr="00DD4323">
        <w:t>i oceny ofert spośród ofert pozostałych w postępowaniu wykonawców oraz wybrać najkorzystniejszą ofertę albo unieważnić postępowanie na podstawie art. 255 ustawy.</w:t>
      </w:r>
    </w:p>
    <w:p w:rsidR="003245EA" w:rsidRPr="003245EA" w:rsidRDefault="00D82F76" w:rsidP="00B8280F">
      <w:pPr>
        <w:pStyle w:val="Styl6"/>
        <w:shd w:val="clear" w:color="auto" w:fill="D9D9D9" w:themeFill="background1" w:themeFillShade="D9"/>
        <w:outlineLvl w:val="0"/>
      </w:pPr>
      <w:bookmarkStart w:id="43" w:name="_Toc141960541"/>
      <w:r>
        <w:t>P</w:t>
      </w:r>
      <w:r w:rsidR="003245EA" w:rsidRPr="003245EA">
        <w:t>OUCZENIE O ŚRODKACH OCHRONY PRAWNEJ PRZYSŁUGUJĄCYCH WYKONAWCY W TOKU POSTĘPOWANIA O UDZIELENIE ZAMÓWIENIA PUBLICZNEGO</w:t>
      </w:r>
      <w:bookmarkEnd w:id="40"/>
      <w:bookmarkEnd w:id="43"/>
    </w:p>
    <w:p w:rsidR="00672240" w:rsidRDefault="00672240" w:rsidP="00672240">
      <w:pPr>
        <w:numPr>
          <w:ilvl w:val="1"/>
          <w:numId w:val="3"/>
        </w:numPr>
        <w:spacing w:after="100"/>
        <w:rPr>
          <w:rFonts w:ascii="Arial Narrow" w:hAnsi="Arial Narrow" w:cs="Arial"/>
          <w:sz w:val="22"/>
          <w:szCs w:val="22"/>
        </w:rPr>
      </w:pPr>
      <w:r>
        <w:rPr>
          <w:rFonts w:ascii="Arial Narrow" w:eastAsia="TimesNewRoman,Bold" w:hAnsi="Arial Narrow" w:cs="Arial"/>
          <w:bCs/>
          <w:sz w:val="22"/>
          <w:szCs w:val="22"/>
          <w:lang w:eastAsia="en-US"/>
        </w:rPr>
        <w:lastRenderedPageBreak/>
        <w:t xml:space="preserve">Środki ochrony prawnej przysługują wykonawcy oraz innemu podmiotowi, jeżeli ma lub miał interes w uzyskaniu zamówienia oraz poniósł lub może ponieść szkodę w wyniku naruszenia przez Zamawiającego przepisów ustaw. </w:t>
      </w:r>
    </w:p>
    <w:p w:rsidR="00672240" w:rsidRDefault="00672240" w:rsidP="00672240">
      <w:pPr>
        <w:numPr>
          <w:ilvl w:val="1"/>
          <w:numId w:val="3"/>
        </w:numPr>
        <w:spacing w:after="100"/>
        <w:rPr>
          <w:rFonts w:ascii="Arial Narrow" w:hAnsi="Arial Narrow" w:cs="Arial"/>
          <w:sz w:val="22"/>
          <w:szCs w:val="22"/>
        </w:rPr>
      </w:pPr>
      <w:r>
        <w:rPr>
          <w:rFonts w:ascii="Arial Narrow" w:eastAsia="TimesNewRoman,Bold" w:hAnsi="Arial Narrow" w:cs="Arial"/>
          <w:bCs/>
          <w:sz w:val="22"/>
          <w:szCs w:val="22"/>
          <w:lang w:eastAsia="en-US"/>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rsidR="00672240" w:rsidRDefault="00672240" w:rsidP="00672240">
      <w:pPr>
        <w:numPr>
          <w:ilvl w:val="1"/>
          <w:numId w:val="3"/>
        </w:numPr>
        <w:rPr>
          <w:rFonts w:ascii="Arial Narrow" w:hAnsi="Arial Narrow" w:cs="Arial"/>
          <w:sz w:val="22"/>
          <w:szCs w:val="22"/>
        </w:rPr>
      </w:pPr>
      <w:r>
        <w:rPr>
          <w:rFonts w:ascii="Arial Narrow" w:hAnsi="Arial Narrow" w:cs="Arial"/>
          <w:sz w:val="22"/>
          <w:szCs w:val="22"/>
        </w:rPr>
        <w:t>W przedmiotowym postępowaniu wykonawcy przysługują niżej wymienione środki ochrony prawnej.</w:t>
      </w:r>
    </w:p>
    <w:p w:rsidR="00672240" w:rsidRDefault="00672240" w:rsidP="00672240">
      <w:pPr>
        <w:numPr>
          <w:ilvl w:val="2"/>
          <w:numId w:val="3"/>
        </w:numPr>
        <w:rPr>
          <w:rFonts w:ascii="Arial Narrow" w:hAnsi="Arial Narrow" w:cs="Arial"/>
          <w:sz w:val="22"/>
          <w:szCs w:val="22"/>
        </w:rPr>
      </w:pPr>
      <w:r>
        <w:rPr>
          <w:rFonts w:ascii="Arial Narrow" w:hAnsi="Arial Narrow" w:cs="Arial"/>
          <w:sz w:val="22"/>
          <w:szCs w:val="22"/>
        </w:rPr>
        <w:t>Odwołanie.</w:t>
      </w:r>
    </w:p>
    <w:p w:rsidR="00672240" w:rsidRDefault="00672240" w:rsidP="00672240">
      <w:pPr>
        <w:numPr>
          <w:ilvl w:val="3"/>
          <w:numId w:val="3"/>
        </w:numPr>
        <w:rPr>
          <w:rFonts w:ascii="Arial Narrow" w:hAnsi="Arial Narrow" w:cs="Arial"/>
          <w:sz w:val="22"/>
          <w:szCs w:val="22"/>
        </w:rPr>
      </w:pPr>
      <w:r>
        <w:rPr>
          <w:rFonts w:ascii="Arial Narrow" w:eastAsia="Calibri" w:hAnsi="Arial Narrow" w:cs="Arial"/>
          <w:bCs/>
          <w:sz w:val="22"/>
          <w:szCs w:val="22"/>
          <w:lang w:eastAsia="en-US"/>
        </w:rPr>
        <w:t>Odwołanie przysługuje na:</w:t>
      </w:r>
    </w:p>
    <w:p w:rsidR="00672240" w:rsidRDefault="00672240" w:rsidP="00672240">
      <w:pPr>
        <w:numPr>
          <w:ilvl w:val="4"/>
          <w:numId w:val="3"/>
        </w:numPr>
        <w:rPr>
          <w:rFonts w:ascii="Arial Narrow" w:hAnsi="Arial Narrow" w:cs="Arial"/>
          <w:sz w:val="22"/>
          <w:szCs w:val="22"/>
        </w:rPr>
      </w:pPr>
      <w:r>
        <w:rPr>
          <w:rFonts w:ascii="Arial Narrow" w:eastAsia="Calibri" w:hAnsi="Arial Narrow" w:cs="Arial"/>
          <w:bCs/>
          <w:sz w:val="22"/>
          <w:szCs w:val="22"/>
          <w:lang w:eastAsia="en-US"/>
        </w:rPr>
        <w:t xml:space="preserve">niezgodną z przepisami ustawy czynność zamawiającego, podjętą w postępowaniu o udzielenie zamówienia, w tym na projektowane postanowienie umowy; </w:t>
      </w:r>
    </w:p>
    <w:p w:rsidR="00672240" w:rsidRDefault="00672240" w:rsidP="00672240">
      <w:pPr>
        <w:numPr>
          <w:ilvl w:val="4"/>
          <w:numId w:val="3"/>
        </w:numPr>
        <w:rPr>
          <w:rFonts w:ascii="Arial Narrow" w:hAnsi="Arial Narrow" w:cs="Arial"/>
          <w:sz w:val="22"/>
          <w:szCs w:val="22"/>
        </w:rPr>
      </w:pPr>
      <w:r>
        <w:rPr>
          <w:rFonts w:ascii="Arial Narrow" w:eastAsia="Calibri" w:hAnsi="Arial Narrow" w:cs="Arial"/>
          <w:bCs/>
          <w:sz w:val="22"/>
          <w:szCs w:val="22"/>
          <w:lang w:eastAsia="en-US"/>
        </w:rPr>
        <w:t>zaniechanie czynności w postępowaniu o udzielenie zamówienia, do której Zamawiający był obowiązany na podstawie ustawy.</w:t>
      </w:r>
    </w:p>
    <w:p w:rsidR="00672240" w:rsidRDefault="00672240" w:rsidP="00672240">
      <w:pPr>
        <w:numPr>
          <w:ilvl w:val="3"/>
          <w:numId w:val="3"/>
        </w:numPr>
        <w:rPr>
          <w:rFonts w:ascii="Arial Narrow" w:hAnsi="Arial Narrow" w:cs="Arial"/>
          <w:sz w:val="22"/>
          <w:szCs w:val="22"/>
        </w:rPr>
      </w:pPr>
      <w:r>
        <w:rPr>
          <w:rFonts w:ascii="Arial Narrow" w:eastAsia="Calibri" w:hAnsi="Arial Narrow" w:cs="Arial"/>
          <w:bCs/>
          <w:sz w:val="22"/>
          <w:szCs w:val="22"/>
          <w:lang w:eastAsia="en-US"/>
        </w:rPr>
        <w:t>Odwołanie powinno wskazywa</w:t>
      </w:r>
      <w:r>
        <w:rPr>
          <w:rFonts w:ascii="Arial Narrow" w:eastAsia="TimesNewRoman,Bold" w:hAnsi="Arial Narrow" w:cs="Arial"/>
          <w:bCs/>
          <w:sz w:val="22"/>
          <w:szCs w:val="22"/>
          <w:lang w:eastAsia="en-US"/>
        </w:rPr>
        <w:t xml:space="preserve">ć </w:t>
      </w:r>
      <w:r>
        <w:rPr>
          <w:rFonts w:ascii="Arial Narrow" w:eastAsia="Calibri" w:hAnsi="Arial Narrow" w:cs="Arial"/>
          <w:bCs/>
          <w:sz w:val="22"/>
          <w:szCs w:val="22"/>
          <w:lang w:eastAsia="en-US"/>
        </w:rPr>
        <w:t>czynno</w:t>
      </w:r>
      <w:r>
        <w:rPr>
          <w:rFonts w:ascii="Arial Narrow" w:eastAsia="TimesNewRoman,Bold" w:hAnsi="Arial Narrow" w:cs="Arial"/>
          <w:bCs/>
          <w:sz w:val="22"/>
          <w:szCs w:val="22"/>
          <w:lang w:eastAsia="en-US"/>
        </w:rPr>
        <w:t>ść</w:t>
      </w:r>
      <w:r>
        <w:rPr>
          <w:rFonts w:ascii="Arial Narrow" w:eastAsia="Calibri" w:hAnsi="Arial Narrow" w:cs="Arial"/>
          <w:bCs/>
          <w:sz w:val="22"/>
          <w:szCs w:val="22"/>
          <w:lang w:eastAsia="en-US"/>
        </w:rPr>
        <w:t>, której zarzuca si</w:t>
      </w:r>
      <w:r>
        <w:rPr>
          <w:rFonts w:ascii="Arial Narrow" w:eastAsia="TimesNewRoman,Bold" w:hAnsi="Arial Narrow" w:cs="Arial"/>
          <w:bCs/>
          <w:sz w:val="22"/>
          <w:szCs w:val="22"/>
          <w:lang w:eastAsia="en-US"/>
        </w:rPr>
        <w:t xml:space="preserve">ę </w:t>
      </w:r>
      <w:r>
        <w:rPr>
          <w:rFonts w:ascii="Arial Narrow" w:eastAsia="Calibri" w:hAnsi="Arial Narrow" w:cs="Arial"/>
          <w:bCs/>
          <w:sz w:val="22"/>
          <w:szCs w:val="22"/>
          <w:lang w:eastAsia="en-US"/>
        </w:rPr>
        <w:t>niezgodno</w:t>
      </w:r>
      <w:r>
        <w:rPr>
          <w:rFonts w:ascii="Arial Narrow" w:eastAsia="TimesNewRoman,Bold" w:hAnsi="Arial Narrow" w:cs="Arial"/>
          <w:bCs/>
          <w:sz w:val="22"/>
          <w:szCs w:val="22"/>
          <w:lang w:eastAsia="en-US"/>
        </w:rPr>
        <w:t xml:space="preserve">ść </w:t>
      </w:r>
      <w:r>
        <w:rPr>
          <w:rFonts w:ascii="Arial Narrow" w:eastAsia="Calibri" w:hAnsi="Arial Narrow" w:cs="Arial"/>
          <w:bCs/>
          <w:sz w:val="22"/>
          <w:szCs w:val="22"/>
          <w:lang w:eastAsia="en-US"/>
        </w:rPr>
        <w:t>z przepisami ustawy, zawiera</w:t>
      </w:r>
      <w:r>
        <w:rPr>
          <w:rFonts w:ascii="Arial Narrow" w:eastAsia="TimesNewRoman,Bold" w:hAnsi="Arial Narrow" w:cs="Arial"/>
          <w:bCs/>
          <w:sz w:val="22"/>
          <w:szCs w:val="22"/>
          <w:lang w:eastAsia="en-US"/>
        </w:rPr>
        <w:t>ć</w:t>
      </w:r>
      <w:r>
        <w:rPr>
          <w:rFonts w:ascii="Arial Narrow" w:eastAsia="Calibri" w:hAnsi="Arial Narrow" w:cs="Arial"/>
          <w:bCs/>
          <w:sz w:val="22"/>
          <w:szCs w:val="22"/>
          <w:lang w:eastAsia="en-US"/>
        </w:rPr>
        <w:t xml:space="preserve"> zwi</w:t>
      </w:r>
      <w:r>
        <w:rPr>
          <w:rFonts w:ascii="Arial Narrow" w:eastAsia="TimesNewRoman,Bold" w:hAnsi="Arial Narrow" w:cs="Arial"/>
          <w:bCs/>
          <w:sz w:val="22"/>
          <w:szCs w:val="22"/>
          <w:lang w:eastAsia="en-US"/>
        </w:rPr>
        <w:t>ę</w:t>
      </w:r>
      <w:r>
        <w:rPr>
          <w:rFonts w:ascii="Arial Narrow" w:eastAsia="Calibri" w:hAnsi="Arial Narrow" w:cs="Arial"/>
          <w:bCs/>
          <w:sz w:val="22"/>
          <w:szCs w:val="22"/>
          <w:lang w:eastAsia="en-US"/>
        </w:rPr>
        <w:t>złe przedstawienie zarzutów, okre</w:t>
      </w:r>
      <w:r>
        <w:rPr>
          <w:rFonts w:ascii="Arial Narrow" w:eastAsia="TimesNewRoman,Bold" w:hAnsi="Arial Narrow" w:cs="Arial"/>
          <w:bCs/>
          <w:sz w:val="22"/>
          <w:szCs w:val="22"/>
          <w:lang w:eastAsia="en-US"/>
        </w:rPr>
        <w:t>ś</w:t>
      </w:r>
      <w:r>
        <w:rPr>
          <w:rFonts w:ascii="Arial Narrow" w:eastAsia="Calibri" w:hAnsi="Arial Narrow" w:cs="Arial"/>
          <w:bCs/>
          <w:sz w:val="22"/>
          <w:szCs w:val="22"/>
          <w:lang w:eastAsia="en-US"/>
        </w:rPr>
        <w:t>la</w:t>
      </w:r>
      <w:r>
        <w:rPr>
          <w:rFonts w:ascii="Arial Narrow" w:eastAsia="TimesNewRoman,Bold" w:hAnsi="Arial Narrow" w:cs="Arial"/>
          <w:bCs/>
          <w:sz w:val="22"/>
          <w:szCs w:val="22"/>
          <w:lang w:eastAsia="en-US"/>
        </w:rPr>
        <w:t>ć żą</w:t>
      </w:r>
      <w:r>
        <w:rPr>
          <w:rFonts w:ascii="Arial Narrow" w:eastAsia="Calibri" w:hAnsi="Arial Narrow" w:cs="Arial"/>
          <w:bCs/>
          <w:sz w:val="22"/>
          <w:szCs w:val="22"/>
          <w:lang w:eastAsia="en-US"/>
        </w:rPr>
        <w:t>danie oraz wskazywa</w:t>
      </w:r>
      <w:r>
        <w:rPr>
          <w:rFonts w:ascii="Arial Narrow" w:eastAsia="TimesNewRoman,Bold" w:hAnsi="Arial Narrow" w:cs="Arial"/>
          <w:bCs/>
          <w:sz w:val="22"/>
          <w:szCs w:val="22"/>
          <w:lang w:eastAsia="en-US"/>
        </w:rPr>
        <w:t xml:space="preserve">ć </w:t>
      </w:r>
      <w:r>
        <w:rPr>
          <w:rFonts w:ascii="Arial Narrow" w:eastAsia="Calibri" w:hAnsi="Arial Narrow" w:cs="Arial"/>
          <w:bCs/>
          <w:sz w:val="22"/>
          <w:szCs w:val="22"/>
          <w:lang w:eastAsia="en-US"/>
        </w:rPr>
        <w:t>okoliczno</w:t>
      </w:r>
      <w:r>
        <w:rPr>
          <w:rFonts w:ascii="Arial Narrow" w:eastAsia="TimesNewRoman,Bold" w:hAnsi="Arial Narrow" w:cs="Arial"/>
          <w:bCs/>
          <w:sz w:val="22"/>
          <w:szCs w:val="22"/>
          <w:lang w:eastAsia="en-US"/>
        </w:rPr>
        <w:t>ś</w:t>
      </w:r>
      <w:r>
        <w:rPr>
          <w:rFonts w:ascii="Arial Narrow" w:eastAsia="Calibri" w:hAnsi="Arial Narrow" w:cs="Arial"/>
          <w:bCs/>
          <w:sz w:val="22"/>
          <w:szCs w:val="22"/>
          <w:lang w:eastAsia="en-US"/>
        </w:rPr>
        <w:t>ci faktyczne i prawne uzasadniaj</w:t>
      </w:r>
      <w:r>
        <w:rPr>
          <w:rFonts w:ascii="Arial Narrow" w:eastAsia="TimesNewRoman,Bold" w:hAnsi="Arial Narrow" w:cs="Arial"/>
          <w:bCs/>
          <w:sz w:val="22"/>
          <w:szCs w:val="22"/>
          <w:lang w:eastAsia="en-US"/>
        </w:rPr>
        <w:t>ą</w:t>
      </w:r>
      <w:r>
        <w:rPr>
          <w:rFonts w:ascii="Arial Narrow" w:eastAsia="Calibri" w:hAnsi="Arial Narrow" w:cs="Arial"/>
          <w:bCs/>
          <w:sz w:val="22"/>
          <w:szCs w:val="22"/>
          <w:lang w:eastAsia="en-US"/>
        </w:rPr>
        <w:t>ce wniesienie odwołania.</w:t>
      </w:r>
    </w:p>
    <w:p w:rsidR="00672240" w:rsidRDefault="00672240" w:rsidP="00672240">
      <w:pPr>
        <w:numPr>
          <w:ilvl w:val="3"/>
          <w:numId w:val="3"/>
        </w:numPr>
        <w:rPr>
          <w:rFonts w:ascii="Arial Narrow" w:hAnsi="Arial Narrow" w:cs="Arial"/>
          <w:sz w:val="22"/>
          <w:szCs w:val="22"/>
        </w:rPr>
      </w:pPr>
      <w:r>
        <w:rPr>
          <w:rFonts w:ascii="Arial Narrow" w:eastAsia="Calibri" w:hAnsi="Arial Narrow" w:cs="Arial"/>
          <w:bCs/>
          <w:sz w:val="22"/>
          <w:szCs w:val="22"/>
          <w:lang w:eastAsia="en-US"/>
        </w:rPr>
        <w:t>Odwo</w:t>
      </w:r>
      <w:r>
        <w:rPr>
          <w:rFonts w:ascii="Arial Narrow" w:eastAsia="Calibri" w:hAnsi="Arial Narrow" w:cs="Lucida Grande"/>
          <w:bCs/>
          <w:sz w:val="22"/>
          <w:szCs w:val="22"/>
          <w:lang w:eastAsia="en-US"/>
        </w:rPr>
        <w:t>ł</w:t>
      </w:r>
      <w:r>
        <w:rPr>
          <w:rFonts w:ascii="Arial Narrow" w:eastAsia="Calibri" w:hAnsi="Arial Narrow" w:cs="Arial"/>
          <w:bCs/>
          <w:sz w:val="22"/>
          <w:szCs w:val="22"/>
          <w:lang w:eastAsia="en-US"/>
        </w:rPr>
        <w:t>anie wnosi si</w:t>
      </w:r>
      <w:r>
        <w:rPr>
          <w:rFonts w:ascii="Arial Narrow" w:eastAsia="TimesNewRoman,Bold" w:hAnsi="Arial Narrow" w:cs="Lucida Grande"/>
          <w:bCs/>
          <w:sz w:val="22"/>
          <w:szCs w:val="22"/>
          <w:lang w:eastAsia="en-US"/>
        </w:rPr>
        <w:t>ę</w:t>
      </w:r>
      <w:r>
        <w:rPr>
          <w:rFonts w:ascii="Arial Narrow" w:eastAsia="TimesNewRoman,Bold" w:hAnsi="Arial Narrow" w:cs="Arial"/>
          <w:bCs/>
          <w:sz w:val="22"/>
          <w:szCs w:val="22"/>
          <w:lang w:eastAsia="en-US"/>
        </w:rPr>
        <w:t xml:space="preserve"> </w:t>
      </w:r>
      <w:r>
        <w:rPr>
          <w:rFonts w:ascii="Arial Narrow" w:eastAsia="Calibri" w:hAnsi="Arial Narrow" w:cs="Arial"/>
          <w:bCs/>
          <w:sz w:val="22"/>
          <w:szCs w:val="22"/>
          <w:lang w:eastAsia="en-US"/>
        </w:rPr>
        <w:t>do Prezesa Izby.</w:t>
      </w:r>
    </w:p>
    <w:p w:rsidR="00672240" w:rsidRDefault="00672240" w:rsidP="00672240">
      <w:pPr>
        <w:numPr>
          <w:ilvl w:val="3"/>
          <w:numId w:val="3"/>
        </w:numPr>
        <w:rPr>
          <w:rFonts w:ascii="Arial Narrow" w:hAnsi="Arial Narrow" w:cs="Arial"/>
          <w:sz w:val="22"/>
          <w:szCs w:val="22"/>
        </w:rPr>
      </w:pPr>
      <w:r>
        <w:rPr>
          <w:rFonts w:ascii="Arial Narrow" w:eastAsia="Calibri" w:hAnsi="Arial Narrow" w:cs="Arial"/>
          <w:bCs/>
          <w:sz w:val="22"/>
          <w:szCs w:val="22"/>
          <w:lang w:eastAsia="en-US"/>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w:t>
      </w:r>
      <w:r w:rsidR="00801EF7">
        <w:rPr>
          <w:rFonts w:ascii="Arial Narrow" w:eastAsia="Calibri" w:hAnsi="Arial Narrow" w:cs="Arial"/>
          <w:bCs/>
          <w:sz w:val="22"/>
          <w:szCs w:val="22"/>
          <w:lang w:eastAsia="en-US"/>
        </w:rPr>
        <w:br/>
      </w:r>
      <w:r>
        <w:rPr>
          <w:rFonts w:ascii="Arial Narrow" w:eastAsia="Calibri" w:hAnsi="Arial Narrow" w:cs="Arial"/>
          <w:bCs/>
          <w:sz w:val="22"/>
          <w:szCs w:val="22"/>
          <w:lang w:eastAsia="en-US"/>
        </w:rPr>
        <w:t>z treścią odwołania przed upływem terminu do jego wniesienia, jeżeli przekazanie odpowiednio odwołania albo jego kopii nastąpiło przed upływem terminu do jego wniesienia przy użyciu środków komunikacji elektronicznej.</w:t>
      </w:r>
    </w:p>
    <w:p w:rsidR="00672240" w:rsidRDefault="00672240" w:rsidP="00672240">
      <w:pPr>
        <w:numPr>
          <w:ilvl w:val="3"/>
          <w:numId w:val="3"/>
        </w:numPr>
        <w:rPr>
          <w:rFonts w:ascii="Arial Narrow" w:hAnsi="Arial Narrow" w:cs="Arial"/>
          <w:sz w:val="22"/>
          <w:szCs w:val="22"/>
        </w:rPr>
      </w:pPr>
      <w:r>
        <w:rPr>
          <w:rFonts w:ascii="Arial Narrow" w:eastAsia="Calibri" w:hAnsi="Arial Narrow" w:cs="Arial"/>
          <w:bCs/>
          <w:sz w:val="22"/>
          <w:szCs w:val="22"/>
          <w:lang w:eastAsia="en-US"/>
        </w:rPr>
        <w:t>Odwołanie wnosi się w terminie:</w:t>
      </w:r>
    </w:p>
    <w:p w:rsidR="00672240" w:rsidRDefault="00672240" w:rsidP="00672240">
      <w:pPr>
        <w:numPr>
          <w:ilvl w:val="4"/>
          <w:numId w:val="3"/>
        </w:numPr>
        <w:rPr>
          <w:rFonts w:ascii="Arial Narrow" w:hAnsi="Arial Narrow" w:cs="Arial"/>
          <w:sz w:val="22"/>
          <w:szCs w:val="22"/>
        </w:rPr>
      </w:pPr>
      <w:r>
        <w:rPr>
          <w:rFonts w:ascii="Arial Narrow" w:eastAsia="Calibri" w:hAnsi="Arial Narrow" w:cs="Arial"/>
          <w:bCs/>
          <w:sz w:val="22"/>
          <w:szCs w:val="22"/>
          <w:lang w:eastAsia="en-US"/>
        </w:rPr>
        <w:t>10 dni od dnia przekazania informacji o czynności Zamawiającego stanowiącej podstawę jego wniesienia, jeżeli informacja została przekazana przy użyciu środków komunikacji elektronicznej;</w:t>
      </w:r>
    </w:p>
    <w:p w:rsidR="00672240" w:rsidRDefault="00672240" w:rsidP="00672240">
      <w:pPr>
        <w:numPr>
          <w:ilvl w:val="4"/>
          <w:numId w:val="3"/>
        </w:numPr>
        <w:rPr>
          <w:rFonts w:ascii="Arial Narrow" w:hAnsi="Arial Narrow" w:cs="Arial"/>
          <w:sz w:val="22"/>
          <w:szCs w:val="22"/>
        </w:rPr>
      </w:pPr>
      <w:r>
        <w:rPr>
          <w:rFonts w:ascii="Arial Narrow" w:eastAsia="Calibri" w:hAnsi="Arial Narrow" w:cs="Arial"/>
          <w:bCs/>
          <w:sz w:val="22"/>
          <w:szCs w:val="22"/>
          <w:lang w:eastAsia="en-US"/>
        </w:rPr>
        <w:t>15 dni od dnia przekazania informacji o czynności Zamawiającego stanowiącej podstawę jego wniesienia, jeżeli informacja została przekazana w sposób inny niż określony w pkt 1</w:t>
      </w:r>
      <w:r w:rsidR="003A70CF">
        <w:rPr>
          <w:rFonts w:ascii="Arial Narrow" w:eastAsia="Calibri" w:hAnsi="Arial Narrow" w:cs="Arial"/>
          <w:bCs/>
          <w:sz w:val="22"/>
          <w:szCs w:val="22"/>
          <w:lang w:eastAsia="en-US"/>
        </w:rPr>
        <w:t>9</w:t>
      </w:r>
      <w:r>
        <w:rPr>
          <w:rFonts w:ascii="Arial Narrow" w:eastAsia="Calibri" w:hAnsi="Arial Narrow" w:cs="Arial"/>
          <w:bCs/>
          <w:sz w:val="22"/>
          <w:szCs w:val="22"/>
          <w:lang w:eastAsia="en-US"/>
        </w:rPr>
        <w:t>.3.1.5.1.</w:t>
      </w:r>
    </w:p>
    <w:p w:rsidR="00672240" w:rsidRDefault="00672240" w:rsidP="00672240">
      <w:pPr>
        <w:numPr>
          <w:ilvl w:val="3"/>
          <w:numId w:val="3"/>
        </w:numPr>
        <w:rPr>
          <w:rFonts w:ascii="Arial Narrow" w:hAnsi="Arial Narrow" w:cs="Arial"/>
          <w:sz w:val="22"/>
          <w:szCs w:val="22"/>
        </w:rPr>
      </w:pPr>
      <w:r>
        <w:rPr>
          <w:rFonts w:ascii="Arial Narrow" w:hAnsi="Arial Narrow" w:cs="Arial"/>
          <w:sz w:val="22"/>
          <w:szCs w:val="22"/>
        </w:rPr>
        <w:t>Odwołanie wobec treści ogłoszenia wszczynającego postępowanie o udzielenie zamówienia lub wobec treści dokumentów zamówienia wnosi się w terminie 10 dni od dnia publikacji ogłoszenia w Dzienniku Urzędowym Unii Europejskiej lub dokumentów zamówienia na stronie internetowej.</w:t>
      </w:r>
    </w:p>
    <w:p w:rsidR="00672240" w:rsidRDefault="00672240" w:rsidP="00672240">
      <w:pPr>
        <w:numPr>
          <w:ilvl w:val="3"/>
          <w:numId w:val="3"/>
        </w:numPr>
        <w:rPr>
          <w:rFonts w:ascii="Arial Narrow" w:hAnsi="Arial Narrow" w:cs="Arial"/>
          <w:sz w:val="22"/>
          <w:szCs w:val="22"/>
        </w:rPr>
      </w:pPr>
      <w:r>
        <w:rPr>
          <w:rFonts w:ascii="Arial Narrow" w:hAnsi="Arial Narrow" w:cs="Arial"/>
          <w:sz w:val="22"/>
          <w:szCs w:val="22"/>
        </w:rPr>
        <w:t>Odwołanie w przypadkach innych niż określone w pkt 1</w:t>
      </w:r>
      <w:r w:rsidR="003A70CF">
        <w:rPr>
          <w:rFonts w:ascii="Arial Narrow" w:hAnsi="Arial Narrow" w:cs="Arial"/>
          <w:sz w:val="22"/>
          <w:szCs w:val="22"/>
        </w:rPr>
        <w:t>9</w:t>
      </w:r>
      <w:r>
        <w:rPr>
          <w:rFonts w:ascii="Arial Narrow" w:hAnsi="Arial Narrow" w:cs="Arial"/>
          <w:sz w:val="22"/>
          <w:szCs w:val="22"/>
        </w:rPr>
        <w:t>.3.1.5 i pkt 1</w:t>
      </w:r>
      <w:r w:rsidR="003A70CF">
        <w:rPr>
          <w:rFonts w:ascii="Arial Narrow" w:hAnsi="Arial Narrow" w:cs="Arial"/>
          <w:sz w:val="22"/>
          <w:szCs w:val="22"/>
        </w:rPr>
        <w:t>9</w:t>
      </w:r>
      <w:r>
        <w:rPr>
          <w:rFonts w:ascii="Arial Narrow" w:hAnsi="Arial Narrow" w:cs="Arial"/>
          <w:sz w:val="22"/>
          <w:szCs w:val="22"/>
        </w:rPr>
        <w:t xml:space="preserve">.3.1.6 wnosi się </w:t>
      </w:r>
      <w:r>
        <w:rPr>
          <w:rFonts w:ascii="Arial Narrow" w:hAnsi="Arial Narrow" w:cs="Arial"/>
          <w:sz w:val="22"/>
          <w:szCs w:val="22"/>
        </w:rPr>
        <w:br/>
        <w:t>w terminie 10 dni od dnia, w którym powzięto lub przy zachowaniu należytej staranności można było powziąć wiadomość o okolicznościach stanowiących podstawę jego wniesienia.</w:t>
      </w:r>
    </w:p>
    <w:p w:rsidR="00672240" w:rsidRDefault="00672240" w:rsidP="00672240">
      <w:pPr>
        <w:numPr>
          <w:ilvl w:val="3"/>
          <w:numId w:val="3"/>
        </w:numPr>
        <w:rPr>
          <w:rFonts w:ascii="Arial Narrow" w:hAnsi="Arial Narrow" w:cs="Arial"/>
          <w:sz w:val="22"/>
          <w:szCs w:val="22"/>
        </w:rPr>
      </w:pPr>
      <w:r>
        <w:rPr>
          <w:rFonts w:ascii="Arial Narrow" w:hAnsi="Arial Narrow" w:cs="Arial"/>
          <w:sz w:val="22"/>
          <w:szCs w:val="22"/>
        </w:rPr>
        <w:t xml:space="preserve">Jeżeli Zamawiający mimo takiego obowiązku nie przesłał wykonawcy zawiadomienia </w:t>
      </w:r>
      <w:r>
        <w:rPr>
          <w:rFonts w:ascii="Arial Narrow" w:hAnsi="Arial Narrow" w:cs="Arial"/>
          <w:sz w:val="22"/>
          <w:szCs w:val="22"/>
        </w:rPr>
        <w:br/>
        <w:t>o wyborze najkorzystniejszej oferty, odwołanie wnosi się nie później niż w terminie:</w:t>
      </w:r>
    </w:p>
    <w:p w:rsidR="00672240" w:rsidRDefault="00672240" w:rsidP="00672240">
      <w:pPr>
        <w:numPr>
          <w:ilvl w:val="4"/>
          <w:numId w:val="3"/>
        </w:numPr>
        <w:rPr>
          <w:rFonts w:ascii="Arial Narrow" w:hAnsi="Arial Narrow" w:cs="Arial"/>
          <w:sz w:val="22"/>
          <w:szCs w:val="22"/>
        </w:rPr>
      </w:pPr>
      <w:r>
        <w:rPr>
          <w:rFonts w:ascii="Arial Narrow" w:hAnsi="Arial Narrow" w:cs="Arial"/>
          <w:sz w:val="22"/>
          <w:szCs w:val="22"/>
        </w:rPr>
        <w:t xml:space="preserve">30 dni od dnia publikacji w Dzienniku Urzędowym Unii Europejskiej ogłoszenia </w:t>
      </w:r>
      <w:r>
        <w:rPr>
          <w:rFonts w:ascii="Arial Narrow" w:hAnsi="Arial Narrow" w:cs="Arial"/>
          <w:sz w:val="22"/>
          <w:szCs w:val="22"/>
        </w:rPr>
        <w:br/>
        <w:t>o udzieleniu zamówienia;</w:t>
      </w:r>
    </w:p>
    <w:p w:rsidR="00672240" w:rsidRDefault="00672240" w:rsidP="00672240">
      <w:pPr>
        <w:numPr>
          <w:ilvl w:val="4"/>
          <w:numId w:val="3"/>
        </w:numPr>
        <w:rPr>
          <w:rFonts w:ascii="Arial Narrow" w:hAnsi="Arial Narrow" w:cs="Arial"/>
          <w:sz w:val="22"/>
          <w:szCs w:val="22"/>
        </w:rPr>
      </w:pPr>
      <w:r>
        <w:rPr>
          <w:rFonts w:ascii="Arial Narrow" w:hAnsi="Arial Narrow" w:cs="Arial"/>
          <w:sz w:val="22"/>
          <w:szCs w:val="22"/>
        </w:rPr>
        <w:t xml:space="preserve">6 miesięcy od dnia zawarcia umowy, jeżeli Zamawiający nie opublikował </w:t>
      </w:r>
      <w:r>
        <w:rPr>
          <w:rFonts w:ascii="Arial Narrow" w:hAnsi="Arial Narrow" w:cs="Arial"/>
          <w:sz w:val="22"/>
          <w:szCs w:val="22"/>
        </w:rPr>
        <w:br/>
        <w:t>w Dzienniku Urzędowym Unii Europejskiej ogłoszenia o udzieleniu zamówienia.</w:t>
      </w:r>
    </w:p>
    <w:p w:rsidR="00672240" w:rsidRDefault="00672240" w:rsidP="00672240">
      <w:pPr>
        <w:numPr>
          <w:ilvl w:val="2"/>
          <w:numId w:val="3"/>
        </w:numPr>
        <w:rPr>
          <w:rFonts w:ascii="Arial Narrow" w:hAnsi="Arial Narrow" w:cs="Arial"/>
          <w:sz w:val="22"/>
          <w:szCs w:val="22"/>
        </w:rPr>
      </w:pPr>
      <w:r>
        <w:rPr>
          <w:rFonts w:ascii="Arial Narrow" w:eastAsia="Calibri" w:hAnsi="Arial Narrow" w:cs="Arial"/>
          <w:bCs/>
          <w:sz w:val="22"/>
          <w:szCs w:val="22"/>
          <w:lang w:eastAsia="en-US"/>
        </w:rPr>
        <w:t>Skarga do s</w:t>
      </w:r>
      <w:r>
        <w:rPr>
          <w:rFonts w:ascii="Arial Narrow" w:eastAsia="TimesNewRoman,Bold" w:hAnsi="Arial Narrow" w:cs="Arial"/>
          <w:bCs/>
          <w:sz w:val="22"/>
          <w:szCs w:val="22"/>
          <w:lang w:eastAsia="en-US"/>
        </w:rPr>
        <w:t>ą</w:t>
      </w:r>
      <w:r>
        <w:rPr>
          <w:rFonts w:ascii="Arial Narrow" w:eastAsia="Calibri" w:hAnsi="Arial Narrow" w:cs="Arial"/>
          <w:bCs/>
          <w:sz w:val="22"/>
          <w:szCs w:val="22"/>
          <w:lang w:eastAsia="en-US"/>
        </w:rPr>
        <w:t>du.</w:t>
      </w:r>
    </w:p>
    <w:p w:rsidR="00672240" w:rsidRDefault="00672240" w:rsidP="00672240">
      <w:pPr>
        <w:numPr>
          <w:ilvl w:val="3"/>
          <w:numId w:val="3"/>
        </w:numPr>
        <w:rPr>
          <w:rFonts w:ascii="Arial Narrow" w:hAnsi="Arial Narrow" w:cs="Arial"/>
          <w:sz w:val="22"/>
          <w:szCs w:val="22"/>
        </w:rPr>
      </w:pPr>
      <w:r>
        <w:rPr>
          <w:rFonts w:ascii="Arial Narrow" w:eastAsia="Calibri" w:hAnsi="Arial Narrow" w:cs="Arial"/>
          <w:bCs/>
          <w:sz w:val="22"/>
          <w:szCs w:val="22"/>
          <w:lang w:eastAsia="en-US"/>
        </w:rPr>
        <w:t>Na orzeczenie Izby, stronom oraz uczestnikom postępowania odwoławczego przysługuje skarga do sądu.</w:t>
      </w:r>
    </w:p>
    <w:p w:rsidR="00672240" w:rsidRDefault="00672240" w:rsidP="00672240">
      <w:pPr>
        <w:numPr>
          <w:ilvl w:val="3"/>
          <w:numId w:val="3"/>
        </w:numPr>
        <w:rPr>
          <w:rFonts w:ascii="Arial Narrow" w:hAnsi="Arial Narrow" w:cs="Arial"/>
          <w:sz w:val="22"/>
          <w:szCs w:val="22"/>
        </w:rPr>
      </w:pPr>
      <w:r>
        <w:rPr>
          <w:rFonts w:ascii="Arial Narrow" w:eastAsia="Calibri" w:hAnsi="Arial Narrow" w:cs="Arial"/>
          <w:bCs/>
          <w:sz w:val="22"/>
          <w:szCs w:val="22"/>
          <w:lang w:eastAsia="en-US"/>
        </w:rPr>
        <w:t>Skargę wnosi się do Sądu Okręgowego w Warszawie - sądu zamówień publicznych.</w:t>
      </w:r>
    </w:p>
    <w:p w:rsidR="00672240" w:rsidRDefault="00672240" w:rsidP="00672240">
      <w:pPr>
        <w:numPr>
          <w:ilvl w:val="3"/>
          <w:numId w:val="3"/>
        </w:numPr>
        <w:rPr>
          <w:rFonts w:ascii="Arial Narrow" w:hAnsi="Arial Narrow" w:cs="Arial"/>
          <w:sz w:val="22"/>
          <w:szCs w:val="22"/>
        </w:rPr>
      </w:pPr>
      <w:r>
        <w:rPr>
          <w:rFonts w:ascii="Arial Narrow" w:eastAsia="Calibri" w:hAnsi="Arial Narrow" w:cs="Arial"/>
          <w:bCs/>
          <w:sz w:val="22"/>
          <w:szCs w:val="22"/>
          <w:lang w:eastAsia="en-US"/>
        </w:rPr>
        <w:t xml:space="preserve">Skargę wnosi się za pośrednictwem Prezesa Izby, w terminie 14 dni od dnia doręczenia orzeczenia Izby lub postanowienia Prezesa Izby, o którym mowa w art. 519 ust. 1 ustawy, przesyłając jednocześnie jej odpis przeciwnikowi skargi. Złożenie skargi w placówce pocztowej operatora wyznaczonego w rozumieniu ustawy z dnia 23 listopada 2012 r. - Prawo pocztowe </w:t>
      </w:r>
      <w:r w:rsidR="0025270D">
        <w:rPr>
          <w:rFonts w:ascii="Arial Narrow" w:eastAsia="Calibri" w:hAnsi="Arial Narrow" w:cs="Arial"/>
          <w:bCs/>
          <w:sz w:val="22"/>
          <w:szCs w:val="22"/>
          <w:lang w:eastAsia="en-US"/>
        </w:rPr>
        <w:br/>
      </w:r>
      <w:r>
        <w:rPr>
          <w:rFonts w:ascii="Arial Narrow" w:eastAsia="Calibri" w:hAnsi="Arial Narrow" w:cs="Arial"/>
          <w:bCs/>
          <w:sz w:val="22"/>
          <w:szCs w:val="22"/>
          <w:lang w:eastAsia="en-US"/>
        </w:rPr>
        <w:t>( Dz. U. z 202</w:t>
      </w:r>
      <w:r w:rsidR="00DA6711">
        <w:rPr>
          <w:rFonts w:ascii="Arial Narrow" w:eastAsia="Calibri" w:hAnsi="Arial Narrow" w:cs="Arial"/>
          <w:bCs/>
          <w:sz w:val="22"/>
          <w:szCs w:val="22"/>
          <w:lang w:eastAsia="en-US"/>
        </w:rPr>
        <w:t>3</w:t>
      </w:r>
      <w:r>
        <w:rPr>
          <w:rFonts w:ascii="Arial Narrow" w:eastAsia="Calibri" w:hAnsi="Arial Narrow" w:cs="Arial"/>
          <w:bCs/>
          <w:sz w:val="22"/>
          <w:szCs w:val="22"/>
          <w:lang w:eastAsia="en-US"/>
        </w:rPr>
        <w:t xml:space="preserve"> r. poz. </w:t>
      </w:r>
      <w:r w:rsidR="00DA6711">
        <w:rPr>
          <w:rFonts w:ascii="Arial Narrow" w:eastAsia="Calibri" w:hAnsi="Arial Narrow" w:cs="Arial"/>
          <w:bCs/>
          <w:sz w:val="22"/>
          <w:szCs w:val="22"/>
          <w:lang w:eastAsia="en-US"/>
        </w:rPr>
        <w:t xml:space="preserve">1640 z </w:t>
      </w:r>
      <w:proofErr w:type="spellStart"/>
      <w:r w:rsidR="00DA6711">
        <w:rPr>
          <w:rFonts w:ascii="Arial Narrow" w:eastAsia="Calibri" w:hAnsi="Arial Narrow" w:cs="Arial"/>
          <w:bCs/>
          <w:sz w:val="22"/>
          <w:szCs w:val="22"/>
          <w:lang w:eastAsia="en-US"/>
        </w:rPr>
        <w:t>póżń</w:t>
      </w:r>
      <w:proofErr w:type="spellEnd"/>
      <w:r w:rsidR="00DA6711">
        <w:rPr>
          <w:rFonts w:ascii="Arial Narrow" w:eastAsia="Calibri" w:hAnsi="Arial Narrow" w:cs="Arial"/>
          <w:bCs/>
          <w:sz w:val="22"/>
          <w:szCs w:val="22"/>
          <w:lang w:eastAsia="en-US"/>
        </w:rPr>
        <w:t>. zm.</w:t>
      </w:r>
      <w:r>
        <w:rPr>
          <w:rFonts w:ascii="Arial Narrow" w:eastAsia="Calibri" w:hAnsi="Arial Narrow" w:cs="Arial"/>
          <w:bCs/>
          <w:sz w:val="22"/>
          <w:szCs w:val="22"/>
          <w:lang w:eastAsia="en-US"/>
        </w:rPr>
        <w:t>) z jest równoznaczne z jej wniesieniem.</w:t>
      </w:r>
    </w:p>
    <w:p w:rsidR="000F3CF6" w:rsidRPr="00C20560" w:rsidRDefault="00672240" w:rsidP="00672240">
      <w:pPr>
        <w:numPr>
          <w:ilvl w:val="3"/>
          <w:numId w:val="3"/>
        </w:numPr>
        <w:autoSpaceDE w:val="0"/>
        <w:autoSpaceDN w:val="0"/>
        <w:adjustRightInd w:val="0"/>
        <w:spacing w:after="240"/>
        <w:rPr>
          <w:rFonts w:ascii="Arial Narrow" w:eastAsia="TimesNewRoman,Bold" w:hAnsi="Arial Narrow" w:cs="Arial"/>
          <w:b/>
          <w:bCs/>
          <w:sz w:val="22"/>
          <w:szCs w:val="22"/>
          <w:lang w:eastAsia="en-US"/>
        </w:rPr>
      </w:pPr>
      <w:r>
        <w:rPr>
          <w:rFonts w:ascii="Arial Narrow" w:eastAsia="Calibri" w:hAnsi="Arial Narrow" w:cs="Arial"/>
          <w:bCs/>
          <w:sz w:val="22"/>
          <w:szCs w:val="22"/>
          <w:lang w:eastAsia="en-US"/>
        </w:rPr>
        <w:t>W postępowaniu toczącym się wskutek wniesienia skargi nie można rozszerzyć żądania odwołania ani występować z nowymi żądaniami.</w:t>
      </w:r>
    </w:p>
    <w:p w:rsidR="00A044C1" w:rsidRDefault="00F27CDF" w:rsidP="00B8280F">
      <w:pPr>
        <w:pStyle w:val="Styl6"/>
        <w:shd w:val="clear" w:color="auto" w:fill="D9D9D9" w:themeFill="background1" w:themeFillShade="D9"/>
        <w:outlineLvl w:val="0"/>
        <w:rPr>
          <w:rFonts w:eastAsia="TimesNewRoman,Bold"/>
          <w:lang w:eastAsia="en-US"/>
        </w:rPr>
      </w:pPr>
      <w:bookmarkStart w:id="44" w:name="_Toc80631714"/>
      <w:bookmarkStart w:id="45" w:name="_Toc141960542"/>
      <w:r w:rsidRPr="000F3CF6">
        <w:lastRenderedPageBreak/>
        <w:t>KLAUZULA INFORMACYJNA Z ART. 13 RODO</w:t>
      </w:r>
      <w:r w:rsidRPr="00891BDC">
        <w:rPr>
          <w:rStyle w:val="Odwoanieprzypisudolnego"/>
          <w:b w:val="0"/>
        </w:rPr>
        <w:footnoteReference w:id="1"/>
      </w:r>
      <w:bookmarkEnd w:id="44"/>
      <w:bookmarkEnd w:id="45"/>
    </w:p>
    <w:p w:rsidR="00A2465D" w:rsidRDefault="00A2465D" w:rsidP="00A2465D">
      <w:pPr>
        <w:numPr>
          <w:ilvl w:val="1"/>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Arial Narrow" w:hAnsi="Arial Narrow" w:cs="Arial"/>
          <w:sz w:val="22"/>
          <w:szCs w:val="22"/>
        </w:rPr>
        <w:t>Dz.Urz</w:t>
      </w:r>
      <w:proofErr w:type="spellEnd"/>
      <w:r>
        <w:rPr>
          <w:rFonts w:ascii="Arial Narrow" w:hAnsi="Arial Narrow" w:cs="Arial"/>
          <w:sz w:val="22"/>
          <w:szCs w:val="22"/>
        </w:rPr>
        <w:t xml:space="preserve">. UE L 119 z 04.05.2016, str. 1), dalej „RODO”, informuję, że: </w:t>
      </w:r>
    </w:p>
    <w:p w:rsidR="00A2465D" w:rsidRDefault="00A2465D" w:rsidP="00A2465D">
      <w:pPr>
        <w:numPr>
          <w:ilvl w:val="2"/>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administratorem Pani/Pana danych osobowych jest Komendant Wojewódzki Policji w Poznaniu z siedzibą przy ul. Kochanowskiego 2a w Poznaniu, kod 60-844</w:t>
      </w:r>
      <w:r>
        <w:rPr>
          <w:rFonts w:ascii="Arial Narrow" w:hAnsi="Arial Narrow" w:cs="Arial"/>
          <w:i/>
          <w:sz w:val="22"/>
          <w:szCs w:val="22"/>
        </w:rPr>
        <w:t>;</w:t>
      </w:r>
    </w:p>
    <w:p w:rsidR="00A2465D" w:rsidRDefault="00A2465D" w:rsidP="00A2465D">
      <w:pPr>
        <w:numPr>
          <w:ilvl w:val="2"/>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inspektorem ochrony danych osobowych w imieniu Komendanta Wojewódzkiego Policji w Poznaniu jest</w:t>
      </w:r>
      <w:r w:rsidR="00E27DC7">
        <w:rPr>
          <w:rFonts w:ascii="Arial Narrow" w:hAnsi="Arial Narrow" w:cs="Arial"/>
          <w:sz w:val="22"/>
          <w:szCs w:val="22"/>
        </w:rPr>
        <w:t xml:space="preserve"> </w:t>
      </w:r>
      <w:r w:rsidR="00E27DC7">
        <w:rPr>
          <w:rFonts w:ascii="Arial Narrow" w:hAnsi="Arial Narrow" w:cs="Arial"/>
          <w:sz w:val="22"/>
          <w:szCs w:val="22"/>
        </w:rPr>
        <w:br/>
        <w:t xml:space="preserve">mł. </w:t>
      </w:r>
      <w:r>
        <w:rPr>
          <w:rFonts w:ascii="Arial Narrow" w:hAnsi="Arial Narrow" w:cs="Arial"/>
          <w:sz w:val="22"/>
          <w:szCs w:val="22"/>
        </w:rPr>
        <w:t xml:space="preserve">insp. Wojciech Sobczak – tel. 47 771 53 54, e-mail: </w:t>
      </w:r>
      <w:hyperlink r:id="rId21" w:history="1">
        <w:r w:rsidRPr="004B0469">
          <w:rPr>
            <w:rStyle w:val="Hipercze"/>
            <w:rFonts w:ascii="Arial Narrow" w:hAnsi="Arial Narrow" w:cs="Arial"/>
            <w:sz w:val="22"/>
            <w:szCs w:val="22"/>
          </w:rPr>
          <w:t>iod.kwp@po.policja.gov.pl</w:t>
        </w:r>
      </w:hyperlink>
      <w:r>
        <w:rPr>
          <w:rFonts w:ascii="Arial Narrow" w:hAnsi="Arial Narrow" w:cs="Arial"/>
          <w:sz w:val="22"/>
          <w:szCs w:val="22"/>
        </w:rPr>
        <w:t>;</w:t>
      </w:r>
    </w:p>
    <w:p w:rsidR="00C92BE9" w:rsidRPr="00E3401A" w:rsidRDefault="00A2465D" w:rsidP="00C92BE9">
      <w:pPr>
        <w:numPr>
          <w:ilvl w:val="2"/>
          <w:numId w:val="3"/>
        </w:numPr>
        <w:autoSpaceDE w:val="0"/>
        <w:autoSpaceDN w:val="0"/>
        <w:adjustRightInd w:val="0"/>
        <w:rPr>
          <w:rFonts w:ascii="Arial Narrow" w:eastAsia="Calibri" w:hAnsi="Arial Narrow" w:cs="Calibri"/>
          <w:b/>
          <w:bCs/>
          <w:color w:val="FF0000"/>
          <w:sz w:val="22"/>
          <w:szCs w:val="22"/>
        </w:rPr>
      </w:pPr>
      <w:r>
        <w:rPr>
          <w:rFonts w:ascii="Arial Narrow" w:hAnsi="Arial Narrow" w:cs="Arial"/>
          <w:sz w:val="22"/>
          <w:szCs w:val="22"/>
        </w:rPr>
        <w:t>Pani/Pana dane osobowe przetwarzane będą na podstawie art. 6 ust. 1 lit. c</w:t>
      </w:r>
      <w:r>
        <w:rPr>
          <w:rFonts w:ascii="Arial Narrow" w:hAnsi="Arial Narrow" w:cs="Arial"/>
          <w:i/>
          <w:sz w:val="22"/>
          <w:szCs w:val="22"/>
        </w:rPr>
        <w:t xml:space="preserve"> </w:t>
      </w:r>
      <w:r>
        <w:rPr>
          <w:rFonts w:ascii="Arial Narrow" w:hAnsi="Arial Narrow" w:cs="Arial"/>
          <w:sz w:val="22"/>
          <w:szCs w:val="22"/>
        </w:rPr>
        <w:t xml:space="preserve">RODO w celu związanym </w:t>
      </w:r>
      <w:r>
        <w:rPr>
          <w:rFonts w:ascii="Arial Narrow" w:hAnsi="Arial Narrow" w:cs="Arial"/>
          <w:sz w:val="22"/>
          <w:szCs w:val="22"/>
        </w:rPr>
        <w:br/>
        <w:t xml:space="preserve">z </w:t>
      </w:r>
      <w:r w:rsidRPr="00C92BE9">
        <w:rPr>
          <w:rFonts w:ascii="Arial Narrow" w:hAnsi="Arial Narrow" w:cs="Arial"/>
          <w:sz w:val="22"/>
          <w:szCs w:val="22"/>
        </w:rPr>
        <w:t xml:space="preserve">postępowaniem </w:t>
      </w:r>
      <w:r w:rsidRPr="0085543D">
        <w:rPr>
          <w:rFonts w:ascii="Arial Narrow" w:hAnsi="Arial Narrow" w:cs="Arial"/>
          <w:sz w:val="22"/>
          <w:szCs w:val="22"/>
        </w:rPr>
        <w:t xml:space="preserve">o udzielenie zamówienia publicznego pn. </w:t>
      </w:r>
      <w:bookmarkStart w:id="46" w:name="_Hlk181617329"/>
      <w:r w:rsidR="00C92BE9" w:rsidRPr="00BB3FC9">
        <w:rPr>
          <w:rFonts w:ascii="Arial Narrow" w:hAnsi="Arial Narrow"/>
          <w:b/>
          <w:sz w:val="22"/>
          <w:szCs w:val="22"/>
        </w:rPr>
        <w:t xml:space="preserve">Świadczenie usług w zakresie w zakresie obsług technicznych, napraw bieżących i powypadkowych pojazdów służbowych użytkowanych przez </w:t>
      </w:r>
      <w:bookmarkEnd w:id="46"/>
      <w:r w:rsidR="00C92BE9" w:rsidRPr="00BB3FC9">
        <w:rPr>
          <w:rFonts w:ascii="Arial Narrow" w:hAnsi="Arial Narrow"/>
          <w:b/>
          <w:sz w:val="22"/>
          <w:szCs w:val="22"/>
        </w:rPr>
        <w:t>1</w:t>
      </w:r>
      <w:r w:rsidR="00333C3D">
        <w:rPr>
          <w:rFonts w:ascii="Arial Narrow" w:hAnsi="Arial Narrow"/>
          <w:b/>
          <w:sz w:val="22"/>
          <w:szCs w:val="22"/>
        </w:rPr>
        <w:t>6</w:t>
      </w:r>
      <w:r w:rsidR="00C92BE9" w:rsidRPr="00BB3FC9">
        <w:rPr>
          <w:rFonts w:ascii="Arial Narrow" w:hAnsi="Arial Narrow"/>
          <w:b/>
          <w:sz w:val="22"/>
          <w:szCs w:val="22"/>
        </w:rPr>
        <w:t xml:space="preserve"> KMP i KPP położonych na terenie woj. wielkopolskiego oraz przez KMP i KWP w Poznaniu</w:t>
      </w:r>
      <w:r w:rsidR="003358AC" w:rsidRPr="00BB3FC9">
        <w:rPr>
          <w:rFonts w:ascii="Arial Narrow" w:hAnsi="Arial Narrow"/>
          <w:b/>
          <w:sz w:val="22"/>
          <w:szCs w:val="22"/>
        </w:rPr>
        <w:t>;</w:t>
      </w:r>
    </w:p>
    <w:p w:rsidR="00A2465D" w:rsidRDefault="00A2465D" w:rsidP="00A2465D">
      <w:pPr>
        <w:numPr>
          <w:ilvl w:val="2"/>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 xml:space="preserve">odbiorcami Pani/Pana danych osobowych będą osoby lub podmioty, którym udostępniona zostanie dokumentacja postępowania w oparciu o art. 18 oraz art. 74 ustawy;  </w:t>
      </w:r>
    </w:p>
    <w:p w:rsidR="00A2465D" w:rsidRDefault="00A2465D" w:rsidP="00A2465D">
      <w:pPr>
        <w:numPr>
          <w:ilvl w:val="2"/>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Pani/Pana dane osobowe będą przechowywane</w:t>
      </w:r>
      <w:r>
        <w:t xml:space="preserve"> </w:t>
      </w:r>
      <w:r>
        <w:rPr>
          <w:rFonts w:ascii="Arial Narrow" w:hAnsi="Arial Narrow" w:cs="Arial"/>
          <w:sz w:val="22"/>
          <w:szCs w:val="22"/>
        </w:rPr>
        <w:t>przez okres obowiązywania umowy, a następnie przez 5 lat, licząc od dnia podpisania umowy. Okresy te dotyczą również danych osobowych zawartych w ofertach wykonawców, którzy złożyli oferty i nie zostały one uznane jako najkorzystniejsze (nie zawarto z tymi wykonawcami umowy).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A2465D" w:rsidRDefault="00A2465D" w:rsidP="00A2465D">
      <w:pPr>
        <w:numPr>
          <w:ilvl w:val="2"/>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 xml:space="preserve">obowiązek podania przez Panią/Pana danych osobowych bezpośrednio Pani/Pana dotyczących jest wymogiem ustawowym określonym w przepisach ustawy, związanym z udziałem w postępowaniu </w:t>
      </w:r>
      <w:r>
        <w:rPr>
          <w:rFonts w:ascii="Arial Narrow" w:hAnsi="Arial Narrow" w:cs="Arial"/>
          <w:sz w:val="22"/>
          <w:szCs w:val="22"/>
        </w:rPr>
        <w:br/>
        <w:t xml:space="preserve">o udzielenie zamówienia publicznego; </w:t>
      </w:r>
    </w:p>
    <w:p w:rsidR="00A2465D" w:rsidRDefault="00A2465D" w:rsidP="00A2465D">
      <w:pPr>
        <w:numPr>
          <w:ilvl w:val="2"/>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 xml:space="preserve">konsekwencje niepodania określonych danych wynikają z ustawy;  </w:t>
      </w:r>
    </w:p>
    <w:p w:rsidR="00A2465D" w:rsidRDefault="00A2465D" w:rsidP="00A2465D">
      <w:pPr>
        <w:numPr>
          <w:ilvl w:val="2"/>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w odniesieniu do Pani/Pana danych osobowych decyzje nie będą podejmowane w sposób zautomatyzowany, stosowanie do art. 22 RODO.</w:t>
      </w:r>
    </w:p>
    <w:p w:rsidR="00A2465D" w:rsidRDefault="00A2465D" w:rsidP="00A2465D">
      <w:pPr>
        <w:numPr>
          <w:ilvl w:val="2"/>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posiada Pani/Pan:</w:t>
      </w:r>
    </w:p>
    <w:p w:rsidR="00A2465D" w:rsidRDefault="00A2465D" w:rsidP="00A2465D">
      <w:pPr>
        <w:numPr>
          <w:ilvl w:val="3"/>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na podstawie art. 15 RODO prawo dostępu do danych osobowych Pani/Pana dotyczących,</w:t>
      </w:r>
    </w:p>
    <w:p w:rsidR="00A2465D" w:rsidRDefault="00A2465D" w:rsidP="00A2465D">
      <w:pPr>
        <w:numPr>
          <w:ilvl w:val="3"/>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na podstawie art. 16 RODO prawo do sprostowania Pani/Pana danych osobowych</w:t>
      </w:r>
      <w:r>
        <w:rPr>
          <w:rStyle w:val="Odwoanieprzypisudolnego"/>
          <w:rFonts w:ascii="Arial Narrow" w:hAnsi="Arial Narrow" w:cs="Arial"/>
          <w:sz w:val="22"/>
          <w:szCs w:val="22"/>
        </w:rPr>
        <w:footnoteReference w:id="2"/>
      </w:r>
      <w:r>
        <w:rPr>
          <w:rFonts w:ascii="Arial Narrow" w:hAnsi="Arial Narrow" w:cs="Arial"/>
          <w:sz w:val="22"/>
          <w:szCs w:val="22"/>
        </w:rPr>
        <w:t>,</w:t>
      </w:r>
    </w:p>
    <w:p w:rsidR="00A2465D" w:rsidRDefault="00A2465D" w:rsidP="00A2465D">
      <w:pPr>
        <w:numPr>
          <w:ilvl w:val="3"/>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na podstawie art. 18 RODO prawo żądania od administratora ograniczenia przetwarzania danych osobowych z zastrzeżeniem przypadków, o których mowa w art. 18 ust. 2 RODO</w:t>
      </w:r>
      <w:r>
        <w:rPr>
          <w:rStyle w:val="Odwoanieprzypisudolnego"/>
          <w:rFonts w:ascii="Arial Narrow" w:hAnsi="Arial Narrow" w:cs="Arial"/>
          <w:sz w:val="22"/>
          <w:szCs w:val="22"/>
        </w:rPr>
        <w:footnoteReference w:id="3"/>
      </w:r>
      <w:r>
        <w:rPr>
          <w:rFonts w:ascii="Arial Narrow" w:hAnsi="Arial Narrow" w:cs="Arial"/>
          <w:sz w:val="22"/>
          <w:szCs w:val="22"/>
        </w:rPr>
        <w:t xml:space="preserve">,  </w:t>
      </w:r>
    </w:p>
    <w:p w:rsidR="00A2465D" w:rsidRDefault="00A2465D" w:rsidP="00A2465D">
      <w:pPr>
        <w:numPr>
          <w:ilvl w:val="3"/>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prawo do wniesienia skargi do Prezesa Urzędu Ochrony Danych Osobowych, gdy uzna Pani/Pan, że przetwarzanie danych osobowych Pani/Pana dotyczących narusza przepisy RODO;</w:t>
      </w:r>
    </w:p>
    <w:p w:rsidR="00A2465D" w:rsidRDefault="00A2465D" w:rsidP="00A2465D">
      <w:pPr>
        <w:numPr>
          <w:ilvl w:val="2"/>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nie przysługuje Pani/Panu:</w:t>
      </w:r>
    </w:p>
    <w:p w:rsidR="00A2465D" w:rsidRDefault="00A2465D" w:rsidP="00A2465D">
      <w:pPr>
        <w:numPr>
          <w:ilvl w:val="3"/>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w związku z art. 17 ust. 3 lit. b, d lub e RODO prawo do usunięcia danych osobowych,</w:t>
      </w:r>
    </w:p>
    <w:p w:rsidR="00A2465D" w:rsidRDefault="00A2465D" w:rsidP="00A2465D">
      <w:pPr>
        <w:numPr>
          <w:ilvl w:val="3"/>
          <w:numId w:val="3"/>
        </w:numPr>
        <w:autoSpaceDE w:val="0"/>
        <w:autoSpaceDN w:val="0"/>
        <w:adjustRightInd w:val="0"/>
        <w:rPr>
          <w:rFonts w:ascii="Arial Narrow" w:eastAsia="TimesNewRoman,Bold" w:hAnsi="Arial Narrow" w:cs="Arial"/>
          <w:b/>
          <w:bCs/>
          <w:sz w:val="22"/>
          <w:szCs w:val="22"/>
          <w:lang w:eastAsia="en-US"/>
        </w:rPr>
      </w:pPr>
      <w:r>
        <w:rPr>
          <w:rFonts w:ascii="Arial Narrow" w:hAnsi="Arial Narrow" w:cs="Arial"/>
          <w:sz w:val="22"/>
          <w:szCs w:val="22"/>
        </w:rPr>
        <w:t>prawo do przenoszenia danych osobowych, o którym mowa w art. 20 RODO,</w:t>
      </w:r>
    </w:p>
    <w:p w:rsidR="00A2465D" w:rsidRDefault="00A2465D" w:rsidP="00A2465D">
      <w:pPr>
        <w:numPr>
          <w:ilvl w:val="3"/>
          <w:numId w:val="3"/>
        </w:numPr>
        <w:autoSpaceDE w:val="0"/>
        <w:autoSpaceDN w:val="0"/>
        <w:adjustRightInd w:val="0"/>
        <w:spacing w:after="100"/>
        <w:rPr>
          <w:rFonts w:ascii="Arial Narrow" w:eastAsia="TimesNewRoman,Bold" w:hAnsi="Arial Narrow" w:cs="Arial"/>
          <w:b/>
          <w:bCs/>
          <w:sz w:val="22"/>
          <w:szCs w:val="22"/>
          <w:lang w:eastAsia="en-US"/>
        </w:rPr>
      </w:pPr>
      <w:r>
        <w:rPr>
          <w:rFonts w:ascii="Arial Narrow" w:hAnsi="Arial Narrow" w:cs="Arial"/>
          <w:sz w:val="22"/>
          <w:szCs w:val="22"/>
        </w:rPr>
        <w:t>na podstawie art. 21 RODO prawo sprzeciwu, wobec przetwarzania danych osobowych, gdyż podstawą prawną przetwarzania Pani/Pana danych osobowych jest art. 6 ust. 1 lit. c RODO.</w:t>
      </w:r>
    </w:p>
    <w:p w:rsidR="00A2465D" w:rsidRDefault="00A2465D" w:rsidP="00A2465D">
      <w:pPr>
        <w:numPr>
          <w:ilvl w:val="1"/>
          <w:numId w:val="3"/>
        </w:numPr>
        <w:autoSpaceDE w:val="0"/>
        <w:autoSpaceDN w:val="0"/>
        <w:adjustRightInd w:val="0"/>
        <w:spacing w:after="120"/>
        <w:rPr>
          <w:rFonts w:ascii="Arial Narrow" w:eastAsia="TimesNewRoman,Bold" w:hAnsi="Arial Narrow" w:cs="Arial"/>
          <w:bCs/>
          <w:sz w:val="22"/>
          <w:szCs w:val="22"/>
          <w:lang w:eastAsia="en-US"/>
        </w:rPr>
      </w:pPr>
      <w:r>
        <w:rPr>
          <w:rFonts w:ascii="Arial Narrow" w:eastAsia="TimesNewRoman,Bold" w:hAnsi="Arial Narrow" w:cs="Arial"/>
          <w:bCs/>
          <w:sz w:val="22"/>
          <w:szCs w:val="22"/>
          <w:lang w:eastAsia="en-US"/>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rsidR="00A2465D" w:rsidRDefault="00A2465D" w:rsidP="00A2465D">
      <w:pPr>
        <w:numPr>
          <w:ilvl w:val="1"/>
          <w:numId w:val="3"/>
        </w:numPr>
        <w:autoSpaceDE w:val="0"/>
        <w:autoSpaceDN w:val="0"/>
        <w:adjustRightInd w:val="0"/>
        <w:spacing w:after="120"/>
        <w:rPr>
          <w:rFonts w:ascii="Arial Narrow" w:eastAsia="TimesNewRoman,Bold" w:hAnsi="Arial Narrow" w:cs="Arial"/>
          <w:bCs/>
          <w:sz w:val="22"/>
          <w:szCs w:val="22"/>
          <w:lang w:eastAsia="en-US"/>
        </w:rPr>
      </w:pPr>
      <w:r>
        <w:rPr>
          <w:rFonts w:ascii="Arial Narrow" w:eastAsia="TimesNewRoman,Bold" w:hAnsi="Arial Narrow" w:cs="Arial"/>
          <w:bCs/>
          <w:sz w:val="22"/>
          <w:szCs w:val="22"/>
          <w:lang w:eastAsia="en-US"/>
        </w:rPr>
        <w:t>W postępowaniu o udzielenie zamówienia zgłoszenie żądania ograniczenia przetwarzania, o którym mowa w art. 18 ust. 1 RODO, nie ogranicza przetwarzania danych osobowych do czasu zakończenia tego postępowania.</w:t>
      </w:r>
    </w:p>
    <w:p w:rsidR="00887EBE" w:rsidRDefault="00A2465D" w:rsidP="006B6AF5">
      <w:pPr>
        <w:numPr>
          <w:ilvl w:val="1"/>
          <w:numId w:val="3"/>
        </w:numPr>
        <w:autoSpaceDE w:val="0"/>
        <w:autoSpaceDN w:val="0"/>
        <w:adjustRightInd w:val="0"/>
        <w:spacing w:after="200"/>
        <w:rPr>
          <w:rFonts w:ascii="Arial Narrow" w:eastAsia="TimesNewRoman,Bold" w:hAnsi="Arial Narrow" w:cs="Arial"/>
          <w:b/>
          <w:bCs/>
          <w:sz w:val="22"/>
          <w:szCs w:val="22"/>
          <w:lang w:eastAsia="en-US"/>
        </w:rPr>
      </w:pPr>
      <w:r>
        <w:rPr>
          <w:rFonts w:ascii="Arial Narrow" w:eastAsia="TimesNewRoman,Bold" w:hAnsi="Arial Narrow" w:cs="Arial"/>
          <w:bCs/>
          <w:sz w:val="22"/>
          <w:szCs w:val="22"/>
          <w:lang w:eastAsia="en-US"/>
        </w:rPr>
        <w:t>Wykonawca ubiegający się o udzielenie niniejszego zamówienia publicznego zobowiązany jest oświadczyć na formularzu ofertowym, że spełnia obowiązki informacyjne przewidziane w art.13 i 14 RODO względem osób fizycznych, od których dane osobowe bezpośrednio lub pośrednio pozyskał i przekazał Zamawiającemu</w:t>
      </w:r>
      <w:r>
        <w:rPr>
          <w:rFonts w:ascii="Arial Narrow" w:eastAsia="TimesNewRoman,Bold" w:hAnsi="Arial Narrow" w:cs="Arial"/>
          <w:b/>
          <w:bCs/>
          <w:sz w:val="22"/>
          <w:szCs w:val="22"/>
          <w:lang w:eastAsia="en-US"/>
        </w:rPr>
        <w:t>.</w:t>
      </w:r>
    </w:p>
    <w:p w:rsidR="003100DD" w:rsidRPr="00887EBE" w:rsidRDefault="00A640DE" w:rsidP="00B8280F">
      <w:pPr>
        <w:pStyle w:val="Styl6"/>
        <w:shd w:val="clear" w:color="auto" w:fill="D9D9D9" w:themeFill="background1" w:themeFillShade="D9"/>
        <w:outlineLvl w:val="0"/>
        <w:rPr>
          <w:rFonts w:eastAsia="TimesNewRoman,Bold"/>
          <w:lang w:eastAsia="en-US"/>
        </w:rPr>
      </w:pPr>
      <w:bookmarkStart w:id="47" w:name="_Toc80631715"/>
      <w:bookmarkStart w:id="48" w:name="_Toc141960543"/>
      <w:r w:rsidRPr="00887EBE">
        <w:lastRenderedPageBreak/>
        <w:t>W</w:t>
      </w:r>
      <w:r w:rsidR="003100DD" w:rsidRPr="00887EBE">
        <w:t>YKAZ ZAŁĄCZNI</w:t>
      </w:r>
      <w:r w:rsidR="00DE0DD7" w:rsidRPr="00887EBE">
        <w:t>KÓW</w:t>
      </w:r>
      <w:r w:rsidR="00D96B3B" w:rsidRPr="00887EBE">
        <w:t xml:space="preserve"> STANOWIĄCYCH INTEGRALNĄ CZĘŚĆ SWZ</w:t>
      </w:r>
      <w:bookmarkEnd w:id="47"/>
      <w:bookmarkEnd w:id="48"/>
    </w:p>
    <w:tbl>
      <w:tblPr>
        <w:tblStyle w:val="Tabela-Siatka"/>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68"/>
        <w:gridCol w:w="283"/>
        <w:gridCol w:w="7372"/>
      </w:tblGrid>
      <w:tr w:rsidR="00526E75" w:rsidRPr="00851297" w:rsidTr="009A30EF">
        <w:tc>
          <w:tcPr>
            <w:tcW w:w="2268" w:type="dxa"/>
          </w:tcPr>
          <w:p w:rsidR="00526E75" w:rsidRPr="00851297" w:rsidRDefault="00526E75" w:rsidP="005467B7">
            <w:pPr>
              <w:pStyle w:val="Tekstpodstawowy2"/>
              <w:spacing w:after="80"/>
              <w:ind w:left="0" w:firstLine="0"/>
              <w:jc w:val="left"/>
              <w:rPr>
                <w:rFonts w:cs="Arial"/>
                <w:szCs w:val="22"/>
              </w:rPr>
            </w:pPr>
            <w:r w:rsidRPr="00851297">
              <w:rPr>
                <w:rFonts w:cs="Arial"/>
                <w:szCs w:val="22"/>
              </w:rPr>
              <w:t>Załącznik nr 1</w:t>
            </w:r>
            <w:r w:rsidR="00C67935" w:rsidRPr="00851297">
              <w:rPr>
                <w:rFonts w:cs="Arial"/>
                <w:szCs w:val="22"/>
              </w:rPr>
              <w:t>.1</w:t>
            </w:r>
          </w:p>
        </w:tc>
        <w:tc>
          <w:tcPr>
            <w:tcW w:w="283" w:type="dxa"/>
          </w:tcPr>
          <w:p w:rsidR="00526E75" w:rsidRPr="00851297" w:rsidRDefault="00526E75" w:rsidP="005467B7">
            <w:pPr>
              <w:pStyle w:val="Tekstpodstawowy2"/>
              <w:spacing w:after="80"/>
              <w:ind w:left="0" w:firstLine="0"/>
              <w:jc w:val="center"/>
              <w:rPr>
                <w:rFonts w:cs="Arial"/>
                <w:szCs w:val="22"/>
              </w:rPr>
            </w:pPr>
            <w:r w:rsidRPr="00851297">
              <w:rPr>
                <w:rFonts w:cs="Arial"/>
                <w:szCs w:val="22"/>
              </w:rPr>
              <w:t>-</w:t>
            </w:r>
          </w:p>
        </w:tc>
        <w:tc>
          <w:tcPr>
            <w:tcW w:w="7372" w:type="dxa"/>
          </w:tcPr>
          <w:p w:rsidR="00B3760F" w:rsidRPr="00851297" w:rsidRDefault="007F395B" w:rsidP="00B3760F">
            <w:pPr>
              <w:pStyle w:val="Tekstpodstawowy2"/>
              <w:spacing w:after="80"/>
              <w:ind w:left="0" w:firstLine="0"/>
              <w:jc w:val="left"/>
              <w:rPr>
                <w:rFonts w:cs="Arial"/>
                <w:szCs w:val="22"/>
              </w:rPr>
            </w:pPr>
            <w:r w:rsidRPr="00851297">
              <w:rPr>
                <w:rFonts w:cs="Arial"/>
                <w:szCs w:val="22"/>
              </w:rPr>
              <w:t>Opis przedmiotu zamówienia</w:t>
            </w:r>
            <w:r w:rsidR="000812E8" w:rsidRPr="00851297">
              <w:rPr>
                <w:rFonts w:cs="Arial"/>
                <w:szCs w:val="22"/>
              </w:rPr>
              <w:t xml:space="preserve"> do części 1-</w:t>
            </w:r>
            <w:r w:rsidR="00B3760F" w:rsidRPr="00851297">
              <w:rPr>
                <w:rFonts w:cs="Arial"/>
                <w:szCs w:val="22"/>
              </w:rPr>
              <w:t>1</w:t>
            </w:r>
            <w:r w:rsidR="00202CB4" w:rsidRPr="00851297">
              <w:rPr>
                <w:rFonts w:cs="Arial"/>
                <w:szCs w:val="22"/>
              </w:rPr>
              <w:t>6</w:t>
            </w:r>
          </w:p>
        </w:tc>
      </w:tr>
      <w:tr w:rsidR="00B3760F" w:rsidRPr="00851297" w:rsidTr="009A30EF">
        <w:tc>
          <w:tcPr>
            <w:tcW w:w="2268" w:type="dxa"/>
          </w:tcPr>
          <w:p w:rsidR="00B3760F" w:rsidRPr="00851297" w:rsidRDefault="00B3760F" w:rsidP="005467B7">
            <w:pPr>
              <w:pStyle w:val="Tekstpodstawowy2"/>
              <w:spacing w:after="80"/>
              <w:ind w:left="0" w:firstLine="0"/>
              <w:jc w:val="left"/>
              <w:rPr>
                <w:rFonts w:cs="Arial"/>
                <w:szCs w:val="22"/>
              </w:rPr>
            </w:pPr>
            <w:r w:rsidRPr="00851297">
              <w:rPr>
                <w:rFonts w:cs="Arial"/>
                <w:szCs w:val="22"/>
              </w:rPr>
              <w:t>Załącznik nr 1.</w:t>
            </w:r>
            <w:r w:rsidR="00C67935" w:rsidRPr="00851297">
              <w:rPr>
                <w:rFonts w:cs="Arial"/>
                <w:szCs w:val="22"/>
              </w:rPr>
              <w:t>2</w:t>
            </w:r>
          </w:p>
        </w:tc>
        <w:tc>
          <w:tcPr>
            <w:tcW w:w="283" w:type="dxa"/>
          </w:tcPr>
          <w:p w:rsidR="00B3760F" w:rsidRPr="00851297" w:rsidRDefault="00B3760F" w:rsidP="005467B7">
            <w:pPr>
              <w:pStyle w:val="Tekstpodstawowy2"/>
              <w:spacing w:after="80"/>
              <w:ind w:left="0" w:firstLine="0"/>
              <w:jc w:val="center"/>
              <w:rPr>
                <w:rFonts w:cs="Arial"/>
                <w:szCs w:val="22"/>
              </w:rPr>
            </w:pPr>
            <w:r w:rsidRPr="00851297">
              <w:rPr>
                <w:rFonts w:cs="Arial"/>
                <w:szCs w:val="22"/>
              </w:rPr>
              <w:t>-</w:t>
            </w:r>
          </w:p>
        </w:tc>
        <w:tc>
          <w:tcPr>
            <w:tcW w:w="7372" w:type="dxa"/>
          </w:tcPr>
          <w:p w:rsidR="005C776B" w:rsidRPr="00851297" w:rsidRDefault="00B3760F" w:rsidP="00BB3FC9">
            <w:pPr>
              <w:pStyle w:val="Tekstpodstawowy2"/>
              <w:spacing w:after="80"/>
              <w:ind w:left="0" w:firstLine="0"/>
              <w:jc w:val="left"/>
              <w:rPr>
                <w:rFonts w:cs="Arial"/>
                <w:szCs w:val="22"/>
              </w:rPr>
            </w:pPr>
            <w:r w:rsidRPr="00851297">
              <w:rPr>
                <w:rFonts w:cs="Arial"/>
                <w:szCs w:val="22"/>
              </w:rPr>
              <w:t xml:space="preserve">Opis przedmiotu zamówienia do części </w:t>
            </w:r>
            <w:r w:rsidR="00333C3D" w:rsidRPr="00851297">
              <w:rPr>
                <w:rFonts w:cs="Arial"/>
                <w:szCs w:val="22"/>
              </w:rPr>
              <w:t>17-21</w:t>
            </w:r>
          </w:p>
        </w:tc>
      </w:tr>
      <w:tr w:rsidR="00B42659" w:rsidRPr="00851297" w:rsidTr="009A30EF">
        <w:tc>
          <w:tcPr>
            <w:tcW w:w="2268" w:type="dxa"/>
          </w:tcPr>
          <w:p w:rsidR="005C21CA" w:rsidRPr="00851297" w:rsidRDefault="005C21CA" w:rsidP="005467B7">
            <w:pPr>
              <w:pStyle w:val="Tekstpodstawowy2"/>
              <w:spacing w:after="80"/>
              <w:ind w:left="0" w:firstLine="0"/>
              <w:jc w:val="left"/>
              <w:rPr>
                <w:rFonts w:cs="Arial"/>
                <w:szCs w:val="22"/>
              </w:rPr>
            </w:pPr>
            <w:r w:rsidRPr="00851297">
              <w:rPr>
                <w:rFonts w:cs="Arial"/>
                <w:szCs w:val="22"/>
              </w:rPr>
              <w:t xml:space="preserve">Załącznik nr </w:t>
            </w:r>
            <w:r w:rsidR="007F395B" w:rsidRPr="00851297">
              <w:rPr>
                <w:rFonts w:cs="Arial"/>
                <w:szCs w:val="22"/>
              </w:rPr>
              <w:t>2</w:t>
            </w:r>
            <w:r w:rsidRPr="00851297">
              <w:rPr>
                <w:rFonts w:cs="Arial"/>
                <w:szCs w:val="22"/>
              </w:rPr>
              <w:t>.1</w:t>
            </w:r>
            <w:r w:rsidR="007F395B" w:rsidRPr="00851297">
              <w:rPr>
                <w:rFonts w:cs="Arial"/>
                <w:szCs w:val="22"/>
              </w:rPr>
              <w:t xml:space="preserve"> – 2.</w:t>
            </w:r>
            <w:r w:rsidR="00202CB4" w:rsidRPr="00851297">
              <w:rPr>
                <w:rFonts w:cs="Arial"/>
                <w:szCs w:val="22"/>
              </w:rPr>
              <w:t>21</w:t>
            </w:r>
          </w:p>
        </w:tc>
        <w:tc>
          <w:tcPr>
            <w:tcW w:w="283" w:type="dxa"/>
          </w:tcPr>
          <w:p w:rsidR="005C21CA" w:rsidRPr="00851297" w:rsidRDefault="005C21CA" w:rsidP="005467B7">
            <w:pPr>
              <w:pStyle w:val="Tekstpodstawowy2"/>
              <w:spacing w:after="80"/>
              <w:ind w:left="0" w:firstLine="0"/>
              <w:jc w:val="center"/>
              <w:rPr>
                <w:rFonts w:cs="Arial"/>
                <w:szCs w:val="22"/>
              </w:rPr>
            </w:pPr>
            <w:r w:rsidRPr="00851297">
              <w:rPr>
                <w:rFonts w:cs="Arial"/>
                <w:szCs w:val="22"/>
              </w:rPr>
              <w:t>-</w:t>
            </w:r>
          </w:p>
        </w:tc>
        <w:tc>
          <w:tcPr>
            <w:tcW w:w="7372" w:type="dxa"/>
          </w:tcPr>
          <w:p w:rsidR="005C21CA" w:rsidRPr="00851297" w:rsidRDefault="005C21CA" w:rsidP="005467B7">
            <w:pPr>
              <w:pStyle w:val="Tekstpodstawowy2"/>
              <w:spacing w:after="80"/>
              <w:ind w:left="0" w:firstLine="0"/>
              <w:jc w:val="left"/>
              <w:rPr>
                <w:rFonts w:cs="Arial"/>
                <w:szCs w:val="22"/>
              </w:rPr>
            </w:pPr>
            <w:r w:rsidRPr="00851297">
              <w:rPr>
                <w:rFonts w:cs="Arial"/>
                <w:szCs w:val="22"/>
              </w:rPr>
              <w:t xml:space="preserve">Formularz </w:t>
            </w:r>
            <w:r w:rsidR="007F395B" w:rsidRPr="00851297">
              <w:rPr>
                <w:rFonts w:cs="Arial"/>
                <w:szCs w:val="22"/>
              </w:rPr>
              <w:t xml:space="preserve">ofertowy do części </w:t>
            </w:r>
            <w:r w:rsidR="000812E8" w:rsidRPr="00851297">
              <w:rPr>
                <w:rFonts w:cs="Arial"/>
                <w:szCs w:val="22"/>
              </w:rPr>
              <w:t>1-</w:t>
            </w:r>
            <w:r w:rsidR="00202CB4" w:rsidRPr="00851297">
              <w:rPr>
                <w:rFonts w:cs="Arial"/>
                <w:szCs w:val="22"/>
              </w:rPr>
              <w:t>21</w:t>
            </w:r>
            <w:r w:rsidR="00617EA7" w:rsidRPr="00851297">
              <w:rPr>
                <w:rFonts w:cs="Arial"/>
                <w:szCs w:val="22"/>
              </w:rPr>
              <w:t xml:space="preserve"> </w:t>
            </w:r>
          </w:p>
        </w:tc>
      </w:tr>
      <w:tr w:rsidR="00CC7892" w:rsidRPr="00851297" w:rsidTr="009A30EF">
        <w:tc>
          <w:tcPr>
            <w:tcW w:w="2268" w:type="dxa"/>
          </w:tcPr>
          <w:p w:rsidR="00CC7892" w:rsidRPr="00851297" w:rsidRDefault="00CC7892" w:rsidP="005467B7">
            <w:pPr>
              <w:pStyle w:val="Tekstpodstawowy2"/>
              <w:spacing w:after="80"/>
              <w:ind w:left="0" w:firstLine="0"/>
              <w:jc w:val="left"/>
              <w:rPr>
                <w:rFonts w:cs="Arial"/>
                <w:szCs w:val="22"/>
              </w:rPr>
            </w:pPr>
            <w:r w:rsidRPr="00851297">
              <w:rPr>
                <w:rFonts w:cs="Arial"/>
                <w:szCs w:val="22"/>
              </w:rPr>
              <w:t>Załącznik nr 2.1.1 – 2.1.</w:t>
            </w:r>
            <w:r w:rsidR="00202CB4" w:rsidRPr="00851297">
              <w:rPr>
                <w:rFonts w:cs="Arial"/>
                <w:szCs w:val="22"/>
              </w:rPr>
              <w:t>5</w:t>
            </w:r>
          </w:p>
        </w:tc>
        <w:tc>
          <w:tcPr>
            <w:tcW w:w="283" w:type="dxa"/>
          </w:tcPr>
          <w:p w:rsidR="00CC7892" w:rsidRPr="00851297" w:rsidRDefault="00CC7892" w:rsidP="005467B7">
            <w:pPr>
              <w:pStyle w:val="Tekstpodstawowy2"/>
              <w:spacing w:after="80"/>
              <w:ind w:left="0" w:firstLine="0"/>
              <w:jc w:val="center"/>
              <w:rPr>
                <w:rFonts w:cs="Arial"/>
                <w:szCs w:val="22"/>
              </w:rPr>
            </w:pPr>
            <w:r w:rsidRPr="00851297">
              <w:rPr>
                <w:rFonts w:cs="Arial"/>
                <w:szCs w:val="22"/>
              </w:rPr>
              <w:t xml:space="preserve">- </w:t>
            </w:r>
          </w:p>
        </w:tc>
        <w:tc>
          <w:tcPr>
            <w:tcW w:w="7372" w:type="dxa"/>
          </w:tcPr>
          <w:p w:rsidR="00CC7892" w:rsidRPr="00851297" w:rsidRDefault="00CC7892" w:rsidP="005467B7">
            <w:pPr>
              <w:pStyle w:val="Tekstpodstawowy2"/>
              <w:spacing w:after="80"/>
              <w:ind w:left="0" w:firstLine="0"/>
              <w:jc w:val="left"/>
              <w:rPr>
                <w:rFonts w:cs="Arial"/>
                <w:szCs w:val="22"/>
              </w:rPr>
            </w:pPr>
            <w:r w:rsidRPr="00851297">
              <w:rPr>
                <w:rFonts w:cs="Arial"/>
                <w:szCs w:val="22"/>
              </w:rPr>
              <w:t>Załączniki do formularzy ofertowych (do</w:t>
            </w:r>
            <w:r w:rsidR="004A72A2" w:rsidRPr="00851297">
              <w:rPr>
                <w:rFonts w:cs="Arial"/>
                <w:szCs w:val="22"/>
              </w:rPr>
              <w:t>t.</w:t>
            </w:r>
            <w:r w:rsidRPr="00851297">
              <w:rPr>
                <w:rFonts w:cs="Arial"/>
                <w:szCs w:val="22"/>
              </w:rPr>
              <w:t xml:space="preserve"> części od </w:t>
            </w:r>
            <w:r w:rsidR="00202CB4" w:rsidRPr="00851297">
              <w:rPr>
                <w:rFonts w:cs="Arial"/>
                <w:szCs w:val="22"/>
              </w:rPr>
              <w:t>17</w:t>
            </w:r>
            <w:r w:rsidR="00BB3FC9" w:rsidRPr="00851297">
              <w:rPr>
                <w:rFonts w:cs="Arial"/>
                <w:szCs w:val="22"/>
              </w:rPr>
              <w:t xml:space="preserve"> do nr </w:t>
            </w:r>
            <w:r w:rsidR="00202CB4" w:rsidRPr="00851297">
              <w:rPr>
                <w:rFonts w:cs="Arial"/>
                <w:szCs w:val="22"/>
              </w:rPr>
              <w:t>21</w:t>
            </w:r>
            <w:r w:rsidRPr="00851297">
              <w:rPr>
                <w:rFonts w:cs="Arial"/>
                <w:szCs w:val="22"/>
              </w:rPr>
              <w:t>)</w:t>
            </w:r>
          </w:p>
        </w:tc>
      </w:tr>
      <w:tr w:rsidR="00CC7892" w:rsidRPr="00851297" w:rsidTr="009A30EF">
        <w:tc>
          <w:tcPr>
            <w:tcW w:w="2268" w:type="dxa"/>
          </w:tcPr>
          <w:p w:rsidR="00CC7892" w:rsidRPr="00851297" w:rsidRDefault="00CC7892" w:rsidP="005467B7">
            <w:pPr>
              <w:pStyle w:val="Tekstpodstawowy2"/>
              <w:spacing w:after="80"/>
              <w:ind w:left="0" w:firstLine="0"/>
              <w:jc w:val="left"/>
              <w:rPr>
                <w:rFonts w:cs="Arial"/>
                <w:szCs w:val="22"/>
              </w:rPr>
            </w:pPr>
            <w:r w:rsidRPr="00851297">
              <w:rPr>
                <w:rFonts w:cs="Arial"/>
                <w:szCs w:val="22"/>
              </w:rPr>
              <w:t>Załącznik nr 2.</w:t>
            </w:r>
            <w:r w:rsidR="00202CB4" w:rsidRPr="00851297">
              <w:rPr>
                <w:rFonts w:cs="Arial"/>
                <w:szCs w:val="22"/>
              </w:rPr>
              <w:t>22</w:t>
            </w:r>
          </w:p>
        </w:tc>
        <w:tc>
          <w:tcPr>
            <w:tcW w:w="283" w:type="dxa"/>
          </w:tcPr>
          <w:p w:rsidR="00CC7892" w:rsidRPr="00851297" w:rsidRDefault="00CC7892" w:rsidP="005467B7">
            <w:pPr>
              <w:pStyle w:val="Tekstpodstawowy2"/>
              <w:spacing w:after="80"/>
              <w:ind w:left="0" w:firstLine="0"/>
              <w:jc w:val="center"/>
              <w:rPr>
                <w:rFonts w:cs="Arial"/>
                <w:szCs w:val="22"/>
              </w:rPr>
            </w:pPr>
          </w:p>
        </w:tc>
        <w:tc>
          <w:tcPr>
            <w:tcW w:w="7372" w:type="dxa"/>
          </w:tcPr>
          <w:p w:rsidR="00CC7892" w:rsidRPr="00851297" w:rsidRDefault="00CC7892" w:rsidP="005467B7">
            <w:pPr>
              <w:pStyle w:val="Tekstpodstawowy2"/>
              <w:spacing w:after="80"/>
              <w:ind w:left="0" w:firstLine="0"/>
              <w:jc w:val="left"/>
              <w:rPr>
                <w:rFonts w:cs="Arial"/>
                <w:szCs w:val="22"/>
              </w:rPr>
            </w:pPr>
            <w:r w:rsidRPr="00851297">
              <w:rPr>
                <w:rFonts w:cs="Arial"/>
                <w:szCs w:val="22"/>
              </w:rPr>
              <w:t>Wykaz żarówek (do części od 1</w:t>
            </w:r>
            <w:r w:rsidR="00202CB4" w:rsidRPr="00851297">
              <w:rPr>
                <w:rFonts w:cs="Arial"/>
                <w:szCs w:val="22"/>
              </w:rPr>
              <w:t>7</w:t>
            </w:r>
            <w:r w:rsidRPr="00851297">
              <w:rPr>
                <w:rFonts w:cs="Arial"/>
                <w:szCs w:val="22"/>
              </w:rPr>
              <w:t xml:space="preserve"> do </w:t>
            </w:r>
            <w:r w:rsidR="00202CB4" w:rsidRPr="00851297">
              <w:rPr>
                <w:rFonts w:cs="Arial"/>
                <w:szCs w:val="22"/>
              </w:rPr>
              <w:t>21</w:t>
            </w:r>
            <w:r w:rsidRPr="00851297">
              <w:rPr>
                <w:rFonts w:cs="Arial"/>
                <w:szCs w:val="22"/>
              </w:rPr>
              <w:t>)</w:t>
            </w:r>
          </w:p>
        </w:tc>
      </w:tr>
      <w:tr w:rsidR="00526E75" w:rsidRPr="00851297" w:rsidTr="009A30EF">
        <w:tc>
          <w:tcPr>
            <w:tcW w:w="2268" w:type="dxa"/>
          </w:tcPr>
          <w:p w:rsidR="00526E75" w:rsidRPr="00851297" w:rsidRDefault="00526E75" w:rsidP="005467B7">
            <w:pPr>
              <w:pStyle w:val="Tekstpodstawowy2"/>
              <w:spacing w:after="80"/>
              <w:ind w:left="0" w:firstLine="0"/>
              <w:jc w:val="left"/>
              <w:rPr>
                <w:rFonts w:cs="Arial"/>
                <w:szCs w:val="22"/>
              </w:rPr>
            </w:pPr>
            <w:r w:rsidRPr="00851297">
              <w:rPr>
                <w:rFonts w:cs="Arial"/>
                <w:szCs w:val="22"/>
              </w:rPr>
              <w:t xml:space="preserve">Załącznik nr </w:t>
            </w:r>
            <w:r w:rsidR="007F395B" w:rsidRPr="00851297">
              <w:rPr>
                <w:rFonts w:cs="Arial"/>
                <w:szCs w:val="22"/>
              </w:rPr>
              <w:t>3</w:t>
            </w:r>
          </w:p>
        </w:tc>
        <w:tc>
          <w:tcPr>
            <w:tcW w:w="283" w:type="dxa"/>
          </w:tcPr>
          <w:p w:rsidR="00526E75" w:rsidRPr="00851297" w:rsidRDefault="00526E75" w:rsidP="005467B7">
            <w:pPr>
              <w:pStyle w:val="Tekstpodstawowy2"/>
              <w:spacing w:after="80"/>
              <w:ind w:left="0" w:firstLine="0"/>
              <w:jc w:val="center"/>
              <w:rPr>
                <w:rFonts w:cs="Arial"/>
                <w:szCs w:val="22"/>
              </w:rPr>
            </w:pPr>
            <w:r w:rsidRPr="00851297">
              <w:rPr>
                <w:rFonts w:cs="Arial"/>
                <w:szCs w:val="22"/>
              </w:rPr>
              <w:t>-</w:t>
            </w:r>
          </w:p>
        </w:tc>
        <w:tc>
          <w:tcPr>
            <w:tcW w:w="7372" w:type="dxa"/>
          </w:tcPr>
          <w:p w:rsidR="00526E75" w:rsidRPr="00851297" w:rsidRDefault="007F395B" w:rsidP="005467B7">
            <w:pPr>
              <w:pStyle w:val="Tekstpodstawowy2"/>
              <w:spacing w:after="80"/>
              <w:ind w:left="0" w:firstLine="0"/>
              <w:jc w:val="both"/>
              <w:rPr>
                <w:rFonts w:cs="Arial"/>
                <w:szCs w:val="22"/>
              </w:rPr>
            </w:pPr>
            <w:r w:rsidRPr="00851297">
              <w:rPr>
                <w:rFonts w:cs="Arial"/>
                <w:szCs w:val="22"/>
              </w:rPr>
              <w:t xml:space="preserve">Jednolity Europejski Dokument Zamówień + instrukcja uruchomienia i wypełnienia </w:t>
            </w:r>
          </w:p>
        </w:tc>
      </w:tr>
      <w:tr w:rsidR="00526E75" w:rsidRPr="00851297" w:rsidTr="009A30EF">
        <w:tc>
          <w:tcPr>
            <w:tcW w:w="2268" w:type="dxa"/>
          </w:tcPr>
          <w:p w:rsidR="00526E75" w:rsidRPr="00851297" w:rsidRDefault="00526E75" w:rsidP="005467B7">
            <w:pPr>
              <w:pStyle w:val="Tekstpodstawowy2"/>
              <w:spacing w:after="80"/>
              <w:ind w:left="0" w:firstLine="0"/>
              <w:jc w:val="left"/>
              <w:rPr>
                <w:rFonts w:cs="Arial"/>
                <w:szCs w:val="22"/>
              </w:rPr>
            </w:pPr>
            <w:r w:rsidRPr="00851297">
              <w:rPr>
                <w:rFonts w:cs="Arial"/>
                <w:szCs w:val="22"/>
              </w:rPr>
              <w:t xml:space="preserve">Załącznik nr </w:t>
            </w:r>
            <w:r w:rsidR="00134EC2" w:rsidRPr="00851297">
              <w:rPr>
                <w:rFonts w:cs="Arial"/>
                <w:szCs w:val="22"/>
              </w:rPr>
              <w:t>4</w:t>
            </w:r>
          </w:p>
        </w:tc>
        <w:tc>
          <w:tcPr>
            <w:tcW w:w="283" w:type="dxa"/>
          </w:tcPr>
          <w:p w:rsidR="00526E75" w:rsidRPr="00851297" w:rsidRDefault="00526E75" w:rsidP="005467B7">
            <w:pPr>
              <w:pStyle w:val="Tekstpodstawowy2"/>
              <w:spacing w:after="80"/>
              <w:ind w:left="0" w:firstLine="0"/>
              <w:jc w:val="center"/>
              <w:rPr>
                <w:rFonts w:cs="Arial"/>
                <w:szCs w:val="22"/>
              </w:rPr>
            </w:pPr>
            <w:r w:rsidRPr="00851297">
              <w:rPr>
                <w:rFonts w:cs="Arial"/>
                <w:szCs w:val="22"/>
              </w:rPr>
              <w:t>-</w:t>
            </w:r>
          </w:p>
        </w:tc>
        <w:tc>
          <w:tcPr>
            <w:tcW w:w="7372" w:type="dxa"/>
          </w:tcPr>
          <w:p w:rsidR="00526E75" w:rsidRPr="00851297" w:rsidRDefault="000812E8" w:rsidP="005467B7">
            <w:pPr>
              <w:pStyle w:val="Tekstpodstawowy2"/>
              <w:spacing w:after="80"/>
              <w:ind w:left="0" w:firstLine="0"/>
              <w:jc w:val="both"/>
              <w:rPr>
                <w:rFonts w:cs="Arial"/>
                <w:szCs w:val="22"/>
              </w:rPr>
            </w:pPr>
            <w:r w:rsidRPr="00851297">
              <w:rPr>
                <w:rFonts w:cs="Arial"/>
                <w:szCs w:val="22"/>
              </w:rPr>
              <w:t xml:space="preserve">Oświadczenie o niepodleganiu wykluczenia z postępowania na podstawie art. 5k rozporządzenia Rady (UE) nr 833/2014 </w:t>
            </w:r>
          </w:p>
        </w:tc>
      </w:tr>
      <w:tr w:rsidR="00A8118E" w:rsidRPr="00851297" w:rsidTr="009A30EF">
        <w:tc>
          <w:tcPr>
            <w:tcW w:w="2268" w:type="dxa"/>
          </w:tcPr>
          <w:p w:rsidR="00A8118E" w:rsidRPr="00851297" w:rsidRDefault="00A8118E" w:rsidP="005467B7">
            <w:pPr>
              <w:pStyle w:val="Tekstpodstawowy2"/>
              <w:spacing w:after="80"/>
              <w:ind w:left="0" w:firstLine="0"/>
              <w:jc w:val="left"/>
              <w:rPr>
                <w:rFonts w:cs="Arial"/>
                <w:szCs w:val="22"/>
              </w:rPr>
            </w:pPr>
            <w:r w:rsidRPr="00851297">
              <w:rPr>
                <w:rFonts w:cs="Arial"/>
                <w:szCs w:val="22"/>
              </w:rPr>
              <w:t xml:space="preserve">Załącznik nr </w:t>
            </w:r>
            <w:r w:rsidR="00134EC2" w:rsidRPr="00851297">
              <w:rPr>
                <w:rFonts w:cs="Arial"/>
                <w:szCs w:val="22"/>
              </w:rPr>
              <w:t>5</w:t>
            </w:r>
            <w:r w:rsidRPr="00851297">
              <w:rPr>
                <w:rFonts w:cs="Arial"/>
                <w:szCs w:val="22"/>
              </w:rPr>
              <w:tab/>
            </w:r>
          </w:p>
        </w:tc>
        <w:tc>
          <w:tcPr>
            <w:tcW w:w="283" w:type="dxa"/>
          </w:tcPr>
          <w:p w:rsidR="00A8118E" w:rsidRPr="00851297" w:rsidRDefault="00A8118E" w:rsidP="005467B7">
            <w:pPr>
              <w:pStyle w:val="Tekstpodstawowy2"/>
              <w:spacing w:after="80"/>
              <w:ind w:left="0" w:firstLine="0"/>
              <w:jc w:val="center"/>
              <w:rPr>
                <w:rFonts w:cs="Arial"/>
                <w:szCs w:val="22"/>
              </w:rPr>
            </w:pPr>
            <w:r w:rsidRPr="00851297">
              <w:rPr>
                <w:rFonts w:cs="Arial"/>
                <w:szCs w:val="22"/>
              </w:rPr>
              <w:t>-</w:t>
            </w:r>
          </w:p>
        </w:tc>
        <w:tc>
          <w:tcPr>
            <w:tcW w:w="7372" w:type="dxa"/>
          </w:tcPr>
          <w:p w:rsidR="00A8118E" w:rsidRPr="00851297" w:rsidRDefault="000812E8" w:rsidP="005467B7">
            <w:pPr>
              <w:pStyle w:val="Tekstpodstawowy2"/>
              <w:spacing w:after="80"/>
              <w:ind w:left="0" w:firstLine="0"/>
              <w:jc w:val="both"/>
              <w:rPr>
                <w:rFonts w:cs="Arial"/>
                <w:szCs w:val="22"/>
              </w:rPr>
            </w:pPr>
            <w:r w:rsidRPr="00851297">
              <w:rPr>
                <w:rFonts w:cs="Arial"/>
                <w:szCs w:val="22"/>
              </w:rPr>
              <w:t>Oświadczenie dotyczące podziału i zakresu usług wykonywanych przez poszczególnych wykonawców wspólnie ubiegających się o udzielenie zamówienia</w:t>
            </w:r>
          </w:p>
        </w:tc>
      </w:tr>
      <w:tr w:rsidR="00526E75" w:rsidRPr="00851297" w:rsidTr="009A30EF">
        <w:tc>
          <w:tcPr>
            <w:tcW w:w="2268" w:type="dxa"/>
          </w:tcPr>
          <w:p w:rsidR="00526E75" w:rsidRPr="00851297" w:rsidRDefault="00A8118E" w:rsidP="005467B7">
            <w:pPr>
              <w:pStyle w:val="Tekstpodstawowy2"/>
              <w:spacing w:after="80"/>
              <w:ind w:left="0" w:firstLine="0"/>
              <w:jc w:val="left"/>
              <w:rPr>
                <w:rFonts w:cs="Arial"/>
                <w:szCs w:val="22"/>
              </w:rPr>
            </w:pPr>
            <w:r w:rsidRPr="00851297">
              <w:rPr>
                <w:rFonts w:cs="Arial"/>
                <w:szCs w:val="22"/>
              </w:rPr>
              <w:t xml:space="preserve">Załącznik nr </w:t>
            </w:r>
            <w:r w:rsidR="000812E8" w:rsidRPr="00851297">
              <w:rPr>
                <w:rFonts w:cs="Arial"/>
                <w:szCs w:val="22"/>
              </w:rPr>
              <w:t>6</w:t>
            </w:r>
          </w:p>
        </w:tc>
        <w:tc>
          <w:tcPr>
            <w:tcW w:w="283" w:type="dxa"/>
          </w:tcPr>
          <w:p w:rsidR="00526E75" w:rsidRPr="00851297" w:rsidRDefault="00526E75" w:rsidP="005467B7">
            <w:pPr>
              <w:pStyle w:val="Tekstpodstawowy2"/>
              <w:spacing w:after="80"/>
              <w:ind w:left="0" w:firstLine="0"/>
              <w:jc w:val="center"/>
              <w:rPr>
                <w:rFonts w:cs="Arial"/>
                <w:szCs w:val="22"/>
              </w:rPr>
            </w:pPr>
            <w:r w:rsidRPr="00851297">
              <w:rPr>
                <w:rFonts w:cs="Arial"/>
                <w:szCs w:val="22"/>
              </w:rPr>
              <w:t>-</w:t>
            </w:r>
          </w:p>
        </w:tc>
        <w:tc>
          <w:tcPr>
            <w:tcW w:w="7372" w:type="dxa"/>
          </w:tcPr>
          <w:p w:rsidR="00526E75" w:rsidRPr="00851297" w:rsidRDefault="000812E8" w:rsidP="005467B7">
            <w:pPr>
              <w:pStyle w:val="Tekstpodstawowy2"/>
              <w:spacing w:after="80"/>
              <w:ind w:left="0" w:firstLine="0"/>
              <w:jc w:val="both"/>
              <w:rPr>
                <w:rFonts w:cs="Arial"/>
                <w:szCs w:val="22"/>
              </w:rPr>
            </w:pPr>
            <w:r w:rsidRPr="00851297">
              <w:rPr>
                <w:rFonts w:cs="Arial"/>
                <w:szCs w:val="22"/>
              </w:rPr>
              <w:t>Zobowiązanie o udostępnieniu zasobów przez inny podmiot</w:t>
            </w:r>
          </w:p>
        </w:tc>
      </w:tr>
      <w:tr w:rsidR="003A2C47" w:rsidRPr="00851297" w:rsidTr="009A30EF">
        <w:tc>
          <w:tcPr>
            <w:tcW w:w="2268" w:type="dxa"/>
          </w:tcPr>
          <w:p w:rsidR="003A2C47" w:rsidRPr="00851297" w:rsidRDefault="003A2C47" w:rsidP="005467B7">
            <w:pPr>
              <w:pStyle w:val="Tekstpodstawowy2"/>
              <w:spacing w:after="80"/>
              <w:ind w:left="0" w:firstLine="0"/>
              <w:jc w:val="left"/>
              <w:rPr>
                <w:rFonts w:cs="Arial"/>
                <w:szCs w:val="22"/>
              </w:rPr>
            </w:pPr>
            <w:r w:rsidRPr="00851297">
              <w:rPr>
                <w:rFonts w:cs="Arial"/>
                <w:szCs w:val="22"/>
              </w:rPr>
              <w:t xml:space="preserve">Załącznik nr </w:t>
            </w:r>
            <w:r w:rsidR="009A708E" w:rsidRPr="00851297">
              <w:rPr>
                <w:rFonts w:cs="Arial"/>
                <w:szCs w:val="22"/>
              </w:rPr>
              <w:t>7</w:t>
            </w:r>
            <w:r w:rsidR="00C67935" w:rsidRPr="00851297">
              <w:rPr>
                <w:rFonts w:cs="Arial"/>
                <w:szCs w:val="22"/>
              </w:rPr>
              <w:t>.1</w:t>
            </w:r>
          </w:p>
        </w:tc>
        <w:tc>
          <w:tcPr>
            <w:tcW w:w="283" w:type="dxa"/>
          </w:tcPr>
          <w:p w:rsidR="003A2C47" w:rsidRPr="00851297" w:rsidRDefault="003A2C47" w:rsidP="005467B7">
            <w:pPr>
              <w:pStyle w:val="Tekstpodstawowy2"/>
              <w:spacing w:after="80"/>
              <w:ind w:left="0" w:firstLine="0"/>
              <w:jc w:val="center"/>
              <w:rPr>
                <w:rFonts w:cs="Arial"/>
                <w:szCs w:val="22"/>
              </w:rPr>
            </w:pPr>
            <w:r w:rsidRPr="00851297">
              <w:rPr>
                <w:rFonts w:cs="Arial"/>
                <w:szCs w:val="22"/>
              </w:rPr>
              <w:t>-</w:t>
            </w:r>
          </w:p>
        </w:tc>
        <w:tc>
          <w:tcPr>
            <w:tcW w:w="7372" w:type="dxa"/>
          </w:tcPr>
          <w:p w:rsidR="00FD2D59" w:rsidRPr="00851297" w:rsidRDefault="00FD2D59" w:rsidP="00FD2D59">
            <w:pPr>
              <w:pStyle w:val="Tekstpodstawowy2"/>
              <w:spacing w:after="80"/>
              <w:ind w:left="0" w:firstLine="0"/>
              <w:jc w:val="left"/>
              <w:rPr>
                <w:rFonts w:cs="Arial"/>
                <w:szCs w:val="22"/>
              </w:rPr>
            </w:pPr>
            <w:r w:rsidRPr="00851297">
              <w:rPr>
                <w:rFonts w:cs="Arial"/>
                <w:szCs w:val="22"/>
              </w:rPr>
              <w:t>Projekt umowy do części nr 1 -1</w:t>
            </w:r>
            <w:r w:rsidR="00202CB4" w:rsidRPr="00851297">
              <w:rPr>
                <w:rFonts w:cs="Arial"/>
                <w:szCs w:val="22"/>
              </w:rPr>
              <w:t>6</w:t>
            </w:r>
          </w:p>
        </w:tc>
      </w:tr>
      <w:tr w:rsidR="004A120A" w:rsidRPr="00851297" w:rsidTr="009A30EF">
        <w:tc>
          <w:tcPr>
            <w:tcW w:w="2268" w:type="dxa"/>
          </w:tcPr>
          <w:p w:rsidR="004A120A" w:rsidRPr="00851297" w:rsidRDefault="004A120A" w:rsidP="005467B7">
            <w:pPr>
              <w:pStyle w:val="Tekstpodstawowy2"/>
              <w:spacing w:after="80"/>
              <w:ind w:left="0" w:firstLine="0"/>
              <w:jc w:val="left"/>
              <w:rPr>
                <w:rFonts w:cs="Arial"/>
                <w:szCs w:val="22"/>
              </w:rPr>
            </w:pPr>
            <w:r w:rsidRPr="00851297">
              <w:rPr>
                <w:rFonts w:cs="Arial"/>
                <w:szCs w:val="22"/>
              </w:rPr>
              <w:t>Załącznik nr 7.2</w:t>
            </w:r>
          </w:p>
        </w:tc>
        <w:tc>
          <w:tcPr>
            <w:tcW w:w="283" w:type="dxa"/>
          </w:tcPr>
          <w:p w:rsidR="004A120A" w:rsidRPr="00851297" w:rsidRDefault="004A120A" w:rsidP="005467B7">
            <w:pPr>
              <w:pStyle w:val="Tekstpodstawowy2"/>
              <w:spacing w:after="80"/>
              <w:ind w:left="0" w:firstLine="0"/>
              <w:jc w:val="center"/>
              <w:rPr>
                <w:rFonts w:cs="Arial"/>
                <w:szCs w:val="22"/>
              </w:rPr>
            </w:pPr>
            <w:r w:rsidRPr="00851297">
              <w:rPr>
                <w:rFonts w:cs="Arial"/>
                <w:szCs w:val="22"/>
              </w:rPr>
              <w:t>-</w:t>
            </w:r>
          </w:p>
        </w:tc>
        <w:tc>
          <w:tcPr>
            <w:tcW w:w="7372" w:type="dxa"/>
          </w:tcPr>
          <w:p w:rsidR="004A120A" w:rsidRPr="00851297" w:rsidRDefault="004A120A" w:rsidP="004A120A">
            <w:pPr>
              <w:pStyle w:val="Tekstpodstawowy2"/>
              <w:spacing w:after="80"/>
              <w:ind w:left="0" w:firstLine="0"/>
              <w:jc w:val="left"/>
              <w:rPr>
                <w:rFonts w:cs="Arial"/>
                <w:szCs w:val="22"/>
              </w:rPr>
            </w:pPr>
            <w:r w:rsidRPr="00851297">
              <w:rPr>
                <w:rFonts w:cs="Arial"/>
                <w:szCs w:val="22"/>
              </w:rPr>
              <w:t xml:space="preserve">Projekt umowy do części nr </w:t>
            </w:r>
            <w:r w:rsidR="00202CB4" w:rsidRPr="00851297">
              <w:rPr>
                <w:rFonts w:cs="Arial"/>
                <w:szCs w:val="22"/>
              </w:rPr>
              <w:t>17</w:t>
            </w:r>
            <w:r w:rsidRPr="00851297">
              <w:rPr>
                <w:rFonts w:cs="Arial"/>
                <w:szCs w:val="22"/>
              </w:rPr>
              <w:t>-</w:t>
            </w:r>
            <w:r w:rsidR="00202CB4" w:rsidRPr="00851297">
              <w:rPr>
                <w:rFonts w:cs="Arial"/>
                <w:szCs w:val="22"/>
              </w:rPr>
              <w:t>21</w:t>
            </w:r>
          </w:p>
        </w:tc>
      </w:tr>
    </w:tbl>
    <w:p w:rsidR="0099752A" w:rsidRPr="005467B7" w:rsidRDefault="0099752A" w:rsidP="00D82F76">
      <w:pPr>
        <w:pStyle w:val="Tekstpodstawowy2"/>
        <w:jc w:val="both"/>
        <w:rPr>
          <w:rFonts w:cs="Arial"/>
          <w:sz w:val="2"/>
          <w:szCs w:val="22"/>
        </w:rPr>
      </w:pPr>
    </w:p>
    <w:p w:rsidR="00D96B3B" w:rsidRDefault="00D96B3B" w:rsidP="00D82F76">
      <w:pPr>
        <w:pStyle w:val="Tekstpodstawowy2"/>
        <w:jc w:val="center"/>
        <w:rPr>
          <w:rFonts w:cs="Arial"/>
          <w:szCs w:val="22"/>
        </w:rPr>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7108C7" w:rsidRDefault="007108C7"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Default="009A30EF" w:rsidP="009A30EF">
      <w:pPr>
        <w:pStyle w:val="Styl8"/>
      </w:pPr>
    </w:p>
    <w:p w:rsidR="009A30EF" w:rsidRPr="009A30EF" w:rsidRDefault="009A30EF" w:rsidP="00A03FEA">
      <w:pPr>
        <w:pStyle w:val="Styl8"/>
        <w:jc w:val="both"/>
      </w:pPr>
    </w:p>
    <w:p w:rsidR="0059436A" w:rsidRPr="00851297" w:rsidRDefault="0059436A" w:rsidP="0059436A">
      <w:pPr>
        <w:shd w:val="clear" w:color="auto" w:fill="D9D9D9" w:themeFill="background1" w:themeFillShade="D9"/>
        <w:tabs>
          <w:tab w:val="left" w:pos="284"/>
        </w:tabs>
        <w:spacing w:after="240"/>
        <w:ind w:left="284" w:hanging="363"/>
        <w:jc w:val="center"/>
        <w:rPr>
          <w:rFonts w:ascii="Arial Narrow" w:hAnsi="Arial Narrow" w:cs="Tahoma"/>
          <w:sz w:val="22"/>
          <w:szCs w:val="22"/>
        </w:rPr>
      </w:pPr>
      <w:r w:rsidRPr="00851297">
        <w:rPr>
          <w:rFonts w:ascii="Arial Narrow" w:hAnsi="Arial Narrow" w:cs="Tahoma"/>
          <w:b/>
          <w:sz w:val="22"/>
          <w:szCs w:val="22"/>
        </w:rPr>
        <w:lastRenderedPageBreak/>
        <w:t>Załącznik nr 1</w:t>
      </w:r>
      <w:r w:rsidR="00C01FF2" w:rsidRPr="00851297">
        <w:rPr>
          <w:rFonts w:ascii="Arial Narrow" w:hAnsi="Arial Narrow" w:cs="Tahoma"/>
          <w:b/>
          <w:sz w:val="22"/>
          <w:szCs w:val="22"/>
        </w:rPr>
        <w:t>.1</w:t>
      </w:r>
      <w:r w:rsidRPr="00851297">
        <w:rPr>
          <w:rFonts w:ascii="Arial Narrow" w:hAnsi="Arial Narrow" w:cs="Tahoma"/>
          <w:b/>
          <w:sz w:val="22"/>
          <w:szCs w:val="22"/>
        </w:rPr>
        <w:t xml:space="preserve"> do SWZ – Opis przedmiotu zamówienia do części od nr 1 do nr 1</w:t>
      </w:r>
      <w:r w:rsidR="00202CB4" w:rsidRPr="00851297">
        <w:rPr>
          <w:rFonts w:ascii="Arial Narrow" w:hAnsi="Arial Narrow" w:cs="Tahoma"/>
          <w:b/>
          <w:sz w:val="22"/>
          <w:szCs w:val="22"/>
        </w:rPr>
        <w:t>6</w:t>
      </w:r>
    </w:p>
    <w:p w:rsidR="0059436A" w:rsidRPr="008C4455" w:rsidRDefault="0059436A" w:rsidP="00F27655">
      <w:pPr>
        <w:numPr>
          <w:ilvl w:val="0"/>
          <w:numId w:val="23"/>
        </w:numPr>
        <w:tabs>
          <w:tab w:val="left" w:pos="426"/>
        </w:tabs>
        <w:suppressAutoHyphens/>
        <w:ind w:left="426" w:hanging="426"/>
        <w:rPr>
          <w:rFonts w:ascii="Arial Narrow" w:hAnsi="Arial Narrow" w:cs="Arial"/>
          <w:color w:val="FF0000"/>
          <w:sz w:val="22"/>
          <w:szCs w:val="22"/>
        </w:rPr>
      </w:pPr>
      <w:r w:rsidRPr="00A00B94">
        <w:rPr>
          <w:rFonts w:ascii="Arial Narrow" w:hAnsi="Arial Narrow" w:cs="Tahoma"/>
          <w:color w:val="000000"/>
          <w:sz w:val="22"/>
          <w:szCs w:val="22"/>
        </w:rPr>
        <w:t xml:space="preserve">Przedmiotem zamówienia jest świadczenie przez Wykonawcę usług </w:t>
      </w:r>
      <w:r w:rsidRPr="00A00B94">
        <w:rPr>
          <w:rFonts w:ascii="Arial Narrow" w:hAnsi="Arial Narrow" w:cs="Courier New"/>
          <w:color w:val="000000"/>
          <w:sz w:val="22"/>
          <w:szCs w:val="22"/>
        </w:rPr>
        <w:t xml:space="preserve">obsługi technicznej, napraw bieżących </w:t>
      </w:r>
      <w:r>
        <w:rPr>
          <w:rFonts w:ascii="Arial Narrow" w:hAnsi="Arial Narrow" w:cs="Courier New"/>
          <w:color w:val="000000"/>
          <w:sz w:val="22"/>
          <w:szCs w:val="22"/>
        </w:rPr>
        <w:br/>
      </w:r>
      <w:r w:rsidRPr="00A00B94">
        <w:rPr>
          <w:rFonts w:ascii="Arial Narrow" w:hAnsi="Arial Narrow" w:cs="Courier New"/>
          <w:color w:val="000000"/>
          <w:sz w:val="22"/>
          <w:szCs w:val="22"/>
        </w:rPr>
        <w:t>i</w:t>
      </w:r>
      <w:r>
        <w:rPr>
          <w:rFonts w:ascii="Arial Narrow" w:hAnsi="Arial Narrow" w:cs="Courier New"/>
          <w:color w:val="000000"/>
          <w:sz w:val="22"/>
          <w:szCs w:val="22"/>
        </w:rPr>
        <w:t xml:space="preserve"> </w:t>
      </w:r>
      <w:r w:rsidRPr="00A00B94">
        <w:rPr>
          <w:rFonts w:ascii="Arial Narrow" w:hAnsi="Arial Narrow" w:cs="Courier New"/>
          <w:color w:val="000000"/>
          <w:sz w:val="22"/>
          <w:szCs w:val="22"/>
        </w:rPr>
        <w:t xml:space="preserve">powypadkowych pojazdów </w:t>
      </w:r>
      <w:r w:rsidRPr="00A00B94">
        <w:rPr>
          <w:rFonts w:ascii="Arial Narrow" w:hAnsi="Arial Narrow" w:cs="Tahoma"/>
          <w:color w:val="000000"/>
          <w:sz w:val="22"/>
          <w:szCs w:val="22"/>
        </w:rPr>
        <w:t xml:space="preserve">służbowych użytkowanych przez wybrane jednostki Policji woj. wielkopolskiego, </w:t>
      </w:r>
      <w:r>
        <w:rPr>
          <w:rFonts w:ascii="Arial Narrow" w:hAnsi="Arial Narrow" w:cs="Tahoma"/>
          <w:sz w:val="22"/>
          <w:szCs w:val="22"/>
        </w:rPr>
        <w:t>o których mowa w pkt 20</w:t>
      </w:r>
      <w:r w:rsidRPr="00290DFB">
        <w:rPr>
          <w:rFonts w:ascii="Arial Narrow" w:hAnsi="Arial Narrow" w:cs="Tahoma"/>
          <w:sz w:val="22"/>
          <w:szCs w:val="22"/>
        </w:rPr>
        <w:t xml:space="preserve">. </w:t>
      </w:r>
      <w:r w:rsidRPr="00A00B94">
        <w:rPr>
          <w:rFonts w:ascii="Arial Narrow" w:hAnsi="Arial Narrow" w:cs="Tahoma"/>
          <w:color w:val="000000"/>
          <w:sz w:val="22"/>
          <w:szCs w:val="22"/>
        </w:rPr>
        <w:t>Zakres przedmiotu zamówienia obejmuje:</w:t>
      </w:r>
    </w:p>
    <w:p w:rsidR="0059436A" w:rsidRDefault="0059436A" w:rsidP="00F27655">
      <w:pPr>
        <w:numPr>
          <w:ilvl w:val="1"/>
          <w:numId w:val="23"/>
        </w:numPr>
        <w:tabs>
          <w:tab w:val="left" w:pos="851"/>
        </w:tabs>
        <w:suppressAutoHyphens/>
        <w:ind w:left="851" w:hanging="425"/>
        <w:rPr>
          <w:rFonts w:ascii="Arial Narrow" w:hAnsi="Arial Narrow" w:cs="Arial"/>
          <w:color w:val="FF0000"/>
          <w:sz w:val="22"/>
          <w:szCs w:val="22"/>
        </w:rPr>
      </w:pPr>
      <w:r w:rsidRPr="00ED52F2">
        <w:rPr>
          <w:rFonts w:ascii="Arial Narrow" w:hAnsi="Arial Narrow" w:cs="Arial"/>
          <w:sz w:val="22"/>
          <w:szCs w:val="22"/>
        </w:rPr>
        <w:t>obsługę techniczną, co należy rozumieć jako diagnostykę (ocenę stanu technicznego)</w:t>
      </w:r>
      <w:r w:rsidRPr="00ED52F2">
        <w:rPr>
          <w:rFonts w:ascii="Arial Narrow" w:hAnsi="Arial Narrow" w:cs="Arial"/>
          <w:color w:val="C00000"/>
          <w:sz w:val="22"/>
          <w:szCs w:val="22"/>
        </w:rPr>
        <w:t xml:space="preserve"> </w:t>
      </w:r>
      <w:r w:rsidRPr="00ED52F2">
        <w:rPr>
          <w:rFonts w:ascii="Arial Narrow" w:hAnsi="Arial Narrow" w:cs="Arial"/>
          <w:sz w:val="22"/>
          <w:szCs w:val="22"/>
        </w:rPr>
        <w:t xml:space="preserve">w tym również diagnostykę komputerową (odczyt kodów błędów, diagnozę usterek) pojazdu, zgodnie z zakresem przewidzianym przez producenta pojazdu przy określonym przebiegu/wieku pojazdu oraz wymianę oleju silnikowego wraz z filtrem oleju, filtrem powietrza, filtrem kabiny oraz filtrem paliwa, mycie nadwozia pojazdu i odkurzenie jego wnętrza, a także sprawdzenia prawidłowości działania sygnalizacji uprzywilejowania oraz stanu agregatu prądotwórczego, jeżeli </w:t>
      </w:r>
      <w:r w:rsidRPr="004367A9">
        <w:rPr>
          <w:rFonts w:ascii="Arial Narrow" w:hAnsi="Arial Narrow" w:cs="Arial"/>
          <w:sz w:val="22"/>
          <w:szCs w:val="22"/>
        </w:rPr>
        <w:t>pojazd jest w niego wyposażony.</w:t>
      </w:r>
      <w:r w:rsidRPr="004367A9">
        <w:rPr>
          <w:rFonts w:ascii="Verdana" w:hAnsi="Verdana" w:cs="Arial"/>
          <w:sz w:val="17"/>
          <w:szCs w:val="17"/>
        </w:rPr>
        <w:t xml:space="preserve"> </w:t>
      </w:r>
      <w:r w:rsidRPr="004367A9">
        <w:rPr>
          <w:rFonts w:ascii="Arial Narrow" w:hAnsi="Arial Narrow" w:cs="Arial"/>
          <w:sz w:val="22"/>
          <w:szCs w:val="22"/>
        </w:rPr>
        <w:t xml:space="preserve">Koszty wyżej określonych czynności muszą zawierać w sobie również koszt wszystkich użytych do wymiany materiałów i części. Wszelkie czynności niezbędne do przywrócenia sprawności pojazdu, wykraczające poza zakres obsługi technicznej oraz części zamienne </w:t>
      </w:r>
      <w:r w:rsidRPr="00ED52F2">
        <w:rPr>
          <w:rFonts w:ascii="Arial Narrow" w:hAnsi="Arial Narrow" w:cs="Arial"/>
          <w:sz w:val="22"/>
          <w:szCs w:val="22"/>
        </w:rPr>
        <w:t>zakwalifikowane podczas diagnostyki pojazdu do wymiany lub naprawy, zostaną uwzględnione w kosztorysie naprawy</w:t>
      </w:r>
      <w:r>
        <w:rPr>
          <w:rFonts w:ascii="Arial Narrow" w:hAnsi="Arial Narrow" w:cs="Arial"/>
          <w:sz w:val="22"/>
          <w:szCs w:val="22"/>
        </w:rPr>
        <w:t>;</w:t>
      </w:r>
    </w:p>
    <w:p w:rsidR="0059436A" w:rsidRDefault="0059436A" w:rsidP="00F27655">
      <w:pPr>
        <w:numPr>
          <w:ilvl w:val="1"/>
          <w:numId w:val="23"/>
        </w:numPr>
        <w:tabs>
          <w:tab w:val="left" w:pos="851"/>
        </w:tabs>
        <w:suppressAutoHyphens/>
        <w:ind w:left="851" w:hanging="425"/>
        <w:rPr>
          <w:rFonts w:ascii="Arial Narrow" w:hAnsi="Arial Narrow" w:cs="Arial"/>
          <w:color w:val="FF0000"/>
          <w:sz w:val="22"/>
          <w:szCs w:val="22"/>
        </w:rPr>
      </w:pPr>
      <w:r w:rsidRPr="003B0852">
        <w:rPr>
          <w:rFonts w:ascii="Arial Narrow" w:hAnsi="Arial Narrow"/>
          <w:sz w:val="22"/>
          <w:szCs w:val="22"/>
        </w:rPr>
        <w:t xml:space="preserve">naprawy bieżącej należy rozumieć jako diagnostykę oraz wymianę uszkodzonych części mechanicznych </w:t>
      </w:r>
      <w:r w:rsidRPr="003B0852">
        <w:rPr>
          <w:rFonts w:ascii="Arial Narrow" w:hAnsi="Arial Narrow"/>
          <w:sz w:val="22"/>
          <w:szCs w:val="22"/>
        </w:rPr>
        <w:br/>
        <w:t xml:space="preserve">i elektrycznych w wyniku awarii, która wystąpiła w trakcie użytkowania pojazdu, mycia nadwozia pojazdu </w:t>
      </w:r>
      <w:r>
        <w:rPr>
          <w:rFonts w:ascii="Arial Narrow" w:hAnsi="Arial Narrow"/>
          <w:sz w:val="22"/>
          <w:szCs w:val="22"/>
        </w:rPr>
        <w:br/>
      </w:r>
      <w:r w:rsidRPr="003B0852">
        <w:rPr>
          <w:rFonts w:ascii="Arial Narrow" w:hAnsi="Arial Narrow"/>
          <w:sz w:val="22"/>
          <w:szCs w:val="22"/>
        </w:rPr>
        <w:t>i odkurzenia jego wnętrza, a także sprawdzenia prawidłowości działania sygnalizacji uprzywilejowania;</w:t>
      </w:r>
    </w:p>
    <w:p w:rsidR="0059436A" w:rsidRPr="003B0852" w:rsidRDefault="0059436A" w:rsidP="00F27655">
      <w:pPr>
        <w:numPr>
          <w:ilvl w:val="1"/>
          <w:numId w:val="23"/>
        </w:numPr>
        <w:tabs>
          <w:tab w:val="left" w:pos="851"/>
        </w:tabs>
        <w:suppressAutoHyphens/>
        <w:ind w:left="851" w:hanging="425"/>
        <w:rPr>
          <w:rFonts w:ascii="Arial Narrow" w:hAnsi="Arial Narrow" w:cs="Arial"/>
          <w:color w:val="FF0000"/>
          <w:sz w:val="22"/>
          <w:szCs w:val="22"/>
        </w:rPr>
      </w:pPr>
      <w:r w:rsidRPr="003B0852">
        <w:rPr>
          <w:rFonts w:ascii="Arial Narrow" w:hAnsi="Arial Narrow"/>
          <w:sz w:val="22"/>
          <w:szCs w:val="22"/>
        </w:rPr>
        <w:t>naprawy powypadkowej należy rozumieć diagnostykę pojazdu oraz wykonanie kompleksowej naprawy pojazdu uszkodzonego w wyniku kolizji drogowej, wypadku lub innego uszkodzenia niezwiązanego z ruchem pojazdu</w:t>
      </w:r>
    </w:p>
    <w:p w:rsidR="0059436A" w:rsidRDefault="0059436A" w:rsidP="00F27655">
      <w:pPr>
        <w:numPr>
          <w:ilvl w:val="1"/>
          <w:numId w:val="23"/>
        </w:numPr>
        <w:tabs>
          <w:tab w:val="left" w:pos="851"/>
        </w:tabs>
        <w:suppressAutoHyphens/>
        <w:ind w:left="851" w:hanging="425"/>
        <w:rPr>
          <w:rFonts w:ascii="Arial Narrow" w:hAnsi="Arial Narrow" w:cs="Arial"/>
          <w:color w:val="FF0000"/>
          <w:sz w:val="22"/>
          <w:szCs w:val="22"/>
        </w:rPr>
      </w:pPr>
      <w:r w:rsidRPr="003B0852">
        <w:rPr>
          <w:rFonts w:ascii="Arial Narrow" w:hAnsi="Arial Narrow" w:cs="Arial"/>
          <w:sz w:val="22"/>
          <w:szCs w:val="22"/>
        </w:rPr>
        <w:t xml:space="preserve">wymianę ogumienia – rozumiana jako sezonowa wymiana kół lub opon w pojazdach objętych umową wraz </w:t>
      </w:r>
      <w:r w:rsidRPr="003B0852">
        <w:rPr>
          <w:rFonts w:ascii="Arial Narrow" w:hAnsi="Arial Narrow" w:cs="Arial"/>
          <w:sz w:val="22"/>
          <w:szCs w:val="22"/>
        </w:rPr>
        <w:br/>
        <w:t>z wyważaniem. Zamawiający zastrzega sobie możliwość wymiany pozasezonowej ogumienia. Zamawiając</w:t>
      </w:r>
      <w:r>
        <w:rPr>
          <w:rFonts w:ascii="Arial Narrow" w:hAnsi="Arial Narrow" w:cs="Arial"/>
          <w:sz w:val="22"/>
          <w:szCs w:val="22"/>
        </w:rPr>
        <w:t>y</w:t>
      </w:r>
      <w:r w:rsidRPr="003B0852">
        <w:rPr>
          <w:rFonts w:ascii="Arial Narrow" w:hAnsi="Arial Narrow" w:cs="Arial"/>
          <w:sz w:val="22"/>
          <w:szCs w:val="22"/>
        </w:rPr>
        <w:t xml:space="preserve"> zaopatrzy Wykonawcę w opony potrzebne do przeprowadzenia w/w czynności</w:t>
      </w:r>
      <w:r>
        <w:rPr>
          <w:rFonts w:ascii="Arial Narrow" w:hAnsi="Arial Narrow" w:cs="Arial"/>
          <w:sz w:val="22"/>
          <w:szCs w:val="22"/>
        </w:rPr>
        <w:t>. Komplet kół lub opon rozumiane jako 4 szt.</w:t>
      </w:r>
    </w:p>
    <w:p w:rsidR="0059436A" w:rsidRPr="003B0852" w:rsidRDefault="0059436A" w:rsidP="00F27655">
      <w:pPr>
        <w:numPr>
          <w:ilvl w:val="1"/>
          <w:numId w:val="23"/>
        </w:numPr>
        <w:tabs>
          <w:tab w:val="left" w:pos="851"/>
        </w:tabs>
        <w:suppressAutoHyphens/>
        <w:ind w:left="851" w:hanging="425"/>
        <w:rPr>
          <w:rFonts w:ascii="Arial Narrow" w:hAnsi="Arial Narrow" w:cs="Arial"/>
          <w:color w:val="FF0000"/>
          <w:sz w:val="22"/>
          <w:szCs w:val="22"/>
        </w:rPr>
      </w:pPr>
      <w:r w:rsidRPr="003B0852">
        <w:rPr>
          <w:rFonts w:ascii="Arial Narrow" w:hAnsi="Arial Narrow" w:cs="Arial"/>
          <w:sz w:val="22"/>
          <w:szCs w:val="22"/>
        </w:rPr>
        <w:t>naprawy opony – rozumiana jako przywrócenie stanu technicznego opony poprzez jej załatanie, zakołkowanie, uszczelnienie, wymianę zaworu ciśnienia w feldze – w sposób pozwalający na dalszą eksploatację.</w:t>
      </w:r>
    </w:p>
    <w:p w:rsidR="0059436A" w:rsidRPr="00A00B94" w:rsidRDefault="0059436A" w:rsidP="0059436A">
      <w:pPr>
        <w:tabs>
          <w:tab w:val="left" w:pos="709"/>
        </w:tabs>
        <w:suppressAutoHyphens/>
        <w:spacing w:after="120"/>
        <w:ind w:firstLine="0"/>
        <w:rPr>
          <w:rFonts w:ascii="Arial Narrow" w:hAnsi="Arial Narrow" w:cs="Arial"/>
          <w:sz w:val="22"/>
          <w:szCs w:val="22"/>
        </w:rPr>
      </w:pPr>
      <w:r w:rsidRPr="00ED52F2">
        <w:rPr>
          <w:rFonts w:ascii="Arial Narrow" w:hAnsi="Arial Narrow" w:cs="Arial"/>
          <w:sz w:val="22"/>
          <w:szCs w:val="22"/>
          <w:lang w:eastAsia="ar-SA"/>
        </w:rPr>
        <w:t xml:space="preserve">Wykonawca wykona obsługę techniczną zgodnie z zaleceniami producenta pojazdu przy określonym przebiegu lub czasookresie, a naprawę pojazdu poprzez przywrócenie jego pełnej sprawności technicznej, zgodnie </w:t>
      </w:r>
      <w:r w:rsidRPr="00ED52F2">
        <w:rPr>
          <w:rFonts w:ascii="Arial Narrow" w:hAnsi="Arial Narrow" w:cs="Arial"/>
          <w:sz w:val="22"/>
          <w:szCs w:val="22"/>
          <w:lang w:eastAsia="ar-SA"/>
        </w:rPr>
        <w:br/>
        <w:t>z technologią naprawy, z zachowaniem jego pierwotnych parametrów techniczno-użytkowych.</w:t>
      </w:r>
    </w:p>
    <w:p w:rsidR="0059436A" w:rsidRPr="00A00B94" w:rsidRDefault="0059436A" w:rsidP="00F27655">
      <w:pPr>
        <w:numPr>
          <w:ilvl w:val="0"/>
          <w:numId w:val="24"/>
        </w:numPr>
        <w:spacing w:after="120"/>
        <w:ind w:left="425" w:hanging="426"/>
        <w:rPr>
          <w:rFonts w:ascii="Arial Narrow" w:hAnsi="Arial Narrow" w:cs="Arial"/>
          <w:sz w:val="22"/>
          <w:szCs w:val="22"/>
        </w:rPr>
      </w:pPr>
      <w:r w:rsidRPr="00A00B94">
        <w:rPr>
          <w:rFonts w:ascii="Arial Narrow" w:hAnsi="Arial Narrow" w:cs="Arial"/>
          <w:sz w:val="22"/>
          <w:szCs w:val="22"/>
        </w:rPr>
        <w:t xml:space="preserve">Wykonawca ma obowiązek dokonywania przeglądów i napraw pojazdów przy użyciu części oryginalnych lub zamienników o porównywalnej jakości. Parametry i właściwości materiałów eksploatacyjnych i części stosowanych </w:t>
      </w:r>
      <w:r>
        <w:rPr>
          <w:rFonts w:ascii="Arial Narrow" w:hAnsi="Arial Narrow" w:cs="Arial"/>
          <w:sz w:val="22"/>
          <w:szCs w:val="22"/>
        </w:rPr>
        <w:br/>
      </w:r>
      <w:r w:rsidRPr="00A00B94">
        <w:rPr>
          <w:rFonts w:ascii="Arial Narrow" w:hAnsi="Arial Narrow" w:cs="Arial"/>
          <w:sz w:val="22"/>
          <w:szCs w:val="22"/>
        </w:rPr>
        <w:t xml:space="preserve">w czasie przeglądów oraz napraw muszą odpowiadać parametrom materiałów eksploatacyjnych i części zalecanych przez producenta samochodów. </w:t>
      </w:r>
    </w:p>
    <w:p w:rsidR="0059436A" w:rsidRPr="00A00B94" w:rsidRDefault="0059436A" w:rsidP="00F27655">
      <w:pPr>
        <w:numPr>
          <w:ilvl w:val="0"/>
          <w:numId w:val="24"/>
        </w:numPr>
        <w:spacing w:after="120"/>
        <w:ind w:left="425" w:hanging="426"/>
        <w:rPr>
          <w:rFonts w:ascii="Arial Narrow" w:hAnsi="Arial Narrow" w:cs="Arial"/>
          <w:sz w:val="22"/>
          <w:szCs w:val="22"/>
        </w:rPr>
      </w:pPr>
      <w:r w:rsidRPr="00A00B94">
        <w:rPr>
          <w:rFonts w:ascii="Arial Narrow" w:hAnsi="Arial Narrow"/>
          <w:sz w:val="22"/>
          <w:szCs w:val="22"/>
        </w:rPr>
        <w:t xml:space="preserve">Wykonawca zobowiązuje się każdorazowo do pozyskiwania dla realizacji naprawy tańszych, dostępnych na rynku zamienników części, o jakości porównywalnej z częściami oryginalnymi lub dokonania regeneracji elementu </w:t>
      </w:r>
      <w:r>
        <w:rPr>
          <w:rFonts w:ascii="Arial Narrow" w:hAnsi="Arial Narrow"/>
          <w:sz w:val="22"/>
          <w:szCs w:val="22"/>
        </w:rPr>
        <w:br/>
      </w:r>
      <w:r w:rsidRPr="00A00B94">
        <w:rPr>
          <w:rFonts w:ascii="Arial Narrow" w:hAnsi="Arial Narrow"/>
          <w:sz w:val="22"/>
          <w:szCs w:val="22"/>
        </w:rPr>
        <w:t>w przypadkach technicznie i ekonomicznie uzasadnionych, co również znajdzie odzwierciedlenie poprzez stosowny zapis w kosztorysie naprawy.</w:t>
      </w:r>
    </w:p>
    <w:p w:rsidR="0059436A" w:rsidRPr="00A00B94" w:rsidRDefault="0059436A" w:rsidP="00F27655">
      <w:pPr>
        <w:numPr>
          <w:ilvl w:val="0"/>
          <w:numId w:val="24"/>
        </w:numPr>
        <w:spacing w:after="120"/>
        <w:ind w:left="425" w:hanging="426"/>
        <w:rPr>
          <w:rFonts w:ascii="Arial Narrow" w:hAnsi="Arial Narrow" w:cs="Arial"/>
          <w:sz w:val="22"/>
          <w:szCs w:val="22"/>
        </w:rPr>
      </w:pPr>
      <w:r w:rsidRPr="00A00B94">
        <w:rPr>
          <w:rFonts w:ascii="Arial Narrow" w:hAnsi="Arial Narrow" w:cs="Arial"/>
          <w:sz w:val="22"/>
          <w:szCs w:val="22"/>
        </w:rPr>
        <w:t xml:space="preserve">Zamawiający dopuszcza możliwość dostarczenia własnych części do obsługi/ naprawy pojazdu, a Wykonawca musi dokonać ich montażu i dokonać obniżenia ceny naprawy pojazdu o wartość części, którą pierwotnie wyceniono </w:t>
      </w:r>
      <w:r>
        <w:rPr>
          <w:rFonts w:ascii="Arial Narrow" w:hAnsi="Arial Narrow" w:cs="Arial"/>
          <w:sz w:val="22"/>
          <w:szCs w:val="22"/>
        </w:rPr>
        <w:br/>
      </w:r>
      <w:r w:rsidRPr="00A00B94">
        <w:rPr>
          <w:rFonts w:ascii="Arial Narrow" w:hAnsi="Arial Narrow" w:cs="Arial"/>
          <w:sz w:val="22"/>
          <w:szCs w:val="22"/>
        </w:rPr>
        <w:t>w kosztorysie naprawy.</w:t>
      </w:r>
    </w:p>
    <w:p w:rsidR="0059436A" w:rsidRPr="00A00B94" w:rsidRDefault="0059436A" w:rsidP="00F27655">
      <w:pPr>
        <w:numPr>
          <w:ilvl w:val="0"/>
          <w:numId w:val="24"/>
        </w:numPr>
        <w:spacing w:after="120"/>
        <w:ind w:left="425" w:hanging="426"/>
        <w:rPr>
          <w:rFonts w:ascii="Arial Narrow" w:hAnsi="Arial Narrow" w:cs="Arial"/>
          <w:sz w:val="22"/>
          <w:szCs w:val="22"/>
        </w:rPr>
      </w:pPr>
      <w:r w:rsidRPr="00A00B94">
        <w:rPr>
          <w:rFonts w:ascii="Arial Narrow" w:hAnsi="Arial Narrow" w:cs="Arial"/>
          <w:sz w:val="22"/>
          <w:szCs w:val="22"/>
        </w:rPr>
        <w:t>W przypadku uzupełnienia oświetlenia Wykonawca zastosuję maksymalną stawkę do 0,2 roboczogodziny za 1 punkt świetlny (lampa, lampa zespolona, reflektor halogenowy). Zastosowane żarówki winny posiadać homologacje E1.</w:t>
      </w:r>
    </w:p>
    <w:p w:rsidR="0059436A" w:rsidRPr="00A00B94" w:rsidRDefault="0059436A" w:rsidP="00F27655">
      <w:pPr>
        <w:numPr>
          <w:ilvl w:val="0"/>
          <w:numId w:val="24"/>
        </w:numPr>
        <w:spacing w:after="120"/>
        <w:ind w:left="425" w:hanging="426"/>
        <w:rPr>
          <w:rFonts w:ascii="Arial Narrow" w:hAnsi="Arial Narrow" w:cs="Arial"/>
          <w:sz w:val="22"/>
          <w:szCs w:val="22"/>
        </w:rPr>
      </w:pPr>
      <w:r w:rsidRPr="00A00B94">
        <w:rPr>
          <w:rFonts w:ascii="Arial Narrow" w:hAnsi="Arial Narrow" w:cs="Arial"/>
          <w:sz w:val="22"/>
          <w:szCs w:val="22"/>
        </w:rPr>
        <w:t>Zastosowane w obsługach technicznych oleje muszą posiadać aprobaty producenta danego pojazdu dla określonego silnika. W przypadku zastosowania oleju o niewłaściwych parametrach, Wykonawca ponosi odpowiedzialność za szkody z tego wynikłe.</w:t>
      </w:r>
    </w:p>
    <w:p w:rsidR="0059436A" w:rsidRPr="00A00B94" w:rsidRDefault="0059436A" w:rsidP="00F27655">
      <w:pPr>
        <w:numPr>
          <w:ilvl w:val="0"/>
          <w:numId w:val="24"/>
        </w:numPr>
        <w:tabs>
          <w:tab w:val="left" w:pos="426"/>
        </w:tabs>
        <w:ind w:left="426" w:hanging="426"/>
        <w:rPr>
          <w:rFonts w:ascii="Arial Narrow" w:hAnsi="Arial Narrow" w:cs="Courier New"/>
          <w:color w:val="FF0000"/>
          <w:sz w:val="22"/>
          <w:szCs w:val="22"/>
        </w:rPr>
      </w:pPr>
      <w:r w:rsidRPr="00A00B94">
        <w:rPr>
          <w:rFonts w:ascii="Arial Narrow" w:hAnsi="Arial Narrow" w:cs="Courier New"/>
          <w:sz w:val="22"/>
          <w:szCs w:val="22"/>
        </w:rPr>
        <w:t xml:space="preserve">Zamawiający wymaga, aby warsztat samochodowy Wykonawcy (miejsce świadczenia usług), zlokalizowany był na terenie </w:t>
      </w:r>
      <w:r w:rsidRPr="00A00B94">
        <w:rPr>
          <w:rFonts w:ascii="Arial Narrow" w:hAnsi="Arial Narrow" w:cs="Tahoma"/>
          <w:sz w:val="22"/>
          <w:szCs w:val="22"/>
        </w:rPr>
        <w:t xml:space="preserve">administracyjnym: </w:t>
      </w:r>
    </w:p>
    <w:tbl>
      <w:tblPr>
        <w:tblStyle w:val="Tabela-Siatka"/>
        <w:tblW w:w="9569" w:type="dxa"/>
        <w:tblInd w:w="421" w:type="dxa"/>
        <w:tblCellMar>
          <w:left w:w="28" w:type="dxa"/>
          <w:right w:w="28" w:type="dxa"/>
        </w:tblCellMar>
        <w:tblLook w:val="04A0" w:firstRow="1" w:lastRow="0" w:firstColumn="1" w:lastColumn="0" w:noHBand="0" w:noVBand="1"/>
      </w:tblPr>
      <w:tblGrid>
        <w:gridCol w:w="2765"/>
        <w:gridCol w:w="6804"/>
      </w:tblGrid>
      <w:tr w:rsidR="0059436A" w:rsidTr="00274E39">
        <w:tc>
          <w:tcPr>
            <w:tcW w:w="2765" w:type="dxa"/>
          </w:tcPr>
          <w:p w:rsidR="0059436A" w:rsidRDefault="0059436A" w:rsidP="00274E39">
            <w:pPr>
              <w:tabs>
                <w:tab w:val="left" w:pos="709"/>
              </w:tabs>
              <w:ind w:left="0" w:firstLine="0"/>
              <w:rPr>
                <w:rFonts w:ascii="Arial Narrow" w:hAnsi="Arial Narrow" w:cs="Tahoma"/>
                <w:sz w:val="22"/>
                <w:szCs w:val="22"/>
              </w:rPr>
            </w:pPr>
            <w:r w:rsidRPr="00502FE1">
              <w:rPr>
                <w:rFonts w:ascii="Arial Narrow" w:hAnsi="Arial Narrow" w:cs="Tahoma"/>
                <w:sz w:val="22"/>
                <w:szCs w:val="22"/>
              </w:rPr>
              <w:t xml:space="preserve">część nr 1 </w:t>
            </w:r>
            <w:r w:rsidRPr="00502FE1">
              <w:rPr>
                <w:rFonts w:ascii="Arial Narrow" w:hAnsi="Arial Narrow" w:cs="Courier New"/>
                <w:sz w:val="22"/>
                <w:szCs w:val="22"/>
              </w:rPr>
              <w:t>(</w:t>
            </w:r>
            <w:r w:rsidR="00032E6C">
              <w:rPr>
                <w:rFonts w:ascii="Arial Narrow" w:hAnsi="Arial Narrow" w:cs="Courier New"/>
                <w:sz w:val="22"/>
                <w:szCs w:val="22"/>
              </w:rPr>
              <w:t>KPP Chodzież)</w:t>
            </w:r>
          </w:p>
        </w:tc>
        <w:tc>
          <w:tcPr>
            <w:tcW w:w="6804" w:type="dxa"/>
          </w:tcPr>
          <w:p w:rsidR="0059436A" w:rsidRDefault="0059436A" w:rsidP="00274E39">
            <w:pPr>
              <w:tabs>
                <w:tab w:val="left" w:pos="709"/>
              </w:tabs>
              <w:ind w:left="0" w:firstLine="0"/>
              <w:rPr>
                <w:rFonts w:ascii="Arial Narrow" w:hAnsi="Arial Narrow" w:cs="Tahoma"/>
                <w:sz w:val="22"/>
                <w:szCs w:val="22"/>
              </w:rPr>
            </w:pPr>
            <w:r w:rsidRPr="00502FE1">
              <w:rPr>
                <w:rFonts w:ascii="Arial Narrow" w:hAnsi="Arial Narrow" w:cs="Tahoma"/>
                <w:sz w:val="22"/>
                <w:szCs w:val="22"/>
              </w:rPr>
              <w:t xml:space="preserve">miasta </w:t>
            </w:r>
            <w:r w:rsidR="00032E6C">
              <w:rPr>
                <w:rFonts w:ascii="Arial Narrow" w:hAnsi="Arial Narrow" w:cs="Tahoma"/>
                <w:sz w:val="22"/>
                <w:szCs w:val="22"/>
              </w:rPr>
              <w:t>Chodzież</w:t>
            </w:r>
            <w:r w:rsidRPr="00502FE1">
              <w:rPr>
                <w:rFonts w:ascii="Arial Narrow" w:hAnsi="Arial Narrow" w:cs="Tahoma"/>
                <w:sz w:val="22"/>
                <w:szCs w:val="22"/>
              </w:rPr>
              <w:t xml:space="preserve"> lub powiatu </w:t>
            </w:r>
            <w:r w:rsidR="00032E6C">
              <w:rPr>
                <w:rFonts w:ascii="Arial Narrow" w:hAnsi="Arial Narrow" w:cs="Tahoma"/>
                <w:sz w:val="22"/>
                <w:szCs w:val="22"/>
              </w:rPr>
              <w:t>chodzieskiego lub powiatu ościennego do powiatu chodzieskiego</w:t>
            </w:r>
          </w:p>
        </w:tc>
      </w:tr>
      <w:tr w:rsidR="0059436A" w:rsidTr="00274E39">
        <w:tc>
          <w:tcPr>
            <w:tcW w:w="2765" w:type="dxa"/>
          </w:tcPr>
          <w:p w:rsidR="0059436A" w:rsidRDefault="0059436A" w:rsidP="00274E39">
            <w:pPr>
              <w:tabs>
                <w:tab w:val="left" w:pos="709"/>
              </w:tabs>
              <w:ind w:left="0" w:firstLine="0"/>
              <w:rPr>
                <w:rFonts w:ascii="Arial Narrow" w:hAnsi="Arial Narrow" w:cs="Tahoma"/>
                <w:sz w:val="22"/>
                <w:szCs w:val="22"/>
              </w:rPr>
            </w:pPr>
            <w:r w:rsidRPr="002B4425">
              <w:rPr>
                <w:rFonts w:ascii="Arial Narrow" w:hAnsi="Arial Narrow" w:cs="Courier New"/>
                <w:sz w:val="22"/>
                <w:szCs w:val="22"/>
              </w:rPr>
              <w:t>część nr 2 (</w:t>
            </w:r>
            <w:r w:rsidR="00D85B01">
              <w:rPr>
                <w:rFonts w:ascii="Arial Narrow" w:hAnsi="Arial Narrow" w:cs="Courier New"/>
                <w:sz w:val="22"/>
                <w:szCs w:val="22"/>
              </w:rPr>
              <w:t xml:space="preserve">KPP </w:t>
            </w:r>
            <w:r w:rsidR="00032E6C">
              <w:rPr>
                <w:rFonts w:ascii="Arial Narrow" w:hAnsi="Arial Narrow" w:cs="Courier New"/>
                <w:sz w:val="22"/>
                <w:szCs w:val="22"/>
              </w:rPr>
              <w:t>Gniezno</w:t>
            </w:r>
            <w:r>
              <w:rPr>
                <w:rFonts w:ascii="Arial Narrow" w:hAnsi="Arial Narrow" w:cs="Courier New"/>
                <w:sz w:val="22"/>
                <w:szCs w:val="22"/>
              </w:rPr>
              <w:t>)</w:t>
            </w:r>
          </w:p>
        </w:tc>
        <w:tc>
          <w:tcPr>
            <w:tcW w:w="6804" w:type="dxa"/>
          </w:tcPr>
          <w:p w:rsidR="0059436A" w:rsidRDefault="0059436A" w:rsidP="00274E39">
            <w:pPr>
              <w:tabs>
                <w:tab w:val="left" w:pos="709"/>
              </w:tabs>
              <w:ind w:left="0" w:firstLine="0"/>
              <w:rPr>
                <w:rFonts w:ascii="Arial Narrow" w:hAnsi="Arial Narrow" w:cs="Tahoma"/>
                <w:sz w:val="22"/>
                <w:szCs w:val="22"/>
              </w:rPr>
            </w:pPr>
            <w:r w:rsidRPr="002B4425">
              <w:rPr>
                <w:rFonts w:ascii="Arial Narrow" w:hAnsi="Arial Narrow" w:cs="Tahoma"/>
                <w:sz w:val="22"/>
                <w:szCs w:val="22"/>
              </w:rPr>
              <w:t xml:space="preserve">miasta </w:t>
            </w:r>
            <w:r w:rsidR="00EA74ED">
              <w:rPr>
                <w:rFonts w:ascii="Arial Narrow" w:hAnsi="Arial Narrow" w:cs="Tahoma"/>
                <w:sz w:val="22"/>
                <w:szCs w:val="22"/>
              </w:rPr>
              <w:t>Gniezno</w:t>
            </w:r>
            <w:r>
              <w:rPr>
                <w:rFonts w:ascii="Arial Narrow" w:hAnsi="Arial Narrow" w:cs="Tahoma"/>
                <w:sz w:val="22"/>
                <w:szCs w:val="22"/>
              </w:rPr>
              <w:t xml:space="preserve"> </w:t>
            </w:r>
            <w:r w:rsidRPr="002B4425">
              <w:rPr>
                <w:rFonts w:ascii="Arial Narrow" w:hAnsi="Arial Narrow" w:cs="Tahoma"/>
                <w:sz w:val="22"/>
                <w:szCs w:val="22"/>
              </w:rPr>
              <w:t xml:space="preserve">lub powiatu </w:t>
            </w:r>
            <w:r w:rsidR="00EA74ED">
              <w:rPr>
                <w:rFonts w:ascii="Arial Narrow" w:hAnsi="Arial Narrow" w:cs="Tahoma"/>
                <w:sz w:val="22"/>
                <w:szCs w:val="22"/>
              </w:rPr>
              <w:t xml:space="preserve">gnieźnieńskiego </w:t>
            </w:r>
            <w:r w:rsidR="00D85B01">
              <w:rPr>
                <w:rFonts w:ascii="Arial Narrow" w:hAnsi="Arial Narrow" w:cs="Tahoma"/>
                <w:sz w:val="22"/>
                <w:szCs w:val="22"/>
              </w:rPr>
              <w:t xml:space="preserve">lub powiatu ościennego do powiatu </w:t>
            </w:r>
            <w:r w:rsidR="00EA74ED">
              <w:rPr>
                <w:rFonts w:ascii="Arial Narrow" w:hAnsi="Arial Narrow" w:cs="Tahoma"/>
                <w:sz w:val="22"/>
                <w:szCs w:val="22"/>
              </w:rPr>
              <w:t>gnieźnieńskiego</w:t>
            </w:r>
          </w:p>
        </w:tc>
      </w:tr>
      <w:tr w:rsidR="0059436A" w:rsidTr="00274E39">
        <w:tc>
          <w:tcPr>
            <w:tcW w:w="2765" w:type="dxa"/>
          </w:tcPr>
          <w:p w:rsidR="0059436A" w:rsidRDefault="0059436A" w:rsidP="00274E39">
            <w:pPr>
              <w:tabs>
                <w:tab w:val="left" w:pos="709"/>
              </w:tabs>
              <w:ind w:left="0" w:firstLine="0"/>
              <w:rPr>
                <w:rFonts w:ascii="Arial Narrow" w:hAnsi="Arial Narrow" w:cs="Tahoma"/>
                <w:sz w:val="22"/>
                <w:szCs w:val="22"/>
              </w:rPr>
            </w:pPr>
            <w:r w:rsidRPr="002B4425">
              <w:rPr>
                <w:rFonts w:ascii="Arial Narrow" w:hAnsi="Arial Narrow" w:cs="Tahoma"/>
                <w:sz w:val="22"/>
                <w:szCs w:val="22"/>
              </w:rPr>
              <w:t xml:space="preserve">część nr 3 (KPP </w:t>
            </w:r>
            <w:r w:rsidR="00EA74ED">
              <w:rPr>
                <w:rFonts w:ascii="Arial Narrow" w:hAnsi="Arial Narrow" w:cs="Tahoma"/>
                <w:sz w:val="22"/>
                <w:szCs w:val="22"/>
              </w:rPr>
              <w:t>Jarocin</w:t>
            </w:r>
            <w:r>
              <w:rPr>
                <w:rFonts w:ascii="Arial Narrow" w:hAnsi="Arial Narrow" w:cs="Tahoma"/>
                <w:sz w:val="22"/>
                <w:szCs w:val="22"/>
              </w:rPr>
              <w:t>)</w:t>
            </w:r>
          </w:p>
        </w:tc>
        <w:tc>
          <w:tcPr>
            <w:tcW w:w="6804" w:type="dxa"/>
          </w:tcPr>
          <w:p w:rsidR="0059436A" w:rsidRDefault="0059436A" w:rsidP="00274E39">
            <w:pPr>
              <w:tabs>
                <w:tab w:val="left" w:pos="709"/>
              </w:tabs>
              <w:ind w:left="0" w:firstLine="0"/>
              <w:rPr>
                <w:rFonts w:ascii="Arial Narrow" w:hAnsi="Arial Narrow" w:cs="Tahoma"/>
                <w:sz w:val="22"/>
                <w:szCs w:val="22"/>
              </w:rPr>
            </w:pPr>
            <w:r w:rsidRPr="002B4425">
              <w:rPr>
                <w:rFonts w:ascii="Arial Narrow" w:hAnsi="Arial Narrow" w:cs="Tahoma"/>
                <w:sz w:val="22"/>
                <w:szCs w:val="22"/>
              </w:rPr>
              <w:t xml:space="preserve">miasta </w:t>
            </w:r>
            <w:r w:rsidR="00EA74ED">
              <w:rPr>
                <w:rFonts w:ascii="Arial Narrow" w:hAnsi="Arial Narrow" w:cs="Tahoma"/>
                <w:sz w:val="22"/>
                <w:szCs w:val="22"/>
              </w:rPr>
              <w:t xml:space="preserve">Jarocin </w:t>
            </w:r>
            <w:r w:rsidRPr="002B4425">
              <w:rPr>
                <w:rFonts w:ascii="Arial Narrow" w:hAnsi="Arial Narrow" w:cs="Tahoma"/>
                <w:sz w:val="22"/>
                <w:szCs w:val="22"/>
              </w:rPr>
              <w:t xml:space="preserve">lub powiatu </w:t>
            </w:r>
            <w:r w:rsidR="00EA74ED">
              <w:rPr>
                <w:rFonts w:ascii="Arial Narrow" w:hAnsi="Arial Narrow" w:cs="Tahoma"/>
                <w:sz w:val="22"/>
                <w:szCs w:val="22"/>
              </w:rPr>
              <w:t xml:space="preserve">jarocińskiego </w:t>
            </w:r>
            <w:r>
              <w:rPr>
                <w:rFonts w:ascii="Arial Narrow" w:hAnsi="Arial Narrow" w:cs="Tahoma"/>
                <w:sz w:val="22"/>
                <w:szCs w:val="22"/>
              </w:rPr>
              <w:t xml:space="preserve">lub powiatu ościennego do powiatu </w:t>
            </w:r>
            <w:r w:rsidR="00EA74ED">
              <w:rPr>
                <w:rFonts w:ascii="Arial Narrow" w:hAnsi="Arial Narrow" w:cs="Tahoma"/>
                <w:sz w:val="22"/>
                <w:szCs w:val="22"/>
              </w:rPr>
              <w:t>jarocińskiego</w:t>
            </w:r>
          </w:p>
        </w:tc>
      </w:tr>
      <w:tr w:rsidR="0059436A" w:rsidTr="00274E39">
        <w:tc>
          <w:tcPr>
            <w:tcW w:w="2765" w:type="dxa"/>
          </w:tcPr>
          <w:p w:rsidR="0059436A" w:rsidRDefault="0059436A" w:rsidP="00274E39">
            <w:pPr>
              <w:tabs>
                <w:tab w:val="left" w:pos="709"/>
              </w:tabs>
              <w:ind w:left="0" w:firstLine="0"/>
              <w:rPr>
                <w:rFonts w:ascii="Arial Narrow" w:hAnsi="Arial Narrow" w:cs="Tahoma"/>
                <w:sz w:val="22"/>
                <w:szCs w:val="22"/>
              </w:rPr>
            </w:pPr>
            <w:r w:rsidRPr="002B4425">
              <w:rPr>
                <w:rFonts w:ascii="Arial Narrow" w:hAnsi="Arial Narrow" w:cs="Tahoma"/>
                <w:sz w:val="22"/>
                <w:szCs w:val="22"/>
              </w:rPr>
              <w:t>część nr 4 (</w:t>
            </w:r>
            <w:r w:rsidR="00EA74ED">
              <w:rPr>
                <w:rFonts w:ascii="Arial Narrow" w:hAnsi="Arial Narrow" w:cs="Tahoma"/>
                <w:sz w:val="22"/>
                <w:szCs w:val="22"/>
              </w:rPr>
              <w:t>KMP Kalisz</w:t>
            </w:r>
            <w:r>
              <w:rPr>
                <w:rFonts w:ascii="Arial Narrow" w:hAnsi="Arial Narrow" w:cs="Tahoma"/>
                <w:sz w:val="22"/>
                <w:szCs w:val="22"/>
              </w:rPr>
              <w:t>)</w:t>
            </w:r>
          </w:p>
        </w:tc>
        <w:tc>
          <w:tcPr>
            <w:tcW w:w="6804" w:type="dxa"/>
          </w:tcPr>
          <w:p w:rsidR="0059436A" w:rsidRDefault="0059436A" w:rsidP="00274E39">
            <w:pPr>
              <w:tabs>
                <w:tab w:val="left" w:pos="709"/>
              </w:tabs>
              <w:ind w:left="0" w:firstLine="0"/>
              <w:rPr>
                <w:rFonts w:ascii="Arial Narrow" w:hAnsi="Arial Narrow" w:cs="Tahoma"/>
                <w:sz w:val="22"/>
                <w:szCs w:val="22"/>
              </w:rPr>
            </w:pPr>
            <w:r w:rsidRPr="002B4425">
              <w:rPr>
                <w:rFonts w:ascii="Arial Narrow" w:hAnsi="Arial Narrow" w:cs="Tahoma"/>
                <w:sz w:val="22"/>
                <w:szCs w:val="22"/>
              </w:rPr>
              <w:t xml:space="preserve">miasta </w:t>
            </w:r>
            <w:r w:rsidR="00EA74ED">
              <w:rPr>
                <w:rFonts w:ascii="Arial Narrow" w:hAnsi="Arial Narrow" w:cs="Tahoma"/>
                <w:sz w:val="22"/>
                <w:szCs w:val="22"/>
              </w:rPr>
              <w:t>Kalisz</w:t>
            </w:r>
            <w:r w:rsidRPr="002B4425">
              <w:rPr>
                <w:rFonts w:ascii="Arial Narrow" w:hAnsi="Arial Narrow" w:cs="Tahoma"/>
                <w:sz w:val="22"/>
                <w:szCs w:val="22"/>
              </w:rPr>
              <w:t xml:space="preserve"> lub powiatu </w:t>
            </w:r>
            <w:r w:rsidR="00EA74ED">
              <w:rPr>
                <w:rFonts w:ascii="Arial Narrow" w:hAnsi="Arial Narrow" w:cs="Tahoma"/>
                <w:sz w:val="22"/>
                <w:szCs w:val="22"/>
              </w:rPr>
              <w:t>kaliskiego</w:t>
            </w:r>
          </w:p>
        </w:tc>
      </w:tr>
      <w:tr w:rsidR="0059436A" w:rsidTr="00274E39">
        <w:tc>
          <w:tcPr>
            <w:tcW w:w="2765" w:type="dxa"/>
          </w:tcPr>
          <w:p w:rsidR="0059436A" w:rsidRDefault="0059436A" w:rsidP="00274E39">
            <w:pPr>
              <w:tabs>
                <w:tab w:val="left" w:pos="709"/>
              </w:tabs>
              <w:ind w:left="0" w:firstLine="0"/>
              <w:rPr>
                <w:rFonts w:ascii="Arial Narrow" w:hAnsi="Arial Narrow" w:cs="Tahoma"/>
                <w:sz w:val="22"/>
                <w:szCs w:val="22"/>
              </w:rPr>
            </w:pPr>
            <w:r w:rsidRPr="002B4425">
              <w:rPr>
                <w:rFonts w:ascii="Arial Narrow" w:hAnsi="Arial Narrow" w:cs="Tahoma"/>
                <w:sz w:val="22"/>
                <w:szCs w:val="22"/>
              </w:rPr>
              <w:t xml:space="preserve">część nr </w:t>
            </w:r>
            <w:r>
              <w:rPr>
                <w:rFonts w:ascii="Arial Narrow" w:hAnsi="Arial Narrow" w:cs="Tahoma"/>
                <w:sz w:val="22"/>
                <w:szCs w:val="22"/>
              </w:rPr>
              <w:t>5</w:t>
            </w:r>
            <w:r w:rsidRPr="002B4425">
              <w:rPr>
                <w:rFonts w:ascii="Arial Narrow" w:hAnsi="Arial Narrow" w:cs="Tahoma"/>
                <w:sz w:val="22"/>
                <w:szCs w:val="22"/>
              </w:rPr>
              <w:t xml:space="preserve"> (</w:t>
            </w:r>
            <w:r w:rsidR="00EA74ED">
              <w:rPr>
                <w:rFonts w:ascii="Arial Narrow" w:hAnsi="Arial Narrow" w:cs="Tahoma"/>
                <w:sz w:val="22"/>
                <w:szCs w:val="22"/>
              </w:rPr>
              <w:t>KMP Konin</w:t>
            </w:r>
            <w:r>
              <w:rPr>
                <w:rFonts w:ascii="Arial Narrow" w:hAnsi="Arial Narrow" w:cs="Tahoma"/>
                <w:sz w:val="22"/>
                <w:szCs w:val="22"/>
              </w:rPr>
              <w:t>)</w:t>
            </w:r>
          </w:p>
        </w:tc>
        <w:tc>
          <w:tcPr>
            <w:tcW w:w="6804" w:type="dxa"/>
          </w:tcPr>
          <w:p w:rsidR="0059436A" w:rsidRDefault="0059436A" w:rsidP="00274E39">
            <w:pPr>
              <w:tabs>
                <w:tab w:val="left" w:pos="709"/>
              </w:tabs>
              <w:ind w:left="0" w:firstLine="0"/>
              <w:rPr>
                <w:rFonts w:ascii="Arial Narrow" w:hAnsi="Arial Narrow" w:cs="Tahoma"/>
                <w:sz w:val="22"/>
                <w:szCs w:val="22"/>
              </w:rPr>
            </w:pPr>
            <w:r w:rsidRPr="002B4425">
              <w:rPr>
                <w:rFonts w:ascii="Arial Narrow" w:hAnsi="Arial Narrow" w:cs="Tahoma"/>
                <w:sz w:val="22"/>
                <w:szCs w:val="22"/>
              </w:rPr>
              <w:t xml:space="preserve">miasta </w:t>
            </w:r>
            <w:r w:rsidR="00EA74ED">
              <w:rPr>
                <w:rFonts w:ascii="Arial Narrow" w:hAnsi="Arial Narrow" w:cs="Tahoma"/>
                <w:sz w:val="22"/>
                <w:szCs w:val="22"/>
              </w:rPr>
              <w:t>Konin</w:t>
            </w:r>
            <w:r>
              <w:rPr>
                <w:rFonts w:ascii="Arial Narrow" w:hAnsi="Arial Narrow" w:cs="Tahoma"/>
                <w:sz w:val="22"/>
                <w:szCs w:val="22"/>
              </w:rPr>
              <w:t xml:space="preserve"> </w:t>
            </w:r>
            <w:r w:rsidRPr="002B4425">
              <w:rPr>
                <w:rFonts w:ascii="Arial Narrow" w:hAnsi="Arial Narrow" w:cs="Tahoma"/>
                <w:sz w:val="22"/>
                <w:szCs w:val="22"/>
              </w:rPr>
              <w:t>lub powiatu</w:t>
            </w:r>
            <w:r>
              <w:rPr>
                <w:rFonts w:ascii="Arial Narrow" w:hAnsi="Arial Narrow" w:cs="Tahoma"/>
                <w:sz w:val="22"/>
                <w:szCs w:val="22"/>
              </w:rPr>
              <w:t xml:space="preserve"> </w:t>
            </w:r>
            <w:r w:rsidR="00EA74ED">
              <w:rPr>
                <w:rFonts w:ascii="Arial Narrow" w:hAnsi="Arial Narrow" w:cs="Tahoma"/>
                <w:sz w:val="22"/>
                <w:szCs w:val="22"/>
              </w:rPr>
              <w:t>konińskiego</w:t>
            </w:r>
          </w:p>
        </w:tc>
      </w:tr>
      <w:tr w:rsidR="0059436A" w:rsidTr="00274E39">
        <w:tc>
          <w:tcPr>
            <w:tcW w:w="2765" w:type="dxa"/>
          </w:tcPr>
          <w:p w:rsidR="0059436A" w:rsidRDefault="0059436A" w:rsidP="00274E39">
            <w:pPr>
              <w:tabs>
                <w:tab w:val="left" w:pos="709"/>
              </w:tabs>
              <w:ind w:left="0" w:firstLine="0"/>
              <w:rPr>
                <w:rFonts w:ascii="Arial Narrow" w:hAnsi="Arial Narrow" w:cs="Tahoma"/>
                <w:sz w:val="22"/>
                <w:szCs w:val="22"/>
              </w:rPr>
            </w:pPr>
            <w:r w:rsidRPr="00502FE1">
              <w:rPr>
                <w:rFonts w:ascii="Arial Narrow" w:hAnsi="Arial Narrow" w:cs="Tahoma"/>
                <w:sz w:val="22"/>
                <w:szCs w:val="22"/>
              </w:rPr>
              <w:t xml:space="preserve">część nr </w:t>
            </w:r>
            <w:r>
              <w:rPr>
                <w:rFonts w:ascii="Arial Narrow" w:hAnsi="Arial Narrow" w:cs="Tahoma"/>
                <w:sz w:val="22"/>
                <w:szCs w:val="22"/>
              </w:rPr>
              <w:t>6</w:t>
            </w:r>
            <w:r w:rsidRPr="00502FE1">
              <w:rPr>
                <w:rFonts w:ascii="Arial Narrow" w:hAnsi="Arial Narrow" w:cs="Tahoma"/>
                <w:sz w:val="22"/>
                <w:szCs w:val="22"/>
              </w:rPr>
              <w:t xml:space="preserve"> (KPP</w:t>
            </w:r>
            <w:r w:rsidR="00EA74ED">
              <w:rPr>
                <w:rFonts w:ascii="Arial Narrow" w:hAnsi="Arial Narrow" w:cs="Tahoma"/>
                <w:sz w:val="22"/>
                <w:szCs w:val="22"/>
              </w:rPr>
              <w:t xml:space="preserve"> Kościan</w:t>
            </w:r>
            <w:r w:rsidRPr="00502FE1">
              <w:rPr>
                <w:rFonts w:ascii="Arial Narrow" w:hAnsi="Arial Narrow" w:cs="Tahoma"/>
                <w:sz w:val="22"/>
                <w:szCs w:val="22"/>
              </w:rPr>
              <w:t>)</w:t>
            </w:r>
          </w:p>
        </w:tc>
        <w:tc>
          <w:tcPr>
            <w:tcW w:w="6804" w:type="dxa"/>
          </w:tcPr>
          <w:p w:rsidR="0059436A" w:rsidRDefault="0059436A" w:rsidP="00274E39">
            <w:pPr>
              <w:tabs>
                <w:tab w:val="left" w:pos="709"/>
              </w:tabs>
              <w:ind w:left="0" w:firstLine="0"/>
              <w:rPr>
                <w:rFonts w:ascii="Arial Narrow" w:hAnsi="Arial Narrow" w:cs="Tahoma"/>
                <w:sz w:val="22"/>
                <w:szCs w:val="22"/>
              </w:rPr>
            </w:pPr>
            <w:r w:rsidRPr="00502FE1">
              <w:rPr>
                <w:rFonts w:ascii="Arial Narrow" w:hAnsi="Arial Narrow" w:cs="Tahoma"/>
                <w:sz w:val="22"/>
                <w:szCs w:val="22"/>
              </w:rPr>
              <w:t xml:space="preserve">miasta </w:t>
            </w:r>
            <w:r w:rsidR="00EA74ED">
              <w:rPr>
                <w:rFonts w:ascii="Arial Narrow" w:hAnsi="Arial Narrow" w:cs="Tahoma"/>
                <w:sz w:val="22"/>
                <w:szCs w:val="22"/>
              </w:rPr>
              <w:t xml:space="preserve">Kościan </w:t>
            </w:r>
            <w:r w:rsidRPr="00502FE1">
              <w:rPr>
                <w:rFonts w:ascii="Arial Narrow" w:hAnsi="Arial Narrow" w:cs="Tahoma"/>
                <w:sz w:val="22"/>
                <w:szCs w:val="22"/>
              </w:rPr>
              <w:t xml:space="preserve">lub powiatu </w:t>
            </w:r>
            <w:r w:rsidR="00EA74ED">
              <w:rPr>
                <w:rFonts w:ascii="Arial Narrow" w:hAnsi="Arial Narrow" w:cs="Tahoma"/>
                <w:sz w:val="22"/>
                <w:szCs w:val="22"/>
              </w:rPr>
              <w:t>kościańskiego lub powiatu ościennego do powiatu kościańskiego</w:t>
            </w:r>
          </w:p>
        </w:tc>
      </w:tr>
      <w:tr w:rsidR="0059436A" w:rsidTr="00274E39">
        <w:tc>
          <w:tcPr>
            <w:tcW w:w="2765" w:type="dxa"/>
          </w:tcPr>
          <w:p w:rsidR="0059436A" w:rsidRPr="00502FE1" w:rsidRDefault="0059436A" w:rsidP="00274E39">
            <w:pPr>
              <w:tabs>
                <w:tab w:val="left" w:pos="709"/>
              </w:tabs>
              <w:ind w:left="0" w:firstLine="0"/>
              <w:rPr>
                <w:rFonts w:ascii="Arial Narrow" w:hAnsi="Arial Narrow" w:cs="Tahoma"/>
                <w:sz w:val="22"/>
                <w:szCs w:val="22"/>
              </w:rPr>
            </w:pPr>
            <w:r>
              <w:rPr>
                <w:rFonts w:ascii="Arial Narrow" w:hAnsi="Arial Narrow" w:cs="Tahoma"/>
                <w:sz w:val="22"/>
                <w:szCs w:val="22"/>
              </w:rPr>
              <w:lastRenderedPageBreak/>
              <w:t xml:space="preserve">część nr 7 (KPP </w:t>
            </w:r>
            <w:r w:rsidR="00EA74ED">
              <w:rPr>
                <w:rFonts w:ascii="Arial Narrow" w:hAnsi="Arial Narrow" w:cs="Tahoma"/>
                <w:sz w:val="22"/>
                <w:szCs w:val="22"/>
              </w:rPr>
              <w:t>Krotoszyn</w:t>
            </w:r>
            <w:r>
              <w:rPr>
                <w:rFonts w:ascii="Arial Narrow" w:hAnsi="Arial Narrow" w:cs="Tahoma"/>
                <w:sz w:val="22"/>
                <w:szCs w:val="22"/>
              </w:rPr>
              <w:t>)</w:t>
            </w:r>
          </w:p>
        </w:tc>
        <w:tc>
          <w:tcPr>
            <w:tcW w:w="6804" w:type="dxa"/>
          </w:tcPr>
          <w:p w:rsidR="0059436A" w:rsidRPr="00502FE1" w:rsidRDefault="0059436A" w:rsidP="00274E39">
            <w:pPr>
              <w:tabs>
                <w:tab w:val="left" w:pos="709"/>
              </w:tabs>
              <w:ind w:left="0" w:firstLine="0"/>
              <w:rPr>
                <w:rFonts w:ascii="Arial Narrow" w:hAnsi="Arial Narrow" w:cs="Tahoma"/>
                <w:sz w:val="22"/>
                <w:szCs w:val="22"/>
              </w:rPr>
            </w:pPr>
            <w:r>
              <w:rPr>
                <w:rFonts w:ascii="Arial Narrow" w:hAnsi="Arial Narrow" w:cs="Tahoma"/>
                <w:sz w:val="22"/>
                <w:szCs w:val="22"/>
              </w:rPr>
              <w:t xml:space="preserve">miasta </w:t>
            </w:r>
            <w:r w:rsidR="00EA74ED">
              <w:rPr>
                <w:rFonts w:ascii="Arial Narrow" w:hAnsi="Arial Narrow" w:cs="Tahoma"/>
                <w:sz w:val="22"/>
                <w:szCs w:val="22"/>
              </w:rPr>
              <w:t>Krotoszyn</w:t>
            </w:r>
            <w:r w:rsidR="00D25DD9">
              <w:rPr>
                <w:rFonts w:ascii="Arial Narrow" w:hAnsi="Arial Narrow" w:cs="Tahoma"/>
                <w:sz w:val="22"/>
                <w:szCs w:val="22"/>
              </w:rPr>
              <w:t xml:space="preserve"> </w:t>
            </w:r>
            <w:r>
              <w:rPr>
                <w:rFonts w:ascii="Arial Narrow" w:hAnsi="Arial Narrow" w:cs="Tahoma"/>
                <w:sz w:val="22"/>
                <w:szCs w:val="22"/>
              </w:rPr>
              <w:t xml:space="preserve">lub powiatu </w:t>
            </w:r>
            <w:r w:rsidR="00EA74ED">
              <w:rPr>
                <w:rFonts w:ascii="Arial Narrow" w:hAnsi="Arial Narrow" w:cs="Tahoma"/>
                <w:sz w:val="22"/>
                <w:szCs w:val="22"/>
              </w:rPr>
              <w:t>krotoszyńskiego</w:t>
            </w:r>
          </w:p>
        </w:tc>
      </w:tr>
      <w:tr w:rsidR="0059436A" w:rsidTr="00274E39">
        <w:tc>
          <w:tcPr>
            <w:tcW w:w="2765" w:type="dxa"/>
          </w:tcPr>
          <w:p w:rsidR="0059436A" w:rsidRDefault="0059436A" w:rsidP="00274E39">
            <w:pPr>
              <w:tabs>
                <w:tab w:val="left" w:pos="709"/>
              </w:tabs>
              <w:ind w:left="0" w:firstLine="0"/>
              <w:rPr>
                <w:rFonts w:ascii="Arial Narrow" w:hAnsi="Arial Narrow" w:cs="Tahoma"/>
                <w:sz w:val="22"/>
                <w:szCs w:val="22"/>
              </w:rPr>
            </w:pPr>
            <w:r>
              <w:rPr>
                <w:rFonts w:ascii="Arial Narrow" w:hAnsi="Arial Narrow" w:cs="Tahoma"/>
                <w:sz w:val="22"/>
                <w:szCs w:val="22"/>
              </w:rPr>
              <w:t>część nr 8 (</w:t>
            </w:r>
            <w:r w:rsidR="00EA74ED">
              <w:rPr>
                <w:rFonts w:ascii="Arial Narrow" w:hAnsi="Arial Narrow" w:cs="Tahoma"/>
                <w:sz w:val="22"/>
                <w:szCs w:val="22"/>
              </w:rPr>
              <w:t>KMP Leszno</w:t>
            </w:r>
            <w:r>
              <w:rPr>
                <w:rFonts w:ascii="Arial Narrow" w:hAnsi="Arial Narrow" w:cs="Tahoma"/>
                <w:sz w:val="22"/>
                <w:szCs w:val="22"/>
              </w:rPr>
              <w:t>)</w:t>
            </w:r>
          </w:p>
        </w:tc>
        <w:tc>
          <w:tcPr>
            <w:tcW w:w="6804" w:type="dxa"/>
          </w:tcPr>
          <w:p w:rsidR="0059436A" w:rsidRDefault="0059436A" w:rsidP="00274E39">
            <w:pPr>
              <w:tabs>
                <w:tab w:val="left" w:pos="709"/>
              </w:tabs>
              <w:ind w:left="0" w:firstLine="0"/>
              <w:rPr>
                <w:rFonts w:ascii="Arial Narrow" w:hAnsi="Arial Narrow" w:cs="Tahoma"/>
                <w:sz w:val="22"/>
                <w:szCs w:val="22"/>
              </w:rPr>
            </w:pPr>
            <w:r>
              <w:rPr>
                <w:rFonts w:ascii="Arial Narrow" w:hAnsi="Arial Narrow" w:cs="Tahoma"/>
                <w:sz w:val="22"/>
                <w:szCs w:val="22"/>
              </w:rPr>
              <w:t xml:space="preserve">miasta </w:t>
            </w:r>
            <w:r w:rsidR="00EA74ED">
              <w:rPr>
                <w:rFonts w:ascii="Arial Narrow" w:hAnsi="Arial Narrow" w:cs="Tahoma"/>
                <w:sz w:val="22"/>
                <w:szCs w:val="22"/>
              </w:rPr>
              <w:t>Leszno</w:t>
            </w:r>
            <w:r>
              <w:rPr>
                <w:rFonts w:ascii="Arial Narrow" w:hAnsi="Arial Narrow" w:cs="Tahoma"/>
                <w:sz w:val="22"/>
                <w:szCs w:val="22"/>
              </w:rPr>
              <w:t xml:space="preserve"> lub powiatu </w:t>
            </w:r>
            <w:r w:rsidR="00EA74ED">
              <w:rPr>
                <w:rFonts w:ascii="Arial Narrow" w:hAnsi="Arial Narrow" w:cs="Tahoma"/>
                <w:sz w:val="22"/>
                <w:szCs w:val="22"/>
              </w:rPr>
              <w:t>leszczyńskiego</w:t>
            </w:r>
          </w:p>
        </w:tc>
      </w:tr>
      <w:tr w:rsidR="0059436A" w:rsidTr="00274E39">
        <w:tc>
          <w:tcPr>
            <w:tcW w:w="2765" w:type="dxa"/>
          </w:tcPr>
          <w:p w:rsidR="0059436A" w:rsidRDefault="0059436A" w:rsidP="00274E39">
            <w:pPr>
              <w:tabs>
                <w:tab w:val="left" w:pos="709"/>
              </w:tabs>
              <w:ind w:left="0" w:firstLine="0"/>
              <w:rPr>
                <w:rFonts w:ascii="Arial Narrow" w:hAnsi="Arial Narrow" w:cs="Tahoma"/>
                <w:sz w:val="22"/>
                <w:szCs w:val="22"/>
              </w:rPr>
            </w:pPr>
            <w:r>
              <w:rPr>
                <w:rFonts w:ascii="Arial Narrow" w:hAnsi="Arial Narrow" w:cs="Tahoma"/>
                <w:sz w:val="22"/>
                <w:szCs w:val="22"/>
              </w:rPr>
              <w:t>część nr 9 (</w:t>
            </w:r>
            <w:r w:rsidR="00EE42F6">
              <w:rPr>
                <w:rFonts w:ascii="Arial Narrow" w:hAnsi="Arial Narrow" w:cs="Tahoma"/>
                <w:sz w:val="22"/>
                <w:szCs w:val="22"/>
              </w:rPr>
              <w:t>KPP</w:t>
            </w:r>
            <w:r w:rsidR="00EA74ED">
              <w:rPr>
                <w:rFonts w:ascii="Arial Narrow" w:hAnsi="Arial Narrow" w:cs="Tahoma"/>
                <w:sz w:val="22"/>
                <w:szCs w:val="22"/>
              </w:rPr>
              <w:t xml:space="preserve"> Międzychód</w:t>
            </w:r>
            <w:r>
              <w:rPr>
                <w:rFonts w:ascii="Arial Narrow" w:hAnsi="Arial Narrow" w:cs="Tahoma"/>
                <w:sz w:val="22"/>
                <w:szCs w:val="22"/>
              </w:rPr>
              <w:t>)</w:t>
            </w:r>
          </w:p>
        </w:tc>
        <w:tc>
          <w:tcPr>
            <w:tcW w:w="6804" w:type="dxa"/>
          </w:tcPr>
          <w:p w:rsidR="0059436A" w:rsidRDefault="00EE42F6" w:rsidP="00274E39">
            <w:pPr>
              <w:tabs>
                <w:tab w:val="left" w:pos="709"/>
              </w:tabs>
              <w:ind w:left="0" w:firstLine="0"/>
              <w:rPr>
                <w:rFonts w:ascii="Arial Narrow" w:hAnsi="Arial Narrow" w:cs="Tahoma"/>
                <w:sz w:val="22"/>
                <w:szCs w:val="22"/>
              </w:rPr>
            </w:pPr>
            <w:r w:rsidRPr="002B4425">
              <w:rPr>
                <w:rFonts w:ascii="Arial Narrow" w:hAnsi="Arial Narrow" w:cs="Tahoma"/>
                <w:sz w:val="22"/>
                <w:szCs w:val="22"/>
              </w:rPr>
              <w:t xml:space="preserve">miasta </w:t>
            </w:r>
            <w:r w:rsidR="00EA74ED">
              <w:rPr>
                <w:rFonts w:ascii="Arial Narrow" w:hAnsi="Arial Narrow" w:cs="Tahoma"/>
                <w:sz w:val="22"/>
                <w:szCs w:val="22"/>
              </w:rPr>
              <w:t>Międzychód</w:t>
            </w:r>
            <w:r w:rsidRPr="002B4425">
              <w:rPr>
                <w:rFonts w:ascii="Arial Narrow" w:hAnsi="Arial Narrow" w:cs="Tahoma"/>
                <w:sz w:val="22"/>
                <w:szCs w:val="22"/>
              </w:rPr>
              <w:t xml:space="preserve"> lub powiatu </w:t>
            </w:r>
            <w:r w:rsidR="00EA74ED">
              <w:rPr>
                <w:rFonts w:ascii="Arial Narrow" w:hAnsi="Arial Narrow" w:cs="Tahoma"/>
                <w:sz w:val="22"/>
                <w:szCs w:val="22"/>
              </w:rPr>
              <w:t>międzychodzkiego lub powiatu o</w:t>
            </w:r>
            <w:r>
              <w:rPr>
                <w:rFonts w:ascii="Arial Narrow" w:hAnsi="Arial Narrow" w:cs="Tahoma"/>
                <w:sz w:val="22"/>
                <w:szCs w:val="22"/>
              </w:rPr>
              <w:t xml:space="preserve">ściennego do powiatu </w:t>
            </w:r>
            <w:r w:rsidR="00EA74ED">
              <w:rPr>
                <w:rFonts w:ascii="Arial Narrow" w:hAnsi="Arial Narrow" w:cs="Tahoma"/>
                <w:sz w:val="22"/>
                <w:szCs w:val="22"/>
              </w:rPr>
              <w:t>międzychodzkiego</w:t>
            </w:r>
          </w:p>
        </w:tc>
      </w:tr>
      <w:tr w:rsidR="0059436A" w:rsidTr="00274E39">
        <w:tc>
          <w:tcPr>
            <w:tcW w:w="2765" w:type="dxa"/>
          </w:tcPr>
          <w:p w:rsidR="0059436A" w:rsidRDefault="0059436A" w:rsidP="00274E39">
            <w:pPr>
              <w:tabs>
                <w:tab w:val="left" w:pos="709"/>
              </w:tabs>
              <w:ind w:left="0" w:firstLine="0"/>
              <w:rPr>
                <w:rFonts w:ascii="Arial Narrow" w:hAnsi="Arial Narrow" w:cs="Tahoma"/>
                <w:sz w:val="22"/>
                <w:szCs w:val="22"/>
              </w:rPr>
            </w:pPr>
            <w:r>
              <w:rPr>
                <w:rFonts w:ascii="Arial Narrow" w:hAnsi="Arial Narrow" w:cs="Tahoma"/>
                <w:sz w:val="22"/>
                <w:szCs w:val="22"/>
              </w:rPr>
              <w:t xml:space="preserve">część nr </w:t>
            </w:r>
            <w:r w:rsidR="00D85B01">
              <w:rPr>
                <w:rFonts w:ascii="Arial Narrow" w:hAnsi="Arial Narrow" w:cs="Tahoma"/>
                <w:sz w:val="22"/>
                <w:szCs w:val="22"/>
              </w:rPr>
              <w:t>10</w:t>
            </w:r>
            <w:r>
              <w:rPr>
                <w:rFonts w:ascii="Arial Narrow" w:hAnsi="Arial Narrow" w:cs="Tahoma"/>
                <w:sz w:val="22"/>
                <w:szCs w:val="22"/>
              </w:rPr>
              <w:t xml:space="preserve"> (</w:t>
            </w:r>
            <w:r w:rsidR="00EE42F6">
              <w:rPr>
                <w:rFonts w:ascii="Arial Narrow" w:hAnsi="Arial Narrow" w:cs="Tahoma"/>
                <w:sz w:val="22"/>
                <w:szCs w:val="22"/>
              </w:rPr>
              <w:t xml:space="preserve">KPP </w:t>
            </w:r>
            <w:r w:rsidR="00EA74ED">
              <w:rPr>
                <w:rFonts w:ascii="Arial Narrow" w:hAnsi="Arial Narrow" w:cs="Tahoma"/>
                <w:sz w:val="22"/>
                <w:szCs w:val="22"/>
              </w:rPr>
              <w:t>Ostrzeszów</w:t>
            </w:r>
            <w:r>
              <w:rPr>
                <w:rFonts w:ascii="Arial Narrow" w:hAnsi="Arial Narrow" w:cs="Tahoma"/>
                <w:sz w:val="22"/>
                <w:szCs w:val="22"/>
              </w:rPr>
              <w:t>)</w:t>
            </w:r>
          </w:p>
        </w:tc>
        <w:tc>
          <w:tcPr>
            <w:tcW w:w="6804" w:type="dxa"/>
          </w:tcPr>
          <w:p w:rsidR="0059436A" w:rsidRDefault="0059436A" w:rsidP="00274E39">
            <w:pPr>
              <w:tabs>
                <w:tab w:val="left" w:pos="709"/>
              </w:tabs>
              <w:ind w:left="0" w:firstLine="0"/>
              <w:rPr>
                <w:rFonts w:ascii="Arial Narrow" w:hAnsi="Arial Narrow" w:cs="Tahoma"/>
                <w:sz w:val="22"/>
                <w:szCs w:val="22"/>
              </w:rPr>
            </w:pPr>
            <w:r>
              <w:rPr>
                <w:rFonts w:ascii="Arial Narrow" w:hAnsi="Arial Narrow" w:cs="Tahoma"/>
                <w:sz w:val="22"/>
                <w:szCs w:val="22"/>
              </w:rPr>
              <w:t xml:space="preserve">miasta </w:t>
            </w:r>
            <w:r w:rsidR="00EA74ED">
              <w:rPr>
                <w:rFonts w:ascii="Arial Narrow" w:hAnsi="Arial Narrow" w:cs="Tahoma"/>
                <w:sz w:val="22"/>
                <w:szCs w:val="22"/>
              </w:rPr>
              <w:t>Ostrzeszów</w:t>
            </w:r>
            <w:r w:rsidR="00EE42F6">
              <w:rPr>
                <w:rFonts w:ascii="Arial Narrow" w:hAnsi="Arial Narrow" w:cs="Tahoma"/>
                <w:sz w:val="22"/>
                <w:szCs w:val="22"/>
              </w:rPr>
              <w:t xml:space="preserve"> </w:t>
            </w:r>
            <w:r>
              <w:rPr>
                <w:rFonts w:ascii="Arial Narrow" w:hAnsi="Arial Narrow" w:cs="Tahoma"/>
                <w:sz w:val="22"/>
                <w:szCs w:val="22"/>
              </w:rPr>
              <w:t xml:space="preserve">lub powiatu </w:t>
            </w:r>
            <w:r w:rsidR="00EA74ED">
              <w:rPr>
                <w:rFonts w:ascii="Arial Narrow" w:hAnsi="Arial Narrow" w:cs="Tahoma"/>
                <w:sz w:val="22"/>
                <w:szCs w:val="22"/>
              </w:rPr>
              <w:t>ostrzeszowskiego</w:t>
            </w:r>
          </w:p>
        </w:tc>
      </w:tr>
      <w:tr w:rsidR="00D85B01" w:rsidTr="00274E39">
        <w:tc>
          <w:tcPr>
            <w:tcW w:w="2765" w:type="dxa"/>
          </w:tcPr>
          <w:p w:rsidR="00D85B01" w:rsidRDefault="00D85B01" w:rsidP="00D85B01">
            <w:pPr>
              <w:tabs>
                <w:tab w:val="left" w:pos="709"/>
              </w:tabs>
              <w:ind w:left="0" w:firstLine="0"/>
              <w:rPr>
                <w:rFonts w:ascii="Arial Narrow" w:hAnsi="Arial Narrow" w:cs="Tahoma"/>
                <w:sz w:val="22"/>
                <w:szCs w:val="22"/>
              </w:rPr>
            </w:pPr>
            <w:r>
              <w:rPr>
                <w:rFonts w:ascii="Arial Narrow" w:hAnsi="Arial Narrow" w:cs="Tahoma"/>
                <w:sz w:val="22"/>
                <w:szCs w:val="22"/>
              </w:rPr>
              <w:t>część nr 11 (</w:t>
            </w:r>
            <w:r w:rsidR="00EA74ED">
              <w:rPr>
                <w:rFonts w:ascii="Arial Narrow" w:hAnsi="Arial Narrow" w:cs="Tahoma"/>
                <w:sz w:val="22"/>
                <w:szCs w:val="22"/>
              </w:rPr>
              <w:t>KPP Piła</w:t>
            </w:r>
            <w:r>
              <w:rPr>
                <w:rFonts w:ascii="Arial Narrow" w:hAnsi="Arial Narrow" w:cs="Tahoma"/>
                <w:sz w:val="22"/>
                <w:szCs w:val="22"/>
              </w:rPr>
              <w:t>)</w:t>
            </w:r>
          </w:p>
        </w:tc>
        <w:tc>
          <w:tcPr>
            <w:tcW w:w="6804" w:type="dxa"/>
          </w:tcPr>
          <w:p w:rsidR="00D85B01" w:rsidRDefault="00D85B01" w:rsidP="00D85B01">
            <w:pPr>
              <w:tabs>
                <w:tab w:val="left" w:pos="709"/>
              </w:tabs>
              <w:ind w:left="0" w:firstLine="0"/>
              <w:rPr>
                <w:rFonts w:ascii="Arial Narrow" w:hAnsi="Arial Narrow" w:cs="Tahoma"/>
                <w:sz w:val="22"/>
                <w:szCs w:val="22"/>
              </w:rPr>
            </w:pPr>
            <w:r>
              <w:rPr>
                <w:rFonts w:ascii="Arial Narrow" w:hAnsi="Arial Narrow" w:cs="Tahoma"/>
                <w:sz w:val="22"/>
                <w:szCs w:val="22"/>
              </w:rPr>
              <w:t xml:space="preserve">miasta </w:t>
            </w:r>
            <w:r w:rsidR="00EA74ED">
              <w:rPr>
                <w:rFonts w:ascii="Arial Narrow" w:hAnsi="Arial Narrow" w:cs="Tahoma"/>
                <w:sz w:val="22"/>
                <w:szCs w:val="22"/>
              </w:rPr>
              <w:t>Piła</w:t>
            </w:r>
            <w:r w:rsidR="00EE42F6">
              <w:rPr>
                <w:rFonts w:ascii="Arial Narrow" w:hAnsi="Arial Narrow" w:cs="Tahoma"/>
                <w:sz w:val="22"/>
                <w:szCs w:val="22"/>
              </w:rPr>
              <w:t xml:space="preserve"> </w:t>
            </w:r>
            <w:r>
              <w:rPr>
                <w:rFonts w:ascii="Arial Narrow" w:hAnsi="Arial Narrow" w:cs="Tahoma"/>
                <w:sz w:val="22"/>
                <w:szCs w:val="22"/>
              </w:rPr>
              <w:t xml:space="preserve">lub powiatu </w:t>
            </w:r>
            <w:r w:rsidR="00EA74ED">
              <w:rPr>
                <w:rFonts w:ascii="Arial Narrow" w:hAnsi="Arial Narrow" w:cs="Tahoma"/>
                <w:sz w:val="22"/>
                <w:szCs w:val="22"/>
              </w:rPr>
              <w:t>pilskiego</w:t>
            </w:r>
          </w:p>
        </w:tc>
      </w:tr>
      <w:tr w:rsidR="00D85B01" w:rsidTr="00274E39">
        <w:tc>
          <w:tcPr>
            <w:tcW w:w="2765" w:type="dxa"/>
          </w:tcPr>
          <w:p w:rsidR="00D85B01" w:rsidRDefault="00D85B01" w:rsidP="00D85B01">
            <w:pPr>
              <w:tabs>
                <w:tab w:val="left" w:pos="709"/>
              </w:tabs>
              <w:ind w:left="0" w:firstLine="0"/>
              <w:rPr>
                <w:rFonts w:ascii="Arial Narrow" w:hAnsi="Arial Narrow" w:cs="Tahoma"/>
                <w:sz w:val="22"/>
                <w:szCs w:val="22"/>
              </w:rPr>
            </w:pPr>
            <w:r>
              <w:rPr>
                <w:rFonts w:ascii="Arial Narrow" w:hAnsi="Arial Narrow" w:cs="Tahoma"/>
                <w:sz w:val="22"/>
                <w:szCs w:val="22"/>
              </w:rPr>
              <w:t>część nr 12 (</w:t>
            </w:r>
            <w:r w:rsidR="00EE42F6">
              <w:rPr>
                <w:rFonts w:ascii="Arial Narrow" w:hAnsi="Arial Narrow" w:cs="Tahoma"/>
                <w:sz w:val="22"/>
                <w:szCs w:val="22"/>
              </w:rPr>
              <w:t xml:space="preserve">KPP </w:t>
            </w:r>
            <w:r w:rsidR="00EA74ED">
              <w:rPr>
                <w:rFonts w:ascii="Arial Narrow" w:hAnsi="Arial Narrow" w:cs="Tahoma"/>
                <w:sz w:val="22"/>
                <w:szCs w:val="22"/>
              </w:rPr>
              <w:t>Wolsztyn</w:t>
            </w:r>
            <w:r>
              <w:rPr>
                <w:rFonts w:ascii="Arial Narrow" w:hAnsi="Arial Narrow" w:cs="Tahoma"/>
                <w:sz w:val="22"/>
                <w:szCs w:val="22"/>
              </w:rPr>
              <w:t>)</w:t>
            </w:r>
          </w:p>
        </w:tc>
        <w:tc>
          <w:tcPr>
            <w:tcW w:w="6804" w:type="dxa"/>
          </w:tcPr>
          <w:p w:rsidR="00D85B01" w:rsidRDefault="00D85B01" w:rsidP="00D85B01">
            <w:pPr>
              <w:tabs>
                <w:tab w:val="left" w:pos="709"/>
              </w:tabs>
              <w:ind w:left="0" w:firstLine="0"/>
              <w:rPr>
                <w:rFonts w:ascii="Arial Narrow" w:hAnsi="Arial Narrow" w:cs="Tahoma"/>
                <w:sz w:val="22"/>
                <w:szCs w:val="22"/>
              </w:rPr>
            </w:pPr>
            <w:r>
              <w:rPr>
                <w:rFonts w:ascii="Arial Narrow" w:hAnsi="Arial Narrow" w:cs="Tahoma"/>
                <w:sz w:val="22"/>
                <w:szCs w:val="22"/>
              </w:rPr>
              <w:t xml:space="preserve">miasta </w:t>
            </w:r>
            <w:r w:rsidR="00EA74ED">
              <w:rPr>
                <w:rFonts w:ascii="Arial Narrow" w:hAnsi="Arial Narrow" w:cs="Tahoma"/>
                <w:sz w:val="22"/>
                <w:szCs w:val="22"/>
              </w:rPr>
              <w:t>Wolsztyn</w:t>
            </w:r>
            <w:r>
              <w:rPr>
                <w:rFonts w:ascii="Arial Narrow" w:hAnsi="Arial Narrow" w:cs="Tahoma"/>
                <w:sz w:val="22"/>
                <w:szCs w:val="22"/>
              </w:rPr>
              <w:t xml:space="preserve"> lub powiatu </w:t>
            </w:r>
            <w:r w:rsidR="00EA74ED">
              <w:rPr>
                <w:rFonts w:ascii="Arial Narrow" w:hAnsi="Arial Narrow" w:cs="Tahoma"/>
                <w:sz w:val="22"/>
                <w:szCs w:val="22"/>
              </w:rPr>
              <w:t>wolsztyńskiego</w:t>
            </w:r>
          </w:p>
        </w:tc>
      </w:tr>
      <w:tr w:rsidR="00D85B01" w:rsidTr="00274E39">
        <w:tc>
          <w:tcPr>
            <w:tcW w:w="2765" w:type="dxa"/>
          </w:tcPr>
          <w:p w:rsidR="00D85B01" w:rsidRDefault="00D85B01" w:rsidP="00D85B01">
            <w:pPr>
              <w:tabs>
                <w:tab w:val="left" w:pos="709"/>
              </w:tabs>
              <w:ind w:left="0" w:firstLine="0"/>
              <w:rPr>
                <w:rFonts w:ascii="Arial Narrow" w:hAnsi="Arial Narrow" w:cs="Tahoma"/>
                <w:sz w:val="22"/>
                <w:szCs w:val="22"/>
              </w:rPr>
            </w:pPr>
            <w:r>
              <w:rPr>
                <w:rFonts w:ascii="Arial Narrow" w:hAnsi="Arial Narrow" w:cs="Tahoma"/>
                <w:sz w:val="22"/>
                <w:szCs w:val="22"/>
              </w:rPr>
              <w:t>część nr 13 (</w:t>
            </w:r>
            <w:r w:rsidR="00EE42F6">
              <w:rPr>
                <w:rFonts w:ascii="Arial Narrow" w:hAnsi="Arial Narrow" w:cs="Tahoma"/>
                <w:sz w:val="22"/>
                <w:szCs w:val="22"/>
              </w:rPr>
              <w:t xml:space="preserve">KPP </w:t>
            </w:r>
            <w:r w:rsidR="00EA74ED">
              <w:rPr>
                <w:rFonts w:ascii="Arial Narrow" w:hAnsi="Arial Narrow" w:cs="Tahoma"/>
                <w:sz w:val="22"/>
                <w:szCs w:val="22"/>
              </w:rPr>
              <w:t>Śrem</w:t>
            </w:r>
            <w:r>
              <w:rPr>
                <w:rFonts w:ascii="Arial Narrow" w:hAnsi="Arial Narrow" w:cs="Tahoma"/>
                <w:sz w:val="22"/>
                <w:szCs w:val="22"/>
              </w:rPr>
              <w:t>)</w:t>
            </w:r>
          </w:p>
        </w:tc>
        <w:tc>
          <w:tcPr>
            <w:tcW w:w="6804" w:type="dxa"/>
          </w:tcPr>
          <w:p w:rsidR="00D85B01" w:rsidRDefault="00D85B01" w:rsidP="00D85B01">
            <w:pPr>
              <w:tabs>
                <w:tab w:val="left" w:pos="709"/>
              </w:tabs>
              <w:ind w:left="0" w:firstLine="0"/>
              <w:rPr>
                <w:rFonts w:ascii="Arial Narrow" w:hAnsi="Arial Narrow" w:cs="Tahoma"/>
                <w:sz w:val="22"/>
                <w:szCs w:val="22"/>
              </w:rPr>
            </w:pPr>
            <w:r>
              <w:rPr>
                <w:rFonts w:ascii="Arial Narrow" w:hAnsi="Arial Narrow" w:cs="Tahoma"/>
                <w:sz w:val="22"/>
                <w:szCs w:val="22"/>
              </w:rPr>
              <w:t xml:space="preserve">miasta </w:t>
            </w:r>
            <w:r w:rsidR="00EA74ED">
              <w:rPr>
                <w:rFonts w:ascii="Arial Narrow" w:hAnsi="Arial Narrow" w:cs="Tahoma"/>
                <w:sz w:val="22"/>
                <w:szCs w:val="22"/>
              </w:rPr>
              <w:t>Śrem</w:t>
            </w:r>
            <w:r>
              <w:rPr>
                <w:rFonts w:ascii="Arial Narrow" w:hAnsi="Arial Narrow" w:cs="Tahoma"/>
                <w:sz w:val="22"/>
                <w:szCs w:val="22"/>
              </w:rPr>
              <w:t xml:space="preserve"> lub powiatu </w:t>
            </w:r>
            <w:r w:rsidR="00EA74ED">
              <w:rPr>
                <w:rFonts w:ascii="Arial Narrow" w:hAnsi="Arial Narrow" w:cs="Tahoma"/>
                <w:sz w:val="22"/>
                <w:szCs w:val="22"/>
              </w:rPr>
              <w:t>śremskiego</w:t>
            </w:r>
          </w:p>
        </w:tc>
      </w:tr>
      <w:tr w:rsidR="00EA74ED" w:rsidTr="00274E39">
        <w:tc>
          <w:tcPr>
            <w:tcW w:w="2765" w:type="dxa"/>
          </w:tcPr>
          <w:p w:rsidR="00EA74ED" w:rsidRDefault="00EA74ED" w:rsidP="00EA74ED">
            <w:pPr>
              <w:tabs>
                <w:tab w:val="left" w:pos="709"/>
              </w:tabs>
              <w:ind w:left="0" w:firstLine="0"/>
              <w:rPr>
                <w:rFonts w:ascii="Arial Narrow" w:hAnsi="Arial Narrow" w:cs="Tahoma"/>
                <w:sz w:val="22"/>
                <w:szCs w:val="22"/>
              </w:rPr>
            </w:pPr>
            <w:r>
              <w:rPr>
                <w:rFonts w:ascii="Arial Narrow" w:hAnsi="Arial Narrow" w:cs="Tahoma"/>
                <w:sz w:val="22"/>
                <w:szCs w:val="22"/>
              </w:rPr>
              <w:t>część nr 14 (KPP Turek)</w:t>
            </w:r>
          </w:p>
        </w:tc>
        <w:tc>
          <w:tcPr>
            <w:tcW w:w="6804" w:type="dxa"/>
          </w:tcPr>
          <w:p w:rsidR="00EA74ED" w:rsidRDefault="00EA74ED" w:rsidP="00EA74ED">
            <w:pPr>
              <w:tabs>
                <w:tab w:val="left" w:pos="709"/>
              </w:tabs>
              <w:ind w:left="0" w:firstLine="0"/>
              <w:rPr>
                <w:rFonts w:ascii="Arial Narrow" w:hAnsi="Arial Narrow" w:cs="Tahoma"/>
                <w:sz w:val="22"/>
                <w:szCs w:val="22"/>
              </w:rPr>
            </w:pPr>
            <w:r w:rsidRPr="002B4425">
              <w:rPr>
                <w:rFonts w:ascii="Arial Narrow" w:hAnsi="Arial Narrow" w:cs="Tahoma"/>
                <w:sz w:val="22"/>
                <w:szCs w:val="22"/>
              </w:rPr>
              <w:t xml:space="preserve">miasta </w:t>
            </w:r>
            <w:r>
              <w:rPr>
                <w:rFonts w:ascii="Arial Narrow" w:hAnsi="Arial Narrow" w:cs="Tahoma"/>
                <w:sz w:val="22"/>
                <w:szCs w:val="22"/>
              </w:rPr>
              <w:t>Turek</w:t>
            </w:r>
            <w:r w:rsidRPr="002B4425">
              <w:rPr>
                <w:rFonts w:ascii="Arial Narrow" w:hAnsi="Arial Narrow" w:cs="Tahoma"/>
                <w:sz w:val="22"/>
                <w:szCs w:val="22"/>
              </w:rPr>
              <w:t xml:space="preserve"> lub powiatu </w:t>
            </w:r>
            <w:r>
              <w:rPr>
                <w:rFonts w:ascii="Arial Narrow" w:hAnsi="Arial Narrow" w:cs="Tahoma"/>
                <w:sz w:val="22"/>
                <w:szCs w:val="22"/>
              </w:rPr>
              <w:t>tureckiego lub powiatu ościennego do powiatu tureckiego</w:t>
            </w:r>
          </w:p>
        </w:tc>
      </w:tr>
      <w:tr w:rsidR="00EA74ED" w:rsidTr="00274E39">
        <w:tc>
          <w:tcPr>
            <w:tcW w:w="2765" w:type="dxa"/>
          </w:tcPr>
          <w:p w:rsidR="00EA74ED" w:rsidRDefault="00EA74ED" w:rsidP="00EA74ED">
            <w:pPr>
              <w:tabs>
                <w:tab w:val="left" w:pos="709"/>
              </w:tabs>
              <w:ind w:left="0" w:firstLine="0"/>
              <w:rPr>
                <w:rFonts w:ascii="Arial Narrow" w:hAnsi="Arial Narrow" w:cs="Tahoma"/>
                <w:sz w:val="22"/>
                <w:szCs w:val="22"/>
              </w:rPr>
            </w:pPr>
            <w:r>
              <w:rPr>
                <w:rFonts w:ascii="Arial Narrow" w:hAnsi="Arial Narrow" w:cs="Tahoma"/>
                <w:sz w:val="22"/>
                <w:szCs w:val="22"/>
              </w:rPr>
              <w:t>część nr 15 (KPP Wągrowiec)</w:t>
            </w:r>
          </w:p>
        </w:tc>
        <w:tc>
          <w:tcPr>
            <w:tcW w:w="6804" w:type="dxa"/>
          </w:tcPr>
          <w:p w:rsidR="00EA74ED" w:rsidRPr="002B4425" w:rsidRDefault="00EA74ED" w:rsidP="00EA74ED">
            <w:pPr>
              <w:tabs>
                <w:tab w:val="left" w:pos="709"/>
              </w:tabs>
              <w:ind w:left="0" w:firstLine="0"/>
              <w:rPr>
                <w:rFonts w:ascii="Arial Narrow" w:hAnsi="Arial Narrow" w:cs="Tahoma"/>
                <w:sz w:val="22"/>
                <w:szCs w:val="22"/>
              </w:rPr>
            </w:pPr>
            <w:r>
              <w:rPr>
                <w:rFonts w:ascii="Arial Narrow" w:hAnsi="Arial Narrow" w:cs="Tahoma"/>
                <w:sz w:val="22"/>
                <w:szCs w:val="22"/>
              </w:rPr>
              <w:t>miasta Wągrowiec lub powiatu wągrowieckiego</w:t>
            </w:r>
          </w:p>
        </w:tc>
      </w:tr>
      <w:tr w:rsidR="00EA74ED" w:rsidTr="00274E39">
        <w:tc>
          <w:tcPr>
            <w:tcW w:w="2765" w:type="dxa"/>
          </w:tcPr>
          <w:p w:rsidR="00EA74ED" w:rsidRDefault="00EA74ED" w:rsidP="00EA74ED">
            <w:pPr>
              <w:tabs>
                <w:tab w:val="left" w:pos="709"/>
              </w:tabs>
              <w:ind w:left="0" w:firstLine="0"/>
              <w:rPr>
                <w:rFonts w:ascii="Arial Narrow" w:hAnsi="Arial Narrow" w:cs="Tahoma"/>
                <w:sz w:val="22"/>
                <w:szCs w:val="22"/>
              </w:rPr>
            </w:pPr>
            <w:r>
              <w:rPr>
                <w:rFonts w:ascii="Arial Narrow" w:hAnsi="Arial Narrow" w:cs="Tahoma"/>
                <w:sz w:val="22"/>
                <w:szCs w:val="22"/>
              </w:rPr>
              <w:t>Część nr 16 (KPP Rawicz)</w:t>
            </w:r>
          </w:p>
        </w:tc>
        <w:tc>
          <w:tcPr>
            <w:tcW w:w="6804" w:type="dxa"/>
          </w:tcPr>
          <w:p w:rsidR="00EA74ED" w:rsidRDefault="00EA74ED" w:rsidP="00EA74ED">
            <w:pPr>
              <w:tabs>
                <w:tab w:val="left" w:pos="709"/>
              </w:tabs>
              <w:ind w:left="0" w:firstLine="0"/>
              <w:rPr>
                <w:rFonts w:ascii="Arial Narrow" w:hAnsi="Arial Narrow" w:cs="Tahoma"/>
                <w:sz w:val="22"/>
                <w:szCs w:val="22"/>
              </w:rPr>
            </w:pPr>
            <w:r>
              <w:rPr>
                <w:rFonts w:ascii="Arial Narrow" w:hAnsi="Arial Narrow" w:cs="Tahoma"/>
                <w:sz w:val="22"/>
                <w:szCs w:val="22"/>
              </w:rPr>
              <w:t>Miasta Rawicz lub powiatu rawickiego lub powiatu ościennego do powiatu rawickiego</w:t>
            </w:r>
          </w:p>
        </w:tc>
      </w:tr>
    </w:tbl>
    <w:p w:rsidR="0059436A" w:rsidRDefault="0059436A" w:rsidP="0059436A">
      <w:pPr>
        <w:tabs>
          <w:tab w:val="left" w:pos="709"/>
        </w:tabs>
        <w:ind w:left="0" w:firstLine="0"/>
        <w:rPr>
          <w:rFonts w:ascii="Arial Narrow" w:hAnsi="Arial Narrow" w:cs="Tahoma"/>
          <w:sz w:val="22"/>
          <w:szCs w:val="22"/>
        </w:rPr>
      </w:pPr>
    </w:p>
    <w:p w:rsidR="0059436A" w:rsidRDefault="0059436A" w:rsidP="00F27655">
      <w:pPr>
        <w:numPr>
          <w:ilvl w:val="0"/>
          <w:numId w:val="24"/>
        </w:numPr>
        <w:tabs>
          <w:tab w:val="left" w:pos="426"/>
        </w:tabs>
        <w:ind w:left="426" w:hanging="426"/>
        <w:rPr>
          <w:rFonts w:ascii="Arial Narrow" w:hAnsi="Arial Narrow" w:cs="Arial"/>
          <w:sz w:val="22"/>
          <w:szCs w:val="22"/>
        </w:rPr>
      </w:pPr>
      <w:r w:rsidRPr="00A00B94">
        <w:rPr>
          <w:rFonts w:ascii="Arial Narrow" w:hAnsi="Arial Narrow" w:cs="Arial"/>
          <w:sz w:val="22"/>
          <w:szCs w:val="22"/>
        </w:rPr>
        <w:t xml:space="preserve">Wykonawca będzie realizował usługi w dni robocze (od poniedziałku do piątku, z wyłączeniem </w:t>
      </w:r>
      <w:r>
        <w:rPr>
          <w:rFonts w:ascii="Arial Narrow" w:hAnsi="Arial Narrow" w:cs="Arial"/>
          <w:sz w:val="22"/>
          <w:szCs w:val="22"/>
        </w:rPr>
        <w:t xml:space="preserve">sobót i </w:t>
      </w:r>
      <w:r w:rsidRPr="00A00B94">
        <w:rPr>
          <w:rFonts w:ascii="Arial Narrow" w:hAnsi="Arial Narrow" w:cs="Arial"/>
          <w:sz w:val="22"/>
          <w:szCs w:val="22"/>
        </w:rPr>
        <w:t>dni ustawowo wolnych od pracy) w następujących terminach:</w:t>
      </w:r>
    </w:p>
    <w:p w:rsidR="0059436A" w:rsidRDefault="0059436A" w:rsidP="00065B63">
      <w:pPr>
        <w:numPr>
          <w:ilvl w:val="1"/>
          <w:numId w:val="53"/>
        </w:numPr>
        <w:tabs>
          <w:tab w:val="left" w:pos="851"/>
        </w:tabs>
        <w:ind w:left="851" w:hanging="425"/>
        <w:rPr>
          <w:rFonts w:ascii="Arial Narrow" w:hAnsi="Arial Narrow" w:cs="Arial"/>
          <w:sz w:val="22"/>
          <w:szCs w:val="22"/>
        </w:rPr>
      </w:pPr>
      <w:r w:rsidRPr="0075487F">
        <w:rPr>
          <w:rFonts w:ascii="Arial Narrow" w:hAnsi="Arial Narrow" w:cs="Arial"/>
          <w:sz w:val="22"/>
          <w:szCs w:val="22"/>
        </w:rPr>
        <w:t>w przypadku obsługi technicznej - 3 dni robocze, licząc od skutecznego dostarczenia przez Zamawiającego zlecenia naprawy</w:t>
      </w:r>
      <w:r>
        <w:rPr>
          <w:rFonts w:ascii="Arial Narrow" w:hAnsi="Arial Narrow" w:cs="Arial"/>
          <w:sz w:val="22"/>
          <w:szCs w:val="22"/>
        </w:rPr>
        <w:t>;</w:t>
      </w:r>
    </w:p>
    <w:p w:rsidR="0059436A" w:rsidRDefault="0059436A" w:rsidP="00065B63">
      <w:pPr>
        <w:numPr>
          <w:ilvl w:val="1"/>
          <w:numId w:val="53"/>
        </w:numPr>
        <w:tabs>
          <w:tab w:val="left" w:pos="851"/>
        </w:tabs>
        <w:ind w:left="851" w:hanging="425"/>
        <w:rPr>
          <w:rFonts w:ascii="Arial Narrow" w:hAnsi="Arial Narrow" w:cs="Arial"/>
          <w:sz w:val="22"/>
          <w:szCs w:val="22"/>
        </w:rPr>
      </w:pPr>
      <w:r w:rsidRPr="0075487F">
        <w:rPr>
          <w:rFonts w:ascii="Arial Narrow" w:hAnsi="Arial Narrow" w:cs="Arial"/>
          <w:sz w:val="22"/>
          <w:szCs w:val="22"/>
        </w:rPr>
        <w:t xml:space="preserve">w </w:t>
      </w:r>
      <w:r w:rsidRPr="0075487F">
        <w:rPr>
          <w:rFonts w:ascii="Arial Narrow" w:hAnsi="Arial Narrow"/>
          <w:sz w:val="22"/>
          <w:szCs w:val="22"/>
        </w:rPr>
        <w:t xml:space="preserve">przypadku naprawy bieżącej - </w:t>
      </w:r>
      <w:r w:rsidR="00EA74ED">
        <w:rPr>
          <w:rFonts w:ascii="Arial Narrow" w:hAnsi="Arial Narrow"/>
          <w:sz w:val="22"/>
          <w:szCs w:val="22"/>
        </w:rPr>
        <w:t>10</w:t>
      </w:r>
      <w:r w:rsidRPr="0075487F">
        <w:rPr>
          <w:rFonts w:ascii="Arial Narrow" w:hAnsi="Arial Narrow"/>
          <w:sz w:val="22"/>
          <w:szCs w:val="22"/>
        </w:rPr>
        <w:t xml:space="preserve"> dni roboczych</w:t>
      </w:r>
      <w:r w:rsidRPr="0075487F">
        <w:rPr>
          <w:rFonts w:ascii="Arial Narrow" w:hAnsi="Arial Narrow" w:cs="Arial"/>
          <w:sz w:val="22"/>
          <w:szCs w:val="22"/>
        </w:rPr>
        <w:t>, licząc od skutecznego dostarczenia przez Zamawiającego   zlecenia naprawy;</w:t>
      </w:r>
    </w:p>
    <w:p w:rsidR="0059436A" w:rsidRDefault="0059436A" w:rsidP="00065B63">
      <w:pPr>
        <w:numPr>
          <w:ilvl w:val="1"/>
          <w:numId w:val="53"/>
        </w:numPr>
        <w:tabs>
          <w:tab w:val="left" w:pos="851"/>
        </w:tabs>
        <w:ind w:left="851" w:hanging="425"/>
        <w:rPr>
          <w:rFonts w:ascii="Arial Narrow" w:hAnsi="Arial Narrow" w:cs="Arial"/>
          <w:sz w:val="22"/>
          <w:szCs w:val="22"/>
        </w:rPr>
      </w:pPr>
      <w:r w:rsidRPr="0075487F">
        <w:rPr>
          <w:rFonts w:ascii="Arial Narrow" w:hAnsi="Arial Narrow" w:cs="Arial"/>
          <w:sz w:val="22"/>
          <w:szCs w:val="22"/>
        </w:rPr>
        <w:t>w przypadku naprawy powypadkowej – termin wykonania naprawy będzie ustalony przez strony po rozpoznaniu zakresu rzeczowego naprawy i ostatecznie zostanie określony w zleceniu;</w:t>
      </w:r>
    </w:p>
    <w:p w:rsidR="0059436A" w:rsidRDefault="0059436A" w:rsidP="00065B63">
      <w:pPr>
        <w:numPr>
          <w:ilvl w:val="1"/>
          <w:numId w:val="53"/>
        </w:numPr>
        <w:tabs>
          <w:tab w:val="left" w:pos="851"/>
        </w:tabs>
        <w:spacing w:after="120"/>
        <w:ind w:left="850" w:hanging="425"/>
        <w:rPr>
          <w:rFonts w:ascii="Arial Narrow" w:hAnsi="Arial Narrow" w:cs="Arial"/>
          <w:sz w:val="22"/>
          <w:szCs w:val="22"/>
        </w:rPr>
      </w:pPr>
      <w:r w:rsidRPr="0075487F">
        <w:rPr>
          <w:rFonts w:ascii="Arial Narrow" w:hAnsi="Arial Narrow" w:cs="Arial"/>
          <w:sz w:val="22"/>
          <w:szCs w:val="22"/>
        </w:rPr>
        <w:t xml:space="preserve">w przypadku zbiegu rodzajów usług (obsługi technicznej i naprawy bieżącej) termin wykonania usługi wynosi do </w:t>
      </w:r>
      <w:r w:rsidR="00EA74ED">
        <w:rPr>
          <w:rFonts w:ascii="Arial Narrow" w:hAnsi="Arial Narrow" w:cs="Arial"/>
          <w:sz w:val="22"/>
          <w:szCs w:val="22"/>
        </w:rPr>
        <w:t>10</w:t>
      </w:r>
      <w:r w:rsidRPr="0075487F">
        <w:rPr>
          <w:rFonts w:ascii="Arial Narrow" w:hAnsi="Arial Narrow" w:cs="Arial"/>
          <w:sz w:val="22"/>
          <w:szCs w:val="22"/>
        </w:rPr>
        <w:t xml:space="preserve"> dni roboczych.</w:t>
      </w:r>
    </w:p>
    <w:p w:rsidR="0059436A" w:rsidRDefault="0059436A" w:rsidP="00065B63">
      <w:pPr>
        <w:numPr>
          <w:ilvl w:val="0"/>
          <w:numId w:val="53"/>
        </w:numPr>
        <w:tabs>
          <w:tab w:val="left" w:pos="851"/>
        </w:tabs>
        <w:rPr>
          <w:rFonts w:ascii="Arial Narrow" w:hAnsi="Arial Narrow" w:cs="Arial"/>
          <w:sz w:val="22"/>
          <w:szCs w:val="22"/>
        </w:rPr>
      </w:pPr>
      <w:r w:rsidRPr="0075487F">
        <w:rPr>
          <w:rFonts w:ascii="Arial Narrow" w:hAnsi="Arial Narrow"/>
          <w:sz w:val="22"/>
          <w:szCs w:val="22"/>
        </w:rPr>
        <w:t>Wykonanie usług będzie odbywało się wg. następujących zasad:</w:t>
      </w:r>
    </w:p>
    <w:p w:rsidR="0059436A" w:rsidRDefault="0059436A" w:rsidP="00065B63">
      <w:pPr>
        <w:numPr>
          <w:ilvl w:val="1"/>
          <w:numId w:val="53"/>
        </w:numPr>
        <w:tabs>
          <w:tab w:val="left" w:pos="851"/>
        </w:tabs>
        <w:ind w:left="851" w:hanging="425"/>
        <w:rPr>
          <w:rFonts w:ascii="Arial Narrow" w:hAnsi="Arial Narrow" w:cs="Arial"/>
          <w:sz w:val="22"/>
          <w:szCs w:val="22"/>
        </w:rPr>
      </w:pPr>
      <w:r w:rsidRPr="0075487F">
        <w:rPr>
          <w:rFonts w:ascii="Arial Narrow" w:hAnsi="Arial Narrow" w:cs="Arial"/>
          <w:sz w:val="22"/>
          <w:szCs w:val="22"/>
          <w:lang w:eastAsia="ar-SA"/>
        </w:rPr>
        <w:t xml:space="preserve">w przypadku wystąpienia awarii lub zdarzenia drogowego skutkującego brakiem możliwości samodzielnego poruszania się pojazdu, Wykonawca dokona holowania pojazdu z miejsca jego postoju do własnego warsztatu samochodowego, przy czym Wykonawca zapewni możliwość całodobowego holowania, w czasie nie dłuższym niż 12 godzin, licząc od telefonicznego zgłoszenia; </w:t>
      </w:r>
    </w:p>
    <w:p w:rsidR="0059436A" w:rsidRDefault="0059436A" w:rsidP="00065B63">
      <w:pPr>
        <w:numPr>
          <w:ilvl w:val="1"/>
          <w:numId w:val="53"/>
        </w:numPr>
        <w:tabs>
          <w:tab w:val="left" w:pos="851"/>
        </w:tabs>
        <w:ind w:left="851" w:hanging="425"/>
        <w:rPr>
          <w:rFonts w:ascii="Arial Narrow" w:hAnsi="Arial Narrow" w:cs="Arial"/>
          <w:sz w:val="22"/>
          <w:szCs w:val="22"/>
        </w:rPr>
      </w:pPr>
      <w:r w:rsidRPr="0075487F">
        <w:rPr>
          <w:rFonts w:ascii="Arial Narrow" w:hAnsi="Arial Narrow" w:cs="Arial"/>
          <w:sz w:val="22"/>
          <w:szCs w:val="22"/>
          <w:lang w:eastAsia="ar-SA"/>
        </w:rPr>
        <w:t>Zamawiający dostarczy pojazd do warsztatu Wykonawcy we własnym zakresie, w przypadku, gdy wskazany do naprawy pojazd posiada zdolność samodzielnego poruszania się;</w:t>
      </w:r>
    </w:p>
    <w:p w:rsidR="0059436A" w:rsidRDefault="0059436A" w:rsidP="00065B63">
      <w:pPr>
        <w:numPr>
          <w:ilvl w:val="1"/>
          <w:numId w:val="53"/>
        </w:numPr>
        <w:tabs>
          <w:tab w:val="left" w:pos="851"/>
        </w:tabs>
        <w:ind w:left="851" w:hanging="425"/>
        <w:rPr>
          <w:rFonts w:ascii="Arial Narrow" w:hAnsi="Arial Narrow" w:cs="Arial"/>
          <w:sz w:val="22"/>
          <w:szCs w:val="22"/>
        </w:rPr>
      </w:pPr>
      <w:r w:rsidRPr="0075487F">
        <w:rPr>
          <w:rFonts w:ascii="Arial Narrow" w:hAnsi="Arial Narrow" w:cs="Arial"/>
          <w:sz w:val="22"/>
          <w:szCs w:val="22"/>
          <w:lang w:eastAsia="ar-SA"/>
        </w:rPr>
        <w:t>dostarczenie pojazdu do naprawy Wykonawcy odbywać się będzie</w:t>
      </w:r>
      <w:r w:rsidRPr="0075487F">
        <w:rPr>
          <w:rFonts w:ascii="Arial Narrow" w:hAnsi="Arial Narrow" w:cs="Arial"/>
          <w:color w:val="0070C0"/>
          <w:sz w:val="22"/>
          <w:szCs w:val="22"/>
          <w:lang w:eastAsia="ar-SA"/>
        </w:rPr>
        <w:t xml:space="preserve"> </w:t>
      </w:r>
      <w:r w:rsidRPr="0075487F">
        <w:rPr>
          <w:rFonts w:ascii="Arial Narrow" w:hAnsi="Arial Narrow" w:cs="Arial"/>
          <w:sz w:val="22"/>
          <w:szCs w:val="22"/>
          <w:lang w:eastAsia="ar-SA"/>
        </w:rPr>
        <w:t xml:space="preserve">każdorazowo za pisemnym potwierdzeniem </w:t>
      </w:r>
      <w:r w:rsidRPr="0075487F">
        <w:rPr>
          <w:rFonts w:ascii="Arial Narrow" w:hAnsi="Arial Narrow" w:cs="Arial"/>
          <w:sz w:val="22"/>
          <w:szCs w:val="22"/>
          <w:lang w:eastAsia="ar-SA"/>
        </w:rPr>
        <w:br/>
        <w:t>z uwzględnieniem daty i godziny odbioru;</w:t>
      </w:r>
    </w:p>
    <w:p w:rsidR="0059436A" w:rsidRDefault="0059436A" w:rsidP="00065B63">
      <w:pPr>
        <w:numPr>
          <w:ilvl w:val="1"/>
          <w:numId w:val="53"/>
        </w:numPr>
        <w:tabs>
          <w:tab w:val="left" w:pos="851"/>
        </w:tabs>
        <w:ind w:left="851" w:hanging="425"/>
        <w:rPr>
          <w:rFonts w:ascii="Arial Narrow" w:hAnsi="Arial Narrow" w:cs="Arial"/>
          <w:sz w:val="22"/>
          <w:szCs w:val="22"/>
        </w:rPr>
      </w:pPr>
      <w:r w:rsidRPr="0075487F">
        <w:rPr>
          <w:rFonts w:ascii="Arial Narrow" w:hAnsi="Arial Narrow" w:cs="Arial"/>
          <w:sz w:val="22"/>
          <w:szCs w:val="22"/>
          <w:lang w:eastAsia="ar-SA"/>
        </w:rPr>
        <w:t xml:space="preserve">przed przystąpieniem do wykonania usługi, wykonawca dokona precyzyjnej diagnozy pojazdu oraz sporządzi </w:t>
      </w:r>
      <w:r w:rsidRPr="0075487F">
        <w:rPr>
          <w:rFonts w:ascii="Arial Narrow" w:hAnsi="Arial Narrow" w:cs="Arial"/>
          <w:sz w:val="22"/>
          <w:szCs w:val="22"/>
          <w:lang w:eastAsia="ar-SA"/>
        </w:rPr>
        <w:br/>
        <w:t>i przedstawi Zamawiającemu kosztorys usługi</w:t>
      </w:r>
      <w:r>
        <w:rPr>
          <w:rFonts w:ascii="Arial Narrow" w:hAnsi="Arial Narrow" w:cs="Arial"/>
          <w:sz w:val="22"/>
          <w:szCs w:val="22"/>
          <w:lang w:eastAsia="ar-SA"/>
        </w:rPr>
        <w:t>;</w:t>
      </w:r>
    </w:p>
    <w:p w:rsidR="0059436A" w:rsidRDefault="0059436A" w:rsidP="00065B63">
      <w:pPr>
        <w:numPr>
          <w:ilvl w:val="1"/>
          <w:numId w:val="53"/>
        </w:numPr>
        <w:tabs>
          <w:tab w:val="left" w:pos="851"/>
        </w:tabs>
        <w:ind w:left="851" w:hanging="425"/>
        <w:rPr>
          <w:rFonts w:ascii="Arial Narrow" w:hAnsi="Arial Narrow" w:cs="Arial"/>
          <w:sz w:val="22"/>
          <w:szCs w:val="22"/>
        </w:rPr>
      </w:pPr>
      <w:r w:rsidRPr="0075487F">
        <w:rPr>
          <w:rFonts w:ascii="Arial Narrow" w:hAnsi="Arial Narrow" w:cs="Arial"/>
          <w:sz w:val="22"/>
          <w:szCs w:val="22"/>
          <w:lang w:eastAsia="ar-SA"/>
        </w:rPr>
        <w:t xml:space="preserve">Wykonawca przystąpi do wykonania usługi, po zatwierdzeniu kosztorysu usługi i przekazaniu przez Zamawiającego pisemnego zlecenia wykonania usługi; </w:t>
      </w:r>
    </w:p>
    <w:p w:rsidR="0059436A" w:rsidRDefault="0059436A" w:rsidP="00065B63">
      <w:pPr>
        <w:numPr>
          <w:ilvl w:val="1"/>
          <w:numId w:val="53"/>
        </w:numPr>
        <w:tabs>
          <w:tab w:val="left" w:pos="851"/>
        </w:tabs>
        <w:ind w:left="851" w:hanging="425"/>
        <w:rPr>
          <w:rFonts w:ascii="Arial Narrow" w:hAnsi="Arial Narrow" w:cs="Arial"/>
          <w:sz w:val="22"/>
          <w:szCs w:val="22"/>
        </w:rPr>
      </w:pPr>
      <w:r w:rsidRPr="0075487F">
        <w:rPr>
          <w:rFonts w:ascii="Arial Narrow" w:hAnsi="Arial Narrow" w:cs="Arial"/>
          <w:sz w:val="22"/>
          <w:szCs w:val="22"/>
          <w:lang w:eastAsia="ar-SA"/>
        </w:rPr>
        <w:t>niezwłocznie</w:t>
      </w:r>
      <w:r w:rsidRPr="0075487F">
        <w:rPr>
          <w:rFonts w:ascii="Arial Narrow" w:hAnsi="Arial Narrow" w:cs="Arial"/>
          <w:sz w:val="22"/>
          <w:szCs w:val="22"/>
          <w:lang w:eastAsia="ar-SA"/>
        </w:rPr>
        <w:tab/>
        <w:t xml:space="preserve">po dokonanej usłudze, Wykonawca zgłosi Zamawiającemu gotowość do odbioru pojazdu, </w:t>
      </w:r>
      <w:r w:rsidRPr="0075487F">
        <w:rPr>
          <w:rFonts w:ascii="Arial Narrow" w:hAnsi="Arial Narrow" w:cs="Arial"/>
          <w:sz w:val="22"/>
          <w:szCs w:val="22"/>
          <w:lang w:eastAsia="ar-SA"/>
        </w:rPr>
        <w:br/>
        <w:t>a Zamawiający odbierze pojazd z warsztatu Wykonawcy na własny koszt;</w:t>
      </w:r>
    </w:p>
    <w:p w:rsidR="0059436A" w:rsidRDefault="0059436A" w:rsidP="00065B63">
      <w:pPr>
        <w:numPr>
          <w:ilvl w:val="1"/>
          <w:numId w:val="53"/>
        </w:numPr>
        <w:tabs>
          <w:tab w:val="left" w:pos="851"/>
        </w:tabs>
        <w:ind w:left="851" w:hanging="425"/>
        <w:rPr>
          <w:rFonts w:ascii="Arial Narrow" w:hAnsi="Arial Narrow" w:cs="Arial"/>
          <w:sz w:val="22"/>
          <w:szCs w:val="22"/>
        </w:rPr>
      </w:pPr>
      <w:r w:rsidRPr="004B0A40">
        <w:rPr>
          <w:rFonts w:ascii="Arial Narrow" w:hAnsi="Arial Narrow" w:cs="Arial"/>
          <w:sz w:val="22"/>
          <w:szCs w:val="22"/>
          <w:lang w:eastAsia="ar-SA"/>
        </w:rPr>
        <w:t>wszelkie przemieszczenia pojazdów zleconych do naprawy, dokonywane przez Wykonawcę muszą odbywać się wyłącznie przy użyciu pojazdu typu laweta;</w:t>
      </w:r>
    </w:p>
    <w:p w:rsidR="0059436A" w:rsidRPr="004B0A40" w:rsidRDefault="0059436A" w:rsidP="00065B63">
      <w:pPr>
        <w:numPr>
          <w:ilvl w:val="1"/>
          <w:numId w:val="53"/>
        </w:numPr>
        <w:tabs>
          <w:tab w:val="left" w:pos="851"/>
        </w:tabs>
        <w:spacing w:after="120"/>
        <w:ind w:left="851" w:hanging="425"/>
        <w:rPr>
          <w:rFonts w:ascii="Arial Narrow" w:hAnsi="Arial Narrow" w:cs="Arial"/>
          <w:sz w:val="22"/>
          <w:szCs w:val="22"/>
        </w:rPr>
      </w:pPr>
      <w:r w:rsidRPr="004B0A40">
        <w:rPr>
          <w:rFonts w:ascii="Arial Narrow" w:hAnsi="Arial Narrow" w:cs="Cambria"/>
          <w:sz w:val="22"/>
          <w:szCs w:val="22"/>
          <w:lang w:eastAsia="ar-SA"/>
        </w:rPr>
        <w:t>Wykonawca w celu realizacji usługi zobowiązany jest każdorazowo do przedłożenia kosztorysu obsługi lub naprawy w terminie 2 dni roboczych (od poniedziałku do piątku</w:t>
      </w:r>
      <w:r w:rsidR="00EE42F6">
        <w:rPr>
          <w:rFonts w:ascii="Arial Narrow" w:hAnsi="Arial Narrow" w:cs="Cambria"/>
          <w:sz w:val="22"/>
          <w:szCs w:val="22"/>
          <w:lang w:eastAsia="ar-SA"/>
        </w:rPr>
        <w:t>, z wyłączeniem dni ustawowo wolnych od pracy</w:t>
      </w:r>
      <w:r w:rsidRPr="004B0A40">
        <w:rPr>
          <w:rFonts w:ascii="Arial Narrow" w:hAnsi="Arial Narrow" w:cs="Cambria"/>
          <w:sz w:val="22"/>
          <w:szCs w:val="22"/>
          <w:lang w:eastAsia="ar-SA"/>
        </w:rPr>
        <w:t>) od momentu skutecznego dostarczenia zlecenia. Warunkiem rozpoczęcia realizacji usługi jest zaakceptowanie kosztorysu przez Zamawiającego.</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A00B94">
        <w:rPr>
          <w:rFonts w:ascii="Arial Narrow" w:hAnsi="Arial Narrow" w:cs="Tahoma"/>
          <w:sz w:val="22"/>
          <w:szCs w:val="22"/>
        </w:rPr>
        <w:t xml:space="preserve">Złożenie kosztorysu uzupełniającego wstrzymuje bieg terminu wykonania usługi do czasu skutecznego dostarczenia zaakceptowanego kosztorysu dodatkowego przez Zamawiającego. Dopuszczalne jest wydłużenie terminu wykonania usługi, w przypadku wydłużenia czasu oczekiwania na części zamienne lub na pisemny wniosek Wykonawcy – </w:t>
      </w:r>
      <w:r>
        <w:rPr>
          <w:rFonts w:ascii="Arial Narrow" w:hAnsi="Arial Narrow" w:cs="Tahoma"/>
          <w:sz w:val="22"/>
          <w:szCs w:val="22"/>
        </w:rPr>
        <w:br/>
      </w:r>
      <w:r w:rsidRPr="00A00B94">
        <w:rPr>
          <w:rFonts w:ascii="Arial Narrow" w:hAnsi="Arial Narrow" w:cs="Tahoma"/>
          <w:sz w:val="22"/>
          <w:szCs w:val="22"/>
        </w:rPr>
        <w:t>w przypadku napraw szczególnie skomplikowanych.</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3B0852">
        <w:rPr>
          <w:rFonts w:ascii="Arial Narrow" w:hAnsi="Arial Narrow" w:cs="Cambria"/>
          <w:sz w:val="22"/>
          <w:szCs w:val="22"/>
          <w:lang w:eastAsia="ar-SA"/>
        </w:rPr>
        <w:t>Podstawą do odbioru pojazdu po wykonanej usłudze jest protokół odbioru, którego wzór stanowi załącznik nr 6 do umowy, który strony sporządza w dniu odbioru pojazdu.</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3B0852">
        <w:rPr>
          <w:rFonts w:ascii="Arial Narrow" w:hAnsi="Arial Narrow" w:cs="Courier New"/>
          <w:sz w:val="22"/>
          <w:szCs w:val="22"/>
        </w:rPr>
        <w:t>Wykonawca, od dnia przejęcia pojazdu od Zamawiającego w celu dokonania przeglądu okresowego lub jego naprawy, do dnia przekazania Zamawiającemu pojazdu naprawionego, będzie ponosił odpowiedzialność za zniszczenie, uszkodzenie, kradzież pojazdu lub inne szkody, które wystąpią w trakcie realizacji usługi. W szczególności Wykonawca jest zobowiązany chronić pojazdy oczekujące na przegląd techniczny na naprawę oraz już naprawione przed działaniem warunków atmosferycznych i innych czynników, które mogą pogorszyć ich stan techniczny.</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3B0852">
        <w:rPr>
          <w:rFonts w:ascii="Arial Narrow" w:hAnsi="Arial Narrow" w:cs="Courier New"/>
          <w:sz w:val="22"/>
          <w:szCs w:val="22"/>
        </w:rPr>
        <w:t xml:space="preserve">Zamawiający zastrzega sobie prawo do bieżącej kontroli realizowanych usług, która może zostać przeprowadzona </w:t>
      </w:r>
      <w:r w:rsidRPr="003B0852">
        <w:rPr>
          <w:rFonts w:ascii="Arial Narrow" w:hAnsi="Arial Narrow" w:cs="Courier New"/>
          <w:sz w:val="22"/>
          <w:szCs w:val="22"/>
        </w:rPr>
        <w:br/>
        <w:t>w warsztacie Wykonawcy.</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3B0852">
        <w:rPr>
          <w:rFonts w:ascii="Arial Narrow" w:hAnsi="Arial Narrow"/>
          <w:sz w:val="22"/>
          <w:szCs w:val="22"/>
        </w:rPr>
        <w:lastRenderedPageBreak/>
        <w:t>Wykonawca we własnym zakresie i na własny koszt dokona utylizacji pozostałych po naprawie odpadów.</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3B0852">
        <w:rPr>
          <w:rFonts w:ascii="Arial Narrow" w:hAnsi="Arial Narrow" w:cs="Courier New"/>
          <w:sz w:val="22"/>
          <w:szCs w:val="22"/>
        </w:rPr>
        <w:t>Zamawiający dopuszcza możliwość powierzenia wykonania części naprawy pojazdu podwykonawcy - warsztatowi wyspecjalizowanemu w danym obszarze usług, przy czym Wykonawca będzie zobowiązany poinformować Zamawiającego o podwykonawcy i miejscu naprawy pojazdu. Wykonawca ponosi odpowiedzialność za naprawy powierzone podwykonawcom oraz za ich koszty.</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304731">
        <w:rPr>
          <w:rFonts w:ascii="Arial Narrow" w:hAnsi="Arial Narrow"/>
          <w:sz w:val="22"/>
          <w:szCs w:val="22"/>
        </w:rPr>
        <w:t xml:space="preserve">Zamawiający dopuszcza stosowanie w naprawie części używanych lub regenerowanych z wyłączeniem wymienionych w rozporządzeniu Ministra Infrastruktury z dnia 28 września 2005 r. w sprawie wykazu przedmiotów wyposażenia i części wymontowanych z pojazdów, których ponowne użycie zagraża bezpieczeństwu ruchu drogowego lub negatywnie wpływa na środowisko (Dz. U. z 2005, Nr 201, poz.  1666), z zastrzeżeniem, że w przypadku pojazdów, których okres eksploatacji jest krótszy niż 3 lata, Zamawiający nie dopuszcza montażu części używanych. Powyższe wymaga uzgodnienia i uzyskania zgody Naczelnika Wydziału Transportu lub jego Zastępcy. </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304731">
        <w:rPr>
          <w:rFonts w:ascii="Arial Narrow" w:hAnsi="Arial Narrow" w:cs="Courier New"/>
          <w:sz w:val="22"/>
          <w:szCs w:val="22"/>
        </w:rPr>
        <w:t>Zamawiający wymaga, aby komora lakiernicza przystosowana była do lakierowania przy użyciu lakierów wodorozcieńczalnych - zgodnie z rozporządzeniem Ministra Rozwoju z 26 sierpnia 2016 r. w sprawie ograniczenia emisji lotnych związków organicznych zawartych w niektórych farbach i lakierach przeznaczonych do malowania budynków i ich elementów wykończeniowych, wyposażeniowych oraz związanych z budynkami i tymi elementami konstrukcji oraz w mieszaninach do odnawiania pojazdów (Dz.U.  z 2016 r. poz. 1353).</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304731">
        <w:rPr>
          <w:rFonts w:ascii="Arial Narrow" w:hAnsi="Arial Narrow"/>
          <w:sz w:val="22"/>
          <w:szCs w:val="22"/>
        </w:rPr>
        <w:t>Na wykonaną usługę Wykonawca udzieli minimum 12 miesięcznej gwarancji, licząc od dnia odbioru pojazdu i podpisania przez strony protokołu stwierdzającego wykonanie naprawy bez wad, z zastrzeżeniem, że w przypadku wyłączenia gwarancji producenta pojazdu na te elementy, które zostały wymienione bądź naprawione w ramach niniejszej usługi, obowiązki gwaranta w tym zakresie przejmuje Wykonawca, zgodnie z warunkami udzielanej gwarancji. Okres obowiązywania gwarancji na zastosowane w naprawie części jest nie krótszy niż okres gwarancji jaki zapewnia producent tych części, przy czym na materiały i części podlegające naturalnemu zużycie (np. klocki hamulcowe) Wykonawca udzieli gwarancji na co najmniej 2000 km.</w:t>
      </w:r>
    </w:p>
    <w:p w:rsidR="0059436A" w:rsidRDefault="0059436A" w:rsidP="00F27655">
      <w:pPr>
        <w:numPr>
          <w:ilvl w:val="0"/>
          <w:numId w:val="25"/>
        </w:numPr>
        <w:tabs>
          <w:tab w:val="left" w:pos="426"/>
        </w:tabs>
        <w:spacing w:after="120"/>
        <w:ind w:left="426" w:hanging="426"/>
        <w:rPr>
          <w:rFonts w:ascii="Arial Narrow" w:hAnsi="Arial Narrow" w:cs="Courier New"/>
          <w:sz w:val="22"/>
          <w:szCs w:val="22"/>
        </w:rPr>
      </w:pPr>
      <w:r w:rsidRPr="00304731">
        <w:rPr>
          <w:rFonts w:ascii="Arial Narrow" w:hAnsi="Arial Narrow" w:cs="Cambria"/>
          <w:sz w:val="22"/>
          <w:szCs w:val="22"/>
          <w:lang w:eastAsia="ar-SA"/>
        </w:rPr>
        <w:t xml:space="preserve">Wykonawca zobowiązany jest do posiadania polisy ubezpieczenia na zasadach odpowiedzialności cywilnej na sumę min. </w:t>
      </w:r>
      <w:r w:rsidR="008A217A">
        <w:rPr>
          <w:rFonts w:ascii="Arial Narrow" w:hAnsi="Arial Narrow" w:cs="Cambria"/>
          <w:sz w:val="22"/>
          <w:szCs w:val="22"/>
          <w:lang w:eastAsia="ar-SA"/>
        </w:rPr>
        <w:t>2</w:t>
      </w:r>
      <w:r w:rsidRPr="00304731">
        <w:rPr>
          <w:rFonts w:ascii="Arial Narrow" w:hAnsi="Arial Narrow" w:cs="Cambria"/>
          <w:sz w:val="22"/>
          <w:szCs w:val="22"/>
          <w:lang w:eastAsia="ar-SA"/>
        </w:rPr>
        <w:t xml:space="preserve">00 000,00 zł, która obejmuje kradzież, utratę, uszkodzenie lub zniszczenie pojazdów powierzonych do naprawy </w:t>
      </w:r>
      <w:r>
        <w:rPr>
          <w:rFonts w:ascii="Arial Narrow" w:hAnsi="Arial Narrow" w:cs="Cambria"/>
          <w:sz w:val="22"/>
          <w:szCs w:val="22"/>
          <w:lang w:eastAsia="ar-SA"/>
        </w:rPr>
        <w:br/>
      </w:r>
      <w:r w:rsidRPr="00304731">
        <w:rPr>
          <w:rFonts w:ascii="Arial Narrow" w:hAnsi="Arial Narrow" w:cs="Cambria"/>
          <w:sz w:val="22"/>
          <w:szCs w:val="22"/>
          <w:lang w:eastAsia="ar-SA"/>
        </w:rPr>
        <w:t xml:space="preserve">w ramach umowy. Wykonawca zobowiązany jest do zachowania ciągłości polisy w okresie trwania umowy. </w:t>
      </w:r>
    </w:p>
    <w:p w:rsidR="0059436A" w:rsidRPr="004E6E13" w:rsidRDefault="0059436A" w:rsidP="00F27655">
      <w:pPr>
        <w:numPr>
          <w:ilvl w:val="0"/>
          <w:numId w:val="25"/>
        </w:numPr>
        <w:tabs>
          <w:tab w:val="left" w:pos="426"/>
        </w:tabs>
        <w:ind w:left="426" w:hanging="426"/>
        <w:rPr>
          <w:rFonts w:ascii="Arial Narrow" w:hAnsi="Arial Narrow" w:cs="Courier New"/>
          <w:sz w:val="22"/>
          <w:szCs w:val="22"/>
        </w:rPr>
      </w:pPr>
      <w:r w:rsidRPr="00304731">
        <w:rPr>
          <w:rFonts w:ascii="Arial Narrow" w:hAnsi="Arial Narrow"/>
          <w:sz w:val="22"/>
          <w:szCs w:val="22"/>
        </w:rPr>
        <w:t>Wykaz pojazdów objętych usługą:</w:t>
      </w:r>
    </w:p>
    <w:p w:rsidR="00274E39" w:rsidRDefault="004E6E13" w:rsidP="004E6E13">
      <w:pPr>
        <w:tabs>
          <w:tab w:val="left" w:pos="426"/>
        </w:tabs>
        <w:ind w:left="426" w:firstLine="0"/>
        <w:rPr>
          <w:rFonts w:ascii="Arial Narrow" w:hAnsi="Arial Narrow"/>
          <w:sz w:val="22"/>
          <w:szCs w:val="22"/>
        </w:rPr>
      </w:pPr>
      <w:r>
        <w:rPr>
          <w:rFonts w:ascii="Arial Narrow" w:hAnsi="Arial Narrow" w:cs="Courier New"/>
          <w:sz w:val="22"/>
          <w:szCs w:val="22"/>
        </w:rPr>
        <w:t xml:space="preserve">20.1 </w:t>
      </w:r>
      <w:r w:rsidR="002F21DD" w:rsidRPr="004E6E13">
        <w:rPr>
          <w:rFonts w:ascii="Arial Narrow" w:hAnsi="Arial Narrow"/>
          <w:sz w:val="22"/>
          <w:szCs w:val="22"/>
        </w:rPr>
        <w:t xml:space="preserve">Do części nr 1 – </w:t>
      </w:r>
      <w:r w:rsidR="00EA74ED">
        <w:rPr>
          <w:rFonts w:ascii="Arial Narrow" w:hAnsi="Arial Narrow"/>
          <w:sz w:val="22"/>
          <w:szCs w:val="22"/>
        </w:rPr>
        <w:t>KPP Chodzież</w:t>
      </w:r>
    </w:p>
    <w:tbl>
      <w:tblPr>
        <w:tblW w:w="9860" w:type="dxa"/>
        <w:jc w:val="center"/>
        <w:tblCellMar>
          <w:left w:w="70" w:type="dxa"/>
          <w:right w:w="70" w:type="dxa"/>
        </w:tblCellMar>
        <w:tblLook w:val="04A0" w:firstRow="1" w:lastRow="0" w:firstColumn="1" w:lastColumn="0" w:noHBand="0" w:noVBand="1"/>
      </w:tblPr>
      <w:tblGrid>
        <w:gridCol w:w="461"/>
        <w:gridCol w:w="952"/>
        <w:gridCol w:w="1503"/>
        <w:gridCol w:w="2096"/>
        <w:gridCol w:w="968"/>
        <w:gridCol w:w="799"/>
        <w:gridCol w:w="733"/>
        <w:gridCol w:w="1108"/>
        <w:gridCol w:w="1240"/>
      </w:tblGrid>
      <w:tr w:rsidR="00464EB6" w:rsidRPr="00464EB6" w:rsidTr="00464EB6">
        <w:trPr>
          <w:trHeight w:val="1125"/>
          <w:jc w:val="center"/>
        </w:trPr>
        <w:tc>
          <w:tcPr>
            <w:tcW w:w="420"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AE050D" w:rsidRPr="00AE050D" w:rsidRDefault="00AE050D" w:rsidP="00AE050D">
            <w:pPr>
              <w:ind w:left="0" w:firstLine="0"/>
              <w:jc w:val="center"/>
              <w:rPr>
                <w:rFonts w:ascii="Arial Narrow" w:hAnsi="Arial Narrow" w:cs="Calibri"/>
                <w:b/>
                <w:bCs/>
                <w:color w:val="000000"/>
                <w:sz w:val="22"/>
                <w:szCs w:val="22"/>
              </w:rPr>
            </w:pPr>
            <w:r w:rsidRPr="00AE050D">
              <w:rPr>
                <w:rFonts w:ascii="Arial Narrow" w:hAnsi="Arial Narrow" w:cs="Tahoma"/>
                <w:b/>
                <w:bCs/>
                <w:color w:val="000000"/>
                <w:sz w:val="22"/>
                <w:szCs w:val="22"/>
              </w:rPr>
              <w:t>L.p.</w:t>
            </w:r>
          </w:p>
        </w:tc>
        <w:tc>
          <w:tcPr>
            <w:tcW w:w="820" w:type="dxa"/>
            <w:tcBorders>
              <w:top w:val="single" w:sz="8" w:space="0" w:color="auto"/>
              <w:left w:val="nil"/>
              <w:bottom w:val="single" w:sz="8" w:space="0" w:color="auto"/>
              <w:right w:val="single" w:sz="8" w:space="0" w:color="auto"/>
            </w:tcBorders>
            <w:shd w:val="clear" w:color="000000" w:fill="E7E6E6"/>
            <w:vAlign w:val="center"/>
            <w:hideMark/>
          </w:tcPr>
          <w:p w:rsidR="00AE050D" w:rsidRPr="00AE050D" w:rsidRDefault="00AE050D" w:rsidP="00AE050D">
            <w:pPr>
              <w:ind w:left="0" w:firstLine="0"/>
              <w:jc w:val="center"/>
              <w:rPr>
                <w:rFonts w:ascii="Arial Narrow" w:hAnsi="Arial Narrow" w:cs="Calibri"/>
                <w:b/>
                <w:bCs/>
                <w:color w:val="000000"/>
                <w:sz w:val="22"/>
                <w:szCs w:val="22"/>
              </w:rPr>
            </w:pPr>
            <w:r w:rsidRPr="00AE050D">
              <w:rPr>
                <w:rFonts w:ascii="Arial Narrow" w:hAnsi="Arial Narrow" w:cs="Tahoma"/>
                <w:b/>
                <w:bCs/>
                <w:color w:val="000000"/>
                <w:sz w:val="22"/>
                <w:szCs w:val="22"/>
              </w:rPr>
              <w:t>Marka</w:t>
            </w:r>
          </w:p>
        </w:tc>
        <w:tc>
          <w:tcPr>
            <w:tcW w:w="1420" w:type="dxa"/>
            <w:tcBorders>
              <w:top w:val="single" w:sz="8" w:space="0" w:color="auto"/>
              <w:left w:val="nil"/>
              <w:bottom w:val="single" w:sz="8" w:space="0" w:color="auto"/>
              <w:right w:val="single" w:sz="8" w:space="0" w:color="auto"/>
            </w:tcBorders>
            <w:shd w:val="clear" w:color="000000" w:fill="E7E6E6"/>
            <w:vAlign w:val="center"/>
            <w:hideMark/>
          </w:tcPr>
          <w:p w:rsidR="00AE050D" w:rsidRPr="00AE050D" w:rsidRDefault="00AE050D" w:rsidP="00AE050D">
            <w:pPr>
              <w:ind w:left="0" w:firstLine="0"/>
              <w:jc w:val="center"/>
              <w:rPr>
                <w:rFonts w:ascii="Arial Narrow" w:hAnsi="Arial Narrow" w:cs="Calibri"/>
                <w:b/>
                <w:bCs/>
                <w:color w:val="000000"/>
                <w:sz w:val="22"/>
                <w:szCs w:val="22"/>
              </w:rPr>
            </w:pPr>
            <w:r w:rsidRPr="00AE050D">
              <w:rPr>
                <w:rFonts w:ascii="Arial Narrow" w:hAnsi="Arial Narrow" w:cs="Tahoma"/>
                <w:b/>
                <w:bCs/>
                <w:color w:val="000000"/>
                <w:sz w:val="22"/>
                <w:szCs w:val="22"/>
              </w:rPr>
              <w:t>Model</w:t>
            </w:r>
          </w:p>
        </w:tc>
        <w:tc>
          <w:tcPr>
            <w:tcW w:w="1660" w:type="dxa"/>
            <w:tcBorders>
              <w:top w:val="single" w:sz="8" w:space="0" w:color="auto"/>
              <w:left w:val="nil"/>
              <w:bottom w:val="single" w:sz="8" w:space="0" w:color="auto"/>
              <w:right w:val="single" w:sz="8" w:space="0" w:color="auto"/>
            </w:tcBorders>
            <w:shd w:val="clear" w:color="000000" w:fill="E7E6E6"/>
            <w:vAlign w:val="center"/>
            <w:hideMark/>
          </w:tcPr>
          <w:p w:rsidR="00AE050D" w:rsidRPr="00AE050D" w:rsidRDefault="00AE050D" w:rsidP="00AE050D">
            <w:pPr>
              <w:ind w:left="0" w:firstLine="0"/>
              <w:jc w:val="center"/>
              <w:rPr>
                <w:rFonts w:ascii="Arial Narrow" w:hAnsi="Arial Narrow" w:cs="Calibri"/>
                <w:b/>
                <w:bCs/>
                <w:color w:val="000000"/>
                <w:sz w:val="22"/>
                <w:szCs w:val="22"/>
              </w:rPr>
            </w:pPr>
            <w:r w:rsidRPr="00AE050D">
              <w:rPr>
                <w:rFonts w:ascii="Arial Narrow" w:hAnsi="Arial Narrow" w:cs="Tahoma"/>
                <w:b/>
                <w:bCs/>
                <w:color w:val="000000"/>
                <w:sz w:val="22"/>
                <w:szCs w:val="22"/>
              </w:rPr>
              <w:t>Nr nadwozia</w:t>
            </w:r>
          </w:p>
        </w:tc>
        <w:tc>
          <w:tcPr>
            <w:tcW w:w="1360" w:type="dxa"/>
            <w:tcBorders>
              <w:top w:val="single" w:sz="8" w:space="0" w:color="auto"/>
              <w:left w:val="nil"/>
              <w:bottom w:val="single" w:sz="8" w:space="0" w:color="auto"/>
              <w:right w:val="single" w:sz="8" w:space="0" w:color="auto"/>
            </w:tcBorders>
            <w:shd w:val="clear" w:color="000000" w:fill="E7E6E6"/>
            <w:vAlign w:val="center"/>
            <w:hideMark/>
          </w:tcPr>
          <w:p w:rsidR="00AE050D" w:rsidRPr="00AE050D" w:rsidRDefault="00AE050D" w:rsidP="00AE050D">
            <w:pPr>
              <w:ind w:left="0" w:firstLine="0"/>
              <w:jc w:val="center"/>
              <w:rPr>
                <w:rFonts w:ascii="Arial Narrow" w:hAnsi="Arial Narrow" w:cs="Calibri"/>
                <w:b/>
                <w:bCs/>
                <w:color w:val="000000"/>
                <w:sz w:val="22"/>
                <w:szCs w:val="22"/>
              </w:rPr>
            </w:pPr>
            <w:r w:rsidRPr="00AE050D">
              <w:rPr>
                <w:rFonts w:ascii="Arial Narrow" w:hAnsi="Arial Narrow" w:cs="Tahoma"/>
                <w:b/>
                <w:bCs/>
                <w:color w:val="000000"/>
                <w:sz w:val="22"/>
                <w:szCs w:val="22"/>
              </w:rPr>
              <w:t>Rok produkcji</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rsidR="00AE050D" w:rsidRPr="00AE050D" w:rsidRDefault="00AE050D" w:rsidP="00AE050D">
            <w:pPr>
              <w:ind w:left="0" w:firstLine="0"/>
              <w:jc w:val="center"/>
              <w:rPr>
                <w:rFonts w:ascii="Arial Narrow" w:hAnsi="Arial Narrow" w:cs="Calibri"/>
                <w:b/>
                <w:bCs/>
                <w:color w:val="000000"/>
                <w:sz w:val="22"/>
                <w:szCs w:val="22"/>
              </w:rPr>
            </w:pPr>
            <w:r w:rsidRPr="00AE050D">
              <w:rPr>
                <w:rFonts w:ascii="Arial Narrow" w:hAnsi="Arial Narrow" w:cs="Tahoma"/>
                <w:b/>
                <w:bCs/>
                <w:color w:val="000000"/>
                <w:sz w:val="22"/>
                <w:szCs w:val="22"/>
              </w:rPr>
              <w:t>Stan licznika</w:t>
            </w:r>
          </w:p>
        </w:tc>
        <w:tc>
          <w:tcPr>
            <w:tcW w:w="760" w:type="dxa"/>
            <w:tcBorders>
              <w:top w:val="single" w:sz="8" w:space="0" w:color="auto"/>
              <w:left w:val="nil"/>
              <w:bottom w:val="single" w:sz="8" w:space="0" w:color="auto"/>
              <w:right w:val="single" w:sz="8" w:space="0" w:color="auto"/>
            </w:tcBorders>
            <w:shd w:val="clear" w:color="000000" w:fill="E7E6E6"/>
            <w:vAlign w:val="center"/>
            <w:hideMark/>
          </w:tcPr>
          <w:p w:rsidR="00AE050D" w:rsidRPr="00AE050D" w:rsidRDefault="00AE050D" w:rsidP="00AE050D">
            <w:pPr>
              <w:ind w:left="0" w:firstLine="0"/>
              <w:jc w:val="center"/>
              <w:rPr>
                <w:rFonts w:ascii="Arial Narrow" w:hAnsi="Arial Narrow" w:cs="Calibri"/>
                <w:b/>
                <w:bCs/>
                <w:color w:val="000000"/>
                <w:sz w:val="22"/>
                <w:szCs w:val="22"/>
              </w:rPr>
            </w:pPr>
            <w:r w:rsidRPr="00AE050D">
              <w:rPr>
                <w:rFonts w:ascii="Arial Narrow" w:hAnsi="Arial Narrow" w:cs="Tahoma"/>
                <w:b/>
                <w:bCs/>
                <w:color w:val="000000"/>
                <w:sz w:val="22"/>
                <w:szCs w:val="22"/>
              </w:rPr>
              <w:t>Rodzaj paliwa</w:t>
            </w:r>
          </w:p>
        </w:tc>
        <w:tc>
          <w:tcPr>
            <w:tcW w:w="1220" w:type="dxa"/>
            <w:tcBorders>
              <w:top w:val="single" w:sz="8" w:space="0" w:color="auto"/>
              <w:left w:val="nil"/>
              <w:bottom w:val="single" w:sz="8" w:space="0" w:color="auto"/>
              <w:right w:val="single" w:sz="8" w:space="0" w:color="auto"/>
            </w:tcBorders>
            <w:shd w:val="clear" w:color="000000" w:fill="E7E6E6"/>
            <w:vAlign w:val="center"/>
            <w:hideMark/>
          </w:tcPr>
          <w:p w:rsidR="00AE050D" w:rsidRPr="00AE050D" w:rsidRDefault="00AE050D" w:rsidP="00AE050D">
            <w:pPr>
              <w:ind w:left="0" w:firstLine="0"/>
              <w:jc w:val="center"/>
              <w:rPr>
                <w:rFonts w:ascii="Arial Narrow" w:hAnsi="Arial Narrow" w:cs="Calibri"/>
                <w:b/>
                <w:bCs/>
                <w:color w:val="000000"/>
                <w:sz w:val="22"/>
                <w:szCs w:val="22"/>
              </w:rPr>
            </w:pPr>
            <w:r w:rsidRPr="00AE050D">
              <w:rPr>
                <w:rFonts w:ascii="Arial Narrow" w:hAnsi="Arial Narrow" w:cs="Tahoma"/>
                <w:b/>
                <w:bCs/>
                <w:color w:val="000000"/>
                <w:sz w:val="22"/>
                <w:szCs w:val="22"/>
              </w:rPr>
              <w:t>Pojemność silnika</w:t>
            </w:r>
          </w:p>
        </w:tc>
        <w:tc>
          <w:tcPr>
            <w:tcW w:w="1240" w:type="dxa"/>
            <w:tcBorders>
              <w:top w:val="single" w:sz="8" w:space="0" w:color="auto"/>
              <w:left w:val="nil"/>
              <w:bottom w:val="single" w:sz="8" w:space="0" w:color="auto"/>
              <w:right w:val="single" w:sz="8" w:space="0" w:color="auto"/>
            </w:tcBorders>
            <w:shd w:val="clear" w:color="000000" w:fill="E7E6E6"/>
            <w:noWrap/>
            <w:vAlign w:val="center"/>
            <w:hideMark/>
          </w:tcPr>
          <w:p w:rsidR="00AE050D" w:rsidRPr="00AE050D" w:rsidRDefault="00AE050D" w:rsidP="00AE050D">
            <w:pPr>
              <w:ind w:left="0" w:firstLine="0"/>
              <w:jc w:val="center"/>
              <w:rPr>
                <w:rFonts w:ascii="Arial Narrow" w:hAnsi="Arial Narrow" w:cs="Calibri"/>
                <w:b/>
                <w:bCs/>
                <w:sz w:val="22"/>
                <w:szCs w:val="22"/>
              </w:rPr>
            </w:pPr>
            <w:r w:rsidRPr="00AE050D">
              <w:rPr>
                <w:rFonts w:ascii="Arial Narrow" w:hAnsi="Arial Narrow" w:cs="Tahoma"/>
                <w:b/>
                <w:bCs/>
                <w:sz w:val="22"/>
                <w:szCs w:val="22"/>
              </w:rPr>
              <w:t>Moc kW</w:t>
            </w:r>
          </w:p>
        </w:tc>
      </w:tr>
      <w:tr w:rsidR="00464EB6" w:rsidRPr="00464EB6" w:rsidTr="00464EB6">
        <w:trPr>
          <w:trHeight w:val="270"/>
          <w:jc w:val="center"/>
        </w:trPr>
        <w:tc>
          <w:tcPr>
            <w:tcW w:w="4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w:t>
            </w:r>
          </w:p>
        </w:tc>
        <w:tc>
          <w:tcPr>
            <w:tcW w:w="82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FIAT</w:t>
            </w:r>
          </w:p>
        </w:tc>
        <w:tc>
          <w:tcPr>
            <w:tcW w:w="142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DUCATO</w:t>
            </w:r>
          </w:p>
        </w:tc>
        <w:tc>
          <w:tcPr>
            <w:tcW w:w="166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ZFA25000001560265</w:t>
            </w:r>
          </w:p>
        </w:tc>
        <w:tc>
          <w:tcPr>
            <w:tcW w:w="136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2008</w:t>
            </w:r>
          </w:p>
        </w:tc>
        <w:tc>
          <w:tcPr>
            <w:tcW w:w="96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186455</w:t>
            </w:r>
          </w:p>
        </w:tc>
        <w:tc>
          <w:tcPr>
            <w:tcW w:w="76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ON</w:t>
            </w:r>
          </w:p>
        </w:tc>
        <w:tc>
          <w:tcPr>
            <w:tcW w:w="122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2999</w:t>
            </w:r>
          </w:p>
        </w:tc>
        <w:tc>
          <w:tcPr>
            <w:tcW w:w="124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115,5</w:t>
            </w:r>
          </w:p>
        </w:tc>
      </w:tr>
      <w:tr w:rsidR="00464EB6" w:rsidRPr="00464EB6" w:rsidTr="00464EB6">
        <w:trPr>
          <w:trHeight w:val="54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HYUNDAI</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I30</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TMAH2514AKJ085386</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2018</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156560</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1368</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73,3</w:t>
            </w:r>
          </w:p>
        </w:tc>
      </w:tr>
      <w:tr w:rsidR="00464EB6" w:rsidRPr="00464EB6" w:rsidTr="00464EB6">
        <w:trPr>
          <w:trHeight w:val="54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3</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HYUNDAI</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I30</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TMAH251D5SJ243591</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2024</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3728</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1482</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103</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4</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ISUZU</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D-MAX</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MPATFS86JFT022817</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2015</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218805</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ON</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2499</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120</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5</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U5YHM816ADL010971</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2012</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222124</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ON</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1582</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94</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6</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U5YHM813AEL072464</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2013</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177486</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99</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7</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U5YHM813AEL072504</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2013</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193497</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99</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8</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U5YHM813AFL116085</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2014</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295937</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99</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U5YHM813AFL121847</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2014</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294624</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99</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10</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U5YHM813AGL151896</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2015</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185970</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99</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11</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U5YHM813AGL155011</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2015</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149527</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99</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12</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U5YHM813AJL263000</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2018</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147097</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99</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13</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U5YH5815GSL208390</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2024</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10213</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1482</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103</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14</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SPORTAGE</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U5YPU81BANL087104</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2022</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67336</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110,1</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CEE'D</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U5YH5815APL153246</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2023</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43500</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1482</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117,5</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16</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SPORTAGE</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U5YPV81BHRL217379</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2023</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24263</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132,4</w:t>
            </w:r>
          </w:p>
        </w:tc>
      </w:tr>
      <w:tr w:rsidR="00464EB6" w:rsidRPr="00464EB6" w:rsidTr="00464EB6">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17</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KIA</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SPORTAGE</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U5YPV81BHRL217668</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2023</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18422</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132,4</w:t>
            </w:r>
          </w:p>
        </w:tc>
      </w:tr>
      <w:tr w:rsidR="00464EB6" w:rsidRPr="00464EB6" w:rsidTr="00A03FEA">
        <w:trPr>
          <w:trHeight w:val="270"/>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18</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OPEL</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MOKKA X</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W0VJC7E84K4027481</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2018</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92130</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1364</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103</w:t>
            </w:r>
          </w:p>
        </w:tc>
      </w:tr>
      <w:tr w:rsidR="00464EB6" w:rsidRPr="00464EB6" w:rsidTr="00A03FEA">
        <w:trPr>
          <w:trHeight w:val="312"/>
          <w:jc w:val="center"/>
        </w:trPr>
        <w:tc>
          <w:tcPr>
            <w:tcW w:w="4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19</w:t>
            </w:r>
          </w:p>
        </w:tc>
        <w:tc>
          <w:tcPr>
            <w:tcW w:w="8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OPEL</w:t>
            </w:r>
          </w:p>
        </w:tc>
        <w:tc>
          <w:tcPr>
            <w:tcW w:w="14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ASTRA</w:t>
            </w:r>
          </w:p>
        </w:tc>
        <w:tc>
          <w:tcPr>
            <w:tcW w:w="16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W0LPD5EC3GG002991</w:t>
            </w:r>
          </w:p>
        </w:tc>
        <w:tc>
          <w:tcPr>
            <w:tcW w:w="13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2015</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184603</w:t>
            </w:r>
          </w:p>
        </w:tc>
        <w:tc>
          <w:tcPr>
            <w:tcW w:w="7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1364</w:t>
            </w:r>
          </w:p>
        </w:tc>
        <w:tc>
          <w:tcPr>
            <w:tcW w:w="12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103</w:t>
            </w:r>
          </w:p>
        </w:tc>
      </w:tr>
      <w:tr w:rsidR="00464EB6" w:rsidRPr="00464EB6" w:rsidTr="00A03FEA">
        <w:trPr>
          <w:trHeight w:val="270"/>
          <w:jc w:val="center"/>
        </w:trPr>
        <w:tc>
          <w:tcPr>
            <w:tcW w:w="4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lastRenderedPageBreak/>
              <w:t>20</w:t>
            </w:r>
          </w:p>
        </w:tc>
        <w:tc>
          <w:tcPr>
            <w:tcW w:w="8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OPEL</w:t>
            </w:r>
          </w:p>
        </w:tc>
        <w:tc>
          <w:tcPr>
            <w:tcW w:w="14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ASTRA</w:t>
            </w:r>
          </w:p>
        </w:tc>
        <w:tc>
          <w:tcPr>
            <w:tcW w:w="16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W0VBD8EH6K8008334</w:t>
            </w:r>
          </w:p>
        </w:tc>
        <w:tc>
          <w:tcPr>
            <w:tcW w:w="13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2018</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140450</w:t>
            </w:r>
          </w:p>
        </w:tc>
        <w:tc>
          <w:tcPr>
            <w:tcW w:w="7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1598</w:t>
            </w:r>
          </w:p>
        </w:tc>
        <w:tc>
          <w:tcPr>
            <w:tcW w:w="12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147</w:t>
            </w:r>
          </w:p>
        </w:tc>
      </w:tr>
      <w:tr w:rsidR="00464EB6" w:rsidRPr="00464EB6" w:rsidTr="00464EB6">
        <w:trPr>
          <w:trHeight w:val="278"/>
          <w:jc w:val="center"/>
        </w:trPr>
        <w:tc>
          <w:tcPr>
            <w:tcW w:w="4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21</w:t>
            </w:r>
          </w:p>
        </w:tc>
        <w:tc>
          <w:tcPr>
            <w:tcW w:w="82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VW</w:t>
            </w:r>
          </w:p>
        </w:tc>
        <w:tc>
          <w:tcPr>
            <w:tcW w:w="142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TRANSPORTER</w:t>
            </w:r>
          </w:p>
        </w:tc>
        <w:tc>
          <w:tcPr>
            <w:tcW w:w="166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WV1ZZZ7HZJX008620</w:t>
            </w:r>
          </w:p>
        </w:tc>
        <w:tc>
          <w:tcPr>
            <w:tcW w:w="136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2017</w:t>
            </w:r>
          </w:p>
        </w:tc>
        <w:tc>
          <w:tcPr>
            <w:tcW w:w="96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214345</w:t>
            </w:r>
          </w:p>
        </w:tc>
        <w:tc>
          <w:tcPr>
            <w:tcW w:w="76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PB95</w:t>
            </w:r>
          </w:p>
        </w:tc>
        <w:tc>
          <w:tcPr>
            <w:tcW w:w="122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1984</w:t>
            </w:r>
          </w:p>
        </w:tc>
        <w:tc>
          <w:tcPr>
            <w:tcW w:w="1240" w:type="dxa"/>
            <w:tcBorders>
              <w:top w:val="single" w:sz="4" w:space="0" w:color="auto"/>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110</w:t>
            </w:r>
          </w:p>
        </w:tc>
      </w:tr>
      <w:tr w:rsidR="00464EB6" w:rsidRPr="00464EB6" w:rsidTr="00464EB6">
        <w:trPr>
          <w:trHeight w:val="615"/>
          <w:jc w:val="center"/>
        </w:trPr>
        <w:tc>
          <w:tcPr>
            <w:tcW w:w="420" w:type="dxa"/>
            <w:tcBorders>
              <w:top w:val="nil"/>
              <w:left w:val="single" w:sz="4" w:space="0" w:color="auto"/>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22</w:t>
            </w:r>
          </w:p>
        </w:tc>
        <w:tc>
          <w:tcPr>
            <w:tcW w:w="8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VW</w:t>
            </w:r>
          </w:p>
        </w:tc>
        <w:tc>
          <w:tcPr>
            <w:tcW w:w="14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TRANSPORTER</w:t>
            </w:r>
          </w:p>
        </w:tc>
        <w:tc>
          <w:tcPr>
            <w:tcW w:w="16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WV1ZZZ7HZMX016342</w:t>
            </w:r>
          </w:p>
        </w:tc>
        <w:tc>
          <w:tcPr>
            <w:tcW w:w="13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2021</w:t>
            </w:r>
          </w:p>
        </w:tc>
        <w:tc>
          <w:tcPr>
            <w:tcW w:w="9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179334</w:t>
            </w:r>
          </w:p>
        </w:tc>
        <w:tc>
          <w:tcPr>
            <w:tcW w:w="76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ON</w:t>
            </w:r>
          </w:p>
        </w:tc>
        <w:tc>
          <w:tcPr>
            <w:tcW w:w="122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1968</w:t>
            </w:r>
          </w:p>
        </w:tc>
        <w:tc>
          <w:tcPr>
            <w:tcW w:w="1240" w:type="dxa"/>
            <w:tcBorders>
              <w:top w:val="nil"/>
              <w:left w:val="nil"/>
              <w:bottom w:val="single" w:sz="4" w:space="0" w:color="auto"/>
              <w:right w:val="single" w:sz="4" w:space="0" w:color="auto"/>
            </w:tcBorders>
            <w:shd w:val="clear" w:color="FFFFFF" w:fill="FFFFFF"/>
            <w:vAlign w:val="center"/>
            <w:hideMark/>
          </w:tcPr>
          <w:p w:rsidR="00AE050D" w:rsidRPr="00AE050D" w:rsidRDefault="00AE050D" w:rsidP="00AE050D">
            <w:pPr>
              <w:ind w:left="0" w:firstLine="0"/>
              <w:jc w:val="center"/>
              <w:rPr>
                <w:rFonts w:ascii="Arial Narrow" w:hAnsi="Arial Narrow" w:cs="Calibri"/>
                <w:color w:val="000000"/>
                <w:sz w:val="22"/>
                <w:szCs w:val="22"/>
              </w:rPr>
            </w:pPr>
            <w:r w:rsidRPr="00AE050D">
              <w:rPr>
                <w:rFonts w:ascii="Arial Narrow" w:hAnsi="Arial Narrow" w:cs="Calibri"/>
                <w:color w:val="000000"/>
                <w:sz w:val="22"/>
                <w:szCs w:val="22"/>
              </w:rPr>
              <w:t>110</w:t>
            </w:r>
          </w:p>
        </w:tc>
      </w:tr>
    </w:tbl>
    <w:p w:rsidR="002F21DD" w:rsidRPr="004E6E13" w:rsidRDefault="002F21DD" w:rsidP="00464EB6">
      <w:pPr>
        <w:tabs>
          <w:tab w:val="left" w:pos="426"/>
        </w:tabs>
        <w:ind w:left="0" w:firstLine="0"/>
        <w:rPr>
          <w:rFonts w:ascii="Arial Narrow" w:hAnsi="Arial Narrow" w:cs="Courier New"/>
          <w:sz w:val="22"/>
          <w:szCs w:val="22"/>
        </w:rPr>
      </w:pPr>
    </w:p>
    <w:p w:rsidR="00274E39" w:rsidRDefault="00274E39" w:rsidP="00274E39">
      <w:pPr>
        <w:tabs>
          <w:tab w:val="left" w:pos="426"/>
        </w:tabs>
        <w:ind w:left="426" w:hanging="426"/>
        <w:rPr>
          <w:rFonts w:ascii="Arial Narrow" w:hAnsi="Arial Narrow"/>
          <w:sz w:val="22"/>
          <w:szCs w:val="22"/>
        </w:rPr>
      </w:pPr>
      <w:r>
        <w:rPr>
          <w:rFonts w:ascii="Arial Narrow" w:hAnsi="Arial Narrow" w:cs="Courier New"/>
          <w:sz w:val="22"/>
          <w:szCs w:val="22"/>
        </w:rPr>
        <w:t xml:space="preserve">20.2 </w:t>
      </w:r>
      <w:r w:rsidRPr="004E6E13">
        <w:rPr>
          <w:rFonts w:ascii="Arial Narrow" w:hAnsi="Arial Narrow"/>
          <w:sz w:val="22"/>
          <w:szCs w:val="22"/>
        </w:rPr>
        <w:t xml:space="preserve">Do części nr </w:t>
      </w:r>
      <w:r>
        <w:rPr>
          <w:rFonts w:ascii="Arial Narrow" w:hAnsi="Arial Narrow"/>
          <w:sz w:val="22"/>
          <w:szCs w:val="22"/>
        </w:rPr>
        <w:t>2</w:t>
      </w:r>
      <w:r w:rsidRPr="004E6E13">
        <w:rPr>
          <w:rFonts w:ascii="Arial Narrow" w:hAnsi="Arial Narrow"/>
          <w:sz w:val="22"/>
          <w:szCs w:val="22"/>
        </w:rPr>
        <w:t xml:space="preserve"> – </w:t>
      </w:r>
      <w:r>
        <w:rPr>
          <w:rFonts w:ascii="Arial Narrow" w:hAnsi="Arial Narrow"/>
          <w:sz w:val="22"/>
          <w:szCs w:val="22"/>
        </w:rPr>
        <w:t xml:space="preserve">KPP </w:t>
      </w:r>
      <w:r w:rsidR="00464EB6">
        <w:rPr>
          <w:rFonts w:ascii="Arial Narrow" w:hAnsi="Arial Narrow"/>
          <w:sz w:val="22"/>
          <w:szCs w:val="22"/>
        </w:rPr>
        <w:t>Gniezno</w:t>
      </w:r>
    </w:p>
    <w:tbl>
      <w:tblPr>
        <w:tblW w:w="8840" w:type="dxa"/>
        <w:jc w:val="center"/>
        <w:tblCellMar>
          <w:left w:w="70" w:type="dxa"/>
          <w:right w:w="70" w:type="dxa"/>
        </w:tblCellMar>
        <w:tblLook w:val="04A0" w:firstRow="1" w:lastRow="0" w:firstColumn="1" w:lastColumn="0" w:noHBand="0" w:noVBand="1"/>
      </w:tblPr>
      <w:tblGrid>
        <w:gridCol w:w="460"/>
        <w:gridCol w:w="982"/>
        <w:gridCol w:w="1503"/>
        <w:gridCol w:w="2136"/>
        <w:gridCol w:w="953"/>
        <w:gridCol w:w="792"/>
        <w:gridCol w:w="732"/>
        <w:gridCol w:w="1103"/>
        <w:gridCol w:w="1240"/>
      </w:tblGrid>
      <w:tr w:rsidR="00464EB6" w:rsidRPr="00464EB6" w:rsidTr="00464EB6">
        <w:trPr>
          <w:trHeight w:val="1170"/>
          <w:jc w:val="center"/>
        </w:trPr>
        <w:tc>
          <w:tcPr>
            <w:tcW w:w="340"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464EB6" w:rsidRPr="00464EB6" w:rsidRDefault="00464EB6" w:rsidP="00464EB6">
            <w:pPr>
              <w:ind w:left="0" w:firstLine="0"/>
              <w:jc w:val="center"/>
              <w:rPr>
                <w:rFonts w:ascii="Arial Narrow" w:hAnsi="Arial Narrow" w:cs="Calibri"/>
                <w:b/>
                <w:bCs/>
                <w:color w:val="000000"/>
                <w:sz w:val="22"/>
                <w:szCs w:val="22"/>
              </w:rPr>
            </w:pPr>
            <w:r w:rsidRPr="00464EB6">
              <w:rPr>
                <w:rFonts w:ascii="Arial Narrow" w:hAnsi="Arial Narrow" w:cs="Tahoma"/>
                <w:b/>
                <w:bCs/>
                <w:color w:val="000000"/>
                <w:sz w:val="22"/>
                <w:szCs w:val="22"/>
              </w:rPr>
              <w:t>L.p.</w:t>
            </w:r>
          </w:p>
        </w:tc>
        <w:tc>
          <w:tcPr>
            <w:tcW w:w="820" w:type="dxa"/>
            <w:tcBorders>
              <w:top w:val="single" w:sz="8" w:space="0" w:color="auto"/>
              <w:left w:val="nil"/>
              <w:bottom w:val="single" w:sz="8" w:space="0" w:color="auto"/>
              <w:right w:val="single" w:sz="8" w:space="0" w:color="auto"/>
            </w:tcBorders>
            <w:shd w:val="clear" w:color="000000" w:fill="E7E6E6"/>
            <w:vAlign w:val="center"/>
            <w:hideMark/>
          </w:tcPr>
          <w:p w:rsidR="00464EB6" w:rsidRPr="00464EB6" w:rsidRDefault="00464EB6" w:rsidP="00464EB6">
            <w:pPr>
              <w:ind w:left="0" w:firstLine="0"/>
              <w:jc w:val="center"/>
              <w:rPr>
                <w:rFonts w:ascii="Arial Narrow" w:hAnsi="Arial Narrow" w:cs="Calibri"/>
                <w:b/>
                <w:bCs/>
                <w:color w:val="000000"/>
                <w:sz w:val="22"/>
                <w:szCs w:val="22"/>
              </w:rPr>
            </w:pPr>
            <w:r w:rsidRPr="00464EB6">
              <w:rPr>
                <w:rFonts w:ascii="Arial Narrow" w:hAnsi="Arial Narrow" w:cs="Tahoma"/>
                <w:b/>
                <w:bCs/>
                <w:color w:val="000000"/>
                <w:sz w:val="22"/>
                <w:szCs w:val="22"/>
              </w:rPr>
              <w:t>Marka</w:t>
            </w:r>
          </w:p>
        </w:tc>
        <w:tc>
          <w:tcPr>
            <w:tcW w:w="1540" w:type="dxa"/>
            <w:tcBorders>
              <w:top w:val="single" w:sz="8" w:space="0" w:color="auto"/>
              <w:left w:val="nil"/>
              <w:bottom w:val="single" w:sz="8" w:space="0" w:color="auto"/>
              <w:right w:val="single" w:sz="8" w:space="0" w:color="auto"/>
            </w:tcBorders>
            <w:shd w:val="clear" w:color="000000" w:fill="E7E6E6"/>
            <w:vAlign w:val="center"/>
            <w:hideMark/>
          </w:tcPr>
          <w:p w:rsidR="00464EB6" w:rsidRPr="00464EB6" w:rsidRDefault="00464EB6" w:rsidP="00464EB6">
            <w:pPr>
              <w:ind w:left="0" w:firstLine="0"/>
              <w:jc w:val="center"/>
              <w:rPr>
                <w:rFonts w:ascii="Arial Narrow" w:hAnsi="Arial Narrow" w:cs="Calibri"/>
                <w:b/>
                <w:bCs/>
                <w:color w:val="000000"/>
                <w:sz w:val="22"/>
                <w:szCs w:val="22"/>
              </w:rPr>
            </w:pPr>
            <w:r w:rsidRPr="00464EB6">
              <w:rPr>
                <w:rFonts w:ascii="Arial Narrow" w:hAnsi="Arial Narrow" w:cs="Tahoma"/>
                <w:b/>
                <w:bCs/>
                <w:color w:val="000000"/>
                <w:sz w:val="22"/>
                <w:szCs w:val="22"/>
              </w:rPr>
              <w:t>Model</w:t>
            </w:r>
          </w:p>
        </w:tc>
        <w:tc>
          <w:tcPr>
            <w:tcW w:w="1680" w:type="dxa"/>
            <w:tcBorders>
              <w:top w:val="single" w:sz="8" w:space="0" w:color="auto"/>
              <w:left w:val="nil"/>
              <w:bottom w:val="single" w:sz="8" w:space="0" w:color="auto"/>
              <w:right w:val="single" w:sz="8" w:space="0" w:color="auto"/>
            </w:tcBorders>
            <w:shd w:val="clear" w:color="000000" w:fill="E7E6E6"/>
            <w:vAlign w:val="center"/>
            <w:hideMark/>
          </w:tcPr>
          <w:p w:rsidR="00464EB6" w:rsidRPr="00464EB6" w:rsidRDefault="00464EB6" w:rsidP="00464EB6">
            <w:pPr>
              <w:ind w:left="0" w:firstLine="0"/>
              <w:jc w:val="center"/>
              <w:rPr>
                <w:rFonts w:ascii="Arial Narrow" w:hAnsi="Arial Narrow" w:cs="Calibri"/>
                <w:b/>
                <w:bCs/>
                <w:color w:val="000000"/>
                <w:sz w:val="22"/>
                <w:szCs w:val="22"/>
              </w:rPr>
            </w:pPr>
            <w:r w:rsidRPr="00464EB6">
              <w:rPr>
                <w:rFonts w:ascii="Arial Narrow" w:hAnsi="Arial Narrow" w:cs="Tahoma"/>
                <w:b/>
                <w:bCs/>
                <w:color w:val="000000"/>
                <w:sz w:val="22"/>
                <w:szCs w:val="22"/>
              </w:rPr>
              <w:t>Nr nadwozia</w:t>
            </w:r>
          </w:p>
        </w:tc>
        <w:tc>
          <w:tcPr>
            <w:tcW w:w="580" w:type="dxa"/>
            <w:tcBorders>
              <w:top w:val="single" w:sz="8" w:space="0" w:color="auto"/>
              <w:left w:val="nil"/>
              <w:bottom w:val="single" w:sz="8" w:space="0" w:color="auto"/>
              <w:right w:val="single" w:sz="8" w:space="0" w:color="auto"/>
            </w:tcBorders>
            <w:shd w:val="clear" w:color="000000" w:fill="E7E6E6"/>
            <w:vAlign w:val="center"/>
            <w:hideMark/>
          </w:tcPr>
          <w:p w:rsidR="00464EB6" w:rsidRPr="00464EB6" w:rsidRDefault="00464EB6" w:rsidP="00464EB6">
            <w:pPr>
              <w:ind w:left="0" w:firstLine="0"/>
              <w:jc w:val="center"/>
              <w:rPr>
                <w:rFonts w:ascii="Arial Narrow" w:hAnsi="Arial Narrow" w:cs="Calibri"/>
                <w:b/>
                <w:bCs/>
                <w:color w:val="000000"/>
                <w:sz w:val="22"/>
                <w:szCs w:val="22"/>
              </w:rPr>
            </w:pPr>
            <w:r w:rsidRPr="00464EB6">
              <w:rPr>
                <w:rFonts w:ascii="Arial Narrow" w:hAnsi="Arial Narrow" w:cs="Tahoma"/>
                <w:b/>
                <w:bCs/>
                <w:color w:val="000000"/>
                <w:sz w:val="22"/>
                <w:szCs w:val="22"/>
              </w:rPr>
              <w:t>Rok produkcji</w:t>
            </w:r>
          </w:p>
        </w:tc>
        <w:tc>
          <w:tcPr>
            <w:tcW w:w="700" w:type="dxa"/>
            <w:tcBorders>
              <w:top w:val="single" w:sz="8" w:space="0" w:color="auto"/>
              <w:left w:val="nil"/>
              <w:bottom w:val="single" w:sz="8" w:space="0" w:color="auto"/>
              <w:right w:val="single" w:sz="8" w:space="0" w:color="auto"/>
            </w:tcBorders>
            <w:shd w:val="clear" w:color="000000" w:fill="E7E6E6"/>
            <w:vAlign w:val="center"/>
            <w:hideMark/>
          </w:tcPr>
          <w:p w:rsidR="00464EB6" w:rsidRPr="00464EB6" w:rsidRDefault="00464EB6" w:rsidP="00464EB6">
            <w:pPr>
              <w:ind w:left="0" w:firstLine="0"/>
              <w:jc w:val="center"/>
              <w:rPr>
                <w:rFonts w:ascii="Arial Narrow" w:hAnsi="Arial Narrow" w:cs="Calibri"/>
                <w:b/>
                <w:bCs/>
                <w:color w:val="000000"/>
                <w:sz w:val="22"/>
                <w:szCs w:val="22"/>
              </w:rPr>
            </w:pPr>
            <w:r w:rsidRPr="00464EB6">
              <w:rPr>
                <w:rFonts w:ascii="Arial Narrow" w:hAnsi="Arial Narrow" w:cs="Tahoma"/>
                <w:b/>
                <w:bCs/>
                <w:color w:val="000000"/>
                <w:sz w:val="22"/>
                <w:szCs w:val="22"/>
              </w:rPr>
              <w:t>Stan licznika</w:t>
            </w:r>
          </w:p>
        </w:tc>
        <w:tc>
          <w:tcPr>
            <w:tcW w:w="600" w:type="dxa"/>
            <w:tcBorders>
              <w:top w:val="single" w:sz="8" w:space="0" w:color="auto"/>
              <w:left w:val="nil"/>
              <w:bottom w:val="single" w:sz="8" w:space="0" w:color="auto"/>
              <w:right w:val="single" w:sz="8" w:space="0" w:color="auto"/>
            </w:tcBorders>
            <w:shd w:val="clear" w:color="000000" w:fill="E7E6E6"/>
            <w:vAlign w:val="center"/>
            <w:hideMark/>
          </w:tcPr>
          <w:p w:rsidR="00464EB6" w:rsidRPr="00464EB6" w:rsidRDefault="00464EB6" w:rsidP="00464EB6">
            <w:pPr>
              <w:ind w:left="0" w:firstLine="0"/>
              <w:jc w:val="center"/>
              <w:rPr>
                <w:rFonts w:ascii="Arial Narrow" w:hAnsi="Arial Narrow" w:cs="Calibri"/>
                <w:b/>
                <w:bCs/>
                <w:color w:val="000000"/>
                <w:sz w:val="22"/>
                <w:szCs w:val="22"/>
              </w:rPr>
            </w:pPr>
            <w:r w:rsidRPr="00464EB6">
              <w:rPr>
                <w:rFonts w:ascii="Arial Narrow" w:hAnsi="Arial Narrow" w:cs="Tahoma"/>
                <w:b/>
                <w:bCs/>
                <w:color w:val="000000"/>
                <w:sz w:val="22"/>
                <w:szCs w:val="22"/>
              </w:rPr>
              <w:t>Rodzaj paliwa</w:t>
            </w:r>
          </w:p>
        </w:tc>
        <w:tc>
          <w:tcPr>
            <w:tcW w:w="1340" w:type="dxa"/>
            <w:tcBorders>
              <w:top w:val="single" w:sz="8" w:space="0" w:color="auto"/>
              <w:left w:val="nil"/>
              <w:bottom w:val="single" w:sz="8" w:space="0" w:color="auto"/>
              <w:right w:val="single" w:sz="8" w:space="0" w:color="auto"/>
            </w:tcBorders>
            <w:shd w:val="clear" w:color="000000" w:fill="E7E6E6"/>
            <w:vAlign w:val="center"/>
            <w:hideMark/>
          </w:tcPr>
          <w:p w:rsidR="00464EB6" w:rsidRPr="00464EB6" w:rsidRDefault="00464EB6" w:rsidP="00464EB6">
            <w:pPr>
              <w:ind w:left="0" w:firstLine="0"/>
              <w:jc w:val="center"/>
              <w:rPr>
                <w:rFonts w:ascii="Arial Narrow" w:hAnsi="Arial Narrow" w:cs="Calibri"/>
                <w:b/>
                <w:bCs/>
                <w:color w:val="000000"/>
                <w:sz w:val="22"/>
                <w:szCs w:val="22"/>
              </w:rPr>
            </w:pPr>
            <w:r w:rsidRPr="00464EB6">
              <w:rPr>
                <w:rFonts w:ascii="Arial Narrow" w:hAnsi="Arial Narrow" w:cs="Tahoma"/>
                <w:b/>
                <w:bCs/>
                <w:color w:val="000000"/>
                <w:sz w:val="22"/>
                <w:szCs w:val="22"/>
              </w:rPr>
              <w:t>Pojemność silnika</w:t>
            </w:r>
          </w:p>
        </w:tc>
        <w:tc>
          <w:tcPr>
            <w:tcW w:w="1240" w:type="dxa"/>
            <w:tcBorders>
              <w:top w:val="single" w:sz="8" w:space="0" w:color="auto"/>
              <w:left w:val="nil"/>
              <w:bottom w:val="single" w:sz="8" w:space="0" w:color="auto"/>
              <w:right w:val="single" w:sz="8" w:space="0" w:color="auto"/>
            </w:tcBorders>
            <w:shd w:val="clear" w:color="000000" w:fill="E7E6E6"/>
            <w:noWrap/>
            <w:vAlign w:val="center"/>
            <w:hideMark/>
          </w:tcPr>
          <w:p w:rsidR="00464EB6" w:rsidRPr="00464EB6" w:rsidRDefault="00464EB6" w:rsidP="00464EB6">
            <w:pPr>
              <w:ind w:left="0" w:firstLine="0"/>
              <w:jc w:val="center"/>
              <w:rPr>
                <w:rFonts w:ascii="Arial Narrow" w:hAnsi="Arial Narrow" w:cs="Calibri"/>
                <w:b/>
                <w:bCs/>
                <w:sz w:val="22"/>
                <w:szCs w:val="22"/>
              </w:rPr>
            </w:pPr>
            <w:r w:rsidRPr="00464EB6">
              <w:rPr>
                <w:rFonts w:ascii="Arial Narrow" w:hAnsi="Arial Narrow" w:cs="Tahoma"/>
                <w:b/>
                <w:bCs/>
                <w:sz w:val="22"/>
                <w:szCs w:val="22"/>
              </w:rPr>
              <w:t>Moc kW</w:t>
            </w:r>
          </w:p>
        </w:tc>
      </w:tr>
      <w:tr w:rsidR="00464EB6" w:rsidRPr="00464EB6" w:rsidTr="00464EB6">
        <w:trPr>
          <w:trHeight w:val="300"/>
          <w:jc w:val="center"/>
        </w:trPr>
        <w:tc>
          <w:tcPr>
            <w:tcW w:w="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w:t>
            </w:r>
          </w:p>
        </w:tc>
        <w:tc>
          <w:tcPr>
            <w:tcW w:w="82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BMW</w:t>
            </w:r>
          </w:p>
        </w:tc>
        <w:tc>
          <w:tcPr>
            <w:tcW w:w="154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R 1250 RT</w:t>
            </w:r>
          </w:p>
        </w:tc>
        <w:tc>
          <w:tcPr>
            <w:tcW w:w="168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WB10L0102N6F87618</w:t>
            </w:r>
          </w:p>
        </w:tc>
        <w:tc>
          <w:tcPr>
            <w:tcW w:w="58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2022</w:t>
            </w:r>
          </w:p>
        </w:tc>
        <w:tc>
          <w:tcPr>
            <w:tcW w:w="70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21569</w:t>
            </w:r>
          </w:p>
        </w:tc>
        <w:tc>
          <w:tcPr>
            <w:tcW w:w="60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1254</w:t>
            </w:r>
          </w:p>
        </w:tc>
        <w:tc>
          <w:tcPr>
            <w:tcW w:w="124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100</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BMW</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R 1250 RT</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WB10L0101N6F87769</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2022</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21802</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1254</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100</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FIAT</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BRAVO</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ZFA19800004216454</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2009</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209464</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1910</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110</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5</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FIAT</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DUCATO</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ZFA25000001592449</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2008</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287523</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2999</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115,5</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6</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FIAT</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DUCATO</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ZFA25000001539152</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2008</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216223</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2999</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115,5</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7</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FORD</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TRANSIT CONNECT</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WF05XXWPG5PE00951</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2023</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38245</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1499</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73,3</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8</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HYUNDAI</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I20</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NLHB251BAGZ123434</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179666</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1248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55,2</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9</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HYUNDAI</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I20</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NLHBA51BAFZ341756</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2014</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146070</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1248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62,5</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10</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HYUNDAI</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I30</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TMADB81SACJ090211</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2011</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266125</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1582</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85</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11</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HYUNDAI</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I30</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TMAH3813ALJ060756</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2019</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203743</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1353</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103</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12</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HYUNDAI</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I30</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TMAH2513AKJ090227</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2018</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88420</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1353</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103</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13</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ISUZU</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D-MAX</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MPATFS86JFT017624</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280977</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2499</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120</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14</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VENGA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U5YEG811AEL096818</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2014</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186871</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1396</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66,2</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15</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VENGA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U5YEG812AEL101261</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2014</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174521</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91,5</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16</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U5YHM813AFL105714</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2014</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254010</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99</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17</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U5YHM813AFL121855</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2014</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295565</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99</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18</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U5YHM813AGL160802</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214707</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99</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19</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U5YHM813AGL160852</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225472</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99</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20</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U5YHM813AGL160743</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213580</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99</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21</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U5YHM813AGL194878</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2016</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308283</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99</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22</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U5YHM813AJL264184</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2018</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219301</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99</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23</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U5YHM513AEL111120</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2013</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125762</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99</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24</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U5YFF52529L099966</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2009</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269710</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1991</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103</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25</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U5YH5814GLL054085</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2019</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294173</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1353</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103</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26</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U5YH5814GLL080511</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2020</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222653</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1353</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103</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27</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CEE'D</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U5YH5815GSL222166</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2024</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519</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1482</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103</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28</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SPORTAGE</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U5YPU81BANL079753</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2022</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152986</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110,1</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29</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SPORTAGE</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U5YPV81BHRL217618</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2023</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600009</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132,4</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30</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KIA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SPORTAGE</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U5YPV81BHRL217036</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2023</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18842</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132,4</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31</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OPEL</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CORSA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WOLOSDL68E4297863</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2014</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137921</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1229</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51</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32</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OPEL</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ASTRA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W0LPD5ED2GG005180</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146950</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85</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33</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OPEL</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ASTRA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W0LPD5ED7GG005336</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187711</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85</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34</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OPEL</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ASTRA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W0LPD5ED7GG005465</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181408</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85</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35</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OPEL</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ASTRA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W0LPD5EC7GG002962</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138534</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1364</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103</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36</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OPEL</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ASTRA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W0LPD5EC6GG004489</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153200</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1364</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103</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37</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OPEL</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ASTRA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W0VBD8EH3K8009392</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2018</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209806</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147</w:t>
            </w:r>
          </w:p>
        </w:tc>
      </w:tr>
      <w:tr w:rsidR="00464EB6" w:rsidRPr="00464EB6" w:rsidTr="00A03FEA">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38</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RENAULT</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KANGOO</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VF1FW0DB544180732</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2010</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193485</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77</w:t>
            </w:r>
          </w:p>
        </w:tc>
      </w:tr>
      <w:tr w:rsidR="00464EB6" w:rsidRPr="00464EB6" w:rsidTr="00A03FEA">
        <w:trPr>
          <w:trHeight w:val="300"/>
          <w:jc w:val="center"/>
        </w:trPr>
        <w:tc>
          <w:tcPr>
            <w:tcW w:w="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39</w:t>
            </w:r>
          </w:p>
        </w:tc>
        <w:tc>
          <w:tcPr>
            <w:tcW w:w="8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SKODA</w:t>
            </w:r>
          </w:p>
        </w:tc>
        <w:tc>
          <w:tcPr>
            <w:tcW w:w="15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YETI</w:t>
            </w:r>
          </w:p>
        </w:tc>
        <w:tc>
          <w:tcPr>
            <w:tcW w:w="16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TMBLA45L5G6042966</w:t>
            </w:r>
          </w:p>
        </w:tc>
        <w:tc>
          <w:tcPr>
            <w:tcW w:w="5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2015</w:t>
            </w:r>
          </w:p>
        </w:tc>
        <w:tc>
          <w:tcPr>
            <w:tcW w:w="7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289670</w:t>
            </w:r>
          </w:p>
        </w:tc>
        <w:tc>
          <w:tcPr>
            <w:tcW w:w="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1395</w:t>
            </w:r>
          </w:p>
        </w:tc>
        <w:tc>
          <w:tcPr>
            <w:tcW w:w="12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110</w:t>
            </w:r>
          </w:p>
        </w:tc>
      </w:tr>
      <w:tr w:rsidR="00464EB6" w:rsidRPr="00464EB6" w:rsidTr="00A03FEA">
        <w:trPr>
          <w:trHeight w:val="300"/>
          <w:jc w:val="center"/>
        </w:trPr>
        <w:tc>
          <w:tcPr>
            <w:tcW w:w="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lastRenderedPageBreak/>
              <w:t>40</w:t>
            </w:r>
          </w:p>
        </w:tc>
        <w:tc>
          <w:tcPr>
            <w:tcW w:w="8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SKODA</w:t>
            </w:r>
          </w:p>
        </w:tc>
        <w:tc>
          <w:tcPr>
            <w:tcW w:w="15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SCALA</w:t>
            </w:r>
          </w:p>
        </w:tc>
        <w:tc>
          <w:tcPr>
            <w:tcW w:w="16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TMBEK7NW8P3173344</w:t>
            </w:r>
          </w:p>
        </w:tc>
        <w:tc>
          <w:tcPr>
            <w:tcW w:w="5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2023</w:t>
            </w:r>
          </w:p>
        </w:tc>
        <w:tc>
          <w:tcPr>
            <w:tcW w:w="7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44282</w:t>
            </w:r>
          </w:p>
        </w:tc>
        <w:tc>
          <w:tcPr>
            <w:tcW w:w="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1498</w:t>
            </w:r>
          </w:p>
        </w:tc>
        <w:tc>
          <w:tcPr>
            <w:tcW w:w="12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110</w:t>
            </w:r>
          </w:p>
        </w:tc>
      </w:tr>
      <w:tr w:rsidR="00464EB6" w:rsidRPr="00464EB6" w:rsidTr="00464EB6">
        <w:trPr>
          <w:trHeight w:val="300"/>
          <w:jc w:val="center"/>
        </w:trPr>
        <w:tc>
          <w:tcPr>
            <w:tcW w:w="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41</w:t>
            </w:r>
          </w:p>
        </w:tc>
        <w:tc>
          <w:tcPr>
            <w:tcW w:w="82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TOYOTA</w:t>
            </w:r>
          </w:p>
        </w:tc>
        <w:tc>
          <w:tcPr>
            <w:tcW w:w="154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COROLLA</w:t>
            </w:r>
          </w:p>
        </w:tc>
        <w:tc>
          <w:tcPr>
            <w:tcW w:w="168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SB1Z93BE00E230216</w:t>
            </w:r>
          </w:p>
        </w:tc>
        <w:tc>
          <w:tcPr>
            <w:tcW w:w="58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2021</w:t>
            </w:r>
          </w:p>
        </w:tc>
        <w:tc>
          <w:tcPr>
            <w:tcW w:w="70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100783</w:t>
            </w:r>
          </w:p>
        </w:tc>
        <w:tc>
          <w:tcPr>
            <w:tcW w:w="60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1798</w:t>
            </w:r>
          </w:p>
        </w:tc>
        <w:tc>
          <w:tcPr>
            <w:tcW w:w="1240" w:type="dxa"/>
            <w:tcBorders>
              <w:top w:val="single" w:sz="4" w:space="0" w:color="auto"/>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72</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42</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TOYOTA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COROLLA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SB1Z93BE90E230165</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2021</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111965</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1798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72</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43</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TOYOTA</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COROLLA</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SB1Z93BE20E230153</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2021</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169025</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1798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72</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44</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VW</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CADDY</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WV1ZZZ2KZKX045547</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2018</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158949</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1395</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92</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45</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VW</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TRANSPORTER</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WV1ZZZ7HZHX015233</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2016</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198212</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1984</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110</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46</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VW</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TRANSPORTER</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WV1ZZZ7HZKX020412</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2019</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168041</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PB95</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1984</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110</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47</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VW</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TRANSPORTER</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WV1ZZZ7HZMX012316</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2021</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78797</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1968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110</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48</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VW</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TRANSPORTER</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WV1ZZZ7HZPH017784</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2022</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40397</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1968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110</w:t>
            </w:r>
          </w:p>
        </w:tc>
      </w:tr>
      <w:tr w:rsidR="00464EB6" w:rsidRPr="00464EB6" w:rsidTr="00464EB6">
        <w:trPr>
          <w:trHeight w:val="300"/>
          <w:jc w:val="center"/>
        </w:trPr>
        <w:tc>
          <w:tcPr>
            <w:tcW w:w="340" w:type="dxa"/>
            <w:tcBorders>
              <w:top w:val="nil"/>
              <w:left w:val="single" w:sz="4" w:space="0" w:color="auto"/>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color w:val="000000"/>
                <w:sz w:val="22"/>
                <w:szCs w:val="22"/>
              </w:rPr>
            </w:pPr>
            <w:r w:rsidRPr="00464EB6">
              <w:rPr>
                <w:rFonts w:ascii="Arial Narrow" w:hAnsi="Arial Narrow" w:cs="Calibri"/>
                <w:color w:val="000000"/>
                <w:sz w:val="22"/>
                <w:szCs w:val="22"/>
              </w:rPr>
              <w:t>49</w:t>
            </w:r>
          </w:p>
        </w:tc>
        <w:tc>
          <w:tcPr>
            <w:tcW w:w="82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VW</w:t>
            </w:r>
          </w:p>
        </w:tc>
        <w:tc>
          <w:tcPr>
            <w:tcW w:w="15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CRAFTER</w:t>
            </w:r>
          </w:p>
        </w:tc>
        <w:tc>
          <w:tcPr>
            <w:tcW w:w="16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WV1ZZZSYZM9040141</w:t>
            </w:r>
          </w:p>
        </w:tc>
        <w:tc>
          <w:tcPr>
            <w:tcW w:w="58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2021</w:t>
            </w:r>
          </w:p>
        </w:tc>
        <w:tc>
          <w:tcPr>
            <w:tcW w:w="7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84483</w:t>
            </w:r>
          </w:p>
        </w:tc>
        <w:tc>
          <w:tcPr>
            <w:tcW w:w="60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ON</w:t>
            </w:r>
          </w:p>
        </w:tc>
        <w:tc>
          <w:tcPr>
            <w:tcW w:w="13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1968</w:t>
            </w:r>
          </w:p>
        </w:tc>
        <w:tc>
          <w:tcPr>
            <w:tcW w:w="1240" w:type="dxa"/>
            <w:tcBorders>
              <w:top w:val="nil"/>
              <w:left w:val="nil"/>
              <w:bottom w:val="single" w:sz="4" w:space="0" w:color="auto"/>
              <w:right w:val="single" w:sz="4" w:space="0" w:color="auto"/>
            </w:tcBorders>
            <w:shd w:val="clear" w:color="FFFFFF" w:fill="FFFFFF"/>
            <w:vAlign w:val="center"/>
            <w:hideMark/>
          </w:tcPr>
          <w:p w:rsidR="00464EB6" w:rsidRPr="00464EB6" w:rsidRDefault="00464EB6" w:rsidP="00464EB6">
            <w:pPr>
              <w:ind w:left="0" w:firstLine="0"/>
              <w:jc w:val="center"/>
              <w:rPr>
                <w:rFonts w:ascii="Arial Narrow" w:hAnsi="Arial Narrow" w:cs="Calibri"/>
                <w:sz w:val="22"/>
                <w:szCs w:val="22"/>
              </w:rPr>
            </w:pPr>
            <w:r w:rsidRPr="00464EB6">
              <w:rPr>
                <w:rFonts w:ascii="Arial Narrow" w:hAnsi="Arial Narrow" w:cs="Calibri"/>
                <w:sz w:val="22"/>
                <w:szCs w:val="22"/>
              </w:rPr>
              <w:t>130</w:t>
            </w:r>
          </w:p>
        </w:tc>
      </w:tr>
    </w:tbl>
    <w:p w:rsidR="00464EB6" w:rsidRDefault="00464EB6" w:rsidP="00464EB6">
      <w:pPr>
        <w:pStyle w:val="Styl8"/>
        <w:jc w:val="both"/>
      </w:pPr>
    </w:p>
    <w:p w:rsidR="00274E39" w:rsidRDefault="00274E39" w:rsidP="00274E39">
      <w:pPr>
        <w:tabs>
          <w:tab w:val="left" w:pos="426"/>
        </w:tabs>
        <w:ind w:left="426" w:hanging="426"/>
        <w:rPr>
          <w:rFonts w:ascii="Arial Narrow" w:hAnsi="Arial Narrow"/>
          <w:sz w:val="22"/>
          <w:szCs w:val="22"/>
        </w:rPr>
      </w:pPr>
      <w:r>
        <w:rPr>
          <w:rFonts w:ascii="Arial Narrow" w:hAnsi="Arial Narrow" w:cs="Courier New"/>
          <w:sz w:val="22"/>
          <w:szCs w:val="22"/>
        </w:rPr>
        <w:t xml:space="preserve">20.3 </w:t>
      </w:r>
      <w:r w:rsidRPr="004E6E13">
        <w:rPr>
          <w:rFonts w:ascii="Arial Narrow" w:hAnsi="Arial Narrow"/>
          <w:sz w:val="22"/>
          <w:szCs w:val="22"/>
        </w:rPr>
        <w:t xml:space="preserve">Do części nr </w:t>
      </w:r>
      <w:r>
        <w:rPr>
          <w:rFonts w:ascii="Arial Narrow" w:hAnsi="Arial Narrow"/>
          <w:sz w:val="22"/>
          <w:szCs w:val="22"/>
        </w:rPr>
        <w:t>3</w:t>
      </w:r>
      <w:r w:rsidRPr="004E6E13">
        <w:rPr>
          <w:rFonts w:ascii="Arial Narrow" w:hAnsi="Arial Narrow"/>
          <w:sz w:val="22"/>
          <w:szCs w:val="22"/>
        </w:rPr>
        <w:t xml:space="preserve"> – </w:t>
      </w:r>
      <w:r>
        <w:rPr>
          <w:rFonts w:ascii="Arial Narrow" w:hAnsi="Arial Narrow"/>
          <w:sz w:val="22"/>
          <w:szCs w:val="22"/>
        </w:rPr>
        <w:t xml:space="preserve">KPP </w:t>
      </w:r>
      <w:r w:rsidR="00810801">
        <w:rPr>
          <w:rFonts w:ascii="Arial Narrow" w:hAnsi="Arial Narrow"/>
          <w:sz w:val="22"/>
          <w:szCs w:val="22"/>
        </w:rPr>
        <w:t>Jarocin</w:t>
      </w:r>
    </w:p>
    <w:tbl>
      <w:tblPr>
        <w:tblW w:w="9771" w:type="dxa"/>
        <w:jc w:val="center"/>
        <w:tblCellMar>
          <w:left w:w="70" w:type="dxa"/>
          <w:right w:w="70" w:type="dxa"/>
        </w:tblCellMar>
        <w:tblLook w:val="04A0" w:firstRow="1" w:lastRow="0" w:firstColumn="1" w:lastColumn="0" w:noHBand="0" w:noVBand="1"/>
      </w:tblPr>
      <w:tblGrid>
        <w:gridCol w:w="461"/>
        <w:gridCol w:w="952"/>
        <w:gridCol w:w="1513"/>
        <w:gridCol w:w="2086"/>
        <w:gridCol w:w="953"/>
        <w:gridCol w:w="825"/>
        <w:gridCol w:w="734"/>
        <w:gridCol w:w="1103"/>
        <w:gridCol w:w="1144"/>
      </w:tblGrid>
      <w:tr w:rsidR="00810801" w:rsidRPr="00810801" w:rsidTr="00810801">
        <w:trPr>
          <w:trHeight w:val="1065"/>
          <w:jc w:val="center"/>
        </w:trPr>
        <w:tc>
          <w:tcPr>
            <w:tcW w:w="46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810801" w:rsidRPr="00810801" w:rsidRDefault="00810801" w:rsidP="00810801">
            <w:pPr>
              <w:ind w:left="-93" w:firstLine="12"/>
              <w:jc w:val="center"/>
              <w:rPr>
                <w:rFonts w:ascii="Arial Narrow" w:hAnsi="Arial Narrow" w:cs="Calibri"/>
                <w:b/>
                <w:bCs/>
                <w:color w:val="000000"/>
                <w:sz w:val="22"/>
                <w:szCs w:val="22"/>
              </w:rPr>
            </w:pPr>
            <w:r w:rsidRPr="00810801">
              <w:rPr>
                <w:rFonts w:ascii="Arial Narrow" w:hAnsi="Arial Narrow" w:cs="Tahoma"/>
                <w:b/>
                <w:bCs/>
                <w:color w:val="000000"/>
                <w:sz w:val="22"/>
                <w:szCs w:val="22"/>
              </w:rPr>
              <w:t>L.p.</w:t>
            </w:r>
          </w:p>
        </w:tc>
        <w:tc>
          <w:tcPr>
            <w:tcW w:w="952"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Marka</w:t>
            </w:r>
          </w:p>
        </w:tc>
        <w:tc>
          <w:tcPr>
            <w:tcW w:w="1513"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Model</w:t>
            </w:r>
          </w:p>
        </w:tc>
        <w:tc>
          <w:tcPr>
            <w:tcW w:w="2086"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Rok produkcji</w:t>
            </w:r>
          </w:p>
        </w:tc>
        <w:tc>
          <w:tcPr>
            <w:tcW w:w="825"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Stan licznika</w:t>
            </w:r>
          </w:p>
        </w:tc>
        <w:tc>
          <w:tcPr>
            <w:tcW w:w="734"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Pojemność silnika</w:t>
            </w:r>
          </w:p>
        </w:tc>
        <w:tc>
          <w:tcPr>
            <w:tcW w:w="1144"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sz w:val="22"/>
                <w:szCs w:val="22"/>
              </w:rPr>
            </w:pPr>
            <w:r w:rsidRPr="00810801">
              <w:rPr>
                <w:rFonts w:ascii="Arial Narrow" w:hAnsi="Arial Narrow" w:cs="Tahoma"/>
                <w:b/>
                <w:bCs/>
                <w:sz w:val="22"/>
                <w:szCs w:val="22"/>
              </w:rPr>
              <w:t>Moc kW</w:t>
            </w:r>
          </w:p>
        </w:tc>
      </w:tr>
      <w:tr w:rsidR="00810801" w:rsidRPr="00810801" w:rsidTr="00810801">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w:t>
            </w:r>
          </w:p>
        </w:tc>
        <w:tc>
          <w:tcPr>
            <w:tcW w:w="95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BMW</w:t>
            </w:r>
          </w:p>
        </w:tc>
        <w:tc>
          <w:tcPr>
            <w:tcW w:w="151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 1250 RT</w:t>
            </w:r>
          </w:p>
        </w:tc>
        <w:tc>
          <w:tcPr>
            <w:tcW w:w="2086"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WB10L0109N6F87907</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2022,</w:t>
            </w:r>
          </w:p>
        </w:tc>
        <w:tc>
          <w:tcPr>
            <w:tcW w:w="825"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15323</w:t>
            </w:r>
          </w:p>
        </w:tc>
        <w:tc>
          <w:tcPr>
            <w:tcW w:w="734"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1254</w:t>
            </w:r>
          </w:p>
        </w:tc>
        <w:tc>
          <w:tcPr>
            <w:tcW w:w="1144"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100</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BMW</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 1250 RT</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WB10L0101N6F87982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2022,</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14425</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1254</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100</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FIAT</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DOBLO</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VYFEFYHT2PJ592831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2023,</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40772</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1499</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75</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FIAT</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BRAVO</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ZFA19800004216770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2009,</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231451</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1910</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FIAT</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BRAVO</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ZFA19800004211386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2009,</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266827</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1910</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FIAT</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DUCATO</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ZFA25000001539415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2008,</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223758</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2999</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115,5</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FORD</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TOURNEO CONNECT</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WF0EXXSK2RX028778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2024,</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6016</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1498</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85</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I30</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TMAH3813ALJ064211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70885</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1353</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I30</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TMAH3813ALJ063231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151816</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1353</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U5YHM813AFL105662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2014,</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313391</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U5YHM813AFL105725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2014,</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338033</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U5YHM813AGL160499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2015,</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326695</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U5YHM813AGL155183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2015,</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256648</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U5YHM813AJL264200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235510</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U5YHM813AFL105698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2014,</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399423</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16</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U5YHM813AGL159845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2015,</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132355</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U5YH5815GSL216883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2024,</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2700</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1482</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18</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U5YH5815APL153247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2023,</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59048</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1482</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117,5</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U5YH5815ARL173574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2023,</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43980</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1482</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117,5</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U5YH5815ARL174138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2023,</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74194</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1482</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117,5</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21</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U5YH2515AML133144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2021,</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122120</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1482</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117,5</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WOLPC6ED4E1153193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2014,</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221691</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85</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COMBO</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W0VECYHZJLJ923047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2020,</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121365</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1499</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96</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24</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INSIGNIA</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W0LGM5ED5D1126347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2013,</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231154</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1998</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162</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25</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CADDY</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WV2ZZZ2KZLX019078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322001</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1395</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96</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26</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WV1ZZZ7HZHX012792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2016,</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354624</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1984</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27</w:t>
            </w:r>
          </w:p>
        </w:tc>
        <w:tc>
          <w:tcPr>
            <w:tcW w:w="95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1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08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WV1ZZZ7HZMX016176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2021,</w:t>
            </w:r>
          </w:p>
        </w:tc>
        <w:tc>
          <w:tcPr>
            <w:tcW w:w="82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277003</w:t>
            </w:r>
          </w:p>
        </w:tc>
        <w:tc>
          <w:tcPr>
            <w:tcW w:w="73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1968</w:t>
            </w:r>
          </w:p>
        </w:tc>
        <w:tc>
          <w:tcPr>
            <w:tcW w:w="1144"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bl>
    <w:p w:rsidR="00810801" w:rsidRDefault="00810801" w:rsidP="00810801">
      <w:pPr>
        <w:tabs>
          <w:tab w:val="left" w:pos="426"/>
        </w:tabs>
        <w:ind w:left="0" w:firstLine="0"/>
        <w:rPr>
          <w:rFonts w:ascii="Arial Narrow" w:hAnsi="Arial Narrow" w:cs="Courier New"/>
          <w:sz w:val="22"/>
          <w:szCs w:val="22"/>
        </w:rPr>
      </w:pPr>
    </w:p>
    <w:p w:rsidR="000E7B86" w:rsidRDefault="000E7B86" w:rsidP="000E7B86">
      <w:pPr>
        <w:tabs>
          <w:tab w:val="left" w:pos="426"/>
        </w:tabs>
        <w:ind w:left="426" w:hanging="426"/>
        <w:rPr>
          <w:rFonts w:ascii="Arial Narrow" w:hAnsi="Arial Narrow" w:cs="Courier New"/>
          <w:sz w:val="22"/>
          <w:szCs w:val="22"/>
        </w:rPr>
      </w:pPr>
    </w:p>
    <w:p w:rsidR="000E7B86" w:rsidRDefault="000E7B86" w:rsidP="000E7B86">
      <w:pPr>
        <w:tabs>
          <w:tab w:val="left" w:pos="426"/>
        </w:tabs>
        <w:ind w:left="426" w:hanging="426"/>
        <w:rPr>
          <w:rFonts w:ascii="Arial Narrow" w:hAnsi="Arial Narrow" w:cs="Courier New"/>
          <w:sz w:val="22"/>
          <w:szCs w:val="22"/>
        </w:rPr>
      </w:pPr>
    </w:p>
    <w:p w:rsidR="000E7B86" w:rsidRDefault="000E7B86" w:rsidP="000E7B86">
      <w:pPr>
        <w:tabs>
          <w:tab w:val="left" w:pos="426"/>
        </w:tabs>
        <w:ind w:left="426" w:hanging="426"/>
        <w:rPr>
          <w:rFonts w:ascii="Arial Narrow" w:hAnsi="Arial Narrow" w:cs="Courier New"/>
          <w:sz w:val="22"/>
          <w:szCs w:val="22"/>
        </w:rPr>
      </w:pPr>
    </w:p>
    <w:p w:rsidR="000E7B86" w:rsidRDefault="000E7B86" w:rsidP="000E7B86">
      <w:pPr>
        <w:tabs>
          <w:tab w:val="left" w:pos="426"/>
        </w:tabs>
        <w:ind w:left="426" w:hanging="426"/>
        <w:rPr>
          <w:rFonts w:ascii="Arial Narrow" w:hAnsi="Arial Narrow" w:cs="Courier New"/>
          <w:sz w:val="22"/>
          <w:szCs w:val="22"/>
        </w:rPr>
      </w:pPr>
    </w:p>
    <w:p w:rsidR="000E7B86" w:rsidRDefault="000E7B86" w:rsidP="00A03FEA">
      <w:pPr>
        <w:tabs>
          <w:tab w:val="left" w:pos="426"/>
        </w:tabs>
        <w:ind w:left="0" w:firstLine="0"/>
        <w:rPr>
          <w:rFonts w:ascii="Arial Narrow" w:hAnsi="Arial Narrow" w:cs="Courier New"/>
          <w:sz w:val="22"/>
          <w:szCs w:val="22"/>
        </w:rPr>
      </w:pPr>
    </w:p>
    <w:p w:rsidR="00810801" w:rsidRDefault="00274E39" w:rsidP="000E7B86">
      <w:pPr>
        <w:tabs>
          <w:tab w:val="left" w:pos="426"/>
        </w:tabs>
        <w:ind w:left="426" w:hanging="426"/>
        <w:rPr>
          <w:rFonts w:ascii="Arial Narrow" w:hAnsi="Arial Narrow"/>
          <w:sz w:val="22"/>
          <w:szCs w:val="22"/>
        </w:rPr>
      </w:pPr>
      <w:r>
        <w:rPr>
          <w:rFonts w:ascii="Arial Narrow" w:hAnsi="Arial Narrow" w:cs="Courier New"/>
          <w:sz w:val="22"/>
          <w:szCs w:val="22"/>
        </w:rPr>
        <w:t xml:space="preserve">20.4 </w:t>
      </w:r>
      <w:r w:rsidRPr="004E6E13">
        <w:rPr>
          <w:rFonts w:ascii="Arial Narrow" w:hAnsi="Arial Narrow"/>
          <w:sz w:val="22"/>
          <w:szCs w:val="22"/>
        </w:rPr>
        <w:t xml:space="preserve">Do części nr </w:t>
      </w:r>
      <w:r>
        <w:rPr>
          <w:rFonts w:ascii="Arial Narrow" w:hAnsi="Arial Narrow"/>
          <w:sz w:val="22"/>
          <w:szCs w:val="22"/>
        </w:rPr>
        <w:t>4</w:t>
      </w:r>
      <w:r w:rsidRPr="004E6E13">
        <w:rPr>
          <w:rFonts w:ascii="Arial Narrow" w:hAnsi="Arial Narrow"/>
          <w:sz w:val="22"/>
          <w:szCs w:val="22"/>
        </w:rPr>
        <w:t xml:space="preserve"> – </w:t>
      </w:r>
      <w:r w:rsidR="00810801">
        <w:rPr>
          <w:rFonts w:ascii="Arial Narrow" w:hAnsi="Arial Narrow"/>
          <w:sz w:val="22"/>
          <w:szCs w:val="22"/>
        </w:rPr>
        <w:t>KMP Kalisz</w:t>
      </w:r>
    </w:p>
    <w:tbl>
      <w:tblPr>
        <w:tblW w:w="9923" w:type="dxa"/>
        <w:tblInd w:w="-10" w:type="dxa"/>
        <w:tblCellMar>
          <w:left w:w="70" w:type="dxa"/>
          <w:right w:w="70" w:type="dxa"/>
        </w:tblCellMar>
        <w:tblLook w:val="04A0" w:firstRow="1" w:lastRow="0" w:firstColumn="1" w:lastColumn="0" w:noHBand="0" w:noVBand="1"/>
      </w:tblPr>
      <w:tblGrid>
        <w:gridCol w:w="461"/>
        <w:gridCol w:w="1173"/>
        <w:gridCol w:w="1503"/>
        <w:gridCol w:w="2165"/>
        <w:gridCol w:w="953"/>
        <w:gridCol w:w="792"/>
        <w:gridCol w:w="732"/>
        <w:gridCol w:w="1103"/>
        <w:gridCol w:w="1041"/>
      </w:tblGrid>
      <w:tr w:rsidR="00810801" w:rsidRPr="00810801" w:rsidTr="00810801">
        <w:trPr>
          <w:trHeight w:val="1455"/>
        </w:trPr>
        <w:tc>
          <w:tcPr>
            <w:tcW w:w="46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lastRenderedPageBreak/>
              <w:t>L.p.</w:t>
            </w:r>
          </w:p>
        </w:tc>
        <w:tc>
          <w:tcPr>
            <w:tcW w:w="1173"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Marka</w:t>
            </w:r>
          </w:p>
        </w:tc>
        <w:tc>
          <w:tcPr>
            <w:tcW w:w="1503"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Model</w:t>
            </w:r>
          </w:p>
        </w:tc>
        <w:tc>
          <w:tcPr>
            <w:tcW w:w="2165"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Pojemność silnika</w:t>
            </w:r>
          </w:p>
        </w:tc>
        <w:tc>
          <w:tcPr>
            <w:tcW w:w="1041" w:type="dxa"/>
            <w:tcBorders>
              <w:top w:val="single" w:sz="8" w:space="0" w:color="auto"/>
              <w:left w:val="nil"/>
              <w:bottom w:val="single" w:sz="8" w:space="0" w:color="auto"/>
              <w:right w:val="single" w:sz="8" w:space="0" w:color="auto"/>
            </w:tcBorders>
            <w:shd w:val="clear" w:color="000000" w:fill="D9D9D9"/>
            <w:vAlign w:val="center"/>
            <w:hideMark/>
          </w:tcPr>
          <w:p w:rsidR="00810801" w:rsidRPr="00810801" w:rsidRDefault="00810801" w:rsidP="00810801">
            <w:pPr>
              <w:ind w:left="0" w:firstLine="0"/>
              <w:jc w:val="center"/>
              <w:rPr>
                <w:rFonts w:ascii="Arial Narrow" w:hAnsi="Arial Narrow" w:cs="Calibri"/>
                <w:b/>
                <w:bCs/>
                <w:sz w:val="22"/>
                <w:szCs w:val="22"/>
              </w:rPr>
            </w:pPr>
            <w:r w:rsidRPr="00810801">
              <w:rPr>
                <w:rFonts w:ascii="Arial Narrow" w:hAnsi="Arial Narrow" w:cs="Tahoma"/>
                <w:b/>
                <w:bCs/>
                <w:sz w:val="22"/>
                <w:szCs w:val="22"/>
              </w:rPr>
              <w:t>Moc kW</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w:t>
            </w:r>
          </w:p>
        </w:tc>
        <w:tc>
          <w:tcPr>
            <w:tcW w:w="117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BMW</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 1250 RT</w:t>
            </w:r>
          </w:p>
        </w:tc>
        <w:tc>
          <w:tcPr>
            <w:tcW w:w="2165"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WB10L0107N6F65131</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2022,</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16313</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1254</w:t>
            </w:r>
          </w:p>
        </w:tc>
        <w:tc>
          <w:tcPr>
            <w:tcW w:w="1041"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BMW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 1250 RT</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WB10L0109N6F75174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15365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1254</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BMW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 1250 RT</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WB10L0106N6F74001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16233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1254</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BMW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 1250 RT</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WB10L0108N6F73965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17657</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1254</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CITROEN</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CACTUS</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VF70PHNZBHE551687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103228</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1199</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81</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CITROEN</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BERLINGO</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VR7ECYHZJKN521279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61341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1499</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96</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FIAT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FIORINO</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ZFA22500006K06104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107280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FIAT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TIPO</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ZFA35600006H88484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137955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FIAT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DUCATO</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ZFA25000001362036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2007,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310111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2287</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88</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FIAT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BRAVO</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ZFA19800004212262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252549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1910</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FIAT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DUCATO</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ZFA25000001631265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350988</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2999</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115,5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FORD</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TRANSIT</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WF0XXXTTGXJA59756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32126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1995</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FORD</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FOCUS</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WF0NXXGCHNRT76208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4119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2261</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206</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I20</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NLHB251BAJZ376738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361649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1248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55,2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I20</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NLHB251BAKZ495560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226305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1248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55,2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16</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I20</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NLHB351BALZ559221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87195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1248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61,8</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I20</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NLHBM51HANZ111933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36399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1197</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61,8</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18</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I20</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NLHBA51BAFZ345633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237207</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1248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62,5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I20</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NLHBA51BAFZ342863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194784</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1248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62,5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I30</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TMAH2514AKJ085772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83913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73,3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21</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I30</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TMAH2514AKJ093741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124799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73,3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 xml:space="preserve">TUCSON </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TMAJB8112SJ308468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6071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117,6</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TUCSON</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TMAJ2812CLJ171109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37322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24</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ISUZU</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D-MAX</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MPATFS86JFT019636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140124</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2499</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120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25</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U5YHM816ADL011111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321894</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1582</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94</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26</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U5YHM813AEL072478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292527</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27</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U5YHM813AFL116204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292260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28</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U5YHM813AJL240359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244430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1591</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29</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U5YH5814GLL080490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117530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1353</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30</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U5YH5814GLL080870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132434</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1353</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31</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U5YH5814GLL080871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173996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1353</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32</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U5YH5815GSL208394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17026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1482</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33</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U5YH5815GSL216843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16519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1482</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34</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U5YFF24529L163735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180215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1991</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35</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U5YH2514ALL114242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228885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1353</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36</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U5YFF24529L157184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230921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1991</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37</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CEE'D</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U5YH5815GRL184524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4522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1482</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117,5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38</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SPORTAGE</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U5YPV81BHSL342298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2030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117,6</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39</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MITSUBISHI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LANCER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JMBSNCY3AAU001601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2010,</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553283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40</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CROSSLAND X</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W0V7D9EB8K4149873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86442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1199</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41</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W0LPC6ED2E1153564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225601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42</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CROSSLAND X</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W0V7D9EB4K4081698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102643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1199</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96</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43</w:t>
            </w:r>
          </w:p>
        </w:tc>
        <w:tc>
          <w:tcPr>
            <w:tcW w:w="117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MOKKA X</w:t>
            </w:r>
          </w:p>
        </w:tc>
        <w:tc>
          <w:tcPr>
            <w:tcW w:w="216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W0VJC7E80JB539698</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2017,</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306223</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1364</w:t>
            </w:r>
          </w:p>
        </w:tc>
        <w:tc>
          <w:tcPr>
            <w:tcW w:w="104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lastRenderedPageBreak/>
              <w:t>44</w:t>
            </w:r>
          </w:p>
        </w:tc>
        <w:tc>
          <w:tcPr>
            <w:tcW w:w="117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MOKKA X</w:t>
            </w:r>
          </w:p>
        </w:tc>
        <w:tc>
          <w:tcPr>
            <w:tcW w:w="216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W0VJC7E81K4027616</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184169</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1364</w:t>
            </w:r>
          </w:p>
        </w:tc>
        <w:tc>
          <w:tcPr>
            <w:tcW w:w="104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103</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45</w:t>
            </w:r>
          </w:p>
        </w:tc>
        <w:tc>
          <w:tcPr>
            <w:tcW w:w="117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165"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W0VBD8EH7J8011810</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2017,</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270901</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46</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W0VBD8EH5K8007997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225374</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47</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W0VBD8EH8K8009369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169027</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48</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W0VBD8EH3K8009361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359233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49</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W0VBD8EH9K8008957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130415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50</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W0VBD8EH8K8008044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230361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51</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W0VBD8EH2K8007925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324952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52</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ASTRA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W0VBD6EH2KG321374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236481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53</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INSIGNIA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W0LGM5EU8G1032564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99210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184</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54</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RENAULT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CLIO</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VF1BR1S0H47144181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165445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1149</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55</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RENAULT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KANGOO</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VF1RFK00170067622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36737</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1461</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56</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RENAULT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KANGOO</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VF1RFK00671586384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22046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1461</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57</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RENAULT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FLUENCE</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VF1LZB10546296227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238052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82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58</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TOYOTA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COROLLA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SB1Z93BE20E252072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91371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59</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TOYOTA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COROLLA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SB1Z93BE90E252098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178459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60</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TOYOTA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COROLLA</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SB1Z93BEX0E243975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236542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1798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61</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CADDY</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WV2ZZZ2KZLX022875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169435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1395</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96</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62</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WV1ZZZ7HZHX015131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288441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1984</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63</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WV1ZZZ7HZHX014944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255739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1984</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64</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WV1ZZZ7HZKX020376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177441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1984</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65</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WV1ZZZ7HZLH003947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181911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66</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WV1ZZZ7HZLH004004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174831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67</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WV1ZZZ7HZMX016876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153627</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68</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WV1ZZZ7H0PX005932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38392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69</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TRANSPORTER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WV2ZZZ7HZGH005005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230530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70</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CRAFTER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WV1ZZZSYZM9039901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90981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71</w:t>
            </w:r>
          </w:p>
        </w:tc>
        <w:tc>
          <w:tcPr>
            <w:tcW w:w="117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CRAFTER</w:t>
            </w:r>
          </w:p>
        </w:tc>
        <w:tc>
          <w:tcPr>
            <w:tcW w:w="2165"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WV1ZZZSY9P9036253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24702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1968</w:t>
            </w:r>
          </w:p>
        </w:tc>
        <w:tc>
          <w:tcPr>
            <w:tcW w:w="104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sz w:val="22"/>
                <w:szCs w:val="22"/>
              </w:rPr>
            </w:pPr>
            <w:r w:rsidRPr="00810801">
              <w:rPr>
                <w:rFonts w:ascii="Arial Narrow" w:hAnsi="Arial Narrow" w:cs="Calibri"/>
                <w:sz w:val="22"/>
                <w:szCs w:val="22"/>
              </w:rPr>
              <w:t>130</w:t>
            </w:r>
          </w:p>
        </w:tc>
      </w:tr>
    </w:tbl>
    <w:p w:rsidR="00644A42" w:rsidRDefault="00644A42" w:rsidP="00644A42">
      <w:pPr>
        <w:pStyle w:val="Styl8"/>
      </w:pPr>
    </w:p>
    <w:p w:rsidR="00274E39" w:rsidRDefault="00274E39" w:rsidP="00274E39">
      <w:pPr>
        <w:tabs>
          <w:tab w:val="left" w:pos="426"/>
        </w:tabs>
        <w:ind w:left="426" w:hanging="426"/>
        <w:rPr>
          <w:rFonts w:ascii="Arial Narrow" w:hAnsi="Arial Narrow"/>
          <w:sz w:val="22"/>
          <w:szCs w:val="22"/>
        </w:rPr>
      </w:pPr>
      <w:r>
        <w:rPr>
          <w:rFonts w:ascii="Arial Narrow" w:hAnsi="Arial Narrow" w:cs="Courier New"/>
          <w:sz w:val="22"/>
          <w:szCs w:val="22"/>
        </w:rPr>
        <w:t xml:space="preserve">20.5 </w:t>
      </w:r>
      <w:r w:rsidRPr="004E6E13">
        <w:rPr>
          <w:rFonts w:ascii="Arial Narrow" w:hAnsi="Arial Narrow"/>
          <w:sz w:val="22"/>
          <w:szCs w:val="22"/>
        </w:rPr>
        <w:t xml:space="preserve">Do części nr </w:t>
      </w:r>
      <w:r>
        <w:rPr>
          <w:rFonts w:ascii="Arial Narrow" w:hAnsi="Arial Narrow"/>
          <w:sz w:val="22"/>
          <w:szCs w:val="22"/>
        </w:rPr>
        <w:t>5</w:t>
      </w:r>
      <w:r w:rsidRPr="004E6E13">
        <w:rPr>
          <w:rFonts w:ascii="Arial Narrow" w:hAnsi="Arial Narrow"/>
          <w:sz w:val="22"/>
          <w:szCs w:val="22"/>
        </w:rPr>
        <w:t xml:space="preserve"> – </w:t>
      </w:r>
      <w:r>
        <w:rPr>
          <w:rFonts w:ascii="Arial Narrow" w:hAnsi="Arial Narrow"/>
          <w:sz w:val="22"/>
          <w:szCs w:val="22"/>
        </w:rPr>
        <w:t xml:space="preserve">KPP </w:t>
      </w:r>
      <w:r w:rsidR="00810801">
        <w:rPr>
          <w:rFonts w:ascii="Arial Narrow" w:hAnsi="Arial Narrow"/>
          <w:sz w:val="22"/>
          <w:szCs w:val="22"/>
        </w:rPr>
        <w:t>KMP Konin</w:t>
      </w:r>
    </w:p>
    <w:tbl>
      <w:tblPr>
        <w:tblW w:w="9923" w:type="dxa"/>
        <w:tblInd w:w="-10" w:type="dxa"/>
        <w:tblCellMar>
          <w:left w:w="70" w:type="dxa"/>
          <w:right w:w="70" w:type="dxa"/>
        </w:tblCellMar>
        <w:tblLook w:val="04A0" w:firstRow="1" w:lastRow="0" w:firstColumn="1" w:lastColumn="0" w:noHBand="0" w:noVBand="1"/>
      </w:tblPr>
      <w:tblGrid>
        <w:gridCol w:w="461"/>
        <w:gridCol w:w="982"/>
        <w:gridCol w:w="1503"/>
        <w:gridCol w:w="2136"/>
        <w:gridCol w:w="953"/>
        <w:gridCol w:w="792"/>
        <w:gridCol w:w="732"/>
        <w:gridCol w:w="1103"/>
        <w:gridCol w:w="1261"/>
      </w:tblGrid>
      <w:tr w:rsidR="00810801" w:rsidRPr="00810801" w:rsidTr="00810801">
        <w:trPr>
          <w:trHeight w:val="1080"/>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L.p.</w:t>
            </w:r>
          </w:p>
        </w:tc>
        <w:tc>
          <w:tcPr>
            <w:tcW w:w="982" w:type="dxa"/>
            <w:tcBorders>
              <w:top w:val="single" w:sz="8" w:space="0" w:color="auto"/>
              <w:left w:val="nil"/>
              <w:bottom w:val="single" w:sz="8" w:space="0" w:color="auto"/>
              <w:right w:val="single" w:sz="8" w:space="0" w:color="auto"/>
            </w:tcBorders>
            <w:shd w:val="clear" w:color="000000" w:fill="E7E6E6"/>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Marka</w:t>
            </w:r>
          </w:p>
        </w:tc>
        <w:tc>
          <w:tcPr>
            <w:tcW w:w="1503" w:type="dxa"/>
            <w:tcBorders>
              <w:top w:val="single" w:sz="8" w:space="0" w:color="auto"/>
              <w:left w:val="nil"/>
              <w:bottom w:val="single" w:sz="8" w:space="0" w:color="auto"/>
              <w:right w:val="single" w:sz="8" w:space="0" w:color="auto"/>
            </w:tcBorders>
            <w:shd w:val="clear" w:color="000000" w:fill="E7E6E6"/>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Model</w:t>
            </w:r>
          </w:p>
        </w:tc>
        <w:tc>
          <w:tcPr>
            <w:tcW w:w="2136" w:type="dxa"/>
            <w:tcBorders>
              <w:top w:val="single" w:sz="8" w:space="0" w:color="auto"/>
              <w:left w:val="nil"/>
              <w:bottom w:val="single" w:sz="8" w:space="0" w:color="auto"/>
              <w:right w:val="single" w:sz="8" w:space="0" w:color="auto"/>
            </w:tcBorders>
            <w:shd w:val="clear" w:color="000000" w:fill="E7E6E6"/>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810801" w:rsidRPr="00810801" w:rsidRDefault="00810801" w:rsidP="00810801">
            <w:pPr>
              <w:ind w:left="0" w:firstLine="0"/>
              <w:jc w:val="center"/>
              <w:rPr>
                <w:rFonts w:ascii="Arial Narrow" w:hAnsi="Arial Narrow" w:cs="Calibri"/>
                <w:b/>
                <w:bCs/>
                <w:color w:val="000000"/>
                <w:sz w:val="22"/>
                <w:szCs w:val="22"/>
              </w:rPr>
            </w:pPr>
            <w:r w:rsidRPr="00810801">
              <w:rPr>
                <w:rFonts w:ascii="Arial Narrow" w:hAnsi="Arial Narrow" w:cs="Tahoma"/>
                <w:b/>
                <w:bCs/>
                <w:color w:val="000000"/>
                <w:sz w:val="22"/>
                <w:szCs w:val="22"/>
              </w:rPr>
              <w:t>Pojemność silnika</w:t>
            </w:r>
          </w:p>
        </w:tc>
        <w:tc>
          <w:tcPr>
            <w:tcW w:w="1261" w:type="dxa"/>
            <w:tcBorders>
              <w:top w:val="single" w:sz="8" w:space="0" w:color="auto"/>
              <w:left w:val="nil"/>
              <w:bottom w:val="single" w:sz="8" w:space="0" w:color="auto"/>
              <w:right w:val="single" w:sz="8" w:space="0" w:color="auto"/>
            </w:tcBorders>
            <w:shd w:val="clear" w:color="000000" w:fill="E7E6E6"/>
            <w:vAlign w:val="center"/>
            <w:hideMark/>
          </w:tcPr>
          <w:p w:rsidR="00810801" w:rsidRPr="00810801" w:rsidRDefault="00810801" w:rsidP="00810801">
            <w:pPr>
              <w:ind w:left="0" w:firstLine="0"/>
              <w:jc w:val="center"/>
              <w:rPr>
                <w:rFonts w:ascii="Arial Narrow" w:hAnsi="Arial Narrow" w:cs="Calibri"/>
                <w:b/>
                <w:bCs/>
                <w:sz w:val="22"/>
                <w:szCs w:val="22"/>
              </w:rPr>
            </w:pPr>
            <w:r w:rsidRPr="00810801">
              <w:rPr>
                <w:rFonts w:ascii="Arial Narrow" w:hAnsi="Arial Narrow" w:cs="Tahoma"/>
                <w:b/>
                <w:bCs/>
                <w:sz w:val="22"/>
                <w:szCs w:val="22"/>
              </w:rPr>
              <w:t>Moc kW</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BMW</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330I XDRIVE</w:t>
            </w:r>
          </w:p>
        </w:tc>
        <w:tc>
          <w:tcPr>
            <w:tcW w:w="2136"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WBA8B11060AE92495</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2018,</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264819</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1998</w:t>
            </w:r>
          </w:p>
        </w:tc>
        <w:tc>
          <w:tcPr>
            <w:tcW w:w="1261"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185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FIAT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DUCATO</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ZFA25000001361987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2007,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340006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2287</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88</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FIAT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DUCATO</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ZFA25000001538949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113542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2999</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FORD</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TRANSIT CONNECT</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WF05XXWPG5PE00949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47999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1499</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73,3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FORD</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TOURNEO CONNECT</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WF0EXXSKXRX027409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6950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85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6</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FORD</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TOURNEO CONNECT</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WF0EXXSK8RX027327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4678</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85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7</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I20</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NLHB251BAGZ123418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275908</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1248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55,2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8</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I20</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NLHB251BAKZ502549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259232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1248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55,2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I30</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TMAH3813ALJ063230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169193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1353</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KONA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KMHK2815HLU450650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107182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ISUZU</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D-MAX</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MPATFS86JFT017625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275400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2499</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120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12</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U5YHM813AEL072520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384830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99</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U5YHM813AEL072488</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2013,</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447167</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99</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lastRenderedPageBreak/>
              <w:t>14</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U5YHM813AGL197239</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2016,</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235134</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99</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U5YHM813AGL197266</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2016,</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304556</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99</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16</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U5YHM813AGL197264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321400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99</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17</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U5YHM813AGL197142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316542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99</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18</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U5YHM813AJL240161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290056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99</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U5YHM813AJL264199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241864</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99</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U5YHM513AEL111053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210914</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99</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21</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U5YH5814GLL080522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165209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1353</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22</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U5YH5815GSL216639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4775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1482</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23</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U5YH5815GSL216796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9756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1482</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24</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U5YFF24529L158294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211569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25</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U5YFF24529L169030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257812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26</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U5YFF24529L157335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238123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1991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27</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SPORTAGE</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U5YPU81BANL079641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108569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110,1</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28</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U5YH2515ARL201404</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36001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1482</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117,5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29</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U5YH2515AML132178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74776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1482</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117,5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30</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U5YH2515AML136726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68115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1482</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117,5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31</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SPORTAGE</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U5YPV81BHRL223383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18227</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132,4</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32</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CORSA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W0L0XEP68F4295213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317759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1229</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51</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33</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CORSA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W0L0XEP68F4295390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232880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1229</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51</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34</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CORSA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W0L0XEP68F4296933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243652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1229</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51</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35</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ASTRA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W0L0TGF487G122459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2007,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240470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1364</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66</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36</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COMBO</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W0L6VZG1BH9605636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287218</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1368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88</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37</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CROSSLAND X</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W0V7D9EB4K4080809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201783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1199</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96</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38</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MOKKA X</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W0VJC7E85K4024928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142101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1364</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39</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MOKKA X</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W0VJC7E84K4036178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333265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1364</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40</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MOKKA X</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W0VJC7E82K4092801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107407</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1364</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41</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ASTRA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W0VBD8EH3J8010735</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225856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42</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ASTRA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W0VBD8EH8J8009919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254635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43</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RENAULT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CLIO</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VF1BR1S0H47141079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203415</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1149</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55</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44</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RENAULT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KANGOO</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VF1KW0CB640535962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127729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1461</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78</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45</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RENAULT</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FLUENCE</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VF1LZBG0647932872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281396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1997</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46</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FABIA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TMBJC25J1E3070010</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179652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1390</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63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47</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YETI</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TMBLA45L5H6016188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445313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1395</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48</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OCTAVIA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TMBJW7NX9MY166106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118662</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1395</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49</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SUPERB</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TMBAJ7NP1G7008142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255256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1968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50</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SUPERB</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TMBAH93T4D9010071</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303223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1984</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147</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51</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TOYOTA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COROLLA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SB1Z93BE70E230178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191480</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1798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72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52</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TOYOTA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COROLLA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SB1Z93BE30E243283</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184248</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1798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72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53</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TOYOTA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COROLLA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SB1Z93BEX0E243278</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165226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1798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72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54</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TOYOTA</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COROLLA</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SB1Z93BE90E243949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183308</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1798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72</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55</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CADDY</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WV2ZZZ2KZLX025916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295776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1395</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96</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56</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CARAVELLE</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WV1ZZZ7HZEH083797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332383</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1968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103</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57</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TRANSPORTER</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WV1ZZZ7HZHX007172</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364991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1984</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58</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TRANSPORTER</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WV1ZZZ7HZHX007467</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401371</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1984</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59</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TRANSPORTER</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WV1ZZZ7HZLH004036</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347296</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1968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110</w:t>
            </w:r>
          </w:p>
        </w:tc>
      </w:tr>
      <w:tr w:rsidR="00810801" w:rsidRPr="00810801" w:rsidTr="00810801">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60</w:t>
            </w:r>
          </w:p>
        </w:tc>
        <w:tc>
          <w:tcPr>
            <w:tcW w:w="98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TRANSPORTER</w:t>
            </w:r>
          </w:p>
        </w:tc>
        <w:tc>
          <w:tcPr>
            <w:tcW w:w="2136"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WV1ZZZ7HZMX011159</w:t>
            </w:r>
          </w:p>
        </w:tc>
        <w:tc>
          <w:tcPr>
            <w:tcW w:w="95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262179</w:t>
            </w:r>
          </w:p>
        </w:tc>
        <w:tc>
          <w:tcPr>
            <w:tcW w:w="732"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1968</w:t>
            </w:r>
          </w:p>
        </w:tc>
        <w:tc>
          <w:tcPr>
            <w:tcW w:w="1261" w:type="dxa"/>
            <w:tcBorders>
              <w:top w:val="nil"/>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110</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61</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VW</w:t>
            </w:r>
          </w:p>
        </w:tc>
        <w:tc>
          <w:tcPr>
            <w:tcW w:w="15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CRAFTER</w:t>
            </w:r>
          </w:p>
        </w:tc>
        <w:tc>
          <w:tcPr>
            <w:tcW w:w="21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WV1ZZZSYZM9040360</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2021,</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151998</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1968</w:t>
            </w: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130</w:t>
            </w:r>
          </w:p>
        </w:tc>
      </w:tr>
      <w:tr w:rsidR="00810801" w:rsidRPr="00810801" w:rsidTr="00810801">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lastRenderedPageBreak/>
              <w:t>62</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VW</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CRAFTER</w:t>
            </w:r>
          </w:p>
        </w:tc>
        <w:tc>
          <w:tcPr>
            <w:tcW w:w="2136"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WV1ZZZSYXP9035239</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2022,</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72586</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1968</w:t>
            </w:r>
          </w:p>
        </w:tc>
        <w:tc>
          <w:tcPr>
            <w:tcW w:w="1261" w:type="dxa"/>
            <w:tcBorders>
              <w:top w:val="single" w:sz="4" w:space="0" w:color="auto"/>
              <w:left w:val="nil"/>
              <w:bottom w:val="single" w:sz="4" w:space="0" w:color="auto"/>
              <w:right w:val="single" w:sz="4" w:space="0" w:color="auto"/>
            </w:tcBorders>
            <w:shd w:val="clear" w:color="FFFFFF" w:fill="FFFFFF"/>
            <w:vAlign w:val="center"/>
            <w:hideMark/>
          </w:tcPr>
          <w:p w:rsidR="00810801" w:rsidRPr="00810801" w:rsidRDefault="00810801" w:rsidP="00810801">
            <w:pPr>
              <w:ind w:left="0" w:firstLine="0"/>
              <w:jc w:val="center"/>
              <w:rPr>
                <w:rFonts w:ascii="Arial Narrow" w:hAnsi="Arial Narrow" w:cs="Calibri"/>
                <w:color w:val="000000"/>
                <w:sz w:val="22"/>
                <w:szCs w:val="22"/>
              </w:rPr>
            </w:pPr>
            <w:r w:rsidRPr="00810801">
              <w:rPr>
                <w:rFonts w:ascii="Arial Narrow" w:hAnsi="Arial Narrow" w:cs="Calibri"/>
                <w:color w:val="000000"/>
                <w:sz w:val="22"/>
                <w:szCs w:val="22"/>
              </w:rPr>
              <w:t>130</w:t>
            </w:r>
          </w:p>
        </w:tc>
      </w:tr>
    </w:tbl>
    <w:p w:rsidR="00810801" w:rsidRDefault="00810801" w:rsidP="00810801">
      <w:pPr>
        <w:pStyle w:val="Styl8"/>
        <w:jc w:val="both"/>
      </w:pPr>
    </w:p>
    <w:p w:rsidR="00274E39" w:rsidRDefault="00274E39" w:rsidP="00274E39">
      <w:pPr>
        <w:tabs>
          <w:tab w:val="left" w:pos="426"/>
        </w:tabs>
        <w:ind w:left="426" w:hanging="426"/>
        <w:rPr>
          <w:rFonts w:ascii="Arial Narrow" w:hAnsi="Arial Narrow"/>
          <w:sz w:val="22"/>
          <w:szCs w:val="22"/>
        </w:rPr>
      </w:pPr>
      <w:r>
        <w:rPr>
          <w:rFonts w:ascii="Arial Narrow" w:hAnsi="Arial Narrow" w:cs="Courier New"/>
          <w:sz w:val="22"/>
          <w:szCs w:val="22"/>
        </w:rPr>
        <w:t xml:space="preserve">20.6 </w:t>
      </w:r>
      <w:r w:rsidRPr="004E6E13">
        <w:rPr>
          <w:rFonts w:ascii="Arial Narrow" w:hAnsi="Arial Narrow"/>
          <w:sz w:val="22"/>
          <w:szCs w:val="22"/>
        </w:rPr>
        <w:t xml:space="preserve">Do części nr </w:t>
      </w:r>
      <w:r>
        <w:rPr>
          <w:rFonts w:ascii="Arial Narrow" w:hAnsi="Arial Narrow"/>
          <w:sz w:val="22"/>
          <w:szCs w:val="22"/>
        </w:rPr>
        <w:t>6</w:t>
      </w:r>
      <w:r w:rsidRPr="004E6E13">
        <w:rPr>
          <w:rFonts w:ascii="Arial Narrow" w:hAnsi="Arial Narrow"/>
          <w:sz w:val="22"/>
          <w:szCs w:val="22"/>
        </w:rPr>
        <w:t xml:space="preserve"> – </w:t>
      </w:r>
      <w:r>
        <w:rPr>
          <w:rFonts w:ascii="Arial Narrow" w:hAnsi="Arial Narrow"/>
          <w:sz w:val="22"/>
          <w:szCs w:val="22"/>
        </w:rPr>
        <w:t xml:space="preserve">KPP </w:t>
      </w:r>
      <w:r w:rsidR="00810801">
        <w:rPr>
          <w:rFonts w:ascii="Arial Narrow" w:hAnsi="Arial Narrow"/>
          <w:sz w:val="22"/>
          <w:szCs w:val="22"/>
        </w:rPr>
        <w:t>Kościan</w:t>
      </w:r>
    </w:p>
    <w:tbl>
      <w:tblPr>
        <w:tblW w:w="9923" w:type="dxa"/>
        <w:tblInd w:w="-10" w:type="dxa"/>
        <w:tblCellMar>
          <w:left w:w="70" w:type="dxa"/>
          <w:right w:w="70" w:type="dxa"/>
        </w:tblCellMar>
        <w:tblLook w:val="04A0" w:firstRow="1" w:lastRow="0" w:firstColumn="1" w:lastColumn="0" w:noHBand="0" w:noVBand="1"/>
      </w:tblPr>
      <w:tblGrid>
        <w:gridCol w:w="461"/>
        <w:gridCol w:w="1303"/>
        <w:gridCol w:w="1503"/>
        <w:gridCol w:w="2106"/>
        <w:gridCol w:w="953"/>
        <w:gridCol w:w="792"/>
        <w:gridCol w:w="732"/>
        <w:gridCol w:w="1103"/>
        <w:gridCol w:w="970"/>
      </w:tblGrid>
      <w:tr w:rsidR="004A7C03" w:rsidRPr="004A7C03" w:rsidTr="004A7C03">
        <w:trPr>
          <w:trHeight w:val="1005"/>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4A7C03" w:rsidRPr="004A7C03" w:rsidRDefault="004A7C03" w:rsidP="004A7C03">
            <w:pPr>
              <w:ind w:left="0" w:firstLine="0"/>
              <w:jc w:val="center"/>
              <w:rPr>
                <w:rFonts w:ascii="Arial Narrow" w:hAnsi="Arial Narrow" w:cs="Calibri"/>
                <w:b/>
                <w:bCs/>
                <w:color w:val="000000"/>
                <w:sz w:val="22"/>
                <w:szCs w:val="22"/>
              </w:rPr>
            </w:pPr>
            <w:r w:rsidRPr="004A7C03">
              <w:rPr>
                <w:rFonts w:ascii="Arial Narrow" w:hAnsi="Arial Narrow" w:cs="Tahoma"/>
                <w:b/>
                <w:bCs/>
                <w:color w:val="000000"/>
                <w:sz w:val="22"/>
                <w:szCs w:val="22"/>
              </w:rPr>
              <w:t>L.p.</w:t>
            </w:r>
          </w:p>
        </w:tc>
        <w:tc>
          <w:tcPr>
            <w:tcW w:w="1303" w:type="dxa"/>
            <w:tcBorders>
              <w:top w:val="single" w:sz="8" w:space="0" w:color="auto"/>
              <w:left w:val="nil"/>
              <w:bottom w:val="single" w:sz="8" w:space="0" w:color="auto"/>
              <w:right w:val="single" w:sz="8" w:space="0" w:color="auto"/>
            </w:tcBorders>
            <w:shd w:val="clear" w:color="000000" w:fill="E7E6E6"/>
            <w:vAlign w:val="center"/>
            <w:hideMark/>
          </w:tcPr>
          <w:p w:rsidR="004A7C03" w:rsidRPr="004A7C03" w:rsidRDefault="004A7C03" w:rsidP="004A7C03">
            <w:pPr>
              <w:ind w:left="0" w:firstLine="0"/>
              <w:jc w:val="center"/>
              <w:rPr>
                <w:rFonts w:ascii="Arial Narrow" w:hAnsi="Arial Narrow" w:cs="Calibri"/>
                <w:b/>
                <w:bCs/>
                <w:color w:val="000000"/>
                <w:sz w:val="22"/>
                <w:szCs w:val="22"/>
              </w:rPr>
            </w:pPr>
            <w:r w:rsidRPr="004A7C03">
              <w:rPr>
                <w:rFonts w:ascii="Arial Narrow" w:hAnsi="Arial Narrow" w:cs="Tahoma"/>
                <w:b/>
                <w:bCs/>
                <w:color w:val="000000"/>
                <w:sz w:val="22"/>
                <w:szCs w:val="22"/>
              </w:rPr>
              <w:t>Marka</w:t>
            </w:r>
          </w:p>
        </w:tc>
        <w:tc>
          <w:tcPr>
            <w:tcW w:w="1503" w:type="dxa"/>
            <w:tcBorders>
              <w:top w:val="single" w:sz="8" w:space="0" w:color="auto"/>
              <w:left w:val="nil"/>
              <w:bottom w:val="single" w:sz="8" w:space="0" w:color="auto"/>
              <w:right w:val="single" w:sz="8" w:space="0" w:color="auto"/>
            </w:tcBorders>
            <w:shd w:val="clear" w:color="000000" w:fill="E7E6E6"/>
            <w:vAlign w:val="center"/>
            <w:hideMark/>
          </w:tcPr>
          <w:p w:rsidR="004A7C03" w:rsidRPr="004A7C03" w:rsidRDefault="004A7C03" w:rsidP="004A7C03">
            <w:pPr>
              <w:ind w:left="0" w:firstLine="0"/>
              <w:jc w:val="center"/>
              <w:rPr>
                <w:rFonts w:ascii="Arial Narrow" w:hAnsi="Arial Narrow" w:cs="Calibri"/>
                <w:b/>
                <w:bCs/>
                <w:color w:val="000000"/>
                <w:sz w:val="22"/>
                <w:szCs w:val="22"/>
              </w:rPr>
            </w:pPr>
            <w:r w:rsidRPr="004A7C03">
              <w:rPr>
                <w:rFonts w:ascii="Arial Narrow" w:hAnsi="Arial Narrow" w:cs="Tahoma"/>
                <w:b/>
                <w:bCs/>
                <w:color w:val="000000"/>
                <w:sz w:val="22"/>
                <w:szCs w:val="22"/>
              </w:rPr>
              <w:t>Model</w:t>
            </w:r>
          </w:p>
        </w:tc>
        <w:tc>
          <w:tcPr>
            <w:tcW w:w="2106" w:type="dxa"/>
            <w:tcBorders>
              <w:top w:val="single" w:sz="8" w:space="0" w:color="auto"/>
              <w:left w:val="nil"/>
              <w:bottom w:val="single" w:sz="8" w:space="0" w:color="auto"/>
              <w:right w:val="single" w:sz="8" w:space="0" w:color="auto"/>
            </w:tcBorders>
            <w:shd w:val="clear" w:color="000000" w:fill="E7E6E6"/>
            <w:vAlign w:val="center"/>
            <w:hideMark/>
          </w:tcPr>
          <w:p w:rsidR="004A7C03" w:rsidRPr="004A7C03" w:rsidRDefault="004A7C03" w:rsidP="004A7C03">
            <w:pPr>
              <w:ind w:left="0" w:firstLine="0"/>
              <w:jc w:val="center"/>
              <w:rPr>
                <w:rFonts w:ascii="Arial Narrow" w:hAnsi="Arial Narrow" w:cs="Calibri"/>
                <w:b/>
                <w:bCs/>
                <w:color w:val="000000"/>
                <w:sz w:val="22"/>
                <w:szCs w:val="22"/>
              </w:rPr>
            </w:pPr>
            <w:r w:rsidRPr="004A7C03">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4A7C03" w:rsidRPr="004A7C03" w:rsidRDefault="004A7C03" w:rsidP="004A7C03">
            <w:pPr>
              <w:ind w:left="0" w:firstLine="0"/>
              <w:jc w:val="center"/>
              <w:rPr>
                <w:rFonts w:ascii="Arial Narrow" w:hAnsi="Arial Narrow" w:cs="Calibri"/>
                <w:b/>
                <w:bCs/>
                <w:color w:val="000000"/>
                <w:sz w:val="22"/>
                <w:szCs w:val="22"/>
              </w:rPr>
            </w:pPr>
            <w:r w:rsidRPr="004A7C03">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4A7C03" w:rsidRPr="004A7C03" w:rsidRDefault="004A7C03" w:rsidP="004A7C03">
            <w:pPr>
              <w:ind w:left="0" w:firstLine="0"/>
              <w:jc w:val="center"/>
              <w:rPr>
                <w:rFonts w:ascii="Arial Narrow" w:hAnsi="Arial Narrow" w:cs="Calibri"/>
                <w:b/>
                <w:bCs/>
                <w:color w:val="000000"/>
                <w:sz w:val="22"/>
                <w:szCs w:val="22"/>
              </w:rPr>
            </w:pPr>
            <w:r w:rsidRPr="004A7C03">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4A7C03" w:rsidRPr="004A7C03" w:rsidRDefault="004A7C03" w:rsidP="004A7C03">
            <w:pPr>
              <w:ind w:left="0" w:firstLine="0"/>
              <w:jc w:val="center"/>
              <w:rPr>
                <w:rFonts w:ascii="Arial Narrow" w:hAnsi="Arial Narrow" w:cs="Calibri"/>
                <w:b/>
                <w:bCs/>
                <w:color w:val="000000"/>
                <w:sz w:val="22"/>
                <w:szCs w:val="22"/>
              </w:rPr>
            </w:pPr>
            <w:r w:rsidRPr="004A7C03">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4A7C03" w:rsidRPr="004A7C03" w:rsidRDefault="004A7C03" w:rsidP="004A7C03">
            <w:pPr>
              <w:ind w:left="0" w:firstLine="0"/>
              <w:jc w:val="center"/>
              <w:rPr>
                <w:rFonts w:ascii="Arial Narrow" w:hAnsi="Arial Narrow" w:cs="Calibri"/>
                <w:b/>
                <w:bCs/>
                <w:color w:val="000000"/>
                <w:sz w:val="22"/>
                <w:szCs w:val="22"/>
              </w:rPr>
            </w:pPr>
            <w:r w:rsidRPr="004A7C03">
              <w:rPr>
                <w:rFonts w:ascii="Arial Narrow" w:hAnsi="Arial Narrow" w:cs="Tahoma"/>
                <w:b/>
                <w:bCs/>
                <w:color w:val="000000"/>
                <w:sz w:val="22"/>
                <w:szCs w:val="22"/>
              </w:rPr>
              <w:t>Pojemność silnika</w:t>
            </w:r>
          </w:p>
        </w:tc>
        <w:tc>
          <w:tcPr>
            <w:tcW w:w="970" w:type="dxa"/>
            <w:tcBorders>
              <w:top w:val="single" w:sz="8" w:space="0" w:color="auto"/>
              <w:left w:val="nil"/>
              <w:bottom w:val="single" w:sz="8" w:space="0" w:color="auto"/>
              <w:right w:val="single" w:sz="8" w:space="0" w:color="auto"/>
            </w:tcBorders>
            <w:shd w:val="clear" w:color="000000" w:fill="E7E6E6"/>
            <w:vAlign w:val="center"/>
            <w:hideMark/>
          </w:tcPr>
          <w:p w:rsidR="004A7C03" w:rsidRPr="004A7C03" w:rsidRDefault="004A7C03" w:rsidP="004A7C03">
            <w:pPr>
              <w:ind w:left="0" w:firstLine="0"/>
              <w:jc w:val="center"/>
              <w:rPr>
                <w:rFonts w:ascii="Arial Narrow" w:hAnsi="Arial Narrow" w:cs="Calibri"/>
                <w:b/>
                <w:bCs/>
                <w:sz w:val="22"/>
                <w:szCs w:val="22"/>
              </w:rPr>
            </w:pPr>
            <w:r w:rsidRPr="004A7C03">
              <w:rPr>
                <w:rFonts w:ascii="Arial Narrow" w:hAnsi="Arial Narrow" w:cs="Tahoma"/>
                <w:b/>
                <w:bCs/>
                <w:sz w:val="22"/>
                <w:szCs w:val="22"/>
              </w:rPr>
              <w:t>Moc kW</w:t>
            </w:r>
          </w:p>
        </w:tc>
      </w:tr>
      <w:tr w:rsidR="004A7C03" w:rsidRPr="004A7C03" w:rsidTr="004A7C03">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w:t>
            </w:r>
          </w:p>
        </w:tc>
        <w:tc>
          <w:tcPr>
            <w:tcW w:w="1303" w:type="dxa"/>
            <w:tcBorders>
              <w:top w:val="single" w:sz="4" w:space="0" w:color="auto"/>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FIAT</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DUCATO</w:t>
            </w:r>
          </w:p>
        </w:tc>
        <w:tc>
          <w:tcPr>
            <w:tcW w:w="2106" w:type="dxa"/>
            <w:tcBorders>
              <w:top w:val="single" w:sz="4" w:space="0" w:color="auto"/>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ZFA25000001358313</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2007,</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184444</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2287</w:t>
            </w:r>
          </w:p>
        </w:tc>
        <w:tc>
          <w:tcPr>
            <w:tcW w:w="970" w:type="dxa"/>
            <w:tcBorders>
              <w:top w:val="single" w:sz="4" w:space="0" w:color="auto"/>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88</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FIAT</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DUCATO</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ZFA25000001638325</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221972</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2999</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115,5</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3</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I20</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NLHB251BAKZ497329</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117481</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1248</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55,2</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4</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I30</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TMAH3813GLJ059695</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126037</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1353</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103</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5</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U5YHM813AGL155390</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233485</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1591</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99</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6</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U5YHM813AGL194779</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241612</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1591</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99</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7</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U5YHM813AFL105728</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325912</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1591</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99</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8</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U5YH5814GLL080485</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80298</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1353</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103</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9</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U5YH5814GLL080868</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175575</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1353</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103</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10</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U5YFF24529L169652</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191801</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1991</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103</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11</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U5YFF24529L163727</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192230</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1991</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103</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12</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U5YH5815APL147273</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77024</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1482</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117,5</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SPORTAGE</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U5YPV81BHSL343252</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20576</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1598</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117,6</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14</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MAZDA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CX-5</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JMZKFGWMA90267445</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126945</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2488</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143</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15</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CORSA</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WOLOSDL68E4295624</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274381</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1229</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51</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16</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VIVARO</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W0LF7BMB6BV600951</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2010,</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260235</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1995</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66</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17</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ASTRA</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W0LPC6ED7E1152846</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156055</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1598</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85</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18</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COMBO</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W0L6VZG1BH9605684</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171392</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1368</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88</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19</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ASTRA</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W0VBD6EB8JG024541</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92306</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1399</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92</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ASTRA</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W0VBD6EBXJG027053</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126190</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1399</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92</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21</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MOKKA X</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W0VJC7E88JB538878</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247127</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1364</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103</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22</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MOKKA X</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W0VJC7E85K4035864</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262185</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1364</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103</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23</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YETI</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TMBJJ45L4H6015606</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304120</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1395</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92</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24</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SSANGYONG</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TORRES</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KPTE0A1YXRP085170</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2430</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1497</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120</w:t>
            </w:r>
          </w:p>
        </w:tc>
      </w:tr>
      <w:tr w:rsidR="004A7C03" w:rsidRPr="004A7C03" w:rsidTr="004A7C03">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25</w:t>
            </w:r>
          </w:p>
        </w:tc>
        <w:tc>
          <w:tcPr>
            <w:tcW w:w="13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WV1ZZZ7HZKX014341</w:t>
            </w:r>
          </w:p>
        </w:tc>
        <w:tc>
          <w:tcPr>
            <w:tcW w:w="95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137771</w:t>
            </w:r>
          </w:p>
        </w:tc>
        <w:tc>
          <w:tcPr>
            <w:tcW w:w="732"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1984</w:t>
            </w:r>
          </w:p>
        </w:tc>
        <w:tc>
          <w:tcPr>
            <w:tcW w:w="970" w:type="dxa"/>
            <w:tcBorders>
              <w:top w:val="nil"/>
              <w:left w:val="nil"/>
              <w:bottom w:val="single" w:sz="4" w:space="0" w:color="auto"/>
              <w:right w:val="single" w:sz="4" w:space="0" w:color="auto"/>
            </w:tcBorders>
            <w:shd w:val="clear" w:color="FFFFFF" w:fill="FFFFFF"/>
            <w:vAlign w:val="center"/>
            <w:hideMark/>
          </w:tcPr>
          <w:p w:rsidR="004A7C03" w:rsidRPr="004A7C03" w:rsidRDefault="004A7C03" w:rsidP="004A7C03">
            <w:pPr>
              <w:ind w:left="0" w:firstLine="0"/>
              <w:jc w:val="center"/>
              <w:rPr>
                <w:rFonts w:ascii="Arial Narrow" w:hAnsi="Arial Narrow" w:cs="Calibri"/>
                <w:color w:val="000000"/>
                <w:sz w:val="22"/>
                <w:szCs w:val="22"/>
              </w:rPr>
            </w:pPr>
            <w:r w:rsidRPr="004A7C03">
              <w:rPr>
                <w:rFonts w:ascii="Arial Narrow" w:hAnsi="Arial Narrow" w:cs="Calibri"/>
                <w:color w:val="000000"/>
                <w:sz w:val="22"/>
                <w:szCs w:val="22"/>
              </w:rPr>
              <w:t>110</w:t>
            </w:r>
          </w:p>
        </w:tc>
      </w:tr>
    </w:tbl>
    <w:p w:rsidR="00274E39" w:rsidRDefault="00274E39" w:rsidP="00274E39">
      <w:pPr>
        <w:tabs>
          <w:tab w:val="left" w:pos="426"/>
        </w:tabs>
        <w:ind w:left="426" w:hanging="426"/>
        <w:rPr>
          <w:rFonts w:ascii="Arial Narrow" w:hAnsi="Arial Narrow"/>
          <w:sz w:val="22"/>
          <w:szCs w:val="22"/>
        </w:rPr>
      </w:pPr>
    </w:p>
    <w:p w:rsidR="005D4B85" w:rsidRDefault="005D4B85" w:rsidP="005D4B85">
      <w:pPr>
        <w:tabs>
          <w:tab w:val="left" w:pos="426"/>
        </w:tabs>
        <w:ind w:left="426" w:hanging="426"/>
        <w:rPr>
          <w:rFonts w:ascii="Arial Narrow" w:hAnsi="Arial Narrow"/>
          <w:sz w:val="22"/>
          <w:szCs w:val="22"/>
        </w:rPr>
      </w:pPr>
      <w:r>
        <w:rPr>
          <w:rFonts w:ascii="Arial Narrow" w:hAnsi="Arial Narrow" w:cs="Courier New"/>
          <w:sz w:val="22"/>
          <w:szCs w:val="22"/>
        </w:rPr>
        <w:t xml:space="preserve">20.7 </w:t>
      </w:r>
      <w:r w:rsidRPr="004E6E13">
        <w:rPr>
          <w:rFonts w:ascii="Arial Narrow" w:hAnsi="Arial Narrow"/>
          <w:sz w:val="22"/>
          <w:szCs w:val="22"/>
        </w:rPr>
        <w:t xml:space="preserve">Do części nr </w:t>
      </w:r>
      <w:r>
        <w:rPr>
          <w:rFonts w:ascii="Arial Narrow" w:hAnsi="Arial Narrow"/>
          <w:sz w:val="22"/>
          <w:szCs w:val="22"/>
        </w:rPr>
        <w:t>7</w:t>
      </w:r>
      <w:r w:rsidRPr="004E6E13">
        <w:rPr>
          <w:rFonts w:ascii="Arial Narrow" w:hAnsi="Arial Narrow"/>
          <w:sz w:val="22"/>
          <w:szCs w:val="22"/>
        </w:rPr>
        <w:t xml:space="preserve"> – </w:t>
      </w:r>
      <w:r>
        <w:rPr>
          <w:rFonts w:ascii="Arial Narrow" w:hAnsi="Arial Narrow"/>
          <w:sz w:val="22"/>
          <w:szCs w:val="22"/>
        </w:rPr>
        <w:t xml:space="preserve">KPP </w:t>
      </w:r>
      <w:r w:rsidR="00DD5C98">
        <w:rPr>
          <w:rFonts w:ascii="Arial Narrow" w:hAnsi="Arial Narrow"/>
          <w:sz w:val="22"/>
          <w:szCs w:val="22"/>
        </w:rPr>
        <w:t>Krotoszyn</w:t>
      </w:r>
    </w:p>
    <w:tbl>
      <w:tblPr>
        <w:tblW w:w="9923" w:type="dxa"/>
        <w:tblInd w:w="-10" w:type="dxa"/>
        <w:tblCellMar>
          <w:left w:w="70" w:type="dxa"/>
          <w:right w:w="70" w:type="dxa"/>
        </w:tblCellMar>
        <w:tblLook w:val="04A0" w:firstRow="1" w:lastRow="0" w:firstColumn="1" w:lastColumn="0" w:noHBand="0" w:noVBand="1"/>
      </w:tblPr>
      <w:tblGrid>
        <w:gridCol w:w="461"/>
        <w:gridCol w:w="772"/>
        <w:gridCol w:w="1503"/>
        <w:gridCol w:w="2651"/>
        <w:gridCol w:w="953"/>
        <w:gridCol w:w="792"/>
        <w:gridCol w:w="732"/>
        <w:gridCol w:w="1103"/>
        <w:gridCol w:w="956"/>
      </w:tblGrid>
      <w:tr w:rsidR="000E7B86" w:rsidRPr="000E7B86" w:rsidTr="000E7B86">
        <w:trPr>
          <w:trHeight w:val="1005"/>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L.p.</w:t>
            </w:r>
          </w:p>
        </w:tc>
        <w:tc>
          <w:tcPr>
            <w:tcW w:w="77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Marka</w:t>
            </w:r>
          </w:p>
        </w:tc>
        <w:tc>
          <w:tcPr>
            <w:tcW w:w="1503"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Model</w:t>
            </w:r>
          </w:p>
        </w:tc>
        <w:tc>
          <w:tcPr>
            <w:tcW w:w="2651"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Pojemność silnika</w:t>
            </w:r>
          </w:p>
        </w:tc>
        <w:tc>
          <w:tcPr>
            <w:tcW w:w="956"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sz w:val="22"/>
                <w:szCs w:val="22"/>
              </w:rPr>
            </w:pPr>
            <w:r w:rsidRPr="000E7B86">
              <w:rPr>
                <w:rFonts w:ascii="Arial Narrow" w:hAnsi="Arial Narrow" w:cs="Tahoma"/>
                <w:b/>
                <w:bCs/>
                <w:sz w:val="22"/>
                <w:szCs w:val="22"/>
              </w:rPr>
              <w:t>Moc kW</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w:t>
            </w:r>
          </w:p>
        </w:tc>
        <w:tc>
          <w:tcPr>
            <w:tcW w:w="77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FIAT</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DUCATO</w:t>
            </w:r>
          </w:p>
        </w:tc>
        <w:tc>
          <w:tcPr>
            <w:tcW w:w="2651"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ZFA25000001539666</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2008,</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146800</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2999</w:t>
            </w:r>
          </w:p>
        </w:tc>
        <w:tc>
          <w:tcPr>
            <w:tcW w:w="95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115,5</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VENGA</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U5YEG812AEL092908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159524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91,5</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U5YHM816ADL010637</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225405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1582</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94</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U5YHM813AFL105719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198070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U5YHM813AFL105732</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167975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6</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U5YHM813AFL105721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203025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U5YHM813AFL105711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159352</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U5YHM813AFL105740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172278</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U5YHM813AFL105670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160654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U5YHM813AFL105727</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225480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U5YHM813AJL264216</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104042</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U5YH5815GSL216638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4881</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w:t>
            </w:r>
          </w:p>
        </w:tc>
        <w:tc>
          <w:tcPr>
            <w:tcW w:w="77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6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U5YPU81BANL087120</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2022,</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36700</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95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110,1</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w:t>
            </w:r>
          </w:p>
        </w:tc>
        <w:tc>
          <w:tcPr>
            <w:tcW w:w="77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651"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U5YH5815GRL184636</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17980</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95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117,5</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lastRenderedPageBreak/>
              <w:t>15</w:t>
            </w:r>
          </w:p>
        </w:tc>
        <w:tc>
          <w:tcPr>
            <w:tcW w:w="77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65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U5YPG816CML116937</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99580</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130</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16</w:t>
            </w:r>
          </w:p>
        </w:tc>
        <w:tc>
          <w:tcPr>
            <w:tcW w:w="77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651"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U5YPG816CML952991</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2020,</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83010</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95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W0VBD6EB1JG027491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131701</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1399</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92</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W0VBD6EB6JG027289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194350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1399</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92</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MOKKA X</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W0VJC7E87K4035719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111104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89"/>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W0LPD5EC7HG010786</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153226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21</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MOKKA X</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W0VJC7E83K4080463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122137</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W0VBD8EH3J8011349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149218</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147</w:t>
            </w:r>
          </w:p>
        </w:tc>
      </w:tr>
      <w:tr w:rsidR="000E7B86" w:rsidRPr="000E7B86" w:rsidTr="000E7B86">
        <w:trPr>
          <w:trHeight w:val="401"/>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YETI</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TMBJJ45LXH6017411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160526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1395</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92</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24</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CADDY</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WV2ZZZ2KZDX121200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178683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75</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25</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TRANSPORTER</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WV1ZZZ7HZKX014713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139252</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1984</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r w:rsidR="000E7B86" w:rsidRPr="000E7B86" w:rsidTr="000E7B86">
        <w:trPr>
          <w:trHeight w:val="312"/>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26</w:t>
            </w:r>
          </w:p>
        </w:tc>
        <w:tc>
          <w:tcPr>
            <w:tcW w:w="77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TRANSPORTER</w:t>
            </w:r>
          </w:p>
        </w:tc>
        <w:tc>
          <w:tcPr>
            <w:tcW w:w="2651"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WV1ZZZ7HZLH003935</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122322</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1968</w:t>
            </w:r>
          </w:p>
        </w:tc>
        <w:tc>
          <w:tcPr>
            <w:tcW w:w="95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bl>
    <w:p w:rsidR="00CC08BD" w:rsidRDefault="00CC08BD" w:rsidP="005D4B85">
      <w:pPr>
        <w:pStyle w:val="Styl8"/>
        <w:jc w:val="both"/>
      </w:pPr>
    </w:p>
    <w:p w:rsidR="005D4B85" w:rsidRDefault="005D4B85" w:rsidP="005D4B85">
      <w:pPr>
        <w:tabs>
          <w:tab w:val="left" w:pos="426"/>
        </w:tabs>
        <w:ind w:left="426" w:hanging="426"/>
        <w:rPr>
          <w:rFonts w:ascii="Arial Narrow" w:hAnsi="Arial Narrow"/>
          <w:sz w:val="22"/>
          <w:szCs w:val="22"/>
        </w:rPr>
      </w:pPr>
      <w:r>
        <w:rPr>
          <w:rFonts w:ascii="Arial Narrow" w:hAnsi="Arial Narrow" w:cs="Courier New"/>
          <w:sz w:val="22"/>
          <w:szCs w:val="22"/>
        </w:rPr>
        <w:t xml:space="preserve">20.8 </w:t>
      </w:r>
      <w:r w:rsidRPr="004E6E13">
        <w:rPr>
          <w:rFonts w:ascii="Arial Narrow" w:hAnsi="Arial Narrow"/>
          <w:sz w:val="22"/>
          <w:szCs w:val="22"/>
        </w:rPr>
        <w:t xml:space="preserve">Do części nr </w:t>
      </w:r>
      <w:r>
        <w:rPr>
          <w:rFonts w:ascii="Arial Narrow" w:hAnsi="Arial Narrow"/>
          <w:sz w:val="22"/>
          <w:szCs w:val="22"/>
        </w:rPr>
        <w:t>8</w:t>
      </w:r>
      <w:r w:rsidRPr="004E6E13">
        <w:rPr>
          <w:rFonts w:ascii="Arial Narrow" w:hAnsi="Arial Narrow"/>
          <w:sz w:val="22"/>
          <w:szCs w:val="22"/>
        </w:rPr>
        <w:t xml:space="preserve"> – </w:t>
      </w:r>
      <w:r w:rsidR="00DD5C98">
        <w:rPr>
          <w:rFonts w:ascii="Arial Narrow" w:hAnsi="Arial Narrow"/>
          <w:sz w:val="22"/>
          <w:szCs w:val="22"/>
        </w:rPr>
        <w:t>KMP Leszno</w:t>
      </w:r>
    </w:p>
    <w:tbl>
      <w:tblPr>
        <w:tblW w:w="9923" w:type="dxa"/>
        <w:tblInd w:w="-10" w:type="dxa"/>
        <w:tblCellMar>
          <w:left w:w="70" w:type="dxa"/>
          <w:right w:w="70" w:type="dxa"/>
        </w:tblCellMar>
        <w:tblLook w:val="04A0" w:firstRow="1" w:lastRow="0" w:firstColumn="1" w:lastColumn="0" w:noHBand="0" w:noVBand="1"/>
      </w:tblPr>
      <w:tblGrid>
        <w:gridCol w:w="461"/>
        <w:gridCol w:w="982"/>
        <w:gridCol w:w="1959"/>
        <w:gridCol w:w="2205"/>
        <w:gridCol w:w="953"/>
        <w:gridCol w:w="792"/>
        <w:gridCol w:w="732"/>
        <w:gridCol w:w="1103"/>
        <w:gridCol w:w="736"/>
      </w:tblGrid>
      <w:tr w:rsidR="000E7B86" w:rsidRPr="000E7B86" w:rsidTr="000E7B86">
        <w:trPr>
          <w:trHeight w:val="1005"/>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L.p.</w:t>
            </w:r>
          </w:p>
        </w:tc>
        <w:tc>
          <w:tcPr>
            <w:tcW w:w="98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Marka</w:t>
            </w:r>
          </w:p>
        </w:tc>
        <w:tc>
          <w:tcPr>
            <w:tcW w:w="1959"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Model</w:t>
            </w:r>
          </w:p>
        </w:tc>
        <w:tc>
          <w:tcPr>
            <w:tcW w:w="2205"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Pojemność silnika</w:t>
            </w:r>
          </w:p>
        </w:tc>
        <w:tc>
          <w:tcPr>
            <w:tcW w:w="736"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sz w:val="22"/>
                <w:szCs w:val="22"/>
              </w:rPr>
            </w:pPr>
            <w:r w:rsidRPr="000E7B86">
              <w:rPr>
                <w:rFonts w:ascii="Arial Narrow" w:hAnsi="Arial Narrow" w:cs="Tahoma"/>
                <w:b/>
                <w:bCs/>
                <w:sz w:val="22"/>
                <w:szCs w:val="22"/>
              </w:rPr>
              <w:t>Moc kW</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BMW</w:t>
            </w:r>
          </w:p>
        </w:tc>
        <w:tc>
          <w:tcPr>
            <w:tcW w:w="1959"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330I XDRIVE</w:t>
            </w:r>
          </w:p>
        </w:tc>
        <w:tc>
          <w:tcPr>
            <w:tcW w:w="2205"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WBA8B11080AE92515</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239110</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1998</w:t>
            </w:r>
          </w:p>
        </w:tc>
        <w:tc>
          <w:tcPr>
            <w:tcW w:w="73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185</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FIAT</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DUCATO</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ZFA25000001361132</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2007,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233356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2287</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88</w:t>
            </w:r>
          </w:p>
        </w:tc>
      </w:tr>
      <w:tr w:rsidR="000E7B86" w:rsidRPr="000E7B86" w:rsidTr="000E7B86">
        <w:trPr>
          <w:trHeight w:val="237"/>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FORD</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TRANSIT COURIER</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WF0WXXTACWJM19999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80450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998</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73,5</w:t>
            </w:r>
          </w:p>
        </w:tc>
      </w:tr>
      <w:tr w:rsidR="000E7B86" w:rsidRPr="000E7B86" w:rsidTr="000E7B86">
        <w:trPr>
          <w:trHeight w:val="27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FORD</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TOURNEO CONNECT</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WF0EXXSKXRX026793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4212</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1498</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85</w:t>
            </w:r>
          </w:p>
        </w:tc>
      </w:tr>
      <w:tr w:rsidR="000E7B86" w:rsidRPr="000E7B86" w:rsidTr="000E7B86">
        <w:trPr>
          <w:trHeight w:val="295"/>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FORD</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TRANSIT CONNECT</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WF07XXWPG7MC84363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33673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1499</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88</w:t>
            </w:r>
          </w:p>
        </w:tc>
      </w:tr>
      <w:tr w:rsidR="000E7B86" w:rsidRPr="000E7B86" w:rsidTr="000E7B86">
        <w:trPr>
          <w:trHeight w:val="345"/>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6</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FORD</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TRANSIT CUSTOM</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WF0YXXTTGYJB18526</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211267</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1995</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125</w:t>
            </w:r>
          </w:p>
        </w:tc>
      </w:tr>
      <w:tr w:rsidR="000E7B86" w:rsidRPr="000E7B86" w:rsidTr="000E7B86">
        <w:trPr>
          <w:trHeight w:val="25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FORD</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FOCUS</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WF0NXXGCHNRT76209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2524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2261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206</w:t>
            </w:r>
          </w:p>
        </w:tc>
      </w:tr>
      <w:tr w:rsidR="000E7B86" w:rsidRPr="000E7B86" w:rsidTr="000E7B86">
        <w:trPr>
          <w:trHeight w:val="328"/>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I20</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NLHB251BAGZ123450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115303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1248</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55,2</w:t>
            </w:r>
          </w:p>
        </w:tc>
      </w:tr>
      <w:tr w:rsidR="000E7B86" w:rsidRPr="000E7B86" w:rsidTr="000E7B86">
        <w:trPr>
          <w:trHeight w:val="33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I30</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TMADB81SACJ090268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291516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1582</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85</w:t>
            </w:r>
          </w:p>
        </w:tc>
      </w:tr>
      <w:tr w:rsidR="000E7B86" w:rsidRPr="000E7B86" w:rsidTr="000E7B86">
        <w:trPr>
          <w:trHeight w:val="358"/>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I30</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TMADB81SACJ090327</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280854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1582</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85</w:t>
            </w:r>
          </w:p>
        </w:tc>
      </w:tr>
      <w:tr w:rsidR="000E7B86" w:rsidRPr="000E7B86" w:rsidTr="000E7B86">
        <w:trPr>
          <w:trHeight w:val="265"/>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TUCSON</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TMAJ2812CLJ171108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126160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ISUZU</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D-MAX</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MPATFS86JFT018753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323475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2499</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U5YPG814AML120805</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84713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1951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97</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U5YHM813AFL116194</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292794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U5YHM813AFL116206</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228285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16</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U5YHM813AFL104508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220738</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U5YHM813AJL264121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248435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U5YHM813AJL264190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239860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U5YH5814GLL080494</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62141</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1353</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U5YH5815GSL208401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14490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21</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U5YH5815GSL208103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13435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U5YH5815GSL216636</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7896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U5YH5815APL147652</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66293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117,5</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24</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U5YH5815ARL171526</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42395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117,5</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25</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U5YH2515AML129663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57557</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117,5</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26</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U5YH2515AML133136</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55920</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117,5</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27</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05"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U5YH2515GRL197435</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2023,</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29184</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3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117,5</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28</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U5YPG816CLL809820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189688</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29</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U5YPG816CML117015</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94340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30</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U5YPV81BHRL217754</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40040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132,4</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31</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MAZDA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3MDDJ6H551M112609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76991</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1496</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66</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32</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CORSA</w:t>
            </w:r>
          </w:p>
        </w:tc>
        <w:tc>
          <w:tcPr>
            <w:tcW w:w="220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W0L0XEP68F4294828</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202315</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1229</w:t>
            </w:r>
          </w:p>
        </w:tc>
        <w:tc>
          <w:tcPr>
            <w:tcW w:w="7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51</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33</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CORSA</w:t>
            </w:r>
          </w:p>
        </w:tc>
        <w:tc>
          <w:tcPr>
            <w:tcW w:w="2205"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W0L0XEP68F4296466</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228681</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1229</w:t>
            </w:r>
          </w:p>
        </w:tc>
        <w:tc>
          <w:tcPr>
            <w:tcW w:w="73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51</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lastRenderedPageBreak/>
              <w:t>34</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VIVARO</w:t>
            </w:r>
          </w:p>
        </w:tc>
        <w:tc>
          <w:tcPr>
            <w:tcW w:w="220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W0LJ7B7BSCV644756</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2012,</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212600</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1995</w:t>
            </w:r>
          </w:p>
        </w:tc>
        <w:tc>
          <w:tcPr>
            <w:tcW w:w="7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84</w:t>
            </w:r>
          </w:p>
        </w:tc>
      </w:tr>
      <w:tr w:rsidR="000E7B86" w:rsidRPr="000E7B86" w:rsidTr="000E7B86">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35</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205"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W0LPC6ED1E1153054</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177249</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73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85</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36</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COMBO</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W0L6VZG1BH9606140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205868</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1368</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88</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37</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COMBO</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W0L6VZG1BH9606167</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180546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1368</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88</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38</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COMBO</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W0L6VZG1BH9605623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175044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1368</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88</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39</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W0VBD6EB7JG028354</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211465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1399</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92</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40</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W0VBD6EB0JG029071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236320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1399</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92</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41</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W0VBD6EB0JG026431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186030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1399</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92</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42</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MOKKA X</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W0VJC7E89JB538758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191060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43</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W0LPD5EC2HG012199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253003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44</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RENAULT</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TRAFIC</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VF1FL000173430483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3994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1997</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45</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SKODA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OCTAVIA</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TMBLS8NX3RY070313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21806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1984</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46</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SKODA</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SUPERB</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TMBCP7NP2M7027270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105902</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1984</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47</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TRANSPORTER</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WV1ZZZ7HZHX014348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231219</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1984</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48</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TRANSPORTER</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WV1ZZZ7HZKX006353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254236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1984</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49</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TRANSPORTER</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WV1ZZZ7HZKX019764</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198808</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1984</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50</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TRANSPORTER</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WV1ZZZ7HZMX014807</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131400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1968</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51</w:t>
            </w:r>
          </w:p>
        </w:tc>
        <w:tc>
          <w:tcPr>
            <w:tcW w:w="98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95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CRAFTER</w:t>
            </w:r>
          </w:p>
        </w:tc>
        <w:tc>
          <w:tcPr>
            <w:tcW w:w="220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WV1ZZZ2EZG6013131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236820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1968</w:t>
            </w:r>
          </w:p>
        </w:tc>
        <w:tc>
          <w:tcPr>
            <w:tcW w:w="73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120</w:t>
            </w:r>
          </w:p>
        </w:tc>
      </w:tr>
    </w:tbl>
    <w:p w:rsidR="005D4B85" w:rsidRDefault="005D4B85" w:rsidP="000E7B86">
      <w:pPr>
        <w:pStyle w:val="Styl8"/>
        <w:jc w:val="both"/>
      </w:pPr>
    </w:p>
    <w:p w:rsidR="001020A8" w:rsidRDefault="001020A8" w:rsidP="001020A8">
      <w:pPr>
        <w:tabs>
          <w:tab w:val="left" w:pos="426"/>
        </w:tabs>
        <w:ind w:left="426" w:hanging="426"/>
        <w:rPr>
          <w:rFonts w:ascii="Arial Narrow" w:hAnsi="Arial Narrow"/>
          <w:sz w:val="22"/>
          <w:szCs w:val="22"/>
        </w:rPr>
      </w:pPr>
      <w:r>
        <w:rPr>
          <w:rFonts w:ascii="Arial Narrow" w:hAnsi="Arial Narrow" w:cs="Courier New"/>
          <w:sz w:val="22"/>
          <w:szCs w:val="22"/>
        </w:rPr>
        <w:t xml:space="preserve">20.9 </w:t>
      </w:r>
      <w:r w:rsidRPr="004E6E13">
        <w:rPr>
          <w:rFonts w:ascii="Arial Narrow" w:hAnsi="Arial Narrow"/>
          <w:sz w:val="22"/>
          <w:szCs w:val="22"/>
        </w:rPr>
        <w:t xml:space="preserve">Do części nr </w:t>
      </w:r>
      <w:r>
        <w:rPr>
          <w:rFonts w:ascii="Arial Narrow" w:hAnsi="Arial Narrow"/>
          <w:sz w:val="22"/>
          <w:szCs w:val="22"/>
        </w:rPr>
        <w:t>9</w:t>
      </w:r>
      <w:r w:rsidRPr="004E6E13">
        <w:rPr>
          <w:rFonts w:ascii="Arial Narrow" w:hAnsi="Arial Narrow"/>
          <w:sz w:val="22"/>
          <w:szCs w:val="22"/>
        </w:rPr>
        <w:t xml:space="preserve"> – </w:t>
      </w:r>
      <w:r>
        <w:rPr>
          <w:rFonts w:ascii="Arial Narrow" w:hAnsi="Arial Narrow"/>
          <w:sz w:val="22"/>
          <w:szCs w:val="22"/>
        </w:rPr>
        <w:t xml:space="preserve">KPP </w:t>
      </w:r>
      <w:r w:rsidR="000E7B86">
        <w:rPr>
          <w:rFonts w:ascii="Arial Narrow" w:hAnsi="Arial Narrow"/>
          <w:sz w:val="22"/>
          <w:szCs w:val="22"/>
        </w:rPr>
        <w:t>Międzychód</w:t>
      </w:r>
    </w:p>
    <w:tbl>
      <w:tblPr>
        <w:tblW w:w="9923" w:type="dxa"/>
        <w:tblInd w:w="-10" w:type="dxa"/>
        <w:tblCellMar>
          <w:left w:w="70" w:type="dxa"/>
          <w:right w:w="70" w:type="dxa"/>
        </w:tblCellMar>
        <w:tblLook w:val="04A0" w:firstRow="1" w:lastRow="0" w:firstColumn="1" w:lastColumn="0" w:noHBand="0" w:noVBand="1"/>
      </w:tblPr>
      <w:tblGrid>
        <w:gridCol w:w="461"/>
        <w:gridCol w:w="952"/>
        <w:gridCol w:w="1706"/>
        <w:gridCol w:w="2096"/>
        <w:gridCol w:w="953"/>
        <w:gridCol w:w="792"/>
        <w:gridCol w:w="732"/>
        <w:gridCol w:w="1103"/>
        <w:gridCol w:w="1128"/>
      </w:tblGrid>
      <w:tr w:rsidR="000E7B86" w:rsidRPr="000E7B86" w:rsidTr="000E7B86">
        <w:trPr>
          <w:trHeight w:val="1080"/>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L.p.</w:t>
            </w:r>
          </w:p>
        </w:tc>
        <w:tc>
          <w:tcPr>
            <w:tcW w:w="95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Marka</w:t>
            </w:r>
          </w:p>
        </w:tc>
        <w:tc>
          <w:tcPr>
            <w:tcW w:w="1706"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right="1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Model</w:t>
            </w:r>
          </w:p>
        </w:tc>
        <w:tc>
          <w:tcPr>
            <w:tcW w:w="2096"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Pojemność silnika</w:t>
            </w:r>
          </w:p>
        </w:tc>
        <w:tc>
          <w:tcPr>
            <w:tcW w:w="1128"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sz w:val="22"/>
                <w:szCs w:val="22"/>
              </w:rPr>
            </w:pPr>
            <w:r w:rsidRPr="000E7B86">
              <w:rPr>
                <w:rFonts w:ascii="Arial Narrow" w:hAnsi="Arial Narrow" w:cs="Tahoma"/>
                <w:b/>
                <w:bCs/>
                <w:sz w:val="22"/>
                <w:szCs w:val="22"/>
              </w:rPr>
              <w:t>Moc kW</w:t>
            </w:r>
          </w:p>
        </w:tc>
      </w:tr>
      <w:tr w:rsidR="000E7B86" w:rsidRPr="000E7B86" w:rsidTr="000E7B86">
        <w:trPr>
          <w:trHeight w:val="255"/>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w:t>
            </w:r>
          </w:p>
        </w:tc>
        <w:tc>
          <w:tcPr>
            <w:tcW w:w="95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DACIA</w:t>
            </w:r>
          </w:p>
        </w:tc>
        <w:tc>
          <w:tcPr>
            <w:tcW w:w="170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DUSTER</w:t>
            </w:r>
          </w:p>
        </w:tc>
        <w:tc>
          <w:tcPr>
            <w:tcW w:w="209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UU1HSDCVG58680911</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182509</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1128"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84</w:t>
            </w:r>
          </w:p>
        </w:tc>
      </w:tr>
      <w:tr w:rsidR="000E7B86" w:rsidRPr="000E7B86" w:rsidTr="000E7B86">
        <w:trPr>
          <w:trHeight w:val="269"/>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DACIA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DUSTER</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UU1HSDCVG58915479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100282</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84</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FIAT</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DUCATO</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ZFA25000001559926</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208911</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2999</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115,5</w:t>
            </w:r>
          </w:p>
        </w:tc>
      </w:tr>
      <w:tr w:rsidR="000E7B86" w:rsidRPr="000E7B86" w:rsidTr="000E7B86">
        <w:trPr>
          <w:trHeight w:val="289"/>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HYUNDAI</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KONA</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KMHK2815HLU450299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49276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ISUZU</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D-MAX</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MPATFS86JFT023093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235433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2499</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6</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U5YHM813AEL072439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289633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U5YH5815GSL216634</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226314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U5YPU81BANL079798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89341</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110,1</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U5YH5815GRL186043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30325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117,5</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U5YH2515AML131594</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68865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117,5</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U5YPG816CLL816369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158269</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U5YPG816CML116947</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108761</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130</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U5YPV81BHRL223472</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44900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132,4</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U5YPV81BHRL270970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8444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132,4</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MOKKA X</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W0VJC7E84K4104141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133114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338"/>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16</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W0LPD5EC5GG002992</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197600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SKODA</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YETI</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TMBLA45LXH6017336</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137473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1395</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r w:rsidR="000E7B86" w:rsidRPr="000E7B86" w:rsidTr="000E7B86">
        <w:trPr>
          <w:trHeight w:val="312"/>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TRANSPORTER</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WV1ZZZ7HZKX013295</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224392</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1984</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TRANSPORTER</w:t>
            </w:r>
          </w:p>
        </w:tc>
        <w:tc>
          <w:tcPr>
            <w:tcW w:w="209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WV1ZZZ7HZMX002862</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222720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1968</w:t>
            </w:r>
          </w:p>
        </w:tc>
        <w:tc>
          <w:tcPr>
            <w:tcW w:w="1128"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bl>
    <w:p w:rsidR="001020A8" w:rsidRDefault="001020A8" w:rsidP="001020A8">
      <w:pPr>
        <w:pStyle w:val="Styl8"/>
        <w:jc w:val="both"/>
      </w:pPr>
    </w:p>
    <w:p w:rsidR="001020A8" w:rsidRDefault="001020A8" w:rsidP="001020A8">
      <w:pPr>
        <w:tabs>
          <w:tab w:val="left" w:pos="426"/>
        </w:tabs>
        <w:ind w:left="426" w:hanging="426"/>
        <w:rPr>
          <w:rFonts w:ascii="Arial Narrow" w:hAnsi="Arial Narrow"/>
          <w:sz w:val="22"/>
          <w:szCs w:val="22"/>
        </w:rPr>
      </w:pPr>
      <w:r>
        <w:rPr>
          <w:rFonts w:ascii="Arial Narrow" w:hAnsi="Arial Narrow" w:cs="Courier New"/>
          <w:sz w:val="22"/>
          <w:szCs w:val="22"/>
        </w:rPr>
        <w:t xml:space="preserve">20.10 </w:t>
      </w:r>
      <w:r w:rsidRPr="004E6E13">
        <w:rPr>
          <w:rFonts w:ascii="Arial Narrow" w:hAnsi="Arial Narrow"/>
          <w:sz w:val="22"/>
          <w:szCs w:val="22"/>
        </w:rPr>
        <w:t xml:space="preserve">Do części nr </w:t>
      </w:r>
      <w:r>
        <w:rPr>
          <w:rFonts w:ascii="Arial Narrow" w:hAnsi="Arial Narrow"/>
          <w:sz w:val="22"/>
          <w:szCs w:val="22"/>
        </w:rPr>
        <w:t>10</w:t>
      </w:r>
      <w:r w:rsidRPr="004E6E13">
        <w:rPr>
          <w:rFonts w:ascii="Arial Narrow" w:hAnsi="Arial Narrow"/>
          <w:sz w:val="22"/>
          <w:szCs w:val="22"/>
        </w:rPr>
        <w:t xml:space="preserve"> – </w:t>
      </w:r>
      <w:r>
        <w:rPr>
          <w:rFonts w:ascii="Arial Narrow" w:hAnsi="Arial Narrow"/>
          <w:sz w:val="22"/>
          <w:szCs w:val="22"/>
        </w:rPr>
        <w:t xml:space="preserve">KPP </w:t>
      </w:r>
      <w:r w:rsidR="000E7B86">
        <w:rPr>
          <w:rFonts w:ascii="Arial Narrow" w:hAnsi="Arial Narrow"/>
          <w:sz w:val="22"/>
          <w:szCs w:val="22"/>
        </w:rPr>
        <w:t>Ostrzeszów</w:t>
      </w:r>
    </w:p>
    <w:tbl>
      <w:tblPr>
        <w:tblW w:w="9923" w:type="dxa"/>
        <w:tblInd w:w="-10" w:type="dxa"/>
        <w:tblCellMar>
          <w:left w:w="70" w:type="dxa"/>
          <w:right w:w="70" w:type="dxa"/>
        </w:tblCellMar>
        <w:tblLook w:val="04A0" w:firstRow="1" w:lastRow="0" w:firstColumn="1" w:lastColumn="0" w:noHBand="0" w:noVBand="1"/>
      </w:tblPr>
      <w:tblGrid>
        <w:gridCol w:w="461"/>
        <w:gridCol w:w="952"/>
        <w:gridCol w:w="1989"/>
        <w:gridCol w:w="2235"/>
        <w:gridCol w:w="953"/>
        <w:gridCol w:w="792"/>
        <w:gridCol w:w="732"/>
        <w:gridCol w:w="1103"/>
        <w:gridCol w:w="706"/>
      </w:tblGrid>
      <w:tr w:rsidR="000E7B86" w:rsidRPr="000E7B86" w:rsidTr="000E7B86">
        <w:trPr>
          <w:trHeight w:val="1005"/>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L.p.</w:t>
            </w:r>
          </w:p>
        </w:tc>
        <w:tc>
          <w:tcPr>
            <w:tcW w:w="95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Marka</w:t>
            </w:r>
          </w:p>
        </w:tc>
        <w:tc>
          <w:tcPr>
            <w:tcW w:w="1989"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Model</w:t>
            </w:r>
          </w:p>
        </w:tc>
        <w:tc>
          <w:tcPr>
            <w:tcW w:w="2235"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color w:val="000000"/>
                <w:sz w:val="22"/>
                <w:szCs w:val="22"/>
              </w:rPr>
            </w:pPr>
            <w:r w:rsidRPr="000E7B86">
              <w:rPr>
                <w:rFonts w:ascii="Arial Narrow" w:hAnsi="Arial Narrow" w:cs="Tahoma"/>
                <w:b/>
                <w:bCs/>
                <w:color w:val="000000"/>
                <w:sz w:val="22"/>
                <w:szCs w:val="22"/>
              </w:rPr>
              <w:t>Pojemność silnika</w:t>
            </w:r>
          </w:p>
        </w:tc>
        <w:tc>
          <w:tcPr>
            <w:tcW w:w="706" w:type="dxa"/>
            <w:tcBorders>
              <w:top w:val="single" w:sz="8" w:space="0" w:color="auto"/>
              <w:left w:val="nil"/>
              <w:bottom w:val="single" w:sz="8" w:space="0" w:color="auto"/>
              <w:right w:val="single" w:sz="8" w:space="0" w:color="auto"/>
            </w:tcBorders>
            <w:shd w:val="clear" w:color="000000" w:fill="E7E6E6"/>
            <w:vAlign w:val="center"/>
            <w:hideMark/>
          </w:tcPr>
          <w:p w:rsidR="000E7B86" w:rsidRPr="000E7B86" w:rsidRDefault="000E7B86" w:rsidP="000E7B86">
            <w:pPr>
              <w:ind w:left="0" w:firstLine="0"/>
              <w:jc w:val="center"/>
              <w:rPr>
                <w:rFonts w:ascii="Arial Narrow" w:hAnsi="Arial Narrow" w:cs="Calibri"/>
                <w:b/>
                <w:bCs/>
                <w:sz w:val="22"/>
                <w:szCs w:val="22"/>
              </w:rPr>
            </w:pPr>
            <w:r w:rsidRPr="000E7B86">
              <w:rPr>
                <w:rFonts w:ascii="Arial Narrow" w:hAnsi="Arial Narrow" w:cs="Tahoma"/>
                <w:b/>
                <w:bCs/>
                <w:sz w:val="22"/>
                <w:szCs w:val="22"/>
              </w:rPr>
              <w:t>Moc kW</w:t>
            </w:r>
          </w:p>
        </w:tc>
      </w:tr>
      <w:tr w:rsidR="000E7B86" w:rsidRPr="000E7B86" w:rsidTr="000E7B86">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w:t>
            </w:r>
          </w:p>
        </w:tc>
        <w:tc>
          <w:tcPr>
            <w:tcW w:w="95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FIAT</w:t>
            </w:r>
          </w:p>
        </w:tc>
        <w:tc>
          <w:tcPr>
            <w:tcW w:w="1989"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DOBLO</w:t>
            </w:r>
          </w:p>
        </w:tc>
        <w:tc>
          <w:tcPr>
            <w:tcW w:w="2235"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ZFA26300006V11616</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49298</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1248</w:t>
            </w:r>
          </w:p>
        </w:tc>
        <w:tc>
          <w:tcPr>
            <w:tcW w:w="70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70</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FIAT</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DUCATO</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ZFA25000001539404</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228705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2999</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115,5</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3</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FORD</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TRANSIT COURIER</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WF0WXXTACWMB88798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29395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998</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73,5</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HONDA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CIVIC</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NLAFD7550AW030604</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2010,</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216655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1799</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lastRenderedPageBreak/>
              <w:t>5</w:t>
            </w:r>
          </w:p>
        </w:tc>
        <w:tc>
          <w:tcPr>
            <w:tcW w:w="95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HYUNDAI</w:t>
            </w:r>
          </w:p>
        </w:tc>
        <w:tc>
          <w:tcPr>
            <w:tcW w:w="198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I30</w:t>
            </w:r>
          </w:p>
        </w:tc>
        <w:tc>
          <w:tcPr>
            <w:tcW w:w="223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TMAH2514AKJ085643</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152386</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1368</w:t>
            </w:r>
          </w:p>
        </w:tc>
        <w:tc>
          <w:tcPr>
            <w:tcW w:w="70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73,3</w:t>
            </w:r>
          </w:p>
        </w:tc>
      </w:tr>
      <w:tr w:rsidR="000E7B86" w:rsidRPr="000E7B86" w:rsidTr="000E7B86">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6</w:t>
            </w:r>
          </w:p>
        </w:tc>
        <w:tc>
          <w:tcPr>
            <w:tcW w:w="95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HYUNDAI</w:t>
            </w:r>
          </w:p>
        </w:tc>
        <w:tc>
          <w:tcPr>
            <w:tcW w:w="1989"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I30</w:t>
            </w:r>
          </w:p>
        </w:tc>
        <w:tc>
          <w:tcPr>
            <w:tcW w:w="2235"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TMAH3813ALJ063351</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2019,</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98219</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1353</w:t>
            </w:r>
          </w:p>
        </w:tc>
        <w:tc>
          <w:tcPr>
            <w:tcW w:w="706" w:type="dxa"/>
            <w:tcBorders>
              <w:top w:val="single" w:sz="4" w:space="0" w:color="auto"/>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7</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U5YHM813AFL105720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192150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U5YHM813AFL115985</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216508</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U5YHM813AGL152021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275772</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U5YHM813AGL194772</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202875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U5YHM813AJL256583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175595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99</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U5YH5814GLL080869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120894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1353</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U5YH2515ASL230795</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2648</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CEE'D</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U5YH5815GRL187750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15260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1482</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117,5</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U5YPG816CML116978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55956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1591</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130</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16</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U5YPV81BHRL217559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22955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132,4</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KIA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SPORTAGE</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U5YPV81BHRL221093</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48393</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132,4</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W0LPD5EDXGG004875</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183285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85</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MOKKA X</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W0VJC7E84JB539011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167608</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MOKKA X</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W0VJC7E85K4026596</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188764</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21</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W0LPD5EC3HG010820</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83081</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1364</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103</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22</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OPEL</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ASTRA</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W0VBD8EH2J8011455</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167755</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1598</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147</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23</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SKODA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YETI</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TMBJJ45LXH6015898</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250201</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1395</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92</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24</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SKODA</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YETI</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TMBLA45L9H6014699</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208440</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1395</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r w:rsidR="000E7B86" w:rsidRPr="000E7B86" w:rsidTr="000E7B86">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25</w:t>
            </w:r>
          </w:p>
        </w:tc>
        <w:tc>
          <w:tcPr>
            <w:tcW w:w="95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VW</w:t>
            </w:r>
          </w:p>
        </w:tc>
        <w:tc>
          <w:tcPr>
            <w:tcW w:w="1989"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TRANSPORTER</w:t>
            </w:r>
          </w:p>
        </w:tc>
        <w:tc>
          <w:tcPr>
            <w:tcW w:w="2235"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WV1ZZZ7HZKX015181</w:t>
            </w:r>
          </w:p>
        </w:tc>
        <w:tc>
          <w:tcPr>
            <w:tcW w:w="95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172746</w:t>
            </w:r>
          </w:p>
        </w:tc>
        <w:tc>
          <w:tcPr>
            <w:tcW w:w="732"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1984</w:t>
            </w:r>
          </w:p>
        </w:tc>
        <w:tc>
          <w:tcPr>
            <w:tcW w:w="706" w:type="dxa"/>
            <w:tcBorders>
              <w:top w:val="nil"/>
              <w:left w:val="nil"/>
              <w:bottom w:val="single" w:sz="4" w:space="0" w:color="auto"/>
              <w:right w:val="single" w:sz="4" w:space="0" w:color="auto"/>
            </w:tcBorders>
            <w:shd w:val="clear" w:color="FFFFFF" w:fill="FFFFFF"/>
            <w:vAlign w:val="center"/>
            <w:hideMark/>
          </w:tcPr>
          <w:p w:rsidR="000E7B86" w:rsidRPr="000E7B86" w:rsidRDefault="000E7B86" w:rsidP="000E7B86">
            <w:pPr>
              <w:ind w:left="0" w:firstLine="0"/>
              <w:jc w:val="center"/>
              <w:rPr>
                <w:rFonts w:ascii="Arial Narrow" w:hAnsi="Arial Narrow" w:cs="Calibri"/>
                <w:color w:val="000000"/>
                <w:sz w:val="22"/>
                <w:szCs w:val="22"/>
              </w:rPr>
            </w:pPr>
            <w:r w:rsidRPr="000E7B86">
              <w:rPr>
                <w:rFonts w:ascii="Arial Narrow" w:hAnsi="Arial Narrow" w:cs="Calibri"/>
                <w:color w:val="000000"/>
                <w:sz w:val="22"/>
                <w:szCs w:val="22"/>
              </w:rPr>
              <w:t>110</w:t>
            </w:r>
          </w:p>
        </w:tc>
      </w:tr>
    </w:tbl>
    <w:p w:rsidR="001020A8" w:rsidRDefault="001020A8" w:rsidP="005F6C25">
      <w:pPr>
        <w:pStyle w:val="Styl8"/>
        <w:jc w:val="both"/>
      </w:pPr>
    </w:p>
    <w:p w:rsidR="00DC7D2A" w:rsidRDefault="00DC7D2A" w:rsidP="00DC7D2A">
      <w:pPr>
        <w:tabs>
          <w:tab w:val="left" w:pos="426"/>
        </w:tabs>
        <w:ind w:left="426" w:hanging="426"/>
        <w:rPr>
          <w:rFonts w:ascii="Arial Narrow" w:hAnsi="Arial Narrow"/>
          <w:sz w:val="22"/>
          <w:szCs w:val="22"/>
        </w:rPr>
      </w:pPr>
      <w:r>
        <w:rPr>
          <w:rFonts w:ascii="Arial Narrow" w:hAnsi="Arial Narrow" w:cs="Courier New"/>
          <w:sz w:val="22"/>
          <w:szCs w:val="22"/>
        </w:rPr>
        <w:t xml:space="preserve">20.11 </w:t>
      </w:r>
      <w:r w:rsidRPr="004E6E13">
        <w:rPr>
          <w:rFonts w:ascii="Arial Narrow" w:hAnsi="Arial Narrow"/>
          <w:sz w:val="22"/>
          <w:szCs w:val="22"/>
        </w:rPr>
        <w:t xml:space="preserve">Do części nr </w:t>
      </w:r>
      <w:r>
        <w:rPr>
          <w:rFonts w:ascii="Arial Narrow" w:hAnsi="Arial Narrow"/>
          <w:sz w:val="22"/>
          <w:szCs w:val="22"/>
        </w:rPr>
        <w:t>11</w:t>
      </w:r>
      <w:r w:rsidRPr="004E6E13">
        <w:rPr>
          <w:rFonts w:ascii="Arial Narrow" w:hAnsi="Arial Narrow"/>
          <w:sz w:val="22"/>
          <w:szCs w:val="22"/>
        </w:rPr>
        <w:t xml:space="preserve"> – </w:t>
      </w:r>
      <w:r>
        <w:rPr>
          <w:rFonts w:ascii="Arial Narrow" w:hAnsi="Arial Narrow"/>
          <w:sz w:val="22"/>
          <w:szCs w:val="22"/>
        </w:rPr>
        <w:t xml:space="preserve">KPP </w:t>
      </w:r>
      <w:r w:rsidR="003520F0">
        <w:rPr>
          <w:rFonts w:ascii="Arial Narrow" w:hAnsi="Arial Narrow"/>
          <w:sz w:val="22"/>
          <w:szCs w:val="22"/>
        </w:rPr>
        <w:t>Piła</w:t>
      </w:r>
    </w:p>
    <w:tbl>
      <w:tblPr>
        <w:tblW w:w="9923" w:type="dxa"/>
        <w:tblInd w:w="-10" w:type="dxa"/>
        <w:tblCellMar>
          <w:left w:w="70" w:type="dxa"/>
          <w:right w:w="70" w:type="dxa"/>
        </w:tblCellMar>
        <w:tblLook w:val="04A0" w:firstRow="1" w:lastRow="0" w:firstColumn="1" w:lastColumn="0" w:noHBand="0" w:noVBand="1"/>
      </w:tblPr>
      <w:tblGrid>
        <w:gridCol w:w="461"/>
        <w:gridCol w:w="982"/>
        <w:gridCol w:w="2101"/>
        <w:gridCol w:w="2136"/>
        <w:gridCol w:w="953"/>
        <w:gridCol w:w="792"/>
        <w:gridCol w:w="732"/>
        <w:gridCol w:w="1103"/>
        <w:gridCol w:w="663"/>
      </w:tblGrid>
      <w:tr w:rsidR="005F6C25" w:rsidRPr="005F6C25" w:rsidTr="005F6C25">
        <w:trPr>
          <w:trHeight w:val="750"/>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L.p.</w:t>
            </w:r>
          </w:p>
        </w:tc>
        <w:tc>
          <w:tcPr>
            <w:tcW w:w="98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Marka</w:t>
            </w:r>
          </w:p>
        </w:tc>
        <w:tc>
          <w:tcPr>
            <w:tcW w:w="2101"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Model</w:t>
            </w:r>
          </w:p>
        </w:tc>
        <w:tc>
          <w:tcPr>
            <w:tcW w:w="2136"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Pojemność silnika</w:t>
            </w:r>
          </w:p>
        </w:tc>
        <w:tc>
          <w:tcPr>
            <w:tcW w:w="66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sz w:val="22"/>
                <w:szCs w:val="22"/>
              </w:rPr>
            </w:pPr>
            <w:r w:rsidRPr="005F6C25">
              <w:rPr>
                <w:rFonts w:ascii="Arial Narrow" w:hAnsi="Arial Narrow" w:cs="Tahoma"/>
                <w:b/>
                <w:bCs/>
                <w:sz w:val="22"/>
                <w:szCs w:val="22"/>
              </w:rPr>
              <w:t>Moc kW</w:t>
            </w:r>
          </w:p>
        </w:tc>
      </w:tr>
      <w:tr w:rsidR="005F6C25" w:rsidRPr="005F6C25" w:rsidTr="005F6C25">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BMW</w:t>
            </w:r>
          </w:p>
        </w:tc>
        <w:tc>
          <w:tcPr>
            <w:tcW w:w="2101"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330I XDRIVE</w:t>
            </w:r>
          </w:p>
        </w:tc>
        <w:tc>
          <w:tcPr>
            <w:tcW w:w="2136"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WBA8B11010AE92873</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276604</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1998</w:t>
            </w:r>
          </w:p>
        </w:tc>
        <w:tc>
          <w:tcPr>
            <w:tcW w:w="66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185</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CITROEN</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CACTUS</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VF70PHNZBHE551064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140288</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1199</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81</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DACIA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LOGAN</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UU1L5220766223728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125138</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999</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54</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DACIA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SANDERO</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UU1B5220566339327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90671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999</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54</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FIAT</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DUCATO</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ZFA25000001360834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304450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2287</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88</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6</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FORD</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TRANSIT CONNECT</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WF05XXWPG5PE02179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16773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1499</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73,3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FORD</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TOURNEO CONNECT</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WF0EXXSK1RX026942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5309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85</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I20</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NLHB251BAJZ376716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82482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1248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I20</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NLHB251BAKZ499912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96279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1248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I30</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TMAH251DAPJ213890</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34329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1482</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117,5</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ISUZU</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D-MAX</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MPATFS86JFT022812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219898</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2499</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U5YHM816ADL011138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258759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1582</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94</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U5YHM816ADL010655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224386</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1582</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94</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U5YHM813AEL072466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195987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U5YHM813AFL116122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241969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U5YHM813AFL115942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305682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U5YHM813AGL151923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313818</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U5YHM813AGL155017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287525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U5YHM813AGL194777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195687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U5YHM813AGL197255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285277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A03FEA">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U5YHM813AJL264164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239705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A03FEA">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U5YHM813AJL264182</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238050</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A03FEA">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U5YHM813AFL105742</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192533</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lastRenderedPageBreak/>
              <w:t>24</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U5YFF24529L163675</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2009,</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202828</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1991</w:t>
            </w:r>
          </w:p>
        </w:tc>
        <w:tc>
          <w:tcPr>
            <w:tcW w:w="66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U5YFF24529L158268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192183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26</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U5YH5815GRL187755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15471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1482</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117,5</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27</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U5YPG816CLL808875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216387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28</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U5YPG816CLL816043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195153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29</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U5YPG816CLL817583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181254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30</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U5YPG816CML117011</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116282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31</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U5YPV81BHRL223285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49889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132,4</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32</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U5YPV81BHRL217823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60076</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132,4</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33</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U5YPV81BHRL276748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22174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132,4</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34</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NISSAN</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TOWNSTAR</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VNVNFK00270125179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90248</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1332</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96</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35</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W0LPC6EDXEG090338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224815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85</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36</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VIVARO</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W0VJ7D608JV615954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182257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37</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MOKKA X</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W0VJC7E87JB535177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227289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1364</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38</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MOKKA X</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W0VJC7E88JB538511</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191764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1364</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39</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MOKKA X</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W0VJC7E80K4035772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165851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1364</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40</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MOKKA X</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W0VJC7E87K4035977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226758</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1364</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41</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W0VBD8EH8J8011797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189422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147</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42</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W0VBD8EH4J8011103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219742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147</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43</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W0VBD8EH4K8009207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155967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147</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44</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RENAULT</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CLIO</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VF1BR1S0H47136788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185163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1149</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45</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RENAULT</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KANGOO EXPRESS</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VF1FC0SAF38144207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199140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46</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RENAULT</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MEGANE</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VF1LM1R0H38475439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279703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47</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RENAULT</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FLUENCE</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VF1LZBG0647932870</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336081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1997</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48</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SKODA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KODIAQ</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TMBJB7NSXM8503785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73500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49</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TOYOTA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COROLLA</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SB1Z93BE60E230947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102796</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50</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TOYOTA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COROLLA</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SB1Z93BE50E230194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80580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51</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TOYOTA</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COROLLA</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SB1Z93BE50E252079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149642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1798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52</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CADDY</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WV1ZZZ2KZLX073844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202623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1395</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96</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53</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TRANSPORTER</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WV1ZZZ7HZKX020935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300337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1984</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54</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TRANSPORTER</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WV1ZZZ7HZMX012336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193264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1968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TRANSPORTER</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WV1ZZZ7H5PX005960</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59993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1968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56</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210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CRAFTER</w:t>
            </w:r>
          </w:p>
        </w:tc>
        <w:tc>
          <w:tcPr>
            <w:tcW w:w="213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WV1ZZZSYZM9039942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133631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1968</w:t>
            </w:r>
          </w:p>
        </w:tc>
        <w:tc>
          <w:tcPr>
            <w:tcW w:w="66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w:t>
            </w:r>
          </w:p>
        </w:tc>
      </w:tr>
    </w:tbl>
    <w:p w:rsidR="00A45EEA" w:rsidRDefault="00A45EEA" w:rsidP="00CF324A">
      <w:pPr>
        <w:tabs>
          <w:tab w:val="left" w:pos="426"/>
        </w:tabs>
        <w:ind w:left="0" w:firstLine="0"/>
        <w:rPr>
          <w:rFonts w:ascii="Arial Narrow" w:hAnsi="Arial Narrow" w:cs="Courier New"/>
          <w:sz w:val="22"/>
          <w:szCs w:val="22"/>
        </w:rPr>
      </w:pPr>
    </w:p>
    <w:p w:rsidR="00A45EEA" w:rsidRDefault="00A45EEA" w:rsidP="00A45EEA">
      <w:pPr>
        <w:tabs>
          <w:tab w:val="left" w:pos="426"/>
        </w:tabs>
        <w:ind w:left="426" w:hanging="426"/>
        <w:rPr>
          <w:rFonts w:ascii="Arial Narrow" w:hAnsi="Arial Narrow"/>
          <w:sz w:val="22"/>
          <w:szCs w:val="22"/>
        </w:rPr>
      </w:pPr>
      <w:r>
        <w:rPr>
          <w:rFonts w:ascii="Arial Narrow" w:hAnsi="Arial Narrow" w:cs="Courier New"/>
          <w:sz w:val="22"/>
          <w:szCs w:val="22"/>
        </w:rPr>
        <w:t xml:space="preserve">20.12 </w:t>
      </w:r>
      <w:r w:rsidRPr="004E6E13">
        <w:rPr>
          <w:rFonts w:ascii="Arial Narrow" w:hAnsi="Arial Narrow"/>
          <w:sz w:val="22"/>
          <w:szCs w:val="22"/>
        </w:rPr>
        <w:t xml:space="preserve">Do części nr </w:t>
      </w:r>
      <w:r>
        <w:rPr>
          <w:rFonts w:ascii="Arial Narrow" w:hAnsi="Arial Narrow"/>
          <w:sz w:val="22"/>
          <w:szCs w:val="22"/>
        </w:rPr>
        <w:t>12</w:t>
      </w:r>
      <w:r w:rsidRPr="004E6E13">
        <w:rPr>
          <w:rFonts w:ascii="Arial Narrow" w:hAnsi="Arial Narrow"/>
          <w:sz w:val="22"/>
          <w:szCs w:val="22"/>
        </w:rPr>
        <w:t xml:space="preserve"> – </w:t>
      </w:r>
      <w:r>
        <w:rPr>
          <w:rFonts w:ascii="Arial Narrow" w:hAnsi="Arial Narrow"/>
          <w:sz w:val="22"/>
          <w:szCs w:val="22"/>
        </w:rPr>
        <w:t xml:space="preserve">KPP </w:t>
      </w:r>
      <w:r w:rsidR="005F6C25">
        <w:rPr>
          <w:rFonts w:ascii="Arial Narrow" w:hAnsi="Arial Narrow"/>
          <w:sz w:val="22"/>
          <w:szCs w:val="22"/>
        </w:rPr>
        <w:t>Wolsztyn</w:t>
      </w:r>
    </w:p>
    <w:tbl>
      <w:tblPr>
        <w:tblW w:w="9781" w:type="dxa"/>
        <w:tblInd w:w="-10" w:type="dxa"/>
        <w:tblCellMar>
          <w:left w:w="70" w:type="dxa"/>
          <w:right w:w="70" w:type="dxa"/>
        </w:tblCellMar>
        <w:tblLook w:val="04A0" w:firstRow="1" w:lastRow="0" w:firstColumn="1" w:lastColumn="0" w:noHBand="0" w:noVBand="1"/>
      </w:tblPr>
      <w:tblGrid>
        <w:gridCol w:w="461"/>
        <w:gridCol w:w="982"/>
        <w:gridCol w:w="1959"/>
        <w:gridCol w:w="2056"/>
        <w:gridCol w:w="953"/>
        <w:gridCol w:w="792"/>
        <w:gridCol w:w="732"/>
        <w:gridCol w:w="1103"/>
        <w:gridCol w:w="743"/>
      </w:tblGrid>
      <w:tr w:rsidR="005F6C25" w:rsidRPr="005F6C25" w:rsidTr="005F6C25">
        <w:trPr>
          <w:trHeight w:val="825"/>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L.p.</w:t>
            </w:r>
          </w:p>
        </w:tc>
        <w:tc>
          <w:tcPr>
            <w:tcW w:w="98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Marka</w:t>
            </w:r>
          </w:p>
        </w:tc>
        <w:tc>
          <w:tcPr>
            <w:tcW w:w="1959"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Model</w:t>
            </w:r>
          </w:p>
        </w:tc>
        <w:tc>
          <w:tcPr>
            <w:tcW w:w="2056"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Pojemność silnika</w:t>
            </w:r>
          </w:p>
        </w:tc>
        <w:tc>
          <w:tcPr>
            <w:tcW w:w="74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sz w:val="22"/>
                <w:szCs w:val="22"/>
              </w:rPr>
            </w:pPr>
            <w:r w:rsidRPr="005F6C25">
              <w:rPr>
                <w:rFonts w:ascii="Arial Narrow" w:hAnsi="Arial Narrow" w:cs="Tahoma"/>
                <w:b/>
                <w:bCs/>
                <w:sz w:val="22"/>
                <w:szCs w:val="22"/>
              </w:rPr>
              <w:t>Moc kW</w:t>
            </w:r>
          </w:p>
        </w:tc>
      </w:tr>
      <w:tr w:rsidR="005F6C25" w:rsidRPr="005F6C25" w:rsidTr="005F6C25">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FIAT</w:t>
            </w:r>
          </w:p>
        </w:tc>
        <w:tc>
          <w:tcPr>
            <w:tcW w:w="1959"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DUCATO</w:t>
            </w:r>
          </w:p>
        </w:tc>
        <w:tc>
          <w:tcPr>
            <w:tcW w:w="2056"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ZFA25000001538820</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2008,</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224931</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2999</w:t>
            </w:r>
          </w:p>
        </w:tc>
        <w:tc>
          <w:tcPr>
            <w:tcW w:w="74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115,5</w:t>
            </w:r>
          </w:p>
        </w:tc>
      </w:tr>
      <w:tr w:rsidR="005F6C25" w:rsidRPr="005F6C25" w:rsidTr="005F6C25">
        <w:trPr>
          <w:trHeight w:val="40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I30</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TMAH2514AKJ085510</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170504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1368</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73,3</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ISUZU</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D-MAX</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MPATFS86JFT020644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281059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2499</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120</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U5YFF52529L087644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244430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1991</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U5YHM813AFL112957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267989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6</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U5YHM813AFL112959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201484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U5YHM813AFL115896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163884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U5YHM813AFL103286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258902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A03FEA">
        <w:trPr>
          <w:trHeight w:val="16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U5YHM813AGL152018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242202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A03FEA">
        <w:trPr>
          <w:trHeight w:val="323"/>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U5YHM813AGL194874</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2016,</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251777</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A03FEA">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U5YHM813AJL265263</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143701</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lastRenderedPageBreak/>
              <w:t>12</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U5YH5814GLL080498</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2020,</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188121</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1353</w:t>
            </w:r>
          </w:p>
        </w:tc>
        <w:tc>
          <w:tcPr>
            <w:tcW w:w="74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U5YPG816CML116943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78220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w:t>
            </w:r>
          </w:p>
        </w:tc>
      </w:tr>
      <w:tr w:rsidR="005F6C25" w:rsidRPr="005F6C25" w:rsidTr="005F6C25">
        <w:trPr>
          <w:trHeight w:val="231"/>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U5YPV81BHRL217730</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67140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132,4</w:t>
            </w:r>
          </w:p>
        </w:tc>
      </w:tr>
      <w:tr w:rsidR="005F6C25" w:rsidRPr="005F6C25" w:rsidTr="005F6C25">
        <w:trPr>
          <w:trHeight w:val="267"/>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U5YPV81BHSL342617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9012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117,6</w:t>
            </w:r>
          </w:p>
        </w:tc>
      </w:tr>
      <w:tr w:rsidR="005F6C25" w:rsidRPr="005F6C25" w:rsidTr="005F6C25">
        <w:trPr>
          <w:trHeight w:val="275"/>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U5YPV81BHRL271217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9173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132,4</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U5YFF24529L162898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243531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1991</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1"/>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NISSAN</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PATHFINDER</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VSKJVWR51U0336543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258135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2488</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126</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CORSA</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W0L0XEP68F4295679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90934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1229</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51</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W0LPC8ED0E8010809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221272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85</w:t>
            </w:r>
          </w:p>
        </w:tc>
      </w:tr>
      <w:tr w:rsidR="005F6C25" w:rsidRPr="005F6C25" w:rsidTr="005F6C25">
        <w:trPr>
          <w:trHeight w:val="272"/>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W0VBD6EB4JG030093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97743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1399</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92</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RENAULT</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TRAFIC</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VF1JL000X53799043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107884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92</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SKODA</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YETI</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TMBLA45L6H6011906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329200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1395</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w:t>
            </w:r>
          </w:p>
        </w:tc>
        <w:tc>
          <w:tcPr>
            <w:tcW w:w="98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195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TRANSPORTER</w:t>
            </w:r>
          </w:p>
        </w:tc>
        <w:tc>
          <w:tcPr>
            <w:tcW w:w="2056"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WV1ZZZ7HZJX008877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363001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1984</w:t>
            </w:r>
          </w:p>
        </w:tc>
        <w:tc>
          <w:tcPr>
            <w:tcW w:w="7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bl>
    <w:p w:rsidR="00A45EEA" w:rsidRDefault="00A45EEA" w:rsidP="00A45EEA">
      <w:pPr>
        <w:tabs>
          <w:tab w:val="left" w:pos="426"/>
        </w:tabs>
        <w:ind w:left="426" w:hanging="426"/>
        <w:rPr>
          <w:rFonts w:ascii="Arial Narrow" w:hAnsi="Arial Narrow"/>
          <w:sz w:val="22"/>
          <w:szCs w:val="22"/>
        </w:rPr>
      </w:pPr>
    </w:p>
    <w:p w:rsidR="00A45EEA" w:rsidRDefault="00A45EEA" w:rsidP="00A45EEA">
      <w:pPr>
        <w:tabs>
          <w:tab w:val="left" w:pos="426"/>
        </w:tabs>
        <w:ind w:left="426" w:hanging="426"/>
        <w:rPr>
          <w:rFonts w:ascii="Arial Narrow" w:hAnsi="Arial Narrow"/>
          <w:sz w:val="22"/>
          <w:szCs w:val="22"/>
        </w:rPr>
      </w:pPr>
      <w:r>
        <w:rPr>
          <w:rFonts w:ascii="Arial Narrow" w:hAnsi="Arial Narrow" w:cs="Courier New"/>
          <w:sz w:val="22"/>
          <w:szCs w:val="22"/>
        </w:rPr>
        <w:t xml:space="preserve">20.13 </w:t>
      </w:r>
      <w:r w:rsidRPr="004E6E13">
        <w:rPr>
          <w:rFonts w:ascii="Arial Narrow" w:hAnsi="Arial Narrow"/>
          <w:sz w:val="22"/>
          <w:szCs w:val="22"/>
        </w:rPr>
        <w:t xml:space="preserve">Do części nr </w:t>
      </w:r>
      <w:r>
        <w:rPr>
          <w:rFonts w:ascii="Arial Narrow" w:hAnsi="Arial Narrow"/>
          <w:sz w:val="22"/>
          <w:szCs w:val="22"/>
        </w:rPr>
        <w:t>13</w:t>
      </w:r>
      <w:r w:rsidRPr="004E6E13">
        <w:rPr>
          <w:rFonts w:ascii="Arial Narrow" w:hAnsi="Arial Narrow"/>
          <w:sz w:val="22"/>
          <w:szCs w:val="22"/>
        </w:rPr>
        <w:t xml:space="preserve"> – </w:t>
      </w:r>
      <w:r>
        <w:rPr>
          <w:rFonts w:ascii="Arial Narrow" w:hAnsi="Arial Narrow"/>
          <w:sz w:val="22"/>
          <w:szCs w:val="22"/>
        </w:rPr>
        <w:t xml:space="preserve">KPP </w:t>
      </w:r>
      <w:r w:rsidR="005F6C25">
        <w:rPr>
          <w:rFonts w:ascii="Arial Narrow" w:hAnsi="Arial Narrow"/>
          <w:sz w:val="22"/>
          <w:szCs w:val="22"/>
        </w:rPr>
        <w:t>Śrem</w:t>
      </w:r>
    </w:p>
    <w:tbl>
      <w:tblPr>
        <w:tblW w:w="9781" w:type="dxa"/>
        <w:tblInd w:w="-10" w:type="dxa"/>
        <w:tblCellMar>
          <w:left w:w="70" w:type="dxa"/>
          <w:right w:w="70" w:type="dxa"/>
        </w:tblCellMar>
        <w:tblLook w:val="04A0" w:firstRow="1" w:lastRow="0" w:firstColumn="1" w:lastColumn="0" w:noHBand="0" w:noVBand="1"/>
      </w:tblPr>
      <w:tblGrid>
        <w:gridCol w:w="461"/>
        <w:gridCol w:w="1303"/>
        <w:gridCol w:w="1638"/>
        <w:gridCol w:w="2075"/>
        <w:gridCol w:w="953"/>
        <w:gridCol w:w="792"/>
        <w:gridCol w:w="732"/>
        <w:gridCol w:w="1103"/>
        <w:gridCol w:w="724"/>
      </w:tblGrid>
      <w:tr w:rsidR="005F6C25" w:rsidRPr="005F6C25" w:rsidTr="005F6C25">
        <w:trPr>
          <w:trHeight w:val="930"/>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L.p.</w:t>
            </w:r>
          </w:p>
        </w:tc>
        <w:tc>
          <w:tcPr>
            <w:tcW w:w="130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Marka</w:t>
            </w:r>
          </w:p>
        </w:tc>
        <w:tc>
          <w:tcPr>
            <w:tcW w:w="1638"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Model</w:t>
            </w:r>
          </w:p>
        </w:tc>
        <w:tc>
          <w:tcPr>
            <w:tcW w:w="2075"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Pojemność silnika</w:t>
            </w:r>
          </w:p>
        </w:tc>
        <w:tc>
          <w:tcPr>
            <w:tcW w:w="724"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sz w:val="22"/>
                <w:szCs w:val="22"/>
              </w:rPr>
            </w:pPr>
            <w:r w:rsidRPr="005F6C25">
              <w:rPr>
                <w:rFonts w:ascii="Arial Narrow" w:hAnsi="Arial Narrow" w:cs="Tahoma"/>
                <w:b/>
                <w:bCs/>
                <w:sz w:val="22"/>
                <w:szCs w:val="22"/>
              </w:rPr>
              <w:t>Moc kW</w:t>
            </w:r>
          </w:p>
        </w:tc>
      </w:tr>
      <w:tr w:rsidR="005F6C25" w:rsidRPr="005F6C25" w:rsidTr="005F6C25">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w:t>
            </w:r>
          </w:p>
        </w:tc>
        <w:tc>
          <w:tcPr>
            <w:tcW w:w="13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CITROEN</w:t>
            </w:r>
          </w:p>
        </w:tc>
        <w:tc>
          <w:tcPr>
            <w:tcW w:w="1638"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BERLINGO</w:t>
            </w:r>
          </w:p>
        </w:tc>
        <w:tc>
          <w:tcPr>
            <w:tcW w:w="2075"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VR7ECYHZJJJ838352</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112551</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1499</w:t>
            </w:r>
          </w:p>
        </w:tc>
        <w:tc>
          <w:tcPr>
            <w:tcW w:w="724"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96</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DACIA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DUSTER</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VF1HJD40361863832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155927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84</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FIAT</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DUCATO</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ZFA25000001362005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125080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2287</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88</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I30</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TMAH2514AKJ085517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117481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1368</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73,3</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I30</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TMAH2514AKJ085771</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127304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1368</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73,3</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6</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ISUZU</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D-MAX</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MPATFS86JFT017626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227295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2499</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120</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U5YHM816ADL011176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208610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1582</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94</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U5YHM816ADL011192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256735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1582</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94</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U5YHM813AFL116097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202797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U5YHM813AFL116188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203525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U5YHM813AGL151881</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213488</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U5YHM813AGL159974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224145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U5YHM813AJL264203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188195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U5YFF24529L163789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176395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1991</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U5YH5815GSL222169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 </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1482</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U5YH5815APL147391</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59285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1482</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117,5</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MOKKA X</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W0VJC7E88K4027712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214874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1364</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W0VBD8EH3K8009165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166999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147</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RENAULT</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CLIO</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VF1BR1S0H47139858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107624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1149</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RENAULT</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TRAFIC</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VF1JL000571965533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10887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1997</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r w:rsidR="005F6C25" w:rsidRPr="005F6C25" w:rsidTr="005F6C25">
        <w:trPr>
          <w:trHeight w:val="37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SSANGYONG</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TORRES</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KPTE0A1Y2RP085177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4820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1497</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TRANSPORTER</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WV1ZZZ7HZKX013841</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186329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1984</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w:t>
            </w:r>
          </w:p>
        </w:tc>
        <w:tc>
          <w:tcPr>
            <w:tcW w:w="13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163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TRANSPORTER</w:t>
            </w:r>
          </w:p>
        </w:tc>
        <w:tc>
          <w:tcPr>
            <w:tcW w:w="207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WV1ZZZ7HZMX010676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178170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1968</w:t>
            </w:r>
          </w:p>
        </w:tc>
        <w:tc>
          <w:tcPr>
            <w:tcW w:w="724"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bl>
    <w:p w:rsidR="00AD1236" w:rsidRDefault="00AD1236" w:rsidP="005F6C25">
      <w:pPr>
        <w:pStyle w:val="Styl8"/>
        <w:jc w:val="both"/>
      </w:pPr>
    </w:p>
    <w:p w:rsidR="005F6C25" w:rsidRDefault="005F6C25" w:rsidP="005F6C25">
      <w:pPr>
        <w:tabs>
          <w:tab w:val="left" w:pos="426"/>
        </w:tabs>
        <w:ind w:left="426" w:hanging="426"/>
        <w:rPr>
          <w:rFonts w:ascii="Arial Narrow" w:hAnsi="Arial Narrow"/>
          <w:sz w:val="22"/>
          <w:szCs w:val="22"/>
        </w:rPr>
      </w:pPr>
      <w:r>
        <w:rPr>
          <w:rFonts w:ascii="Arial Narrow" w:hAnsi="Arial Narrow" w:cs="Courier New"/>
          <w:sz w:val="22"/>
          <w:szCs w:val="22"/>
        </w:rPr>
        <w:t xml:space="preserve">20.14 </w:t>
      </w:r>
      <w:r w:rsidRPr="004E6E13">
        <w:rPr>
          <w:rFonts w:ascii="Arial Narrow" w:hAnsi="Arial Narrow"/>
          <w:sz w:val="22"/>
          <w:szCs w:val="22"/>
        </w:rPr>
        <w:t xml:space="preserve">Do części nr </w:t>
      </w:r>
      <w:r>
        <w:rPr>
          <w:rFonts w:ascii="Arial Narrow" w:hAnsi="Arial Narrow"/>
          <w:sz w:val="22"/>
          <w:szCs w:val="22"/>
        </w:rPr>
        <w:t>14</w:t>
      </w:r>
      <w:r w:rsidRPr="004E6E13">
        <w:rPr>
          <w:rFonts w:ascii="Arial Narrow" w:hAnsi="Arial Narrow"/>
          <w:sz w:val="22"/>
          <w:szCs w:val="22"/>
        </w:rPr>
        <w:t xml:space="preserve"> – </w:t>
      </w:r>
      <w:r>
        <w:rPr>
          <w:rFonts w:ascii="Arial Narrow" w:hAnsi="Arial Narrow"/>
          <w:sz w:val="22"/>
          <w:szCs w:val="22"/>
        </w:rPr>
        <w:t>KPP Turek</w:t>
      </w:r>
    </w:p>
    <w:tbl>
      <w:tblPr>
        <w:tblW w:w="9781" w:type="dxa"/>
        <w:tblInd w:w="-10" w:type="dxa"/>
        <w:tblCellMar>
          <w:left w:w="70" w:type="dxa"/>
          <w:right w:w="70" w:type="dxa"/>
        </w:tblCellMar>
        <w:tblLook w:val="04A0" w:firstRow="1" w:lastRow="0" w:firstColumn="1" w:lastColumn="0" w:noHBand="0" w:noVBand="1"/>
      </w:tblPr>
      <w:tblGrid>
        <w:gridCol w:w="461"/>
        <w:gridCol w:w="1240"/>
        <w:gridCol w:w="1143"/>
        <w:gridCol w:w="2095"/>
        <w:gridCol w:w="953"/>
        <w:gridCol w:w="912"/>
        <w:gridCol w:w="971"/>
        <w:gridCol w:w="1103"/>
        <w:gridCol w:w="903"/>
      </w:tblGrid>
      <w:tr w:rsidR="005F6C25" w:rsidRPr="005F6C25" w:rsidTr="005F6C25">
        <w:trPr>
          <w:trHeight w:val="795"/>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L.p.</w:t>
            </w:r>
          </w:p>
        </w:tc>
        <w:tc>
          <w:tcPr>
            <w:tcW w:w="1240"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Marka</w:t>
            </w:r>
          </w:p>
        </w:tc>
        <w:tc>
          <w:tcPr>
            <w:tcW w:w="114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Model</w:t>
            </w:r>
          </w:p>
        </w:tc>
        <w:tc>
          <w:tcPr>
            <w:tcW w:w="2095"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Rok produkcji</w:t>
            </w:r>
          </w:p>
        </w:tc>
        <w:tc>
          <w:tcPr>
            <w:tcW w:w="91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Stan licznika</w:t>
            </w:r>
          </w:p>
        </w:tc>
        <w:tc>
          <w:tcPr>
            <w:tcW w:w="971"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Pojemność silnika</w:t>
            </w:r>
          </w:p>
        </w:tc>
        <w:tc>
          <w:tcPr>
            <w:tcW w:w="90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sz w:val="22"/>
                <w:szCs w:val="22"/>
              </w:rPr>
            </w:pPr>
            <w:r w:rsidRPr="005F6C25">
              <w:rPr>
                <w:rFonts w:ascii="Arial Narrow" w:hAnsi="Arial Narrow" w:cs="Tahoma"/>
                <w:b/>
                <w:bCs/>
                <w:sz w:val="22"/>
                <w:szCs w:val="22"/>
              </w:rPr>
              <w:t>Moc kW</w:t>
            </w:r>
          </w:p>
        </w:tc>
      </w:tr>
      <w:tr w:rsidR="005F6C25" w:rsidRPr="005F6C25" w:rsidTr="005F6C25">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w:t>
            </w:r>
          </w:p>
        </w:tc>
        <w:tc>
          <w:tcPr>
            <w:tcW w:w="1240"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14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I20</w:t>
            </w:r>
          </w:p>
        </w:tc>
        <w:tc>
          <w:tcPr>
            <w:tcW w:w="2095"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NLHB251BAKZ501285</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91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107578</w:t>
            </w:r>
          </w:p>
        </w:tc>
        <w:tc>
          <w:tcPr>
            <w:tcW w:w="971"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1248</w:t>
            </w:r>
          </w:p>
        </w:tc>
        <w:tc>
          <w:tcPr>
            <w:tcW w:w="9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I20</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NLHB251BAKZ492379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300988</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1248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I20</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NLHB251BAKZ495562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185150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1248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55,2</w:t>
            </w:r>
          </w:p>
        </w:tc>
      </w:tr>
      <w:tr w:rsidR="005F6C25" w:rsidRPr="005F6C25" w:rsidTr="00A03FEA">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I20</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NLHB251BAKZ496183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231040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1248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55,2</w:t>
            </w:r>
          </w:p>
        </w:tc>
      </w:tr>
      <w:tr w:rsidR="005F6C25" w:rsidRPr="005F6C25" w:rsidTr="00A03FEA">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w:t>
            </w:r>
          </w:p>
        </w:tc>
        <w:tc>
          <w:tcPr>
            <w:tcW w:w="12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1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I20</w:t>
            </w:r>
          </w:p>
        </w:tc>
        <w:tc>
          <w:tcPr>
            <w:tcW w:w="209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NLHB251BAKZ499915</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91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230144</w:t>
            </w:r>
          </w:p>
        </w:tc>
        <w:tc>
          <w:tcPr>
            <w:tcW w:w="97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1248</w:t>
            </w:r>
          </w:p>
        </w:tc>
        <w:tc>
          <w:tcPr>
            <w:tcW w:w="9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55,2</w:t>
            </w:r>
          </w:p>
        </w:tc>
      </w:tr>
      <w:tr w:rsidR="005F6C25" w:rsidRPr="005F6C25" w:rsidTr="00A03FEA">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6</w:t>
            </w:r>
          </w:p>
        </w:tc>
        <w:tc>
          <w:tcPr>
            <w:tcW w:w="1240"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14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I20</w:t>
            </w:r>
          </w:p>
        </w:tc>
        <w:tc>
          <w:tcPr>
            <w:tcW w:w="2095"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NLHBA51BAFZ344556</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91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159195</w:t>
            </w:r>
          </w:p>
        </w:tc>
        <w:tc>
          <w:tcPr>
            <w:tcW w:w="971"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1248</w:t>
            </w:r>
          </w:p>
        </w:tc>
        <w:tc>
          <w:tcPr>
            <w:tcW w:w="9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62,5</w:t>
            </w:r>
          </w:p>
        </w:tc>
      </w:tr>
      <w:tr w:rsidR="005F6C25" w:rsidRPr="005F6C25" w:rsidTr="005F6C25">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lastRenderedPageBreak/>
              <w:t>7</w:t>
            </w:r>
          </w:p>
        </w:tc>
        <w:tc>
          <w:tcPr>
            <w:tcW w:w="12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14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I20</w:t>
            </w:r>
          </w:p>
        </w:tc>
        <w:tc>
          <w:tcPr>
            <w:tcW w:w="209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NLHBA51BAFZ344626</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91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179500</w:t>
            </w:r>
          </w:p>
        </w:tc>
        <w:tc>
          <w:tcPr>
            <w:tcW w:w="97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1248</w:t>
            </w:r>
          </w:p>
        </w:tc>
        <w:tc>
          <w:tcPr>
            <w:tcW w:w="9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62,5</w:t>
            </w:r>
          </w:p>
        </w:tc>
      </w:tr>
      <w:tr w:rsidR="005F6C25" w:rsidRPr="005F6C25" w:rsidTr="005F6C25">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w:t>
            </w:r>
          </w:p>
        </w:tc>
        <w:tc>
          <w:tcPr>
            <w:tcW w:w="1240"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14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I30</w:t>
            </w:r>
          </w:p>
        </w:tc>
        <w:tc>
          <w:tcPr>
            <w:tcW w:w="2095"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TMAH2514AKJ085381</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91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168275</w:t>
            </w:r>
          </w:p>
        </w:tc>
        <w:tc>
          <w:tcPr>
            <w:tcW w:w="971"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1368</w:t>
            </w:r>
          </w:p>
        </w:tc>
        <w:tc>
          <w:tcPr>
            <w:tcW w:w="9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73,3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I30</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TMAH3513ALJ118789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130450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1353</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VENGA</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U5ZEG812AEL092916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170800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91,5</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U5YHM813AFL105665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316653</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U5YHM813AFL105722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290245</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U5YHM813AFL105729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267139</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U5YHM813AJL265205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186183</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U5YFF24529L163598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2009,</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215292</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1991</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U5YPU81BANL087630</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2022,</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73800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110,1</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U5YPU81BANL089494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2022,</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83239</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110,1</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U5YH5815GRL184634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2323</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1482</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117,5</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U5YPV81BHSL342702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14500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117,6</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CORSA</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WOLOSDL68E4292732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255170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1229</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51</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VIVARO</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W0LJ7D604HV616568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2016,</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183150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W0VBD8EH2K8007584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312283</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147</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SKODA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FABIA</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TNBJW46Y184037926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2007,</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133500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40</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SKODA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SUPERB</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TMBCE7NPXP7026281</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2022,</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10330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1984</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206</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TOYOTA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COROLLA</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SB1Z93BE30E230131</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156514</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26</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TOYOTA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COROLLA</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SB1Z93BE80E230142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118235</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27</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TOYOTA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COROLLA</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SB1Z93BEX0E230174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212655</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72</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28</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TOYOTA</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COROLLA</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NMTBE3BE90R075456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2020,</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47130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97</w:t>
            </w:r>
          </w:p>
        </w:tc>
      </w:tr>
      <w:tr w:rsidR="005F6C25" w:rsidRPr="005F6C25" w:rsidTr="005F6C25">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29</w:t>
            </w:r>
          </w:p>
        </w:tc>
        <w:tc>
          <w:tcPr>
            <w:tcW w:w="124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114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PASSAT</w:t>
            </w:r>
          </w:p>
        </w:tc>
        <w:tc>
          <w:tcPr>
            <w:tcW w:w="2095"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WVWZZZ3CZ7P154249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2007,</w:t>
            </w:r>
          </w:p>
        </w:tc>
        <w:tc>
          <w:tcPr>
            <w:tcW w:w="91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380700</w:t>
            </w:r>
          </w:p>
        </w:tc>
        <w:tc>
          <w:tcPr>
            <w:tcW w:w="97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1984</w:t>
            </w:r>
          </w:p>
        </w:tc>
        <w:tc>
          <w:tcPr>
            <w:tcW w:w="9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bl>
    <w:p w:rsidR="00336622" w:rsidRDefault="00336622" w:rsidP="005F6C25">
      <w:pPr>
        <w:pStyle w:val="Styl8"/>
        <w:jc w:val="both"/>
      </w:pPr>
    </w:p>
    <w:p w:rsidR="005F6C25" w:rsidRDefault="005F6C25" w:rsidP="005F6C25">
      <w:pPr>
        <w:tabs>
          <w:tab w:val="left" w:pos="426"/>
        </w:tabs>
        <w:ind w:left="426" w:hanging="426"/>
        <w:rPr>
          <w:rFonts w:ascii="Arial Narrow" w:hAnsi="Arial Narrow"/>
          <w:sz w:val="22"/>
          <w:szCs w:val="22"/>
        </w:rPr>
      </w:pPr>
      <w:r>
        <w:rPr>
          <w:rFonts w:ascii="Arial Narrow" w:hAnsi="Arial Narrow" w:cs="Courier New"/>
          <w:sz w:val="22"/>
          <w:szCs w:val="22"/>
        </w:rPr>
        <w:t xml:space="preserve">20.15 </w:t>
      </w:r>
      <w:r w:rsidRPr="004E6E13">
        <w:rPr>
          <w:rFonts w:ascii="Arial Narrow" w:hAnsi="Arial Narrow"/>
          <w:sz w:val="22"/>
          <w:szCs w:val="22"/>
        </w:rPr>
        <w:t xml:space="preserve">Do części nr </w:t>
      </w:r>
      <w:r>
        <w:rPr>
          <w:rFonts w:ascii="Arial Narrow" w:hAnsi="Arial Narrow"/>
          <w:sz w:val="22"/>
          <w:szCs w:val="22"/>
        </w:rPr>
        <w:t>15</w:t>
      </w:r>
      <w:r w:rsidRPr="004E6E13">
        <w:rPr>
          <w:rFonts w:ascii="Arial Narrow" w:hAnsi="Arial Narrow"/>
          <w:sz w:val="22"/>
          <w:szCs w:val="22"/>
        </w:rPr>
        <w:t xml:space="preserve"> – </w:t>
      </w:r>
      <w:r>
        <w:rPr>
          <w:rFonts w:ascii="Arial Narrow" w:hAnsi="Arial Narrow"/>
          <w:sz w:val="22"/>
          <w:szCs w:val="22"/>
        </w:rPr>
        <w:t>KPP Wągrowiec</w:t>
      </w:r>
    </w:p>
    <w:tbl>
      <w:tblPr>
        <w:tblW w:w="9809" w:type="dxa"/>
        <w:tblInd w:w="-10" w:type="dxa"/>
        <w:tblCellMar>
          <w:left w:w="70" w:type="dxa"/>
          <w:right w:w="70" w:type="dxa"/>
        </w:tblCellMar>
        <w:tblLook w:val="04A0" w:firstRow="1" w:lastRow="0" w:firstColumn="1" w:lastColumn="0" w:noHBand="0" w:noVBand="1"/>
      </w:tblPr>
      <w:tblGrid>
        <w:gridCol w:w="461"/>
        <w:gridCol w:w="1020"/>
        <w:gridCol w:w="1921"/>
        <w:gridCol w:w="2118"/>
        <w:gridCol w:w="953"/>
        <w:gridCol w:w="792"/>
        <w:gridCol w:w="732"/>
        <w:gridCol w:w="1103"/>
        <w:gridCol w:w="709"/>
      </w:tblGrid>
      <w:tr w:rsidR="005F6C25" w:rsidRPr="005F6C25" w:rsidTr="005F6C25">
        <w:trPr>
          <w:trHeight w:val="840"/>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L.p.</w:t>
            </w:r>
          </w:p>
        </w:tc>
        <w:tc>
          <w:tcPr>
            <w:tcW w:w="1020"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Marka</w:t>
            </w:r>
          </w:p>
        </w:tc>
        <w:tc>
          <w:tcPr>
            <w:tcW w:w="1921"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Model</w:t>
            </w:r>
          </w:p>
        </w:tc>
        <w:tc>
          <w:tcPr>
            <w:tcW w:w="2118"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color w:val="000000"/>
                <w:sz w:val="22"/>
                <w:szCs w:val="22"/>
              </w:rPr>
            </w:pPr>
            <w:r w:rsidRPr="005F6C25">
              <w:rPr>
                <w:rFonts w:ascii="Arial Narrow" w:hAnsi="Arial Narrow" w:cs="Tahoma"/>
                <w:b/>
                <w:bCs/>
                <w:color w:val="000000"/>
                <w:sz w:val="22"/>
                <w:szCs w:val="22"/>
              </w:rPr>
              <w:t>Pojemność silnika</w:t>
            </w:r>
          </w:p>
        </w:tc>
        <w:tc>
          <w:tcPr>
            <w:tcW w:w="709" w:type="dxa"/>
            <w:tcBorders>
              <w:top w:val="single" w:sz="8" w:space="0" w:color="auto"/>
              <w:left w:val="nil"/>
              <w:bottom w:val="single" w:sz="8" w:space="0" w:color="auto"/>
              <w:right w:val="single" w:sz="8" w:space="0" w:color="auto"/>
            </w:tcBorders>
            <w:shd w:val="clear" w:color="000000" w:fill="E7E6E6"/>
            <w:vAlign w:val="center"/>
            <w:hideMark/>
          </w:tcPr>
          <w:p w:rsidR="005F6C25" w:rsidRPr="005F6C25" w:rsidRDefault="005F6C25" w:rsidP="005F6C25">
            <w:pPr>
              <w:ind w:left="0" w:firstLine="0"/>
              <w:jc w:val="center"/>
              <w:rPr>
                <w:rFonts w:ascii="Arial Narrow" w:hAnsi="Arial Narrow" w:cs="Calibri"/>
                <w:b/>
                <w:bCs/>
                <w:sz w:val="22"/>
                <w:szCs w:val="22"/>
              </w:rPr>
            </w:pPr>
            <w:r w:rsidRPr="005F6C25">
              <w:rPr>
                <w:rFonts w:ascii="Arial Narrow" w:hAnsi="Arial Narrow" w:cs="Tahoma"/>
                <w:b/>
                <w:bCs/>
                <w:sz w:val="22"/>
                <w:szCs w:val="22"/>
              </w:rPr>
              <w:t>Moc kW</w:t>
            </w:r>
          </w:p>
        </w:tc>
      </w:tr>
      <w:tr w:rsidR="005F6C25" w:rsidRPr="005F6C25" w:rsidTr="005F6C25">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w:t>
            </w:r>
          </w:p>
        </w:tc>
        <w:tc>
          <w:tcPr>
            <w:tcW w:w="1020"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FIAT</w:t>
            </w:r>
          </w:p>
        </w:tc>
        <w:tc>
          <w:tcPr>
            <w:tcW w:w="1921"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FIORINO</w:t>
            </w:r>
          </w:p>
        </w:tc>
        <w:tc>
          <w:tcPr>
            <w:tcW w:w="2118"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ZFA22500006H98703</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129525</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1368</w:t>
            </w:r>
          </w:p>
        </w:tc>
        <w:tc>
          <w:tcPr>
            <w:tcW w:w="709"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57</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FIAT</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DUCATO</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ZFA25000001539771</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199199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2999</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115,5</w:t>
            </w:r>
          </w:p>
        </w:tc>
      </w:tr>
      <w:tr w:rsidR="005F6C25" w:rsidRPr="005F6C25" w:rsidTr="005F6C25">
        <w:trPr>
          <w:trHeight w:val="249"/>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3</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FORD</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TOURNEO CONNECT</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WF0EXXSK7RX027142</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5934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1498</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85</w:t>
            </w:r>
          </w:p>
        </w:tc>
      </w:tr>
      <w:tr w:rsidR="005F6C25" w:rsidRPr="005F6C25" w:rsidTr="005F6C25">
        <w:trPr>
          <w:trHeight w:val="285"/>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HYUNDAI</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I30</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TMAH2514AKJ085775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146892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1368</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73,3</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5</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ISUZU</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D-MAX</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MPATFS86JFT023086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150529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2499</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120</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6</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U5YHM813AFL116193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230065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7</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U5YHM813AFL116195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253837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U5YHM813AGL151897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165192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U5YHM813AGL151917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215937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U5YHM813AGL159904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221993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U5YHM813AGL159936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219619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U5YHM813AGL194754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187157</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U5YHM813AGL194906</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239864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U5YHM813AJL256529</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137931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99</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U5YH2514ALL114263</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127962</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1353</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16</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U5YH2515AML132155</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121369</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1482</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117,5</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U5YH5815APL147288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86708</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1482</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117,5</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18</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CEE'D</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U5YH5815ARL173407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28700</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1482</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117,5</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U5YPG816CLL816578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172234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w:t>
            </w:r>
          </w:p>
        </w:tc>
      </w:tr>
      <w:tr w:rsidR="005F6C25" w:rsidRPr="005F6C25" w:rsidTr="00A03FEA">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U5YPG816CLL816590</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170973</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w:t>
            </w:r>
          </w:p>
        </w:tc>
      </w:tr>
      <w:tr w:rsidR="005F6C25" w:rsidRPr="005F6C25" w:rsidTr="00A03FEA">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21</w:t>
            </w:r>
          </w:p>
        </w:tc>
        <w:tc>
          <w:tcPr>
            <w:tcW w:w="10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KIA</w:t>
            </w:r>
          </w:p>
        </w:tc>
        <w:tc>
          <w:tcPr>
            <w:tcW w:w="192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SPORTAGE</w:t>
            </w:r>
          </w:p>
        </w:tc>
        <w:tc>
          <w:tcPr>
            <w:tcW w:w="211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U5YPG816CLL816595</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178822</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1591</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130</w:t>
            </w:r>
          </w:p>
        </w:tc>
      </w:tr>
      <w:tr w:rsidR="005F6C25" w:rsidRPr="005F6C25" w:rsidTr="00A03FEA">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w:t>
            </w:r>
          </w:p>
        </w:tc>
        <w:tc>
          <w:tcPr>
            <w:tcW w:w="1020"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921"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118"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WOLPC6ED9E1156185</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2014,</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248393</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09"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85</w:t>
            </w:r>
          </w:p>
        </w:tc>
      </w:tr>
      <w:tr w:rsidR="005F6C25" w:rsidRPr="005F6C25" w:rsidTr="005F6C25">
        <w:trPr>
          <w:trHeight w:val="289"/>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lastRenderedPageBreak/>
              <w:t>23</w:t>
            </w:r>
          </w:p>
        </w:tc>
        <w:tc>
          <w:tcPr>
            <w:tcW w:w="102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92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11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W0LPD5EC8GG002954</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144243</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1364</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103</w:t>
            </w:r>
          </w:p>
        </w:tc>
      </w:tr>
      <w:tr w:rsidR="005F6C25" w:rsidRPr="005F6C25" w:rsidTr="005F6C25">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24</w:t>
            </w:r>
          </w:p>
        </w:tc>
        <w:tc>
          <w:tcPr>
            <w:tcW w:w="1020"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921"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118"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W0VBD8EH2J8010192</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203347</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09" w:type="dxa"/>
            <w:tcBorders>
              <w:top w:val="single" w:sz="4" w:space="0" w:color="auto"/>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147</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25</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OPEL</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ASTRA</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W0VBD8EH7J8010124</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147028</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1598</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147</w:t>
            </w:r>
          </w:p>
        </w:tc>
      </w:tr>
      <w:tr w:rsidR="005F6C25" w:rsidRPr="005F6C25" w:rsidTr="005F6C25">
        <w:trPr>
          <w:trHeight w:val="289"/>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26</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SKODA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SCALA</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TMBEK7NW1P3171547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45584</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1498</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27</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SKODA</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YETI</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TMBLA45LXG6026388</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225251</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1395</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r w:rsidR="005F6C25" w:rsidRPr="005F6C25" w:rsidTr="005F6C25">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28</w:t>
            </w:r>
          </w:p>
        </w:tc>
        <w:tc>
          <w:tcPr>
            <w:tcW w:w="1020"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VW</w:t>
            </w:r>
          </w:p>
        </w:tc>
        <w:tc>
          <w:tcPr>
            <w:tcW w:w="1921"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TRANSPORTER</w:t>
            </w:r>
          </w:p>
        </w:tc>
        <w:tc>
          <w:tcPr>
            <w:tcW w:w="2118"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WV1ZZZ7HZKX013297</w:t>
            </w:r>
          </w:p>
        </w:tc>
        <w:tc>
          <w:tcPr>
            <w:tcW w:w="95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225025</w:t>
            </w:r>
          </w:p>
        </w:tc>
        <w:tc>
          <w:tcPr>
            <w:tcW w:w="732"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1984</w:t>
            </w:r>
          </w:p>
        </w:tc>
        <w:tc>
          <w:tcPr>
            <w:tcW w:w="709" w:type="dxa"/>
            <w:tcBorders>
              <w:top w:val="nil"/>
              <w:left w:val="nil"/>
              <w:bottom w:val="single" w:sz="4" w:space="0" w:color="auto"/>
              <w:right w:val="single" w:sz="4" w:space="0" w:color="auto"/>
            </w:tcBorders>
            <w:shd w:val="clear" w:color="FFFFFF" w:fill="FFFFFF"/>
            <w:vAlign w:val="center"/>
            <w:hideMark/>
          </w:tcPr>
          <w:p w:rsidR="005F6C25" w:rsidRPr="005F6C25" w:rsidRDefault="005F6C25" w:rsidP="005F6C25">
            <w:pPr>
              <w:ind w:left="0" w:firstLine="0"/>
              <w:jc w:val="center"/>
              <w:rPr>
                <w:rFonts w:ascii="Arial Narrow" w:hAnsi="Arial Narrow" w:cs="Calibri"/>
                <w:color w:val="000000"/>
                <w:sz w:val="22"/>
                <w:szCs w:val="22"/>
              </w:rPr>
            </w:pPr>
            <w:r w:rsidRPr="005F6C25">
              <w:rPr>
                <w:rFonts w:ascii="Arial Narrow" w:hAnsi="Arial Narrow" w:cs="Calibri"/>
                <w:color w:val="000000"/>
                <w:sz w:val="22"/>
                <w:szCs w:val="22"/>
              </w:rPr>
              <w:t>110</w:t>
            </w:r>
          </w:p>
        </w:tc>
      </w:tr>
    </w:tbl>
    <w:p w:rsidR="00336622" w:rsidRDefault="00336622" w:rsidP="005F6C25">
      <w:pPr>
        <w:pStyle w:val="Styl8"/>
        <w:jc w:val="both"/>
      </w:pPr>
    </w:p>
    <w:p w:rsidR="005F6C25" w:rsidRDefault="005F6C25" w:rsidP="005F6C25">
      <w:pPr>
        <w:tabs>
          <w:tab w:val="left" w:pos="426"/>
        </w:tabs>
        <w:ind w:left="426" w:hanging="426"/>
        <w:rPr>
          <w:rFonts w:ascii="Arial Narrow" w:hAnsi="Arial Narrow"/>
          <w:sz w:val="22"/>
          <w:szCs w:val="22"/>
        </w:rPr>
      </w:pPr>
      <w:r>
        <w:rPr>
          <w:rFonts w:ascii="Arial Narrow" w:hAnsi="Arial Narrow" w:cs="Courier New"/>
          <w:sz w:val="22"/>
          <w:szCs w:val="22"/>
        </w:rPr>
        <w:t xml:space="preserve">20.16 </w:t>
      </w:r>
      <w:r w:rsidRPr="004E6E13">
        <w:rPr>
          <w:rFonts w:ascii="Arial Narrow" w:hAnsi="Arial Narrow"/>
          <w:sz w:val="22"/>
          <w:szCs w:val="22"/>
        </w:rPr>
        <w:t xml:space="preserve">Do części nr </w:t>
      </w:r>
      <w:r>
        <w:rPr>
          <w:rFonts w:ascii="Arial Narrow" w:hAnsi="Arial Narrow"/>
          <w:sz w:val="22"/>
          <w:szCs w:val="22"/>
        </w:rPr>
        <w:t>16</w:t>
      </w:r>
      <w:r w:rsidRPr="004E6E13">
        <w:rPr>
          <w:rFonts w:ascii="Arial Narrow" w:hAnsi="Arial Narrow"/>
          <w:sz w:val="22"/>
          <w:szCs w:val="22"/>
        </w:rPr>
        <w:t xml:space="preserve"> – </w:t>
      </w:r>
      <w:r>
        <w:rPr>
          <w:rFonts w:ascii="Arial Narrow" w:hAnsi="Arial Narrow"/>
          <w:sz w:val="22"/>
          <w:szCs w:val="22"/>
        </w:rPr>
        <w:t>KPP Rawicz</w:t>
      </w:r>
    </w:p>
    <w:tbl>
      <w:tblPr>
        <w:tblW w:w="9781" w:type="dxa"/>
        <w:tblInd w:w="-10" w:type="dxa"/>
        <w:tblCellMar>
          <w:left w:w="70" w:type="dxa"/>
          <w:right w:w="70" w:type="dxa"/>
        </w:tblCellMar>
        <w:tblLook w:val="04A0" w:firstRow="1" w:lastRow="0" w:firstColumn="1" w:lastColumn="0" w:noHBand="0" w:noVBand="1"/>
      </w:tblPr>
      <w:tblGrid>
        <w:gridCol w:w="461"/>
        <w:gridCol w:w="952"/>
        <w:gridCol w:w="1503"/>
        <w:gridCol w:w="2106"/>
        <w:gridCol w:w="953"/>
        <w:gridCol w:w="792"/>
        <w:gridCol w:w="888"/>
        <w:gridCol w:w="1103"/>
        <w:gridCol w:w="1023"/>
      </w:tblGrid>
      <w:tr w:rsidR="0008352E" w:rsidRPr="0008352E" w:rsidTr="00544660">
        <w:trPr>
          <w:trHeight w:val="735"/>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08352E" w:rsidRPr="0008352E" w:rsidRDefault="0008352E" w:rsidP="0008352E">
            <w:pPr>
              <w:ind w:left="0" w:firstLine="0"/>
              <w:jc w:val="center"/>
              <w:rPr>
                <w:rFonts w:ascii="Arial Narrow" w:hAnsi="Arial Narrow" w:cs="Calibri"/>
                <w:b/>
                <w:bCs/>
                <w:color w:val="000000"/>
                <w:sz w:val="22"/>
                <w:szCs w:val="22"/>
              </w:rPr>
            </w:pPr>
            <w:r w:rsidRPr="0008352E">
              <w:rPr>
                <w:rFonts w:ascii="Arial Narrow" w:hAnsi="Arial Narrow" w:cs="Tahoma"/>
                <w:b/>
                <w:bCs/>
                <w:color w:val="000000"/>
                <w:sz w:val="22"/>
                <w:szCs w:val="22"/>
              </w:rPr>
              <w:t>L.p.</w:t>
            </w:r>
          </w:p>
        </w:tc>
        <w:tc>
          <w:tcPr>
            <w:tcW w:w="952" w:type="dxa"/>
            <w:tcBorders>
              <w:top w:val="single" w:sz="8" w:space="0" w:color="auto"/>
              <w:left w:val="nil"/>
              <w:bottom w:val="single" w:sz="8" w:space="0" w:color="auto"/>
              <w:right w:val="single" w:sz="8" w:space="0" w:color="auto"/>
            </w:tcBorders>
            <w:shd w:val="clear" w:color="000000" w:fill="E7E6E6"/>
            <w:vAlign w:val="center"/>
            <w:hideMark/>
          </w:tcPr>
          <w:p w:rsidR="0008352E" w:rsidRPr="0008352E" w:rsidRDefault="0008352E" w:rsidP="0008352E">
            <w:pPr>
              <w:ind w:left="0" w:firstLine="0"/>
              <w:jc w:val="center"/>
              <w:rPr>
                <w:rFonts w:ascii="Arial Narrow" w:hAnsi="Arial Narrow" w:cs="Calibri"/>
                <w:b/>
                <w:bCs/>
                <w:color w:val="000000"/>
                <w:sz w:val="22"/>
                <w:szCs w:val="22"/>
              </w:rPr>
            </w:pPr>
            <w:r w:rsidRPr="0008352E">
              <w:rPr>
                <w:rFonts w:ascii="Arial Narrow" w:hAnsi="Arial Narrow" w:cs="Tahoma"/>
                <w:b/>
                <w:bCs/>
                <w:color w:val="000000"/>
                <w:sz w:val="22"/>
                <w:szCs w:val="22"/>
              </w:rPr>
              <w:t>Marka</w:t>
            </w:r>
          </w:p>
        </w:tc>
        <w:tc>
          <w:tcPr>
            <w:tcW w:w="1503" w:type="dxa"/>
            <w:tcBorders>
              <w:top w:val="single" w:sz="8" w:space="0" w:color="auto"/>
              <w:left w:val="nil"/>
              <w:bottom w:val="single" w:sz="8" w:space="0" w:color="auto"/>
              <w:right w:val="single" w:sz="8" w:space="0" w:color="auto"/>
            </w:tcBorders>
            <w:shd w:val="clear" w:color="000000" w:fill="E7E6E6"/>
            <w:vAlign w:val="center"/>
            <w:hideMark/>
          </w:tcPr>
          <w:p w:rsidR="0008352E" w:rsidRPr="0008352E" w:rsidRDefault="0008352E" w:rsidP="0008352E">
            <w:pPr>
              <w:ind w:left="0" w:firstLine="0"/>
              <w:jc w:val="center"/>
              <w:rPr>
                <w:rFonts w:ascii="Arial Narrow" w:hAnsi="Arial Narrow" w:cs="Calibri"/>
                <w:b/>
                <w:bCs/>
                <w:color w:val="000000"/>
                <w:sz w:val="22"/>
                <w:szCs w:val="22"/>
              </w:rPr>
            </w:pPr>
            <w:r w:rsidRPr="0008352E">
              <w:rPr>
                <w:rFonts w:ascii="Arial Narrow" w:hAnsi="Arial Narrow" w:cs="Tahoma"/>
                <w:b/>
                <w:bCs/>
                <w:color w:val="000000"/>
                <w:sz w:val="22"/>
                <w:szCs w:val="22"/>
              </w:rPr>
              <w:t>Model</w:t>
            </w:r>
          </w:p>
        </w:tc>
        <w:tc>
          <w:tcPr>
            <w:tcW w:w="2106" w:type="dxa"/>
            <w:tcBorders>
              <w:top w:val="single" w:sz="8" w:space="0" w:color="auto"/>
              <w:left w:val="nil"/>
              <w:bottom w:val="single" w:sz="8" w:space="0" w:color="auto"/>
              <w:right w:val="single" w:sz="8" w:space="0" w:color="auto"/>
            </w:tcBorders>
            <w:shd w:val="clear" w:color="000000" w:fill="E7E6E6"/>
            <w:vAlign w:val="center"/>
            <w:hideMark/>
          </w:tcPr>
          <w:p w:rsidR="0008352E" w:rsidRPr="0008352E" w:rsidRDefault="0008352E" w:rsidP="0008352E">
            <w:pPr>
              <w:ind w:left="0" w:firstLine="0"/>
              <w:jc w:val="center"/>
              <w:rPr>
                <w:rFonts w:ascii="Arial Narrow" w:hAnsi="Arial Narrow" w:cs="Calibri"/>
                <w:b/>
                <w:bCs/>
                <w:color w:val="000000"/>
                <w:sz w:val="22"/>
                <w:szCs w:val="22"/>
              </w:rPr>
            </w:pPr>
            <w:r w:rsidRPr="0008352E">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08352E" w:rsidRPr="0008352E" w:rsidRDefault="0008352E" w:rsidP="0008352E">
            <w:pPr>
              <w:ind w:left="0" w:firstLine="0"/>
              <w:jc w:val="center"/>
              <w:rPr>
                <w:rFonts w:ascii="Arial Narrow" w:hAnsi="Arial Narrow" w:cs="Calibri"/>
                <w:b/>
                <w:bCs/>
                <w:color w:val="000000"/>
                <w:sz w:val="22"/>
                <w:szCs w:val="22"/>
              </w:rPr>
            </w:pPr>
            <w:r w:rsidRPr="0008352E">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08352E" w:rsidRPr="0008352E" w:rsidRDefault="0008352E" w:rsidP="0008352E">
            <w:pPr>
              <w:ind w:left="0" w:firstLine="0"/>
              <w:jc w:val="center"/>
              <w:rPr>
                <w:rFonts w:ascii="Arial Narrow" w:hAnsi="Arial Narrow" w:cs="Calibri"/>
                <w:b/>
                <w:bCs/>
                <w:color w:val="000000"/>
                <w:sz w:val="22"/>
                <w:szCs w:val="22"/>
              </w:rPr>
            </w:pPr>
            <w:r w:rsidRPr="0008352E">
              <w:rPr>
                <w:rFonts w:ascii="Arial Narrow" w:hAnsi="Arial Narrow" w:cs="Tahoma"/>
                <w:b/>
                <w:bCs/>
                <w:color w:val="000000"/>
                <w:sz w:val="22"/>
                <w:szCs w:val="22"/>
              </w:rPr>
              <w:t>Stan licznika</w:t>
            </w:r>
          </w:p>
        </w:tc>
        <w:tc>
          <w:tcPr>
            <w:tcW w:w="888" w:type="dxa"/>
            <w:tcBorders>
              <w:top w:val="single" w:sz="8" w:space="0" w:color="auto"/>
              <w:left w:val="nil"/>
              <w:bottom w:val="single" w:sz="8" w:space="0" w:color="auto"/>
              <w:right w:val="single" w:sz="8" w:space="0" w:color="auto"/>
            </w:tcBorders>
            <w:shd w:val="clear" w:color="000000" w:fill="E7E6E6"/>
            <w:vAlign w:val="center"/>
            <w:hideMark/>
          </w:tcPr>
          <w:p w:rsidR="0008352E" w:rsidRPr="0008352E" w:rsidRDefault="0008352E" w:rsidP="0008352E">
            <w:pPr>
              <w:ind w:left="0" w:firstLine="0"/>
              <w:jc w:val="center"/>
              <w:rPr>
                <w:rFonts w:ascii="Arial Narrow" w:hAnsi="Arial Narrow" w:cs="Calibri"/>
                <w:b/>
                <w:bCs/>
                <w:color w:val="000000"/>
                <w:sz w:val="22"/>
                <w:szCs w:val="22"/>
              </w:rPr>
            </w:pPr>
            <w:r w:rsidRPr="0008352E">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08352E" w:rsidRPr="0008352E" w:rsidRDefault="0008352E" w:rsidP="0008352E">
            <w:pPr>
              <w:ind w:left="0" w:firstLine="0"/>
              <w:jc w:val="center"/>
              <w:rPr>
                <w:rFonts w:ascii="Arial Narrow" w:hAnsi="Arial Narrow" w:cs="Calibri"/>
                <w:b/>
                <w:bCs/>
                <w:color w:val="000000"/>
                <w:sz w:val="22"/>
                <w:szCs w:val="22"/>
              </w:rPr>
            </w:pPr>
            <w:r w:rsidRPr="0008352E">
              <w:rPr>
                <w:rFonts w:ascii="Arial Narrow" w:hAnsi="Arial Narrow" w:cs="Tahoma"/>
                <w:b/>
                <w:bCs/>
                <w:color w:val="000000"/>
                <w:sz w:val="22"/>
                <w:szCs w:val="22"/>
              </w:rPr>
              <w:t>Pojemność silnika</w:t>
            </w:r>
          </w:p>
        </w:tc>
        <w:tc>
          <w:tcPr>
            <w:tcW w:w="1023" w:type="dxa"/>
            <w:tcBorders>
              <w:top w:val="single" w:sz="8" w:space="0" w:color="auto"/>
              <w:left w:val="nil"/>
              <w:bottom w:val="single" w:sz="8" w:space="0" w:color="auto"/>
              <w:right w:val="single" w:sz="8" w:space="0" w:color="auto"/>
            </w:tcBorders>
            <w:shd w:val="clear" w:color="000000" w:fill="E7E6E6"/>
            <w:vAlign w:val="center"/>
            <w:hideMark/>
          </w:tcPr>
          <w:p w:rsidR="0008352E" w:rsidRPr="0008352E" w:rsidRDefault="0008352E" w:rsidP="0008352E">
            <w:pPr>
              <w:ind w:left="0" w:firstLine="0"/>
              <w:jc w:val="center"/>
              <w:rPr>
                <w:rFonts w:ascii="Arial Narrow" w:hAnsi="Arial Narrow" w:cs="Calibri"/>
                <w:b/>
                <w:bCs/>
                <w:sz w:val="22"/>
                <w:szCs w:val="22"/>
              </w:rPr>
            </w:pPr>
            <w:r w:rsidRPr="0008352E">
              <w:rPr>
                <w:rFonts w:ascii="Arial Narrow" w:hAnsi="Arial Narrow" w:cs="Tahoma"/>
                <w:b/>
                <w:bCs/>
                <w:sz w:val="22"/>
                <w:szCs w:val="22"/>
              </w:rPr>
              <w:t>Moc kW</w:t>
            </w:r>
          </w:p>
        </w:tc>
      </w:tr>
      <w:tr w:rsidR="0008352E" w:rsidRPr="0008352E" w:rsidTr="00544660">
        <w:trPr>
          <w:trHeight w:val="30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w:t>
            </w:r>
          </w:p>
        </w:tc>
        <w:tc>
          <w:tcPr>
            <w:tcW w:w="952" w:type="dxa"/>
            <w:tcBorders>
              <w:top w:val="single" w:sz="4" w:space="0" w:color="auto"/>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DACIA</w:t>
            </w:r>
          </w:p>
        </w:tc>
        <w:tc>
          <w:tcPr>
            <w:tcW w:w="1503" w:type="dxa"/>
            <w:tcBorders>
              <w:top w:val="single" w:sz="4" w:space="0" w:color="auto"/>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DUSTER</w:t>
            </w:r>
          </w:p>
        </w:tc>
        <w:tc>
          <w:tcPr>
            <w:tcW w:w="2106" w:type="dxa"/>
            <w:tcBorders>
              <w:top w:val="single" w:sz="4" w:space="0" w:color="auto"/>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VF1HJD40066324586</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2020</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148238</w:t>
            </w:r>
          </w:p>
        </w:tc>
        <w:tc>
          <w:tcPr>
            <w:tcW w:w="888" w:type="dxa"/>
            <w:tcBorders>
              <w:top w:val="single" w:sz="4" w:space="0" w:color="auto"/>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1461</w:t>
            </w:r>
          </w:p>
        </w:tc>
        <w:tc>
          <w:tcPr>
            <w:tcW w:w="1023" w:type="dxa"/>
            <w:tcBorders>
              <w:top w:val="single" w:sz="4" w:space="0" w:color="auto"/>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85</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FIAT</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DUCATO</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ZFA25000001538892</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228876</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2999</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115,5</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3</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I30</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TMADB81SACJ090263</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318380</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1582</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85</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4</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I30</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TMAH2813GLJ062516</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103824</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1353</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103</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5</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HYUNDAI</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I30</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TMAH3813ALJ058503</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145593</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1353</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103</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6</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U5YHM816ADL010668</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251598</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1582</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94</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7</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U5YHM813AFL105704</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204708</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1591</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99</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8</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U5YHM813AGL154133</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139593</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1591</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99</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9</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U5YHM813AJL263031</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182045</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1591</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99</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10</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U5YFF24529L157323</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268980</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1991</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103</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U5YH2515GRL197094</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38314</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1482</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117,5</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12</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U5YH5815APL147387</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53781</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1482</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117,5</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KIA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CEE'D</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U5YH5815GRL184525</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14590</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1482</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117,5</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ASTRA</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W0LPD5EC6GG002984</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267037</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1364</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103</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15</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MOKKA X</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W0VJC7E87K4025059</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128530</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1364</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103</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16</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OPEL</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ASTRA</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W0VBD8EH5J8010042</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169296</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1598</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147</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17</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FABIA</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TMBJC25J9E3069333</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116079</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1390</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63</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18</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SCALA</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TMBEK7NWXP3171918</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42795</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1498</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110</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19</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YETI</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TMBLA45L9G6043098</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241546</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1395</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110</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YETI</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TMBLA45LXG6042963</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165029</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1395</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110</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21</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SKODA</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YETI</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TMBLA45LXH6015036</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181289</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1395</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110</w:t>
            </w:r>
          </w:p>
        </w:tc>
      </w:tr>
      <w:tr w:rsidR="0008352E" w:rsidRPr="0008352E" w:rsidTr="00544660">
        <w:trPr>
          <w:trHeight w:val="30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22</w:t>
            </w:r>
          </w:p>
        </w:tc>
        <w:tc>
          <w:tcPr>
            <w:tcW w:w="95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VW</w:t>
            </w:r>
          </w:p>
        </w:tc>
        <w:tc>
          <w:tcPr>
            <w:tcW w:w="15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WV1ZZZ7HZKX005715</w:t>
            </w:r>
          </w:p>
        </w:tc>
        <w:tc>
          <w:tcPr>
            <w:tcW w:w="95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198615</w:t>
            </w:r>
          </w:p>
        </w:tc>
        <w:tc>
          <w:tcPr>
            <w:tcW w:w="888"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1984</w:t>
            </w:r>
          </w:p>
        </w:tc>
        <w:tc>
          <w:tcPr>
            <w:tcW w:w="1023" w:type="dxa"/>
            <w:tcBorders>
              <w:top w:val="nil"/>
              <w:left w:val="nil"/>
              <w:bottom w:val="single" w:sz="4" w:space="0" w:color="auto"/>
              <w:right w:val="single" w:sz="4" w:space="0" w:color="auto"/>
            </w:tcBorders>
            <w:shd w:val="clear" w:color="FFFFFF" w:fill="FFFFFF"/>
            <w:vAlign w:val="center"/>
            <w:hideMark/>
          </w:tcPr>
          <w:p w:rsidR="0008352E" w:rsidRPr="0008352E" w:rsidRDefault="0008352E" w:rsidP="0008352E">
            <w:pPr>
              <w:ind w:left="0" w:firstLine="0"/>
              <w:jc w:val="center"/>
              <w:rPr>
                <w:rFonts w:ascii="Arial Narrow" w:hAnsi="Arial Narrow" w:cs="Calibri"/>
                <w:color w:val="000000"/>
                <w:sz w:val="22"/>
                <w:szCs w:val="22"/>
              </w:rPr>
            </w:pPr>
            <w:r w:rsidRPr="0008352E">
              <w:rPr>
                <w:rFonts w:ascii="Arial Narrow" w:hAnsi="Arial Narrow" w:cs="Calibri"/>
                <w:color w:val="000000"/>
                <w:sz w:val="22"/>
                <w:szCs w:val="22"/>
              </w:rPr>
              <w:t>110</w:t>
            </w:r>
          </w:p>
        </w:tc>
      </w:tr>
    </w:tbl>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6B60EE" w:rsidRDefault="006B60EE" w:rsidP="00644A42">
      <w:pPr>
        <w:pStyle w:val="Styl8"/>
      </w:pPr>
    </w:p>
    <w:p w:rsidR="006B60EE" w:rsidRDefault="006B60EE" w:rsidP="00644A42">
      <w:pPr>
        <w:pStyle w:val="Styl8"/>
      </w:pPr>
    </w:p>
    <w:p w:rsidR="006B60EE" w:rsidRDefault="006B60EE"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336622" w:rsidRDefault="00336622" w:rsidP="00644A42">
      <w:pPr>
        <w:pStyle w:val="Styl8"/>
      </w:pPr>
    </w:p>
    <w:p w:rsidR="00D43388" w:rsidRDefault="00D43388" w:rsidP="00544660">
      <w:pPr>
        <w:pStyle w:val="Styl8"/>
        <w:jc w:val="both"/>
      </w:pPr>
    </w:p>
    <w:p w:rsidR="00336622" w:rsidRDefault="00336622" w:rsidP="00644A42">
      <w:pPr>
        <w:pStyle w:val="Styl8"/>
      </w:pPr>
    </w:p>
    <w:p w:rsidR="00644A42" w:rsidRPr="006B60EE" w:rsidRDefault="000773E4" w:rsidP="000773E4">
      <w:pPr>
        <w:pStyle w:val="Styl8"/>
        <w:shd w:val="clear" w:color="auto" w:fill="D9D9D9" w:themeFill="background1" w:themeFillShade="D9"/>
        <w:spacing w:after="240"/>
      </w:pPr>
      <w:r w:rsidRPr="006B60EE">
        <w:t>Załącznik nr 1</w:t>
      </w:r>
      <w:r w:rsidR="00AB42F2" w:rsidRPr="006B60EE">
        <w:t>.</w:t>
      </w:r>
      <w:r w:rsidR="00C01FF2" w:rsidRPr="006B60EE">
        <w:t>2</w:t>
      </w:r>
      <w:r w:rsidR="00CC7892" w:rsidRPr="006B60EE">
        <w:t xml:space="preserve"> </w:t>
      </w:r>
      <w:r w:rsidRPr="006B60EE">
        <w:t>do SWZ – Opis przedmiotu zamówienia do części od nr 1</w:t>
      </w:r>
      <w:r w:rsidR="000E7B86" w:rsidRPr="006B60EE">
        <w:t>7</w:t>
      </w:r>
      <w:r w:rsidRPr="006B60EE">
        <w:t xml:space="preserve"> do nr </w:t>
      </w:r>
      <w:r w:rsidR="000E7B86" w:rsidRPr="006B60EE">
        <w:t>21</w:t>
      </w:r>
    </w:p>
    <w:p w:rsidR="00806535" w:rsidRPr="00A00B94" w:rsidRDefault="00806535" w:rsidP="00BF0424">
      <w:pPr>
        <w:tabs>
          <w:tab w:val="left" w:pos="284"/>
        </w:tabs>
        <w:ind w:left="284" w:hanging="363"/>
        <w:rPr>
          <w:rFonts w:ascii="Arial Narrow" w:hAnsi="Arial Narrow" w:cs="Tahoma"/>
          <w:color w:val="000000"/>
          <w:sz w:val="22"/>
          <w:szCs w:val="22"/>
        </w:rPr>
      </w:pPr>
      <w:r w:rsidRPr="00A00B94">
        <w:rPr>
          <w:rFonts w:ascii="Arial Narrow" w:hAnsi="Arial Narrow" w:cs="Tahoma"/>
          <w:color w:val="000000"/>
          <w:sz w:val="22"/>
          <w:szCs w:val="22"/>
        </w:rPr>
        <w:t>1.</w:t>
      </w:r>
      <w:r w:rsidRPr="00A00B94">
        <w:rPr>
          <w:rFonts w:ascii="Arial Narrow" w:hAnsi="Arial Narrow" w:cs="Tahoma"/>
          <w:color w:val="000000"/>
          <w:sz w:val="22"/>
          <w:szCs w:val="22"/>
        </w:rPr>
        <w:tab/>
        <w:t xml:space="preserve">Przedmiotem zamówienia jest świadczenie przez Wykonawcę usług </w:t>
      </w:r>
      <w:r w:rsidRPr="00A00B94">
        <w:rPr>
          <w:rFonts w:ascii="Arial Narrow" w:hAnsi="Arial Narrow" w:cs="Courier New"/>
          <w:color w:val="000000"/>
          <w:sz w:val="22"/>
          <w:szCs w:val="22"/>
        </w:rPr>
        <w:t xml:space="preserve">obsługi technicznej, napraw bieżących </w:t>
      </w:r>
      <w:r w:rsidR="00F554CC">
        <w:rPr>
          <w:rFonts w:ascii="Arial Narrow" w:hAnsi="Arial Narrow" w:cs="Courier New"/>
          <w:color w:val="000000"/>
          <w:sz w:val="22"/>
          <w:szCs w:val="22"/>
        </w:rPr>
        <w:br/>
      </w:r>
      <w:r w:rsidRPr="00A00B94">
        <w:rPr>
          <w:rFonts w:ascii="Arial Narrow" w:hAnsi="Arial Narrow" w:cs="Courier New"/>
          <w:color w:val="000000"/>
          <w:sz w:val="22"/>
          <w:szCs w:val="22"/>
        </w:rPr>
        <w:t xml:space="preserve">i powypadkowych pojazdów </w:t>
      </w:r>
      <w:r w:rsidRPr="00A00B94">
        <w:rPr>
          <w:rFonts w:ascii="Arial Narrow" w:hAnsi="Arial Narrow" w:cs="Tahoma"/>
          <w:color w:val="000000"/>
          <w:sz w:val="22"/>
          <w:szCs w:val="22"/>
        </w:rPr>
        <w:t>służbowych</w:t>
      </w:r>
      <w:r w:rsidR="00AF64B1">
        <w:rPr>
          <w:rFonts w:ascii="Arial Narrow" w:hAnsi="Arial Narrow" w:cs="Tahoma"/>
          <w:color w:val="000000"/>
          <w:sz w:val="22"/>
          <w:szCs w:val="22"/>
        </w:rPr>
        <w:t xml:space="preserve"> </w:t>
      </w:r>
      <w:r w:rsidRPr="00A00B94">
        <w:rPr>
          <w:rFonts w:ascii="Arial Narrow" w:hAnsi="Arial Narrow" w:cs="Tahoma"/>
          <w:color w:val="000000"/>
          <w:sz w:val="22"/>
          <w:szCs w:val="22"/>
        </w:rPr>
        <w:t xml:space="preserve">użytkowanych przez </w:t>
      </w:r>
      <w:r w:rsidR="00AF64B1">
        <w:rPr>
          <w:rFonts w:ascii="Arial Narrow" w:hAnsi="Arial Narrow" w:cs="Tahoma"/>
          <w:color w:val="000000"/>
          <w:sz w:val="22"/>
          <w:szCs w:val="22"/>
        </w:rPr>
        <w:t>KMP/ KWP Poznań</w:t>
      </w:r>
      <w:r w:rsidR="00F25ABF">
        <w:rPr>
          <w:rFonts w:ascii="Arial Narrow" w:hAnsi="Arial Narrow" w:cs="Tahoma"/>
          <w:sz w:val="22"/>
          <w:szCs w:val="22"/>
        </w:rPr>
        <w:t>, o których mowa w pkt 20.</w:t>
      </w:r>
      <w:r w:rsidRPr="00290DFB">
        <w:rPr>
          <w:rFonts w:ascii="Arial Narrow" w:hAnsi="Arial Narrow" w:cs="Tahoma"/>
          <w:sz w:val="22"/>
          <w:szCs w:val="22"/>
        </w:rPr>
        <w:t xml:space="preserve"> </w:t>
      </w:r>
      <w:r w:rsidRPr="00A00B94">
        <w:rPr>
          <w:rFonts w:ascii="Arial Narrow" w:hAnsi="Arial Narrow" w:cs="Tahoma"/>
          <w:color w:val="000000"/>
          <w:sz w:val="22"/>
          <w:szCs w:val="22"/>
        </w:rPr>
        <w:t xml:space="preserve">Zakres przedmiotu zamówienia obejmuje: </w:t>
      </w:r>
    </w:p>
    <w:p w:rsidR="00806535" w:rsidRPr="00ED52F2" w:rsidRDefault="00806535" w:rsidP="00F27655">
      <w:pPr>
        <w:numPr>
          <w:ilvl w:val="1"/>
          <w:numId w:val="22"/>
        </w:numPr>
        <w:tabs>
          <w:tab w:val="left" w:pos="709"/>
        </w:tabs>
        <w:suppressAutoHyphens/>
        <w:ind w:left="777" w:hanging="425"/>
        <w:rPr>
          <w:rFonts w:ascii="Arial Narrow" w:hAnsi="Arial Narrow" w:cs="Arial"/>
          <w:color w:val="FF0000"/>
          <w:sz w:val="22"/>
          <w:szCs w:val="22"/>
        </w:rPr>
      </w:pPr>
      <w:r w:rsidRPr="00ED52F2">
        <w:rPr>
          <w:rFonts w:ascii="Arial Narrow" w:hAnsi="Arial Narrow" w:cs="Arial"/>
          <w:sz w:val="22"/>
          <w:szCs w:val="22"/>
        </w:rPr>
        <w:t>obsługę techniczną, co należy rozumieć jako diagnostykę (ocenę stanu technicznego)</w:t>
      </w:r>
      <w:r w:rsidRPr="00ED52F2">
        <w:rPr>
          <w:rFonts w:ascii="Arial Narrow" w:hAnsi="Arial Narrow" w:cs="Arial"/>
          <w:color w:val="C00000"/>
          <w:sz w:val="22"/>
          <w:szCs w:val="22"/>
        </w:rPr>
        <w:t xml:space="preserve"> </w:t>
      </w:r>
      <w:r w:rsidRPr="00ED52F2">
        <w:rPr>
          <w:rFonts w:ascii="Arial Narrow" w:hAnsi="Arial Narrow" w:cs="Arial"/>
          <w:sz w:val="22"/>
          <w:szCs w:val="22"/>
        </w:rPr>
        <w:t xml:space="preserve">w tym również diagnostykę komputerową (odczyt kodów błędów, diagnozę usterek) pojazdu, zgodnie z zakresem przewidzianym przez producenta pojazdu przy określonym przebiegu/wieku pojazdu oraz wymianę oleju silnikowego wraz z filtrem oleju, filtrem powietrza, filtrem kabiny oraz filtrem paliwa, mycie nadwozia pojazdu i odkurzenie jego wnętrza, a także sprawdzenia prawidłowości działania sygnalizacji uprzywilejowania oraz stanu agregatu prądotwórczego, jeżeli </w:t>
      </w:r>
      <w:r w:rsidRPr="004367A9">
        <w:rPr>
          <w:rFonts w:ascii="Arial Narrow" w:hAnsi="Arial Narrow" w:cs="Arial"/>
          <w:sz w:val="22"/>
          <w:szCs w:val="22"/>
        </w:rPr>
        <w:t>pojazd jest w niego wyposażony.</w:t>
      </w:r>
      <w:r w:rsidRPr="004367A9">
        <w:rPr>
          <w:rFonts w:ascii="Verdana" w:hAnsi="Verdana" w:cs="Arial"/>
          <w:sz w:val="17"/>
          <w:szCs w:val="17"/>
        </w:rPr>
        <w:t xml:space="preserve"> </w:t>
      </w:r>
      <w:r w:rsidRPr="004367A9">
        <w:rPr>
          <w:rFonts w:ascii="Arial Narrow" w:hAnsi="Arial Narrow" w:cs="Arial"/>
          <w:sz w:val="22"/>
          <w:szCs w:val="22"/>
        </w:rPr>
        <w:t xml:space="preserve">Koszty wyżej określonych czynności muszą zawierać w sobie również koszt wszystkich użytych do wymiany materiałów i części. Wszelkie czynności niezbędne do przywrócenia sprawności pojazdu, wykraczające poza zakres obsługi technicznej oraz części zamienne </w:t>
      </w:r>
      <w:r w:rsidRPr="00ED52F2">
        <w:rPr>
          <w:rFonts w:ascii="Arial Narrow" w:hAnsi="Arial Narrow" w:cs="Arial"/>
          <w:sz w:val="22"/>
          <w:szCs w:val="22"/>
        </w:rPr>
        <w:t xml:space="preserve">zakwalifikowane podczas diagnostyki pojazdu do wymiany lub </w:t>
      </w:r>
      <w:r w:rsidR="000773E4" w:rsidRPr="00ED52F2">
        <w:rPr>
          <w:rFonts w:ascii="Arial Narrow" w:hAnsi="Arial Narrow" w:cs="Arial"/>
          <w:sz w:val="22"/>
          <w:szCs w:val="22"/>
        </w:rPr>
        <w:t>naprawy, zostaną</w:t>
      </w:r>
      <w:r w:rsidRPr="00ED52F2">
        <w:rPr>
          <w:rFonts w:ascii="Arial Narrow" w:hAnsi="Arial Narrow" w:cs="Arial"/>
          <w:sz w:val="22"/>
          <w:szCs w:val="22"/>
        </w:rPr>
        <w:t xml:space="preserve"> uwzględnione w kosztorysie naprawy</w:t>
      </w:r>
      <w:r>
        <w:rPr>
          <w:rFonts w:ascii="Arial Narrow" w:hAnsi="Arial Narrow" w:cs="Arial"/>
          <w:sz w:val="22"/>
          <w:szCs w:val="22"/>
        </w:rPr>
        <w:t>;</w:t>
      </w:r>
    </w:p>
    <w:p w:rsidR="00806535" w:rsidRPr="004805C6" w:rsidRDefault="00806535" w:rsidP="00F27655">
      <w:pPr>
        <w:numPr>
          <w:ilvl w:val="1"/>
          <w:numId w:val="22"/>
        </w:numPr>
        <w:tabs>
          <w:tab w:val="left" w:pos="709"/>
        </w:tabs>
        <w:suppressAutoHyphens/>
        <w:ind w:left="777" w:hanging="425"/>
        <w:rPr>
          <w:rFonts w:ascii="Arial Narrow" w:hAnsi="Arial Narrow" w:cs="Arial"/>
          <w:b/>
          <w:sz w:val="22"/>
          <w:szCs w:val="22"/>
        </w:rPr>
      </w:pPr>
      <w:r w:rsidRPr="004805C6">
        <w:rPr>
          <w:rFonts w:ascii="Arial Narrow" w:hAnsi="Arial Narrow" w:cs="Arial"/>
          <w:sz w:val="22"/>
          <w:szCs w:val="22"/>
        </w:rPr>
        <w:t xml:space="preserve"> </w:t>
      </w:r>
      <w:r w:rsidRPr="004805C6">
        <w:rPr>
          <w:rFonts w:ascii="Arial Narrow" w:hAnsi="Arial Narrow"/>
          <w:sz w:val="22"/>
          <w:szCs w:val="22"/>
        </w:rPr>
        <w:t xml:space="preserve">naprawy bieżącej należy rozumieć jako diagnostykę oraz wymianę uszkodzonych części mechanicznych </w:t>
      </w:r>
      <w:r>
        <w:rPr>
          <w:rFonts w:ascii="Arial Narrow" w:hAnsi="Arial Narrow"/>
          <w:sz w:val="22"/>
          <w:szCs w:val="22"/>
        </w:rPr>
        <w:br/>
      </w:r>
      <w:r w:rsidRPr="004805C6">
        <w:rPr>
          <w:rFonts w:ascii="Arial Narrow" w:hAnsi="Arial Narrow"/>
          <w:sz w:val="22"/>
          <w:szCs w:val="22"/>
        </w:rPr>
        <w:t xml:space="preserve">i elektrycznych w wyniku awarii, która wystąpiła w trakcie użytkowania pojazdu, mycia nadwozia pojazdu </w:t>
      </w:r>
      <w:r w:rsidR="00AF64B1">
        <w:rPr>
          <w:rFonts w:ascii="Arial Narrow" w:hAnsi="Arial Narrow"/>
          <w:sz w:val="22"/>
          <w:szCs w:val="22"/>
        </w:rPr>
        <w:br/>
      </w:r>
      <w:r w:rsidRPr="004805C6">
        <w:rPr>
          <w:rFonts w:ascii="Arial Narrow" w:hAnsi="Arial Narrow"/>
          <w:sz w:val="22"/>
          <w:szCs w:val="22"/>
        </w:rPr>
        <w:t>i odkurzenia jego wnętrza, a także sprawdzenia prawidłowości działania sygnalizacji uprzywilejowania</w:t>
      </w:r>
      <w:r>
        <w:rPr>
          <w:rFonts w:ascii="Arial Narrow" w:hAnsi="Arial Narrow"/>
          <w:sz w:val="22"/>
          <w:szCs w:val="22"/>
        </w:rPr>
        <w:t>;</w:t>
      </w:r>
    </w:p>
    <w:p w:rsidR="00806535" w:rsidRPr="00180647" w:rsidRDefault="00806535" w:rsidP="00F27655">
      <w:pPr>
        <w:numPr>
          <w:ilvl w:val="1"/>
          <w:numId w:val="22"/>
        </w:numPr>
        <w:tabs>
          <w:tab w:val="left" w:pos="709"/>
        </w:tabs>
        <w:suppressAutoHyphens/>
        <w:ind w:left="777" w:hanging="425"/>
        <w:rPr>
          <w:rFonts w:ascii="Arial Narrow" w:hAnsi="Arial Narrow" w:cs="Arial"/>
          <w:sz w:val="22"/>
          <w:szCs w:val="22"/>
        </w:rPr>
      </w:pPr>
      <w:r w:rsidRPr="004805C6">
        <w:rPr>
          <w:rFonts w:ascii="Arial Narrow" w:hAnsi="Arial Narrow" w:cs="Arial"/>
          <w:sz w:val="22"/>
          <w:szCs w:val="22"/>
        </w:rPr>
        <w:t xml:space="preserve"> </w:t>
      </w:r>
      <w:r w:rsidRPr="004805C6">
        <w:rPr>
          <w:rFonts w:ascii="Arial Narrow" w:hAnsi="Arial Narrow"/>
          <w:sz w:val="22"/>
          <w:szCs w:val="22"/>
        </w:rPr>
        <w:t>naprawy powypadkowej należy rozumieć diagnostykę pojazdu oraz wykonanie kompleksowej naprawy pojazdu uszkodzonego w wyniku kolizji drogowej, wypadku lub innego uszkodzenia niezwiązanego z ruchem pojazdu</w:t>
      </w:r>
      <w:r>
        <w:rPr>
          <w:rFonts w:ascii="Arial Narrow" w:hAnsi="Arial Narrow"/>
          <w:sz w:val="22"/>
          <w:szCs w:val="22"/>
        </w:rPr>
        <w:t>;</w:t>
      </w:r>
    </w:p>
    <w:p w:rsidR="00806535" w:rsidRPr="00A00B94" w:rsidRDefault="00806535" w:rsidP="00BF0424">
      <w:pPr>
        <w:tabs>
          <w:tab w:val="left" w:pos="709"/>
        </w:tabs>
        <w:suppressAutoHyphens/>
        <w:spacing w:after="120"/>
        <w:ind w:left="352" w:firstLine="0"/>
        <w:rPr>
          <w:rFonts w:ascii="Arial Narrow" w:hAnsi="Arial Narrow" w:cs="Arial"/>
          <w:sz w:val="22"/>
          <w:szCs w:val="22"/>
        </w:rPr>
      </w:pPr>
      <w:r w:rsidRPr="00ED52F2">
        <w:rPr>
          <w:rFonts w:ascii="Arial Narrow" w:hAnsi="Arial Narrow" w:cs="Arial"/>
          <w:sz w:val="22"/>
          <w:szCs w:val="22"/>
          <w:lang w:eastAsia="ar-SA"/>
        </w:rPr>
        <w:t xml:space="preserve">Wykonawca wykona obsługę techniczną zgodnie z zaleceniami producenta pojazdu przy określonym przebiegu lub czasookresie, a naprawę pojazdu poprzez przywrócenie jego pełnej sprawności technicznej, zgodnie </w:t>
      </w:r>
      <w:r w:rsidRPr="00ED52F2">
        <w:rPr>
          <w:rFonts w:ascii="Arial Narrow" w:hAnsi="Arial Narrow" w:cs="Arial"/>
          <w:sz w:val="22"/>
          <w:szCs w:val="22"/>
          <w:lang w:eastAsia="ar-SA"/>
        </w:rPr>
        <w:br/>
        <w:t>z technologią naprawy, z zachowaniem jego pierwotnych parametrów techniczno-użytkowych.</w:t>
      </w:r>
    </w:p>
    <w:p w:rsidR="00806535" w:rsidRPr="00A00B94" w:rsidRDefault="00806535" w:rsidP="00065B63">
      <w:pPr>
        <w:numPr>
          <w:ilvl w:val="0"/>
          <w:numId w:val="78"/>
        </w:numPr>
        <w:spacing w:after="120"/>
        <w:rPr>
          <w:rFonts w:ascii="Arial Narrow" w:hAnsi="Arial Narrow" w:cs="Arial"/>
          <w:sz w:val="22"/>
          <w:szCs w:val="22"/>
        </w:rPr>
      </w:pPr>
      <w:r w:rsidRPr="00A00B94">
        <w:rPr>
          <w:rFonts w:ascii="Arial Narrow" w:hAnsi="Arial Narrow" w:cs="Arial"/>
          <w:sz w:val="22"/>
          <w:szCs w:val="22"/>
        </w:rPr>
        <w:t xml:space="preserve">Wykonawca ma obowiązek dokonywania przeglądów i napraw pojazdów przy użyciu części oryginalnych lub zamienników o porównywalnej jakości. Parametry i właściwości materiałów eksploatacyjnych i części stosowanych </w:t>
      </w:r>
      <w:r>
        <w:rPr>
          <w:rFonts w:ascii="Arial Narrow" w:hAnsi="Arial Narrow" w:cs="Arial"/>
          <w:sz w:val="22"/>
          <w:szCs w:val="22"/>
        </w:rPr>
        <w:br/>
      </w:r>
      <w:r w:rsidRPr="00A00B94">
        <w:rPr>
          <w:rFonts w:ascii="Arial Narrow" w:hAnsi="Arial Narrow" w:cs="Arial"/>
          <w:sz w:val="22"/>
          <w:szCs w:val="22"/>
        </w:rPr>
        <w:t xml:space="preserve">w czasie przeglądów oraz napraw muszą odpowiadać parametrom materiałów eksploatacyjnych i części zalecanych przez producenta samochodów. </w:t>
      </w:r>
    </w:p>
    <w:p w:rsidR="00806535" w:rsidRPr="00A00B94" w:rsidRDefault="00806535" w:rsidP="00065B63">
      <w:pPr>
        <w:numPr>
          <w:ilvl w:val="0"/>
          <w:numId w:val="78"/>
        </w:numPr>
        <w:spacing w:after="120"/>
        <w:ind w:left="426" w:hanging="426"/>
        <w:rPr>
          <w:rFonts w:ascii="Arial Narrow" w:hAnsi="Arial Narrow" w:cs="Arial"/>
          <w:sz w:val="22"/>
          <w:szCs w:val="22"/>
        </w:rPr>
      </w:pPr>
      <w:r w:rsidRPr="00A00B94">
        <w:rPr>
          <w:rFonts w:ascii="Arial Narrow" w:hAnsi="Arial Narrow"/>
          <w:sz w:val="22"/>
          <w:szCs w:val="22"/>
        </w:rPr>
        <w:t xml:space="preserve">Wykonawca zobowiązuje się każdorazowo do pozyskiwania dla realizacji naprawy tańszych, dostępnych na rynku zamienników części, o jakości porównywalnej z częściami oryginalnymi lub dokonania regeneracji elementu </w:t>
      </w:r>
      <w:r>
        <w:rPr>
          <w:rFonts w:ascii="Arial Narrow" w:hAnsi="Arial Narrow"/>
          <w:sz w:val="22"/>
          <w:szCs w:val="22"/>
        </w:rPr>
        <w:br/>
      </w:r>
      <w:r w:rsidRPr="00A00B94">
        <w:rPr>
          <w:rFonts w:ascii="Arial Narrow" w:hAnsi="Arial Narrow"/>
          <w:sz w:val="22"/>
          <w:szCs w:val="22"/>
        </w:rPr>
        <w:t>w przypadkach technicznie i ekonomicznie uzasadnionych, co również znajdzie odzwierciedlenie poprzez stosowny zapis w kosztorysie naprawy.</w:t>
      </w:r>
    </w:p>
    <w:p w:rsidR="00806535" w:rsidRPr="00A00B94" w:rsidRDefault="00806535" w:rsidP="00065B63">
      <w:pPr>
        <w:numPr>
          <w:ilvl w:val="0"/>
          <w:numId w:val="78"/>
        </w:numPr>
        <w:spacing w:after="120"/>
        <w:ind w:left="426" w:hanging="426"/>
        <w:rPr>
          <w:rFonts w:ascii="Arial Narrow" w:hAnsi="Arial Narrow" w:cs="Arial"/>
          <w:sz w:val="22"/>
          <w:szCs w:val="22"/>
        </w:rPr>
      </w:pPr>
      <w:r w:rsidRPr="00A00B94">
        <w:rPr>
          <w:rFonts w:ascii="Arial Narrow" w:hAnsi="Arial Narrow" w:cs="Arial"/>
          <w:sz w:val="22"/>
          <w:szCs w:val="22"/>
        </w:rPr>
        <w:t xml:space="preserve">Zamawiający dopuszcza możliwość dostarczenia własnych części do obsługi/ naprawy pojazdu, a Wykonawca musi dokonać ich montażu i dokonać obniżenia ceny naprawy pojazdu o wartość części, którą pierwotnie wyceniono </w:t>
      </w:r>
      <w:r>
        <w:rPr>
          <w:rFonts w:ascii="Arial Narrow" w:hAnsi="Arial Narrow" w:cs="Arial"/>
          <w:sz w:val="22"/>
          <w:szCs w:val="22"/>
        </w:rPr>
        <w:br/>
      </w:r>
      <w:r w:rsidRPr="00A00B94">
        <w:rPr>
          <w:rFonts w:ascii="Arial Narrow" w:hAnsi="Arial Narrow" w:cs="Arial"/>
          <w:sz w:val="22"/>
          <w:szCs w:val="22"/>
        </w:rPr>
        <w:t>w kosztorysie naprawy.</w:t>
      </w:r>
    </w:p>
    <w:p w:rsidR="00806535" w:rsidRPr="00A00B94" w:rsidRDefault="00806535" w:rsidP="00065B63">
      <w:pPr>
        <w:numPr>
          <w:ilvl w:val="0"/>
          <w:numId w:val="78"/>
        </w:numPr>
        <w:spacing w:after="120"/>
        <w:ind w:left="426" w:hanging="426"/>
        <w:rPr>
          <w:rFonts w:ascii="Arial Narrow" w:hAnsi="Arial Narrow" w:cs="Arial"/>
          <w:sz w:val="22"/>
          <w:szCs w:val="22"/>
        </w:rPr>
      </w:pPr>
      <w:r w:rsidRPr="00A00B94">
        <w:rPr>
          <w:rFonts w:ascii="Arial Narrow" w:hAnsi="Arial Narrow" w:cs="Arial"/>
          <w:sz w:val="22"/>
          <w:szCs w:val="22"/>
        </w:rPr>
        <w:t>W przypadku uzupełnienia oświetlenia Wykonawca zastosuję maksymalną stawkę do 0,2 roboczogodziny za 1 punkt świetlny (lampa, lampa zespolona, reflektor halogenowy). Zastosowane żarówki winny posiadać homologacje E1.</w:t>
      </w:r>
    </w:p>
    <w:p w:rsidR="00806535" w:rsidRPr="00A00B94" w:rsidRDefault="00806535" w:rsidP="00065B63">
      <w:pPr>
        <w:numPr>
          <w:ilvl w:val="0"/>
          <w:numId w:val="78"/>
        </w:numPr>
        <w:spacing w:after="120"/>
        <w:ind w:left="426" w:hanging="426"/>
        <w:rPr>
          <w:rFonts w:ascii="Arial Narrow" w:hAnsi="Arial Narrow" w:cs="Arial"/>
          <w:sz w:val="22"/>
          <w:szCs w:val="22"/>
        </w:rPr>
      </w:pPr>
      <w:r w:rsidRPr="00A00B94">
        <w:rPr>
          <w:rFonts w:ascii="Arial Narrow" w:hAnsi="Arial Narrow" w:cs="Arial"/>
          <w:sz w:val="22"/>
          <w:szCs w:val="22"/>
        </w:rPr>
        <w:t>Zastosowane w obsługach technicznych oleje muszą posiadać aprobaty producenta danego pojazdu dla określonego silnika. W przypadku zastosowania oleju o niewłaściwych parametrach, Wykonawca ponosi odpowiedzialność za szkody z tego wynikłe.</w:t>
      </w:r>
    </w:p>
    <w:p w:rsidR="00806535" w:rsidRPr="00A00B94" w:rsidRDefault="00806535" w:rsidP="00065B63">
      <w:pPr>
        <w:numPr>
          <w:ilvl w:val="0"/>
          <w:numId w:val="78"/>
        </w:numPr>
        <w:tabs>
          <w:tab w:val="left" w:pos="426"/>
        </w:tabs>
        <w:spacing w:after="120"/>
        <w:ind w:left="426" w:hanging="426"/>
        <w:rPr>
          <w:rFonts w:ascii="Arial Narrow" w:hAnsi="Arial Narrow" w:cs="Courier New"/>
          <w:color w:val="FF0000"/>
          <w:sz w:val="22"/>
          <w:szCs w:val="22"/>
        </w:rPr>
      </w:pPr>
      <w:r w:rsidRPr="00A00B94">
        <w:rPr>
          <w:rFonts w:ascii="Arial Narrow" w:hAnsi="Arial Narrow" w:cs="Courier New"/>
          <w:sz w:val="22"/>
          <w:szCs w:val="22"/>
        </w:rPr>
        <w:t xml:space="preserve">Zamawiający wymaga, aby warsztat samochodowy Wykonawcy (miejsce świadczenia usług), zlokalizowany był na terenie </w:t>
      </w:r>
      <w:r w:rsidRPr="00A00B94">
        <w:rPr>
          <w:rFonts w:ascii="Arial Narrow" w:hAnsi="Arial Narrow" w:cs="Tahoma"/>
          <w:sz w:val="22"/>
          <w:szCs w:val="22"/>
        </w:rPr>
        <w:t>administracyjnym</w:t>
      </w:r>
      <w:r w:rsidR="008B616A">
        <w:rPr>
          <w:rFonts w:ascii="Arial Narrow" w:hAnsi="Arial Narrow" w:cs="Tahoma"/>
          <w:sz w:val="22"/>
          <w:szCs w:val="22"/>
        </w:rPr>
        <w:t xml:space="preserve"> miasta Poznania lub powiatu poznańskiego.</w:t>
      </w:r>
    </w:p>
    <w:p w:rsidR="00EB19FC" w:rsidRDefault="00806535" w:rsidP="00065B63">
      <w:pPr>
        <w:numPr>
          <w:ilvl w:val="0"/>
          <w:numId w:val="78"/>
        </w:numPr>
        <w:tabs>
          <w:tab w:val="left" w:pos="426"/>
        </w:tabs>
        <w:ind w:left="426" w:hanging="426"/>
        <w:rPr>
          <w:rFonts w:ascii="Arial Narrow" w:hAnsi="Arial Narrow" w:cs="Arial"/>
          <w:sz w:val="22"/>
          <w:szCs w:val="22"/>
        </w:rPr>
      </w:pPr>
      <w:r w:rsidRPr="00A00B94">
        <w:rPr>
          <w:rFonts w:ascii="Arial Narrow" w:hAnsi="Arial Narrow" w:cs="Arial"/>
          <w:sz w:val="22"/>
          <w:szCs w:val="22"/>
        </w:rPr>
        <w:t xml:space="preserve">Wykonawca będzie realizował usługi </w:t>
      </w:r>
      <w:r w:rsidR="000773E4" w:rsidRPr="00A00B94">
        <w:rPr>
          <w:rFonts w:ascii="Arial Narrow" w:hAnsi="Arial Narrow" w:cs="Arial"/>
          <w:sz w:val="22"/>
          <w:szCs w:val="22"/>
        </w:rPr>
        <w:t>w dni</w:t>
      </w:r>
      <w:r w:rsidRPr="00A00B94">
        <w:rPr>
          <w:rFonts w:ascii="Arial Narrow" w:hAnsi="Arial Narrow" w:cs="Arial"/>
          <w:sz w:val="22"/>
          <w:szCs w:val="22"/>
        </w:rPr>
        <w:t xml:space="preserve"> robocze (od poniedziałku do piątku, z wyłączeniem </w:t>
      </w:r>
      <w:r>
        <w:rPr>
          <w:rFonts w:ascii="Arial Narrow" w:hAnsi="Arial Narrow" w:cs="Arial"/>
          <w:sz w:val="22"/>
          <w:szCs w:val="22"/>
        </w:rPr>
        <w:t xml:space="preserve">sobót i </w:t>
      </w:r>
      <w:r w:rsidRPr="00A00B94">
        <w:rPr>
          <w:rFonts w:ascii="Arial Narrow" w:hAnsi="Arial Narrow" w:cs="Arial"/>
          <w:sz w:val="22"/>
          <w:szCs w:val="22"/>
        </w:rPr>
        <w:t>dni ustawowo wolnych od pracy) w następujących terminach</w:t>
      </w:r>
      <w:r w:rsidR="00EB19FC">
        <w:rPr>
          <w:rFonts w:ascii="Arial Narrow" w:hAnsi="Arial Narrow" w:cs="Arial"/>
          <w:sz w:val="22"/>
          <w:szCs w:val="22"/>
        </w:rPr>
        <w:t>:</w:t>
      </w:r>
    </w:p>
    <w:p w:rsidR="00425CCA" w:rsidRDefault="00806535" w:rsidP="00065B63">
      <w:pPr>
        <w:pStyle w:val="Akapitzlist"/>
        <w:numPr>
          <w:ilvl w:val="1"/>
          <w:numId w:val="79"/>
        </w:numPr>
        <w:tabs>
          <w:tab w:val="left" w:pos="426"/>
        </w:tabs>
        <w:ind w:left="851" w:hanging="425"/>
        <w:rPr>
          <w:rFonts w:ascii="Arial Narrow" w:hAnsi="Arial Narrow" w:cs="Arial"/>
          <w:sz w:val="22"/>
          <w:szCs w:val="22"/>
        </w:rPr>
      </w:pPr>
      <w:r w:rsidRPr="00425CCA">
        <w:rPr>
          <w:rFonts w:ascii="Arial Narrow" w:hAnsi="Arial Narrow" w:cs="Arial"/>
          <w:sz w:val="22"/>
          <w:szCs w:val="22"/>
        </w:rPr>
        <w:t xml:space="preserve">w przypadku obsługi technicznej - </w:t>
      </w:r>
      <w:r w:rsidR="0021182D">
        <w:rPr>
          <w:rFonts w:ascii="Arial Narrow" w:hAnsi="Arial Narrow" w:cs="Arial"/>
          <w:sz w:val="22"/>
          <w:szCs w:val="22"/>
        </w:rPr>
        <w:t>3</w:t>
      </w:r>
      <w:r w:rsidRPr="00425CCA">
        <w:rPr>
          <w:rFonts w:ascii="Arial Narrow" w:hAnsi="Arial Narrow" w:cs="Arial"/>
          <w:sz w:val="22"/>
          <w:szCs w:val="22"/>
        </w:rPr>
        <w:t xml:space="preserve"> dni robocze, licząc od skutecznego dostarczenia przez Zamawiającego zlecenia naprawy;</w:t>
      </w:r>
    </w:p>
    <w:p w:rsidR="00425CCA" w:rsidRDefault="00806535" w:rsidP="00065B63">
      <w:pPr>
        <w:pStyle w:val="Akapitzlist"/>
        <w:numPr>
          <w:ilvl w:val="1"/>
          <w:numId w:val="79"/>
        </w:numPr>
        <w:tabs>
          <w:tab w:val="left" w:pos="426"/>
        </w:tabs>
        <w:ind w:left="851" w:hanging="425"/>
        <w:rPr>
          <w:rFonts w:ascii="Arial Narrow" w:hAnsi="Arial Narrow" w:cs="Arial"/>
          <w:sz w:val="22"/>
          <w:szCs w:val="22"/>
        </w:rPr>
      </w:pPr>
      <w:r w:rsidRPr="00425CCA">
        <w:rPr>
          <w:rFonts w:ascii="Arial Narrow" w:hAnsi="Arial Narrow" w:cs="Arial"/>
          <w:sz w:val="22"/>
          <w:szCs w:val="22"/>
        </w:rPr>
        <w:t xml:space="preserve">w </w:t>
      </w:r>
      <w:r w:rsidRPr="00425CCA">
        <w:rPr>
          <w:rFonts w:ascii="Arial Narrow" w:hAnsi="Arial Narrow"/>
          <w:sz w:val="22"/>
          <w:szCs w:val="22"/>
        </w:rPr>
        <w:t xml:space="preserve">przypadku naprawy bieżącej - </w:t>
      </w:r>
      <w:r w:rsidR="0021182D">
        <w:rPr>
          <w:rFonts w:ascii="Arial Narrow" w:hAnsi="Arial Narrow"/>
          <w:sz w:val="22"/>
          <w:szCs w:val="22"/>
        </w:rPr>
        <w:t>10</w:t>
      </w:r>
      <w:r w:rsidRPr="00425CCA">
        <w:rPr>
          <w:rFonts w:ascii="Arial Narrow" w:hAnsi="Arial Narrow"/>
          <w:sz w:val="22"/>
          <w:szCs w:val="22"/>
        </w:rPr>
        <w:t xml:space="preserve"> dni roboczych</w:t>
      </w:r>
      <w:r w:rsidRPr="00425CCA">
        <w:rPr>
          <w:rFonts w:ascii="Arial Narrow" w:hAnsi="Arial Narrow" w:cs="Arial"/>
          <w:sz w:val="22"/>
          <w:szCs w:val="22"/>
        </w:rPr>
        <w:t>, licząc od skutecznego dostarczenia przez Zamawiającego   zlecenia naprawy;</w:t>
      </w:r>
    </w:p>
    <w:p w:rsidR="00425CCA" w:rsidRDefault="00806535" w:rsidP="00065B63">
      <w:pPr>
        <w:pStyle w:val="Akapitzlist"/>
        <w:numPr>
          <w:ilvl w:val="1"/>
          <w:numId w:val="79"/>
        </w:numPr>
        <w:tabs>
          <w:tab w:val="left" w:pos="426"/>
        </w:tabs>
        <w:ind w:left="851" w:hanging="425"/>
        <w:rPr>
          <w:rFonts w:ascii="Arial Narrow" w:hAnsi="Arial Narrow" w:cs="Arial"/>
          <w:sz w:val="22"/>
          <w:szCs w:val="22"/>
        </w:rPr>
      </w:pPr>
      <w:r w:rsidRPr="00425CCA">
        <w:rPr>
          <w:rFonts w:ascii="Arial Narrow" w:hAnsi="Arial Narrow" w:cs="Arial"/>
          <w:sz w:val="22"/>
          <w:szCs w:val="22"/>
        </w:rPr>
        <w:t>w przypadku naprawy powypadkowej – termin wykonania naprawy będzie ustalony przez strony po rozpoznaniu zakresu rzeczowego naprawy i ostatecznie zostanie określony w zleceniu;</w:t>
      </w:r>
    </w:p>
    <w:p w:rsidR="00806535" w:rsidRPr="00425CCA" w:rsidRDefault="00806535" w:rsidP="00065B63">
      <w:pPr>
        <w:pStyle w:val="Akapitzlist"/>
        <w:numPr>
          <w:ilvl w:val="1"/>
          <w:numId w:val="79"/>
        </w:numPr>
        <w:tabs>
          <w:tab w:val="left" w:pos="426"/>
        </w:tabs>
        <w:ind w:left="851" w:hanging="425"/>
        <w:rPr>
          <w:rFonts w:ascii="Arial Narrow" w:hAnsi="Arial Narrow" w:cs="Arial"/>
          <w:sz w:val="22"/>
          <w:szCs w:val="22"/>
        </w:rPr>
      </w:pPr>
      <w:r w:rsidRPr="00425CCA">
        <w:rPr>
          <w:rFonts w:ascii="Arial Narrow" w:hAnsi="Arial Narrow" w:cs="Arial"/>
          <w:sz w:val="22"/>
          <w:szCs w:val="22"/>
        </w:rPr>
        <w:t xml:space="preserve">w przypadku zbiegu rodzajów usług (obsługi technicznej i naprawy bieżącej) termin wykonania </w:t>
      </w:r>
      <w:r w:rsidR="000773E4" w:rsidRPr="00425CCA">
        <w:rPr>
          <w:rFonts w:ascii="Arial Narrow" w:hAnsi="Arial Narrow" w:cs="Arial"/>
          <w:sz w:val="22"/>
          <w:szCs w:val="22"/>
        </w:rPr>
        <w:t>usługi wynosi</w:t>
      </w:r>
      <w:r w:rsidRPr="00425CCA">
        <w:rPr>
          <w:rFonts w:ascii="Arial Narrow" w:hAnsi="Arial Narrow" w:cs="Arial"/>
          <w:sz w:val="22"/>
          <w:szCs w:val="22"/>
        </w:rPr>
        <w:t xml:space="preserve"> do </w:t>
      </w:r>
      <w:r w:rsidR="0021182D">
        <w:rPr>
          <w:rFonts w:ascii="Arial Narrow" w:hAnsi="Arial Narrow" w:cs="Arial"/>
          <w:sz w:val="22"/>
          <w:szCs w:val="22"/>
        </w:rPr>
        <w:t>10</w:t>
      </w:r>
      <w:r w:rsidRPr="00425CCA">
        <w:rPr>
          <w:rFonts w:ascii="Arial Narrow" w:hAnsi="Arial Narrow" w:cs="Arial"/>
          <w:sz w:val="22"/>
          <w:szCs w:val="22"/>
        </w:rPr>
        <w:t xml:space="preserve"> dni roboczych</w:t>
      </w:r>
      <w:r w:rsidR="00BF0424" w:rsidRPr="00425CCA">
        <w:rPr>
          <w:rFonts w:ascii="Arial Narrow" w:hAnsi="Arial Narrow" w:cs="Arial"/>
          <w:sz w:val="22"/>
          <w:szCs w:val="22"/>
        </w:rPr>
        <w:t>.</w:t>
      </w:r>
    </w:p>
    <w:p w:rsidR="00BF0424" w:rsidRDefault="00806535" w:rsidP="00065B63">
      <w:pPr>
        <w:numPr>
          <w:ilvl w:val="0"/>
          <w:numId w:val="80"/>
        </w:numPr>
        <w:tabs>
          <w:tab w:val="left" w:pos="851"/>
        </w:tabs>
        <w:rPr>
          <w:rFonts w:ascii="Arial Narrow" w:hAnsi="Arial Narrow" w:cs="Arial"/>
          <w:sz w:val="22"/>
          <w:szCs w:val="22"/>
        </w:rPr>
      </w:pPr>
      <w:r w:rsidRPr="00BF0424">
        <w:rPr>
          <w:rFonts w:ascii="Arial Narrow" w:hAnsi="Arial Narrow"/>
          <w:sz w:val="22"/>
          <w:szCs w:val="22"/>
        </w:rPr>
        <w:t>Wykonanie usług</w:t>
      </w:r>
      <w:r w:rsidR="00957496" w:rsidRPr="00BF0424">
        <w:rPr>
          <w:rFonts w:ascii="Arial Narrow" w:hAnsi="Arial Narrow"/>
          <w:sz w:val="22"/>
          <w:szCs w:val="22"/>
        </w:rPr>
        <w:t xml:space="preserve">i, o której mowa w pkt. 1, dla każdego z pojazdów odbywało </w:t>
      </w:r>
      <w:r w:rsidRPr="00BF0424">
        <w:rPr>
          <w:rFonts w:ascii="Arial Narrow" w:hAnsi="Arial Narrow"/>
          <w:sz w:val="22"/>
          <w:szCs w:val="22"/>
        </w:rPr>
        <w:t xml:space="preserve">będzie </w:t>
      </w:r>
      <w:r w:rsidR="00957496" w:rsidRPr="00BF0424">
        <w:rPr>
          <w:rFonts w:ascii="Arial Narrow" w:hAnsi="Arial Narrow"/>
          <w:sz w:val="22"/>
          <w:szCs w:val="22"/>
        </w:rPr>
        <w:t xml:space="preserve">się </w:t>
      </w:r>
      <w:r w:rsidRPr="00BF0424">
        <w:rPr>
          <w:rFonts w:ascii="Arial Narrow" w:hAnsi="Arial Narrow"/>
          <w:sz w:val="22"/>
          <w:szCs w:val="22"/>
        </w:rPr>
        <w:t>odbywało się wg. następujących zasad:</w:t>
      </w:r>
    </w:p>
    <w:p w:rsidR="00425CCA" w:rsidRDefault="00957496" w:rsidP="00065B63">
      <w:pPr>
        <w:numPr>
          <w:ilvl w:val="1"/>
          <w:numId w:val="80"/>
        </w:numPr>
        <w:tabs>
          <w:tab w:val="left" w:pos="851"/>
        </w:tabs>
        <w:ind w:left="851" w:hanging="425"/>
        <w:rPr>
          <w:rFonts w:ascii="Arial Narrow" w:hAnsi="Arial Narrow" w:cs="Arial"/>
          <w:sz w:val="22"/>
          <w:szCs w:val="22"/>
        </w:rPr>
      </w:pPr>
      <w:r w:rsidRPr="00BF0424">
        <w:rPr>
          <w:rFonts w:ascii="Arial Narrow" w:hAnsi="Arial Narrow" w:cs="Arial"/>
          <w:sz w:val="22"/>
          <w:szCs w:val="22"/>
        </w:rPr>
        <w:t xml:space="preserve">Wykonawca zapewni odbiór zleconego do naprawy pojazdu w dniu skutecznego doręczenia zlecenia, przesłanego drogą mailową. Zamawiający będzie zlecał wykonanie usługi do godz.12:00 każdego dnia roboczego (od poniedziałku do piątku). Zlecenie doręczone po godz. 12:00 będzie uznawane jako doręczone w następnym dniu </w:t>
      </w:r>
      <w:r w:rsidRPr="00BF0424">
        <w:rPr>
          <w:rFonts w:ascii="Arial Narrow" w:hAnsi="Arial Narrow" w:cs="Arial"/>
          <w:sz w:val="22"/>
          <w:szCs w:val="22"/>
        </w:rPr>
        <w:lastRenderedPageBreak/>
        <w:t>roboczym. Za skuteczne doręczenie uważa się posiadanie przez Zamawiającego potwierdzenia przesłania drogą mailową z wynikiem pozytywnym</w:t>
      </w:r>
      <w:r w:rsidR="00BF0424">
        <w:rPr>
          <w:rFonts w:ascii="Arial Narrow" w:hAnsi="Arial Narrow" w:cs="Arial"/>
          <w:sz w:val="22"/>
          <w:szCs w:val="22"/>
          <w:lang w:eastAsia="ar-SA"/>
        </w:rPr>
        <w:t>.</w:t>
      </w:r>
    </w:p>
    <w:p w:rsidR="00BF0424" w:rsidRPr="00425CCA" w:rsidRDefault="00957496" w:rsidP="00065B63">
      <w:pPr>
        <w:numPr>
          <w:ilvl w:val="1"/>
          <w:numId w:val="80"/>
        </w:numPr>
        <w:tabs>
          <w:tab w:val="left" w:pos="851"/>
        </w:tabs>
        <w:ind w:left="851" w:hanging="425"/>
        <w:rPr>
          <w:rFonts w:ascii="Arial Narrow" w:hAnsi="Arial Narrow" w:cs="Arial"/>
          <w:sz w:val="22"/>
          <w:szCs w:val="22"/>
        </w:rPr>
      </w:pPr>
      <w:r w:rsidRPr="00425CCA">
        <w:rPr>
          <w:rFonts w:ascii="Arial Narrow" w:hAnsi="Arial Narrow" w:cs="Arial"/>
          <w:sz w:val="22"/>
          <w:szCs w:val="22"/>
        </w:rPr>
        <w:t xml:space="preserve">Wykonawca w ramach otrzymanego wynagrodzenia zapewnia holowanie zleconego do naprawy lub obsługi pojazdu z nieruchomości Zamawiającego </w:t>
      </w:r>
      <w:r w:rsidR="000773E4" w:rsidRPr="00425CCA">
        <w:rPr>
          <w:rFonts w:ascii="Arial Narrow" w:hAnsi="Arial Narrow" w:cs="Arial"/>
          <w:sz w:val="22"/>
          <w:szCs w:val="22"/>
        </w:rPr>
        <w:t>zlokalizowanej w</w:t>
      </w:r>
      <w:r w:rsidRPr="00425CCA">
        <w:rPr>
          <w:rFonts w:ascii="Arial Narrow" w:hAnsi="Arial Narrow" w:cs="Arial"/>
          <w:sz w:val="22"/>
          <w:szCs w:val="22"/>
        </w:rPr>
        <w:t xml:space="preserve"> Poznaniu przy ul. Podolańska 52 do miejsca wykonania usługi i z powrotem powinno odbywać się zgodnie z przepisami Prawo o ruchu drogowym i innym obowiązującymi przepisami w tym zakresie. Przedmiotowe holowanie winno się odbywać w godzinach 7:30 - 15:00 w dni robocze</w:t>
      </w:r>
      <w:r w:rsidR="00BF0424" w:rsidRPr="00425CCA">
        <w:rPr>
          <w:rFonts w:ascii="Arial Narrow" w:hAnsi="Arial Narrow" w:cs="Arial"/>
          <w:sz w:val="22"/>
          <w:szCs w:val="22"/>
        </w:rPr>
        <w:t>.</w:t>
      </w:r>
    </w:p>
    <w:p w:rsidR="00BF0424" w:rsidRPr="00BF0424" w:rsidRDefault="00957496" w:rsidP="00065B63">
      <w:pPr>
        <w:numPr>
          <w:ilvl w:val="1"/>
          <w:numId w:val="80"/>
        </w:numPr>
        <w:tabs>
          <w:tab w:val="left" w:pos="851"/>
        </w:tabs>
        <w:ind w:left="851" w:hanging="425"/>
        <w:rPr>
          <w:rFonts w:ascii="Arial Narrow" w:hAnsi="Arial Narrow" w:cs="Arial"/>
          <w:sz w:val="22"/>
          <w:szCs w:val="22"/>
        </w:rPr>
      </w:pPr>
      <w:r w:rsidRPr="00BF0424">
        <w:rPr>
          <w:rFonts w:ascii="Arial Narrow" w:hAnsi="Arial Narrow"/>
          <w:sz w:val="22"/>
          <w:szCs w:val="22"/>
        </w:rPr>
        <w:t>Wykonawca w celu realizacji usługi zobowiązany jest każdorazowo do przedłożenia kosztorysu obsługi lub naprawy wykonanego przy użyciu narzędzia EUROTAX w terminie dwóch dni roboczych (od poniedziałku do piątku) od momentu skutecznego dostarczenia zlecenia. Warunkiem rozpoczęcia realizacji usługi jest zaakceptowanie kosztorysu przez Zamawiającego. Czas naprawy liczony będzie od momentu akceptacji do momentu dostarczenia pojazdu po naprawie do siedziby Zamawiającego, mieszczącej się przy ul. Podolańskiej 52 w Poznaniu</w:t>
      </w:r>
      <w:r w:rsidR="00240670" w:rsidRPr="00BF0424">
        <w:rPr>
          <w:rFonts w:ascii="Arial Narrow" w:hAnsi="Arial Narrow"/>
          <w:sz w:val="22"/>
          <w:szCs w:val="22"/>
        </w:rPr>
        <w:t xml:space="preserve">. Zamawiający dopuszcza złożenie przez Wykonawcę kosztorysu naprawy w innym narzędziu niż </w:t>
      </w:r>
      <w:proofErr w:type="spellStart"/>
      <w:r w:rsidR="00240670" w:rsidRPr="00BF0424">
        <w:rPr>
          <w:rFonts w:ascii="Arial Narrow" w:hAnsi="Arial Narrow"/>
          <w:sz w:val="22"/>
          <w:szCs w:val="22"/>
        </w:rPr>
        <w:t>Eurotax</w:t>
      </w:r>
      <w:proofErr w:type="spellEnd"/>
      <w:r w:rsidR="00240670" w:rsidRPr="00BF0424">
        <w:rPr>
          <w:rFonts w:ascii="Arial Narrow" w:hAnsi="Arial Narrow"/>
          <w:sz w:val="22"/>
          <w:szCs w:val="22"/>
        </w:rPr>
        <w:t xml:space="preserve">, jednakże, zgodnie z zapisami </w:t>
      </w:r>
      <w:r w:rsidR="00272D78" w:rsidRPr="00BF0424">
        <w:rPr>
          <w:rFonts w:ascii="Arial Narrow" w:hAnsi="Arial Narrow" w:cs="Cambria"/>
          <w:sz w:val="22"/>
          <w:szCs w:val="22"/>
          <w:lang w:eastAsia="ar-SA"/>
        </w:rPr>
        <w:t xml:space="preserve">§3 projektu umowy weryfikacja zostanie dokonana w narzędziu </w:t>
      </w:r>
      <w:proofErr w:type="spellStart"/>
      <w:r w:rsidR="00272D78" w:rsidRPr="00BF0424">
        <w:rPr>
          <w:rFonts w:ascii="Arial Narrow" w:hAnsi="Arial Narrow" w:cs="Cambria"/>
          <w:sz w:val="22"/>
          <w:szCs w:val="22"/>
          <w:lang w:eastAsia="ar-SA"/>
        </w:rPr>
        <w:t>Eurotax</w:t>
      </w:r>
      <w:proofErr w:type="spellEnd"/>
      <w:r w:rsidR="00BF0424">
        <w:rPr>
          <w:rFonts w:ascii="Arial Narrow" w:hAnsi="Arial Narrow" w:cs="Cambria"/>
          <w:sz w:val="22"/>
          <w:szCs w:val="22"/>
          <w:lang w:eastAsia="ar-SA"/>
        </w:rPr>
        <w:t>.</w:t>
      </w:r>
    </w:p>
    <w:p w:rsidR="00BF0424" w:rsidRDefault="00272D78" w:rsidP="00065B63">
      <w:pPr>
        <w:numPr>
          <w:ilvl w:val="1"/>
          <w:numId w:val="80"/>
        </w:numPr>
        <w:tabs>
          <w:tab w:val="left" w:pos="851"/>
        </w:tabs>
        <w:ind w:left="851" w:hanging="425"/>
        <w:rPr>
          <w:rFonts w:ascii="Arial Narrow" w:hAnsi="Arial Narrow" w:cs="Arial"/>
          <w:sz w:val="22"/>
          <w:szCs w:val="22"/>
        </w:rPr>
      </w:pPr>
      <w:r w:rsidRPr="00BF0424">
        <w:rPr>
          <w:rFonts w:ascii="Arial Narrow" w:hAnsi="Arial Narrow" w:cs="Arial"/>
          <w:sz w:val="22"/>
          <w:szCs w:val="22"/>
        </w:rPr>
        <w:t xml:space="preserve">Wykonawca, w przypadku konieczności zastosowania części nie wymienionych w formularzu ofertowym, zobowiązany będzie do sporządzenia kosztorysu, w którym czasochłonności wykonywania napraw oraz cena części zamiennych nie będzie wyższa niż określone w programie </w:t>
      </w:r>
      <w:proofErr w:type="spellStart"/>
      <w:r w:rsidRPr="00BF0424">
        <w:rPr>
          <w:rFonts w:ascii="Arial Narrow" w:hAnsi="Arial Narrow" w:cs="Arial"/>
          <w:sz w:val="22"/>
          <w:szCs w:val="22"/>
        </w:rPr>
        <w:t>Eurotax</w:t>
      </w:r>
      <w:proofErr w:type="spellEnd"/>
      <w:r w:rsidRPr="00BF0424">
        <w:rPr>
          <w:rFonts w:ascii="Arial Narrow" w:hAnsi="Arial Narrow" w:cs="Arial"/>
          <w:sz w:val="22"/>
          <w:szCs w:val="22"/>
        </w:rPr>
        <w:t xml:space="preserve"> (przy uwzględnieniu upustu jaki będzie wynikał ze złożonej oferty)</w:t>
      </w:r>
      <w:r w:rsidR="00BF0424">
        <w:rPr>
          <w:rFonts w:ascii="Arial Narrow" w:hAnsi="Arial Narrow" w:cs="Arial"/>
          <w:sz w:val="22"/>
          <w:szCs w:val="22"/>
          <w:lang w:eastAsia="ar-SA"/>
        </w:rPr>
        <w:t>.</w:t>
      </w:r>
    </w:p>
    <w:p w:rsidR="00806535" w:rsidRPr="00BF0424" w:rsidRDefault="00272D78" w:rsidP="00065B63">
      <w:pPr>
        <w:numPr>
          <w:ilvl w:val="1"/>
          <w:numId w:val="80"/>
        </w:numPr>
        <w:tabs>
          <w:tab w:val="left" w:pos="851"/>
        </w:tabs>
        <w:spacing w:after="120"/>
        <w:ind w:left="850" w:hanging="425"/>
        <w:rPr>
          <w:rFonts w:ascii="Arial Narrow" w:hAnsi="Arial Narrow" w:cs="Arial"/>
          <w:sz w:val="22"/>
          <w:szCs w:val="22"/>
        </w:rPr>
      </w:pPr>
      <w:r w:rsidRPr="00BF0424">
        <w:rPr>
          <w:rFonts w:ascii="Arial Narrow" w:hAnsi="Arial Narrow"/>
          <w:sz w:val="22"/>
          <w:szCs w:val="22"/>
        </w:rPr>
        <w:t xml:space="preserve">W </w:t>
      </w:r>
      <w:r w:rsidR="000773E4" w:rsidRPr="00BF0424">
        <w:rPr>
          <w:rFonts w:ascii="Arial Narrow" w:hAnsi="Arial Narrow"/>
          <w:sz w:val="22"/>
          <w:szCs w:val="22"/>
        </w:rPr>
        <w:t>przypadku,</w:t>
      </w:r>
      <w:r w:rsidRPr="00BF0424">
        <w:rPr>
          <w:rFonts w:ascii="Arial Narrow" w:hAnsi="Arial Narrow"/>
          <w:sz w:val="22"/>
          <w:szCs w:val="22"/>
        </w:rPr>
        <w:t xml:space="preserve"> gdy usługa obejmować będzie zarówno części zamienne </w:t>
      </w:r>
      <w:r w:rsidRPr="00BF0424">
        <w:rPr>
          <w:rFonts w:ascii="Arial Narrow" w:hAnsi="Arial Narrow" w:cs="Arial"/>
          <w:sz w:val="22"/>
          <w:szCs w:val="22"/>
        </w:rPr>
        <w:t>niewymienione w formularzu ofertowym</w:t>
      </w:r>
      <w:r w:rsidRPr="00BF0424">
        <w:rPr>
          <w:rFonts w:ascii="Arial Narrow" w:hAnsi="Arial Narrow"/>
          <w:sz w:val="22"/>
          <w:szCs w:val="22"/>
        </w:rPr>
        <w:t xml:space="preserve"> do umowy jak i części kalkulowane w ramach EUROTAX, Wykonawca przy sporządzaniu kosztorysu usługi uwzględni w nim wszystkie wymagane do naprawy części;</w:t>
      </w:r>
    </w:p>
    <w:p w:rsidR="00BF0424" w:rsidRPr="00BF0424" w:rsidRDefault="00806535" w:rsidP="00065B63">
      <w:pPr>
        <w:numPr>
          <w:ilvl w:val="0"/>
          <w:numId w:val="81"/>
        </w:numPr>
        <w:tabs>
          <w:tab w:val="left" w:pos="426"/>
        </w:tabs>
        <w:rPr>
          <w:rFonts w:ascii="Arial Narrow" w:hAnsi="Arial Narrow" w:cs="Courier New"/>
          <w:sz w:val="22"/>
          <w:szCs w:val="22"/>
        </w:rPr>
      </w:pPr>
      <w:r w:rsidRPr="00A00B94">
        <w:rPr>
          <w:rFonts w:ascii="Arial Narrow" w:hAnsi="Arial Narrow" w:cs="Tahoma"/>
          <w:sz w:val="22"/>
          <w:szCs w:val="22"/>
        </w:rPr>
        <w:t xml:space="preserve">Złożenie kosztorysu uzupełniającego wstrzymuje bieg terminu wykonania usługi do czasu skutecznego dostarczenia zaakceptowanego kosztorysu dodatkowego przez Zamawiającego. Dopuszczalne jest wydłużenie terminu wykonania usługi, w przypadku wydłużenia czasu oczekiwania na części zamienne lub na pisemny wniosek Wykonawcy – </w:t>
      </w:r>
      <w:r>
        <w:rPr>
          <w:rFonts w:ascii="Arial Narrow" w:hAnsi="Arial Narrow" w:cs="Tahoma"/>
          <w:sz w:val="22"/>
          <w:szCs w:val="22"/>
        </w:rPr>
        <w:br/>
      </w:r>
      <w:r w:rsidRPr="00A00B94">
        <w:rPr>
          <w:rFonts w:ascii="Arial Narrow" w:hAnsi="Arial Narrow" w:cs="Tahoma"/>
          <w:sz w:val="22"/>
          <w:szCs w:val="22"/>
        </w:rPr>
        <w:t>w przypadku napraw szczególnie skomplikowanych</w:t>
      </w:r>
      <w:r w:rsidR="00BF0424">
        <w:rPr>
          <w:rFonts w:ascii="Arial Narrow" w:hAnsi="Arial Narrow" w:cs="Tahoma"/>
          <w:sz w:val="22"/>
          <w:szCs w:val="22"/>
        </w:rPr>
        <w:t>.</w:t>
      </w:r>
    </w:p>
    <w:p w:rsidR="00BF0424" w:rsidRPr="00BF0424" w:rsidRDefault="00806535" w:rsidP="00065B63">
      <w:pPr>
        <w:numPr>
          <w:ilvl w:val="0"/>
          <w:numId w:val="81"/>
        </w:numPr>
        <w:tabs>
          <w:tab w:val="left" w:pos="426"/>
        </w:tabs>
        <w:ind w:left="426" w:hanging="426"/>
        <w:rPr>
          <w:rFonts w:ascii="Arial Narrow" w:hAnsi="Arial Narrow" w:cs="Courier New"/>
          <w:sz w:val="22"/>
          <w:szCs w:val="22"/>
        </w:rPr>
      </w:pPr>
      <w:r w:rsidRPr="00BF0424">
        <w:rPr>
          <w:rFonts w:ascii="Arial Narrow" w:hAnsi="Arial Narrow" w:cs="Cambria"/>
          <w:sz w:val="22"/>
          <w:szCs w:val="22"/>
          <w:lang w:eastAsia="ar-SA"/>
        </w:rPr>
        <w:t xml:space="preserve">Podstawą do odbioru pojazdu po wykonanej usłudze jest protokół odbioru, </w:t>
      </w:r>
      <w:r w:rsidR="000773E4" w:rsidRPr="00BF0424">
        <w:rPr>
          <w:rFonts w:ascii="Arial Narrow" w:hAnsi="Arial Narrow" w:cs="Cambria"/>
          <w:sz w:val="22"/>
          <w:szCs w:val="22"/>
          <w:lang w:eastAsia="ar-SA"/>
        </w:rPr>
        <w:t>którego wzór</w:t>
      </w:r>
      <w:r w:rsidRPr="00BF0424">
        <w:rPr>
          <w:rFonts w:ascii="Arial Narrow" w:hAnsi="Arial Narrow" w:cs="Cambria"/>
          <w:sz w:val="22"/>
          <w:szCs w:val="22"/>
          <w:lang w:eastAsia="ar-SA"/>
        </w:rPr>
        <w:t xml:space="preserve"> stanowi załącznik nr 6 do umowy, który strony sporządza w dniu odbioru pojazdu</w:t>
      </w:r>
      <w:r w:rsidR="00BF0424">
        <w:rPr>
          <w:rFonts w:ascii="Arial Narrow" w:hAnsi="Arial Narrow" w:cs="Cambria"/>
          <w:sz w:val="22"/>
          <w:szCs w:val="22"/>
          <w:lang w:eastAsia="ar-SA"/>
        </w:rPr>
        <w:t>.</w:t>
      </w:r>
    </w:p>
    <w:p w:rsidR="00BF0424" w:rsidRDefault="00806535" w:rsidP="00065B63">
      <w:pPr>
        <w:numPr>
          <w:ilvl w:val="0"/>
          <w:numId w:val="81"/>
        </w:numPr>
        <w:tabs>
          <w:tab w:val="left" w:pos="426"/>
        </w:tabs>
        <w:ind w:left="426" w:hanging="426"/>
        <w:rPr>
          <w:rFonts w:ascii="Arial Narrow" w:hAnsi="Arial Narrow" w:cs="Courier New"/>
          <w:sz w:val="22"/>
          <w:szCs w:val="22"/>
        </w:rPr>
      </w:pPr>
      <w:r w:rsidRPr="00BF0424">
        <w:rPr>
          <w:rFonts w:ascii="Arial Narrow" w:hAnsi="Arial Narrow" w:cs="Courier New"/>
          <w:sz w:val="22"/>
          <w:szCs w:val="22"/>
        </w:rPr>
        <w:t xml:space="preserve">Wykonawca, od dnia przejęcia pojazdu od Zamawiającego w celu dokonania przeglądu okresowego lub jego naprawy, do dnia przekazania Zamawiającemu pojazdu naprawionego, będzie ponosił odpowiedzialność za zniszczenie, uszkodzenie, kradzież pojazdu lub inne szkody, które wystąpią w trakcie realizacji usługi. W szczególności Wykonawca jest zobowiązany chronić pojazdy oczekujące na przegląd techniczny na naprawę oraz już </w:t>
      </w:r>
      <w:r w:rsidR="000773E4" w:rsidRPr="00BF0424">
        <w:rPr>
          <w:rFonts w:ascii="Arial Narrow" w:hAnsi="Arial Narrow" w:cs="Courier New"/>
          <w:sz w:val="22"/>
          <w:szCs w:val="22"/>
        </w:rPr>
        <w:t>naprawione przed</w:t>
      </w:r>
      <w:r w:rsidRPr="00BF0424">
        <w:rPr>
          <w:rFonts w:ascii="Arial Narrow" w:hAnsi="Arial Narrow" w:cs="Courier New"/>
          <w:sz w:val="22"/>
          <w:szCs w:val="22"/>
        </w:rPr>
        <w:t xml:space="preserve"> działaniem warunków atmosferycznych i innych czynników, które mogą pogorszyć ich stan techniczn</w:t>
      </w:r>
      <w:r w:rsidR="00BF0424">
        <w:rPr>
          <w:rFonts w:ascii="Arial Narrow" w:hAnsi="Arial Narrow" w:cs="Courier New"/>
          <w:sz w:val="22"/>
          <w:szCs w:val="22"/>
        </w:rPr>
        <w:t>y.</w:t>
      </w:r>
    </w:p>
    <w:p w:rsidR="007818BD" w:rsidRDefault="00806535" w:rsidP="00065B63">
      <w:pPr>
        <w:numPr>
          <w:ilvl w:val="0"/>
          <w:numId w:val="81"/>
        </w:numPr>
        <w:tabs>
          <w:tab w:val="left" w:pos="426"/>
        </w:tabs>
        <w:ind w:left="426" w:hanging="426"/>
        <w:rPr>
          <w:rFonts w:ascii="Arial Narrow" w:hAnsi="Arial Narrow" w:cs="Courier New"/>
          <w:sz w:val="22"/>
          <w:szCs w:val="22"/>
        </w:rPr>
      </w:pPr>
      <w:r w:rsidRPr="00BF0424">
        <w:rPr>
          <w:rFonts w:ascii="Arial Narrow" w:hAnsi="Arial Narrow" w:cs="Courier New"/>
          <w:sz w:val="22"/>
          <w:szCs w:val="22"/>
        </w:rPr>
        <w:t xml:space="preserve">Zamawiający zastrzega sobie prawo do bieżącej kontroli realizowanych usług, która może zostać przeprowadzona </w:t>
      </w:r>
      <w:r w:rsidRPr="00BF0424">
        <w:rPr>
          <w:rFonts w:ascii="Arial Narrow" w:hAnsi="Arial Narrow" w:cs="Courier New"/>
          <w:sz w:val="22"/>
          <w:szCs w:val="22"/>
        </w:rPr>
        <w:br/>
        <w:t>w warsztacie Wykonawcy</w:t>
      </w:r>
      <w:r w:rsidR="007818BD">
        <w:rPr>
          <w:rFonts w:ascii="Arial Narrow" w:hAnsi="Arial Narrow" w:cs="Courier New"/>
          <w:sz w:val="22"/>
          <w:szCs w:val="22"/>
        </w:rPr>
        <w:t>.</w:t>
      </w:r>
    </w:p>
    <w:p w:rsidR="007818BD" w:rsidRPr="007818BD" w:rsidRDefault="00806535" w:rsidP="00065B63">
      <w:pPr>
        <w:numPr>
          <w:ilvl w:val="0"/>
          <w:numId w:val="81"/>
        </w:numPr>
        <w:tabs>
          <w:tab w:val="left" w:pos="426"/>
        </w:tabs>
        <w:ind w:left="426" w:hanging="426"/>
        <w:rPr>
          <w:rFonts w:ascii="Arial Narrow" w:hAnsi="Arial Narrow" w:cs="Courier New"/>
          <w:sz w:val="22"/>
          <w:szCs w:val="22"/>
        </w:rPr>
      </w:pPr>
      <w:r w:rsidRPr="007818BD">
        <w:rPr>
          <w:rFonts w:ascii="Arial Narrow" w:hAnsi="Arial Narrow"/>
          <w:sz w:val="22"/>
          <w:szCs w:val="22"/>
        </w:rPr>
        <w:t>Wykonawca we własnym zakresie i na własny koszt dokona utylizacji pozostałych po naprawie odpadów.</w:t>
      </w:r>
    </w:p>
    <w:p w:rsidR="007818BD" w:rsidRDefault="00806535" w:rsidP="00065B63">
      <w:pPr>
        <w:numPr>
          <w:ilvl w:val="0"/>
          <w:numId w:val="81"/>
        </w:numPr>
        <w:tabs>
          <w:tab w:val="left" w:pos="426"/>
        </w:tabs>
        <w:ind w:left="426" w:hanging="426"/>
        <w:rPr>
          <w:rFonts w:ascii="Arial Narrow" w:hAnsi="Arial Narrow" w:cs="Courier New"/>
          <w:sz w:val="22"/>
          <w:szCs w:val="22"/>
        </w:rPr>
      </w:pPr>
      <w:r w:rsidRPr="007818BD">
        <w:rPr>
          <w:rFonts w:ascii="Arial Narrow" w:hAnsi="Arial Narrow" w:cs="Courier New"/>
          <w:sz w:val="22"/>
          <w:szCs w:val="22"/>
        </w:rPr>
        <w:t>Zamawiający dopuszcza możliwość powierzenia wykonania części naprawy pojazdu podwykonawcy - warsztatowi wyspecjalizowanemu w danym obszarze usług, przy czym Wykonawca będzie zobowiązany poinformować Zamawiającego o podwykonawcy i miejscu naprawy pojazdu. Wykonawca ponosi odpowiedzialność za naprawy powierzone podwykonawcom oraz za ich koszty.</w:t>
      </w:r>
    </w:p>
    <w:p w:rsidR="007818BD" w:rsidRDefault="00806535" w:rsidP="00065B63">
      <w:pPr>
        <w:numPr>
          <w:ilvl w:val="0"/>
          <w:numId w:val="81"/>
        </w:numPr>
        <w:tabs>
          <w:tab w:val="left" w:pos="426"/>
        </w:tabs>
        <w:ind w:left="426" w:hanging="426"/>
        <w:rPr>
          <w:rFonts w:ascii="Arial Narrow" w:hAnsi="Arial Narrow" w:cs="Courier New"/>
          <w:sz w:val="22"/>
          <w:szCs w:val="22"/>
        </w:rPr>
      </w:pPr>
      <w:r w:rsidRPr="007818BD">
        <w:rPr>
          <w:rFonts w:ascii="Arial Narrow" w:hAnsi="Arial Narrow"/>
          <w:sz w:val="22"/>
          <w:szCs w:val="22"/>
        </w:rPr>
        <w:t xml:space="preserve">Zamawiający dopuszcza stosowanie w naprawie części używanych lub regenerowanych z wyłączeniem wymienionych w rozporządzeniu Ministra Infrastruktury z dnia 28 września 2005 r. w sprawie wykazu przedmiotów wyposażenia </w:t>
      </w:r>
      <w:r w:rsidR="00272D78" w:rsidRPr="007818BD">
        <w:rPr>
          <w:rFonts w:ascii="Arial Narrow" w:hAnsi="Arial Narrow"/>
          <w:sz w:val="22"/>
          <w:szCs w:val="22"/>
        </w:rPr>
        <w:br/>
      </w:r>
      <w:r w:rsidRPr="007818BD">
        <w:rPr>
          <w:rFonts w:ascii="Arial Narrow" w:hAnsi="Arial Narrow"/>
          <w:sz w:val="22"/>
          <w:szCs w:val="22"/>
        </w:rPr>
        <w:t xml:space="preserve">i części wymontowanych z pojazdów, których ponowne użycie zagraża bezpieczeństwu ruchu drogowego lub negatywnie wpływa na środowisko (Dz. U. z 2005, Nr 201, poz.  1666), z </w:t>
      </w:r>
      <w:r w:rsidR="000773E4" w:rsidRPr="007818BD">
        <w:rPr>
          <w:rFonts w:ascii="Arial Narrow" w:hAnsi="Arial Narrow"/>
          <w:sz w:val="22"/>
          <w:szCs w:val="22"/>
        </w:rPr>
        <w:t>zastrzeżeniem,</w:t>
      </w:r>
      <w:r w:rsidRPr="007818BD">
        <w:rPr>
          <w:rFonts w:ascii="Arial Narrow" w:hAnsi="Arial Narrow"/>
          <w:sz w:val="22"/>
          <w:szCs w:val="22"/>
        </w:rPr>
        <w:t xml:space="preserve"> że w przypadku pojazdów, których okres eksploatacji jest krótszy niż 3 lata, Zamawiający nie dopuszcza montażu części używanych. Powyższe wymaga uzgodnienia i uzyskania zgody Naczelnika Wydziału Transportu lub jego Zastępcy. </w:t>
      </w:r>
    </w:p>
    <w:p w:rsidR="007818BD" w:rsidRDefault="00EE7FF2" w:rsidP="00065B63">
      <w:pPr>
        <w:numPr>
          <w:ilvl w:val="0"/>
          <w:numId w:val="81"/>
        </w:numPr>
        <w:tabs>
          <w:tab w:val="left" w:pos="426"/>
        </w:tabs>
        <w:ind w:left="426" w:hanging="426"/>
        <w:rPr>
          <w:rFonts w:ascii="Arial Narrow" w:hAnsi="Arial Narrow" w:cs="Courier New"/>
          <w:sz w:val="22"/>
          <w:szCs w:val="22"/>
        </w:rPr>
      </w:pPr>
      <w:r w:rsidRPr="007818BD">
        <w:rPr>
          <w:rFonts w:ascii="Arial Narrow" w:hAnsi="Arial Narrow"/>
          <w:sz w:val="22"/>
          <w:szCs w:val="22"/>
        </w:rPr>
        <w:t>W przypadku przekazania elementów pojazdu do  lakierowania - usługa ta winna być wykonana przy użyciu lakierów (materiałów) spełniających wymogi zawarte w rozporządzeniem Ministra Rozwoju z 26 sierpnia 2016 r. w sprawie ograniczenia emisji lotnych związków organicznych zawartych w niektórych farbach i lakierach przeznaczonych do malowania budynków i ich elementów wykończeniowych, wyposażeniowych oraz związanych z budynkami i tymi elementami konstrukcji oraz w mieszaninach do odnawiania pojazdów (Dz. U.  z 2016 r. poz. 1353).</w:t>
      </w:r>
    </w:p>
    <w:p w:rsidR="007818BD" w:rsidRDefault="00806535" w:rsidP="00065B63">
      <w:pPr>
        <w:numPr>
          <w:ilvl w:val="0"/>
          <w:numId w:val="81"/>
        </w:numPr>
        <w:tabs>
          <w:tab w:val="left" w:pos="426"/>
        </w:tabs>
        <w:ind w:left="426" w:hanging="426"/>
        <w:rPr>
          <w:rFonts w:ascii="Arial Narrow" w:hAnsi="Arial Narrow" w:cs="Courier New"/>
          <w:sz w:val="22"/>
          <w:szCs w:val="22"/>
        </w:rPr>
      </w:pPr>
      <w:r w:rsidRPr="007818BD">
        <w:rPr>
          <w:rFonts w:ascii="Arial Narrow" w:hAnsi="Arial Narrow"/>
          <w:sz w:val="22"/>
          <w:szCs w:val="22"/>
        </w:rPr>
        <w:t xml:space="preserve">Na wykonaną usługę Wykonawca udzieli minimum 12 miesięcznej gwarancji, licząc od dnia odbioru pojazdu i podpisania przez strony protokołu stwierdzającego wykonanie naprawy bez wad, z zastrzeżeniem, że w przypadku wyłączenia gwarancji producenta pojazdu na te elementy, które zostały wymienione bądź naprawione w ramach niniejszej usługi, obowiązki gwaranta w tym zakresie przejmuje Wykonawca, zgodnie z warunkami udzielanej gwarancji. Okres obowiązywania gwarancji na zastosowane w naprawie części jest nie krótszy niż okres gwarancji jaki zapewnia producent tych </w:t>
      </w:r>
      <w:r w:rsidR="000773E4" w:rsidRPr="007818BD">
        <w:rPr>
          <w:rFonts w:ascii="Arial Narrow" w:hAnsi="Arial Narrow"/>
          <w:sz w:val="22"/>
          <w:szCs w:val="22"/>
        </w:rPr>
        <w:t>części,</w:t>
      </w:r>
      <w:r w:rsidRPr="007818BD">
        <w:rPr>
          <w:rFonts w:ascii="Arial Narrow" w:hAnsi="Arial Narrow"/>
          <w:sz w:val="22"/>
          <w:szCs w:val="22"/>
        </w:rPr>
        <w:t xml:space="preserve"> przy czym na materiały i części podlegające naturalnemu zużycie (np. klocki hamulcowe) Wykonawca udzieli gwarancji na co najmniej 2</w:t>
      </w:r>
      <w:r w:rsidR="007818BD">
        <w:rPr>
          <w:rFonts w:ascii="Arial Narrow" w:hAnsi="Arial Narrow"/>
          <w:sz w:val="22"/>
          <w:szCs w:val="22"/>
        </w:rPr>
        <w:t xml:space="preserve"> </w:t>
      </w:r>
      <w:r w:rsidRPr="007818BD">
        <w:rPr>
          <w:rFonts w:ascii="Arial Narrow" w:hAnsi="Arial Narrow"/>
          <w:sz w:val="22"/>
          <w:szCs w:val="22"/>
        </w:rPr>
        <w:t>000 km.</w:t>
      </w:r>
    </w:p>
    <w:p w:rsidR="007818BD" w:rsidRDefault="00806535" w:rsidP="00065B63">
      <w:pPr>
        <w:numPr>
          <w:ilvl w:val="0"/>
          <w:numId w:val="81"/>
        </w:numPr>
        <w:tabs>
          <w:tab w:val="left" w:pos="426"/>
        </w:tabs>
        <w:ind w:left="426" w:hanging="426"/>
        <w:rPr>
          <w:rFonts w:ascii="Arial Narrow" w:hAnsi="Arial Narrow" w:cs="Courier New"/>
          <w:sz w:val="22"/>
          <w:szCs w:val="22"/>
        </w:rPr>
      </w:pPr>
      <w:r w:rsidRPr="007818BD">
        <w:rPr>
          <w:rFonts w:ascii="Arial Narrow" w:hAnsi="Arial Narrow" w:cs="Cambria"/>
          <w:sz w:val="22"/>
          <w:szCs w:val="22"/>
          <w:lang w:eastAsia="ar-SA"/>
        </w:rPr>
        <w:t xml:space="preserve">Wykonawca zobowiązany jest do posiadania polisy ubezpieczenia na zasadach odpowiedzialności cywilnej na sumę min. </w:t>
      </w:r>
      <w:r w:rsidR="00425CCA">
        <w:rPr>
          <w:rFonts w:ascii="Arial Narrow" w:hAnsi="Arial Narrow" w:cs="Cambria"/>
          <w:sz w:val="22"/>
          <w:szCs w:val="22"/>
          <w:lang w:eastAsia="ar-SA"/>
        </w:rPr>
        <w:t>2</w:t>
      </w:r>
      <w:r w:rsidRPr="007818BD">
        <w:rPr>
          <w:rFonts w:ascii="Arial Narrow" w:hAnsi="Arial Narrow" w:cs="Cambria"/>
          <w:sz w:val="22"/>
          <w:szCs w:val="22"/>
          <w:lang w:eastAsia="ar-SA"/>
        </w:rPr>
        <w:t xml:space="preserve">00 000,00 zł, która obejmuje kradzież, utratę, uszkodzenie lub zniszczenie pojazdów powierzonych do naprawy w ramach umowy. Wykonawca zobowiązany jest do zachowania ciągłości polisy w okresie trwania umowy. </w:t>
      </w:r>
    </w:p>
    <w:p w:rsidR="00806535" w:rsidRPr="007818BD" w:rsidRDefault="00806535" w:rsidP="00065B63">
      <w:pPr>
        <w:numPr>
          <w:ilvl w:val="0"/>
          <w:numId w:val="81"/>
        </w:numPr>
        <w:tabs>
          <w:tab w:val="left" w:pos="426"/>
        </w:tabs>
        <w:ind w:left="426" w:hanging="426"/>
        <w:rPr>
          <w:rFonts w:ascii="Arial Narrow" w:hAnsi="Arial Narrow" w:cs="Courier New"/>
          <w:sz w:val="22"/>
          <w:szCs w:val="22"/>
        </w:rPr>
      </w:pPr>
      <w:r w:rsidRPr="007818BD">
        <w:rPr>
          <w:rFonts w:ascii="Arial Narrow" w:hAnsi="Arial Narrow"/>
          <w:sz w:val="22"/>
          <w:szCs w:val="22"/>
        </w:rPr>
        <w:lastRenderedPageBreak/>
        <w:t>Wykaz pojazdów objętych usługą:</w:t>
      </w:r>
    </w:p>
    <w:p w:rsidR="00B036E4" w:rsidRPr="0021182D" w:rsidRDefault="006336A7" w:rsidP="00065B63">
      <w:pPr>
        <w:numPr>
          <w:ilvl w:val="1"/>
          <w:numId w:val="52"/>
        </w:numPr>
        <w:tabs>
          <w:tab w:val="left" w:pos="993"/>
        </w:tabs>
        <w:ind w:left="993" w:hanging="567"/>
        <w:rPr>
          <w:rFonts w:ascii="Arial Narrow" w:hAnsi="Arial Narrow" w:cs="Courier New"/>
          <w:sz w:val="22"/>
          <w:szCs w:val="22"/>
        </w:rPr>
      </w:pPr>
      <w:r w:rsidRPr="007818BD">
        <w:rPr>
          <w:rFonts w:ascii="Arial Narrow" w:hAnsi="Arial Narrow"/>
          <w:sz w:val="22"/>
          <w:szCs w:val="22"/>
        </w:rPr>
        <w:t xml:space="preserve">Do części </w:t>
      </w:r>
      <w:r w:rsidR="008C4455" w:rsidRPr="007818BD">
        <w:rPr>
          <w:rFonts w:ascii="Arial Narrow" w:hAnsi="Arial Narrow"/>
          <w:sz w:val="22"/>
          <w:szCs w:val="22"/>
        </w:rPr>
        <w:t>nr 1</w:t>
      </w:r>
      <w:r w:rsidR="00544660">
        <w:rPr>
          <w:rFonts w:ascii="Arial Narrow" w:hAnsi="Arial Narrow"/>
          <w:sz w:val="22"/>
          <w:szCs w:val="22"/>
        </w:rPr>
        <w:t>7</w:t>
      </w:r>
      <w:r w:rsidRPr="007818BD">
        <w:rPr>
          <w:rFonts w:ascii="Arial Narrow" w:hAnsi="Arial Narrow"/>
          <w:sz w:val="22"/>
          <w:szCs w:val="22"/>
        </w:rPr>
        <w:t xml:space="preserve"> </w:t>
      </w:r>
      <w:r w:rsidR="006955A0" w:rsidRPr="007818BD">
        <w:rPr>
          <w:rFonts w:ascii="Arial Narrow" w:hAnsi="Arial Narrow"/>
          <w:sz w:val="22"/>
          <w:szCs w:val="22"/>
        </w:rPr>
        <w:t>–</w:t>
      </w:r>
      <w:r w:rsidRPr="007818BD">
        <w:rPr>
          <w:rFonts w:ascii="Arial Narrow" w:hAnsi="Arial Narrow"/>
          <w:sz w:val="22"/>
          <w:szCs w:val="22"/>
        </w:rPr>
        <w:t xml:space="preserve"> </w:t>
      </w:r>
      <w:r w:rsidR="006955A0" w:rsidRPr="007818BD">
        <w:rPr>
          <w:rFonts w:ascii="Arial Narrow" w:hAnsi="Arial Narrow"/>
          <w:sz w:val="22"/>
          <w:szCs w:val="22"/>
        </w:rPr>
        <w:t xml:space="preserve">pojazdy </w:t>
      </w:r>
      <w:r w:rsidR="0021182D">
        <w:rPr>
          <w:rFonts w:ascii="Arial Narrow" w:hAnsi="Arial Narrow"/>
          <w:sz w:val="22"/>
          <w:szCs w:val="22"/>
        </w:rPr>
        <w:t>marki BMW</w:t>
      </w:r>
    </w:p>
    <w:tbl>
      <w:tblPr>
        <w:tblW w:w="9923" w:type="dxa"/>
        <w:jc w:val="center"/>
        <w:tblCellMar>
          <w:left w:w="70" w:type="dxa"/>
          <w:right w:w="70" w:type="dxa"/>
        </w:tblCellMar>
        <w:tblLook w:val="04A0" w:firstRow="1" w:lastRow="0" w:firstColumn="1" w:lastColumn="0" w:noHBand="0" w:noVBand="1"/>
      </w:tblPr>
      <w:tblGrid>
        <w:gridCol w:w="461"/>
        <w:gridCol w:w="662"/>
        <w:gridCol w:w="1571"/>
        <w:gridCol w:w="2460"/>
        <w:gridCol w:w="953"/>
        <w:gridCol w:w="792"/>
        <w:gridCol w:w="732"/>
        <w:gridCol w:w="1103"/>
        <w:gridCol w:w="1189"/>
      </w:tblGrid>
      <w:tr w:rsidR="0021182D" w:rsidRPr="0021182D" w:rsidTr="0021182D">
        <w:trPr>
          <w:trHeight w:val="975"/>
          <w:jc w:val="center"/>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L.p.</w:t>
            </w:r>
          </w:p>
        </w:tc>
        <w:tc>
          <w:tcPr>
            <w:tcW w:w="662"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Marka</w:t>
            </w:r>
          </w:p>
        </w:tc>
        <w:tc>
          <w:tcPr>
            <w:tcW w:w="1571"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Model</w:t>
            </w:r>
          </w:p>
        </w:tc>
        <w:tc>
          <w:tcPr>
            <w:tcW w:w="2460"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Pojemność silnika</w:t>
            </w:r>
          </w:p>
        </w:tc>
        <w:tc>
          <w:tcPr>
            <w:tcW w:w="1189"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sz w:val="22"/>
                <w:szCs w:val="22"/>
              </w:rPr>
            </w:pPr>
            <w:r w:rsidRPr="0021182D">
              <w:rPr>
                <w:rFonts w:ascii="Arial Narrow" w:hAnsi="Arial Narrow" w:cs="Tahoma"/>
                <w:b/>
                <w:bCs/>
                <w:sz w:val="22"/>
                <w:szCs w:val="22"/>
              </w:rPr>
              <w:t>Moc kW</w:t>
            </w:r>
          </w:p>
        </w:tc>
      </w:tr>
      <w:tr w:rsidR="0021182D" w:rsidRPr="0021182D" w:rsidTr="0021182D">
        <w:trPr>
          <w:trHeight w:val="301"/>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w:t>
            </w:r>
          </w:p>
        </w:tc>
        <w:tc>
          <w:tcPr>
            <w:tcW w:w="66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318i</w:t>
            </w:r>
          </w:p>
        </w:tc>
        <w:tc>
          <w:tcPr>
            <w:tcW w:w="2460"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WBA71DY040FM41390</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85316</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115</w:t>
            </w:r>
          </w:p>
        </w:tc>
      </w:tr>
      <w:tr w:rsidR="0021182D" w:rsidRPr="0021182D" w:rsidTr="0021182D">
        <w:trPr>
          <w:trHeight w:val="273"/>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318i</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WBA71DY090FM54040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81778</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115</w:t>
            </w:r>
          </w:p>
        </w:tc>
      </w:tr>
      <w:tr w:rsidR="0021182D" w:rsidRPr="0021182D" w:rsidTr="0021182D">
        <w:trPr>
          <w:trHeight w:val="27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320I</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WBA5F71080A466021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143313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135</w:t>
            </w:r>
          </w:p>
        </w:tc>
      </w:tr>
      <w:tr w:rsidR="0021182D" w:rsidRPr="0021182D" w:rsidTr="0021182D">
        <w:trPr>
          <w:trHeight w:val="27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320I</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WBA5F710X0FH07406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186003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135</w:t>
            </w:r>
          </w:p>
        </w:tc>
      </w:tr>
      <w:tr w:rsidR="0021182D" w:rsidRPr="0021182D" w:rsidTr="0021182D">
        <w:trPr>
          <w:trHeight w:val="27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320I</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WBA5F71060FH03157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203157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135</w:t>
            </w:r>
          </w:p>
        </w:tc>
      </w:tr>
      <w:tr w:rsidR="0021182D" w:rsidRPr="0021182D" w:rsidTr="0021182D">
        <w:trPr>
          <w:trHeight w:val="275"/>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WBA8B11050AE92519</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303342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79"/>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WBA8B11030AE92583</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229589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69"/>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WBA8B11060AE92514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301013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73"/>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WBA8B110X0AE92841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184095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WBA8X91060GM47096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212991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WBA8X91000GM47188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279715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29"/>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WBA8B11010AE92873</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276604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47"/>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WBA8B11070K530310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265497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65"/>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WBA8B11040K381029</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192987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69"/>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WBA8B110X0AE92581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211226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78"/>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WBA8X91020GM47189</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222278</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77"/>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WBA8B11060AE92870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206972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67"/>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WBA8B11080AE92515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239110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71"/>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WBA8B11060AE92495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264819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89"/>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WBA8B11050K381024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286750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65"/>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330I XDRIVE</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WBA8B110X0K381018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313705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185</w:t>
            </w:r>
          </w:p>
        </w:tc>
      </w:tr>
      <w:tr w:rsidR="0021182D" w:rsidRPr="0021182D" w:rsidTr="0021182D">
        <w:trPr>
          <w:trHeight w:val="27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BMW</w:t>
            </w:r>
          </w:p>
        </w:tc>
        <w:tc>
          <w:tcPr>
            <w:tcW w:w="1571"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525D</w:t>
            </w:r>
          </w:p>
        </w:tc>
        <w:tc>
          <w:tcPr>
            <w:tcW w:w="2460"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WB10368099ZV53900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220500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2498</w:t>
            </w:r>
          </w:p>
        </w:tc>
        <w:tc>
          <w:tcPr>
            <w:tcW w:w="1189"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170</w:t>
            </w:r>
          </w:p>
        </w:tc>
      </w:tr>
    </w:tbl>
    <w:p w:rsidR="00644A42" w:rsidRPr="00B036E4" w:rsidRDefault="006336A7" w:rsidP="0021182D">
      <w:pPr>
        <w:tabs>
          <w:tab w:val="left" w:pos="993"/>
        </w:tabs>
        <w:ind w:left="0" w:firstLine="0"/>
        <w:rPr>
          <w:rFonts w:ascii="Arial Narrow" w:hAnsi="Arial Narrow" w:cs="Courier New"/>
          <w:sz w:val="22"/>
          <w:szCs w:val="22"/>
        </w:rPr>
      </w:pPr>
      <w:r w:rsidRPr="007818BD">
        <w:rPr>
          <w:rFonts w:ascii="Arial Narrow" w:hAnsi="Arial Narrow"/>
          <w:color w:val="000000"/>
          <w:sz w:val="22"/>
          <w:szCs w:val="22"/>
        </w:rPr>
        <w:t xml:space="preserve"> </w:t>
      </w:r>
    </w:p>
    <w:p w:rsidR="007818BD" w:rsidRPr="0021182D" w:rsidRDefault="00596609" w:rsidP="00065B63">
      <w:pPr>
        <w:numPr>
          <w:ilvl w:val="1"/>
          <w:numId w:val="52"/>
        </w:numPr>
        <w:tabs>
          <w:tab w:val="left" w:pos="993"/>
        </w:tabs>
        <w:ind w:left="993" w:hanging="567"/>
        <w:rPr>
          <w:rFonts w:ascii="Arial Narrow" w:hAnsi="Arial Narrow" w:cs="Courier New"/>
          <w:sz w:val="22"/>
          <w:szCs w:val="22"/>
        </w:rPr>
      </w:pPr>
      <w:r w:rsidRPr="00596609">
        <w:rPr>
          <w:rFonts w:ascii="Arial Narrow" w:hAnsi="Arial Narrow"/>
          <w:sz w:val="22"/>
          <w:szCs w:val="22"/>
        </w:rPr>
        <w:t xml:space="preserve">Do części nr </w:t>
      </w:r>
      <w:r w:rsidR="00B036E4">
        <w:rPr>
          <w:rFonts w:ascii="Arial Narrow" w:hAnsi="Arial Narrow"/>
          <w:sz w:val="22"/>
          <w:szCs w:val="22"/>
        </w:rPr>
        <w:t>1</w:t>
      </w:r>
      <w:r w:rsidR="00544660">
        <w:rPr>
          <w:rFonts w:ascii="Arial Narrow" w:hAnsi="Arial Narrow"/>
          <w:sz w:val="22"/>
          <w:szCs w:val="22"/>
        </w:rPr>
        <w:t>8</w:t>
      </w:r>
      <w:r w:rsidRPr="00596609">
        <w:rPr>
          <w:rFonts w:ascii="Arial Narrow" w:hAnsi="Arial Narrow"/>
          <w:sz w:val="22"/>
          <w:szCs w:val="22"/>
        </w:rPr>
        <w:t xml:space="preserve"> – pojazdy </w:t>
      </w:r>
      <w:r w:rsidR="00B036E4">
        <w:rPr>
          <w:rFonts w:ascii="Arial Narrow" w:hAnsi="Arial Narrow"/>
          <w:sz w:val="22"/>
          <w:szCs w:val="22"/>
        </w:rPr>
        <w:t>typu BUS</w:t>
      </w:r>
      <w:r w:rsidR="0021182D">
        <w:rPr>
          <w:rFonts w:ascii="Arial Narrow" w:hAnsi="Arial Narrow"/>
          <w:sz w:val="22"/>
          <w:szCs w:val="22"/>
        </w:rPr>
        <w:t xml:space="preserve"> </w:t>
      </w:r>
      <w:r w:rsidR="005560B1">
        <w:rPr>
          <w:rFonts w:ascii="Arial Narrow" w:hAnsi="Arial Narrow"/>
          <w:sz w:val="22"/>
          <w:szCs w:val="22"/>
        </w:rPr>
        <w:t xml:space="preserve">z </w:t>
      </w:r>
      <w:r w:rsidR="0021182D">
        <w:rPr>
          <w:rFonts w:ascii="Arial Narrow" w:hAnsi="Arial Narrow"/>
          <w:sz w:val="22"/>
          <w:szCs w:val="22"/>
        </w:rPr>
        <w:t>grupy VW i MAN</w:t>
      </w:r>
    </w:p>
    <w:tbl>
      <w:tblPr>
        <w:tblW w:w="9913" w:type="dxa"/>
        <w:jc w:val="center"/>
        <w:tblCellMar>
          <w:left w:w="70" w:type="dxa"/>
          <w:right w:w="70" w:type="dxa"/>
        </w:tblCellMar>
        <w:tblLook w:val="04A0" w:firstRow="1" w:lastRow="0" w:firstColumn="1" w:lastColumn="0" w:noHBand="0" w:noVBand="1"/>
      </w:tblPr>
      <w:tblGrid>
        <w:gridCol w:w="461"/>
        <w:gridCol w:w="662"/>
        <w:gridCol w:w="1986"/>
        <w:gridCol w:w="2106"/>
        <w:gridCol w:w="953"/>
        <w:gridCol w:w="792"/>
        <w:gridCol w:w="732"/>
        <w:gridCol w:w="1103"/>
        <w:gridCol w:w="1118"/>
      </w:tblGrid>
      <w:tr w:rsidR="0021182D" w:rsidRPr="0021182D" w:rsidTr="00F93793">
        <w:trPr>
          <w:trHeight w:val="1155"/>
          <w:jc w:val="center"/>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L.p.</w:t>
            </w:r>
          </w:p>
        </w:tc>
        <w:tc>
          <w:tcPr>
            <w:tcW w:w="662"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Marka</w:t>
            </w:r>
          </w:p>
        </w:tc>
        <w:tc>
          <w:tcPr>
            <w:tcW w:w="1986"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Model</w:t>
            </w:r>
          </w:p>
        </w:tc>
        <w:tc>
          <w:tcPr>
            <w:tcW w:w="2106"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color w:val="000000"/>
                <w:sz w:val="22"/>
                <w:szCs w:val="22"/>
              </w:rPr>
            </w:pPr>
            <w:r w:rsidRPr="0021182D">
              <w:rPr>
                <w:rFonts w:ascii="Arial Narrow" w:hAnsi="Arial Narrow" w:cs="Tahoma"/>
                <w:b/>
                <w:bCs/>
                <w:color w:val="000000"/>
                <w:sz w:val="22"/>
                <w:szCs w:val="22"/>
              </w:rPr>
              <w:t>Pojemność silnika</w:t>
            </w:r>
          </w:p>
        </w:tc>
        <w:tc>
          <w:tcPr>
            <w:tcW w:w="1118" w:type="dxa"/>
            <w:tcBorders>
              <w:top w:val="single" w:sz="8" w:space="0" w:color="auto"/>
              <w:left w:val="nil"/>
              <w:bottom w:val="single" w:sz="8" w:space="0" w:color="auto"/>
              <w:right w:val="single" w:sz="8" w:space="0" w:color="auto"/>
            </w:tcBorders>
            <w:shd w:val="clear" w:color="000000" w:fill="E7E6E6"/>
            <w:vAlign w:val="center"/>
            <w:hideMark/>
          </w:tcPr>
          <w:p w:rsidR="0021182D" w:rsidRPr="0021182D" w:rsidRDefault="0021182D" w:rsidP="0021182D">
            <w:pPr>
              <w:ind w:left="0" w:firstLine="0"/>
              <w:jc w:val="center"/>
              <w:rPr>
                <w:rFonts w:ascii="Arial Narrow" w:hAnsi="Arial Narrow" w:cs="Calibri"/>
                <w:b/>
                <w:bCs/>
                <w:sz w:val="22"/>
                <w:szCs w:val="22"/>
              </w:rPr>
            </w:pPr>
            <w:r w:rsidRPr="0021182D">
              <w:rPr>
                <w:rFonts w:ascii="Arial Narrow" w:hAnsi="Arial Narrow" w:cs="Tahoma"/>
                <w:b/>
                <w:bCs/>
                <w:sz w:val="22"/>
                <w:szCs w:val="22"/>
              </w:rPr>
              <w:t>Moc kW</w:t>
            </w:r>
          </w:p>
        </w:tc>
      </w:tr>
      <w:tr w:rsidR="0021182D" w:rsidRPr="0021182D" w:rsidTr="00F93793">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w:t>
            </w:r>
          </w:p>
        </w:tc>
        <w:tc>
          <w:tcPr>
            <w:tcW w:w="66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WMA03VUY1N9001328</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65860</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WMA03VUY9M9018585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65400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WMA03VUY7M9021436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64577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WMA03VUY7M9021467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63294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WMA03VUY0P9013926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32889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WMA03VUY6P9013848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32796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WMA03VUY0P9013747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29648</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WMA03VUY0P9013697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32445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WMA03VUY8P9013706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28369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MAN</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TGE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WMA04VUY4K9005334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76187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WV1ZZZ7HZ8H085204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2007,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375021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2461</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WV1ZZZ7HZHX007124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258821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WV1ZZZ7HZHX012578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233310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WV1ZZZ7HZHX007473</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218798</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A03FEA">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WV1ZZZ7HZHX013252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213101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A03FEA">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16</w:t>
            </w:r>
          </w:p>
        </w:tc>
        <w:tc>
          <w:tcPr>
            <w:tcW w:w="66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WV1ZZZ7HZHX007172</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364991</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A03FEA">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w:t>
            </w:r>
          </w:p>
        </w:tc>
        <w:tc>
          <w:tcPr>
            <w:tcW w:w="66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WV1ZZZ7HZHX007467</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401371</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WV1ZZZ7HZHX012792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354624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lastRenderedPageBreak/>
              <w:t>19</w:t>
            </w:r>
          </w:p>
        </w:tc>
        <w:tc>
          <w:tcPr>
            <w:tcW w:w="66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WV1ZZZ7HZHX015233</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198212</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w:t>
            </w:r>
          </w:p>
        </w:tc>
        <w:tc>
          <w:tcPr>
            <w:tcW w:w="66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WV1ZZZ7HZHX015131</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288441</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WV1ZZZ7HZHX014944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255739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WV1ZZZ7HZHX014348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231219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WV1ZZZ7HZHX014541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191746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WV1ZZZ7HZHX015123</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240423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WV1ZZZ7HZHX015046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218098</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WV1ZZZ7HZHX014677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330505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WV2ZZZ7HZHH044490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319744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WV1ZZZ7HZJX008620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214345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WV1ZZZ7HZJX007944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264150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WV1ZZZ7HZJX008367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201165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WV1ZZZ7HZJX009390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312380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WV1ZZZ7HZJX007935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217314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WV1ZZZ7HZJX008652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208439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WV1ZZZ7HZJX008412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256686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WV1ZZZ7HZJX008743</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164781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WV1ZZZ7HZJX008877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363001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WV1ZZZ7HZJX008659</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303930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WV1ZZZ7HZHX007122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313780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WV1ZZZ7HZKX006353</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254236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WV1ZZZ7HZKX004738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206897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WV1ZZZ7HZKX005715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198615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WV1ZZZ7HZKX014193</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260319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WV1ZZZ7HZKX014341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137771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WV1ZZZ7HZKX014713</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139252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WV1ZZZ7HZKX013295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224392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WV1ZZZ7HZKX013969</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321170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WV1ZZZ7HZKX015181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172746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WV1ZZZ7HZKX014877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336412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WV1ZZZ7HZKX013263</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245810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WV1ZZZ7HZKX013841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186329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WV1ZZZ7HZKX014595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175347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WV1ZZZ7HZKX013297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225025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WV1ZZZ7HZKX013298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293631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WV1ZZZ2KZKX045547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158949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92</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WV1ZZZ2KZKX043638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148377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92</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WV1ZZZ7HZKX023254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150805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WV1ZZZ7HZKX023506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178172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WV1ZZZ7HZKX020376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177441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WV1ZZZ7HZKX019764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198808</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WV1ZZZ7HZKX020412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168041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WV1ZZZ7HZKX019254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232352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WV1ZZZ7HZKX020935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300337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A03FEA">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WV1ZZZ7HZKX020028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281060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1984</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A03FEA">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64</w:t>
            </w:r>
          </w:p>
        </w:tc>
        <w:tc>
          <w:tcPr>
            <w:tcW w:w="66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WV1ZZZ2KZKX113007</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279434</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92</w:t>
            </w:r>
          </w:p>
        </w:tc>
      </w:tr>
      <w:tr w:rsidR="0021182D" w:rsidRPr="0021182D" w:rsidTr="00A03FEA">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65</w:t>
            </w:r>
          </w:p>
        </w:tc>
        <w:tc>
          <w:tcPr>
            <w:tcW w:w="66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WV2ZZZ2KZLX026157</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49514</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WV2ZZZ2KZLX022875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169435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lastRenderedPageBreak/>
              <w:t>67</w:t>
            </w:r>
          </w:p>
        </w:tc>
        <w:tc>
          <w:tcPr>
            <w:tcW w:w="66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WV2ZZZ2KZLX019078</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322001</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68</w:t>
            </w:r>
          </w:p>
        </w:tc>
        <w:tc>
          <w:tcPr>
            <w:tcW w:w="66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WV2ZZZ2KZLX025916</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295776</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WV1ZZZ2KZLX073844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202623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WV1ZZZ7HZLH003947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181911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WV1ZZZ7HZLH004004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174831</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WV1ZZZ7HZLH004036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347296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WV2ZZZ2KZLX099675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111200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WV1ZZZ7HZMX002862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222720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CADDY</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WV1ZZZ2KZLX070271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59803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1395</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WV1ZZZ7HZMX011864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169224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WV1ZZZ7HZMX011159</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262179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WV1ZZZ7HZMX012316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78797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WV1ZZZ7HZMX012655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113900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WV1ZZZ7HZMX010839</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247314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WV1ZZZ7HZMX011471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180698</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WV1ZZZ7HZMX010676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178170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WV1ZZZ7HZMX012336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193264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WV1ZZZ7HZMX014807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131400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WV1ZZZ7HZMX016206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127962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WV1ZZZ7HZMX016840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179760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WV1ZZZ7HZMX016342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179334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WV1ZZZ7HZMX016176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277003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WV1ZZZ7HZMX018165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204506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WV1ZZZ7HZMX016876</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153627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WV1ZZZ7HZLH003935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122322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WV1ZZZ7HZLH003915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236467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WV1ZZZ7HZMX011014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148900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WV1ZZZ7HZPH017784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40397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CARAVELLE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WV2ZZZ7HZBH029570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2010,</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192065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103</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WV2ZZZ7HZ7X011774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2006,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263596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2461</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WV1ZZZ7H0PX005932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38392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WV2ZZZ7HZGH005005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230530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WV2ZZZ7HZFH157258</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130802</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75</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WV2ZZZ7HZ6X019139</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2005,</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244466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1896</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77</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CARAVELLE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WV1ZZZ7HZEH083797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332383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103</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WV2ZZ70Z2YX085339</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1999,</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346857</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1896</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68</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MULTIVAN</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WV2ZZZ7HZKH003831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40739</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MULTIVAN</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WV2ZZZ70Z3H101051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2003,</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176026</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2461</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75</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105</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WV1ZZZ7HZ8H167875</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267428</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2461</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96</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106</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WV1ZZZ7HZ8H128662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314290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1896</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75</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107</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WV2ZZZ7HZGH017160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146614</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108</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WV1ZZZ7HZBH039767</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2010,</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234415</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75</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109</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CARAVELLE</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WV2ZZZ7HZEH051284</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177028</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80</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103</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WV2ZZZ70ZPH132031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1993,</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250750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62</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111</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WV1ZZZ7H5PX005960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59993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112</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WV2ZZZ70ZPH060402</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1993,</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249980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2370</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57</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113</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WV2ZZZ7HZGH132651</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148433</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150</w:t>
            </w:r>
          </w:p>
        </w:tc>
      </w:tr>
      <w:tr w:rsidR="0021182D" w:rsidRPr="0021182D" w:rsidTr="00F93793">
        <w:trPr>
          <w:trHeight w:val="300"/>
          <w:jc w:val="center"/>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114</w:t>
            </w:r>
          </w:p>
        </w:tc>
        <w:tc>
          <w:tcPr>
            <w:tcW w:w="66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WV2ZZZ7HZGH132280</w:t>
            </w:r>
          </w:p>
        </w:tc>
        <w:tc>
          <w:tcPr>
            <w:tcW w:w="95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141480</w:t>
            </w:r>
          </w:p>
        </w:tc>
        <w:tc>
          <w:tcPr>
            <w:tcW w:w="732"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nil"/>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150</w:t>
            </w:r>
          </w:p>
        </w:tc>
      </w:tr>
      <w:tr w:rsidR="0021182D" w:rsidRPr="0021182D" w:rsidTr="00F93793">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lastRenderedPageBreak/>
              <w:t>115</w:t>
            </w:r>
          </w:p>
        </w:tc>
        <w:tc>
          <w:tcPr>
            <w:tcW w:w="66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MULTIVAN</w:t>
            </w:r>
          </w:p>
        </w:tc>
        <w:tc>
          <w:tcPr>
            <w:tcW w:w="210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WV2ZZZ7HZJH069860</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2017,</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249013</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1968</w:t>
            </w:r>
          </w:p>
        </w:tc>
        <w:tc>
          <w:tcPr>
            <w:tcW w:w="111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150</w:t>
            </w:r>
          </w:p>
        </w:tc>
      </w:tr>
      <w:tr w:rsidR="0021182D" w:rsidRPr="0021182D" w:rsidTr="00F93793">
        <w:trPr>
          <w:trHeight w:val="300"/>
          <w:jc w:val="center"/>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116</w:t>
            </w:r>
          </w:p>
        </w:tc>
        <w:tc>
          <w:tcPr>
            <w:tcW w:w="66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VW</w:t>
            </w:r>
          </w:p>
        </w:tc>
        <w:tc>
          <w:tcPr>
            <w:tcW w:w="198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TRANSPORTER</w:t>
            </w:r>
          </w:p>
        </w:tc>
        <w:tc>
          <w:tcPr>
            <w:tcW w:w="2106"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WV1ZZZ7H5PX011550</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2022,</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46274</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1680</w:t>
            </w:r>
          </w:p>
        </w:tc>
        <w:tc>
          <w:tcPr>
            <w:tcW w:w="1118" w:type="dxa"/>
            <w:tcBorders>
              <w:top w:val="single" w:sz="4" w:space="0" w:color="auto"/>
              <w:left w:val="nil"/>
              <w:bottom w:val="single" w:sz="4" w:space="0" w:color="auto"/>
              <w:right w:val="single" w:sz="4" w:space="0" w:color="auto"/>
            </w:tcBorders>
            <w:shd w:val="clear" w:color="FFFFFF" w:fill="FFFFFF"/>
            <w:vAlign w:val="center"/>
            <w:hideMark/>
          </w:tcPr>
          <w:p w:rsidR="0021182D" w:rsidRPr="0021182D" w:rsidRDefault="0021182D" w:rsidP="0021182D">
            <w:pPr>
              <w:ind w:left="0" w:firstLine="0"/>
              <w:jc w:val="center"/>
              <w:rPr>
                <w:rFonts w:ascii="Arial Narrow" w:hAnsi="Arial Narrow" w:cs="Calibri"/>
                <w:color w:val="000000"/>
                <w:sz w:val="22"/>
                <w:szCs w:val="22"/>
              </w:rPr>
            </w:pPr>
            <w:r w:rsidRPr="0021182D">
              <w:rPr>
                <w:rFonts w:ascii="Arial Narrow" w:hAnsi="Arial Narrow" w:cs="Calibri"/>
                <w:color w:val="000000"/>
                <w:sz w:val="22"/>
                <w:szCs w:val="22"/>
              </w:rPr>
              <w:t>110</w:t>
            </w:r>
          </w:p>
        </w:tc>
      </w:tr>
    </w:tbl>
    <w:p w:rsidR="00644A42" w:rsidRDefault="00644A42" w:rsidP="007864BB">
      <w:pPr>
        <w:pStyle w:val="Styl8"/>
        <w:jc w:val="both"/>
      </w:pPr>
    </w:p>
    <w:p w:rsidR="001476AF" w:rsidRDefault="00596609" w:rsidP="00065B63">
      <w:pPr>
        <w:numPr>
          <w:ilvl w:val="1"/>
          <w:numId w:val="52"/>
        </w:numPr>
        <w:tabs>
          <w:tab w:val="left" w:pos="426"/>
          <w:tab w:val="left" w:pos="993"/>
        </w:tabs>
        <w:ind w:left="993" w:hanging="567"/>
        <w:rPr>
          <w:rFonts w:ascii="Arial Narrow" w:hAnsi="Arial Narrow"/>
          <w:sz w:val="22"/>
          <w:szCs w:val="22"/>
        </w:rPr>
      </w:pPr>
      <w:r w:rsidRPr="00596609">
        <w:rPr>
          <w:rFonts w:ascii="Arial Narrow" w:hAnsi="Arial Narrow"/>
          <w:sz w:val="22"/>
          <w:szCs w:val="22"/>
        </w:rPr>
        <w:t xml:space="preserve">Do części </w:t>
      </w:r>
      <w:r w:rsidR="00311753" w:rsidRPr="00596609">
        <w:rPr>
          <w:rFonts w:ascii="Arial Narrow" w:hAnsi="Arial Narrow"/>
          <w:sz w:val="22"/>
          <w:szCs w:val="22"/>
        </w:rPr>
        <w:t xml:space="preserve">nr </w:t>
      </w:r>
      <w:r w:rsidR="00B036E4">
        <w:rPr>
          <w:rFonts w:ascii="Arial Narrow" w:hAnsi="Arial Narrow"/>
          <w:sz w:val="22"/>
          <w:szCs w:val="22"/>
        </w:rPr>
        <w:t>1</w:t>
      </w:r>
      <w:r w:rsidR="00E641B2">
        <w:rPr>
          <w:rFonts w:ascii="Arial Narrow" w:hAnsi="Arial Narrow"/>
          <w:sz w:val="22"/>
          <w:szCs w:val="22"/>
        </w:rPr>
        <w:t>9</w:t>
      </w:r>
      <w:r w:rsidRPr="00596609">
        <w:rPr>
          <w:rFonts w:ascii="Arial Narrow" w:hAnsi="Arial Narrow"/>
          <w:sz w:val="22"/>
          <w:szCs w:val="22"/>
        </w:rPr>
        <w:t xml:space="preserve"> – pojazdy </w:t>
      </w:r>
      <w:r w:rsidR="005560B1">
        <w:rPr>
          <w:rFonts w:ascii="Arial Narrow" w:hAnsi="Arial Narrow"/>
          <w:sz w:val="22"/>
          <w:szCs w:val="22"/>
        </w:rPr>
        <w:t xml:space="preserve">typu BUS z grupy Mercedes, VW </w:t>
      </w:r>
      <w:proofErr w:type="spellStart"/>
      <w:r w:rsidR="005560B1">
        <w:rPr>
          <w:rFonts w:ascii="Arial Narrow" w:hAnsi="Arial Narrow"/>
          <w:sz w:val="22"/>
          <w:szCs w:val="22"/>
        </w:rPr>
        <w:t>Crafter</w:t>
      </w:r>
      <w:proofErr w:type="spellEnd"/>
    </w:p>
    <w:tbl>
      <w:tblPr>
        <w:tblW w:w="10059" w:type="dxa"/>
        <w:tblInd w:w="-10" w:type="dxa"/>
        <w:tblCellMar>
          <w:left w:w="70" w:type="dxa"/>
          <w:right w:w="70" w:type="dxa"/>
        </w:tblCellMar>
        <w:tblLook w:val="04A0" w:firstRow="1" w:lastRow="0" w:firstColumn="1" w:lastColumn="0" w:noHBand="0" w:noVBand="1"/>
      </w:tblPr>
      <w:tblGrid>
        <w:gridCol w:w="461"/>
        <w:gridCol w:w="1947"/>
        <w:gridCol w:w="1342"/>
        <w:gridCol w:w="2096"/>
        <w:gridCol w:w="953"/>
        <w:gridCol w:w="792"/>
        <w:gridCol w:w="732"/>
        <w:gridCol w:w="1103"/>
        <w:gridCol w:w="633"/>
      </w:tblGrid>
      <w:tr w:rsidR="00F93793" w:rsidRPr="00F93793" w:rsidTr="00F93793">
        <w:trPr>
          <w:trHeight w:val="1470"/>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L.p.</w:t>
            </w:r>
          </w:p>
        </w:tc>
        <w:tc>
          <w:tcPr>
            <w:tcW w:w="1949"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Marka</w:t>
            </w:r>
          </w:p>
        </w:tc>
        <w:tc>
          <w:tcPr>
            <w:tcW w:w="1342"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Model</w:t>
            </w:r>
          </w:p>
        </w:tc>
        <w:tc>
          <w:tcPr>
            <w:tcW w:w="2094"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Pojemność silnika</w:t>
            </w:r>
          </w:p>
        </w:tc>
        <w:tc>
          <w:tcPr>
            <w:tcW w:w="633"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sz w:val="22"/>
                <w:szCs w:val="22"/>
              </w:rPr>
            </w:pPr>
            <w:r w:rsidRPr="00F93793">
              <w:rPr>
                <w:rFonts w:ascii="Arial Narrow" w:hAnsi="Arial Narrow" w:cs="Tahoma"/>
                <w:b/>
                <w:bCs/>
                <w:sz w:val="22"/>
                <w:szCs w:val="22"/>
              </w:rPr>
              <w:t>Moc kW</w:t>
            </w:r>
          </w:p>
        </w:tc>
      </w:tr>
      <w:tr w:rsidR="00F93793" w:rsidRPr="00F93793" w:rsidTr="00F93793">
        <w:trPr>
          <w:trHeight w:val="323"/>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w:t>
            </w:r>
          </w:p>
        </w:tc>
        <w:tc>
          <w:tcPr>
            <w:tcW w:w="1949"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WDB9066331S622757</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243892</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WDB9066331S637974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247638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WDB9066331S635979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225550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WDB9066331S623737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245730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WDB9066331S634455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227906</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WDB9066331S636980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229394</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WDB9066331S635009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78813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WDB9066331S636975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216888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WDB9066331S635490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222887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WDB9066331S634456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252314</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WDB9066331S623736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240679</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WDB9066331S634208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256650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WDB9066331S624150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121360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WDB9066331S635005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206768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15</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WDB9066331S632926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230035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16</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WDB9066331S623738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223815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WDB9066331S635492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244852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18</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WDB9066331S632340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254293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WDB9066331S636978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221084</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WDB9066331S633929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239303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WDB9066331S632925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234065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WDB9066331S637496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234298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WDB9066331S638424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241695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WDB9066331S640762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239911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25</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WDB9066331S638426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121622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26</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WDB9066331S638957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226314</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WDB9066331S634453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221489</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28</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WDB9066331S638428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241232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29</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WDB9066331S637978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199771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30</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WDB9066331S638425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241923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WDB9066331S641249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240184</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WDB9066331S640081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233505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WDB9066331S639467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228882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A03FEA">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WDB9066331S640759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253707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A03FEA">
        <w:trPr>
          <w:trHeight w:val="323"/>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35</w:t>
            </w:r>
          </w:p>
        </w:tc>
        <w:tc>
          <w:tcPr>
            <w:tcW w:w="194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WDB9066331S638955</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223521</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A03FEA">
        <w:trPr>
          <w:trHeight w:val="323"/>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36</w:t>
            </w:r>
          </w:p>
        </w:tc>
        <w:tc>
          <w:tcPr>
            <w:tcW w:w="1949"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WDB9066331S638958</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210080</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WDB9066331S638427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224125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lastRenderedPageBreak/>
              <w:t>38</w:t>
            </w:r>
          </w:p>
        </w:tc>
        <w:tc>
          <w:tcPr>
            <w:tcW w:w="194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WDB9066331S637499</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235168</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39</w:t>
            </w:r>
          </w:p>
        </w:tc>
        <w:tc>
          <w:tcPr>
            <w:tcW w:w="1949"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WDB9066331S641244</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244357</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40</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SPRINTER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WDB9066331S623297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256160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WDB9066371P281210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282835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2143</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V-KLASA</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W1VVNKTZ0S4459272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10726</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1950</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174</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VITO TOURER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W1VVLFEZ3S4470017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2608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1950</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VITO</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W1VVMGSZ2P4300486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104445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1950</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140</w:t>
            </w:r>
          </w:p>
        </w:tc>
      </w:tr>
      <w:tr w:rsidR="00F93793" w:rsidRPr="00F93793" w:rsidTr="00F93793">
        <w:trPr>
          <w:trHeight w:val="323"/>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45</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MERCEDES - BENZ</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VITO TOURER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W1VVMFTZ4S4445059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2024,</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1925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1950</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140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46</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WV1ZZZ2EZG6013131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236820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WV1ZZZSYZH9009104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107089</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103</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48</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WV1ZZZSYZK9018843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300864</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49</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WV1ZZZSYZK9019104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215755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50</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WV1ZZZSYZK9020882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234847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WV1ZZZSYZK9041898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222271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WV1ZZZSYZK9042892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264603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WV1ZZZSYZK9042397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242667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WV1ZZZSYZK9041094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289127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55</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WV1ZZZSYZK9039219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231409</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56</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WV1ZZZSYZK9042802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256471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WV1ZZZSYZK9042187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232044</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58</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WV1ZZZSYZK9042096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231527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59</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WV1ZZZSYZK9039399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291640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60</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WV1ZZZSYZL9010662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171797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WV1ZZZSYZL9012832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250063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WV1ZZZSYZL9010303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247036</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WV1ZZZSYZL9010677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233335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WV1ZZZSYZM9011608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96735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65</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WV1ZZZSYZM9011247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114157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66</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WV1ZZZSYZM9011637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86598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WV1ZZZSYZM9011414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89431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68</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WV1ZZZSYZM9011330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109612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69</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WV1ZZZSYZM9011178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102549</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70</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WV1ZZZSYZM9011564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90155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WV1ZZZSYZM9011448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100479</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WV1ZZZSYZM9011465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70013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WV1ZZZSYZM9011391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90403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WV1ZZZSYZM9011657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92993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75</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WV1ZZZSYZM9011459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89462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76</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WV1ZZZSYZM9011673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2020,</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90911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WV1ZZZSYZM9040414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132183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78</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WV1ZZZSYZM9040075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107437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79</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WV1ZZZSYZM9039901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90981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80</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WV1ZZZSYZM9040360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151998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WV1ZZZSYZM9040141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84483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WV1ZZZSYZM9039986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135236</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WV1ZZZSYZM9039942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133631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A03FEA">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WV1ZZZSYZM9059516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146886</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A03FEA">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85</w:t>
            </w:r>
          </w:p>
        </w:tc>
        <w:tc>
          <w:tcPr>
            <w:tcW w:w="194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WV1ZZZSYZM9058872</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150185</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A03FEA">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86</w:t>
            </w:r>
          </w:p>
        </w:tc>
        <w:tc>
          <w:tcPr>
            <w:tcW w:w="1949"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WV1ZZZSYZM9059601</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133707</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WV1ZZZSYZM9057084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182743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88</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WV1ZZZSYZM9057083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132542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lastRenderedPageBreak/>
              <w:t>89</w:t>
            </w:r>
          </w:p>
        </w:tc>
        <w:tc>
          <w:tcPr>
            <w:tcW w:w="194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WV1ZZZSYZM9057082</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137035</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90</w:t>
            </w:r>
          </w:p>
        </w:tc>
        <w:tc>
          <w:tcPr>
            <w:tcW w:w="1949"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WV1ZZZSYZM9060172</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144760</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WV1ZZZSYZM9057085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146400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WV1ZZZSYZM9059681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159875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93</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WV1ZZZSYZN9036654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87000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94</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WV1ZZZSYZN9036945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88787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95</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WV1ZZZSYZN9036951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91577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96</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WV1ZZZSYZN9035620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84033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97</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WV1ZZZSY3P9036300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46050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98</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WV1ZZZSYXP9035239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72586</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99</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WV1ZZZSY9P9036253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2022,</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24702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100</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WV1ZZZ2EZE6028166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801362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120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101</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WV1ZZZ2EZF6017022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67809</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100</w:t>
            </w:r>
          </w:p>
        </w:tc>
      </w:tr>
      <w:tr w:rsidR="00F93793" w:rsidRPr="00F93793" w:rsidTr="00F93793">
        <w:trPr>
          <w:trHeight w:val="270"/>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102</w:t>
            </w:r>
          </w:p>
        </w:tc>
        <w:tc>
          <w:tcPr>
            <w:tcW w:w="194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VW</w:t>
            </w:r>
          </w:p>
        </w:tc>
        <w:tc>
          <w:tcPr>
            <w:tcW w:w="134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CRAFTER</w:t>
            </w:r>
          </w:p>
        </w:tc>
        <w:tc>
          <w:tcPr>
            <w:tcW w:w="2094"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WV1ZZZ2EZF6042642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55990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1968</w:t>
            </w:r>
          </w:p>
        </w:tc>
        <w:tc>
          <w:tcPr>
            <w:tcW w:w="63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100</w:t>
            </w:r>
          </w:p>
        </w:tc>
      </w:tr>
    </w:tbl>
    <w:p w:rsidR="00E641B2" w:rsidRDefault="00E641B2" w:rsidP="00E641B2">
      <w:pPr>
        <w:pStyle w:val="Akapitzlist"/>
        <w:rPr>
          <w:rFonts w:ascii="Arial Narrow" w:hAnsi="Arial Narrow"/>
          <w:sz w:val="22"/>
          <w:szCs w:val="22"/>
        </w:rPr>
      </w:pPr>
    </w:p>
    <w:p w:rsidR="00E641B2" w:rsidRPr="00F93793" w:rsidRDefault="00E641B2" w:rsidP="00065B63">
      <w:pPr>
        <w:numPr>
          <w:ilvl w:val="1"/>
          <w:numId w:val="52"/>
        </w:numPr>
        <w:tabs>
          <w:tab w:val="left" w:pos="426"/>
          <w:tab w:val="left" w:pos="993"/>
        </w:tabs>
        <w:ind w:left="993" w:hanging="567"/>
        <w:rPr>
          <w:rFonts w:ascii="Arial Narrow" w:hAnsi="Arial Narrow"/>
          <w:sz w:val="22"/>
          <w:szCs w:val="22"/>
        </w:rPr>
      </w:pPr>
      <w:r w:rsidRPr="00596609">
        <w:rPr>
          <w:rFonts w:ascii="Arial Narrow" w:hAnsi="Arial Narrow"/>
          <w:sz w:val="22"/>
          <w:szCs w:val="22"/>
        </w:rPr>
        <w:t xml:space="preserve">Do części nr </w:t>
      </w:r>
      <w:r>
        <w:rPr>
          <w:rFonts w:ascii="Arial Narrow" w:hAnsi="Arial Narrow"/>
          <w:sz w:val="22"/>
          <w:szCs w:val="22"/>
        </w:rPr>
        <w:t>20</w:t>
      </w:r>
      <w:r w:rsidRPr="00596609">
        <w:rPr>
          <w:rFonts w:ascii="Arial Narrow" w:hAnsi="Arial Narrow"/>
          <w:sz w:val="22"/>
          <w:szCs w:val="22"/>
        </w:rPr>
        <w:t xml:space="preserve"> – pojazdy </w:t>
      </w:r>
      <w:r w:rsidR="00F93793">
        <w:rPr>
          <w:rFonts w:ascii="Arial Narrow" w:hAnsi="Arial Narrow"/>
          <w:sz w:val="22"/>
          <w:szCs w:val="22"/>
        </w:rPr>
        <w:t>marki Opel</w:t>
      </w:r>
    </w:p>
    <w:tbl>
      <w:tblPr>
        <w:tblW w:w="10206" w:type="dxa"/>
        <w:tblInd w:w="-10" w:type="dxa"/>
        <w:tblCellMar>
          <w:left w:w="70" w:type="dxa"/>
          <w:right w:w="70" w:type="dxa"/>
        </w:tblCellMar>
        <w:tblLook w:val="04A0" w:firstRow="1" w:lastRow="0" w:firstColumn="1" w:lastColumn="0" w:noHBand="0" w:noVBand="1"/>
      </w:tblPr>
      <w:tblGrid>
        <w:gridCol w:w="461"/>
        <w:gridCol w:w="662"/>
        <w:gridCol w:w="1287"/>
        <w:gridCol w:w="2268"/>
        <w:gridCol w:w="953"/>
        <w:gridCol w:w="1032"/>
        <w:gridCol w:w="948"/>
        <w:gridCol w:w="1103"/>
        <w:gridCol w:w="1492"/>
      </w:tblGrid>
      <w:tr w:rsidR="00F93793" w:rsidRPr="00F93793" w:rsidTr="00F93793">
        <w:trPr>
          <w:trHeight w:val="810"/>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93793" w:rsidRPr="00F93793" w:rsidRDefault="00F93793" w:rsidP="00F93793">
            <w:pPr>
              <w:ind w:left="0" w:firstLine="0"/>
              <w:jc w:val="center"/>
              <w:rPr>
                <w:rFonts w:ascii="Arial Narrow" w:hAnsi="Arial Narrow" w:cs="Tahoma"/>
                <w:b/>
                <w:bCs/>
                <w:color w:val="000000"/>
                <w:sz w:val="22"/>
                <w:szCs w:val="22"/>
              </w:rPr>
            </w:pPr>
            <w:r w:rsidRPr="00F93793">
              <w:rPr>
                <w:rFonts w:ascii="Arial Narrow" w:hAnsi="Arial Narrow" w:cs="Tahoma"/>
                <w:b/>
                <w:bCs/>
                <w:color w:val="000000"/>
                <w:sz w:val="22"/>
                <w:szCs w:val="22"/>
              </w:rPr>
              <w:t>L.p.</w:t>
            </w:r>
          </w:p>
        </w:tc>
        <w:tc>
          <w:tcPr>
            <w:tcW w:w="662"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Tahoma"/>
                <w:b/>
                <w:bCs/>
                <w:color w:val="000000"/>
                <w:sz w:val="22"/>
                <w:szCs w:val="22"/>
              </w:rPr>
            </w:pPr>
            <w:r w:rsidRPr="00F93793">
              <w:rPr>
                <w:rFonts w:ascii="Arial Narrow" w:hAnsi="Arial Narrow" w:cs="Tahoma"/>
                <w:b/>
                <w:bCs/>
                <w:color w:val="000000"/>
                <w:sz w:val="22"/>
                <w:szCs w:val="22"/>
              </w:rPr>
              <w:t>Marka</w:t>
            </w:r>
          </w:p>
        </w:tc>
        <w:tc>
          <w:tcPr>
            <w:tcW w:w="1287"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Tahoma"/>
                <w:b/>
                <w:bCs/>
                <w:color w:val="000000"/>
                <w:sz w:val="22"/>
                <w:szCs w:val="22"/>
              </w:rPr>
            </w:pPr>
            <w:r w:rsidRPr="00F93793">
              <w:rPr>
                <w:rFonts w:ascii="Arial Narrow" w:hAnsi="Arial Narrow" w:cs="Tahoma"/>
                <w:b/>
                <w:bCs/>
                <w:color w:val="000000"/>
                <w:sz w:val="22"/>
                <w:szCs w:val="22"/>
              </w:rPr>
              <w:t>Model</w:t>
            </w:r>
          </w:p>
        </w:tc>
        <w:tc>
          <w:tcPr>
            <w:tcW w:w="2268"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Tahoma"/>
                <w:b/>
                <w:bCs/>
                <w:color w:val="000000"/>
                <w:sz w:val="22"/>
                <w:szCs w:val="22"/>
              </w:rPr>
            </w:pPr>
            <w:r w:rsidRPr="00F93793">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Tahoma"/>
                <w:b/>
                <w:bCs/>
                <w:color w:val="000000"/>
                <w:sz w:val="22"/>
                <w:szCs w:val="22"/>
              </w:rPr>
            </w:pPr>
            <w:r w:rsidRPr="00F93793">
              <w:rPr>
                <w:rFonts w:ascii="Arial Narrow" w:hAnsi="Arial Narrow" w:cs="Tahoma"/>
                <w:b/>
                <w:bCs/>
                <w:color w:val="000000"/>
                <w:sz w:val="22"/>
                <w:szCs w:val="22"/>
              </w:rPr>
              <w:t>Rok produkcji</w:t>
            </w:r>
          </w:p>
        </w:tc>
        <w:tc>
          <w:tcPr>
            <w:tcW w:w="1032"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Tahoma"/>
                <w:b/>
                <w:bCs/>
                <w:color w:val="000000"/>
                <w:sz w:val="22"/>
                <w:szCs w:val="22"/>
              </w:rPr>
            </w:pPr>
            <w:r w:rsidRPr="00F93793">
              <w:rPr>
                <w:rFonts w:ascii="Arial Narrow" w:hAnsi="Arial Narrow" w:cs="Tahoma"/>
                <w:b/>
                <w:bCs/>
                <w:color w:val="000000"/>
                <w:sz w:val="22"/>
                <w:szCs w:val="22"/>
              </w:rPr>
              <w:t>Stan licznika</w:t>
            </w:r>
          </w:p>
        </w:tc>
        <w:tc>
          <w:tcPr>
            <w:tcW w:w="948"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Tahoma"/>
                <w:b/>
                <w:bCs/>
                <w:color w:val="000000"/>
                <w:sz w:val="22"/>
                <w:szCs w:val="22"/>
              </w:rPr>
            </w:pPr>
            <w:r w:rsidRPr="00F93793">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Tahoma"/>
                <w:b/>
                <w:bCs/>
                <w:color w:val="000000"/>
                <w:sz w:val="22"/>
                <w:szCs w:val="22"/>
              </w:rPr>
            </w:pPr>
            <w:r w:rsidRPr="00F93793">
              <w:rPr>
                <w:rFonts w:ascii="Arial Narrow" w:hAnsi="Arial Narrow" w:cs="Tahoma"/>
                <w:b/>
                <w:bCs/>
                <w:color w:val="000000"/>
                <w:sz w:val="22"/>
                <w:szCs w:val="22"/>
              </w:rPr>
              <w:t>Pojemność silnika</w:t>
            </w:r>
          </w:p>
        </w:tc>
        <w:tc>
          <w:tcPr>
            <w:tcW w:w="1492"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Tahoma"/>
                <w:b/>
                <w:bCs/>
                <w:sz w:val="22"/>
                <w:szCs w:val="22"/>
              </w:rPr>
            </w:pPr>
            <w:r w:rsidRPr="00F93793">
              <w:rPr>
                <w:rFonts w:ascii="Arial Narrow" w:hAnsi="Arial Narrow" w:cs="Tahoma"/>
                <w:b/>
                <w:bCs/>
                <w:sz w:val="22"/>
                <w:szCs w:val="22"/>
              </w:rPr>
              <w:t>Moc kW</w:t>
            </w:r>
          </w:p>
        </w:tc>
      </w:tr>
      <w:tr w:rsidR="00F93793" w:rsidRPr="00F93793" w:rsidTr="00F93793">
        <w:trPr>
          <w:trHeight w:val="213"/>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W0L0XEP68F4294892</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single" w:sz="4" w:space="0" w:color="auto"/>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114237</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41"/>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W0L0XEP68F4294739</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139904</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73"/>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W0L0XEP68F4295186</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183103</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63"/>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W0L0XEP68F4295491</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179662</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67"/>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W0L0XEP68F4296710</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176408</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71"/>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6</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W0L0XEP68F4304243</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149958</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89"/>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7</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W0LPD5EC5GG007206</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203153</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5"/>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8</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W0LPD5ED7GG006244</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141199</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1598</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85</w:t>
            </w:r>
          </w:p>
        </w:tc>
      </w:tr>
      <w:tr w:rsidR="00F93793" w:rsidRPr="00F93793" w:rsidTr="00F93793">
        <w:trPr>
          <w:trHeight w:val="269"/>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W0LPD5EC2GG003114</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139557</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87"/>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W0LPD5EC3GG003056</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167284</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3"/>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11</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W0LPD5EC0GG004438</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192105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7"/>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W0LPC8EU3G8015229</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165465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88</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W0LPC8EU2G8015853</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154433</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88</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INSIGNIA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W0LGM5EU7G1033351</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2015,</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208638</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1998</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184</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W0L0XEP68G4313011</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117726</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16</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W0L0XEP68G4313258</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141176</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17</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W0L0XEP68G4313157</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142296</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18</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W0L0XEP68G4315589</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127594</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19</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W0L0XEP68G4320104</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120606</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W0L0XEP68G4318335</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110472</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21</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W0LPD5EC6HG011363</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157267</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22</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W0LPD5EC8HG010991</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86085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23</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W0LPD5EC9HG010059</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159976</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24</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W0LPD5EC1HG009875</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111165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25</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W0LPD5EC5HG008373</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178559</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26</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W0LPD5EC3HG010333</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144515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27</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W0LPD5EC3HG008954</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143965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28</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W0LPD5EC6HG010066</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106555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29</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W0LPD5EC2HG010064</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159519</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30</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CORSA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W0L0XEP68G4314721</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125168</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1229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r>
      <w:tr w:rsidR="00F93793" w:rsidRPr="00F93793" w:rsidTr="00A03FEA">
        <w:trPr>
          <w:trHeight w:val="266"/>
        </w:trPr>
        <w:tc>
          <w:tcPr>
            <w:tcW w:w="461" w:type="dxa"/>
            <w:tcBorders>
              <w:top w:val="nil"/>
              <w:left w:val="single" w:sz="4" w:space="0" w:color="000000"/>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31</w:t>
            </w:r>
          </w:p>
        </w:tc>
        <w:tc>
          <w:tcPr>
            <w:tcW w:w="662"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W0LPD5EC2HG010887</w:t>
            </w:r>
          </w:p>
        </w:tc>
        <w:tc>
          <w:tcPr>
            <w:tcW w:w="953" w:type="dxa"/>
            <w:tcBorders>
              <w:top w:val="nil"/>
              <w:left w:val="nil"/>
              <w:bottom w:val="single" w:sz="4" w:space="0" w:color="auto"/>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2016,</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173760</w:t>
            </w:r>
          </w:p>
        </w:tc>
        <w:tc>
          <w:tcPr>
            <w:tcW w:w="948"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A03FEA">
        <w:trPr>
          <w:trHeight w:val="266"/>
        </w:trPr>
        <w:tc>
          <w:tcPr>
            <w:tcW w:w="46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32</w:t>
            </w:r>
          </w:p>
        </w:tc>
        <w:tc>
          <w:tcPr>
            <w:tcW w:w="66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W0VBD8EH7J8010513</w:t>
            </w:r>
          </w:p>
        </w:tc>
        <w:tc>
          <w:tcPr>
            <w:tcW w:w="95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single" w:sz="4" w:space="0" w:color="auto"/>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140684</w:t>
            </w:r>
          </w:p>
        </w:tc>
        <w:tc>
          <w:tcPr>
            <w:tcW w:w="94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1598</w:t>
            </w:r>
          </w:p>
        </w:tc>
        <w:tc>
          <w:tcPr>
            <w:tcW w:w="110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147</w:t>
            </w:r>
          </w:p>
        </w:tc>
      </w:tr>
      <w:tr w:rsidR="00F93793" w:rsidRPr="00F93793" w:rsidTr="00A03FEA">
        <w:trPr>
          <w:trHeight w:val="266"/>
        </w:trPr>
        <w:tc>
          <w:tcPr>
            <w:tcW w:w="461" w:type="dxa"/>
            <w:tcBorders>
              <w:top w:val="single" w:sz="4" w:space="0" w:color="auto"/>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33</w:t>
            </w:r>
          </w:p>
        </w:tc>
        <w:tc>
          <w:tcPr>
            <w:tcW w:w="662"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W0VBD8EH0J8012023</w:t>
            </w:r>
          </w:p>
        </w:tc>
        <w:tc>
          <w:tcPr>
            <w:tcW w:w="953" w:type="dxa"/>
            <w:tcBorders>
              <w:top w:val="single" w:sz="4" w:space="0" w:color="auto"/>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single" w:sz="4" w:space="0" w:color="auto"/>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197304</w:t>
            </w:r>
          </w:p>
        </w:tc>
        <w:tc>
          <w:tcPr>
            <w:tcW w:w="948"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1598</w:t>
            </w:r>
          </w:p>
        </w:tc>
        <w:tc>
          <w:tcPr>
            <w:tcW w:w="1103"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147</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34</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MOKKA X</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W0VJC7E84JB538201</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194277</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35</w:t>
            </w:r>
          </w:p>
        </w:tc>
        <w:tc>
          <w:tcPr>
            <w:tcW w:w="662"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MOKKA X</w:t>
            </w:r>
          </w:p>
        </w:tc>
        <w:tc>
          <w:tcPr>
            <w:tcW w:w="2268"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W0VJC7E87JB529167</w:t>
            </w:r>
          </w:p>
        </w:tc>
        <w:tc>
          <w:tcPr>
            <w:tcW w:w="953" w:type="dxa"/>
            <w:tcBorders>
              <w:top w:val="nil"/>
              <w:left w:val="nil"/>
              <w:bottom w:val="single" w:sz="4" w:space="0" w:color="auto"/>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103680</w:t>
            </w:r>
          </w:p>
        </w:tc>
        <w:tc>
          <w:tcPr>
            <w:tcW w:w="948"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auto"/>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lastRenderedPageBreak/>
              <w:t>36</w:t>
            </w:r>
          </w:p>
        </w:tc>
        <w:tc>
          <w:tcPr>
            <w:tcW w:w="66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MOKKA X</w:t>
            </w:r>
          </w:p>
        </w:tc>
        <w:tc>
          <w:tcPr>
            <w:tcW w:w="226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W0VJC7E84JB539171</w:t>
            </w:r>
          </w:p>
        </w:tc>
        <w:tc>
          <w:tcPr>
            <w:tcW w:w="95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single" w:sz="4" w:space="0" w:color="auto"/>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188272</w:t>
            </w:r>
          </w:p>
        </w:tc>
        <w:tc>
          <w:tcPr>
            <w:tcW w:w="948"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single" w:sz="4" w:space="0" w:color="auto"/>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37</w:t>
            </w:r>
          </w:p>
        </w:tc>
        <w:tc>
          <w:tcPr>
            <w:tcW w:w="662"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INSIGNIA</w:t>
            </w:r>
          </w:p>
        </w:tc>
        <w:tc>
          <w:tcPr>
            <w:tcW w:w="2268"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W0VZT6EC7J1081004</w:t>
            </w:r>
          </w:p>
        </w:tc>
        <w:tc>
          <w:tcPr>
            <w:tcW w:w="953" w:type="dxa"/>
            <w:tcBorders>
              <w:top w:val="single" w:sz="4" w:space="0" w:color="auto"/>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single" w:sz="4" w:space="0" w:color="auto"/>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109470</w:t>
            </w:r>
          </w:p>
        </w:tc>
        <w:tc>
          <w:tcPr>
            <w:tcW w:w="948"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1998</w:t>
            </w:r>
          </w:p>
        </w:tc>
        <w:tc>
          <w:tcPr>
            <w:tcW w:w="1103"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single" w:sz="4" w:space="0" w:color="auto"/>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191</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38</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INSIGNIA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W0VZT6EC3J1049991</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140047</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1998</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191</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39</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W0VBD6EB7JG024532</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81076</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40</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W0VBD6EB3JG027329</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140284</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41</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W0VBD6EB5JG026070</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149947</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42</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W0VBD6EB1JG025692</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135045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43</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W0VBD6EB4JG026240</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182607</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44</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W0VBD6EB6JG027308</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158071</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45</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W0VBD6EB5JG027266</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147659</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46</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W0VBD6EB2JG028312</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154725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47</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W0VBD6EB9JG025682</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154835</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48</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W0VBD6EB3JG029386</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90542</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49</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W0VBD6EB9JG024967</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149493</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50</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W0VBD6EB2JG028732</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136224</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51</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W0VBD6EB2JG028715</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140537</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1399</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92</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52</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W0VBD6EH9JG030059</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2017,</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133380</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1598</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147</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53</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W0LPC8EC6E8064591</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2014,</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239654</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54</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W0LPC8EC8E8063989</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2014,</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223333</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r w:rsidR="00F93793" w:rsidRPr="00F93793" w:rsidTr="00F93793">
        <w:trPr>
          <w:trHeight w:val="266"/>
        </w:trPr>
        <w:tc>
          <w:tcPr>
            <w:tcW w:w="461" w:type="dxa"/>
            <w:tcBorders>
              <w:top w:val="nil"/>
              <w:left w:val="single" w:sz="4" w:space="0" w:color="000000"/>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55</w:t>
            </w:r>
          </w:p>
        </w:tc>
        <w:tc>
          <w:tcPr>
            <w:tcW w:w="66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OPEL</w:t>
            </w:r>
          </w:p>
        </w:tc>
        <w:tc>
          <w:tcPr>
            <w:tcW w:w="1287"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ASTRA</w:t>
            </w:r>
          </w:p>
        </w:tc>
        <w:tc>
          <w:tcPr>
            <w:tcW w:w="226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W0LPC8EC6E8065305</w:t>
            </w:r>
          </w:p>
        </w:tc>
        <w:tc>
          <w:tcPr>
            <w:tcW w:w="953" w:type="dxa"/>
            <w:tcBorders>
              <w:top w:val="nil"/>
              <w:left w:val="nil"/>
              <w:bottom w:val="single" w:sz="4" w:space="0" w:color="000000"/>
              <w:right w:val="nil"/>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2014,</w:t>
            </w:r>
          </w:p>
        </w:tc>
        <w:tc>
          <w:tcPr>
            <w:tcW w:w="1032" w:type="dxa"/>
            <w:tcBorders>
              <w:top w:val="nil"/>
              <w:left w:val="single" w:sz="4" w:space="0" w:color="auto"/>
              <w:bottom w:val="single" w:sz="4" w:space="0" w:color="auto"/>
              <w:right w:val="single" w:sz="4" w:space="0" w:color="auto"/>
            </w:tcBorders>
            <w:shd w:val="clear" w:color="FFFFFF" w:fill="FFFFFF"/>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300762</w:t>
            </w:r>
          </w:p>
        </w:tc>
        <w:tc>
          <w:tcPr>
            <w:tcW w:w="948"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1364</w:t>
            </w:r>
          </w:p>
        </w:tc>
        <w:tc>
          <w:tcPr>
            <w:tcW w:w="1103"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PB95</w:t>
            </w:r>
          </w:p>
        </w:tc>
        <w:tc>
          <w:tcPr>
            <w:tcW w:w="1492" w:type="dxa"/>
            <w:tcBorders>
              <w:top w:val="nil"/>
              <w:left w:val="nil"/>
              <w:bottom w:val="single" w:sz="4" w:space="0" w:color="000000"/>
              <w:right w:val="single" w:sz="4" w:space="0" w:color="000000"/>
            </w:tcBorders>
            <w:shd w:val="clear" w:color="FFFFCC" w:fill="FFFFFF"/>
            <w:vAlign w:val="center"/>
            <w:hideMark/>
          </w:tcPr>
          <w:p w:rsidR="00F93793" w:rsidRPr="00F93793" w:rsidRDefault="00F93793" w:rsidP="00F93793">
            <w:pPr>
              <w:ind w:left="0" w:firstLine="0"/>
              <w:jc w:val="center"/>
              <w:rPr>
                <w:rFonts w:ascii="Arial Narrow" w:hAnsi="Arial Narrow" w:cs="Tahoma"/>
                <w:sz w:val="22"/>
                <w:szCs w:val="22"/>
              </w:rPr>
            </w:pPr>
            <w:r w:rsidRPr="00F93793">
              <w:rPr>
                <w:rFonts w:ascii="Arial Narrow" w:hAnsi="Arial Narrow" w:cs="Tahoma"/>
                <w:sz w:val="22"/>
                <w:szCs w:val="22"/>
              </w:rPr>
              <w:t>103</w:t>
            </w:r>
          </w:p>
        </w:tc>
      </w:tr>
    </w:tbl>
    <w:p w:rsidR="00E641B2" w:rsidRDefault="00E641B2" w:rsidP="00E641B2">
      <w:pPr>
        <w:tabs>
          <w:tab w:val="left" w:pos="426"/>
          <w:tab w:val="left" w:pos="993"/>
        </w:tabs>
        <w:ind w:left="993" w:firstLine="0"/>
        <w:rPr>
          <w:rFonts w:ascii="Arial Narrow" w:hAnsi="Arial Narrow"/>
          <w:sz w:val="22"/>
          <w:szCs w:val="22"/>
        </w:rPr>
      </w:pPr>
    </w:p>
    <w:p w:rsidR="00E641B2" w:rsidRDefault="00E641B2" w:rsidP="00065B63">
      <w:pPr>
        <w:numPr>
          <w:ilvl w:val="1"/>
          <w:numId w:val="52"/>
        </w:numPr>
        <w:tabs>
          <w:tab w:val="left" w:pos="426"/>
          <w:tab w:val="left" w:pos="993"/>
        </w:tabs>
        <w:ind w:left="993" w:hanging="567"/>
        <w:rPr>
          <w:rFonts w:ascii="Arial Narrow" w:hAnsi="Arial Narrow"/>
          <w:sz w:val="22"/>
          <w:szCs w:val="22"/>
        </w:rPr>
      </w:pPr>
      <w:r w:rsidRPr="00596609">
        <w:rPr>
          <w:rFonts w:ascii="Arial Narrow" w:hAnsi="Arial Narrow"/>
          <w:sz w:val="22"/>
          <w:szCs w:val="22"/>
        </w:rPr>
        <w:t xml:space="preserve">Do części nr </w:t>
      </w:r>
      <w:r>
        <w:rPr>
          <w:rFonts w:ascii="Arial Narrow" w:hAnsi="Arial Narrow"/>
          <w:sz w:val="22"/>
          <w:szCs w:val="22"/>
        </w:rPr>
        <w:t>21</w:t>
      </w:r>
      <w:r w:rsidRPr="00596609">
        <w:rPr>
          <w:rFonts w:ascii="Arial Narrow" w:hAnsi="Arial Narrow"/>
          <w:sz w:val="22"/>
          <w:szCs w:val="22"/>
        </w:rPr>
        <w:t xml:space="preserve"> – pojazdy </w:t>
      </w:r>
      <w:r w:rsidR="00F93793">
        <w:rPr>
          <w:rFonts w:ascii="Arial Narrow" w:hAnsi="Arial Narrow"/>
          <w:sz w:val="22"/>
          <w:szCs w:val="22"/>
        </w:rPr>
        <w:t>z grupy wielomarkowej</w:t>
      </w:r>
    </w:p>
    <w:tbl>
      <w:tblPr>
        <w:tblW w:w="10206" w:type="dxa"/>
        <w:tblInd w:w="-10" w:type="dxa"/>
        <w:tblCellMar>
          <w:left w:w="70" w:type="dxa"/>
          <w:right w:w="70" w:type="dxa"/>
        </w:tblCellMar>
        <w:tblLook w:val="04A0" w:firstRow="1" w:lastRow="0" w:firstColumn="1" w:lastColumn="0" w:noHBand="0" w:noVBand="1"/>
      </w:tblPr>
      <w:tblGrid>
        <w:gridCol w:w="461"/>
        <w:gridCol w:w="982"/>
        <w:gridCol w:w="1959"/>
        <w:gridCol w:w="2146"/>
        <w:gridCol w:w="953"/>
        <w:gridCol w:w="792"/>
        <w:gridCol w:w="732"/>
        <w:gridCol w:w="1103"/>
        <w:gridCol w:w="1078"/>
      </w:tblGrid>
      <w:tr w:rsidR="00F93793" w:rsidRPr="00F93793" w:rsidTr="00F93793">
        <w:trPr>
          <w:trHeight w:val="930"/>
        </w:trPr>
        <w:tc>
          <w:tcPr>
            <w:tcW w:w="461"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L.p.</w:t>
            </w:r>
          </w:p>
        </w:tc>
        <w:tc>
          <w:tcPr>
            <w:tcW w:w="982"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Marka</w:t>
            </w:r>
          </w:p>
        </w:tc>
        <w:tc>
          <w:tcPr>
            <w:tcW w:w="1959"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Model</w:t>
            </w:r>
          </w:p>
        </w:tc>
        <w:tc>
          <w:tcPr>
            <w:tcW w:w="2146"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Nr nadwozia</w:t>
            </w:r>
          </w:p>
        </w:tc>
        <w:tc>
          <w:tcPr>
            <w:tcW w:w="953"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Rok produkcji</w:t>
            </w:r>
          </w:p>
        </w:tc>
        <w:tc>
          <w:tcPr>
            <w:tcW w:w="792"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Stan licznika</w:t>
            </w:r>
          </w:p>
        </w:tc>
        <w:tc>
          <w:tcPr>
            <w:tcW w:w="732"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Rodzaj paliwa</w:t>
            </w:r>
          </w:p>
        </w:tc>
        <w:tc>
          <w:tcPr>
            <w:tcW w:w="1103"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color w:val="000000"/>
                <w:sz w:val="22"/>
                <w:szCs w:val="22"/>
              </w:rPr>
            </w:pPr>
            <w:r w:rsidRPr="00F93793">
              <w:rPr>
                <w:rFonts w:ascii="Arial Narrow" w:hAnsi="Arial Narrow" w:cs="Tahoma"/>
                <w:b/>
                <w:bCs/>
                <w:color w:val="000000"/>
                <w:sz w:val="22"/>
                <w:szCs w:val="22"/>
              </w:rPr>
              <w:t>Pojemność silnika</w:t>
            </w:r>
          </w:p>
        </w:tc>
        <w:tc>
          <w:tcPr>
            <w:tcW w:w="1078" w:type="dxa"/>
            <w:tcBorders>
              <w:top w:val="single" w:sz="8" w:space="0" w:color="auto"/>
              <w:left w:val="nil"/>
              <w:bottom w:val="single" w:sz="8" w:space="0" w:color="auto"/>
              <w:right w:val="single" w:sz="8" w:space="0" w:color="auto"/>
            </w:tcBorders>
            <w:shd w:val="clear" w:color="000000" w:fill="E7E6E6"/>
            <w:vAlign w:val="center"/>
            <w:hideMark/>
          </w:tcPr>
          <w:p w:rsidR="00F93793" w:rsidRPr="00F93793" w:rsidRDefault="00F93793" w:rsidP="00F93793">
            <w:pPr>
              <w:ind w:left="0" w:firstLine="0"/>
              <w:jc w:val="center"/>
              <w:rPr>
                <w:rFonts w:ascii="Arial Narrow" w:hAnsi="Arial Narrow" w:cs="Calibri"/>
                <w:b/>
                <w:bCs/>
                <w:sz w:val="22"/>
                <w:szCs w:val="22"/>
              </w:rPr>
            </w:pPr>
            <w:r w:rsidRPr="00F93793">
              <w:rPr>
                <w:rFonts w:ascii="Arial Narrow" w:hAnsi="Arial Narrow" w:cs="Tahoma"/>
                <w:b/>
                <w:bCs/>
                <w:sz w:val="22"/>
                <w:szCs w:val="22"/>
              </w:rPr>
              <w:t>Moc kW</w:t>
            </w:r>
          </w:p>
        </w:tc>
      </w:tr>
      <w:tr w:rsidR="00F93793" w:rsidRPr="00F93793" w:rsidTr="00F93793">
        <w:trPr>
          <w:trHeight w:val="266"/>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VW</w:t>
            </w:r>
          </w:p>
        </w:tc>
        <w:tc>
          <w:tcPr>
            <w:tcW w:w="1959"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TRANSPORTER</w:t>
            </w:r>
          </w:p>
        </w:tc>
        <w:tc>
          <w:tcPr>
            <w:tcW w:w="2146"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WV1ZZZ7HZJX008652</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2017,</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209944</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1984</w:t>
            </w:r>
          </w:p>
        </w:tc>
        <w:tc>
          <w:tcPr>
            <w:tcW w:w="1078"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110</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VW</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CRAFTER</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WV1ZZZSY1P9036599</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73381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1968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130</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SKODA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YETI</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TMBLA45L7G6025991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273673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1395</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110</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SKODA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YETI</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TMBLA45L7H6016967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162365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1395</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110</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5</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SKODA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SUPERB</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TMBCE7NP6R7006595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20500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1984</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206</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6</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SKODA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SCALA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TMBEK7NW6P3180275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50083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1498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110</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7</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RENAULT</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CLIO</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VF1BR1S0H47140983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2012,</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136721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1149</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55</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8</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CORSA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W0L0XEP68F4304243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145763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1229</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51</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ASTRA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W0LPC8EC6E8064591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226793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1364</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CORSA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W0L0XEP68G4313258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140518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1229</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51</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11</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MOKKA X</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W0VJC7E84JB539171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183082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1364</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MOKKA X</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W0VJC7E8XK4024570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168426</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1364</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MOKKA X</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W0VJC7E8XK4035505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143315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1364</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MOKKA X</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W0VJC7E83K4026371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211167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1364</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MOKKA X</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W0VJC7E83K4028251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189380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1364</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16</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ASTRA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W0VBD8EHXK8009244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236020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147</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17</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ASTRA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W0VBD8EH8K8037043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163228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147</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18</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ASTRA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W0VBD6EB6JG027308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157168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1399</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92</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ASTRA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W0VBD6EB2JG028732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2017,</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132915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1399</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92</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ASTRA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W0LPD5EC6HG011363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157267</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1364</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21</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OPEL</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ASTRA</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WOLOAHL35B2114036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208628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115</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22</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U5YFF52529L084317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2008,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144030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1991</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23</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U5YHM813AFL105718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2014,</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161668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1591</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99</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24</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U5YHM813AEL072468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2013,</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149358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1591</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99</w:t>
            </w:r>
          </w:p>
        </w:tc>
      </w:tr>
      <w:tr w:rsidR="00F93793" w:rsidRPr="00F93793" w:rsidTr="00A03FEA">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25</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U5YHM813AGL151876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271168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1591</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99</w:t>
            </w:r>
          </w:p>
        </w:tc>
      </w:tr>
      <w:tr w:rsidR="00F93793" w:rsidRPr="00F93793" w:rsidTr="00A03FEA">
        <w:trPr>
          <w:trHeight w:val="266"/>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26</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U5YHM813AGL160851</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2015,</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258756</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1591</w:t>
            </w:r>
          </w:p>
        </w:tc>
        <w:tc>
          <w:tcPr>
            <w:tcW w:w="107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99</w:t>
            </w:r>
          </w:p>
        </w:tc>
      </w:tr>
      <w:tr w:rsidR="00F93793" w:rsidRPr="00F93793" w:rsidTr="00A03FEA">
        <w:trPr>
          <w:trHeight w:val="266"/>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27</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U5YHM813ALJ256522</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172017</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1591</w:t>
            </w:r>
          </w:p>
        </w:tc>
        <w:tc>
          <w:tcPr>
            <w:tcW w:w="1078"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99</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28</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SPORTAGE</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U5YPG816CLL817518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146413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1591</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130</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29</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SPORTAGE</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U5YPV81BHRL217771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2023,</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68630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132,4</w:t>
            </w:r>
          </w:p>
        </w:tc>
      </w:tr>
      <w:tr w:rsidR="00F93793" w:rsidRPr="00F93793" w:rsidTr="00F93793">
        <w:trPr>
          <w:trHeight w:val="266"/>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lastRenderedPageBreak/>
              <w:t>30</w:t>
            </w:r>
          </w:p>
        </w:tc>
        <w:tc>
          <w:tcPr>
            <w:tcW w:w="98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U5YH2515ARL202168</w:t>
            </w:r>
          </w:p>
        </w:tc>
        <w:tc>
          <w:tcPr>
            <w:tcW w:w="95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2023,</w:t>
            </w:r>
          </w:p>
        </w:tc>
        <w:tc>
          <w:tcPr>
            <w:tcW w:w="79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16065</w:t>
            </w:r>
          </w:p>
        </w:tc>
        <w:tc>
          <w:tcPr>
            <w:tcW w:w="73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1482</w:t>
            </w:r>
          </w:p>
        </w:tc>
        <w:tc>
          <w:tcPr>
            <w:tcW w:w="1078"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117,5</w:t>
            </w:r>
          </w:p>
        </w:tc>
      </w:tr>
      <w:tr w:rsidR="00F93793" w:rsidRPr="00F93793" w:rsidTr="00F93793">
        <w:trPr>
          <w:trHeight w:val="266"/>
        </w:trPr>
        <w:tc>
          <w:tcPr>
            <w:tcW w:w="461"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31</w:t>
            </w:r>
          </w:p>
        </w:tc>
        <w:tc>
          <w:tcPr>
            <w:tcW w:w="98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VENGA</w:t>
            </w:r>
          </w:p>
        </w:tc>
        <w:tc>
          <w:tcPr>
            <w:tcW w:w="2146"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U5YEG812AEL092808</w:t>
            </w:r>
          </w:p>
        </w:tc>
        <w:tc>
          <w:tcPr>
            <w:tcW w:w="95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2014,</w:t>
            </w:r>
          </w:p>
        </w:tc>
        <w:tc>
          <w:tcPr>
            <w:tcW w:w="79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133520</w:t>
            </w:r>
          </w:p>
        </w:tc>
        <w:tc>
          <w:tcPr>
            <w:tcW w:w="732"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1591</w:t>
            </w:r>
          </w:p>
        </w:tc>
        <w:tc>
          <w:tcPr>
            <w:tcW w:w="1078" w:type="dxa"/>
            <w:tcBorders>
              <w:top w:val="single" w:sz="4" w:space="0" w:color="auto"/>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91,5</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32</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U5YFF24529L171067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209858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1991</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33</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U5YFF24529L169073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219050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1991</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34</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KIA</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CEE'D</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U5YFF24529L168908</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262676</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1991</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35</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I30</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TMADB81SACJ090436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2011,</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225161</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1582</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85</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36</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I20</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NLHB251BAKZ497575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122530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1248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55,2</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37</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I30</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TMAH3813ALJ059686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157396</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1353</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38</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I30</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TMAH3813ALJ060984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200000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1353</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39</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I30</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TMAH3513ALJ119281</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103072</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1353</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40</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I20</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NLHB251BAGZ123467</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2015,</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128323</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1248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55,2</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41</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I30</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TMAH2514AKJ085512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95909</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1368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73,3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42</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HYUNDAI</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I20</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NLBH251BAKZ502830</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76278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1248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55,2</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43</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FORD</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TRANSIT CONNECT</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WF07XXWPG7KU73563</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139300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1499</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88,3</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44</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FORD</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TRANSIT</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WF0XXXTTGXJA59735</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168000</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1995</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125</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45</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FORD</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TRANSIT CUSTOM</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WF0YXXTTGYKJ61762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2019,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109425</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1995</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125</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46</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FIAT</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DUCATO</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ZFA25000001638596</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2009,</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294408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2999</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115,5</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47</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CITROEN</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BERLINGO</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VR7ECYHZJJJ838352</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2018,</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113814</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ON</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1499</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96</w:t>
            </w:r>
          </w:p>
        </w:tc>
      </w:tr>
      <w:tr w:rsidR="00F93793" w:rsidRPr="00F93793" w:rsidTr="00F93793">
        <w:trPr>
          <w:trHeight w:val="266"/>
        </w:trPr>
        <w:tc>
          <w:tcPr>
            <w:tcW w:w="461" w:type="dxa"/>
            <w:tcBorders>
              <w:top w:val="nil"/>
              <w:left w:val="single" w:sz="4" w:space="0" w:color="auto"/>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sz w:val="22"/>
                <w:szCs w:val="22"/>
              </w:rPr>
            </w:pPr>
            <w:r w:rsidRPr="00F93793">
              <w:rPr>
                <w:rFonts w:ascii="Arial Narrow" w:hAnsi="Arial Narrow" w:cs="Calibri"/>
                <w:sz w:val="22"/>
                <w:szCs w:val="22"/>
              </w:rPr>
              <w:t>48</w:t>
            </w:r>
          </w:p>
        </w:tc>
        <w:tc>
          <w:tcPr>
            <w:tcW w:w="98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FORD</w:t>
            </w:r>
          </w:p>
        </w:tc>
        <w:tc>
          <w:tcPr>
            <w:tcW w:w="1959"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FOCUS</w:t>
            </w:r>
          </w:p>
        </w:tc>
        <w:tc>
          <w:tcPr>
            <w:tcW w:w="2146"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WF06XXGCC6GY11904</w:t>
            </w:r>
          </w:p>
        </w:tc>
        <w:tc>
          <w:tcPr>
            <w:tcW w:w="95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2016</w:t>
            </w:r>
          </w:p>
        </w:tc>
        <w:tc>
          <w:tcPr>
            <w:tcW w:w="79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240038</w:t>
            </w:r>
          </w:p>
        </w:tc>
        <w:tc>
          <w:tcPr>
            <w:tcW w:w="732"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PB95</w:t>
            </w:r>
          </w:p>
        </w:tc>
        <w:tc>
          <w:tcPr>
            <w:tcW w:w="1103"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1498</w:t>
            </w:r>
          </w:p>
        </w:tc>
        <w:tc>
          <w:tcPr>
            <w:tcW w:w="1078" w:type="dxa"/>
            <w:tcBorders>
              <w:top w:val="nil"/>
              <w:left w:val="nil"/>
              <w:bottom w:val="single" w:sz="4" w:space="0" w:color="auto"/>
              <w:right w:val="single" w:sz="4" w:space="0" w:color="auto"/>
            </w:tcBorders>
            <w:shd w:val="clear" w:color="FFFFFF" w:fill="FFFFFF"/>
            <w:vAlign w:val="center"/>
            <w:hideMark/>
          </w:tcPr>
          <w:p w:rsidR="00F93793" w:rsidRPr="00F93793" w:rsidRDefault="00F93793" w:rsidP="00F93793">
            <w:pPr>
              <w:ind w:left="0" w:firstLine="0"/>
              <w:jc w:val="center"/>
              <w:rPr>
                <w:rFonts w:ascii="Arial Narrow" w:hAnsi="Arial Narrow" w:cs="Calibri"/>
                <w:color w:val="000000"/>
                <w:sz w:val="22"/>
                <w:szCs w:val="22"/>
              </w:rPr>
            </w:pPr>
            <w:r w:rsidRPr="00F93793">
              <w:rPr>
                <w:rFonts w:ascii="Arial Narrow" w:hAnsi="Arial Narrow" w:cs="Calibri"/>
                <w:color w:val="000000"/>
                <w:sz w:val="22"/>
                <w:szCs w:val="22"/>
              </w:rPr>
              <w:t>134</w:t>
            </w:r>
          </w:p>
        </w:tc>
      </w:tr>
    </w:tbl>
    <w:p w:rsidR="00E641B2" w:rsidRDefault="00E641B2" w:rsidP="00E641B2">
      <w:pPr>
        <w:tabs>
          <w:tab w:val="left" w:pos="426"/>
          <w:tab w:val="left" w:pos="993"/>
        </w:tabs>
        <w:ind w:left="993" w:firstLine="0"/>
        <w:rPr>
          <w:rFonts w:ascii="Arial Narrow" w:hAnsi="Arial Narrow"/>
          <w:sz w:val="22"/>
          <w:szCs w:val="22"/>
        </w:rPr>
      </w:pPr>
    </w:p>
    <w:p w:rsidR="00311753" w:rsidRDefault="00311753" w:rsidP="00311753">
      <w:pPr>
        <w:tabs>
          <w:tab w:val="left" w:pos="426"/>
          <w:tab w:val="left" w:pos="993"/>
        </w:tabs>
        <w:ind w:left="993" w:firstLine="0"/>
        <w:rPr>
          <w:rFonts w:ascii="Arial Narrow" w:hAnsi="Arial Narrow"/>
          <w:sz w:val="22"/>
          <w:szCs w:val="22"/>
        </w:rPr>
      </w:pPr>
    </w:p>
    <w:p w:rsidR="009D055B" w:rsidRDefault="009D055B" w:rsidP="006955A0">
      <w:pPr>
        <w:pStyle w:val="Styl8"/>
      </w:pPr>
    </w:p>
    <w:p w:rsidR="00F4795D" w:rsidRDefault="00F4795D"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D43388" w:rsidRDefault="00D43388" w:rsidP="006955A0">
      <w:pPr>
        <w:pStyle w:val="Styl8"/>
      </w:pPr>
    </w:p>
    <w:p w:rsidR="00C127EF" w:rsidRDefault="00C127EF" w:rsidP="006955A0">
      <w:pPr>
        <w:pStyle w:val="Styl8"/>
      </w:pPr>
    </w:p>
    <w:p w:rsidR="00C127EF" w:rsidRDefault="00C127EF" w:rsidP="006955A0">
      <w:pPr>
        <w:pStyle w:val="Styl8"/>
      </w:pPr>
    </w:p>
    <w:p w:rsidR="00C127EF" w:rsidRDefault="00C127EF" w:rsidP="006955A0">
      <w:pPr>
        <w:pStyle w:val="Styl8"/>
      </w:pPr>
    </w:p>
    <w:p w:rsidR="00C127EF" w:rsidRDefault="00C127EF" w:rsidP="006955A0">
      <w:pPr>
        <w:pStyle w:val="Styl8"/>
      </w:pPr>
    </w:p>
    <w:p w:rsidR="00C127EF" w:rsidRDefault="00C127EF" w:rsidP="006955A0">
      <w:pPr>
        <w:pStyle w:val="Styl8"/>
      </w:pPr>
    </w:p>
    <w:p w:rsidR="00D43388" w:rsidRDefault="00D43388" w:rsidP="006955A0">
      <w:pPr>
        <w:pStyle w:val="Styl8"/>
      </w:pPr>
    </w:p>
    <w:p w:rsidR="00D43388" w:rsidRDefault="00D43388" w:rsidP="00A03FEA">
      <w:pPr>
        <w:pStyle w:val="Styl8"/>
        <w:jc w:val="both"/>
      </w:pPr>
    </w:p>
    <w:p w:rsidR="00923AEC" w:rsidRPr="00923AEC" w:rsidRDefault="00923AEC" w:rsidP="00923AEC">
      <w:pPr>
        <w:shd w:val="clear" w:color="auto" w:fill="BFBFBF"/>
        <w:spacing w:after="120"/>
        <w:jc w:val="center"/>
        <w:rPr>
          <w:rFonts w:ascii="Arial Narrow" w:hAnsi="Arial Narrow" w:cs="Arial"/>
          <w:sz w:val="22"/>
          <w:szCs w:val="40"/>
        </w:rPr>
      </w:pPr>
      <w:r w:rsidRPr="00923AEC">
        <w:rPr>
          <w:rFonts w:ascii="Arial Narrow" w:hAnsi="Arial Narrow" w:cs="Arial"/>
          <w:b/>
          <w:sz w:val="22"/>
          <w:szCs w:val="40"/>
        </w:rPr>
        <w:lastRenderedPageBreak/>
        <w:t xml:space="preserve">Załącznik nr </w:t>
      </w:r>
      <w:r w:rsidR="00193060">
        <w:rPr>
          <w:rFonts w:ascii="Arial Narrow" w:hAnsi="Arial Narrow" w:cs="Arial"/>
          <w:b/>
          <w:sz w:val="22"/>
          <w:szCs w:val="40"/>
        </w:rPr>
        <w:t>2</w:t>
      </w:r>
      <w:r w:rsidR="005072E8">
        <w:rPr>
          <w:rFonts w:ascii="Arial Narrow" w:hAnsi="Arial Narrow" w:cs="Arial"/>
          <w:b/>
          <w:sz w:val="22"/>
          <w:szCs w:val="40"/>
        </w:rPr>
        <w:t>.1</w:t>
      </w:r>
      <w:r w:rsidRPr="00923AEC">
        <w:rPr>
          <w:rFonts w:ascii="Arial Narrow" w:hAnsi="Arial Narrow" w:cs="Arial"/>
          <w:b/>
          <w:sz w:val="22"/>
          <w:szCs w:val="40"/>
        </w:rPr>
        <w:t xml:space="preserve"> do SWZ - Formularz ofertowy do części nr </w:t>
      </w:r>
      <w:r w:rsidR="005072E8">
        <w:rPr>
          <w:rFonts w:ascii="Arial Narrow" w:hAnsi="Arial Narrow" w:cs="Arial"/>
          <w:b/>
          <w:sz w:val="22"/>
          <w:szCs w:val="40"/>
        </w:rPr>
        <w:t>1</w:t>
      </w:r>
    </w:p>
    <w:p w:rsidR="00923AEC" w:rsidRPr="00923AEC" w:rsidRDefault="00923AEC" w:rsidP="00923AEC">
      <w:pPr>
        <w:framePr w:hSpace="141" w:wrap="around" w:vAnchor="text" w:hAnchor="text" w:y="1"/>
        <w:spacing w:line="254" w:lineRule="auto"/>
        <w:ind w:left="0" w:firstLine="0"/>
        <w:rPr>
          <w:rFonts w:ascii="Arial Narrow" w:eastAsia="Calibri" w:hAnsi="Arial Narrow" w:cs="Calibri"/>
          <w:b/>
          <w:sz w:val="22"/>
          <w:szCs w:val="22"/>
          <w:lang w:eastAsia="en-US"/>
        </w:rPr>
      </w:pPr>
      <w:r w:rsidRPr="00923AEC">
        <w:rPr>
          <w:rFonts w:ascii="Arial Narrow" w:eastAsia="Calibri" w:hAnsi="Arial Narrow" w:cs="Calibri"/>
          <w:b/>
          <w:sz w:val="22"/>
          <w:szCs w:val="22"/>
          <w:lang w:eastAsia="en-US"/>
        </w:rPr>
        <w:t>Zamawiający:</w:t>
      </w:r>
    </w:p>
    <w:p w:rsidR="00923AEC" w:rsidRPr="00923AEC" w:rsidRDefault="00923AEC" w:rsidP="00923AEC">
      <w:pPr>
        <w:framePr w:hSpace="141" w:wrap="around" w:vAnchor="text" w:hAnchor="text" w:y="1"/>
        <w:ind w:left="0" w:firstLine="0"/>
        <w:rPr>
          <w:rFonts w:ascii="Arial Narrow" w:hAnsi="Arial Narrow" w:cs="Arial"/>
          <w:sz w:val="22"/>
          <w:szCs w:val="22"/>
        </w:rPr>
      </w:pPr>
      <w:r w:rsidRPr="00923AEC">
        <w:rPr>
          <w:rFonts w:ascii="Arial Narrow" w:hAnsi="Arial Narrow" w:cs="Arial"/>
          <w:sz w:val="22"/>
          <w:szCs w:val="22"/>
        </w:rPr>
        <w:t>Komenda Wojewódzka Policji w Poznaniu</w:t>
      </w:r>
    </w:p>
    <w:p w:rsidR="00923AEC" w:rsidRPr="00923AEC" w:rsidRDefault="00923AEC" w:rsidP="00923AEC">
      <w:pPr>
        <w:spacing w:after="120"/>
        <w:ind w:left="0" w:firstLine="0"/>
        <w:rPr>
          <w:rFonts w:ascii="Arial Narrow" w:eastAsia="Calibri" w:hAnsi="Arial Narrow" w:cs="Calibri"/>
          <w:color w:val="000000"/>
          <w:sz w:val="12"/>
          <w:szCs w:val="22"/>
        </w:rPr>
      </w:pPr>
      <w:r w:rsidRPr="00923AEC">
        <w:rPr>
          <w:rFonts w:ascii="Arial Narrow" w:hAnsi="Arial Narrow" w:cs="Arial"/>
          <w:sz w:val="22"/>
          <w:szCs w:val="22"/>
        </w:rPr>
        <w:t>ul. Kochanowskiego 2a, 60-844 Poznań</w:t>
      </w:r>
    </w:p>
    <w:p w:rsidR="00D3697C" w:rsidRDefault="00D3697C" w:rsidP="00923AEC">
      <w:pPr>
        <w:ind w:left="0" w:firstLine="0"/>
        <w:rPr>
          <w:rFonts w:ascii="Arial Narrow" w:hAnsi="Arial Narrow" w:cs="Arial"/>
          <w:b/>
          <w:sz w:val="22"/>
          <w:szCs w:val="22"/>
        </w:rPr>
        <w:sectPr w:rsidR="00D3697C" w:rsidSect="00965187">
          <w:headerReference w:type="first" r:id="rId22"/>
          <w:footnotePr>
            <w:numRestart w:val="eachSect"/>
          </w:footnotePr>
          <w:endnotePr>
            <w:numFmt w:val="decimal"/>
          </w:endnotePr>
          <w:pgSz w:w="11906" w:h="16838" w:code="9"/>
          <w:pgMar w:top="851" w:right="851" w:bottom="851" w:left="1134" w:header="397" w:footer="397" w:gutter="0"/>
          <w:cols w:space="708"/>
          <w:docGrid w:linePitch="272"/>
        </w:sectPr>
      </w:pPr>
    </w:p>
    <w:p w:rsidR="00D3697C" w:rsidRDefault="00D3697C" w:rsidP="00923AEC">
      <w:pPr>
        <w:ind w:left="0" w:firstLine="0"/>
        <w:rPr>
          <w:rFonts w:ascii="Arial Narrow" w:hAnsi="Arial Narrow" w:cs="Arial"/>
          <w:b/>
          <w:sz w:val="22"/>
          <w:szCs w:val="22"/>
        </w:rPr>
        <w:sectPr w:rsidR="00D3697C" w:rsidSect="00D3697C">
          <w:footnotePr>
            <w:numRestart w:val="eachSect"/>
          </w:footnotePr>
          <w:endnotePr>
            <w:numFmt w:val="decimal"/>
          </w:endnotePr>
          <w:type w:val="continuous"/>
          <w:pgSz w:w="11906" w:h="16838" w:code="9"/>
          <w:pgMar w:top="851" w:right="851" w:bottom="851" w:left="1134" w:header="397" w:footer="397" w:gutter="0"/>
          <w:cols w:space="708"/>
          <w:docGrid w:linePitch="272"/>
        </w:sect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923AEC" w:rsidRPr="00923AEC" w:rsidTr="004A2102">
        <w:tc>
          <w:tcPr>
            <w:tcW w:w="9893" w:type="dxa"/>
            <w:gridSpan w:val="15"/>
            <w:tcBorders>
              <w:top w:val="nil"/>
              <w:left w:val="nil"/>
              <w:bottom w:val="nil"/>
              <w:right w:val="nil"/>
            </w:tcBorders>
            <w:hideMark/>
          </w:tcPr>
          <w:p w:rsidR="00923AEC" w:rsidRPr="00923AEC" w:rsidRDefault="00923AEC" w:rsidP="00923AEC">
            <w:pPr>
              <w:ind w:left="0" w:firstLine="0"/>
              <w:rPr>
                <w:rFonts w:ascii="Arial Narrow" w:hAnsi="Arial Narrow" w:cs="Arial"/>
                <w:b/>
                <w:sz w:val="22"/>
                <w:szCs w:val="22"/>
              </w:rPr>
            </w:pPr>
            <w:r w:rsidRPr="00923AEC">
              <w:rPr>
                <w:rFonts w:ascii="Arial Narrow" w:hAnsi="Arial Narrow" w:cs="Arial"/>
                <w:b/>
                <w:sz w:val="22"/>
                <w:szCs w:val="22"/>
              </w:rPr>
              <w:t>Wykonawca (Lider)</w:t>
            </w:r>
            <w:r w:rsidRPr="00923AEC">
              <w:rPr>
                <w:rFonts w:ascii="Arial Narrow" w:hAnsi="Arial Narrow" w:cs="Arial"/>
                <w:b/>
                <w:sz w:val="22"/>
                <w:szCs w:val="22"/>
                <w:vertAlign w:val="superscript"/>
              </w:rPr>
              <w:footnoteReference w:id="4"/>
            </w:r>
            <w:r w:rsidRPr="00923AEC">
              <w:rPr>
                <w:rFonts w:ascii="Arial Narrow" w:hAnsi="Arial Narrow" w:cs="Arial"/>
                <w:b/>
                <w:sz w:val="22"/>
                <w:szCs w:val="22"/>
              </w:rPr>
              <w:t>:</w:t>
            </w:r>
          </w:p>
        </w:tc>
      </w:tr>
      <w:tr w:rsidR="00923AEC" w:rsidRPr="00923AEC" w:rsidTr="004A2102">
        <w:trPr>
          <w:trHeight w:val="255"/>
        </w:trPr>
        <w:tc>
          <w:tcPr>
            <w:tcW w:w="9893" w:type="dxa"/>
            <w:gridSpan w:val="15"/>
            <w:tcBorders>
              <w:top w:val="nil"/>
              <w:left w:val="nil"/>
              <w:bottom w:val="dotted" w:sz="4" w:space="0" w:color="auto"/>
              <w:right w:val="nil"/>
            </w:tcBorders>
            <w:vAlign w:val="bottom"/>
          </w:tcPr>
          <w:p w:rsidR="00923AEC" w:rsidRPr="00923AEC" w:rsidRDefault="00923AEC" w:rsidP="00923AEC">
            <w:pPr>
              <w:ind w:left="0" w:firstLine="0"/>
              <w:jc w:val="left"/>
              <w:rPr>
                <w:rFonts w:ascii="Arial Narrow" w:hAnsi="Arial Narrow" w:cs="Arial"/>
                <w:b/>
                <w:sz w:val="22"/>
                <w:szCs w:val="22"/>
              </w:rPr>
            </w:pPr>
          </w:p>
        </w:tc>
      </w:tr>
      <w:tr w:rsidR="00923AEC" w:rsidRPr="00923AEC" w:rsidTr="004A2102">
        <w:trPr>
          <w:trHeight w:val="170"/>
        </w:trPr>
        <w:tc>
          <w:tcPr>
            <w:tcW w:w="9893" w:type="dxa"/>
            <w:gridSpan w:val="15"/>
            <w:tcBorders>
              <w:top w:val="dotted" w:sz="4" w:space="0" w:color="auto"/>
              <w:left w:val="nil"/>
              <w:bottom w:val="nil"/>
              <w:right w:val="nil"/>
            </w:tcBorders>
            <w:hideMark/>
          </w:tcPr>
          <w:p w:rsidR="00923AEC" w:rsidRPr="00923AEC" w:rsidRDefault="00923AEC" w:rsidP="00923AEC">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923AEC" w:rsidRPr="00923AEC" w:rsidTr="004A2102">
        <w:trPr>
          <w:trHeight w:val="255"/>
        </w:trPr>
        <w:tc>
          <w:tcPr>
            <w:tcW w:w="9893" w:type="dxa"/>
            <w:gridSpan w:val="15"/>
            <w:tcBorders>
              <w:top w:val="nil"/>
              <w:left w:val="nil"/>
              <w:bottom w:val="dotted" w:sz="4" w:space="0" w:color="auto"/>
              <w:right w:val="nil"/>
            </w:tcBorders>
            <w:vAlign w:val="bottom"/>
          </w:tcPr>
          <w:p w:rsidR="00923AEC" w:rsidRPr="00923AEC" w:rsidRDefault="00923AEC" w:rsidP="00923AEC">
            <w:pPr>
              <w:ind w:left="0" w:firstLine="0"/>
              <w:jc w:val="left"/>
              <w:rPr>
                <w:rFonts w:ascii="Arial Narrow" w:hAnsi="Arial Narrow" w:cs="Arial"/>
                <w:b/>
                <w:sz w:val="22"/>
                <w:szCs w:val="22"/>
              </w:rPr>
            </w:pPr>
          </w:p>
        </w:tc>
      </w:tr>
      <w:tr w:rsidR="00923AEC" w:rsidRPr="00923AEC" w:rsidTr="004A2102">
        <w:trPr>
          <w:trHeight w:val="113"/>
        </w:trPr>
        <w:tc>
          <w:tcPr>
            <w:tcW w:w="9893" w:type="dxa"/>
            <w:gridSpan w:val="15"/>
            <w:tcBorders>
              <w:top w:val="dotted" w:sz="4" w:space="0" w:color="auto"/>
              <w:left w:val="nil"/>
              <w:bottom w:val="nil"/>
              <w:right w:val="nil"/>
            </w:tcBorders>
            <w:hideMark/>
          </w:tcPr>
          <w:p w:rsidR="00923AEC" w:rsidRPr="00923AEC" w:rsidRDefault="00923AEC" w:rsidP="00923AEC">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923AEC" w:rsidRPr="00923AEC" w:rsidTr="004A2102">
        <w:trPr>
          <w:trHeight w:val="201"/>
        </w:trPr>
        <w:tc>
          <w:tcPr>
            <w:tcW w:w="1390" w:type="dxa"/>
            <w:gridSpan w:val="2"/>
            <w:tcBorders>
              <w:top w:val="nil"/>
              <w:left w:val="nil"/>
              <w:bottom w:val="dotted" w:sz="4" w:space="0" w:color="auto"/>
              <w:right w:val="nil"/>
            </w:tcBorders>
            <w:vAlign w:val="bottom"/>
          </w:tcPr>
          <w:p w:rsidR="00923AEC" w:rsidRPr="00923AEC" w:rsidRDefault="00923AEC" w:rsidP="00923AE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923AEC" w:rsidRPr="00923AEC" w:rsidRDefault="00923AEC" w:rsidP="00923AEC">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923AEC" w:rsidRPr="00923AEC" w:rsidRDefault="00923AEC" w:rsidP="00923AEC">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923AEC" w:rsidRPr="00923AEC" w:rsidRDefault="00923AEC" w:rsidP="00923AEC">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923AEC" w:rsidRPr="00923AEC" w:rsidRDefault="00923AEC" w:rsidP="00923AE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923AEC" w:rsidRPr="00923AEC" w:rsidRDefault="00923AEC" w:rsidP="00923AEC">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923AEC" w:rsidRPr="00923AEC" w:rsidRDefault="00923AEC" w:rsidP="00923AEC">
            <w:pPr>
              <w:ind w:left="0"/>
              <w:jc w:val="left"/>
              <w:rPr>
                <w:rFonts w:ascii="Arial Narrow" w:hAnsi="Arial Narrow" w:cs="Arial"/>
                <w:b/>
                <w:sz w:val="22"/>
                <w:szCs w:val="22"/>
              </w:rPr>
            </w:pPr>
          </w:p>
        </w:tc>
      </w:tr>
      <w:tr w:rsidR="00923AEC" w:rsidRPr="00923AEC" w:rsidTr="004A2102">
        <w:trPr>
          <w:trHeight w:val="201"/>
        </w:trPr>
        <w:tc>
          <w:tcPr>
            <w:tcW w:w="1390" w:type="dxa"/>
            <w:gridSpan w:val="2"/>
            <w:tcBorders>
              <w:top w:val="nil"/>
              <w:left w:val="nil"/>
              <w:bottom w:val="nil"/>
              <w:right w:val="nil"/>
            </w:tcBorders>
            <w:vAlign w:val="bottom"/>
            <w:hideMark/>
          </w:tcPr>
          <w:p w:rsidR="00923AEC" w:rsidRPr="00923AEC" w:rsidRDefault="00923AEC" w:rsidP="00923AEC">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923AEC" w:rsidRPr="00923AEC" w:rsidRDefault="00923AEC" w:rsidP="00923AEC">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923AEC" w:rsidRPr="00923AEC" w:rsidRDefault="00923AEC" w:rsidP="00923AEC">
            <w:pPr>
              <w:ind w:left="0" w:firstLine="0"/>
              <w:jc w:val="left"/>
              <w:rPr>
                <w:rFonts w:ascii="Arial Narrow" w:hAnsi="Arial Narrow" w:cs="Arial"/>
                <w:i/>
                <w:sz w:val="18"/>
                <w:szCs w:val="22"/>
              </w:rPr>
            </w:pPr>
            <w:r w:rsidRPr="00923AEC">
              <w:rPr>
                <w:rFonts w:ascii="Arial Narrow" w:hAnsi="Arial Narrow" w:cs="Arial"/>
                <w:i/>
                <w:sz w:val="18"/>
                <w:szCs w:val="22"/>
              </w:rPr>
              <w:t>REGON</w:t>
            </w:r>
          </w:p>
        </w:tc>
        <w:tc>
          <w:tcPr>
            <w:tcW w:w="142" w:type="dxa"/>
            <w:tcBorders>
              <w:top w:val="nil"/>
              <w:left w:val="nil"/>
              <w:bottom w:val="nil"/>
              <w:right w:val="nil"/>
            </w:tcBorders>
            <w:vAlign w:val="bottom"/>
          </w:tcPr>
          <w:p w:rsidR="00923AEC" w:rsidRPr="00923AEC" w:rsidRDefault="00923AEC" w:rsidP="00923AEC">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923AEC" w:rsidRPr="00923AEC" w:rsidRDefault="00923AEC" w:rsidP="00923AEC">
            <w:pPr>
              <w:ind w:left="0" w:firstLine="0"/>
              <w:jc w:val="left"/>
              <w:rPr>
                <w:rFonts w:ascii="Arial Narrow" w:hAnsi="Arial Narrow" w:cs="Arial"/>
                <w:i/>
                <w:sz w:val="18"/>
                <w:szCs w:val="22"/>
              </w:rPr>
            </w:pPr>
            <w:r w:rsidRPr="00923AEC">
              <w:rPr>
                <w:rFonts w:ascii="Arial Narrow" w:hAnsi="Arial Narrow" w:cs="Arial"/>
                <w:i/>
                <w:sz w:val="18"/>
                <w:szCs w:val="22"/>
              </w:rPr>
              <w:t>nr telefonu</w:t>
            </w:r>
          </w:p>
        </w:tc>
        <w:tc>
          <w:tcPr>
            <w:tcW w:w="142" w:type="dxa"/>
            <w:tcBorders>
              <w:top w:val="nil"/>
              <w:left w:val="nil"/>
              <w:bottom w:val="nil"/>
              <w:right w:val="nil"/>
            </w:tcBorders>
            <w:vAlign w:val="bottom"/>
          </w:tcPr>
          <w:p w:rsidR="00923AEC" w:rsidRPr="00923AEC" w:rsidRDefault="00923AEC" w:rsidP="00923AEC">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923AEC" w:rsidRPr="00923AEC" w:rsidRDefault="00923AEC" w:rsidP="00923AEC">
            <w:pPr>
              <w:ind w:left="0" w:firstLine="0"/>
              <w:jc w:val="left"/>
              <w:rPr>
                <w:rFonts w:ascii="Arial Narrow" w:hAnsi="Arial Narrow" w:cs="Arial"/>
                <w:i/>
                <w:sz w:val="18"/>
                <w:szCs w:val="22"/>
              </w:rPr>
            </w:pPr>
            <w:r w:rsidRPr="00923AEC">
              <w:rPr>
                <w:rFonts w:ascii="Arial Narrow" w:hAnsi="Arial Narrow" w:cs="Arial"/>
                <w:i/>
                <w:sz w:val="18"/>
                <w:szCs w:val="22"/>
              </w:rPr>
              <w:t>e-mail</w:t>
            </w:r>
          </w:p>
        </w:tc>
      </w:tr>
      <w:tr w:rsidR="00923AEC" w:rsidRPr="00923AEC" w:rsidTr="004A2102">
        <w:trPr>
          <w:trHeight w:val="57"/>
        </w:trPr>
        <w:tc>
          <w:tcPr>
            <w:tcW w:w="9893" w:type="dxa"/>
            <w:gridSpan w:val="15"/>
            <w:tcBorders>
              <w:top w:val="nil"/>
              <w:left w:val="nil"/>
              <w:bottom w:val="nil"/>
              <w:right w:val="nil"/>
            </w:tcBorders>
            <w:vAlign w:val="bottom"/>
            <w:hideMark/>
          </w:tcPr>
          <w:p w:rsidR="00923AEC" w:rsidRPr="00923AEC" w:rsidRDefault="00923AEC" w:rsidP="00923AEC">
            <w:pPr>
              <w:snapToGrid w:val="0"/>
              <w:ind w:left="0" w:firstLine="0"/>
              <w:jc w:val="left"/>
              <w:rPr>
                <w:rFonts w:ascii="Arial Narrow" w:hAnsi="Arial Narrow" w:cs="Arial"/>
                <w:sz w:val="16"/>
                <w:szCs w:val="22"/>
              </w:rPr>
            </w:pPr>
            <w:r w:rsidRPr="00923AEC">
              <w:rPr>
                <w:rFonts w:ascii="Arial Narrow" w:eastAsia="Calibri" w:hAnsi="Arial Narrow" w:cs="Calibri"/>
                <w:sz w:val="22"/>
                <w:szCs w:val="22"/>
                <w:lang w:eastAsia="en-US"/>
              </w:rPr>
              <w:t>Rodzaj wykonawcy:</w:t>
            </w:r>
            <w:r w:rsidRPr="00923AEC">
              <w:rPr>
                <w:rFonts w:ascii="Arial Narrow" w:hAnsi="Arial Narrow"/>
                <w:sz w:val="22"/>
                <w:vertAlign w:val="superscript"/>
              </w:rPr>
              <w:footnoteReference w:id="5"/>
            </w:r>
          </w:p>
        </w:tc>
      </w:tr>
      <w:tr w:rsidR="00923AEC" w:rsidRPr="00923AEC" w:rsidTr="004A2102">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23AEC" w:rsidRPr="00923AEC" w:rsidRDefault="00923AEC" w:rsidP="00923AEC">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923AEC" w:rsidRPr="00923AEC" w:rsidRDefault="00923AEC" w:rsidP="00923AE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23AEC" w:rsidRPr="00923AEC" w:rsidRDefault="00923AEC" w:rsidP="00923AEC">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923AEC" w:rsidRPr="00923AEC" w:rsidRDefault="00923AEC" w:rsidP="00923AE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23AEC" w:rsidRPr="00923AEC" w:rsidRDefault="00923AEC" w:rsidP="00923AEC">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923AEC" w:rsidRPr="00923AEC" w:rsidRDefault="00923AEC" w:rsidP="00923AE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średnie przedsiębiorstwo</w:t>
            </w:r>
          </w:p>
        </w:tc>
      </w:tr>
      <w:tr w:rsidR="00923AEC" w:rsidRPr="00923AEC" w:rsidTr="004A2102">
        <w:trPr>
          <w:trHeight w:val="57"/>
        </w:trPr>
        <w:tc>
          <w:tcPr>
            <w:tcW w:w="9893" w:type="dxa"/>
            <w:gridSpan w:val="15"/>
            <w:tcBorders>
              <w:top w:val="nil"/>
              <w:left w:val="nil"/>
              <w:bottom w:val="nil"/>
              <w:right w:val="nil"/>
            </w:tcBorders>
            <w:vAlign w:val="bottom"/>
          </w:tcPr>
          <w:p w:rsidR="00923AEC" w:rsidRPr="00923AEC" w:rsidRDefault="00923AEC" w:rsidP="00923AEC">
            <w:pPr>
              <w:snapToGrid w:val="0"/>
              <w:ind w:left="0" w:firstLine="0"/>
              <w:jc w:val="left"/>
              <w:rPr>
                <w:rFonts w:ascii="Arial Narrow" w:eastAsia="Calibri" w:hAnsi="Arial Narrow" w:cs="Calibri"/>
                <w:sz w:val="8"/>
                <w:szCs w:val="22"/>
                <w:lang w:eastAsia="en-US"/>
              </w:rPr>
            </w:pPr>
          </w:p>
        </w:tc>
      </w:tr>
      <w:tr w:rsidR="00923AEC" w:rsidRPr="00923AEC" w:rsidTr="004A2102">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23AEC" w:rsidRPr="00923AEC" w:rsidRDefault="00923AEC" w:rsidP="00923AEC">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923AEC" w:rsidRPr="00923AEC" w:rsidRDefault="00923AEC" w:rsidP="00923AE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923AEC" w:rsidRPr="00923AEC" w:rsidRDefault="00923AEC" w:rsidP="00923AEC">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923AEC" w:rsidRPr="00923AEC" w:rsidRDefault="00923AEC" w:rsidP="00923AE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osoba fizyczna nieprowadząca działalności gospodarczej</w:t>
            </w:r>
          </w:p>
        </w:tc>
      </w:tr>
      <w:tr w:rsidR="00923AEC" w:rsidRPr="00923AEC" w:rsidTr="004A2102">
        <w:trPr>
          <w:trHeight w:val="57"/>
        </w:trPr>
        <w:tc>
          <w:tcPr>
            <w:tcW w:w="9893" w:type="dxa"/>
            <w:gridSpan w:val="15"/>
            <w:tcBorders>
              <w:top w:val="nil"/>
              <w:left w:val="nil"/>
              <w:bottom w:val="nil"/>
              <w:right w:val="nil"/>
            </w:tcBorders>
            <w:vAlign w:val="bottom"/>
          </w:tcPr>
          <w:p w:rsidR="00923AEC" w:rsidRPr="00923AEC" w:rsidRDefault="00923AEC" w:rsidP="00923AEC">
            <w:pPr>
              <w:snapToGrid w:val="0"/>
              <w:ind w:left="0" w:firstLine="0"/>
              <w:jc w:val="left"/>
              <w:rPr>
                <w:rFonts w:ascii="Arial Narrow" w:eastAsia="Calibri" w:hAnsi="Arial Narrow" w:cs="Calibri"/>
                <w:sz w:val="8"/>
                <w:szCs w:val="22"/>
                <w:lang w:eastAsia="en-US"/>
              </w:rPr>
            </w:pPr>
          </w:p>
        </w:tc>
      </w:tr>
      <w:tr w:rsidR="00923AEC" w:rsidRPr="00923AEC" w:rsidTr="004A2102">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923AEC" w:rsidRPr="00923AEC" w:rsidRDefault="00923AEC" w:rsidP="00923AEC">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923AEC" w:rsidRPr="00923AEC" w:rsidRDefault="00923AEC" w:rsidP="00923AE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inny rodzaj</w:t>
            </w:r>
          </w:p>
        </w:tc>
      </w:tr>
    </w:tbl>
    <w:p w:rsidR="00923AEC" w:rsidRPr="00923AEC" w:rsidRDefault="00923AEC" w:rsidP="00923AEC">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923AEC" w:rsidRPr="00923AEC" w:rsidTr="004A2102">
        <w:tc>
          <w:tcPr>
            <w:tcW w:w="9893" w:type="dxa"/>
            <w:gridSpan w:val="4"/>
            <w:tcBorders>
              <w:top w:val="nil"/>
              <w:left w:val="nil"/>
              <w:bottom w:val="nil"/>
              <w:right w:val="nil"/>
            </w:tcBorders>
            <w:hideMark/>
          </w:tcPr>
          <w:p w:rsidR="00923AEC" w:rsidRPr="00923AEC" w:rsidRDefault="00923AEC" w:rsidP="00923AEC">
            <w:pPr>
              <w:ind w:left="0" w:firstLine="0"/>
              <w:rPr>
                <w:rFonts w:ascii="Arial Narrow" w:hAnsi="Arial Narrow" w:cs="Arial"/>
                <w:b/>
                <w:sz w:val="22"/>
                <w:szCs w:val="22"/>
              </w:rPr>
            </w:pPr>
            <w:r w:rsidRPr="00923AEC">
              <w:rPr>
                <w:rFonts w:ascii="Arial Narrow" w:hAnsi="Arial Narrow" w:cs="Arial"/>
                <w:b/>
                <w:sz w:val="22"/>
                <w:szCs w:val="22"/>
              </w:rPr>
              <w:t>Wykonawca (Uczestnik/Partner)</w:t>
            </w:r>
            <w:r w:rsidRPr="00923AEC">
              <w:rPr>
                <w:rFonts w:ascii="Arial Narrow" w:hAnsi="Arial Narrow" w:cs="Arial"/>
                <w:b/>
                <w:sz w:val="22"/>
                <w:szCs w:val="22"/>
                <w:vertAlign w:val="superscript"/>
              </w:rPr>
              <w:t>1</w:t>
            </w:r>
            <w:r w:rsidRPr="00923AEC">
              <w:rPr>
                <w:rFonts w:ascii="Arial Narrow" w:hAnsi="Arial Narrow" w:cs="Arial"/>
                <w:b/>
                <w:sz w:val="22"/>
                <w:szCs w:val="22"/>
              </w:rPr>
              <w:t>:</w:t>
            </w:r>
          </w:p>
        </w:tc>
      </w:tr>
      <w:tr w:rsidR="00923AEC" w:rsidRPr="00923AEC" w:rsidTr="004A2102">
        <w:trPr>
          <w:trHeight w:val="255"/>
        </w:trPr>
        <w:tc>
          <w:tcPr>
            <w:tcW w:w="9893" w:type="dxa"/>
            <w:gridSpan w:val="4"/>
            <w:tcBorders>
              <w:top w:val="nil"/>
              <w:left w:val="nil"/>
              <w:bottom w:val="dotted" w:sz="4" w:space="0" w:color="auto"/>
              <w:right w:val="nil"/>
            </w:tcBorders>
            <w:vAlign w:val="bottom"/>
          </w:tcPr>
          <w:p w:rsidR="00923AEC" w:rsidRPr="00923AEC" w:rsidRDefault="00923AEC" w:rsidP="00923AEC">
            <w:pPr>
              <w:ind w:left="0" w:firstLine="0"/>
              <w:jc w:val="left"/>
              <w:rPr>
                <w:rFonts w:ascii="Arial Narrow" w:hAnsi="Arial Narrow" w:cs="Arial"/>
                <w:b/>
                <w:sz w:val="22"/>
                <w:szCs w:val="22"/>
              </w:rPr>
            </w:pPr>
          </w:p>
        </w:tc>
      </w:tr>
      <w:tr w:rsidR="00923AEC" w:rsidRPr="00923AEC" w:rsidTr="004A2102">
        <w:trPr>
          <w:trHeight w:val="170"/>
        </w:trPr>
        <w:tc>
          <w:tcPr>
            <w:tcW w:w="9893" w:type="dxa"/>
            <w:gridSpan w:val="4"/>
            <w:tcBorders>
              <w:top w:val="dotted" w:sz="4" w:space="0" w:color="auto"/>
              <w:left w:val="nil"/>
              <w:bottom w:val="nil"/>
              <w:right w:val="nil"/>
            </w:tcBorders>
            <w:hideMark/>
          </w:tcPr>
          <w:p w:rsidR="00923AEC" w:rsidRPr="00923AEC" w:rsidRDefault="00923AEC" w:rsidP="00923AEC">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923AEC" w:rsidRPr="00923AEC" w:rsidTr="004A2102">
        <w:trPr>
          <w:trHeight w:val="255"/>
        </w:trPr>
        <w:tc>
          <w:tcPr>
            <w:tcW w:w="9893" w:type="dxa"/>
            <w:gridSpan w:val="4"/>
            <w:tcBorders>
              <w:top w:val="nil"/>
              <w:left w:val="nil"/>
              <w:bottom w:val="dotted" w:sz="4" w:space="0" w:color="auto"/>
              <w:right w:val="nil"/>
            </w:tcBorders>
            <w:vAlign w:val="bottom"/>
          </w:tcPr>
          <w:p w:rsidR="00923AEC" w:rsidRPr="00923AEC" w:rsidRDefault="00923AEC" w:rsidP="00923AEC">
            <w:pPr>
              <w:ind w:left="0" w:firstLine="0"/>
              <w:jc w:val="left"/>
              <w:rPr>
                <w:rFonts w:ascii="Arial Narrow" w:hAnsi="Arial Narrow" w:cs="Arial"/>
                <w:b/>
                <w:sz w:val="22"/>
                <w:szCs w:val="22"/>
              </w:rPr>
            </w:pPr>
          </w:p>
        </w:tc>
      </w:tr>
      <w:tr w:rsidR="00923AEC" w:rsidRPr="00923AEC" w:rsidTr="004A2102">
        <w:trPr>
          <w:trHeight w:val="113"/>
        </w:trPr>
        <w:tc>
          <w:tcPr>
            <w:tcW w:w="9893" w:type="dxa"/>
            <w:gridSpan w:val="4"/>
            <w:tcBorders>
              <w:top w:val="dotted" w:sz="4" w:space="0" w:color="auto"/>
              <w:left w:val="nil"/>
              <w:bottom w:val="nil"/>
              <w:right w:val="nil"/>
            </w:tcBorders>
            <w:hideMark/>
          </w:tcPr>
          <w:p w:rsidR="00923AEC" w:rsidRPr="00923AEC" w:rsidRDefault="00923AEC" w:rsidP="00923AEC">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923AEC" w:rsidRPr="00923AEC" w:rsidTr="004A2102">
        <w:trPr>
          <w:gridAfter w:val="1"/>
          <w:wAfter w:w="7086" w:type="dxa"/>
          <w:trHeight w:val="201"/>
        </w:trPr>
        <w:tc>
          <w:tcPr>
            <w:tcW w:w="1390" w:type="dxa"/>
            <w:tcBorders>
              <w:top w:val="nil"/>
              <w:left w:val="nil"/>
              <w:bottom w:val="dotted" w:sz="4" w:space="0" w:color="auto"/>
              <w:right w:val="nil"/>
            </w:tcBorders>
            <w:vAlign w:val="bottom"/>
          </w:tcPr>
          <w:p w:rsidR="00923AEC" w:rsidRPr="00923AEC" w:rsidRDefault="00923AEC" w:rsidP="00923AE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923AEC" w:rsidRPr="00923AEC" w:rsidRDefault="00923AEC" w:rsidP="00923AEC">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923AEC" w:rsidRPr="00923AEC" w:rsidRDefault="00923AEC" w:rsidP="00923AEC">
            <w:pPr>
              <w:ind w:left="0" w:hanging="28"/>
              <w:jc w:val="left"/>
              <w:rPr>
                <w:rFonts w:ascii="Arial Narrow" w:hAnsi="Arial Narrow" w:cs="Arial"/>
                <w:b/>
                <w:sz w:val="22"/>
                <w:szCs w:val="22"/>
              </w:rPr>
            </w:pPr>
          </w:p>
        </w:tc>
      </w:tr>
      <w:tr w:rsidR="00923AEC" w:rsidRPr="00923AEC" w:rsidTr="004A2102">
        <w:trPr>
          <w:gridAfter w:val="1"/>
          <w:wAfter w:w="7086" w:type="dxa"/>
          <w:trHeight w:val="201"/>
        </w:trPr>
        <w:tc>
          <w:tcPr>
            <w:tcW w:w="1390" w:type="dxa"/>
            <w:tcBorders>
              <w:top w:val="nil"/>
              <w:left w:val="nil"/>
              <w:bottom w:val="nil"/>
              <w:right w:val="nil"/>
            </w:tcBorders>
            <w:vAlign w:val="bottom"/>
            <w:hideMark/>
          </w:tcPr>
          <w:p w:rsidR="00923AEC" w:rsidRPr="00923AEC" w:rsidRDefault="00923AEC" w:rsidP="00923AEC">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923AEC" w:rsidRPr="00923AEC" w:rsidRDefault="00923AEC" w:rsidP="00923AEC">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923AEC" w:rsidRPr="00923AEC" w:rsidRDefault="00923AEC" w:rsidP="00923AEC">
            <w:pPr>
              <w:ind w:left="0" w:firstLine="0"/>
              <w:jc w:val="left"/>
              <w:rPr>
                <w:rFonts w:ascii="Arial Narrow" w:hAnsi="Arial Narrow" w:cs="Arial"/>
                <w:i/>
                <w:sz w:val="18"/>
                <w:szCs w:val="22"/>
              </w:rPr>
            </w:pPr>
            <w:r w:rsidRPr="00923AEC">
              <w:rPr>
                <w:rFonts w:ascii="Arial Narrow" w:hAnsi="Arial Narrow" w:cs="Arial"/>
                <w:i/>
                <w:sz w:val="18"/>
                <w:szCs w:val="22"/>
              </w:rPr>
              <w:t>REGON</w:t>
            </w:r>
          </w:p>
        </w:tc>
      </w:tr>
    </w:tbl>
    <w:p w:rsidR="00923AEC" w:rsidRPr="00923AEC" w:rsidRDefault="00923AEC" w:rsidP="00065B63">
      <w:pPr>
        <w:numPr>
          <w:ilvl w:val="0"/>
          <w:numId w:val="51"/>
        </w:numPr>
        <w:shd w:val="clear" w:color="auto" w:fill="BFBFBF"/>
        <w:suppressAutoHyphens/>
        <w:spacing w:before="120" w:after="120" w:line="259" w:lineRule="auto"/>
        <w:ind w:left="426" w:hanging="426"/>
        <w:jc w:val="left"/>
        <w:rPr>
          <w:rFonts w:ascii="Arial Narrow" w:eastAsia="Calibri" w:hAnsi="Arial Narrow" w:cs="Calibri"/>
          <w:color w:val="000000"/>
          <w:sz w:val="22"/>
          <w:szCs w:val="40"/>
          <w:lang w:eastAsia="ar-SA"/>
        </w:rPr>
      </w:pPr>
      <w:r w:rsidRPr="00923AEC">
        <w:rPr>
          <w:rFonts w:ascii="Arial Narrow" w:eastAsia="Calibri" w:hAnsi="Arial Narrow" w:cs="Calibri"/>
          <w:b/>
          <w:color w:val="000000"/>
          <w:sz w:val="22"/>
          <w:szCs w:val="22"/>
          <w:lang w:eastAsia="ar-SA"/>
        </w:rPr>
        <w:t>Oferta Wykonawcy</w:t>
      </w:r>
    </w:p>
    <w:p w:rsidR="00923AEC" w:rsidRPr="00923AEC" w:rsidRDefault="00923AEC" w:rsidP="00BE2E83">
      <w:pPr>
        <w:spacing w:before="60" w:after="60"/>
        <w:ind w:left="0" w:firstLine="0"/>
        <w:rPr>
          <w:rFonts w:ascii="Arial Narrow" w:hAnsi="Arial Narrow" w:cs="Arial"/>
          <w:sz w:val="22"/>
          <w:szCs w:val="22"/>
        </w:rPr>
      </w:pPr>
      <w:r w:rsidRPr="00923AEC">
        <w:rPr>
          <w:rFonts w:ascii="Arial Narrow" w:hAnsi="Arial Narrow" w:cs="Arial"/>
          <w:sz w:val="22"/>
          <w:szCs w:val="22"/>
        </w:rPr>
        <w:t xml:space="preserve">W związku z ogłoszeniem przez Zamawiającego postępowania o udzielenie zamówienia publicznego, prowadzonego w trybie przetargu nieograniczonego pn.: </w:t>
      </w:r>
    </w:p>
    <w:p w:rsidR="00923AEC" w:rsidRPr="00923AEC" w:rsidRDefault="00923AEC" w:rsidP="00BE2E83">
      <w:pPr>
        <w:spacing w:before="60" w:after="60"/>
        <w:ind w:left="0" w:firstLine="0"/>
        <w:rPr>
          <w:rFonts w:ascii="Arial Narrow" w:eastAsia="Calibri" w:hAnsi="Arial Narrow" w:cs="Calibri"/>
          <w:b/>
          <w:bCs/>
          <w:sz w:val="24"/>
          <w:szCs w:val="24"/>
          <w:lang w:eastAsia="en-US"/>
        </w:rPr>
      </w:pPr>
      <w:r w:rsidRPr="00923AEC">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AA174A">
        <w:rPr>
          <w:rFonts w:ascii="Arial Narrow" w:eastAsia="Calibri" w:hAnsi="Arial Narrow"/>
          <w:b/>
          <w:sz w:val="22"/>
          <w:szCs w:val="22"/>
          <w:lang w:eastAsia="en-US"/>
        </w:rPr>
        <w:t>6</w:t>
      </w:r>
      <w:r w:rsidRPr="00923AEC">
        <w:rPr>
          <w:rFonts w:ascii="Arial Narrow" w:eastAsia="Calibri" w:hAnsi="Arial Narrow"/>
          <w:b/>
          <w:sz w:val="22"/>
          <w:szCs w:val="22"/>
          <w:lang w:eastAsia="en-US"/>
        </w:rPr>
        <w:t xml:space="preserve"> KMP i KPP położonych na terenie woj. wielkopolskiego oraz przez KMP i KWP </w:t>
      </w:r>
      <w:r w:rsidR="005072E8">
        <w:rPr>
          <w:rFonts w:ascii="Arial Narrow" w:eastAsia="Calibri" w:hAnsi="Arial Narrow"/>
          <w:b/>
          <w:sz w:val="22"/>
          <w:szCs w:val="22"/>
          <w:lang w:eastAsia="en-US"/>
        </w:rPr>
        <w:br/>
      </w:r>
      <w:r w:rsidRPr="00923AEC">
        <w:rPr>
          <w:rFonts w:ascii="Arial Narrow" w:eastAsia="Calibri" w:hAnsi="Arial Narrow"/>
          <w:b/>
          <w:sz w:val="22"/>
          <w:szCs w:val="22"/>
          <w:lang w:eastAsia="en-US"/>
        </w:rPr>
        <w:t>w Poznaniu</w:t>
      </w:r>
    </w:p>
    <w:p w:rsidR="00923AEC" w:rsidRPr="00923AEC" w:rsidRDefault="00923AEC" w:rsidP="00923AEC">
      <w:pPr>
        <w:spacing w:after="60"/>
        <w:ind w:left="0" w:firstLine="0"/>
        <w:rPr>
          <w:rFonts w:ascii="Arial Narrow" w:eastAsia="Calibri" w:hAnsi="Arial Narrow" w:cs="Calibri"/>
          <w:bCs/>
          <w:color w:val="000000"/>
          <w:sz w:val="22"/>
          <w:szCs w:val="22"/>
        </w:rPr>
      </w:pPr>
      <w:bookmarkStart w:id="49" w:name="_Hlk181790271"/>
      <w:r w:rsidRPr="00923AEC">
        <w:rPr>
          <w:rFonts w:ascii="Arial Narrow" w:eastAsia="Calibri" w:hAnsi="Arial Narrow" w:cs="Calibri"/>
          <w:bCs/>
          <w:color w:val="000000"/>
          <w:sz w:val="22"/>
          <w:szCs w:val="22"/>
        </w:rPr>
        <w:t xml:space="preserve">w zakresie określonym dla części nr </w:t>
      </w:r>
      <w:r w:rsidRPr="005072E8">
        <w:rPr>
          <w:rFonts w:ascii="Arial Narrow" w:eastAsia="Calibri" w:hAnsi="Arial Narrow" w:cs="Calibri"/>
          <w:bCs/>
          <w:sz w:val="22"/>
          <w:szCs w:val="22"/>
        </w:rPr>
        <w:t>1</w:t>
      </w:r>
      <w:r w:rsidRPr="00923AEC">
        <w:rPr>
          <w:rFonts w:ascii="Arial Narrow" w:eastAsia="Calibri" w:hAnsi="Arial Narrow" w:cs="Calibri"/>
          <w:bCs/>
          <w:color w:val="000000"/>
          <w:sz w:val="22"/>
          <w:szCs w:val="22"/>
        </w:rPr>
        <w:t xml:space="preserve"> </w:t>
      </w:r>
      <w:r w:rsidR="006B7C98">
        <w:rPr>
          <w:rFonts w:ascii="Arial Narrow" w:eastAsia="Calibri" w:hAnsi="Arial Narrow" w:cs="Calibri"/>
          <w:bCs/>
          <w:color w:val="000000"/>
          <w:sz w:val="22"/>
          <w:szCs w:val="22"/>
        </w:rPr>
        <w:t>–</w:t>
      </w:r>
      <w:r w:rsidRPr="00923AEC">
        <w:rPr>
          <w:rFonts w:ascii="Arial Narrow" w:eastAsia="Calibri" w:hAnsi="Arial Narrow" w:cs="Calibri"/>
          <w:bCs/>
          <w:color w:val="000000"/>
          <w:sz w:val="22"/>
          <w:szCs w:val="22"/>
        </w:rPr>
        <w:t xml:space="preserve"> </w:t>
      </w:r>
      <w:r w:rsidR="006B7C98">
        <w:rPr>
          <w:rFonts w:ascii="Arial Narrow" w:eastAsia="Calibri" w:hAnsi="Arial Narrow" w:cs="Calibri"/>
          <w:bCs/>
          <w:color w:val="000000"/>
          <w:sz w:val="22"/>
          <w:szCs w:val="22"/>
        </w:rPr>
        <w:t>K</w:t>
      </w:r>
      <w:r w:rsidR="00AA174A">
        <w:rPr>
          <w:rFonts w:ascii="Arial Narrow" w:eastAsia="Calibri" w:hAnsi="Arial Narrow" w:cs="Calibri"/>
          <w:bCs/>
          <w:color w:val="000000"/>
          <w:sz w:val="22"/>
          <w:szCs w:val="22"/>
        </w:rPr>
        <w:t>PP Chodzież</w:t>
      </w:r>
      <w:r w:rsidRPr="00923AEC">
        <w:rPr>
          <w:rFonts w:ascii="Arial Narrow" w:eastAsia="Calibri" w:hAnsi="Arial Narrow" w:cs="Calibri"/>
          <w:bCs/>
          <w:color w:val="000000"/>
          <w:sz w:val="22"/>
          <w:szCs w:val="22"/>
        </w:rPr>
        <w:t xml:space="preserve"> oferuję</w:t>
      </w:r>
      <w:r w:rsidRPr="00923AEC">
        <w:rPr>
          <w:rFonts w:ascii="Arial Narrow" w:eastAsia="Calibri" w:hAnsi="Arial Narrow" w:cs="Verdana"/>
          <w:sz w:val="22"/>
          <w:szCs w:val="22"/>
          <w:lang w:eastAsia="zh-CN"/>
        </w:rPr>
        <w:t xml:space="preserve"> </w:t>
      </w:r>
      <w:r w:rsidRPr="00923AEC">
        <w:rPr>
          <w:rFonts w:ascii="Arial Narrow" w:eastAsia="Calibri" w:hAnsi="Arial Narrow" w:cs="Calibri"/>
          <w:bCs/>
          <w:color w:val="000000"/>
          <w:sz w:val="22"/>
          <w:szCs w:val="22"/>
        </w:rPr>
        <w:t>wykonanie przedmiotu zamówienia wg następujących składników cenotwórczych</w:t>
      </w:r>
      <w:bookmarkEnd w:id="49"/>
      <w:r w:rsidRPr="00923AEC">
        <w:rPr>
          <w:rFonts w:ascii="Arial Narrow" w:eastAsia="Calibri" w:hAnsi="Arial Narrow" w:cs="Calibri"/>
          <w:bCs/>
          <w:color w:val="000000"/>
          <w:sz w:val="22"/>
          <w:szCs w:val="22"/>
        </w:rPr>
        <w:t>:</w:t>
      </w:r>
    </w:p>
    <w:p w:rsidR="00923AEC" w:rsidRPr="00923AEC" w:rsidRDefault="00923AEC" w:rsidP="00065B63">
      <w:pPr>
        <w:numPr>
          <w:ilvl w:val="0"/>
          <w:numId w:val="54"/>
        </w:numPr>
        <w:suppressAutoHyphens/>
        <w:spacing w:after="60" w:line="259" w:lineRule="auto"/>
        <w:ind w:left="426" w:hanging="426"/>
        <w:jc w:val="left"/>
        <w:rPr>
          <w:rFonts w:ascii="Arial Narrow" w:eastAsia="Calibri" w:hAnsi="Arial Narrow" w:cs="Calibri"/>
          <w:color w:val="000000"/>
          <w:sz w:val="22"/>
          <w:szCs w:val="22"/>
        </w:rPr>
      </w:pPr>
      <w:bookmarkStart w:id="50" w:name="_Hlk181790322"/>
      <w:r w:rsidRPr="00923AEC">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923AEC" w:rsidRPr="00923AEC" w:rsidTr="004A2102">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suppressAutoHyphens/>
              <w:ind w:left="0" w:right="39"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Cena jednostkowa netto </w:t>
            </w:r>
          </w:p>
          <w:p w:rsidR="00923AEC" w:rsidRPr="00923AEC" w:rsidRDefault="00923AEC" w:rsidP="00923AE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Kwota netto w zł</w:t>
            </w:r>
          </w:p>
          <w:p w:rsidR="00923AEC" w:rsidRPr="00923AEC" w:rsidRDefault="00923AEC" w:rsidP="00923AEC">
            <w:pPr>
              <w:suppressAutoHyphens/>
              <w:ind w:left="0" w:firstLine="0"/>
              <w:jc w:val="center"/>
              <w:rPr>
                <w:rFonts w:ascii="Arial Narrow" w:eastAsia="Calibri" w:hAnsi="Arial Narrow"/>
                <w:sz w:val="18"/>
                <w:lang w:eastAsia="zh-CN"/>
              </w:rPr>
            </w:pPr>
            <w:r w:rsidRPr="00923AEC">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3 + VAT)</w:t>
            </w:r>
          </w:p>
        </w:tc>
      </w:tr>
      <w:tr w:rsidR="00923AEC" w:rsidRPr="00923AEC" w:rsidTr="004A2102">
        <w:tc>
          <w:tcPr>
            <w:tcW w:w="1840" w:type="dxa"/>
            <w:tcBorders>
              <w:top w:val="single" w:sz="4" w:space="0" w:color="auto"/>
              <w:left w:val="single" w:sz="4" w:space="0" w:color="auto"/>
              <w:bottom w:val="single" w:sz="4" w:space="0" w:color="auto"/>
              <w:right w:val="single" w:sz="4" w:space="0" w:color="auto"/>
            </w:tcBorders>
            <w:shd w:val="clear" w:color="auto" w:fill="D9D9D9"/>
            <w:vAlign w:val="center"/>
          </w:tcPr>
          <w:p w:rsidR="00923AEC" w:rsidRPr="00923AEC" w:rsidRDefault="00923AEC" w:rsidP="00923AE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r>
      <w:tr w:rsidR="00923AEC" w:rsidRPr="00923AEC" w:rsidTr="00211E68">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D3697C" w:rsidP="00923AEC">
            <w:pPr>
              <w:suppressAutoHyphens/>
              <w:ind w:left="0" w:firstLine="0"/>
              <w:jc w:val="center"/>
              <w:rPr>
                <w:rFonts w:ascii="Arial Narrow" w:hAnsi="Arial Narrow"/>
                <w:sz w:val="22"/>
                <w:szCs w:val="22"/>
                <w:lang w:eastAsia="zh-CN"/>
              </w:rPr>
            </w:pPr>
            <w:r w:rsidRPr="00211E68">
              <w:rPr>
                <w:rFonts w:ascii="Arial Narrow" w:hAnsi="Arial Narrow"/>
                <w:szCs w:val="22"/>
                <w:lang w:eastAsia="zh-CN"/>
              </w:rPr>
              <w:t>300</w:t>
            </w:r>
          </w:p>
        </w:tc>
        <w:tc>
          <w:tcPr>
            <w:tcW w:w="2835" w:type="dxa"/>
            <w:tcBorders>
              <w:top w:val="single" w:sz="4" w:space="0" w:color="auto"/>
              <w:left w:val="single" w:sz="4" w:space="0" w:color="auto"/>
              <w:bottom w:val="single" w:sz="4" w:space="0" w:color="auto"/>
              <w:right w:val="single" w:sz="4" w:space="0" w:color="auto"/>
            </w:tcBorders>
            <w:vAlign w:val="center"/>
          </w:tcPr>
          <w:p w:rsidR="00923AEC" w:rsidRPr="00923AEC" w:rsidRDefault="00923AEC" w:rsidP="00211E68">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923AEC" w:rsidRPr="00923AEC" w:rsidRDefault="00923AEC" w:rsidP="00211E68">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923AEC" w:rsidRPr="00923AEC" w:rsidRDefault="00923AEC" w:rsidP="00211E68">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923AEC" w:rsidRPr="00923AEC" w:rsidRDefault="00923AEC" w:rsidP="00211E68">
            <w:pPr>
              <w:suppressAutoHyphens/>
              <w:ind w:left="0" w:firstLine="0"/>
              <w:jc w:val="right"/>
              <w:rPr>
                <w:rFonts w:ascii="Arial Narrow" w:hAnsi="Arial Narrow"/>
                <w:sz w:val="22"/>
                <w:szCs w:val="22"/>
                <w:lang w:eastAsia="zh-CN"/>
              </w:rPr>
            </w:pPr>
          </w:p>
        </w:tc>
      </w:tr>
    </w:tbl>
    <w:p w:rsidR="00923AEC" w:rsidRPr="00923AEC" w:rsidRDefault="00923AEC" w:rsidP="00065B63">
      <w:pPr>
        <w:numPr>
          <w:ilvl w:val="0"/>
          <w:numId w:val="54"/>
        </w:numPr>
        <w:suppressAutoHyphens/>
        <w:spacing w:before="60" w:after="60" w:line="259" w:lineRule="auto"/>
        <w:ind w:left="425" w:hanging="425"/>
        <w:jc w:val="left"/>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923AEC" w:rsidRPr="00923AEC" w:rsidTr="004A2102">
        <w:tc>
          <w:tcPr>
            <w:tcW w:w="1840" w:type="dxa"/>
            <w:shd w:val="clear" w:color="auto" w:fill="D9D9D9"/>
            <w:vAlign w:val="center"/>
            <w:hideMark/>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 xml:space="preserve">Szacowana ilość usług </w:t>
            </w:r>
          </w:p>
        </w:tc>
        <w:tc>
          <w:tcPr>
            <w:tcW w:w="2835" w:type="dxa"/>
            <w:shd w:val="clear" w:color="auto" w:fill="D9D9D9"/>
            <w:vAlign w:val="center"/>
            <w:hideMark/>
          </w:tcPr>
          <w:p w:rsidR="00923AEC" w:rsidRPr="00923AEC" w:rsidRDefault="00923AEC" w:rsidP="00923AEC">
            <w:pPr>
              <w:suppressAutoHyphens/>
              <w:ind w:left="0" w:firstLine="0"/>
              <w:jc w:val="center"/>
              <w:rPr>
                <w:rFonts w:ascii="Arial Narrow" w:eastAsia="Calibri" w:hAnsi="Arial Narrow"/>
                <w:b/>
                <w:color w:val="000000"/>
                <w:sz w:val="18"/>
                <w:szCs w:val="18"/>
                <w:lang w:eastAsia="zh-CN"/>
              </w:rPr>
            </w:pPr>
            <w:r w:rsidRPr="00923AEC">
              <w:rPr>
                <w:rFonts w:ascii="Arial Narrow" w:eastAsia="Calibri" w:hAnsi="Arial Narrow"/>
                <w:b/>
                <w:sz w:val="18"/>
                <w:szCs w:val="18"/>
                <w:lang w:eastAsia="zh-CN"/>
              </w:rPr>
              <w:t xml:space="preserve">Zryczałtowana cena jednostkowa </w:t>
            </w:r>
            <w:r w:rsidRPr="00923AEC">
              <w:rPr>
                <w:rFonts w:ascii="Arial Narrow" w:eastAsia="Calibri" w:hAnsi="Arial Narrow"/>
                <w:b/>
                <w:color w:val="000000"/>
                <w:sz w:val="18"/>
                <w:szCs w:val="18"/>
                <w:lang w:eastAsia="zh-CN"/>
              </w:rPr>
              <w:t>netto</w:t>
            </w:r>
            <w:r w:rsidRPr="00923AEC">
              <w:rPr>
                <w:rFonts w:ascii="Arial Narrow" w:eastAsia="Calibri" w:hAnsi="Arial Narrow"/>
                <w:b/>
                <w:sz w:val="18"/>
                <w:szCs w:val="18"/>
                <w:lang w:eastAsia="zh-CN"/>
              </w:rPr>
              <w:t xml:space="preserve"> za 1 </w:t>
            </w:r>
            <w:r w:rsidRPr="00923AEC">
              <w:rPr>
                <w:rFonts w:ascii="Arial Narrow" w:eastAsia="Calibri" w:hAnsi="Arial Narrow"/>
                <w:b/>
                <w:color w:val="000000"/>
                <w:sz w:val="18"/>
                <w:szCs w:val="18"/>
                <w:lang w:eastAsia="zh-CN"/>
              </w:rPr>
              <w:t>holowania w zł</w:t>
            </w:r>
          </w:p>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color w:val="000000"/>
                <w:sz w:val="18"/>
                <w:szCs w:val="18"/>
                <w:lang w:eastAsia="zh-CN"/>
              </w:rPr>
              <w:t>(na terenie całego powiatu w obie strony)</w:t>
            </w:r>
          </w:p>
        </w:tc>
        <w:tc>
          <w:tcPr>
            <w:tcW w:w="2127" w:type="dxa"/>
            <w:shd w:val="clear" w:color="auto" w:fill="D9D9D9"/>
            <w:vAlign w:val="center"/>
            <w:hideMark/>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Kwota netto w zł</w:t>
            </w:r>
          </w:p>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sz w:val="18"/>
                <w:szCs w:val="18"/>
                <w:lang w:eastAsia="zh-CN"/>
              </w:rPr>
              <w:t>(kol. 1 x kol. 2</w:t>
            </w:r>
          </w:p>
        </w:tc>
        <w:tc>
          <w:tcPr>
            <w:tcW w:w="850"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843"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3 + VAT)</w:t>
            </w:r>
          </w:p>
        </w:tc>
      </w:tr>
      <w:tr w:rsidR="00923AEC" w:rsidRPr="00923AEC" w:rsidTr="004A2102">
        <w:tc>
          <w:tcPr>
            <w:tcW w:w="1840"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1</w:t>
            </w:r>
          </w:p>
        </w:tc>
        <w:tc>
          <w:tcPr>
            <w:tcW w:w="2835"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2</w:t>
            </w:r>
          </w:p>
        </w:tc>
        <w:tc>
          <w:tcPr>
            <w:tcW w:w="2127"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3</w:t>
            </w:r>
          </w:p>
        </w:tc>
        <w:tc>
          <w:tcPr>
            <w:tcW w:w="850" w:type="dxa"/>
            <w:shd w:val="clear" w:color="auto" w:fill="D9D9D9"/>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843" w:type="dxa"/>
            <w:shd w:val="clear" w:color="auto" w:fill="D9D9D9"/>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r>
      <w:tr w:rsidR="00923AEC" w:rsidRPr="00923AEC" w:rsidTr="00211E68">
        <w:trPr>
          <w:trHeight w:val="340"/>
        </w:trPr>
        <w:tc>
          <w:tcPr>
            <w:tcW w:w="1840" w:type="dxa"/>
            <w:shd w:val="clear" w:color="auto" w:fill="D9D9D9"/>
            <w:vAlign w:val="center"/>
          </w:tcPr>
          <w:p w:rsidR="00923AEC" w:rsidRPr="00923AEC" w:rsidRDefault="00D3697C" w:rsidP="00923AEC">
            <w:pPr>
              <w:suppressAutoHyphens/>
              <w:ind w:left="0" w:firstLine="0"/>
              <w:jc w:val="center"/>
              <w:rPr>
                <w:rFonts w:ascii="Arial Narrow" w:hAnsi="Arial Narrow"/>
                <w:sz w:val="22"/>
                <w:szCs w:val="22"/>
                <w:lang w:eastAsia="zh-CN"/>
              </w:rPr>
            </w:pPr>
            <w:r w:rsidRPr="00211E68">
              <w:rPr>
                <w:rFonts w:ascii="Arial Narrow" w:hAnsi="Arial Narrow"/>
                <w:szCs w:val="22"/>
                <w:lang w:eastAsia="zh-CN"/>
              </w:rPr>
              <w:t>22</w:t>
            </w:r>
          </w:p>
        </w:tc>
        <w:tc>
          <w:tcPr>
            <w:tcW w:w="2835"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c>
          <w:tcPr>
            <w:tcW w:w="2127"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c>
          <w:tcPr>
            <w:tcW w:w="850" w:type="dxa"/>
            <w:vAlign w:val="center"/>
          </w:tcPr>
          <w:p w:rsidR="00923AEC" w:rsidRPr="00923AEC" w:rsidRDefault="00923AEC" w:rsidP="00211E68">
            <w:pPr>
              <w:suppressAutoHyphens/>
              <w:ind w:left="0" w:firstLine="0"/>
              <w:jc w:val="center"/>
              <w:rPr>
                <w:rFonts w:ascii="Arial Narrow" w:hAnsi="Arial Narrow"/>
                <w:sz w:val="22"/>
                <w:szCs w:val="22"/>
                <w:lang w:eastAsia="zh-CN"/>
              </w:rPr>
            </w:pPr>
          </w:p>
        </w:tc>
        <w:tc>
          <w:tcPr>
            <w:tcW w:w="1843"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r>
    </w:tbl>
    <w:p w:rsidR="00755BBE" w:rsidRDefault="00755BBE" w:rsidP="00755BBE">
      <w:pPr>
        <w:suppressAutoHyphens/>
        <w:spacing w:before="60" w:after="60" w:line="259" w:lineRule="auto"/>
        <w:ind w:firstLine="0"/>
        <w:jc w:val="left"/>
        <w:rPr>
          <w:rFonts w:ascii="Arial Narrow" w:eastAsia="Calibri" w:hAnsi="Arial Narrow" w:cs="Calibri"/>
          <w:color w:val="000000"/>
          <w:sz w:val="22"/>
          <w:szCs w:val="22"/>
        </w:rPr>
      </w:pPr>
    </w:p>
    <w:bookmarkEnd w:id="50"/>
    <w:p w:rsidR="00755BBE" w:rsidRDefault="00755BBE" w:rsidP="00755BBE">
      <w:pPr>
        <w:suppressAutoHyphens/>
        <w:spacing w:before="60" w:after="60" w:line="259" w:lineRule="auto"/>
        <w:ind w:firstLine="0"/>
        <w:jc w:val="left"/>
        <w:rPr>
          <w:rFonts w:ascii="Arial Narrow" w:eastAsia="Calibri" w:hAnsi="Arial Narrow" w:cs="Calibri"/>
          <w:color w:val="000000"/>
          <w:sz w:val="22"/>
          <w:szCs w:val="22"/>
        </w:rPr>
      </w:pPr>
    </w:p>
    <w:p w:rsidR="00755BBE" w:rsidRDefault="00755BBE" w:rsidP="00755BBE">
      <w:pPr>
        <w:suppressAutoHyphens/>
        <w:spacing w:before="60" w:after="60" w:line="259" w:lineRule="auto"/>
        <w:ind w:firstLine="0"/>
        <w:jc w:val="left"/>
        <w:rPr>
          <w:rFonts w:ascii="Arial Narrow" w:eastAsia="Calibri" w:hAnsi="Arial Narrow" w:cs="Calibri"/>
          <w:color w:val="000000"/>
          <w:sz w:val="22"/>
          <w:szCs w:val="22"/>
        </w:rPr>
      </w:pPr>
    </w:p>
    <w:p w:rsidR="00755BBE" w:rsidRDefault="00755BBE" w:rsidP="000864D9">
      <w:pPr>
        <w:suppressAutoHyphens/>
        <w:spacing w:before="60" w:after="60" w:line="259" w:lineRule="auto"/>
        <w:ind w:left="0" w:firstLine="0"/>
        <w:jc w:val="left"/>
        <w:rPr>
          <w:rFonts w:ascii="Arial Narrow" w:eastAsia="Calibri" w:hAnsi="Arial Narrow" w:cs="Calibri"/>
          <w:color w:val="000000"/>
          <w:sz w:val="22"/>
          <w:szCs w:val="22"/>
        </w:rPr>
      </w:pPr>
    </w:p>
    <w:p w:rsidR="00923AEC" w:rsidRPr="00923AEC" w:rsidRDefault="00923AEC" w:rsidP="00065B63">
      <w:pPr>
        <w:numPr>
          <w:ilvl w:val="0"/>
          <w:numId w:val="54"/>
        </w:numPr>
        <w:suppressAutoHyphens/>
        <w:spacing w:before="60" w:after="60" w:line="259" w:lineRule="auto"/>
        <w:ind w:left="425" w:hanging="425"/>
        <w:jc w:val="left"/>
        <w:rPr>
          <w:rFonts w:ascii="Arial Narrow" w:eastAsia="Calibri" w:hAnsi="Arial Narrow" w:cs="Calibri"/>
          <w:color w:val="000000"/>
          <w:sz w:val="22"/>
          <w:szCs w:val="22"/>
        </w:rPr>
      </w:pPr>
      <w:bookmarkStart w:id="51" w:name="_Hlk181790334"/>
      <w:r w:rsidRPr="00923AEC">
        <w:rPr>
          <w:rFonts w:ascii="Arial Narrow" w:eastAsia="Calibri" w:hAnsi="Arial Narrow" w:cs="Calibri"/>
          <w:color w:val="000000"/>
          <w:sz w:val="22"/>
          <w:szCs w:val="22"/>
        </w:rPr>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923AEC" w:rsidRPr="00923AEC" w:rsidTr="004A2102">
        <w:tc>
          <w:tcPr>
            <w:tcW w:w="1840" w:type="dxa"/>
            <w:shd w:val="clear" w:color="auto" w:fill="D9D9D9"/>
            <w:vAlign w:val="center"/>
            <w:hideMark/>
          </w:tcPr>
          <w:p w:rsidR="00923AEC" w:rsidRPr="00923AEC" w:rsidRDefault="00923AEC" w:rsidP="00923AE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Kwota netto przewidziana na zakup części zamiennych</w:t>
            </w:r>
          </w:p>
        </w:tc>
        <w:tc>
          <w:tcPr>
            <w:tcW w:w="2835" w:type="dxa"/>
            <w:shd w:val="clear" w:color="auto" w:fill="D9D9D9"/>
            <w:vAlign w:val="center"/>
            <w:hideMark/>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 xml:space="preserve">Oferowany upust na części zamienne w % </w:t>
            </w:r>
          </w:p>
        </w:tc>
        <w:tc>
          <w:tcPr>
            <w:tcW w:w="2127" w:type="dxa"/>
            <w:shd w:val="clear" w:color="auto" w:fill="D9D9D9"/>
            <w:vAlign w:val="center"/>
            <w:hideMark/>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Kwota netto części zamiennych po upuście w zł</w:t>
            </w:r>
          </w:p>
          <w:p w:rsidR="00923AEC" w:rsidRPr="00923AEC" w:rsidRDefault="00923AEC" w:rsidP="00923AEC">
            <w:pPr>
              <w:suppressAutoHyphens/>
              <w:ind w:left="0" w:firstLine="0"/>
              <w:jc w:val="center"/>
              <w:rPr>
                <w:rFonts w:ascii="Arial Narrow" w:eastAsia="Calibri" w:hAnsi="Arial Narrow"/>
                <w:sz w:val="18"/>
                <w:szCs w:val="22"/>
                <w:lang w:eastAsia="zh-CN"/>
              </w:rPr>
            </w:pPr>
            <w:r w:rsidRPr="00923AEC">
              <w:rPr>
                <w:rFonts w:ascii="Arial Narrow" w:eastAsia="Calibri" w:hAnsi="Arial Narrow"/>
                <w:sz w:val="18"/>
                <w:szCs w:val="22"/>
                <w:lang w:eastAsia="zh-CN"/>
              </w:rPr>
              <w:t>(kol. 1 - upust</w:t>
            </w:r>
            <w:r w:rsidRPr="00923AEC">
              <w:rPr>
                <w:rFonts w:ascii="Arial Narrow" w:eastAsia="Calibri" w:hAnsi="Arial Narrow"/>
                <w:sz w:val="18"/>
                <w:szCs w:val="18"/>
                <w:lang w:eastAsia="zh-CN"/>
              </w:rPr>
              <w:t>)</w:t>
            </w:r>
          </w:p>
        </w:tc>
        <w:tc>
          <w:tcPr>
            <w:tcW w:w="850"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843"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3 + VAT)</w:t>
            </w:r>
          </w:p>
        </w:tc>
      </w:tr>
      <w:tr w:rsidR="00923AEC" w:rsidRPr="00923AEC" w:rsidTr="004A2102">
        <w:tc>
          <w:tcPr>
            <w:tcW w:w="1840" w:type="dxa"/>
            <w:shd w:val="clear" w:color="auto" w:fill="D9D9D9"/>
            <w:vAlign w:val="center"/>
          </w:tcPr>
          <w:p w:rsidR="00923AEC" w:rsidRPr="00923AEC" w:rsidRDefault="00923AEC" w:rsidP="00923AE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2835"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2127"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850" w:type="dxa"/>
            <w:shd w:val="clear" w:color="auto" w:fill="D9D9D9"/>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843" w:type="dxa"/>
            <w:shd w:val="clear" w:color="auto" w:fill="D9D9D9"/>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r>
      <w:tr w:rsidR="00923AEC" w:rsidRPr="00923AEC" w:rsidTr="00755BBE">
        <w:trPr>
          <w:trHeight w:val="340"/>
        </w:trPr>
        <w:tc>
          <w:tcPr>
            <w:tcW w:w="1840" w:type="dxa"/>
            <w:shd w:val="clear" w:color="auto" w:fill="D9D9D9"/>
            <w:vAlign w:val="center"/>
          </w:tcPr>
          <w:p w:rsidR="00923AEC" w:rsidRPr="00923AEC" w:rsidRDefault="0023627C" w:rsidP="00923AEC">
            <w:pPr>
              <w:suppressAutoHyphens/>
              <w:ind w:left="0" w:firstLine="0"/>
              <w:jc w:val="center"/>
              <w:rPr>
                <w:rFonts w:ascii="Arial Narrow" w:hAnsi="Arial Narrow"/>
                <w:sz w:val="22"/>
                <w:szCs w:val="22"/>
                <w:lang w:eastAsia="zh-CN"/>
              </w:rPr>
            </w:pPr>
            <w:r w:rsidRPr="00211E68">
              <w:rPr>
                <w:rFonts w:ascii="Arial Narrow" w:hAnsi="Arial Narrow"/>
                <w:szCs w:val="22"/>
                <w:lang w:eastAsia="zh-CN"/>
              </w:rPr>
              <w:t>154 000,00</w:t>
            </w:r>
            <w:r w:rsidR="00923AEC" w:rsidRPr="00211E68">
              <w:rPr>
                <w:rFonts w:ascii="Arial Narrow" w:hAnsi="Arial Narrow"/>
                <w:szCs w:val="22"/>
                <w:lang w:eastAsia="zh-CN"/>
              </w:rPr>
              <w:t xml:space="preserve"> zł</w:t>
            </w:r>
          </w:p>
        </w:tc>
        <w:tc>
          <w:tcPr>
            <w:tcW w:w="2835" w:type="dxa"/>
            <w:vAlign w:val="center"/>
          </w:tcPr>
          <w:p w:rsidR="00923AEC" w:rsidRPr="00923AEC" w:rsidRDefault="00923AEC" w:rsidP="00923AEC">
            <w:pPr>
              <w:suppressAutoHyphens/>
              <w:ind w:left="0" w:firstLine="0"/>
              <w:jc w:val="center"/>
              <w:rPr>
                <w:rFonts w:ascii="Arial Narrow" w:hAnsi="Arial Narrow"/>
                <w:sz w:val="22"/>
                <w:szCs w:val="22"/>
                <w:lang w:eastAsia="zh-CN"/>
              </w:rPr>
            </w:pPr>
          </w:p>
        </w:tc>
        <w:tc>
          <w:tcPr>
            <w:tcW w:w="2127" w:type="dxa"/>
            <w:vAlign w:val="center"/>
          </w:tcPr>
          <w:p w:rsidR="00923AEC" w:rsidRPr="00923AEC" w:rsidRDefault="00923AEC" w:rsidP="00923AEC">
            <w:pPr>
              <w:suppressAutoHyphens/>
              <w:ind w:left="0" w:firstLine="0"/>
              <w:jc w:val="right"/>
              <w:rPr>
                <w:rFonts w:ascii="Arial Narrow" w:hAnsi="Arial Narrow"/>
                <w:sz w:val="22"/>
                <w:szCs w:val="22"/>
                <w:lang w:eastAsia="zh-CN"/>
              </w:rPr>
            </w:pPr>
          </w:p>
        </w:tc>
        <w:tc>
          <w:tcPr>
            <w:tcW w:w="850" w:type="dxa"/>
          </w:tcPr>
          <w:p w:rsidR="00923AEC" w:rsidRPr="00923AEC" w:rsidRDefault="00923AEC" w:rsidP="00923AEC">
            <w:pPr>
              <w:suppressAutoHyphens/>
              <w:ind w:left="0" w:firstLine="0"/>
              <w:jc w:val="right"/>
              <w:rPr>
                <w:rFonts w:ascii="Arial Narrow" w:hAnsi="Arial Narrow"/>
                <w:sz w:val="22"/>
                <w:szCs w:val="22"/>
                <w:lang w:eastAsia="zh-CN"/>
              </w:rPr>
            </w:pPr>
          </w:p>
        </w:tc>
        <w:tc>
          <w:tcPr>
            <w:tcW w:w="1843" w:type="dxa"/>
          </w:tcPr>
          <w:p w:rsidR="00923AEC" w:rsidRPr="00923AEC" w:rsidRDefault="00923AEC" w:rsidP="00923AEC">
            <w:pPr>
              <w:suppressAutoHyphens/>
              <w:ind w:left="0" w:firstLine="0"/>
              <w:jc w:val="right"/>
              <w:rPr>
                <w:rFonts w:ascii="Arial Narrow" w:hAnsi="Arial Narrow"/>
                <w:sz w:val="22"/>
                <w:szCs w:val="22"/>
                <w:lang w:eastAsia="zh-CN"/>
              </w:rPr>
            </w:pPr>
          </w:p>
        </w:tc>
      </w:tr>
    </w:tbl>
    <w:p w:rsidR="00923AEC" w:rsidRPr="00923AEC" w:rsidRDefault="00923AEC" w:rsidP="00065B63">
      <w:pPr>
        <w:numPr>
          <w:ilvl w:val="0"/>
          <w:numId w:val="54"/>
        </w:numPr>
        <w:suppressAutoHyphens/>
        <w:spacing w:before="60" w:after="60" w:line="259" w:lineRule="auto"/>
        <w:ind w:left="425" w:hanging="425"/>
        <w:jc w:val="left"/>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923AEC" w:rsidRPr="00923AEC" w:rsidTr="004A2102">
        <w:tc>
          <w:tcPr>
            <w:tcW w:w="2266" w:type="dxa"/>
            <w:shd w:val="clear" w:color="auto" w:fill="D9D9D9"/>
            <w:vAlign w:val="center"/>
            <w:hideMark/>
          </w:tcPr>
          <w:p w:rsidR="00923AEC" w:rsidRPr="00923AEC" w:rsidRDefault="00923AEC" w:rsidP="00923AEC">
            <w:pPr>
              <w:suppressAutoHyphens/>
              <w:ind w:left="0" w:right="39"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Rodzaj oleju</w:t>
            </w:r>
          </w:p>
        </w:tc>
        <w:tc>
          <w:tcPr>
            <w:tcW w:w="992" w:type="dxa"/>
            <w:shd w:val="clear" w:color="auto" w:fill="D9D9D9"/>
            <w:vAlign w:val="center"/>
            <w:hideMark/>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Szacowana ilość oleju</w:t>
            </w:r>
          </w:p>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w litrach</w:t>
            </w:r>
          </w:p>
        </w:tc>
        <w:tc>
          <w:tcPr>
            <w:tcW w:w="1559"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Marka lub producent oferowanego oleju silnikowego</w:t>
            </w:r>
            <w:r w:rsidR="00194D5E" w:rsidRPr="00923AEC">
              <w:rPr>
                <w:rFonts w:ascii="Arial Narrow" w:hAnsi="Arial Narrow" w:cs="Arial"/>
                <w:b/>
                <w:sz w:val="22"/>
                <w:szCs w:val="22"/>
                <w:vertAlign w:val="superscript"/>
              </w:rPr>
              <w:footnoteReference w:id="6"/>
            </w:r>
          </w:p>
        </w:tc>
        <w:tc>
          <w:tcPr>
            <w:tcW w:w="1134"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Cena jednostkowa netto za 1 litr oleju</w:t>
            </w:r>
          </w:p>
        </w:tc>
        <w:tc>
          <w:tcPr>
            <w:tcW w:w="1418" w:type="dxa"/>
            <w:shd w:val="clear" w:color="auto" w:fill="D9D9D9"/>
            <w:vAlign w:val="center"/>
            <w:hideMark/>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Kwota netto w zł</w:t>
            </w:r>
          </w:p>
          <w:p w:rsidR="00923AEC" w:rsidRPr="00923AEC" w:rsidRDefault="00923AEC" w:rsidP="00923AEC">
            <w:pPr>
              <w:suppressAutoHyphens/>
              <w:ind w:left="0" w:firstLine="0"/>
              <w:jc w:val="center"/>
              <w:rPr>
                <w:rFonts w:ascii="Arial Narrow" w:eastAsia="Calibri" w:hAnsi="Arial Narrow"/>
                <w:sz w:val="18"/>
                <w:szCs w:val="18"/>
                <w:lang w:eastAsia="zh-CN"/>
              </w:rPr>
            </w:pPr>
            <w:r w:rsidRPr="00923AEC">
              <w:rPr>
                <w:rFonts w:ascii="Arial Narrow" w:eastAsia="Calibri" w:hAnsi="Arial Narrow"/>
                <w:sz w:val="18"/>
                <w:szCs w:val="18"/>
                <w:lang w:eastAsia="zh-CN"/>
              </w:rPr>
              <w:t>(kol. 2 x kol. 4)</w:t>
            </w:r>
          </w:p>
        </w:tc>
        <w:tc>
          <w:tcPr>
            <w:tcW w:w="708"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418"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923AEC" w:rsidRPr="00923AEC" w:rsidRDefault="00923AEC" w:rsidP="00923AE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5 + VAT)</w:t>
            </w:r>
          </w:p>
        </w:tc>
      </w:tr>
      <w:tr w:rsidR="00923AEC" w:rsidRPr="00923AEC" w:rsidTr="004A2102">
        <w:tc>
          <w:tcPr>
            <w:tcW w:w="2266" w:type="dxa"/>
            <w:shd w:val="clear" w:color="auto" w:fill="D9D9D9"/>
            <w:vAlign w:val="center"/>
          </w:tcPr>
          <w:p w:rsidR="00923AEC" w:rsidRPr="00923AEC" w:rsidRDefault="00923AEC" w:rsidP="00923AE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992"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1559" w:type="dxa"/>
            <w:shd w:val="clear" w:color="auto" w:fill="D9D9D9"/>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1134" w:type="dxa"/>
            <w:shd w:val="clear" w:color="auto" w:fill="D9D9D9"/>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418" w:type="dxa"/>
            <w:shd w:val="clear" w:color="auto" w:fill="D9D9D9"/>
            <w:vAlign w:val="center"/>
          </w:tcPr>
          <w:p w:rsidR="00923AEC" w:rsidRPr="00923AEC" w:rsidRDefault="00923AEC" w:rsidP="00923AE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c>
          <w:tcPr>
            <w:tcW w:w="708" w:type="dxa"/>
            <w:shd w:val="clear" w:color="auto" w:fill="D9D9D9"/>
          </w:tcPr>
          <w:p w:rsidR="00923AEC" w:rsidRPr="00923AEC" w:rsidRDefault="004B193F" w:rsidP="00923AEC">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shd w:val="clear" w:color="auto" w:fill="D9D9D9"/>
          </w:tcPr>
          <w:p w:rsidR="00923AEC" w:rsidRPr="00923AEC" w:rsidRDefault="004B193F" w:rsidP="00923AEC">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923AEC" w:rsidRPr="00923AEC" w:rsidTr="00211E68">
        <w:trPr>
          <w:trHeight w:val="340"/>
        </w:trPr>
        <w:tc>
          <w:tcPr>
            <w:tcW w:w="2266" w:type="dxa"/>
            <w:shd w:val="clear" w:color="auto" w:fill="D9D9D9"/>
            <w:vAlign w:val="center"/>
          </w:tcPr>
          <w:p w:rsidR="00923AEC" w:rsidRPr="00923AEC" w:rsidRDefault="00923AEC" w:rsidP="00923AE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syntetycznego </w:t>
            </w:r>
            <w:r w:rsidRPr="00923AEC">
              <w:rPr>
                <w:rFonts w:ascii="Arial Narrow" w:hAnsi="Arial Narrow"/>
                <w:szCs w:val="22"/>
                <w:lang w:eastAsia="zh-CN"/>
              </w:rPr>
              <w:br/>
              <w:t xml:space="preserve">o lepkości </w:t>
            </w:r>
            <w:r w:rsidR="00D3697C">
              <w:rPr>
                <w:rFonts w:ascii="Arial Narrow" w:hAnsi="Arial Narrow"/>
                <w:szCs w:val="22"/>
                <w:lang w:eastAsia="zh-CN"/>
              </w:rPr>
              <w:t>0</w:t>
            </w:r>
            <w:r w:rsidRPr="00923AEC">
              <w:rPr>
                <w:rFonts w:ascii="Arial Narrow" w:hAnsi="Arial Narrow"/>
                <w:szCs w:val="22"/>
                <w:lang w:eastAsia="zh-CN"/>
              </w:rPr>
              <w:t>W/</w:t>
            </w:r>
            <w:r w:rsidR="00D3697C">
              <w:rPr>
                <w:rFonts w:ascii="Arial Narrow" w:hAnsi="Arial Narrow"/>
                <w:szCs w:val="22"/>
                <w:lang w:eastAsia="zh-CN"/>
              </w:rPr>
              <w:t>2</w:t>
            </w:r>
            <w:r w:rsidRPr="00923AEC">
              <w:rPr>
                <w:rFonts w:ascii="Arial Narrow" w:hAnsi="Arial Narrow"/>
                <w:szCs w:val="22"/>
                <w:lang w:eastAsia="zh-CN"/>
              </w:rPr>
              <w:t>0</w:t>
            </w:r>
          </w:p>
        </w:tc>
        <w:tc>
          <w:tcPr>
            <w:tcW w:w="992" w:type="dxa"/>
            <w:shd w:val="clear" w:color="auto" w:fill="D9D9D9"/>
            <w:vAlign w:val="center"/>
          </w:tcPr>
          <w:p w:rsidR="00923AEC" w:rsidRPr="00211E68" w:rsidRDefault="00D3697C" w:rsidP="00923AEC">
            <w:pPr>
              <w:suppressAutoHyphens/>
              <w:ind w:left="0" w:firstLine="0"/>
              <w:jc w:val="center"/>
              <w:rPr>
                <w:rFonts w:ascii="Arial Narrow" w:hAnsi="Arial Narrow"/>
                <w:szCs w:val="22"/>
                <w:lang w:eastAsia="zh-CN"/>
              </w:rPr>
            </w:pPr>
            <w:r w:rsidRPr="00211E68">
              <w:rPr>
                <w:rFonts w:ascii="Arial Narrow" w:hAnsi="Arial Narrow"/>
                <w:szCs w:val="22"/>
                <w:lang w:eastAsia="zh-CN"/>
              </w:rPr>
              <w:t>40</w:t>
            </w:r>
          </w:p>
        </w:tc>
        <w:tc>
          <w:tcPr>
            <w:tcW w:w="1559" w:type="dxa"/>
            <w:vAlign w:val="center"/>
          </w:tcPr>
          <w:p w:rsidR="00923AEC" w:rsidRPr="00923AEC" w:rsidRDefault="00923AEC" w:rsidP="00923AEC">
            <w:pPr>
              <w:suppressAutoHyphens/>
              <w:ind w:left="0" w:firstLine="0"/>
              <w:jc w:val="center"/>
              <w:rPr>
                <w:rFonts w:ascii="Arial Narrow" w:hAnsi="Arial Narrow"/>
                <w:sz w:val="22"/>
                <w:szCs w:val="22"/>
                <w:lang w:eastAsia="zh-CN"/>
              </w:rPr>
            </w:pPr>
          </w:p>
        </w:tc>
        <w:tc>
          <w:tcPr>
            <w:tcW w:w="1134"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c>
          <w:tcPr>
            <w:tcW w:w="1418"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c>
          <w:tcPr>
            <w:tcW w:w="708" w:type="dxa"/>
            <w:vAlign w:val="center"/>
          </w:tcPr>
          <w:p w:rsidR="00923AEC" w:rsidRPr="00923AEC" w:rsidRDefault="00923AEC" w:rsidP="00211E68">
            <w:pPr>
              <w:suppressAutoHyphens/>
              <w:ind w:left="0" w:firstLine="0"/>
              <w:jc w:val="center"/>
              <w:rPr>
                <w:rFonts w:ascii="Arial Narrow" w:hAnsi="Arial Narrow"/>
                <w:sz w:val="22"/>
                <w:szCs w:val="22"/>
                <w:lang w:eastAsia="zh-CN"/>
              </w:rPr>
            </w:pPr>
          </w:p>
        </w:tc>
        <w:tc>
          <w:tcPr>
            <w:tcW w:w="1418"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r>
      <w:tr w:rsidR="00D3697C" w:rsidRPr="00923AEC" w:rsidTr="00211E68">
        <w:trPr>
          <w:trHeight w:val="340"/>
        </w:trPr>
        <w:tc>
          <w:tcPr>
            <w:tcW w:w="2266" w:type="dxa"/>
            <w:shd w:val="clear" w:color="auto" w:fill="D9D9D9"/>
            <w:vAlign w:val="center"/>
          </w:tcPr>
          <w:p w:rsidR="00D3697C" w:rsidRPr="00923AEC" w:rsidRDefault="00D3697C" w:rsidP="00923AE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syntetycznego </w:t>
            </w:r>
            <w:r w:rsidRPr="00923AEC">
              <w:rPr>
                <w:rFonts w:ascii="Arial Narrow" w:hAnsi="Arial Narrow"/>
                <w:szCs w:val="22"/>
                <w:lang w:eastAsia="zh-CN"/>
              </w:rPr>
              <w:br/>
              <w:t>o lepkości 5W/30</w:t>
            </w:r>
          </w:p>
        </w:tc>
        <w:tc>
          <w:tcPr>
            <w:tcW w:w="992" w:type="dxa"/>
            <w:shd w:val="clear" w:color="auto" w:fill="D9D9D9"/>
            <w:vAlign w:val="center"/>
          </w:tcPr>
          <w:p w:rsidR="00D3697C" w:rsidRPr="00211E68" w:rsidRDefault="00D3697C" w:rsidP="00923AEC">
            <w:pPr>
              <w:suppressAutoHyphens/>
              <w:ind w:left="0" w:firstLine="0"/>
              <w:jc w:val="center"/>
              <w:rPr>
                <w:rFonts w:ascii="Arial Narrow" w:hAnsi="Arial Narrow"/>
                <w:szCs w:val="22"/>
                <w:lang w:eastAsia="zh-CN"/>
              </w:rPr>
            </w:pPr>
            <w:r w:rsidRPr="00211E68">
              <w:rPr>
                <w:rFonts w:ascii="Arial Narrow" w:hAnsi="Arial Narrow"/>
                <w:szCs w:val="22"/>
                <w:lang w:eastAsia="zh-CN"/>
              </w:rPr>
              <w:t>94</w:t>
            </w:r>
          </w:p>
        </w:tc>
        <w:tc>
          <w:tcPr>
            <w:tcW w:w="1559" w:type="dxa"/>
            <w:vAlign w:val="center"/>
          </w:tcPr>
          <w:p w:rsidR="00D3697C" w:rsidRPr="00923AEC" w:rsidRDefault="00D3697C" w:rsidP="00923AEC">
            <w:pPr>
              <w:suppressAutoHyphens/>
              <w:ind w:left="0" w:firstLine="0"/>
              <w:jc w:val="center"/>
              <w:rPr>
                <w:rFonts w:ascii="Arial Narrow" w:hAnsi="Arial Narrow"/>
                <w:sz w:val="22"/>
                <w:szCs w:val="22"/>
                <w:lang w:eastAsia="zh-CN"/>
              </w:rPr>
            </w:pPr>
          </w:p>
        </w:tc>
        <w:tc>
          <w:tcPr>
            <w:tcW w:w="1134" w:type="dxa"/>
            <w:vAlign w:val="center"/>
          </w:tcPr>
          <w:p w:rsidR="00D3697C" w:rsidRPr="00923AEC" w:rsidRDefault="00D3697C" w:rsidP="00211E68">
            <w:pPr>
              <w:suppressAutoHyphens/>
              <w:ind w:left="0" w:firstLine="0"/>
              <w:jc w:val="right"/>
              <w:rPr>
                <w:rFonts w:ascii="Arial Narrow" w:hAnsi="Arial Narrow"/>
                <w:sz w:val="22"/>
                <w:szCs w:val="22"/>
                <w:lang w:eastAsia="zh-CN"/>
              </w:rPr>
            </w:pPr>
          </w:p>
        </w:tc>
        <w:tc>
          <w:tcPr>
            <w:tcW w:w="1418" w:type="dxa"/>
            <w:vAlign w:val="center"/>
          </w:tcPr>
          <w:p w:rsidR="00D3697C" w:rsidRPr="00923AEC" w:rsidRDefault="00D3697C" w:rsidP="00211E68">
            <w:pPr>
              <w:suppressAutoHyphens/>
              <w:ind w:left="0" w:firstLine="0"/>
              <w:jc w:val="right"/>
              <w:rPr>
                <w:rFonts w:ascii="Arial Narrow" w:hAnsi="Arial Narrow"/>
                <w:sz w:val="22"/>
                <w:szCs w:val="22"/>
                <w:lang w:eastAsia="zh-CN"/>
              </w:rPr>
            </w:pPr>
          </w:p>
        </w:tc>
        <w:tc>
          <w:tcPr>
            <w:tcW w:w="708" w:type="dxa"/>
            <w:vAlign w:val="center"/>
          </w:tcPr>
          <w:p w:rsidR="00D3697C" w:rsidRPr="00923AEC" w:rsidRDefault="00D3697C" w:rsidP="00211E68">
            <w:pPr>
              <w:suppressAutoHyphens/>
              <w:ind w:left="0" w:firstLine="0"/>
              <w:jc w:val="center"/>
              <w:rPr>
                <w:rFonts w:ascii="Arial Narrow" w:hAnsi="Arial Narrow"/>
                <w:sz w:val="22"/>
                <w:szCs w:val="22"/>
                <w:lang w:eastAsia="zh-CN"/>
              </w:rPr>
            </w:pPr>
          </w:p>
        </w:tc>
        <w:tc>
          <w:tcPr>
            <w:tcW w:w="1418" w:type="dxa"/>
            <w:vAlign w:val="center"/>
          </w:tcPr>
          <w:p w:rsidR="00D3697C" w:rsidRPr="00923AEC" w:rsidRDefault="00D3697C" w:rsidP="00211E68">
            <w:pPr>
              <w:suppressAutoHyphens/>
              <w:ind w:left="0" w:firstLine="0"/>
              <w:jc w:val="right"/>
              <w:rPr>
                <w:rFonts w:ascii="Arial Narrow" w:hAnsi="Arial Narrow"/>
                <w:sz w:val="22"/>
                <w:szCs w:val="22"/>
                <w:lang w:eastAsia="zh-CN"/>
              </w:rPr>
            </w:pPr>
          </w:p>
        </w:tc>
      </w:tr>
      <w:tr w:rsidR="00923AEC" w:rsidRPr="00923AEC" w:rsidTr="00211E68">
        <w:trPr>
          <w:trHeight w:val="340"/>
        </w:trPr>
        <w:tc>
          <w:tcPr>
            <w:tcW w:w="2266" w:type="dxa"/>
            <w:shd w:val="clear" w:color="auto" w:fill="D9D9D9"/>
            <w:vAlign w:val="center"/>
          </w:tcPr>
          <w:p w:rsidR="00923AEC" w:rsidRPr="00923AEC" w:rsidRDefault="00923AEC" w:rsidP="00923AE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półsyntetyczny </w:t>
            </w:r>
            <w:r w:rsidRPr="00923AEC">
              <w:rPr>
                <w:rFonts w:ascii="Arial Narrow" w:hAnsi="Arial Narrow"/>
                <w:szCs w:val="22"/>
                <w:lang w:eastAsia="zh-CN"/>
              </w:rPr>
              <w:br/>
              <w:t>o lepkości 10W/40</w:t>
            </w:r>
          </w:p>
        </w:tc>
        <w:tc>
          <w:tcPr>
            <w:tcW w:w="992" w:type="dxa"/>
            <w:shd w:val="clear" w:color="auto" w:fill="D9D9D9"/>
            <w:vAlign w:val="center"/>
          </w:tcPr>
          <w:p w:rsidR="00923AEC" w:rsidRPr="00211E68" w:rsidRDefault="00D3697C" w:rsidP="00923AEC">
            <w:pPr>
              <w:suppressAutoHyphens/>
              <w:ind w:left="0" w:firstLine="0"/>
              <w:jc w:val="center"/>
              <w:rPr>
                <w:rFonts w:ascii="Arial Narrow" w:hAnsi="Arial Narrow"/>
                <w:szCs w:val="22"/>
                <w:lang w:eastAsia="zh-CN"/>
              </w:rPr>
            </w:pPr>
            <w:r w:rsidRPr="00211E68">
              <w:rPr>
                <w:rFonts w:ascii="Arial Narrow" w:hAnsi="Arial Narrow"/>
                <w:szCs w:val="22"/>
                <w:lang w:eastAsia="zh-CN"/>
              </w:rPr>
              <w:t>20</w:t>
            </w:r>
          </w:p>
        </w:tc>
        <w:tc>
          <w:tcPr>
            <w:tcW w:w="1559" w:type="dxa"/>
            <w:vAlign w:val="center"/>
          </w:tcPr>
          <w:p w:rsidR="00923AEC" w:rsidRPr="00923AEC" w:rsidRDefault="00923AEC" w:rsidP="00923AEC">
            <w:pPr>
              <w:suppressAutoHyphens/>
              <w:ind w:left="0" w:firstLine="0"/>
              <w:jc w:val="center"/>
              <w:rPr>
                <w:rFonts w:ascii="Arial Narrow" w:hAnsi="Arial Narrow"/>
                <w:sz w:val="22"/>
                <w:szCs w:val="22"/>
                <w:lang w:eastAsia="zh-CN"/>
              </w:rPr>
            </w:pPr>
          </w:p>
        </w:tc>
        <w:tc>
          <w:tcPr>
            <w:tcW w:w="1134"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c>
          <w:tcPr>
            <w:tcW w:w="1418"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c>
          <w:tcPr>
            <w:tcW w:w="708" w:type="dxa"/>
            <w:vAlign w:val="center"/>
          </w:tcPr>
          <w:p w:rsidR="00923AEC" w:rsidRPr="00923AEC" w:rsidRDefault="00923AEC" w:rsidP="00211E68">
            <w:pPr>
              <w:suppressAutoHyphens/>
              <w:ind w:left="0" w:firstLine="0"/>
              <w:jc w:val="center"/>
              <w:rPr>
                <w:rFonts w:ascii="Arial Narrow" w:hAnsi="Arial Narrow"/>
                <w:sz w:val="22"/>
                <w:szCs w:val="22"/>
                <w:lang w:eastAsia="zh-CN"/>
              </w:rPr>
            </w:pPr>
          </w:p>
        </w:tc>
        <w:tc>
          <w:tcPr>
            <w:tcW w:w="1418"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r>
      <w:tr w:rsidR="00923AEC" w:rsidRPr="00923AEC" w:rsidTr="00211E68">
        <w:trPr>
          <w:trHeight w:val="340"/>
        </w:trPr>
        <w:tc>
          <w:tcPr>
            <w:tcW w:w="8077" w:type="dxa"/>
            <w:gridSpan w:val="6"/>
            <w:shd w:val="clear" w:color="auto" w:fill="D9D9D9"/>
            <w:vAlign w:val="center"/>
          </w:tcPr>
          <w:p w:rsidR="00923AEC" w:rsidRPr="00923AEC" w:rsidRDefault="00923AEC" w:rsidP="00923AEC">
            <w:pPr>
              <w:suppressAutoHyphens/>
              <w:ind w:left="0" w:firstLine="0"/>
              <w:jc w:val="right"/>
              <w:rPr>
                <w:rFonts w:ascii="Arial Narrow" w:hAnsi="Arial Narrow"/>
                <w:sz w:val="22"/>
                <w:szCs w:val="22"/>
                <w:lang w:eastAsia="zh-CN"/>
              </w:rPr>
            </w:pPr>
            <w:r w:rsidRPr="00923AEC">
              <w:rPr>
                <w:rFonts w:ascii="Arial Narrow" w:hAnsi="Arial Narrow"/>
                <w:b/>
                <w:sz w:val="18"/>
                <w:szCs w:val="22"/>
                <w:lang w:eastAsia="zh-CN"/>
              </w:rPr>
              <w:t>Suma wartości brutto</w:t>
            </w:r>
          </w:p>
        </w:tc>
        <w:tc>
          <w:tcPr>
            <w:tcW w:w="1418" w:type="dxa"/>
            <w:vAlign w:val="center"/>
          </w:tcPr>
          <w:p w:rsidR="00923AEC" w:rsidRPr="00923AEC" w:rsidRDefault="00923AEC" w:rsidP="00211E68">
            <w:pPr>
              <w:suppressAutoHyphens/>
              <w:ind w:left="0" w:firstLine="0"/>
              <w:jc w:val="right"/>
              <w:rPr>
                <w:rFonts w:ascii="Arial Narrow" w:hAnsi="Arial Narrow"/>
                <w:sz w:val="22"/>
                <w:szCs w:val="22"/>
                <w:lang w:eastAsia="zh-CN"/>
              </w:rPr>
            </w:pPr>
          </w:p>
        </w:tc>
      </w:tr>
    </w:tbl>
    <w:p w:rsidR="00755BBE" w:rsidRPr="00FD277E" w:rsidRDefault="00755BBE" w:rsidP="00065B63">
      <w:pPr>
        <w:numPr>
          <w:ilvl w:val="0"/>
          <w:numId w:val="54"/>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r w:rsidRPr="00FD277E">
        <w:rPr>
          <w:rFonts w:ascii="Arial Narrow" w:eastAsia="Calibri" w:hAnsi="Arial Narrow" w:cs="Calibri"/>
          <w:color w:val="000000"/>
        </w:rPr>
        <w:t>:</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755BBE" w:rsidRPr="00FD277E" w:rsidTr="00481EB6">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FD277E" w:rsidRDefault="00755BBE" w:rsidP="00755BBE">
            <w:pPr>
              <w:suppressAutoHyphens/>
              <w:ind w:left="0" w:firstLine="0"/>
              <w:jc w:val="center"/>
              <w:rPr>
                <w:rFonts w:ascii="Arial Narrow" w:eastAsia="Calibri" w:hAnsi="Arial Narrow"/>
                <w:b/>
                <w:sz w:val="18"/>
                <w:szCs w:val="18"/>
                <w:lang w:eastAsia="zh-CN"/>
              </w:rPr>
            </w:pPr>
            <w:r w:rsidRPr="00FD277E">
              <w:rPr>
                <w:rFonts w:ascii="Arial Narrow" w:eastAsia="Calibri" w:hAnsi="Arial Narrow"/>
                <w:b/>
                <w:sz w:val="18"/>
                <w:szCs w:val="18"/>
                <w:lang w:eastAsia="zh-CN"/>
              </w:rPr>
              <w:t xml:space="preserve">Rodzaj </w:t>
            </w:r>
            <w:r>
              <w:rPr>
                <w:rFonts w:ascii="Arial Narrow" w:eastAsia="Calibri" w:hAnsi="Arial Narrow"/>
                <w:b/>
                <w:sz w:val="18"/>
                <w:szCs w:val="18"/>
                <w:lang w:eastAsia="zh-CN"/>
              </w:rPr>
              <w:t>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FD277E" w:rsidRDefault="00755BBE" w:rsidP="00755BBE">
            <w:pPr>
              <w:suppressAutoHyphens/>
              <w:ind w:left="0" w:firstLine="0"/>
              <w:jc w:val="center"/>
              <w:rPr>
                <w:rFonts w:ascii="Arial Narrow" w:eastAsia="Calibri" w:hAnsi="Arial Narrow"/>
                <w:b/>
                <w:sz w:val="18"/>
                <w:szCs w:val="18"/>
                <w:lang w:eastAsia="zh-CN"/>
              </w:rPr>
            </w:pPr>
            <w:r w:rsidRPr="00FD277E">
              <w:rPr>
                <w:rFonts w:ascii="Arial Narrow" w:eastAsia="Calibri" w:hAnsi="Arial Narrow"/>
                <w:b/>
                <w:sz w:val="18"/>
                <w:szCs w:val="18"/>
                <w:lang w:eastAsia="zh-CN"/>
              </w:rPr>
              <w:t xml:space="preserve">Szacowana ilość </w:t>
            </w:r>
            <w:r>
              <w:rPr>
                <w:rFonts w:ascii="Arial Narrow" w:eastAsia="Calibri" w:hAnsi="Arial Narrow"/>
                <w:b/>
                <w:sz w:val="18"/>
                <w:szCs w:val="18"/>
                <w:lang w:eastAsia="zh-CN"/>
              </w:rPr>
              <w:t>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FD277E" w:rsidRDefault="00755BBE" w:rsidP="00755BBE">
            <w:pPr>
              <w:suppressAutoHyphens/>
              <w:ind w:left="0" w:firstLine="0"/>
              <w:jc w:val="center"/>
              <w:rPr>
                <w:rFonts w:ascii="Arial Narrow" w:eastAsia="Calibri" w:hAnsi="Arial Narrow"/>
                <w:b/>
                <w:sz w:val="18"/>
                <w:szCs w:val="18"/>
                <w:lang w:eastAsia="zh-CN"/>
              </w:rPr>
            </w:pPr>
            <w:r w:rsidRPr="00FD277E">
              <w:rPr>
                <w:rFonts w:ascii="Arial Narrow" w:eastAsia="Calibri" w:hAnsi="Arial Narrow"/>
                <w:b/>
                <w:sz w:val="18"/>
                <w:szCs w:val="18"/>
                <w:lang w:eastAsia="zh-CN"/>
              </w:rPr>
              <w:t xml:space="preserve">Cena jednostkowa netto za 1 </w:t>
            </w:r>
            <w:r>
              <w:rPr>
                <w:rFonts w:ascii="Arial Narrow" w:eastAsia="Calibri" w:hAnsi="Arial Narrow"/>
                <w:b/>
                <w:sz w:val="18"/>
                <w:szCs w:val="18"/>
                <w:lang w:eastAsia="zh-CN"/>
              </w:rPr>
              <w:t>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FD277E" w:rsidRDefault="00755BBE" w:rsidP="00755BBE">
            <w:pPr>
              <w:suppressAutoHyphens/>
              <w:ind w:left="0" w:firstLine="0"/>
              <w:jc w:val="center"/>
              <w:rPr>
                <w:rFonts w:ascii="Arial Narrow" w:eastAsia="Calibri" w:hAnsi="Arial Narrow"/>
                <w:b/>
                <w:sz w:val="18"/>
                <w:szCs w:val="18"/>
                <w:lang w:eastAsia="zh-CN"/>
              </w:rPr>
            </w:pPr>
            <w:r w:rsidRPr="00FD277E">
              <w:rPr>
                <w:rFonts w:ascii="Arial Narrow" w:eastAsia="Calibri" w:hAnsi="Arial Narrow"/>
                <w:b/>
                <w:sz w:val="18"/>
                <w:szCs w:val="18"/>
                <w:lang w:eastAsia="zh-CN"/>
              </w:rPr>
              <w:t xml:space="preserve">Kwota netto </w:t>
            </w:r>
            <w:r w:rsidRPr="003C39AA">
              <w:rPr>
                <w:rFonts w:ascii="Arial Narrow" w:eastAsia="Calibri" w:hAnsi="Arial Narrow"/>
                <w:b/>
                <w:sz w:val="18"/>
                <w:szCs w:val="18"/>
                <w:lang w:eastAsia="zh-CN"/>
              </w:rPr>
              <w:t>w zł</w:t>
            </w:r>
          </w:p>
          <w:p w:rsidR="00755BBE" w:rsidRPr="00FD277E" w:rsidRDefault="00755BBE" w:rsidP="00755BBE">
            <w:pPr>
              <w:suppressAutoHyphens/>
              <w:ind w:left="0" w:firstLine="0"/>
              <w:jc w:val="center"/>
              <w:rPr>
                <w:rFonts w:ascii="Arial Narrow" w:eastAsia="Calibri" w:hAnsi="Arial Narrow"/>
                <w:sz w:val="18"/>
                <w:szCs w:val="18"/>
                <w:lang w:eastAsia="zh-CN"/>
              </w:rPr>
            </w:pPr>
            <w:r w:rsidRPr="00FD277E">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FD277E" w:rsidRDefault="00755BBE" w:rsidP="00755BBE">
            <w:pPr>
              <w:suppressAutoHyphens/>
              <w:ind w:left="0" w:firstLine="0"/>
              <w:jc w:val="center"/>
              <w:rPr>
                <w:rFonts w:ascii="Arial Narrow" w:eastAsia="Calibri" w:hAnsi="Arial Narrow"/>
                <w:b/>
                <w:sz w:val="18"/>
                <w:szCs w:val="18"/>
                <w:lang w:eastAsia="zh-CN"/>
              </w:rPr>
            </w:pPr>
            <w:r w:rsidRPr="00FD277E">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FD277E" w:rsidRDefault="00755BBE" w:rsidP="00755BBE">
            <w:pPr>
              <w:suppressAutoHyphens/>
              <w:ind w:left="0" w:firstLine="0"/>
              <w:jc w:val="center"/>
              <w:rPr>
                <w:rFonts w:ascii="Arial Narrow" w:eastAsia="Calibri" w:hAnsi="Arial Narrow"/>
                <w:b/>
                <w:sz w:val="18"/>
                <w:lang w:eastAsia="zh-CN"/>
              </w:rPr>
            </w:pPr>
            <w:r w:rsidRPr="00FD277E">
              <w:rPr>
                <w:rFonts w:ascii="Arial Narrow" w:eastAsia="Calibri" w:hAnsi="Arial Narrow"/>
                <w:b/>
                <w:sz w:val="18"/>
                <w:lang w:eastAsia="zh-CN"/>
              </w:rPr>
              <w:t>Wartość brutto w zł</w:t>
            </w:r>
          </w:p>
          <w:p w:rsidR="00755BBE" w:rsidRPr="00FD277E" w:rsidRDefault="00755BBE" w:rsidP="00755BBE">
            <w:pPr>
              <w:suppressAutoHyphens/>
              <w:ind w:left="0" w:firstLine="0"/>
              <w:jc w:val="center"/>
              <w:rPr>
                <w:rFonts w:ascii="Arial Narrow" w:eastAsia="Calibri" w:hAnsi="Arial Narrow"/>
                <w:b/>
                <w:sz w:val="18"/>
                <w:szCs w:val="18"/>
                <w:lang w:eastAsia="zh-CN"/>
              </w:rPr>
            </w:pPr>
            <w:r w:rsidRPr="00FD277E">
              <w:rPr>
                <w:rFonts w:ascii="Arial Narrow" w:eastAsia="Calibri" w:hAnsi="Arial Narrow"/>
                <w:sz w:val="18"/>
                <w:szCs w:val="18"/>
                <w:lang w:eastAsia="zh-CN"/>
              </w:rPr>
              <w:t>(kol. 5 + VAT)</w:t>
            </w:r>
          </w:p>
        </w:tc>
      </w:tr>
      <w:tr w:rsidR="00755BBE" w:rsidRPr="00FD277E" w:rsidTr="00481EB6">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FD277E" w:rsidRDefault="00755BBE" w:rsidP="00755BBE">
            <w:pPr>
              <w:suppressAutoHyphens/>
              <w:ind w:left="0" w:firstLine="0"/>
              <w:jc w:val="center"/>
              <w:rPr>
                <w:rFonts w:ascii="Arial Narrow" w:eastAsia="Calibri" w:hAnsi="Arial Narrow"/>
                <w:b/>
                <w:sz w:val="18"/>
                <w:lang w:eastAsia="zh-CN"/>
              </w:rPr>
            </w:pPr>
            <w:r w:rsidRPr="00FD277E">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FD277E" w:rsidRDefault="00755BBE" w:rsidP="00755BBE">
            <w:pPr>
              <w:suppressAutoHyphens/>
              <w:ind w:left="0" w:firstLine="0"/>
              <w:jc w:val="center"/>
              <w:rPr>
                <w:rFonts w:ascii="Arial Narrow" w:eastAsia="Calibri" w:hAnsi="Arial Narrow"/>
                <w:b/>
                <w:sz w:val="18"/>
                <w:lang w:eastAsia="zh-CN"/>
              </w:rPr>
            </w:pPr>
            <w:r w:rsidRPr="00FD277E">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755BBE" w:rsidRPr="00FD277E" w:rsidRDefault="00755BBE" w:rsidP="00755BBE">
            <w:pPr>
              <w:suppressAutoHyphens/>
              <w:ind w:left="0" w:firstLine="0"/>
              <w:jc w:val="center"/>
              <w:rPr>
                <w:rFonts w:ascii="Arial Narrow" w:eastAsia="Calibri" w:hAnsi="Arial Narrow"/>
                <w:b/>
                <w:sz w:val="18"/>
                <w:lang w:eastAsia="zh-CN"/>
              </w:rPr>
            </w:pPr>
            <w:r w:rsidRPr="00FD277E">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FD277E" w:rsidRDefault="00755BBE" w:rsidP="00755BBE">
            <w:pPr>
              <w:suppressAutoHyphens/>
              <w:ind w:left="0" w:firstLine="0"/>
              <w:jc w:val="center"/>
              <w:rPr>
                <w:rFonts w:ascii="Arial Narrow" w:eastAsia="Calibri" w:hAnsi="Arial Narrow"/>
                <w:b/>
                <w:sz w:val="18"/>
                <w:lang w:eastAsia="zh-CN"/>
              </w:rPr>
            </w:pPr>
            <w:r w:rsidRPr="00FD277E">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755BBE" w:rsidRPr="00FD277E" w:rsidRDefault="004B193F" w:rsidP="00755BBE">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755BBE" w:rsidRPr="00FD277E" w:rsidRDefault="004B193F" w:rsidP="00755BBE">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755BBE" w:rsidRPr="00FD277E" w:rsidTr="00211E68">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5BBE" w:rsidRDefault="00755BBE" w:rsidP="00755BBE">
            <w:pPr>
              <w:suppressAutoHyphens/>
              <w:ind w:left="0" w:firstLine="0"/>
              <w:jc w:val="center"/>
              <w:rPr>
                <w:rFonts w:ascii="Arial Narrow" w:eastAsia="Calibri" w:hAnsi="Arial Narrow"/>
                <w:lang w:eastAsia="zh-CN"/>
              </w:rPr>
            </w:pPr>
            <w:r w:rsidRPr="00700CA9">
              <w:rPr>
                <w:rFonts w:ascii="Arial Narrow" w:eastAsia="Calibri" w:hAnsi="Arial Narrow"/>
                <w:lang w:eastAsia="zh-CN"/>
              </w:rPr>
              <w:t xml:space="preserve">Wymiana opon wraz z wyważaniem </w:t>
            </w:r>
          </w:p>
          <w:p w:rsidR="00755BBE" w:rsidRPr="00FD277E" w:rsidRDefault="00755BBE" w:rsidP="00755BBE">
            <w:pPr>
              <w:suppressAutoHyphens/>
              <w:ind w:left="0" w:firstLine="0"/>
              <w:jc w:val="center"/>
              <w:rPr>
                <w:rFonts w:ascii="Arial Narrow" w:hAnsi="Arial Narrow"/>
                <w:lang w:eastAsia="zh-CN"/>
              </w:rPr>
            </w:pPr>
            <w:r w:rsidRPr="00700CA9">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5BBE" w:rsidRPr="00FD277E" w:rsidRDefault="00D3697C" w:rsidP="00755BBE">
            <w:pPr>
              <w:suppressAutoHyphens/>
              <w:ind w:left="0" w:firstLine="0"/>
              <w:jc w:val="center"/>
              <w:rPr>
                <w:rFonts w:ascii="Arial Narrow" w:hAnsi="Arial Narrow"/>
                <w:lang w:eastAsia="zh-CN"/>
              </w:rPr>
            </w:pPr>
            <w:r>
              <w:rPr>
                <w:rFonts w:ascii="Arial Narrow" w:hAnsi="Arial Narrow"/>
                <w:lang w:eastAsia="zh-CN"/>
              </w:rPr>
              <w:t>28</w:t>
            </w:r>
          </w:p>
        </w:tc>
        <w:tc>
          <w:tcPr>
            <w:tcW w:w="1417"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211E68">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211E68">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755BBE">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755BBE">
            <w:pPr>
              <w:suppressAutoHyphens/>
              <w:ind w:left="0" w:firstLine="0"/>
              <w:jc w:val="right"/>
              <w:rPr>
                <w:rFonts w:ascii="Arial Narrow" w:hAnsi="Arial Narrow"/>
                <w:sz w:val="22"/>
                <w:lang w:eastAsia="zh-CN"/>
              </w:rPr>
            </w:pPr>
          </w:p>
        </w:tc>
      </w:tr>
      <w:tr w:rsidR="00755BBE" w:rsidRPr="00FD277E" w:rsidTr="00211E68">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5BBE" w:rsidRPr="00700CA9" w:rsidRDefault="00755BBE" w:rsidP="00755BBE">
            <w:pPr>
              <w:suppressAutoHyphens/>
              <w:ind w:left="0" w:firstLine="0"/>
              <w:jc w:val="center"/>
              <w:rPr>
                <w:rFonts w:ascii="Arial Narrow" w:hAnsi="Arial Narrow"/>
                <w:lang w:eastAsia="zh-CN"/>
              </w:rPr>
            </w:pPr>
            <w:r w:rsidRPr="00700CA9">
              <w:rPr>
                <w:rFonts w:ascii="Arial Narrow" w:hAnsi="Arial Narrow"/>
                <w:lang w:eastAsia="zh-CN"/>
              </w:rPr>
              <w:t xml:space="preserve">Wymiana kół z wyważaniem </w:t>
            </w:r>
          </w:p>
          <w:p w:rsidR="00755BBE" w:rsidRPr="00FD277E" w:rsidRDefault="00755BBE" w:rsidP="00755BBE">
            <w:pPr>
              <w:suppressAutoHyphens/>
              <w:ind w:left="0" w:firstLine="0"/>
              <w:jc w:val="center"/>
              <w:rPr>
                <w:rFonts w:ascii="Arial Narrow" w:hAnsi="Arial Narrow"/>
                <w:lang w:eastAsia="zh-CN"/>
              </w:rPr>
            </w:pPr>
            <w:r w:rsidRPr="00700CA9">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5BBE" w:rsidRPr="00FD277E" w:rsidRDefault="00D3697C" w:rsidP="00755BBE">
            <w:pPr>
              <w:suppressAutoHyphens/>
              <w:ind w:left="0" w:firstLine="0"/>
              <w:jc w:val="center"/>
              <w:rPr>
                <w:rFonts w:ascii="Arial Narrow" w:hAnsi="Arial Narrow"/>
                <w:lang w:eastAsia="zh-CN"/>
              </w:rPr>
            </w:pPr>
            <w:r>
              <w:rPr>
                <w:rFonts w:ascii="Arial Narrow" w:hAnsi="Arial Narrow"/>
                <w:lang w:eastAsia="zh-CN"/>
              </w:rPr>
              <w:t>60</w:t>
            </w:r>
          </w:p>
        </w:tc>
        <w:tc>
          <w:tcPr>
            <w:tcW w:w="1417"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211E68">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211E68">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755BBE">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755BBE">
            <w:pPr>
              <w:suppressAutoHyphens/>
              <w:ind w:left="0" w:firstLine="0"/>
              <w:jc w:val="right"/>
              <w:rPr>
                <w:rFonts w:ascii="Arial Narrow" w:hAnsi="Arial Narrow"/>
                <w:sz w:val="22"/>
                <w:lang w:eastAsia="zh-CN"/>
              </w:rPr>
            </w:pPr>
          </w:p>
        </w:tc>
      </w:tr>
      <w:tr w:rsidR="00755BBE" w:rsidRPr="00FD277E" w:rsidTr="00481EB6">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5BBE" w:rsidRPr="00FD277E" w:rsidRDefault="00755BBE" w:rsidP="00755BBE">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755BBE">
            <w:pPr>
              <w:suppressAutoHyphens/>
              <w:ind w:left="0" w:firstLine="0"/>
              <w:jc w:val="right"/>
              <w:rPr>
                <w:rFonts w:ascii="Arial Narrow" w:hAnsi="Arial Narrow"/>
                <w:sz w:val="22"/>
                <w:lang w:eastAsia="zh-CN"/>
              </w:rPr>
            </w:pPr>
          </w:p>
        </w:tc>
      </w:tr>
    </w:tbl>
    <w:p w:rsidR="00755BBE" w:rsidRDefault="00755BBE" w:rsidP="00065B63">
      <w:pPr>
        <w:numPr>
          <w:ilvl w:val="0"/>
          <w:numId w:val="54"/>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755BBE" w:rsidTr="00481EB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Default="00755BBE" w:rsidP="00755BBE">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Pr="00700CA9" w:rsidRDefault="00755BBE" w:rsidP="00755BBE">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Default="00755BBE" w:rsidP="00755BBE">
            <w:pPr>
              <w:suppressAutoHyphens/>
              <w:ind w:left="0" w:firstLine="0"/>
              <w:jc w:val="center"/>
              <w:rPr>
                <w:rFonts w:ascii="Arial Narrow" w:hAnsi="Arial Narrow"/>
                <w:b/>
                <w:sz w:val="18"/>
                <w:lang w:eastAsia="zh-CN"/>
              </w:rPr>
            </w:pPr>
            <w:r>
              <w:rPr>
                <w:rFonts w:ascii="Arial Narrow" w:hAnsi="Arial Narrow"/>
                <w:b/>
                <w:sz w:val="18"/>
                <w:lang w:eastAsia="zh-CN"/>
              </w:rPr>
              <w:t xml:space="preserve">Kwota netto </w:t>
            </w:r>
            <w:r w:rsidRPr="003C39AA">
              <w:rPr>
                <w:rFonts w:ascii="Arial Narrow" w:hAnsi="Arial Narrow"/>
                <w:b/>
                <w:sz w:val="18"/>
                <w:lang w:eastAsia="zh-CN"/>
              </w:rPr>
              <w:t>w zł</w:t>
            </w:r>
          </w:p>
          <w:p w:rsidR="00755BBE" w:rsidRDefault="00755BBE" w:rsidP="00755BBE">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Default="00755BBE" w:rsidP="00755BBE">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Default="00755BBE" w:rsidP="00755BBE">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755BBE" w:rsidRDefault="00755BBE" w:rsidP="00755BBE">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755BBE" w:rsidTr="00481EB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Default="00755BBE" w:rsidP="00755BBE">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Default="00755BBE" w:rsidP="00755BBE">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55BBE" w:rsidRDefault="00755BBE" w:rsidP="00755BBE">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755BBE" w:rsidRDefault="00755BBE" w:rsidP="00755BBE">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755BBE" w:rsidRDefault="00755BBE" w:rsidP="00755BBE">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755BBE" w:rsidTr="00211E68">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55BBE" w:rsidRDefault="00D3697C" w:rsidP="00755BBE">
            <w:pPr>
              <w:suppressAutoHyphens/>
              <w:ind w:left="0" w:firstLine="0"/>
              <w:jc w:val="center"/>
              <w:rPr>
                <w:rFonts w:ascii="Arial Narrow" w:hAnsi="Arial Narrow"/>
                <w:lang w:eastAsia="zh-CN"/>
              </w:rPr>
            </w:pPr>
            <w:r>
              <w:rPr>
                <w:rFonts w:ascii="Arial Narrow" w:hAnsi="Arial Narrow"/>
                <w:lang w:eastAsia="zh-CN"/>
              </w:rPr>
              <w:t>22</w:t>
            </w:r>
          </w:p>
        </w:tc>
        <w:tc>
          <w:tcPr>
            <w:tcW w:w="2694"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211E68">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211E68">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755BBE">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755BBE" w:rsidRPr="00211E68" w:rsidRDefault="00755BBE" w:rsidP="00211E68">
            <w:pPr>
              <w:suppressAutoHyphens/>
              <w:ind w:left="0" w:firstLine="0"/>
              <w:jc w:val="right"/>
              <w:rPr>
                <w:rFonts w:ascii="Arial Narrow" w:hAnsi="Arial Narrow"/>
                <w:sz w:val="22"/>
                <w:lang w:eastAsia="zh-CN"/>
              </w:rPr>
            </w:pPr>
          </w:p>
        </w:tc>
      </w:tr>
    </w:tbl>
    <w:bookmarkEnd w:id="51"/>
    <w:p w:rsidR="000864D9" w:rsidRPr="000864D9" w:rsidRDefault="000864D9" w:rsidP="000864D9">
      <w:pPr>
        <w:pStyle w:val="Akapitzlist"/>
        <w:spacing w:before="60" w:after="60"/>
        <w:ind w:hanging="294"/>
        <w:rPr>
          <w:rFonts w:ascii="Arial Narrow" w:eastAsia="Calibri" w:hAnsi="Arial Narrow" w:cs="Calibri"/>
          <w:color w:val="000000"/>
          <w:sz w:val="22"/>
        </w:rPr>
      </w:pPr>
      <w:r w:rsidRPr="000864D9">
        <w:rPr>
          <w:rFonts w:ascii="Arial Narrow" w:eastAsia="Calibri" w:hAnsi="Arial Narrow" w:cs="Calibri"/>
          <w:color w:val="000000"/>
          <w:sz w:val="22"/>
        </w:rPr>
        <w:t>które łącznie składają się na cenę:</w:t>
      </w:r>
    </w:p>
    <w:tbl>
      <w:tblPr>
        <w:tblW w:w="56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64"/>
        <w:gridCol w:w="1701"/>
      </w:tblGrid>
      <w:tr w:rsidR="000864D9" w:rsidRPr="001D51BF" w:rsidTr="0058534F">
        <w:trPr>
          <w:trHeight w:val="340"/>
        </w:trPr>
        <w:tc>
          <w:tcPr>
            <w:tcW w:w="3964" w:type="dxa"/>
            <w:shd w:val="clear" w:color="auto" w:fill="D9D9D9"/>
            <w:vAlign w:val="center"/>
            <w:hideMark/>
          </w:tcPr>
          <w:p w:rsidR="000864D9" w:rsidRPr="001D51BF" w:rsidRDefault="000864D9" w:rsidP="0058534F">
            <w:pPr>
              <w:ind w:right="39"/>
              <w:jc w:val="center"/>
              <w:rPr>
                <w:rFonts w:ascii="Arial Narrow" w:hAnsi="Arial Narrow"/>
                <w:b/>
                <w:lang w:eastAsia="zh-CN"/>
              </w:rPr>
            </w:pPr>
            <w:r w:rsidRPr="001D51BF">
              <w:rPr>
                <w:rFonts w:ascii="Arial Narrow" w:hAnsi="Arial Narrow"/>
                <w:b/>
                <w:lang w:eastAsia="zh-CN"/>
              </w:rPr>
              <w:t xml:space="preserve">Składnik cenotwórczy </w:t>
            </w:r>
          </w:p>
        </w:tc>
        <w:tc>
          <w:tcPr>
            <w:tcW w:w="1701" w:type="dxa"/>
            <w:shd w:val="clear" w:color="auto" w:fill="D9D9D9"/>
            <w:vAlign w:val="center"/>
          </w:tcPr>
          <w:p w:rsidR="000864D9" w:rsidRPr="001D51BF" w:rsidRDefault="000864D9" w:rsidP="0058534F">
            <w:pPr>
              <w:ind w:left="0" w:hanging="29"/>
              <w:jc w:val="center"/>
              <w:rPr>
                <w:rFonts w:ascii="Arial Narrow" w:hAnsi="Arial Narrow"/>
                <w:b/>
                <w:lang w:eastAsia="zh-CN"/>
              </w:rPr>
            </w:pPr>
            <w:r w:rsidRPr="001D51BF">
              <w:rPr>
                <w:rFonts w:ascii="Arial Narrow" w:hAnsi="Arial Narrow"/>
                <w:b/>
                <w:lang w:eastAsia="zh-CN"/>
              </w:rPr>
              <w:t>Wartość brutto w zł</w:t>
            </w:r>
          </w:p>
        </w:tc>
      </w:tr>
      <w:tr w:rsidR="000864D9" w:rsidRPr="001D51BF" w:rsidTr="0058534F">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robocizny</w:t>
            </w:r>
          </w:p>
          <w:p w:rsidR="000864D9" w:rsidRPr="001D51BF" w:rsidRDefault="000864D9" w:rsidP="0058534F">
            <w:pPr>
              <w:ind w:left="0" w:firstLine="0"/>
              <w:jc w:val="center"/>
              <w:rPr>
                <w:rFonts w:ascii="Arial Narrow" w:hAnsi="Arial Narrow"/>
                <w:lang w:eastAsia="zh-CN"/>
              </w:rPr>
            </w:pPr>
            <w:r w:rsidRPr="001D51BF">
              <w:rPr>
                <w:rFonts w:ascii="Arial Narrow" w:hAnsi="Arial Narrow"/>
                <w:lang w:eastAsia="zh-CN"/>
              </w:rPr>
              <w:t>(wartość brutto zgodnie z tabelą w pkt 1)</w:t>
            </w:r>
          </w:p>
        </w:tc>
        <w:tc>
          <w:tcPr>
            <w:tcW w:w="1701" w:type="dxa"/>
            <w:vAlign w:val="center"/>
          </w:tcPr>
          <w:p w:rsidR="000864D9" w:rsidRPr="00211E68" w:rsidRDefault="000864D9" w:rsidP="0058534F">
            <w:pPr>
              <w:jc w:val="right"/>
              <w:rPr>
                <w:rFonts w:ascii="Arial Narrow" w:hAnsi="Arial Narrow"/>
                <w:sz w:val="22"/>
                <w:lang w:eastAsia="zh-CN"/>
              </w:rPr>
            </w:pPr>
          </w:p>
        </w:tc>
      </w:tr>
      <w:tr w:rsidR="000864D9" w:rsidRPr="001D51BF" w:rsidTr="0058534F">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holowań</w:t>
            </w:r>
          </w:p>
          <w:p w:rsidR="000864D9" w:rsidRPr="001D51BF" w:rsidRDefault="000864D9" w:rsidP="0058534F">
            <w:pPr>
              <w:ind w:left="-35" w:firstLine="0"/>
              <w:jc w:val="center"/>
              <w:rPr>
                <w:rFonts w:ascii="Arial Narrow" w:hAnsi="Arial Narrow"/>
                <w:lang w:eastAsia="zh-CN"/>
              </w:rPr>
            </w:pPr>
            <w:r w:rsidRPr="001D51BF">
              <w:rPr>
                <w:rFonts w:ascii="Arial Narrow" w:hAnsi="Arial Narrow"/>
                <w:lang w:eastAsia="zh-CN"/>
              </w:rPr>
              <w:t>(wartość brutto zgodnie z tabelą w pkt 2)</w:t>
            </w:r>
          </w:p>
        </w:tc>
        <w:tc>
          <w:tcPr>
            <w:tcW w:w="1701" w:type="dxa"/>
            <w:vAlign w:val="center"/>
          </w:tcPr>
          <w:p w:rsidR="000864D9" w:rsidRPr="00211E68" w:rsidRDefault="000864D9" w:rsidP="0058534F">
            <w:pPr>
              <w:jc w:val="right"/>
              <w:rPr>
                <w:rFonts w:ascii="Arial Narrow" w:hAnsi="Arial Narrow"/>
                <w:sz w:val="22"/>
                <w:lang w:eastAsia="zh-CN"/>
              </w:rPr>
            </w:pPr>
          </w:p>
        </w:tc>
      </w:tr>
      <w:tr w:rsidR="000864D9" w:rsidRPr="001D51BF" w:rsidTr="0058534F">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części zamiennych po upuście</w:t>
            </w:r>
          </w:p>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(suma wartości brutto zgodnie z tabelą w pkt 3)</w:t>
            </w:r>
          </w:p>
        </w:tc>
        <w:tc>
          <w:tcPr>
            <w:tcW w:w="1701" w:type="dxa"/>
            <w:vAlign w:val="center"/>
          </w:tcPr>
          <w:p w:rsidR="000864D9" w:rsidRPr="00211E68" w:rsidRDefault="000864D9" w:rsidP="0058534F">
            <w:pPr>
              <w:jc w:val="right"/>
              <w:rPr>
                <w:rFonts w:ascii="Arial Narrow" w:hAnsi="Arial Narrow"/>
                <w:sz w:val="22"/>
                <w:lang w:eastAsia="zh-CN"/>
              </w:rPr>
            </w:pPr>
          </w:p>
        </w:tc>
      </w:tr>
      <w:tr w:rsidR="000864D9" w:rsidRPr="001D51BF" w:rsidTr="0058534F">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olejów silnikowych</w:t>
            </w:r>
          </w:p>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(wartość brutto zgodnie z tabelą w pkt 4)</w:t>
            </w:r>
          </w:p>
        </w:tc>
        <w:tc>
          <w:tcPr>
            <w:tcW w:w="1701" w:type="dxa"/>
            <w:vAlign w:val="center"/>
          </w:tcPr>
          <w:p w:rsidR="000864D9" w:rsidRPr="00211E68" w:rsidRDefault="000864D9" w:rsidP="0058534F">
            <w:pPr>
              <w:jc w:val="right"/>
              <w:rPr>
                <w:rFonts w:ascii="Arial Narrow" w:hAnsi="Arial Narrow"/>
                <w:sz w:val="22"/>
                <w:lang w:eastAsia="zh-CN"/>
              </w:rPr>
            </w:pPr>
          </w:p>
        </w:tc>
      </w:tr>
      <w:tr w:rsidR="000864D9" w:rsidRPr="001D51BF" w:rsidTr="0058534F">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wymiany ogumienia</w:t>
            </w:r>
          </w:p>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(suma wartości brutto zgodnie z tabelą w pkt 5)</w:t>
            </w:r>
          </w:p>
        </w:tc>
        <w:tc>
          <w:tcPr>
            <w:tcW w:w="1701" w:type="dxa"/>
            <w:vAlign w:val="center"/>
          </w:tcPr>
          <w:p w:rsidR="000864D9" w:rsidRPr="00211E68" w:rsidRDefault="000864D9" w:rsidP="0058534F">
            <w:pPr>
              <w:jc w:val="right"/>
              <w:rPr>
                <w:rFonts w:ascii="Arial Narrow" w:hAnsi="Arial Narrow"/>
                <w:sz w:val="22"/>
                <w:lang w:eastAsia="zh-CN"/>
              </w:rPr>
            </w:pPr>
          </w:p>
        </w:tc>
      </w:tr>
      <w:tr w:rsidR="000864D9" w:rsidRPr="001D51BF" w:rsidTr="0058534F">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naprawy opon</w:t>
            </w:r>
          </w:p>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(wartość brutto zgodnie z tabelą w pkt 6)</w:t>
            </w:r>
          </w:p>
        </w:tc>
        <w:tc>
          <w:tcPr>
            <w:tcW w:w="1701" w:type="dxa"/>
            <w:vAlign w:val="center"/>
          </w:tcPr>
          <w:p w:rsidR="000864D9" w:rsidRPr="00211E68" w:rsidRDefault="000864D9" w:rsidP="0058534F">
            <w:pPr>
              <w:jc w:val="right"/>
              <w:rPr>
                <w:rFonts w:ascii="Arial Narrow" w:hAnsi="Arial Narrow"/>
                <w:sz w:val="22"/>
                <w:lang w:eastAsia="zh-CN"/>
              </w:rPr>
            </w:pPr>
          </w:p>
        </w:tc>
      </w:tr>
      <w:tr w:rsidR="000864D9" w:rsidRPr="001D51BF" w:rsidTr="0058534F">
        <w:trPr>
          <w:trHeight w:val="340"/>
        </w:trPr>
        <w:tc>
          <w:tcPr>
            <w:tcW w:w="3964" w:type="dxa"/>
            <w:shd w:val="clear" w:color="auto" w:fill="D9D9D9" w:themeFill="background1" w:themeFillShade="D9"/>
            <w:vAlign w:val="center"/>
          </w:tcPr>
          <w:p w:rsidR="000864D9" w:rsidRPr="001D51BF" w:rsidRDefault="000864D9" w:rsidP="0058534F">
            <w:pPr>
              <w:jc w:val="right"/>
              <w:rPr>
                <w:rFonts w:ascii="Arial Narrow" w:hAnsi="Arial Narrow"/>
                <w:lang w:eastAsia="zh-CN"/>
              </w:rPr>
            </w:pPr>
            <w:r w:rsidRPr="001D51BF">
              <w:rPr>
                <w:rFonts w:ascii="Arial Narrow" w:hAnsi="Arial Narrow"/>
                <w:b/>
                <w:lang w:eastAsia="zh-CN"/>
              </w:rPr>
              <w:t>Cena (suma wartości brutto)</w:t>
            </w:r>
          </w:p>
        </w:tc>
        <w:tc>
          <w:tcPr>
            <w:tcW w:w="1701" w:type="dxa"/>
            <w:vAlign w:val="center"/>
          </w:tcPr>
          <w:p w:rsidR="000864D9" w:rsidRPr="00211E68" w:rsidRDefault="000864D9" w:rsidP="0058534F">
            <w:pPr>
              <w:jc w:val="right"/>
              <w:rPr>
                <w:rFonts w:ascii="Arial Narrow" w:hAnsi="Arial Narrow"/>
                <w:sz w:val="22"/>
                <w:lang w:eastAsia="zh-CN"/>
              </w:rPr>
            </w:pPr>
          </w:p>
        </w:tc>
      </w:tr>
    </w:tbl>
    <w:p w:rsidR="000864D9" w:rsidRPr="000864D9" w:rsidRDefault="000864D9" w:rsidP="000864D9">
      <w:pPr>
        <w:pStyle w:val="Akapitzlist"/>
        <w:rPr>
          <w:rFonts w:ascii="Arial Narrow" w:eastAsia="Calibri" w:hAnsi="Arial Narrow" w:cs="Calibri"/>
          <w:i/>
          <w:color w:val="000000"/>
        </w:rPr>
      </w:pPr>
    </w:p>
    <w:p w:rsidR="000864D9" w:rsidRPr="000864D9" w:rsidRDefault="000864D9" w:rsidP="000864D9">
      <w:pPr>
        <w:pStyle w:val="Akapitzlist"/>
        <w:ind w:left="426"/>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7"/>
      </w:r>
      <w:r w:rsidRPr="000864D9">
        <w:rPr>
          <w:rFonts w:ascii="Arial Narrow" w:hAnsi="Arial Narrow"/>
          <w:sz w:val="22"/>
          <w:lang w:eastAsia="zh-CN"/>
        </w:rPr>
        <w:t xml:space="preserve"> przy ul. …………………………………..</w:t>
      </w:r>
    </w:p>
    <w:p w:rsidR="000864D9" w:rsidRDefault="000864D9" w:rsidP="000864D9">
      <w:pPr>
        <w:pStyle w:val="Akapitzlist"/>
        <w:rPr>
          <w:rFonts w:ascii="Arial Narrow" w:eastAsia="Calibri" w:hAnsi="Arial Narrow" w:cs="Calibri"/>
          <w:i/>
          <w:color w:val="000000"/>
          <w:sz w:val="18"/>
        </w:rPr>
      </w:pPr>
    </w:p>
    <w:p w:rsidR="000864D9" w:rsidRDefault="000864D9" w:rsidP="000864D9">
      <w:pPr>
        <w:pStyle w:val="Akapitzlist"/>
        <w:rPr>
          <w:rFonts w:ascii="Arial Narrow" w:eastAsia="Calibri" w:hAnsi="Arial Narrow" w:cs="Calibri"/>
          <w:i/>
          <w:color w:val="000000"/>
          <w:sz w:val="18"/>
        </w:rPr>
      </w:pPr>
    </w:p>
    <w:p w:rsidR="000864D9" w:rsidRDefault="000864D9" w:rsidP="000864D9">
      <w:pPr>
        <w:pStyle w:val="Akapitzlist"/>
        <w:rPr>
          <w:rFonts w:ascii="Arial Narrow" w:eastAsia="Calibri" w:hAnsi="Arial Narrow" w:cs="Calibri"/>
          <w:i/>
          <w:color w:val="000000"/>
          <w:sz w:val="18"/>
        </w:rPr>
      </w:pPr>
    </w:p>
    <w:p w:rsidR="00923AEC" w:rsidRPr="00923AEC" w:rsidRDefault="00923AEC" w:rsidP="00065B63">
      <w:pPr>
        <w:numPr>
          <w:ilvl w:val="0"/>
          <w:numId w:val="51"/>
        </w:numPr>
        <w:shd w:val="clear" w:color="auto" w:fill="BFBFBF"/>
        <w:tabs>
          <w:tab w:val="left" w:pos="0"/>
        </w:tabs>
        <w:suppressAutoHyphens/>
        <w:spacing w:before="120" w:after="120" w:line="259" w:lineRule="auto"/>
        <w:ind w:left="567" w:hanging="567"/>
        <w:jc w:val="left"/>
        <w:rPr>
          <w:rFonts w:ascii="Arial Narrow" w:eastAsia="Calibri" w:hAnsi="Arial Narrow" w:cs="Calibri"/>
          <w:b/>
          <w:sz w:val="22"/>
          <w:szCs w:val="22"/>
          <w:lang w:eastAsia="ar-SA"/>
        </w:rPr>
      </w:pPr>
      <w:r w:rsidRPr="00923AEC">
        <w:rPr>
          <w:rFonts w:ascii="Arial Narrow" w:eastAsia="Calibri" w:hAnsi="Arial Narrow"/>
          <w:b/>
          <w:sz w:val="22"/>
          <w:lang w:eastAsia="ar-SA"/>
        </w:rPr>
        <w:lastRenderedPageBreak/>
        <w:t>Inne informacje dotyczące powierzania części zamówienia podwykonawcom</w:t>
      </w:r>
    </w:p>
    <w:p w:rsidR="00923AEC" w:rsidRPr="00923AEC" w:rsidRDefault="00923AEC" w:rsidP="00923AEC">
      <w:pPr>
        <w:tabs>
          <w:tab w:val="left" w:pos="0"/>
        </w:tabs>
        <w:spacing w:after="120"/>
        <w:ind w:left="0" w:firstLine="0"/>
        <w:rPr>
          <w:rFonts w:ascii="Arial Narrow" w:eastAsia="Calibri" w:hAnsi="Arial Narrow" w:cs="Calibri"/>
          <w:sz w:val="22"/>
          <w:szCs w:val="22"/>
          <w:vertAlign w:val="superscript"/>
        </w:rPr>
      </w:pPr>
      <w:r w:rsidRPr="00923AEC">
        <w:rPr>
          <w:rFonts w:ascii="Arial Narrow" w:eastAsia="Calibri" w:hAnsi="Arial Narrow" w:cs="Calibri"/>
          <w:b/>
          <w:sz w:val="22"/>
          <w:szCs w:val="22"/>
        </w:rPr>
        <w:t>Nie zamierzam</w:t>
      </w:r>
      <w:r w:rsidRPr="00923AEC">
        <w:rPr>
          <w:rFonts w:ascii="Arial Narrow" w:eastAsia="Calibri" w:hAnsi="Arial Narrow" w:cs="Calibri"/>
          <w:sz w:val="22"/>
          <w:szCs w:val="22"/>
        </w:rPr>
        <w:t xml:space="preserve"> / </w:t>
      </w:r>
      <w:r w:rsidRPr="00923AEC">
        <w:rPr>
          <w:rFonts w:ascii="Arial Narrow" w:eastAsia="Calibri" w:hAnsi="Arial Narrow" w:cs="Calibri"/>
          <w:b/>
          <w:sz w:val="22"/>
          <w:szCs w:val="22"/>
        </w:rPr>
        <w:t>Zamierzam</w:t>
      </w:r>
      <w:r w:rsidRPr="00923AEC">
        <w:rPr>
          <w:rFonts w:ascii="Arial Narrow" w:eastAsia="Calibri" w:hAnsi="Arial Narrow" w:cs="Calibri"/>
          <w:b/>
          <w:sz w:val="22"/>
          <w:szCs w:val="22"/>
          <w:vertAlign w:val="superscript"/>
        </w:rPr>
        <w:footnoteReference w:id="8"/>
      </w:r>
      <w:r w:rsidRPr="00923AEC">
        <w:rPr>
          <w:rFonts w:ascii="Arial Narrow" w:eastAsia="Calibri" w:hAnsi="Arial Narrow" w:cs="Calibri"/>
          <w:b/>
          <w:sz w:val="22"/>
          <w:szCs w:val="22"/>
        </w:rPr>
        <w:t xml:space="preserve"> </w:t>
      </w:r>
      <w:r w:rsidRPr="00923AEC">
        <w:rPr>
          <w:rFonts w:ascii="Arial Narrow" w:eastAsia="Calibri" w:hAnsi="Arial Narrow" w:cs="Calibri"/>
          <w:sz w:val="22"/>
          <w:szCs w:val="22"/>
        </w:rPr>
        <w:t>powierzyć część zamówienia następującemu/</w:t>
      </w:r>
      <w:proofErr w:type="spellStart"/>
      <w:r w:rsidRPr="00923AEC">
        <w:rPr>
          <w:rFonts w:ascii="Arial Narrow" w:eastAsia="Calibri" w:hAnsi="Arial Narrow" w:cs="Calibri"/>
          <w:sz w:val="22"/>
          <w:szCs w:val="22"/>
        </w:rPr>
        <w:t>ym</w:t>
      </w:r>
      <w:proofErr w:type="spellEnd"/>
      <w:r w:rsidRPr="00923AEC">
        <w:rPr>
          <w:rFonts w:ascii="Arial Narrow" w:eastAsia="Calibri" w:hAnsi="Arial Narrow" w:cs="Calibri"/>
          <w:sz w:val="22"/>
          <w:szCs w:val="22"/>
        </w:rPr>
        <w:t xml:space="preserve"> podwykonawcy/om:</w:t>
      </w:r>
      <w:r w:rsidRPr="00923AEC">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3"/>
        <w:gridCol w:w="2344"/>
        <w:gridCol w:w="1991"/>
        <w:gridCol w:w="545"/>
        <w:gridCol w:w="1221"/>
        <w:gridCol w:w="921"/>
        <w:gridCol w:w="1134"/>
      </w:tblGrid>
      <w:tr w:rsidR="00923AEC" w:rsidRPr="00923AEC" w:rsidTr="00014E74">
        <w:trPr>
          <w:trHeight w:val="283"/>
        </w:trPr>
        <w:tc>
          <w:tcPr>
            <w:tcW w:w="17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Pełna nazwa/firma:</w:t>
            </w:r>
            <w:r w:rsidRPr="00923AEC">
              <w:rPr>
                <w:rFonts w:ascii="Arial Narrow" w:eastAsia="Calibri" w:hAnsi="Arial Narrow" w:cs="Calibri"/>
                <w:sz w:val="22"/>
                <w:szCs w:val="22"/>
                <w:vertAlign w:val="superscript"/>
              </w:rPr>
              <w:footnoteReference w:id="9"/>
            </w:r>
          </w:p>
        </w:tc>
        <w:tc>
          <w:tcPr>
            <w:tcW w:w="8156" w:type="dxa"/>
            <w:gridSpan w:val="6"/>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r>
      <w:tr w:rsidR="00923AEC" w:rsidRPr="00923AEC" w:rsidTr="00014E74">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Adres</w:t>
            </w:r>
            <w:r w:rsidR="00014E74">
              <w:rPr>
                <w:rFonts w:ascii="Arial Narrow" w:eastAsia="Calibri" w:hAnsi="Arial Narrow" w:cs="Calibri"/>
                <w:sz w:val="22"/>
                <w:szCs w:val="22"/>
                <w:vertAlign w:val="superscript"/>
              </w:rPr>
              <w:t>6</w:t>
            </w:r>
            <w:r w:rsidRPr="00923AEC">
              <w:rPr>
                <w:rFonts w:ascii="Arial Narrow" w:eastAsia="Calibri" w:hAnsi="Arial Narrow" w:cs="Calibri"/>
                <w:sz w:val="22"/>
                <w:szCs w:val="22"/>
              </w:rPr>
              <w:t>:</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NIP:</w:t>
            </w:r>
            <w:r w:rsidR="00014E74">
              <w:rPr>
                <w:rFonts w:ascii="Arial Narrow" w:eastAsia="Calibri" w:hAnsi="Arial Narrow" w:cs="Calibri"/>
                <w:sz w:val="22"/>
                <w:szCs w:val="22"/>
                <w:vertAlign w:val="superscript"/>
              </w:rPr>
              <w:t xml:space="preserve"> 6</w:t>
            </w:r>
          </w:p>
        </w:tc>
        <w:tc>
          <w:tcPr>
            <w:tcW w:w="1221" w:type="dxa"/>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c>
          <w:tcPr>
            <w:tcW w:w="9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REGON:</w:t>
            </w:r>
            <w:r w:rsidR="00014E74">
              <w:rPr>
                <w:rFonts w:ascii="Arial Narrow" w:eastAsia="Calibri" w:hAnsi="Arial Narrow" w:cs="Calibri"/>
                <w:sz w:val="22"/>
                <w:szCs w:val="22"/>
                <w:vertAlign w:val="superscript"/>
              </w:rPr>
              <w:t xml:space="preserve"> 6</w:t>
            </w:r>
          </w:p>
        </w:tc>
        <w:tc>
          <w:tcPr>
            <w:tcW w:w="1134" w:type="dxa"/>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r>
      <w:tr w:rsidR="00923AEC" w:rsidRPr="00923AEC" w:rsidTr="000B4262">
        <w:trPr>
          <w:trHeight w:val="283"/>
        </w:trPr>
        <w:tc>
          <w:tcPr>
            <w:tcW w:w="411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Zakres powierzonej części zamówienia</w:t>
            </w:r>
            <w:r w:rsidR="00014E74">
              <w:rPr>
                <w:rFonts w:ascii="Arial Narrow" w:eastAsia="Calibri" w:hAnsi="Arial Narrow" w:cs="Calibri"/>
                <w:sz w:val="22"/>
                <w:szCs w:val="22"/>
                <w:vertAlign w:val="superscript"/>
              </w:rPr>
              <w:t>6</w:t>
            </w:r>
            <w:r w:rsidRPr="00923AEC">
              <w:rPr>
                <w:rFonts w:ascii="Arial Narrow" w:eastAsia="Calibri" w:hAnsi="Arial Narrow" w:cs="Calibri"/>
                <w:sz w:val="22"/>
                <w:szCs w:val="22"/>
              </w:rPr>
              <w:t xml:space="preserve">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r>
      <w:tr w:rsidR="00923AEC" w:rsidRPr="00923AEC" w:rsidTr="004A2102">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r w:rsidR="00014E74">
              <w:rPr>
                <w:rFonts w:ascii="Arial Narrow" w:eastAsia="Calibri" w:hAnsi="Arial Narrow" w:cs="Calibri"/>
                <w:sz w:val="22"/>
                <w:szCs w:val="22"/>
                <w:vertAlign w:val="superscript"/>
              </w:rPr>
              <w:t>6</w:t>
            </w:r>
            <w:r w:rsidRPr="00923AEC">
              <w:rPr>
                <w:rFonts w:ascii="Arial Narrow" w:eastAsia="Calibri" w:hAnsi="Arial Narrow" w:cs="Calibri"/>
                <w:sz w:val="22"/>
                <w:szCs w:val="22"/>
              </w:rPr>
              <w:t>:</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r>
    </w:tbl>
    <w:p w:rsidR="00923AEC" w:rsidRPr="00923AEC" w:rsidRDefault="00923AEC" w:rsidP="00923AEC">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2"/>
        <w:gridCol w:w="2345"/>
        <w:gridCol w:w="1991"/>
        <w:gridCol w:w="545"/>
        <w:gridCol w:w="1221"/>
        <w:gridCol w:w="932"/>
        <w:gridCol w:w="1123"/>
      </w:tblGrid>
      <w:tr w:rsidR="00923AEC" w:rsidRPr="00923AEC" w:rsidTr="000B4262">
        <w:trPr>
          <w:trHeight w:val="283"/>
        </w:trPr>
        <w:tc>
          <w:tcPr>
            <w:tcW w:w="176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Pełna nazwa/firma:</w:t>
            </w:r>
            <w:r w:rsidR="000B4262">
              <w:rPr>
                <w:rFonts w:ascii="Arial Narrow" w:eastAsia="Calibri" w:hAnsi="Arial Narrow" w:cs="Calibri"/>
                <w:sz w:val="22"/>
                <w:szCs w:val="22"/>
                <w:vertAlign w:val="superscript"/>
              </w:rPr>
              <w:t xml:space="preserve"> 6</w:t>
            </w:r>
          </w:p>
        </w:tc>
        <w:tc>
          <w:tcPr>
            <w:tcW w:w="8157" w:type="dxa"/>
            <w:gridSpan w:val="6"/>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r>
      <w:tr w:rsidR="00923AEC" w:rsidRPr="00923AEC" w:rsidTr="000B4262">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Adres:</w:t>
            </w:r>
            <w:r w:rsidR="000B4262">
              <w:rPr>
                <w:rFonts w:ascii="Arial Narrow" w:eastAsia="Calibri" w:hAnsi="Arial Narrow" w:cs="Calibri"/>
                <w:sz w:val="22"/>
                <w:szCs w:val="22"/>
                <w:vertAlign w:val="superscript"/>
              </w:rPr>
              <w:t xml:space="preserve"> 6</w:t>
            </w:r>
          </w:p>
        </w:tc>
        <w:tc>
          <w:tcPr>
            <w:tcW w:w="5393" w:type="dxa"/>
            <w:gridSpan w:val="4"/>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NIP:</w:t>
            </w:r>
            <w:r w:rsidR="00014E74">
              <w:rPr>
                <w:rFonts w:ascii="Arial Narrow" w:eastAsia="Calibri" w:hAnsi="Arial Narrow" w:cs="Calibri"/>
                <w:sz w:val="22"/>
                <w:szCs w:val="22"/>
                <w:vertAlign w:val="superscript"/>
              </w:rPr>
              <w:t xml:space="preserve"> 6</w:t>
            </w:r>
          </w:p>
        </w:tc>
        <w:tc>
          <w:tcPr>
            <w:tcW w:w="1221" w:type="dxa"/>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c>
          <w:tcPr>
            <w:tcW w:w="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REGON:</w:t>
            </w:r>
            <w:r w:rsidR="00014E74">
              <w:rPr>
                <w:rFonts w:ascii="Arial Narrow" w:eastAsia="Calibri" w:hAnsi="Arial Narrow" w:cs="Calibri"/>
                <w:sz w:val="22"/>
                <w:szCs w:val="22"/>
                <w:vertAlign w:val="superscript"/>
              </w:rPr>
              <w:t xml:space="preserve"> 6</w:t>
            </w:r>
          </w:p>
        </w:tc>
        <w:tc>
          <w:tcPr>
            <w:tcW w:w="1123" w:type="dxa"/>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r>
      <w:tr w:rsidR="00923AEC" w:rsidRPr="00923AEC" w:rsidTr="000B4262">
        <w:trPr>
          <w:trHeight w:val="283"/>
        </w:trPr>
        <w:tc>
          <w:tcPr>
            <w:tcW w:w="411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Zakres powierzonej części zamówienia</w:t>
            </w:r>
            <w:r w:rsidR="000B4262">
              <w:rPr>
                <w:rFonts w:ascii="Arial Narrow" w:eastAsia="Calibri" w:hAnsi="Arial Narrow" w:cs="Calibri"/>
                <w:sz w:val="22"/>
                <w:szCs w:val="22"/>
                <w:vertAlign w:val="superscript"/>
              </w:rPr>
              <w:t>6</w:t>
            </w:r>
            <w:r w:rsidRPr="00923AEC">
              <w:rPr>
                <w:rFonts w:ascii="Arial Narrow" w:eastAsia="Calibri" w:hAnsi="Arial Narrow" w:cs="Calibri"/>
                <w:sz w:val="22"/>
                <w:szCs w:val="22"/>
              </w:rPr>
              <w:t xml:space="preserve">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r>
      <w:tr w:rsidR="00923AEC" w:rsidRPr="00923AEC" w:rsidTr="004A2102">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23AEC" w:rsidRPr="00923AEC" w:rsidRDefault="00923AEC" w:rsidP="00923AE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r w:rsidR="000B4262">
              <w:rPr>
                <w:rFonts w:ascii="Arial Narrow" w:eastAsia="Calibri" w:hAnsi="Arial Narrow" w:cs="Calibri"/>
                <w:sz w:val="22"/>
                <w:szCs w:val="22"/>
                <w:vertAlign w:val="superscript"/>
              </w:rPr>
              <w:t>6</w:t>
            </w:r>
            <w:r w:rsidRPr="00923AEC">
              <w:rPr>
                <w:rFonts w:ascii="Arial Narrow" w:eastAsia="Calibri" w:hAnsi="Arial Narrow" w:cs="Calibri"/>
                <w:sz w:val="22"/>
                <w:szCs w:val="22"/>
              </w:rPr>
              <w:t>:</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923AEC" w:rsidRPr="00923AEC" w:rsidRDefault="00923AEC" w:rsidP="00923AEC">
            <w:pPr>
              <w:tabs>
                <w:tab w:val="left" w:pos="426"/>
              </w:tabs>
              <w:rPr>
                <w:rFonts w:ascii="Arial Narrow" w:eastAsia="Calibri" w:hAnsi="Arial Narrow" w:cs="Calibri"/>
                <w:sz w:val="22"/>
                <w:szCs w:val="22"/>
              </w:rPr>
            </w:pPr>
          </w:p>
        </w:tc>
      </w:tr>
    </w:tbl>
    <w:p w:rsidR="00923AEC" w:rsidRPr="00923AEC" w:rsidRDefault="00923AEC" w:rsidP="00065B63">
      <w:pPr>
        <w:numPr>
          <w:ilvl w:val="0"/>
          <w:numId w:val="51"/>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b/>
          <w:sz w:val="22"/>
          <w:lang w:eastAsia="ar-SA"/>
        </w:rPr>
        <w:t>Inne oświadczenia</w:t>
      </w:r>
    </w:p>
    <w:p w:rsidR="00923AEC" w:rsidRPr="00923AEC" w:rsidRDefault="00923AEC" w:rsidP="00065B63">
      <w:pPr>
        <w:numPr>
          <w:ilvl w:val="0"/>
          <w:numId w:val="55"/>
        </w:numPr>
        <w:spacing w:after="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 xml:space="preserve">Oświadczam/y, że oferowana cena obejmuje wszystkie koszty związane z wykonaniem zamówienia opisane </w:t>
      </w:r>
      <w:r w:rsidRPr="00923AEC">
        <w:rPr>
          <w:rFonts w:ascii="Arial Narrow" w:eastAsia="Calibri" w:hAnsi="Arial Narrow" w:cs="Calibri"/>
          <w:sz w:val="22"/>
          <w:szCs w:val="22"/>
        </w:rPr>
        <w:br/>
        <w:t xml:space="preserve">w dokumentach postępowania. </w:t>
      </w:r>
    </w:p>
    <w:p w:rsidR="00923AEC" w:rsidRPr="00923AEC" w:rsidRDefault="00923AEC" w:rsidP="00065B63">
      <w:pPr>
        <w:numPr>
          <w:ilvl w:val="0"/>
          <w:numId w:val="55"/>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color w:val="000000"/>
          <w:sz w:val="22"/>
          <w:szCs w:val="22"/>
        </w:rPr>
        <w:t xml:space="preserve">Oświadczam/y, że wybór mojej/naszej oferty </w:t>
      </w:r>
      <w:r w:rsidRPr="00923AEC">
        <w:rPr>
          <w:rFonts w:ascii="Arial Narrow" w:eastAsia="Calibri" w:hAnsi="Arial Narrow" w:cs="Calibri"/>
          <w:b/>
          <w:color w:val="000000"/>
          <w:sz w:val="22"/>
          <w:szCs w:val="22"/>
        </w:rPr>
        <w:t>nie prowadzi / prowadzi</w:t>
      </w:r>
      <w:r w:rsidR="000B4262">
        <w:rPr>
          <w:rFonts w:ascii="Arial Narrow" w:eastAsia="Calibri" w:hAnsi="Arial Narrow" w:cs="Calibri"/>
          <w:b/>
          <w:color w:val="000000"/>
          <w:sz w:val="22"/>
          <w:szCs w:val="22"/>
          <w:vertAlign w:val="superscript"/>
        </w:rPr>
        <w:t>5</w:t>
      </w:r>
      <w:r w:rsidRPr="00923AEC">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sidRPr="00923AEC">
        <w:rPr>
          <w:sz w:val="24"/>
          <w:szCs w:val="24"/>
        </w:rPr>
        <w:t xml:space="preserve"> </w:t>
      </w:r>
      <w:r w:rsidRPr="00923AEC">
        <w:rPr>
          <w:rFonts w:ascii="Arial Narrow" w:hAnsi="Arial Narrow"/>
          <w:sz w:val="22"/>
          <w:szCs w:val="24"/>
        </w:rPr>
        <w:t>(</w:t>
      </w:r>
      <w:r w:rsidR="009724AC">
        <w:rPr>
          <w:rFonts w:ascii="Arial Narrow" w:hAnsi="Arial Narrow"/>
          <w:sz w:val="22"/>
          <w:szCs w:val="24"/>
        </w:rPr>
        <w:t>Dz.U. z 2025 r.</w:t>
      </w:r>
      <w:r w:rsidR="009724AC">
        <w:rPr>
          <w:rFonts w:ascii="Arial Narrow" w:hAnsi="Arial Narrow"/>
          <w:sz w:val="22"/>
          <w:szCs w:val="24"/>
        </w:rPr>
        <w:br/>
        <w:t>poz. 775 z późn. zm.</w:t>
      </w:r>
      <w:r w:rsidRPr="00923AEC">
        <w:rPr>
          <w:rFonts w:ascii="Arial Narrow" w:hAnsi="Arial Narrow"/>
          <w:sz w:val="22"/>
          <w:szCs w:val="24"/>
        </w:rPr>
        <w:t>)</w:t>
      </w:r>
    </w:p>
    <w:p w:rsidR="00923AEC" w:rsidRPr="00923AEC" w:rsidRDefault="00923AEC" w:rsidP="00065B63">
      <w:pPr>
        <w:numPr>
          <w:ilvl w:val="0"/>
          <w:numId w:val="55"/>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obowiązek, o którym mowa w pkt 2 dotyczy następującego zakresu……………………..………………………………</w:t>
      </w:r>
    </w:p>
    <w:p w:rsidR="00923AEC" w:rsidRPr="00923AEC" w:rsidRDefault="00923AEC" w:rsidP="00065B63">
      <w:pPr>
        <w:numPr>
          <w:ilvl w:val="0"/>
          <w:numId w:val="55"/>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 xml:space="preserve">W przypadku wyboru mojej/naszej oferty, zobowiązuję/jemy się do zawarcia umowy na warunkach określonych </w:t>
      </w:r>
      <w:r w:rsidRPr="00923AEC">
        <w:rPr>
          <w:rFonts w:ascii="Arial Narrow" w:eastAsia="Calibri" w:hAnsi="Arial Narrow" w:cs="Calibri"/>
          <w:sz w:val="22"/>
          <w:szCs w:val="22"/>
        </w:rPr>
        <w:br/>
        <w:t>w projekcie umowy.</w:t>
      </w:r>
    </w:p>
    <w:p w:rsidR="00923AEC" w:rsidRPr="00923AEC" w:rsidRDefault="00923AEC" w:rsidP="00065B63">
      <w:pPr>
        <w:numPr>
          <w:ilvl w:val="0"/>
          <w:numId w:val="55"/>
        </w:numPr>
        <w:spacing w:after="60" w:line="259" w:lineRule="auto"/>
        <w:ind w:left="425" w:hanging="425"/>
        <w:rPr>
          <w:rFonts w:ascii="Arial Narrow" w:eastAsia="Calibri" w:hAnsi="Arial Narrow" w:cs="Calibri"/>
          <w:sz w:val="22"/>
          <w:szCs w:val="22"/>
        </w:rPr>
      </w:pPr>
      <w:r w:rsidRPr="00923AEC">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923AEC" w:rsidRPr="00923AEC" w:rsidRDefault="00923AEC" w:rsidP="00065B63">
      <w:pPr>
        <w:numPr>
          <w:ilvl w:val="0"/>
          <w:numId w:val="55"/>
        </w:numPr>
        <w:tabs>
          <w:tab w:val="left" w:pos="426"/>
        </w:tabs>
        <w:spacing w:after="60" w:line="259" w:lineRule="auto"/>
        <w:ind w:left="426" w:hanging="426"/>
        <w:rPr>
          <w:rFonts w:ascii="Arial Narrow" w:eastAsia="Calibri" w:hAnsi="Arial Narrow" w:cs="Calibri"/>
          <w:color w:val="000000"/>
          <w:sz w:val="22"/>
          <w:szCs w:val="22"/>
        </w:rPr>
      </w:pPr>
      <w:r w:rsidRPr="00923AEC">
        <w:rPr>
          <w:rFonts w:ascii="Arial Narrow" w:eastAsia="Calibri" w:hAnsi="Arial Narrow" w:cs="Calibri"/>
          <w:sz w:val="22"/>
          <w:szCs w:val="22"/>
        </w:rPr>
        <w:t xml:space="preserve">Wadium proszę zwrócić na następujący rachunek bankowy </w:t>
      </w:r>
      <w:r w:rsidRPr="00923AEC">
        <w:rPr>
          <w:rFonts w:ascii="Arial Narrow" w:eastAsia="Calibri" w:hAnsi="Arial Narrow" w:cs="Calibri"/>
          <w:b/>
          <w:sz w:val="22"/>
          <w:szCs w:val="22"/>
        </w:rPr>
        <w:t>…………………………………………………………………</w:t>
      </w:r>
      <w:r w:rsidRPr="00923AEC">
        <w:rPr>
          <w:rFonts w:ascii="Arial Narrow" w:eastAsia="Calibri" w:hAnsi="Arial Narrow" w:cs="Calibri"/>
          <w:sz w:val="22"/>
          <w:szCs w:val="22"/>
          <w:vertAlign w:val="superscript"/>
        </w:rPr>
        <w:footnoteReference w:id="10"/>
      </w:r>
    </w:p>
    <w:p w:rsidR="00923AEC" w:rsidRPr="00923AEC" w:rsidRDefault="00923AEC" w:rsidP="00065B63">
      <w:pPr>
        <w:numPr>
          <w:ilvl w:val="0"/>
          <w:numId w:val="55"/>
        </w:numPr>
        <w:spacing w:after="1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Informuję/</w:t>
      </w:r>
      <w:proofErr w:type="spellStart"/>
      <w:r w:rsidRPr="00923AEC">
        <w:rPr>
          <w:rFonts w:ascii="Arial Narrow" w:eastAsia="Calibri" w:hAnsi="Arial Narrow" w:cs="Calibri"/>
          <w:sz w:val="22"/>
          <w:szCs w:val="22"/>
        </w:rPr>
        <w:t>emy</w:t>
      </w:r>
      <w:proofErr w:type="spellEnd"/>
      <w:r w:rsidRPr="00923AEC">
        <w:rPr>
          <w:rFonts w:ascii="Arial Narrow" w:eastAsia="Calibri" w:hAnsi="Arial Narrow" w:cs="Calibri"/>
          <w:sz w:val="22"/>
          <w:szCs w:val="22"/>
        </w:rPr>
        <w:t xml:space="preserve">, że oferta </w:t>
      </w:r>
      <w:r w:rsidRPr="00923AEC">
        <w:rPr>
          <w:rFonts w:ascii="Arial Narrow" w:eastAsia="Calibri" w:hAnsi="Arial Narrow" w:cs="Calibri"/>
          <w:b/>
          <w:sz w:val="22"/>
          <w:szCs w:val="22"/>
        </w:rPr>
        <w:t>nie zawiera / zawiera</w:t>
      </w:r>
      <w:r w:rsidR="000B4262">
        <w:rPr>
          <w:rFonts w:ascii="Arial Narrow" w:eastAsia="Calibri" w:hAnsi="Arial Narrow" w:cs="Calibri"/>
          <w:b/>
          <w:sz w:val="22"/>
          <w:szCs w:val="22"/>
          <w:vertAlign w:val="superscript"/>
        </w:rPr>
        <w:t>5</w:t>
      </w:r>
      <w:r w:rsidRPr="00923AEC">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923AEC" w:rsidRPr="00923AEC" w:rsidRDefault="00923AEC" w:rsidP="00923AEC">
      <w:pPr>
        <w:spacing w:after="100"/>
        <w:ind w:left="426" w:firstLine="0"/>
        <w:rPr>
          <w:rFonts w:ascii="Arial Narrow" w:eastAsia="Calibri" w:hAnsi="Arial Narrow" w:cs="Calibri"/>
          <w:sz w:val="22"/>
          <w:szCs w:val="22"/>
        </w:rPr>
      </w:pPr>
      <w:r w:rsidRPr="00923AEC">
        <w:rPr>
          <w:rFonts w:ascii="Arial Narrow" w:eastAsia="Calibri" w:hAnsi="Arial Narrow" w:cs="Calibri"/>
          <w:sz w:val="22"/>
          <w:szCs w:val="22"/>
        </w:rPr>
        <w:t xml:space="preserve">……………………………………………………………………………………………………………………………………………………………………………………………………………………………………………………………………………………………………………………………………………………………………………………………………………………………… </w:t>
      </w:r>
    </w:p>
    <w:p w:rsidR="00923AEC" w:rsidRPr="00923AEC" w:rsidRDefault="00923AEC" w:rsidP="00923AEC">
      <w:pPr>
        <w:ind w:firstLine="0"/>
        <w:rPr>
          <w:rFonts w:ascii="Arial Narrow" w:eastAsia="Calibri" w:hAnsi="Arial Narrow" w:cs="Calibri"/>
          <w:i/>
          <w:sz w:val="18"/>
          <w:szCs w:val="22"/>
        </w:rPr>
      </w:pPr>
      <w:r w:rsidRPr="00923AEC">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923AEC" w:rsidRPr="00923AEC" w:rsidRDefault="00923AEC" w:rsidP="00065B63">
      <w:pPr>
        <w:numPr>
          <w:ilvl w:val="0"/>
          <w:numId w:val="51"/>
        </w:numPr>
        <w:shd w:val="clear" w:color="auto" w:fill="BFBFBF"/>
        <w:suppressAutoHyphens/>
        <w:spacing w:before="240" w:after="240" w:line="259" w:lineRule="auto"/>
        <w:ind w:left="567" w:hanging="567"/>
        <w:jc w:val="left"/>
        <w:rPr>
          <w:rFonts w:ascii="Arial Narrow" w:eastAsia="Calibri" w:hAnsi="Arial Narrow" w:cs="Calibri"/>
          <w:sz w:val="22"/>
          <w:szCs w:val="40"/>
          <w:lang w:eastAsia="ar-SA"/>
        </w:rPr>
      </w:pPr>
      <w:r w:rsidRPr="00923AEC">
        <w:rPr>
          <w:rFonts w:ascii="Arial Narrow" w:eastAsia="Calibri" w:hAnsi="Arial Narrow" w:cs="Calibri"/>
          <w:b/>
          <w:sz w:val="22"/>
          <w:szCs w:val="22"/>
          <w:lang w:eastAsia="en-US"/>
        </w:rPr>
        <w:t>Informacja o zbieraniu i przetwarzaniu danych osobowych</w:t>
      </w:r>
    </w:p>
    <w:p w:rsidR="00923AEC" w:rsidRPr="00923AEC" w:rsidRDefault="00923AEC" w:rsidP="00923AEC">
      <w:pPr>
        <w:ind w:left="0"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Oświadczam, że wypełniłem/</w:t>
      </w:r>
      <w:proofErr w:type="spellStart"/>
      <w:r w:rsidRPr="00923AEC">
        <w:rPr>
          <w:rFonts w:ascii="Arial Narrow" w:eastAsia="Calibri" w:hAnsi="Arial Narrow" w:cs="Calibri"/>
          <w:color w:val="000000"/>
          <w:sz w:val="22"/>
          <w:szCs w:val="22"/>
        </w:rPr>
        <w:t>am</w:t>
      </w:r>
      <w:proofErr w:type="spellEnd"/>
      <w:r w:rsidRPr="00923AEC">
        <w:rPr>
          <w:rFonts w:ascii="Arial Narrow" w:eastAsia="Calibri" w:hAnsi="Arial Narrow" w:cs="Calibri"/>
          <w:color w:val="000000"/>
          <w:sz w:val="22"/>
          <w:szCs w:val="22"/>
        </w:rPr>
        <w:t>/liśmy obowiązki informacyjne przewidziane w art. 13 lub art. 14 RODO</w:t>
      </w:r>
      <w:r w:rsidRPr="00923AEC">
        <w:rPr>
          <w:rFonts w:ascii="Arial Narrow" w:eastAsia="Calibri" w:hAnsi="Arial Narrow" w:cs="Calibri"/>
          <w:color w:val="000000"/>
          <w:sz w:val="22"/>
          <w:szCs w:val="22"/>
          <w:vertAlign w:val="superscript"/>
        </w:rPr>
        <w:footnoteReference w:id="11"/>
      </w:r>
      <w:r w:rsidRPr="00923AEC">
        <w:rPr>
          <w:rFonts w:ascii="Arial Narrow" w:eastAsia="Calibri" w:hAnsi="Arial Narrow" w:cs="Calibri"/>
          <w:color w:val="000000"/>
          <w:sz w:val="22"/>
          <w:szCs w:val="22"/>
          <w:vertAlign w:val="superscript"/>
        </w:rPr>
        <w:t xml:space="preserve"> </w:t>
      </w:r>
      <w:r w:rsidRPr="00923AEC">
        <w:rPr>
          <w:rFonts w:ascii="Arial Narrow" w:eastAsia="Calibri" w:hAnsi="Arial Narrow" w:cs="Calibri"/>
          <w:color w:val="000000"/>
          <w:sz w:val="22"/>
          <w:szCs w:val="22"/>
        </w:rPr>
        <w:t xml:space="preserve">wobec osób fizycznych, </w:t>
      </w:r>
      <w:r w:rsidRPr="00923AEC">
        <w:rPr>
          <w:rFonts w:ascii="Arial Narrow" w:eastAsia="Calibri" w:hAnsi="Arial Narrow" w:cs="Calibri"/>
          <w:sz w:val="22"/>
          <w:szCs w:val="22"/>
        </w:rPr>
        <w:t>od których dane osobowe bezpośrednio lub pośrednio pozyskałem/</w:t>
      </w:r>
      <w:proofErr w:type="spellStart"/>
      <w:r w:rsidRPr="00923AEC">
        <w:rPr>
          <w:rFonts w:ascii="Arial Narrow" w:eastAsia="Calibri" w:hAnsi="Arial Narrow" w:cs="Calibri"/>
          <w:sz w:val="22"/>
          <w:szCs w:val="22"/>
        </w:rPr>
        <w:t>am</w:t>
      </w:r>
      <w:proofErr w:type="spellEnd"/>
      <w:r w:rsidRPr="00923AEC">
        <w:rPr>
          <w:rFonts w:ascii="Arial Narrow" w:eastAsia="Calibri" w:hAnsi="Arial Narrow" w:cs="Calibri"/>
          <w:sz w:val="22"/>
          <w:szCs w:val="22"/>
        </w:rPr>
        <w:t>/liśmy</w:t>
      </w:r>
      <w:r w:rsidRPr="00923AEC">
        <w:rPr>
          <w:rFonts w:ascii="Arial Narrow" w:eastAsia="Calibri" w:hAnsi="Arial Narrow" w:cs="Calibri"/>
          <w:color w:val="000000"/>
          <w:sz w:val="22"/>
          <w:szCs w:val="22"/>
        </w:rPr>
        <w:t xml:space="preserve"> w celu ubiegania się o udzielenie zamówienia publicznego w niniejszym postępowaniu</w:t>
      </w:r>
      <w:r w:rsidRPr="00923AEC">
        <w:rPr>
          <w:rFonts w:ascii="Arial Narrow" w:eastAsia="Calibri" w:hAnsi="Arial Narrow" w:cs="Calibri"/>
          <w:sz w:val="22"/>
          <w:szCs w:val="22"/>
        </w:rPr>
        <w:t>.</w:t>
      </w:r>
      <w:r w:rsidRPr="00923AEC">
        <w:rPr>
          <w:rFonts w:ascii="Arial Narrow" w:eastAsia="Calibri" w:hAnsi="Arial Narrow" w:cs="Calibri"/>
          <w:sz w:val="22"/>
          <w:szCs w:val="22"/>
          <w:vertAlign w:val="superscript"/>
        </w:rPr>
        <w:footnoteReference w:id="12"/>
      </w:r>
    </w:p>
    <w:p w:rsidR="00923AEC" w:rsidRPr="00923AEC" w:rsidRDefault="00923AEC" w:rsidP="00923AEC">
      <w:pPr>
        <w:ind w:left="0" w:firstLine="0"/>
        <w:rPr>
          <w:rFonts w:ascii="Arial Narrow" w:eastAsia="Calibri" w:hAnsi="Arial Narrow" w:cs="Calibri"/>
          <w:sz w:val="8"/>
          <w:szCs w:val="22"/>
        </w:rPr>
      </w:pPr>
    </w:p>
    <w:p w:rsidR="00923AEC" w:rsidRPr="00923AEC" w:rsidRDefault="000612F0" w:rsidP="00923AEC">
      <w:pPr>
        <w:ind w:left="0" w:right="-2"/>
        <w:rPr>
          <w:rFonts w:ascii="Arial Narrow" w:hAnsi="Arial Narrow"/>
          <w:sz w:val="4"/>
          <w:szCs w:val="22"/>
        </w:rPr>
      </w:pPr>
      <w:r>
        <w:rPr>
          <w:noProof/>
          <w:sz w:val="24"/>
          <w:szCs w:val="24"/>
        </w:rPr>
        <mc:AlternateContent>
          <mc:Choice Requires="wps">
            <w:drawing>
              <wp:anchor distT="0" distB="0" distL="17780" distR="17780" simplePos="0" relativeHeight="251647488"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925F83">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6" o:spid="_x0000_s1027" type="#_x0000_t202" style="position:absolute;left:0;text-align:left;margin-left:183.75pt;margin-top:.75pt;width:310.25pt;height:33.25pt;z-index:-251668992;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">
                <v:textbox inset=".5mm,0,.5mm,0">
                  <w:txbxContent>
                    <w:p w:rsidR="00045BC7" w:rsidRDefault="00045BC7" w:rsidP="00925F83">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923AEC" w:rsidRPr="00923AEC" w:rsidRDefault="00923AEC" w:rsidP="00923AEC">
      <w:pPr>
        <w:spacing w:after="120"/>
        <w:ind w:left="0" w:firstLine="0"/>
        <w:rPr>
          <w:rFonts w:cs="Arial"/>
          <w:szCs w:val="22"/>
        </w:rPr>
      </w:pPr>
    </w:p>
    <w:p w:rsidR="00923AEC" w:rsidRPr="00923AEC" w:rsidRDefault="00923AEC" w:rsidP="00923AEC">
      <w:pPr>
        <w:spacing w:after="120"/>
        <w:ind w:left="0" w:firstLine="0"/>
        <w:jc w:val="right"/>
        <w:rPr>
          <w:rFonts w:ascii="Arial Narrow" w:hAnsi="Arial Narrow" w:cs="Arial"/>
          <w:sz w:val="22"/>
          <w:szCs w:val="22"/>
        </w:rPr>
      </w:pPr>
    </w:p>
    <w:p w:rsidR="005072E8" w:rsidRDefault="005072E8" w:rsidP="00923AEC">
      <w:pPr>
        <w:spacing w:after="160" w:line="259" w:lineRule="auto"/>
        <w:ind w:left="0" w:firstLine="0"/>
        <w:jc w:val="left"/>
        <w:rPr>
          <w:rFonts w:ascii="Calibri" w:eastAsia="Calibri" w:hAnsi="Calibri"/>
          <w:sz w:val="22"/>
          <w:szCs w:val="22"/>
          <w:lang w:eastAsia="en-US"/>
        </w:rPr>
      </w:pPr>
    </w:p>
    <w:p w:rsidR="005072E8" w:rsidRDefault="005072E8">
      <w:pPr>
        <w:ind w:left="0" w:firstLine="0"/>
        <w:jc w:val="left"/>
        <w:rPr>
          <w:rFonts w:ascii="Calibri" w:eastAsia="Calibri" w:hAnsi="Calibri"/>
          <w:sz w:val="22"/>
          <w:szCs w:val="22"/>
          <w:lang w:eastAsia="en-US"/>
        </w:rPr>
      </w:pPr>
      <w:r>
        <w:rPr>
          <w:rFonts w:ascii="Calibri" w:eastAsia="Calibri" w:hAnsi="Calibri"/>
          <w:sz w:val="22"/>
          <w:szCs w:val="22"/>
          <w:lang w:eastAsia="en-US"/>
        </w:rPr>
        <w:br w:type="page"/>
      </w:r>
    </w:p>
    <w:p w:rsidR="005072E8" w:rsidRDefault="005072E8" w:rsidP="00923AEC">
      <w:pPr>
        <w:spacing w:after="160" w:line="259" w:lineRule="auto"/>
        <w:ind w:left="0" w:firstLine="0"/>
        <w:jc w:val="left"/>
        <w:rPr>
          <w:rFonts w:ascii="Calibri" w:eastAsia="Calibri" w:hAnsi="Calibri"/>
          <w:sz w:val="22"/>
          <w:szCs w:val="22"/>
          <w:lang w:eastAsia="en-US"/>
        </w:rPr>
        <w:sectPr w:rsidR="005072E8" w:rsidSect="00D3697C">
          <w:footnotePr>
            <w:numRestart w:val="eachSect"/>
          </w:footnotePr>
          <w:endnotePr>
            <w:numFmt w:val="decimal"/>
          </w:endnotePr>
          <w:type w:val="continuous"/>
          <w:pgSz w:w="11906" w:h="16838" w:code="9"/>
          <w:pgMar w:top="851" w:right="851" w:bottom="851" w:left="1134" w:header="397" w:footer="397" w:gutter="0"/>
          <w:cols w:space="708"/>
          <w:docGrid w:linePitch="272"/>
        </w:sectPr>
      </w:pPr>
    </w:p>
    <w:p w:rsidR="00952A4B" w:rsidRDefault="00952A4B" w:rsidP="00952A4B">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2.2 do SWZ - Formularz ofertowy do części nr 2</w:t>
      </w:r>
    </w:p>
    <w:p w:rsidR="00952A4B" w:rsidRDefault="00952A4B" w:rsidP="00952A4B">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952A4B" w:rsidRDefault="00952A4B" w:rsidP="00952A4B">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952A4B" w:rsidRDefault="00952A4B" w:rsidP="00952A4B">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952A4B" w:rsidTr="00952A4B">
        <w:tc>
          <w:tcPr>
            <w:tcW w:w="9893" w:type="dxa"/>
            <w:gridSpan w:val="15"/>
            <w:tcBorders>
              <w:top w:val="nil"/>
              <w:left w:val="nil"/>
              <w:bottom w:val="nil"/>
              <w:right w:val="nil"/>
            </w:tcBorders>
            <w:hideMark/>
          </w:tcPr>
          <w:p w:rsidR="00952A4B" w:rsidRDefault="00952A4B">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13"/>
            </w:r>
            <w:r>
              <w:rPr>
                <w:rFonts w:ascii="Arial Narrow" w:hAnsi="Arial Narrow" w:cs="Arial"/>
                <w:b/>
                <w:sz w:val="22"/>
                <w:szCs w:val="22"/>
              </w:rPr>
              <w:t>:</w:t>
            </w:r>
          </w:p>
        </w:tc>
      </w:tr>
      <w:tr w:rsidR="00952A4B" w:rsidTr="00952A4B">
        <w:trPr>
          <w:trHeight w:val="255"/>
        </w:trPr>
        <w:tc>
          <w:tcPr>
            <w:tcW w:w="9893" w:type="dxa"/>
            <w:gridSpan w:val="15"/>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r>
      <w:tr w:rsidR="00952A4B" w:rsidTr="00952A4B">
        <w:trPr>
          <w:trHeight w:val="170"/>
        </w:trPr>
        <w:tc>
          <w:tcPr>
            <w:tcW w:w="9893" w:type="dxa"/>
            <w:gridSpan w:val="15"/>
            <w:tcBorders>
              <w:top w:val="dotted" w:sz="4" w:space="0" w:color="auto"/>
              <w:left w:val="nil"/>
              <w:bottom w:val="nil"/>
              <w:right w:val="nil"/>
            </w:tcBorders>
            <w:hideMark/>
          </w:tcPr>
          <w:p w:rsidR="00952A4B" w:rsidRDefault="00952A4B">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952A4B" w:rsidTr="00952A4B">
        <w:trPr>
          <w:trHeight w:val="255"/>
        </w:trPr>
        <w:tc>
          <w:tcPr>
            <w:tcW w:w="9893" w:type="dxa"/>
            <w:gridSpan w:val="15"/>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r>
      <w:tr w:rsidR="00952A4B" w:rsidTr="00952A4B">
        <w:trPr>
          <w:trHeight w:val="113"/>
        </w:trPr>
        <w:tc>
          <w:tcPr>
            <w:tcW w:w="9893" w:type="dxa"/>
            <w:gridSpan w:val="15"/>
            <w:tcBorders>
              <w:top w:val="dotted" w:sz="4" w:space="0" w:color="auto"/>
              <w:left w:val="nil"/>
              <w:bottom w:val="nil"/>
              <w:right w:val="nil"/>
            </w:tcBorders>
            <w:hideMark/>
          </w:tcPr>
          <w:p w:rsidR="00952A4B" w:rsidRDefault="00952A4B">
            <w:pPr>
              <w:ind w:left="0" w:firstLine="0"/>
              <w:jc w:val="left"/>
              <w:rPr>
                <w:rFonts w:ascii="Arial Narrow" w:hAnsi="Arial Narrow" w:cs="Arial"/>
                <w:b/>
                <w:sz w:val="18"/>
                <w:szCs w:val="22"/>
              </w:rPr>
            </w:pPr>
            <w:r>
              <w:rPr>
                <w:rFonts w:ascii="Arial Narrow" w:hAnsi="Arial Narrow" w:cs="Arial"/>
                <w:i/>
                <w:sz w:val="18"/>
                <w:szCs w:val="22"/>
              </w:rPr>
              <w:t>adres</w:t>
            </w:r>
          </w:p>
        </w:tc>
      </w:tr>
      <w:tr w:rsidR="00952A4B" w:rsidTr="00952A4B">
        <w:trPr>
          <w:trHeight w:val="201"/>
        </w:trPr>
        <w:tc>
          <w:tcPr>
            <w:tcW w:w="1390" w:type="dxa"/>
            <w:gridSpan w:val="2"/>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952A4B" w:rsidRDefault="00952A4B">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952A4B" w:rsidRDefault="00952A4B">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952A4B" w:rsidRDefault="00952A4B">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952A4B" w:rsidRDefault="00952A4B">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952A4B" w:rsidRDefault="00952A4B">
            <w:pPr>
              <w:ind w:left="0"/>
              <w:jc w:val="left"/>
              <w:rPr>
                <w:rFonts w:ascii="Arial Narrow" w:hAnsi="Arial Narrow" w:cs="Arial"/>
                <w:b/>
                <w:sz w:val="22"/>
                <w:szCs w:val="22"/>
              </w:rPr>
            </w:pPr>
          </w:p>
        </w:tc>
      </w:tr>
      <w:tr w:rsidR="00952A4B" w:rsidTr="00952A4B">
        <w:trPr>
          <w:trHeight w:val="201"/>
        </w:trPr>
        <w:tc>
          <w:tcPr>
            <w:tcW w:w="1390" w:type="dxa"/>
            <w:gridSpan w:val="2"/>
            <w:tcBorders>
              <w:top w:val="nil"/>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952A4B" w:rsidRDefault="00952A4B">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952A4B" w:rsidRDefault="00952A4B">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952A4B" w:rsidRDefault="00952A4B">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e-mail</w:t>
            </w:r>
          </w:p>
        </w:tc>
      </w:tr>
      <w:tr w:rsidR="00952A4B" w:rsidTr="00952A4B">
        <w:trPr>
          <w:trHeight w:val="57"/>
        </w:trPr>
        <w:tc>
          <w:tcPr>
            <w:tcW w:w="9893" w:type="dxa"/>
            <w:gridSpan w:val="15"/>
            <w:tcBorders>
              <w:top w:val="nil"/>
              <w:left w:val="nil"/>
              <w:bottom w:val="nil"/>
              <w:right w:val="nil"/>
            </w:tcBorders>
            <w:vAlign w:val="bottom"/>
            <w:hideMark/>
          </w:tcPr>
          <w:p w:rsidR="00952A4B" w:rsidRDefault="00952A4B">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14"/>
            </w:r>
          </w:p>
        </w:tc>
      </w:tr>
      <w:tr w:rsidR="00952A4B" w:rsidTr="00952A4B">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952A4B" w:rsidTr="00952A4B">
        <w:trPr>
          <w:trHeight w:val="57"/>
        </w:trPr>
        <w:tc>
          <w:tcPr>
            <w:tcW w:w="9893" w:type="dxa"/>
            <w:gridSpan w:val="15"/>
            <w:tcBorders>
              <w:top w:val="nil"/>
              <w:left w:val="nil"/>
              <w:bottom w:val="nil"/>
              <w:right w:val="nil"/>
            </w:tcBorders>
            <w:vAlign w:val="bottom"/>
          </w:tcPr>
          <w:p w:rsidR="00952A4B" w:rsidRDefault="00952A4B">
            <w:pPr>
              <w:snapToGrid w:val="0"/>
              <w:ind w:left="0" w:firstLine="0"/>
              <w:jc w:val="left"/>
              <w:rPr>
                <w:rFonts w:ascii="Arial Narrow" w:eastAsia="Calibri" w:hAnsi="Arial Narrow" w:cs="Calibri"/>
                <w:sz w:val="8"/>
                <w:szCs w:val="22"/>
                <w:lang w:eastAsia="en-US"/>
              </w:rPr>
            </w:pPr>
          </w:p>
        </w:tc>
      </w:tr>
      <w:tr w:rsidR="00952A4B" w:rsidTr="00952A4B">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952A4B" w:rsidTr="00952A4B">
        <w:trPr>
          <w:trHeight w:val="57"/>
        </w:trPr>
        <w:tc>
          <w:tcPr>
            <w:tcW w:w="9893" w:type="dxa"/>
            <w:gridSpan w:val="15"/>
            <w:tcBorders>
              <w:top w:val="nil"/>
              <w:left w:val="nil"/>
              <w:bottom w:val="nil"/>
              <w:right w:val="nil"/>
            </w:tcBorders>
            <w:vAlign w:val="bottom"/>
          </w:tcPr>
          <w:p w:rsidR="00952A4B" w:rsidRDefault="00952A4B">
            <w:pPr>
              <w:snapToGrid w:val="0"/>
              <w:ind w:left="0" w:firstLine="0"/>
              <w:jc w:val="left"/>
              <w:rPr>
                <w:rFonts w:ascii="Arial Narrow" w:eastAsia="Calibri" w:hAnsi="Arial Narrow" w:cs="Calibri"/>
                <w:sz w:val="8"/>
                <w:szCs w:val="22"/>
                <w:lang w:eastAsia="en-US"/>
              </w:rPr>
            </w:pPr>
          </w:p>
        </w:tc>
      </w:tr>
      <w:tr w:rsidR="00952A4B" w:rsidTr="00952A4B">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952A4B" w:rsidRDefault="00952A4B" w:rsidP="00952A4B">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952A4B" w:rsidTr="00952A4B">
        <w:tc>
          <w:tcPr>
            <w:tcW w:w="9893" w:type="dxa"/>
            <w:gridSpan w:val="4"/>
            <w:tcBorders>
              <w:top w:val="nil"/>
              <w:left w:val="nil"/>
              <w:bottom w:val="nil"/>
              <w:right w:val="nil"/>
            </w:tcBorders>
            <w:hideMark/>
          </w:tcPr>
          <w:p w:rsidR="00952A4B" w:rsidRDefault="00952A4B">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952A4B" w:rsidTr="00952A4B">
        <w:trPr>
          <w:trHeight w:val="255"/>
        </w:trPr>
        <w:tc>
          <w:tcPr>
            <w:tcW w:w="9893" w:type="dxa"/>
            <w:gridSpan w:val="4"/>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r>
      <w:tr w:rsidR="00952A4B" w:rsidTr="00952A4B">
        <w:trPr>
          <w:trHeight w:val="170"/>
        </w:trPr>
        <w:tc>
          <w:tcPr>
            <w:tcW w:w="9893" w:type="dxa"/>
            <w:gridSpan w:val="4"/>
            <w:tcBorders>
              <w:top w:val="dotted" w:sz="4" w:space="0" w:color="auto"/>
              <w:left w:val="nil"/>
              <w:bottom w:val="nil"/>
              <w:right w:val="nil"/>
            </w:tcBorders>
            <w:hideMark/>
          </w:tcPr>
          <w:p w:rsidR="00952A4B" w:rsidRDefault="00952A4B">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952A4B" w:rsidTr="00952A4B">
        <w:trPr>
          <w:trHeight w:val="255"/>
        </w:trPr>
        <w:tc>
          <w:tcPr>
            <w:tcW w:w="9893" w:type="dxa"/>
            <w:gridSpan w:val="4"/>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r>
      <w:tr w:rsidR="00952A4B" w:rsidTr="00952A4B">
        <w:trPr>
          <w:trHeight w:val="113"/>
        </w:trPr>
        <w:tc>
          <w:tcPr>
            <w:tcW w:w="9893" w:type="dxa"/>
            <w:gridSpan w:val="4"/>
            <w:tcBorders>
              <w:top w:val="dotted" w:sz="4" w:space="0" w:color="auto"/>
              <w:left w:val="nil"/>
              <w:bottom w:val="nil"/>
              <w:right w:val="nil"/>
            </w:tcBorders>
            <w:hideMark/>
          </w:tcPr>
          <w:p w:rsidR="00952A4B" w:rsidRDefault="00952A4B">
            <w:pPr>
              <w:ind w:left="0" w:firstLine="0"/>
              <w:jc w:val="left"/>
              <w:rPr>
                <w:rFonts w:ascii="Arial Narrow" w:hAnsi="Arial Narrow" w:cs="Arial"/>
                <w:b/>
                <w:sz w:val="18"/>
                <w:szCs w:val="22"/>
              </w:rPr>
            </w:pPr>
            <w:r>
              <w:rPr>
                <w:rFonts w:ascii="Arial Narrow" w:hAnsi="Arial Narrow" w:cs="Arial"/>
                <w:i/>
                <w:sz w:val="18"/>
                <w:szCs w:val="22"/>
              </w:rPr>
              <w:t>adres</w:t>
            </w:r>
          </w:p>
        </w:tc>
      </w:tr>
      <w:tr w:rsidR="00952A4B" w:rsidTr="00952A4B">
        <w:trPr>
          <w:gridAfter w:val="1"/>
          <w:wAfter w:w="7086" w:type="dxa"/>
          <w:trHeight w:val="201"/>
        </w:trPr>
        <w:tc>
          <w:tcPr>
            <w:tcW w:w="1390" w:type="dxa"/>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952A4B" w:rsidRDefault="00952A4B">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952A4B" w:rsidRDefault="00952A4B">
            <w:pPr>
              <w:ind w:left="0" w:hanging="28"/>
              <w:jc w:val="left"/>
              <w:rPr>
                <w:rFonts w:ascii="Arial Narrow" w:hAnsi="Arial Narrow" w:cs="Arial"/>
                <w:b/>
                <w:sz w:val="22"/>
                <w:szCs w:val="22"/>
              </w:rPr>
            </w:pPr>
          </w:p>
        </w:tc>
      </w:tr>
      <w:tr w:rsidR="00952A4B" w:rsidTr="00952A4B">
        <w:trPr>
          <w:gridAfter w:val="1"/>
          <w:wAfter w:w="7086" w:type="dxa"/>
          <w:trHeight w:val="201"/>
        </w:trPr>
        <w:tc>
          <w:tcPr>
            <w:tcW w:w="1390" w:type="dxa"/>
            <w:tcBorders>
              <w:top w:val="nil"/>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952A4B" w:rsidRDefault="00952A4B">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REGON</w:t>
            </w:r>
          </w:p>
        </w:tc>
      </w:tr>
    </w:tbl>
    <w:p w:rsidR="00952A4B" w:rsidRDefault="00952A4B" w:rsidP="00065B63">
      <w:pPr>
        <w:numPr>
          <w:ilvl w:val="0"/>
          <w:numId w:val="66"/>
        </w:numPr>
        <w:shd w:val="clear" w:color="auto" w:fill="BFBFBF"/>
        <w:suppressAutoHyphens/>
        <w:spacing w:before="120" w:after="120" w:line="256" w:lineRule="auto"/>
        <w:ind w:left="426" w:hanging="426"/>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952A4B" w:rsidRDefault="00952A4B" w:rsidP="00952A4B">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952A4B" w:rsidRDefault="00952A4B" w:rsidP="00952A4B">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171769">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952A4B" w:rsidRDefault="00952A4B" w:rsidP="00952A4B">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w:t>
      </w:r>
      <w:r>
        <w:rPr>
          <w:rFonts w:ascii="Arial Narrow" w:eastAsia="Calibri" w:hAnsi="Arial Narrow" w:cs="Calibri"/>
          <w:bCs/>
          <w:sz w:val="22"/>
          <w:szCs w:val="22"/>
        </w:rPr>
        <w:t>2</w:t>
      </w:r>
      <w:r>
        <w:rPr>
          <w:rFonts w:ascii="Arial Narrow" w:eastAsia="Calibri" w:hAnsi="Arial Narrow" w:cs="Calibri"/>
          <w:bCs/>
          <w:color w:val="000000"/>
          <w:sz w:val="22"/>
          <w:szCs w:val="22"/>
        </w:rPr>
        <w:t xml:space="preserve"> </w:t>
      </w:r>
      <w:r w:rsidR="00211154">
        <w:rPr>
          <w:rFonts w:ascii="Arial Narrow" w:eastAsia="Calibri" w:hAnsi="Arial Narrow" w:cs="Calibri"/>
          <w:bCs/>
          <w:color w:val="000000"/>
          <w:sz w:val="22"/>
          <w:szCs w:val="22"/>
        </w:rPr>
        <w:t>–</w:t>
      </w:r>
      <w:r>
        <w:rPr>
          <w:rFonts w:ascii="Arial Narrow" w:eastAsia="Calibri" w:hAnsi="Arial Narrow" w:cs="Calibri"/>
          <w:bCs/>
          <w:color w:val="000000"/>
          <w:sz w:val="22"/>
          <w:szCs w:val="22"/>
        </w:rPr>
        <w:t xml:space="preserve"> </w:t>
      </w:r>
      <w:r w:rsidR="00171769">
        <w:rPr>
          <w:rFonts w:ascii="Arial Narrow" w:eastAsia="Calibri" w:hAnsi="Arial Narrow" w:cs="Calibri"/>
          <w:bCs/>
          <w:color w:val="000000"/>
          <w:sz w:val="22"/>
          <w:szCs w:val="22"/>
        </w:rPr>
        <w:t>KPP Gniezno</w:t>
      </w:r>
      <w:r w:rsidR="00B872CC">
        <w:rPr>
          <w:rFonts w:ascii="Arial Narrow" w:eastAsia="Calibri" w:hAnsi="Arial Narrow" w:cs="Calibri"/>
          <w:bCs/>
          <w:color w:val="000000"/>
          <w:sz w:val="22"/>
          <w:szCs w:val="22"/>
        </w:rPr>
        <w:t>,</w:t>
      </w:r>
      <w:r>
        <w:rPr>
          <w:rFonts w:ascii="Arial Narrow" w:eastAsia="Calibri" w:hAnsi="Arial Narrow" w:cs="Calibri"/>
          <w:bCs/>
          <w:color w:val="000000"/>
          <w:sz w:val="22"/>
          <w:szCs w:val="22"/>
        </w:rPr>
        <w:t xml:space="preserve">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952A4B" w:rsidRDefault="00952A4B" w:rsidP="00065B63">
      <w:pPr>
        <w:numPr>
          <w:ilvl w:val="0"/>
          <w:numId w:val="67"/>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952A4B" w:rsidRDefault="00952A4B">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952A4B"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234696">
            <w:pPr>
              <w:suppressAutoHyphens/>
              <w:ind w:left="0" w:firstLine="0"/>
              <w:jc w:val="center"/>
              <w:rPr>
                <w:rFonts w:ascii="Arial Narrow" w:hAnsi="Arial Narrow"/>
                <w:sz w:val="22"/>
                <w:szCs w:val="22"/>
                <w:lang w:eastAsia="zh-CN"/>
              </w:rPr>
            </w:pPr>
            <w:r w:rsidRPr="00925F83">
              <w:rPr>
                <w:rFonts w:ascii="Arial Narrow" w:hAnsi="Arial Narrow"/>
                <w:szCs w:val="22"/>
                <w:lang w:eastAsia="zh-CN"/>
              </w:rPr>
              <w:t>795</w:t>
            </w:r>
          </w:p>
        </w:tc>
        <w:tc>
          <w:tcPr>
            <w:tcW w:w="2835"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bl>
    <w:p w:rsidR="00952A4B" w:rsidRDefault="00952A4B" w:rsidP="00065B63">
      <w:pPr>
        <w:numPr>
          <w:ilvl w:val="0"/>
          <w:numId w:val="67"/>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952A4B"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234696">
            <w:pPr>
              <w:suppressAutoHyphens/>
              <w:ind w:left="0" w:firstLine="0"/>
              <w:jc w:val="center"/>
              <w:rPr>
                <w:rFonts w:ascii="Arial Narrow" w:hAnsi="Arial Narrow"/>
                <w:sz w:val="22"/>
                <w:szCs w:val="22"/>
                <w:lang w:eastAsia="zh-CN"/>
              </w:rPr>
            </w:pPr>
            <w:r w:rsidRPr="00925F83">
              <w:rPr>
                <w:rFonts w:ascii="Arial Narrow" w:hAnsi="Arial Narrow"/>
                <w:szCs w:val="22"/>
                <w:lang w:eastAsia="zh-CN"/>
              </w:rPr>
              <w:t>49</w:t>
            </w:r>
          </w:p>
        </w:tc>
        <w:tc>
          <w:tcPr>
            <w:tcW w:w="2835"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r>
    </w:tbl>
    <w:p w:rsidR="00952A4B" w:rsidRDefault="00952A4B" w:rsidP="00952A4B">
      <w:pPr>
        <w:suppressAutoHyphens/>
        <w:spacing w:before="60" w:after="60" w:line="256" w:lineRule="auto"/>
        <w:ind w:firstLine="0"/>
        <w:jc w:val="left"/>
        <w:rPr>
          <w:rFonts w:ascii="Arial Narrow" w:eastAsia="Calibri" w:hAnsi="Arial Narrow" w:cs="Calibri"/>
          <w:color w:val="000000"/>
          <w:sz w:val="22"/>
          <w:szCs w:val="22"/>
        </w:rPr>
      </w:pPr>
    </w:p>
    <w:p w:rsidR="00952A4B" w:rsidRDefault="00952A4B" w:rsidP="00952A4B">
      <w:pPr>
        <w:suppressAutoHyphens/>
        <w:spacing w:before="60" w:after="60" w:line="256" w:lineRule="auto"/>
        <w:ind w:firstLine="0"/>
        <w:jc w:val="left"/>
        <w:rPr>
          <w:rFonts w:ascii="Arial Narrow" w:eastAsia="Calibri" w:hAnsi="Arial Narrow" w:cs="Calibri"/>
          <w:color w:val="000000"/>
          <w:sz w:val="22"/>
          <w:szCs w:val="22"/>
        </w:rPr>
      </w:pPr>
    </w:p>
    <w:p w:rsidR="00952A4B" w:rsidRDefault="00952A4B" w:rsidP="00952A4B">
      <w:pPr>
        <w:suppressAutoHyphens/>
        <w:spacing w:before="60" w:after="60" w:line="256" w:lineRule="auto"/>
        <w:ind w:firstLine="0"/>
        <w:jc w:val="left"/>
        <w:rPr>
          <w:rFonts w:ascii="Arial Narrow" w:eastAsia="Calibri" w:hAnsi="Arial Narrow" w:cs="Calibri"/>
          <w:color w:val="000000"/>
          <w:sz w:val="22"/>
          <w:szCs w:val="22"/>
        </w:rPr>
      </w:pPr>
    </w:p>
    <w:p w:rsidR="00952A4B" w:rsidRDefault="00952A4B" w:rsidP="00952A4B">
      <w:pPr>
        <w:suppressAutoHyphens/>
        <w:spacing w:before="60" w:after="60" w:line="256" w:lineRule="auto"/>
        <w:ind w:firstLine="0"/>
        <w:jc w:val="left"/>
        <w:rPr>
          <w:rFonts w:ascii="Arial Narrow" w:eastAsia="Calibri" w:hAnsi="Arial Narrow" w:cs="Calibri"/>
          <w:color w:val="000000"/>
          <w:sz w:val="22"/>
          <w:szCs w:val="22"/>
        </w:rPr>
      </w:pPr>
    </w:p>
    <w:p w:rsidR="00952A4B" w:rsidRDefault="00952A4B" w:rsidP="00065B63">
      <w:pPr>
        <w:numPr>
          <w:ilvl w:val="0"/>
          <w:numId w:val="67"/>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952A4B" w:rsidRDefault="00952A4B">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952A4B"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23627C">
            <w:pPr>
              <w:suppressAutoHyphens/>
              <w:ind w:left="0" w:firstLine="0"/>
              <w:jc w:val="center"/>
              <w:rPr>
                <w:rFonts w:ascii="Arial Narrow" w:hAnsi="Arial Narrow"/>
                <w:sz w:val="22"/>
                <w:szCs w:val="22"/>
                <w:lang w:eastAsia="zh-CN"/>
              </w:rPr>
            </w:pPr>
            <w:r w:rsidRPr="00925F83">
              <w:rPr>
                <w:rFonts w:ascii="Arial Narrow" w:hAnsi="Arial Narrow"/>
                <w:szCs w:val="22"/>
                <w:lang w:eastAsia="zh-CN"/>
              </w:rPr>
              <w:t>343 000,00</w:t>
            </w:r>
            <w:r w:rsidR="00952A4B" w:rsidRPr="00925F83">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bl>
    <w:p w:rsidR="00952A4B" w:rsidRDefault="00952A4B" w:rsidP="00065B63">
      <w:pPr>
        <w:numPr>
          <w:ilvl w:val="0"/>
          <w:numId w:val="67"/>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952A4B" w:rsidTr="00952A4B">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00636167" w:rsidRPr="00923AEC">
              <w:rPr>
                <w:rFonts w:ascii="Arial Narrow" w:hAnsi="Arial Narrow" w:cs="Arial"/>
                <w:b/>
                <w:sz w:val="22"/>
                <w:szCs w:val="22"/>
                <w:vertAlign w:val="superscript"/>
              </w:rPr>
              <w:footnoteReference w:id="15"/>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952A4B" w:rsidRDefault="00952A4B">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952A4B" w:rsidTr="00952A4B">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952A4B" w:rsidRDefault="0021115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952A4B" w:rsidRDefault="0021115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952A4B" w:rsidTr="00925F83">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E156DE">
              <w:rPr>
                <w:rFonts w:ascii="Arial Narrow" w:hAnsi="Arial Narrow"/>
                <w:szCs w:val="22"/>
                <w:lang w:eastAsia="zh-CN"/>
              </w:rPr>
              <w:t>0</w:t>
            </w:r>
            <w:r>
              <w:rPr>
                <w:rFonts w:ascii="Arial Narrow" w:hAnsi="Arial Narrow"/>
                <w:szCs w:val="22"/>
                <w:lang w:eastAsia="zh-CN"/>
              </w:rPr>
              <w:t>W/</w:t>
            </w:r>
            <w:r w:rsidR="00E156DE">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Pr="00925F83" w:rsidRDefault="00E156DE">
            <w:pPr>
              <w:suppressAutoHyphens/>
              <w:ind w:left="0" w:firstLine="0"/>
              <w:jc w:val="center"/>
              <w:rPr>
                <w:rFonts w:ascii="Arial Narrow" w:hAnsi="Arial Narrow"/>
                <w:szCs w:val="22"/>
                <w:lang w:eastAsia="zh-CN"/>
              </w:rPr>
            </w:pPr>
            <w:r w:rsidRPr="00925F83">
              <w:rPr>
                <w:rFonts w:ascii="Arial Narrow" w:hAnsi="Arial Narrow"/>
                <w:szCs w:val="22"/>
                <w:lang w:eastAsia="zh-CN"/>
              </w:rPr>
              <w:t>83</w:t>
            </w:r>
          </w:p>
        </w:tc>
        <w:tc>
          <w:tcPr>
            <w:tcW w:w="1559"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r w:rsidR="00E156DE" w:rsidTr="00925F83">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E156DE" w:rsidRDefault="00E156DE">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156DE" w:rsidRPr="00925F83" w:rsidRDefault="00E156DE">
            <w:pPr>
              <w:suppressAutoHyphens/>
              <w:ind w:left="0" w:firstLine="0"/>
              <w:jc w:val="center"/>
              <w:rPr>
                <w:rFonts w:ascii="Arial Narrow" w:hAnsi="Arial Narrow"/>
                <w:szCs w:val="22"/>
                <w:lang w:eastAsia="zh-CN"/>
              </w:rPr>
            </w:pPr>
            <w:r w:rsidRPr="00925F83">
              <w:rPr>
                <w:rFonts w:ascii="Arial Narrow" w:hAnsi="Arial Narrow"/>
                <w:szCs w:val="22"/>
                <w:lang w:eastAsia="zh-CN"/>
              </w:rPr>
              <w:t>215</w:t>
            </w:r>
          </w:p>
        </w:tc>
        <w:tc>
          <w:tcPr>
            <w:tcW w:w="1559"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right"/>
              <w:rPr>
                <w:rFonts w:ascii="Arial Narrow" w:hAnsi="Arial Narrow"/>
                <w:sz w:val="22"/>
                <w:szCs w:val="22"/>
                <w:lang w:eastAsia="zh-CN"/>
              </w:rPr>
            </w:pPr>
          </w:p>
        </w:tc>
      </w:tr>
      <w:tr w:rsidR="00952A4B" w:rsidTr="00925F83">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Pr="00925F83" w:rsidRDefault="00E156DE">
            <w:pPr>
              <w:suppressAutoHyphens/>
              <w:ind w:left="0" w:firstLine="0"/>
              <w:jc w:val="center"/>
              <w:rPr>
                <w:rFonts w:ascii="Arial Narrow" w:hAnsi="Arial Narrow"/>
                <w:szCs w:val="22"/>
                <w:lang w:eastAsia="zh-CN"/>
              </w:rPr>
            </w:pPr>
            <w:r w:rsidRPr="00925F83">
              <w:rPr>
                <w:rFonts w:ascii="Arial Narrow" w:hAnsi="Arial Narrow"/>
                <w:szCs w:val="22"/>
                <w:lang w:eastAsia="zh-CN"/>
              </w:rPr>
              <w:t>45</w:t>
            </w:r>
          </w:p>
        </w:tc>
        <w:tc>
          <w:tcPr>
            <w:tcW w:w="1559"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r w:rsidR="00952A4B" w:rsidTr="00925F83">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bl>
    <w:p w:rsidR="00952A4B" w:rsidRDefault="00952A4B" w:rsidP="00065B63">
      <w:pPr>
        <w:numPr>
          <w:ilvl w:val="0"/>
          <w:numId w:val="67"/>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952A4B" w:rsidTr="00952A4B">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952A4B" w:rsidRDefault="00952A4B">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952A4B" w:rsidTr="00952A4B">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952A4B" w:rsidRDefault="0021115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952A4B" w:rsidRDefault="0021115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952A4B" w:rsidTr="00925F83">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952A4B">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952A4B" w:rsidRDefault="00952A4B">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E156DE">
            <w:pPr>
              <w:suppressAutoHyphens/>
              <w:ind w:left="0" w:firstLine="0"/>
              <w:jc w:val="center"/>
              <w:rPr>
                <w:rFonts w:ascii="Arial Narrow" w:hAnsi="Arial Narrow"/>
                <w:lang w:eastAsia="zh-CN"/>
              </w:rPr>
            </w:pPr>
            <w:r>
              <w:rPr>
                <w:rFonts w:ascii="Arial Narrow" w:hAnsi="Arial Narrow"/>
                <w:lang w:eastAsia="zh-CN"/>
              </w:rPr>
              <w:t>5</w:t>
            </w:r>
            <w:r w:rsidR="006D3FA0">
              <w:rPr>
                <w:rFonts w:ascii="Arial Narrow" w:hAnsi="Arial Narrow"/>
                <w:lang w:eastAsia="zh-CN"/>
              </w:rPr>
              <w:t>6</w:t>
            </w:r>
          </w:p>
        </w:tc>
        <w:tc>
          <w:tcPr>
            <w:tcW w:w="1417"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rsidP="00925F83">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rsidP="00925F83">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right"/>
              <w:rPr>
                <w:rFonts w:ascii="Arial Narrow" w:hAnsi="Arial Narrow"/>
                <w:sz w:val="22"/>
                <w:lang w:eastAsia="zh-CN"/>
              </w:rPr>
            </w:pPr>
          </w:p>
        </w:tc>
      </w:tr>
      <w:tr w:rsidR="00952A4B" w:rsidTr="00925F83">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952A4B">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952A4B" w:rsidRDefault="00952A4B">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E156DE">
            <w:pPr>
              <w:suppressAutoHyphens/>
              <w:ind w:left="0" w:firstLine="0"/>
              <w:jc w:val="center"/>
              <w:rPr>
                <w:rFonts w:ascii="Arial Narrow" w:hAnsi="Arial Narrow"/>
                <w:lang w:eastAsia="zh-CN"/>
              </w:rPr>
            </w:pPr>
            <w:r>
              <w:rPr>
                <w:rFonts w:ascii="Arial Narrow" w:hAnsi="Arial Narrow"/>
                <w:lang w:eastAsia="zh-CN"/>
              </w:rPr>
              <w:t>140</w:t>
            </w:r>
          </w:p>
        </w:tc>
        <w:tc>
          <w:tcPr>
            <w:tcW w:w="1417"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rsidP="00925F83">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rsidP="00925F83">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right"/>
              <w:rPr>
                <w:rFonts w:ascii="Arial Narrow" w:hAnsi="Arial Narrow"/>
                <w:sz w:val="22"/>
                <w:lang w:eastAsia="zh-CN"/>
              </w:rPr>
            </w:pPr>
          </w:p>
        </w:tc>
      </w:tr>
      <w:tr w:rsidR="00952A4B" w:rsidTr="00952A4B">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952A4B">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right"/>
              <w:rPr>
                <w:rFonts w:ascii="Arial Narrow" w:hAnsi="Arial Narrow"/>
                <w:sz w:val="22"/>
                <w:lang w:eastAsia="zh-CN"/>
              </w:rPr>
            </w:pPr>
          </w:p>
        </w:tc>
      </w:tr>
    </w:tbl>
    <w:p w:rsidR="00952A4B" w:rsidRDefault="00952A4B" w:rsidP="00065B63">
      <w:pPr>
        <w:numPr>
          <w:ilvl w:val="0"/>
          <w:numId w:val="67"/>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952A4B" w:rsidRDefault="00952A4B">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952A4B" w:rsidRDefault="00952A4B">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952A4B"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E156DE">
            <w:pPr>
              <w:suppressAutoHyphens/>
              <w:ind w:left="0" w:firstLine="0"/>
              <w:jc w:val="center"/>
              <w:rPr>
                <w:rFonts w:ascii="Arial Narrow" w:hAnsi="Arial Narrow"/>
                <w:lang w:eastAsia="zh-CN"/>
              </w:rPr>
            </w:pPr>
            <w:r>
              <w:rPr>
                <w:rFonts w:ascii="Arial Narrow" w:hAnsi="Arial Narrow"/>
                <w:lang w:eastAsia="zh-CN"/>
              </w:rPr>
              <w:t>49</w:t>
            </w:r>
          </w:p>
        </w:tc>
        <w:tc>
          <w:tcPr>
            <w:tcW w:w="2694"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center"/>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rsidP="00925F83">
            <w:pPr>
              <w:suppressAutoHyphens/>
              <w:ind w:left="0" w:firstLine="0"/>
              <w:jc w:val="right"/>
              <w:rPr>
                <w:rFonts w:ascii="Arial Narrow" w:hAnsi="Arial Narrow"/>
                <w:sz w:val="22"/>
                <w:lang w:eastAsia="zh-CN"/>
              </w:rPr>
            </w:pPr>
          </w:p>
        </w:tc>
      </w:tr>
    </w:tbl>
    <w:p w:rsidR="000864D9" w:rsidRPr="000864D9" w:rsidRDefault="000864D9" w:rsidP="000864D9">
      <w:pPr>
        <w:pStyle w:val="Akapitzlist"/>
        <w:spacing w:before="60" w:after="60"/>
        <w:ind w:hanging="294"/>
        <w:rPr>
          <w:rFonts w:ascii="Arial Narrow" w:eastAsia="Calibri" w:hAnsi="Arial Narrow" w:cs="Calibri"/>
          <w:color w:val="000000"/>
          <w:sz w:val="22"/>
        </w:rPr>
      </w:pPr>
      <w:r w:rsidRPr="000864D9">
        <w:rPr>
          <w:rFonts w:ascii="Arial Narrow" w:eastAsia="Calibri" w:hAnsi="Arial Narrow" w:cs="Calibri"/>
          <w:color w:val="000000"/>
          <w:sz w:val="22"/>
        </w:rPr>
        <w:t>które łącznie składają się na cenę:</w:t>
      </w:r>
    </w:p>
    <w:tbl>
      <w:tblPr>
        <w:tblW w:w="56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64"/>
        <w:gridCol w:w="1701"/>
      </w:tblGrid>
      <w:tr w:rsidR="000864D9" w:rsidRPr="001D51BF" w:rsidTr="000864D9">
        <w:trPr>
          <w:trHeight w:val="340"/>
        </w:trPr>
        <w:tc>
          <w:tcPr>
            <w:tcW w:w="3964" w:type="dxa"/>
            <w:shd w:val="clear" w:color="auto" w:fill="D9D9D9"/>
            <w:vAlign w:val="center"/>
            <w:hideMark/>
          </w:tcPr>
          <w:p w:rsidR="000864D9" w:rsidRPr="001D51BF" w:rsidRDefault="000864D9" w:rsidP="0058534F">
            <w:pPr>
              <w:ind w:right="39"/>
              <w:jc w:val="center"/>
              <w:rPr>
                <w:rFonts w:ascii="Arial Narrow" w:hAnsi="Arial Narrow"/>
                <w:b/>
                <w:lang w:eastAsia="zh-CN"/>
              </w:rPr>
            </w:pPr>
            <w:r w:rsidRPr="001D51BF">
              <w:rPr>
                <w:rFonts w:ascii="Arial Narrow" w:hAnsi="Arial Narrow"/>
                <w:b/>
                <w:lang w:eastAsia="zh-CN"/>
              </w:rPr>
              <w:t xml:space="preserve">Składnik cenotwórczy </w:t>
            </w:r>
          </w:p>
        </w:tc>
        <w:tc>
          <w:tcPr>
            <w:tcW w:w="1701" w:type="dxa"/>
            <w:shd w:val="clear" w:color="auto" w:fill="D9D9D9"/>
            <w:vAlign w:val="center"/>
          </w:tcPr>
          <w:p w:rsidR="000864D9" w:rsidRPr="001D51BF" w:rsidRDefault="000864D9" w:rsidP="000864D9">
            <w:pPr>
              <w:ind w:left="0" w:hanging="29"/>
              <w:jc w:val="center"/>
              <w:rPr>
                <w:rFonts w:ascii="Arial Narrow" w:hAnsi="Arial Narrow"/>
                <w:b/>
                <w:lang w:eastAsia="zh-CN"/>
              </w:rPr>
            </w:pPr>
            <w:r w:rsidRPr="001D51BF">
              <w:rPr>
                <w:rFonts w:ascii="Arial Narrow" w:hAnsi="Arial Narrow"/>
                <w:b/>
                <w:lang w:eastAsia="zh-CN"/>
              </w:rPr>
              <w:t>Wartość brutto w zł</w:t>
            </w:r>
          </w:p>
        </w:tc>
      </w:tr>
      <w:tr w:rsidR="000864D9" w:rsidRPr="001D51BF" w:rsidTr="000864D9">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robocizny</w:t>
            </w:r>
          </w:p>
          <w:p w:rsidR="000864D9" w:rsidRPr="001D51BF" w:rsidRDefault="000864D9" w:rsidP="000864D9">
            <w:pPr>
              <w:ind w:left="0" w:firstLine="0"/>
              <w:jc w:val="center"/>
              <w:rPr>
                <w:rFonts w:ascii="Arial Narrow" w:hAnsi="Arial Narrow"/>
                <w:lang w:eastAsia="zh-CN"/>
              </w:rPr>
            </w:pPr>
            <w:r w:rsidRPr="001D51BF">
              <w:rPr>
                <w:rFonts w:ascii="Arial Narrow" w:hAnsi="Arial Narrow"/>
                <w:lang w:eastAsia="zh-CN"/>
              </w:rPr>
              <w:t>(wartość brutto zgodnie z tabelą w pkt 1)</w:t>
            </w:r>
          </w:p>
        </w:tc>
        <w:tc>
          <w:tcPr>
            <w:tcW w:w="1701" w:type="dxa"/>
            <w:vAlign w:val="center"/>
          </w:tcPr>
          <w:p w:rsidR="000864D9" w:rsidRPr="00925F83" w:rsidRDefault="000864D9" w:rsidP="0058534F">
            <w:pPr>
              <w:jc w:val="right"/>
              <w:rPr>
                <w:rFonts w:ascii="Arial Narrow" w:hAnsi="Arial Narrow"/>
                <w:sz w:val="22"/>
                <w:lang w:eastAsia="zh-CN"/>
              </w:rPr>
            </w:pPr>
          </w:p>
        </w:tc>
      </w:tr>
      <w:tr w:rsidR="000864D9" w:rsidRPr="001D51BF" w:rsidTr="000864D9">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holowań</w:t>
            </w:r>
          </w:p>
          <w:p w:rsidR="000864D9" w:rsidRPr="001D51BF" w:rsidRDefault="000864D9" w:rsidP="000864D9">
            <w:pPr>
              <w:ind w:left="-35" w:firstLine="0"/>
              <w:jc w:val="center"/>
              <w:rPr>
                <w:rFonts w:ascii="Arial Narrow" w:hAnsi="Arial Narrow"/>
                <w:lang w:eastAsia="zh-CN"/>
              </w:rPr>
            </w:pPr>
            <w:r w:rsidRPr="001D51BF">
              <w:rPr>
                <w:rFonts w:ascii="Arial Narrow" w:hAnsi="Arial Narrow"/>
                <w:lang w:eastAsia="zh-CN"/>
              </w:rPr>
              <w:t>(wartość brutto zgodnie z tabelą w pkt 2)</w:t>
            </w:r>
          </w:p>
        </w:tc>
        <w:tc>
          <w:tcPr>
            <w:tcW w:w="1701" w:type="dxa"/>
            <w:vAlign w:val="center"/>
          </w:tcPr>
          <w:p w:rsidR="000864D9" w:rsidRPr="00925F83" w:rsidRDefault="000864D9" w:rsidP="0058534F">
            <w:pPr>
              <w:jc w:val="right"/>
              <w:rPr>
                <w:rFonts w:ascii="Arial Narrow" w:hAnsi="Arial Narrow"/>
                <w:sz w:val="22"/>
                <w:lang w:eastAsia="zh-CN"/>
              </w:rPr>
            </w:pPr>
          </w:p>
        </w:tc>
      </w:tr>
      <w:tr w:rsidR="000864D9" w:rsidRPr="001D51BF" w:rsidTr="000864D9">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części zamiennych po upuście</w:t>
            </w:r>
          </w:p>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(suma wartości brutto zgodnie z tabelą w pkt 3)</w:t>
            </w:r>
          </w:p>
        </w:tc>
        <w:tc>
          <w:tcPr>
            <w:tcW w:w="1701" w:type="dxa"/>
            <w:vAlign w:val="center"/>
          </w:tcPr>
          <w:p w:rsidR="000864D9" w:rsidRPr="00925F83" w:rsidRDefault="000864D9" w:rsidP="0058534F">
            <w:pPr>
              <w:jc w:val="right"/>
              <w:rPr>
                <w:rFonts w:ascii="Arial Narrow" w:hAnsi="Arial Narrow"/>
                <w:sz w:val="22"/>
                <w:lang w:eastAsia="zh-CN"/>
              </w:rPr>
            </w:pPr>
          </w:p>
        </w:tc>
      </w:tr>
      <w:tr w:rsidR="000864D9" w:rsidRPr="001D51BF" w:rsidTr="000864D9">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olejów silnikowych</w:t>
            </w:r>
          </w:p>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(wartość brutto zgodnie z tabelą w pkt 4)</w:t>
            </w:r>
          </w:p>
        </w:tc>
        <w:tc>
          <w:tcPr>
            <w:tcW w:w="1701" w:type="dxa"/>
            <w:vAlign w:val="center"/>
          </w:tcPr>
          <w:p w:rsidR="000864D9" w:rsidRPr="00925F83" w:rsidRDefault="000864D9" w:rsidP="0058534F">
            <w:pPr>
              <w:jc w:val="right"/>
              <w:rPr>
                <w:rFonts w:ascii="Arial Narrow" w:hAnsi="Arial Narrow"/>
                <w:sz w:val="22"/>
                <w:lang w:eastAsia="zh-CN"/>
              </w:rPr>
            </w:pPr>
          </w:p>
        </w:tc>
      </w:tr>
      <w:tr w:rsidR="000864D9" w:rsidRPr="001D51BF" w:rsidTr="000864D9">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wymiany ogumienia</w:t>
            </w:r>
          </w:p>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(suma wartości brutto zgodnie z tabelą w pkt 5)</w:t>
            </w:r>
          </w:p>
        </w:tc>
        <w:tc>
          <w:tcPr>
            <w:tcW w:w="1701" w:type="dxa"/>
            <w:vAlign w:val="center"/>
          </w:tcPr>
          <w:p w:rsidR="000864D9" w:rsidRPr="00925F83" w:rsidRDefault="000864D9" w:rsidP="0058534F">
            <w:pPr>
              <w:jc w:val="right"/>
              <w:rPr>
                <w:rFonts w:ascii="Arial Narrow" w:hAnsi="Arial Narrow"/>
                <w:sz w:val="22"/>
                <w:lang w:eastAsia="zh-CN"/>
              </w:rPr>
            </w:pPr>
          </w:p>
        </w:tc>
      </w:tr>
      <w:tr w:rsidR="000864D9" w:rsidRPr="001D51BF" w:rsidTr="000864D9">
        <w:trPr>
          <w:trHeight w:val="340"/>
        </w:trPr>
        <w:tc>
          <w:tcPr>
            <w:tcW w:w="3964" w:type="dxa"/>
            <w:shd w:val="clear" w:color="auto" w:fill="D9D9D9" w:themeFill="background1" w:themeFillShade="D9"/>
            <w:vAlign w:val="center"/>
          </w:tcPr>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Koszt naprawy opon</w:t>
            </w:r>
          </w:p>
          <w:p w:rsidR="000864D9" w:rsidRPr="001D51BF" w:rsidRDefault="000864D9" w:rsidP="0058534F">
            <w:pPr>
              <w:ind w:left="0"/>
              <w:jc w:val="center"/>
              <w:rPr>
                <w:rFonts w:ascii="Arial Narrow" w:hAnsi="Arial Narrow"/>
                <w:lang w:eastAsia="zh-CN"/>
              </w:rPr>
            </w:pPr>
            <w:r w:rsidRPr="001D51BF">
              <w:rPr>
                <w:rFonts w:ascii="Arial Narrow" w:hAnsi="Arial Narrow"/>
                <w:lang w:eastAsia="zh-CN"/>
              </w:rPr>
              <w:t>(wartość brutto zgodnie z tabelą w pkt 6)</w:t>
            </w:r>
          </w:p>
        </w:tc>
        <w:tc>
          <w:tcPr>
            <w:tcW w:w="1701" w:type="dxa"/>
            <w:vAlign w:val="center"/>
          </w:tcPr>
          <w:p w:rsidR="000864D9" w:rsidRPr="00925F83" w:rsidRDefault="000864D9" w:rsidP="0058534F">
            <w:pPr>
              <w:jc w:val="right"/>
              <w:rPr>
                <w:rFonts w:ascii="Arial Narrow" w:hAnsi="Arial Narrow"/>
                <w:sz w:val="22"/>
                <w:lang w:eastAsia="zh-CN"/>
              </w:rPr>
            </w:pPr>
          </w:p>
        </w:tc>
      </w:tr>
      <w:tr w:rsidR="000864D9" w:rsidRPr="001D51BF" w:rsidTr="000864D9">
        <w:trPr>
          <w:trHeight w:val="340"/>
        </w:trPr>
        <w:tc>
          <w:tcPr>
            <w:tcW w:w="3964" w:type="dxa"/>
            <w:shd w:val="clear" w:color="auto" w:fill="D9D9D9" w:themeFill="background1" w:themeFillShade="D9"/>
            <w:vAlign w:val="center"/>
          </w:tcPr>
          <w:p w:rsidR="000864D9" w:rsidRPr="001D51BF" w:rsidRDefault="000864D9" w:rsidP="0058534F">
            <w:pPr>
              <w:jc w:val="right"/>
              <w:rPr>
                <w:rFonts w:ascii="Arial Narrow" w:hAnsi="Arial Narrow"/>
                <w:lang w:eastAsia="zh-CN"/>
              </w:rPr>
            </w:pPr>
            <w:r w:rsidRPr="001D51BF">
              <w:rPr>
                <w:rFonts w:ascii="Arial Narrow" w:hAnsi="Arial Narrow"/>
                <w:b/>
                <w:lang w:eastAsia="zh-CN"/>
              </w:rPr>
              <w:t>Cena (suma wartości brutto)</w:t>
            </w:r>
          </w:p>
        </w:tc>
        <w:tc>
          <w:tcPr>
            <w:tcW w:w="1701" w:type="dxa"/>
            <w:vAlign w:val="center"/>
          </w:tcPr>
          <w:p w:rsidR="000864D9" w:rsidRPr="00925F83" w:rsidRDefault="000864D9" w:rsidP="0058534F">
            <w:pPr>
              <w:jc w:val="right"/>
              <w:rPr>
                <w:rFonts w:ascii="Arial Narrow" w:hAnsi="Arial Narrow"/>
                <w:sz w:val="22"/>
                <w:lang w:eastAsia="zh-CN"/>
              </w:rPr>
            </w:pPr>
          </w:p>
        </w:tc>
      </w:tr>
    </w:tbl>
    <w:p w:rsidR="000864D9" w:rsidRPr="000864D9" w:rsidRDefault="000864D9" w:rsidP="000864D9">
      <w:pPr>
        <w:pStyle w:val="Akapitzlist"/>
        <w:rPr>
          <w:rFonts w:ascii="Arial Narrow" w:eastAsia="Calibri" w:hAnsi="Arial Narrow" w:cs="Calibri"/>
          <w:i/>
          <w:color w:val="000000"/>
        </w:rPr>
      </w:pPr>
    </w:p>
    <w:p w:rsidR="000864D9" w:rsidRPr="000864D9" w:rsidRDefault="000864D9" w:rsidP="000864D9">
      <w:pPr>
        <w:ind w:left="0"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16"/>
      </w:r>
      <w:r w:rsidRPr="000864D9">
        <w:rPr>
          <w:rFonts w:ascii="Arial Narrow" w:hAnsi="Arial Narrow"/>
          <w:sz w:val="22"/>
          <w:lang w:eastAsia="zh-CN"/>
        </w:rPr>
        <w:t xml:space="preserve"> przy ul. …………………………………..</w:t>
      </w:r>
    </w:p>
    <w:p w:rsidR="000864D9" w:rsidRDefault="000864D9" w:rsidP="000864D9">
      <w:pPr>
        <w:pStyle w:val="Akapitzlist"/>
        <w:rPr>
          <w:rFonts w:ascii="Arial Narrow" w:eastAsia="Calibri" w:hAnsi="Arial Narrow" w:cs="Calibri"/>
          <w:i/>
          <w:color w:val="000000"/>
          <w:sz w:val="18"/>
        </w:rPr>
      </w:pPr>
    </w:p>
    <w:p w:rsidR="000864D9" w:rsidRDefault="000864D9" w:rsidP="000864D9">
      <w:pPr>
        <w:pStyle w:val="Akapitzlist"/>
        <w:rPr>
          <w:rFonts w:ascii="Arial Narrow" w:eastAsia="Calibri" w:hAnsi="Arial Narrow" w:cs="Calibri"/>
          <w:i/>
          <w:color w:val="000000"/>
          <w:sz w:val="18"/>
        </w:rPr>
      </w:pPr>
    </w:p>
    <w:p w:rsidR="000864D9" w:rsidRDefault="000864D9" w:rsidP="000864D9">
      <w:pPr>
        <w:pStyle w:val="Akapitzlist"/>
        <w:rPr>
          <w:rFonts w:ascii="Arial Narrow" w:eastAsia="Calibri" w:hAnsi="Arial Narrow" w:cs="Calibri"/>
          <w:i/>
          <w:color w:val="000000"/>
          <w:sz w:val="18"/>
        </w:rPr>
      </w:pPr>
    </w:p>
    <w:p w:rsidR="000864D9" w:rsidRDefault="000864D9" w:rsidP="000864D9">
      <w:pPr>
        <w:pStyle w:val="Akapitzlist"/>
        <w:rPr>
          <w:rFonts w:ascii="Arial Narrow" w:eastAsia="Calibri" w:hAnsi="Arial Narrow" w:cs="Calibri"/>
          <w:i/>
          <w:color w:val="000000"/>
          <w:sz w:val="18"/>
        </w:rPr>
      </w:pPr>
    </w:p>
    <w:p w:rsidR="000864D9" w:rsidRPr="000864D9" w:rsidRDefault="000864D9" w:rsidP="000864D9">
      <w:pPr>
        <w:pStyle w:val="Akapitzlist"/>
        <w:rPr>
          <w:rFonts w:ascii="Arial Narrow" w:eastAsia="Calibri" w:hAnsi="Arial Narrow" w:cs="Calibri"/>
          <w:i/>
          <w:color w:val="000000"/>
          <w:sz w:val="18"/>
        </w:rPr>
      </w:pPr>
    </w:p>
    <w:p w:rsidR="00952A4B" w:rsidRDefault="00952A4B" w:rsidP="00065B63">
      <w:pPr>
        <w:numPr>
          <w:ilvl w:val="0"/>
          <w:numId w:val="66"/>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952A4B" w:rsidRDefault="00952A4B" w:rsidP="00952A4B">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17"/>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952A4B" w:rsidTr="00952A4B">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18"/>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952A4B">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1C1FB0">
              <w:rPr>
                <w:rFonts w:ascii="Arial Narrow" w:eastAsia="Calibri" w:hAnsi="Arial Narrow" w:cs="Calibri"/>
                <w:sz w:val="22"/>
                <w:szCs w:val="22"/>
                <w:vertAlign w:val="superscript"/>
              </w:rPr>
              <w:t>6</w:t>
            </w:r>
            <w:r>
              <w:rPr>
                <w:rFonts w:ascii="Arial Narrow" w:eastAsia="Calibri" w:hAnsi="Arial Narrow" w:cs="Calibri"/>
                <w:sz w:val="22"/>
                <w:szCs w:val="22"/>
              </w:rPr>
              <w:t>:</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533051">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533051">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952A4B">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Zakres powierzonej części zamówienia</w:t>
            </w:r>
            <w:r w:rsidR="001C1FB0">
              <w:rPr>
                <w:rFonts w:ascii="Arial Narrow" w:eastAsia="Calibri" w:hAnsi="Arial Narrow" w:cs="Calibri"/>
                <w:sz w:val="22"/>
                <w:szCs w:val="22"/>
                <w:vertAlign w:val="superscript"/>
              </w:rPr>
              <w:t>6</w:t>
            </w:r>
            <w:r>
              <w:rPr>
                <w:rFonts w:ascii="Arial Narrow" w:eastAsia="Calibri" w:hAnsi="Arial Narrow" w:cs="Calibri"/>
                <w:sz w:val="22"/>
                <w:szCs w:val="22"/>
              </w:rPr>
              <w:t xml:space="preserve">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952A4B">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r w:rsidR="001C1FB0">
              <w:rPr>
                <w:rFonts w:ascii="Arial Narrow" w:eastAsia="Calibri" w:hAnsi="Arial Narrow" w:cs="Calibri"/>
                <w:sz w:val="22"/>
                <w:szCs w:val="22"/>
                <w:vertAlign w:val="superscript"/>
              </w:rPr>
              <w:t>6</w:t>
            </w:r>
            <w:r w:rsidR="00A43C21">
              <w:rPr>
                <w:rFonts w:ascii="Arial Narrow" w:eastAsia="Calibri" w:hAnsi="Arial Narrow" w:cs="Calibri"/>
                <w:sz w:val="22"/>
                <w:szCs w:val="22"/>
                <w:vertAlign w:val="superscript"/>
              </w:rPr>
              <w:t xml:space="preserve">  </w:t>
            </w:r>
            <w:r>
              <w:rPr>
                <w:rFonts w:ascii="Arial Narrow" w:eastAsia="Calibri" w:hAnsi="Arial Narrow" w:cs="Calibri"/>
                <w:sz w:val="22"/>
                <w:szCs w:val="22"/>
              </w:rPr>
              <w:t>:</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bl>
    <w:p w:rsidR="00952A4B" w:rsidRDefault="00952A4B" w:rsidP="00952A4B">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952A4B" w:rsidTr="00952A4B">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533051" w:rsidRPr="00533051">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952A4B">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533051">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533051">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533051">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952A4B">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Zakres powierzonej części zamówienia</w:t>
            </w:r>
            <w:r w:rsidR="001C1FB0">
              <w:rPr>
                <w:rFonts w:ascii="Arial Narrow" w:eastAsia="Calibri" w:hAnsi="Arial Narrow" w:cs="Calibri"/>
                <w:sz w:val="22"/>
                <w:szCs w:val="22"/>
                <w:vertAlign w:val="superscript"/>
              </w:rPr>
              <w:t>6</w:t>
            </w:r>
            <w:r>
              <w:rPr>
                <w:rFonts w:ascii="Arial Narrow" w:eastAsia="Calibri" w:hAnsi="Arial Narrow" w:cs="Calibri"/>
                <w:sz w:val="22"/>
                <w:szCs w:val="22"/>
              </w:rPr>
              <w:t xml:space="preserve">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952A4B">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r w:rsidR="001C1FB0">
              <w:rPr>
                <w:rFonts w:ascii="Arial Narrow" w:eastAsia="Calibri" w:hAnsi="Arial Narrow" w:cs="Calibri"/>
                <w:sz w:val="22"/>
                <w:szCs w:val="22"/>
                <w:vertAlign w:val="superscript"/>
              </w:rPr>
              <w:t>6</w:t>
            </w:r>
            <w:r>
              <w:rPr>
                <w:rFonts w:ascii="Arial Narrow" w:eastAsia="Calibri" w:hAnsi="Arial Narrow" w:cs="Calibri"/>
                <w:sz w:val="22"/>
                <w:szCs w:val="22"/>
              </w:rPr>
              <w:t>:</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bl>
    <w:p w:rsidR="00952A4B" w:rsidRDefault="00952A4B" w:rsidP="00065B63">
      <w:pPr>
        <w:numPr>
          <w:ilvl w:val="0"/>
          <w:numId w:val="66"/>
        </w:numPr>
        <w:shd w:val="clear" w:color="auto" w:fill="BFBFBF"/>
        <w:suppressAutoHyphens/>
        <w:spacing w:before="120" w:after="120" w:line="256" w:lineRule="auto"/>
        <w:ind w:left="567" w:hanging="567"/>
        <w:jc w:val="left"/>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952A4B" w:rsidRDefault="00952A4B" w:rsidP="00065B63">
      <w:pPr>
        <w:numPr>
          <w:ilvl w:val="0"/>
          <w:numId w:val="68"/>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952A4B" w:rsidRDefault="00952A4B" w:rsidP="00065B63">
      <w:pPr>
        <w:numPr>
          <w:ilvl w:val="0"/>
          <w:numId w:val="68"/>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3A1AC6">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w:t>
      </w:r>
      <w:r w:rsidR="009724AC">
        <w:rPr>
          <w:rFonts w:ascii="Arial Narrow" w:hAnsi="Arial Narrow"/>
          <w:sz w:val="22"/>
          <w:szCs w:val="24"/>
        </w:rPr>
        <w:t>Dz.U. z 2025 r.</w:t>
      </w:r>
      <w:r w:rsidR="009724AC">
        <w:rPr>
          <w:rFonts w:ascii="Arial Narrow" w:hAnsi="Arial Narrow"/>
          <w:sz w:val="22"/>
          <w:szCs w:val="24"/>
        </w:rPr>
        <w:br/>
        <w:t>poz. 775 z późn. zm.</w:t>
      </w:r>
      <w:r>
        <w:rPr>
          <w:rFonts w:ascii="Arial Narrow" w:hAnsi="Arial Narrow"/>
          <w:sz w:val="22"/>
          <w:szCs w:val="24"/>
        </w:rPr>
        <w:t>)</w:t>
      </w:r>
    </w:p>
    <w:p w:rsidR="00952A4B" w:rsidRDefault="00952A4B" w:rsidP="00065B63">
      <w:pPr>
        <w:numPr>
          <w:ilvl w:val="0"/>
          <w:numId w:val="68"/>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952A4B" w:rsidRDefault="00952A4B" w:rsidP="00065B63">
      <w:pPr>
        <w:numPr>
          <w:ilvl w:val="0"/>
          <w:numId w:val="68"/>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952A4B" w:rsidRDefault="00952A4B" w:rsidP="00065B63">
      <w:pPr>
        <w:numPr>
          <w:ilvl w:val="0"/>
          <w:numId w:val="68"/>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952A4B" w:rsidRDefault="00952A4B" w:rsidP="00065B63">
      <w:pPr>
        <w:numPr>
          <w:ilvl w:val="0"/>
          <w:numId w:val="68"/>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19"/>
      </w:r>
    </w:p>
    <w:p w:rsidR="00952A4B" w:rsidRDefault="00952A4B" w:rsidP="00065B63">
      <w:pPr>
        <w:numPr>
          <w:ilvl w:val="0"/>
          <w:numId w:val="68"/>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3A1AC6">
        <w:rPr>
          <w:rFonts w:ascii="Arial Narrow" w:eastAsia="Calibri" w:hAnsi="Arial Narrow" w:cs="Calibri"/>
          <w:b/>
          <w:sz w:val="22"/>
          <w:szCs w:val="22"/>
          <w:vertAlign w:val="superscript"/>
        </w:rPr>
        <w:t>5</w:t>
      </w:r>
      <w:r w:rsidR="00533051">
        <w:rPr>
          <w:rFonts w:ascii="Arial Narrow" w:eastAsia="Calibri" w:hAnsi="Arial Narrow" w:cs="Calibri"/>
          <w:b/>
          <w:sz w:val="22"/>
          <w:szCs w:val="22"/>
          <w:vertAlign w:val="superscript"/>
        </w:rPr>
        <w:t xml:space="preserve"> </w:t>
      </w:r>
      <w:r w:rsidR="00533051">
        <w:rPr>
          <w:rFonts w:ascii="Arial Narrow" w:eastAsia="Calibri" w:hAnsi="Arial Narrow" w:cs="Calibri"/>
          <w:sz w:val="22"/>
          <w:szCs w:val="22"/>
        </w:rPr>
        <w:t xml:space="preserve"> </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952A4B" w:rsidRDefault="00952A4B" w:rsidP="00952A4B">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952A4B" w:rsidRDefault="00952A4B" w:rsidP="00952A4B">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952A4B" w:rsidRDefault="00952A4B" w:rsidP="00065B63">
      <w:pPr>
        <w:numPr>
          <w:ilvl w:val="0"/>
          <w:numId w:val="66"/>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952A4B" w:rsidRDefault="00952A4B" w:rsidP="00952A4B">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20"/>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21"/>
      </w:r>
    </w:p>
    <w:p w:rsidR="00952A4B" w:rsidRDefault="00952A4B" w:rsidP="00952A4B">
      <w:pPr>
        <w:ind w:left="0" w:firstLine="0"/>
        <w:rPr>
          <w:rFonts w:ascii="Arial Narrow" w:eastAsia="Calibri" w:hAnsi="Arial Narrow" w:cs="Calibri"/>
          <w:sz w:val="8"/>
          <w:szCs w:val="22"/>
        </w:rPr>
      </w:pPr>
    </w:p>
    <w:p w:rsidR="00952A4B" w:rsidRDefault="000612F0" w:rsidP="00952A4B">
      <w:pPr>
        <w:ind w:left="0" w:right="-2"/>
        <w:rPr>
          <w:rFonts w:ascii="Arial Narrow" w:hAnsi="Arial Narrow"/>
          <w:sz w:val="4"/>
          <w:szCs w:val="22"/>
        </w:rPr>
      </w:pPr>
      <w:r>
        <w:rPr>
          <w:noProof/>
        </w:rPr>
        <mc:AlternateContent>
          <mc:Choice Requires="wps">
            <w:drawing>
              <wp:anchor distT="0" distB="0" distL="17780" distR="17780" simplePos="0" relativeHeight="251648512"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39"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925F83">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39" o:spid="_x0000_s1028" type="#_x0000_t202" style="position:absolute;left:0;text-align:left;margin-left:183.75pt;margin-top:.75pt;width:310.25pt;height:33.25pt;z-index:-251667968;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">
                <v:textbox inset=".5mm,0,.5mm,0">
                  <w:txbxContent>
                    <w:p w:rsidR="00045BC7" w:rsidRDefault="00045BC7" w:rsidP="00925F83">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952A4B" w:rsidRDefault="00952A4B" w:rsidP="00952A4B">
      <w:pPr>
        <w:spacing w:after="120"/>
        <w:ind w:left="0" w:firstLine="0"/>
        <w:rPr>
          <w:rFonts w:cs="Arial"/>
          <w:szCs w:val="22"/>
        </w:rPr>
      </w:pPr>
    </w:p>
    <w:p w:rsidR="00952A4B" w:rsidRDefault="00952A4B" w:rsidP="00952A4B">
      <w:pPr>
        <w:spacing w:after="120"/>
        <w:ind w:left="0" w:firstLine="0"/>
        <w:jc w:val="right"/>
        <w:rPr>
          <w:rFonts w:ascii="Arial Narrow" w:hAnsi="Arial Narrow" w:cs="Arial"/>
          <w:sz w:val="22"/>
          <w:szCs w:val="22"/>
        </w:rPr>
      </w:pPr>
    </w:p>
    <w:p w:rsidR="00952A4B" w:rsidRDefault="00952A4B" w:rsidP="00952A4B">
      <w:pPr>
        <w:spacing w:after="160" w:line="256" w:lineRule="auto"/>
        <w:ind w:left="0" w:firstLine="0"/>
        <w:jc w:val="left"/>
        <w:rPr>
          <w:rFonts w:ascii="Calibri" w:eastAsia="Calibri" w:hAnsi="Calibri"/>
          <w:sz w:val="22"/>
          <w:szCs w:val="22"/>
          <w:lang w:eastAsia="en-US"/>
        </w:rPr>
      </w:pPr>
    </w:p>
    <w:p w:rsidR="005072E8" w:rsidRDefault="005072E8" w:rsidP="00923AEC">
      <w:pPr>
        <w:spacing w:after="160" w:line="259" w:lineRule="auto"/>
        <w:ind w:left="0" w:firstLine="0"/>
        <w:jc w:val="left"/>
        <w:rPr>
          <w:rFonts w:ascii="Calibri" w:eastAsia="Calibri" w:hAnsi="Calibri"/>
          <w:sz w:val="22"/>
          <w:szCs w:val="22"/>
          <w:lang w:eastAsia="en-US"/>
        </w:rPr>
      </w:pPr>
    </w:p>
    <w:p w:rsidR="005072E8" w:rsidRDefault="005072E8">
      <w:pPr>
        <w:ind w:left="0" w:firstLine="0"/>
        <w:jc w:val="left"/>
        <w:rPr>
          <w:rFonts w:ascii="Calibri" w:eastAsia="Calibri" w:hAnsi="Calibri"/>
          <w:sz w:val="22"/>
          <w:szCs w:val="22"/>
          <w:lang w:eastAsia="en-US"/>
        </w:rPr>
      </w:pPr>
      <w:r>
        <w:rPr>
          <w:rFonts w:ascii="Calibri" w:eastAsia="Calibri" w:hAnsi="Calibri"/>
          <w:sz w:val="22"/>
          <w:szCs w:val="22"/>
          <w:lang w:eastAsia="en-US"/>
        </w:rPr>
        <w:br w:type="page"/>
      </w:r>
    </w:p>
    <w:p w:rsidR="005072E8" w:rsidRDefault="005072E8" w:rsidP="00923AEC">
      <w:pPr>
        <w:spacing w:after="160" w:line="259" w:lineRule="auto"/>
        <w:ind w:left="0" w:firstLine="0"/>
        <w:jc w:val="left"/>
        <w:rPr>
          <w:rFonts w:ascii="Calibri" w:eastAsia="Calibri" w:hAnsi="Calibri"/>
          <w:sz w:val="22"/>
          <w:szCs w:val="22"/>
          <w:lang w:eastAsia="en-US"/>
        </w:rPr>
        <w:sectPr w:rsidR="005072E8" w:rsidSect="00965187">
          <w:footnotePr>
            <w:numRestart w:val="eachSect"/>
          </w:footnotePr>
          <w:endnotePr>
            <w:numFmt w:val="decimal"/>
          </w:endnotePr>
          <w:pgSz w:w="11906" w:h="16838" w:code="9"/>
          <w:pgMar w:top="851" w:right="851" w:bottom="851" w:left="1134" w:header="397" w:footer="397" w:gutter="0"/>
          <w:cols w:space="708"/>
          <w:docGrid w:linePitch="272"/>
        </w:sectPr>
      </w:pPr>
    </w:p>
    <w:p w:rsidR="00952A4B" w:rsidRDefault="00952A4B" w:rsidP="00952A4B">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2.3 do SWZ - Formularz ofertowy do części nr 3</w:t>
      </w:r>
    </w:p>
    <w:p w:rsidR="00952A4B" w:rsidRDefault="00952A4B" w:rsidP="00952A4B">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952A4B" w:rsidRDefault="00952A4B" w:rsidP="00952A4B">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952A4B" w:rsidRDefault="00952A4B" w:rsidP="00952A4B">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952A4B" w:rsidTr="00952A4B">
        <w:tc>
          <w:tcPr>
            <w:tcW w:w="9893" w:type="dxa"/>
            <w:gridSpan w:val="15"/>
            <w:tcBorders>
              <w:top w:val="nil"/>
              <w:left w:val="nil"/>
              <w:bottom w:val="nil"/>
              <w:right w:val="nil"/>
            </w:tcBorders>
            <w:hideMark/>
          </w:tcPr>
          <w:p w:rsidR="00952A4B" w:rsidRDefault="00952A4B">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22"/>
            </w:r>
            <w:r>
              <w:rPr>
                <w:rFonts w:ascii="Arial Narrow" w:hAnsi="Arial Narrow" w:cs="Arial"/>
                <w:b/>
                <w:sz w:val="22"/>
                <w:szCs w:val="22"/>
              </w:rPr>
              <w:t>:</w:t>
            </w:r>
          </w:p>
        </w:tc>
      </w:tr>
      <w:tr w:rsidR="00952A4B" w:rsidTr="00952A4B">
        <w:trPr>
          <w:trHeight w:val="255"/>
        </w:trPr>
        <w:tc>
          <w:tcPr>
            <w:tcW w:w="9893" w:type="dxa"/>
            <w:gridSpan w:val="15"/>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r>
      <w:tr w:rsidR="00952A4B" w:rsidTr="00952A4B">
        <w:trPr>
          <w:trHeight w:val="170"/>
        </w:trPr>
        <w:tc>
          <w:tcPr>
            <w:tcW w:w="9893" w:type="dxa"/>
            <w:gridSpan w:val="15"/>
            <w:tcBorders>
              <w:top w:val="dotted" w:sz="4" w:space="0" w:color="auto"/>
              <w:left w:val="nil"/>
              <w:bottom w:val="nil"/>
              <w:right w:val="nil"/>
            </w:tcBorders>
            <w:hideMark/>
          </w:tcPr>
          <w:p w:rsidR="00952A4B" w:rsidRDefault="00952A4B">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952A4B" w:rsidTr="00952A4B">
        <w:trPr>
          <w:trHeight w:val="255"/>
        </w:trPr>
        <w:tc>
          <w:tcPr>
            <w:tcW w:w="9893" w:type="dxa"/>
            <w:gridSpan w:val="15"/>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r>
      <w:tr w:rsidR="00952A4B" w:rsidTr="00952A4B">
        <w:trPr>
          <w:trHeight w:val="113"/>
        </w:trPr>
        <w:tc>
          <w:tcPr>
            <w:tcW w:w="9893" w:type="dxa"/>
            <w:gridSpan w:val="15"/>
            <w:tcBorders>
              <w:top w:val="dotted" w:sz="4" w:space="0" w:color="auto"/>
              <w:left w:val="nil"/>
              <w:bottom w:val="nil"/>
              <w:right w:val="nil"/>
            </w:tcBorders>
            <w:hideMark/>
          </w:tcPr>
          <w:p w:rsidR="00952A4B" w:rsidRDefault="00952A4B">
            <w:pPr>
              <w:ind w:left="0" w:firstLine="0"/>
              <w:jc w:val="left"/>
              <w:rPr>
                <w:rFonts w:ascii="Arial Narrow" w:hAnsi="Arial Narrow" w:cs="Arial"/>
                <w:b/>
                <w:sz w:val="18"/>
                <w:szCs w:val="22"/>
              </w:rPr>
            </w:pPr>
            <w:r>
              <w:rPr>
                <w:rFonts w:ascii="Arial Narrow" w:hAnsi="Arial Narrow" w:cs="Arial"/>
                <w:i/>
                <w:sz w:val="18"/>
                <w:szCs w:val="22"/>
              </w:rPr>
              <w:t>adres</w:t>
            </w:r>
          </w:p>
        </w:tc>
      </w:tr>
      <w:tr w:rsidR="00952A4B" w:rsidTr="00952A4B">
        <w:trPr>
          <w:trHeight w:val="201"/>
        </w:trPr>
        <w:tc>
          <w:tcPr>
            <w:tcW w:w="1390" w:type="dxa"/>
            <w:gridSpan w:val="2"/>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952A4B" w:rsidRDefault="00952A4B">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952A4B" w:rsidRDefault="00952A4B">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952A4B" w:rsidRDefault="00952A4B">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952A4B" w:rsidRDefault="00952A4B">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952A4B" w:rsidRDefault="00952A4B">
            <w:pPr>
              <w:ind w:left="0"/>
              <w:jc w:val="left"/>
              <w:rPr>
                <w:rFonts w:ascii="Arial Narrow" w:hAnsi="Arial Narrow" w:cs="Arial"/>
                <w:b/>
                <w:sz w:val="22"/>
                <w:szCs w:val="22"/>
              </w:rPr>
            </w:pPr>
          </w:p>
        </w:tc>
      </w:tr>
      <w:tr w:rsidR="00952A4B" w:rsidTr="00952A4B">
        <w:trPr>
          <w:trHeight w:val="201"/>
        </w:trPr>
        <w:tc>
          <w:tcPr>
            <w:tcW w:w="1390" w:type="dxa"/>
            <w:gridSpan w:val="2"/>
            <w:tcBorders>
              <w:top w:val="nil"/>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952A4B" w:rsidRDefault="00952A4B">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952A4B" w:rsidRDefault="00952A4B">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952A4B" w:rsidRDefault="00952A4B">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e-mail</w:t>
            </w:r>
          </w:p>
        </w:tc>
      </w:tr>
      <w:tr w:rsidR="00952A4B" w:rsidTr="00952A4B">
        <w:trPr>
          <w:trHeight w:val="57"/>
        </w:trPr>
        <w:tc>
          <w:tcPr>
            <w:tcW w:w="9893" w:type="dxa"/>
            <w:gridSpan w:val="15"/>
            <w:tcBorders>
              <w:top w:val="nil"/>
              <w:left w:val="nil"/>
              <w:bottom w:val="nil"/>
              <w:right w:val="nil"/>
            </w:tcBorders>
            <w:vAlign w:val="bottom"/>
            <w:hideMark/>
          </w:tcPr>
          <w:p w:rsidR="00952A4B" w:rsidRDefault="00952A4B">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23"/>
            </w:r>
          </w:p>
        </w:tc>
      </w:tr>
      <w:tr w:rsidR="00952A4B" w:rsidTr="00952A4B">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952A4B" w:rsidTr="00952A4B">
        <w:trPr>
          <w:trHeight w:val="57"/>
        </w:trPr>
        <w:tc>
          <w:tcPr>
            <w:tcW w:w="9893" w:type="dxa"/>
            <w:gridSpan w:val="15"/>
            <w:tcBorders>
              <w:top w:val="nil"/>
              <w:left w:val="nil"/>
              <w:bottom w:val="nil"/>
              <w:right w:val="nil"/>
            </w:tcBorders>
            <w:vAlign w:val="bottom"/>
          </w:tcPr>
          <w:p w:rsidR="00952A4B" w:rsidRDefault="00952A4B">
            <w:pPr>
              <w:snapToGrid w:val="0"/>
              <w:ind w:left="0" w:firstLine="0"/>
              <w:jc w:val="left"/>
              <w:rPr>
                <w:rFonts w:ascii="Arial Narrow" w:eastAsia="Calibri" w:hAnsi="Arial Narrow" w:cs="Calibri"/>
                <w:sz w:val="8"/>
                <w:szCs w:val="22"/>
                <w:lang w:eastAsia="en-US"/>
              </w:rPr>
            </w:pPr>
          </w:p>
        </w:tc>
      </w:tr>
      <w:tr w:rsidR="00952A4B" w:rsidTr="00952A4B">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952A4B" w:rsidTr="00952A4B">
        <w:trPr>
          <w:trHeight w:val="57"/>
        </w:trPr>
        <w:tc>
          <w:tcPr>
            <w:tcW w:w="9893" w:type="dxa"/>
            <w:gridSpan w:val="15"/>
            <w:tcBorders>
              <w:top w:val="nil"/>
              <w:left w:val="nil"/>
              <w:bottom w:val="nil"/>
              <w:right w:val="nil"/>
            </w:tcBorders>
            <w:vAlign w:val="bottom"/>
          </w:tcPr>
          <w:p w:rsidR="00952A4B" w:rsidRDefault="00952A4B">
            <w:pPr>
              <w:snapToGrid w:val="0"/>
              <w:ind w:left="0" w:firstLine="0"/>
              <w:jc w:val="left"/>
              <w:rPr>
                <w:rFonts w:ascii="Arial Narrow" w:eastAsia="Calibri" w:hAnsi="Arial Narrow" w:cs="Calibri"/>
                <w:sz w:val="8"/>
                <w:szCs w:val="22"/>
                <w:lang w:eastAsia="en-US"/>
              </w:rPr>
            </w:pPr>
          </w:p>
        </w:tc>
      </w:tr>
      <w:tr w:rsidR="00952A4B" w:rsidTr="00952A4B">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952A4B" w:rsidRDefault="00952A4B">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952A4B" w:rsidRDefault="00952A4B">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952A4B" w:rsidRDefault="00952A4B" w:rsidP="00952A4B">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952A4B" w:rsidTr="00952A4B">
        <w:tc>
          <w:tcPr>
            <w:tcW w:w="9893" w:type="dxa"/>
            <w:gridSpan w:val="4"/>
            <w:tcBorders>
              <w:top w:val="nil"/>
              <w:left w:val="nil"/>
              <w:bottom w:val="nil"/>
              <w:right w:val="nil"/>
            </w:tcBorders>
            <w:hideMark/>
          </w:tcPr>
          <w:p w:rsidR="00952A4B" w:rsidRDefault="00952A4B">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952A4B" w:rsidTr="00952A4B">
        <w:trPr>
          <w:trHeight w:val="255"/>
        </w:trPr>
        <w:tc>
          <w:tcPr>
            <w:tcW w:w="9893" w:type="dxa"/>
            <w:gridSpan w:val="4"/>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r>
      <w:tr w:rsidR="00952A4B" w:rsidTr="00952A4B">
        <w:trPr>
          <w:trHeight w:val="170"/>
        </w:trPr>
        <w:tc>
          <w:tcPr>
            <w:tcW w:w="9893" w:type="dxa"/>
            <w:gridSpan w:val="4"/>
            <w:tcBorders>
              <w:top w:val="dotted" w:sz="4" w:space="0" w:color="auto"/>
              <w:left w:val="nil"/>
              <w:bottom w:val="nil"/>
              <w:right w:val="nil"/>
            </w:tcBorders>
            <w:hideMark/>
          </w:tcPr>
          <w:p w:rsidR="00952A4B" w:rsidRDefault="00952A4B">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952A4B" w:rsidTr="00952A4B">
        <w:trPr>
          <w:trHeight w:val="255"/>
        </w:trPr>
        <w:tc>
          <w:tcPr>
            <w:tcW w:w="9893" w:type="dxa"/>
            <w:gridSpan w:val="4"/>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r>
      <w:tr w:rsidR="00952A4B" w:rsidTr="00952A4B">
        <w:trPr>
          <w:trHeight w:val="113"/>
        </w:trPr>
        <w:tc>
          <w:tcPr>
            <w:tcW w:w="9893" w:type="dxa"/>
            <w:gridSpan w:val="4"/>
            <w:tcBorders>
              <w:top w:val="dotted" w:sz="4" w:space="0" w:color="auto"/>
              <w:left w:val="nil"/>
              <w:bottom w:val="nil"/>
              <w:right w:val="nil"/>
            </w:tcBorders>
            <w:hideMark/>
          </w:tcPr>
          <w:p w:rsidR="00952A4B" w:rsidRDefault="00952A4B">
            <w:pPr>
              <w:ind w:left="0" w:firstLine="0"/>
              <w:jc w:val="left"/>
              <w:rPr>
                <w:rFonts w:ascii="Arial Narrow" w:hAnsi="Arial Narrow" w:cs="Arial"/>
                <w:b/>
                <w:sz w:val="18"/>
                <w:szCs w:val="22"/>
              </w:rPr>
            </w:pPr>
            <w:r>
              <w:rPr>
                <w:rFonts w:ascii="Arial Narrow" w:hAnsi="Arial Narrow" w:cs="Arial"/>
                <w:i/>
                <w:sz w:val="18"/>
                <w:szCs w:val="22"/>
              </w:rPr>
              <w:t>adres</w:t>
            </w:r>
          </w:p>
        </w:tc>
      </w:tr>
      <w:tr w:rsidR="00952A4B" w:rsidTr="00952A4B">
        <w:trPr>
          <w:gridAfter w:val="1"/>
          <w:wAfter w:w="7086" w:type="dxa"/>
          <w:trHeight w:val="201"/>
        </w:trPr>
        <w:tc>
          <w:tcPr>
            <w:tcW w:w="1390" w:type="dxa"/>
            <w:tcBorders>
              <w:top w:val="nil"/>
              <w:left w:val="nil"/>
              <w:bottom w:val="dotted" w:sz="4" w:space="0" w:color="auto"/>
              <w:right w:val="nil"/>
            </w:tcBorders>
            <w:vAlign w:val="bottom"/>
          </w:tcPr>
          <w:p w:rsidR="00952A4B" w:rsidRDefault="00952A4B">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952A4B" w:rsidRDefault="00952A4B">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952A4B" w:rsidRDefault="00952A4B">
            <w:pPr>
              <w:ind w:left="0" w:hanging="28"/>
              <w:jc w:val="left"/>
              <w:rPr>
                <w:rFonts w:ascii="Arial Narrow" w:hAnsi="Arial Narrow" w:cs="Arial"/>
                <w:b/>
                <w:sz w:val="22"/>
                <w:szCs w:val="22"/>
              </w:rPr>
            </w:pPr>
          </w:p>
        </w:tc>
      </w:tr>
      <w:tr w:rsidR="00952A4B" w:rsidTr="00952A4B">
        <w:trPr>
          <w:gridAfter w:val="1"/>
          <w:wAfter w:w="7086" w:type="dxa"/>
          <w:trHeight w:val="201"/>
        </w:trPr>
        <w:tc>
          <w:tcPr>
            <w:tcW w:w="1390" w:type="dxa"/>
            <w:tcBorders>
              <w:top w:val="nil"/>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952A4B" w:rsidRDefault="00952A4B">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952A4B" w:rsidRDefault="00952A4B">
            <w:pPr>
              <w:ind w:left="0" w:firstLine="0"/>
              <w:jc w:val="left"/>
              <w:rPr>
                <w:rFonts w:ascii="Arial Narrow" w:hAnsi="Arial Narrow" w:cs="Arial"/>
                <w:i/>
                <w:sz w:val="18"/>
                <w:szCs w:val="22"/>
              </w:rPr>
            </w:pPr>
            <w:r>
              <w:rPr>
                <w:rFonts w:ascii="Arial Narrow" w:hAnsi="Arial Narrow" w:cs="Arial"/>
                <w:i/>
                <w:sz w:val="18"/>
                <w:szCs w:val="22"/>
              </w:rPr>
              <w:t>REGON</w:t>
            </w:r>
          </w:p>
        </w:tc>
      </w:tr>
    </w:tbl>
    <w:p w:rsidR="00952A4B" w:rsidRDefault="00952A4B" w:rsidP="00065B63">
      <w:pPr>
        <w:numPr>
          <w:ilvl w:val="0"/>
          <w:numId w:val="73"/>
        </w:numPr>
        <w:shd w:val="clear" w:color="auto" w:fill="BFBFBF"/>
        <w:suppressAutoHyphens/>
        <w:spacing w:before="120" w:after="120" w:line="256" w:lineRule="auto"/>
        <w:ind w:left="567" w:hanging="567"/>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952A4B" w:rsidRDefault="00952A4B" w:rsidP="00952A4B">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952A4B" w:rsidRDefault="00952A4B" w:rsidP="00952A4B">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B872CC">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952A4B" w:rsidRDefault="00952A4B" w:rsidP="00952A4B">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w:t>
      </w:r>
      <w:r>
        <w:rPr>
          <w:rFonts w:ascii="Arial Narrow" w:eastAsia="Calibri" w:hAnsi="Arial Narrow" w:cs="Calibri"/>
          <w:bCs/>
          <w:sz w:val="22"/>
          <w:szCs w:val="22"/>
        </w:rPr>
        <w:t>3</w:t>
      </w:r>
      <w:r>
        <w:rPr>
          <w:rFonts w:ascii="Arial Narrow" w:eastAsia="Calibri" w:hAnsi="Arial Narrow" w:cs="Calibri"/>
          <w:bCs/>
          <w:color w:val="000000"/>
          <w:sz w:val="22"/>
          <w:szCs w:val="22"/>
        </w:rPr>
        <w:t xml:space="preserve"> </w:t>
      </w:r>
      <w:r w:rsidR="00211154">
        <w:rPr>
          <w:rFonts w:ascii="Arial Narrow" w:eastAsia="Calibri" w:hAnsi="Arial Narrow" w:cs="Calibri"/>
          <w:bCs/>
          <w:color w:val="000000"/>
          <w:sz w:val="22"/>
          <w:szCs w:val="22"/>
        </w:rPr>
        <w:t>–</w:t>
      </w:r>
      <w:r>
        <w:rPr>
          <w:rFonts w:ascii="Arial Narrow" w:eastAsia="Calibri" w:hAnsi="Arial Narrow" w:cs="Calibri"/>
          <w:bCs/>
          <w:color w:val="000000"/>
          <w:sz w:val="22"/>
          <w:szCs w:val="22"/>
        </w:rPr>
        <w:t xml:space="preserve"> </w:t>
      </w:r>
      <w:r w:rsidR="00211154">
        <w:rPr>
          <w:rFonts w:ascii="Arial Narrow" w:eastAsia="Calibri" w:hAnsi="Arial Narrow" w:cs="Calibri"/>
          <w:bCs/>
          <w:color w:val="000000"/>
          <w:sz w:val="22"/>
          <w:szCs w:val="22"/>
        </w:rPr>
        <w:t xml:space="preserve">KPP </w:t>
      </w:r>
      <w:r w:rsidR="00B872CC">
        <w:rPr>
          <w:rFonts w:ascii="Arial Narrow" w:eastAsia="Calibri" w:hAnsi="Arial Narrow" w:cs="Calibri"/>
          <w:bCs/>
          <w:color w:val="000000"/>
          <w:sz w:val="22"/>
          <w:szCs w:val="22"/>
        </w:rPr>
        <w:t>Jarocin</w:t>
      </w:r>
      <w:r>
        <w:rPr>
          <w:rFonts w:ascii="Arial Narrow" w:eastAsia="Calibri" w:hAnsi="Arial Narrow" w:cs="Calibri"/>
          <w:bCs/>
          <w:color w:val="000000"/>
          <w:sz w:val="22"/>
          <w:szCs w:val="22"/>
        </w:rPr>
        <w:t xml:space="preserve">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952A4B" w:rsidRDefault="00952A4B" w:rsidP="00065B63">
      <w:pPr>
        <w:numPr>
          <w:ilvl w:val="0"/>
          <w:numId w:val="72"/>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952A4B" w:rsidRDefault="00952A4B">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952A4B"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E156DE">
            <w:pPr>
              <w:suppressAutoHyphens/>
              <w:ind w:left="0" w:firstLine="0"/>
              <w:jc w:val="center"/>
              <w:rPr>
                <w:rFonts w:ascii="Arial Narrow" w:hAnsi="Arial Narrow"/>
                <w:sz w:val="22"/>
                <w:szCs w:val="22"/>
                <w:lang w:eastAsia="zh-CN"/>
              </w:rPr>
            </w:pPr>
            <w:r w:rsidRPr="00925F83">
              <w:rPr>
                <w:rFonts w:ascii="Arial Narrow" w:hAnsi="Arial Narrow"/>
                <w:szCs w:val="22"/>
                <w:lang w:eastAsia="zh-CN"/>
              </w:rPr>
              <w:t>491</w:t>
            </w:r>
          </w:p>
        </w:tc>
        <w:tc>
          <w:tcPr>
            <w:tcW w:w="2835"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bl>
    <w:p w:rsidR="00952A4B" w:rsidRDefault="00952A4B" w:rsidP="00065B63">
      <w:pPr>
        <w:numPr>
          <w:ilvl w:val="0"/>
          <w:numId w:val="72"/>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952A4B"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6D3FA0">
            <w:pPr>
              <w:suppressAutoHyphens/>
              <w:ind w:left="0" w:firstLine="0"/>
              <w:jc w:val="center"/>
              <w:rPr>
                <w:rFonts w:ascii="Arial Narrow" w:hAnsi="Arial Narrow"/>
                <w:sz w:val="22"/>
                <w:szCs w:val="22"/>
                <w:lang w:eastAsia="zh-CN"/>
              </w:rPr>
            </w:pPr>
            <w:r w:rsidRPr="00925F83">
              <w:rPr>
                <w:rFonts w:ascii="Arial Narrow" w:hAnsi="Arial Narrow"/>
                <w:szCs w:val="22"/>
                <w:lang w:eastAsia="zh-CN"/>
              </w:rPr>
              <w:t>27</w:t>
            </w:r>
          </w:p>
        </w:tc>
        <w:tc>
          <w:tcPr>
            <w:tcW w:w="2835"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bl>
    <w:p w:rsidR="00952A4B" w:rsidRDefault="00952A4B" w:rsidP="00952A4B">
      <w:pPr>
        <w:suppressAutoHyphens/>
        <w:spacing w:before="60" w:after="60" w:line="256" w:lineRule="auto"/>
        <w:ind w:firstLine="0"/>
        <w:jc w:val="left"/>
        <w:rPr>
          <w:rFonts w:ascii="Arial Narrow" w:eastAsia="Calibri" w:hAnsi="Arial Narrow" w:cs="Calibri"/>
          <w:color w:val="000000"/>
          <w:sz w:val="22"/>
          <w:szCs w:val="22"/>
        </w:rPr>
      </w:pPr>
    </w:p>
    <w:p w:rsidR="00952A4B" w:rsidRDefault="00952A4B" w:rsidP="00952A4B">
      <w:pPr>
        <w:suppressAutoHyphens/>
        <w:spacing w:before="60" w:after="60" w:line="256" w:lineRule="auto"/>
        <w:ind w:firstLine="0"/>
        <w:jc w:val="left"/>
        <w:rPr>
          <w:rFonts w:ascii="Arial Narrow" w:eastAsia="Calibri" w:hAnsi="Arial Narrow" w:cs="Calibri"/>
          <w:color w:val="000000"/>
          <w:sz w:val="22"/>
          <w:szCs w:val="22"/>
        </w:rPr>
      </w:pPr>
    </w:p>
    <w:p w:rsidR="00952A4B" w:rsidRDefault="00952A4B" w:rsidP="00952A4B">
      <w:pPr>
        <w:suppressAutoHyphens/>
        <w:spacing w:before="60" w:after="60" w:line="256" w:lineRule="auto"/>
        <w:ind w:firstLine="0"/>
        <w:jc w:val="left"/>
        <w:rPr>
          <w:rFonts w:ascii="Arial Narrow" w:eastAsia="Calibri" w:hAnsi="Arial Narrow" w:cs="Calibri"/>
          <w:color w:val="000000"/>
          <w:sz w:val="22"/>
          <w:szCs w:val="22"/>
        </w:rPr>
      </w:pPr>
    </w:p>
    <w:p w:rsidR="00952A4B" w:rsidRDefault="00952A4B" w:rsidP="00952A4B">
      <w:pPr>
        <w:suppressAutoHyphens/>
        <w:spacing w:before="60" w:after="60" w:line="256" w:lineRule="auto"/>
        <w:ind w:firstLine="0"/>
        <w:jc w:val="left"/>
        <w:rPr>
          <w:rFonts w:ascii="Arial Narrow" w:eastAsia="Calibri" w:hAnsi="Arial Narrow" w:cs="Calibri"/>
          <w:color w:val="000000"/>
          <w:sz w:val="22"/>
          <w:szCs w:val="22"/>
        </w:rPr>
      </w:pPr>
    </w:p>
    <w:p w:rsidR="00952A4B" w:rsidRDefault="00952A4B" w:rsidP="00065B63">
      <w:pPr>
        <w:numPr>
          <w:ilvl w:val="0"/>
          <w:numId w:val="72"/>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952A4B" w:rsidRDefault="00952A4B">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952A4B"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23627C">
            <w:pPr>
              <w:suppressAutoHyphens/>
              <w:ind w:left="0" w:firstLine="0"/>
              <w:jc w:val="center"/>
              <w:rPr>
                <w:rFonts w:ascii="Arial Narrow" w:hAnsi="Arial Narrow"/>
                <w:sz w:val="22"/>
                <w:szCs w:val="22"/>
                <w:lang w:eastAsia="zh-CN"/>
              </w:rPr>
            </w:pPr>
            <w:r w:rsidRPr="00925F83">
              <w:rPr>
                <w:rFonts w:ascii="Arial Narrow" w:hAnsi="Arial Narrow"/>
                <w:szCs w:val="22"/>
                <w:lang w:eastAsia="zh-CN"/>
              </w:rPr>
              <w:t>189 000,00</w:t>
            </w:r>
            <w:r w:rsidR="00952A4B" w:rsidRPr="00925F83">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952A4B" w:rsidRDefault="00952A4B">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bl>
    <w:p w:rsidR="00952A4B" w:rsidRDefault="00952A4B" w:rsidP="00065B63">
      <w:pPr>
        <w:numPr>
          <w:ilvl w:val="0"/>
          <w:numId w:val="72"/>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952A4B" w:rsidTr="00952A4B">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00211154" w:rsidRPr="00923AEC">
              <w:rPr>
                <w:rFonts w:ascii="Arial Narrow" w:hAnsi="Arial Narrow" w:cs="Arial"/>
                <w:b/>
                <w:sz w:val="22"/>
                <w:szCs w:val="22"/>
                <w:vertAlign w:val="superscript"/>
              </w:rPr>
              <w:footnoteReference w:id="24"/>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952A4B" w:rsidRDefault="00952A4B">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952A4B" w:rsidTr="00952A4B">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952A4B" w:rsidRDefault="0021115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952A4B" w:rsidRDefault="0021115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952A4B" w:rsidTr="00925F83">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E156DE">
              <w:rPr>
                <w:rFonts w:ascii="Arial Narrow" w:hAnsi="Arial Narrow"/>
                <w:szCs w:val="22"/>
                <w:lang w:eastAsia="zh-CN"/>
              </w:rPr>
              <w:t>0</w:t>
            </w:r>
            <w:r>
              <w:rPr>
                <w:rFonts w:ascii="Arial Narrow" w:hAnsi="Arial Narrow"/>
                <w:szCs w:val="22"/>
                <w:lang w:eastAsia="zh-CN"/>
              </w:rPr>
              <w:t>W/</w:t>
            </w:r>
            <w:r w:rsidR="00E156DE">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Pr="00925F83" w:rsidRDefault="00C94CFA">
            <w:pPr>
              <w:suppressAutoHyphens/>
              <w:ind w:left="0" w:firstLine="0"/>
              <w:jc w:val="center"/>
              <w:rPr>
                <w:rFonts w:ascii="Arial Narrow" w:hAnsi="Arial Narrow"/>
                <w:szCs w:val="22"/>
                <w:lang w:eastAsia="zh-CN"/>
              </w:rPr>
            </w:pPr>
            <w:r w:rsidRPr="00925F83">
              <w:rPr>
                <w:rFonts w:ascii="Arial Narrow" w:hAnsi="Arial Narrow"/>
                <w:szCs w:val="22"/>
                <w:lang w:eastAsia="zh-CN"/>
              </w:rPr>
              <w:t>43</w:t>
            </w:r>
          </w:p>
        </w:tc>
        <w:tc>
          <w:tcPr>
            <w:tcW w:w="1559"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r w:rsidR="00E156DE" w:rsidTr="00925F83">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E156DE" w:rsidRDefault="00E156DE">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156DE" w:rsidRPr="00925F83" w:rsidRDefault="00C94CFA">
            <w:pPr>
              <w:suppressAutoHyphens/>
              <w:ind w:left="0" w:firstLine="0"/>
              <w:jc w:val="center"/>
              <w:rPr>
                <w:rFonts w:ascii="Arial Narrow" w:hAnsi="Arial Narrow"/>
                <w:szCs w:val="22"/>
                <w:lang w:eastAsia="zh-CN"/>
              </w:rPr>
            </w:pPr>
            <w:r w:rsidRPr="00925F83">
              <w:rPr>
                <w:rFonts w:ascii="Arial Narrow" w:hAnsi="Arial Narrow"/>
                <w:szCs w:val="22"/>
                <w:lang w:eastAsia="zh-CN"/>
              </w:rPr>
              <w:t>115</w:t>
            </w:r>
          </w:p>
        </w:tc>
        <w:tc>
          <w:tcPr>
            <w:tcW w:w="1559"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E156DE" w:rsidRDefault="00E156DE" w:rsidP="00925F83">
            <w:pPr>
              <w:suppressAutoHyphens/>
              <w:ind w:left="0" w:firstLine="0"/>
              <w:jc w:val="right"/>
              <w:rPr>
                <w:rFonts w:ascii="Arial Narrow" w:hAnsi="Arial Narrow"/>
                <w:sz w:val="22"/>
                <w:szCs w:val="22"/>
                <w:lang w:eastAsia="zh-CN"/>
              </w:rPr>
            </w:pPr>
          </w:p>
        </w:tc>
      </w:tr>
      <w:tr w:rsidR="00952A4B" w:rsidTr="00925F83">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Pr="00925F83" w:rsidRDefault="00C94CFA">
            <w:pPr>
              <w:suppressAutoHyphens/>
              <w:ind w:left="0" w:firstLine="0"/>
              <w:jc w:val="center"/>
              <w:rPr>
                <w:rFonts w:ascii="Arial Narrow" w:hAnsi="Arial Narrow"/>
                <w:szCs w:val="22"/>
                <w:lang w:eastAsia="zh-CN"/>
              </w:rPr>
            </w:pPr>
            <w:r w:rsidRPr="00925F83">
              <w:rPr>
                <w:rFonts w:ascii="Arial Narrow" w:hAnsi="Arial Narrow"/>
                <w:szCs w:val="22"/>
                <w:lang w:eastAsia="zh-CN"/>
              </w:rPr>
              <w:t>31</w:t>
            </w:r>
          </w:p>
        </w:tc>
        <w:tc>
          <w:tcPr>
            <w:tcW w:w="1559"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r w:rsidR="00952A4B" w:rsidTr="00925F83">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952A4B" w:rsidRDefault="00952A4B" w:rsidP="00925F83">
            <w:pPr>
              <w:suppressAutoHyphens/>
              <w:ind w:left="0" w:firstLine="0"/>
              <w:jc w:val="right"/>
              <w:rPr>
                <w:rFonts w:ascii="Arial Narrow" w:hAnsi="Arial Narrow"/>
                <w:sz w:val="22"/>
                <w:szCs w:val="22"/>
                <w:lang w:eastAsia="zh-CN"/>
              </w:rPr>
            </w:pPr>
          </w:p>
        </w:tc>
      </w:tr>
    </w:tbl>
    <w:p w:rsidR="00952A4B" w:rsidRDefault="00952A4B" w:rsidP="00065B63">
      <w:pPr>
        <w:numPr>
          <w:ilvl w:val="0"/>
          <w:numId w:val="72"/>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952A4B" w:rsidTr="00952A4B">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952A4B" w:rsidRDefault="00952A4B">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952A4B" w:rsidRDefault="00952A4B">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952A4B" w:rsidTr="00952A4B">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952A4B" w:rsidRDefault="0021115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952A4B" w:rsidRDefault="0021115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952A4B" w:rsidTr="00925F83">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952A4B">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952A4B" w:rsidRDefault="00952A4B">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C94CFA">
            <w:pPr>
              <w:suppressAutoHyphens/>
              <w:ind w:left="0" w:firstLine="0"/>
              <w:jc w:val="center"/>
              <w:rPr>
                <w:rFonts w:ascii="Arial Narrow" w:hAnsi="Arial Narrow"/>
                <w:lang w:eastAsia="zh-CN"/>
              </w:rPr>
            </w:pPr>
            <w:r>
              <w:rPr>
                <w:rFonts w:ascii="Arial Narrow" w:hAnsi="Arial Narrow"/>
                <w:lang w:eastAsia="zh-CN"/>
              </w:rPr>
              <w:t>32</w:t>
            </w:r>
          </w:p>
        </w:tc>
        <w:tc>
          <w:tcPr>
            <w:tcW w:w="1417"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rsidP="00925F83">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rsidP="00925F83">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right"/>
              <w:rPr>
                <w:rFonts w:ascii="Arial Narrow" w:hAnsi="Arial Narrow"/>
                <w:sz w:val="22"/>
                <w:lang w:eastAsia="zh-CN"/>
              </w:rPr>
            </w:pPr>
          </w:p>
        </w:tc>
      </w:tr>
      <w:tr w:rsidR="00952A4B" w:rsidTr="00925F83">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952A4B">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952A4B" w:rsidRDefault="00952A4B">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C94CFA">
            <w:pPr>
              <w:suppressAutoHyphens/>
              <w:ind w:left="0" w:firstLine="0"/>
              <w:jc w:val="center"/>
              <w:rPr>
                <w:rFonts w:ascii="Arial Narrow" w:hAnsi="Arial Narrow"/>
                <w:lang w:eastAsia="zh-CN"/>
              </w:rPr>
            </w:pPr>
            <w:r>
              <w:rPr>
                <w:rFonts w:ascii="Arial Narrow" w:hAnsi="Arial Narrow"/>
                <w:lang w:eastAsia="zh-CN"/>
              </w:rPr>
              <w:t>76</w:t>
            </w:r>
          </w:p>
        </w:tc>
        <w:tc>
          <w:tcPr>
            <w:tcW w:w="1417"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rsidP="00925F83">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rsidP="00925F83">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right"/>
              <w:rPr>
                <w:rFonts w:ascii="Arial Narrow" w:hAnsi="Arial Narrow"/>
                <w:sz w:val="22"/>
                <w:lang w:eastAsia="zh-CN"/>
              </w:rPr>
            </w:pPr>
          </w:p>
        </w:tc>
      </w:tr>
      <w:tr w:rsidR="00952A4B" w:rsidTr="00952A4B">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952A4B">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right"/>
              <w:rPr>
                <w:rFonts w:ascii="Arial Narrow" w:hAnsi="Arial Narrow"/>
                <w:sz w:val="22"/>
                <w:lang w:eastAsia="zh-CN"/>
              </w:rPr>
            </w:pPr>
          </w:p>
        </w:tc>
      </w:tr>
    </w:tbl>
    <w:p w:rsidR="00952A4B" w:rsidRDefault="00952A4B" w:rsidP="00065B63">
      <w:pPr>
        <w:numPr>
          <w:ilvl w:val="0"/>
          <w:numId w:val="72"/>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952A4B" w:rsidRDefault="00952A4B">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952A4B" w:rsidRDefault="00952A4B">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952A4B" w:rsidTr="00952A4B">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952A4B" w:rsidRDefault="00952A4B">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952A4B" w:rsidTr="00952A4B">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52A4B" w:rsidRDefault="00C94CFA">
            <w:pPr>
              <w:suppressAutoHyphens/>
              <w:ind w:left="0" w:firstLine="0"/>
              <w:jc w:val="center"/>
              <w:rPr>
                <w:rFonts w:ascii="Arial Narrow" w:hAnsi="Arial Narrow"/>
                <w:lang w:eastAsia="zh-CN"/>
              </w:rPr>
            </w:pPr>
            <w:r>
              <w:rPr>
                <w:rFonts w:ascii="Arial Narrow" w:hAnsi="Arial Narrow"/>
                <w:lang w:eastAsia="zh-CN"/>
              </w:rPr>
              <w:t>27</w:t>
            </w:r>
          </w:p>
        </w:tc>
        <w:tc>
          <w:tcPr>
            <w:tcW w:w="2694"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center"/>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952A4B" w:rsidRPr="00925F83" w:rsidRDefault="00952A4B">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tcPr>
          <w:p w:rsidR="00952A4B" w:rsidRPr="00925F83" w:rsidRDefault="00952A4B">
            <w:pPr>
              <w:suppressAutoHyphens/>
              <w:ind w:left="0" w:firstLine="0"/>
              <w:jc w:val="right"/>
              <w:rPr>
                <w:rFonts w:ascii="Arial Narrow" w:hAnsi="Arial Narrow"/>
                <w:sz w:val="22"/>
                <w:lang w:eastAsia="zh-CN"/>
              </w:rPr>
            </w:pPr>
          </w:p>
        </w:tc>
      </w:tr>
    </w:tbl>
    <w:p w:rsidR="00903597" w:rsidRPr="000864D9" w:rsidRDefault="00903597" w:rsidP="00903597">
      <w:pPr>
        <w:pStyle w:val="Akapitzlist"/>
        <w:spacing w:before="60" w:after="60"/>
        <w:ind w:hanging="294"/>
        <w:rPr>
          <w:rFonts w:ascii="Arial Narrow" w:eastAsia="Calibri" w:hAnsi="Arial Narrow" w:cs="Calibri"/>
          <w:color w:val="000000"/>
          <w:sz w:val="22"/>
        </w:rPr>
      </w:pPr>
      <w:r w:rsidRPr="000864D9">
        <w:rPr>
          <w:rFonts w:ascii="Arial Narrow" w:eastAsia="Calibri" w:hAnsi="Arial Narrow" w:cs="Calibri"/>
          <w:color w:val="000000"/>
          <w:sz w:val="22"/>
        </w:rPr>
        <w:t>które łącznie składają się na cenę:</w:t>
      </w:r>
    </w:p>
    <w:tbl>
      <w:tblPr>
        <w:tblW w:w="56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64"/>
        <w:gridCol w:w="1701"/>
      </w:tblGrid>
      <w:tr w:rsidR="00903597" w:rsidRPr="001D51BF" w:rsidTr="00961734">
        <w:trPr>
          <w:trHeight w:val="340"/>
        </w:trPr>
        <w:tc>
          <w:tcPr>
            <w:tcW w:w="3964" w:type="dxa"/>
            <w:shd w:val="clear" w:color="auto" w:fill="D9D9D9"/>
            <w:vAlign w:val="center"/>
            <w:hideMark/>
          </w:tcPr>
          <w:p w:rsidR="00903597" w:rsidRPr="001D51BF" w:rsidRDefault="00903597" w:rsidP="00961734">
            <w:pPr>
              <w:ind w:right="39"/>
              <w:jc w:val="center"/>
              <w:rPr>
                <w:rFonts w:ascii="Arial Narrow" w:hAnsi="Arial Narrow"/>
                <w:b/>
                <w:lang w:eastAsia="zh-CN"/>
              </w:rPr>
            </w:pPr>
            <w:r w:rsidRPr="001D51BF">
              <w:rPr>
                <w:rFonts w:ascii="Arial Narrow" w:hAnsi="Arial Narrow"/>
                <w:b/>
                <w:lang w:eastAsia="zh-CN"/>
              </w:rPr>
              <w:t xml:space="preserve">Składnik cenotwórczy </w:t>
            </w:r>
          </w:p>
        </w:tc>
        <w:tc>
          <w:tcPr>
            <w:tcW w:w="1701" w:type="dxa"/>
            <w:shd w:val="clear" w:color="auto" w:fill="D9D9D9"/>
            <w:vAlign w:val="center"/>
          </w:tcPr>
          <w:p w:rsidR="00903597" w:rsidRPr="001D51BF" w:rsidRDefault="00903597" w:rsidP="00961734">
            <w:pPr>
              <w:ind w:left="0" w:hanging="29"/>
              <w:jc w:val="center"/>
              <w:rPr>
                <w:rFonts w:ascii="Arial Narrow" w:hAnsi="Arial Narrow"/>
                <w:b/>
                <w:lang w:eastAsia="zh-CN"/>
              </w:rPr>
            </w:pPr>
            <w:r w:rsidRPr="001D51BF">
              <w:rPr>
                <w:rFonts w:ascii="Arial Narrow" w:hAnsi="Arial Narrow"/>
                <w:b/>
                <w:lang w:eastAsia="zh-CN"/>
              </w:rPr>
              <w:t>Wartość brutto w zł</w:t>
            </w: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robocizny</w:t>
            </w:r>
          </w:p>
          <w:p w:rsidR="00903597" w:rsidRPr="001D51BF" w:rsidRDefault="00903597" w:rsidP="00961734">
            <w:pPr>
              <w:ind w:left="0" w:firstLine="0"/>
              <w:jc w:val="center"/>
              <w:rPr>
                <w:rFonts w:ascii="Arial Narrow" w:hAnsi="Arial Narrow"/>
                <w:lang w:eastAsia="zh-CN"/>
              </w:rPr>
            </w:pPr>
            <w:r w:rsidRPr="001D51BF">
              <w:rPr>
                <w:rFonts w:ascii="Arial Narrow" w:hAnsi="Arial Narrow"/>
                <w:lang w:eastAsia="zh-CN"/>
              </w:rPr>
              <w:t>(wartość brutto zgodnie z tabelą w pkt 1)</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holowań</w:t>
            </w:r>
          </w:p>
          <w:p w:rsidR="00903597" w:rsidRPr="001D51BF" w:rsidRDefault="00903597" w:rsidP="00961734">
            <w:pPr>
              <w:ind w:left="-35" w:firstLine="0"/>
              <w:jc w:val="center"/>
              <w:rPr>
                <w:rFonts w:ascii="Arial Narrow" w:hAnsi="Arial Narrow"/>
                <w:lang w:eastAsia="zh-CN"/>
              </w:rPr>
            </w:pPr>
            <w:r w:rsidRPr="001D51BF">
              <w:rPr>
                <w:rFonts w:ascii="Arial Narrow" w:hAnsi="Arial Narrow"/>
                <w:lang w:eastAsia="zh-CN"/>
              </w:rPr>
              <w:t>(wartość brutto zgodnie z tabelą w pkt 2)</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części zamiennych po upuście</w:t>
            </w:r>
          </w:p>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(suma wartości brutto zgodnie z tabelą w pkt 3)</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olejów silnikowych</w:t>
            </w:r>
          </w:p>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(wartość brutto zgodnie z tabelą w pkt 4)</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wymiany ogumienia</w:t>
            </w:r>
          </w:p>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(suma wartości brutto zgodnie z tabelą w pkt 5)</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naprawy opon</w:t>
            </w:r>
          </w:p>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(wartość brutto zgodnie z tabelą w pkt 6)</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jc w:val="right"/>
              <w:rPr>
                <w:rFonts w:ascii="Arial Narrow" w:hAnsi="Arial Narrow"/>
                <w:lang w:eastAsia="zh-CN"/>
              </w:rPr>
            </w:pPr>
            <w:r w:rsidRPr="001D51BF">
              <w:rPr>
                <w:rFonts w:ascii="Arial Narrow" w:hAnsi="Arial Narrow"/>
                <w:b/>
                <w:lang w:eastAsia="zh-CN"/>
              </w:rPr>
              <w:t>Cena (suma wartości brutto)</w:t>
            </w:r>
          </w:p>
        </w:tc>
        <w:tc>
          <w:tcPr>
            <w:tcW w:w="1701" w:type="dxa"/>
            <w:vAlign w:val="center"/>
          </w:tcPr>
          <w:p w:rsidR="00903597" w:rsidRPr="00925F83" w:rsidRDefault="00903597" w:rsidP="00961734">
            <w:pPr>
              <w:jc w:val="right"/>
              <w:rPr>
                <w:rFonts w:ascii="Arial Narrow" w:hAnsi="Arial Narrow"/>
                <w:sz w:val="22"/>
                <w:lang w:eastAsia="zh-CN"/>
              </w:rPr>
            </w:pPr>
          </w:p>
        </w:tc>
      </w:tr>
    </w:tbl>
    <w:p w:rsidR="00903597" w:rsidRPr="000864D9" w:rsidRDefault="00903597" w:rsidP="00903597">
      <w:pPr>
        <w:pStyle w:val="Akapitzlist"/>
        <w:rPr>
          <w:rFonts w:ascii="Arial Narrow" w:eastAsia="Calibri" w:hAnsi="Arial Narrow" w:cs="Calibri"/>
          <w:i/>
          <w:color w:val="000000"/>
        </w:rPr>
      </w:pPr>
    </w:p>
    <w:p w:rsidR="00903597" w:rsidRDefault="00903597" w:rsidP="00903597">
      <w:pPr>
        <w:pStyle w:val="Akapitzlist"/>
        <w:ind w:left="426"/>
        <w:rPr>
          <w:rFonts w:ascii="Arial Narrow" w:hAnsi="Arial Narrow"/>
          <w:sz w:val="22"/>
          <w:lang w:eastAsia="zh-CN"/>
        </w:rPr>
      </w:pPr>
      <w:r w:rsidRPr="00903597">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25"/>
      </w:r>
      <w:r w:rsidRPr="00903597">
        <w:rPr>
          <w:rFonts w:ascii="Arial Narrow" w:hAnsi="Arial Narrow"/>
          <w:sz w:val="22"/>
          <w:lang w:eastAsia="zh-CN"/>
        </w:rPr>
        <w:t xml:space="preserve"> przy ul. …………………………………..</w:t>
      </w:r>
    </w:p>
    <w:p w:rsidR="00C94CFA" w:rsidRDefault="00C94CFA" w:rsidP="00903597">
      <w:pPr>
        <w:pStyle w:val="Akapitzlist"/>
        <w:ind w:left="426"/>
        <w:rPr>
          <w:rFonts w:ascii="Arial Narrow" w:eastAsia="Calibri" w:hAnsi="Arial Narrow" w:cs="Calibri"/>
          <w:i/>
          <w:sz w:val="18"/>
          <w:vertAlign w:val="superscript"/>
        </w:rPr>
      </w:pPr>
    </w:p>
    <w:p w:rsidR="00C94CFA" w:rsidRDefault="00C94CFA" w:rsidP="00903597">
      <w:pPr>
        <w:pStyle w:val="Akapitzlist"/>
        <w:ind w:left="426"/>
        <w:rPr>
          <w:rFonts w:ascii="Arial Narrow" w:eastAsia="Calibri" w:hAnsi="Arial Narrow" w:cs="Calibri"/>
          <w:i/>
          <w:sz w:val="18"/>
          <w:vertAlign w:val="superscript"/>
        </w:rPr>
      </w:pPr>
    </w:p>
    <w:p w:rsidR="00C94CFA" w:rsidRPr="00903597" w:rsidRDefault="00C94CFA" w:rsidP="00903597">
      <w:pPr>
        <w:pStyle w:val="Akapitzlist"/>
        <w:ind w:left="426"/>
        <w:rPr>
          <w:rFonts w:ascii="Arial Narrow" w:eastAsia="Calibri" w:hAnsi="Arial Narrow" w:cs="Calibri"/>
          <w:i/>
          <w:sz w:val="18"/>
          <w:vertAlign w:val="superscript"/>
        </w:rPr>
      </w:pPr>
    </w:p>
    <w:p w:rsidR="00952A4B" w:rsidRDefault="00952A4B" w:rsidP="00065B63">
      <w:pPr>
        <w:numPr>
          <w:ilvl w:val="0"/>
          <w:numId w:val="73"/>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952A4B" w:rsidRDefault="00952A4B" w:rsidP="00952A4B">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26"/>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3"/>
        <w:gridCol w:w="2344"/>
        <w:gridCol w:w="1991"/>
        <w:gridCol w:w="545"/>
        <w:gridCol w:w="1023"/>
        <w:gridCol w:w="1029"/>
        <w:gridCol w:w="1224"/>
      </w:tblGrid>
      <w:tr w:rsidR="00952A4B" w:rsidTr="00C94CFA">
        <w:trPr>
          <w:trHeight w:val="283"/>
        </w:trPr>
        <w:tc>
          <w:tcPr>
            <w:tcW w:w="17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27"/>
            </w:r>
          </w:p>
        </w:tc>
        <w:tc>
          <w:tcPr>
            <w:tcW w:w="8156" w:type="dxa"/>
            <w:gridSpan w:val="6"/>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C94CFA">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C94CFA">
              <w:rPr>
                <w:rFonts w:ascii="Arial Narrow" w:eastAsia="Calibri" w:hAnsi="Arial Narrow" w:cs="Calibri"/>
                <w:sz w:val="22"/>
                <w:szCs w:val="22"/>
                <w:vertAlign w:val="superscript"/>
              </w:rPr>
              <w:t>6</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C94CFA">
              <w:rPr>
                <w:rFonts w:ascii="Arial Narrow" w:eastAsia="Calibri" w:hAnsi="Arial Narrow" w:cs="Calibri"/>
                <w:sz w:val="22"/>
                <w:szCs w:val="22"/>
                <w:vertAlign w:val="superscript"/>
              </w:rPr>
              <w:t xml:space="preserve"> 6</w:t>
            </w:r>
          </w:p>
        </w:tc>
        <w:tc>
          <w:tcPr>
            <w:tcW w:w="1023" w:type="dxa"/>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c>
          <w:tcPr>
            <w:tcW w:w="10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C94CFA">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C94CFA">
        <w:trPr>
          <w:trHeight w:val="283"/>
        </w:trPr>
        <w:tc>
          <w:tcPr>
            <w:tcW w:w="411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Zakres powierzonej części zamówienia</w:t>
            </w:r>
            <w:r w:rsidR="00C94CFA">
              <w:rPr>
                <w:rFonts w:ascii="Arial Narrow" w:eastAsia="Calibri" w:hAnsi="Arial Narrow" w:cs="Calibri"/>
                <w:sz w:val="22"/>
                <w:szCs w:val="22"/>
                <w:vertAlign w:val="superscript"/>
              </w:rPr>
              <w:t>6</w:t>
            </w:r>
            <w:r>
              <w:rPr>
                <w:rFonts w:ascii="Arial Narrow" w:eastAsia="Calibri" w:hAnsi="Arial Narrow" w:cs="Calibri"/>
                <w:sz w:val="22"/>
                <w:szCs w:val="22"/>
              </w:rPr>
              <w:t xml:space="preserve">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952A4B">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r w:rsidR="00C94CFA">
              <w:rPr>
                <w:rFonts w:ascii="Arial Narrow" w:eastAsia="Calibri" w:hAnsi="Arial Narrow" w:cs="Calibri"/>
                <w:sz w:val="22"/>
                <w:szCs w:val="22"/>
                <w:vertAlign w:val="superscript"/>
              </w:rPr>
              <w:t>6</w:t>
            </w:r>
            <w:r>
              <w:rPr>
                <w:rFonts w:ascii="Arial Narrow" w:eastAsia="Calibri" w:hAnsi="Arial Narrow" w:cs="Calibri"/>
                <w:sz w:val="22"/>
                <w:szCs w:val="22"/>
              </w:rPr>
              <w:t>:</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bl>
    <w:p w:rsidR="00952A4B" w:rsidRDefault="00952A4B" w:rsidP="00952A4B">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2"/>
        <w:gridCol w:w="2345"/>
        <w:gridCol w:w="1991"/>
        <w:gridCol w:w="545"/>
        <w:gridCol w:w="1008"/>
        <w:gridCol w:w="1044"/>
        <w:gridCol w:w="1224"/>
      </w:tblGrid>
      <w:tr w:rsidR="00952A4B" w:rsidTr="00C94CFA">
        <w:trPr>
          <w:trHeight w:val="283"/>
        </w:trPr>
        <w:tc>
          <w:tcPr>
            <w:tcW w:w="176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C94CFA">
              <w:rPr>
                <w:rFonts w:ascii="Arial Narrow" w:eastAsia="Calibri" w:hAnsi="Arial Narrow" w:cs="Calibri"/>
                <w:sz w:val="22"/>
                <w:szCs w:val="22"/>
                <w:vertAlign w:val="superscript"/>
              </w:rPr>
              <w:t xml:space="preserve"> 6</w:t>
            </w:r>
          </w:p>
        </w:tc>
        <w:tc>
          <w:tcPr>
            <w:tcW w:w="8157" w:type="dxa"/>
            <w:gridSpan w:val="6"/>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C94CFA">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C94CFA">
              <w:rPr>
                <w:rFonts w:ascii="Arial Narrow" w:eastAsia="Calibri" w:hAnsi="Arial Narrow" w:cs="Calibri"/>
                <w:sz w:val="22"/>
                <w:szCs w:val="22"/>
                <w:vertAlign w:val="superscript"/>
              </w:rPr>
              <w:t xml:space="preserve"> 6</w:t>
            </w:r>
          </w:p>
        </w:tc>
        <w:tc>
          <w:tcPr>
            <w:tcW w:w="5393" w:type="dxa"/>
            <w:gridSpan w:val="4"/>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C94CFA">
              <w:rPr>
                <w:rFonts w:ascii="Arial Narrow" w:eastAsia="Calibri" w:hAnsi="Arial Narrow" w:cs="Calibri"/>
                <w:sz w:val="22"/>
                <w:szCs w:val="22"/>
                <w:vertAlign w:val="superscript"/>
              </w:rPr>
              <w:t xml:space="preserve"> 6</w:t>
            </w:r>
          </w:p>
        </w:tc>
        <w:tc>
          <w:tcPr>
            <w:tcW w:w="1008" w:type="dxa"/>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c>
          <w:tcPr>
            <w:tcW w:w="10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C94CFA">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C94CFA">
        <w:trPr>
          <w:trHeight w:val="283"/>
        </w:trPr>
        <w:tc>
          <w:tcPr>
            <w:tcW w:w="411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Zakres powierzonej części zamówienia</w:t>
            </w:r>
            <w:r w:rsidR="00C94CFA">
              <w:rPr>
                <w:rFonts w:ascii="Arial Narrow" w:eastAsia="Calibri" w:hAnsi="Arial Narrow" w:cs="Calibri"/>
                <w:sz w:val="22"/>
                <w:szCs w:val="22"/>
                <w:vertAlign w:val="superscript"/>
              </w:rPr>
              <w:t>6</w:t>
            </w:r>
            <w:r>
              <w:rPr>
                <w:rFonts w:ascii="Arial Narrow" w:eastAsia="Calibri" w:hAnsi="Arial Narrow" w:cs="Calibri"/>
                <w:sz w:val="22"/>
                <w:szCs w:val="22"/>
              </w:rPr>
              <w:t xml:space="preserve">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12" w:type="dxa"/>
            <w:gridSpan w:val="5"/>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r w:rsidR="00952A4B" w:rsidTr="00952A4B">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52A4B" w:rsidRDefault="00952A4B">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r w:rsidR="00C94CFA">
              <w:rPr>
                <w:rFonts w:ascii="Arial Narrow" w:eastAsia="Calibri" w:hAnsi="Arial Narrow" w:cs="Calibri"/>
                <w:sz w:val="22"/>
                <w:szCs w:val="22"/>
                <w:vertAlign w:val="superscript"/>
              </w:rPr>
              <w:t>6</w:t>
            </w:r>
            <w:r>
              <w:rPr>
                <w:rFonts w:ascii="Arial Narrow" w:eastAsia="Calibri" w:hAnsi="Arial Narrow" w:cs="Calibri"/>
                <w:sz w:val="22"/>
                <w:szCs w:val="22"/>
              </w:rPr>
              <w:t>:</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952A4B" w:rsidRDefault="00952A4B">
            <w:pPr>
              <w:tabs>
                <w:tab w:val="left" w:pos="426"/>
              </w:tabs>
              <w:rPr>
                <w:rFonts w:ascii="Arial Narrow" w:eastAsia="Calibri" w:hAnsi="Arial Narrow" w:cs="Calibri"/>
                <w:sz w:val="22"/>
                <w:szCs w:val="22"/>
              </w:rPr>
            </w:pPr>
          </w:p>
        </w:tc>
      </w:tr>
    </w:tbl>
    <w:p w:rsidR="00952A4B" w:rsidRDefault="00952A4B" w:rsidP="00065B63">
      <w:pPr>
        <w:numPr>
          <w:ilvl w:val="0"/>
          <w:numId w:val="73"/>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952A4B" w:rsidRDefault="00952A4B" w:rsidP="00065B63">
      <w:pPr>
        <w:numPr>
          <w:ilvl w:val="0"/>
          <w:numId w:val="70"/>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952A4B" w:rsidRDefault="00952A4B" w:rsidP="00065B63">
      <w:pPr>
        <w:numPr>
          <w:ilvl w:val="0"/>
          <w:numId w:val="70"/>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C94CFA">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w:t>
      </w:r>
      <w:r w:rsidR="009724AC">
        <w:rPr>
          <w:rFonts w:ascii="Arial Narrow" w:hAnsi="Arial Narrow"/>
          <w:sz w:val="22"/>
          <w:szCs w:val="24"/>
        </w:rPr>
        <w:t>Dz.U. z 2025 r.</w:t>
      </w:r>
      <w:r w:rsidR="009724AC">
        <w:rPr>
          <w:rFonts w:ascii="Arial Narrow" w:hAnsi="Arial Narrow"/>
          <w:sz w:val="22"/>
          <w:szCs w:val="24"/>
        </w:rPr>
        <w:br/>
        <w:t>poz. 775 z późn. zm.</w:t>
      </w:r>
      <w:r>
        <w:rPr>
          <w:rFonts w:ascii="Arial Narrow" w:hAnsi="Arial Narrow"/>
          <w:sz w:val="22"/>
          <w:szCs w:val="24"/>
        </w:rPr>
        <w:t>)</w:t>
      </w:r>
    </w:p>
    <w:p w:rsidR="00952A4B" w:rsidRDefault="00952A4B" w:rsidP="00065B63">
      <w:pPr>
        <w:numPr>
          <w:ilvl w:val="0"/>
          <w:numId w:val="70"/>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952A4B" w:rsidRDefault="00952A4B" w:rsidP="00065B63">
      <w:pPr>
        <w:numPr>
          <w:ilvl w:val="0"/>
          <w:numId w:val="70"/>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952A4B" w:rsidRDefault="00952A4B" w:rsidP="00065B63">
      <w:pPr>
        <w:numPr>
          <w:ilvl w:val="0"/>
          <w:numId w:val="70"/>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952A4B" w:rsidRDefault="00952A4B" w:rsidP="00065B63">
      <w:pPr>
        <w:numPr>
          <w:ilvl w:val="0"/>
          <w:numId w:val="70"/>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28"/>
      </w:r>
    </w:p>
    <w:p w:rsidR="00952A4B" w:rsidRDefault="00952A4B" w:rsidP="00065B63">
      <w:pPr>
        <w:numPr>
          <w:ilvl w:val="0"/>
          <w:numId w:val="70"/>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C94CFA">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952A4B" w:rsidRDefault="00952A4B" w:rsidP="000864D9">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952A4B" w:rsidRDefault="00952A4B" w:rsidP="00952A4B">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952A4B" w:rsidRDefault="00952A4B" w:rsidP="00065B63">
      <w:pPr>
        <w:numPr>
          <w:ilvl w:val="0"/>
          <w:numId w:val="73"/>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952A4B" w:rsidRDefault="00952A4B" w:rsidP="00952A4B">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29"/>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30"/>
      </w:r>
    </w:p>
    <w:p w:rsidR="00952A4B" w:rsidRDefault="00952A4B" w:rsidP="00952A4B">
      <w:pPr>
        <w:ind w:left="0" w:firstLine="0"/>
        <w:rPr>
          <w:rFonts w:ascii="Arial Narrow" w:eastAsia="Calibri" w:hAnsi="Arial Narrow" w:cs="Calibri"/>
          <w:sz w:val="8"/>
          <w:szCs w:val="22"/>
        </w:rPr>
      </w:pPr>
    </w:p>
    <w:p w:rsidR="00952A4B" w:rsidRDefault="000612F0" w:rsidP="00952A4B">
      <w:pPr>
        <w:ind w:left="0" w:right="-2"/>
        <w:rPr>
          <w:rFonts w:ascii="Arial Narrow" w:hAnsi="Arial Narrow"/>
          <w:sz w:val="4"/>
          <w:szCs w:val="22"/>
        </w:rPr>
      </w:pPr>
      <w:r>
        <w:rPr>
          <w:noProof/>
        </w:rPr>
        <mc:AlternateContent>
          <mc:Choice Requires="wps">
            <w:drawing>
              <wp:anchor distT="0" distB="0" distL="17780" distR="17780" simplePos="0" relativeHeight="251649536"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45"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925F83">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3.75pt;margin-top:.75pt;width:310.25pt;height:33.25pt;z-index:-251666944;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JOd7AcmAgAASgQAAA4AAAAAAAAAAAAAAAAALgIAAGRycy9lMm9Eb2Mu&#10;eG1sUEsBAi0AFAAGAAgAAAAhAJAV9ajcAAAACAEAAA8AAAAAAAAAAAAAAAAAgAQAAGRycy9kb3du&#10;cmV2LnhtbFBLBQYAAAAABAAEAPMAAACJBQAAAAA=&#10;">
                <v:textbox inset=".5mm,0,.5mm,0">
                  <w:txbxContent>
                    <w:p w:rsidR="00045BC7" w:rsidRDefault="00045BC7" w:rsidP="00925F83">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952A4B" w:rsidRDefault="00952A4B" w:rsidP="00952A4B">
      <w:pPr>
        <w:spacing w:after="120"/>
        <w:ind w:left="0" w:firstLine="0"/>
        <w:rPr>
          <w:rFonts w:cs="Arial"/>
          <w:szCs w:val="22"/>
        </w:rPr>
      </w:pPr>
    </w:p>
    <w:p w:rsidR="00952A4B" w:rsidRDefault="00952A4B" w:rsidP="00952A4B">
      <w:pPr>
        <w:spacing w:after="120"/>
        <w:ind w:left="0" w:firstLine="0"/>
        <w:jc w:val="right"/>
        <w:rPr>
          <w:rFonts w:ascii="Arial Narrow" w:hAnsi="Arial Narrow" w:cs="Arial"/>
          <w:sz w:val="22"/>
          <w:szCs w:val="22"/>
        </w:rPr>
      </w:pPr>
    </w:p>
    <w:p w:rsidR="00952A4B" w:rsidRDefault="00952A4B" w:rsidP="00952A4B">
      <w:pPr>
        <w:spacing w:after="160" w:line="256" w:lineRule="auto"/>
        <w:ind w:left="0" w:firstLine="0"/>
        <w:jc w:val="left"/>
        <w:rPr>
          <w:rFonts w:ascii="Calibri" w:eastAsia="Calibri" w:hAnsi="Calibri"/>
          <w:sz w:val="22"/>
          <w:szCs w:val="22"/>
          <w:lang w:eastAsia="en-US"/>
        </w:rPr>
      </w:pPr>
    </w:p>
    <w:p w:rsidR="005072E8" w:rsidRDefault="005072E8" w:rsidP="00923AEC">
      <w:pPr>
        <w:spacing w:after="160" w:line="259" w:lineRule="auto"/>
        <w:ind w:left="0" w:firstLine="0"/>
        <w:jc w:val="left"/>
        <w:rPr>
          <w:rFonts w:ascii="Calibri" w:eastAsia="Calibri" w:hAnsi="Calibri"/>
          <w:sz w:val="22"/>
          <w:szCs w:val="22"/>
          <w:lang w:eastAsia="en-US"/>
        </w:rPr>
      </w:pPr>
    </w:p>
    <w:p w:rsidR="00875666" w:rsidRDefault="00875666" w:rsidP="00EB3957">
      <w:pPr>
        <w:spacing w:after="100"/>
        <w:ind w:left="0" w:firstLine="0"/>
        <w:rPr>
          <w:rFonts w:ascii="Arial Narrow" w:hAnsi="Arial Narrow" w:cs="Arial"/>
          <w:b/>
          <w:sz w:val="22"/>
          <w:szCs w:val="22"/>
        </w:rPr>
      </w:pPr>
    </w:p>
    <w:p w:rsidR="00875666" w:rsidRDefault="00875666" w:rsidP="00EB3957">
      <w:pPr>
        <w:spacing w:after="100"/>
        <w:ind w:left="0" w:firstLine="0"/>
        <w:rPr>
          <w:rFonts w:cs="Arial"/>
          <w:szCs w:val="22"/>
        </w:rPr>
      </w:pPr>
    </w:p>
    <w:p w:rsidR="001D2203" w:rsidRDefault="001D2203" w:rsidP="006D3FA0">
      <w:pPr>
        <w:shd w:val="clear" w:color="auto" w:fill="BFBFBF"/>
        <w:spacing w:after="120"/>
        <w:jc w:val="center"/>
        <w:rPr>
          <w:rFonts w:ascii="Arial Narrow" w:hAnsi="Arial Narrow" w:cs="Arial"/>
          <w:b/>
          <w:sz w:val="22"/>
          <w:szCs w:val="40"/>
        </w:rPr>
        <w:sectPr w:rsidR="001D2203" w:rsidSect="000101EC">
          <w:footerReference w:type="first" r:id="rId23"/>
          <w:footnotePr>
            <w:numRestart w:val="eachSect"/>
          </w:footnotePr>
          <w:endnotePr>
            <w:numFmt w:val="decimal"/>
          </w:endnotePr>
          <w:pgSz w:w="11906" w:h="16838" w:code="9"/>
          <w:pgMar w:top="851" w:right="851" w:bottom="851" w:left="1134" w:header="397" w:footer="397" w:gutter="0"/>
          <w:cols w:space="708"/>
          <w:docGrid w:linePitch="272"/>
        </w:sectPr>
      </w:pPr>
    </w:p>
    <w:p w:rsidR="006D3FA0" w:rsidRDefault="006D3FA0" w:rsidP="006D3FA0">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2.4 do SWZ - Formularz ofertowy do części nr 4</w:t>
      </w:r>
    </w:p>
    <w:p w:rsidR="006D3FA0" w:rsidRDefault="006D3FA0" w:rsidP="006D3FA0">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6D3FA0" w:rsidRDefault="006D3FA0" w:rsidP="006D3FA0">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C366CA" w:rsidRDefault="006D3FA0" w:rsidP="00875666">
      <w:pPr>
        <w:spacing w:after="120"/>
        <w:ind w:left="0" w:firstLine="0"/>
        <w:rPr>
          <w:rFonts w:ascii="Arial Narrow" w:hAnsi="Arial Narrow" w:cs="Arial"/>
          <w:sz w:val="2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DE084B" w:rsidTr="001D2203">
        <w:tc>
          <w:tcPr>
            <w:tcW w:w="9893" w:type="dxa"/>
            <w:gridSpan w:val="15"/>
            <w:tcBorders>
              <w:top w:val="nil"/>
              <w:left w:val="nil"/>
              <w:bottom w:val="nil"/>
              <w:right w:val="nil"/>
            </w:tcBorders>
            <w:hideMark/>
          </w:tcPr>
          <w:p w:rsidR="00DE084B" w:rsidRDefault="00DE084B" w:rsidP="001D2203">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31"/>
            </w:r>
            <w:r>
              <w:rPr>
                <w:rFonts w:ascii="Arial Narrow" w:hAnsi="Arial Narrow" w:cs="Arial"/>
                <w:b/>
                <w:sz w:val="22"/>
                <w:szCs w:val="22"/>
              </w:rPr>
              <w:t>:</w:t>
            </w:r>
          </w:p>
        </w:tc>
      </w:tr>
      <w:tr w:rsidR="00DE084B" w:rsidTr="001D2203">
        <w:trPr>
          <w:trHeight w:val="255"/>
        </w:trPr>
        <w:tc>
          <w:tcPr>
            <w:tcW w:w="9893" w:type="dxa"/>
            <w:gridSpan w:val="15"/>
            <w:tcBorders>
              <w:top w:val="nil"/>
              <w:left w:val="nil"/>
              <w:bottom w:val="dotted" w:sz="4" w:space="0" w:color="auto"/>
              <w:right w:val="nil"/>
            </w:tcBorders>
            <w:vAlign w:val="bottom"/>
          </w:tcPr>
          <w:p w:rsidR="00DE084B" w:rsidRDefault="00DE084B" w:rsidP="001D2203">
            <w:pPr>
              <w:ind w:left="0" w:firstLine="0"/>
              <w:jc w:val="left"/>
              <w:rPr>
                <w:rFonts w:ascii="Arial Narrow" w:hAnsi="Arial Narrow" w:cs="Arial"/>
                <w:b/>
                <w:sz w:val="22"/>
                <w:szCs w:val="22"/>
              </w:rPr>
            </w:pPr>
          </w:p>
        </w:tc>
      </w:tr>
      <w:tr w:rsidR="00DE084B" w:rsidTr="001D2203">
        <w:trPr>
          <w:trHeight w:val="170"/>
        </w:trPr>
        <w:tc>
          <w:tcPr>
            <w:tcW w:w="9893" w:type="dxa"/>
            <w:gridSpan w:val="15"/>
            <w:tcBorders>
              <w:top w:val="dotted" w:sz="4" w:space="0" w:color="auto"/>
              <w:left w:val="nil"/>
              <w:bottom w:val="nil"/>
              <w:right w:val="nil"/>
            </w:tcBorders>
            <w:hideMark/>
          </w:tcPr>
          <w:p w:rsidR="00DE084B" w:rsidRDefault="00DE084B" w:rsidP="001D2203">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DE084B" w:rsidTr="001D2203">
        <w:trPr>
          <w:trHeight w:val="255"/>
        </w:trPr>
        <w:tc>
          <w:tcPr>
            <w:tcW w:w="9893" w:type="dxa"/>
            <w:gridSpan w:val="15"/>
            <w:tcBorders>
              <w:top w:val="nil"/>
              <w:left w:val="nil"/>
              <w:bottom w:val="dotted" w:sz="4" w:space="0" w:color="auto"/>
              <w:right w:val="nil"/>
            </w:tcBorders>
            <w:vAlign w:val="bottom"/>
          </w:tcPr>
          <w:p w:rsidR="00DE084B" w:rsidRDefault="00DE084B" w:rsidP="001D2203">
            <w:pPr>
              <w:ind w:left="0" w:firstLine="0"/>
              <w:jc w:val="left"/>
              <w:rPr>
                <w:rFonts w:ascii="Arial Narrow" w:hAnsi="Arial Narrow" w:cs="Arial"/>
                <w:b/>
                <w:sz w:val="22"/>
                <w:szCs w:val="22"/>
              </w:rPr>
            </w:pPr>
          </w:p>
        </w:tc>
      </w:tr>
      <w:tr w:rsidR="00DE084B" w:rsidTr="001D2203">
        <w:trPr>
          <w:trHeight w:val="113"/>
        </w:trPr>
        <w:tc>
          <w:tcPr>
            <w:tcW w:w="9893" w:type="dxa"/>
            <w:gridSpan w:val="15"/>
            <w:tcBorders>
              <w:top w:val="dotted" w:sz="4" w:space="0" w:color="auto"/>
              <w:left w:val="nil"/>
              <w:bottom w:val="nil"/>
              <w:right w:val="nil"/>
            </w:tcBorders>
            <w:hideMark/>
          </w:tcPr>
          <w:p w:rsidR="00DE084B" w:rsidRDefault="00DE084B" w:rsidP="001D2203">
            <w:pPr>
              <w:ind w:left="0" w:firstLine="0"/>
              <w:jc w:val="left"/>
              <w:rPr>
                <w:rFonts w:ascii="Arial Narrow" w:hAnsi="Arial Narrow" w:cs="Arial"/>
                <w:b/>
                <w:sz w:val="18"/>
                <w:szCs w:val="22"/>
              </w:rPr>
            </w:pPr>
            <w:r>
              <w:rPr>
                <w:rFonts w:ascii="Arial Narrow" w:hAnsi="Arial Narrow" w:cs="Arial"/>
                <w:i/>
                <w:sz w:val="18"/>
                <w:szCs w:val="22"/>
              </w:rPr>
              <w:t>adres</w:t>
            </w:r>
          </w:p>
        </w:tc>
      </w:tr>
      <w:tr w:rsidR="00DE084B" w:rsidTr="001D2203">
        <w:trPr>
          <w:trHeight w:val="201"/>
        </w:trPr>
        <w:tc>
          <w:tcPr>
            <w:tcW w:w="1390" w:type="dxa"/>
            <w:gridSpan w:val="2"/>
            <w:tcBorders>
              <w:top w:val="nil"/>
              <w:left w:val="nil"/>
              <w:bottom w:val="dotted" w:sz="4" w:space="0" w:color="auto"/>
              <w:right w:val="nil"/>
            </w:tcBorders>
            <w:vAlign w:val="bottom"/>
          </w:tcPr>
          <w:p w:rsidR="00DE084B" w:rsidRDefault="00DE084B" w:rsidP="001D2203">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E084B" w:rsidRDefault="00DE084B" w:rsidP="001D2203">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DE084B" w:rsidRDefault="00DE084B" w:rsidP="001D2203">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DE084B" w:rsidRDefault="00DE084B" w:rsidP="001D2203">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DE084B" w:rsidRDefault="00DE084B" w:rsidP="001D2203">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E084B" w:rsidRDefault="00DE084B" w:rsidP="001D2203">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DE084B" w:rsidRDefault="00DE084B" w:rsidP="001D2203">
            <w:pPr>
              <w:ind w:left="0"/>
              <w:jc w:val="left"/>
              <w:rPr>
                <w:rFonts w:ascii="Arial Narrow" w:hAnsi="Arial Narrow" w:cs="Arial"/>
                <w:b/>
                <w:sz w:val="22"/>
                <w:szCs w:val="22"/>
              </w:rPr>
            </w:pPr>
          </w:p>
        </w:tc>
      </w:tr>
      <w:tr w:rsidR="00DE084B" w:rsidTr="001D2203">
        <w:trPr>
          <w:trHeight w:val="201"/>
        </w:trPr>
        <w:tc>
          <w:tcPr>
            <w:tcW w:w="1390" w:type="dxa"/>
            <w:gridSpan w:val="2"/>
            <w:tcBorders>
              <w:top w:val="nil"/>
              <w:left w:val="nil"/>
              <w:bottom w:val="nil"/>
              <w:right w:val="nil"/>
            </w:tcBorders>
            <w:vAlign w:val="bottom"/>
            <w:hideMark/>
          </w:tcPr>
          <w:p w:rsidR="00DE084B" w:rsidRDefault="00DE084B" w:rsidP="001D2203">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DE084B" w:rsidRDefault="00DE084B" w:rsidP="001D2203">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DE084B" w:rsidRDefault="00DE084B" w:rsidP="001D2203">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DE084B" w:rsidRDefault="00DE084B" w:rsidP="001D2203">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DE084B" w:rsidRDefault="00DE084B" w:rsidP="001D2203">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DE084B" w:rsidRDefault="00DE084B" w:rsidP="001D2203">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DE084B" w:rsidRDefault="00DE084B" w:rsidP="001D2203">
            <w:pPr>
              <w:ind w:left="0" w:firstLine="0"/>
              <w:jc w:val="left"/>
              <w:rPr>
                <w:rFonts w:ascii="Arial Narrow" w:hAnsi="Arial Narrow" w:cs="Arial"/>
                <w:i/>
                <w:sz w:val="18"/>
                <w:szCs w:val="22"/>
              </w:rPr>
            </w:pPr>
            <w:r>
              <w:rPr>
                <w:rFonts w:ascii="Arial Narrow" w:hAnsi="Arial Narrow" w:cs="Arial"/>
                <w:i/>
                <w:sz w:val="18"/>
                <w:szCs w:val="22"/>
              </w:rPr>
              <w:t>e-mail</w:t>
            </w:r>
          </w:p>
        </w:tc>
      </w:tr>
      <w:tr w:rsidR="00DE084B" w:rsidTr="001D2203">
        <w:trPr>
          <w:trHeight w:val="57"/>
        </w:trPr>
        <w:tc>
          <w:tcPr>
            <w:tcW w:w="9893" w:type="dxa"/>
            <w:gridSpan w:val="15"/>
            <w:tcBorders>
              <w:top w:val="nil"/>
              <w:left w:val="nil"/>
              <w:bottom w:val="nil"/>
              <w:right w:val="nil"/>
            </w:tcBorders>
            <w:vAlign w:val="bottom"/>
            <w:hideMark/>
          </w:tcPr>
          <w:p w:rsidR="00DE084B" w:rsidRDefault="00DE084B" w:rsidP="001D2203">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32"/>
            </w:r>
          </w:p>
        </w:tc>
      </w:tr>
      <w:tr w:rsidR="00DE084B" w:rsidTr="001D2203">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E084B" w:rsidRDefault="00DE084B" w:rsidP="001D2203">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DE084B" w:rsidRDefault="00DE084B" w:rsidP="001D2203">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E084B" w:rsidRDefault="00DE084B" w:rsidP="001D2203">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DE084B" w:rsidRDefault="00DE084B" w:rsidP="001D2203">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E084B" w:rsidRDefault="00DE084B" w:rsidP="001D2203">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DE084B" w:rsidRDefault="00DE084B" w:rsidP="001D2203">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DE084B" w:rsidTr="001D2203">
        <w:trPr>
          <w:trHeight w:val="57"/>
        </w:trPr>
        <w:tc>
          <w:tcPr>
            <w:tcW w:w="9893" w:type="dxa"/>
            <w:gridSpan w:val="15"/>
            <w:tcBorders>
              <w:top w:val="nil"/>
              <w:left w:val="nil"/>
              <w:bottom w:val="nil"/>
              <w:right w:val="nil"/>
            </w:tcBorders>
            <w:vAlign w:val="bottom"/>
          </w:tcPr>
          <w:p w:rsidR="00DE084B" w:rsidRDefault="00DE084B" w:rsidP="001D2203">
            <w:pPr>
              <w:snapToGrid w:val="0"/>
              <w:ind w:left="0" w:firstLine="0"/>
              <w:jc w:val="left"/>
              <w:rPr>
                <w:rFonts w:ascii="Arial Narrow" w:eastAsia="Calibri" w:hAnsi="Arial Narrow" w:cs="Calibri"/>
                <w:sz w:val="8"/>
                <w:szCs w:val="22"/>
                <w:lang w:eastAsia="en-US"/>
              </w:rPr>
            </w:pPr>
          </w:p>
        </w:tc>
      </w:tr>
      <w:tr w:rsidR="00DE084B" w:rsidTr="001D2203">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E084B" w:rsidRDefault="00DE084B" w:rsidP="001D2203">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DE084B" w:rsidRDefault="00DE084B" w:rsidP="001D2203">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DE084B" w:rsidRDefault="00DE084B" w:rsidP="001D2203">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DE084B" w:rsidRDefault="00DE084B" w:rsidP="001D2203">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DE084B" w:rsidTr="001D2203">
        <w:trPr>
          <w:trHeight w:val="57"/>
        </w:trPr>
        <w:tc>
          <w:tcPr>
            <w:tcW w:w="9893" w:type="dxa"/>
            <w:gridSpan w:val="15"/>
            <w:tcBorders>
              <w:top w:val="nil"/>
              <w:left w:val="nil"/>
              <w:bottom w:val="nil"/>
              <w:right w:val="nil"/>
            </w:tcBorders>
            <w:vAlign w:val="bottom"/>
          </w:tcPr>
          <w:p w:rsidR="00DE084B" w:rsidRDefault="00DE084B" w:rsidP="001D2203">
            <w:pPr>
              <w:snapToGrid w:val="0"/>
              <w:ind w:left="0" w:firstLine="0"/>
              <w:jc w:val="left"/>
              <w:rPr>
                <w:rFonts w:ascii="Arial Narrow" w:eastAsia="Calibri" w:hAnsi="Arial Narrow" w:cs="Calibri"/>
                <w:sz w:val="8"/>
                <w:szCs w:val="22"/>
                <w:lang w:eastAsia="en-US"/>
              </w:rPr>
            </w:pPr>
          </w:p>
        </w:tc>
      </w:tr>
      <w:tr w:rsidR="00DE084B" w:rsidTr="001D2203">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DE084B" w:rsidRDefault="00DE084B" w:rsidP="001D2203">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DE084B" w:rsidRDefault="00DE084B" w:rsidP="001D2203">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6D3FA0" w:rsidRDefault="006D3FA0" w:rsidP="006D3FA0">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6D3FA0" w:rsidTr="0058534F">
        <w:tc>
          <w:tcPr>
            <w:tcW w:w="9893" w:type="dxa"/>
            <w:gridSpan w:val="4"/>
            <w:tcBorders>
              <w:top w:val="nil"/>
              <w:left w:val="nil"/>
              <w:bottom w:val="nil"/>
              <w:right w:val="nil"/>
            </w:tcBorders>
            <w:hideMark/>
          </w:tcPr>
          <w:p w:rsidR="006D3FA0" w:rsidRDefault="006D3FA0" w:rsidP="0058534F">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6D3FA0" w:rsidTr="0058534F">
        <w:trPr>
          <w:trHeight w:val="255"/>
        </w:trPr>
        <w:tc>
          <w:tcPr>
            <w:tcW w:w="9893" w:type="dxa"/>
            <w:gridSpan w:val="4"/>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r>
      <w:tr w:rsidR="006D3FA0" w:rsidTr="0058534F">
        <w:trPr>
          <w:trHeight w:val="170"/>
        </w:trPr>
        <w:tc>
          <w:tcPr>
            <w:tcW w:w="9893" w:type="dxa"/>
            <w:gridSpan w:val="4"/>
            <w:tcBorders>
              <w:top w:val="dotted" w:sz="4" w:space="0" w:color="auto"/>
              <w:left w:val="nil"/>
              <w:bottom w:val="nil"/>
              <w:right w:val="nil"/>
            </w:tcBorders>
            <w:hideMark/>
          </w:tcPr>
          <w:p w:rsidR="006D3FA0" w:rsidRDefault="006D3FA0" w:rsidP="0058534F">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6D3FA0" w:rsidTr="0058534F">
        <w:trPr>
          <w:trHeight w:val="255"/>
        </w:trPr>
        <w:tc>
          <w:tcPr>
            <w:tcW w:w="9893" w:type="dxa"/>
            <w:gridSpan w:val="4"/>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r>
      <w:tr w:rsidR="006D3FA0" w:rsidTr="0058534F">
        <w:trPr>
          <w:trHeight w:val="113"/>
        </w:trPr>
        <w:tc>
          <w:tcPr>
            <w:tcW w:w="9893" w:type="dxa"/>
            <w:gridSpan w:val="4"/>
            <w:tcBorders>
              <w:top w:val="dotted" w:sz="4" w:space="0" w:color="auto"/>
              <w:left w:val="nil"/>
              <w:bottom w:val="nil"/>
              <w:right w:val="nil"/>
            </w:tcBorders>
            <w:hideMark/>
          </w:tcPr>
          <w:p w:rsidR="006D3FA0" w:rsidRDefault="006D3FA0" w:rsidP="0058534F">
            <w:pPr>
              <w:ind w:left="0" w:firstLine="0"/>
              <w:jc w:val="left"/>
              <w:rPr>
                <w:rFonts w:ascii="Arial Narrow" w:hAnsi="Arial Narrow" w:cs="Arial"/>
                <w:b/>
                <w:sz w:val="18"/>
                <w:szCs w:val="22"/>
              </w:rPr>
            </w:pPr>
            <w:r>
              <w:rPr>
                <w:rFonts w:ascii="Arial Narrow" w:hAnsi="Arial Narrow" w:cs="Arial"/>
                <w:i/>
                <w:sz w:val="18"/>
                <w:szCs w:val="22"/>
              </w:rPr>
              <w:t>adres</w:t>
            </w:r>
          </w:p>
        </w:tc>
      </w:tr>
      <w:tr w:rsidR="006D3FA0" w:rsidTr="0058534F">
        <w:trPr>
          <w:gridAfter w:val="1"/>
          <w:wAfter w:w="7086" w:type="dxa"/>
          <w:trHeight w:val="201"/>
        </w:trPr>
        <w:tc>
          <w:tcPr>
            <w:tcW w:w="1390" w:type="dxa"/>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6D3FA0" w:rsidRDefault="006D3FA0" w:rsidP="0058534F">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6D3FA0" w:rsidRDefault="006D3FA0" w:rsidP="0058534F">
            <w:pPr>
              <w:ind w:left="0" w:hanging="28"/>
              <w:jc w:val="left"/>
              <w:rPr>
                <w:rFonts w:ascii="Arial Narrow" w:hAnsi="Arial Narrow" w:cs="Arial"/>
                <w:b/>
                <w:sz w:val="22"/>
                <w:szCs w:val="22"/>
              </w:rPr>
            </w:pPr>
          </w:p>
        </w:tc>
      </w:tr>
      <w:tr w:rsidR="006D3FA0" w:rsidTr="0058534F">
        <w:trPr>
          <w:gridAfter w:val="1"/>
          <w:wAfter w:w="7086" w:type="dxa"/>
          <w:trHeight w:val="201"/>
        </w:trPr>
        <w:tc>
          <w:tcPr>
            <w:tcW w:w="1390" w:type="dxa"/>
            <w:tcBorders>
              <w:top w:val="nil"/>
              <w:left w:val="nil"/>
              <w:bottom w:val="nil"/>
              <w:right w:val="nil"/>
            </w:tcBorders>
            <w:vAlign w:val="bottom"/>
            <w:hideMark/>
          </w:tcPr>
          <w:p w:rsidR="006D3FA0" w:rsidRDefault="006D3FA0" w:rsidP="0058534F">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6D3FA0" w:rsidRDefault="006D3FA0" w:rsidP="0058534F">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6D3FA0" w:rsidRDefault="006D3FA0" w:rsidP="0058534F">
            <w:pPr>
              <w:ind w:left="0" w:firstLine="0"/>
              <w:jc w:val="left"/>
              <w:rPr>
                <w:rFonts w:ascii="Arial Narrow" w:hAnsi="Arial Narrow" w:cs="Arial"/>
                <w:i/>
                <w:sz w:val="18"/>
                <w:szCs w:val="22"/>
              </w:rPr>
            </w:pPr>
            <w:r>
              <w:rPr>
                <w:rFonts w:ascii="Arial Narrow" w:hAnsi="Arial Narrow" w:cs="Arial"/>
                <w:i/>
                <w:sz w:val="18"/>
                <w:szCs w:val="22"/>
              </w:rPr>
              <w:t>REGON</w:t>
            </w:r>
          </w:p>
        </w:tc>
      </w:tr>
    </w:tbl>
    <w:p w:rsidR="006D3FA0" w:rsidRDefault="006D3FA0" w:rsidP="00065B63">
      <w:pPr>
        <w:numPr>
          <w:ilvl w:val="0"/>
          <w:numId w:val="82"/>
        </w:numPr>
        <w:shd w:val="clear" w:color="auto" w:fill="BFBFBF"/>
        <w:suppressAutoHyphens/>
        <w:spacing w:before="120" w:after="120" w:line="256" w:lineRule="auto"/>
        <w:ind w:left="426" w:hanging="426"/>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6D3FA0" w:rsidRDefault="006D3FA0" w:rsidP="006D3FA0">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6D3FA0" w:rsidRDefault="006D3FA0" w:rsidP="006D3FA0">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B872CC">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6D3FA0" w:rsidRDefault="006D3FA0" w:rsidP="006D3FA0">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w:t>
      </w:r>
      <w:r w:rsidR="0058534F">
        <w:rPr>
          <w:rFonts w:ascii="Arial Narrow" w:eastAsia="Calibri" w:hAnsi="Arial Narrow" w:cs="Calibri"/>
          <w:bCs/>
          <w:sz w:val="22"/>
          <w:szCs w:val="22"/>
        </w:rPr>
        <w:t>4</w:t>
      </w:r>
      <w:r>
        <w:rPr>
          <w:rFonts w:ascii="Arial Narrow" w:eastAsia="Calibri" w:hAnsi="Arial Narrow" w:cs="Calibri"/>
          <w:bCs/>
          <w:color w:val="000000"/>
          <w:sz w:val="22"/>
          <w:szCs w:val="22"/>
        </w:rPr>
        <w:t xml:space="preserve"> – </w:t>
      </w:r>
      <w:r w:rsidR="00B872CC">
        <w:rPr>
          <w:rFonts w:ascii="Arial Narrow" w:eastAsia="Calibri" w:hAnsi="Arial Narrow" w:cs="Calibri"/>
          <w:bCs/>
          <w:color w:val="000000"/>
          <w:sz w:val="22"/>
          <w:szCs w:val="22"/>
        </w:rPr>
        <w:t>KMP Kalisz</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6D3FA0" w:rsidRDefault="006D3FA0" w:rsidP="00065B63">
      <w:pPr>
        <w:numPr>
          <w:ilvl w:val="0"/>
          <w:numId w:val="83"/>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6D3FA0" w:rsidRDefault="006D3FA0" w:rsidP="0058534F">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D3FA0"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C366CA" w:rsidP="0058534F">
            <w:pPr>
              <w:suppressAutoHyphens/>
              <w:ind w:left="0" w:firstLine="0"/>
              <w:jc w:val="center"/>
              <w:rPr>
                <w:rFonts w:ascii="Arial Narrow" w:hAnsi="Arial Narrow"/>
                <w:sz w:val="22"/>
                <w:szCs w:val="22"/>
                <w:lang w:eastAsia="zh-CN"/>
              </w:rPr>
            </w:pPr>
            <w:r w:rsidRPr="00925F83">
              <w:rPr>
                <w:rFonts w:ascii="Arial Narrow" w:hAnsi="Arial Narrow"/>
                <w:szCs w:val="22"/>
                <w:lang w:eastAsia="zh-CN"/>
              </w:rPr>
              <w:t>1 365</w:t>
            </w:r>
          </w:p>
        </w:tc>
        <w:tc>
          <w:tcPr>
            <w:tcW w:w="2835"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r>
    </w:tbl>
    <w:p w:rsidR="006D3FA0" w:rsidRDefault="006D3FA0" w:rsidP="00065B63">
      <w:pPr>
        <w:numPr>
          <w:ilvl w:val="0"/>
          <w:numId w:val="83"/>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D3FA0"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C366CA" w:rsidP="0058534F">
            <w:pPr>
              <w:suppressAutoHyphens/>
              <w:ind w:left="0" w:firstLine="0"/>
              <w:jc w:val="center"/>
              <w:rPr>
                <w:rFonts w:ascii="Arial Narrow" w:hAnsi="Arial Narrow"/>
                <w:sz w:val="22"/>
                <w:szCs w:val="22"/>
                <w:lang w:eastAsia="zh-CN"/>
              </w:rPr>
            </w:pPr>
            <w:r w:rsidRPr="00925F83">
              <w:rPr>
                <w:rFonts w:ascii="Arial Narrow" w:hAnsi="Arial Narrow"/>
                <w:szCs w:val="22"/>
                <w:lang w:eastAsia="zh-CN"/>
              </w:rPr>
              <w:t>71</w:t>
            </w:r>
          </w:p>
        </w:tc>
        <w:tc>
          <w:tcPr>
            <w:tcW w:w="2835"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r>
    </w:tbl>
    <w:p w:rsidR="006D3FA0" w:rsidRDefault="006D3FA0" w:rsidP="00875666">
      <w:pPr>
        <w:suppressAutoHyphens/>
        <w:spacing w:before="60" w:after="60" w:line="256" w:lineRule="auto"/>
        <w:ind w:left="0" w:firstLine="0"/>
        <w:jc w:val="left"/>
        <w:rPr>
          <w:rFonts w:ascii="Arial Narrow" w:eastAsia="Calibri" w:hAnsi="Arial Narrow" w:cs="Calibri"/>
          <w:color w:val="000000"/>
          <w:sz w:val="22"/>
          <w:szCs w:val="22"/>
        </w:rPr>
      </w:pPr>
    </w:p>
    <w:p w:rsidR="00320ED4" w:rsidRDefault="00320ED4" w:rsidP="00875666">
      <w:pPr>
        <w:suppressAutoHyphens/>
        <w:spacing w:before="60" w:after="60" w:line="256" w:lineRule="auto"/>
        <w:ind w:left="0" w:firstLine="0"/>
        <w:jc w:val="left"/>
        <w:rPr>
          <w:rFonts w:ascii="Arial Narrow" w:eastAsia="Calibri" w:hAnsi="Arial Narrow" w:cs="Calibri"/>
          <w:color w:val="000000"/>
          <w:sz w:val="22"/>
          <w:szCs w:val="22"/>
        </w:rPr>
      </w:pPr>
    </w:p>
    <w:p w:rsidR="00320ED4" w:rsidRDefault="00320ED4" w:rsidP="00875666">
      <w:pPr>
        <w:suppressAutoHyphens/>
        <w:spacing w:before="60" w:after="60" w:line="256" w:lineRule="auto"/>
        <w:ind w:left="0" w:firstLine="0"/>
        <w:jc w:val="left"/>
        <w:rPr>
          <w:rFonts w:ascii="Arial Narrow" w:eastAsia="Calibri" w:hAnsi="Arial Narrow" w:cs="Calibri"/>
          <w:color w:val="000000"/>
          <w:sz w:val="22"/>
          <w:szCs w:val="22"/>
        </w:rPr>
      </w:pPr>
    </w:p>
    <w:p w:rsidR="00320ED4" w:rsidRDefault="00320ED4" w:rsidP="00875666">
      <w:pPr>
        <w:suppressAutoHyphens/>
        <w:spacing w:before="60" w:after="60" w:line="256" w:lineRule="auto"/>
        <w:ind w:left="0" w:firstLine="0"/>
        <w:jc w:val="left"/>
        <w:rPr>
          <w:rFonts w:ascii="Arial Narrow" w:eastAsia="Calibri" w:hAnsi="Arial Narrow" w:cs="Calibri"/>
          <w:color w:val="000000"/>
          <w:sz w:val="22"/>
          <w:szCs w:val="22"/>
        </w:rPr>
      </w:pPr>
    </w:p>
    <w:p w:rsidR="006D3FA0" w:rsidRDefault="006D3FA0" w:rsidP="00065B63">
      <w:pPr>
        <w:numPr>
          <w:ilvl w:val="0"/>
          <w:numId w:val="83"/>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6D3FA0" w:rsidRDefault="006D3FA0" w:rsidP="0058534F">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D3FA0"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23627C" w:rsidP="0058534F">
            <w:pPr>
              <w:suppressAutoHyphens/>
              <w:ind w:left="0" w:firstLine="0"/>
              <w:jc w:val="center"/>
              <w:rPr>
                <w:rFonts w:ascii="Arial Narrow" w:hAnsi="Arial Narrow"/>
                <w:sz w:val="22"/>
                <w:szCs w:val="22"/>
                <w:lang w:eastAsia="zh-CN"/>
              </w:rPr>
            </w:pPr>
            <w:r w:rsidRPr="00211E68">
              <w:rPr>
                <w:rFonts w:ascii="Arial Narrow" w:hAnsi="Arial Narrow"/>
                <w:szCs w:val="22"/>
                <w:lang w:eastAsia="zh-CN"/>
              </w:rPr>
              <w:t>525 284,55</w:t>
            </w:r>
            <w:r w:rsidR="006D3FA0" w:rsidRPr="00211E68">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r>
    </w:tbl>
    <w:p w:rsidR="006D3FA0" w:rsidRDefault="006D3FA0" w:rsidP="00065B63">
      <w:pPr>
        <w:numPr>
          <w:ilvl w:val="0"/>
          <w:numId w:val="83"/>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6D3FA0" w:rsidTr="0058534F">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33"/>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6D3FA0" w:rsidRDefault="006D3FA0" w:rsidP="0058534F">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6D3FA0" w:rsidTr="0058534F">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6D3FA0" w:rsidTr="0058534F">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C366CA">
              <w:rPr>
                <w:rFonts w:ascii="Arial Narrow" w:hAnsi="Arial Narrow"/>
                <w:szCs w:val="22"/>
                <w:lang w:eastAsia="zh-CN"/>
              </w:rPr>
              <w:t>0</w:t>
            </w:r>
            <w:r>
              <w:rPr>
                <w:rFonts w:ascii="Arial Narrow" w:hAnsi="Arial Narrow"/>
                <w:szCs w:val="22"/>
                <w:lang w:eastAsia="zh-CN"/>
              </w:rPr>
              <w:t>W/</w:t>
            </w:r>
            <w:r w:rsidR="00C366CA">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Pr="00925F83" w:rsidRDefault="006D3FA0" w:rsidP="0058534F">
            <w:pPr>
              <w:suppressAutoHyphens/>
              <w:ind w:left="0" w:firstLine="0"/>
              <w:jc w:val="center"/>
              <w:rPr>
                <w:rFonts w:ascii="Arial Narrow" w:hAnsi="Arial Narrow"/>
                <w:szCs w:val="22"/>
                <w:lang w:eastAsia="zh-CN"/>
              </w:rPr>
            </w:pPr>
            <w:r w:rsidRPr="00925F83">
              <w:rPr>
                <w:rFonts w:ascii="Arial Narrow" w:hAnsi="Arial Narrow"/>
                <w:szCs w:val="22"/>
                <w:lang w:eastAsia="zh-CN"/>
              </w:rPr>
              <w:t>1</w:t>
            </w:r>
            <w:r w:rsidR="0058534F" w:rsidRPr="00925F83">
              <w:rPr>
                <w:rFonts w:ascii="Arial Narrow" w:hAnsi="Arial Narrow"/>
                <w:szCs w:val="22"/>
                <w:lang w:eastAsia="zh-CN"/>
              </w:rPr>
              <w:t>0</w:t>
            </w:r>
            <w:r w:rsidR="00C366CA" w:rsidRPr="00925F83">
              <w:rPr>
                <w:rFonts w:ascii="Arial Narrow" w:hAnsi="Arial Narrow"/>
                <w:szCs w:val="22"/>
                <w:lang w:eastAsia="zh-CN"/>
              </w:rPr>
              <w:t>7</w:t>
            </w:r>
          </w:p>
        </w:tc>
        <w:tc>
          <w:tcPr>
            <w:tcW w:w="1559"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center"/>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tcPr>
          <w:p w:rsidR="006D3FA0" w:rsidRDefault="006D3FA0" w:rsidP="0058534F">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tcPr>
          <w:p w:rsidR="006D3FA0" w:rsidRDefault="006D3FA0" w:rsidP="0058534F">
            <w:pPr>
              <w:suppressAutoHyphens/>
              <w:ind w:left="0" w:firstLine="0"/>
              <w:jc w:val="right"/>
              <w:rPr>
                <w:rFonts w:ascii="Arial Narrow" w:hAnsi="Arial Narrow"/>
                <w:sz w:val="22"/>
                <w:szCs w:val="22"/>
                <w:lang w:eastAsia="zh-CN"/>
              </w:rPr>
            </w:pPr>
          </w:p>
        </w:tc>
      </w:tr>
      <w:tr w:rsidR="00C366CA" w:rsidTr="0058534F">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C366CA" w:rsidRDefault="00C366CA" w:rsidP="0058534F">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366CA" w:rsidRPr="00925F83" w:rsidRDefault="00C366CA" w:rsidP="0058534F">
            <w:pPr>
              <w:suppressAutoHyphens/>
              <w:ind w:left="0" w:firstLine="0"/>
              <w:jc w:val="center"/>
              <w:rPr>
                <w:rFonts w:ascii="Arial Narrow" w:hAnsi="Arial Narrow"/>
                <w:szCs w:val="22"/>
                <w:lang w:eastAsia="zh-CN"/>
              </w:rPr>
            </w:pPr>
            <w:r w:rsidRPr="00925F83">
              <w:rPr>
                <w:rFonts w:ascii="Arial Narrow" w:hAnsi="Arial Narrow"/>
                <w:szCs w:val="22"/>
                <w:lang w:eastAsia="zh-CN"/>
              </w:rPr>
              <w:t>310</w:t>
            </w:r>
          </w:p>
        </w:tc>
        <w:tc>
          <w:tcPr>
            <w:tcW w:w="1559" w:type="dxa"/>
            <w:tcBorders>
              <w:top w:val="single" w:sz="4" w:space="0" w:color="auto"/>
              <w:left w:val="single" w:sz="4" w:space="0" w:color="auto"/>
              <w:bottom w:val="single" w:sz="4" w:space="0" w:color="auto"/>
              <w:right w:val="single" w:sz="4" w:space="0" w:color="auto"/>
            </w:tcBorders>
            <w:vAlign w:val="center"/>
          </w:tcPr>
          <w:p w:rsidR="00C366CA" w:rsidRDefault="00C366CA" w:rsidP="0058534F">
            <w:pPr>
              <w:suppressAutoHyphens/>
              <w:ind w:left="0" w:firstLine="0"/>
              <w:jc w:val="center"/>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C366CA" w:rsidRDefault="00C366CA" w:rsidP="0058534F">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366CA" w:rsidRDefault="00C366CA" w:rsidP="0058534F">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tcPr>
          <w:p w:rsidR="00C366CA" w:rsidRDefault="00C366CA" w:rsidP="0058534F">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tcPr>
          <w:p w:rsidR="00C366CA" w:rsidRDefault="00C366CA" w:rsidP="0058534F">
            <w:pPr>
              <w:suppressAutoHyphens/>
              <w:ind w:left="0" w:firstLine="0"/>
              <w:jc w:val="right"/>
              <w:rPr>
                <w:rFonts w:ascii="Arial Narrow" w:hAnsi="Arial Narrow"/>
                <w:sz w:val="22"/>
                <w:szCs w:val="22"/>
                <w:lang w:eastAsia="zh-CN"/>
              </w:rPr>
            </w:pPr>
          </w:p>
        </w:tc>
      </w:tr>
      <w:tr w:rsidR="006D3FA0" w:rsidTr="0058534F">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Pr="00925F83" w:rsidRDefault="00C366CA" w:rsidP="0058534F">
            <w:pPr>
              <w:suppressAutoHyphens/>
              <w:ind w:left="0" w:firstLine="0"/>
              <w:jc w:val="center"/>
              <w:rPr>
                <w:rFonts w:ascii="Arial Narrow" w:hAnsi="Arial Narrow"/>
                <w:szCs w:val="22"/>
                <w:lang w:eastAsia="zh-CN"/>
              </w:rPr>
            </w:pPr>
            <w:r w:rsidRPr="00925F83">
              <w:rPr>
                <w:rFonts w:ascii="Arial Narrow" w:hAnsi="Arial Narrow"/>
                <w:szCs w:val="22"/>
                <w:lang w:eastAsia="zh-CN"/>
              </w:rPr>
              <w:t>80</w:t>
            </w:r>
          </w:p>
        </w:tc>
        <w:tc>
          <w:tcPr>
            <w:tcW w:w="1559"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center"/>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tcPr>
          <w:p w:rsidR="006D3FA0" w:rsidRDefault="006D3FA0" w:rsidP="0058534F">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tcPr>
          <w:p w:rsidR="006D3FA0" w:rsidRDefault="006D3FA0" w:rsidP="0058534F">
            <w:pPr>
              <w:suppressAutoHyphens/>
              <w:ind w:left="0" w:firstLine="0"/>
              <w:jc w:val="right"/>
              <w:rPr>
                <w:rFonts w:ascii="Arial Narrow" w:hAnsi="Arial Narrow"/>
                <w:sz w:val="22"/>
                <w:szCs w:val="22"/>
                <w:lang w:eastAsia="zh-CN"/>
              </w:rPr>
            </w:pPr>
          </w:p>
        </w:tc>
      </w:tr>
      <w:tr w:rsidR="006D3FA0" w:rsidTr="0058534F">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tcPr>
          <w:p w:rsidR="006D3FA0" w:rsidRDefault="006D3FA0" w:rsidP="0058534F">
            <w:pPr>
              <w:suppressAutoHyphens/>
              <w:ind w:left="0" w:firstLine="0"/>
              <w:jc w:val="right"/>
              <w:rPr>
                <w:rFonts w:ascii="Arial Narrow" w:hAnsi="Arial Narrow"/>
                <w:sz w:val="22"/>
                <w:szCs w:val="22"/>
                <w:lang w:eastAsia="zh-CN"/>
              </w:rPr>
            </w:pPr>
          </w:p>
        </w:tc>
      </w:tr>
    </w:tbl>
    <w:p w:rsidR="006D3FA0" w:rsidRDefault="006D3FA0" w:rsidP="00065B63">
      <w:pPr>
        <w:numPr>
          <w:ilvl w:val="0"/>
          <w:numId w:val="83"/>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6D3FA0" w:rsidTr="0058534F">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6D3FA0" w:rsidRDefault="006D3FA0" w:rsidP="0058534F">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6D3FA0" w:rsidTr="0058534F">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6D3FA0" w:rsidTr="00925F83">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6D3FA0" w:rsidP="0058534F">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6D3FA0" w:rsidRDefault="006D3FA0" w:rsidP="0058534F">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C366CA" w:rsidP="0058534F">
            <w:pPr>
              <w:suppressAutoHyphens/>
              <w:ind w:left="0" w:firstLine="0"/>
              <w:jc w:val="center"/>
              <w:rPr>
                <w:rFonts w:ascii="Arial Narrow" w:hAnsi="Arial Narrow"/>
                <w:lang w:eastAsia="zh-CN"/>
              </w:rPr>
            </w:pPr>
            <w:r>
              <w:rPr>
                <w:rFonts w:ascii="Arial Narrow" w:hAnsi="Arial Narrow"/>
                <w:lang w:eastAsia="zh-CN"/>
              </w:rPr>
              <w:t>84</w:t>
            </w:r>
          </w:p>
        </w:tc>
        <w:tc>
          <w:tcPr>
            <w:tcW w:w="1417" w:type="dxa"/>
            <w:tcBorders>
              <w:top w:val="single" w:sz="4" w:space="0" w:color="auto"/>
              <w:left w:val="single" w:sz="4" w:space="0" w:color="auto"/>
              <w:bottom w:val="single" w:sz="4" w:space="0" w:color="auto"/>
              <w:right w:val="single" w:sz="4" w:space="0" w:color="auto"/>
            </w:tcBorders>
            <w:vAlign w:val="center"/>
          </w:tcPr>
          <w:p w:rsidR="006D3FA0" w:rsidRPr="00925F83" w:rsidRDefault="006D3FA0" w:rsidP="00925F83">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Pr="00925F83" w:rsidRDefault="006D3FA0" w:rsidP="00925F83">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center"/>
              <w:rPr>
                <w:rFonts w:ascii="Arial Narrow" w:hAnsi="Arial Narrow"/>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right"/>
              <w:rPr>
                <w:rFonts w:ascii="Arial Narrow" w:hAnsi="Arial Narrow"/>
                <w:lang w:eastAsia="zh-CN"/>
              </w:rPr>
            </w:pPr>
          </w:p>
        </w:tc>
      </w:tr>
      <w:tr w:rsidR="006D3FA0" w:rsidTr="00925F83">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6D3FA0" w:rsidP="0058534F">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6D3FA0" w:rsidRDefault="006D3FA0" w:rsidP="0058534F">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C366CA" w:rsidP="0058534F">
            <w:pPr>
              <w:suppressAutoHyphens/>
              <w:ind w:left="0" w:firstLine="0"/>
              <w:jc w:val="center"/>
              <w:rPr>
                <w:rFonts w:ascii="Arial Narrow" w:hAnsi="Arial Narrow"/>
                <w:lang w:eastAsia="zh-CN"/>
              </w:rPr>
            </w:pPr>
            <w:r>
              <w:rPr>
                <w:rFonts w:ascii="Arial Narrow" w:hAnsi="Arial Narrow"/>
                <w:lang w:eastAsia="zh-CN"/>
              </w:rPr>
              <w:t>200</w:t>
            </w:r>
          </w:p>
        </w:tc>
        <w:tc>
          <w:tcPr>
            <w:tcW w:w="1417" w:type="dxa"/>
            <w:tcBorders>
              <w:top w:val="single" w:sz="4" w:space="0" w:color="auto"/>
              <w:left w:val="single" w:sz="4" w:space="0" w:color="auto"/>
              <w:bottom w:val="single" w:sz="4" w:space="0" w:color="auto"/>
              <w:right w:val="single" w:sz="4" w:space="0" w:color="auto"/>
            </w:tcBorders>
            <w:vAlign w:val="center"/>
          </w:tcPr>
          <w:p w:rsidR="006D3FA0" w:rsidRPr="00925F83" w:rsidRDefault="006D3FA0" w:rsidP="00925F83">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Pr="00925F83" w:rsidRDefault="006D3FA0" w:rsidP="00925F83">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center"/>
              <w:rPr>
                <w:rFonts w:ascii="Arial Narrow" w:hAnsi="Arial Narrow"/>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right"/>
              <w:rPr>
                <w:rFonts w:ascii="Arial Narrow" w:hAnsi="Arial Narrow"/>
                <w:lang w:eastAsia="zh-CN"/>
              </w:rPr>
            </w:pPr>
          </w:p>
        </w:tc>
      </w:tr>
      <w:tr w:rsidR="006D3FA0" w:rsidTr="0058534F">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6D3FA0" w:rsidP="0058534F">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suppressAutoHyphens/>
              <w:ind w:left="0" w:firstLine="0"/>
              <w:jc w:val="right"/>
              <w:rPr>
                <w:rFonts w:ascii="Arial Narrow" w:hAnsi="Arial Narrow"/>
                <w:lang w:eastAsia="zh-CN"/>
              </w:rPr>
            </w:pPr>
          </w:p>
        </w:tc>
      </w:tr>
    </w:tbl>
    <w:p w:rsidR="006D3FA0" w:rsidRDefault="006D3FA0" w:rsidP="00065B63">
      <w:pPr>
        <w:numPr>
          <w:ilvl w:val="0"/>
          <w:numId w:val="83"/>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6D3FA0" w:rsidRDefault="006D3FA0" w:rsidP="0058534F">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6D3FA0"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C366CA" w:rsidP="0058534F">
            <w:pPr>
              <w:suppressAutoHyphens/>
              <w:ind w:left="0" w:firstLine="0"/>
              <w:jc w:val="center"/>
              <w:rPr>
                <w:rFonts w:ascii="Arial Narrow" w:hAnsi="Arial Narrow"/>
                <w:lang w:eastAsia="zh-CN"/>
              </w:rPr>
            </w:pPr>
            <w:r>
              <w:rPr>
                <w:rFonts w:ascii="Arial Narrow" w:hAnsi="Arial Narrow"/>
                <w:lang w:eastAsia="zh-CN"/>
              </w:rPr>
              <w:t>71</w:t>
            </w:r>
          </w:p>
        </w:tc>
        <w:tc>
          <w:tcPr>
            <w:tcW w:w="2694" w:type="dxa"/>
            <w:tcBorders>
              <w:top w:val="single" w:sz="4" w:space="0" w:color="auto"/>
              <w:left w:val="single" w:sz="4" w:space="0" w:color="auto"/>
              <w:bottom w:val="single" w:sz="4" w:space="0" w:color="auto"/>
              <w:right w:val="single" w:sz="4" w:space="0" w:color="auto"/>
            </w:tcBorders>
            <w:vAlign w:val="center"/>
          </w:tcPr>
          <w:p w:rsidR="006D3FA0" w:rsidRPr="00925F83" w:rsidRDefault="006D3FA0" w:rsidP="0058534F">
            <w:pPr>
              <w:suppressAutoHyphens/>
              <w:ind w:left="0" w:firstLine="0"/>
              <w:jc w:val="center"/>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6D3FA0" w:rsidRPr="00925F83" w:rsidRDefault="006D3FA0" w:rsidP="0058534F">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6D3FA0" w:rsidRPr="00925F83" w:rsidRDefault="006D3FA0" w:rsidP="0058534F">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6D3FA0" w:rsidRPr="00925F83" w:rsidRDefault="006D3FA0" w:rsidP="00925F83">
            <w:pPr>
              <w:suppressAutoHyphens/>
              <w:ind w:left="0" w:firstLine="0"/>
              <w:jc w:val="right"/>
              <w:rPr>
                <w:rFonts w:ascii="Arial Narrow" w:hAnsi="Arial Narrow"/>
                <w:sz w:val="22"/>
                <w:lang w:eastAsia="zh-CN"/>
              </w:rPr>
            </w:pPr>
          </w:p>
        </w:tc>
      </w:tr>
    </w:tbl>
    <w:p w:rsidR="006D3FA0" w:rsidRDefault="006D3FA0" w:rsidP="006D3FA0">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56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64"/>
        <w:gridCol w:w="1701"/>
      </w:tblGrid>
      <w:tr w:rsidR="00903597" w:rsidRPr="001D51BF" w:rsidTr="00961734">
        <w:trPr>
          <w:trHeight w:val="340"/>
        </w:trPr>
        <w:tc>
          <w:tcPr>
            <w:tcW w:w="3964" w:type="dxa"/>
            <w:shd w:val="clear" w:color="auto" w:fill="D9D9D9"/>
            <w:vAlign w:val="center"/>
            <w:hideMark/>
          </w:tcPr>
          <w:p w:rsidR="00903597" w:rsidRPr="001D51BF" w:rsidRDefault="00903597" w:rsidP="00961734">
            <w:pPr>
              <w:ind w:right="39"/>
              <w:jc w:val="center"/>
              <w:rPr>
                <w:rFonts w:ascii="Arial Narrow" w:hAnsi="Arial Narrow"/>
                <w:b/>
                <w:lang w:eastAsia="zh-CN"/>
              </w:rPr>
            </w:pPr>
            <w:r w:rsidRPr="001D51BF">
              <w:rPr>
                <w:rFonts w:ascii="Arial Narrow" w:hAnsi="Arial Narrow"/>
                <w:b/>
                <w:lang w:eastAsia="zh-CN"/>
              </w:rPr>
              <w:t xml:space="preserve">Składnik cenotwórczy </w:t>
            </w:r>
          </w:p>
        </w:tc>
        <w:tc>
          <w:tcPr>
            <w:tcW w:w="1701" w:type="dxa"/>
            <w:shd w:val="clear" w:color="auto" w:fill="D9D9D9"/>
            <w:vAlign w:val="center"/>
          </w:tcPr>
          <w:p w:rsidR="00903597" w:rsidRPr="001D51BF" w:rsidRDefault="00903597" w:rsidP="00961734">
            <w:pPr>
              <w:ind w:left="0" w:hanging="29"/>
              <w:jc w:val="center"/>
              <w:rPr>
                <w:rFonts w:ascii="Arial Narrow" w:hAnsi="Arial Narrow"/>
                <w:b/>
                <w:lang w:eastAsia="zh-CN"/>
              </w:rPr>
            </w:pPr>
            <w:r w:rsidRPr="001D51BF">
              <w:rPr>
                <w:rFonts w:ascii="Arial Narrow" w:hAnsi="Arial Narrow"/>
                <w:b/>
                <w:lang w:eastAsia="zh-CN"/>
              </w:rPr>
              <w:t>Wartość brutto w zł</w:t>
            </w: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robocizny</w:t>
            </w:r>
          </w:p>
          <w:p w:rsidR="00903597" w:rsidRPr="001D51BF" w:rsidRDefault="00903597" w:rsidP="00961734">
            <w:pPr>
              <w:ind w:left="0" w:firstLine="0"/>
              <w:jc w:val="center"/>
              <w:rPr>
                <w:rFonts w:ascii="Arial Narrow" w:hAnsi="Arial Narrow"/>
                <w:lang w:eastAsia="zh-CN"/>
              </w:rPr>
            </w:pPr>
            <w:r w:rsidRPr="001D51BF">
              <w:rPr>
                <w:rFonts w:ascii="Arial Narrow" w:hAnsi="Arial Narrow"/>
                <w:lang w:eastAsia="zh-CN"/>
              </w:rPr>
              <w:t>(wartość brutto zgodnie z tabelą w pkt 1)</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holowań</w:t>
            </w:r>
          </w:p>
          <w:p w:rsidR="00903597" w:rsidRPr="001D51BF" w:rsidRDefault="00903597" w:rsidP="00961734">
            <w:pPr>
              <w:ind w:left="-35" w:firstLine="0"/>
              <w:jc w:val="center"/>
              <w:rPr>
                <w:rFonts w:ascii="Arial Narrow" w:hAnsi="Arial Narrow"/>
                <w:lang w:eastAsia="zh-CN"/>
              </w:rPr>
            </w:pPr>
            <w:r w:rsidRPr="001D51BF">
              <w:rPr>
                <w:rFonts w:ascii="Arial Narrow" w:hAnsi="Arial Narrow"/>
                <w:lang w:eastAsia="zh-CN"/>
              </w:rPr>
              <w:t>(wartość brutto zgodnie z tabelą w pkt 2)</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części zamiennych po upuście</w:t>
            </w:r>
          </w:p>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(suma wartości brutto zgodnie z tabelą w pkt 3)</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olejów silnikowych</w:t>
            </w:r>
          </w:p>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(wartość brutto zgodnie z tabelą w pkt 4)</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wymiany ogumienia</w:t>
            </w:r>
          </w:p>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(suma wartości brutto zgodnie z tabelą w pkt 5)</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Koszt naprawy opon</w:t>
            </w:r>
          </w:p>
          <w:p w:rsidR="00903597" w:rsidRPr="001D51BF" w:rsidRDefault="00903597" w:rsidP="00961734">
            <w:pPr>
              <w:ind w:left="0"/>
              <w:jc w:val="center"/>
              <w:rPr>
                <w:rFonts w:ascii="Arial Narrow" w:hAnsi="Arial Narrow"/>
                <w:lang w:eastAsia="zh-CN"/>
              </w:rPr>
            </w:pPr>
            <w:r w:rsidRPr="001D51BF">
              <w:rPr>
                <w:rFonts w:ascii="Arial Narrow" w:hAnsi="Arial Narrow"/>
                <w:lang w:eastAsia="zh-CN"/>
              </w:rPr>
              <w:t>(wartość brutto zgodnie z tabelą w pkt 6)</w:t>
            </w:r>
          </w:p>
        </w:tc>
        <w:tc>
          <w:tcPr>
            <w:tcW w:w="1701" w:type="dxa"/>
            <w:vAlign w:val="center"/>
          </w:tcPr>
          <w:p w:rsidR="00903597" w:rsidRPr="00925F83" w:rsidRDefault="00903597" w:rsidP="00961734">
            <w:pPr>
              <w:jc w:val="right"/>
              <w:rPr>
                <w:rFonts w:ascii="Arial Narrow" w:hAnsi="Arial Narrow"/>
                <w:sz w:val="22"/>
                <w:lang w:eastAsia="zh-CN"/>
              </w:rPr>
            </w:pPr>
          </w:p>
        </w:tc>
      </w:tr>
      <w:tr w:rsidR="00903597" w:rsidRPr="001D51BF" w:rsidTr="00961734">
        <w:trPr>
          <w:trHeight w:val="340"/>
        </w:trPr>
        <w:tc>
          <w:tcPr>
            <w:tcW w:w="3964" w:type="dxa"/>
            <w:shd w:val="clear" w:color="auto" w:fill="D9D9D9" w:themeFill="background1" w:themeFillShade="D9"/>
            <w:vAlign w:val="center"/>
          </w:tcPr>
          <w:p w:rsidR="00903597" w:rsidRPr="001D51BF" w:rsidRDefault="00903597" w:rsidP="00961734">
            <w:pPr>
              <w:jc w:val="right"/>
              <w:rPr>
                <w:rFonts w:ascii="Arial Narrow" w:hAnsi="Arial Narrow"/>
                <w:lang w:eastAsia="zh-CN"/>
              </w:rPr>
            </w:pPr>
            <w:r w:rsidRPr="001D51BF">
              <w:rPr>
                <w:rFonts w:ascii="Arial Narrow" w:hAnsi="Arial Narrow"/>
                <w:b/>
                <w:lang w:eastAsia="zh-CN"/>
              </w:rPr>
              <w:t>Cena (suma wartości brutto)</w:t>
            </w:r>
          </w:p>
        </w:tc>
        <w:tc>
          <w:tcPr>
            <w:tcW w:w="1701" w:type="dxa"/>
            <w:vAlign w:val="center"/>
          </w:tcPr>
          <w:p w:rsidR="00903597" w:rsidRPr="00925F83" w:rsidRDefault="00903597" w:rsidP="00961734">
            <w:pPr>
              <w:jc w:val="right"/>
              <w:rPr>
                <w:rFonts w:ascii="Arial Narrow" w:hAnsi="Arial Narrow"/>
                <w:sz w:val="22"/>
                <w:lang w:eastAsia="zh-CN"/>
              </w:rPr>
            </w:pPr>
          </w:p>
        </w:tc>
      </w:tr>
    </w:tbl>
    <w:p w:rsidR="00903597" w:rsidRPr="000864D9" w:rsidRDefault="00903597" w:rsidP="00903597">
      <w:pPr>
        <w:pStyle w:val="Akapitzlist"/>
        <w:rPr>
          <w:rFonts w:ascii="Arial Narrow" w:eastAsia="Calibri" w:hAnsi="Arial Narrow" w:cs="Calibri"/>
          <w:i/>
          <w:color w:val="000000"/>
        </w:rPr>
      </w:pPr>
    </w:p>
    <w:p w:rsidR="00903597" w:rsidRPr="000864D9" w:rsidRDefault="00903597" w:rsidP="00903597">
      <w:pPr>
        <w:ind w:left="0"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34"/>
      </w:r>
      <w:r w:rsidRPr="000864D9">
        <w:rPr>
          <w:rFonts w:ascii="Arial Narrow" w:hAnsi="Arial Narrow"/>
          <w:sz w:val="22"/>
          <w:lang w:eastAsia="zh-CN"/>
        </w:rPr>
        <w:t xml:space="preserve"> przy ul. …………………………………..</w:t>
      </w:r>
    </w:p>
    <w:p w:rsidR="00903597" w:rsidRDefault="00903597" w:rsidP="00903597">
      <w:pPr>
        <w:suppressAutoHyphens/>
        <w:spacing w:before="60" w:after="60"/>
        <w:ind w:left="0" w:firstLine="0"/>
        <w:rPr>
          <w:rFonts w:ascii="Arial Narrow" w:eastAsia="Calibri" w:hAnsi="Arial Narrow" w:cs="Calibri"/>
          <w:color w:val="000000"/>
        </w:rPr>
      </w:pPr>
    </w:p>
    <w:p w:rsidR="00875666" w:rsidRDefault="00875666" w:rsidP="00903597">
      <w:pPr>
        <w:suppressAutoHyphens/>
        <w:spacing w:before="60" w:after="60"/>
        <w:ind w:left="0" w:firstLine="0"/>
        <w:rPr>
          <w:rFonts w:ascii="Arial Narrow" w:eastAsia="Calibri" w:hAnsi="Arial Narrow" w:cs="Calibri"/>
          <w:color w:val="000000"/>
        </w:rPr>
      </w:pPr>
    </w:p>
    <w:p w:rsidR="006D3FA0" w:rsidRDefault="006D3FA0" w:rsidP="00065B63">
      <w:pPr>
        <w:numPr>
          <w:ilvl w:val="0"/>
          <w:numId w:val="82"/>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6D3FA0" w:rsidRDefault="006D3FA0" w:rsidP="006D3FA0">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35"/>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3"/>
        <w:gridCol w:w="2270"/>
        <w:gridCol w:w="2065"/>
        <w:gridCol w:w="545"/>
        <w:gridCol w:w="1221"/>
        <w:gridCol w:w="932"/>
        <w:gridCol w:w="1123"/>
      </w:tblGrid>
      <w:tr w:rsidR="006D3FA0" w:rsidTr="0058534F">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36"/>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0B4262">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0B4262">
              <w:rPr>
                <w:rFonts w:ascii="Arial Narrow" w:eastAsia="Calibri" w:hAnsi="Arial Narrow" w:cs="Calibri"/>
                <w:sz w:val="22"/>
                <w:szCs w:val="22"/>
                <w:vertAlign w:val="superscript"/>
              </w:rPr>
              <w:t xml:space="preserve"> 6</w:t>
            </w:r>
          </w:p>
        </w:tc>
        <w:tc>
          <w:tcPr>
            <w:tcW w:w="5442" w:type="dxa"/>
            <w:gridSpan w:val="4"/>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0B4262">
              <w:rPr>
                <w:rFonts w:ascii="Arial Narrow" w:eastAsia="Calibri" w:hAnsi="Arial Narrow" w:cs="Calibri"/>
                <w:sz w:val="22"/>
                <w:szCs w:val="22"/>
                <w:vertAlign w:val="superscript"/>
              </w:rPr>
              <w:t xml:space="preserve"> 6</w:t>
            </w:r>
          </w:p>
        </w:tc>
        <w:tc>
          <w:tcPr>
            <w:tcW w:w="1233"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c>
          <w:tcPr>
            <w:tcW w:w="9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0B4262">
              <w:rPr>
                <w:rFonts w:ascii="Arial Narrow" w:eastAsia="Calibri" w:hAnsi="Arial Narrow" w:cs="Calibri"/>
                <w:sz w:val="22"/>
                <w:szCs w:val="22"/>
                <w:vertAlign w:val="superscript"/>
              </w:rPr>
              <w:t xml:space="preserve"> 6</w:t>
            </w:r>
          </w:p>
        </w:tc>
        <w:tc>
          <w:tcPr>
            <w:tcW w:w="1134"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58534F">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bl>
    <w:p w:rsidR="006D3FA0" w:rsidRDefault="006D3FA0" w:rsidP="006D3FA0">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2"/>
        <w:gridCol w:w="2271"/>
        <w:gridCol w:w="2065"/>
        <w:gridCol w:w="545"/>
        <w:gridCol w:w="1221"/>
        <w:gridCol w:w="932"/>
        <w:gridCol w:w="1123"/>
      </w:tblGrid>
      <w:tr w:rsidR="006D3FA0" w:rsidTr="0058534F">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0B4262">
              <w:rPr>
                <w:rFonts w:ascii="Arial Narrow" w:eastAsia="Calibri" w:hAnsi="Arial Narrow" w:cs="Calibri"/>
                <w:sz w:val="22"/>
                <w:szCs w:val="22"/>
                <w:vertAlign w:val="superscript"/>
              </w:rPr>
              <w:t xml:space="preserve"> 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0B4262">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0B4262">
              <w:rPr>
                <w:rFonts w:ascii="Arial Narrow" w:eastAsia="Calibri" w:hAnsi="Arial Narrow" w:cs="Calibri"/>
                <w:sz w:val="22"/>
                <w:szCs w:val="22"/>
                <w:vertAlign w:val="superscript"/>
              </w:rPr>
              <w:t xml:space="preserve"> 6</w:t>
            </w:r>
          </w:p>
        </w:tc>
        <w:tc>
          <w:tcPr>
            <w:tcW w:w="5442" w:type="dxa"/>
            <w:gridSpan w:val="4"/>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0B4262">
              <w:rPr>
                <w:rFonts w:ascii="Arial Narrow" w:eastAsia="Calibri" w:hAnsi="Arial Narrow" w:cs="Calibri"/>
                <w:sz w:val="22"/>
                <w:szCs w:val="22"/>
                <w:vertAlign w:val="superscript"/>
              </w:rPr>
              <w:t xml:space="preserve"> 6</w:t>
            </w:r>
          </w:p>
        </w:tc>
        <w:tc>
          <w:tcPr>
            <w:tcW w:w="1233"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c>
          <w:tcPr>
            <w:tcW w:w="9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0B4262">
              <w:rPr>
                <w:rFonts w:ascii="Arial Narrow" w:eastAsia="Calibri" w:hAnsi="Arial Narrow" w:cs="Calibri"/>
                <w:sz w:val="22"/>
                <w:szCs w:val="22"/>
                <w:vertAlign w:val="superscript"/>
              </w:rPr>
              <w:t xml:space="preserve"> 6</w:t>
            </w:r>
          </w:p>
        </w:tc>
        <w:tc>
          <w:tcPr>
            <w:tcW w:w="1134"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58534F">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bl>
    <w:p w:rsidR="006D3FA0" w:rsidRDefault="006D3FA0" w:rsidP="00065B63">
      <w:pPr>
        <w:numPr>
          <w:ilvl w:val="0"/>
          <w:numId w:val="82"/>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6D3FA0" w:rsidRDefault="006D3FA0" w:rsidP="00065B63">
      <w:pPr>
        <w:numPr>
          <w:ilvl w:val="0"/>
          <w:numId w:val="84"/>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6D3FA0" w:rsidRDefault="006D3FA0" w:rsidP="00065B63">
      <w:pPr>
        <w:numPr>
          <w:ilvl w:val="0"/>
          <w:numId w:val="84"/>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0B4262">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w:t>
      </w:r>
      <w:r w:rsidR="009724AC">
        <w:rPr>
          <w:rFonts w:ascii="Arial Narrow" w:hAnsi="Arial Narrow"/>
          <w:sz w:val="22"/>
          <w:szCs w:val="24"/>
        </w:rPr>
        <w:t>5</w:t>
      </w:r>
      <w:r>
        <w:rPr>
          <w:rFonts w:ascii="Arial Narrow" w:hAnsi="Arial Narrow"/>
          <w:sz w:val="22"/>
          <w:szCs w:val="24"/>
        </w:rPr>
        <w:t xml:space="preserve"> r.</w:t>
      </w:r>
      <w:r>
        <w:rPr>
          <w:rFonts w:ascii="Arial Narrow" w:hAnsi="Arial Narrow"/>
          <w:sz w:val="22"/>
          <w:szCs w:val="24"/>
        </w:rPr>
        <w:br/>
        <w:t xml:space="preserve">poz. </w:t>
      </w:r>
      <w:r w:rsidR="009724AC">
        <w:rPr>
          <w:rFonts w:ascii="Arial Narrow" w:hAnsi="Arial Narrow"/>
          <w:sz w:val="22"/>
          <w:szCs w:val="24"/>
        </w:rPr>
        <w:t>775</w:t>
      </w:r>
      <w:r>
        <w:rPr>
          <w:rFonts w:ascii="Arial Narrow" w:hAnsi="Arial Narrow"/>
          <w:sz w:val="22"/>
          <w:szCs w:val="24"/>
        </w:rPr>
        <w:t xml:space="preserve"> z późn. zm</w:t>
      </w:r>
      <w:r w:rsidR="004B401B">
        <w:rPr>
          <w:rFonts w:ascii="Arial Narrow" w:hAnsi="Arial Narrow"/>
          <w:sz w:val="22"/>
          <w:szCs w:val="24"/>
        </w:rPr>
        <w:t>.</w:t>
      </w:r>
      <w:r>
        <w:rPr>
          <w:rFonts w:ascii="Arial Narrow" w:hAnsi="Arial Narrow"/>
          <w:sz w:val="22"/>
          <w:szCs w:val="24"/>
        </w:rPr>
        <w:t>)</w:t>
      </w:r>
    </w:p>
    <w:p w:rsidR="006D3FA0" w:rsidRDefault="006D3FA0" w:rsidP="00065B63">
      <w:pPr>
        <w:numPr>
          <w:ilvl w:val="0"/>
          <w:numId w:val="84"/>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6D3FA0" w:rsidRDefault="006D3FA0" w:rsidP="00065B63">
      <w:pPr>
        <w:numPr>
          <w:ilvl w:val="0"/>
          <w:numId w:val="84"/>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6D3FA0" w:rsidRDefault="006D3FA0" w:rsidP="00065B63">
      <w:pPr>
        <w:numPr>
          <w:ilvl w:val="0"/>
          <w:numId w:val="84"/>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6D3FA0" w:rsidRDefault="006D3FA0" w:rsidP="00065B63">
      <w:pPr>
        <w:numPr>
          <w:ilvl w:val="0"/>
          <w:numId w:val="84"/>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37"/>
      </w:r>
    </w:p>
    <w:p w:rsidR="006D3FA0" w:rsidRDefault="006D3FA0" w:rsidP="00065B63">
      <w:pPr>
        <w:numPr>
          <w:ilvl w:val="0"/>
          <w:numId w:val="84"/>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0B4262">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6D3FA0" w:rsidRDefault="006D3FA0" w:rsidP="006D3FA0">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6D3FA0" w:rsidRDefault="006D3FA0" w:rsidP="006D3FA0">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6D3FA0" w:rsidRDefault="006D3FA0" w:rsidP="00065B63">
      <w:pPr>
        <w:numPr>
          <w:ilvl w:val="0"/>
          <w:numId w:val="82"/>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6D3FA0" w:rsidRDefault="006D3FA0" w:rsidP="006D3FA0">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38"/>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39"/>
      </w:r>
    </w:p>
    <w:p w:rsidR="006D3FA0" w:rsidRDefault="006D3FA0" w:rsidP="006D3FA0">
      <w:pPr>
        <w:ind w:left="0" w:firstLine="0"/>
        <w:rPr>
          <w:rFonts w:ascii="Arial Narrow" w:eastAsia="Calibri" w:hAnsi="Arial Narrow" w:cs="Calibri"/>
          <w:sz w:val="8"/>
          <w:szCs w:val="22"/>
        </w:rPr>
      </w:pPr>
    </w:p>
    <w:p w:rsidR="006D3FA0" w:rsidRDefault="000612F0" w:rsidP="006D3FA0">
      <w:pPr>
        <w:ind w:left="0" w:right="-2"/>
        <w:rPr>
          <w:rFonts w:ascii="Arial Narrow" w:hAnsi="Arial Narrow"/>
          <w:sz w:val="4"/>
          <w:szCs w:val="22"/>
        </w:rPr>
      </w:pPr>
      <w:r>
        <w:rPr>
          <w:noProof/>
        </w:rPr>
        <mc:AlternateContent>
          <mc:Choice Requires="wps">
            <w:drawing>
              <wp:anchor distT="0" distB="0" distL="17780" distR="17780" simplePos="0" relativeHeight="251654656"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3"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211E68">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3.75pt;margin-top:.75pt;width:310.25pt;height:33.25pt;z-index:-251661824;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">
                <v:textbox inset=".5mm,0,.5mm,0">
                  <w:txbxContent>
                    <w:p w:rsidR="00045BC7" w:rsidRDefault="00045BC7" w:rsidP="00211E68">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6D3FA0" w:rsidRDefault="006D3FA0" w:rsidP="006D3FA0">
      <w:pPr>
        <w:spacing w:after="120"/>
        <w:ind w:left="0" w:firstLine="0"/>
        <w:rPr>
          <w:rFonts w:cs="Arial"/>
          <w:szCs w:val="22"/>
        </w:rPr>
      </w:pPr>
    </w:p>
    <w:p w:rsidR="006D3FA0" w:rsidRDefault="006D3FA0" w:rsidP="006D3FA0">
      <w:pPr>
        <w:spacing w:after="120"/>
        <w:ind w:left="0" w:firstLine="0"/>
        <w:jc w:val="right"/>
        <w:rPr>
          <w:rFonts w:ascii="Arial Narrow" w:hAnsi="Arial Narrow" w:cs="Arial"/>
          <w:sz w:val="22"/>
          <w:szCs w:val="22"/>
        </w:rPr>
      </w:pPr>
    </w:p>
    <w:p w:rsidR="006D3FA0" w:rsidRDefault="006D3FA0" w:rsidP="006D3FA0">
      <w:pPr>
        <w:spacing w:after="160" w:line="256" w:lineRule="auto"/>
        <w:ind w:left="0" w:firstLine="0"/>
        <w:jc w:val="left"/>
        <w:rPr>
          <w:rFonts w:ascii="Calibri" w:eastAsia="Calibri" w:hAnsi="Calibri"/>
          <w:sz w:val="22"/>
          <w:szCs w:val="22"/>
          <w:lang w:eastAsia="en-US"/>
        </w:rPr>
      </w:pPr>
    </w:p>
    <w:p w:rsidR="006D3FA0" w:rsidRDefault="006D3FA0" w:rsidP="006D3FA0">
      <w:pPr>
        <w:spacing w:after="160" w:line="259" w:lineRule="auto"/>
        <w:ind w:left="0" w:firstLine="0"/>
        <w:jc w:val="left"/>
        <w:rPr>
          <w:rFonts w:ascii="Calibri" w:eastAsia="Calibri" w:hAnsi="Calibri"/>
          <w:sz w:val="22"/>
          <w:szCs w:val="22"/>
          <w:lang w:eastAsia="en-US"/>
        </w:rPr>
      </w:pPr>
    </w:p>
    <w:p w:rsidR="003B2078" w:rsidRDefault="003B2078" w:rsidP="006D3FA0">
      <w:pPr>
        <w:ind w:left="0" w:firstLine="0"/>
        <w:jc w:val="left"/>
        <w:rPr>
          <w:rFonts w:ascii="Arial Narrow" w:hAnsi="Arial Narrow" w:cs="Arial"/>
          <w:b/>
          <w:sz w:val="22"/>
          <w:szCs w:val="22"/>
        </w:rPr>
      </w:pPr>
    </w:p>
    <w:p w:rsidR="003B2078" w:rsidRDefault="003B2078" w:rsidP="006D3FA0">
      <w:pPr>
        <w:ind w:left="0" w:firstLine="0"/>
        <w:jc w:val="left"/>
        <w:rPr>
          <w:rFonts w:ascii="Arial Narrow" w:hAnsi="Arial Narrow" w:cs="Arial"/>
          <w:b/>
          <w:sz w:val="22"/>
          <w:szCs w:val="22"/>
        </w:rPr>
        <w:sectPr w:rsidR="003B2078" w:rsidSect="001D2203">
          <w:footnotePr>
            <w:numRestart w:val="eachSect"/>
          </w:footnotePr>
          <w:endnotePr>
            <w:numFmt w:val="decimal"/>
          </w:endnotePr>
          <w:pgSz w:w="11906" w:h="16838" w:code="9"/>
          <w:pgMar w:top="851" w:right="851" w:bottom="851" w:left="1134" w:header="397" w:footer="397" w:gutter="0"/>
          <w:cols w:space="708"/>
          <w:docGrid w:linePitch="272"/>
        </w:sectPr>
      </w:pPr>
    </w:p>
    <w:p w:rsidR="006D3FA0" w:rsidRDefault="006D3FA0" w:rsidP="006D3FA0">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2.5 do SWZ - Formularz ofertowy do części nr 5</w:t>
      </w:r>
    </w:p>
    <w:p w:rsidR="006D3FA0" w:rsidRDefault="006D3FA0" w:rsidP="006D3FA0">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6D3FA0" w:rsidRDefault="006D3FA0" w:rsidP="006D3FA0">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6D3FA0" w:rsidRDefault="006D3FA0" w:rsidP="006D3FA0">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6D3FA0" w:rsidTr="0058534F">
        <w:tc>
          <w:tcPr>
            <w:tcW w:w="9893" w:type="dxa"/>
            <w:gridSpan w:val="15"/>
            <w:tcBorders>
              <w:top w:val="nil"/>
              <w:left w:val="nil"/>
              <w:bottom w:val="nil"/>
              <w:right w:val="nil"/>
            </w:tcBorders>
            <w:hideMark/>
          </w:tcPr>
          <w:p w:rsidR="006D3FA0" w:rsidRDefault="006D3FA0" w:rsidP="0058534F">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40"/>
            </w:r>
            <w:r>
              <w:rPr>
                <w:rFonts w:ascii="Arial Narrow" w:hAnsi="Arial Narrow" w:cs="Arial"/>
                <w:b/>
                <w:sz w:val="22"/>
                <w:szCs w:val="22"/>
              </w:rPr>
              <w:t>:</w:t>
            </w:r>
          </w:p>
        </w:tc>
      </w:tr>
      <w:tr w:rsidR="006D3FA0" w:rsidTr="0058534F">
        <w:trPr>
          <w:trHeight w:val="255"/>
        </w:trPr>
        <w:tc>
          <w:tcPr>
            <w:tcW w:w="9893" w:type="dxa"/>
            <w:gridSpan w:val="15"/>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r>
      <w:tr w:rsidR="006D3FA0" w:rsidTr="0058534F">
        <w:trPr>
          <w:trHeight w:val="170"/>
        </w:trPr>
        <w:tc>
          <w:tcPr>
            <w:tcW w:w="9893" w:type="dxa"/>
            <w:gridSpan w:val="15"/>
            <w:tcBorders>
              <w:top w:val="dotted" w:sz="4" w:space="0" w:color="auto"/>
              <w:left w:val="nil"/>
              <w:bottom w:val="nil"/>
              <w:right w:val="nil"/>
            </w:tcBorders>
            <w:hideMark/>
          </w:tcPr>
          <w:p w:rsidR="006D3FA0" w:rsidRDefault="006D3FA0" w:rsidP="0058534F">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6D3FA0" w:rsidTr="0058534F">
        <w:trPr>
          <w:trHeight w:val="255"/>
        </w:trPr>
        <w:tc>
          <w:tcPr>
            <w:tcW w:w="9893" w:type="dxa"/>
            <w:gridSpan w:val="15"/>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r>
      <w:tr w:rsidR="006D3FA0" w:rsidTr="0058534F">
        <w:trPr>
          <w:trHeight w:val="113"/>
        </w:trPr>
        <w:tc>
          <w:tcPr>
            <w:tcW w:w="9893" w:type="dxa"/>
            <w:gridSpan w:val="15"/>
            <w:tcBorders>
              <w:top w:val="dotted" w:sz="4" w:space="0" w:color="auto"/>
              <w:left w:val="nil"/>
              <w:bottom w:val="nil"/>
              <w:right w:val="nil"/>
            </w:tcBorders>
            <w:hideMark/>
          </w:tcPr>
          <w:p w:rsidR="006D3FA0" w:rsidRDefault="006D3FA0" w:rsidP="0058534F">
            <w:pPr>
              <w:ind w:left="0" w:firstLine="0"/>
              <w:jc w:val="left"/>
              <w:rPr>
                <w:rFonts w:ascii="Arial Narrow" w:hAnsi="Arial Narrow" w:cs="Arial"/>
                <w:b/>
                <w:sz w:val="18"/>
                <w:szCs w:val="22"/>
              </w:rPr>
            </w:pPr>
            <w:r>
              <w:rPr>
                <w:rFonts w:ascii="Arial Narrow" w:hAnsi="Arial Narrow" w:cs="Arial"/>
                <w:i/>
                <w:sz w:val="18"/>
                <w:szCs w:val="22"/>
              </w:rPr>
              <w:t>adres</w:t>
            </w:r>
          </w:p>
        </w:tc>
      </w:tr>
      <w:tr w:rsidR="006D3FA0" w:rsidTr="0058534F">
        <w:trPr>
          <w:trHeight w:val="201"/>
        </w:trPr>
        <w:tc>
          <w:tcPr>
            <w:tcW w:w="1390" w:type="dxa"/>
            <w:gridSpan w:val="2"/>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6D3FA0" w:rsidRDefault="006D3FA0" w:rsidP="0058534F">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6D3FA0" w:rsidRDefault="006D3FA0" w:rsidP="0058534F">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6D3FA0" w:rsidRDefault="006D3FA0" w:rsidP="0058534F">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6D3FA0" w:rsidRDefault="006D3FA0" w:rsidP="0058534F">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6D3FA0" w:rsidRDefault="006D3FA0" w:rsidP="0058534F">
            <w:pPr>
              <w:ind w:left="0"/>
              <w:jc w:val="left"/>
              <w:rPr>
                <w:rFonts w:ascii="Arial Narrow" w:hAnsi="Arial Narrow" w:cs="Arial"/>
                <w:b/>
                <w:sz w:val="22"/>
                <w:szCs w:val="22"/>
              </w:rPr>
            </w:pPr>
          </w:p>
        </w:tc>
      </w:tr>
      <w:tr w:rsidR="006D3FA0" w:rsidTr="0058534F">
        <w:trPr>
          <w:trHeight w:val="201"/>
        </w:trPr>
        <w:tc>
          <w:tcPr>
            <w:tcW w:w="1390" w:type="dxa"/>
            <w:gridSpan w:val="2"/>
            <w:tcBorders>
              <w:top w:val="nil"/>
              <w:left w:val="nil"/>
              <w:bottom w:val="nil"/>
              <w:right w:val="nil"/>
            </w:tcBorders>
            <w:vAlign w:val="bottom"/>
            <w:hideMark/>
          </w:tcPr>
          <w:p w:rsidR="006D3FA0" w:rsidRDefault="006D3FA0" w:rsidP="0058534F">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6D3FA0" w:rsidRDefault="006D3FA0" w:rsidP="0058534F">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6D3FA0" w:rsidRDefault="006D3FA0" w:rsidP="0058534F">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6D3FA0" w:rsidRDefault="006D3FA0" w:rsidP="0058534F">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6D3FA0" w:rsidRDefault="006D3FA0" w:rsidP="0058534F">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6D3FA0" w:rsidRDefault="006D3FA0" w:rsidP="0058534F">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6D3FA0" w:rsidRDefault="006D3FA0" w:rsidP="0058534F">
            <w:pPr>
              <w:ind w:left="0" w:firstLine="0"/>
              <w:jc w:val="left"/>
              <w:rPr>
                <w:rFonts w:ascii="Arial Narrow" w:hAnsi="Arial Narrow" w:cs="Arial"/>
                <w:i/>
                <w:sz w:val="18"/>
                <w:szCs w:val="22"/>
              </w:rPr>
            </w:pPr>
            <w:r>
              <w:rPr>
                <w:rFonts w:ascii="Arial Narrow" w:hAnsi="Arial Narrow" w:cs="Arial"/>
                <w:i/>
                <w:sz w:val="18"/>
                <w:szCs w:val="22"/>
              </w:rPr>
              <w:t>e-mail</w:t>
            </w:r>
          </w:p>
        </w:tc>
      </w:tr>
      <w:tr w:rsidR="006D3FA0" w:rsidTr="0058534F">
        <w:trPr>
          <w:trHeight w:val="57"/>
        </w:trPr>
        <w:tc>
          <w:tcPr>
            <w:tcW w:w="9893" w:type="dxa"/>
            <w:gridSpan w:val="15"/>
            <w:tcBorders>
              <w:top w:val="nil"/>
              <w:left w:val="nil"/>
              <w:bottom w:val="nil"/>
              <w:right w:val="nil"/>
            </w:tcBorders>
            <w:vAlign w:val="bottom"/>
            <w:hideMark/>
          </w:tcPr>
          <w:p w:rsidR="006D3FA0" w:rsidRDefault="006D3FA0" w:rsidP="0058534F">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41"/>
            </w:r>
          </w:p>
        </w:tc>
      </w:tr>
      <w:tr w:rsidR="006D3FA0"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6D3FA0" w:rsidRDefault="006D3FA0" w:rsidP="0058534F">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6D3FA0" w:rsidRDefault="006D3FA0"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6D3FA0" w:rsidRDefault="006D3FA0" w:rsidP="0058534F">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6D3FA0" w:rsidRDefault="006D3FA0"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6D3FA0" w:rsidRDefault="006D3FA0" w:rsidP="0058534F">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6D3FA0" w:rsidRDefault="006D3FA0"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6D3FA0" w:rsidTr="0058534F">
        <w:trPr>
          <w:trHeight w:val="57"/>
        </w:trPr>
        <w:tc>
          <w:tcPr>
            <w:tcW w:w="9893" w:type="dxa"/>
            <w:gridSpan w:val="15"/>
            <w:tcBorders>
              <w:top w:val="nil"/>
              <w:left w:val="nil"/>
              <w:bottom w:val="nil"/>
              <w:right w:val="nil"/>
            </w:tcBorders>
            <w:vAlign w:val="bottom"/>
          </w:tcPr>
          <w:p w:rsidR="006D3FA0" w:rsidRDefault="006D3FA0" w:rsidP="0058534F">
            <w:pPr>
              <w:snapToGrid w:val="0"/>
              <w:ind w:left="0" w:firstLine="0"/>
              <w:jc w:val="left"/>
              <w:rPr>
                <w:rFonts w:ascii="Arial Narrow" w:eastAsia="Calibri" w:hAnsi="Arial Narrow" w:cs="Calibri"/>
                <w:sz w:val="8"/>
                <w:szCs w:val="22"/>
                <w:lang w:eastAsia="en-US"/>
              </w:rPr>
            </w:pPr>
          </w:p>
        </w:tc>
      </w:tr>
      <w:tr w:rsidR="006D3FA0"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6D3FA0" w:rsidRDefault="006D3FA0" w:rsidP="0058534F">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6D3FA0" w:rsidRDefault="006D3FA0"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6D3FA0" w:rsidRDefault="006D3FA0" w:rsidP="0058534F">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6D3FA0" w:rsidRDefault="006D3FA0"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6D3FA0" w:rsidTr="0058534F">
        <w:trPr>
          <w:trHeight w:val="57"/>
        </w:trPr>
        <w:tc>
          <w:tcPr>
            <w:tcW w:w="9893" w:type="dxa"/>
            <w:gridSpan w:val="15"/>
            <w:tcBorders>
              <w:top w:val="nil"/>
              <w:left w:val="nil"/>
              <w:bottom w:val="nil"/>
              <w:right w:val="nil"/>
            </w:tcBorders>
            <w:vAlign w:val="bottom"/>
          </w:tcPr>
          <w:p w:rsidR="006D3FA0" w:rsidRDefault="006D3FA0" w:rsidP="0058534F">
            <w:pPr>
              <w:snapToGrid w:val="0"/>
              <w:ind w:left="0" w:firstLine="0"/>
              <w:jc w:val="left"/>
              <w:rPr>
                <w:rFonts w:ascii="Arial Narrow" w:eastAsia="Calibri" w:hAnsi="Arial Narrow" w:cs="Calibri"/>
                <w:sz w:val="8"/>
                <w:szCs w:val="22"/>
                <w:lang w:eastAsia="en-US"/>
              </w:rPr>
            </w:pPr>
          </w:p>
        </w:tc>
      </w:tr>
      <w:tr w:rsidR="006D3FA0" w:rsidTr="0058534F">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6D3FA0" w:rsidRDefault="006D3FA0" w:rsidP="0058534F">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6D3FA0" w:rsidRDefault="006D3FA0"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6D3FA0" w:rsidRDefault="006D3FA0" w:rsidP="006D3FA0">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6D3FA0" w:rsidTr="0058534F">
        <w:tc>
          <w:tcPr>
            <w:tcW w:w="9893" w:type="dxa"/>
            <w:gridSpan w:val="4"/>
            <w:tcBorders>
              <w:top w:val="nil"/>
              <w:left w:val="nil"/>
              <w:bottom w:val="nil"/>
              <w:right w:val="nil"/>
            </w:tcBorders>
            <w:hideMark/>
          </w:tcPr>
          <w:p w:rsidR="006D3FA0" w:rsidRDefault="006D3FA0" w:rsidP="0058534F">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6D3FA0" w:rsidTr="0058534F">
        <w:trPr>
          <w:trHeight w:val="255"/>
        </w:trPr>
        <w:tc>
          <w:tcPr>
            <w:tcW w:w="9893" w:type="dxa"/>
            <w:gridSpan w:val="4"/>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r>
      <w:tr w:rsidR="006D3FA0" w:rsidTr="0058534F">
        <w:trPr>
          <w:trHeight w:val="170"/>
        </w:trPr>
        <w:tc>
          <w:tcPr>
            <w:tcW w:w="9893" w:type="dxa"/>
            <w:gridSpan w:val="4"/>
            <w:tcBorders>
              <w:top w:val="dotted" w:sz="4" w:space="0" w:color="auto"/>
              <w:left w:val="nil"/>
              <w:bottom w:val="nil"/>
              <w:right w:val="nil"/>
            </w:tcBorders>
            <w:hideMark/>
          </w:tcPr>
          <w:p w:rsidR="006D3FA0" w:rsidRDefault="006D3FA0" w:rsidP="0058534F">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6D3FA0" w:rsidTr="0058534F">
        <w:trPr>
          <w:trHeight w:val="255"/>
        </w:trPr>
        <w:tc>
          <w:tcPr>
            <w:tcW w:w="9893" w:type="dxa"/>
            <w:gridSpan w:val="4"/>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r>
      <w:tr w:rsidR="006D3FA0" w:rsidTr="0058534F">
        <w:trPr>
          <w:trHeight w:val="113"/>
        </w:trPr>
        <w:tc>
          <w:tcPr>
            <w:tcW w:w="9893" w:type="dxa"/>
            <w:gridSpan w:val="4"/>
            <w:tcBorders>
              <w:top w:val="dotted" w:sz="4" w:space="0" w:color="auto"/>
              <w:left w:val="nil"/>
              <w:bottom w:val="nil"/>
              <w:right w:val="nil"/>
            </w:tcBorders>
            <w:hideMark/>
          </w:tcPr>
          <w:p w:rsidR="006D3FA0" w:rsidRDefault="006D3FA0" w:rsidP="0058534F">
            <w:pPr>
              <w:ind w:left="0" w:firstLine="0"/>
              <w:jc w:val="left"/>
              <w:rPr>
                <w:rFonts w:ascii="Arial Narrow" w:hAnsi="Arial Narrow" w:cs="Arial"/>
                <w:b/>
                <w:sz w:val="18"/>
                <w:szCs w:val="22"/>
              </w:rPr>
            </w:pPr>
            <w:r>
              <w:rPr>
                <w:rFonts w:ascii="Arial Narrow" w:hAnsi="Arial Narrow" w:cs="Arial"/>
                <w:i/>
                <w:sz w:val="18"/>
                <w:szCs w:val="22"/>
              </w:rPr>
              <w:t>adres</w:t>
            </w:r>
          </w:p>
        </w:tc>
      </w:tr>
      <w:tr w:rsidR="006D3FA0" w:rsidTr="0058534F">
        <w:trPr>
          <w:gridAfter w:val="1"/>
          <w:wAfter w:w="7086" w:type="dxa"/>
          <w:trHeight w:val="201"/>
        </w:trPr>
        <w:tc>
          <w:tcPr>
            <w:tcW w:w="1390" w:type="dxa"/>
            <w:tcBorders>
              <w:top w:val="nil"/>
              <w:left w:val="nil"/>
              <w:bottom w:val="dotted" w:sz="4" w:space="0" w:color="auto"/>
              <w:right w:val="nil"/>
            </w:tcBorders>
            <w:vAlign w:val="bottom"/>
          </w:tcPr>
          <w:p w:rsidR="006D3FA0" w:rsidRDefault="006D3FA0"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6D3FA0" w:rsidRDefault="006D3FA0" w:rsidP="0058534F">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6D3FA0" w:rsidRDefault="006D3FA0" w:rsidP="0058534F">
            <w:pPr>
              <w:ind w:left="0" w:hanging="28"/>
              <w:jc w:val="left"/>
              <w:rPr>
                <w:rFonts w:ascii="Arial Narrow" w:hAnsi="Arial Narrow" w:cs="Arial"/>
                <w:b/>
                <w:sz w:val="22"/>
                <w:szCs w:val="22"/>
              </w:rPr>
            </w:pPr>
          </w:p>
        </w:tc>
      </w:tr>
      <w:tr w:rsidR="006D3FA0" w:rsidTr="0058534F">
        <w:trPr>
          <w:gridAfter w:val="1"/>
          <w:wAfter w:w="7086" w:type="dxa"/>
          <w:trHeight w:val="201"/>
        </w:trPr>
        <w:tc>
          <w:tcPr>
            <w:tcW w:w="1390" w:type="dxa"/>
            <w:tcBorders>
              <w:top w:val="nil"/>
              <w:left w:val="nil"/>
              <w:bottom w:val="nil"/>
              <w:right w:val="nil"/>
            </w:tcBorders>
            <w:vAlign w:val="bottom"/>
            <w:hideMark/>
          </w:tcPr>
          <w:p w:rsidR="006D3FA0" w:rsidRDefault="006D3FA0" w:rsidP="0058534F">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6D3FA0" w:rsidRDefault="006D3FA0" w:rsidP="0058534F">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6D3FA0" w:rsidRDefault="006D3FA0" w:rsidP="0058534F">
            <w:pPr>
              <w:ind w:left="0" w:firstLine="0"/>
              <w:jc w:val="left"/>
              <w:rPr>
                <w:rFonts w:ascii="Arial Narrow" w:hAnsi="Arial Narrow" w:cs="Arial"/>
                <w:i/>
                <w:sz w:val="18"/>
                <w:szCs w:val="22"/>
              </w:rPr>
            </w:pPr>
            <w:r>
              <w:rPr>
                <w:rFonts w:ascii="Arial Narrow" w:hAnsi="Arial Narrow" w:cs="Arial"/>
                <w:i/>
                <w:sz w:val="18"/>
                <w:szCs w:val="22"/>
              </w:rPr>
              <w:t>REGON</w:t>
            </w:r>
          </w:p>
        </w:tc>
      </w:tr>
    </w:tbl>
    <w:p w:rsidR="006D3FA0" w:rsidRDefault="006D3FA0" w:rsidP="00065B63">
      <w:pPr>
        <w:numPr>
          <w:ilvl w:val="0"/>
          <w:numId w:val="85"/>
        </w:numPr>
        <w:shd w:val="clear" w:color="auto" w:fill="BFBFBF"/>
        <w:suppressAutoHyphens/>
        <w:spacing w:before="120" w:after="120" w:line="256" w:lineRule="auto"/>
        <w:ind w:left="426" w:hanging="426"/>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6D3FA0" w:rsidRDefault="006D3FA0" w:rsidP="006D3FA0">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6D3FA0" w:rsidRDefault="006D3FA0" w:rsidP="006D3FA0">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875666">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6D3FA0" w:rsidRDefault="006D3FA0" w:rsidP="006D3FA0">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w:t>
      </w:r>
      <w:r w:rsidR="009A3809">
        <w:rPr>
          <w:rFonts w:ascii="Arial Narrow" w:eastAsia="Calibri" w:hAnsi="Arial Narrow" w:cs="Calibri"/>
          <w:bCs/>
          <w:color w:val="000000"/>
          <w:sz w:val="22"/>
          <w:szCs w:val="22"/>
        </w:rPr>
        <w:t>5</w:t>
      </w:r>
      <w:r>
        <w:rPr>
          <w:rFonts w:ascii="Arial Narrow" w:eastAsia="Calibri" w:hAnsi="Arial Narrow" w:cs="Calibri"/>
          <w:bCs/>
          <w:color w:val="000000"/>
          <w:sz w:val="22"/>
          <w:szCs w:val="22"/>
        </w:rPr>
        <w:t xml:space="preserve"> – </w:t>
      </w:r>
      <w:r w:rsidR="00875666">
        <w:rPr>
          <w:rFonts w:ascii="Arial Narrow" w:eastAsia="Calibri" w:hAnsi="Arial Narrow" w:cs="Calibri"/>
          <w:bCs/>
          <w:color w:val="000000"/>
          <w:sz w:val="22"/>
          <w:szCs w:val="22"/>
        </w:rPr>
        <w:t>KMP Konin</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6D3FA0" w:rsidRDefault="006D3FA0" w:rsidP="00065B63">
      <w:pPr>
        <w:numPr>
          <w:ilvl w:val="0"/>
          <w:numId w:val="86"/>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6D3FA0" w:rsidRDefault="006D3FA0" w:rsidP="0058534F">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D3FA0"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B53C10" w:rsidP="0058534F">
            <w:pPr>
              <w:suppressAutoHyphens/>
              <w:ind w:left="0" w:firstLine="0"/>
              <w:jc w:val="center"/>
              <w:rPr>
                <w:rFonts w:ascii="Arial Narrow" w:hAnsi="Arial Narrow"/>
                <w:sz w:val="22"/>
                <w:szCs w:val="22"/>
                <w:lang w:eastAsia="zh-CN"/>
              </w:rPr>
            </w:pPr>
            <w:r w:rsidRPr="00211E68">
              <w:rPr>
                <w:rFonts w:ascii="Arial Narrow" w:hAnsi="Arial Narrow"/>
                <w:szCs w:val="22"/>
                <w:lang w:eastAsia="zh-CN"/>
              </w:rPr>
              <w:t>1 825</w:t>
            </w:r>
          </w:p>
        </w:tc>
        <w:tc>
          <w:tcPr>
            <w:tcW w:w="2835" w:type="dxa"/>
            <w:tcBorders>
              <w:top w:val="single" w:sz="4" w:space="0" w:color="auto"/>
              <w:left w:val="single" w:sz="4" w:space="0" w:color="auto"/>
              <w:bottom w:val="single" w:sz="4" w:space="0" w:color="auto"/>
              <w:right w:val="single" w:sz="4" w:space="0" w:color="auto"/>
            </w:tcBorders>
            <w:vAlign w:val="center"/>
          </w:tcPr>
          <w:p w:rsidR="006D3FA0" w:rsidRDefault="006D3FA0" w:rsidP="00211E68">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D3FA0" w:rsidRDefault="006D3FA0" w:rsidP="00211E68">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r>
    </w:tbl>
    <w:p w:rsidR="006D3FA0" w:rsidRDefault="006D3FA0" w:rsidP="00065B63">
      <w:pPr>
        <w:numPr>
          <w:ilvl w:val="0"/>
          <w:numId w:val="86"/>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D3FA0" w:rsidTr="00925F83">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B53C10" w:rsidP="0058534F">
            <w:pPr>
              <w:suppressAutoHyphens/>
              <w:ind w:left="0" w:firstLine="0"/>
              <w:jc w:val="center"/>
              <w:rPr>
                <w:rFonts w:ascii="Arial Narrow" w:hAnsi="Arial Narrow"/>
                <w:sz w:val="22"/>
                <w:szCs w:val="22"/>
                <w:lang w:eastAsia="zh-CN"/>
              </w:rPr>
            </w:pPr>
            <w:r w:rsidRPr="00211E68">
              <w:rPr>
                <w:rFonts w:ascii="Arial Narrow" w:hAnsi="Arial Narrow"/>
                <w:szCs w:val="22"/>
                <w:lang w:eastAsia="zh-CN"/>
              </w:rPr>
              <w:t>62</w:t>
            </w:r>
          </w:p>
        </w:tc>
        <w:tc>
          <w:tcPr>
            <w:tcW w:w="2835" w:type="dxa"/>
            <w:tcBorders>
              <w:top w:val="single" w:sz="4" w:space="0" w:color="auto"/>
              <w:left w:val="single" w:sz="4" w:space="0" w:color="auto"/>
              <w:bottom w:val="single" w:sz="4" w:space="0" w:color="auto"/>
              <w:right w:val="single" w:sz="4" w:space="0" w:color="auto"/>
            </w:tcBorders>
            <w:vAlign w:val="center"/>
          </w:tcPr>
          <w:p w:rsidR="006D3FA0" w:rsidRDefault="006D3FA0" w:rsidP="00211E68">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D3FA0" w:rsidRDefault="006D3FA0" w:rsidP="00211E68">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r>
    </w:tbl>
    <w:p w:rsidR="006D3FA0" w:rsidRDefault="006D3FA0" w:rsidP="006D3FA0">
      <w:pPr>
        <w:suppressAutoHyphens/>
        <w:spacing w:before="60" w:after="60" w:line="256" w:lineRule="auto"/>
        <w:ind w:firstLine="0"/>
        <w:jc w:val="left"/>
        <w:rPr>
          <w:rFonts w:ascii="Arial Narrow" w:eastAsia="Calibri" w:hAnsi="Arial Narrow" w:cs="Calibri"/>
          <w:color w:val="000000"/>
          <w:sz w:val="22"/>
          <w:szCs w:val="22"/>
        </w:rPr>
      </w:pPr>
    </w:p>
    <w:p w:rsidR="006D3FA0" w:rsidRDefault="006D3FA0" w:rsidP="006D3FA0">
      <w:pPr>
        <w:suppressAutoHyphens/>
        <w:spacing w:before="60" w:after="60" w:line="256" w:lineRule="auto"/>
        <w:ind w:firstLine="0"/>
        <w:jc w:val="left"/>
        <w:rPr>
          <w:rFonts w:ascii="Arial Narrow" w:eastAsia="Calibri" w:hAnsi="Arial Narrow" w:cs="Calibri"/>
          <w:color w:val="000000"/>
          <w:sz w:val="22"/>
          <w:szCs w:val="22"/>
        </w:rPr>
      </w:pPr>
    </w:p>
    <w:p w:rsidR="006D3FA0" w:rsidRDefault="006D3FA0" w:rsidP="006D3FA0">
      <w:pPr>
        <w:suppressAutoHyphens/>
        <w:spacing w:before="60" w:after="60" w:line="256" w:lineRule="auto"/>
        <w:ind w:firstLine="0"/>
        <w:jc w:val="left"/>
        <w:rPr>
          <w:rFonts w:ascii="Arial Narrow" w:eastAsia="Calibri" w:hAnsi="Arial Narrow" w:cs="Calibri"/>
          <w:color w:val="000000"/>
          <w:sz w:val="22"/>
          <w:szCs w:val="22"/>
        </w:rPr>
      </w:pPr>
    </w:p>
    <w:p w:rsidR="006D3FA0" w:rsidRDefault="006D3FA0" w:rsidP="006D3FA0">
      <w:pPr>
        <w:suppressAutoHyphens/>
        <w:spacing w:before="60" w:after="60" w:line="256" w:lineRule="auto"/>
        <w:ind w:firstLine="0"/>
        <w:jc w:val="left"/>
        <w:rPr>
          <w:rFonts w:ascii="Arial Narrow" w:eastAsia="Calibri" w:hAnsi="Arial Narrow" w:cs="Calibri"/>
          <w:color w:val="000000"/>
          <w:sz w:val="22"/>
          <w:szCs w:val="22"/>
        </w:rPr>
      </w:pPr>
    </w:p>
    <w:p w:rsidR="006D3FA0" w:rsidRDefault="006D3FA0" w:rsidP="00065B63">
      <w:pPr>
        <w:numPr>
          <w:ilvl w:val="0"/>
          <w:numId w:val="86"/>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6D3FA0" w:rsidRDefault="006D3FA0" w:rsidP="0058534F">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D3FA0" w:rsidTr="00211E68">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9B226C" w:rsidP="0058534F">
            <w:pPr>
              <w:suppressAutoHyphens/>
              <w:ind w:left="0" w:firstLine="0"/>
              <w:jc w:val="center"/>
              <w:rPr>
                <w:rFonts w:ascii="Arial Narrow" w:hAnsi="Arial Narrow"/>
                <w:sz w:val="22"/>
                <w:szCs w:val="22"/>
                <w:lang w:eastAsia="zh-CN"/>
              </w:rPr>
            </w:pPr>
            <w:r w:rsidRPr="00211E68">
              <w:rPr>
                <w:rFonts w:ascii="Arial Narrow" w:hAnsi="Arial Narrow"/>
                <w:szCs w:val="22"/>
                <w:lang w:eastAsia="zh-CN"/>
              </w:rPr>
              <w:t>566 639,02</w:t>
            </w:r>
            <w:r w:rsidR="006D3FA0" w:rsidRPr="00211E68">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6D3FA0" w:rsidRDefault="006D3FA0" w:rsidP="00211E68">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D3FA0" w:rsidRDefault="006D3FA0" w:rsidP="00211E68">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r>
    </w:tbl>
    <w:p w:rsidR="006D3FA0" w:rsidRDefault="006D3FA0" w:rsidP="00065B63">
      <w:pPr>
        <w:numPr>
          <w:ilvl w:val="0"/>
          <w:numId w:val="86"/>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6D3FA0" w:rsidTr="0058534F">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42"/>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6D3FA0" w:rsidRDefault="006D3FA0" w:rsidP="0058534F">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6D3FA0" w:rsidTr="0058534F">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D3FA0" w:rsidRDefault="006D3FA0"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6D3FA0" w:rsidTr="00925F83">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B53C10">
              <w:rPr>
                <w:rFonts w:ascii="Arial Narrow" w:hAnsi="Arial Narrow"/>
                <w:szCs w:val="22"/>
                <w:lang w:eastAsia="zh-CN"/>
              </w:rPr>
              <w:t>0</w:t>
            </w:r>
            <w:r>
              <w:rPr>
                <w:rFonts w:ascii="Arial Narrow" w:hAnsi="Arial Narrow"/>
                <w:szCs w:val="22"/>
                <w:lang w:eastAsia="zh-CN"/>
              </w:rPr>
              <w:t>W/</w:t>
            </w:r>
            <w:r w:rsidR="00B53C10">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B53C10" w:rsidP="0058534F">
            <w:pPr>
              <w:suppressAutoHyphens/>
              <w:ind w:left="0" w:firstLine="0"/>
              <w:jc w:val="center"/>
              <w:rPr>
                <w:rFonts w:ascii="Arial Narrow" w:hAnsi="Arial Narrow"/>
                <w:sz w:val="22"/>
                <w:szCs w:val="22"/>
                <w:lang w:eastAsia="zh-CN"/>
              </w:rPr>
            </w:pPr>
            <w:r>
              <w:rPr>
                <w:rFonts w:ascii="Arial Narrow" w:hAnsi="Arial Narrow"/>
                <w:sz w:val="22"/>
                <w:szCs w:val="22"/>
                <w:lang w:eastAsia="zh-CN"/>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r>
      <w:tr w:rsidR="00B53C10" w:rsidTr="00925F83">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B53C10" w:rsidRDefault="00B53C10" w:rsidP="0058534F">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B53C10" w:rsidRDefault="00B53C10" w:rsidP="0058534F">
            <w:pPr>
              <w:suppressAutoHyphens/>
              <w:ind w:left="0" w:firstLine="0"/>
              <w:jc w:val="center"/>
              <w:rPr>
                <w:rFonts w:ascii="Arial Narrow" w:hAnsi="Arial Narrow"/>
                <w:sz w:val="22"/>
                <w:szCs w:val="22"/>
                <w:lang w:eastAsia="zh-CN"/>
              </w:rPr>
            </w:pPr>
            <w:r>
              <w:rPr>
                <w:rFonts w:ascii="Arial Narrow" w:hAnsi="Arial Narrow"/>
                <w:sz w:val="22"/>
                <w:szCs w:val="22"/>
                <w:lang w:eastAsia="zh-CN"/>
              </w:rPr>
              <w:t>290</w:t>
            </w:r>
          </w:p>
        </w:tc>
        <w:tc>
          <w:tcPr>
            <w:tcW w:w="1559" w:type="dxa"/>
            <w:tcBorders>
              <w:top w:val="single" w:sz="4" w:space="0" w:color="auto"/>
              <w:left w:val="single" w:sz="4" w:space="0" w:color="auto"/>
              <w:bottom w:val="single" w:sz="4" w:space="0" w:color="auto"/>
              <w:right w:val="single" w:sz="4" w:space="0" w:color="auto"/>
            </w:tcBorders>
            <w:vAlign w:val="center"/>
          </w:tcPr>
          <w:p w:rsidR="00B53C10" w:rsidRDefault="00B53C10" w:rsidP="00925F83">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B53C10" w:rsidRDefault="00B53C10" w:rsidP="00925F83">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B53C10" w:rsidRDefault="00B53C10" w:rsidP="00925F83">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B53C10" w:rsidRDefault="00B53C10" w:rsidP="00925F83">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B53C10" w:rsidRDefault="00B53C10" w:rsidP="00925F83">
            <w:pPr>
              <w:suppressAutoHyphens/>
              <w:ind w:left="0" w:firstLine="0"/>
              <w:jc w:val="right"/>
              <w:rPr>
                <w:rFonts w:ascii="Arial Narrow" w:hAnsi="Arial Narrow"/>
                <w:sz w:val="22"/>
                <w:szCs w:val="22"/>
                <w:lang w:eastAsia="zh-CN"/>
              </w:rPr>
            </w:pPr>
          </w:p>
        </w:tc>
      </w:tr>
      <w:tr w:rsidR="006D3FA0" w:rsidTr="00925F83">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B53C10" w:rsidP="0058534F">
            <w:pPr>
              <w:suppressAutoHyphens/>
              <w:ind w:left="0" w:firstLine="0"/>
              <w:jc w:val="center"/>
              <w:rPr>
                <w:rFonts w:ascii="Arial Narrow" w:hAnsi="Arial Narrow"/>
                <w:sz w:val="22"/>
                <w:szCs w:val="22"/>
                <w:lang w:eastAsia="zh-CN"/>
              </w:rPr>
            </w:pPr>
            <w:r>
              <w:rPr>
                <w:rFonts w:ascii="Arial Narrow" w:hAnsi="Arial Narrow"/>
                <w:sz w:val="22"/>
                <w:szCs w:val="22"/>
                <w:lang w:eastAsia="zh-CN"/>
              </w:rPr>
              <w:t>44</w:t>
            </w:r>
          </w:p>
        </w:tc>
        <w:tc>
          <w:tcPr>
            <w:tcW w:w="1559"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r>
      <w:tr w:rsidR="006D3FA0" w:rsidTr="00925F83">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6D3FA0" w:rsidRDefault="006D3FA0" w:rsidP="00925F83">
            <w:pPr>
              <w:suppressAutoHyphens/>
              <w:ind w:left="0" w:firstLine="0"/>
              <w:jc w:val="right"/>
              <w:rPr>
                <w:rFonts w:ascii="Arial Narrow" w:hAnsi="Arial Narrow"/>
                <w:sz w:val="22"/>
                <w:szCs w:val="22"/>
                <w:lang w:eastAsia="zh-CN"/>
              </w:rPr>
            </w:pPr>
          </w:p>
        </w:tc>
      </w:tr>
    </w:tbl>
    <w:p w:rsidR="006D3FA0" w:rsidRDefault="006D3FA0" w:rsidP="00065B63">
      <w:pPr>
        <w:numPr>
          <w:ilvl w:val="0"/>
          <w:numId w:val="86"/>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6D3FA0" w:rsidTr="0058534F">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6D3FA0" w:rsidRDefault="006D3FA0" w:rsidP="0058534F">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6D3FA0" w:rsidRDefault="006D3FA0" w:rsidP="0058534F">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6D3FA0" w:rsidTr="0058534F">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6D3FA0" w:rsidTr="00C01FF2">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6D3FA0" w:rsidP="0058534F">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6D3FA0" w:rsidRDefault="006D3FA0" w:rsidP="0058534F">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B53C10" w:rsidP="0058534F">
            <w:pPr>
              <w:suppressAutoHyphens/>
              <w:ind w:left="0" w:firstLine="0"/>
              <w:jc w:val="center"/>
              <w:rPr>
                <w:rFonts w:ascii="Arial Narrow" w:hAnsi="Arial Narrow"/>
                <w:lang w:eastAsia="zh-CN"/>
              </w:rPr>
            </w:pPr>
            <w:r>
              <w:rPr>
                <w:rFonts w:ascii="Arial Narrow" w:hAnsi="Arial Narrow"/>
                <w:lang w:eastAsia="zh-CN"/>
              </w:rPr>
              <w:t>48</w:t>
            </w:r>
          </w:p>
        </w:tc>
        <w:tc>
          <w:tcPr>
            <w:tcW w:w="1417"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C01FF2">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C01FF2">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58534F">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58534F">
            <w:pPr>
              <w:suppressAutoHyphens/>
              <w:ind w:left="0" w:firstLine="0"/>
              <w:jc w:val="right"/>
              <w:rPr>
                <w:rFonts w:ascii="Arial Narrow" w:hAnsi="Arial Narrow"/>
                <w:sz w:val="22"/>
                <w:lang w:eastAsia="zh-CN"/>
              </w:rPr>
            </w:pPr>
          </w:p>
        </w:tc>
      </w:tr>
      <w:tr w:rsidR="006D3FA0" w:rsidTr="00C01FF2">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6D3FA0" w:rsidP="0058534F">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6D3FA0" w:rsidRDefault="006D3FA0" w:rsidP="0058534F">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B53C10" w:rsidP="0058534F">
            <w:pPr>
              <w:suppressAutoHyphens/>
              <w:ind w:left="0" w:firstLine="0"/>
              <w:jc w:val="center"/>
              <w:rPr>
                <w:rFonts w:ascii="Arial Narrow" w:hAnsi="Arial Narrow"/>
                <w:lang w:eastAsia="zh-CN"/>
              </w:rPr>
            </w:pPr>
            <w:r>
              <w:rPr>
                <w:rFonts w:ascii="Arial Narrow" w:hAnsi="Arial Narrow"/>
                <w:lang w:eastAsia="zh-CN"/>
              </w:rPr>
              <w:t>200</w:t>
            </w:r>
          </w:p>
        </w:tc>
        <w:tc>
          <w:tcPr>
            <w:tcW w:w="1417"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C01FF2">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C01FF2">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58534F">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58534F">
            <w:pPr>
              <w:suppressAutoHyphens/>
              <w:ind w:left="0" w:firstLine="0"/>
              <w:jc w:val="right"/>
              <w:rPr>
                <w:rFonts w:ascii="Arial Narrow" w:hAnsi="Arial Narrow"/>
                <w:sz w:val="22"/>
                <w:lang w:eastAsia="zh-CN"/>
              </w:rPr>
            </w:pPr>
          </w:p>
        </w:tc>
      </w:tr>
      <w:tr w:rsidR="006D3FA0" w:rsidTr="0058534F">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6D3FA0" w:rsidP="0058534F">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58534F">
            <w:pPr>
              <w:suppressAutoHyphens/>
              <w:ind w:left="0" w:firstLine="0"/>
              <w:jc w:val="right"/>
              <w:rPr>
                <w:rFonts w:ascii="Arial Narrow" w:hAnsi="Arial Narrow"/>
                <w:sz w:val="22"/>
                <w:lang w:eastAsia="zh-CN"/>
              </w:rPr>
            </w:pPr>
          </w:p>
        </w:tc>
      </w:tr>
    </w:tbl>
    <w:p w:rsidR="006D3FA0" w:rsidRDefault="006D3FA0" w:rsidP="00065B63">
      <w:pPr>
        <w:numPr>
          <w:ilvl w:val="0"/>
          <w:numId w:val="86"/>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6D3FA0" w:rsidRDefault="006D3FA0" w:rsidP="0058534F">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6D3FA0" w:rsidTr="0058534F">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6D3FA0" w:rsidRDefault="006D3FA0" w:rsidP="0058534F">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6D3FA0" w:rsidTr="00C01FF2">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3FA0" w:rsidRDefault="00B53C10" w:rsidP="0058534F">
            <w:pPr>
              <w:suppressAutoHyphens/>
              <w:ind w:left="0" w:firstLine="0"/>
              <w:jc w:val="center"/>
              <w:rPr>
                <w:rFonts w:ascii="Arial Narrow" w:hAnsi="Arial Narrow"/>
                <w:lang w:eastAsia="zh-CN"/>
              </w:rPr>
            </w:pPr>
            <w:r>
              <w:rPr>
                <w:rFonts w:ascii="Arial Narrow" w:hAnsi="Arial Narrow"/>
                <w:lang w:eastAsia="zh-CN"/>
              </w:rPr>
              <w:t>6</w:t>
            </w:r>
            <w:r w:rsidR="00903597">
              <w:rPr>
                <w:rFonts w:ascii="Arial Narrow" w:hAnsi="Arial Narrow"/>
                <w:lang w:eastAsia="zh-CN"/>
              </w:rPr>
              <w:t>2</w:t>
            </w:r>
          </w:p>
        </w:tc>
        <w:tc>
          <w:tcPr>
            <w:tcW w:w="2694"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58534F">
            <w:pPr>
              <w:suppressAutoHyphens/>
              <w:ind w:left="0" w:firstLine="0"/>
              <w:jc w:val="center"/>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58534F">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58534F">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6D3FA0" w:rsidRPr="00211E68" w:rsidRDefault="006D3FA0" w:rsidP="00C01FF2">
            <w:pPr>
              <w:suppressAutoHyphens/>
              <w:ind w:left="0" w:firstLine="0"/>
              <w:jc w:val="right"/>
              <w:rPr>
                <w:rFonts w:ascii="Arial Narrow" w:hAnsi="Arial Narrow"/>
                <w:sz w:val="22"/>
                <w:lang w:eastAsia="zh-CN"/>
              </w:rPr>
            </w:pPr>
          </w:p>
        </w:tc>
      </w:tr>
    </w:tbl>
    <w:p w:rsidR="006D3FA0" w:rsidRDefault="006D3FA0" w:rsidP="006D3FA0">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903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3597" w:rsidRDefault="00903597" w:rsidP="00961734">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3597" w:rsidRDefault="00903597" w:rsidP="00961734">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903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597" w:rsidRDefault="00903597" w:rsidP="00961734">
            <w:pPr>
              <w:suppressAutoHyphens/>
              <w:jc w:val="center"/>
              <w:rPr>
                <w:rFonts w:ascii="Arial Narrow" w:hAnsi="Arial Narrow"/>
                <w:lang w:eastAsia="zh-CN"/>
              </w:rPr>
            </w:pPr>
            <w:r>
              <w:rPr>
                <w:rFonts w:ascii="Arial Narrow" w:hAnsi="Arial Narrow"/>
                <w:lang w:eastAsia="zh-CN"/>
              </w:rPr>
              <w:t>Koszt robocizny</w:t>
            </w:r>
          </w:p>
          <w:p w:rsidR="00903597" w:rsidRDefault="00903597" w:rsidP="00961734">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903597" w:rsidRPr="00211E68" w:rsidRDefault="00903597" w:rsidP="00961734">
            <w:pPr>
              <w:suppressAutoHyphens/>
              <w:jc w:val="right"/>
              <w:rPr>
                <w:rFonts w:ascii="Arial Narrow" w:hAnsi="Arial Narrow"/>
                <w:sz w:val="22"/>
                <w:lang w:eastAsia="zh-CN"/>
              </w:rPr>
            </w:pPr>
          </w:p>
        </w:tc>
      </w:tr>
      <w:tr w:rsidR="00903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597" w:rsidRDefault="00903597" w:rsidP="00961734">
            <w:pPr>
              <w:suppressAutoHyphens/>
              <w:jc w:val="center"/>
              <w:rPr>
                <w:rFonts w:ascii="Arial Narrow" w:hAnsi="Arial Narrow"/>
                <w:lang w:eastAsia="zh-CN"/>
              </w:rPr>
            </w:pPr>
            <w:r>
              <w:rPr>
                <w:rFonts w:ascii="Arial Narrow" w:hAnsi="Arial Narrow"/>
                <w:lang w:eastAsia="zh-CN"/>
              </w:rPr>
              <w:t xml:space="preserve">Koszt holowań </w:t>
            </w:r>
          </w:p>
          <w:p w:rsidR="00903597" w:rsidRDefault="00903597" w:rsidP="00961734">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903597" w:rsidRPr="00211E68" w:rsidRDefault="00903597" w:rsidP="00961734">
            <w:pPr>
              <w:suppressAutoHyphens/>
              <w:jc w:val="right"/>
              <w:rPr>
                <w:rFonts w:ascii="Arial Narrow" w:hAnsi="Arial Narrow"/>
                <w:sz w:val="22"/>
                <w:lang w:eastAsia="zh-CN"/>
              </w:rPr>
            </w:pPr>
          </w:p>
        </w:tc>
      </w:tr>
      <w:tr w:rsidR="00903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597" w:rsidRDefault="00903597" w:rsidP="00961734">
            <w:pPr>
              <w:suppressAutoHyphens/>
              <w:jc w:val="center"/>
              <w:rPr>
                <w:rFonts w:ascii="Arial Narrow" w:hAnsi="Arial Narrow"/>
                <w:lang w:eastAsia="zh-CN"/>
              </w:rPr>
            </w:pPr>
            <w:r>
              <w:rPr>
                <w:rFonts w:ascii="Arial Narrow" w:hAnsi="Arial Narrow"/>
                <w:lang w:eastAsia="zh-CN"/>
              </w:rPr>
              <w:t xml:space="preserve">Koszt części zamiennych po upuście </w:t>
            </w:r>
          </w:p>
          <w:p w:rsidR="00903597" w:rsidRDefault="00903597" w:rsidP="00961734">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903597" w:rsidRPr="00211E68" w:rsidRDefault="00903597" w:rsidP="00961734">
            <w:pPr>
              <w:suppressAutoHyphens/>
              <w:jc w:val="right"/>
              <w:rPr>
                <w:rFonts w:ascii="Arial Narrow" w:hAnsi="Arial Narrow"/>
                <w:sz w:val="22"/>
                <w:lang w:eastAsia="zh-CN"/>
              </w:rPr>
            </w:pPr>
          </w:p>
        </w:tc>
      </w:tr>
      <w:tr w:rsidR="00903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597" w:rsidRDefault="00903597" w:rsidP="00961734">
            <w:pPr>
              <w:suppressAutoHyphens/>
              <w:jc w:val="center"/>
              <w:rPr>
                <w:rFonts w:ascii="Arial Narrow" w:hAnsi="Arial Narrow"/>
                <w:lang w:eastAsia="zh-CN"/>
              </w:rPr>
            </w:pPr>
            <w:r>
              <w:rPr>
                <w:rFonts w:ascii="Arial Narrow" w:hAnsi="Arial Narrow"/>
                <w:lang w:eastAsia="zh-CN"/>
              </w:rPr>
              <w:t xml:space="preserve">Koszt olejów silnikowych </w:t>
            </w:r>
          </w:p>
          <w:p w:rsidR="00903597" w:rsidRDefault="00903597" w:rsidP="00961734">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903597" w:rsidRPr="00211E68" w:rsidRDefault="00903597" w:rsidP="00961734">
            <w:pPr>
              <w:suppressAutoHyphens/>
              <w:jc w:val="right"/>
              <w:rPr>
                <w:rFonts w:ascii="Arial Narrow" w:hAnsi="Arial Narrow"/>
                <w:sz w:val="22"/>
                <w:lang w:eastAsia="zh-CN"/>
              </w:rPr>
            </w:pPr>
          </w:p>
        </w:tc>
      </w:tr>
      <w:tr w:rsidR="00903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597" w:rsidRDefault="00903597" w:rsidP="00961734">
            <w:pPr>
              <w:suppressAutoHyphens/>
              <w:jc w:val="center"/>
              <w:rPr>
                <w:rFonts w:ascii="Arial Narrow" w:hAnsi="Arial Narrow"/>
                <w:lang w:eastAsia="zh-CN"/>
              </w:rPr>
            </w:pPr>
            <w:r>
              <w:rPr>
                <w:rFonts w:ascii="Arial Narrow" w:hAnsi="Arial Narrow"/>
                <w:lang w:eastAsia="zh-CN"/>
              </w:rPr>
              <w:t xml:space="preserve">Koszt wymiany ogumienia </w:t>
            </w:r>
          </w:p>
          <w:p w:rsidR="00903597" w:rsidRDefault="00903597" w:rsidP="00961734">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903597" w:rsidRPr="00211E68" w:rsidRDefault="00903597" w:rsidP="00961734">
            <w:pPr>
              <w:suppressAutoHyphens/>
              <w:jc w:val="right"/>
              <w:rPr>
                <w:rFonts w:ascii="Arial Narrow" w:hAnsi="Arial Narrow"/>
                <w:sz w:val="22"/>
                <w:lang w:eastAsia="zh-CN"/>
              </w:rPr>
            </w:pPr>
          </w:p>
        </w:tc>
      </w:tr>
      <w:tr w:rsidR="00903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597" w:rsidRDefault="00903597" w:rsidP="00961734">
            <w:pPr>
              <w:suppressAutoHyphens/>
              <w:jc w:val="center"/>
              <w:rPr>
                <w:rFonts w:ascii="Arial Narrow" w:hAnsi="Arial Narrow"/>
                <w:lang w:eastAsia="zh-CN"/>
              </w:rPr>
            </w:pPr>
            <w:r>
              <w:rPr>
                <w:rFonts w:ascii="Arial Narrow" w:hAnsi="Arial Narrow"/>
                <w:lang w:eastAsia="zh-CN"/>
              </w:rPr>
              <w:t xml:space="preserve">Koszt naprawy opon </w:t>
            </w:r>
          </w:p>
          <w:p w:rsidR="00903597" w:rsidRDefault="00903597" w:rsidP="00961734">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903597" w:rsidRPr="00211E68" w:rsidRDefault="00903597" w:rsidP="00961734">
            <w:pPr>
              <w:suppressAutoHyphens/>
              <w:jc w:val="right"/>
              <w:rPr>
                <w:rFonts w:ascii="Arial Narrow" w:hAnsi="Arial Narrow"/>
                <w:sz w:val="22"/>
                <w:lang w:eastAsia="zh-CN"/>
              </w:rPr>
            </w:pPr>
          </w:p>
        </w:tc>
      </w:tr>
      <w:tr w:rsidR="00903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3597" w:rsidRDefault="00903597" w:rsidP="00961734">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903597" w:rsidRPr="00211E68" w:rsidRDefault="00903597" w:rsidP="00961734">
            <w:pPr>
              <w:suppressAutoHyphens/>
              <w:jc w:val="right"/>
              <w:rPr>
                <w:rFonts w:ascii="Arial Narrow" w:hAnsi="Arial Narrow"/>
                <w:sz w:val="22"/>
                <w:lang w:eastAsia="zh-CN"/>
              </w:rPr>
            </w:pPr>
          </w:p>
        </w:tc>
      </w:tr>
    </w:tbl>
    <w:p w:rsidR="00903597" w:rsidRDefault="00903597" w:rsidP="006D3FA0">
      <w:pPr>
        <w:suppressAutoHyphens/>
        <w:spacing w:before="60" w:after="60"/>
        <w:ind w:firstLine="1"/>
        <w:rPr>
          <w:rFonts w:ascii="Arial Narrow" w:eastAsia="Calibri" w:hAnsi="Arial Narrow" w:cs="Calibri"/>
          <w:color w:val="000000"/>
        </w:rPr>
      </w:pPr>
    </w:p>
    <w:p w:rsidR="00903597" w:rsidRPr="000864D9" w:rsidRDefault="00903597" w:rsidP="00903597">
      <w:pPr>
        <w:ind w:left="426"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43"/>
      </w:r>
      <w:r w:rsidRPr="000864D9">
        <w:rPr>
          <w:rFonts w:ascii="Arial Narrow" w:hAnsi="Arial Narrow"/>
          <w:sz w:val="22"/>
          <w:lang w:eastAsia="zh-CN"/>
        </w:rPr>
        <w:t xml:space="preserve"> przy ul. …………………………………..</w:t>
      </w:r>
    </w:p>
    <w:p w:rsidR="00903597" w:rsidRDefault="00903597" w:rsidP="006D3FA0">
      <w:pPr>
        <w:suppressAutoHyphens/>
        <w:spacing w:before="60" w:after="60"/>
        <w:ind w:firstLine="1"/>
        <w:rPr>
          <w:rFonts w:ascii="Arial Narrow" w:eastAsia="Calibri" w:hAnsi="Arial Narrow" w:cs="Calibri"/>
          <w:color w:val="000000"/>
        </w:rPr>
      </w:pPr>
    </w:p>
    <w:p w:rsidR="00B53C10" w:rsidRDefault="00B53C10" w:rsidP="006D3FA0">
      <w:pPr>
        <w:suppressAutoHyphens/>
        <w:spacing w:before="60" w:after="60"/>
        <w:ind w:firstLine="1"/>
        <w:rPr>
          <w:rFonts w:ascii="Arial Narrow" w:eastAsia="Calibri" w:hAnsi="Arial Narrow" w:cs="Calibri"/>
          <w:color w:val="000000"/>
        </w:rPr>
      </w:pPr>
    </w:p>
    <w:p w:rsidR="006D3FA0" w:rsidRDefault="006D3FA0" w:rsidP="00065B63">
      <w:pPr>
        <w:numPr>
          <w:ilvl w:val="0"/>
          <w:numId w:val="85"/>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6D3FA0" w:rsidRDefault="006D3FA0" w:rsidP="006D3FA0">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44"/>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3"/>
        <w:gridCol w:w="2270"/>
        <w:gridCol w:w="2065"/>
        <w:gridCol w:w="545"/>
        <w:gridCol w:w="1150"/>
        <w:gridCol w:w="902"/>
        <w:gridCol w:w="1224"/>
      </w:tblGrid>
      <w:tr w:rsidR="006D3FA0" w:rsidTr="00674EB1">
        <w:trPr>
          <w:trHeight w:val="283"/>
        </w:trPr>
        <w:tc>
          <w:tcPr>
            <w:tcW w:w="17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45"/>
            </w:r>
          </w:p>
        </w:tc>
        <w:tc>
          <w:tcPr>
            <w:tcW w:w="8156" w:type="dxa"/>
            <w:gridSpan w:val="6"/>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674EB1">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674EB1">
              <w:rPr>
                <w:rFonts w:ascii="Arial Narrow" w:eastAsia="Calibri" w:hAnsi="Arial Narrow" w:cs="Calibri"/>
                <w:sz w:val="22"/>
                <w:szCs w:val="22"/>
                <w:vertAlign w:val="superscript"/>
              </w:rPr>
              <w:t xml:space="preserve"> 6</w:t>
            </w:r>
          </w:p>
        </w:tc>
        <w:tc>
          <w:tcPr>
            <w:tcW w:w="5393" w:type="dxa"/>
            <w:gridSpan w:val="4"/>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674EB1">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674EB1">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674EB1">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58534F">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bl>
    <w:p w:rsidR="006D3FA0" w:rsidRDefault="006D3FA0" w:rsidP="006D3FA0">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2"/>
        <w:gridCol w:w="2271"/>
        <w:gridCol w:w="2065"/>
        <w:gridCol w:w="545"/>
        <w:gridCol w:w="1150"/>
        <w:gridCol w:w="902"/>
        <w:gridCol w:w="1224"/>
      </w:tblGrid>
      <w:tr w:rsidR="006D3FA0" w:rsidTr="00674EB1">
        <w:trPr>
          <w:trHeight w:val="283"/>
        </w:trPr>
        <w:tc>
          <w:tcPr>
            <w:tcW w:w="176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674EB1">
              <w:rPr>
                <w:rFonts w:ascii="Arial Narrow" w:eastAsia="Calibri" w:hAnsi="Arial Narrow" w:cs="Calibri"/>
                <w:sz w:val="22"/>
                <w:szCs w:val="22"/>
                <w:vertAlign w:val="superscript"/>
              </w:rPr>
              <w:t xml:space="preserve"> 6</w:t>
            </w:r>
          </w:p>
        </w:tc>
        <w:tc>
          <w:tcPr>
            <w:tcW w:w="8157" w:type="dxa"/>
            <w:gridSpan w:val="6"/>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674EB1">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674EB1">
              <w:rPr>
                <w:rFonts w:ascii="Arial Narrow" w:eastAsia="Calibri" w:hAnsi="Arial Narrow" w:cs="Calibri"/>
                <w:sz w:val="22"/>
                <w:szCs w:val="22"/>
                <w:vertAlign w:val="superscript"/>
              </w:rPr>
              <w:t xml:space="preserve"> 6</w:t>
            </w:r>
          </w:p>
        </w:tc>
        <w:tc>
          <w:tcPr>
            <w:tcW w:w="5393" w:type="dxa"/>
            <w:gridSpan w:val="4"/>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674EB1">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674EB1">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674EB1">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r w:rsidR="006D3FA0" w:rsidTr="0058534F">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6D3FA0" w:rsidRDefault="006D3FA0"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6D3FA0" w:rsidRDefault="006D3FA0" w:rsidP="0058534F">
            <w:pPr>
              <w:tabs>
                <w:tab w:val="left" w:pos="426"/>
              </w:tabs>
              <w:rPr>
                <w:rFonts w:ascii="Arial Narrow" w:eastAsia="Calibri" w:hAnsi="Arial Narrow" w:cs="Calibri"/>
                <w:sz w:val="22"/>
                <w:szCs w:val="22"/>
              </w:rPr>
            </w:pPr>
          </w:p>
        </w:tc>
      </w:tr>
    </w:tbl>
    <w:p w:rsidR="006D3FA0" w:rsidRDefault="006D3FA0" w:rsidP="00065B63">
      <w:pPr>
        <w:numPr>
          <w:ilvl w:val="0"/>
          <w:numId w:val="85"/>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6D3FA0" w:rsidRDefault="006D3FA0" w:rsidP="00065B63">
      <w:pPr>
        <w:numPr>
          <w:ilvl w:val="0"/>
          <w:numId w:val="87"/>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6D3FA0" w:rsidRDefault="006D3FA0" w:rsidP="00065B63">
      <w:pPr>
        <w:numPr>
          <w:ilvl w:val="0"/>
          <w:numId w:val="87"/>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674EB1">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 z późn. zm</w:t>
      </w:r>
      <w:r w:rsidR="00EE493B">
        <w:rPr>
          <w:rFonts w:ascii="Arial Narrow" w:hAnsi="Arial Narrow"/>
          <w:sz w:val="22"/>
          <w:szCs w:val="24"/>
        </w:rPr>
        <w:t>.</w:t>
      </w:r>
      <w:r>
        <w:rPr>
          <w:rFonts w:ascii="Arial Narrow" w:hAnsi="Arial Narrow"/>
          <w:sz w:val="22"/>
          <w:szCs w:val="24"/>
        </w:rPr>
        <w:t>)</w:t>
      </w:r>
    </w:p>
    <w:p w:rsidR="006D3FA0" w:rsidRDefault="006D3FA0" w:rsidP="00065B63">
      <w:pPr>
        <w:numPr>
          <w:ilvl w:val="0"/>
          <w:numId w:val="87"/>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6D3FA0" w:rsidRDefault="006D3FA0" w:rsidP="00065B63">
      <w:pPr>
        <w:numPr>
          <w:ilvl w:val="0"/>
          <w:numId w:val="87"/>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6D3FA0" w:rsidRDefault="006D3FA0" w:rsidP="00065B63">
      <w:pPr>
        <w:numPr>
          <w:ilvl w:val="0"/>
          <w:numId w:val="87"/>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6D3FA0" w:rsidRDefault="006D3FA0" w:rsidP="00065B63">
      <w:pPr>
        <w:numPr>
          <w:ilvl w:val="0"/>
          <w:numId w:val="87"/>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46"/>
      </w:r>
    </w:p>
    <w:p w:rsidR="006D3FA0" w:rsidRDefault="006D3FA0" w:rsidP="00065B63">
      <w:pPr>
        <w:numPr>
          <w:ilvl w:val="0"/>
          <w:numId w:val="87"/>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674EB1">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6D3FA0" w:rsidRDefault="006D3FA0" w:rsidP="006D3FA0">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6D3FA0" w:rsidRDefault="006D3FA0" w:rsidP="006D3FA0">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6D3FA0" w:rsidRDefault="006D3FA0" w:rsidP="00065B63">
      <w:pPr>
        <w:numPr>
          <w:ilvl w:val="0"/>
          <w:numId w:val="85"/>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6D3FA0" w:rsidRDefault="006D3FA0" w:rsidP="006D3FA0">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47"/>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48"/>
      </w:r>
    </w:p>
    <w:p w:rsidR="006D3FA0" w:rsidRDefault="006D3FA0" w:rsidP="006D3FA0">
      <w:pPr>
        <w:ind w:left="0" w:firstLine="0"/>
        <w:rPr>
          <w:rFonts w:ascii="Arial Narrow" w:eastAsia="Calibri" w:hAnsi="Arial Narrow" w:cs="Calibri"/>
          <w:sz w:val="8"/>
          <w:szCs w:val="22"/>
        </w:rPr>
      </w:pPr>
    </w:p>
    <w:p w:rsidR="006D3FA0" w:rsidRDefault="000612F0" w:rsidP="006D3FA0">
      <w:pPr>
        <w:ind w:left="0" w:right="-2"/>
        <w:rPr>
          <w:rFonts w:ascii="Arial Narrow" w:hAnsi="Arial Narrow"/>
          <w:sz w:val="4"/>
          <w:szCs w:val="22"/>
        </w:rPr>
      </w:pPr>
      <w:r>
        <w:rPr>
          <w:noProof/>
        </w:rPr>
        <mc:AlternateContent>
          <mc:Choice Requires="wps">
            <w:drawing>
              <wp:anchor distT="0" distB="0" distL="17780" distR="17780" simplePos="0" relativeHeight="251655680"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13"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C93D65">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83.75pt;margin-top:.75pt;width:310.25pt;height:33.25pt;z-index:-251660800;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JR2f+EmAgAASgQAAA4AAAAAAAAAAAAAAAAALgIAAGRycy9lMm9Eb2Mu&#10;eG1sUEsBAi0AFAAGAAgAAAAhAJAV9ajcAAAACAEAAA8AAAAAAAAAAAAAAAAAgAQAAGRycy9kb3du&#10;cmV2LnhtbFBLBQYAAAAABAAEAPMAAACJBQAAAAA=&#10;">
                <v:textbox inset=".5mm,0,.5mm,0">
                  <w:txbxContent>
                    <w:p w:rsidR="00045BC7" w:rsidRDefault="00045BC7" w:rsidP="00C93D65">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6D3FA0" w:rsidRDefault="006D3FA0" w:rsidP="006D3FA0">
      <w:pPr>
        <w:spacing w:after="120"/>
        <w:ind w:left="0" w:firstLine="0"/>
        <w:rPr>
          <w:rFonts w:cs="Arial"/>
          <w:szCs w:val="22"/>
        </w:rPr>
      </w:pPr>
    </w:p>
    <w:p w:rsidR="006D3FA0" w:rsidRDefault="006D3FA0" w:rsidP="006D3FA0">
      <w:pPr>
        <w:spacing w:after="120"/>
        <w:ind w:left="0" w:firstLine="0"/>
        <w:jc w:val="right"/>
        <w:rPr>
          <w:rFonts w:ascii="Arial Narrow" w:hAnsi="Arial Narrow" w:cs="Arial"/>
          <w:sz w:val="22"/>
          <w:szCs w:val="22"/>
        </w:rPr>
      </w:pPr>
    </w:p>
    <w:p w:rsidR="006D3FA0" w:rsidRDefault="006D3FA0" w:rsidP="006D3FA0">
      <w:pPr>
        <w:spacing w:after="160" w:line="256" w:lineRule="auto"/>
        <w:ind w:left="0" w:firstLine="0"/>
        <w:jc w:val="left"/>
        <w:rPr>
          <w:rFonts w:ascii="Calibri" w:eastAsia="Calibri" w:hAnsi="Calibri"/>
          <w:sz w:val="22"/>
          <w:szCs w:val="22"/>
          <w:lang w:eastAsia="en-US"/>
        </w:rPr>
      </w:pPr>
    </w:p>
    <w:p w:rsidR="006D3FA0" w:rsidRDefault="006D3FA0" w:rsidP="006D3FA0">
      <w:pPr>
        <w:spacing w:after="160" w:line="259" w:lineRule="auto"/>
        <w:ind w:left="0" w:firstLine="0"/>
        <w:jc w:val="left"/>
        <w:rPr>
          <w:rFonts w:ascii="Calibri" w:eastAsia="Calibri" w:hAnsi="Calibri"/>
          <w:sz w:val="22"/>
          <w:szCs w:val="22"/>
          <w:lang w:eastAsia="en-US"/>
        </w:rPr>
      </w:pPr>
    </w:p>
    <w:p w:rsidR="006D3FA0" w:rsidRDefault="006D3FA0" w:rsidP="006D3FA0">
      <w:pPr>
        <w:ind w:left="0" w:firstLine="0"/>
        <w:jc w:val="left"/>
        <w:rPr>
          <w:rFonts w:ascii="Arial Narrow" w:hAnsi="Arial Narrow" w:cs="Arial"/>
          <w:b/>
          <w:sz w:val="22"/>
          <w:szCs w:val="22"/>
        </w:rPr>
      </w:pPr>
    </w:p>
    <w:p w:rsidR="006D3FA0" w:rsidRDefault="006D3FA0" w:rsidP="006D3FA0">
      <w:pPr>
        <w:ind w:left="0" w:firstLine="0"/>
        <w:jc w:val="left"/>
        <w:rPr>
          <w:rFonts w:ascii="Arial Narrow" w:hAnsi="Arial Narrow" w:cs="Arial"/>
          <w:b/>
          <w:sz w:val="22"/>
          <w:szCs w:val="22"/>
        </w:rPr>
      </w:pPr>
    </w:p>
    <w:p w:rsidR="00786F5A" w:rsidRDefault="00786F5A" w:rsidP="00C47597">
      <w:pPr>
        <w:shd w:val="clear" w:color="auto" w:fill="BFBFBF"/>
        <w:spacing w:after="120"/>
        <w:jc w:val="center"/>
        <w:rPr>
          <w:rFonts w:ascii="Arial Narrow" w:hAnsi="Arial Narrow" w:cs="Arial"/>
          <w:b/>
          <w:sz w:val="22"/>
          <w:szCs w:val="40"/>
        </w:rPr>
        <w:sectPr w:rsidR="00786F5A" w:rsidSect="003B2078">
          <w:footnotePr>
            <w:numRestart w:val="eachSect"/>
          </w:footnotePr>
          <w:endnotePr>
            <w:numFmt w:val="decimal"/>
          </w:endnotePr>
          <w:pgSz w:w="11906" w:h="16838" w:code="9"/>
          <w:pgMar w:top="851" w:right="851" w:bottom="851" w:left="1134" w:header="397" w:footer="397" w:gutter="0"/>
          <w:cols w:space="708"/>
          <w:docGrid w:linePitch="272"/>
        </w:sectPr>
      </w:pPr>
    </w:p>
    <w:p w:rsidR="00C47597" w:rsidRDefault="00C47597" w:rsidP="00C47597">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 xml:space="preserve">Załącznik nr 2.6 do SWZ - Formularz ofertowy do części nr </w:t>
      </w:r>
      <w:r w:rsidR="00AF3EC0">
        <w:rPr>
          <w:rFonts w:ascii="Arial Narrow" w:hAnsi="Arial Narrow" w:cs="Arial"/>
          <w:b/>
          <w:sz w:val="22"/>
          <w:szCs w:val="40"/>
        </w:rPr>
        <w:t>6</w:t>
      </w:r>
    </w:p>
    <w:p w:rsidR="00C47597" w:rsidRDefault="00C47597" w:rsidP="00C47597">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C47597" w:rsidRDefault="00C47597" w:rsidP="00C47597">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C47597" w:rsidRDefault="00C47597" w:rsidP="00C47597">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C47597" w:rsidTr="00961734">
        <w:tc>
          <w:tcPr>
            <w:tcW w:w="9893" w:type="dxa"/>
            <w:gridSpan w:val="15"/>
            <w:tcBorders>
              <w:top w:val="nil"/>
              <w:left w:val="nil"/>
              <w:bottom w:val="nil"/>
              <w:right w:val="nil"/>
            </w:tcBorders>
            <w:hideMark/>
          </w:tcPr>
          <w:p w:rsidR="00C47597" w:rsidRDefault="00C47597" w:rsidP="00961734">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49"/>
            </w:r>
            <w:r>
              <w:rPr>
                <w:rFonts w:ascii="Arial Narrow" w:hAnsi="Arial Narrow" w:cs="Arial"/>
                <w:b/>
                <w:sz w:val="22"/>
                <w:szCs w:val="22"/>
              </w:rPr>
              <w:t>:</w:t>
            </w:r>
          </w:p>
        </w:tc>
      </w:tr>
      <w:tr w:rsidR="00C47597" w:rsidTr="00961734">
        <w:trPr>
          <w:trHeight w:val="255"/>
        </w:trPr>
        <w:tc>
          <w:tcPr>
            <w:tcW w:w="9893" w:type="dxa"/>
            <w:gridSpan w:val="15"/>
            <w:tcBorders>
              <w:top w:val="nil"/>
              <w:left w:val="nil"/>
              <w:bottom w:val="dotted" w:sz="4" w:space="0" w:color="auto"/>
              <w:right w:val="nil"/>
            </w:tcBorders>
            <w:vAlign w:val="bottom"/>
          </w:tcPr>
          <w:p w:rsidR="00C47597" w:rsidRDefault="00C47597" w:rsidP="00961734">
            <w:pPr>
              <w:ind w:left="0" w:firstLine="0"/>
              <w:jc w:val="left"/>
              <w:rPr>
                <w:rFonts w:ascii="Arial Narrow" w:hAnsi="Arial Narrow" w:cs="Arial"/>
                <w:b/>
                <w:sz w:val="22"/>
                <w:szCs w:val="22"/>
              </w:rPr>
            </w:pPr>
          </w:p>
        </w:tc>
      </w:tr>
      <w:tr w:rsidR="00C47597" w:rsidTr="00961734">
        <w:trPr>
          <w:trHeight w:val="170"/>
        </w:trPr>
        <w:tc>
          <w:tcPr>
            <w:tcW w:w="9893" w:type="dxa"/>
            <w:gridSpan w:val="15"/>
            <w:tcBorders>
              <w:top w:val="dotted" w:sz="4" w:space="0" w:color="auto"/>
              <w:left w:val="nil"/>
              <w:bottom w:val="nil"/>
              <w:right w:val="nil"/>
            </w:tcBorders>
            <w:hideMark/>
          </w:tcPr>
          <w:p w:rsidR="00C47597" w:rsidRDefault="00C47597"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C47597" w:rsidTr="00961734">
        <w:trPr>
          <w:trHeight w:val="255"/>
        </w:trPr>
        <w:tc>
          <w:tcPr>
            <w:tcW w:w="9893" w:type="dxa"/>
            <w:gridSpan w:val="15"/>
            <w:tcBorders>
              <w:top w:val="nil"/>
              <w:left w:val="nil"/>
              <w:bottom w:val="dotted" w:sz="4" w:space="0" w:color="auto"/>
              <w:right w:val="nil"/>
            </w:tcBorders>
            <w:vAlign w:val="bottom"/>
          </w:tcPr>
          <w:p w:rsidR="00C47597" w:rsidRDefault="00C47597" w:rsidP="00961734">
            <w:pPr>
              <w:ind w:left="0" w:firstLine="0"/>
              <w:jc w:val="left"/>
              <w:rPr>
                <w:rFonts w:ascii="Arial Narrow" w:hAnsi="Arial Narrow" w:cs="Arial"/>
                <w:b/>
                <w:sz w:val="22"/>
                <w:szCs w:val="22"/>
              </w:rPr>
            </w:pPr>
          </w:p>
        </w:tc>
      </w:tr>
      <w:tr w:rsidR="00C47597" w:rsidTr="00961734">
        <w:trPr>
          <w:trHeight w:val="113"/>
        </w:trPr>
        <w:tc>
          <w:tcPr>
            <w:tcW w:w="9893" w:type="dxa"/>
            <w:gridSpan w:val="15"/>
            <w:tcBorders>
              <w:top w:val="dotted" w:sz="4" w:space="0" w:color="auto"/>
              <w:left w:val="nil"/>
              <w:bottom w:val="nil"/>
              <w:right w:val="nil"/>
            </w:tcBorders>
            <w:hideMark/>
          </w:tcPr>
          <w:p w:rsidR="00C47597" w:rsidRDefault="00C47597"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C47597" w:rsidTr="00961734">
        <w:trPr>
          <w:trHeight w:val="201"/>
        </w:trPr>
        <w:tc>
          <w:tcPr>
            <w:tcW w:w="1390" w:type="dxa"/>
            <w:gridSpan w:val="2"/>
            <w:tcBorders>
              <w:top w:val="nil"/>
              <w:left w:val="nil"/>
              <w:bottom w:val="dotted" w:sz="4" w:space="0" w:color="auto"/>
              <w:right w:val="nil"/>
            </w:tcBorders>
            <w:vAlign w:val="bottom"/>
          </w:tcPr>
          <w:p w:rsidR="00C47597" w:rsidRDefault="00C47597"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C47597" w:rsidRDefault="00C47597" w:rsidP="00961734">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C47597" w:rsidRDefault="00C47597" w:rsidP="00961734">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C47597" w:rsidRDefault="00C47597" w:rsidP="00961734">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C47597" w:rsidRDefault="00C47597"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C47597" w:rsidRDefault="00C47597" w:rsidP="00961734">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C47597" w:rsidRDefault="00C47597" w:rsidP="00961734">
            <w:pPr>
              <w:ind w:left="0"/>
              <w:jc w:val="left"/>
              <w:rPr>
                <w:rFonts w:ascii="Arial Narrow" w:hAnsi="Arial Narrow" w:cs="Arial"/>
                <w:b/>
                <w:sz w:val="22"/>
                <w:szCs w:val="22"/>
              </w:rPr>
            </w:pPr>
          </w:p>
        </w:tc>
      </w:tr>
      <w:tr w:rsidR="00C47597" w:rsidTr="00961734">
        <w:trPr>
          <w:trHeight w:val="201"/>
        </w:trPr>
        <w:tc>
          <w:tcPr>
            <w:tcW w:w="1390" w:type="dxa"/>
            <w:gridSpan w:val="2"/>
            <w:tcBorders>
              <w:top w:val="nil"/>
              <w:left w:val="nil"/>
              <w:bottom w:val="nil"/>
              <w:right w:val="nil"/>
            </w:tcBorders>
            <w:vAlign w:val="bottom"/>
            <w:hideMark/>
          </w:tcPr>
          <w:p w:rsidR="00C47597" w:rsidRDefault="00C47597"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C47597" w:rsidRDefault="00C47597" w:rsidP="00961734">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C47597" w:rsidRDefault="00C47597" w:rsidP="00961734">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C47597" w:rsidRDefault="00C47597" w:rsidP="00961734">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C47597" w:rsidRDefault="00C47597" w:rsidP="00961734">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C47597" w:rsidRDefault="00C47597" w:rsidP="00961734">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C47597" w:rsidRDefault="00C47597" w:rsidP="00961734">
            <w:pPr>
              <w:ind w:left="0" w:firstLine="0"/>
              <w:jc w:val="left"/>
              <w:rPr>
                <w:rFonts w:ascii="Arial Narrow" w:hAnsi="Arial Narrow" w:cs="Arial"/>
                <w:i/>
                <w:sz w:val="18"/>
                <w:szCs w:val="22"/>
              </w:rPr>
            </w:pPr>
            <w:r>
              <w:rPr>
                <w:rFonts w:ascii="Arial Narrow" w:hAnsi="Arial Narrow" w:cs="Arial"/>
                <w:i/>
                <w:sz w:val="18"/>
                <w:szCs w:val="22"/>
              </w:rPr>
              <w:t>e-mail</w:t>
            </w:r>
          </w:p>
        </w:tc>
      </w:tr>
      <w:tr w:rsidR="00C47597" w:rsidTr="00961734">
        <w:trPr>
          <w:trHeight w:val="57"/>
        </w:trPr>
        <w:tc>
          <w:tcPr>
            <w:tcW w:w="9893" w:type="dxa"/>
            <w:gridSpan w:val="15"/>
            <w:tcBorders>
              <w:top w:val="nil"/>
              <w:left w:val="nil"/>
              <w:bottom w:val="nil"/>
              <w:right w:val="nil"/>
            </w:tcBorders>
            <w:vAlign w:val="bottom"/>
            <w:hideMark/>
          </w:tcPr>
          <w:p w:rsidR="00C47597" w:rsidRDefault="00C47597" w:rsidP="00961734">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50"/>
            </w:r>
          </w:p>
        </w:tc>
      </w:tr>
      <w:tr w:rsidR="00C47597"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C47597" w:rsidRDefault="00C47597" w:rsidP="00961734">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C47597" w:rsidRDefault="00C47597"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C47597" w:rsidRDefault="00C47597" w:rsidP="00961734">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C47597" w:rsidRDefault="00C47597"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C47597" w:rsidRDefault="00C47597" w:rsidP="00961734">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C47597" w:rsidRDefault="00C47597"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C47597" w:rsidTr="00961734">
        <w:trPr>
          <w:trHeight w:val="57"/>
        </w:trPr>
        <w:tc>
          <w:tcPr>
            <w:tcW w:w="9893" w:type="dxa"/>
            <w:gridSpan w:val="15"/>
            <w:tcBorders>
              <w:top w:val="nil"/>
              <w:left w:val="nil"/>
              <w:bottom w:val="nil"/>
              <w:right w:val="nil"/>
            </w:tcBorders>
            <w:vAlign w:val="bottom"/>
          </w:tcPr>
          <w:p w:rsidR="00C47597" w:rsidRDefault="00C47597" w:rsidP="00961734">
            <w:pPr>
              <w:snapToGrid w:val="0"/>
              <w:ind w:left="0" w:firstLine="0"/>
              <w:jc w:val="left"/>
              <w:rPr>
                <w:rFonts w:ascii="Arial Narrow" w:eastAsia="Calibri" w:hAnsi="Arial Narrow" w:cs="Calibri"/>
                <w:sz w:val="8"/>
                <w:szCs w:val="22"/>
                <w:lang w:eastAsia="en-US"/>
              </w:rPr>
            </w:pPr>
          </w:p>
        </w:tc>
      </w:tr>
      <w:tr w:rsidR="00C47597"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C47597" w:rsidRDefault="00C47597" w:rsidP="00961734">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C47597" w:rsidRDefault="00C47597"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C47597" w:rsidRDefault="00C47597" w:rsidP="00961734">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C47597" w:rsidRDefault="00C47597"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C47597" w:rsidTr="00961734">
        <w:trPr>
          <w:trHeight w:val="57"/>
        </w:trPr>
        <w:tc>
          <w:tcPr>
            <w:tcW w:w="9893" w:type="dxa"/>
            <w:gridSpan w:val="15"/>
            <w:tcBorders>
              <w:top w:val="nil"/>
              <w:left w:val="nil"/>
              <w:bottom w:val="nil"/>
              <w:right w:val="nil"/>
            </w:tcBorders>
            <w:vAlign w:val="bottom"/>
          </w:tcPr>
          <w:p w:rsidR="00C47597" w:rsidRDefault="00C47597" w:rsidP="00961734">
            <w:pPr>
              <w:snapToGrid w:val="0"/>
              <w:ind w:left="0" w:firstLine="0"/>
              <w:jc w:val="left"/>
              <w:rPr>
                <w:rFonts w:ascii="Arial Narrow" w:eastAsia="Calibri" w:hAnsi="Arial Narrow" w:cs="Calibri"/>
                <w:sz w:val="8"/>
                <w:szCs w:val="22"/>
                <w:lang w:eastAsia="en-US"/>
              </w:rPr>
            </w:pPr>
          </w:p>
        </w:tc>
      </w:tr>
      <w:tr w:rsidR="00C47597" w:rsidTr="00961734">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C47597" w:rsidRDefault="00C47597" w:rsidP="00961734">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C47597" w:rsidRDefault="00C47597"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C47597" w:rsidRDefault="00C47597" w:rsidP="00C47597">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C47597" w:rsidTr="00961734">
        <w:tc>
          <w:tcPr>
            <w:tcW w:w="9893" w:type="dxa"/>
            <w:gridSpan w:val="4"/>
            <w:tcBorders>
              <w:top w:val="nil"/>
              <w:left w:val="nil"/>
              <w:bottom w:val="nil"/>
              <w:right w:val="nil"/>
            </w:tcBorders>
            <w:hideMark/>
          </w:tcPr>
          <w:p w:rsidR="00C47597" w:rsidRDefault="00C47597" w:rsidP="00961734">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C47597" w:rsidTr="00961734">
        <w:trPr>
          <w:trHeight w:val="255"/>
        </w:trPr>
        <w:tc>
          <w:tcPr>
            <w:tcW w:w="9893" w:type="dxa"/>
            <w:gridSpan w:val="4"/>
            <w:tcBorders>
              <w:top w:val="nil"/>
              <w:left w:val="nil"/>
              <w:bottom w:val="dotted" w:sz="4" w:space="0" w:color="auto"/>
              <w:right w:val="nil"/>
            </w:tcBorders>
            <w:vAlign w:val="bottom"/>
          </w:tcPr>
          <w:p w:rsidR="00C47597" w:rsidRDefault="00C47597" w:rsidP="00961734">
            <w:pPr>
              <w:ind w:left="0" w:firstLine="0"/>
              <w:jc w:val="left"/>
              <w:rPr>
                <w:rFonts w:ascii="Arial Narrow" w:hAnsi="Arial Narrow" w:cs="Arial"/>
                <w:b/>
                <w:sz w:val="22"/>
                <w:szCs w:val="22"/>
              </w:rPr>
            </w:pPr>
          </w:p>
        </w:tc>
      </w:tr>
      <w:tr w:rsidR="00C47597" w:rsidTr="00961734">
        <w:trPr>
          <w:trHeight w:val="170"/>
        </w:trPr>
        <w:tc>
          <w:tcPr>
            <w:tcW w:w="9893" w:type="dxa"/>
            <w:gridSpan w:val="4"/>
            <w:tcBorders>
              <w:top w:val="dotted" w:sz="4" w:space="0" w:color="auto"/>
              <w:left w:val="nil"/>
              <w:bottom w:val="nil"/>
              <w:right w:val="nil"/>
            </w:tcBorders>
            <w:hideMark/>
          </w:tcPr>
          <w:p w:rsidR="00C47597" w:rsidRDefault="00C47597"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C47597" w:rsidTr="00961734">
        <w:trPr>
          <w:trHeight w:val="255"/>
        </w:trPr>
        <w:tc>
          <w:tcPr>
            <w:tcW w:w="9893" w:type="dxa"/>
            <w:gridSpan w:val="4"/>
            <w:tcBorders>
              <w:top w:val="nil"/>
              <w:left w:val="nil"/>
              <w:bottom w:val="dotted" w:sz="4" w:space="0" w:color="auto"/>
              <w:right w:val="nil"/>
            </w:tcBorders>
            <w:vAlign w:val="bottom"/>
          </w:tcPr>
          <w:p w:rsidR="00C47597" w:rsidRDefault="00C47597" w:rsidP="00961734">
            <w:pPr>
              <w:ind w:left="0" w:firstLine="0"/>
              <w:jc w:val="left"/>
              <w:rPr>
                <w:rFonts w:ascii="Arial Narrow" w:hAnsi="Arial Narrow" w:cs="Arial"/>
                <w:b/>
                <w:sz w:val="22"/>
                <w:szCs w:val="22"/>
              </w:rPr>
            </w:pPr>
          </w:p>
        </w:tc>
      </w:tr>
      <w:tr w:rsidR="00C47597" w:rsidTr="00961734">
        <w:trPr>
          <w:trHeight w:val="113"/>
        </w:trPr>
        <w:tc>
          <w:tcPr>
            <w:tcW w:w="9893" w:type="dxa"/>
            <w:gridSpan w:val="4"/>
            <w:tcBorders>
              <w:top w:val="dotted" w:sz="4" w:space="0" w:color="auto"/>
              <w:left w:val="nil"/>
              <w:bottom w:val="nil"/>
              <w:right w:val="nil"/>
            </w:tcBorders>
            <w:hideMark/>
          </w:tcPr>
          <w:p w:rsidR="00C47597" w:rsidRDefault="00C47597"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C47597" w:rsidTr="00961734">
        <w:trPr>
          <w:gridAfter w:val="1"/>
          <w:wAfter w:w="7086" w:type="dxa"/>
          <w:trHeight w:val="201"/>
        </w:trPr>
        <w:tc>
          <w:tcPr>
            <w:tcW w:w="1390" w:type="dxa"/>
            <w:tcBorders>
              <w:top w:val="nil"/>
              <w:left w:val="nil"/>
              <w:bottom w:val="dotted" w:sz="4" w:space="0" w:color="auto"/>
              <w:right w:val="nil"/>
            </w:tcBorders>
            <w:vAlign w:val="bottom"/>
          </w:tcPr>
          <w:p w:rsidR="00C47597" w:rsidRDefault="00C47597"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C47597" w:rsidRDefault="00C47597" w:rsidP="00961734">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C47597" w:rsidRDefault="00C47597" w:rsidP="00961734">
            <w:pPr>
              <w:ind w:left="0" w:hanging="28"/>
              <w:jc w:val="left"/>
              <w:rPr>
                <w:rFonts w:ascii="Arial Narrow" w:hAnsi="Arial Narrow" w:cs="Arial"/>
                <w:b/>
                <w:sz w:val="22"/>
                <w:szCs w:val="22"/>
              </w:rPr>
            </w:pPr>
          </w:p>
        </w:tc>
      </w:tr>
      <w:tr w:rsidR="00C47597" w:rsidTr="00961734">
        <w:trPr>
          <w:gridAfter w:val="1"/>
          <w:wAfter w:w="7086" w:type="dxa"/>
          <w:trHeight w:val="201"/>
        </w:trPr>
        <w:tc>
          <w:tcPr>
            <w:tcW w:w="1390" w:type="dxa"/>
            <w:tcBorders>
              <w:top w:val="nil"/>
              <w:left w:val="nil"/>
              <w:bottom w:val="nil"/>
              <w:right w:val="nil"/>
            </w:tcBorders>
            <w:vAlign w:val="bottom"/>
            <w:hideMark/>
          </w:tcPr>
          <w:p w:rsidR="00C47597" w:rsidRDefault="00C47597"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C47597" w:rsidRDefault="00C47597" w:rsidP="00961734">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C47597" w:rsidRDefault="00C47597" w:rsidP="00961734">
            <w:pPr>
              <w:ind w:left="0" w:firstLine="0"/>
              <w:jc w:val="left"/>
              <w:rPr>
                <w:rFonts w:ascii="Arial Narrow" w:hAnsi="Arial Narrow" w:cs="Arial"/>
                <w:i/>
                <w:sz w:val="18"/>
                <w:szCs w:val="22"/>
              </w:rPr>
            </w:pPr>
            <w:r>
              <w:rPr>
                <w:rFonts w:ascii="Arial Narrow" w:hAnsi="Arial Narrow" w:cs="Arial"/>
                <w:i/>
                <w:sz w:val="18"/>
                <w:szCs w:val="22"/>
              </w:rPr>
              <w:t>REGON</w:t>
            </w:r>
          </w:p>
        </w:tc>
      </w:tr>
    </w:tbl>
    <w:p w:rsidR="00C47597" w:rsidRDefault="00C47597" w:rsidP="00065B63">
      <w:pPr>
        <w:numPr>
          <w:ilvl w:val="0"/>
          <w:numId w:val="88"/>
        </w:numPr>
        <w:shd w:val="clear" w:color="auto" w:fill="BFBFBF"/>
        <w:suppressAutoHyphens/>
        <w:spacing w:before="120" w:after="120" w:line="256" w:lineRule="auto"/>
        <w:ind w:left="284" w:hanging="284"/>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C47597" w:rsidRDefault="00C47597" w:rsidP="00C47597">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C47597" w:rsidRDefault="00C47597" w:rsidP="00C47597">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BD086E">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C47597" w:rsidRDefault="00C47597" w:rsidP="00C47597">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w:t>
      </w:r>
      <w:r w:rsidR="00AF3EC0">
        <w:rPr>
          <w:rFonts w:ascii="Arial Narrow" w:eastAsia="Calibri" w:hAnsi="Arial Narrow" w:cs="Calibri"/>
          <w:bCs/>
          <w:color w:val="000000"/>
          <w:sz w:val="22"/>
          <w:szCs w:val="22"/>
        </w:rPr>
        <w:t>6</w:t>
      </w:r>
      <w:r>
        <w:rPr>
          <w:rFonts w:ascii="Arial Narrow" w:eastAsia="Calibri" w:hAnsi="Arial Narrow" w:cs="Calibri"/>
          <w:bCs/>
          <w:color w:val="000000"/>
          <w:sz w:val="22"/>
          <w:szCs w:val="22"/>
        </w:rPr>
        <w:t xml:space="preserve"> – </w:t>
      </w:r>
      <w:r w:rsidR="00BD086E">
        <w:rPr>
          <w:rFonts w:ascii="Arial Narrow" w:eastAsia="Calibri" w:hAnsi="Arial Narrow" w:cs="Calibri"/>
          <w:bCs/>
          <w:color w:val="000000"/>
          <w:sz w:val="22"/>
          <w:szCs w:val="22"/>
        </w:rPr>
        <w:t>KPP Kościan</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C47597" w:rsidRDefault="00C47597" w:rsidP="00065B63">
      <w:pPr>
        <w:numPr>
          <w:ilvl w:val="0"/>
          <w:numId w:val="89"/>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C47597"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C47597" w:rsidRDefault="00C47597" w:rsidP="00961734">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C47597"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C47597" w:rsidTr="00C01FF2">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BD086E" w:rsidP="00961734">
            <w:pPr>
              <w:suppressAutoHyphens/>
              <w:ind w:left="0" w:firstLine="0"/>
              <w:jc w:val="center"/>
              <w:rPr>
                <w:rFonts w:ascii="Arial Narrow" w:hAnsi="Arial Narrow"/>
                <w:sz w:val="22"/>
                <w:szCs w:val="22"/>
                <w:lang w:eastAsia="zh-CN"/>
              </w:rPr>
            </w:pPr>
            <w:r w:rsidRPr="00C93D65">
              <w:rPr>
                <w:rFonts w:ascii="Arial Narrow" w:hAnsi="Arial Narrow"/>
                <w:szCs w:val="22"/>
                <w:lang w:eastAsia="zh-CN"/>
              </w:rPr>
              <w:t>472</w:t>
            </w:r>
          </w:p>
        </w:tc>
        <w:tc>
          <w:tcPr>
            <w:tcW w:w="2835" w:type="dxa"/>
            <w:tcBorders>
              <w:top w:val="single" w:sz="4" w:space="0" w:color="auto"/>
              <w:left w:val="single" w:sz="4" w:space="0" w:color="auto"/>
              <w:bottom w:val="single" w:sz="4" w:space="0" w:color="auto"/>
              <w:right w:val="single" w:sz="4" w:space="0" w:color="auto"/>
            </w:tcBorders>
            <w:vAlign w:val="center"/>
          </w:tcPr>
          <w:p w:rsidR="00C47597" w:rsidRDefault="00C47597" w:rsidP="00961734">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C47597" w:rsidRDefault="00C47597"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right"/>
              <w:rPr>
                <w:rFonts w:ascii="Arial Narrow" w:hAnsi="Arial Narrow"/>
                <w:sz w:val="22"/>
                <w:szCs w:val="22"/>
                <w:lang w:eastAsia="zh-CN"/>
              </w:rPr>
            </w:pPr>
          </w:p>
        </w:tc>
      </w:tr>
    </w:tbl>
    <w:p w:rsidR="00C47597" w:rsidRDefault="00C47597" w:rsidP="00065B63">
      <w:pPr>
        <w:numPr>
          <w:ilvl w:val="0"/>
          <w:numId w:val="89"/>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C47597"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C47597"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C47597" w:rsidTr="00C01FF2">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BD086E" w:rsidP="00961734">
            <w:pPr>
              <w:suppressAutoHyphens/>
              <w:ind w:left="0" w:firstLine="0"/>
              <w:jc w:val="center"/>
              <w:rPr>
                <w:rFonts w:ascii="Arial Narrow" w:hAnsi="Arial Narrow"/>
                <w:sz w:val="22"/>
                <w:szCs w:val="22"/>
                <w:lang w:eastAsia="zh-CN"/>
              </w:rPr>
            </w:pPr>
            <w:r w:rsidRPr="00C93D65">
              <w:rPr>
                <w:rFonts w:ascii="Arial Narrow" w:hAnsi="Arial Narrow"/>
                <w:szCs w:val="22"/>
                <w:lang w:eastAsia="zh-CN"/>
              </w:rPr>
              <w:t>32</w:t>
            </w:r>
          </w:p>
        </w:tc>
        <w:tc>
          <w:tcPr>
            <w:tcW w:w="2835" w:type="dxa"/>
            <w:tcBorders>
              <w:top w:val="single" w:sz="4" w:space="0" w:color="auto"/>
              <w:left w:val="single" w:sz="4" w:space="0" w:color="auto"/>
              <w:bottom w:val="single" w:sz="4" w:space="0" w:color="auto"/>
              <w:right w:val="single" w:sz="4" w:space="0" w:color="auto"/>
            </w:tcBorders>
            <w:vAlign w:val="center"/>
          </w:tcPr>
          <w:p w:rsidR="00C47597" w:rsidRDefault="00C47597" w:rsidP="00C93D65">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C47597" w:rsidRDefault="00C47597"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right"/>
              <w:rPr>
                <w:rFonts w:ascii="Arial Narrow" w:hAnsi="Arial Narrow"/>
                <w:sz w:val="22"/>
                <w:szCs w:val="22"/>
                <w:lang w:eastAsia="zh-CN"/>
              </w:rPr>
            </w:pPr>
          </w:p>
        </w:tc>
      </w:tr>
    </w:tbl>
    <w:p w:rsidR="00C47597" w:rsidRDefault="00C47597" w:rsidP="00C47597">
      <w:pPr>
        <w:suppressAutoHyphens/>
        <w:spacing w:before="60" w:after="60" w:line="256" w:lineRule="auto"/>
        <w:ind w:firstLine="0"/>
        <w:jc w:val="left"/>
        <w:rPr>
          <w:rFonts w:ascii="Arial Narrow" w:eastAsia="Calibri" w:hAnsi="Arial Narrow" w:cs="Calibri"/>
          <w:color w:val="000000"/>
          <w:sz w:val="22"/>
          <w:szCs w:val="22"/>
        </w:rPr>
      </w:pPr>
    </w:p>
    <w:p w:rsidR="00C47597" w:rsidRDefault="00C47597" w:rsidP="00C47597">
      <w:pPr>
        <w:suppressAutoHyphens/>
        <w:spacing w:before="60" w:after="60" w:line="256" w:lineRule="auto"/>
        <w:ind w:firstLine="0"/>
        <w:jc w:val="left"/>
        <w:rPr>
          <w:rFonts w:ascii="Arial Narrow" w:eastAsia="Calibri" w:hAnsi="Arial Narrow" w:cs="Calibri"/>
          <w:color w:val="000000"/>
          <w:sz w:val="22"/>
          <w:szCs w:val="22"/>
        </w:rPr>
      </w:pPr>
    </w:p>
    <w:p w:rsidR="00C47597" w:rsidRDefault="00C47597" w:rsidP="00C47597">
      <w:pPr>
        <w:suppressAutoHyphens/>
        <w:spacing w:before="60" w:after="60" w:line="256" w:lineRule="auto"/>
        <w:ind w:firstLine="0"/>
        <w:jc w:val="left"/>
        <w:rPr>
          <w:rFonts w:ascii="Arial Narrow" w:eastAsia="Calibri" w:hAnsi="Arial Narrow" w:cs="Calibri"/>
          <w:color w:val="000000"/>
          <w:sz w:val="22"/>
          <w:szCs w:val="22"/>
        </w:rPr>
      </w:pPr>
    </w:p>
    <w:p w:rsidR="00C47597" w:rsidRDefault="00C47597" w:rsidP="00C47597">
      <w:pPr>
        <w:suppressAutoHyphens/>
        <w:spacing w:before="60" w:after="60" w:line="256" w:lineRule="auto"/>
        <w:ind w:firstLine="0"/>
        <w:jc w:val="left"/>
        <w:rPr>
          <w:rFonts w:ascii="Arial Narrow" w:eastAsia="Calibri" w:hAnsi="Arial Narrow" w:cs="Calibri"/>
          <w:color w:val="000000"/>
          <w:sz w:val="22"/>
          <w:szCs w:val="22"/>
        </w:rPr>
      </w:pPr>
    </w:p>
    <w:p w:rsidR="00C47597" w:rsidRDefault="00C47597" w:rsidP="00065B63">
      <w:pPr>
        <w:numPr>
          <w:ilvl w:val="0"/>
          <w:numId w:val="89"/>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C47597"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C47597" w:rsidRDefault="00C47597" w:rsidP="00961734">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C47597"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C47597" w:rsidTr="00C01FF2">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9B226C" w:rsidP="00961734">
            <w:pPr>
              <w:suppressAutoHyphens/>
              <w:ind w:left="0" w:firstLine="0"/>
              <w:jc w:val="center"/>
              <w:rPr>
                <w:rFonts w:ascii="Arial Narrow" w:hAnsi="Arial Narrow"/>
                <w:sz w:val="22"/>
                <w:szCs w:val="22"/>
                <w:lang w:eastAsia="zh-CN"/>
              </w:rPr>
            </w:pPr>
            <w:r w:rsidRPr="00C93D65">
              <w:rPr>
                <w:rFonts w:ascii="Arial Narrow" w:hAnsi="Arial Narrow"/>
                <w:szCs w:val="22"/>
                <w:lang w:eastAsia="zh-CN"/>
              </w:rPr>
              <w:t>175 000,00</w:t>
            </w:r>
            <w:r w:rsidR="00C47597" w:rsidRPr="00C93D65">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right"/>
              <w:rPr>
                <w:rFonts w:ascii="Arial Narrow" w:hAnsi="Arial Narrow"/>
                <w:sz w:val="22"/>
                <w:szCs w:val="22"/>
                <w:lang w:eastAsia="zh-CN"/>
              </w:rPr>
            </w:pPr>
          </w:p>
        </w:tc>
      </w:tr>
    </w:tbl>
    <w:p w:rsidR="00C47597" w:rsidRDefault="00C47597" w:rsidP="00065B63">
      <w:pPr>
        <w:numPr>
          <w:ilvl w:val="0"/>
          <w:numId w:val="89"/>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C47597"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51"/>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C47597" w:rsidRDefault="00C47597"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C47597"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C47597" w:rsidRDefault="00C47597"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C47597" w:rsidTr="00C01FF2">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BD086E">
              <w:rPr>
                <w:rFonts w:ascii="Arial Narrow" w:hAnsi="Arial Narrow"/>
                <w:szCs w:val="22"/>
                <w:lang w:eastAsia="zh-CN"/>
              </w:rPr>
              <w:t>0</w:t>
            </w:r>
            <w:r>
              <w:rPr>
                <w:rFonts w:ascii="Arial Narrow" w:hAnsi="Arial Narrow"/>
                <w:szCs w:val="22"/>
                <w:lang w:eastAsia="zh-CN"/>
              </w:rPr>
              <w:t>W/</w:t>
            </w:r>
            <w:r w:rsidR="00BD086E">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Pr="00C93D65" w:rsidRDefault="00BD086E" w:rsidP="00961734">
            <w:pPr>
              <w:suppressAutoHyphens/>
              <w:ind w:left="0" w:firstLine="0"/>
              <w:jc w:val="center"/>
              <w:rPr>
                <w:rFonts w:ascii="Arial Narrow" w:hAnsi="Arial Narrow"/>
                <w:szCs w:val="22"/>
                <w:lang w:eastAsia="zh-CN"/>
              </w:rPr>
            </w:pPr>
            <w:r w:rsidRPr="00C93D65">
              <w:rPr>
                <w:rFonts w:ascii="Arial Narrow" w:hAnsi="Arial Narrow"/>
                <w:szCs w:val="22"/>
                <w:lang w:eastAsia="zh-CN"/>
              </w:rPr>
              <w:t>45</w:t>
            </w:r>
          </w:p>
        </w:tc>
        <w:tc>
          <w:tcPr>
            <w:tcW w:w="1559" w:type="dxa"/>
            <w:tcBorders>
              <w:top w:val="single" w:sz="4" w:space="0" w:color="auto"/>
              <w:left w:val="single" w:sz="4" w:space="0" w:color="auto"/>
              <w:bottom w:val="single" w:sz="4" w:space="0" w:color="auto"/>
              <w:right w:val="single" w:sz="4" w:space="0" w:color="auto"/>
            </w:tcBorders>
            <w:vAlign w:val="center"/>
          </w:tcPr>
          <w:p w:rsidR="00C47597" w:rsidRDefault="00C47597" w:rsidP="00C93D65">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C47597" w:rsidRDefault="00C47597" w:rsidP="00C93D65">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47597" w:rsidRDefault="00C47597" w:rsidP="00C93D65">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right"/>
              <w:rPr>
                <w:rFonts w:ascii="Arial Narrow" w:hAnsi="Arial Narrow"/>
                <w:sz w:val="22"/>
                <w:szCs w:val="22"/>
                <w:lang w:eastAsia="zh-CN"/>
              </w:rPr>
            </w:pPr>
          </w:p>
        </w:tc>
      </w:tr>
      <w:tr w:rsidR="00BD086E" w:rsidTr="00C01FF2">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BD086E" w:rsidRDefault="00BD086E"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BD086E" w:rsidRPr="00C93D65" w:rsidRDefault="00BD086E" w:rsidP="00961734">
            <w:pPr>
              <w:suppressAutoHyphens/>
              <w:ind w:left="0" w:firstLine="0"/>
              <w:jc w:val="center"/>
              <w:rPr>
                <w:rFonts w:ascii="Arial Narrow" w:hAnsi="Arial Narrow"/>
                <w:szCs w:val="22"/>
                <w:lang w:eastAsia="zh-CN"/>
              </w:rPr>
            </w:pPr>
            <w:r w:rsidRPr="00C93D65">
              <w:rPr>
                <w:rFonts w:ascii="Arial Narrow" w:hAnsi="Arial Narrow"/>
                <w:szCs w:val="22"/>
                <w:lang w:eastAsia="zh-CN"/>
              </w:rPr>
              <w:t>95</w:t>
            </w:r>
          </w:p>
        </w:tc>
        <w:tc>
          <w:tcPr>
            <w:tcW w:w="1559" w:type="dxa"/>
            <w:tcBorders>
              <w:top w:val="single" w:sz="4" w:space="0" w:color="auto"/>
              <w:left w:val="single" w:sz="4" w:space="0" w:color="auto"/>
              <w:bottom w:val="single" w:sz="4" w:space="0" w:color="auto"/>
              <w:right w:val="single" w:sz="4" w:space="0" w:color="auto"/>
            </w:tcBorders>
            <w:vAlign w:val="center"/>
          </w:tcPr>
          <w:p w:rsidR="00BD086E" w:rsidRDefault="00BD086E" w:rsidP="00C93D65">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BD086E" w:rsidRDefault="00BD086E" w:rsidP="00C93D65">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BD086E" w:rsidRDefault="00BD086E" w:rsidP="00C93D65">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BD086E" w:rsidRDefault="00BD086E" w:rsidP="00C01FF2">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BD086E" w:rsidRDefault="00BD086E" w:rsidP="00C01FF2">
            <w:pPr>
              <w:suppressAutoHyphens/>
              <w:ind w:left="0" w:firstLine="0"/>
              <w:jc w:val="right"/>
              <w:rPr>
                <w:rFonts w:ascii="Arial Narrow" w:hAnsi="Arial Narrow"/>
                <w:sz w:val="22"/>
                <w:szCs w:val="22"/>
                <w:lang w:eastAsia="zh-CN"/>
              </w:rPr>
            </w:pPr>
          </w:p>
        </w:tc>
      </w:tr>
      <w:tr w:rsidR="00C47597" w:rsidTr="00C01FF2">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Pr="00C93D65" w:rsidRDefault="00BD086E" w:rsidP="00961734">
            <w:pPr>
              <w:suppressAutoHyphens/>
              <w:ind w:left="0" w:firstLine="0"/>
              <w:jc w:val="center"/>
              <w:rPr>
                <w:rFonts w:ascii="Arial Narrow" w:hAnsi="Arial Narrow"/>
                <w:szCs w:val="22"/>
                <w:lang w:eastAsia="zh-CN"/>
              </w:rPr>
            </w:pPr>
            <w:r w:rsidRPr="00C93D65">
              <w:rPr>
                <w:rFonts w:ascii="Arial Narrow" w:hAnsi="Arial Narrow"/>
                <w:szCs w:val="22"/>
                <w:lang w:eastAsia="zh-CN"/>
              </w:rPr>
              <w:t>35</w:t>
            </w:r>
          </w:p>
        </w:tc>
        <w:tc>
          <w:tcPr>
            <w:tcW w:w="1559" w:type="dxa"/>
            <w:tcBorders>
              <w:top w:val="single" w:sz="4" w:space="0" w:color="auto"/>
              <w:left w:val="single" w:sz="4" w:space="0" w:color="auto"/>
              <w:bottom w:val="single" w:sz="4" w:space="0" w:color="auto"/>
              <w:right w:val="single" w:sz="4" w:space="0" w:color="auto"/>
            </w:tcBorders>
            <w:vAlign w:val="center"/>
          </w:tcPr>
          <w:p w:rsidR="00C47597" w:rsidRDefault="00C47597" w:rsidP="00C93D65">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C47597" w:rsidRDefault="00C47597" w:rsidP="00C93D65">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47597" w:rsidRDefault="00C47597" w:rsidP="00C93D65">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right"/>
              <w:rPr>
                <w:rFonts w:ascii="Arial Narrow" w:hAnsi="Arial Narrow"/>
                <w:sz w:val="22"/>
                <w:szCs w:val="22"/>
                <w:lang w:eastAsia="zh-CN"/>
              </w:rPr>
            </w:pPr>
          </w:p>
        </w:tc>
      </w:tr>
      <w:tr w:rsidR="00C47597" w:rsidTr="00C01FF2">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C47597" w:rsidRDefault="00C47597" w:rsidP="00C01FF2">
            <w:pPr>
              <w:suppressAutoHyphens/>
              <w:ind w:left="0" w:firstLine="0"/>
              <w:jc w:val="right"/>
              <w:rPr>
                <w:rFonts w:ascii="Arial Narrow" w:hAnsi="Arial Narrow"/>
                <w:sz w:val="22"/>
                <w:szCs w:val="22"/>
                <w:lang w:eastAsia="zh-CN"/>
              </w:rPr>
            </w:pPr>
          </w:p>
        </w:tc>
      </w:tr>
    </w:tbl>
    <w:p w:rsidR="00C47597" w:rsidRDefault="00C47597" w:rsidP="00065B63">
      <w:pPr>
        <w:numPr>
          <w:ilvl w:val="0"/>
          <w:numId w:val="89"/>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C47597"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C47597" w:rsidRDefault="00C47597"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C47597" w:rsidRDefault="00C47597"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C47597"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C47597" w:rsidTr="00961734">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C47597" w:rsidRDefault="00C47597" w:rsidP="00961734">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Pr="00C93D65" w:rsidRDefault="00BD086E" w:rsidP="00961734">
            <w:pPr>
              <w:suppressAutoHyphens/>
              <w:ind w:left="0" w:firstLine="0"/>
              <w:jc w:val="center"/>
              <w:rPr>
                <w:rFonts w:ascii="Arial Narrow" w:hAnsi="Arial Narrow"/>
                <w:lang w:eastAsia="zh-CN"/>
              </w:rPr>
            </w:pPr>
            <w:r w:rsidRPr="00C93D65">
              <w:rPr>
                <w:rFonts w:ascii="Arial Narrow" w:hAnsi="Arial Narrow"/>
                <w:lang w:eastAsia="zh-CN"/>
              </w:rPr>
              <w:t>28</w:t>
            </w:r>
          </w:p>
        </w:tc>
        <w:tc>
          <w:tcPr>
            <w:tcW w:w="1417" w:type="dxa"/>
            <w:tcBorders>
              <w:top w:val="single" w:sz="4" w:space="0" w:color="auto"/>
              <w:left w:val="single" w:sz="4" w:space="0" w:color="auto"/>
              <w:bottom w:val="single" w:sz="4" w:space="0" w:color="auto"/>
              <w:right w:val="single" w:sz="4" w:space="0" w:color="auto"/>
            </w:tcBorders>
            <w:vAlign w:val="center"/>
          </w:tcPr>
          <w:p w:rsidR="00C47597" w:rsidRPr="00C01FF2" w:rsidRDefault="00C47597" w:rsidP="00C93D65">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47597" w:rsidRPr="00C01FF2" w:rsidRDefault="00C47597" w:rsidP="00C93D65">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C47597" w:rsidRPr="00C01FF2" w:rsidRDefault="00C47597"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47597" w:rsidRPr="00C01FF2" w:rsidRDefault="00C47597" w:rsidP="00961734">
            <w:pPr>
              <w:suppressAutoHyphens/>
              <w:ind w:left="0" w:firstLine="0"/>
              <w:jc w:val="right"/>
              <w:rPr>
                <w:rFonts w:ascii="Arial Narrow" w:hAnsi="Arial Narrow"/>
                <w:sz w:val="22"/>
                <w:lang w:eastAsia="zh-CN"/>
              </w:rPr>
            </w:pPr>
          </w:p>
        </w:tc>
      </w:tr>
      <w:tr w:rsidR="00C47597" w:rsidTr="00961734">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C47597" w:rsidRDefault="00C47597" w:rsidP="00961734">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Pr="00C93D65" w:rsidRDefault="00BD086E" w:rsidP="00961734">
            <w:pPr>
              <w:suppressAutoHyphens/>
              <w:ind w:left="0" w:firstLine="0"/>
              <w:jc w:val="center"/>
              <w:rPr>
                <w:rFonts w:ascii="Arial Narrow" w:hAnsi="Arial Narrow"/>
                <w:lang w:eastAsia="zh-CN"/>
              </w:rPr>
            </w:pPr>
            <w:r w:rsidRPr="00C93D65">
              <w:rPr>
                <w:rFonts w:ascii="Arial Narrow" w:hAnsi="Arial Narrow"/>
                <w:lang w:eastAsia="zh-CN"/>
              </w:rPr>
              <w:t>72</w:t>
            </w:r>
          </w:p>
        </w:tc>
        <w:tc>
          <w:tcPr>
            <w:tcW w:w="1417" w:type="dxa"/>
            <w:tcBorders>
              <w:top w:val="single" w:sz="4" w:space="0" w:color="auto"/>
              <w:left w:val="single" w:sz="4" w:space="0" w:color="auto"/>
              <w:bottom w:val="single" w:sz="4" w:space="0" w:color="auto"/>
              <w:right w:val="single" w:sz="4" w:space="0" w:color="auto"/>
            </w:tcBorders>
            <w:vAlign w:val="center"/>
          </w:tcPr>
          <w:p w:rsidR="00C47597" w:rsidRPr="00C01FF2" w:rsidRDefault="00C47597" w:rsidP="00C93D65">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47597" w:rsidRPr="00C01FF2" w:rsidRDefault="00C47597" w:rsidP="00C93D65">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C47597" w:rsidRPr="00C01FF2" w:rsidRDefault="00C47597"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47597" w:rsidRPr="00C01FF2" w:rsidRDefault="00C47597" w:rsidP="00961734">
            <w:pPr>
              <w:suppressAutoHyphens/>
              <w:ind w:left="0" w:firstLine="0"/>
              <w:jc w:val="right"/>
              <w:rPr>
                <w:rFonts w:ascii="Arial Narrow" w:hAnsi="Arial Narrow"/>
                <w:sz w:val="22"/>
                <w:lang w:eastAsia="zh-CN"/>
              </w:rPr>
            </w:pPr>
          </w:p>
        </w:tc>
      </w:tr>
      <w:tr w:rsidR="00C47597" w:rsidTr="00961734">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C47597" w:rsidRDefault="00C47597" w:rsidP="00961734">
            <w:pPr>
              <w:suppressAutoHyphens/>
              <w:ind w:left="0" w:firstLine="0"/>
              <w:jc w:val="right"/>
              <w:rPr>
                <w:rFonts w:ascii="Arial Narrow" w:hAnsi="Arial Narrow"/>
                <w:lang w:eastAsia="zh-CN"/>
              </w:rPr>
            </w:pPr>
          </w:p>
        </w:tc>
      </w:tr>
    </w:tbl>
    <w:p w:rsidR="00C47597" w:rsidRDefault="00C47597" w:rsidP="00065B63">
      <w:pPr>
        <w:numPr>
          <w:ilvl w:val="0"/>
          <w:numId w:val="89"/>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C47597"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C47597" w:rsidRDefault="00C47597" w:rsidP="00961734">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C47597" w:rsidRDefault="00C47597" w:rsidP="00961734">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C47597"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C47597" w:rsidRDefault="00C47597"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C47597" w:rsidTr="00C01FF2">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BD086E" w:rsidP="00961734">
            <w:pPr>
              <w:suppressAutoHyphens/>
              <w:ind w:left="0" w:firstLine="0"/>
              <w:jc w:val="center"/>
              <w:rPr>
                <w:rFonts w:ascii="Arial Narrow" w:hAnsi="Arial Narrow"/>
                <w:lang w:eastAsia="zh-CN"/>
              </w:rPr>
            </w:pPr>
            <w:r>
              <w:rPr>
                <w:rFonts w:ascii="Arial Narrow" w:hAnsi="Arial Narrow"/>
                <w:lang w:eastAsia="zh-CN"/>
              </w:rPr>
              <w:t>25</w:t>
            </w:r>
          </w:p>
        </w:tc>
        <w:tc>
          <w:tcPr>
            <w:tcW w:w="2694"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C93D65">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C93D65">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961734">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C01FF2">
            <w:pPr>
              <w:suppressAutoHyphens/>
              <w:ind w:left="0" w:firstLine="0"/>
              <w:jc w:val="right"/>
              <w:rPr>
                <w:rFonts w:ascii="Arial Narrow" w:hAnsi="Arial Narrow"/>
                <w:sz w:val="22"/>
                <w:lang w:eastAsia="zh-CN"/>
              </w:rPr>
            </w:pPr>
          </w:p>
        </w:tc>
      </w:tr>
    </w:tbl>
    <w:p w:rsidR="00C47597" w:rsidRDefault="00C47597" w:rsidP="00C47597">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C47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C47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jc w:val="center"/>
              <w:rPr>
                <w:rFonts w:ascii="Arial Narrow" w:hAnsi="Arial Narrow"/>
                <w:lang w:eastAsia="zh-CN"/>
              </w:rPr>
            </w:pPr>
            <w:r>
              <w:rPr>
                <w:rFonts w:ascii="Arial Narrow" w:hAnsi="Arial Narrow"/>
                <w:lang w:eastAsia="zh-CN"/>
              </w:rPr>
              <w:t>Koszt robocizny</w:t>
            </w:r>
          </w:p>
          <w:p w:rsidR="00C47597" w:rsidRDefault="00C47597" w:rsidP="00961734">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961734">
            <w:pPr>
              <w:suppressAutoHyphens/>
              <w:jc w:val="right"/>
              <w:rPr>
                <w:rFonts w:ascii="Arial Narrow" w:hAnsi="Arial Narrow"/>
                <w:sz w:val="22"/>
                <w:lang w:eastAsia="zh-CN"/>
              </w:rPr>
            </w:pPr>
          </w:p>
        </w:tc>
      </w:tr>
      <w:tr w:rsidR="00C47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jc w:val="center"/>
              <w:rPr>
                <w:rFonts w:ascii="Arial Narrow" w:hAnsi="Arial Narrow"/>
                <w:lang w:eastAsia="zh-CN"/>
              </w:rPr>
            </w:pPr>
            <w:r>
              <w:rPr>
                <w:rFonts w:ascii="Arial Narrow" w:hAnsi="Arial Narrow"/>
                <w:lang w:eastAsia="zh-CN"/>
              </w:rPr>
              <w:t xml:space="preserve">Koszt holowań </w:t>
            </w:r>
          </w:p>
          <w:p w:rsidR="00C47597" w:rsidRDefault="00C47597" w:rsidP="00961734">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961734">
            <w:pPr>
              <w:suppressAutoHyphens/>
              <w:jc w:val="right"/>
              <w:rPr>
                <w:rFonts w:ascii="Arial Narrow" w:hAnsi="Arial Narrow"/>
                <w:sz w:val="22"/>
                <w:lang w:eastAsia="zh-CN"/>
              </w:rPr>
            </w:pPr>
          </w:p>
        </w:tc>
      </w:tr>
      <w:tr w:rsidR="00C47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jc w:val="center"/>
              <w:rPr>
                <w:rFonts w:ascii="Arial Narrow" w:hAnsi="Arial Narrow"/>
                <w:lang w:eastAsia="zh-CN"/>
              </w:rPr>
            </w:pPr>
            <w:r>
              <w:rPr>
                <w:rFonts w:ascii="Arial Narrow" w:hAnsi="Arial Narrow"/>
                <w:lang w:eastAsia="zh-CN"/>
              </w:rPr>
              <w:t xml:space="preserve">Koszt części zamiennych po upuście </w:t>
            </w:r>
          </w:p>
          <w:p w:rsidR="00C47597" w:rsidRDefault="00C47597" w:rsidP="00961734">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961734">
            <w:pPr>
              <w:suppressAutoHyphens/>
              <w:jc w:val="right"/>
              <w:rPr>
                <w:rFonts w:ascii="Arial Narrow" w:hAnsi="Arial Narrow"/>
                <w:sz w:val="22"/>
                <w:lang w:eastAsia="zh-CN"/>
              </w:rPr>
            </w:pPr>
          </w:p>
        </w:tc>
      </w:tr>
      <w:tr w:rsidR="00C47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jc w:val="center"/>
              <w:rPr>
                <w:rFonts w:ascii="Arial Narrow" w:hAnsi="Arial Narrow"/>
                <w:lang w:eastAsia="zh-CN"/>
              </w:rPr>
            </w:pPr>
            <w:r>
              <w:rPr>
                <w:rFonts w:ascii="Arial Narrow" w:hAnsi="Arial Narrow"/>
                <w:lang w:eastAsia="zh-CN"/>
              </w:rPr>
              <w:t xml:space="preserve">Koszt olejów silnikowych </w:t>
            </w:r>
          </w:p>
          <w:p w:rsidR="00C47597" w:rsidRDefault="00C47597" w:rsidP="00961734">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961734">
            <w:pPr>
              <w:suppressAutoHyphens/>
              <w:jc w:val="right"/>
              <w:rPr>
                <w:rFonts w:ascii="Arial Narrow" w:hAnsi="Arial Narrow"/>
                <w:sz w:val="22"/>
                <w:lang w:eastAsia="zh-CN"/>
              </w:rPr>
            </w:pPr>
          </w:p>
        </w:tc>
      </w:tr>
      <w:tr w:rsidR="00C47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jc w:val="center"/>
              <w:rPr>
                <w:rFonts w:ascii="Arial Narrow" w:hAnsi="Arial Narrow"/>
                <w:lang w:eastAsia="zh-CN"/>
              </w:rPr>
            </w:pPr>
            <w:r>
              <w:rPr>
                <w:rFonts w:ascii="Arial Narrow" w:hAnsi="Arial Narrow"/>
                <w:lang w:eastAsia="zh-CN"/>
              </w:rPr>
              <w:t xml:space="preserve">Koszt wymiany ogumienia </w:t>
            </w:r>
          </w:p>
          <w:p w:rsidR="00C47597" w:rsidRDefault="00C47597" w:rsidP="00961734">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961734">
            <w:pPr>
              <w:suppressAutoHyphens/>
              <w:jc w:val="right"/>
              <w:rPr>
                <w:rFonts w:ascii="Arial Narrow" w:hAnsi="Arial Narrow"/>
                <w:sz w:val="22"/>
                <w:lang w:eastAsia="zh-CN"/>
              </w:rPr>
            </w:pPr>
          </w:p>
        </w:tc>
      </w:tr>
      <w:tr w:rsidR="00C47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jc w:val="center"/>
              <w:rPr>
                <w:rFonts w:ascii="Arial Narrow" w:hAnsi="Arial Narrow"/>
                <w:lang w:eastAsia="zh-CN"/>
              </w:rPr>
            </w:pPr>
            <w:r>
              <w:rPr>
                <w:rFonts w:ascii="Arial Narrow" w:hAnsi="Arial Narrow"/>
                <w:lang w:eastAsia="zh-CN"/>
              </w:rPr>
              <w:t xml:space="preserve">Koszt naprawy opon </w:t>
            </w:r>
          </w:p>
          <w:p w:rsidR="00C47597" w:rsidRDefault="00C47597" w:rsidP="00961734">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961734">
            <w:pPr>
              <w:suppressAutoHyphens/>
              <w:jc w:val="right"/>
              <w:rPr>
                <w:rFonts w:ascii="Arial Narrow" w:hAnsi="Arial Narrow"/>
                <w:sz w:val="22"/>
                <w:lang w:eastAsia="zh-CN"/>
              </w:rPr>
            </w:pPr>
          </w:p>
        </w:tc>
      </w:tr>
      <w:tr w:rsidR="00C47597"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7597" w:rsidRDefault="00C47597" w:rsidP="00961734">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C47597" w:rsidRPr="00C93D65" w:rsidRDefault="00C47597" w:rsidP="00961734">
            <w:pPr>
              <w:suppressAutoHyphens/>
              <w:jc w:val="right"/>
              <w:rPr>
                <w:rFonts w:ascii="Arial Narrow" w:hAnsi="Arial Narrow"/>
                <w:sz w:val="22"/>
                <w:lang w:eastAsia="zh-CN"/>
              </w:rPr>
            </w:pPr>
          </w:p>
        </w:tc>
      </w:tr>
    </w:tbl>
    <w:p w:rsidR="00C47597" w:rsidRDefault="00C47597" w:rsidP="00C47597">
      <w:pPr>
        <w:suppressAutoHyphens/>
        <w:spacing w:before="60" w:after="60"/>
        <w:ind w:firstLine="1"/>
        <w:rPr>
          <w:rFonts w:ascii="Arial Narrow" w:eastAsia="Calibri" w:hAnsi="Arial Narrow" w:cs="Calibri"/>
          <w:color w:val="000000"/>
        </w:rPr>
      </w:pPr>
    </w:p>
    <w:p w:rsidR="00C47597" w:rsidRPr="000864D9" w:rsidRDefault="00C47597" w:rsidP="00C47597">
      <w:pPr>
        <w:ind w:left="426"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52"/>
      </w:r>
      <w:r w:rsidRPr="000864D9">
        <w:rPr>
          <w:rFonts w:ascii="Arial Narrow" w:hAnsi="Arial Narrow"/>
          <w:sz w:val="22"/>
          <w:lang w:eastAsia="zh-CN"/>
        </w:rPr>
        <w:t xml:space="preserve"> przy ul. …………………………………..</w:t>
      </w:r>
    </w:p>
    <w:p w:rsidR="00C47597" w:rsidRDefault="00C47597" w:rsidP="00C47597">
      <w:pPr>
        <w:suppressAutoHyphens/>
        <w:spacing w:before="60" w:after="60"/>
        <w:ind w:firstLine="1"/>
        <w:rPr>
          <w:rFonts w:ascii="Arial Narrow" w:eastAsia="Calibri" w:hAnsi="Arial Narrow" w:cs="Calibri"/>
          <w:color w:val="000000"/>
        </w:rPr>
      </w:pPr>
    </w:p>
    <w:p w:rsidR="00674EB1" w:rsidRDefault="00674EB1" w:rsidP="00C47597">
      <w:pPr>
        <w:suppressAutoHyphens/>
        <w:spacing w:before="60" w:after="60"/>
        <w:ind w:firstLine="1"/>
        <w:rPr>
          <w:rFonts w:ascii="Arial Narrow" w:eastAsia="Calibri" w:hAnsi="Arial Narrow" w:cs="Calibri"/>
          <w:color w:val="000000"/>
        </w:rPr>
      </w:pPr>
    </w:p>
    <w:p w:rsidR="00C47597" w:rsidRDefault="00C47597" w:rsidP="00065B63">
      <w:pPr>
        <w:numPr>
          <w:ilvl w:val="0"/>
          <w:numId w:val="88"/>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C47597" w:rsidRDefault="00C47597" w:rsidP="00C47597">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53"/>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3"/>
        <w:gridCol w:w="2270"/>
        <w:gridCol w:w="2065"/>
        <w:gridCol w:w="545"/>
        <w:gridCol w:w="1150"/>
        <w:gridCol w:w="902"/>
        <w:gridCol w:w="1224"/>
      </w:tblGrid>
      <w:tr w:rsidR="00C47597" w:rsidTr="00674EB1">
        <w:trPr>
          <w:trHeight w:val="283"/>
        </w:trPr>
        <w:tc>
          <w:tcPr>
            <w:tcW w:w="17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54"/>
            </w:r>
          </w:p>
        </w:tc>
        <w:tc>
          <w:tcPr>
            <w:tcW w:w="8156" w:type="dxa"/>
            <w:gridSpan w:val="6"/>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r>
      <w:tr w:rsidR="00C47597" w:rsidTr="00674EB1">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674EB1">
              <w:rPr>
                <w:rFonts w:ascii="Arial Narrow" w:eastAsia="Calibri" w:hAnsi="Arial Narrow" w:cs="Calibri"/>
                <w:sz w:val="22"/>
                <w:szCs w:val="22"/>
                <w:vertAlign w:val="superscript"/>
              </w:rPr>
              <w:t xml:space="preserve"> 6</w:t>
            </w:r>
          </w:p>
        </w:tc>
        <w:tc>
          <w:tcPr>
            <w:tcW w:w="5393" w:type="dxa"/>
            <w:gridSpan w:val="4"/>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674EB1">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674EB1">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r>
      <w:tr w:rsidR="00C47597" w:rsidTr="00674EB1">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r>
      <w:tr w:rsidR="00C47597" w:rsidTr="00961734">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r>
    </w:tbl>
    <w:p w:rsidR="00C47597" w:rsidRDefault="00C47597" w:rsidP="00C47597">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2"/>
        <w:gridCol w:w="2271"/>
        <w:gridCol w:w="2065"/>
        <w:gridCol w:w="545"/>
        <w:gridCol w:w="1150"/>
        <w:gridCol w:w="902"/>
        <w:gridCol w:w="1224"/>
      </w:tblGrid>
      <w:tr w:rsidR="00C47597" w:rsidTr="00674EB1">
        <w:trPr>
          <w:trHeight w:val="283"/>
        </w:trPr>
        <w:tc>
          <w:tcPr>
            <w:tcW w:w="176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674EB1">
              <w:rPr>
                <w:rFonts w:ascii="Arial Narrow" w:eastAsia="Calibri" w:hAnsi="Arial Narrow" w:cs="Calibri"/>
                <w:sz w:val="22"/>
                <w:szCs w:val="22"/>
                <w:vertAlign w:val="superscript"/>
              </w:rPr>
              <w:t xml:space="preserve"> 6</w:t>
            </w:r>
          </w:p>
        </w:tc>
        <w:tc>
          <w:tcPr>
            <w:tcW w:w="8157" w:type="dxa"/>
            <w:gridSpan w:val="6"/>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r>
      <w:tr w:rsidR="00C47597" w:rsidTr="00674EB1">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674EB1">
              <w:rPr>
                <w:rFonts w:ascii="Arial Narrow" w:eastAsia="Calibri" w:hAnsi="Arial Narrow" w:cs="Calibri"/>
                <w:sz w:val="22"/>
                <w:szCs w:val="22"/>
                <w:vertAlign w:val="superscript"/>
              </w:rPr>
              <w:t xml:space="preserve"> 6</w:t>
            </w:r>
          </w:p>
        </w:tc>
        <w:tc>
          <w:tcPr>
            <w:tcW w:w="5393" w:type="dxa"/>
            <w:gridSpan w:val="4"/>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674EB1">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674EB1">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r>
      <w:tr w:rsidR="00C47597" w:rsidTr="00674EB1">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r>
      <w:tr w:rsidR="00C47597" w:rsidTr="00961734">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47597" w:rsidRDefault="00C47597"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C47597" w:rsidRDefault="00C47597" w:rsidP="00961734">
            <w:pPr>
              <w:tabs>
                <w:tab w:val="left" w:pos="426"/>
              </w:tabs>
              <w:rPr>
                <w:rFonts w:ascii="Arial Narrow" w:eastAsia="Calibri" w:hAnsi="Arial Narrow" w:cs="Calibri"/>
                <w:sz w:val="22"/>
                <w:szCs w:val="22"/>
              </w:rPr>
            </w:pPr>
          </w:p>
        </w:tc>
      </w:tr>
    </w:tbl>
    <w:p w:rsidR="00C47597" w:rsidRDefault="00C47597" w:rsidP="00065B63">
      <w:pPr>
        <w:numPr>
          <w:ilvl w:val="0"/>
          <w:numId w:val="88"/>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C47597" w:rsidRDefault="00C47597" w:rsidP="00065B63">
      <w:pPr>
        <w:numPr>
          <w:ilvl w:val="0"/>
          <w:numId w:val="90"/>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C47597" w:rsidRDefault="00C47597" w:rsidP="00065B63">
      <w:pPr>
        <w:numPr>
          <w:ilvl w:val="0"/>
          <w:numId w:val="90"/>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674EB1">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 z późn. zm</w:t>
      </w:r>
      <w:r w:rsidR="00EE493B">
        <w:rPr>
          <w:rFonts w:ascii="Arial Narrow" w:hAnsi="Arial Narrow"/>
          <w:sz w:val="22"/>
          <w:szCs w:val="24"/>
        </w:rPr>
        <w:t>.</w:t>
      </w:r>
      <w:r>
        <w:rPr>
          <w:rFonts w:ascii="Arial Narrow" w:hAnsi="Arial Narrow"/>
          <w:sz w:val="22"/>
          <w:szCs w:val="24"/>
        </w:rPr>
        <w:t>)</w:t>
      </w:r>
    </w:p>
    <w:p w:rsidR="00C47597" w:rsidRDefault="00C47597" w:rsidP="00065B63">
      <w:pPr>
        <w:numPr>
          <w:ilvl w:val="0"/>
          <w:numId w:val="90"/>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C47597" w:rsidRDefault="00C47597" w:rsidP="00065B63">
      <w:pPr>
        <w:numPr>
          <w:ilvl w:val="0"/>
          <w:numId w:val="90"/>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C47597" w:rsidRDefault="00C47597" w:rsidP="00065B63">
      <w:pPr>
        <w:numPr>
          <w:ilvl w:val="0"/>
          <w:numId w:val="90"/>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C47597" w:rsidRDefault="00C47597" w:rsidP="00065B63">
      <w:pPr>
        <w:numPr>
          <w:ilvl w:val="0"/>
          <w:numId w:val="90"/>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55"/>
      </w:r>
    </w:p>
    <w:p w:rsidR="00C47597" w:rsidRDefault="00C47597" w:rsidP="00065B63">
      <w:pPr>
        <w:numPr>
          <w:ilvl w:val="0"/>
          <w:numId w:val="90"/>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674EB1">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C47597" w:rsidRDefault="00C47597" w:rsidP="00C47597">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C47597" w:rsidRDefault="00C47597" w:rsidP="00C47597">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C47597" w:rsidRDefault="00C47597" w:rsidP="00065B63">
      <w:pPr>
        <w:numPr>
          <w:ilvl w:val="0"/>
          <w:numId w:val="88"/>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C47597" w:rsidRDefault="00C47597" w:rsidP="00C47597">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56"/>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57"/>
      </w:r>
    </w:p>
    <w:p w:rsidR="00C47597" w:rsidRDefault="00C47597" w:rsidP="00C47597">
      <w:pPr>
        <w:ind w:left="0" w:firstLine="0"/>
        <w:rPr>
          <w:rFonts w:ascii="Arial Narrow" w:eastAsia="Calibri" w:hAnsi="Arial Narrow" w:cs="Calibri"/>
          <w:sz w:val="8"/>
          <w:szCs w:val="22"/>
        </w:rPr>
      </w:pPr>
    </w:p>
    <w:p w:rsidR="00C47597" w:rsidRDefault="000612F0" w:rsidP="00C47597">
      <w:pPr>
        <w:ind w:left="0" w:right="-2"/>
        <w:rPr>
          <w:rFonts w:ascii="Arial Narrow" w:hAnsi="Arial Narrow"/>
          <w:sz w:val="4"/>
          <w:szCs w:val="22"/>
        </w:rPr>
      </w:pPr>
      <w:r>
        <w:rPr>
          <w:noProof/>
        </w:rPr>
        <mc:AlternateContent>
          <mc:Choice Requires="wps">
            <w:drawing>
              <wp:anchor distT="0" distB="0" distL="17780" distR="17780" simplePos="0" relativeHeight="251656704"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14"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C93D65">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83.75pt;margin-top:.75pt;width:310.25pt;height:33.25pt;z-index:-251659776;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E7MtNcmAgAASgQAAA4AAAAAAAAAAAAAAAAALgIAAGRycy9lMm9Eb2Mu&#10;eG1sUEsBAi0AFAAGAAgAAAAhAJAV9ajcAAAACAEAAA8AAAAAAAAAAAAAAAAAgAQAAGRycy9kb3du&#10;cmV2LnhtbFBLBQYAAAAABAAEAPMAAACJBQAAAAA=&#10;">
                <v:textbox inset=".5mm,0,.5mm,0">
                  <w:txbxContent>
                    <w:p w:rsidR="00045BC7" w:rsidRDefault="00045BC7" w:rsidP="00C93D65">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C47597" w:rsidRDefault="00C47597" w:rsidP="00C47597">
      <w:pPr>
        <w:spacing w:after="120"/>
        <w:ind w:left="0" w:firstLine="0"/>
        <w:rPr>
          <w:rFonts w:cs="Arial"/>
          <w:szCs w:val="22"/>
        </w:rPr>
      </w:pPr>
    </w:p>
    <w:p w:rsidR="00C47597" w:rsidRDefault="00C47597" w:rsidP="00C47597">
      <w:pPr>
        <w:spacing w:after="120"/>
        <w:ind w:left="0" w:firstLine="0"/>
        <w:jc w:val="right"/>
        <w:rPr>
          <w:rFonts w:ascii="Arial Narrow" w:hAnsi="Arial Narrow" w:cs="Arial"/>
          <w:sz w:val="22"/>
          <w:szCs w:val="22"/>
        </w:rPr>
      </w:pPr>
    </w:p>
    <w:p w:rsidR="00C47597" w:rsidRDefault="00C47597" w:rsidP="00C47597">
      <w:pPr>
        <w:spacing w:after="160" w:line="256" w:lineRule="auto"/>
        <w:ind w:left="0" w:firstLine="0"/>
        <w:jc w:val="left"/>
        <w:rPr>
          <w:rFonts w:ascii="Calibri" w:eastAsia="Calibri" w:hAnsi="Calibri"/>
          <w:sz w:val="22"/>
          <w:szCs w:val="22"/>
          <w:lang w:eastAsia="en-US"/>
        </w:rPr>
      </w:pPr>
    </w:p>
    <w:p w:rsidR="00C47597" w:rsidRDefault="00C47597" w:rsidP="00C47597">
      <w:pPr>
        <w:spacing w:after="160" w:line="259" w:lineRule="auto"/>
        <w:ind w:left="0" w:firstLine="0"/>
        <w:jc w:val="left"/>
        <w:rPr>
          <w:rFonts w:ascii="Calibri" w:eastAsia="Calibri" w:hAnsi="Calibri"/>
          <w:sz w:val="22"/>
          <w:szCs w:val="22"/>
          <w:lang w:eastAsia="en-US"/>
        </w:rPr>
      </w:pPr>
    </w:p>
    <w:p w:rsidR="00547371" w:rsidRDefault="00547371" w:rsidP="00EB3957">
      <w:pPr>
        <w:spacing w:after="100"/>
        <w:ind w:left="0" w:firstLine="0"/>
        <w:rPr>
          <w:rFonts w:cs="Arial"/>
          <w:szCs w:val="22"/>
        </w:rPr>
        <w:sectPr w:rsidR="00547371" w:rsidSect="00786F5A">
          <w:footnotePr>
            <w:numRestart w:val="eachSect"/>
          </w:footnotePr>
          <w:endnotePr>
            <w:numFmt w:val="decimal"/>
          </w:endnotePr>
          <w:pgSz w:w="11906" w:h="16838" w:code="9"/>
          <w:pgMar w:top="851" w:right="851" w:bottom="851" w:left="1134" w:header="397" w:footer="397" w:gutter="0"/>
          <w:cols w:space="708"/>
          <w:docGrid w:linePitch="272"/>
        </w:sectPr>
      </w:pPr>
    </w:p>
    <w:p w:rsidR="00A77580" w:rsidRDefault="00A77580" w:rsidP="00A77580">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2.7 do SWZ - Formularz ofertowy do części nr 7</w:t>
      </w:r>
    </w:p>
    <w:p w:rsidR="00A77580" w:rsidRDefault="00A77580" w:rsidP="00A77580">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A77580" w:rsidRDefault="00A77580" w:rsidP="00A77580">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A77580" w:rsidRDefault="00A77580" w:rsidP="00A77580">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p w:rsidR="00073C0B" w:rsidRDefault="00073C0B" w:rsidP="00961734">
      <w:pPr>
        <w:ind w:left="0" w:firstLine="0"/>
        <w:rPr>
          <w:rFonts w:ascii="Arial Narrow" w:hAnsi="Arial Narrow" w:cs="Arial"/>
          <w:b/>
          <w:sz w:val="22"/>
          <w:szCs w:val="22"/>
        </w:rPr>
        <w:sectPr w:rsidR="00073C0B" w:rsidSect="00547371">
          <w:footnotePr>
            <w:numRestart w:val="eachSect"/>
          </w:footnotePr>
          <w:endnotePr>
            <w:numFmt w:val="decimal"/>
          </w:endnotePr>
          <w:pgSz w:w="11906" w:h="16838" w:code="9"/>
          <w:pgMar w:top="851" w:right="851" w:bottom="851" w:left="1134" w:header="397" w:footer="397" w:gutter="0"/>
          <w:cols w:space="708"/>
          <w:docGrid w:linePitch="272"/>
        </w:sectPr>
      </w:pPr>
    </w:p>
    <w:p w:rsidR="00073C0B" w:rsidRDefault="00073C0B" w:rsidP="00961734">
      <w:pPr>
        <w:ind w:left="0" w:firstLine="0"/>
        <w:rPr>
          <w:rFonts w:ascii="Arial Narrow" w:hAnsi="Arial Narrow" w:cs="Arial"/>
          <w:b/>
          <w:sz w:val="22"/>
          <w:szCs w:val="22"/>
        </w:rPr>
        <w:sectPr w:rsidR="00073C0B" w:rsidSect="00547371">
          <w:footnotePr>
            <w:numRestart w:val="eachSect"/>
          </w:footnotePr>
          <w:endnotePr>
            <w:numFmt w:val="decimal"/>
          </w:endnotePr>
          <w:type w:val="continuous"/>
          <w:pgSz w:w="11906" w:h="16838" w:code="9"/>
          <w:pgMar w:top="851" w:right="851" w:bottom="851" w:left="1134" w:header="397" w:footer="397" w:gutter="0"/>
          <w:cols w:space="708"/>
          <w:docGrid w:linePitch="272"/>
        </w:sect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A77580" w:rsidTr="00961734">
        <w:tc>
          <w:tcPr>
            <w:tcW w:w="9893" w:type="dxa"/>
            <w:gridSpan w:val="15"/>
            <w:tcBorders>
              <w:top w:val="nil"/>
              <w:left w:val="nil"/>
              <w:bottom w:val="nil"/>
              <w:right w:val="nil"/>
            </w:tcBorders>
            <w:hideMark/>
          </w:tcPr>
          <w:p w:rsidR="00A77580" w:rsidRDefault="00A77580" w:rsidP="00961734">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58"/>
            </w:r>
            <w:r>
              <w:rPr>
                <w:rFonts w:ascii="Arial Narrow" w:hAnsi="Arial Narrow" w:cs="Arial"/>
                <w:b/>
                <w:sz w:val="22"/>
                <w:szCs w:val="22"/>
              </w:rPr>
              <w:t>:</w:t>
            </w:r>
          </w:p>
        </w:tc>
      </w:tr>
      <w:tr w:rsidR="00A77580" w:rsidTr="00961734">
        <w:trPr>
          <w:trHeight w:val="255"/>
        </w:trPr>
        <w:tc>
          <w:tcPr>
            <w:tcW w:w="9893" w:type="dxa"/>
            <w:gridSpan w:val="15"/>
            <w:tcBorders>
              <w:top w:val="nil"/>
              <w:left w:val="nil"/>
              <w:bottom w:val="dotted" w:sz="4" w:space="0" w:color="auto"/>
              <w:right w:val="nil"/>
            </w:tcBorders>
            <w:vAlign w:val="bottom"/>
          </w:tcPr>
          <w:p w:rsidR="00A77580" w:rsidRDefault="00A77580" w:rsidP="00961734">
            <w:pPr>
              <w:ind w:left="0" w:firstLine="0"/>
              <w:jc w:val="left"/>
              <w:rPr>
                <w:rFonts w:ascii="Arial Narrow" w:hAnsi="Arial Narrow" w:cs="Arial"/>
                <w:b/>
                <w:sz w:val="22"/>
                <w:szCs w:val="22"/>
              </w:rPr>
            </w:pPr>
          </w:p>
        </w:tc>
      </w:tr>
      <w:tr w:rsidR="00A77580" w:rsidTr="00961734">
        <w:trPr>
          <w:trHeight w:val="170"/>
        </w:trPr>
        <w:tc>
          <w:tcPr>
            <w:tcW w:w="9893" w:type="dxa"/>
            <w:gridSpan w:val="15"/>
            <w:tcBorders>
              <w:top w:val="dotted" w:sz="4" w:space="0" w:color="auto"/>
              <w:left w:val="nil"/>
              <w:bottom w:val="nil"/>
              <w:right w:val="nil"/>
            </w:tcBorders>
            <w:hideMark/>
          </w:tcPr>
          <w:p w:rsidR="00A77580" w:rsidRDefault="00A77580"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A77580" w:rsidTr="00961734">
        <w:trPr>
          <w:trHeight w:val="255"/>
        </w:trPr>
        <w:tc>
          <w:tcPr>
            <w:tcW w:w="9893" w:type="dxa"/>
            <w:gridSpan w:val="15"/>
            <w:tcBorders>
              <w:top w:val="nil"/>
              <w:left w:val="nil"/>
              <w:bottom w:val="dotted" w:sz="4" w:space="0" w:color="auto"/>
              <w:right w:val="nil"/>
            </w:tcBorders>
            <w:vAlign w:val="bottom"/>
          </w:tcPr>
          <w:p w:rsidR="00A77580" w:rsidRDefault="00A77580" w:rsidP="00961734">
            <w:pPr>
              <w:ind w:left="0" w:firstLine="0"/>
              <w:jc w:val="left"/>
              <w:rPr>
                <w:rFonts w:ascii="Arial Narrow" w:hAnsi="Arial Narrow" w:cs="Arial"/>
                <w:b/>
                <w:sz w:val="22"/>
                <w:szCs w:val="22"/>
              </w:rPr>
            </w:pPr>
          </w:p>
        </w:tc>
      </w:tr>
      <w:tr w:rsidR="00A77580" w:rsidTr="00961734">
        <w:trPr>
          <w:trHeight w:val="113"/>
        </w:trPr>
        <w:tc>
          <w:tcPr>
            <w:tcW w:w="9893" w:type="dxa"/>
            <w:gridSpan w:val="15"/>
            <w:tcBorders>
              <w:top w:val="dotted" w:sz="4" w:space="0" w:color="auto"/>
              <w:left w:val="nil"/>
              <w:bottom w:val="nil"/>
              <w:right w:val="nil"/>
            </w:tcBorders>
            <w:hideMark/>
          </w:tcPr>
          <w:p w:rsidR="00A77580" w:rsidRDefault="00A77580"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A77580" w:rsidTr="00961734">
        <w:trPr>
          <w:trHeight w:val="201"/>
        </w:trPr>
        <w:tc>
          <w:tcPr>
            <w:tcW w:w="1390" w:type="dxa"/>
            <w:gridSpan w:val="2"/>
            <w:tcBorders>
              <w:top w:val="nil"/>
              <w:left w:val="nil"/>
              <w:bottom w:val="dotted" w:sz="4" w:space="0" w:color="auto"/>
              <w:right w:val="nil"/>
            </w:tcBorders>
            <w:vAlign w:val="bottom"/>
          </w:tcPr>
          <w:p w:rsidR="00A77580" w:rsidRDefault="00A77580"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A77580" w:rsidRDefault="00A77580" w:rsidP="00961734">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A77580" w:rsidRDefault="00A77580" w:rsidP="00961734">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A77580" w:rsidRDefault="00A77580" w:rsidP="00961734">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A77580" w:rsidRDefault="00A77580"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A77580" w:rsidRDefault="00A77580" w:rsidP="00961734">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A77580" w:rsidRDefault="00A77580" w:rsidP="00961734">
            <w:pPr>
              <w:ind w:left="0"/>
              <w:jc w:val="left"/>
              <w:rPr>
                <w:rFonts w:ascii="Arial Narrow" w:hAnsi="Arial Narrow" w:cs="Arial"/>
                <w:b/>
                <w:sz w:val="22"/>
                <w:szCs w:val="22"/>
              </w:rPr>
            </w:pPr>
          </w:p>
        </w:tc>
      </w:tr>
      <w:tr w:rsidR="00A77580" w:rsidTr="00961734">
        <w:trPr>
          <w:trHeight w:val="201"/>
        </w:trPr>
        <w:tc>
          <w:tcPr>
            <w:tcW w:w="1390" w:type="dxa"/>
            <w:gridSpan w:val="2"/>
            <w:tcBorders>
              <w:top w:val="nil"/>
              <w:left w:val="nil"/>
              <w:bottom w:val="nil"/>
              <w:right w:val="nil"/>
            </w:tcBorders>
            <w:vAlign w:val="bottom"/>
            <w:hideMark/>
          </w:tcPr>
          <w:p w:rsidR="00A77580" w:rsidRDefault="00A77580"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A77580" w:rsidRDefault="00A77580" w:rsidP="00961734">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A77580" w:rsidRDefault="00A77580" w:rsidP="00961734">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A77580" w:rsidRDefault="00A77580" w:rsidP="00961734">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A77580" w:rsidRDefault="00A77580" w:rsidP="00961734">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A77580" w:rsidRDefault="00A77580" w:rsidP="00961734">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A77580" w:rsidRDefault="00A77580" w:rsidP="00961734">
            <w:pPr>
              <w:ind w:left="0" w:firstLine="0"/>
              <w:jc w:val="left"/>
              <w:rPr>
                <w:rFonts w:ascii="Arial Narrow" w:hAnsi="Arial Narrow" w:cs="Arial"/>
                <w:i/>
                <w:sz w:val="18"/>
                <w:szCs w:val="22"/>
              </w:rPr>
            </w:pPr>
            <w:r>
              <w:rPr>
                <w:rFonts w:ascii="Arial Narrow" w:hAnsi="Arial Narrow" w:cs="Arial"/>
                <w:i/>
                <w:sz w:val="18"/>
                <w:szCs w:val="22"/>
              </w:rPr>
              <w:t>e-mail</w:t>
            </w:r>
          </w:p>
        </w:tc>
      </w:tr>
      <w:tr w:rsidR="00A77580" w:rsidTr="00961734">
        <w:trPr>
          <w:trHeight w:val="57"/>
        </w:trPr>
        <w:tc>
          <w:tcPr>
            <w:tcW w:w="9893" w:type="dxa"/>
            <w:gridSpan w:val="15"/>
            <w:tcBorders>
              <w:top w:val="nil"/>
              <w:left w:val="nil"/>
              <w:bottom w:val="nil"/>
              <w:right w:val="nil"/>
            </w:tcBorders>
            <w:vAlign w:val="bottom"/>
            <w:hideMark/>
          </w:tcPr>
          <w:p w:rsidR="00A77580" w:rsidRDefault="00A77580" w:rsidP="00961734">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59"/>
            </w:r>
          </w:p>
        </w:tc>
      </w:tr>
      <w:tr w:rsidR="00A77580"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A77580" w:rsidRDefault="00A77580" w:rsidP="00961734">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A77580" w:rsidRDefault="00A77580"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A77580" w:rsidRDefault="00A77580" w:rsidP="00961734">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A77580" w:rsidRDefault="00A77580"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A77580" w:rsidRDefault="00A77580" w:rsidP="00961734">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A77580" w:rsidRDefault="00A77580"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A77580" w:rsidTr="00961734">
        <w:trPr>
          <w:trHeight w:val="57"/>
        </w:trPr>
        <w:tc>
          <w:tcPr>
            <w:tcW w:w="9893" w:type="dxa"/>
            <w:gridSpan w:val="15"/>
            <w:tcBorders>
              <w:top w:val="nil"/>
              <w:left w:val="nil"/>
              <w:bottom w:val="nil"/>
              <w:right w:val="nil"/>
            </w:tcBorders>
            <w:vAlign w:val="bottom"/>
          </w:tcPr>
          <w:p w:rsidR="00A77580" w:rsidRDefault="00A77580" w:rsidP="00961734">
            <w:pPr>
              <w:snapToGrid w:val="0"/>
              <w:ind w:left="0" w:firstLine="0"/>
              <w:jc w:val="left"/>
              <w:rPr>
                <w:rFonts w:ascii="Arial Narrow" w:eastAsia="Calibri" w:hAnsi="Arial Narrow" w:cs="Calibri"/>
                <w:sz w:val="8"/>
                <w:szCs w:val="22"/>
                <w:lang w:eastAsia="en-US"/>
              </w:rPr>
            </w:pPr>
          </w:p>
        </w:tc>
      </w:tr>
      <w:tr w:rsidR="00A77580"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A77580" w:rsidRDefault="00A77580" w:rsidP="00961734">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A77580" w:rsidRDefault="00A77580"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A77580" w:rsidRDefault="00A77580" w:rsidP="00961734">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A77580" w:rsidRDefault="00A77580"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A77580" w:rsidTr="00961734">
        <w:trPr>
          <w:trHeight w:val="57"/>
        </w:trPr>
        <w:tc>
          <w:tcPr>
            <w:tcW w:w="9893" w:type="dxa"/>
            <w:gridSpan w:val="15"/>
            <w:tcBorders>
              <w:top w:val="nil"/>
              <w:left w:val="nil"/>
              <w:bottom w:val="nil"/>
              <w:right w:val="nil"/>
            </w:tcBorders>
            <w:vAlign w:val="bottom"/>
          </w:tcPr>
          <w:p w:rsidR="00A77580" w:rsidRDefault="00A77580" w:rsidP="00961734">
            <w:pPr>
              <w:snapToGrid w:val="0"/>
              <w:ind w:left="0" w:firstLine="0"/>
              <w:jc w:val="left"/>
              <w:rPr>
                <w:rFonts w:ascii="Arial Narrow" w:eastAsia="Calibri" w:hAnsi="Arial Narrow" w:cs="Calibri"/>
                <w:sz w:val="8"/>
                <w:szCs w:val="22"/>
                <w:lang w:eastAsia="en-US"/>
              </w:rPr>
            </w:pPr>
          </w:p>
        </w:tc>
      </w:tr>
      <w:tr w:rsidR="00A77580" w:rsidTr="00961734">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A77580" w:rsidRDefault="00A77580" w:rsidP="00961734">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A77580" w:rsidRDefault="00A77580"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A77580" w:rsidRDefault="00A77580" w:rsidP="00A77580">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A77580" w:rsidTr="00961734">
        <w:tc>
          <w:tcPr>
            <w:tcW w:w="9893" w:type="dxa"/>
            <w:gridSpan w:val="4"/>
            <w:tcBorders>
              <w:top w:val="nil"/>
              <w:left w:val="nil"/>
              <w:bottom w:val="nil"/>
              <w:right w:val="nil"/>
            </w:tcBorders>
            <w:hideMark/>
          </w:tcPr>
          <w:p w:rsidR="00A77580" w:rsidRDefault="00A77580" w:rsidP="00961734">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A77580" w:rsidTr="00961734">
        <w:trPr>
          <w:trHeight w:val="255"/>
        </w:trPr>
        <w:tc>
          <w:tcPr>
            <w:tcW w:w="9893" w:type="dxa"/>
            <w:gridSpan w:val="4"/>
            <w:tcBorders>
              <w:top w:val="nil"/>
              <w:left w:val="nil"/>
              <w:bottom w:val="dotted" w:sz="4" w:space="0" w:color="auto"/>
              <w:right w:val="nil"/>
            </w:tcBorders>
            <w:vAlign w:val="bottom"/>
          </w:tcPr>
          <w:p w:rsidR="00A77580" w:rsidRDefault="00A77580" w:rsidP="00961734">
            <w:pPr>
              <w:ind w:left="0" w:firstLine="0"/>
              <w:jc w:val="left"/>
              <w:rPr>
                <w:rFonts w:ascii="Arial Narrow" w:hAnsi="Arial Narrow" w:cs="Arial"/>
                <w:b/>
                <w:sz w:val="22"/>
                <w:szCs w:val="22"/>
              </w:rPr>
            </w:pPr>
          </w:p>
        </w:tc>
      </w:tr>
      <w:tr w:rsidR="00A77580" w:rsidTr="00961734">
        <w:trPr>
          <w:trHeight w:val="170"/>
        </w:trPr>
        <w:tc>
          <w:tcPr>
            <w:tcW w:w="9893" w:type="dxa"/>
            <w:gridSpan w:val="4"/>
            <w:tcBorders>
              <w:top w:val="dotted" w:sz="4" w:space="0" w:color="auto"/>
              <w:left w:val="nil"/>
              <w:bottom w:val="nil"/>
              <w:right w:val="nil"/>
            </w:tcBorders>
            <w:hideMark/>
          </w:tcPr>
          <w:p w:rsidR="00A77580" w:rsidRDefault="00A77580"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A77580" w:rsidTr="00961734">
        <w:trPr>
          <w:trHeight w:val="255"/>
        </w:trPr>
        <w:tc>
          <w:tcPr>
            <w:tcW w:w="9893" w:type="dxa"/>
            <w:gridSpan w:val="4"/>
            <w:tcBorders>
              <w:top w:val="nil"/>
              <w:left w:val="nil"/>
              <w:bottom w:val="dotted" w:sz="4" w:space="0" w:color="auto"/>
              <w:right w:val="nil"/>
            </w:tcBorders>
            <w:vAlign w:val="bottom"/>
          </w:tcPr>
          <w:p w:rsidR="00A77580" w:rsidRDefault="00A77580" w:rsidP="00961734">
            <w:pPr>
              <w:ind w:left="0" w:firstLine="0"/>
              <w:jc w:val="left"/>
              <w:rPr>
                <w:rFonts w:ascii="Arial Narrow" w:hAnsi="Arial Narrow" w:cs="Arial"/>
                <w:b/>
                <w:sz w:val="22"/>
                <w:szCs w:val="22"/>
              </w:rPr>
            </w:pPr>
          </w:p>
        </w:tc>
      </w:tr>
      <w:tr w:rsidR="00A77580" w:rsidTr="00961734">
        <w:trPr>
          <w:trHeight w:val="113"/>
        </w:trPr>
        <w:tc>
          <w:tcPr>
            <w:tcW w:w="9893" w:type="dxa"/>
            <w:gridSpan w:val="4"/>
            <w:tcBorders>
              <w:top w:val="dotted" w:sz="4" w:space="0" w:color="auto"/>
              <w:left w:val="nil"/>
              <w:bottom w:val="nil"/>
              <w:right w:val="nil"/>
            </w:tcBorders>
            <w:hideMark/>
          </w:tcPr>
          <w:p w:rsidR="00A77580" w:rsidRDefault="00A77580"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A77580" w:rsidTr="00961734">
        <w:trPr>
          <w:gridAfter w:val="1"/>
          <w:wAfter w:w="7086" w:type="dxa"/>
          <w:trHeight w:val="201"/>
        </w:trPr>
        <w:tc>
          <w:tcPr>
            <w:tcW w:w="1390" w:type="dxa"/>
            <w:tcBorders>
              <w:top w:val="nil"/>
              <w:left w:val="nil"/>
              <w:bottom w:val="dotted" w:sz="4" w:space="0" w:color="auto"/>
              <w:right w:val="nil"/>
            </w:tcBorders>
            <w:vAlign w:val="bottom"/>
          </w:tcPr>
          <w:p w:rsidR="00A77580" w:rsidRDefault="00A77580"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A77580" w:rsidRDefault="00A77580" w:rsidP="00961734">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A77580" w:rsidRDefault="00A77580" w:rsidP="00961734">
            <w:pPr>
              <w:ind w:left="0" w:hanging="28"/>
              <w:jc w:val="left"/>
              <w:rPr>
                <w:rFonts w:ascii="Arial Narrow" w:hAnsi="Arial Narrow" w:cs="Arial"/>
                <w:b/>
                <w:sz w:val="22"/>
                <w:szCs w:val="22"/>
              </w:rPr>
            </w:pPr>
          </w:p>
        </w:tc>
      </w:tr>
      <w:tr w:rsidR="00A77580" w:rsidTr="00961734">
        <w:trPr>
          <w:gridAfter w:val="1"/>
          <w:wAfter w:w="7086" w:type="dxa"/>
          <w:trHeight w:val="201"/>
        </w:trPr>
        <w:tc>
          <w:tcPr>
            <w:tcW w:w="1390" w:type="dxa"/>
            <w:tcBorders>
              <w:top w:val="nil"/>
              <w:left w:val="nil"/>
              <w:bottom w:val="nil"/>
              <w:right w:val="nil"/>
            </w:tcBorders>
            <w:vAlign w:val="bottom"/>
            <w:hideMark/>
          </w:tcPr>
          <w:p w:rsidR="00A77580" w:rsidRDefault="00A77580"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A77580" w:rsidRDefault="00A77580" w:rsidP="00961734">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A77580" w:rsidRDefault="00A77580" w:rsidP="00961734">
            <w:pPr>
              <w:ind w:left="0" w:firstLine="0"/>
              <w:jc w:val="left"/>
              <w:rPr>
                <w:rFonts w:ascii="Arial Narrow" w:hAnsi="Arial Narrow" w:cs="Arial"/>
                <w:i/>
                <w:sz w:val="18"/>
                <w:szCs w:val="22"/>
              </w:rPr>
            </w:pPr>
            <w:r>
              <w:rPr>
                <w:rFonts w:ascii="Arial Narrow" w:hAnsi="Arial Narrow" w:cs="Arial"/>
                <w:i/>
                <w:sz w:val="18"/>
                <w:szCs w:val="22"/>
              </w:rPr>
              <w:t>REGON</w:t>
            </w:r>
          </w:p>
        </w:tc>
      </w:tr>
    </w:tbl>
    <w:p w:rsidR="00A77580" w:rsidRDefault="00A77580" w:rsidP="00065B63">
      <w:pPr>
        <w:numPr>
          <w:ilvl w:val="0"/>
          <w:numId w:val="91"/>
        </w:numPr>
        <w:shd w:val="clear" w:color="auto" w:fill="BFBFBF"/>
        <w:suppressAutoHyphens/>
        <w:spacing w:before="120" w:after="120" w:line="256" w:lineRule="auto"/>
        <w:ind w:left="426" w:hanging="426"/>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A77580" w:rsidRDefault="00A77580" w:rsidP="00A77580">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A77580" w:rsidRDefault="00A77580" w:rsidP="00A77580">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020A5F">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A77580" w:rsidRDefault="00A77580" w:rsidP="00A77580">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7 – KPP </w:t>
      </w:r>
      <w:r w:rsidR="00F327FC">
        <w:rPr>
          <w:rFonts w:ascii="Arial Narrow" w:eastAsia="Calibri" w:hAnsi="Arial Narrow" w:cs="Calibri"/>
          <w:bCs/>
          <w:color w:val="000000"/>
          <w:sz w:val="22"/>
          <w:szCs w:val="22"/>
        </w:rPr>
        <w:t>Krotoszyn</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A77580" w:rsidRDefault="00A77580" w:rsidP="00065B63">
      <w:pPr>
        <w:numPr>
          <w:ilvl w:val="0"/>
          <w:numId w:val="92"/>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A77580"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A77580" w:rsidRDefault="00A77580" w:rsidP="00961734">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A77580"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A77580" w:rsidTr="00C93D65">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F327FC" w:rsidP="00961734">
            <w:pPr>
              <w:suppressAutoHyphens/>
              <w:ind w:left="0" w:firstLine="0"/>
              <w:jc w:val="center"/>
              <w:rPr>
                <w:rFonts w:ascii="Arial Narrow" w:hAnsi="Arial Narrow"/>
                <w:sz w:val="22"/>
                <w:szCs w:val="22"/>
                <w:lang w:eastAsia="zh-CN"/>
              </w:rPr>
            </w:pPr>
            <w:r w:rsidRPr="00C93D65">
              <w:rPr>
                <w:rFonts w:ascii="Arial Narrow" w:hAnsi="Arial Narrow"/>
                <w:szCs w:val="22"/>
                <w:lang w:eastAsia="zh-CN"/>
              </w:rPr>
              <w:t>520</w:t>
            </w:r>
          </w:p>
        </w:tc>
        <w:tc>
          <w:tcPr>
            <w:tcW w:w="2835"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center"/>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r>
    </w:tbl>
    <w:p w:rsidR="00A77580" w:rsidRDefault="00A77580" w:rsidP="00065B63">
      <w:pPr>
        <w:numPr>
          <w:ilvl w:val="0"/>
          <w:numId w:val="92"/>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A77580"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A77580"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A77580" w:rsidTr="00C93D65">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sz w:val="22"/>
                <w:szCs w:val="22"/>
                <w:lang w:eastAsia="zh-CN"/>
              </w:rPr>
            </w:pPr>
            <w:r w:rsidRPr="00C93D65">
              <w:rPr>
                <w:rFonts w:ascii="Arial Narrow" w:hAnsi="Arial Narrow"/>
                <w:szCs w:val="22"/>
                <w:lang w:eastAsia="zh-CN"/>
              </w:rPr>
              <w:t>2</w:t>
            </w:r>
            <w:r w:rsidR="00F327FC" w:rsidRPr="00C93D65">
              <w:rPr>
                <w:rFonts w:ascii="Arial Narrow" w:hAnsi="Arial Narrow"/>
                <w:szCs w:val="22"/>
                <w:lang w:eastAsia="zh-CN"/>
              </w:rPr>
              <w:t>6</w:t>
            </w:r>
          </w:p>
        </w:tc>
        <w:tc>
          <w:tcPr>
            <w:tcW w:w="2835"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r>
    </w:tbl>
    <w:p w:rsidR="00A77580" w:rsidRDefault="00A77580" w:rsidP="00A77580">
      <w:pPr>
        <w:suppressAutoHyphens/>
        <w:spacing w:before="60" w:after="60" w:line="256" w:lineRule="auto"/>
        <w:ind w:firstLine="0"/>
        <w:jc w:val="left"/>
        <w:rPr>
          <w:rFonts w:ascii="Arial Narrow" w:eastAsia="Calibri" w:hAnsi="Arial Narrow" w:cs="Calibri"/>
          <w:color w:val="000000"/>
          <w:sz w:val="22"/>
          <w:szCs w:val="22"/>
        </w:rPr>
      </w:pPr>
    </w:p>
    <w:p w:rsidR="00A77580" w:rsidRDefault="00A77580" w:rsidP="00A77580">
      <w:pPr>
        <w:suppressAutoHyphens/>
        <w:spacing w:before="60" w:after="60" w:line="256" w:lineRule="auto"/>
        <w:ind w:firstLine="0"/>
        <w:jc w:val="left"/>
        <w:rPr>
          <w:rFonts w:ascii="Arial Narrow" w:eastAsia="Calibri" w:hAnsi="Arial Narrow" w:cs="Calibri"/>
          <w:color w:val="000000"/>
          <w:sz w:val="22"/>
          <w:szCs w:val="22"/>
        </w:rPr>
      </w:pPr>
    </w:p>
    <w:p w:rsidR="00A77580" w:rsidRDefault="00A77580" w:rsidP="00A77580">
      <w:pPr>
        <w:suppressAutoHyphens/>
        <w:spacing w:before="60" w:after="60" w:line="256" w:lineRule="auto"/>
        <w:ind w:firstLine="0"/>
        <w:jc w:val="left"/>
        <w:rPr>
          <w:rFonts w:ascii="Arial Narrow" w:eastAsia="Calibri" w:hAnsi="Arial Narrow" w:cs="Calibri"/>
          <w:color w:val="000000"/>
          <w:sz w:val="22"/>
          <w:szCs w:val="22"/>
        </w:rPr>
      </w:pPr>
    </w:p>
    <w:p w:rsidR="00A77580" w:rsidRDefault="00A77580" w:rsidP="00A77580">
      <w:pPr>
        <w:suppressAutoHyphens/>
        <w:spacing w:before="60" w:after="60" w:line="256" w:lineRule="auto"/>
        <w:ind w:firstLine="0"/>
        <w:jc w:val="left"/>
        <w:rPr>
          <w:rFonts w:ascii="Arial Narrow" w:eastAsia="Calibri" w:hAnsi="Arial Narrow" w:cs="Calibri"/>
          <w:color w:val="000000"/>
          <w:sz w:val="22"/>
          <w:szCs w:val="22"/>
        </w:rPr>
      </w:pPr>
    </w:p>
    <w:p w:rsidR="00A77580" w:rsidRDefault="00A77580" w:rsidP="00065B63">
      <w:pPr>
        <w:numPr>
          <w:ilvl w:val="0"/>
          <w:numId w:val="92"/>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A77580"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A77580" w:rsidRDefault="00A77580" w:rsidP="00961734">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A77580"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A77580" w:rsidTr="00C93D65">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9B226C" w:rsidP="00961734">
            <w:pPr>
              <w:suppressAutoHyphens/>
              <w:ind w:left="0" w:firstLine="0"/>
              <w:jc w:val="center"/>
              <w:rPr>
                <w:rFonts w:ascii="Arial Narrow" w:hAnsi="Arial Narrow"/>
                <w:sz w:val="22"/>
                <w:szCs w:val="22"/>
                <w:lang w:eastAsia="zh-CN"/>
              </w:rPr>
            </w:pPr>
            <w:r w:rsidRPr="00C93D65">
              <w:rPr>
                <w:rFonts w:ascii="Arial Narrow" w:hAnsi="Arial Narrow"/>
                <w:szCs w:val="22"/>
                <w:lang w:eastAsia="zh-CN"/>
              </w:rPr>
              <w:t>182 000,00</w:t>
            </w:r>
            <w:r w:rsidR="00A77580" w:rsidRPr="00C93D65">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szCs w:val="22"/>
                <w:lang w:eastAsia="zh-CN"/>
              </w:rPr>
            </w:pPr>
          </w:p>
        </w:tc>
      </w:tr>
    </w:tbl>
    <w:p w:rsidR="00A77580" w:rsidRDefault="00A77580" w:rsidP="00065B63">
      <w:pPr>
        <w:numPr>
          <w:ilvl w:val="0"/>
          <w:numId w:val="92"/>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A77580"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60"/>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A77580" w:rsidRDefault="00A77580"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A77580"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A77580" w:rsidRDefault="00A77580"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A77580" w:rsidTr="00C93D65">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F327FC">
              <w:rPr>
                <w:rFonts w:ascii="Arial Narrow" w:hAnsi="Arial Narrow"/>
                <w:szCs w:val="22"/>
                <w:lang w:eastAsia="zh-CN"/>
              </w:rPr>
              <w:t>0</w:t>
            </w:r>
            <w:r>
              <w:rPr>
                <w:rFonts w:ascii="Arial Narrow" w:hAnsi="Arial Narrow"/>
                <w:szCs w:val="22"/>
                <w:lang w:eastAsia="zh-CN"/>
              </w:rPr>
              <w:t>W/</w:t>
            </w:r>
            <w:r w:rsidR="00F327FC">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Pr="00C93D65" w:rsidRDefault="00F327FC" w:rsidP="00961734">
            <w:pPr>
              <w:suppressAutoHyphens/>
              <w:ind w:left="0" w:firstLine="0"/>
              <w:jc w:val="center"/>
              <w:rPr>
                <w:rFonts w:ascii="Arial Narrow" w:hAnsi="Arial Narrow"/>
                <w:szCs w:val="22"/>
                <w:lang w:eastAsia="zh-CN"/>
              </w:rPr>
            </w:pPr>
            <w:r w:rsidRPr="00C93D65">
              <w:rPr>
                <w:rFonts w:ascii="Arial Narrow" w:hAnsi="Arial Narrow"/>
                <w:szCs w:val="22"/>
                <w:lang w:eastAsia="zh-CN"/>
              </w:rPr>
              <w:t>47</w:t>
            </w:r>
          </w:p>
        </w:tc>
        <w:tc>
          <w:tcPr>
            <w:tcW w:w="1559"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r>
      <w:tr w:rsidR="00F327FC" w:rsidTr="00C93D65">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F327FC" w:rsidRDefault="00F327FC"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F327FC" w:rsidRPr="00C93D65" w:rsidRDefault="00F327FC" w:rsidP="00961734">
            <w:pPr>
              <w:suppressAutoHyphens/>
              <w:ind w:left="0" w:firstLine="0"/>
              <w:jc w:val="center"/>
              <w:rPr>
                <w:rFonts w:ascii="Arial Narrow" w:hAnsi="Arial Narrow"/>
                <w:szCs w:val="22"/>
                <w:lang w:eastAsia="zh-CN"/>
              </w:rPr>
            </w:pPr>
            <w:r w:rsidRPr="00C93D65">
              <w:rPr>
                <w:rFonts w:ascii="Arial Narrow" w:hAnsi="Arial Narrow"/>
                <w:szCs w:val="22"/>
                <w:lang w:eastAsia="zh-CN"/>
              </w:rPr>
              <w:t>100</w:t>
            </w:r>
          </w:p>
        </w:tc>
        <w:tc>
          <w:tcPr>
            <w:tcW w:w="1559" w:type="dxa"/>
            <w:tcBorders>
              <w:top w:val="single" w:sz="4" w:space="0" w:color="auto"/>
              <w:left w:val="single" w:sz="4" w:space="0" w:color="auto"/>
              <w:bottom w:val="single" w:sz="4" w:space="0" w:color="auto"/>
              <w:right w:val="single" w:sz="4" w:space="0" w:color="auto"/>
            </w:tcBorders>
            <w:vAlign w:val="center"/>
          </w:tcPr>
          <w:p w:rsidR="00F327FC" w:rsidRDefault="00F327FC" w:rsidP="00C93D65">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F327FC" w:rsidRDefault="00F327FC" w:rsidP="00C93D65">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327FC" w:rsidRDefault="00F327FC" w:rsidP="00C93D65">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F327FC" w:rsidRDefault="00F327FC" w:rsidP="00C93D65">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327FC" w:rsidRDefault="00F327FC" w:rsidP="00C93D65">
            <w:pPr>
              <w:suppressAutoHyphens/>
              <w:ind w:left="0" w:firstLine="0"/>
              <w:jc w:val="right"/>
              <w:rPr>
                <w:rFonts w:ascii="Arial Narrow" w:hAnsi="Arial Narrow"/>
                <w:sz w:val="22"/>
                <w:szCs w:val="22"/>
                <w:lang w:eastAsia="zh-CN"/>
              </w:rPr>
            </w:pPr>
          </w:p>
        </w:tc>
      </w:tr>
      <w:tr w:rsidR="00A77580" w:rsidTr="00C93D65">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Pr="00C93D65" w:rsidRDefault="00F327FC" w:rsidP="00961734">
            <w:pPr>
              <w:suppressAutoHyphens/>
              <w:ind w:left="0" w:firstLine="0"/>
              <w:jc w:val="center"/>
              <w:rPr>
                <w:rFonts w:ascii="Arial Narrow" w:hAnsi="Arial Narrow"/>
                <w:szCs w:val="22"/>
                <w:lang w:eastAsia="zh-CN"/>
              </w:rPr>
            </w:pPr>
            <w:r w:rsidRPr="00C93D65">
              <w:rPr>
                <w:rFonts w:ascii="Arial Narrow" w:hAnsi="Arial Narrow"/>
                <w:szCs w:val="22"/>
                <w:lang w:eastAsia="zh-CN"/>
              </w:rPr>
              <w:t>35</w:t>
            </w:r>
          </w:p>
        </w:tc>
        <w:tc>
          <w:tcPr>
            <w:tcW w:w="1559"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r>
      <w:tr w:rsidR="00A77580" w:rsidTr="00C93D65">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A77580" w:rsidRDefault="00A77580" w:rsidP="00C93D65">
            <w:pPr>
              <w:suppressAutoHyphens/>
              <w:ind w:left="0" w:firstLine="0"/>
              <w:jc w:val="right"/>
              <w:rPr>
                <w:rFonts w:ascii="Arial Narrow" w:hAnsi="Arial Narrow"/>
                <w:sz w:val="22"/>
                <w:szCs w:val="22"/>
                <w:lang w:eastAsia="zh-CN"/>
              </w:rPr>
            </w:pPr>
          </w:p>
        </w:tc>
      </w:tr>
    </w:tbl>
    <w:p w:rsidR="00A77580" w:rsidRDefault="00A77580" w:rsidP="00065B63">
      <w:pPr>
        <w:numPr>
          <w:ilvl w:val="0"/>
          <w:numId w:val="92"/>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A77580"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A77580" w:rsidRDefault="00A77580"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A77580" w:rsidRDefault="00A77580"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A77580"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A77580" w:rsidTr="00C93D65">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A77580" w:rsidRDefault="00A77580" w:rsidP="00961734">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F327FC" w:rsidP="00961734">
            <w:pPr>
              <w:suppressAutoHyphens/>
              <w:ind w:left="0" w:firstLine="0"/>
              <w:jc w:val="center"/>
              <w:rPr>
                <w:rFonts w:ascii="Arial Narrow" w:hAnsi="Arial Narrow"/>
                <w:lang w:eastAsia="zh-CN"/>
              </w:rPr>
            </w:pPr>
            <w:r>
              <w:rPr>
                <w:rFonts w:ascii="Arial Narrow" w:hAnsi="Arial Narrow"/>
                <w:lang w:eastAsia="zh-CN"/>
              </w:rPr>
              <w:t>28</w:t>
            </w:r>
          </w:p>
        </w:tc>
        <w:tc>
          <w:tcPr>
            <w:tcW w:w="1417"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r>
      <w:tr w:rsidR="00A77580" w:rsidTr="00C93D65">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A77580" w:rsidRDefault="00A77580" w:rsidP="00961734">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F327FC" w:rsidP="00961734">
            <w:pPr>
              <w:suppressAutoHyphens/>
              <w:ind w:left="0" w:firstLine="0"/>
              <w:jc w:val="center"/>
              <w:rPr>
                <w:rFonts w:ascii="Arial Narrow" w:hAnsi="Arial Narrow"/>
                <w:lang w:eastAsia="zh-CN"/>
              </w:rPr>
            </w:pPr>
            <w:r>
              <w:rPr>
                <w:rFonts w:ascii="Arial Narrow" w:hAnsi="Arial Narrow"/>
                <w:lang w:eastAsia="zh-CN"/>
              </w:rPr>
              <w:t>76</w:t>
            </w:r>
          </w:p>
        </w:tc>
        <w:tc>
          <w:tcPr>
            <w:tcW w:w="1417"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r>
      <w:tr w:rsidR="00A77580" w:rsidTr="00C93D65">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r>
    </w:tbl>
    <w:p w:rsidR="00A77580" w:rsidRDefault="00A77580" w:rsidP="00065B63">
      <w:pPr>
        <w:numPr>
          <w:ilvl w:val="0"/>
          <w:numId w:val="92"/>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A77580"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A77580" w:rsidRDefault="00A77580" w:rsidP="00961734">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A77580" w:rsidRDefault="00A77580" w:rsidP="00961734">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A77580"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A77580" w:rsidRDefault="00A77580"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A77580" w:rsidTr="00C93D65">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F327FC" w:rsidP="00961734">
            <w:pPr>
              <w:suppressAutoHyphens/>
              <w:ind w:left="0" w:firstLine="0"/>
              <w:jc w:val="center"/>
              <w:rPr>
                <w:rFonts w:ascii="Arial Narrow" w:hAnsi="Arial Narrow"/>
                <w:lang w:eastAsia="zh-CN"/>
              </w:rPr>
            </w:pPr>
            <w:r>
              <w:rPr>
                <w:rFonts w:ascii="Arial Narrow" w:hAnsi="Arial Narrow"/>
                <w:lang w:eastAsia="zh-CN"/>
              </w:rPr>
              <w:t>26</w:t>
            </w:r>
          </w:p>
        </w:tc>
        <w:tc>
          <w:tcPr>
            <w:tcW w:w="2694"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C93D65">
            <w:pPr>
              <w:suppressAutoHyphens/>
              <w:ind w:left="0" w:firstLine="0"/>
              <w:jc w:val="right"/>
              <w:rPr>
                <w:rFonts w:ascii="Arial Narrow" w:hAnsi="Arial Narrow"/>
                <w:sz w:val="22"/>
                <w:lang w:eastAsia="zh-CN"/>
              </w:rPr>
            </w:pPr>
          </w:p>
        </w:tc>
      </w:tr>
    </w:tbl>
    <w:p w:rsidR="00A77580" w:rsidRDefault="00A77580" w:rsidP="00A77580">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A77580"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A77580"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jc w:val="center"/>
              <w:rPr>
                <w:rFonts w:ascii="Arial Narrow" w:hAnsi="Arial Narrow"/>
                <w:lang w:eastAsia="zh-CN"/>
              </w:rPr>
            </w:pPr>
            <w:r>
              <w:rPr>
                <w:rFonts w:ascii="Arial Narrow" w:hAnsi="Arial Narrow"/>
                <w:lang w:eastAsia="zh-CN"/>
              </w:rPr>
              <w:t>Koszt robocizny</w:t>
            </w:r>
          </w:p>
          <w:p w:rsidR="00A77580" w:rsidRDefault="00A77580" w:rsidP="00961734">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jc w:val="right"/>
              <w:rPr>
                <w:rFonts w:ascii="Arial Narrow" w:hAnsi="Arial Narrow"/>
                <w:sz w:val="22"/>
                <w:lang w:eastAsia="zh-CN"/>
              </w:rPr>
            </w:pPr>
          </w:p>
        </w:tc>
      </w:tr>
      <w:tr w:rsidR="00A77580"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jc w:val="center"/>
              <w:rPr>
                <w:rFonts w:ascii="Arial Narrow" w:hAnsi="Arial Narrow"/>
                <w:lang w:eastAsia="zh-CN"/>
              </w:rPr>
            </w:pPr>
            <w:r>
              <w:rPr>
                <w:rFonts w:ascii="Arial Narrow" w:hAnsi="Arial Narrow"/>
                <w:lang w:eastAsia="zh-CN"/>
              </w:rPr>
              <w:t xml:space="preserve">Koszt holowań </w:t>
            </w:r>
          </w:p>
          <w:p w:rsidR="00A77580" w:rsidRDefault="00A77580" w:rsidP="00961734">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jc w:val="right"/>
              <w:rPr>
                <w:rFonts w:ascii="Arial Narrow" w:hAnsi="Arial Narrow"/>
                <w:sz w:val="22"/>
                <w:lang w:eastAsia="zh-CN"/>
              </w:rPr>
            </w:pPr>
          </w:p>
        </w:tc>
      </w:tr>
      <w:tr w:rsidR="00A77580"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jc w:val="center"/>
              <w:rPr>
                <w:rFonts w:ascii="Arial Narrow" w:hAnsi="Arial Narrow"/>
                <w:lang w:eastAsia="zh-CN"/>
              </w:rPr>
            </w:pPr>
            <w:r>
              <w:rPr>
                <w:rFonts w:ascii="Arial Narrow" w:hAnsi="Arial Narrow"/>
                <w:lang w:eastAsia="zh-CN"/>
              </w:rPr>
              <w:t xml:space="preserve">Koszt części zamiennych po upuście </w:t>
            </w:r>
          </w:p>
          <w:p w:rsidR="00A77580" w:rsidRDefault="00A77580" w:rsidP="00961734">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jc w:val="right"/>
              <w:rPr>
                <w:rFonts w:ascii="Arial Narrow" w:hAnsi="Arial Narrow"/>
                <w:sz w:val="22"/>
                <w:lang w:eastAsia="zh-CN"/>
              </w:rPr>
            </w:pPr>
          </w:p>
        </w:tc>
      </w:tr>
      <w:tr w:rsidR="00A77580"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jc w:val="center"/>
              <w:rPr>
                <w:rFonts w:ascii="Arial Narrow" w:hAnsi="Arial Narrow"/>
                <w:lang w:eastAsia="zh-CN"/>
              </w:rPr>
            </w:pPr>
            <w:r>
              <w:rPr>
                <w:rFonts w:ascii="Arial Narrow" w:hAnsi="Arial Narrow"/>
                <w:lang w:eastAsia="zh-CN"/>
              </w:rPr>
              <w:t xml:space="preserve">Koszt olejów silnikowych </w:t>
            </w:r>
          </w:p>
          <w:p w:rsidR="00A77580" w:rsidRDefault="00A77580" w:rsidP="00961734">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jc w:val="right"/>
              <w:rPr>
                <w:rFonts w:ascii="Arial Narrow" w:hAnsi="Arial Narrow"/>
                <w:sz w:val="22"/>
                <w:lang w:eastAsia="zh-CN"/>
              </w:rPr>
            </w:pPr>
          </w:p>
        </w:tc>
      </w:tr>
      <w:tr w:rsidR="00A77580"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jc w:val="center"/>
              <w:rPr>
                <w:rFonts w:ascii="Arial Narrow" w:hAnsi="Arial Narrow"/>
                <w:lang w:eastAsia="zh-CN"/>
              </w:rPr>
            </w:pPr>
            <w:r>
              <w:rPr>
                <w:rFonts w:ascii="Arial Narrow" w:hAnsi="Arial Narrow"/>
                <w:lang w:eastAsia="zh-CN"/>
              </w:rPr>
              <w:t xml:space="preserve">Koszt wymiany ogumienia </w:t>
            </w:r>
          </w:p>
          <w:p w:rsidR="00A77580" w:rsidRDefault="00A77580" w:rsidP="00961734">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jc w:val="right"/>
              <w:rPr>
                <w:rFonts w:ascii="Arial Narrow" w:hAnsi="Arial Narrow"/>
                <w:sz w:val="22"/>
                <w:lang w:eastAsia="zh-CN"/>
              </w:rPr>
            </w:pPr>
          </w:p>
        </w:tc>
      </w:tr>
      <w:tr w:rsidR="00A77580"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jc w:val="center"/>
              <w:rPr>
                <w:rFonts w:ascii="Arial Narrow" w:hAnsi="Arial Narrow"/>
                <w:lang w:eastAsia="zh-CN"/>
              </w:rPr>
            </w:pPr>
            <w:r>
              <w:rPr>
                <w:rFonts w:ascii="Arial Narrow" w:hAnsi="Arial Narrow"/>
                <w:lang w:eastAsia="zh-CN"/>
              </w:rPr>
              <w:t xml:space="preserve">Koszt naprawy opon </w:t>
            </w:r>
          </w:p>
          <w:p w:rsidR="00A77580" w:rsidRDefault="00A77580" w:rsidP="00961734">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jc w:val="right"/>
              <w:rPr>
                <w:rFonts w:ascii="Arial Narrow" w:hAnsi="Arial Narrow"/>
                <w:sz w:val="22"/>
                <w:lang w:eastAsia="zh-CN"/>
              </w:rPr>
            </w:pPr>
          </w:p>
        </w:tc>
      </w:tr>
      <w:tr w:rsidR="00A77580"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77580" w:rsidRDefault="00A77580" w:rsidP="00961734">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A77580" w:rsidRPr="00C93D65" w:rsidRDefault="00A77580" w:rsidP="00961734">
            <w:pPr>
              <w:suppressAutoHyphens/>
              <w:jc w:val="right"/>
              <w:rPr>
                <w:rFonts w:ascii="Arial Narrow" w:hAnsi="Arial Narrow"/>
                <w:sz w:val="22"/>
                <w:lang w:eastAsia="zh-CN"/>
              </w:rPr>
            </w:pPr>
          </w:p>
        </w:tc>
      </w:tr>
    </w:tbl>
    <w:p w:rsidR="00A77580" w:rsidRDefault="00A77580" w:rsidP="00A77580">
      <w:pPr>
        <w:suppressAutoHyphens/>
        <w:spacing w:before="60" w:after="60"/>
        <w:ind w:firstLine="1"/>
        <w:rPr>
          <w:rFonts w:ascii="Arial Narrow" w:eastAsia="Calibri" w:hAnsi="Arial Narrow" w:cs="Calibri"/>
          <w:color w:val="000000"/>
        </w:rPr>
      </w:pPr>
    </w:p>
    <w:p w:rsidR="00A77580" w:rsidRPr="000864D9" w:rsidRDefault="00A77580" w:rsidP="00A77580">
      <w:pPr>
        <w:ind w:left="426"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61"/>
      </w:r>
      <w:r w:rsidRPr="000864D9">
        <w:rPr>
          <w:rFonts w:ascii="Arial Narrow" w:hAnsi="Arial Narrow"/>
          <w:sz w:val="22"/>
          <w:lang w:eastAsia="zh-CN"/>
        </w:rPr>
        <w:t xml:space="preserve"> przy ul. …………………………………..</w:t>
      </w:r>
    </w:p>
    <w:p w:rsidR="00A77580" w:rsidRDefault="00A77580" w:rsidP="00A77580">
      <w:pPr>
        <w:suppressAutoHyphens/>
        <w:spacing w:before="60" w:after="60"/>
        <w:ind w:firstLine="1"/>
        <w:rPr>
          <w:rFonts w:ascii="Arial Narrow" w:eastAsia="Calibri" w:hAnsi="Arial Narrow" w:cs="Calibri"/>
          <w:color w:val="000000"/>
        </w:rPr>
      </w:pPr>
    </w:p>
    <w:p w:rsidR="00F327FC" w:rsidRDefault="00F327FC" w:rsidP="00A77580">
      <w:pPr>
        <w:suppressAutoHyphens/>
        <w:spacing w:before="60" w:after="60"/>
        <w:ind w:firstLine="1"/>
        <w:rPr>
          <w:rFonts w:ascii="Arial Narrow" w:eastAsia="Calibri" w:hAnsi="Arial Narrow" w:cs="Calibri"/>
          <w:color w:val="000000"/>
        </w:rPr>
      </w:pPr>
    </w:p>
    <w:p w:rsidR="00A77580" w:rsidRDefault="00A77580" w:rsidP="00065B63">
      <w:pPr>
        <w:numPr>
          <w:ilvl w:val="0"/>
          <w:numId w:val="91"/>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A77580" w:rsidRDefault="00A77580" w:rsidP="00A77580">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62"/>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3"/>
        <w:gridCol w:w="2270"/>
        <w:gridCol w:w="2065"/>
        <w:gridCol w:w="545"/>
        <w:gridCol w:w="1150"/>
        <w:gridCol w:w="902"/>
        <w:gridCol w:w="1224"/>
      </w:tblGrid>
      <w:tr w:rsidR="00A77580" w:rsidTr="00547371">
        <w:trPr>
          <w:trHeight w:val="283"/>
        </w:trPr>
        <w:tc>
          <w:tcPr>
            <w:tcW w:w="17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63"/>
            </w:r>
          </w:p>
        </w:tc>
        <w:tc>
          <w:tcPr>
            <w:tcW w:w="8156" w:type="dxa"/>
            <w:gridSpan w:val="6"/>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r>
      <w:tr w:rsidR="00A77580" w:rsidTr="00547371">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547371">
              <w:rPr>
                <w:rFonts w:ascii="Arial Narrow" w:eastAsia="Calibri" w:hAnsi="Arial Narrow" w:cs="Calibri"/>
                <w:sz w:val="22"/>
                <w:szCs w:val="22"/>
                <w:vertAlign w:val="superscript"/>
              </w:rPr>
              <w:t>6</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547371">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547371">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r>
      <w:tr w:rsidR="00A77580" w:rsidTr="00547371">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r>
      <w:tr w:rsidR="00A77580" w:rsidTr="00961734">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r>
    </w:tbl>
    <w:p w:rsidR="00A77580" w:rsidRDefault="00A77580" w:rsidP="00A77580">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2"/>
        <w:gridCol w:w="2271"/>
        <w:gridCol w:w="2065"/>
        <w:gridCol w:w="545"/>
        <w:gridCol w:w="1150"/>
        <w:gridCol w:w="902"/>
        <w:gridCol w:w="1224"/>
      </w:tblGrid>
      <w:tr w:rsidR="00A77580" w:rsidTr="00547371">
        <w:trPr>
          <w:trHeight w:val="283"/>
        </w:trPr>
        <w:tc>
          <w:tcPr>
            <w:tcW w:w="176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547371">
              <w:rPr>
                <w:rFonts w:ascii="Arial Narrow" w:eastAsia="Calibri" w:hAnsi="Arial Narrow" w:cs="Calibri"/>
                <w:sz w:val="22"/>
                <w:szCs w:val="22"/>
                <w:vertAlign w:val="superscript"/>
              </w:rPr>
              <w:t xml:space="preserve"> 6</w:t>
            </w:r>
          </w:p>
        </w:tc>
        <w:tc>
          <w:tcPr>
            <w:tcW w:w="8157" w:type="dxa"/>
            <w:gridSpan w:val="6"/>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r>
      <w:tr w:rsidR="00A77580" w:rsidTr="00547371">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547371">
              <w:rPr>
                <w:rFonts w:ascii="Arial Narrow" w:eastAsia="Calibri" w:hAnsi="Arial Narrow" w:cs="Calibri"/>
                <w:sz w:val="22"/>
                <w:szCs w:val="22"/>
                <w:vertAlign w:val="superscript"/>
              </w:rPr>
              <w:t xml:space="preserve"> 6</w:t>
            </w:r>
          </w:p>
        </w:tc>
        <w:tc>
          <w:tcPr>
            <w:tcW w:w="5393" w:type="dxa"/>
            <w:gridSpan w:val="4"/>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547371">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547371">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r>
      <w:tr w:rsidR="00A77580" w:rsidTr="00547371">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r>
      <w:tr w:rsidR="00A77580" w:rsidTr="00961734">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77580" w:rsidRDefault="00A77580"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A77580" w:rsidRDefault="00A77580" w:rsidP="00961734">
            <w:pPr>
              <w:tabs>
                <w:tab w:val="left" w:pos="426"/>
              </w:tabs>
              <w:rPr>
                <w:rFonts w:ascii="Arial Narrow" w:eastAsia="Calibri" w:hAnsi="Arial Narrow" w:cs="Calibri"/>
                <w:sz w:val="22"/>
                <w:szCs w:val="22"/>
              </w:rPr>
            </w:pPr>
          </w:p>
        </w:tc>
      </w:tr>
    </w:tbl>
    <w:p w:rsidR="00A77580" w:rsidRDefault="00A77580" w:rsidP="00065B63">
      <w:pPr>
        <w:numPr>
          <w:ilvl w:val="0"/>
          <w:numId w:val="91"/>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A77580" w:rsidRDefault="00A77580" w:rsidP="00065B63">
      <w:pPr>
        <w:numPr>
          <w:ilvl w:val="0"/>
          <w:numId w:val="93"/>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A77580" w:rsidRDefault="00A77580" w:rsidP="00065B63">
      <w:pPr>
        <w:numPr>
          <w:ilvl w:val="0"/>
          <w:numId w:val="93"/>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547371">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 z późn. zm.)</w:t>
      </w:r>
    </w:p>
    <w:p w:rsidR="00A77580" w:rsidRDefault="00A77580" w:rsidP="00065B63">
      <w:pPr>
        <w:numPr>
          <w:ilvl w:val="0"/>
          <w:numId w:val="93"/>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A77580" w:rsidRDefault="00A77580" w:rsidP="00065B63">
      <w:pPr>
        <w:numPr>
          <w:ilvl w:val="0"/>
          <w:numId w:val="93"/>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A77580" w:rsidRDefault="00A77580" w:rsidP="00065B63">
      <w:pPr>
        <w:numPr>
          <w:ilvl w:val="0"/>
          <w:numId w:val="93"/>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A77580" w:rsidRDefault="00A77580" w:rsidP="00065B63">
      <w:pPr>
        <w:numPr>
          <w:ilvl w:val="0"/>
          <w:numId w:val="93"/>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64"/>
      </w:r>
    </w:p>
    <w:p w:rsidR="00A77580" w:rsidRDefault="00A77580" w:rsidP="00065B63">
      <w:pPr>
        <w:numPr>
          <w:ilvl w:val="0"/>
          <w:numId w:val="93"/>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547371">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A77580" w:rsidRDefault="00A77580" w:rsidP="00A77580">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A77580" w:rsidRDefault="00A77580" w:rsidP="00A77580">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A77580" w:rsidRDefault="00A77580" w:rsidP="00065B63">
      <w:pPr>
        <w:numPr>
          <w:ilvl w:val="0"/>
          <w:numId w:val="91"/>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A77580" w:rsidRDefault="00A77580" w:rsidP="00A77580">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65"/>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66"/>
      </w:r>
    </w:p>
    <w:p w:rsidR="00A77580" w:rsidRDefault="00A77580" w:rsidP="00A77580">
      <w:pPr>
        <w:ind w:left="0" w:firstLine="0"/>
        <w:rPr>
          <w:rFonts w:ascii="Arial Narrow" w:eastAsia="Calibri" w:hAnsi="Arial Narrow" w:cs="Calibri"/>
          <w:sz w:val="8"/>
          <w:szCs w:val="22"/>
        </w:rPr>
      </w:pPr>
    </w:p>
    <w:p w:rsidR="00A77580" w:rsidRDefault="000612F0" w:rsidP="00A77580">
      <w:pPr>
        <w:ind w:left="0" w:right="-2"/>
        <w:rPr>
          <w:rFonts w:ascii="Arial Narrow" w:hAnsi="Arial Narrow"/>
          <w:sz w:val="4"/>
          <w:szCs w:val="22"/>
        </w:rPr>
      </w:pPr>
      <w:r>
        <w:rPr>
          <w:noProof/>
        </w:rPr>
        <mc:AlternateContent>
          <mc:Choice Requires="wps">
            <w:drawing>
              <wp:anchor distT="0" distB="0" distL="17780" distR="17780" simplePos="0" relativeHeight="251657728"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18"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105611">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83.75pt;margin-top:.75pt;width:310.25pt;height:33.25pt;z-index:-251658752;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InxAyQmAgAASgQAAA4AAAAAAAAAAAAAAAAALgIAAGRycy9lMm9Eb2Mu&#10;eG1sUEsBAi0AFAAGAAgAAAAhAJAV9ajcAAAACAEAAA8AAAAAAAAAAAAAAAAAgAQAAGRycy9kb3du&#10;cmV2LnhtbFBLBQYAAAAABAAEAPMAAACJBQAAAAA=&#10;">
                <v:textbox inset=".5mm,0,.5mm,0">
                  <w:txbxContent>
                    <w:p w:rsidR="00045BC7" w:rsidRDefault="00045BC7" w:rsidP="00105611">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A77580" w:rsidRDefault="00A77580" w:rsidP="00A77580">
      <w:pPr>
        <w:spacing w:after="120"/>
        <w:ind w:left="0" w:firstLine="0"/>
        <w:rPr>
          <w:rFonts w:cs="Arial"/>
          <w:szCs w:val="22"/>
        </w:rPr>
      </w:pPr>
    </w:p>
    <w:p w:rsidR="00A77580" w:rsidRDefault="00A77580" w:rsidP="00A77580">
      <w:pPr>
        <w:spacing w:after="120"/>
        <w:ind w:left="0" w:firstLine="0"/>
        <w:jc w:val="right"/>
        <w:rPr>
          <w:rFonts w:ascii="Arial Narrow" w:hAnsi="Arial Narrow" w:cs="Arial"/>
          <w:sz w:val="22"/>
          <w:szCs w:val="22"/>
        </w:rPr>
      </w:pPr>
    </w:p>
    <w:p w:rsidR="00A77580" w:rsidRDefault="00A77580" w:rsidP="00A77580">
      <w:pPr>
        <w:spacing w:after="160" w:line="256" w:lineRule="auto"/>
        <w:ind w:left="0" w:firstLine="0"/>
        <w:jc w:val="left"/>
        <w:rPr>
          <w:rFonts w:ascii="Calibri" w:eastAsia="Calibri" w:hAnsi="Calibri"/>
          <w:sz w:val="22"/>
          <w:szCs w:val="22"/>
          <w:lang w:eastAsia="en-US"/>
        </w:rPr>
      </w:pPr>
    </w:p>
    <w:p w:rsidR="00574996" w:rsidRDefault="00574996" w:rsidP="00A77580">
      <w:pPr>
        <w:spacing w:after="160" w:line="256" w:lineRule="auto"/>
        <w:ind w:left="0" w:firstLine="0"/>
        <w:jc w:val="left"/>
        <w:rPr>
          <w:rFonts w:ascii="Calibri" w:eastAsia="Calibri" w:hAnsi="Calibri"/>
          <w:sz w:val="22"/>
          <w:szCs w:val="22"/>
          <w:lang w:eastAsia="en-US"/>
        </w:rPr>
      </w:pPr>
    </w:p>
    <w:p w:rsidR="00574996" w:rsidRDefault="00574996" w:rsidP="00A77580">
      <w:pPr>
        <w:spacing w:after="160" w:line="256" w:lineRule="auto"/>
        <w:ind w:left="0" w:firstLine="0"/>
        <w:jc w:val="left"/>
        <w:rPr>
          <w:rFonts w:ascii="Calibri" w:eastAsia="Calibri" w:hAnsi="Calibri"/>
          <w:sz w:val="22"/>
          <w:szCs w:val="22"/>
          <w:lang w:eastAsia="en-US"/>
        </w:rPr>
      </w:pPr>
    </w:p>
    <w:p w:rsidR="00786F5A" w:rsidRDefault="00786F5A" w:rsidP="00574996">
      <w:pPr>
        <w:shd w:val="clear" w:color="auto" w:fill="BFBFBF"/>
        <w:spacing w:after="120"/>
        <w:jc w:val="center"/>
        <w:rPr>
          <w:rFonts w:ascii="Arial Narrow" w:hAnsi="Arial Narrow" w:cs="Arial"/>
          <w:b/>
          <w:sz w:val="22"/>
          <w:szCs w:val="40"/>
        </w:rPr>
        <w:sectPr w:rsidR="00786F5A" w:rsidSect="00547371">
          <w:footnotePr>
            <w:numRestart w:val="eachSect"/>
          </w:footnotePr>
          <w:endnotePr>
            <w:numFmt w:val="decimal"/>
          </w:endnotePr>
          <w:type w:val="continuous"/>
          <w:pgSz w:w="11906" w:h="16838" w:code="9"/>
          <w:pgMar w:top="851" w:right="851" w:bottom="851" w:left="1134" w:header="397" w:footer="397" w:gutter="0"/>
          <w:cols w:space="708"/>
          <w:docGrid w:linePitch="272"/>
        </w:sectPr>
      </w:pPr>
    </w:p>
    <w:p w:rsidR="00574996" w:rsidRDefault="00574996" w:rsidP="00574996">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2.8 do SWZ - Formularz ofertowy do części nr 8</w:t>
      </w:r>
    </w:p>
    <w:p w:rsidR="00574996" w:rsidRDefault="00574996" w:rsidP="00574996">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574996" w:rsidRDefault="00574996" w:rsidP="00574996">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574996" w:rsidRDefault="00574996" w:rsidP="00574996">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574996" w:rsidTr="00961734">
        <w:tc>
          <w:tcPr>
            <w:tcW w:w="9893" w:type="dxa"/>
            <w:gridSpan w:val="15"/>
            <w:tcBorders>
              <w:top w:val="nil"/>
              <w:left w:val="nil"/>
              <w:bottom w:val="nil"/>
              <w:right w:val="nil"/>
            </w:tcBorders>
            <w:hideMark/>
          </w:tcPr>
          <w:p w:rsidR="00574996" w:rsidRDefault="00574996" w:rsidP="00961734">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67"/>
            </w:r>
            <w:r>
              <w:rPr>
                <w:rFonts w:ascii="Arial Narrow" w:hAnsi="Arial Narrow" w:cs="Arial"/>
                <w:b/>
                <w:sz w:val="22"/>
                <w:szCs w:val="22"/>
              </w:rPr>
              <w:t>:</w:t>
            </w:r>
          </w:p>
        </w:tc>
      </w:tr>
      <w:tr w:rsidR="00574996" w:rsidTr="00961734">
        <w:trPr>
          <w:trHeight w:val="255"/>
        </w:trPr>
        <w:tc>
          <w:tcPr>
            <w:tcW w:w="9893" w:type="dxa"/>
            <w:gridSpan w:val="15"/>
            <w:tcBorders>
              <w:top w:val="nil"/>
              <w:left w:val="nil"/>
              <w:bottom w:val="dotted" w:sz="4" w:space="0" w:color="auto"/>
              <w:right w:val="nil"/>
            </w:tcBorders>
            <w:vAlign w:val="bottom"/>
          </w:tcPr>
          <w:p w:rsidR="00574996" w:rsidRDefault="00574996" w:rsidP="00961734">
            <w:pPr>
              <w:ind w:left="0" w:firstLine="0"/>
              <w:jc w:val="left"/>
              <w:rPr>
                <w:rFonts w:ascii="Arial Narrow" w:hAnsi="Arial Narrow" w:cs="Arial"/>
                <w:b/>
                <w:sz w:val="22"/>
                <w:szCs w:val="22"/>
              </w:rPr>
            </w:pPr>
          </w:p>
        </w:tc>
      </w:tr>
      <w:tr w:rsidR="00574996" w:rsidTr="00961734">
        <w:trPr>
          <w:trHeight w:val="170"/>
        </w:trPr>
        <w:tc>
          <w:tcPr>
            <w:tcW w:w="9893" w:type="dxa"/>
            <w:gridSpan w:val="15"/>
            <w:tcBorders>
              <w:top w:val="dotted" w:sz="4" w:space="0" w:color="auto"/>
              <w:left w:val="nil"/>
              <w:bottom w:val="nil"/>
              <w:right w:val="nil"/>
            </w:tcBorders>
            <w:hideMark/>
          </w:tcPr>
          <w:p w:rsidR="00574996" w:rsidRDefault="00574996"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574996" w:rsidTr="00961734">
        <w:trPr>
          <w:trHeight w:val="255"/>
        </w:trPr>
        <w:tc>
          <w:tcPr>
            <w:tcW w:w="9893" w:type="dxa"/>
            <w:gridSpan w:val="15"/>
            <w:tcBorders>
              <w:top w:val="nil"/>
              <w:left w:val="nil"/>
              <w:bottom w:val="dotted" w:sz="4" w:space="0" w:color="auto"/>
              <w:right w:val="nil"/>
            </w:tcBorders>
            <w:vAlign w:val="bottom"/>
          </w:tcPr>
          <w:p w:rsidR="00574996" w:rsidRDefault="00574996" w:rsidP="00961734">
            <w:pPr>
              <w:ind w:left="0" w:firstLine="0"/>
              <w:jc w:val="left"/>
              <w:rPr>
                <w:rFonts w:ascii="Arial Narrow" w:hAnsi="Arial Narrow" w:cs="Arial"/>
                <w:b/>
                <w:sz w:val="22"/>
                <w:szCs w:val="22"/>
              </w:rPr>
            </w:pPr>
          </w:p>
        </w:tc>
      </w:tr>
      <w:tr w:rsidR="00574996" w:rsidTr="00961734">
        <w:trPr>
          <w:trHeight w:val="113"/>
        </w:trPr>
        <w:tc>
          <w:tcPr>
            <w:tcW w:w="9893" w:type="dxa"/>
            <w:gridSpan w:val="15"/>
            <w:tcBorders>
              <w:top w:val="dotted" w:sz="4" w:space="0" w:color="auto"/>
              <w:left w:val="nil"/>
              <w:bottom w:val="nil"/>
              <w:right w:val="nil"/>
            </w:tcBorders>
            <w:hideMark/>
          </w:tcPr>
          <w:p w:rsidR="00574996" w:rsidRDefault="00574996"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574996" w:rsidTr="00961734">
        <w:trPr>
          <w:trHeight w:val="201"/>
        </w:trPr>
        <w:tc>
          <w:tcPr>
            <w:tcW w:w="1390" w:type="dxa"/>
            <w:gridSpan w:val="2"/>
            <w:tcBorders>
              <w:top w:val="nil"/>
              <w:left w:val="nil"/>
              <w:bottom w:val="dotted" w:sz="4" w:space="0" w:color="auto"/>
              <w:right w:val="nil"/>
            </w:tcBorders>
            <w:vAlign w:val="bottom"/>
          </w:tcPr>
          <w:p w:rsidR="00574996" w:rsidRDefault="00574996"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574996" w:rsidRDefault="00574996" w:rsidP="00961734">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574996" w:rsidRDefault="00574996" w:rsidP="00961734">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574996" w:rsidRDefault="00574996" w:rsidP="00961734">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574996" w:rsidRDefault="00574996"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574996" w:rsidRDefault="00574996" w:rsidP="00961734">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574996" w:rsidRDefault="00574996" w:rsidP="00961734">
            <w:pPr>
              <w:ind w:left="0"/>
              <w:jc w:val="left"/>
              <w:rPr>
                <w:rFonts w:ascii="Arial Narrow" w:hAnsi="Arial Narrow" w:cs="Arial"/>
                <w:b/>
                <w:sz w:val="22"/>
                <w:szCs w:val="22"/>
              </w:rPr>
            </w:pPr>
          </w:p>
        </w:tc>
      </w:tr>
      <w:tr w:rsidR="00574996" w:rsidTr="00961734">
        <w:trPr>
          <w:trHeight w:val="201"/>
        </w:trPr>
        <w:tc>
          <w:tcPr>
            <w:tcW w:w="1390" w:type="dxa"/>
            <w:gridSpan w:val="2"/>
            <w:tcBorders>
              <w:top w:val="nil"/>
              <w:left w:val="nil"/>
              <w:bottom w:val="nil"/>
              <w:right w:val="nil"/>
            </w:tcBorders>
            <w:vAlign w:val="bottom"/>
            <w:hideMark/>
          </w:tcPr>
          <w:p w:rsidR="00574996" w:rsidRDefault="00574996"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574996" w:rsidRDefault="00574996" w:rsidP="00961734">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574996" w:rsidRDefault="00574996" w:rsidP="00961734">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574996" w:rsidRDefault="00574996" w:rsidP="00961734">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574996" w:rsidRDefault="00574996" w:rsidP="00961734">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574996" w:rsidRDefault="00574996" w:rsidP="00961734">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574996" w:rsidRDefault="00574996" w:rsidP="00961734">
            <w:pPr>
              <w:ind w:left="0" w:firstLine="0"/>
              <w:jc w:val="left"/>
              <w:rPr>
                <w:rFonts w:ascii="Arial Narrow" w:hAnsi="Arial Narrow" w:cs="Arial"/>
                <w:i/>
                <w:sz w:val="18"/>
                <w:szCs w:val="22"/>
              </w:rPr>
            </w:pPr>
            <w:r>
              <w:rPr>
                <w:rFonts w:ascii="Arial Narrow" w:hAnsi="Arial Narrow" w:cs="Arial"/>
                <w:i/>
                <w:sz w:val="18"/>
                <w:szCs w:val="22"/>
              </w:rPr>
              <w:t>e-mail</w:t>
            </w:r>
          </w:p>
        </w:tc>
      </w:tr>
      <w:tr w:rsidR="00574996" w:rsidTr="00961734">
        <w:trPr>
          <w:trHeight w:val="57"/>
        </w:trPr>
        <w:tc>
          <w:tcPr>
            <w:tcW w:w="9893" w:type="dxa"/>
            <w:gridSpan w:val="15"/>
            <w:tcBorders>
              <w:top w:val="nil"/>
              <w:left w:val="nil"/>
              <w:bottom w:val="nil"/>
              <w:right w:val="nil"/>
            </w:tcBorders>
            <w:vAlign w:val="bottom"/>
            <w:hideMark/>
          </w:tcPr>
          <w:p w:rsidR="00574996" w:rsidRDefault="00574996" w:rsidP="00961734">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68"/>
            </w:r>
          </w:p>
        </w:tc>
      </w:tr>
      <w:tr w:rsidR="00574996"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574996" w:rsidRDefault="00574996" w:rsidP="00961734">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574996" w:rsidRDefault="00574996"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574996" w:rsidRDefault="00574996" w:rsidP="00961734">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574996" w:rsidRDefault="00574996"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574996" w:rsidRDefault="00574996" w:rsidP="00961734">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574996" w:rsidRDefault="00574996"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574996" w:rsidTr="00961734">
        <w:trPr>
          <w:trHeight w:val="57"/>
        </w:trPr>
        <w:tc>
          <w:tcPr>
            <w:tcW w:w="9893" w:type="dxa"/>
            <w:gridSpan w:val="15"/>
            <w:tcBorders>
              <w:top w:val="nil"/>
              <w:left w:val="nil"/>
              <w:bottom w:val="nil"/>
              <w:right w:val="nil"/>
            </w:tcBorders>
            <w:vAlign w:val="bottom"/>
          </w:tcPr>
          <w:p w:rsidR="00574996" w:rsidRDefault="00574996" w:rsidP="00961734">
            <w:pPr>
              <w:snapToGrid w:val="0"/>
              <w:ind w:left="0" w:firstLine="0"/>
              <w:jc w:val="left"/>
              <w:rPr>
                <w:rFonts w:ascii="Arial Narrow" w:eastAsia="Calibri" w:hAnsi="Arial Narrow" w:cs="Calibri"/>
                <w:sz w:val="8"/>
                <w:szCs w:val="22"/>
                <w:lang w:eastAsia="en-US"/>
              </w:rPr>
            </w:pPr>
          </w:p>
        </w:tc>
      </w:tr>
      <w:tr w:rsidR="00574996"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574996" w:rsidRDefault="00574996" w:rsidP="00961734">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574996" w:rsidRDefault="00574996"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574996" w:rsidRDefault="00574996" w:rsidP="00961734">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574996" w:rsidRDefault="00574996"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574996" w:rsidTr="00961734">
        <w:trPr>
          <w:trHeight w:val="57"/>
        </w:trPr>
        <w:tc>
          <w:tcPr>
            <w:tcW w:w="9893" w:type="dxa"/>
            <w:gridSpan w:val="15"/>
            <w:tcBorders>
              <w:top w:val="nil"/>
              <w:left w:val="nil"/>
              <w:bottom w:val="nil"/>
              <w:right w:val="nil"/>
            </w:tcBorders>
            <w:vAlign w:val="bottom"/>
          </w:tcPr>
          <w:p w:rsidR="00574996" w:rsidRDefault="00574996" w:rsidP="00961734">
            <w:pPr>
              <w:snapToGrid w:val="0"/>
              <w:ind w:left="0" w:firstLine="0"/>
              <w:jc w:val="left"/>
              <w:rPr>
                <w:rFonts w:ascii="Arial Narrow" w:eastAsia="Calibri" w:hAnsi="Arial Narrow" w:cs="Calibri"/>
                <w:sz w:val="8"/>
                <w:szCs w:val="22"/>
                <w:lang w:eastAsia="en-US"/>
              </w:rPr>
            </w:pPr>
          </w:p>
        </w:tc>
      </w:tr>
      <w:tr w:rsidR="00574996" w:rsidTr="00961734">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574996" w:rsidRDefault="00574996" w:rsidP="00961734">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574996" w:rsidRDefault="00574996"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574996" w:rsidRDefault="00574996" w:rsidP="00574996">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574996" w:rsidTr="00961734">
        <w:tc>
          <w:tcPr>
            <w:tcW w:w="9893" w:type="dxa"/>
            <w:gridSpan w:val="4"/>
            <w:tcBorders>
              <w:top w:val="nil"/>
              <w:left w:val="nil"/>
              <w:bottom w:val="nil"/>
              <w:right w:val="nil"/>
            </w:tcBorders>
            <w:hideMark/>
          </w:tcPr>
          <w:p w:rsidR="00574996" w:rsidRDefault="00574996" w:rsidP="00961734">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574996" w:rsidTr="00961734">
        <w:trPr>
          <w:trHeight w:val="255"/>
        </w:trPr>
        <w:tc>
          <w:tcPr>
            <w:tcW w:w="9893" w:type="dxa"/>
            <w:gridSpan w:val="4"/>
            <w:tcBorders>
              <w:top w:val="nil"/>
              <w:left w:val="nil"/>
              <w:bottom w:val="dotted" w:sz="4" w:space="0" w:color="auto"/>
              <w:right w:val="nil"/>
            </w:tcBorders>
            <w:vAlign w:val="bottom"/>
          </w:tcPr>
          <w:p w:rsidR="00574996" w:rsidRDefault="00574996" w:rsidP="00961734">
            <w:pPr>
              <w:ind w:left="0" w:firstLine="0"/>
              <w:jc w:val="left"/>
              <w:rPr>
                <w:rFonts w:ascii="Arial Narrow" w:hAnsi="Arial Narrow" w:cs="Arial"/>
                <w:b/>
                <w:sz w:val="22"/>
                <w:szCs w:val="22"/>
              </w:rPr>
            </w:pPr>
          </w:p>
        </w:tc>
      </w:tr>
      <w:tr w:rsidR="00574996" w:rsidTr="00961734">
        <w:trPr>
          <w:trHeight w:val="170"/>
        </w:trPr>
        <w:tc>
          <w:tcPr>
            <w:tcW w:w="9893" w:type="dxa"/>
            <w:gridSpan w:val="4"/>
            <w:tcBorders>
              <w:top w:val="dotted" w:sz="4" w:space="0" w:color="auto"/>
              <w:left w:val="nil"/>
              <w:bottom w:val="nil"/>
              <w:right w:val="nil"/>
            </w:tcBorders>
            <w:hideMark/>
          </w:tcPr>
          <w:p w:rsidR="00574996" w:rsidRDefault="00574996"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574996" w:rsidTr="00961734">
        <w:trPr>
          <w:trHeight w:val="255"/>
        </w:trPr>
        <w:tc>
          <w:tcPr>
            <w:tcW w:w="9893" w:type="dxa"/>
            <w:gridSpan w:val="4"/>
            <w:tcBorders>
              <w:top w:val="nil"/>
              <w:left w:val="nil"/>
              <w:bottom w:val="dotted" w:sz="4" w:space="0" w:color="auto"/>
              <w:right w:val="nil"/>
            </w:tcBorders>
            <w:vAlign w:val="bottom"/>
          </w:tcPr>
          <w:p w:rsidR="00574996" w:rsidRDefault="00574996" w:rsidP="00961734">
            <w:pPr>
              <w:ind w:left="0" w:firstLine="0"/>
              <w:jc w:val="left"/>
              <w:rPr>
                <w:rFonts w:ascii="Arial Narrow" w:hAnsi="Arial Narrow" w:cs="Arial"/>
                <w:b/>
                <w:sz w:val="22"/>
                <w:szCs w:val="22"/>
              </w:rPr>
            </w:pPr>
          </w:p>
        </w:tc>
      </w:tr>
      <w:tr w:rsidR="00574996" w:rsidTr="00961734">
        <w:trPr>
          <w:trHeight w:val="113"/>
        </w:trPr>
        <w:tc>
          <w:tcPr>
            <w:tcW w:w="9893" w:type="dxa"/>
            <w:gridSpan w:val="4"/>
            <w:tcBorders>
              <w:top w:val="dotted" w:sz="4" w:space="0" w:color="auto"/>
              <w:left w:val="nil"/>
              <w:bottom w:val="nil"/>
              <w:right w:val="nil"/>
            </w:tcBorders>
            <w:hideMark/>
          </w:tcPr>
          <w:p w:rsidR="00574996" w:rsidRDefault="00574996"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574996" w:rsidTr="00961734">
        <w:trPr>
          <w:gridAfter w:val="1"/>
          <w:wAfter w:w="7086" w:type="dxa"/>
          <w:trHeight w:val="201"/>
        </w:trPr>
        <w:tc>
          <w:tcPr>
            <w:tcW w:w="1390" w:type="dxa"/>
            <w:tcBorders>
              <w:top w:val="nil"/>
              <w:left w:val="nil"/>
              <w:bottom w:val="dotted" w:sz="4" w:space="0" w:color="auto"/>
              <w:right w:val="nil"/>
            </w:tcBorders>
            <w:vAlign w:val="bottom"/>
          </w:tcPr>
          <w:p w:rsidR="00574996" w:rsidRDefault="00574996"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574996" w:rsidRDefault="00574996" w:rsidP="00961734">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574996" w:rsidRDefault="00574996" w:rsidP="00961734">
            <w:pPr>
              <w:ind w:left="0" w:hanging="28"/>
              <w:jc w:val="left"/>
              <w:rPr>
                <w:rFonts w:ascii="Arial Narrow" w:hAnsi="Arial Narrow" w:cs="Arial"/>
                <w:b/>
                <w:sz w:val="22"/>
                <w:szCs w:val="22"/>
              </w:rPr>
            </w:pPr>
          </w:p>
        </w:tc>
      </w:tr>
      <w:tr w:rsidR="00574996" w:rsidTr="00961734">
        <w:trPr>
          <w:gridAfter w:val="1"/>
          <w:wAfter w:w="7086" w:type="dxa"/>
          <w:trHeight w:val="201"/>
        </w:trPr>
        <w:tc>
          <w:tcPr>
            <w:tcW w:w="1390" w:type="dxa"/>
            <w:tcBorders>
              <w:top w:val="nil"/>
              <w:left w:val="nil"/>
              <w:bottom w:val="nil"/>
              <w:right w:val="nil"/>
            </w:tcBorders>
            <w:vAlign w:val="bottom"/>
            <w:hideMark/>
          </w:tcPr>
          <w:p w:rsidR="00574996" w:rsidRDefault="00574996"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574996" w:rsidRDefault="00574996" w:rsidP="00961734">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574996" w:rsidRDefault="00574996" w:rsidP="00961734">
            <w:pPr>
              <w:ind w:left="0" w:firstLine="0"/>
              <w:jc w:val="left"/>
              <w:rPr>
                <w:rFonts w:ascii="Arial Narrow" w:hAnsi="Arial Narrow" w:cs="Arial"/>
                <w:i/>
                <w:sz w:val="18"/>
                <w:szCs w:val="22"/>
              </w:rPr>
            </w:pPr>
            <w:r>
              <w:rPr>
                <w:rFonts w:ascii="Arial Narrow" w:hAnsi="Arial Narrow" w:cs="Arial"/>
                <w:i/>
                <w:sz w:val="18"/>
                <w:szCs w:val="22"/>
              </w:rPr>
              <w:t>REGON</w:t>
            </w:r>
          </w:p>
        </w:tc>
      </w:tr>
    </w:tbl>
    <w:p w:rsidR="00574996" w:rsidRDefault="00574996" w:rsidP="00065B63">
      <w:pPr>
        <w:numPr>
          <w:ilvl w:val="0"/>
          <w:numId w:val="94"/>
        </w:numPr>
        <w:shd w:val="clear" w:color="auto" w:fill="BFBFBF"/>
        <w:tabs>
          <w:tab w:val="left" w:pos="567"/>
        </w:tabs>
        <w:suppressAutoHyphens/>
        <w:spacing w:before="120" w:after="120" w:line="256" w:lineRule="auto"/>
        <w:ind w:left="284" w:hanging="284"/>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574996" w:rsidRDefault="00574996" w:rsidP="00574996">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574996" w:rsidRDefault="00574996" w:rsidP="00574996">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CE5B83">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574996" w:rsidRDefault="00574996" w:rsidP="00574996">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8 – </w:t>
      </w:r>
      <w:r w:rsidR="00CE5B83">
        <w:rPr>
          <w:rFonts w:ascii="Arial Narrow" w:eastAsia="Calibri" w:hAnsi="Arial Narrow" w:cs="Calibri"/>
          <w:bCs/>
          <w:color w:val="000000"/>
          <w:sz w:val="22"/>
          <w:szCs w:val="22"/>
        </w:rPr>
        <w:t>KMP Leszno</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574996" w:rsidRDefault="00574996" w:rsidP="00065B63">
      <w:pPr>
        <w:numPr>
          <w:ilvl w:val="0"/>
          <w:numId w:val="95"/>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574996"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574996" w:rsidRDefault="00574996" w:rsidP="00961734">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574996"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574996" w:rsidTr="00627C9E">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CE5B83" w:rsidP="00961734">
            <w:pPr>
              <w:suppressAutoHyphens/>
              <w:ind w:left="0" w:firstLine="0"/>
              <w:jc w:val="center"/>
              <w:rPr>
                <w:rFonts w:ascii="Arial Narrow" w:hAnsi="Arial Narrow"/>
                <w:sz w:val="22"/>
                <w:szCs w:val="22"/>
                <w:lang w:eastAsia="zh-CN"/>
              </w:rPr>
            </w:pPr>
            <w:r w:rsidRPr="00627C9E">
              <w:rPr>
                <w:rFonts w:ascii="Arial Narrow" w:hAnsi="Arial Narrow"/>
                <w:szCs w:val="22"/>
                <w:lang w:eastAsia="zh-CN"/>
              </w:rPr>
              <w:t>966</w:t>
            </w:r>
          </w:p>
        </w:tc>
        <w:tc>
          <w:tcPr>
            <w:tcW w:w="2835"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574996" w:rsidRDefault="00574996" w:rsidP="00627C9E">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574996" w:rsidRDefault="00574996" w:rsidP="00627C9E">
            <w:pPr>
              <w:suppressAutoHyphens/>
              <w:ind w:left="0" w:firstLine="0"/>
              <w:jc w:val="right"/>
              <w:rPr>
                <w:rFonts w:ascii="Arial Narrow" w:hAnsi="Arial Narrow"/>
                <w:sz w:val="22"/>
                <w:szCs w:val="22"/>
                <w:lang w:eastAsia="zh-CN"/>
              </w:rPr>
            </w:pPr>
          </w:p>
        </w:tc>
      </w:tr>
    </w:tbl>
    <w:p w:rsidR="00574996" w:rsidRDefault="00574996" w:rsidP="00065B63">
      <w:pPr>
        <w:numPr>
          <w:ilvl w:val="0"/>
          <w:numId w:val="95"/>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574996"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574996"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574996" w:rsidTr="00627C9E">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CE5B83" w:rsidP="00961734">
            <w:pPr>
              <w:suppressAutoHyphens/>
              <w:ind w:left="0" w:firstLine="0"/>
              <w:jc w:val="center"/>
              <w:rPr>
                <w:rFonts w:ascii="Arial Narrow" w:hAnsi="Arial Narrow"/>
                <w:sz w:val="22"/>
                <w:szCs w:val="22"/>
                <w:lang w:eastAsia="zh-CN"/>
              </w:rPr>
            </w:pPr>
            <w:r w:rsidRPr="00627C9E">
              <w:rPr>
                <w:rFonts w:ascii="Arial Narrow" w:hAnsi="Arial Narrow"/>
                <w:szCs w:val="22"/>
                <w:lang w:eastAsia="zh-CN"/>
              </w:rPr>
              <w:t>51</w:t>
            </w:r>
          </w:p>
        </w:tc>
        <w:tc>
          <w:tcPr>
            <w:tcW w:w="2835" w:type="dxa"/>
            <w:tcBorders>
              <w:top w:val="single" w:sz="4" w:space="0" w:color="auto"/>
              <w:left w:val="single" w:sz="4" w:space="0" w:color="auto"/>
              <w:bottom w:val="single" w:sz="4" w:space="0" w:color="auto"/>
              <w:right w:val="single" w:sz="4" w:space="0" w:color="auto"/>
            </w:tcBorders>
            <w:vAlign w:val="center"/>
          </w:tcPr>
          <w:p w:rsidR="00574996" w:rsidRDefault="00574996" w:rsidP="00627C9E">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574996" w:rsidRDefault="00574996" w:rsidP="00627C9E">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574996" w:rsidRDefault="00574996" w:rsidP="00627C9E">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574996" w:rsidRDefault="00574996" w:rsidP="00627C9E">
            <w:pPr>
              <w:suppressAutoHyphens/>
              <w:ind w:left="0" w:firstLine="0"/>
              <w:jc w:val="right"/>
              <w:rPr>
                <w:rFonts w:ascii="Arial Narrow" w:hAnsi="Arial Narrow"/>
                <w:sz w:val="22"/>
                <w:szCs w:val="22"/>
                <w:lang w:eastAsia="zh-CN"/>
              </w:rPr>
            </w:pPr>
          </w:p>
        </w:tc>
      </w:tr>
    </w:tbl>
    <w:p w:rsidR="00574996" w:rsidRDefault="00574996" w:rsidP="00574996">
      <w:pPr>
        <w:suppressAutoHyphens/>
        <w:spacing w:before="60" w:after="60" w:line="256" w:lineRule="auto"/>
        <w:ind w:firstLine="0"/>
        <w:jc w:val="left"/>
        <w:rPr>
          <w:rFonts w:ascii="Arial Narrow" w:eastAsia="Calibri" w:hAnsi="Arial Narrow" w:cs="Calibri"/>
          <w:color w:val="000000"/>
          <w:sz w:val="22"/>
          <w:szCs w:val="22"/>
        </w:rPr>
      </w:pPr>
    </w:p>
    <w:p w:rsidR="00574996" w:rsidRDefault="00574996" w:rsidP="00574996">
      <w:pPr>
        <w:suppressAutoHyphens/>
        <w:spacing w:before="60" w:after="60" w:line="256" w:lineRule="auto"/>
        <w:ind w:firstLine="0"/>
        <w:jc w:val="left"/>
        <w:rPr>
          <w:rFonts w:ascii="Arial Narrow" w:eastAsia="Calibri" w:hAnsi="Arial Narrow" w:cs="Calibri"/>
          <w:color w:val="000000"/>
          <w:sz w:val="22"/>
          <w:szCs w:val="22"/>
        </w:rPr>
      </w:pPr>
    </w:p>
    <w:p w:rsidR="00574996" w:rsidRDefault="00574996" w:rsidP="00574996">
      <w:pPr>
        <w:suppressAutoHyphens/>
        <w:spacing w:before="60" w:after="60" w:line="256" w:lineRule="auto"/>
        <w:ind w:firstLine="0"/>
        <w:jc w:val="left"/>
        <w:rPr>
          <w:rFonts w:ascii="Arial Narrow" w:eastAsia="Calibri" w:hAnsi="Arial Narrow" w:cs="Calibri"/>
          <w:color w:val="000000"/>
          <w:sz w:val="22"/>
          <w:szCs w:val="22"/>
        </w:rPr>
      </w:pPr>
    </w:p>
    <w:p w:rsidR="00574996" w:rsidRDefault="00574996" w:rsidP="00574996">
      <w:pPr>
        <w:suppressAutoHyphens/>
        <w:spacing w:before="60" w:after="60" w:line="256" w:lineRule="auto"/>
        <w:ind w:firstLine="0"/>
        <w:jc w:val="left"/>
        <w:rPr>
          <w:rFonts w:ascii="Arial Narrow" w:eastAsia="Calibri" w:hAnsi="Arial Narrow" w:cs="Calibri"/>
          <w:color w:val="000000"/>
          <w:sz w:val="22"/>
          <w:szCs w:val="22"/>
        </w:rPr>
      </w:pPr>
    </w:p>
    <w:p w:rsidR="00574996" w:rsidRDefault="00574996" w:rsidP="00065B63">
      <w:pPr>
        <w:numPr>
          <w:ilvl w:val="0"/>
          <w:numId w:val="95"/>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574996"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574996" w:rsidRDefault="00574996" w:rsidP="00961734">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574996"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574996" w:rsidTr="00961734">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2126ED" w:rsidP="00961734">
            <w:pPr>
              <w:suppressAutoHyphens/>
              <w:ind w:left="0" w:firstLine="0"/>
              <w:jc w:val="center"/>
              <w:rPr>
                <w:rFonts w:ascii="Arial Narrow" w:hAnsi="Arial Narrow"/>
                <w:sz w:val="22"/>
                <w:szCs w:val="22"/>
                <w:lang w:eastAsia="zh-CN"/>
              </w:rPr>
            </w:pPr>
            <w:r w:rsidRPr="00627C9E">
              <w:rPr>
                <w:rFonts w:ascii="Arial Narrow" w:hAnsi="Arial Narrow"/>
                <w:szCs w:val="22"/>
                <w:lang w:eastAsia="zh-CN"/>
              </w:rPr>
              <w:t>428 400,00</w:t>
            </w:r>
            <w:r w:rsidR="00574996" w:rsidRPr="00627C9E">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tcPr>
          <w:p w:rsidR="00574996" w:rsidRDefault="00574996" w:rsidP="00961734">
            <w:pPr>
              <w:suppressAutoHyphens/>
              <w:ind w:left="0" w:firstLine="0"/>
              <w:jc w:val="right"/>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tcPr>
          <w:p w:rsidR="00574996" w:rsidRDefault="00574996" w:rsidP="00961734">
            <w:pPr>
              <w:suppressAutoHyphens/>
              <w:ind w:left="0" w:firstLine="0"/>
              <w:jc w:val="right"/>
              <w:rPr>
                <w:rFonts w:ascii="Arial Narrow" w:hAnsi="Arial Narrow"/>
                <w:sz w:val="22"/>
                <w:szCs w:val="22"/>
                <w:lang w:eastAsia="zh-CN"/>
              </w:rPr>
            </w:pPr>
          </w:p>
        </w:tc>
      </w:tr>
    </w:tbl>
    <w:p w:rsidR="00574996" w:rsidRDefault="00574996" w:rsidP="00065B63">
      <w:pPr>
        <w:numPr>
          <w:ilvl w:val="0"/>
          <w:numId w:val="95"/>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574996"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69"/>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574996" w:rsidRDefault="00574996"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574996"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574996" w:rsidRDefault="00574996"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574996" w:rsidTr="0010561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CE5B83">
              <w:rPr>
                <w:rFonts w:ascii="Arial Narrow" w:hAnsi="Arial Narrow"/>
                <w:szCs w:val="22"/>
                <w:lang w:eastAsia="zh-CN"/>
              </w:rPr>
              <w:t>0</w:t>
            </w:r>
            <w:r>
              <w:rPr>
                <w:rFonts w:ascii="Arial Narrow" w:hAnsi="Arial Narrow"/>
                <w:szCs w:val="22"/>
                <w:lang w:eastAsia="zh-CN"/>
              </w:rPr>
              <w:t>W/</w:t>
            </w:r>
            <w:r w:rsidR="00CE5B83">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Pr="00627C9E" w:rsidRDefault="00CE5B83" w:rsidP="00961734">
            <w:pPr>
              <w:suppressAutoHyphens/>
              <w:ind w:left="0" w:firstLine="0"/>
              <w:jc w:val="center"/>
              <w:rPr>
                <w:rFonts w:ascii="Arial Narrow" w:hAnsi="Arial Narrow"/>
                <w:szCs w:val="22"/>
                <w:lang w:eastAsia="zh-CN"/>
              </w:rPr>
            </w:pPr>
            <w:r w:rsidRPr="00627C9E">
              <w:rPr>
                <w:rFonts w:ascii="Arial Narrow" w:hAnsi="Arial Narrow"/>
                <w:szCs w:val="22"/>
                <w:lang w:eastAsia="zh-CN"/>
              </w:rPr>
              <w:t>96</w:t>
            </w:r>
          </w:p>
        </w:tc>
        <w:tc>
          <w:tcPr>
            <w:tcW w:w="1559"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center"/>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74996" w:rsidRDefault="00574996" w:rsidP="0010561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74996" w:rsidRDefault="00574996" w:rsidP="00105611">
            <w:pPr>
              <w:suppressAutoHyphens/>
              <w:ind w:left="0" w:firstLine="0"/>
              <w:jc w:val="right"/>
              <w:rPr>
                <w:rFonts w:ascii="Arial Narrow" w:hAnsi="Arial Narrow"/>
                <w:sz w:val="22"/>
                <w:szCs w:val="22"/>
                <w:lang w:eastAsia="zh-CN"/>
              </w:rPr>
            </w:pPr>
          </w:p>
        </w:tc>
      </w:tr>
      <w:tr w:rsidR="00CE5B83" w:rsidTr="0010561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CE5B83" w:rsidRDefault="00CE5B83"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CE5B83" w:rsidRPr="00627C9E" w:rsidRDefault="00CE5B83" w:rsidP="00961734">
            <w:pPr>
              <w:suppressAutoHyphens/>
              <w:ind w:left="0" w:firstLine="0"/>
              <w:jc w:val="center"/>
              <w:rPr>
                <w:rFonts w:ascii="Arial Narrow" w:hAnsi="Arial Narrow"/>
                <w:szCs w:val="22"/>
                <w:lang w:eastAsia="zh-CN"/>
              </w:rPr>
            </w:pPr>
            <w:r w:rsidRPr="00627C9E">
              <w:rPr>
                <w:rFonts w:ascii="Arial Narrow" w:hAnsi="Arial Narrow"/>
                <w:szCs w:val="22"/>
                <w:lang w:eastAsia="zh-CN"/>
              </w:rPr>
              <w:t>210</w:t>
            </w:r>
          </w:p>
        </w:tc>
        <w:tc>
          <w:tcPr>
            <w:tcW w:w="1559" w:type="dxa"/>
            <w:tcBorders>
              <w:top w:val="single" w:sz="4" w:space="0" w:color="auto"/>
              <w:left w:val="single" w:sz="4" w:space="0" w:color="auto"/>
              <w:bottom w:val="single" w:sz="4" w:space="0" w:color="auto"/>
              <w:right w:val="single" w:sz="4" w:space="0" w:color="auto"/>
            </w:tcBorders>
            <w:vAlign w:val="center"/>
          </w:tcPr>
          <w:p w:rsidR="00CE5B83" w:rsidRDefault="00CE5B83" w:rsidP="00961734">
            <w:pPr>
              <w:suppressAutoHyphens/>
              <w:ind w:left="0" w:firstLine="0"/>
              <w:jc w:val="center"/>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CE5B83" w:rsidRDefault="00CE5B83" w:rsidP="00961734">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E5B83" w:rsidRDefault="00CE5B83" w:rsidP="00961734">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CE5B83" w:rsidRDefault="00CE5B83" w:rsidP="0010561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E5B83" w:rsidRDefault="00CE5B83" w:rsidP="00105611">
            <w:pPr>
              <w:suppressAutoHyphens/>
              <w:ind w:left="0" w:firstLine="0"/>
              <w:jc w:val="right"/>
              <w:rPr>
                <w:rFonts w:ascii="Arial Narrow" w:hAnsi="Arial Narrow"/>
                <w:sz w:val="22"/>
                <w:szCs w:val="22"/>
                <w:lang w:eastAsia="zh-CN"/>
              </w:rPr>
            </w:pPr>
          </w:p>
        </w:tc>
      </w:tr>
      <w:tr w:rsidR="00574996" w:rsidTr="0010561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Pr="00627C9E" w:rsidRDefault="00CE5B83" w:rsidP="00961734">
            <w:pPr>
              <w:suppressAutoHyphens/>
              <w:ind w:left="0" w:firstLine="0"/>
              <w:jc w:val="center"/>
              <w:rPr>
                <w:rFonts w:ascii="Arial Narrow" w:hAnsi="Arial Narrow"/>
                <w:szCs w:val="22"/>
                <w:lang w:eastAsia="zh-CN"/>
              </w:rPr>
            </w:pPr>
            <w:r w:rsidRPr="00627C9E">
              <w:rPr>
                <w:rFonts w:ascii="Arial Narrow" w:hAnsi="Arial Narrow"/>
                <w:szCs w:val="22"/>
                <w:lang w:eastAsia="zh-CN"/>
              </w:rPr>
              <w:t>51</w:t>
            </w:r>
          </w:p>
        </w:tc>
        <w:tc>
          <w:tcPr>
            <w:tcW w:w="1559"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center"/>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74996" w:rsidRDefault="00574996" w:rsidP="0010561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74996" w:rsidRDefault="00574996" w:rsidP="00105611">
            <w:pPr>
              <w:suppressAutoHyphens/>
              <w:ind w:left="0" w:firstLine="0"/>
              <w:jc w:val="right"/>
              <w:rPr>
                <w:rFonts w:ascii="Arial Narrow" w:hAnsi="Arial Narrow"/>
                <w:sz w:val="22"/>
                <w:szCs w:val="22"/>
                <w:lang w:eastAsia="zh-CN"/>
              </w:rPr>
            </w:pPr>
          </w:p>
        </w:tc>
      </w:tr>
      <w:tr w:rsidR="00574996" w:rsidTr="00105611">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574996" w:rsidRDefault="00574996" w:rsidP="00105611">
            <w:pPr>
              <w:suppressAutoHyphens/>
              <w:ind w:left="0" w:firstLine="0"/>
              <w:jc w:val="right"/>
              <w:rPr>
                <w:rFonts w:ascii="Arial Narrow" w:hAnsi="Arial Narrow"/>
                <w:sz w:val="22"/>
                <w:szCs w:val="22"/>
                <w:lang w:eastAsia="zh-CN"/>
              </w:rPr>
            </w:pPr>
          </w:p>
        </w:tc>
      </w:tr>
    </w:tbl>
    <w:p w:rsidR="00574996" w:rsidRDefault="00574996" w:rsidP="00065B63">
      <w:pPr>
        <w:numPr>
          <w:ilvl w:val="0"/>
          <w:numId w:val="95"/>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574996"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574996" w:rsidRDefault="00574996"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574996" w:rsidRDefault="00574996"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574996"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574996" w:rsidTr="00105611">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574996" w:rsidRDefault="00574996" w:rsidP="00961734">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CE5B83" w:rsidP="00961734">
            <w:pPr>
              <w:suppressAutoHyphens/>
              <w:ind w:left="0" w:firstLine="0"/>
              <w:jc w:val="center"/>
              <w:rPr>
                <w:rFonts w:ascii="Arial Narrow" w:hAnsi="Arial Narrow"/>
                <w:lang w:eastAsia="zh-CN"/>
              </w:rPr>
            </w:pPr>
            <w:r>
              <w:rPr>
                <w:rFonts w:ascii="Arial Narrow" w:hAnsi="Arial Narrow"/>
                <w:lang w:eastAsia="zh-CN"/>
              </w:rPr>
              <w:t>44</w:t>
            </w:r>
          </w:p>
        </w:tc>
        <w:tc>
          <w:tcPr>
            <w:tcW w:w="1417"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r>
      <w:tr w:rsidR="00574996" w:rsidTr="00105611">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574996" w:rsidRDefault="00574996" w:rsidP="00961734">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CE5B83" w:rsidP="00961734">
            <w:pPr>
              <w:suppressAutoHyphens/>
              <w:ind w:left="0" w:firstLine="0"/>
              <w:jc w:val="center"/>
              <w:rPr>
                <w:rFonts w:ascii="Arial Narrow" w:hAnsi="Arial Narrow"/>
                <w:lang w:eastAsia="zh-CN"/>
              </w:rPr>
            </w:pPr>
            <w:r>
              <w:rPr>
                <w:rFonts w:ascii="Arial Narrow" w:hAnsi="Arial Narrow"/>
                <w:lang w:eastAsia="zh-CN"/>
              </w:rPr>
              <w:t>160</w:t>
            </w:r>
          </w:p>
        </w:tc>
        <w:tc>
          <w:tcPr>
            <w:tcW w:w="1417"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r>
      <w:tr w:rsidR="00574996" w:rsidTr="00105611">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r>
    </w:tbl>
    <w:p w:rsidR="00574996" w:rsidRDefault="00574996" w:rsidP="00065B63">
      <w:pPr>
        <w:numPr>
          <w:ilvl w:val="0"/>
          <w:numId w:val="95"/>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574996"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574996" w:rsidRDefault="00574996" w:rsidP="00961734">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574996" w:rsidRDefault="00574996" w:rsidP="00961734">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574996"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574996" w:rsidRDefault="00574996"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574996" w:rsidTr="0010561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CE5B83" w:rsidP="00961734">
            <w:pPr>
              <w:suppressAutoHyphens/>
              <w:ind w:left="0" w:firstLine="0"/>
              <w:jc w:val="center"/>
              <w:rPr>
                <w:rFonts w:ascii="Arial Narrow" w:hAnsi="Arial Narrow"/>
                <w:lang w:eastAsia="zh-CN"/>
              </w:rPr>
            </w:pPr>
            <w:r>
              <w:rPr>
                <w:rFonts w:ascii="Arial Narrow" w:hAnsi="Arial Narrow"/>
                <w:lang w:eastAsia="zh-CN"/>
              </w:rPr>
              <w:t>51</w:t>
            </w:r>
          </w:p>
        </w:tc>
        <w:tc>
          <w:tcPr>
            <w:tcW w:w="2694"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961734">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105611">
            <w:pPr>
              <w:suppressAutoHyphens/>
              <w:ind w:left="0" w:firstLine="0"/>
              <w:jc w:val="right"/>
              <w:rPr>
                <w:rFonts w:ascii="Arial Narrow" w:hAnsi="Arial Narrow"/>
                <w:sz w:val="22"/>
                <w:lang w:eastAsia="zh-CN"/>
              </w:rPr>
            </w:pPr>
          </w:p>
        </w:tc>
      </w:tr>
    </w:tbl>
    <w:p w:rsidR="00574996" w:rsidRDefault="00574996" w:rsidP="00574996">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574996"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574996" w:rsidTr="00C506C0">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jc w:val="center"/>
              <w:rPr>
                <w:rFonts w:ascii="Arial Narrow" w:hAnsi="Arial Narrow"/>
                <w:lang w:eastAsia="zh-CN"/>
              </w:rPr>
            </w:pPr>
            <w:r>
              <w:rPr>
                <w:rFonts w:ascii="Arial Narrow" w:hAnsi="Arial Narrow"/>
                <w:lang w:eastAsia="zh-CN"/>
              </w:rPr>
              <w:t>Koszt robocizny</w:t>
            </w:r>
          </w:p>
          <w:p w:rsidR="00574996" w:rsidRDefault="00574996" w:rsidP="00961734">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C506C0">
            <w:pPr>
              <w:suppressAutoHyphens/>
              <w:jc w:val="right"/>
              <w:rPr>
                <w:rFonts w:ascii="Arial Narrow" w:hAnsi="Arial Narrow"/>
                <w:sz w:val="22"/>
                <w:lang w:eastAsia="zh-CN"/>
              </w:rPr>
            </w:pPr>
          </w:p>
        </w:tc>
      </w:tr>
      <w:tr w:rsidR="00574996" w:rsidTr="00C506C0">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jc w:val="center"/>
              <w:rPr>
                <w:rFonts w:ascii="Arial Narrow" w:hAnsi="Arial Narrow"/>
                <w:lang w:eastAsia="zh-CN"/>
              </w:rPr>
            </w:pPr>
            <w:r>
              <w:rPr>
                <w:rFonts w:ascii="Arial Narrow" w:hAnsi="Arial Narrow"/>
                <w:lang w:eastAsia="zh-CN"/>
              </w:rPr>
              <w:t xml:space="preserve">Koszt holowań </w:t>
            </w:r>
          </w:p>
          <w:p w:rsidR="00574996" w:rsidRDefault="00574996" w:rsidP="00961734">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C506C0">
            <w:pPr>
              <w:suppressAutoHyphens/>
              <w:jc w:val="right"/>
              <w:rPr>
                <w:rFonts w:ascii="Arial Narrow" w:hAnsi="Arial Narrow"/>
                <w:sz w:val="22"/>
                <w:lang w:eastAsia="zh-CN"/>
              </w:rPr>
            </w:pPr>
          </w:p>
        </w:tc>
      </w:tr>
      <w:tr w:rsidR="00574996" w:rsidTr="00C506C0">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jc w:val="center"/>
              <w:rPr>
                <w:rFonts w:ascii="Arial Narrow" w:hAnsi="Arial Narrow"/>
                <w:lang w:eastAsia="zh-CN"/>
              </w:rPr>
            </w:pPr>
            <w:r>
              <w:rPr>
                <w:rFonts w:ascii="Arial Narrow" w:hAnsi="Arial Narrow"/>
                <w:lang w:eastAsia="zh-CN"/>
              </w:rPr>
              <w:t xml:space="preserve">Koszt części zamiennych po upuście </w:t>
            </w:r>
          </w:p>
          <w:p w:rsidR="00574996" w:rsidRDefault="00574996" w:rsidP="00961734">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C506C0">
            <w:pPr>
              <w:suppressAutoHyphens/>
              <w:jc w:val="right"/>
              <w:rPr>
                <w:rFonts w:ascii="Arial Narrow" w:hAnsi="Arial Narrow"/>
                <w:sz w:val="22"/>
                <w:lang w:eastAsia="zh-CN"/>
              </w:rPr>
            </w:pPr>
          </w:p>
        </w:tc>
      </w:tr>
      <w:tr w:rsidR="00574996" w:rsidTr="00C506C0">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jc w:val="center"/>
              <w:rPr>
                <w:rFonts w:ascii="Arial Narrow" w:hAnsi="Arial Narrow"/>
                <w:lang w:eastAsia="zh-CN"/>
              </w:rPr>
            </w:pPr>
            <w:r>
              <w:rPr>
                <w:rFonts w:ascii="Arial Narrow" w:hAnsi="Arial Narrow"/>
                <w:lang w:eastAsia="zh-CN"/>
              </w:rPr>
              <w:t xml:space="preserve">Koszt olejów silnikowych </w:t>
            </w:r>
          </w:p>
          <w:p w:rsidR="00574996" w:rsidRDefault="00574996" w:rsidP="00961734">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C506C0">
            <w:pPr>
              <w:suppressAutoHyphens/>
              <w:jc w:val="right"/>
              <w:rPr>
                <w:rFonts w:ascii="Arial Narrow" w:hAnsi="Arial Narrow"/>
                <w:sz w:val="22"/>
                <w:lang w:eastAsia="zh-CN"/>
              </w:rPr>
            </w:pPr>
          </w:p>
        </w:tc>
      </w:tr>
      <w:tr w:rsidR="00574996" w:rsidTr="00C506C0">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jc w:val="center"/>
              <w:rPr>
                <w:rFonts w:ascii="Arial Narrow" w:hAnsi="Arial Narrow"/>
                <w:lang w:eastAsia="zh-CN"/>
              </w:rPr>
            </w:pPr>
            <w:r>
              <w:rPr>
                <w:rFonts w:ascii="Arial Narrow" w:hAnsi="Arial Narrow"/>
                <w:lang w:eastAsia="zh-CN"/>
              </w:rPr>
              <w:t xml:space="preserve">Koszt wymiany ogumienia </w:t>
            </w:r>
          </w:p>
          <w:p w:rsidR="00574996" w:rsidRDefault="00574996" w:rsidP="00961734">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C506C0">
            <w:pPr>
              <w:suppressAutoHyphens/>
              <w:jc w:val="right"/>
              <w:rPr>
                <w:rFonts w:ascii="Arial Narrow" w:hAnsi="Arial Narrow"/>
                <w:sz w:val="22"/>
                <w:lang w:eastAsia="zh-CN"/>
              </w:rPr>
            </w:pPr>
          </w:p>
        </w:tc>
      </w:tr>
      <w:tr w:rsidR="00574996" w:rsidTr="00C506C0">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jc w:val="center"/>
              <w:rPr>
                <w:rFonts w:ascii="Arial Narrow" w:hAnsi="Arial Narrow"/>
                <w:lang w:eastAsia="zh-CN"/>
              </w:rPr>
            </w:pPr>
            <w:r>
              <w:rPr>
                <w:rFonts w:ascii="Arial Narrow" w:hAnsi="Arial Narrow"/>
                <w:lang w:eastAsia="zh-CN"/>
              </w:rPr>
              <w:t xml:space="preserve">Koszt naprawy opon </w:t>
            </w:r>
          </w:p>
          <w:p w:rsidR="00574996" w:rsidRDefault="00574996" w:rsidP="00961734">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C506C0">
            <w:pPr>
              <w:suppressAutoHyphens/>
              <w:jc w:val="right"/>
              <w:rPr>
                <w:rFonts w:ascii="Arial Narrow" w:hAnsi="Arial Narrow"/>
                <w:sz w:val="22"/>
                <w:lang w:eastAsia="zh-CN"/>
              </w:rPr>
            </w:pPr>
          </w:p>
        </w:tc>
      </w:tr>
      <w:tr w:rsidR="00574996" w:rsidTr="00C506C0">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4996" w:rsidRDefault="00574996" w:rsidP="00961734">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574996" w:rsidRPr="00105611" w:rsidRDefault="00574996" w:rsidP="00C506C0">
            <w:pPr>
              <w:suppressAutoHyphens/>
              <w:jc w:val="right"/>
              <w:rPr>
                <w:rFonts w:ascii="Arial Narrow" w:hAnsi="Arial Narrow"/>
                <w:sz w:val="22"/>
                <w:lang w:eastAsia="zh-CN"/>
              </w:rPr>
            </w:pPr>
          </w:p>
        </w:tc>
      </w:tr>
    </w:tbl>
    <w:p w:rsidR="00574996" w:rsidRDefault="00574996" w:rsidP="00574996">
      <w:pPr>
        <w:suppressAutoHyphens/>
        <w:spacing w:before="60" w:after="60"/>
        <w:ind w:firstLine="1"/>
        <w:rPr>
          <w:rFonts w:ascii="Arial Narrow" w:eastAsia="Calibri" w:hAnsi="Arial Narrow" w:cs="Calibri"/>
          <w:color w:val="000000"/>
        </w:rPr>
      </w:pPr>
    </w:p>
    <w:p w:rsidR="00574996" w:rsidRPr="000864D9" w:rsidRDefault="00574996" w:rsidP="00574996">
      <w:pPr>
        <w:ind w:left="426"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70"/>
      </w:r>
      <w:r w:rsidRPr="000864D9">
        <w:rPr>
          <w:rFonts w:ascii="Arial Narrow" w:hAnsi="Arial Narrow"/>
          <w:sz w:val="22"/>
          <w:lang w:eastAsia="zh-CN"/>
        </w:rPr>
        <w:t xml:space="preserve"> przy ul. …………………………………..</w:t>
      </w:r>
    </w:p>
    <w:p w:rsidR="00574996" w:rsidRDefault="00574996" w:rsidP="00574996">
      <w:pPr>
        <w:suppressAutoHyphens/>
        <w:spacing w:before="60" w:after="60"/>
        <w:ind w:firstLine="1"/>
        <w:rPr>
          <w:rFonts w:ascii="Arial Narrow" w:eastAsia="Calibri" w:hAnsi="Arial Narrow" w:cs="Calibri"/>
          <w:color w:val="000000"/>
        </w:rPr>
      </w:pPr>
    </w:p>
    <w:p w:rsidR="00CC28A0" w:rsidRDefault="00CC28A0" w:rsidP="00574996">
      <w:pPr>
        <w:suppressAutoHyphens/>
        <w:spacing w:before="60" w:after="60"/>
        <w:ind w:firstLine="1"/>
        <w:rPr>
          <w:rFonts w:ascii="Arial Narrow" w:eastAsia="Calibri" w:hAnsi="Arial Narrow" w:cs="Calibri"/>
          <w:color w:val="000000"/>
        </w:rPr>
      </w:pPr>
    </w:p>
    <w:p w:rsidR="00574996" w:rsidRDefault="00574996" w:rsidP="00065B63">
      <w:pPr>
        <w:numPr>
          <w:ilvl w:val="0"/>
          <w:numId w:val="94"/>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574996" w:rsidRDefault="00574996" w:rsidP="00574996">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71"/>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574996" w:rsidTr="00961734">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72"/>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r>
      <w:tr w:rsidR="00574996" w:rsidTr="00961734">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9C7416">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9C7416">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9C7416">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r>
      <w:tr w:rsidR="00574996" w:rsidTr="00961734">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r>
      <w:tr w:rsidR="00574996" w:rsidTr="00961734">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r>
    </w:tbl>
    <w:p w:rsidR="00574996" w:rsidRDefault="00574996" w:rsidP="00574996">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574996" w:rsidTr="00961734">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9C7416">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r>
      <w:tr w:rsidR="00574996" w:rsidTr="00961734">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9C7416">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9C7416">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9C7416">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r>
      <w:tr w:rsidR="00574996" w:rsidTr="00961734">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r>
      <w:tr w:rsidR="00574996" w:rsidTr="00961734">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74996" w:rsidRDefault="00574996"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574996" w:rsidRDefault="00574996" w:rsidP="00961734">
            <w:pPr>
              <w:tabs>
                <w:tab w:val="left" w:pos="426"/>
              </w:tabs>
              <w:rPr>
                <w:rFonts w:ascii="Arial Narrow" w:eastAsia="Calibri" w:hAnsi="Arial Narrow" w:cs="Calibri"/>
                <w:sz w:val="22"/>
                <w:szCs w:val="22"/>
              </w:rPr>
            </w:pPr>
          </w:p>
        </w:tc>
      </w:tr>
    </w:tbl>
    <w:p w:rsidR="00574996" w:rsidRDefault="00574996" w:rsidP="00065B63">
      <w:pPr>
        <w:numPr>
          <w:ilvl w:val="0"/>
          <w:numId w:val="94"/>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574996" w:rsidRDefault="00574996" w:rsidP="00065B63">
      <w:pPr>
        <w:numPr>
          <w:ilvl w:val="0"/>
          <w:numId w:val="96"/>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574996" w:rsidRDefault="00574996" w:rsidP="00065B63">
      <w:pPr>
        <w:numPr>
          <w:ilvl w:val="0"/>
          <w:numId w:val="96"/>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9C7416">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 z późn. zm.)</w:t>
      </w:r>
    </w:p>
    <w:p w:rsidR="00574996" w:rsidRDefault="00574996" w:rsidP="00065B63">
      <w:pPr>
        <w:numPr>
          <w:ilvl w:val="0"/>
          <w:numId w:val="96"/>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574996" w:rsidRDefault="00574996" w:rsidP="00065B63">
      <w:pPr>
        <w:numPr>
          <w:ilvl w:val="0"/>
          <w:numId w:val="96"/>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574996" w:rsidRDefault="00574996" w:rsidP="00065B63">
      <w:pPr>
        <w:numPr>
          <w:ilvl w:val="0"/>
          <w:numId w:val="96"/>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574996" w:rsidRDefault="00574996" w:rsidP="00065B63">
      <w:pPr>
        <w:numPr>
          <w:ilvl w:val="0"/>
          <w:numId w:val="96"/>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73"/>
      </w:r>
    </w:p>
    <w:p w:rsidR="00574996" w:rsidRDefault="00574996" w:rsidP="00065B63">
      <w:pPr>
        <w:numPr>
          <w:ilvl w:val="0"/>
          <w:numId w:val="96"/>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9C7416">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574996" w:rsidRDefault="00574996" w:rsidP="00574996">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574996" w:rsidRDefault="00574996" w:rsidP="00574996">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574996" w:rsidRDefault="00574996" w:rsidP="00065B63">
      <w:pPr>
        <w:numPr>
          <w:ilvl w:val="0"/>
          <w:numId w:val="94"/>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574996" w:rsidRDefault="00574996" w:rsidP="00574996">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74"/>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75"/>
      </w:r>
    </w:p>
    <w:p w:rsidR="00574996" w:rsidRDefault="00574996" w:rsidP="00574996">
      <w:pPr>
        <w:ind w:left="0" w:firstLine="0"/>
        <w:rPr>
          <w:rFonts w:ascii="Arial Narrow" w:eastAsia="Calibri" w:hAnsi="Arial Narrow" w:cs="Calibri"/>
          <w:sz w:val="8"/>
          <w:szCs w:val="22"/>
        </w:rPr>
      </w:pPr>
    </w:p>
    <w:p w:rsidR="00574996" w:rsidRDefault="000612F0" w:rsidP="00574996">
      <w:pPr>
        <w:ind w:left="0" w:right="-2"/>
        <w:rPr>
          <w:rFonts w:ascii="Arial Narrow" w:hAnsi="Arial Narrow"/>
          <w:sz w:val="4"/>
          <w:szCs w:val="22"/>
        </w:rPr>
      </w:pPr>
      <w:r>
        <w:rPr>
          <w:noProof/>
        </w:rPr>
        <mc:AlternateContent>
          <mc:Choice Requires="wps">
            <w:drawing>
              <wp:anchor distT="0" distB="0" distL="17780" distR="17780" simplePos="0" relativeHeight="251658752"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19"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105611">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83.75pt;margin-top:.75pt;width:310.25pt;height:33.25pt;z-index:-251657728;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D/6Jl8mAgAASgQAAA4AAAAAAAAAAAAAAAAALgIAAGRycy9lMm9Eb2Mu&#10;eG1sUEsBAi0AFAAGAAgAAAAhAJAV9ajcAAAACAEAAA8AAAAAAAAAAAAAAAAAgAQAAGRycy9kb3du&#10;cmV2LnhtbFBLBQYAAAAABAAEAPMAAACJBQAAAAA=&#10;">
                <v:textbox inset=".5mm,0,.5mm,0">
                  <w:txbxContent>
                    <w:p w:rsidR="00045BC7" w:rsidRDefault="00045BC7" w:rsidP="00105611">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574996" w:rsidRDefault="00574996" w:rsidP="00574996">
      <w:pPr>
        <w:spacing w:after="120"/>
        <w:ind w:left="0" w:firstLine="0"/>
        <w:rPr>
          <w:rFonts w:cs="Arial"/>
          <w:szCs w:val="22"/>
        </w:rPr>
      </w:pPr>
    </w:p>
    <w:p w:rsidR="00574996" w:rsidRDefault="00574996" w:rsidP="00574996">
      <w:pPr>
        <w:spacing w:after="120"/>
        <w:ind w:left="0" w:firstLine="0"/>
        <w:jc w:val="right"/>
        <w:rPr>
          <w:rFonts w:ascii="Arial Narrow" w:hAnsi="Arial Narrow" w:cs="Arial"/>
          <w:sz w:val="22"/>
          <w:szCs w:val="22"/>
        </w:rPr>
      </w:pPr>
    </w:p>
    <w:p w:rsidR="00574996" w:rsidRDefault="00574996" w:rsidP="00574996">
      <w:pPr>
        <w:spacing w:after="160" w:line="256" w:lineRule="auto"/>
        <w:ind w:left="0" w:firstLine="0"/>
        <w:jc w:val="left"/>
        <w:rPr>
          <w:rFonts w:ascii="Calibri" w:eastAsia="Calibri" w:hAnsi="Calibri"/>
          <w:sz w:val="22"/>
          <w:szCs w:val="22"/>
          <w:lang w:eastAsia="en-US"/>
        </w:rPr>
      </w:pPr>
    </w:p>
    <w:p w:rsidR="00574996" w:rsidRDefault="00574996" w:rsidP="00574996">
      <w:pPr>
        <w:spacing w:after="160" w:line="259" w:lineRule="auto"/>
        <w:ind w:left="0" w:firstLine="0"/>
        <w:jc w:val="left"/>
        <w:rPr>
          <w:rFonts w:ascii="Calibri" w:eastAsia="Calibri" w:hAnsi="Calibri"/>
          <w:sz w:val="22"/>
          <w:szCs w:val="22"/>
          <w:lang w:eastAsia="en-US"/>
        </w:rPr>
      </w:pPr>
    </w:p>
    <w:p w:rsidR="00F2363D" w:rsidRDefault="00F2363D" w:rsidP="00574996">
      <w:pPr>
        <w:spacing w:after="160" w:line="259" w:lineRule="auto"/>
        <w:ind w:left="0" w:firstLine="0"/>
        <w:jc w:val="left"/>
        <w:rPr>
          <w:rFonts w:ascii="Calibri" w:eastAsia="Calibri" w:hAnsi="Calibri"/>
          <w:sz w:val="22"/>
          <w:szCs w:val="22"/>
          <w:lang w:eastAsia="en-US"/>
        </w:rPr>
      </w:pPr>
    </w:p>
    <w:p w:rsidR="00786F5A" w:rsidRDefault="00786F5A" w:rsidP="00F2363D">
      <w:pPr>
        <w:shd w:val="clear" w:color="auto" w:fill="BFBFBF"/>
        <w:spacing w:after="120"/>
        <w:jc w:val="center"/>
        <w:rPr>
          <w:rFonts w:ascii="Arial Narrow" w:hAnsi="Arial Narrow" w:cs="Arial"/>
          <w:b/>
          <w:sz w:val="22"/>
          <w:szCs w:val="40"/>
        </w:rPr>
        <w:sectPr w:rsidR="00786F5A" w:rsidSect="00547371">
          <w:footnotePr>
            <w:numRestart w:val="eachSect"/>
          </w:footnotePr>
          <w:endnotePr>
            <w:numFmt w:val="decimal"/>
          </w:endnotePr>
          <w:pgSz w:w="11906" w:h="16838" w:code="9"/>
          <w:pgMar w:top="851" w:right="851" w:bottom="851" w:left="1134" w:header="397" w:footer="397" w:gutter="0"/>
          <w:cols w:space="708"/>
          <w:docGrid w:linePitch="272"/>
        </w:sectPr>
      </w:pPr>
    </w:p>
    <w:p w:rsidR="00F2363D" w:rsidRDefault="00F2363D" w:rsidP="00F2363D">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2.9 do SWZ - Formularz ofertowy do części nr 9</w:t>
      </w:r>
    </w:p>
    <w:p w:rsidR="00F2363D" w:rsidRDefault="00F2363D" w:rsidP="00F2363D">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F2363D" w:rsidRDefault="00F2363D" w:rsidP="00F2363D">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F2363D" w:rsidRDefault="00F2363D" w:rsidP="00F2363D">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F2363D" w:rsidTr="00961734">
        <w:tc>
          <w:tcPr>
            <w:tcW w:w="9893" w:type="dxa"/>
            <w:gridSpan w:val="15"/>
            <w:tcBorders>
              <w:top w:val="nil"/>
              <w:left w:val="nil"/>
              <w:bottom w:val="nil"/>
              <w:right w:val="nil"/>
            </w:tcBorders>
            <w:hideMark/>
          </w:tcPr>
          <w:p w:rsidR="00F2363D" w:rsidRDefault="00F2363D" w:rsidP="00961734">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76"/>
            </w:r>
            <w:r>
              <w:rPr>
                <w:rFonts w:ascii="Arial Narrow" w:hAnsi="Arial Narrow" w:cs="Arial"/>
                <w:b/>
                <w:sz w:val="22"/>
                <w:szCs w:val="22"/>
              </w:rPr>
              <w:t>:</w:t>
            </w:r>
          </w:p>
        </w:tc>
      </w:tr>
      <w:tr w:rsidR="00F2363D" w:rsidTr="00961734">
        <w:trPr>
          <w:trHeight w:val="255"/>
        </w:trPr>
        <w:tc>
          <w:tcPr>
            <w:tcW w:w="9893" w:type="dxa"/>
            <w:gridSpan w:val="15"/>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r>
      <w:tr w:rsidR="00F2363D" w:rsidTr="00961734">
        <w:trPr>
          <w:trHeight w:val="170"/>
        </w:trPr>
        <w:tc>
          <w:tcPr>
            <w:tcW w:w="9893" w:type="dxa"/>
            <w:gridSpan w:val="15"/>
            <w:tcBorders>
              <w:top w:val="dotted" w:sz="4" w:space="0" w:color="auto"/>
              <w:left w:val="nil"/>
              <w:bottom w:val="nil"/>
              <w:right w:val="nil"/>
            </w:tcBorders>
            <w:hideMark/>
          </w:tcPr>
          <w:p w:rsidR="00F2363D" w:rsidRDefault="00F2363D"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F2363D" w:rsidTr="00961734">
        <w:trPr>
          <w:trHeight w:val="255"/>
        </w:trPr>
        <w:tc>
          <w:tcPr>
            <w:tcW w:w="9893" w:type="dxa"/>
            <w:gridSpan w:val="15"/>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r>
      <w:tr w:rsidR="00F2363D" w:rsidTr="00961734">
        <w:trPr>
          <w:trHeight w:val="113"/>
        </w:trPr>
        <w:tc>
          <w:tcPr>
            <w:tcW w:w="9893" w:type="dxa"/>
            <w:gridSpan w:val="15"/>
            <w:tcBorders>
              <w:top w:val="dotted" w:sz="4" w:space="0" w:color="auto"/>
              <w:left w:val="nil"/>
              <w:bottom w:val="nil"/>
              <w:right w:val="nil"/>
            </w:tcBorders>
            <w:hideMark/>
          </w:tcPr>
          <w:p w:rsidR="00F2363D" w:rsidRDefault="00F2363D"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F2363D" w:rsidTr="00961734">
        <w:trPr>
          <w:trHeight w:val="201"/>
        </w:trPr>
        <w:tc>
          <w:tcPr>
            <w:tcW w:w="1390" w:type="dxa"/>
            <w:gridSpan w:val="2"/>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F2363D" w:rsidRDefault="00F2363D" w:rsidP="00961734">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F2363D" w:rsidRDefault="00F2363D" w:rsidP="00961734">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F2363D" w:rsidRDefault="00F2363D" w:rsidP="00961734">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F2363D" w:rsidRDefault="00F2363D" w:rsidP="00961734">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F2363D" w:rsidRDefault="00F2363D" w:rsidP="00961734">
            <w:pPr>
              <w:ind w:left="0"/>
              <w:jc w:val="left"/>
              <w:rPr>
                <w:rFonts w:ascii="Arial Narrow" w:hAnsi="Arial Narrow" w:cs="Arial"/>
                <w:b/>
                <w:sz w:val="22"/>
                <w:szCs w:val="22"/>
              </w:rPr>
            </w:pPr>
          </w:p>
        </w:tc>
      </w:tr>
      <w:tr w:rsidR="00F2363D" w:rsidTr="00961734">
        <w:trPr>
          <w:trHeight w:val="201"/>
        </w:trPr>
        <w:tc>
          <w:tcPr>
            <w:tcW w:w="1390" w:type="dxa"/>
            <w:gridSpan w:val="2"/>
            <w:tcBorders>
              <w:top w:val="nil"/>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F2363D" w:rsidRDefault="00F2363D" w:rsidP="00961734">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F2363D" w:rsidRDefault="00F2363D" w:rsidP="00961734">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F2363D" w:rsidRDefault="00F2363D" w:rsidP="00961734">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e-mail</w:t>
            </w:r>
          </w:p>
        </w:tc>
      </w:tr>
      <w:tr w:rsidR="00F2363D" w:rsidTr="00961734">
        <w:trPr>
          <w:trHeight w:val="57"/>
        </w:trPr>
        <w:tc>
          <w:tcPr>
            <w:tcW w:w="9893" w:type="dxa"/>
            <w:gridSpan w:val="15"/>
            <w:tcBorders>
              <w:top w:val="nil"/>
              <w:left w:val="nil"/>
              <w:bottom w:val="nil"/>
              <w:right w:val="nil"/>
            </w:tcBorders>
            <w:vAlign w:val="bottom"/>
            <w:hideMark/>
          </w:tcPr>
          <w:p w:rsidR="00F2363D" w:rsidRDefault="00F2363D" w:rsidP="00961734">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77"/>
            </w:r>
          </w:p>
        </w:tc>
      </w:tr>
      <w:tr w:rsidR="00F2363D"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F2363D" w:rsidTr="00961734">
        <w:trPr>
          <w:trHeight w:val="57"/>
        </w:trPr>
        <w:tc>
          <w:tcPr>
            <w:tcW w:w="9893" w:type="dxa"/>
            <w:gridSpan w:val="15"/>
            <w:tcBorders>
              <w:top w:val="nil"/>
              <w:left w:val="nil"/>
              <w:bottom w:val="nil"/>
              <w:right w:val="nil"/>
            </w:tcBorders>
            <w:vAlign w:val="bottom"/>
          </w:tcPr>
          <w:p w:rsidR="00F2363D" w:rsidRDefault="00F2363D" w:rsidP="00961734">
            <w:pPr>
              <w:snapToGrid w:val="0"/>
              <w:ind w:left="0" w:firstLine="0"/>
              <w:jc w:val="left"/>
              <w:rPr>
                <w:rFonts w:ascii="Arial Narrow" w:eastAsia="Calibri" w:hAnsi="Arial Narrow" w:cs="Calibri"/>
                <w:sz w:val="8"/>
                <w:szCs w:val="22"/>
                <w:lang w:eastAsia="en-US"/>
              </w:rPr>
            </w:pPr>
          </w:p>
        </w:tc>
      </w:tr>
      <w:tr w:rsidR="00F2363D"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F2363D" w:rsidTr="00961734">
        <w:trPr>
          <w:trHeight w:val="57"/>
        </w:trPr>
        <w:tc>
          <w:tcPr>
            <w:tcW w:w="9893" w:type="dxa"/>
            <w:gridSpan w:val="15"/>
            <w:tcBorders>
              <w:top w:val="nil"/>
              <w:left w:val="nil"/>
              <w:bottom w:val="nil"/>
              <w:right w:val="nil"/>
            </w:tcBorders>
            <w:vAlign w:val="bottom"/>
          </w:tcPr>
          <w:p w:rsidR="00F2363D" w:rsidRDefault="00F2363D" w:rsidP="00961734">
            <w:pPr>
              <w:snapToGrid w:val="0"/>
              <w:ind w:left="0" w:firstLine="0"/>
              <w:jc w:val="left"/>
              <w:rPr>
                <w:rFonts w:ascii="Arial Narrow" w:eastAsia="Calibri" w:hAnsi="Arial Narrow" w:cs="Calibri"/>
                <w:sz w:val="8"/>
                <w:szCs w:val="22"/>
                <w:lang w:eastAsia="en-US"/>
              </w:rPr>
            </w:pPr>
          </w:p>
        </w:tc>
      </w:tr>
      <w:tr w:rsidR="00F2363D" w:rsidTr="00961734">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F2363D" w:rsidRDefault="00F2363D" w:rsidP="00F2363D">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F2363D" w:rsidTr="00961734">
        <w:tc>
          <w:tcPr>
            <w:tcW w:w="9893" w:type="dxa"/>
            <w:gridSpan w:val="4"/>
            <w:tcBorders>
              <w:top w:val="nil"/>
              <w:left w:val="nil"/>
              <w:bottom w:val="nil"/>
              <w:right w:val="nil"/>
            </w:tcBorders>
            <w:hideMark/>
          </w:tcPr>
          <w:p w:rsidR="00F2363D" w:rsidRDefault="00F2363D" w:rsidP="00961734">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F2363D" w:rsidTr="00961734">
        <w:trPr>
          <w:trHeight w:val="255"/>
        </w:trPr>
        <w:tc>
          <w:tcPr>
            <w:tcW w:w="9893" w:type="dxa"/>
            <w:gridSpan w:val="4"/>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r>
      <w:tr w:rsidR="00F2363D" w:rsidTr="00961734">
        <w:trPr>
          <w:trHeight w:val="170"/>
        </w:trPr>
        <w:tc>
          <w:tcPr>
            <w:tcW w:w="9893" w:type="dxa"/>
            <w:gridSpan w:val="4"/>
            <w:tcBorders>
              <w:top w:val="dotted" w:sz="4" w:space="0" w:color="auto"/>
              <w:left w:val="nil"/>
              <w:bottom w:val="nil"/>
              <w:right w:val="nil"/>
            </w:tcBorders>
            <w:hideMark/>
          </w:tcPr>
          <w:p w:rsidR="00F2363D" w:rsidRDefault="00F2363D"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F2363D" w:rsidTr="00961734">
        <w:trPr>
          <w:trHeight w:val="255"/>
        </w:trPr>
        <w:tc>
          <w:tcPr>
            <w:tcW w:w="9893" w:type="dxa"/>
            <w:gridSpan w:val="4"/>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r>
      <w:tr w:rsidR="00F2363D" w:rsidTr="00961734">
        <w:trPr>
          <w:trHeight w:val="113"/>
        </w:trPr>
        <w:tc>
          <w:tcPr>
            <w:tcW w:w="9893" w:type="dxa"/>
            <w:gridSpan w:val="4"/>
            <w:tcBorders>
              <w:top w:val="dotted" w:sz="4" w:space="0" w:color="auto"/>
              <w:left w:val="nil"/>
              <w:bottom w:val="nil"/>
              <w:right w:val="nil"/>
            </w:tcBorders>
            <w:hideMark/>
          </w:tcPr>
          <w:p w:rsidR="00F2363D" w:rsidRDefault="00F2363D"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F2363D" w:rsidTr="00961734">
        <w:trPr>
          <w:gridAfter w:val="1"/>
          <w:wAfter w:w="7086" w:type="dxa"/>
          <w:trHeight w:val="201"/>
        </w:trPr>
        <w:tc>
          <w:tcPr>
            <w:tcW w:w="1390" w:type="dxa"/>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F2363D" w:rsidRDefault="00F2363D" w:rsidP="00961734">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F2363D" w:rsidRDefault="00F2363D" w:rsidP="00961734">
            <w:pPr>
              <w:ind w:left="0" w:hanging="28"/>
              <w:jc w:val="left"/>
              <w:rPr>
                <w:rFonts w:ascii="Arial Narrow" w:hAnsi="Arial Narrow" w:cs="Arial"/>
                <w:b/>
                <w:sz w:val="22"/>
                <w:szCs w:val="22"/>
              </w:rPr>
            </w:pPr>
          </w:p>
        </w:tc>
      </w:tr>
      <w:tr w:rsidR="00F2363D" w:rsidTr="00961734">
        <w:trPr>
          <w:gridAfter w:val="1"/>
          <w:wAfter w:w="7086" w:type="dxa"/>
          <w:trHeight w:val="201"/>
        </w:trPr>
        <w:tc>
          <w:tcPr>
            <w:tcW w:w="1390" w:type="dxa"/>
            <w:tcBorders>
              <w:top w:val="nil"/>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F2363D" w:rsidRDefault="00F2363D" w:rsidP="00961734">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REGON</w:t>
            </w:r>
          </w:p>
        </w:tc>
      </w:tr>
    </w:tbl>
    <w:p w:rsidR="00F2363D" w:rsidRDefault="00F2363D" w:rsidP="00065B63">
      <w:pPr>
        <w:numPr>
          <w:ilvl w:val="0"/>
          <w:numId w:val="97"/>
        </w:numPr>
        <w:shd w:val="clear" w:color="auto" w:fill="BFBFBF"/>
        <w:tabs>
          <w:tab w:val="left" w:pos="567"/>
        </w:tabs>
        <w:suppressAutoHyphens/>
        <w:spacing w:before="120" w:after="120" w:line="256" w:lineRule="auto"/>
        <w:ind w:left="426" w:hanging="426"/>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F2363D" w:rsidRDefault="00F2363D" w:rsidP="00F2363D">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F2363D" w:rsidRDefault="00F2363D" w:rsidP="00F2363D">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5249DE">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F2363D" w:rsidRDefault="00F2363D" w:rsidP="00F2363D">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9 – </w:t>
      </w:r>
      <w:r w:rsidR="005249DE">
        <w:rPr>
          <w:rFonts w:ascii="Arial Narrow" w:eastAsia="Calibri" w:hAnsi="Arial Narrow" w:cs="Calibri"/>
          <w:bCs/>
          <w:color w:val="000000"/>
          <w:sz w:val="22"/>
          <w:szCs w:val="22"/>
        </w:rPr>
        <w:t>KPP Międzychód</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F2363D" w:rsidRDefault="00F2363D" w:rsidP="00065B63">
      <w:pPr>
        <w:numPr>
          <w:ilvl w:val="0"/>
          <w:numId w:val="98"/>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F2363D" w:rsidRDefault="00F2363D" w:rsidP="00961734">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F2363D" w:rsidTr="00C506C0">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5249DE" w:rsidP="00961734">
            <w:pPr>
              <w:suppressAutoHyphens/>
              <w:ind w:left="0" w:firstLine="0"/>
              <w:jc w:val="center"/>
              <w:rPr>
                <w:rFonts w:ascii="Arial Narrow" w:hAnsi="Arial Narrow"/>
                <w:sz w:val="22"/>
                <w:szCs w:val="22"/>
                <w:lang w:eastAsia="zh-CN"/>
              </w:rPr>
            </w:pPr>
            <w:r w:rsidRPr="00105611">
              <w:rPr>
                <w:rFonts w:ascii="Arial Narrow" w:hAnsi="Arial Narrow"/>
                <w:szCs w:val="22"/>
                <w:lang w:eastAsia="zh-CN"/>
              </w:rPr>
              <w:t>300</w:t>
            </w:r>
          </w:p>
        </w:tc>
        <w:tc>
          <w:tcPr>
            <w:tcW w:w="2835"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right"/>
              <w:rPr>
                <w:rFonts w:ascii="Arial Narrow" w:hAnsi="Arial Narrow"/>
                <w:sz w:val="22"/>
                <w:szCs w:val="22"/>
                <w:lang w:eastAsia="zh-CN"/>
              </w:rPr>
            </w:pPr>
          </w:p>
        </w:tc>
      </w:tr>
    </w:tbl>
    <w:p w:rsidR="00F2363D" w:rsidRDefault="00F2363D" w:rsidP="00065B63">
      <w:pPr>
        <w:numPr>
          <w:ilvl w:val="0"/>
          <w:numId w:val="98"/>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F2363D" w:rsidTr="00C506C0">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5249DE" w:rsidP="00961734">
            <w:pPr>
              <w:suppressAutoHyphens/>
              <w:ind w:left="0" w:firstLine="0"/>
              <w:jc w:val="center"/>
              <w:rPr>
                <w:rFonts w:ascii="Arial Narrow" w:hAnsi="Arial Narrow"/>
                <w:sz w:val="22"/>
                <w:szCs w:val="22"/>
                <w:lang w:eastAsia="zh-CN"/>
              </w:rPr>
            </w:pPr>
            <w:r w:rsidRPr="00105611">
              <w:rPr>
                <w:rFonts w:ascii="Arial Narrow" w:hAnsi="Arial Narrow"/>
                <w:szCs w:val="22"/>
                <w:lang w:eastAsia="zh-CN"/>
              </w:rPr>
              <w:t>19</w:t>
            </w:r>
          </w:p>
        </w:tc>
        <w:tc>
          <w:tcPr>
            <w:tcW w:w="2835"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right"/>
              <w:rPr>
                <w:rFonts w:ascii="Arial Narrow" w:hAnsi="Arial Narrow"/>
                <w:sz w:val="22"/>
                <w:szCs w:val="22"/>
                <w:lang w:eastAsia="zh-CN"/>
              </w:rPr>
            </w:pPr>
          </w:p>
        </w:tc>
      </w:tr>
    </w:tbl>
    <w:p w:rsidR="00F2363D" w:rsidRDefault="00F2363D" w:rsidP="00F2363D">
      <w:pPr>
        <w:suppressAutoHyphens/>
        <w:spacing w:before="60" w:after="60" w:line="256" w:lineRule="auto"/>
        <w:ind w:firstLine="0"/>
        <w:jc w:val="left"/>
        <w:rPr>
          <w:rFonts w:ascii="Arial Narrow" w:eastAsia="Calibri" w:hAnsi="Arial Narrow" w:cs="Calibri"/>
          <w:color w:val="000000"/>
          <w:sz w:val="22"/>
          <w:szCs w:val="22"/>
        </w:rPr>
      </w:pPr>
    </w:p>
    <w:p w:rsidR="00F2363D" w:rsidRDefault="00F2363D" w:rsidP="00F2363D">
      <w:pPr>
        <w:suppressAutoHyphens/>
        <w:spacing w:before="60" w:after="60" w:line="256" w:lineRule="auto"/>
        <w:ind w:firstLine="0"/>
        <w:jc w:val="left"/>
        <w:rPr>
          <w:rFonts w:ascii="Arial Narrow" w:eastAsia="Calibri" w:hAnsi="Arial Narrow" w:cs="Calibri"/>
          <w:color w:val="000000"/>
          <w:sz w:val="22"/>
          <w:szCs w:val="22"/>
        </w:rPr>
      </w:pPr>
    </w:p>
    <w:p w:rsidR="00F2363D" w:rsidRDefault="00F2363D" w:rsidP="00F2363D">
      <w:pPr>
        <w:suppressAutoHyphens/>
        <w:spacing w:before="60" w:after="60" w:line="256" w:lineRule="auto"/>
        <w:ind w:firstLine="0"/>
        <w:jc w:val="left"/>
        <w:rPr>
          <w:rFonts w:ascii="Arial Narrow" w:eastAsia="Calibri" w:hAnsi="Arial Narrow" w:cs="Calibri"/>
          <w:color w:val="000000"/>
          <w:sz w:val="22"/>
          <w:szCs w:val="22"/>
        </w:rPr>
      </w:pPr>
    </w:p>
    <w:p w:rsidR="00F2363D" w:rsidRDefault="00F2363D" w:rsidP="00F2363D">
      <w:pPr>
        <w:suppressAutoHyphens/>
        <w:spacing w:before="60" w:after="60" w:line="256" w:lineRule="auto"/>
        <w:ind w:firstLine="0"/>
        <w:jc w:val="left"/>
        <w:rPr>
          <w:rFonts w:ascii="Arial Narrow" w:eastAsia="Calibri" w:hAnsi="Arial Narrow" w:cs="Calibri"/>
          <w:color w:val="000000"/>
          <w:sz w:val="22"/>
          <w:szCs w:val="22"/>
        </w:rPr>
      </w:pPr>
    </w:p>
    <w:p w:rsidR="00F2363D" w:rsidRDefault="00F2363D" w:rsidP="00065B63">
      <w:pPr>
        <w:numPr>
          <w:ilvl w:val="0"/>
          <w:numId w:val="98"/>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F2363D" w:rsidRDefault="00F2363D" w:rsidP="00961734">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F2363D" w:rsidTr="00C506C0">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2126ED" w:rsidP="00961734">
            <w:pPr>
              <w:suppressAutoHyphens/>
              <w:ind w:left="0" w:firstLine="0"/>
              <w:jc w:val="center"/>
              <w:rPr>
                <w:rFonts w:ascii="Arial Narrow" w:hAnsi="Arial Narrow"/>
                <w:sz w:val="22"/>
                <w:szCs w:val="22"/>
                <w:lang w:eastAsia="zh-CN"/>
              </w:rPr>
            </w:pPr>
            <w:r w:rsidRPr="00105611">
              <w:rPr>
                <w:rFonts w:ascii="Arial Narrow" w:hAnsi="Arial Narrow"/>
                <w:szCs w:val="22"/>
                <w:lang w:eastAsia="zh-CN"/>
              </w:rPr>
              <w:t>133 000,00</w:t>
            </w:r>
            <w:r w:rsidR="00F2363D" w:rsidRPr="00105611">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F2363D" w:rsidRDefault="00F2363D" w:rsidP="00C506C0">
            <w:pPr>
              <w:suppressAutoHyphens/>
              <w:ind w:left="0" w:firstLine="0"/>
              <w:jc w:val="right"/>
              <w:rPr>
                <w:rFonts w:ascii="Arial Narrow" w:hAnsi="Arial Narrow"/>
                <w:sz w:val="22"/>
                <w:szCs w:val="22"/>
                <w:lang w:eastAsia="zh-CN"/>
              </w:rPr>
            </w:pPr>
          </w:p>
        </w:tc>
      </w:tr>
    </w:tbl>
    <w:p w:rsidR="00F2363D" w:rsidRDefault="00F2363D" w:rsidP="00065B63">
      <w:pPr>
        <w:numPr>
          <w:ilvl w:val="0"/>
          <w:numId w:val="98"/>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F2363D"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78"/>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F2363D" w:rsidRDefault="00F2363D"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F2363D"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F2363D" w:rsidTr="0010561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5249DE">
              <w:rPr>
                <w:rFonts w:ascii="Arial Narrow" w:hAnsi="Arial Narrow"/>
                <w:szCs w:val="22"/>
                <w:lang w:eastAsia="zh-CN"/>
              </w:rPr>
              <w:t>0</w:t>
            </w:r>
            <w:r>
              <w:rPr>
                <w:rFonts w:ascii="Arial Narrow" w:hAnsi="Arial Narrow"/>
                <w:szCs w:val="22"/>
                <w:lang w:eastAsia="zh-CN"/>
              </w:rPr>
              <w:t>W/</w:t>
            </w:r>
            <w:r w:rsidR="005249DE">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Pr="00105611" w:rsidRDefault="005249DE" w:rsidP="00961734">
            <w:pPr>
              <w:suppressAutoHyphens/>
              <w:ind w:left="0" w:firstLine="0"/>
              <w:jc w:val="center"/>
              <w:rPr>
                <w:rFonts w:ascii="Arial Narrow" w:hAnsi="Arial Narrow"/>
                <w:szCs w:val="22"/>
                <w:lang w:eastAsia="zh-CN"/>
              </w:rPr>
            </w:pPr>
            <w:r w:rsidRPr="00105611">
              <w:rPr>
                <w:rFonts w:ascii="Arial Narrow" w:hAnsi="Arial Narrow"/>
                <w:szCs w:val="22"/>
                <w:lang w:eastAsia="zh-CN"/>
              </w:rPr>
              <w:t>40</w:t>
            </w:r>
          </w:p>
        </w:tc>
        <w:tc>
          <w:tcPr>
            <w:tcW w:w="1559"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r>
      <w:tr w:rsidR="005249DE" w:rsidTr="0010561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5249DE" w:rsidRDefault="005249DE"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5249DE" w:rsidRPr="00105611" w:rsidRDefault="005249DE" w:rsidP="00961734">
            <w:pPr>
              <w:suppressAutoHyphens/>
              <w:ind w:left="0" w:firstLine="0"/>
              <w:jc w:val="center"/>
              <w:rPr>
                <w:rFonts w:ascii="Arial Narrow" w:hAnsi="Arial Narrow"/>
                <w:szCs w:val="22"/>
                <w:lang w:eastAsia="zh-CN"/>
              </w:rPr>
            </w:pPr>
            <w:r w:rsidRPr="00105611">
              <w:rPr>
                <w:rFonts w:ascii="Arial Narrow" w:hAnsi="Arial Narrow"/>
                <w:szCs w:val="22"/>
                <w:lang w:eastAsia="zh-CN"/>
              </w:rPr>
              <w:t>60</w:t>
            </w:r>
          </w:p>
        </w:tc>
        <w:tc>
          <w:tcPr>
            <w:tcW w:w="1559" w:type="dxa"/>
            <w:tcBorders>
              <w:top w:val="single" w:sz="4" w:space="0" w:color="auto"/>
              <w:left w:val="single" w:sz="4" w:space="0" w:color="auto"/>
              <w:bottom w:val="single" w:sz="4" w:space="0" w:color="auto"/>
              <w:right w:val="single" w:sz="4" w:space="0" w:color="auto"/>
            </w:tcBorders>
            <w:vAlign w:val="center"/>
          </w:tcPr>
          <w:p w:rsidR="005249DE" w:rsidRDefault="005249DE" w:rsidP="0010561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5249DE" w:rsidRDefault="005249DE" w:rsidP="0010561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249DE" w:rsidRDefault="005249DE" w:rsidP="0010561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249DE" w:rsidRDefault="005249DE" w:rsidP="0010561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249DE" w:rsidRDefault="005249DE" w:rsidP="00105611">
            <w:pPr>
              <w:suppressAutoHyphens/>
              <w:ind w:left="0" w:firstLine="0"/>
              <w:jc w:val="right"/>
              <w:rPr>
                <w:rFonts w:ascii="Arial Narrow" w:hAnsi="Arial Narrow"/>
                <w:sz w:val="22"/>
                <w:szCs w:val="22"/>
                <w:lang w:eastAsia="zh-CN"/>
              </w:rPr>
            </w:pPr>
          </w:p>
        </w:tc>
      </w:tr>
      <w:tr w:rsidR="00F2363D" w:rsidTr="0010561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Pr="00105611" w:rsidRDefault="005249DE" w:rsidP="00961734">
            <w:pPr>
              <w:suppressAutoHyphens/>
              <w:ind w:left="0" w:firstLine="0"/>
              <w:jc w:val="center"/>
              <w:rPr>
                <w:rFonts w:ascii="Arial Narrow" w:hAnsi="Arial Narrow"/>
                <w:szCs w:val="22"/>
                <w:lang w:eastAsia="zh-CN"/>
              </w:rPr>
            </w:pPr>
            <w:r w:rsidRPr="00105611">
              <w:rPr>
                <w:rFonts w:ascii="Arial Narrow" w:hAnsi="Arial Narrow"/>
                <w:szCs w:val="22"/>
                <w:lang w:eastAsia="zh-CN"/>
              </w:rPr>
              <w:t>33</w:t>
            </w:r>
          </w:p>
        </w:tc>
        <w:tc>
          <w:tcPr>
            <w:tcW w:w="1559"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r>
      <w:tr w:rsidR="00F2363D" w:rsidTr="00105611">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r>
    </w:tbl>
    <w:p w:rsidR="00F2363D" w:rsidRDefault="00F2363D" w:rsidP="00065B63">
      <w:pPr>
        <w:numPr>
          <w:ilvl w:val="0"/>
          <w:numId w:val="98"/>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F2363D"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F2363D" w:rsidRDefault="00F2363D"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F2363D"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F2363D" w:rsidTr="00C506C0">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F2363D" w:rsidRDefault="00F2363D" w:rsidP="00961734">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5249DE" w:rsidP="00961734">
            <w:pPr>
              <w:suppressAutoHyphens/>
              <w:ind w:left="0" w:firstLine="0"/>
              <w:jc w:val="center"/>
              <w:rPr>
                <w:rFonts w:ascii="Arial Narrow" w:hAnsi="Arial Narrow"/>
                <w:lang w:eastAsia="zh-CN"/>
              </w:rPr>
            </w:pPr>
            <w:r>
              <w:rPr>
                <w:rFonts w:ascii="Arial Narrow" w:hAnsi="Arial Narrow"/>
                <w:lang w:eastAsia="zh-CN"/>
              </w:rPr>
              <w:t>20</w:t>
            </w:r>
          </w:p>
        </w:tc>
        <w:tc>
          <w:tcPr>
            <w:tcW w:w="1417"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10561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10561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C506C0">
            <w:pPr>
              <w:suppressAutoHyphens/>
              <w:ind w:left="0" w:firstLine="0"/>
              <w:jc w:val="right"/>
              <w:rPr>
                <w:rFonts w:ascii="Arial Narrow" w:hAnsi="Arial Narrow"/>
                <w:sz w:val="22"/>
                <w:szCs w:val="22"/>
                <w:lang w:eastAsia="zh-CN"/>
              </w:rPr>
            </w:pPr>
          </w:p>
        </w:tc>
      </w:tr>
      <w:tr w:rsidR="00F2363D" w:rsidTr="00C506C0">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F2363D" w:rsidRDefault="00F2363D" w:rsidP="00961734">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5249DE" w:rsidP="00961734">
            <w:pPr>
              <w:suppressAutoHyphens/>
              <w:ind w:left="0" w:firstLine="0"/>
              <w:jc w:val="center"/>
              <w:rPr>
                <w:rFonts w:ascii="Arial Narrow" w:hAnsi="Arial Narrow"/>
                <w:lang w:eastAsia="zh-CN"/>
              </w:rPr>
            </w:pPr>
            <w:r>
              <w:rPr>
                <w:rFonts w:ascii="Arial Narrow" w:hAnsi="Arial Narrow"/>
                <w:lang w:eastAsia="zh-CN"/>
              </w:rPr>
              <w:t>56</w:t>
            </w:r>
          </w:p>
        </w:tc>
        <w:tc>
          <w:tcPr>
            <w:tcW w:w="1417"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10561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10561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C506C0">
            <w:pPr>
              <w:suppressAutoHyphens/>
              <w:ind w:left="0" w:firstLine="0"/>
              <w:jc w:val="right"/>
              <w:rPr>
                <w:rFonts w:ascii="Arial Narrow" w:hAnsi="Arial Narrow"/>
                <w:sz w:val="22"/>
                <w:szCs w:val="22"/>
                <w:lang w:eastAsia="zh-CN"/>
              </w:rPr>
            </w:pPr>
          </w:p>
        </w:tc>
      </w:tr>
      <w:tr w:rsidR="00F2363D" w:rsidTr="00C506C0">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C506C0">
            <w:pPr>
              <w:suppressAutoHyphens/>
              <w:ind w:left="0" w:firstLine="0"/>
              <w:jc w:val="right"/>
              <w:rPr>
                <w:rFonts w:ascii="Arial Narrow" w:hAnsi="Arial Narrow"/>
                <w:sz w:val="22"/>
                <w:szCs w:val="22"/>
                <w:lang w:eastAsia="zh-CN"/>
              </w:rPr>
            </w:pPr>
          </w:p>
        </w:tc>
      </w:tr>
    </w:tbl>
    <w:p w:rsidR="00F2363D" w:rsidRDefault="00F2363D" w:rsidP="00065B63">
      <w:pPr>
        <w:numPr>
          <w:ilvl w:val="0"/>
          <w:numId w:val="98"/>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F2363D" w:rsidRDefault="00F2363D" w:rsidP="00961734">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F2363D" w:rsidTr="0010561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5249DE" w:rsidP="00961734">
            <w:pPr>
              <w:suppressAutoHyphens/>
              <w:ind w:left="0" w:firstLine="0"/>
              <w:jc w:val="center"/>
              <w:rPr>
                <w:rFonts w:ascii="Arial Narrow" w:hAnsi="Arial Narrow"/>
                <w:lang w:eastAsia="zh-CN"/>
              </w:rPr>
            </w:pPr>
            <w:r>
              <w:rPr>
                <w:rFonts w:ascii="Arial Narrow" w:hAnsi="Arial Narrow"/>
                <w:lang w:eastAsia="zh-CN"/>
              </w:rPr>
              <w:t>19</w:t>
            </w:r>
          </w:p>
        </w:tc>
        <w:tc>
          <w:tcPr>
            <w:tcW w:w="2694" w:type="dxa"/>
            <w:tcBorders>
              <w:top w:val="single" w:sz="4" w:space="0" w:color="auto"/>
              <w:left w:val="single" w:sz="4" w:space="0" w:color="auto"/>
              <w:bottom w:val="single" w:sz="4" w:space="0" w:color="auto"/>
              <w:right w:val="single" w:sz="4" w:space="0" w:color="auto"/>
            </w:tcBorders>
            <w:vAlign w:val="center"/>
          </w:tcPr>
          <w:p w:rsidR="00F2363D" w:rsidRPr="00C506C0" w:rsidRDefault="00F2363D" w:rsidP="00105611">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F2363D" w:rsidRPr="00C506C0" w:rsidRDefault="00F2363D" w:rsidP="00105611">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F2363D" w:rsidRPr="00C506C0" w:rsidRDefault="00F2363D" w:rsidP="00961734">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F2363D" w:rsidRPr="00C506C0" w:rsidRDefault="00F2363D" w:rsidP="00105611">
            <w:pPr>
              <w:suppressAutoHyphens/>
              <w:ind w:left="0" w:firstLine="0"/>
              <w:jc w:val="right"/>
              <w:rPr>
                <w:rFonts w:ascii="Arial Narrow" w:hAnsi="Arial Narrow"/>
                <w:sz w:val="22"/>
                <w:lang w:eastAsia="zh-CN"/>
              </w:rPr>
            </w:pPr>
          </w:p>
        </w:tc>
      </w:tr>
    </w:tbl>
    <w:p w:rsidR="00F2363D" w:rsidRDefault="00F2363D" w:rsidP="00F2363D">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Koszt robocizny</w:t>
            </w:r>
          </w:p>
          <w:p w:rsidR="00F2363D" w:rsidRDefault="00F2363D" w:rsidP="00961734">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holowań </w:t>
            </w:r>
          </w:p>
          <w:p w:rsidR="00F2363D" w:rsidRDefault="00F2363D" w:rsidP="00961734">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części zamiennych po upuście </w:t>
            </w:r>
          </w:p>
          <w:p w:rsidR="00F2363D" w:rsidRDefault="00F2363D" w:rsidP="00961734">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olejów silnikowych </w:t>
            </w:r>
          </w:p>
          <w:p w:rsidR="00F2363D" w:rsidRDefault="00F2363D" w:rsidP="00961734">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wymiany ogumienia </w:t>
            </w:r>
          </w:p>
          <w:p w:rsidR="00F2363D" w:rsidRDefault="00F2363D" w:rsidP="00961734">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naprawy opon </w:t>
            </w:r>
          </w:p>
          <w:p w:rsidR="00F2363D" w:rsidRDefault="00F2363D" w:rsidP="00961734">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05611" w:rsidRDefault="00F2363D" w:rsidP="00961734">
            <w:pPr>
              <w:suppressAutoHyphens/>
              <w:jc w:val="right"/>
              <w:rPr>
                <w:rFonts w:ascii="Arial Narrow" w:hAnsi="Arial Narrow"/>
                <w:sz w:val="22"/>
                <w:lang w:eastAsia="zh-CN"/>
              </w:rPr>
            </w:pPr>
          </w:p>
        </w:tc>
      </w:tr>
    </w:tbl>
    <w:p w:rsidR="00F2363D" w:rsidRDefault="00F2363D" w:rsidP="00F2363D">
      <w:pPr>
        <w:suppressAutoHyphens/>
        <w:spacing w:before="60" w:after="60"/>
        <w:ind w:firstLine="1"/>
        <w:rPr>
          <w:rFonts w:ascii="Arial Narrow" w:eastAsia="Calibri" w:hAnsi="Arial Narrow" w:cs="Calibri"/>
          <w:color w:val="000000"/>
        </w:rPr>
      </w:pPr>
    </w:p>
    <w:p w:rsidR="00F2363D" w:rsidRPr="000864D9" w:rsidRDefault="00F2363D" w:rsidP="00F2363D">
      <w:pPr>
        <w:ind w:left="426"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79"/>
      </w:r>
      <w:r w:rsidRPr="000864D9">
        <w:rPr>
          <w:rFonts w:ascii="Arial Narrow" w:hAnsi="Arial Narrow"/>
          <w:sz w:val="22"/>
          <w:lang w:eastAsia="zh-CN"/>
        </w:rPr>
        <w:t xml:space="preserve"> przy ul. …………………………………..</w:t>
      </w:r>
    </w:p>
    <w:p w:rsidR="00F2363D" w:rsidRDefault="00F2363D" w:rsidP="00F2363D">
      <w:pPr>
        <w:suppressAutoHyphens/>
        <w:spacing w:before="60" w:after="60"/>
        <w:ind w:firstLine="1"/>
        <w:rPr>
          <w:rFonts w:ascii="Arial Narrow" w:eastAsia="Calibri" w:hAnsi="Arial Narrow" w:cs="Calibri"/>
          <w:color w:val="000000"/>
        </w:rPr>
      </w:pPr>
    </w:p>
    <w:p w:rsidR="005249DE" w:rsidRDefault="005249DE" w:rsidP="00F2363D">
      <w:pPr>
        <w:suppressAutoHyphens/>
        <w:spacing w:before="60" w:after="60"/>
        <w:ind w:firstLine="1"/>
        <w:rPr>
          <w:rFonts w:ascii="Arial Narrow" w:eastAsia="Calibri" w:hAnsi="Arial Narrow" w:cs="Calibri"/>
          <w:color w:val="000000"/>
        </w:rPr>
      </w:pPr>
    </w:p>
    <w:p w:rsidR="00F2363D" w:rsidRDefault="00F2363D" w:rsidP="00065B63">
      <w:pPr>
        <w:numPr>
          <w:ilvl w:val="0"/>
          <w:numId w:val="97"/>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F2363D" w:rsidRDefault="00F2363D" w:rsidP="00F2363D">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80"/>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3"/>
        <w:gridCol w:w="2270"/>
        <w:gridCol w:w="2065"/>
        <w:gridCol w:w="545"/>
        <w:gridCol w:w="1150"/>
        <w:gridCol w:w="902"/>
        <w:gridCol w:w="1224"/>
      </w:tblGrid>
      <w:tr w:rsidR="00F2363D" w:rsidTr="005249DE">
        <w:trPr>
          <w:trHeight w:val="283"/>
        </w:trPr>
        <w:tc>
          <w:tcPr>
            <w:tcW w:w="17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81"/>
            </w:r>
          </w:p>
        </w:tc>
        <w:tc>
          <w:tcPr>
            <w:tcW w:w="8156" w:type="dxa"/>
            <w:gridSpan w:val="6"/>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5249DE">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5249DE">
              <w:rPr>
                <w:rFonts w:ascii="Arial Narrow" w:eastAsia="Calibri" w:hAnsi="Arial Narrow" w:cs="Calibri"/>
                <w:sz w:val="22"/>
                <w:szCs w:val="22"/>
                <w:vertAlign w:val="superscript"/>
              </w:rPr>
              <w:t>6</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5249DE">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5249DE">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5249DE">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961734">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bl>
    <w:p w:rsidR="00F2363D" w:rsidRDefault="00F2363D" w:rsidP="00F2363D">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2"/>
        <w:gridCol w:w="2271"/>
        <w:gridCol w:w="2065"/>
        <w:gridCol w:w="545"/>
        <w:gridCol w:w="1150"/>
        <w:gridCol w:w="902"/>
        <w:gridCol w:w="1224"/>
      </w:tblGrid>
      <w:tr w:rsidR="00F2363D" w:rsidTr="005249DE">
        <w:trPr>
          <w:trHeight w:val="283"/>
        </w:trPr>
        <w:tc>
          <w:tcPr>
            <w:tcW w:w="176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5249DE">
              <w:rPr>
                <w:rFonts w:ascii="Arial Narrow" w:eastAsia="Calibri" w:hAnsi="Arial Narrow" w:cs="Calibri"/>
                <w:sz w:val="22"/>
                <w:szCs w:val="22"/>
                <w:vertAlign w:val="superscript"/>
              </w:rPr>
              <w:t xml:space="preserve"> 6</w:t>
            </w:r>
          </w:p>
        </w:tc>
        <w:tc>
          <w:tcPr>
            <w:tcW w:w="8157" w:type="dxa"/>
            <w:gridSpan w:val="6"/>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5249DE">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5249DE">
              <w:rPr>
                <w:rFonts w:ascii="Arial Narrow" w:eastAsia="Calibri" w:hAnsi="Arial Narrow" w:cs="Calibri"/>
                <w:sz w:val="22"/>
                <w:szCs w:val="22"/>
                <w:vertAlign w:val="superscript"/>
              </w:rPr>
              <w:t xml:space="preserve"> 6</w:t>
            </w:r>
          </w:p>
        </w:tc>
        <w:tc>
          <w:tcPr>
            <w:tcW w:w="5393" w:type="dxa"/>
            <w:gridSpan w:val="4"/>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5249DE">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5249DE">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5249DE">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961734">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bl>
    <w:p w:rsidR="00F2363D" w:rsidRDefault="00F2363D" w:rsidP="00065B63">
      <w:pPr>
        <w:numPr>
          <w:ilvl w:val="0"/>
          <w:numId w:val="97"/>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F2363D" w:rsidRDefault="00F2363D" w:rsidP="00065B63">
      <w:pPr>
        <w:numPr>
          <w:ilvl w:val="0"/>
          <w:numId w:val="99"/>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F2363D" w:rsidRDefault="00F2363D" w:rsidP="00065B63">
      <w:pPr>
        <w:numPr>
          <w:ilvl w:val="0"/>
          <w:numId w:val="99"/>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5249DE">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 z późn. zm.)</w:t>
      </w:r>
    </w:p>
    <w:p w:rsidR="00F2363D" w:rsidRDefault="00F2363D" w:rsidP="00065B63">
      <w:pPr>
        <w:numPr>
          <w:ilvl w:val="0"/>
          <w:numId w:val="99"/>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F2363D" w:rsidRDefault="00F2363D" w:rsidP="00065B63">
      <w:pPr>
        <w:numPr>
          <w:ilvl w:val="0"/>
          <w:numId w:val="99"/>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F2363D" w:rsidRDefault="00F2363D" w:rsidP="00065B63">
      <w:pPr>
        <w:numPr>
          <w:ilvl w:val="0"/>
          <w:numId w:val="99"/>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F2363D" w:rsidRDefault="00F2363D" w:rsidP="00065B63">
      <w:pPr>
        <w:numPr>
          <w:ilvl w:val="0"/>
          <w:numId w:val="99"/>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82"/>
      </w:r>
    </w:p>
    <w:p w:rsidR="00F2363D" w:rsidRDefault="00F2363D" w:rsidP="00065B63">
      <w:pPr>
        <w:numPr>
          <w:ilvl w:val="0"/>
          <w:numId w:val="99"/>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5249DE">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F2363D" w:rsidRDefault="00F2363D" w:rsidP="00F2363D">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F2363D" w:rsidRDefault="00F2363D" w:rsidP="00F2363D">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F2363D" w:rsidRDefault="00F2363D" w:rsidP="00065B63">
      <w:pPr>
        <w:numPr>
          <w:ilvl w:val="0"/>
          <w:numId w:val="97"/>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F2363D" w:rsidRDefault="00F2363D" w:rsidP="00F2363D">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83"/>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84"/>
      </w:r>
    </w:p>
    <w:p w:rsidR="00F2363D" w:rsidRDefault="00F2363D" w:rsidP="00F2363D">
      <w:pPr>
        <w:ind w:left="0" w:firstLine="0"/>
        <w:rPr>
          <w:rFonts w:ascii="Arial Narrow" w:eastAsia="Calibri" w:hAnsi="Arial Narrow" w:cs="Calibri"/>
          <w:sz w:val="8"/>
          <w:szCs w:val="22"/>
        </w:rPr>
      </w:pPr>
    </w:p>
    <w:p w:rsidR="00F2363D" w:rsidRDefault="000612F0" w:rsidP="00F2363D">
      <w:pPr>
        <w:ind w:left="0" w:right="-2"/>
        <w:rPr>
          <w:rFonts w:ascii="Arial Narrow" w:hAnsi="Arial Narrow"/>
          <w:sz w:val="4"/>
          <w:szCs w:val="22"/>
        </w:rPr>
      </w:pPr>
      <w:r>
        <w:rPr>
          <w:noProof/>
        </w:rPr>
        <mc:AlternateContent>
          <mc:Choice Requires="wps">
            <w:drawing>
              <wp:anchor distT="0" distB="0" distL="17780" distR="17780" simplePos="0" relativeHeight="251659776"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20"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105611">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83.75pt;margin-top:.75pt;width:310.25pt;height:33.25pt;z-index:-251656704;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B3PPi0mAgAASwQAAA4AAAAAAAAAAAAAAAAALgIAAGRycy9lMm9Eb2Mu&#10;eG1sUEsBAi0AFAAGAAgAAAAhAJAV9ajcAAAACAEAAA8AAAAAAAAAAAAAAAAAgAQAAGRycy9kb3du&#10;cmV2LnhtbFBLBQYAAAAABAAEAPMAAACJBQAAAAA=&#10;">
                <v:textbox inset=".5mm,0,.5mm,0">
                  <w:txbxContent>
                    <w:p w:rsidR="00045BC7" w:rsidRDefault="00045BC7" w:rsidP="00105611">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F2363D" w:rsidRDefault="00F2363D" w:rsidP="00F2363D">
      <w:pPr>
        <w:spacing w:after="120"/>
        <w:ind w:left="0" w:firstLine="0"/>
        <w:rPr>
          <w:rFonts w:cs="Arial"/>
          <w:szCs w:val="22"/>
        </w:rPr>
      </w:pPr>
    </w:p>
    <w:p w:rsidR="00F2363D" w:rsidRDefault="00F2363D" w:rsidP="00F2363D">
      <w:pPr>
        <w:spacing w:after="120"/>
        <w:ind w:left="0" w:firstLine="0"/>
        <w:jc w:val="right"/>
        <w:rPr>
          <w:rFonts w:ascii="Arial Narrow" w:hAnsi="Arial Narrow" w:cs="Arial"/>
          <w:sz w:val="22"/>
          <w:szCs w:val="22"/>
        </w:rPr>
      </w:pPr>
    </w:p>
    <w:p w:rsidR="00F2363D" w:rsidRDefault="00F2363D" w:rsidP="00F2363D">
      <w:pPr>
        <w:spacing w:after="160" w:line="256" w:lineRule="auto"/>
        <w:ind w:left="0" w:firstLine="0"/>
        <w:jc w:val="left"/>
        <w:rPr>
          <w:rFonts w:ascii="Calibri" w:eastAsia="Calibri" w:hAnsi="Calibri"/>
          <w:sz w:val="22"/>
          <w:szCs w:val="22"/>
          <w:lang w:eastAsia="en-US"/>
        </w:rPr>
      </w:pPr>
    </w:p>
    <w:p w:rsidR="00F2363D" w:rsidRDefault="00F2363D" w:rsidP="00F2363D">
      <w:pPr>
        <w:spacing w:after="160" w:line="259" w:lineRule="auto"/>
        <w:ind w:left="0" w:firstLine="0"/>
        <w:jc w:val="left"/>
        <w:rPr>
          <w:rFonts w:ascii="Calibri" w:eastAsia="Calibri" w:hAnsi="Calibri"/>
          <w:sz w:val="22"/>
          <w:szCs w:val="22"/>
          <w:lang w:eastAsia="en-US"/>
        </w:rPr>
      </w:pPr>
    </w:p>
    <w:p w:rsidR="00F2363D" w:rsidRDefault="00F2363D" w:rsidP="00F2363D">
      <w:pPr>
        <w:spacing w:after="160" w:line="259" w:lineRule="auto"/>
        <w:ind w:left="0" w:firstLine="0"/>
        <w:jc w:val="left"/>
        <w:rPr>
          <w:rFonts w:ascii="Calibri" w:eastAsia="Calibri" w:hAnsi="Calibri"/>
          <w:sz w:val="22"/>
          <w:szCs w:val="22"/>
          <w:lang w:eastAsia="en-US"/>
        </w:rPr>
      </w:pPr>
    </w:p>
    <w:p w:rsidR="001E4061" w:rsidRDefault="001E4061" w:rsidP="00F2363D">
      <w:pPr>
        <w:shd w:val="clear" w:color="auto" w:fill="BFBFBF"/>
        <w:spacing w:after="120"/>
        <w:jc w:val="center"/>
        <w:rPr>
          <w:rFonts w:ascii="Arial Narrow" w:hAnsi="Arial Narrow" w:cs="Arial"/>
          <w:b/>
          <w:sz w:val="22"/>
          <w:szCs w:val="40"/>
        </w:rPr>
        <w:sectPr w:rsidR="001E4061" w:rsidSect="00547371">
          <w:footnotePr>
            <w:numRestart w:val="eachSect"/>
          </w:footnotePr>
          <w:endnotePr>
            <w:numFmt w:val="decimal"/>
          </w:endnotePr>
          <w:pgSz w:w="11906" w:h="16838" w:code="9"/>
          <w:pgMar w:top="851" w:right="851" w:bottom="851" w:left="1134" w:header="397" w:footer="397" w:gutter="0"/>
          <w:cols w:space="708"/>
          <w:docGrid w:linePitch="272"/>
        </w:sectPr>
      </w:pPr>
    </w:p>
    <w:p w:rsidR="00F2363D" w:rsidRDefault="00F2363D" w:rsidP="00F2363D">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w:t>
      </w:r>
      <w:r w:rsidR="003C68C0">
        <w:rPr>
          <w:rFonts w:ascii="Arial Narrow" w:hAnsi="Arial Narrow" w:cs="Arial"/>
          <w:b/>
          <w:sz w:val="22"/>
          <w:szCs w:val="40"/>
        </w:rPr>
        <w:t>10</w:t>
      </w:r>
      <w:r>
        <w:rPr>
          <w:rFonts w:ascii="Arial Narrow" w:hAnsi="Arial Narrow" w:cs="Arial"/>
          <w:b/>
          <w:sz w:val="22"/>
          <w:szCs w:val="40"/>
        </w:rPr>
        <w:t xml:space="preserve"> do SWZ - Formularz ofertowy do części nr </w:t>
      </w:r>
      <w:r w:rsidR="003C68C0">
        <w:rPr>
          <w:rFonts w:ascii="Arial Narrow" w:hAnsi="Arial Narrow" w:cs="Arial"/>
          <w:b/>
          <w:sz w:val="22"/>
          <w:szCs w:val="40"/>
        </w:rPr>
        <w:t>10</w:t>
      </w:r>
    </w:p>
    <w:p w:rsidR="00F2363D" w:rsidRDefault="00F2363D" w:rsidP="00F2363D">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F2363D" w:rsidRDefault="00F2363D" w:rsidP="00F2363D">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F2363D" w:rsidRDefault="00F2363D" w:rsidP="00F2363D">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F2363D" w:rsidTr="00961734">
        <w:tc>
          <w:tcPr>
            <w:tcW w:w="9893" w:type="dxa"/>
            <w:gridSpan w:val="15"/>
            <w:tcBorders>
              <w:top w:val="nil"/>
              <w:left w:val="nil"/>
              <w:bottom w:val="nil"/>
              <w:right w:val="nil"/>
            </w:tcBorders>
            <w:hideMark/>
          </w:tcPr>
          <w:p w:rsidR="00F2363D" w:rsidRDefault="00F2363D" w:rsidP="00961734">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85"/>
            </w:r>
            <w:r>
              <w:rPr>
                <w:rFonts w:ascii="Arial Narrow" w:hAnsi="Arial Narrow" w:cs="Arial"/>
                <w:b/>
                <w:sz w:val="22"/>
                <w:szCs w:val="22"/>
              </w:rPr>
              <w:t>:</w:t>
            </w:r>
          </w:p>
        </w:tc>
      </w:tr>
      <w:tr w:rsidR="00F2363D" w:rsidTr="00961734">
        <w:trPr>
          <w:trHeight w:val="255"/>
        </w:trPr>
        <w:tc>
          <w:tcPr>
            <w:tcW w:w="9893" w:type="dxa"/>
            <w:gridSpan w:val="15"/>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r>
      <w:tr w:rsidR="00F2363D" w:rsidTr="00961734">
        <w:trPr>
          <w:trHeight w:val="170"/>
        </w:trPr>
        <w:tc>
          <w:tcPr>
            <w:tcW w:w="9893" w:type="dxa"/>
            <w:gridSpan w:val="15"/>
            <w:tcBorders>
              <w:top w:val="dotted" w:sz="4" w:space="0" w:color="auto"/>
              <w:left w:val="nil"/>
              <w:bottom w:val="nil"/>
              <w:right w:val="nil"/>
            </w:tcBorders>
            <w:hideMark/>
          </w:tcPr>
          <w:p w:rsidR="00F2363D" w:rsidRDefault="00F2363D"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F2363D" w:rsidTr="00961734">
        <w:trPr>
          <w:trHeight w:val="255"/>
        </w:trPr>
        <w:tc>
          <w:tcPr>
            <w:tcW w:w="9893" w:type="dxa"/>
            <w:gridSpan w:val="15"/>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r>
      <w:tr w:rsidR="00F2363D" w:rsidTr="00961734">
        <w:trPr>
          <w:trHeight w:val="113"/>
        </w:trPr>
        <w:tc>
          <w:tcPr>
            <w:tcW w:w="9893" w:type="dxa"/>
            <w:gridSpan w:val="15"/>
            <w:tcBorders>
              <w:top w:val="dotted" w:sz="4" w:space="0" w:color="auto"/>
              <w:left w:val="nil"/>
              <w:bottom w:val="nil"/>
              <w:right w:val="nil"/>
            </w:tcBorders>
            <w:hideMark/>
          </w:tcPr>
          <w:p w:rsidR="00F2363D" w:rsidRDefault="00F2363D"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F2363D" w:rsidTr="00961734">
        <w:trPr>
          <w:trHeight w:val="201"/>
        </w:trPr>
        <w:tc>
          <w:tcPr>
            <w:tcW w:w="1390" w:type="dxa"/>
            <w:gridSpan w:val="2"/>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F2363D" w:rsidRDefault="00F2363D" w:rsidP="00961734">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F2363D" w:rsidRDefault="00F2363D" w:rsidP="00961734">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F2363D" w:rsidRDefault="00F2363D" w:rsidP="00961734">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F2363D" w:rsidRDefault="00F2363D" w:rsidP="00961734">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F2363D" w:rsidRDefault="00F2363D" w:rsidP="00961734">
            <w:pPr>
              <w:ind w:left="0"/>
              <w:jc w:val="left"/>
              <w:rPr>
                <w:rFonts w:ascii="Arial Narrow" w:hAnsi="Arial Narrow" w:cs="Arial"/>
                <w:b/>
                <w:sz w:val="22"/>
                <w:szCs w:val="22"/>
              </w:rPr>
            </w:pPr>
          </w:p>
        </w:tc>
      </w:tr>
      <w:tr w:rsidR="00F2363D" w:rsidTr="00961734">
        <w:trPr>
          <w:trHeight w:val="201"/>
        </w:trPr>
        <w:tc>
          <w:tcPr>
            <w:tcW w:w="1390" w:type="dxa"/>
            <w:gridSpan w:val="2"/>
            <w:tcBorders>
              <w:top w:val="nil"/>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F2363D" w:rsidRDefault="00F2363D" w:rsidP="00961734">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F2363D" w:rsidRDefault="00F2363D" w:rsidP="00961734">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F2363D" w:rsidRDefault="00F2363D" w:rsidP="00961734">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e-mail</w:t>
            </w:r>
          </w:p>
        </w:tc>
      </w:tr>
      <w:tr w:rsidR="00F2363D" w:rsidTr="00961734">
        <w:trPr>
          <w:trHeight w:val="57"/>
        </w:trPr>
        <w:tc>
          <w:tcPr>
            <w:tcW w:w="9893" w:type="dxa"/>
            <w:gridSpan w:val="15"/>
            <w:tcBorders>
              <w:top w:val="nil"/>
              <w:left w:val="nil"/>
              <w:bottom w:val="nil"/>
              <w:right w:val="nil"/>
            </w:tcBorders>
            <w:vAlign w:val="bottom"/>
            <w:hideMark/>
          </w:tcPr>
          <w:p w:rsidR="00F2363D" w:rsidRDefault="00F2363D" w:rsidP="00961734">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86"/>
            </w:r>
          </w:p>
        </w:tc>
      </w:tr>
      <w:tr w:rsidR="00F2363D"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F2363D" w:rsidTr="00961734">
        <w:trPr>
          <w:trHeight w:val="57"/>
        </w:trPr>
        <w:tc>
          <w:tcPr>
            <w:tcW w:w="9893" w:type="dxa"/>
            <w:gridSpan w:val="15"/>
            <w:tcBorders>
              <w:top w:val="nil"/>
              <w:left w:val="nil"/>
              <w:bottom w:val="nil"/>
              <w:right w:val="nil"/>
            </w:tcBorders>
            <w:vAlign w:val="bottom"/>
          </w:tcPr>
          <w:p w:rsidR="00F2363D" w:rsidRDefault="00F2363D" w:rsidP="00961734">
            <w:pPr>
              <w:snapToGrid w:val="0"/>
              <w:ind w:left="0" w:firstLine="0"/>
              <w:jc w:val="left"/>
              <w:rPr>
                <w:rFonts w:ascii="Arial Narrow" w:eastAsia="Calibri" w:hAnsi="Arial Narrow" w:cs="Calibri"/>
                <w:sz w:val="8"/>
                <w:szCs w:val="22"/>
                <w:lang w:eastAsia="en-US"/>
              </w:rPr>
            </w:pPr>
          </w:p>
        </w:tc>
      </w:tr>
      <w:tr w:rsidR="00F2363D"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F2363D" w:rsidTr="00961734">
        <w:trPr>
          <w:trHeight w:val="57"/>
        </w:trPr>
        <w:tc>
          <w:tcPr>
            <w:tcW w:w="9893" w:type="dxa"/>
            <w:gridSpan w:val="15"/>
            <w:tcBorders>
              <w:top w:val="nil"/>
              <w:left w:val="nil"/>
              <w:bottom w:val="nil"/>
              <w:right w:val="nil"/>
            </w:tcBorders>
            <w:vAlign w:val="bottom"/>
          </w:tcPr>
          <w:p w:rsidR="00F2363D" w:rsidRDefault="00F2363D" w:rsidP="00961734">
            <w:pPr>
              <w:snapToGrid w:val="0"/>
              <w:ind w:left="0" w:firstLine="0"/>
              <w:jc w:val="left"/>
              <w:rPr>
                <w:rFonts w:ascii="Arial Narrow" w:eastAsia="Calibri" w:hAnsi="Arial Narrow" w:cs="Calibri"/>
                <w:sz w:val="8"/>
                <w:szCs w:val="22"/>
                <w:lang w:eastAsia="en-US"/>
              </w:rPr>
            </w:pPr>
          </w:p>
        </w:tc>
      </w:tr>
      <w:tr w:rsidR="00F2363D" w:rsidTr="00961734">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F2363D" w:rsidRDefault="00F2363D" w:rsidP="00961734">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F2363D" w:rsidRDefault="00F2363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F2363D" w:rsidRDefault="00F2363D" w:rsidP="00F2363D">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F2363D" w:rsidTr="00961734">
        <w:tc>
          <w:tcPr>
            <w:tcW w:w="9893" w:type="dxa"/>
            <w:gridSpan w:val="4"/>
            <w:tcBorders>
              <w:top w:val="nil"/>
              <w:left w:val="nil"/>
              <w:bottom w:val="nil"/>
              <w:right w:val="nil"/>
            </w:tcBorders>
            <w:hideMark/>
          </w:tcPr>
          <w:p w:rsidR="00F2363D" w:rsidRDefault="00F2363D" w:rsidP="00961734">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F2363D" w:rsidTr="00961734">
        <w:trPr>
          <w:trHeight w:val="255"/>
        </w:trPr>
        <w:tc>
          <w:tcPr>
            <w:tcW w:w="9893" w:type="dxa"/>
            <w:gridSpan w:val="4"/>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r>
      <w:tr w:rsidR="00F2363D" w:rsidTr="00961734">
        <w:trPr>
          <w:trHeight w:val="170"/>
        </w:trPr>
        <w:tc>
          <w:tcPr>
            <w:tcW w:w="9893" w:type="dxa"/>
            <w:gridSpan w:val="4"/>
            <w:tcBorders>
              <w:top w:val="dotted" w:sz="4" w:space="0" w:color="auto"/>
              <w:left w:val="nil"/>
              <w:bottom w:val="nil"/>
              <w:right w:val="nil"/>
            </w:tcBorders>
            <w:hideMark/>
          </w:tcPr>
          <w:p w:rsidR="00F2363D" w:rsidRDefault="00F2363D"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F2363D" w:rsidTr="00961734">
        <w:trPr>
          <w:trHeight w:val="255"/>
        </w:trPr>
        <w:tc>
          <w:tcPr>
            <w:tcW w:w="9893" w:type="dxa"/>
            <w:gridSpan w:val="4"/>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r>
      <w:tr w:rsidR="00F2363D" w:rsidTr="00961734">
        <w:trPr>
          <w:trHeight w:val="113"/>
        </w:trPr>
        <w:tc>
          <w:tcPr>
            <w:tcW w:w="9893" w:type="dxa"/>
            <w:gridSpan w:val="4"/>
            <w:tcBorders>
              <w:top w:val="dotted" w:sz="4" w:space="0" w:color="auto"/>
              <w:left w:val="nil"/>
              <w:bottom w:val="nil"/>
              <w:right w:val="nil"/>
            </w:tcBorders>
            <w:hideMark/>
          </w:tcPr>
          <w:p w:rsidR="00F2363D" w:rsidRDefault="00F2363D"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F2363D" w:rsidTr="00961734">
        <w:trPr>
          <w:gridAfter w:val="1"/>
          <w:wAfter w:w="7086" w:type="dxa"/>
          <w:trHeight w:val="201"/>
        </w:trPr>
        <w:tc>
          <w:tcPr>
            <w:tcW w:w="1390" w:type="dxa"/>
            <w:tcBorders>
              <w:top w:val="nil"/>
              <w:left w:val="nil"/>
              <w:bottom w:val="dotted" w:sz="4" w:space="0" w:color="auto"/>
              <w:right w:val="nil"/>
            </w:tcBorders>
            <w:vAlign w:val="bottom"/>
          </w:tcPr>
          <w:p w:rsidR="00F2363D" w:rsidRDefault="00F2363D"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F2363D" w:rsidRDefault="00F2363D" w:rsidP="00961734">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F2363D" w:rsidRDefault="00F2363D" w:rsidP="00961734">
            <w:pPr>
              <w:ind w:left="0" w:hanging="28"/>
              <w:jc w:val="left"/>
              <w:rPr>
                <w:rFonts w:ascii="Arial Narrow" w:hAnsi="Arial Narrow" w:cs="Arial"/>
                <w:b/>
                <w:sz w:val="22"/>
                <w:szCs w:val="22"/>
              </w:rPr>
            </w:pPr>
          </w:p>
        </w:tc>
      </w:tr>
      <w:tr w:rsidR="00F2363D" w:rsidTr="00961734">
        <w:trPr>
          <w:gridAfter w:val="1"/>
          <w:wAfter w:w="7086" w:type="dxa"/>
          <w:trHeight w:val="201"/>
        </w:trPr>
        <w:tc>
          <w:tcPr>
            <w:tcW w:w="1390" w:type="dxa"/>
            <w:tcBorders>
              <w:top w:val="nil"/>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F2363D" w:rsidRDefault="00F2363D" w:rsidP="00961734">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F2363D" w:rsidRDefault="00F2363D" w:rsidP="00961734">
            <w:pPr>
              <w:ind w:left="0" w:firstLine="0"/>
              <w:jc w:val="left"/>
              <w:rPr>
                <w:rFonts w:ascii="Arial Narrow" w:hAnsi="Arial Narrow" w:cs="Arial"/>
                <w:i/>
                <w:sz w:val="18"/>
                <w:szCs w:val="22"/>
              </w:rPr>
            </w:pPr>
            <w:r>
              <w:rPr>
                <w:rFonts w:ascii="Arial Narrow" w:hAnsi="Arial Narrow" w:cs="Arial"/>
                <w:i/>
                <w:sz w:val="18"/>
                <w:szCs w:val="22"/>
              </w:rPr>
              <w:t>REGON</w:t>
            </w:r>
          </w:p>
        </w:tc>
      </w:tr>
    </w:tbl>
    <w:p w:rsidR="00F2363D" w:rsidRDefault="00F2363D" w:rsidP="00065B63">
      <w:pPr>
        <w:numPr>
          <w:ilvl w:val="0"/>
          <w:numId w:val="100"/>
        </w:numPr>
        <w:shd w:val="clear" w:color="auto" w:fill="BFBFBF"/>
        <w:tabs>
          <w:tab w:val="left" w:pos="567"/>
        </w:tabs>
        <w:suppressAutoHyphens/>
        <w:spacing w:before="120" w:after="120" w:line="256" w:lineRule="auto"/>
        <w:ind w:left="284" w:hanging="284"/>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F2363D" w:rsidRDefault="00F2363D" w:rsidP="00F2363D">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F2363D" w:rsidRDefault="00F2363D" w:rsidP="00F2363D">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1E4061">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F2363D" w:rsidRDefault="00F2363D" w:rsidP="00F2363D">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w:t>
      </w:r>
      <w:r w:rsidR="00FA5F13">
        <w:rPr>
          <w:rFonts w:ascii="Arial Narrow" w:eastAsia="Calibri" w:hAnsi="Arial Narrow" w:cs="Calibri"/>
          <w:bCs/>
          <w:color w:val="000000"/>
          <w:sz w:val="22"/>
          <w:szCs w:val="22"/>
        </w:rPr>
        <w:t>10</w:t>
      </w:r>
      <w:r>
        <w:rPr>
          <w:rFonts w:ascii="Arial Narrow" w:eastAsia="Calibri" w:hAnsi="Arial Narrow" w:cs="Calibri"/>
          <w:bCs/>
          <w:color w:val="000000"/>
          <w:sz w:val="22"/>
          <w:szCs w:val="22"/>
        </w:rPr>
        <w:t xml:space="preserve"> – KPP O</w:t>
      </w:r>
      <w:r w:rsidR="001E4061">
        <w:rPr>
          <w:rFonts w:ascii="Arial Narrow" w:eastAsia="Calibri" w:hAnsi="Arial Narrow" w:cs="Calibri"/>
          <w:bCs/>
          <w:color w:val="000000"/>
          <w:sz w:val="22"/>
          <w:szCs w:val="22"/>
        </w:rPr>
        <w:t>strzeszów</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F2363D" w:rsidRDefault="00F2363D" w:rsidP="00065B63">
      <w:pPr>
        <w:numPr>
          <w:ilvl w:val="0"/>
          <w:numId w:val="101"/>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F2363D" w:rsidRDefault="00F2363D" w:rsidP="00961734">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F2363D" w:rsidTr="001A72A2">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1E4061" w:rsidP="00961734">
            <w:pPr>
              <w:suppressAutoHyphens/>
              <w:ind w:left="0" w:firstLine="0"/>
              <w:jc w:val="center"/>
              <w:rPr>
                <w:rFonts w:ascii="Arial Narrow" w:hAnsi="Arial Narrow"/>
                <w:sz w:val="22"/>
                <w:szCs w:val="22"/>
                <w:lang w:eastAsia="zh-CN"/>
              </w:rPr>
            </w:pPr>
            <w:r w:rsidRPr="00105611">
              <w:rPr>
                <w:rFonts w:ascii="Arial Narrow" w:hAnsi="Arial Narrow"/>
                <w:szCs w:val="22"/>
                <w:lang w:eastAsia="zh-CN"/>
              </w:rPr>
              <w:t>429</w:t>
            </w:r>
          </w:p>
        </w:tc>
        <w:tc>
          <w:tcPr>
            <w:tcW w:w="2835" w:type="dxa"/>
            <w:tcBorders>
              <w:top w:val="single" w:sz="4" w:space="0" w:color="auto"/>
              <w:left w:val="single" w:sz="4" w:space="0" w:color="auto"/>
              <w:bottom w:val="single" w:sz="4" w:space="0" w:color="auto"/>
              <w:right w:val="single" w:sz="4" w:space="0" w:color="auto"/>
            </w:tcBorders>
            <w:vAlign w:val="center"/>
          </w:tcPr>
          <w:p w:rsidR="00F2363D" w:rsidRDefault="00F2363D" w:rsidP="001A72A2">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F2363D" w:rsidRDefault="00F2363D" w:rsidP="001A72A2">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r>
    </w:tbl>
    <w:p w:rsidR="00F2363D" w:rsidRDefault="00F2363D" w:rsidP="00065B63">
      <w:pPr>
        <w:numPr>
          <w:ilvl w:val="0"/>
          <w:numId w:val="101"/>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F2363D" w:rsidTr="001A72A2">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1E4061" w:rsidP="00961734">
            <w:pPr>
              <w:suppressAutoHyphens/>
              <w:ind w:left="0" w:firstLine="0"/>
              <w:jc w:val="center"/>
              <w:rPr>
                <w:rFonts w:ascii="Arial Narrow" w:hAnsi="Arial Narrow"/>
                <w:sz w:val="22"/>
                <w:szCs w:val="22"/>
                <w:lang w:eastAsia="zh-CN"/>
              </w:rPr>
            </w:pPr>
            <w:r w:rsidRPr="00105611">
              <w:rPr>
                <w:rFonts w:ascii="Arial Narrow" w:hAnsi="Arial Narrow"/>
                <w:szCs w:val="22"/>
                <w:lang w:eastAsia="zh-CN"/>
              </w:rPr>
              <w:t>25</w:t>
            </w:r>
          </w:p>
        </w:tc>
        <w:tc>
          <w:tcPr>
            <w:tcW w:w="2835" w:type="dxa"/>
            <w:tcBorders>
              <w:top w:val="single" w:sz="4" w:space="0" w:color="auto"/>
              <w:left w:val="single" w:sz="4" w:space="0" w:color="auto"/>
              <w:bottom w:val="single" w:sz="4" w:space="0" w:color="auto"/>
              <w:right w:val="single" w:sz="4" w:space="0" w:color="auto"/>
            </w:tcBorders>
            <w:vAlign w:val="center"/>
          </w:tcPr>
          <w:p w:rsidR="00F2363D" w:rsidRDefault="00F2363D" w:rsidP="00E72871">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F2363D" w:rsidRDefault="00F2363D" w:rsidP="001A72A2">
            <w:pPr>
              <w:suppressAutoHyphens/>
              <w:ind w:left="0" w:firstLine="0"/>
              <w:jc w:val="right"/>
              <w:rPr>
                <w:rFonts w:ascii="Arial Narrow" w:hAnsi="Arial Narrow"/>
                <w:sz w:val="22"/>
                <w:szCs w:val="22"/>
                <w:lang w:eastAsia="zh-CN"/>
              </w:rPr>
            </w:pPr>
          </w:p>
        </w:tc>
      </w:tr>
    </w:tbl>
    <w:p w:rsidR="00F2363D" w:rsidRDefault="00F2363D" w:rsidP="00F2363D">
      <w:pPr>
        <w:suppressAutoHyphens/>
        <w:spacing w:before="60" w:after="60" w:line="256" w:lineRule="auto"/>
        <w:ind w:firstLine="0"/>
        <w:jc w:val="left"/>
        <w:rPr>
          <w:rFonts w:ascii="Arial Narrow" w:eastAsia="Calibri" w:hAnsi="Arial Narrow" w:cs="Calibri"/>
          <w:color w:val="000000"/>
          <w:sz w:val="22"/>
          <w:szCs w:val="22"/>
        </w:rPr>
      </w:pPr>
    </w:p>
    <w:p w:rsidR="00F2363D" w:rsidRDefault="00F2363D" w:rsidP="00F2363D">
      <w:pPr>
        <w:suppressAutoHyphens/>
        <w:spacing w:before="60" w:after="60" w:line="256" w:lineRule="auto"/>
        <w:ind w:firstLine="0"/>
        <w:jc w:val="left"/>
        <w:rPr>
          <w:rFonts w:ascii="Arial Narrow" w:eastAsia="Calibri" w:hAnsi="Arial Narrow" w:cs="Calibri"/>
          <w:color w:val="000000"/>
          <w:sz w:val="22"/>
          <w:szCs w:val="22"/>
        </w:rPr>
      </w:pPr>
    </w:p>
    <w:p w:rsidR="00F2363D" w:rsidRDefault="00F2363D" w:rsidP="00F2363D">
      <w:pPr>
        <w:suppressAutoHyphens/>
        <w:spacing w:before="60" w:after="60" w:line="256" w:lineRule="auto"/>
        <w:ind w:firstLine="0"/>
        <w:jc w:val="left"/>
        <w:rPr>
          <w:rFonts w:ascii="Arial Narrow" w:eastAsia="Calibri" w:hAnsi="Arial Narrow" w:cs="Calibri"/>
          <w:color w:val="000000"/>
          <w:sz w:val="22"/>
          <w:szCs w:val="22"/>
        </w:rPr>
      </w:pPr>
    </w:p>
    <w:p w:rsidR="00F2363D" w:rsidRDefault="00F2363D" w:rsidP="00F2363D">
      <w:pPr>
        <w:suppressAutoHyphens/>
        <w:spacing w:before="60" w:after="60" w:line="256" w:lineRule="auto"/>
        <w:ind w:firstLine="0"/>
        <w:jc w:val="left"/>
        <w:rPr>
          <w:rFonts w:ascii="Arial Narrow" w:eastAsia="Calibri" w:hAnsi="Arial Narrow" w:cs="Calibri"/>
          <w:color w:val="000000"/>
          <w:sz w:val="22"/>
          <w:szCs w:val="22"/>
        </w:rPr>
      </w:pPr>
    </w:p>
    <w:p w:rsidR="00F2363D" w:rsidRDefault="00F2363D" w:rsidP="00065B63">
      <w:pPr>
        <w:numPr>
          <w:ilvl w:val="0"/>
          <w:numId w:val="101"/>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F2363D" w:rsidRDefault="00F2363D" w:rsidP="00961734">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F2363D" w:rsidTr="0010561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2126ED" w:rsidP="00961734">
            <w:pPr>
              <w:suppressAutoHyphens/>
              <w:ind w:left="0" w:firstLine="0"/>
              <w:jc w:val="center"/>
              <w:rPr>
                <w:rFonts w:ascii="Arial Narrow" w:hAnsi="Arial Narrow"/>
                <w:sz w:val="22"/>
                <w:szCs w:val="22"/>
                <w:lang w:eastAsia="zh-CN"/>
              </w:rPr>
            </w:pPr>
            <w:r w:rsidRPr="00105611">
              <w:rPr>
                <w:rFonts w:ascii="Arial Narrow" w:hAnsi="Arial Narrow"/>
                <w:szCs w:val="22"/>
                <w:lang w:eastAsia="zh-CN"/>
              </w:rPr>
              <w:t>172 560,98</w:t>
            </w:r>
            <w:r w:rsidR="00F2363D" w:rsidRPr="00105611">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r>
    </w:tbl>
    <w:p w:rsidR="00F2363D" w:rsidRDefault="00F2363D" w:rsidP="00065B63">
      <w:pPr>
        <w:numPr>
          <w:ilvl w:val="0"/>
          <w:numId w:val="101"/>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F2363D"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87"/>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F2363D" w:rsidRDefault="00F2363D"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F2363D"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F2363D" w:rsidRDefault="00F2363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F2363D" w:rsidTr="0010561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1E4061">
              <w:rPr>
                <w:rFonts w:ascii="Arial Narrow" w:hAnsi="Arial Narrow"/>
                <w:szCs w:val="22"/>
                <w:lang w:eastAsia="zh-CN"/>
              </w:rPr>
              <w:t>0</w:t>
            </w:r>
            <w:r>
              <w:rPr>
                <w:rFonts w:ascii="Arial Narrow" w:hAnsi="Arial Narrow"/>
                <w:szCs w:val="22"/>
                <w:lang w:eastAsia="zh-CN"/>
              </w:rPr>
              <w:t>W/</w:t>
            </w:r>
            <w:r w:rsidR="001E4061">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Pr="00105611" w:rsidRDefault="001E4061" w:rsidP="00961734">
            <w:pPr>
              <w:suppressAutoHyphens/>
              <w:ind w:left="0" w:firstLine="0"/>
              <w:jc w:val="center"/>
              <w:rPr>
                <w:rFonts w:ascii="Arial Narrow" w:hAnsi="Arial Narrow"/>
                <w:szCs w:val="22"/>
                <w:lang w:eastAsia="zh-CN"/>
              </w:rPr>
            </w:pPr>
            <w:r w:rsidRPr="00105611">
              <w:rPr>
                <w:rFonts w:ascii="Arial Narrow" w:hAnsi="Arial Narrow"/>
                <w:szCs w:val="22"/>
                <w:lang w:eastAsia="zh-CN"/>
              </w:rPr>
              <w:t>55</w:t>
            </w:r>
          </w:p>
        </w:tc>
        <w:tc>
          <w:tcPr>
            <w:tcW w:w="1559"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r>
      <w:tr w:rsidR="001E4061" w:rsidTr="0010561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1E4061" w:rsidRDefault="001E4061"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1E4061" w:rsidRPr="00105611" w:rsidRDefault="001E4061" w:rsidP="00961734">
            <w:pPr>
              <w:suppressAutoHyphens/>
              <w:ind w:left="0" w:firstLine="0"/>
              <w:jc w:val="center"/>
              <w:rPr>
                <w:rFonts w:ascii="Arial Narrow" w:hAnsi="Arial Narrow"/>
                <w:szCs w:val="22"/>
                <w:lang w:eastAsia="zh-CN"/>
              </w:rPr>
            </w:pPr>
            <w:r w:rsidRPr="00105611">
              <w:rPr>
                <w:rFonts w:ascii="Arial Narrow" w:hAnsi="Arial Narrow"/>
                <w:szCs w:val="22"/>
                <w:lang w:eastAsia="zh-CN"/>
              </w:rPr>
              <w:t>90</w:t>
            </w:r>
          </w:p>
        </w:tc>
        <w:tc>
          <w:tcPr>
            <w:tcW w:w="1559" w:type="dxa"/>
            <w:tcBorders>
              <w:top w:val="single" w:sz="4" w:space="0" w:color="auto"/>
              <w:left w:val="single" w:sz="4" w:space="0" w:color="auto"/>
              <w:bottom w:val="single" w:sz="4" w:space="0" w:color="auto"/>
              <w:right w:val="single" w:sz="4" w:space="0" w:color="auto"/>
            </w:tcBorders>
            <w:vAlign w:val="center"/>
          </w:tcPr>
          <w:p w:rsidR="001E4061" w:rsidRDefault="001E4061" w:rsidP="0010561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1E4061" w:rsidRDefault="001E4061" w:rsidP="0010561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1E4061" w:rsidRDefault="001E4061" w:rsidP="0010561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1E4061" w:rsidRDefault="001E4061" w:rsidP="0010561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1E4061" w:rsidRDefault="001E4061" w:rsidP="00105611">
            <w:pPr>
              <w:suppressAutoHyphens/>
              <w:ind w:left="0" w:firstLine="0"/>
              <w:jc w:val="right"/>
              <w:rPr>
                <w:rFonts w:ascii="Arial Narrow" w:hAnsi="Arial Narrow"/>
                <w:sz w:val="22"/>
                <w:szCs w:val="22"/>
                <w:lang w:eastAsia="zh-CN"/>
              </w:rPr>
            </w:pPr>
          </w:p>
        </w:tc>
      </w:tr>
      <w:tr w:rsidR="00F2363D" w:rsidTr="0010561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Pr="00105611" w:rsidRDefault="001E4061" w:rsidP="00961734">
            <w:pPr>
              <w:suppressAutoHyphens/>
              <w:ind w:left="0" w:firstLine="0"/>
              <w:jc w:val="center"/>
              <w:rPr>
                <w:rFonts w:ascii="Arial Narrow" w:hAnsi="Arial Narrow"/>
                <w:szCs w:val="22"/>
                <w:lang w:eastAsia="zh-CN"/>
              </w:rPr>
            </w:pPr>
            <w:r w:rsidRPr="00105611">
              <w:rPr>
                <w:rFonts w:ascii="Arial Narrow" w:hAnsi="Arial Narrow"/>
                <w:szCs w:val="22"/>
                <w:lang w:eastAsia="zh-CN"/>
              </w:rPr>
              <w:t>30</w:t>
            </w:r>
          </w:p>
        </w:tc>
        <w:tc>
          <w:tcPr>
            <w:tcW w:w="1559"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r>
      <w:tr w:rsidR="00F2363D" w:rsidTr="00105611">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F2363D" w:rsidRDefault="00F2363D" w:rsidP="00105611">
            <w:pPr>
              <w:suppressAutoHyphens/>
              <w:ind w:left="0" w:firstLine="0"/>
              <w:jc w:val="right"/>
              <w:rPr>
                <w:rFonts w:ascii="Arial Narrow" w:hAnsi="Arial Narrow"/>
                <w:sz w:val="22"/>
                <w:szCs w:val="22"/>
                <w:lang w:eastAsia="zh-CN"/>
              </w:rPr>
            </w:pPr>
          </w:p>
        </w:tc>
      </w:tr>
    </w:tbl>
    <w:p w:rsidR="00F2363D" w:rsidRDefault="00F2363D" w:rsidP="00065B63">
      <w:pPr>
        <w:numPr>
          <w:ilvl w:val="0"/>
          <w:numId w:val="101"/>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F2363D"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F2363D" w:rsidRDefault="00F2363D"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F2363D" w:rsidRDefault="00F2363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F2363D"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F2363D" w:rsidTr="00E72871">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F2363D" w:rsidRDefault="00F2363D" w:rsidP="00961734">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Pr="0023490D" w:rsidRDefault="00C127EF" w:rsidP="00961734">
            <w:pPr>
              <w:suppressAutoHyphens/>
              <w:ind w:left="0" w:firstLine="0"/>
              <w:jc w:val="center"/>
              <w:rPr>
                <w:rFonts w:ascii="Arial Narrow" w:hAnsi="Arial Narrow"/>
                <w:lang w:eastAsia="zh-CN"/>
              </w:rPr>
            </w:pPr>
            <w:r w:rsidRPr="0023490D">
              <w:rPr>
                <w:rFonts w:ascii="Arial Narrow" w:hAnsi="Arial Narrow"/>
                <w:lang w:eastAsia="zh-CN"/>
              </w:rPr>
              <w:t>28</w:t>
            </w:r>
          </w:p>
        </w:tc>
        <w:tc>
          <w:tcPr>
            <w:tcW w:w="1417"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E7287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E7287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ind w:left="0" w:firstLine="0"/>
              <w:jc w:val="right"/>
              <w:rPr>
                <w:rFonts w:ascii="Arial Narrow" w:hAnsi="Arial Narrow"/>
                <w:sz w:val="22"/>
                <w:lang w:eastAsia="zh-CN"/>
              </w:rPr>
            </w:pPr>
          </w:p>
        </w:tc>
      </w:tr>
      <w:tr w:rsidR="00F2363D" w:rsidTr="00E72871">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F2363D" w:rsidRDefault="00F2363D" w:rsidP="00961734">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Pr="0023490D" w:rsidRDefault="00C127EF" w:rsidP="00961734">
            <w:pPr>
              <w:suppressAutoHyphens/>
              <w:ind w:left="0" w:firstLine="0"/>
              <w:jc w:val="center"/>
              <w:rPr>
                <w:rFonts w:ascii="Arial Narrow" w:hAnsi="Arial Narrow"/>
                <w:lang w:eastAsia="zh-CN"/>
              </w:rPr>
            </w:pPr>
            <w:r w:rsidRPr="0023490D">
              <w:rPr>
                <w:rFonts w:ascii="Arial Narrow" w:hAnsi="Arial Narrow"/>
                <w:lang w:eastAsia="zh-CN"/>
              </w:rPr>
              <w:t>72</w:t>
            </w:r>
          </w:p>
        </w:tc>
        <w:tc>
          <w:tcPr>
            <w:tcW w:w="1417"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E7287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E7287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ind w:left="0" w:firstLine="0"/>
              <w:jc w:val="right"/>
              <w:rPr>
                <w:rFonts w:ascii="Arial Narrow" w:hAnsi="Arial Narrow"/>
                <w:sz w:val="22"/>
                <w:lang w:eastAsia="zh-CN"/>
              </w:rPr>
            </w:pPr>
          </w:p>
        </w:tc>
      </w:tr>
      <w:tr w:rsidR="00F2363D" w:rsidTr="00961734">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ind w:left="0" w:firstLine="0"/>
              <w:jc w:val="right"/>
              <w:rPr>
                <w:rFonts w:ascii="Arial Narrow" w:hAnsi="Arial Narrow"/>
                <w:sz w:val="22"/>
                <w:lang w:eastAsia="zh-CN"/>
              </w:rPr>
            </w:pPr>
          </w:p>
        </w:tc>
      </w:tr>
    </w:tbl>
    <w:p w:rsidR="00F2363D" w:rsidRDefault="00F2363D" w:rsidP="00065B63">
      <w:pPr>
        <w:numPr>
          <w:ilvl w:val="0"/>
          <w:numId w:val="101"/>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F2363D" w:rsidRDefault="00F2363D" w:rsidP="00961734">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F2363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F2363D" w:rsidRDefault="00F2363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F2363D" w:rsidTr="001A72A2">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Pr="0023490D" w:rsidRDefault="00C127EF" w:rsidP="00961734">
            <w:pPr>
              <w:suppressAutoHyphens/>
              <w:ind w:left="0" w:firstLine="0"/>
              <w:jc w:val="center"/>
              <w:rPr>
                <w:rFonts w:ascii="Arial Narrow" w:hAnsi="Arial Narrow"/>
                <w:lang w:eastAsia="zh-CN"/>
              </w:rPr>
            </w:pPr>
            <w:r w:rsidRPr="0023490D">
              <w:rPr>
                <w:rFonts w:ascii="Arial Narrow" w:hAnsi="Arial Narrow"/>
                <w:lang w:eastAsia="zh-CN"/>
              </w:rPr>
              <w:t>25</w:t>
            </w:r>
          </w:p>
        </w:tc>
        <w:tc>
          <w:tcPr>
            <w:tcW w:w="2694"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1A72A2">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1A72A2">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1A72A2">
            <w:pPr>
              <w:suppressAutoHyphens/>
              <w:ind w:left="0" w:firstLine="0"/>
              <w:jc w:val="right"/>
              <w:rPr>
                <w:rFonts w:ascii="Arial Narrow" w:hAnsi="Arial Narrow"/>
                <w:sz w:val="22"/>
                <w:lang w:eastAsia="zh-CN"/>
              </w:rPr>
            </w:pPr>
          </w:p>
        </w:tc>
      </w:tr>
    </w:tbl>
    <w:p w:rsidR="00F2363D" w:rsidRDefault="00F2363D" w:rsidP="00F2363D">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Koszt robocizny</w:t>
            </w:r>
          </w:p>
          <w:p w:rsidR="00F2363D" w:rsidRDefault="00F2363D" w:rsidP="00961734">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holowań </w:t>
            </w:r>
          </w:p>
          <w:p w:rsidR="00F2363D" w:rsidRDefault="00F2363D" w:rsidP="00961734">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części zamiennych po upuście </w:t>
            </w:r>
          </w:p>
          <w:p w:rsidR="00F2363D" w:rsidRDefault="00F2363D" w:rsidP="00961734">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olejów silnikowych </w:t>
            </w:r>
          </w:p>
          <w:p w:rsidR="00F2363D" w:rsidRDefault="00F2363D" w:rsidP="00961734">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wymiany ogumienia </w:t>
            </w:r>
          </w:p>
          <w:p w:rsidR="00F2363D" w:rsidRDefault="00F2363D" w:rsidP="00961734">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center"/>
              <w:rPr>
                <w:rFonts w:ascii="Arial Narrow" w:hAnsi="Arial Narrow"/>
                <w:lang w:eastAsia="zh-CN"/>
              </w:rPr>
            </w:pPr>
            <w:r>
              <w:rPr>
                <w:rFonts w:ascii="Arial Narrow" w:hAnsi="Arial Narrow"/>
                <w:lang w:eastAsia="zh-CN"/>
              </w:rPr>
              <w:t xml:space="preserve">Koszt naprawy opon </w:t>
            </w:r>
          </w:p>
          <w:p w:rsidR="00F2363D" w:rsidRDefault="00F2363D" w:rsidP="00961734">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jc w:val="right"/>
              <w:rPr>
                <w:rFonts w:ascii="Arial Narrow" w:hAnsi="Arial Narrow"/>
                <w:sz w:val="22"/>
                <w:lang w:eastAsia="zh-CN"/>
              </w:rPr>
            </w:pPr>
          </w:p>
        </w:tc>
      </w:tr>
      <w:tr w:rsidR="00F2363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2363D" w:rsidRDefault="00F2363D" w:rsidP="00961734">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F2363D" w:rsidRPr="001A72A2" w:rsidRDefault="00F2363D" w:rsidP="00961734">
            <w:pPr>
              <w:suppressAutoHyphens/>
              <w:jc w:val="right"/>
              <w:rPr>
                <w:rFonts w:ascii="Arial Narrow" w:hAnsi="Arial Narrow"/>
                <w:sz w:val="22"/>
                <w:lang w:eastAsia="zh-CN"/>
              </w:rPr>
            </w:pPr>
          </w:p>
        </w:tc>
      </w:tr>
    </w:tbl>
    <w:p w:rsidR="00F2363D" w:rsidRDefault="00F2363D" w:rsidP="00F2363D">
      <w:pPr>
        <w:suppressAutoHyphens/>
        <w:spacing w:before="60" w:after="60"/>
        <w:ind w:firstLine="1"/>
        <w:rPr>
          <w:rFonts w:ascii="Arial Narrow" w:eastAsia="Calibri" w:hAnsi="Arial Narrow" w:cs="Calibri"/>
          <w:color w:val="000000"/>
        </w:rPr>
      </w:pPr>
    </w:p>
    <w:p w:rsidR="00F2363D" w:rsidRPr="000864D9" w:rsidRDefault="00F2363D" w:rsidP="00F2363D">
      <w:pPr>
        <w:ind w:left="426"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88"/>
      </w:r>
      <w:r w:rsidRPr="000864D9">
        <w:rPr>
          <w:rFonts w:ascii="Arial Narrow" w:hAnsi="Arial Narrow"/>
          <w:sz w:val="22"/>
          <w:lang w:eastAsia="zh-CN"/>
        </w:rPr>
        <w:t xml:space="preserve"> przy ul. …………………………………..</w:t>
      </w:r>
    </w:p>
    <w:p w:rsidR="00F2363D" w:rsidRDefault="00F2363D" w:rsidP="00F2363D">
      <w:pPr>
        <w:suppressAutoHyphens/>
        <w:spacing w:before="60" w:after="60"/>
        <w:ind w:firstLine="1"/>
        <w:rPr>
          <w:rFonts w:ascii="Arial Narrow" w:eastAsia="Calibri" w:hAnsi="Arial Narrow" w:cs="Calibri"/>
          <w:color w:val="000000"/>
        </w:rPr>
      </w:pPr>
    </w:p>
    <w:p w:rsidR="00A03FEA" w:rsidRDefault="00A03FEA" w:rsidP="00F2363D">
      <w:pPr>
        <w:suppressAutoHyphens/>
        <w:spacing w:before="60" w:after="60"/>
        <w:ind w:firstLine="1"/>
        <w:rPr>
          <w:rFonts w:ascii="Arial Narrow" w:eastAsia="Calibri" w:hAnsi="Arial Narrow" w:cs="Calibri"/>
          <w:color w:val="000000"/>
        </w:rPr>
      </w:pPr>
    </w:p>
    <w:p w:rsidR="001E4061" w:rsidRDefault="001E4061" w:rsidP="00F2363D">
      <w:pPr>
        <w:suppressAutoHyphens/>
        <w:spacing w:before="60" w:after="60"/>
        <w:ind w:firstLine="1"/>
        <w:rPr>
          <w:rFonts w:ascii="Arial Narrow" w:eastAsia="Calibri" w:hAnsi="Arial Narrow" w:cs="Calibri"/>
          <w:color w:val="000000"/>
        </w:rPr>
      </w:pPr>
    </w:p>
    <w:p w:rsidR="00F2363D" w:rsidRDefault="00F2363D" w:rsidP="00065B63">
      <w:pPr>
        <w:numPr>
          <w:ilvl w:val="0"/>
          <w:numId w:val="100"/>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F2363D" w:rsidRDefault="00F2363D" w:rsidP="00F2363D">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89"/>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3"/>
        <w:gridCol w:w="2270"/>
        <w:gridCol w:w="2065"/>
        <w:gridCol w:w="545"/>
        <w:gridCol w:w="1150"/>
        <w:gridCol w:w="902"/>
        <w:gridCol w:w="1224"/>
      </w:tblGrid>
      <w:tr w:rsidR="00F2363D" w:rsidTr="001E4061">
        <w:trPr>
          <w:trHeight w:val="283"/>
        </w:trPr>
        <w:tc>
          <w:tcPr>
            <w:tcW w:w="17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90"/>
            </w:r>
          </w:p>
        </w:tc>
        <w:tc>
          <w:tcPr>
            <w:tcW w:w="8156" w:type="dxa"/>
            <w:gridSpan w:val="6"/>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1E4061">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1E4061">
              <w:rPr>
                <w:rFonts w:ascii="Arial Narrow" w:eastAsia="Calibri" w:hAnsi="Arial Narrow" w:cs="Calibri"/>
                <w:sz w:val="22"/>
                <w:szCs w:val="22"/>
                <w:vertAlign w:val="superscript"/>
              </w:rPr>
              <w:t>6</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1E4061">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1E4061">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1E4061">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961734">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bl>
    <w:p w:rsidR="00F2363D" w:rsidRDefault="00F2363D" w:rsidP="00F2363D">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2"/>
        <w:gridCol w:w="2271"/>
        <w:gridCol w:w="2065"/>
        <w:gridCol w:w="545"/>
        <w:gridCol w:w="1150"/>
        <w:gridCol w:w="902"/>
        <w:gridCol w:w="1224"/>
      </w:tblGrid>
      <w:tr w:rsidR="00F2363D" w:rsidTr="001E4061">
        <w:trPr>
          <w:trHeight w:val="283"/>
        </w:trPr>
        <w:tc>
          <w:tcPr>
            <w:tcW w:w="176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1E4061">
              <w:rPr>
                <w:rFonts w:ascii="Arial Narrow" w:eastAsia="Calibri" w:hAnsi="Arial Narrow" w:cs="Calibri"/>
                <w:sz w:val="22"/>
                <w:szCs w:val="22"/>
                <w:vertAlign w:val="superscript"/>
              </w:rPr>
              <w:t xml:space="preserve"> 6</w:t>
            </w:r>
          </w:p>
        </w:tc>
        <w:tc>
          <w:tcPr>
            <w:tcW w:w="8157" w:type="dxa"/>
            <w:gridSpan w:val="6"/>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1E4061">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1E4061">
              <w:rPr>
                <w:rFonts w:ascii="Arial Narrow" w:eastAsia="Calibri" w:hAnsi="Arial Narrow" w:cs="Calibri"/>
                <w:sz w:val="22"/>
                <w:szCs w:val="22"/>
                <w:vertAlign w:val="superscript"/>
              </w:rPr>
              <w:t xml:space="preserve"> 6</w:t>
            </w:r>
          </w:p>
        </w:tc>
        <w:tc>
          <w:tcPr>
            <w:tcW w:w="5393" w:type="dxa"/>
            <w:gridSpan w:val="4"/>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1E4061">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1E4061">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1E4061">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r w:rsidR="00F2363D" w:rsidTr="00961734">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2363D" w:rsidRDefault="00F2363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F2363D" w:rsidRDefault="00F2363D" w:rsidP="00961734">
            <w:pPr>
              <w:tabs>
                <w:tab w:val="left" w:pos="426"/>
              </w:tabs>
              <w:rPr>
                <w:rFonts w:ascii="Arial Narrow" w:eastAsia="Calibri" w:hAnsi="Arial Narrow" w:cs="Calibri"/>
                <w:sz w:val="22"/>
                <w:szCs w:val="22"/>
              </w:rPr>
            </w:pPr>
          </w:p>
        </w:tc>
      </w:tr>
    </w:tbl>
    <w:p w:rsidR="00F2363D" w:rsidRDefault="00F2363D" w:rsidP="00065B63">
      <w:pPr>
        <w:numPr>
          <w:ilvl w:val="0"/>
          <w:numId w:val="100"/>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F2363D" w:rsidRDefault="00F2363D" w:rsidP="00065B63">
      <w:pPr>
        <w:numPr>
          <w:ilvl w:val="0"/>
          <w:numId w:val="102"/>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F2363D" w:rsidRDefault="00F2363D" w:rsidP="00065B63">
      <w:pPr>
        <w:numPr>
          <w:ilvl w:val="0"/>
          <w:numId w:val="102"/>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1E4061">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 z późn. zm.)</w:t>
      </w:r>
    </w:p>
    <w:p w:rsidR="00F2363D" w:rsidRDefault="00F2363D" w:rsidP="00065B63">
      <w:pPr>
        <w:numPr>
          <w:ilvl w:val="0"/>
          <w:numId w:val="102"/>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F2363D" w:rsidRDefault="00F2363D" w:rsidP="00065B63">
      <w:pPr>
        <w:numPr>
          <w:ilvl w:val="0"/>
          <w:numId w:val="102"/>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F2363D" w:rsidRDefault="00F2363D" w:rsidP="00065B63">
      <w:pPr>
        <w:numPr>
          <w:ilvl w:val="0"/>
          <w:numId w:val="102"/>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F2363D" w:rsidRDefault="00F2363D" w:rsidP="00065B63">
      <w:pPr>
        <w:numPr>
          <w:ilvl w:val="0"/>
          <w:numId w:val="102"/>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91"/>
      </w:r>
    </w:p>
    <w:p w:rsidR="00F2363D" w:rsidRDefault="00F2363D" w:rsidP="00065B63">
      <w:pPr>
        <w:numPr>
          <w:ilvl w:val="0"/>
          <w:numId w:val="102"/>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1E4061">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F2363D" w:rsidRDefault="00F2363D" w:rsidP="00F2363D">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F2363D" w:rsidRDefault="00F2363D" w:rsidP="00F2363D">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F2363D" w:rsidRDefault="00F2363D" w:rsidP="00065B63">
      <w:pPr>
        <w:numPr>
          <w:ilvl w:val="0"/>
          <w:numId w:val="100"/>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F2363D" w:rsidRDefault="00F2363D" w:rsidP="00F2363D">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92"/>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93"/>
      </w:r>
    </w:p>
    <w:p w:rsidR="00F2363D" w:rsidRDefault="00F2363D" w:rsidP="00F2363D">
      <w:pPr>
        <w:ind w:left="0" w:firstLine="0"/>
        <w:rPr>
          <w:rFonts w:ascii="Arial Narrow" w:eastAsia="Calibri" w:hAnsi="Arial Narrow" w:cs="Calibri"/>
          <w:sz w:val="8"/>
          <w:szCs w:val="22"/>
        </w:rPr>
      </w:pPr>
    </w:p>
    <w:p w:rsidR="00F2363D" w:rsidRDefault="000612F0" w:rsidP="00F2363D">
      <w:pPr>
        <w:ind w:left="0" w:right="-2"/>
        <w:rPr>
          <w:rFonts w:ascii="Arial Narrow" w:hAnsi="Arial Narrow"/>
          <w:sz w:val="4"/>
          <w:szCs w:val="22"/>
        </w:rPr>
      </w:pPr>
      <w:r>
        <w:rPr>
          <w:noProof/>
        </w:rPr>
        <mc:AlternateContent>
          <mc:Choice Requires="wps">
            <w:drawing>
              <wp:anchor distT="0" distB="0" distL="17780" distR="17780" simplePos="0" relativeHeight="251661824"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21"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1A72A2">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83.75pt;margin-top:.75pt;width:310.25pt;height:33.25pt;z-index:-251654656;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GasqlUmAgAASwQAAA4AAAAAAAAAAAAAAAAALgIAAGRycy9lMm9Eb2Mu&#10;eG1sUEsBAi0AFAAGAAgAAAAhAJAV9ajcAAAACAEAAA8AAAAAAAAAAAAAAAAAgAQAAGRycy9kb3du&#10;cmV2LnhtbFBLBQYAAAAABAAEAPMAAACJBQAAAAA=&#10;">
                <v:textbox inset=".5mm,0,.5mm,0">
                  <w:txbxContent>
                    <w:p w:rsidR="00045BC7" w:rsidRDefault="00045BC7" w:rsidP="001A72A2">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F2363D" w:rsidRDefault="00F2363D" w:rsidP="00F2363D">
      <w:pPr>
        <w:spacing w:after="120"/>
        <w:ind w:left="0" w:firstLine="0"/>
        <w:rPr>
          <w:rFonts w:cs="Arial"/>
          <w:szCs w:val="22"/>
        </w:rPr>
      </w:pPr>
    </w:p>
    <w:p w:rsidR="00F2363D" w:rsidRDefault="00F2363D" w:rsidP="00F2363D">
      <w:pPr>
        <w:spacing w:after="120"/>
        <w:ind w:left="0" w:firstLine="0"/>
        <w:jc w:val="right"/>
        <w:rPr>
          <w:rFonts w:ascii="Arial Narrow" w:hAnsi="Arial Narrow" w:cs="Arial"/>
          <w:sz w:val="22"/>
          <w:szCs w:val="22"/>
        </w:rPr>
      </w:pPr>
    </w:p>
    <w:p w:rsidR="00F2363D" w:rsidRDefault="00F2363D" w:rsidP="00F2363D">
      <w:pPr>
        <w:spacing w:after="160" w:line="256" w:lineRule="auto"/>
        <w:ind w:left="0" w:firstLine="0"/>
        <w:jc w:val="left"/>
        <w:rPr>
          <w:rFonts w:ascii="Calibri" w:eastAsia="Calibri" w:hAnsi="Calibri"/>
          <w:sz w:val="22"/>
          <w:szCs w:val="22"/>
          <w:lang w:eastAsia="en-US"/>
        </w:rPr>
      </w:pPr>
    </w:p>
    <w:p w:rsidR="00F2363D" w:rsidRDefault="00F2363D" w:rsidP="00F2363D">
      <w:pPr>
        <w:spacing w:after="160" w:line="259" w:lineRule="auto"/>
        <w:ind w:left="0" w:firstLine="0"/>
        <w:jc w:val="left"/>
        <w:rPr>
          <w:rFonts w:ascii="Calibri" w:eastAsia="Calibri" w:hAnsi="Calibri"/>
          <w:sz w:val="22"/>
          <w:szCs w:val="22"/>
          <w:lang w:eastAsia="en-US"/>
        </w:rPr>
      </w:pPr>
    </w:p>
    <w:p w:rsidR="005C0478" w:rsidRDefault="005C0478" w:rsidP="00F2363D">
      <w:pPr>
        <w:spacing w:after="160" w:line="259" w:lineRule="auto"/>
        <w:ind w:left="0" w:firstLine="0"/>
        <w:jc w:val="left"/>
        <w:rPr>
          <w:rFonts w:ascii="Calibri" w:eastAsia="Calibri" w:hAnsi="Calibri"/>
          <w:sz w:val="22"/>
          <w:szCs w:val="22"/>
          <w:lang w:eastAsia="en-US"/>
        </w:rPr>
      </w:pPr>
    </w:p>
    <w:p w:rsidR="0055392C" w:rsidRDefault="0055392C" w:rsidP="00F2363D">
      <w:pPr>
        <w:spacing w:after="160" w:line="259" w:lineRule="auto"/>
        <w:ind w:left="0" w:firstLine="0"/>
        <w:jc w:val="left"/>
        <w:rPr>
          <w:rFonts w:ascii="Calibri" w:eastAsia="Calibri" w:hAnsi="Calibri"/>
          <w:sz w:val="22"/>
          <w:szCs w:val="22"/>
          <w:lang w:eastAsia="en-US"/>
        </w:rPr>
        <w:sectPr w:rsidR="0055392C" w:rsidSect="001E4061">
          <w:footnotePr>
            <w:numRestart w:val="eachSect"/>
          </w:footnotePr>
          <w:endnotePr>
            <w:numFmt w:val="decimal"/>
          </w:endnotePr>
          <w:pgSz w:w="11906" w:h="16838" w:code="9"/>
          <w:pgMar w:top="851" w:right="851" w:bottom="851" w:left="1134" w:header="397" w:footer="397" w:gutter="0"/>
          <w:cols w:space="708"/>
          <w:docGrid w:linePitch="272"/>
        </w:sectPr>
      </w:pPr>
    </w:p>
    <w:p w:rsidR="005C0478" w:rsidRDefault="005C0478" w:rsidP="005C0478">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2.11 do SWZ - Formularz ofertowy do części nr 11</w:t>
      </w:r>
    </w:p>
    <w:p w:rsidR="005C0478" w:rsidRDefault="005C0478" w:rsidP="005C0478">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5C0478" w:rsidRDefault="005C0478" w:rsidP="005C0478">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5C0478" w:rsidRDefault="005C0478" w:rsidP="005C0478">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5C0478" w:rsidTr="00961734">
        <w:tc>
          <w:tcPr>
            <w:tcW w:w="9893" w:type="dxa"/>
            <w:gridSpan w:val="15"/>
            <w:tcBorders>
              <w:top w:val="nil"/>
              <w:left w:val="nil"/>
              <w:bottom w:val="nil"/>
              <w:right w:val="nil"/>
            </w:tcBorders>
            <w:hideMark/>
          </w:tcPr>
          <w:p w:rsidR="005C0478" w:rsidRDefault="005C0478" w:rsidP="00961734">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94"/>
            </w:r>
            <w:r>
              <w:rPr>
                <w:rFonts w:ascii="Arial Narrow" w:hAnsi="Arial Narrow" w:cs="Arial"/>
                <w:b/>
                <w:sz w:val="22"/>
                <w:szCs w:val="22"/>
              </w:rPr>
              <w:t>:</w:t>
            </w:r>
          </w:p>
        </w:tc>
      </w:tr>
      <w:tr w:rsidR="005C0478" w:rsidTr="00961734">
        <w:trPr>
          <w:trHeight w:val="255"/>
        </w:trPr>
        <w:tc>
          <w:tcPr>
            <w:tcW w:w="9893" w:type="dxa"/>
            <w:gridSpan w:val="15"/>
            <w:tcBorders>
              <w:top w:val="nil"/>
              <w:left w:val="nil"/>
              <w:bottom w:val="dotted" w:sz="4" w:space="0" w:color="auto"/>
              <w:right w:val="nil"/>
            </w:tcBorders>
            <w:vAlign w:val="bottom"/>
          </w:tcPr>
          <w:p w:rsidR="005C0478" w:rsidRDefault="005C0478" w:rsidP="00961734">
            <w:pPr>
              <w:ind w:left="0" w:firstLine="0"/>
              <w:jc w:val="left"/>
              <w:rPr>
                <w:rFonts w:ascii="Arial Narrow" w:hAnsi="Arial Narrow" w:cs="Arial"/>
                <w:b/>
                <w:sz w:val="22"/>
                <w:szCs w:val="22"/>
              </w:rPr>
            </w:pPr>
          </w:p>
        </w:tc>
      </w:tr>
      <w:tr w:rsidR="005C0478" w:rsidTr="00961734">
        <w:trPr>
          <w:trHeight w:val="170"/>
        </w:trPr>
        <w:tc>
          <w:tcPr>
            <w:tcW w:w="9893" w:type="dxa"/>
            <w:gridSpan w:val="15"/>
            <w:tcBorders>
              <w:top w:val="dotted" w:sz="4" w:space="0" w:color="auto"/>
              <w:left w:val="nil"/>
              <w:bottom w:val="nil"/>
              <w:right w:val="nil"/>
            </w:tcBorders>
            <w:hideMark/>
          </w:tcPr>
          <w:p w:rsidR="005C0478" w:rsidRDefault="005C0478"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5C0478" w:rsidTr="00961734">
        <w:trPr>
          <w:trHeight w:val="255"/>
        </w:trPr>
        <w:tc>
          <w:tcPr>
            <w:tcW w:w="9893" w:type="dxa"/>
            <w:gridSpan w:val="15"/>
            <w:tcBorders>
              <w:top w:val="nil"/>
              <w:left w:val="nil"/>
              <w:bottom w:val="dotted" w:sz="4" w:space="0" w:color="auto"/>
              <w:right w:val="nil"/>
            </w:tcBorders>
            <w:vAlign w:val="bottom"/>
          </w:tcPr>
          <w:p w:rsidR="005C0478" w:rsidRDefault="005C0478" w:rsidP="00961734">
            <w:pPr>
              <w:ind w:left="0" w:firstLine="0"/>
              <w:jc w:val="left"/>
              <w:rPr>
                <w:rFonts w:ascii="Arial Narrow" w:hAnsi="Arial Narrow" w:cs="Arial"/>
                <w:b/>
                <w:sz w:val="22"/>
                <w:szCs w:val="22"/>
              </w:rPr>
            </w:pPr>
          </w:p>
        </w:tc>
      </w:tr>
      <w:tr w:rsidR="005C0478" w:rsidTr="00961734">
        <w:trPr>
          <w:trHeight w:val="113"/>
        </w:trPr>
        <w:tc>
          <w:tcPr>
            <w:tcW w:w="9893" w:type="dxa"/>
            <w:gridSpan w:val="15"/>
            <w:tcBorders>
              <w:top w:val="dotted" w:sz="4" w:space="0" w:color="auto"/>
              <w:left w:val="nil"/>
              <w:bottom w:val="nil"/>
              <w:right w:val="nil"/>
            </w:tcBorders>
            <w:hideMark/>
          </w:tcPr>
          <w:p w:rsidR="005C0478" w:rsidRDefault="005C0478"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5C0478" w:rsidTr="00961734">
        <w:trPr>
          <w:trHeight w:val="201"/>
        </w:trPr>
        <w:tc>
          <w:tcPr>
            <w:tcW w:w="1390" w:type="dxa"/>
            <w:gridSpan w:val="2"/>
            <w:tcBorders>
              <w:top w:val="nil"/>
              <w:left w:val="nil"/>
              <w:bottom w:val="dotted" w:sz="4" w:space="0" w:color="auto"/>
              <w:right w:val="nil"/>
            </w:tcBorders>
            <w:vAlign w:val="bottom"/>
          </w:tcPr>
          <w:p w:rsidR="005C0478" w:rsidRDefault="005C0478"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5C0478" w:rsidRDefault="005C0478" w:rsidP="00961734">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5C0478" w:rsidRDefault="005C0478" w:rsidP="00961734">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5C0478" w:rsidRDefault="005C0478" w:rsidP="00961734">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5C0478" w:rsidRDefault="005C0478"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5C0478" w:rsidRDefault="005C0478" w:rsidP="00961734">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5C0478" w:rsidRDefault="005C0478" w:rsidP="00961734">
            <w:pPr>
              <w:ind w:left="0"/>
              <w:jc w:val="left"/>
              <w:rPr>
                <w:rFonts w:ascii="Arial Narrow" w:hAnsi="Arial Narrow" w:cs="Arial"/>
                <w:b/>
                <w:sz w:val="22"/>
                <w:szCs w:val="22"/>
              </w:rPr>
            </w:pPr>
          </w:p>
        </w:tc>
      </w:tr>
      <w:tr w:rsidR="005C0478" w:rsidTr="00961734">
        <w:trPr>
          <w:trHeight w:val="201"/>
        </w:trPr>
        <w:tc>
          <w:tcPr>
            <w:tcW w:w="1390" w:type="dxa"/>
            <w:gridSpan w:val="2"/>
            <w:tcBorders>
              <w:top w:val="nil"/>
              <w:left w:val="nil"/>
              <w:bottom w:val="nil"/>
              <w:right w:val="nil"/>
            </w:tcBorders>
            <w:vAlign w:val="bottom"/>
            <w:hideMark/>
          </w:tcPr>
          <w:p w:rsidR="005C0478" w:rsidRDefault="005C0478"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5C0478" w:rsidRDefault="005C0478" w:rsidP="00961734">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5C0478" w:rsidRDefault="005C0478" w:rsidP="00961734">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5C0478" w:rsidRDefault="005C0478" w:rsidP="00961734">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5C0478" w:rsidRDefault="005C0478" w:rsidP="00961734">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5C0478" w:rsidRDefault="005C0478" w:rsidP="00961734">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5C0478" w:rsidRDefault="005C0478" w:rsidP="00961734">
            <w:pPr>
              <w:ind w:left="0" w:firstLine="0"/>
              <w:jc w:val="left"/>
              <w:rPr>
                <w:rFonts w:ascii="Arial Narrow" w:hAnsi="Arial Narrow" w:cs="Arial"/>
                <w:i/>
                <w:sz w:val="18"/>
                <w:szCs w:val="22"/>
              </w:rPr>
            </w:pPr>
            <w:r>
              <w:rPr>
                <w:rFonts w:ascii="Arial Narrow" w:hAnsi="Arial Narrow" w:cs="Arial"/>
                <w:i/>
                <w:sz w:val="18"/>
                <w:szCs w:val="22"/>
              </w:rPr>
              <w:t>e-mail</w:t>
            </w:r>
          </w:p>
        </w:tc>
      </w:tr>
      <w:tr w:rsidR="005C0478" w:rsidTr="00961734">
        <w:trPr>
          <w:trHeight w:val="57"/>
        </w:trPr>
        <w:tc>
          <w:tcPr>
            <w:tcW w:w="9893" w:type="dxa"/>
            <w:gridSpan w:val="15"/>
            <w:tcBorders>
              <w:top w:val="nil"/>
              <w:left w:val="nil"/>
              <w:bottom w:val="nil"/>
              <w:right w:val="nil"/>
            </w:tcBorders>
            <w:vAlign w:val="bottom"/>
            <w:hideMark/>
          </w:tcPr>
          <w:p w:rsidR="005C0478" w:rsidRDefault="005C0478" w:rsidP="00961734">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95"/>
            </w:r>
          </w:p>
        </w:tc>
      </w:tr>
      <w:tr w:rsidR="005C0478"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5C0478" w:rsidRDefault="005C0478" w:rsidP="00961734">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5C0478" w:rsidRDefault="005C0478"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5C0478" w:rsidRDefault="005C0478" w:rsidP="00961734">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5C0478" w:rsidRDefault="005C0478"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5C0478" w:rsidRDefault="005C0478" w:rsidP="00961734">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5C0478" w:rsidRDefault="005C0478"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5C0478" w:rsidTr="00961734">
        <w:trPr>
          <w:trHeight w:val="57"/>
        </w:trPr>
        <w:tc>
          <w:tcPr>
            <w:tcW w:w="9893" w:type="dxa"/>
            <w:gridSpan w:val="15"/>
            <w:tcBorders>
              <w:top w:val="nil"/>
              <w:left w:val="nil"/>
              <w:bottom w:val="nil"/>
              <w:right w:val="nil"/>
            </w:tcBorders>
            <w:vAlign w:val="bottom"/>
          </w:tcPr>
          <w:p w:rsidR="005C0478" w:rsidRDefault="005C0478" w:rsidP="00961734">
            <w:pPr>
              <w:snapToGrid w:val="0"/>
              <w:ind w:left="0" w:firstLine="0"/>
              <w:jc w:val="left"/>
              <w:rPr>
                <w:rFonts w:ascii="Arial Narrow" w:eastAsia="Calibri" w:hAnsi="Arial Narrow" w:cs="Calibri"/>
                <w:sz w:val="8"/>
                <w:szCs w:val="22"/>
                <w:lang w:eastAsia="en-US"/>
              </w:rPr>
            </w:pPr>
          </w:p>
        </w:tc>
      </w:tr>
      <w:tr w:rsidR="005C0478"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5C0478" w:rsidRDefault="005C0478" w:rsidP="00961734">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5C0478" w:rsidRDefault="005C0478"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5C0478" w:rsidRDefault="005C0478" w:rsidP="00961734">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5C0478" w:rsidRDefault="005C0478"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5C0478" w:rsidTr="00961734">
        <w:trPr>
          <w:trHeight w:val="57"/>
        </w:trPr>
        <w:tc>
          <w:tcPr>
            <w:tcW w:w="9893" w:type="dxa"/>
            <w:gridSpan w:val="15"/>
            <w:tcBorders>
              <w:top w:val="nil"/>
              <w:left w:val="nil"/>
              <w:bottom w:val="nil"/>
              <w:right w:val="nil"/>
            </w:tcBorders>
            <w:vAlign w:val="bottom"/>
          </w:tcPr>
          <w:p w:rsidR="005C0478" w:rsidRDefault="005C0478" w:rsidP="00961734">
            <w:pPr>
              <w:snapToGrid w:val="0"/>
              <w:ind w:left="0" w:firstLine="0"/>
              <w:jc w:val="left"/>
              <w:rPr>
                <w:rFonts w:ascii="Arial Narrow" w:eastAsia="Calibri" w:hAnsi="Arial Narrow" w:cs="Calibri"/>
                <w:sz w:val="8"/>
                <w:szCs w:val="22"/>
                <w:lang w:eastAsia="en-US"/>
              </w:rPr>
            </w:pPr>
          </w:p>
        </w:tc>
      </w:tr>
      <w:tr w:rsidR="005C0478" w:rsidTr="00961734">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5C0478" w:rsidRDefault="005C0478" w:rsidP="00961734">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5C0478" w:rsidRDefault="005C0478"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5C0478" w:rsidRDefault="005C0478" w:rsidP="005C0478">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5C0478" w:rsidTr="00961734">
        <w:tc>
          <w:tcPr>
            <w:tcW w:w="9893" w:type="dxa"/>
            <w:gridSpan w:val="4"/>
            <w:tcBorders>
              <w:top w:val="nil"/>
              <w:left w:val="nil"/>
              <w:bottom w:val="nil"/>
              <w:right w:val="nil"/>
            </w:tcBorders>
            <w:hideMark/>
          </w:tcPr>
          <w:p w:rsidR="005C0478" w:rsidRDefault="005C0478" w:rsidP="00961734">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5C0478" w:rsidTr="00961734">
        <w:trPr>
          <w:trHeight w:val="255"/>
        </w:trPr>
        <w:tc>
          <w:tcPr>
            <w:tcW w:w="9893" w:type="dxa"/>
            <w:gridSpan w:val="4"/>
            <w:tcBorders>
              <w:top w:val="nil"/>
              <w:left w:val="nil"/>
              <w:bottom w:val="dotted" w:sz="4" w:space="0" w:color="auto"/>
              <w:right w:val="nil"/>
            </w:tcBorders>
            <w:vAlign w:val="bottom"/>
          </w:tcPr>
          <w:p w:rsidR="005C0478" w:rsidRDefault="005C0478" w:rsidP="00961734">
            <w:pPr>
              <w:ind w:left="0" w:firstLine="0"/>
              <w:jc w:val="left"/>
              <w:rPr>
                <w:rFonts w:ascii="Arial Narrow" w:hAnsi="Arial Narrow" w:cs="Arial"/>
                <w:b/>
                <w:sz w:val="22"/>
                <w:szCs w:val="22"/>
              </w:rPr>
            </w:pPr>
          </w:p>
        </w:tc>
      </w:tr>
      <w:tr w:rsidR="005C0478" w:rsidTr="00961734">
        <w:trPr>
          <w:trHeight w:val="170"/>
        </w:trPr>
        <w:tc>
          <w:tcPr>
            <w:tcW w:w="9893" w:type="dxa"/>
            <w:gridSpan w:val="4"/>
            <w:tcBorders>
              <w:top w:val="dotted" w:sz="4" w:space="0" w:color="auto"/>
              <w:left w:val="nil"/>
              <w:bottom w:val="nil"/>
              <w:right w:val="nil"/>
            </w:tcBorders>
            <w:hideMark/>
          </w:tcPr>
          <w:p w:rsidR="005C0478" w:rsidRDefault="005C0478"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5C0478" w:rsidTr="00961734">
        <w:trPr>
          <w:trHeight w:val="255"/>
        </w:trPr>
        <w:tc>
          <w:tcPr>
            <w:tcW w:w="9893" w:type="dxa"/>
            <w:gridSpan w:val="4"/>
            <w:tcBorders>
              <w:top w:val="nil"/>
              <w:left w:val="nil"/>
              <w:bottom w:val="dotted" w:sz="4" w:space="0" w:color="auto"/>
              <w:right w:val="nil"/>
            </w:tcBorders>
            <w:vAlign w:val="bottom"/>
          </w:tcPr>
          <w:p w:rsidR="005C0478" w:rsidRDefault="005C0478" w:rsidP="00961734">
            <w:pPr>
              <w:ind w:left="0" w:firstLine="0"/>
              <w:jc w:val="left"/>
              <w:rPr>
                <w:rFonts w:ascii="Arial Narrow" w:hAnsi="Arial Narrow" w:cs="Arial"/>
                <w:b/>
                <w:sz w:val="22"/>
                <w:szCs w:val="22"/>
              </w:rPr>
            </w:pPr>
          </w:p>
        </w:tc>
      </w:tr>
      <w:tr w:rsidR="005C0478" w:rsidTr="00961734">
        <w:trPr>
          <w:trHeight w:val="113"/>
        </w:trPr>
        <w:tc>
          <w:tcPr>
            <w:tcW w:w="9893" w:type="dxa"/>
            <w:gridSpan w:val="4"/>
            <w:tcBorders>
              <w:top w:val="dotted" w:sz="4" w:space="0" w:color="auto"/>
              <w:left w:val="nil"/>
              <w:bottom w:val="nil"/>
              <w:right w:val="nil"/>
            </w:tcBorders>
            <w:hideMark/>
          </w:tcPr>
          <w:p w:rsidR="005C0478" w:rsidRDefault="005C0478"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5C0478" w:rsidTr="00961734">
        <w:trPr>
          <w:gridAfter w:val="1"/>
          <w:wAfter w:w="7086" w:type="dxa"/>
          <w:trHeight w:val="201"/>
        </w:trPr>
        <w:tc>
          <w:tcPr>
            <w:tcW w:w="1390" w:type="dxa"/>
            <w:tcBorders>
              <w:top w:val="nil"/>
              <w:left w:val="nil"/>
              <w:bottom w:val="dotted" w:sz="4" w:space="0" w:color="auto"/>
              <w:right w:val="nil"/>
            </w:tcBorders>
            <w:vAlign w:val="bottom"/>
          </w:tcPr>
          <w:p w:rsidR="005C0478" w:rsidRDefault="005C0478"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5C0478" w:rsidRDefault="005C0478" w:rsidP="00961734">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5C0478" w:rsidRDefault="005C0478" w:rsidP="00961734">
            <w:pPr>
              <w:ind w:left="0" w:hanging="28"/>
              <w:jc w:val="left"/>
              <w:rPr>
                <w:rFonts w:ascii="Arial Narrow" w:hAnsi="Arial Narrow" w:cs="Arial"/>
                <w:b/>
                <w:sz w:val="22"/>
                <w:szCs w:val="22"/>
              </w:rPr>
            </w:pPr>
          </w:p>
        </w:tc>
      </w:tr>
      <w:tr w:rsidR="005C0478" w:rsidTr="00961734">
        <w:trPr>
          <w:gridAfter w:val="1"/>
          <w:wAfter w:w="7086" w:type="dxa"/>
          <w:trHeight w:val="201"/>
        </w:trPr>
        <w:tc>
          <w:tcPr>
            <w:tcW w:w="1390" w:type="dxa"/>
            <w:tcBorders>
              <w:top w:val="nil"/>
              <w:left w:val="nil"/>
              <w:bottom w:val="nil"/>
              <w:right w:val="nil"/>
            </w:tcBorders>
            <w:vAlign w:val="bottom"/>
            <w:hideMark/>
          </w:tcPr>
          <w:p w:rsidR="005C0478" w:rsidRDefault="005C0478"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5C0478" w:rsidRDefault="005C0478" w:rsidP="00961734">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5C0478" w:rsidRDefault="005C0478" w:rsidP="00961734">
            <w:pPr>
              <w:ind w:left="0" w:firstLine="0"/>
              <w:jc w:val="left"/>
              <w:rPr>
                <w:rFonts w:ascii="Arial Narrow" w:hAnsi="Arial Narrow" w:cs="Arial"/>
                <w:i/>
                <w:sz w:val="18"/>
                <w:szCs w:val="22"/>
              </w:rPr>
            </w:pPr>
            <w:r>
              <w:rPr>
                <w:rFonts w:ascii="Arial Narrow" w:hAnsi="Arial Narrow" w:cs="Arial"/>
                <w:i/>
                <w:sz w:val="18"/>
                <w:szCs w:val="22"/>
              </w:rPr>
              <w:t>REGON</w:t>
            </w:r>
          </w:p>
        </w:tc>
      </w:tr>
    </w:tbl>
    <w:p w:rsidR="005C0478" w:rsidRDefault="005C0478" w:rsidP="00065B63">
      <w:pPr>
        <w:numPr>
          <w:ilvl w:val="0"/>
          <w:numId w:val="103"/>
        </w:numPr>
        <w:shd w:val="clear" w:color="auto" w:fill="BFBFBF"/>
        <w:tabs>
          <w:tab w:val="left" w:pos="567"/>
        </w:tabs>
        <w:suppressAutoHyphens/>
        <w:spacing w:before="120" w:after="120" w:line="256" w:lineRule="auto"/>
        <w:ind w:left="426" w:hanging="426"/>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5C0478" w:rsidRDefault="005C0478" w:rsidP="005C0478">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5C0478" w:rsidRDefault="005C0478" w:rsidP="005C0478">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55392C">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5C0478" w:rsidRDefault="005C0478" w:rsidP="005C0478">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w:t>
      </w:r>
      <w:r w:rsidR="003C68C0">
        <w:rPr>
          <w:rFonts w:ascii="Arial Narrow" w:eastAsia="Calibri" w:hAnsi="Arial Narrow" w:cs="Calibri"/>
          <w:bCs/>
          <w:color w:val="000000"/>
          <w:sz w:val="22"/>
          <w:szCs w:val="22"/>
        </w:rPr>
        <w:t>11</w:t>
      </w:r>
      <w:r>
        <w:rPr>
          <w:rFonts w:ascii="Arial Narrow" w:eastAsia="Calibri" w:hAnsi="Arial Narrow" w:cs="Calibri"/>
          <w:bCs/>
          <w:color w:val="000000"/>
          <w:sz w:val="22"/>
          <w:szCs w:val="22"/>
        </w:rPr>
        <w:t xml:space="preserve"> – KPP </w:t>
      </w:r>
      <w:r w:rsidR="000E2A4C">
        <w:rPr>
          <w:rFonts w:ascii="Arial Narrow" w:eastAsia="Calibri" w:hAnsi="Arial Narrow" w:cs="Calibri"/>
          <w:bCs/>
          <w:color w:val="000000"/>
          <w:sz w:val="22"/>
          <w:szCs w:val="22"/>
        </w:rPr>
        <w:t>Piła</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5C0478" w:rsidRDefault="005C0478" w:rsidP="00065B63">
      <w:pPr>
        <w:numPr>
          <w:ilvl w:val="0"/>
          <w:numId w:val="104"/>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5C0478"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5C0478" w:rsidRDefault="005C0478" w:rsidP="00961734">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5C0478"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5C0478" w:rsidTr="00E7287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Pr="00E72871" w:rsidRDefault="000E2A4C" w:rsidP="00961734">
            <w:pPr>
              <w:suppressAutoHyphens/>
              <w:ind w:left="0" w:firstLine="0"/>
              <w:jc w:val="center"/>
              <w:rPr>
                <w:rFonts w:ascii="Arial Narrow" w:hAnsi="Arial Narrow"/>
                <w:szCs w:val="22"/>
                <w:lang w:eastAsia="zh-CN"/>
              </w:rPr>
            </w:pPr>
            <w:r w:rsidRPr="00E72871">
              <w:rPr>
                <w:rFonts w:ascii="Arial Narrow" w:hAnsi="Arial Narrow"/>
                <w:szCs w:val="22"/>
                <w:lang w:eastAsia="zh-CN"/>
              </w:rPr>
              <w:t>1 152</w:t>
            </w:r>
          </w:p>
        </w:tc>
        <w:tc>
          <w:tcPr>
            <w:tcW w:w="2835"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r>
    </w:tbl>
    <w:p w:rsidR="005C0478" w:rsidRDefault="005C0478" w:rsidP="00065B63">
      <w:pPr>
        <w:numPr>
          <w:ilvl w:val="0"/>
          <w:numId w:val="104"/>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5C0478"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5C0478"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5C0478" w:rsidTr="00E7287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0E2A4C" w:rsidP="00961734">
            <w:pPr>
              <w:suppressAutoHyphens/>
              <w:ind w:left="0" w:firstLine="0"/>
              <w:jc w:val="center"/>
              <w:rPr>
                <w:rFonts w:ascii="Arial Narrow" w:hAnsi="Arial Narrow"/>
                <w:sz w:val="22"/>
                <w:szCs w:val="22"/>
                <w:lang w:eastAsia="zh-CN"/>
              </w:rPr>
            </w:pPr>
            <w:r w:rsidRPr="00E72871">
              <w:rPr>
                <w:rFonts w:ascii="Arial Narrow" w:hAnsi="Arial Narrow"/>
                <w:szCs w:val="22"/>
                <w:lang w:eastAsia="zh-CN"/>
              </w:rPr>
              <w:t>56</w:t>
            </w:r>
          </w:p>
        </w:tc>
        <w:tc>
          <w:tcPr>
            <w:tcW w:w="2835"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r>
    </w:tbl>
    <w:p w:rsidR="005C0478" w:rsidRDefault="005C0478" w:rsidP="005C0478">
      <w:pPr>
        <w:suppressAutoHyphens/>
        <w:spacing w:before="60" w:after="60" w:line="256" w:lineRule="auto"/>
        <w:ind w:firstLine="0"/>
        <w:jc w:val="left"/>
        <w:rPr>
          <w:rFonts w:ascii="Arial Narrow" w:eastAsia="Calibri" w:hAnsi="Arial Narrow" w:cs="Calibri"/>
          <w:color w:val="000000"/>
          <w:sz w:val="22"/>
          <w:szCs w:val="22"/>
        </w:rPr>
      </w:pPr>
    </w:p>
    <w:p w:rsidR="005C0478" w:rsidRDefault="005C0478" w:rsidP="005C0478">
      <w:pPr>
        <w:suppressAutoHyphens/>
        <w:spacing w:before="60" w:after="60" w:line="256" w:lineRule="auto"/>
        <w:ind w:firstLine="0"/>
        <w:jc w:val="left"/>
        <w:rPr>
          <w:rFonts w:ascii="Arial Narrow" w:eastAsia="Calibri" w:hAnsi="Arial Narrow" w:cs="Calibri"/>
          <w:color w:val="000000"/>
          <w:sz w:val="22"/>
          <w:szCs w:val="22"/>
        </w:rPr>
      </w:pPr>
    </w:p>
    <w:p w:rsidR="005C0478" w:rsidRDefault="005C0478" w:rsidP="005C0478">
      <w:pPr>
        <w:suppressAutoHyphens/>
        <w:spacing w:before="60" w:after="60" w:line="256" w:lineRule="auto"/>
        <w:ind w:firstLine="0"/>
        <w:jc w:val="left"/>
        <w:rPr>
          <w:rFonts w:ascii="Arial Narrow" w:eastAsia="Calibri" w:hAnsi="Arial Narrow" w:cs="Calibri"/>
          <w:color w:val="000000"/>
          <w:sz w:val="22"/>
          <w:szCs w:val="22"/>
        </w:rPr>
      </w:pPr>
    </w:p>
    <w:p w:rsidR="005C0478" w:rsidRDefault="005C0478" w:rsidP="005C0478">
      <w:pPr>
        <w:suppressAutoHyphens/>
        <w:spacing w:before="60" w:after="60" w:line="256" w:lineRule="auto"/>
        <w:ind w:firstLine="0"/>
        <w:jc w:val="left"/>
        <w:rPr>
          <w:rFonts w:ascii="Arial Narrow" w:eastAsia="Calibri" w:hAnsi="Arial Narrow" w:cs="Calibri"/>
          <w:color w:val="000000"/>
          <w:sz w:val="22"/>
          <w:szCs w:val="22"/>
        </w:rPr>
      </w:pPr>
    </w:p>
    <w:p w:rsidR="005C0478" w:rsidRDefault="005C0478" w:rsidP="00065B63">
      <w:pPr>
        <w:numPr>
          <w:ilvl w:val="0"/>
          <w:numId w:val="104"/>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5C0478"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5C0478" w:rsidRDefault="005C0478" w:rsidP="00961734">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5C0478"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5C0478" w:rsidTr="00E7287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2126ED" w:rsidP="00961734">
            <w:pPr>
              <w:suppressAutoHyphens/>
              <w:ind w:left="0" w:firstLine="0"/>
              <w:jc w:val="center"/>
              <w:rPr>
                <w:rFonts w:ascii="Arial Narrow" w:hAnsi="Arial Narrow"/>
                <w:sz w:val="22"/>
                <w:szCs w:val="22"/>
                <w:lang w:eastAsia="zh-CN"/>
              </w:rPr>
            </w:pPr>
            <w:r w:rsidRPr="00E72871">
              <w:rPr>
                <w:rFonts w:ascii="Arial Narrow" w:hAnsi="Arial Narrow"/>
                <w:szCs w:val="22"/>
                <w:lang w:eastAsia="zh-CN"/>
              </w:rPr>
              <w:t>470 400,00</w:t>
            </w:r>
            <w:r w:rsidR="005C0478" w:rsidRPr="00E72871">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5C0478" w:rsidRDefault="005C0478" w:rsidP="00961734">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5C0478" w:rsidRDefault="005C0478"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r>
    </w:tbl>
    <w:p w:rsidR="005C0478" w:rsidRDefault="005C0478" w:rsidP="00065B63">
      <w:pPr>
        <w:numPr>
          <w:ilvl w:val="0"/>
          <w:numId w:val="104"/>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5C0478"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96"/>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5C0478" w:rsidRDefault="005C0478"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5C0478"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5C0478" w:rsidRDefault="005C0478"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5C0478" w:rsidTr="00E7287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0E2A4C">
              <w:rPr>
                <w:rFonts w:ascii="Arial Narrow" w:hAnsi="Arial Narrow"/>
                <w:szCs w:val="22"/>
                <w:lang w:eastAsia="zh-CN"/>
              </w:rPr>
              <w:t>0</w:t>
            </w:r>
            <w:r>
              <w:rPr>
                <w:rFonts w:ascii="Arial Narrow" w:hAnsi="Arial Narrow"/>
                <w:szCs w:val="22"/>
                <w:lang w:eastAsia="zh-CN"/>
              </w:rPr>
              <w:t>W/</w:t>
            </w:r>
            <w:r w:rsidR="000E2A4C">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Pr="00E72871" w:rsidRDefault="000E2A4C" w:rsidP="00961734">
            <w:pPr>
              <w:suppressAutoHyphens/>
              <w:ind w:left="0" w:firstLine="0"/>
              <w:jc w:val="center"/>
              <w:rPr>
                <w:rFonts w:ascii="Arial Narrow" w:hAnsi="Arial Narrow"/>
                <w:szCs w:val="22"/>
                <w:lang w:eastAsia="zh-CN"/>
              </w:rPr>
            </w:pPr>
            <w:r w:rsidRPr="00E72871">
              <w:rPr>
                <w:rFonts w:ascii="Arial Narrow" w:hAnsi="Arial Narrow"/>
                <w:szCs w:val="22"/>
                <w:lang w:eastAsia="zh-CN"/>
              </w:rPr>
              <w:t>121</w:t>
            </w:r>
          </w:p>
        </w:tc>
        <w:tc>
          <w:tcPr>
            <w:tcW w:w="1559"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r>
      <w:tr w:rsidR="000E2A4C" w:rsidTr="00E7287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0E2A4C" w:rsidRDefault="000E2A4C"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0E2A4C" w:rsidRPr="00E72871" w:rsidRDefault="000E2A4C" w:rsidP="00961734">
            <w:pPr>
              <w:suppressAutoHyphens/>
              <w:ind w:left="0" w:firstLine="0"/>
              <w:jc w:val="center"/>
              <w:rPr>
                <w:rFonts w:ascii="Arial Narrow" w:hAnsi="Arial Narrow"/>
                <w:szCs w:val="22"/>
                <w:lang w:eastAsia="zh-CN"/>
              </w:rPr>
            </w:pPr>
            <w:r w:rsidRPr="00E72871">
              <w:rPr>
                <w:rFonts w:ascii="Arial Narrow" w:hAnsi="Arial Narrow"/>
                <w:szCs w:val="22"/>
                <w:lang w:eastAsia="zh-CN"/>
              </w:rPr>
              <w:t>215</w:t>
            </w:r>
          </w:p>
        </w:tc>
        <w:tc>
          <w:tcPr>
            <w:tcW w:w="1559" w:type="dxa"/>
            <w:tcBorders>
              <w:top w:val="single" w:sz="4" w:space="0" w:color="auto"/>
              <w:left w:val="single" w:sz="4" w:space="0" w:color="auto"/>
              <w:bottom w:val="single" w:sz="4" w:space="0" w:color="auto"/>
              <w:right w:val="single" w:sz="4" w:space="0" w:color="auto"/>
            </w:tcBorders>
            <w:vAlign w:val="center"/>
          </w:tcPr>
          <w:p w:rsidR="000E2A4C" w:rsidRDefault="000E2A4C" w:rsidP="00E7287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0E2A4C" w:rsidRDefault="000E2A4C" w:rsidP="00E7287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0E2A4C" w:rsidRDefault="000E2A4C" w:rsidP="00E7287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0E2A4C" w:rsidRDefault="000E2A4C" w:rsidP="00E7287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0E2A4C" w:rsidRDefault="000E2A4C" w:rsidP="00E72871">
            <w:pPr>
              <w:suppressAutoHyphens/>
              <w:ind w:left="0" w:firstLine="0"/>
              <w:jc w:val="right"/>
              <w:rPr>
                <w:rFonts w:ascii="Arial Narrow" w:hAnsi="Arial Narrow"/>
                <w:sz w:val="22"/>
                <w:szCs w:val="22"/>
                <w:lang w:eastAsia="zh-CN"/>
              </w:rPr>
            </w:pPr>
          </w:p>
        </w:tc>
      </w:tr>
      <w:tr w:rsidR="005C0478" w:rsidTr="00E7287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Pr="00E72871" w:rsidRDefault="000E2A4C" w:rsidP="00961734">
            <w:pPr>
              <w:suppressAutoHyphens/>
              <w:ind w:left="0" w:firstLine="0"/>
              <w:jc w:val="center"/>
              <w:rPr>
                <w:rFonts w:ascii="Arial Narrow" w:hAnsi="Arial Narrow"/>
                <w:szCs w:val="22"/>
                <w:lang w:eastAsia="zh-CN"/>
              </w:rPr>
            </w:pPr>
            <w:r w:rsidRPr="00E72871">
              <w:rPr>
                <w:rFonts w:ascii="Arial Narrow" w:hAnsi="Arial Narrow"/>
                <w:szCs w:val="22"/>
                <w:lang w:eastAsia="zh-CN"/>
              </w:rPr>
              <w:t>56</w:t>
            </w:r>
          </w:p>
        </w:tc>
        <w:tc>
          <w:tcPr>
            <w:tcW w:w="1559"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r>
      <w:tr w:rsidR="005C0478" w:rsidTr="00E72871">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5C0478" w:rsidRDefault="005C0478" w:rsidP="00E72871">
            <w:pPr>
              <w:suppressAutoHyphens/>
              <w:ind w:left="0" w:firstLine="0"/>
              <w:jc w:val="right"/>
              <w:rPr>
                <w:rFonts w:ascii="Arial Narrow" w:hAnsi="Arial Narrow"/>
                <w:sz w:val="22"/>
                <w:szCs w:val="22"/>
                <w:lang w:eastAsia="zh-CN"/>
              </w:rPr>
            </w:pPr>
          </w:p>
        </w:tc>
      </w:tr>
    </w:tbl>
    <w:p w:rsidR="005C0478" w:rsidRDefault="005C0478" w:rsidP="00065B63">
      <w:pPr>
        <w:numPr>
          <w:ilvl w:val="0"/>
          <w:numId w:val="104"/>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5C0478"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5C0478" w:rsidRDefault="005C0478"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5C0478" w:rsidRDefault="005C0478"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5C0478"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5C0478" w:rsidTr="00E72871">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5C0478" w:rsidRDefault="005C0478" w:rsidP="00961734">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0E2A4C" w:rsidP="00961734">
            <w:pPr>
              <w:suppressAutoHyphens/>
              <w:ind w:left="0" w:firstLine="0"/>
              <w:jc w:val="center"/>
              <w:rPr>
                <w:rFonts w:ascii="Arial Narrow" w:hAnsi="Arial Narrow"/>
                <w:lang w:eastAsia="zh-CN"/>
              </w:rPr>
            </w:pPr>
            <w:r>
              <w:rPr>
                <w:rFonts w:ascii="Arial Narrow" w:hAnsi="Arial Narrow"/>
                <w:lang w:eastAsia="zh-CN"/>
              </w:rPr>
              <w:t>48</w:t>
            </w:r>
          </w:p>
        </w:tc>
        <w:tc>
          <w:tcPr>
            <w:tcW w:w="1417"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r>
      <w:tr w:rsidR="005C0478" w:rsidTr="00E72871">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5C0478" w:rsidRDefault="005C0478" w:rsidP="00961734">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0E2A4C" w:rsidP="00961734">
            <w:pPr>
              <w:suppressAutoHyphens/>
              <w:ind w:left="0" w:firstLine="0"/>
              <w:jc w:val="center"/>
              <w:rPr>
                <w:rFonts w:ascii="Arial Narrow" w:hAnsi="Arial Narrow"/>
                <w:lang w:eastAsia="zh-CN"/>
              </w:rPr>
            </w:pPr>
            <w:r>
              <w:rPr>
                <w:rFonts w:ascii="Arial Narrow" w:hAnsi="Arial Narrow"/>
                <w:lang w:eastAsia="zh-CN"/>
              </w:rPr>
              <w:t>176</w:t>
            </w:r>
          </w:p>
        </w:tc>
        <w:tc>
          <w:tcPr>
            <w:tcW w:w="1417"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r>
      <w:tr w:rsidR="005C0478" w:rsidTr="00E72871">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r>
    </w:tbl>
    <w:p w:rsidR="005C0478" w:rsidRDefault="005C0478" w:rsidP="00065B63">
      <w:pPr>
        <w:numPr>
          <w:ilvl w:val="0"/>
          <w:numId w:val="104"/>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5C0478"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5C0478" w:rsidRDefault="005C0478" w:rsidP="00961734">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5C0478" w:rsidRDefault="005C0478" w:rsidP="00961734">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5C0478"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5C0478" w:rsidRDefault="005C0478"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5C0478" w:rsidTr="00E7287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0E2A4C" w:rsidP="00961734">
            <w:pPr>
              <w:suppressAutoHyphens/>
              <w:ind w:left="0" w:firstLine="0"/>
              <w:jc w:val="center"/>
              <w:rPr>
                <w:rFonts w:ascii="Arial Narrow" w:hAnsi="Arial Narrow"/>
                <w:lang w:eastAsia="zh-CN"/>
              </w:rPr>
            </w:pPr>
            <w:r>
              <w:rPr>
                <w:rFonts w:ascii="Arial Narrow" w:hAnsi="Arial Narrow"/>
                <w:lang w:eastAsia="zh-CN"/>
              </w:rPr>
              <w:t>56</w:t>
            </w:r>
          </w:p>
        </w:tc>
        <w:tc>
          <w:tcPr>
            <w:tcW w:w="2694"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E72871">
            <w:pPr>
              <w:suppressAutoHyphens/>
              <w:ind w:left="0" w:firstLine="0"/>
              <w:jc w:val="right"/>
              <w:rPr>
                <w:rFonts w:ascii="Arial Narrow" w:hAnsi="Arial Narrow"/>
                <w:sz w:val="22"/>
                <w:lang w:eastAsia="zh-CN"/>
              </w:rPr>
            </w:pPr>
          </w:p>
        </w:tc>
      </w:tr>
    </w:tbl>
    <w:p w:rsidR="005C0478" w:rsidRDefault="005C0478" w:rsidP="005C0478">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5C0478"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5C0478"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jc w:val="center"/>
              <w:rPr>
                <w:rFonts w:ascii="Arial Narrow" w:hAnsi="Arial Narrow"/>
                <w:lang w:eastAsia="zh-CN"/>
              </w:rPr>
            </w:pPr>
            <w:r>
              <w:rPr>
                <w:rFonts w:ascii="Arial Narrow" w:hAnsi="Arial Narrow"/>
                <w:lang w:eastAsia="zh-CN"/>
              </w:rPr>
              <w:t>Koszt robocizny</w:t>
            </w:r>
          </w:p>
          <w:p w:rsidR="005C0478" w:rsidRDefault="005C0478" w:rsidP="00961734">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jc w:val="right"/>
              <w:rPr>
                <w:rFonts w:ascii="Arial Narrow" w:hAnsi="Arial Narrow"/>
                <w:sz w:val="22"/>
                <w:lang w:eastAsia="zh-CN"/>
              </w:rPr>
            </w:pPr>
          </w:p>
        </w:tc>
      </w:tr>
      <w:tr w:rsidR="005C0478"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jc w:val="center"/>
              <w:rPr>
                <w:rFonts w:ascii="Arial Narrow" w:hAnsi="Arial Narrow"/>
                <w:lang w:eastAsia="zh-CN"/>
              </w:rPr>
            </w:pPr>
            <w:r>
              <w:rPr>
                <w:rFonts w:ascii="Arial Narrow" w:hAnsi="Arial Narrow"/>
                <w:lang w:eastAsia="zh-CN"/>
              </w:rPr>
              <w:t xml:space="preserve">Koszt holowań </w:t>
            </w:r>
          </w:p>
          <w:p w:rsidR="005C0478" w:rsidRDefault="005C0478" w:rsidP="00961734">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jc w:val="right"/>
              <w:rPr>
                <w:rFonts w:ascii="Arial Narrow" w:hAnsi="Arial Narrow"/>
                <w:sz w:val="22"/>
                <w:lang w:eastAsia="zh-CN"/>
              </w:rPr>
            </w:pPr>
          </w:p>
        </w:tc>
      </w:tr>
      <w:tr w:rsidR="005C0478"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jc w:val="center"/>
              <w:rPr>
                <w:rFonts w:ascii="Arial Narrow" w:hAnsi="Arial Narrow"/>
                <w:lang w:eastAsia="zh-CN"/>
              </w:rPr>
            </w:pPr>
            <w:r>
              <w:rPr>
                <w:rFonts w:ascii="Arial Narrow" w:hAnsi="Arial Narrow"/>
                <w:lang w:eastAsia="zh-CN"/>
              </w:rPr>
              <w:t xml:space="preserve">Koszt części zamiennych po upuście </w:t>
            </w:r>
          </w:p>
          <w:p w:rsidR="005C0478" w:rsidRDefault="005C0478" w:rsidP="00961734">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jc w:val="right"/>
              <w:rPr>
                <w:rFonts w:ascii="Arial Narrow" w:hAnsi="Arial Narrow"/>
                <w:sz w:val="22"/>
                <w:lang w:eastAsia="zh-CN"/>
              </w:rPr>
            </w:pPr>
          </w:p>
        </w:tc>
      </w:tr>
      <w:tr w:rsidR="005C0478"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jc w:val="center"/>
              <w:rPr>
                <w:rFonts w:ascii="Arial Narrow" w:hAnsi="Arial Narrow"/>
                <w:lang w:eastAsia="zh-CN"/>
              </w:rPr>
            </w:pPr>
            <w:r>
              <w:rPr>
                <w:rFonts w:ascii="Arial Narrow" w:hAnsi="Arial Narrow"/>
                <w:lang w:eastAsia="zh-CN"/>
              </w:rPr>
              <w:t xml:space="preserve">Koszt olejów silnikowych </w:t>
            </w:r>
          </w:p>
          <w:p w:rsidR="005C0478" w:rsidRDefault="005C0478" w:rsidP="00961734">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jc w:val="right"/>
              <w:rPr>
                <w:rFonts w:ascii="Arial Narrow" w:hAnsi="Arial Narrow"/>
                <w:sz w:val="22"/>
                <w:lang w:eastAsia="zh-CN"/>
              </w:rPr>
            </w:pPr>
          </w:p>
        </w:tc>
      </w:tr>
      <w:tr w:rsidR="005C0478"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jc w:val="center"/>
              <w:rPr>
                <w:rFonts w:ascii="Arial Narrow" w:hAnsi="Arial Narrow"/>
                <w:lang w:eastAsia="zh-CN"/>
              </w:rPr>
            </w:pPr>
            <w:r>
              <w:rPr>
                <w:rFonts w:ascii="Arial Narrow" w:hAnsi="Arial Narrow"/>
                <w:lang w:eastAsia="zh-CN"/>
              </w:rPr>
              <w:t xml:space="preserve">Koszt wymiany ogumienia </w:t>
            </w:r>
          </w:p>
          <w:p w:rsidR="005C0478" w:rsidRDefault="005C0478" w:rsidP="00961734">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jc w:val="right"/>
              <w:rPr>
                <w:rFonts w:ascii="Arial Narrow" w:hAnsi="Arial Narrow"/>
                <w:sz w:val="22"/>
                <w:lang w:eastAsia="zh-CN"/>
              </w:rPr>
            </w:pPr>
          </w:p>
        </w:tc>
      </w:tr>
      <w:tr w:rsidR="005C0478"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jc w:val="center"/>
              <w:rPr>
                <w:rFonts w:ascii="Arial Narrow" w:hAnsi="Arial Narrow"/>
                <w:lang w:eastAsia="zh-CN"/>
              </w:rPr>
            </w:pPr>
            <w:r>
              <w:rPr>
                <w:rFonts w:ascii="Arial Narrow" w:hAnsi="Arial Narrow"/>
                <w:lang w:eastAsia="zh-CN"/>
              </w:rPr>
              <w:t xml:space="preserve">Koszt naprawy opon </w:t>
            </w:r>
          </w:p>
          <w:p w:rsidR="005C0478" w:rsidRDefault="005C0478" w:rsidP="00961734">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jc w:val="right"/>
              <w:rPr>
                <w:rFonts w:ascii="Arial Narrow" w:hAnsi="Arial Narrow"/>
                <w:sz w:val="22"/>
                <w:lang w:eastAsia="zh-CN"/>
              </w:rPr>
            </w:pPr>
          </w:p>
        </w:tc>
      </w:tr>
      <w:tr w:rsidR="005C0478"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C0478" w:rsidRDefault="005C0478" w:rsidP="00961734">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5C0478" w:rsidRPr="00E72871" w:rsidRDefault="005C0478" w:rsidP="00961734">
            <w:pPr>
              <w:suppressAutoHyphens/>
              <w:jc w:val="right"/>
              <w:rPr>
                <w:rFonts w:ascii="Arial Narrow" w:hAnsi="Arial Narrow"/>
                <w:sz w:val="22"/>
                <w:lang w:eastAsia="zh-CN"/>
              </w:rPr>
            </w:pPr>
          </w:p>
        </w:tc>
      </w:tr>
    </w:tbl>
    <w:p w:rsidR="005C0478" w:rsidRDefault="005C0478" w:rsidP="005C0478">
      <w:pPr>
        <w:suppressAutoHyphens/>
        <w:spacing w:before="60" w:after="60"/>
        <w:ind w:firstLine="1"/>
        <w:rPr>
          <w:rFonts w:ascii="Arial Narrow" w:eastAsia="Calibri" w:hAnsi="Arial Narrow" w:cs="Calibri"/>
          <w:color w:val="000000"/>
        </w:rPr>
      </w:pPr>
    </w:p>
    <w:p w:rsidR="005C0478" w:rsidRPr="000864D9" w:rsidRDefault="005C0478" w:rsidP="005C0478">
      <w:pPr>
        <w:ind w:left="426"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97"/>
      </w:r>
      <w:r w:rsidRPr="000864D9">
        <w:rPr>
          <w:rFonts w:ascii="Arial Narrow" w:hAnsi="Arial Narrow"/>
          <w:sz w:val="22"/>
          <w:lang w:eastAsia="zh-CN"/>
        </w:rPr>
        <w:t xml:space="preserve"> przy ul. …………………………………..</w:t>
      </w:r>
    </w:p>
    <w:p w:rsidR="005C0478" w:rsidRDefault="005C0478" w:rsidP="005C0478">
      <w:pPr>
        <w:suppressAutoHyphens/>
        <w:spacing w:before="60" w:after="60"/>
        <w:ind w:firstLine="1"/>
        <w:rPr>
          <w:rFonts w:ascii="Arial Narrow" w:eastAsia="Calibri" w:hAnsi="Arial Narrow" w:cs="Calibri"/>
          <w:color w:val="000000"/>
        </w:rPr>
      </w:pPr>
    </w:p>
    <w:p w:rsidR="00A03FEA" w:rsidRDefault="00A03FEA" w:rsidP="005C0478">
      <w:pPr>
        <w:suppressAutoHyphens/>
        <w:spacing w:before="60" w:after="60"/>
        <w:ind w:firstLine="1"/>
        <w:rPr>
          <w:rFonts w:ascii="Arial Narrow" w:eastAsia="Calibri" w:hAnsi="Arial Narrow" w:cs="Calibri"/>
          <w:color w:val="000000"/>
        </w:rPr>
      </w:pPr>
    </w:p>
    <w:p w:rsidR="000E2A4C" w:rsidRDefault="000E2A4C" w:rsidP="005C0478">
      <w:pPr>
        <w:suppressAutoHyphens/>
        <w:spacing w:before="60" w:after="60"/>
        <w:ind w:firstLine="1"/>
        <w:rPr>
          <w:rFonts w:ascii="Arial Narrow" w:eastAsia="Calibri" w:hAnsi="Arial Narrow" w:cs="Calibri"/>
          <w:color w:val="000000"/>
        </w:rPr>
      </w:pPr>
    </w:p>
    <w:p w:rsidR="005C0478" w:rsidRDefault="005C0478" w:rsidP="00065B63">
      <w:pPr>
        <w:numPr>
          <w:ilvl w:val="0"/>
          <w:numId w:val="103"/>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5C0478" w:rsidRDefault="005C0478" w:rsidP="005C0478">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98"/>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3"/>
        <w:gridCol w:w="2270"/>
        <w:gridCol w:w="2065"/>
        <w:gridCol w:w="545"/>
        <w:gridCol w:w="1150"/>
        <w:gridCol w:w="902"/>
        <w:gridCol w:w="1224"/>
      </w:tblGrid>
      <w:tr w:rsidR="005C0478" w:rsidTr="000E2A4C">
        <w:trPr>
          <w:trHeight w:val="283"/>
        </w:trPr>
        <w:tc>
          <w:tcPr>
            <w:tcW w:w="17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99"/>
            </w:r>
          </w:p>
        </w:tc>
        <w:tc>
          <w:tcPr>
            <w:tcW w:w="8156" w:type="dxa"/>
            <w:gridSpan w:val="6"/>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r>
      <w:tr w:rsidR="005C0478" w:rsidTr="000E2A4C">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0E2A4C">
              <w:rPr>
                <w:rFonts w:ascii="Arial Narrow" w:eastAsia="Calibri" w:hAnsi="Arial Narrow" w:cs="Calibri"/>
                <w:sz w:val="22"/>
                <w:szCs w:val="22"/>
                <w:vertAlign w:val="superscript"/>
              </w:rPr>
              <w:t>6</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c>
          <w:tcPr>
            <w:tcW w:w="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0E2A4C">
              <w:rPr>
                <w:rFonts w:ascii="Arial Narrow" w:eastAsia="Calibri" w:hAnsi="Arial Narrow" w:cs="Calibri"/>
                <w:sz w:val="22"/>
                <w:szCs w:val="22"/>
                <w:vertAlign w:val="superscript"/>
              </w:rPr>
              <w:t xml:space="preserve"> 6</w:t>
            </w:r>
          </w:p>
        </w:tc>
        <w:tc>
          <w:tcPr>
            <w:tcW w:w="1150" w:type="dxa"/>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c>
          <w:tcPr>
            <w:tcW w:w="9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0E2A4C">
              <w:rPr>
                <w:rFonts w:ascii="Arial Narrow" w:eastAsia="Calibri" w:hAnsi="Arial Narrow" w:cs="Calibri"/>
                <w:sz w:val="22"/>
                <w:szCs w:val="22"/>
                <w:vertAlign w:val="superscript"/>
              </w:rPr>
              <w:t xml:space="preserve"> 6</w:t>
            </w:r>
          </w:p>
        </w:tc>
        <w:tc>
          <w:tcPr>
            <w:tcW w:w="1224" w:type="dxa"/>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r>
      <w:tr w:rsidR="005C0478" w:rsidTr="000E2A4C">
        <w:trPr>
          <w:trHeight w:val="283"/>
        </w:trPr>
        <w:tc>
          <w:tcPr>
            <w:tcW w:w="403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86" w:type="dxa"/>
            <w:gridSpan w:val="5"/>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r>
      <w:tr w:rsidR="005C0478" w:rsidTr="00961734">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r>
    </w:tbl>
    <w:p w:rsidR="005C0478" w:rsidRDefault="005C0478" w:rsidP="005C0478">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15"/>
        <w:gridCol w:w="842"/>
        <w:gridCol w:w="2271"/>
        <w:gridCol w:w="2065"/>
        <w:gridCol w:w="545"/>
        <w:gridCol w:w="1023"/>
        <w:gridCol w:w="1029"/>
        <w:gridCol w:w="1224"/>
      </w:tblGrid>
      <w:tr w:rsidR="005C0478" w:rsidTr="00961734">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0E2A4C">
              <w:rPr>
                <w:rFonts w:ascii="Arial Narrow" w:eastAsia="Calibri" w:hAnsi="Arial Narrow" w:cs="Calibri"/>
                <w:sz w:val="22"/>
                <w:szCs w:val="22"/>
                <w:vertAlign w:val="superscript"/>
              </w:rPr>
              <w:t xml:space="preserve"> 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r>
      <w:tr w:rsidR="005C0478" w:rsidTr="000E2A4C">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0E2A4C">
              <w:rPr>
                <w:rFonts w:ascii="Arial Narrow" w:eastAsia="Calibri" w:hAnsi="Arial Narrow" w:cs="Calibri"/>
                <w:sz w:val="22"/>
                <w:szCs w:val="22"/>
                <w:vertAlign w:val="superscript"/>
              </w:rPr>
              <w:t xml:space="preserve"> 6</w:t>
            </w:r>
          </w:p>
        </w:tc>
        <w:tc>
          <w:tcPr>
            <w:tcW w:w="5442" w:type="dxa"/>
            <w:gridSpan w:val="4"/>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0E2A4C">
              <w:rPr>
                <w:rFonts w:ascii="Arial Narrow" w:eastAsia="Calibri" w:hAnsi="Arial Narrow" w:cs="Calibri"/>
                <w:sz w:val="22"/>
                <w:szCs w:val="22"/>
                <w:vertAlign w:val="superscript"/>
              </w:rPr>
              <w:t xml:space="preserve"> 6</w:t>
            </w:r>
          </w:p>
        </w:tc>
        <w:tc>
          <w:tcPr>
            <w:tcW w:w="1033" w:type="dxa"/>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c>
          <w:tcPr>
            <w:tcW w:w="10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0E2A4C">
              <w:rPr>
                <w:rFonts w:ascii="Arial Narrow" w:eastAsia="Calibri" w:hAnsi="Arial Narrow" w:cs="Calibri"/>
                <w:sz w:val="22"/>
                <w:szCs w:val="22"/>
                <w:vertAlign w:val="superscript"/>
              </w:rPr>
              <w:t xml:space="preserve"> 6</w:t>
            </w:r>
          </w:p>
        </w:tc>
        <w:tc>
          <w:tcPr>
            <w:tcW w:w="1236" w:type="dxa"/>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r>
      <w:tr w:rsidR="005C0478" w:rsidTr="00961734">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r>
      <w:tr w:rsidR="005C0478" w:rsidTr="00961734">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0478" w:rsidRDefault="005C0478"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5C0478" w:rsidRDefault="005C0478" w:rsidP="00961734">
            <w:pPr>
              <w:tabs>
                <w:tab w:val="left" w:pos="426"/>
              </w:tabs>
              <w:rPr>
                <w:rFonts w:ascii="Arial Narrow" w:eastAsia="Calibri" w:hAnsi="Arial Narrow" w:cs="Calibri"/>
                <w:sz w:val="22"/>
                <w:szCs w:val="22"/>
              </w:rPr>
            </w:pPr>
          </w:p>
        </w:tc>
      </w:tr>
    </w:tbl>
    <w:p w:rsidR="005C0478" w:rsidRDefault="005C0478" w:rsidP="00065B63">
      <w:pPr>
        <w:numPr>
          <w:ilvl w:val="0"/>
          <w:numId w:val="103"/>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5C0478" w:rsidRDefault="005C0478" w:rsidP="00065B63">
      <w:pPr>
        <w:numPr>
          <w:ilvl w:val="0"/>
          <w:numId w:val="105"/>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5C0478" w:rsidRDefault="005C0478" w:rsidP="00065B63">
      <w:pPr>
        <w:numPr>
          <w:ilvl w:val="0"/>
          <w:numId w:val="105"/>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0E2A4C">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 z późn. zm.)</w:t>
      </w:r>
    </w:p>
    <w:p w:rsidR="005C0478" w:rsidRDefault="005C0478" w:rsidP="00065B63">
      <w:pPr>
        <w:numPr>
          <w:ilvl w:val="0"/>
          <w:numId w:val="105"/>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5C0478" w:rsidRDefault="005C0478" w:rsidP="00065B63">
      <w:pPr>
        <w:numPr>
          <w:ilvl w:val="0"/>
          <w:numId w:val="105"/>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5C0478" w:rsidRDefault="005C0478" w:rsidP="00065B63">
      <w:pPr>
        <w:numPr>
          <w:ilvl w:val="0"/>
          <w:numId w:val="105"/>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5C0478" w:rsidRDefault="005C0478" w:rsidP="00065B63">
      <w:pPr>
        <w:numPr>
          <w:ilvl w:val="0"/>
          <w:numId w:val="105"/>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100"/>
      </w:r>
    </w:p>
    <w:p w:rsidR="005C0478" w:rsidRDefault="005C0478" w:rsidP="00065B63">
      <w:pPr>
        <w:numPr>
          <w:ilvl w:val="0"/>
          <w:numId w:val="105"/>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0E2A4C">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5C0478" w:rsidRDefault="005C0478" w:rsidP="005C0478">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5C0478" w:rsidRDefault="005C0478" w:rsidP="005C0478">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5C0478" w:rsidRDefault="005C0478" w:rsidP="00065B63">
      <w:pPr>
        <w:numPr>
          <w:ilvl w:val="0"/>
          <w:numId w:val="103"/>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5C0478" w:rsidRDefault="005C0478" w:rsidP="005C0478">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101"/>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102"/>
      </w:r>
    </w:p>
    <w:p w:rsidR="005C0478" w:rsidRDefault="005C0478" w:rsidP="005C0478">
      <w:pPr>
        <w:ind w:left="0" w:firstLine="0"/>
        <w:rPr>
          <w:rFonts w:ascii="Arial Narrow" w:eastAsia="Calibri" w:hAnsi="Arial Narrow" w:cs="Calibri"/>
          <w:sz w:val="8"/>
          <w:szCs w:val="22"/>
        </w:rPr>
      </w:pPr>
    </w:p>
    <w:p w:rsidR="005C0478" w:rsidRDefault="000612F0" w:rsidP="005C0478">
      <w:pPr>
        <w:ind w:left="0" w:right="-2"/>
        <w:rPr>
          <w:rFonts w:ascii="Arial Narrow" w:hAnsi="Arial Narrow"/>
          <w:sz w:val="4"/>
          <w:szCs w:val="22"/>
        </w:rPr>
      </w:pPr>
      <w:r>
        <w:rPr>
          <w:noProof/>
        </w:rPr>
        <mc:AlternateContent>
          <mc:Choice Requires="wps">
            <w:drawing>
              <wp:anchor distT="0" distB="0" distL="17780" distR="17780" simplePos="0" relativeHeight="251663872"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22"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5C0478">
                            <w:pPr>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83.75pt;margin-top:.75pt;width:310.25pt;height:33.25pt;z-index:-251652608;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">
                <v:textbox inset=".5mm,0,.5mm,0">
                  <w:txbxContent>
                    <w:p w:rsidR="00045BC7" w:rsidRDefault="00045BC7" w:rsidP="005C0478">
                      <w:pPr>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5C0478" w:rsidRDefault="005C0478" w:rsidP="005C0478">
      <w:pPr>
        <w:spacing w:after="120"/>
        <w:ind w:left="0" w:firstLine="0"/>
        <w:rPr>
          <w:rFonts w:cs="Arial"/>
          <w:szCs w:val="22"/>
        </w:rPr>
      </w:pPr>
    </w:p>
    <w:p w:rsidR="005C0478" w:rsidRDefault="005C0478" w:rsidP="005C0478">
      <w:pPr>
        <w:spacing w:after="120"/>
        <w:ind w:left="0" w:firstLine="0"/>
        <w:jc w:val="right"/>
        <w:rPr>
          <w:rFonts w:ascii="Arial Narrow" w:hAnsi="Arial Narrow" w:cs="Arial"/>
          <w:sz w:val="22"/>
          <w:szCs w:val="22"/>
        </w:rPr>
      </w:pPr>
    </w:p>
    <w:p w:rsidR="005C0478" w:rsidRDefault="005C0478" w:rsidP="005C0478">
      <w:pPr>
        <w:spacing w:after="160" w:line="256" w:lineRule="auto"/>
        <w:ind w:left="0" w:firstLine="0"/>
        <w:jc w:val="left"/>
        <w:rPr>
          <w:rFonts w:ascii="Calibri" w:eastAsia="Calibri" w:hAnsi="Calibri"/>
          <w:sz w:val="22"/>
          <w:szCs w:val="22"/>
          <w:lang w:eastAsia="en-US"/>
        </w:rPr>
      </w:pPr>
    </w:p>
    <w:p w:rsidR="005C0478" w:rsidRDefault="005C0478" w:rsidP="005C0478">
      <w:pPr>
        <w:spacing w:after="160" w:line="259" w:lineRule="auto"/>
        <w:ind w:left="0" w:firstLine="0"/>
        <w:jc w:val="left"/>
        <w:rPr>
          <w:rFonts w:ascii="Calibri" w:eastAsia="Calibri" w:hAnsi="Calibri"/>
          <w:sz w:val="22"/>
          <w:szCs w:val="22"/>
          <w:lang w:eastAsia="en-US"/>
        </w:rPr>
      </w:pPr>
    </w:p>
    <w:p w:rsidR="0070372D" w:rsidRDefault="0070372D" w:rsidP="005C0478">
      <w:pPr>
        <w:spacing w:after="160" w:line="259" w:lineRule="auto"/>
        <w:ind w:left="0" w:firstLine="0"/>
        <w:jc w:val="left"/>
        <w:rPr>
          <w:rFonts w:ascii="Calibri" w:eastAsia="Calibri" w:hAnsi="Calibri"/>
          <w:sz w:val="22"/>
          <w:szCs w:val="22"/>
          <w:lang w:eastAsia="en-US"/>
        </w:rPr>
      </w:pPr>
    </w:p>
    <w:p w:rsidR="00D43DE6" w:rsidRDefault="00D43DE6" w:rsidP="005C0478">
      <w:pPr>
        <w:spacing w:after="160" w:line="259" w:lineRule="auto"/>
        <w:ind w:left="0" w:firstLine="0"/>
        <w:jc w:val="left"/>
        <w:rPr>
          <w:rFonts w:ascii="Calibri" w:eastAsia="Calibri" w:hAnsi="Calibri"/>
          <w:sz w:val="22"/>
          <w:szCs w:val="22"/>
          <w:lang w:eastAsia="en-US"/>
        </w:rPr>
        <w:sectPr w:rsidR="00D43DE6" w:rsidSect="0055392C">
          <w:footnotePr>
            <w:numRestart w:val="eachSect"/>
          </w:footnotePr>
          <w:endnotePr>
            <w:numFmt w:val="decimal"/>
          </w:endnotePr>
          <w:pgSz w:w="11906" w:h="16838" w:code="9"/>
          <w:pgMar w:top="851" w:right="851" w:bottom="851" w:left="1134" w:header="397" w:footer="397" w:gutter="0"/>
          <w:cols w:space="708"/>
          <w:docGrid w:linePitch="272"/>
        </w:sectPr>
      </w:pPr>
    </w:p>
    <w:p w:rsidR="0070372D" w:rsidRDefault="0070372D" w:rsidP="0070372D">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2.12 do SWZ - Formularz ofertowy do części nr 12</w:t>
      </w:r>
    </w:p>
    <w:p w:rsidR="0070372D" w:rsidRDefault="0070372D" w:rsidP="0070372D">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70372D" w:rsidRDefault="0070372D" w:rsidP="0070372D">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70372D" w:rsidRDefault="0070372D" w:rsidP="0070372D">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70372D" w:rsidTr="00961734">
        <w:tc>
          <w:tcPr>
            <w:tcW w:w="9893" w:type="dxa"/>
            <w:gridSpan w:val="15"/>
            <w:tcBorders>
              <w:top w:val="nil"/>
              <w:left w:val="nil"/>
              <w:bottom w:val="nil"/>
              <w:right w:val="nil"/>
            </w:tcBorders>
            <w:hideMark/>
          </w:tcPr>
          <w:p w:rsidR="0070372D" w:rsidRDefault="0070372D" w:rsidP="00961734">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103"/>
            </w:r>
            <w:r>
              <w:rPr>
                <w:rFonts w:ascii="Arial Narrow" w:hAnsi="Arial Narrow" w:cs="Arial"/>
                <w:b/>
                <w:sz w:val="22"/>
                <w:szCs w:val="22"/>
              </w:rPr>
              <w:t>:</w:t>
            </w:r>
          </w:p>
        </w:tc>
      </w:tr>
      <w:tr w:rsidR="0070372D" w:rsidTr="00961734">
        <w:trPr>
          <w:trHeight w:val="255"/>
        </w:trPr>
        <w:tc>
          <w:tcPr>
            <w:tcW w:w="9893" w:type="dxa"/>
            <w:gridSpan w:val="15"/>
            <w:tcBorders>
              <w:top w:val="nil"/>
              <w:left w:val="nil"/>
              <w:bottom w:val="dotted" w:sz="4" w:space="0" w:color="auto"/>
              <w:right w:val="nil"/>
            </w:tcBorders>
            <w:vAlign w:val="bottom"/>
          </w:tcPr>
          <w:p w:rsidR="0070372D" w:rsidRDefault="0070372D" w:rsidP="00961734">
            <w:pPr>
              <w:ind w:left="0" w:firstLine="0"/>
              <w:jc w:val="left"/>
              <w:rPr>
                <w:rFonts w:ascii="Arial Narrow" w:hAnsi="Arial Narrow" w:cs="Arial"/>
                <w:b/>
                <w:sz w:val="22"/>
                <w:szCs w:val="22"/>
              </w:rPr>
            </w:pPr>
          </w:p>
        </w:tc>
      </w:tr>
      <w:tr w:rsidR="0070372D" w:rsidTr="00961734">
        <w:trPr>
          <w:trHeight w:val="170"/>
        </w:trPr>
        <w:tc>
          <w:tcPr>
            <w:tcW w:w="9893" w:type="dxa"/>
            <w:gridSpan w:val="15"/>
            <w:tcBorders>
              <w:top w:val="dotted" w:sz="4" w:space="0" w:color="auto"/>
              <w:left w:val="nil"/>
              <w:bottom w:val="nil"/>
              <w:right w:val="nil"/>
            </w:tcBorders>
            <w:hideMark/>
          </w:tcPr>
          <w:p w:rsidR="0070372D" w:rsidRDefault="0070372D"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70372D" w:rsidTr="00961734">
        <w:trPr>
          <w:trHeight w:val="255"/>
        </w:trPr>
        <w:tc>
          <w:tcPr>
            <w:tcW w:w="9893" w:type="dxa"/>
            <w:gridSpan w:val="15"/>
            <w:tcBorders>
              <w:top w:val="nil"/>
              <w:left w:val="nil"/>
              <w:bottom w:val="dotted" w:sz="4" w:space="0" w:color="auto"/>
              <w:right w:val="nil"/>
            </w:tcBorders>
            <w:vAlign w:val="bottom"/>
          </w:tcPr>
          <w:p w:rsidR="0070372D" w:rsidRDefault="0070372D" w:rsidP="00961734">
            <w:pPr>
              <w:ind w:left="0" w:firstLine="0"/>
              <w:jc w:val="left"/>
              <w:rPr>
                <w:rFonts w:ascii="Arial Narrow" w:hAnsi="Arial Narrow" w:cs="Arial"/>
                <w:b/>
                <w:sz w:val="22"/>
                <w:szCs w:val="22"/>
              </w:rPr>
            </w:pPr>
          </w:p>
        </w:tc>
      </w:tr>
      <w:tr w:rsidR="0070372D" w:rsidTr="00961734">
        <w:trPr>
          <w:trHeight w:val="113"/>
        </w:trPr>
        <w:tc>
          <w:tcPr>
            <w:tcW w:w="9893" w:type="dxa"/>
            <w:gridSpan w:val="15"/>
            <w:tcBorders>
              <w:top w:val="dotted" w:sz="4" w:space="0" w:color="auto"/>
              <w:left w:val="nil"/>
              <w:bottom w:val="nil"/>
              <w:right w:val="nil"/>
            </w:tcBorders>
            <w:hideMark/>
          </w:tcPr>
          <w:p w:rsidR="0070372D" w:rsidRDefault="0070372D"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70372D" w:rsidTr="00961734">
        <w:trPr>
          <w:trHeight w:val="201"/>
        </w:trPr>
        <w:tc>
          <w:tcPr>
            <w:tcW w:w="1390" w:type="dxa"/>
            <w:gridSpan w:val="2"/>
            <w:tcBorders>
              <w:top w:val="nil"/>
              <w:left w:val="nil"/>
              <w:bottom w:val="dotted" w:sz="4" w:space="0" w:color="auto"/>
              <w:right w:val="nil"/>
            </w:tcBorders>
            <w:vAlign w:val="bottom"/>
          </w:tcPr>
          <w:p w:rsidR="0070372D" w:rsidRDefault="0070372D"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0372D" w:rsidRDefault="0070372D" w:rsidP="00961734">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70372D" w:rsidRDefault="0070372D" w:rsidP="00961734">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70372D" w:rsidRDefault="0070372D" w:rsidP="00961734">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70372D" w:rsidRDefault="0070372D"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0372D" w:rsidRDefault="0070372D" w:rsidP="00961734">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70372D" w:rsidRDefault="0070372D" w:rsidP="00961734">
            <w:pPr>
              <w:ind w:left="0"/>
              <w:jc w:val="left"/>
              <w:rPr>
                <w:rFonts w:ascii="Arial Narrow" w:hAnsi="Arial Narrow" w:cs="Arial"/>
                <w:b/>
                <w:sz w:val="22"/>
                <w:szCs w:val="22"/>
              </w:rPr>
            </w:pPr>
          </w:p>
        </w:tc>
      </w:tr>
      <w:tr w:rsidR="0070372D" w:rsidTr="00961734">
        <w:trPr>
          <w:trHeight w:val="201"/>
        </w:trPr>
        <w:tc>
          <w:tcPr>
            <w:tcW w:w="1390" w:type="dxa"/>
            <w:gridSpan w:val="2"/>
            <w:tcBorders>
              <w:top w:val="nil"/>
              <w:left w:val="nil"/>
              <w:bottom w:val="nil"/>
              <w:right w:val="nil"/>
            </w:tcBorders>
            <w:vAlign w:val="bottom"/>
            <w:hideMark/>
          </w:tcPr>
          <w:p w:rsidR="0070372D" w:rsidRDefault="0070372D"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70372D" w:rsidRDefault="0070372D" w:rsidP="00961734">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70372D" w:rsidRDefault="0070372D" w:rsidP="00961734">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70372D" w:rsidRDefault="0070372D" w:rsidP="00961734">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70372D" w:rsidRDefault="0070372D" w:rsidP="00961734">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70372D" w:rsidRDefault="0070372D" w:rsidP="00961734">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70372D" w:rsidRDefault="0070372D" w:rsidP="00961734">
            <w:pPr>
              <w:ind w:left="0" w:firstLine="0"/>
              <w:jc w:val="left"/>
              <w:rPr>
                <w:rFonts w:ascii="Arial Narrow" w:hAnsi="Arial Narrow" w:cs="Arial"/>
                <w:i/>
                <w:sz w:val="18"/>
                <w:szCs w:val="22"/>
              </w:rPr>
            </w:pPr>
            <w:r>
              <w:rPr>
                <w:rFonts w:ascii="Arial Narrow" w:hAnsi="Arial Narrow" w:cs="Arial"/>
                <w:i/>
                <w:sz w:val="18"/>
                <w:szCs w:val="22"/>
              </w:rPr>
              <w:t>e-mail</w:t>
            </w:r>
          </w:p>
        </w:tc>
      </w:tr>
      <w:tr w:rsidR="0070372D" w:rsidTr="00961734">
        <w:trPr>
          <w:trHeight w:val="57"/>
        </w:trPr>
        <w:tc>
          <w:tcPr>
            <w:tcW w:w="9893" w:type="dxa"/>
            <w:gridSpan w:val="15"/>
            <w:tcBorders>
              <w:top w:val="nil"/>
              <w:left w:val="nil"/>
              <w:bottom w:val="nil"/>
              <w:right w:val="nil"/>
            </w:tcBorders>
            <w:vAlign w:val="bottom"/>
            <w:hideMark/>
          </w:tcPr>
          <w:p w:rsidR="0070372D" w:rsidRDefault="0070372D" w:rsidP="00961734">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104"/>
            </w:r>
          </w:p>
        </w:tc>
      </w:tr>
      <w:tr w:rsidR="0070372D"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0372D" w:rsidRDefault="0070372D" w:rsidP="00961734">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70372D" w:rsidRDefault="0070372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0372D" w:rsidRDefault="0070372D" w:rsidP="00961734">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70372D" w:rsidRDefault="0070372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0372D" w:rsidRDefault="0070372D" w:rsidP="00961734">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70372D" w:rsidRDefault="0070372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70372D" w:rsidTr="00961734">
        <w:trPr>
          <w:trHeight w:val="57"/>
        </w:trPr>
        <w:tc>
          <w:tcPr>
            <w:tcW w:w="9893" w:type="dxa"/>
            <w:gridSpan w:val="15"/>
            <w:tcBorders>
              <w:top w:val="nil"/>
              <w:left w:val="nil"/>
              <w:bottom w:val="nil"/>
              <w:right w:val="nil"/>
            </w:tcBorders>
            <w:vAlign w:val="bottom"/>
          </w:tcPr>
          <w:p w:rsidR="0070372D" w:rsidRDefault="0070372D" w:rsidP="00961734">
            <w:pPr>
              <w:snapToGrid w:val="0"/>
              <w:ind w:left="0" w:firstLine="0"/>
              <w:jc w:val="left"/>
              <w:rPr>
                <w:rFonts w:ascii="Arial Narrow" w:eastAsia="Calibri" w:hAnsi="Arial Narrow" w:cs="Calibri"/>
                <w:sz w:val="8"/>
                <w:szCs w:val="22"/>
                <w:lang w:eastAsia="en-US"/>
              </w:rPr>
            </w:pPr>
          </w:p>
        </w:tc>
      </w:tr>
      <w:tr w:rsidR="0070372D"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0372D" w:rsidRDefault="0070372D" w:rsidP="00961734">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70372D" w:rsidRDefault="0070372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70372D" w:rsidRDefault="0070372D" w:rsidP="00961734">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70372D" w:rsidRDefault="0070372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70372D" w:rsidTr="00961734">
        <w:trPr>
          <w:trHeight w:val="57"/>
        </w:trPr>
        <w:tc>
          <w:tcPr>
            <w:tcW w:w="9893" w:type="dxa"/>
            <w:gridSpan w:val="15"/>
            <w:tcBorders>
              <w:top w:val="nil"/>
              <w:left w:val="nil"/>
              <w:bottom w:val="nil"/>
              <w:right w:val="nil"/>
            </w:tcBorders>
            <w:vAlign w:val="bottom"/>
          </w:tcPr>
          <w:p w:rsidR="0070372D" w:rsidRDefault="0070372D" w:rsidP="00961734">
            <w:pPr>
              <w:snapToGrid w:val="0"/>
              <w:ind w:left="0" w:firstLine="0"/>
              <w:jc w:val="left"/>
              <w:rPr>
                <w:rFonts w:ascii="Arial Narrow" w:eastAsia="Calibri" w:hAnsi="Arial Narrow" w:cs="Calibri"/>
                <w:sz w:val="8"/>
                <w:szCs w:val="22"/>
                <w:lang w:eastAsia="en-US"/>
              </w:rPr>
            </w:pPr>
          </w:p>
        </w:tc>
      </w:tr>
      <w:tr w:rsidR="0070372D" w:rsidTr="00961734">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70372D" w:rsidRDefault="0070372D" w:rsidP="00961734">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70372D" w:rsidRDefault="0070372D"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70372D" w:rsidRDefault="0070372D" w:rsidP="0070372D">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70372D" w:rsidTr="00961734">
        <w:tc>
          <w:tcPr>
            <w:tcW w:w="9893" w:type="dxa"/>
            <w:gridSpan w:val="4"/>
            <w:tcBorders>
              <w:top w:val="nil"/>
              <w:left w:val="nil"/>
              <w:bottom w:val="nil"/>
              <w:right w:val="nil"/>
            </w:tcBorders>
            <w:hideMark/>
          </w:tcPr>
          <w:p w:rsidR="0070372D" w:rsidRDefault="0070372D" w:rsidP="00961734">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70372D" w:rsidTr="00961734">
        <w:trPr>
          <w:trHeight w:val="255"/>
        </w:trPr>
        <w:tc>
          <w:tcPr>
            <w:tcW w:w="9893" w:type="dxa"/>
            <w:gridSpan w:val="4"/>
            <w:tcBorders>
              <w:top w:val="nil"/>
              <w:left w:val="nil"/>
              <w:bottom w:val="dotted" w:sz="4" w:space="0" w:color="auto"/>
              <w:right w:val="nil"/>
            </w:tcBorders>
            <w:vAlign w:val="bottom"/>
          </w:tcPr>
          <w:p w:rsidR="0070372D" w:rsidRDefault="0070372D" w:rsidP="00961734">
            <w:pPr>
              <w:ind w:left="0" w:firstLine="0"/>
              <w:jc w:val="left"/>
              <w:rPr>
                <w:rFonts w:ascii="Arial Narrow" w:hAnsi="Arial Narrow" w:cs="Arial"/>
                <w:b/>
                <w:sz w:val="22"/>
                <w:szCs w:val="22"/>
              </w:rPr>
            </w:pPr>
          </w:p>
        </w:tc>
      </w:tr>
      <w:tr w:rsidR="0070372D" w:rsidTr="00961734">
        <w:trPr>
          <w:trHeight w:val="170"/>
        </w:trPr>
        <w:tc>
          <w:tcPr>
            <w:tcW w:w="9893" w:type="dxa"/>
            <w:gridSpan w:val="4"/>
            <w:tcBorders>
              <w:top w:val="dotted" w:sz="4" w:space="0" w:color="auto"/>
              <w:left w:val="nil"/>
              <w:bottom w:val="nil"/>
              <w:right w:val="nil"/>
            </w:tcBorders>
            <w:hideMark/>
          </w:tcPr>
          <w:p w:rsidR="0070372D" w:rsidRDefault="0070372D"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70372D" w:rsidTr="00961734">
        <w:trPr>
          <w:trHeight w:val="255"/>
        </w:trPr>
        <w:tc>
          <w:tcPr>
            <w:tcW w:w="9893" w:type="dxa"/>
            <w:gridSpan w:val="4"/>
            <w:tcBorders>
              <w:top w:val="nil"/>
              <w:left w:val="nil"/>
              <w:bottom w:val="dotted" w:sz="4" w:space="0" w:color="auto"/>
              <w:right w:val="nil"/>
            </w:tcBorders>
            <w:vAlign w:val="bottom"/>
          </w:tcPr>
          <w:p w:rsidR="0070372D" w:rsidRDefault="0070372D" w:rsidP="00961734">
            <w:pPr>
              <w:ind w:left="0" w:firstLine="0"/>
              <w:jc w:val="left"/>
              <w:rPr>
                <w:rFonts w:ascii="Arial Narrow" w:hAnsi="Arial Narrow" w:cs="Arial"/>
                <w:b/>
                <w:sz w:val="22"/>
                <w:szCs w:val="22"/>
              </w:rPr>
            </w:pPr>
          </w:p>
        </w:tc>
      </w:tr>
      <w:tr w:rsidR="0070372D" w:rsidTr="00961734">
        <w:trPr>
          <w:trHeight w:val="113"/>
        </w:trPr>
        <w:tc>
          <w:tcPr>
            <w:tcW w:w="9893" w:type="dxa"/>
            <w:gridSpan w:val="4"/>
            <w:tcBorders>
              <w:top w:val="dotted" w:sz="4" w:space="0" w:color="auto"/>
              <w:left w:val="nil"/>
              <w:bottom w:val="nil"/>
              <w:right w:val="nil"/>
            </w:tcBorders>
            <w:hideMark/>
          </w:tcPr>
          <w:p w:rsidR="0070372D" w:rsidRDefault="0070372D"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70372D" w:rsidTr="00961734">
        <w:trPr>
          <w:gridAfter w:val="1"/>
          <w:wAfter w:w="7086" w:type="dxa"/>
          <w:trHeight w:val="201"/>
        </w:trPr>
        <w:tc>
          <w:tcPr>
            <w:tcW w:w="1390" w:type="dxa"/>
            <w:tcBorders>
              <w:top w:val="nil"/>
              <w:left w:val="nil"/>
              <w:bottom w:val="dotted" w:sz="4" w:space="0" w:color="auto"/>
              <w:right w:val="nil"/>
            </w:tcBorders>
            <w:vAlign w:val="bottom"/>
          </w:tcPr>
          <w:p w:rsidR="0070372D" w:rsidRDefault="0070372D"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0372D" w:rsidRDefault="0070372D" w:rsidP="00961734">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70372D" w:rsidRDefault="0070372D" w:rsidP="00961734">
            <w:pPr>
              <w:ind w:left="0" w:hanging="28"/>
              <w:jc w:val="left"/>
              <w:rPr>
                <w:rFonts w:ascii="Arial Narrow" w:hAnsi="Arial Narrow" w:cs="Arial"/>
                <w:b/>
                <w:sz w:val="22"/>
                <w:szCs w:val="22"/>
              </w:rPr>
            </w:pPr>
          </w:p>
        </w:tc>
      </w:tr>
      <w:tr w:rsidR="0070372D" w:rsidTr="00961734">
        <w:trPr>
          <w:gridAfter w:val="1"/>
          <w:wAfter w:w="7086" w:type="dxa"/>
          <w:trHeight w:val="201"/>
        </w:trPr>
        <w:tc>
          <w:tcPr>
            <w:tcW w:w="1390" w:type="dxa"/>
            <w:tcBorders>
              <w:top w:val="nil"/>
              <w:left w:val="nil"/>
              <w:bottom w:val="nil"/>
              <w:right w:val="nil"/>
            </w:tcBorders>
            <w:vAlign w:val="bottom"/>
            <w:hideMark/>
          </w:tcPr>
          <w:p w:rsidR="0070372D" w:rsidRDefault="0070372D"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70372D" w:rsidRDefault="0070372D" w:rsidP="00961734">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70372D" w:rsidRDefault="0070372D" w:rsidP="00961734">
            <w:pPr>
              <w:ind w:left="0" w:firstLine="0"/>
              <w:jc w:val="left"/>
              <w:rPr>
                <w:rFonts w:ascii="Arial Narrow" w:hAnsi="Arial Narrow" w:cs="Arial"/>
                <w:i/>
                <w:sz w:val="18"/>
                <w:szCs w:val="22"/>
              </w:rPr>
            </w:pPr>
            <w:r>
              <w:rPr>
                <w:rFonts w:ascii="Arial Narrow" w:hAnsi="Arial Narrow" w:cs="Arial"/>
                <w:i/>
                <w:sz w:val="18"/>
                <w:szCs w:val="22"/>
              </w:rPr>
              <w:t>REGON</w:t>
            </w:r>
          </w:p>
        </w:tc>
      </w:tr>
    </w:tbl>
    <w:p w:rsidR="0070372D" w:rsidRDefault="0070372D" w:rsidP="00065B63">
      <w:pPr>
        <w:numPr>
          <w:ilvl w:val="0"/>
          <w:numId w:val="106"/>
        </w:numPr>
        <w:shd w:val="clear" w:color="auto" w:fill="BFBFBF"/>
        <w:tabs>
          <w:tab w:val="left" w:pos="567"/>
        </w:tabs>
        <w:suppressAutoHyphens/>
        <w:spacing w:before="120" w:after="120" w:line="256" w:lineRule="auto"/>
        <w:ind w:left="426" w:hanging="426"/>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70372D" w:rsidRDefault="0070372D" w:rsidP="0070372D">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70372D" w:rsidRDefault="0070372D" w:rsidP="0070372D">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D43DE6">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70372D" w:rsidRDefault="0070372D" w:rsidP="0070372D">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12 – KPP </w:t>
      </w:r>
      <w:r w:rsidR="00D43DE6">
        <w:rPr>
          <w:rFonts w:ascii="Arial Narrow" w:eastAsia="Calibri" w:hAnsi="Arial Narrow" w:cs="Calibri"/>
          <w:bCs/>
          <w:color w:val="000000"/>
          <w:sz w:val="22"/>
          <w:szCs w:val="22"/>
        </w:rPr>
        <w:t>Wolsztyn</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70372D" w:rsidRDefault="0070372D" w:rsidP="00065B63">
      <w:pPr>
        <w:numPr>
          <w:ilvl w:val="0"/>
          <w:numId w:val="107"/>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70372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70372D" w:rsidRDefault="0070372D" w:rsidP="00961734">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70372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70372D" w:rsidTr="00E7287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D43DE6" w:rsidP="00961734">
            <w:pPr>
              <w:suppressAutoHyphens/>
              <w:ind w:left="0" w:firstLine="0"/>
              <w:jc w:val="center"/>
              <w:rPr>
                <w:rFonts w:ascii="Arial Narrow" w:hAnsi="Arial Narrow"/>
                <w:sz w:val="22"/>
                <w:szCs w:val="22"/>
                <w:lang w:eastAsia="zh-CN"/>
              </w:rPr>
            </w:pPr>
            <w:r w:rsidRPr="00E72871">
              <w:rPr>
                <w:rFonts w:ascii="Arial Narrow" w:hAnsi="Arial Narrow"/>
                <w:szCs w:val="22"/>
                <w:lang w:eastAsia="zh-CN"/>
              </w:rPr>
              <w:t>436</w:t>
            </w:r>
          </w:p>
        </w:tc>
        <w:tc>
          <w:tcPr>
            <w:tcW w:w="2835"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r>
    </w:tbl>
    <w:p w:rsidR="0070372D" w:rsidRDefault="0070372D" w:rsidP="00065B63">
      <w:pPr>
        <w:numPr>
          <w:ilvl w:val="0"/>
          <w:numId w:val="107"/>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70372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70372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70372D" w:rsidTr="00E7287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sz w:val="22"/>
                <w:szCs w:val="22"/>
                <w:lang w:eastAsia="zh-CN"/>
              </w:rPr>
            </w:pPr>
            <w:r w:rsidRPr="00E72871">
              <w:rPr>
                <w:rFonts w:ascii="Arial Narrow" w:hAnsi="Arial Narrow"/>
                <w:szCs w:val="22"/>
                <w:lang w:eastAsia="zh-CN"/>
              </w:rPr>
              <w:t>2</w:t>
            </w:r>
            <w:r w:rsidR="00D43DE6" w:rsidRPr="00E72871">
              <w:rPr>
                <w:rFonts w:ascii="Arial Narrow" w:hAnsi="Arial Narrow"/>
                <w:szCs w:val="22"/>
                <w:lang w:eastAsia="zh-CN"/>
              </w:rPr>
              <w:t>4</w:t>
            </w:r>
          </w:p>
        </w:tc>
        <w:tc>
          <w:tcPr>
            <w:tcW w:w="2835"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r>
    </w:tbl>
    <w:p w:rsidR="0070372D" w:rsidRDefault="0070372D" w:rsidP="0070372D">
      <w:pPr>
        <w:suppressAutoHyphens/>
        <w:spacing w:before="60" w:after="60" w:line="256" w:lineRule="auto"/>
        <w:ind w:firstLine="0"/>
        <w:jc w:val="left"/>
        <w:rPr>
          <w:rFonts w:ascii="Arial Narrow" w:eastAsia="Calibri" w:hAnsi="Arial Narrow" w:cs="Calibri"/>
          <w:color w:val="000000"/>
          <w:sz w:val="22"/>
          <w:szCs w:val="22"/>
        </w:rPr>
      </w:pPr>
    </w:p>
    <w:p w:rsidR="0070372D" w:rsidRDefault="0070372D" w:rsidP="0070372D">
      <w:pPr>
        <w:suppressAutoHyphens/>
        <w:spacing w:before="60" w:after="60" w:line="256" w:lineRule="auto"/>
        <w:ind w:firstLine="0"/>
        <w:jc w:val="left"/>
        <w:rPr>
          <w:rFonts w:ascii="Arial Narrow" w:eastAsia="Calibri" w:hAnsi="Arial Narrow" w:cs="Calibri"/>
          <w:color w:val="000000"/>
          <w:sz w:val="22"/>
          <w:szCs w:val="22"/>
        </w:rPr>
      </w:pPr>
    </w:p>
    <w:p w:rsidR="0070372D" w:rsidRDefault="0070372D" w:rsidP="0070372D">
      <w:pPr>
        <w:suppressAutoHyphens/>
        <w:spacing w:before="60" w:after="60" w:line="256" w:lineRule="auto"/>
        <w:ind w:firstLine="0"/>
        <w:jc w:val="left"/>
        <w:rPr>
          <w:rFonts w:ascii="Arial Narrow" w:eastAsia="Calibri" w:hAnsi="Arial Narrow" w:cs="Calibri"/>
          <w:color w:val="000000"/>
          <w:sz w:val="22"/>
          <w:szCs w:val="22"/>
        </w:rPr>
      </w:pPr>
    </w:p>
    <w:p w:rsidR="0070372D" w:rsidRDefault="0070372D" w:rsidP="0070372D">
      <w:pPr>
        <w:suppressAutoHyphens/>
        <w:spacing w:before="60" w:after="60" w:line="256" w:lineRule="auto"/>
        <w:ind w:firstLine="0"/>
        <w:jc w:val="left"/>
        <w:rPr>
          <w:rFonts w:ascii="Arial Narrow" w:eastAsia="Calibri" w:hAnsi="Arial Narrow" w:cs="Calibri"/>
          <w:color w:val="000000"/>
          <w:sz w:val="22"/>
          <w:szCs w:val="22"/>
        </w:rPr>
      </w:pPr>
    </w:p>
    <w:p w:rsidR="0070372D" w:rsidRDefault="0070372D" w:rsidP="00065B63">
      <w:pPr>
        <w:numPr>
          <w:ilvl w:val="0"/>
          <w:numId w:val="107"/>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70372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70372D" w:rsidRDefault="0070372D" w:rsidP="00961734">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70372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70372D" w:rsidTr="00E7287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054EF2" w:rsidP="00961734">
            <w:pPr>
              <w:suppressAutoHyphens/>
              <w:ind w:left="0" w:firstLine="0"/>
              <w:jc w:val="center"/>
              <w:rPr>
                <w:rFonts w:ascii="Arial Narrow" w:hAnsi="Arial Narrow"/>
                <w:sz w:val="22"/>
                <w:szCs w:val="22"/>
                <w:lang w:eastAsia="zh-CN"/>
              </w:rPr>
            </w:pPr>
            <w:r w:rsidRPr="00E72871">
              <w:rPr>
                <w:rFonts w:ascii="Arial Narrow" w:hAnsi="Arial Narrow"/>
                <w:szCs w:val="22"/>
                <w:lang w:eastAsia="zh-CN"/>
              </w:rPr>
              <w:t>168 000,00</w:t>
            </w:r>
            <w:r w:rsidR="0070372D" w:rsidRPr="00E72871">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70372D" w:rsidRDefault="0070372D" w:rsidP="00961734">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70372D" w:rsidRDefault="0070372D"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r>
    </w:tbl>
    <w:p w:rsidR="0070372D" w:rsidRDefault="0070372D" w:rsidP="00065B63">
      <w:pPr>
        <w:numPr>
          <w:ilvl w:val="0"/>
          <w:numId w:val="107"/>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70372D"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105"/>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70372D" w:rsidRDefault="0070372D"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70372D"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70372D" w:rsidRDefault="0070372D"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70372D" w:rsidTr="00E7287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Pr="00E72871" w:rsidRDefault="00D43DE6" w:rsidP="00961734">
            <w:pPr>
              <w:suppressAutoHyphens/>
              <w:ind w:left="0" w:firstLine="0"/>
              <w:jc w:val="center"/>
              <w:rPr>
                <w:rFonts w:ascii="Arial Narrow" w:hAnsi="Arial Narrow"/>
                <w:szCs w:val="22"/>
                <w:lang w:eastAsia="zh-CN"/>
              </w:rPr>
            </w:pPr>
            <w:r w:rsidRPr="00E72871">
              <w:rPr>
                <w:rFonts w:ascii="Arial Narrow" w:hAnsi="Arial Narrow"/>
                <w:szCs w:val="22"/>
                <w:lang w:eastAsia="zh-CN"/>
              </w:rPr>
              <w:t>39</w:t>
            </w:r>
          </w:p>
        </w:tc>
        <w:tc>
          <w:tcPr>
            <w:tcW w:w="1559"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r>
      <w:tr w:rsidR="00D43DE6" w:rsidTr="00E7287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D43DE6" w:rsidRDefault="00D43DE6"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0W/20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D43DE6" w:rsidRPr="00E72871" w:rsidRDefault="00D43DE6" w:rsidP="00961734">
            <w:pPr>
              <w:suppressAutoHyphens/>
              <w:ind w:left="0" w:firstLine="0"/>
              <w:jc w:val="center"/>
              <w:rPr>
                <w:rFonts w:ascii="Arial Narrow" w:hAnsi="Arial Narrow"/>
                <w:szCs w:val="22"/>
                <w:lang w:eastAsia="zh-CN"/>
              </w:rPr>
            </w:pPr>
            <w:r w:rsidRPr="00E72871">
              <w:rPr>
                <w:rFonts w:ascii="Arial Narrow" w:hAnsi="Arial Narrow"/>
                <w:szCs w:val="22"/>
                <w:lang w:eastAsia="zh-CN"/>
              </w:rPr>
              <w:t>95</w:t>
            </w:r>
          </w:p>
        </w:tc>
        <w:tc>
          <w:tcPr>
            <w:tcW w:w="1559" w:type="dxa"/>
            <w:tcBorders>
              <w:top w:val="single" w:sz="4" w:space="0" w:color="auto"/>
              <w:left w:val="single" w:sz="4" w:space="0" w:color="auto"/>
              <w:bottom w:val="single" w:sz="4" w:space="0" w:color="auto"/>
              <w:right w:val="single" w:sz="4" w:space="0" w:color="auto"/>
            </w:tcBorders>
            <w:vAlign w:val="center"/>
          </w:tcPr>
          <w:p w:rsidR="00D43DE6" w:rsidRDefault="00D43DE6" w:rsidP="00E7287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D43DE6" w:rsidRDefault="00D43DE6" w:rsidP="00E7287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D43DE6" w:rsidRDefault="00D43DE6" w:rsidP="00E7287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D43DE6" w:rsidRDefault="00D43DE6" w:rsidP="00E7287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D43DE6" w:rsidRDefault="00D43DE6" w:rsidP="00E72871">
            <w:pPr>
              <w:suppressAutoHyphens/>
              <w:ind w:left="0" w:firstLine="0"/>
              <w:jc w:val="right"/>
              <w:rPr>
                <w:rFonts w:ascii="Arial Narrow" w:hAnsi="Arial Narrow"/>
                <w:sz w:val="22"/>
                <w:szCs w:val="22"/>
                <w:lang w:eastAsia="zh-CN"/>
              </w:rPr>
            </w:pPr>
          </w:p>
        </w:tc>
      </w:tr>
      <w:tr w:rsidR="0070372D" w:rsidTr="00E72871">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Pr="00E72871" w:rsidRDefault="00D43DE6" w:rsidP="00961734">
            <w:pPr>
              <w:suppressAutoHyphens/>
              <w:ind w:left="0" w:firstLine="0"/>
              <w:jc w:val="center"/>
              <w:rPr>
                <w:rFonts w:ascii="Arial Narrow" w:hAnsi="Arial Narrow"/>
                <w:szCs w:val="22"/>
                <w:lang w:eastAsia="zh-CN"/>
              </w:rPr>
            </w:pPr>
            <w:r w:rsidRPr="00E72871">
              <w:rPr>
                <w:rFonts w:ascii="Arial Narrow" w:hAnsi="Arial Narrow"/>
                <w:szCs w:val="22"/>
                <w:lang w:eastAsia="zh-CN"/>
              </w:rPr>
              <w:t>34</w:t>
            </w:r>
          </w:p>
        </w:tc>
        <w:tc>
          <w:tcPr>
            <w:tcW w:w="1559"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r>
      <w:tr w:rsidR="0070372D" w:rsidTr="00E72871">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70372D" w:rsidRDefault="0070372D" w:rsidP="00E72871">
            <w:pPr>
              <w:suppressAutoHyphens/>
              <w:ind w:left="0" w:firstLine="0"/>
              <w:jc w:val="right"/>
              <w:rPr>
                <w:rFonts w:ascii="Arial Narrow" w:hAnsi="Arial Narrow"/>
                <w:sz w:val="22"/>
                <w:szCs w:val="22"/>
                <w:lang w:eastAsia="zh-CN"/>
              </w:rPr>
            </w:pPr>
          </w:p>
        </w:tc>
      </w:tr>
    </w:tbl>
    <w:p w:rsidR="0070372D" w:rsidRDefault="0070372D" w:rsidP="00065B63">
      <w:pPr>
        <w:numPr>
          <w:ilvl w:val="0"/>
          <w:numId w:val="107"/>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70372D"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70372D" w:rsidRDefault="0070372D"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70372D" w:rsidRDefault="0070372D"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70372D"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70372D" w:rsidTr="00E72871">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70372D" w:rsidRDefault="0070372D" w:rsidP="00961734">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D43DE6" w:rsidP="00961734">
            <w:pPr>
              <w:suppressAutoHyphens/>
              <w:ind w:left="0" w:firstLine="0"/>
              <w:jc w:val="center"/>
              <w:rPr>
                <w:rFonts w:ascii="Arial Narrow" w:hAnsi="Arial Narrow"/>
                <w:lang w:eastAsia="zh-CN"/>
              </w:rPr>
            </w:pPr>
            <w:r>
              <w:rPr>
                <w:rFonts w:ascii="Arial Narrow" w:hAnsi="Arial Narrow"/>
                <w:lang w:eastAsia="zh-CN"/>
              </w:rPr>
              <w:t>20</w:t>
            </w:r>
          </w:p>
        </w:tc>
        <w:tc>
          <w:tcPr>
            <w:tcW w:w="1417"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r>
      <w:tr w:rsidR="0070372D" w:rsidTr="00E72871">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70372D" w:rsidRDefault="0070372D" w:rsidP="00961734">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D43DE6" w:rsidP="00961734">
            <w:pPr>
              <w:suppressAutoHyphens/>
              <w:ind w:left="0" w:firstLine="0"/>
              <w:jc w:val="center"/>
              <w:rPr>
                <w:rFonts w:ascii="Arial Narrow" w:hAnsi="Arial Narrow"/>
                <w:lang w:eastAsia="zh-CN"/>
              </w:rPr>
            </w:pPr>
            <w:r>
              <w:rPr>
                <w:rFonts w:ascii="Arial Narrow" w:hAnsi="Arial Narrow"/>
                <w:lang w:eastAsia="zh-CN"/>
              </w:rPr>
              <w:t>76</w:t>
            </w:r>
          </w:p>
        </w:tc>
        <w:tc>
          <w:tcPr>
            <w:tcW w:w="1417"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r>
      <w:tr w:rsidR="0070372D" w:rsidTr="00E72871">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r>
    </w:tbl>
    <w:p w:rsidR="0070372D" w:rsidRDefault="0070372D" w:rsidP="00065B63">
      <w:pPr>
        <w:numPr>
          <w:ilvl w:val="0"/>
          <w:numId w:val="107"/>
        </w:numPr>
        <w:suppressAutoHyphens/>
        <w:spacing w:before="60" w:after="60"/>
        <w:ind w:left="426" w:hanging="426"/>
        <w:rPr>
          <w:rFonts w:ascii="Arial Narrow" w:eastAsia="Calibri" w:hAnsi="Arial Narrow" w:cs="Calibri"/>
          <w:color w:val="000000"/>
        </w:rPr>
      </w:pPr>
      <w:r>
        <w:rPr>
          <w:rFonts w:ascii="Arial Narrow" w:eastAsia="Calibri" w:hAnsi="Arial Narrow" w:cs="Calibri"/>
          <w:color w:val="000000"/>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70372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70372D" w:rsidRDefault="0070372D" w:rsidP="00961734">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70372D" w:rsidRDefault="0070372D" w:rsidP="00961734">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70372D"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70372D" w:rsidRDefault="0070372D"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70372D" w:rsidTr="00E72871">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D43DE6" w:rsidP="00961734">
            <w:pPr>
              <w:suppressAutoHyphens/>
              <w:ind w:left="0" w:firstLine="0"/>
              <w:jc w:val="center"/>
              <w:rPr>
                <w:rFonts w:ascii="Arial Narrow" w:hAnsi="Arial Narrow"/>
                <w:lang w:eastAsia="zh-CN"/>
              </w:rPr>
            </w:pPr>
            <w:r>
              <w:rPr>
                <w:rFonts w:ascii="Arial Narrow" w:hAnsi="Arial Narrow"/>
                <w:lang w:eastAsia="zh-CN"/>
              </w:rPr>
              <w:t>24</w:t>
            </w:r>
          </w:p>
        </w:tc>
        <w:tc>
          <w:tcPr>
            <w:tcW w:w="2694"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E72871">
            <w:pPr>
              <w:suppressAutoHyphens/>
              <w:ind w:left="0" w:firstLine="0"/>
              <w:jc w:val="right"/>
              <w:rPr>
                <w:rFonts w:ascii="Arial Narrow" w:hAnsi="Arial Narrow"/>
                <w:sz w:val="22"/>
                <w:lang w:eastAsia="zh-CN"/>
              </w:rPr>
            </w:pPr>
          </w:p>
        </w:tc>
      </w:tr>
    </w:tbl>
    <w:p w:rsidR="0070372D" w:rsidRDefault="0070372D" w:rsidP="0070372D">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70372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70372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jc w:val="center"/>
              <w:rPr>
                <w:rFonts w:ascii="Arial Narrow" w:hAnsi="Arial Narrow"/>
                <w:lang w:eastAsia="zh-CN"/>
              </w:rPr>
            </w:pPr>
            <w:r>
              <w:rPr>
                <w:rFonts w:ascii="Arial Narrow" w:hAnsi="Arial Narrow"/>
                <w:lang w:eastAsia="zh-CN"/>
              </w:rPr>
              <w:t>Koszt robocizny</w:t>
            </w:r>
          </w:p>
          <w:p w:rsidR="0070372D" w:rsidRDefault="0070372D" w:rsidP="00961734">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jc w:val="right"/>
              <w:rPr>
                <w:rFonts w:ascii="Arial Narrow" w:hAnsi="Arial Narrow"/>
                <w:sz w:val="22"/>
                <w:lang w:eastAsia="zh-CN"/>
              </w:rPr>
            </w:pPr>
          </w:p>
        </w:tc>
      </w:tr>
      <w:tr w:rsidR="0070372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jc w:val="center"/>
              <w:rPr>
                <w:rFonts w:ascii="Arial Narrow" w:hAnsi="Arial Narrow"/>
                <w:lang w:eastAsia="zh-CN"/>
              </w:rPr>
            </w:pPr>
            <w:r>
              <w:rPr>
                <w:rFonts w:ascii="Arial Narrow" w:hAnsi="Arial Narrow"/>
                <w:lang w:eastAsia="zh-CN"/>
              </w:rPr>
              <w:t xml:space="preserve">Koszt holowań </w:t>
            </w:r>
          </w:p>
          <w:p w:rsidR="0070372D" w:rsidRDefault="0070372D" w:rsidP="00961734">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jc w:val="right"/>
              <w:rPr>
                <w:rFonts w:ascii="Arial Narrow" w:hAnsi="Arial Narrow"/>
                <w:sz w:val="22"/>
                <w:lang w:eastAsia="zh-CN"/>
              </w:rPr>
            </w:pPr>
          </w:p>
        </w:tc>
      </w:tr>
      <w:tr w:rsidR="0070372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jc w:val="center"/>
              <w:rPr>
                <w:rFonts w:ascii="Arial Narrow" w:hAnsi="Arial Narrow"/>
                <w:lang w:eastAsia="zh-CN"/>
              </w:rPr>
            </w:pPr>
            <w:r>
              <w:rPr>
                <w:rFonts w:ascii="Arial Narrow" w:hAnsi="Arial Narrow"/>
                <w:lang w:eastAsia="zh-CN"/>
              </w:rPr>
              <w:t xml:space="preserve">Koszt części zamiennych po upuście </w:t>
            </w:r>
          </w:p>
          <w:p w:rsidR="0070372D" w:rsidRDefault="0070372D" w:rsidP="00961734">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jc w:val="right"/>
              <w:rPr>
                <w:rFonts w:ascii="Arial Narrow" w:hAnsi="Arial Narrow"/>
                <w:sz w:val="22"/>
                <w:lang w:eastAsia="zh-CN"/>
              </w:rPr>
            </w:pPr>
          </w:p>
        </w:tc>
      </w:tr>
      <w:tr w:rsidR="0070372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jc w:val="center"/>
              <w:rPr>
                <w:rFonts w:ascii="Arial Narrow" w:hAnsi="Arial Narrow"/>
                <w:lang w:eastAsia="zh-CN"/>
              </w:rPr>
            </w:pPr>
            <w:r>
              <w:rPr>
                <w:rFonts w:ascii="Arial Narrow" w:hAnsi="Arial Narrow"/>
                <w:lang w:eastAsia="zh-CN"/>
              </w:rPr>
              <w:t xml:space="preserve">Koszt olejów silnikowych </w:t>
            </w:r>
          </w:p>
          <w:p w:rsidR="0070372D" w:rsidRDefault="0070372D" w:rsidP="00961734">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jc w:val="right"/>
              <w:rPr>
                <w:rFonts w:ascii="Arial Narrow" w:hAnsi="Arial Narrow"/>
                <w:sz w:val="22"/>
                <w:lang w:eastAsia="zh-CN"/>
              </w:rPr>
            </w:pPr>
          </w:p>
        </w:tc>
      </w:tr>
      <w:tr w:rsidR="0070372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jc w:val="center"/>
              <w:rPr>
                <w:rFonts w:ascii="Arial Narrow" w:hAnsi="Arial Narrow"/>
                <w:lang w:eastAsia="zh-CN"/>
              </w:rPr>
            </w:pPr>
            <w:r>
              <w:rPr>
                <w:rFonts w:ascii="Arial Narrow" w:hAnsi="Arial Narrow"/>
                <w:lang w:eastAsia="zh-CN"/>
              </w:rPr>
              <w:t xml:space="preserve">Koszt wymiany ogumienia </w:t>
            </w:r>
          </w:p>
          <w:p w:rsidR="0070372D" w:rsidRDefault="0070372D" w:rsidP="00961734">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jc w:val="right"/>
              <w:rPr>
                <w:rFonts w:ascii="Arial Narrow" w:hAnsi="Arial Narrow"/>
                <w:sz w:val="22"/>
                <w:lang w:eastAsia="zh-CN"/>
              </w:rPr>
            </w:pPr>
          </w:p>
        </w:tc>
      </w:tr>
      <w:tr w:rsidR="0070372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jc w:val="center"/>
              <w:rPr>
                <w:rFonts w:ascii="Arial Narrow" w:hAnsi="Arial Narrow"/>
                <w:lang w:eastAsia="zh-CN"/>
              </w:rPr>
            </w:pPr>
            <w:r>
              <w:rPr>
                <w:rFonts w:ascii="Arial Narrow" w:hAnsi="Arial Narrow"/>
                <w:lang w:eastAsia="zh-CN"/>
              </w:rPr>
              <w:t xml:space="preserve">Koszt naprawy opon </w:t>
            </w:r>
          </w:p>
          <w:p w:rsidR="0070372D" w:rsidRDefault="0070372D" w:rsidP="00961734">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jc w:val="right"/>
              <w:rPr>
                <w:rFonts w:ascii="Arial Narrow" w:hAnsi="Arial Narrow"/>
                <w:sz w:val="22"/>
                <w:lang w:eastAsia="zh-CN"/>
              </w:rPr>
            </w:pPr>
          </w:p>
        </w:tc>
      </w:tr>
      <w:tr w:rsidR="0070372D"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372D" w:rsidRDefault="0070372D" w:rsidP="00961734">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70372D" w:rsidRPr="00E72871" w:rsidRDefault="0070372D" w:rsidP="00961734">
            <w:pPr>
              <w:suppressAutoHyphens/>
              <w:jc w:val="right"/>
              <w:rPr>
                <w:rFonts w:ascii="Arial Narrow" w:hAnsi="Arial Narrow"/>
                <w:sz w:val="22"/>
                <w:lang w:eastAsia="zh-CN"/>
              </w:rPr>
            </w:pPr>
          </w:p>
        </w:tc>
      </w:tr>
    </w:tbl>
    <w:p w:rsidR="0070372D" w:rsidRDefault="0070372D" w:rsidP="0070372D">
      <w:pPr>
        <w:suppressAutoHyphens/>
        <w:spacing w:before="60" w:after="60"/>
        <w:ind w:firstLine="1"/>
        <w:rPr>
          <w:rFonts w:ascii="Arial Narrow" w:eastAsia="Calibri" w:hAnsi="Arial Narrow" w:cs="Calibri"/>
          <w:color w:val="000000"/>
        </w:rPr>
      </w:pPr>
    </w:p>
    <w:p w:rsidR="0070372D" w:rsidRPr="000864D9" w:rsidRDefault="0070372D" w:rsidP="0070372D">
      <w:pPr>
        <w:ind w:left="426"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106"/>
      </w:r>
      <w:r w:rsidRPr="000864D9">
        <w:rPr>
          <w:rFonts w:ascii="Arial Narrow" w:hAnsi="Arial Narrow"/>
          <w:sz w:val="22"/>
          <w:lang w:eastAsia="zh-CN"/>
        </w:rPr>
        <w:t xml:space="preserve"> przy ul. …………………………………..</w:t>
      </w:r>
    </w:p>
    <w:p w:rsidR="0070372D" w:rsidRDefault="0070372D" w:rsidP="0070372D">
      <w:pPr>
        <w:suppressAutoHyphens/>
        <w:spacing w:before="60" w:after="60"/>
        <w:ind w:firstLine="1"/>
        <w:rPr>
          <w:rFonts w:ascii="Arial Narrow" w:eastAsia="Calibri" w:hAnsi="Arial Narrow" w:cs="Calibri"/>
          <w:color w:val="000000"/>
        </w:rPr>
      </w:pPr>
    </w:p>
    <w:p w:rsidR="00D43DE6" w:rsidRDefault="00D43DE6" w:rsidP="0070372D">
      <w:pPr>
        <w:suppressAutoHyphens/>
        <w:spacing w:before="60" w:after="60"/>
        <w:ind w:firstLine="1"/>
        <w:rPr>
          <w:rFonts w:ascii="Arial Narrow" w:eastAsia="Calibri" w:hAnsi="Arial Narrow" w:cs="Calibri"/>
          <w:color w:val="000000"/>
        </w:rPr>
      </w:pPr>
    </w:p>
    <w:p w:rsidR="00A03FEA" w:rsidRDefault="00A03FEA" w:rsidP="0070372D">
      <w:pPr>
        <w:suppressAutoHyphens/>
        <w:spacing w:before="60" w:after="60"/>
        <w:ind w:firstLine="1"/>
        <w:rPr>
          <w:rFonts w:ascii="Arial Narrow" w:eastAsia="Calibri" w:hAnsi="Arial Narrow" w:cs="Calibri"/>
          <w:color w:val="000000"/>
        </w:rPr>
      </w:pPr>
    </w:p>
    <w:p w:rsidR="0070372D" w:rsidRDefault="0070372D" w:rsidP="00065B63">
      <w:pPr>
        <w:numPr>
          <w:ilvl w:val="0"/>
          <w:numId w:val="106"/>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70372D" w:rsidRDefault="0070372D" w:rsidP="0070372D">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107"/>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70372D" w:rsidTr="00961734">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108"/>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r>
      <w:tr w:rsidR="0070372D" w:rsidTr="00961734">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D43DE6">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D43DE6">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D43DE6">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r>
      <w:tr w:rsidR="0070372D" w:rsidTr="00961734">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r>
      <w:tr w:rsidR="0070372D" w:rsidTr="00961734">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r>
    </w:tbl>
    <w:p w:rsidR="0070372D" w:rsidRDefault="0070372D" w:rsidP="0070372D">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70372D" w:rsidTr="00961734">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D43DE6">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r>
      <w:tr w:rsidR="0070372D" w:rsidTr="00961734">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D43DE6">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D43DE6">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D43DE6">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r>
      <w:tr w:rsidR="0070372D" w:rsidTr="00961734">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r>
      <w:tr w:rsidR="0070372D" w:rsidTr="00961734">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0372D" w:rsidRDefault="0070372D"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70372D" w:rsidRDefault="0070372D" w:rsidP="00961734">
            <w:pPr>
              <w:tabs>
                <w:tab w:val="left" w:pos="426"/>
              </w:tabs>
              <w:rPr>
                <w:rFonts w:ascii="Arial Narrow" w:eastAsia="Calibri" w:hAnsi="Arial Narrow" w:cs="Calibri"/>
                <w:sz w:val="22"/>
                <w:szCs w:val="22"/>
              </w:rPr>
            </w:pPr>
          </w:p>
        </w:tc>
      </w:tr>
    </w:tbl>
    <w:p w:rsidR="0070372D" w:rsidRDefault="0070372D" w:rsidP="00065B63">
      <w:pPr>
        <w:numPr>
          <w:ilvl w:val="0"/>
          <w:numId w:val="106"/>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70372D" w:rsidRDefault="0070372D" w:rsidP="00065B63">
      <w:pPr>
        <w:numPr>
          <w:ilvl w:val="0"/>
          <w:numId w:val="108"/>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70372D" w:rsidRDefault="0070372D" w:rsidP="00065B63">
      <w:pPr>
        <w:numPr>
          <w:ilvl w:val="0"/>
          <w:numId w:val="108"/>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D43DE6">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sidR="00EC59E1">
        <w:rPr>
          <w:rFonts w:ascii="Arial Narrow" w:hAnsi="Arial Narrow"/>
          <w:sz w:val="22"/>
          <w:szCs w:val="24"/>
        </w:rPr>
        <w:t>.</w:t>
      </w:r>
      <w:r>
        <w:rPr>
          <w:rFonts w:ascii="Arial Narrow" w:hAnsi="Arial Narrow"/>
          <w:sz w:val="22"/>
          <w:szCs w:val="24"/>
        </w:rPr>
        <w:br/>
        <w:t>poz. 361 z późn. zm.)</w:t>
      </w:r>
    </w:p>
    <w:p w:rsidR="0070372D" w:rsidRDefault="0070372D" w:rsidP="00065B63">
      <w:pPr>
        <w:numPr>
          <w:ilvl w:val="0"/>
          <w:numId w:val="108"/>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70372D" w:rsidRDefault="0070372D" w:rsidP="00065B63">
      <w:pPr>
        <w:numPr>
          <w:ilvl w:val="0"/>
          <w:numId w:val="108"/>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70372D" w:rsidRDefault="0070372D" w:rsidP="00065B63">
      <w:pPr>
        <w:numPr>
          <w:ilvl w:val="0"/>
          <w:numId w:val="108"/>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70372D" w:rsidRDefault="0070372D" w:rsidP="00065B63">
      <w:pPr>
        <w:numPr>
          <w:ilvl w:val="0"/>
          <w:numId w:val="108"/>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109"/>
      </w:r>
    </w:p>
    <w:p w:rsidR="0070372D" w:rsidRDefault="0070372D" w:rsidP="00065B63">
      <w:pPr>
        <w:numPr>
          <w:ilvl w:val="0"/>
          <w:numId w:val="108"/>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D43DE6">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70372D" w:rsidRDefault="0070372D" w:rsidP="0070372D">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70372D" w:rsidRDefault="0070372D" w:rsidP="0070372D">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70372D" w:rsidRDefault="0070372D" w:rsidP="00065B63">
      <w:pPr>
        <w:numPr>
          <w:ilvl w:val="0"/>
          <w:numId w:val="106"/>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70372D" w:rsidRDefault="0070372D" w:rsidP="0070372D">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110"/>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111"/>
      </w:r>
    </w:p>
    <w:p w:rsidR="0070372D" w:rsidRDefault="0070372D" w:rsidP="0070372D">
      <w:pPr>
        <w:ind w:left="0" w:firstLine="0"/>
        <w:rPr>
          <w:rFonts w:ascii="Arial Narrow" w:eastAsia="Calibri" w:hAnsi="Arial Narrow" w:cs="Calibri"/>
          <w:sz w:val="8"/>
          <w:szCs w:val="22"/>
        </w:rPr>
      </w:pPr>
    </w:p>
    <w:p w:rsidR="0070372D" w:rsidRDefault="000612F0" w:rsidP="0070372D">
      <w:pPr>
        <w:ind w:left="0" w:right="-2"/>
        <w:rPr>
          <w:rFonts w:ascii="Arial Narrow" w:hAnsi="Arial Narrow"/>
          <w:sz w:val="4"/>
          <w:szCs w:val="22"/>
        </w:rPr>
      </w:pPr>
      <w:r>
        <w:rPr>
          <w:noProof/>
        </w:rPr>
        <mc:AlternateContent>
          <mc:Choice Requires="wps">
            <w:drawing>
              <wp:anchor distT="0" distB="0" distL="17780" distR="17780" simplePos="0" relativeHeight="251665920"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23"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E72871">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83.75pt;margin-top:.75pt;width:310.25pt;height:33.25pt;z-index:-251650560;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">
                <v:textbox inset=".5mm,0,.5mm,0">
                  <w:txbxContent>
                    <w:p w:rsidR="00045BC7" w:rsidRDefault="00045BC7" w:rsidP="00E72871">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70372D" w:rsidRDefault="0070372D" w:rsidP="0070372D">
      <w:pPr>
        <w:spacing w:after="120"/>
        <w:ind w:left="0" w:firstLine="0"/>
        <w:rPr>
          <w:rFonts w:cs="Arial"/>
          <w:szCs w:val="22"/>
        </w:rPr>
      </w:pPr>
    </w:p>
    <w:p w:rsidR="0070372D" w:rsidRDefault="0070372D" w:rsidP="0070372D">
      <w:pPr>
        <w:spacing w:after="120"/>
        <w:ind w:left="0" w:firstLine="0"/>
        <w:jc w:val="right"/>
        <w:rPr>
          <w:rFonts w:ascii="Arial Narrow" w:hAnsi="Arial Narrow" w:cs="Arial"/>
          <w:sz w:val="22"/>
          <w:szCs w:val="22"/>
        </w:rPr>
      </w:pPr>
    </w:p>
    <w:p w:rsidR="0070372D" w:rsidRDefault="0070372D" w:rsidP="0070372D">
      <w:pPr>
        <w:spacing w:after="160" w:line="256" w:lineRule="auto"/>
        <w:ind w:left="0" w:firstLine="0"/>
        <w:jc w:val="left"/>
        <w:rPr>
          <w:rFonts w:ascii="Calibri" w:eastAsia="Calibri" w:hAnsi="Calibri"/>
          <w:sz w:val="22"/>
          <w:szCs w:val="22"/>
          <w:lang w:eastAsia="en-US"/>
        </w:rPr>
      </w:pPr>
    </w:p>
    <w:p w:rsidR="0070372D" w:rsidRDefault="0070372D" w:rsidP="0070372D">
      <w:pPr>
        <w:spacing w:after="160" w:line="259" w:lineRule="auto"/>
        <w:ind w:left="0" w:firstLine="0"/>
        <w:jc w:val="left"/>
        <w:rPr>
          <w:rFonts w:ascii="Calibri" w:eastAsia="Calibri" w:hAnsi="Calibri"/>
          <w:sz w:val="22"/>
          <w:szCs w:val="22"/>
          <w:lang w:eastAsia="en-US"/>
        </w:rPr>
      </w:pPr>
    </w:p>
    <w:p w:rsidR="00C54F9A" w:rsidRDefault="00C54F9A" w:rsidP="0070372D">
      <w:pPr>
        <w:spacing w:after="160" w:line="259" w:lineRule="auto"/>
        <w:ind w:left="0" w:firstLine="0"/>
        <w:jc w:val="left"/>
        <w:rPr>
          <w:rFonts w:ascii="Calibri" w:eastAsia="Calibri" w:hAnsi="Calibri"/>
          <w:sz w:val="22"/>
          <w:szCs w:val="22"/>
          <w:lang w:eastAsia="en-US"/>
        </w:rPr>
      </w:pPr>
    </w:p>
    <w:p w:rsidR="004F5F27" w:rsidRDefault="004F5F27" w:rsidP="0070372D">
      <w:pPr>
        <w:spacing w:after="160" w:line="259" w:lineRule="auto"/>
        <w:ind w:left="0" w:firstLine="0"/>
        <w:jc w:val="left"/>
        <w:rPr>
          <w:rFonts w:ascii="Calibri" w:eastAsia="Calibri" w:hAnsi="Calibri"/>
          <w:sz w:val="22"/>
          <w:szCs w:val="22"/>
          <w:lang w:eastAsia="en-US"/>
        </w:rPr>
        <w:sectPr w:rsidR="004F5F27" w:rsidSect="00D43DE6">
          <w:footnotePr>
            <w:numRestart w:val="eachSect"/>
          </w:footnotePr>
          <w:endnotePr>
            <w:numFmt w:val="decimal"/>
          </w:endnotePr>
          <w:pgSz w:w="11906" w:h="16838" w:code="9"/>
          <w:pgMar w:top="851" w:right="851" w:bottom="851" w:left="1134" w:header="397" w:footer="397" w:gutter="0"/>
          <w:cols w:space="708"/>
          <w:docGrid w:linePitch="272"/>
        </w:sectPr>
      </w:pPr>
    </w:p>
    <w:p w:rsidR="00C54F9A" w:rsidRDefault="00C54F9A" w:rsidP="00C54F9A">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2.13 do SWZ - Formularz ofertowy do części nr 13</w:t>
      </w:r>
    </w:p>
    <w:p w:rsidR="00C54F9A" w:rsidRDefault="00C54F9A" w:rsidP="00C54F9A">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C54F9A" w:rsidRDefault="00C54F9A" w:rsidP="00C54F9A">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C54F9A" w:rsidRDefault="00C54F9A" w:rsidP="00C54F9A">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C54F9A" w:rsidTr="00961734">
        <w:tc>
          <w:tcPr>
            <w:tcW w:w="9893" w:type="dxa"/>
            <w:gridSpan w:val="15"/>
            <w:tcBorders>
              <w:top w:val="nil"/>
              <w:left w:val="nil"/>
              <w:bottom w:val="nil"/>
              <w:right w:val="nil"/>
            </w:tcBorders>
            <w:hideMark/>
          </w:tcPr>
          <w:p w:rsidR="00C54F9A" w:rsidRDefault="00C54F9A" w:rsidP="00961734">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112"/>
            </w:r>
            <w:r>
              <w:rPr>
                <w:rFonts w:ascii="Arial Narrow" w:hAnsi="Arial Narrow" w:cs="Arial"/>
                <w:b/>
                <w:sz w:val="22"/>
                <w:szCs w:val="22"/>
              </w:rPr>
              <w:t>:</w:t>
            </w:r>
          </w:p>
        </w:tc>
      </w:tr>
      <w:tr w:rsidR="00C54F9A" w:rsidTr="00961734">
        <w:trPr>
          <w:trHeight w:val="255"/>
        </w:trPr>
        <w:tc>
          <w:tcPr>
            <w:tcW w:w="9893" w:type="dxa"/>
            <w:gridSpan w:val="15"/>
            <w:tcBorders>
              <w:top w:val="nil"/>
              <w:left w:val="nil"/>
              <w:bottom w:val="dotted" w:sz="4" w:space="0" w:color="auto"/>
              <w:right w:val="nil"/>
            </w:tcBorders>
            <w:vAlign w:val="bottom"/>
          </w:tcPr>
          <w:p w:rsidR="00C54F9A" w:rsidRDefault="00C54F9A" w:rsidP="00961734">
            <w:pPr>
              <w:ind w:left="0" w:firstLine="0"/>
              <w:jc w:val="left"/>
              <w:rPr>
                <w:rFonts w:ascii="Arial Narrow" w:hAnsi="Arial Narrow" w:cs="Arial"/>
                <w:b/>
                <w:sz w:val="22"/>
                <w:szCs w:val="22"/>
              </w:rPr>
            </w:pPr>
          </w:p>
        </w:tc>
      </w:tr>
      <w:tr w:rsidR="00C54F9A" w:rsidTr="00961734">
        <w:trPr>
          <w:trHeight w:val="170"/>
        </w:trPr>
        <w:tc>
          <w:tcPr>
            <w:tcW w:w="9893" w:type="dxa"/>
            <w:gridSpan w:val="15"/>
            <w:tcBorders>
              <w:top w:val="dotted" w:sz="4" w:space="0" w:color="auto"/>
              <w:left w:val="nil"/>
              <w:bottom w:val="nil"/>
              <w:right w:val="nil"/>
            </w:tcBorders>
            <w:hideMark/>
          </w:tcPr>
          <w:p w:rsidR="00C54F9A" w:rsidRDefault="00C54F9A"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C54F9A" w:rsidTr="00961734">
        <w:trPr>
          <w:trHeight w:val="255"/>
        </w:trPr>
        <w:tc>
          <w:tcPr>
            <w:tcW w:w="9893" w:type="dxa"/>
            <w:gridSpan w:val="15"/>
            <w:tcBorders>
              <w:top w:val="nil"/>
              <w:left w:val="nil"/>
              <w:bottom w:val="dotted" w:sz="4" w:space="0" w:color="auto"/>
              <w:right w:val="nil"/>
            </w:tcBorders>
            <w:vAlign w:val="bottom"/>
          </w:tcPr>
          <w:p w:rsidR="00C54F9A" w:rsidRDefault="00C54F9A" w:rsidP="00961734">
            <w:pPr>
              <w:ind w:left="0" w:firstLine="0"/>
              <w:jc w:val="left"/>
              <w:rPr>
                <w:rFonts w:ascii="Arial Narrow" w:hAnsi="Arial Narrow" w:cs="Arial"/>
                <w:b/>
                <w:sz w:val="22"/>
                <w:szCs w:val="22"/>
              </w:rPr>
            </w:pPr>
          </w:p>
        </w:tc>
      </w:tr>
      <w:tr w:rsidR="00C54F9A" w:rsidTr="00961734">
        <w:trPr>
          <w:trHeight w:val="113"/>
        </w:trPr>
        <w:tc>
          <w:tcPr>
            <w:tcW w:w="9893" w:type="dxa"/>
            <w:gridSpan w:val="15"/>
            <w:tcBorders>
              <w:top w:val="dotted" w:sz="4" w:space="0" w:color="auto"/>
              <w:left w:val="nil"/>
              <w:bottom w:val="nil"/>
              <w:right w:val="nil"/>
            </w:tcBorders>
            <w:hideMark/>
          </w:tcPr>
          <w:p w:rsidR="00C54F9A" w:rsidRDefault="00C54F9A"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C54F9A" w:rsidTr="00961734">
        <w:trPr>
          <w:trHeight w:val="201"/>
        </w:trPr>
        <w:tc>
          <w:tcPr>
            <w:tcW w:w="1390" w:type="dxa"/>
            <w:gridSpan w:val="2"/>
            <w:tcBorders>
              <w:top w:val="nil"/>
              <w:left w:val="nil"/>
              <w:bottom w:val="dotted" w:sz="4" w:space="0" w:color="auto"/>
              <w:right w:val="nil"/>
            </w:tcBorders>
            <w:vAlign w:val="bottom"/>
          </w:tcPr>
          <w:p w:rsidR="00C54F9A" w:rsidRDefault="00C54F9A"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C54F9A" w:rsidRDefault="00C54F9A" w:rsidP="00961734">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C54F9A" w:rsidRDefault="00C54F9A" w:rsidP="00961734">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C54F9A" w:rsidRDefault="00C54F9A" w:rsidP="00961734">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C54F9A" w:rsidRDefault="00C54F9A"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C54F9A" w:rsidRDefault="00C54F9A" w:rsidP="00961734">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C54F9A" w:rsidRDefault="00C54F9A" w:rsidP="00961734">
            <w:pPr>
              <w:ind w:left="0"/>
              <w:jc w:val="left"/>
              <w:rPr>
                <w:rFonts w:ascii="Arial Narrow" w:hAnsi="Arial Narrow" w:cs="Arial"/>
                <w:b/>
                <w:sz w:val="22"/>
                <w:szCs w:val="22"/>
              </w:rPr>
            </w:pPr>
          </w:p>
        </w:tc>
      </w:tr>
      <w:tr w:rsidR="00C54F9A" w:rsidTr="00961734">
        <w:trPr>
          <w:trHeight w:val="201"/>
        </w:trPr>
        <w:tc>
          <w:tcPr>
            <w:tcW w:w="1390" w:type="dxa"/>
            <w:gridSpan w:val="2"/>
            <w:tcBorders>
              <w:top w:val="nil"/>
              <w:left w:val="nil"/>
              <w:bottom w:val="nil"/>
              <w:right w:val="nil"/>
            </w:tcBorders>
            <w:vAlign w:val="bottom"/>
            <w:hideMark/>
          </w:tcPr>
          <w:p w:rsidR="00C54F9A" w:rsidRDefault="00C54F9A"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C54F9A" w:rsidRDefault="00C54F9A" w:rsidP="00961734">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C54F9A" w:rsidRDefault="00C54F9A" w:rsidP="00961734">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C54F9A" w:rsidRDefault="00C54F9A" w:rsidP="00961734">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C54F9A" w:rsidRDefault="00C54F9A" w:rsidP="00961734">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C54F9A" w:rsidRDefault="00C54F9A" w:rsidP="00961734">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C54F9A" w:rsidRDefault="00C54F9A" w:rsidP="00961734">
            <w:pPr>
              <w:ind w:left="0" w:firstLine="0"/>
              <w:jc w:val="left"/>
              <w:rPr>
                <w:rFonts w:ascii="Arial Narrow" w:hAnsi="Arial Narrow" w:cs="Arial"/>
                <w:i/>
                <w:sz w:val="18"/>
                <w:szCs w:val="22"/>
              </w:rPr>
            </w:pPr>
            <w:r>
              <w:rPr>
                <w:rFonts w:ascii="Arial Narrow" w:hAnsi="Arial Narrow" w:cs="Arial"/>
                <w:i/>
                <w:sz w:val="18"/>
                <w:szCs w:val="22"/>
              </w:rPr>
              <w:t>e-mail</w:t>
            </w:r>
          </w:p>
        </w:tc>
      </w:tr>
      <w:tr w:rsidR="00C54F9A" w:rsidTr="00961734">
        <w:trPr>
          <w:trHeight w:val="57"/>
        </w:trPr>
        <w:tc>
          <w:tcPr>
            <w:tcW w:w="9893" w:type="dxa"/>
            <w:gridSpan w:val="15"/>
            <w:tcBorders>
              <w:top w:val="nil"/>
              <w:left w:val="nil"/>
              <w:bottom w:val="nil"/>
              <w:right w:val="nil"/>
            </w:tcBorders>
            <w:vAlign w:val="bottom"/>
            <w:hideMark/>
          </w:tcPr>
          <w:p w:rsidR="00C54F9A" w:rsidRDefault="00C54F9A" w:rsidP="00961734">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113"/>
            </w:r>
          </w:p>
        </w:tc>
      </w:tr>
      <w:tr w:rsidR="00C54F9A"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C54F9A" w:rsidRDefault="00C54F9A" w:rsidP="00961734">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C54F9A" w:rsidRDefault="00C54F9A"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C54F9A" w:rsidRDefault="00C54F9A" w:rsidP="00961734">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C54F9A" w:rsidRDefault="00C54F9A"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C54F9A" w:rsidRDefault="00C54F9A" w:rsidP="00961734">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C54F9A" w:rsidRDefault="00C54F9A"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C54F9A" w:rsidTr="00961734">
        <w:trPr>
          <w:trHeight w:val="57"/>
        </w:trPr>
        <w:tc>
          <w:tcPr>
            <w:tcW w:w="9893" w:type="dxa"/>
            <w:gridSpan w:val="15"/>
            <w:tcBorders>
              <w:top w:val="nil"/>
              <w:left w:val="nil"/>
              <w:bottom w:val="nil"/>
              <w:right w:val="nil"/>
            </w:tcBorders>
            <w:vAlign w:val="bottom"/>
          </w:tcPr>
          <w:p w:rsidR="00C54F9A" w:rsidRDefault="00C54F9A" w:rsidP="00961734">
            <w:pPr>
              <w:snapToGrid w:val="0"/>
              <w:ind w:left="0" w:firstLine="0"/>
              <w:jc w:val="left"/>
              <w:rPr>
                <w:rFonts w:ascii="Arial Narrow" w:eastAsia="Calibri" w:hAnsi="Arial Narrow" w:cs="Calibri"/>
                <w:sz w:val="8"/>
                <w:szCs w:val="22"/>
                <w:lang w:eastAsia="en-US"/>
              </w:rPr>
            </w:pPr>
          </w:p>
        </w:tc>
      </w:tr>
      <w:tr w:rsidR="00C54F9A" w:rsidTr="00961734">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C54F9A" w:rsidRDefault="00C54F9A" w:rsidP="00961734">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C54F9A" w:rsidRDefault="00C54F9A"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C54F9A" w:rsidRDefault="00C54F9A" w:rsidP="00961734">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C54F9A" w:rsidRDefault="00C54F9A"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C54F9A" w:rsidTr="00961734">
        <w:trPr>
          <w:trHeight w:val="57"/>
        </w:trPr>
        <w:tc>
          <w:tcPr>
            <w:tcW w:w="9893" w:type="dxa"/>
            <w:gridSpan w:val="15"/>
            <w:tcBorders>
              <w:top w:val="nil"/>
              <w:left w:val="nil"/>
              <w:bottom w:val="nil"/>
              <w:right w:val="nil"/>
            </w:tcBorders>
            <w:vAlign w:val="bottom"/>
          </w:tcPr>
          <w:p w:rsidR="00C54F9A" w:rsidRDefault="00C54F9A" w:rsidP="00961734">
            <w:pPr>
              <w:snapToGrid w:val="0"/>
              <w:ind w:left="0" w:firstLine="0"/>
              <w:jc w:val="left"/>
              <w:rPr>
                <w:rFonts w:ascii="Arial Narrow" w:eastAsia="Calibri" w:hAnsi="Arial Narrow" w:cs="Calibri"/>
                <w:sz w:val="8"/>
                <w:szCs w:val="22"/>
                <w:lang w:eastAsia="en-US"/>
              </w:rPr>
            </w:pPr>
          </w:p>
        </w:tc>
      </w:tr>
      <w:tr w:rsidR="00C54F9A" w:rsidTr="00961734">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C54F9A" w:rsidRDefault="00C54F9A" w:rsidP="00961734">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C54F9A" w:rsidRDefault="00C54F9A" w:rsidP="00961734">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C54F9A" w:rsidRDefault="00C54F9A" w:rsidP="00C54F9A">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C54F9A" w:rsidTr="00961734">
        <w:tc>
          <w:tcPr>
            <w:tcW w:w="9893" w:type="dxa"/>
            <w:gridSpan w:val="4"/>
            <w:tcBorders>
              <w:top w:val="nil"/>
              <w:left w:val="nil"/>
              <w:bottom w:val="nil"/>
              <w:right w:val="nil"/>
            </w:tcBorders>
            <w:hideMark/>
          </w:tcPr>
          <w:p w:rsidR="00C54F9A" w:rsidRDefault="00C54F9A" w:rsidP="00961734">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C54F9A" w:rsidTr="00961734">
        <w:trPr>
          <w:trHeight w:val="255"/>
        </w:trPr>
        <w:tc>
          <w:tcPr>
            <w:tcW w:w="9893" w:type="dxa"/>
            <w:gridSpan w:val="4"/>
            <w:tcBorders>
              <w:top w:val="nil"/>
              <w:left w:val="nil"/>
              <w:bottom w:val="dotted" w:sz="4" w:space="0" w:color="auto"/>
              <w:right w:val="nil"/>
            </w:tcBorders>
            <w:vAlign w:val="bottom"/>
          </w:tcPr>
          <w:p w:rsidR="00C54F9A" w:rsidRDefault="00C54F9A" w:rsidP="00961734">
            <w:pPr>
              <w:ind w:left="0" w:firstLine="0"/>
              <w:jc w:val="left"/>
              <w:rPr>
                <w:rFonts w:ascii="Arial Narrow" w:hAnsi="Arial Narrow" w:cs="Arial"/>
                <w:b/>
                <w:sz w:val="22"/>
                <w:szCs w:val="22"/>
              </w:rPr>
            </w:pPr>
          </w:p>
        </w:tc>
      </w:tr>
      <w:tr w:rsidR="00C54F9A" w:rsidTr="00961734">
        <w:trPr>
          <w:trHeight w:val="170"/>
        </w:trPr>
        <w:tc>
          <w:tcPr>
            <w:tcW w:w="9893" w:type="dxa"/>
            <w:gridSpan w:val="4"/>
            <w:tcBorders>
              <w:top w:val="dotted" w:sz="4" w:space="0" w:color="auto"/>
              <w:left w:val="nil"/>
              <w:bottom w:val="nil"/>
              <w:right w:val="nil"/>
            </w:tcBorders>
            <w:hideMark/>
          </w:tcPr>
          <w:p w:rsidR="00C54F9A" w:rsidRDefault="00C54F9A" w:rsidP="00961734">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C54F9A" w:rsidTr="00961734">
        <w:trPr>
          <w:trHeight w:val="255"/>
        </w:trPr>
        <w:tc>
          <w:tcPr>
            <w:tcW w:w="9893" w:type="dxa"/>
            <w:gridSpan w:val="4"/>
            <w:tcBorders>
              <w:top w:val="nil"/>
              <w:left w:val="nil"/>
              <w:bottom w:val="dotted" w:sz="4" w:space="0" w:color="auto"/>
              <w:right w:val="nil"/>
            </w:tcBorders>
            <w:vAlign w:val="bottom"/>
          </w:tcPr>
          <w:p w:rsidR="00C54F9A" w:rsidRDefault="00C54F9A" w:rsidP="00961734">
            <w:pPr>
              <w:ind w:left="0" w:firstLine="0"/>
              <w:jc w:val="left"/>
              <w:rPr>
                <w:rFonts w:ascii="Arial Narrow" w:hAnsi="Arial Narrow" w:cs="Arial"/>
                <w:b/>
                <w:sz w:val="22"/>
                <w:szCs w:val="22"/>
              </w:rPr>
            </w:pPr>
          </w:p>
        </w:tc>
      </w:tr>
      <w:tr w:rsidR="00C54F9A" w:rsidTr="00961734">
        <w:trPr>
          <w:trHeight w:val="113"/>
        </w:trPr>
        <w:tc>
          <w:tcPr>
            <w:tcW w:w="9893" w:type="dxa"/>
            <w:gridSpan w:val="4"/>
            <w:tcBorders>
              <w:top w:val="dotted" w:sz="4" w:space="0" w:color="auto"/>
              <w:left w:val="nil"/>
              <w:bottom w:val="nil"/>
              <w:right w:val="nil"/>
            </w:tcBorders>
            <w:hideMark/>
          </w:tcPr>
          <w:p w:rsidR="00C54F9A" w:rsidRDefault="00C54F9A" w:rsidP="00961734">
            <w:pPr>
              <w:ind w:left="0" w:firstLine="0"/>
              <w:jc w:val="left"/>
              <w:rPr>
                <w:rFonts w:ascii="Arial Narrow" w:hAnsi="Arial Narrow" w:cs="Arial"/>
                <w:b/>
                <w:sz w:val="18"/>
                <w:szCs w:val="22"/>
              </w:rPr>
            </w:pPr>
            <w:r>
              <w:rPr>
                <w:rFonts w:ascii="Arial Narrow" w:hAnsi="Arial Narrow" w:cs="Arial"/>
                <w:i/>
                <w:sz w:val="18"/>
                <w:szCs w:val="22"/>
              </w:rPr>
              <w:t>adres</w:t>
            </w:r>
          </w:p>
        </w:tc>
      </w:tr>
      <w:tr w:rsidR="00C54F9A" w:rsidTr="00961734">
        <w:trPr>
          <w:gridAfter w:val="1"/>
          <w:wAfter w:w="7086" w:type="dxa"/>
          <w:trHeight w:val="201"/>
        </w:trPr>
        <w:tc>
          <w:tcPr>
            <w:tcW w:w="1390" w:type="dxa"/>
            <w:tcBorders>
              <w:top w:val="nil"/>
              <w:left w:val="nil"/>
              <w:bottom w:val="dotted" w:sz="4" w:space="0" w:color="auto"/>
              <w:right w:val="nil"/>
            </w:tcBorders>
            <w:vAlign w:val="bottom"/>
          </w:tcPr>
          <w:p w:rsidR="00C54F9A" w:rsidRDefault="00C54F9A" w:rsidP="00961734">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C54F9A" w:rsidRDefault="00C54F9A" w:rsidP="00961734">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C54F9A" w:rsidRDefault="00C54F9A" w:rsidP="00961734">
            <w:pPr>
              <w:ind w:left="0" w:hanging="28"/>
              <w:jc w:val="left"/>
              <w:rPr>
                <w:rFonts w:ascii="Arial Narrow" w:hAnsi="Arial Narrow" w:cs="Arial"/>
                <w:b/>
                <w:sz w:val="22"/>
                <w:szCs w:val="22"/>
              </w:rPr>
            </w:pPr>
          </w:p>
        </w:tc>
      </w:tr>
      <w:tr w:rsidR="00C54F9A" w:rsidTr="00961734">
        <w:trPr>
          <w:gridAfter w:val="1"/>
          <w:wAfter w:w="7086" w:type="dxa"/>
          <w:trHeight w:val="201"/>
        </w:trPr>
        <w:tc>
          <w:tcPr>
            <w:tcW w:w="1390" w:type="dxa"/>
            <w:tcBorders>
              <w:top w:val="nil"/>
              <w:left w:val="nil"/>
              <w:bottom w:val="nil"/>
              <w:right w:val="nil"/>
            </w:tcBorders>
            <w:vAlign w:val="bottom"/>
            <w:hideMark/>
          </w:tcPr>
          <w:p w:rsidR="00C54F9A" w:rsidRDefault="00C54F9A" w:rsidP="00961734">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C54F9A" w:rsidRDefault="00C54F9A" w:rsidP="00961734">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C54F9A" w:rsidRDefault="00C54F9A" w:rsidP="00961734">
            <w:pPr>
              <w:ind w:left="0" w:firstLine="0"/>
              <w:jc w:val="left"/>
              <w:rPr>
                <w:rFonts w:ascii="Arial Narrow" w:hAnsi="Arial Narrow" w:cs="Arial"/>
                <w:i/>
                <w:sz w:val="18"/>
                <w:szCs w:val="22"/>
              </w:rPr>
            </w:pPr>
            <w:r>
              <w:rPr>
                <w:rFonts w:ascii="Arial Narrow" w:hAnsi="Arial Narrow" w:cs="Arial"/>
                <w:i/>
                <w:sz w:val="18"/>
                <w:szCs w:val="22"/>
              </w:rPr>
              <w:t>REGON</w:t>
            </w:r>
          </w:p>
        </w:tc>
      </w:tr>
    </w:tbl>
    <w:p w:rsidR="00C54F9A" w:rsidRDefault="00C54F9A" w:rsidP="00065B63">
      <w:pPr>
        <w:numPr>
          <w:ilvl w:val="0"/>
          <w:numId w:val="109"/>
        </w:numPr>
        <w:shd w:val="clear" w:color="auto" w:fill="BFBFBF"/>
        <w:tabs>
          <w:tab w:val="left" w:pos="567"/>
        </w:tabs>
        <w:suppressAutoHyphens/>
        <w:spacing w:before="120" w:after="120" w:line="256" w:lineRule="auto"/>
        <w:ind w:left="426" w:hanging="426"/>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C54F9A" w:rsidRDefault="00C54F9A" w:rsidP="00C54F9A">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C54F9A" w:rsidRDefault="00C54F9A" w:rsidP="00C54F9A">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4F5F27">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r w:rsidR="007D4EDF">
        <w:rPr>
          <w:rFonts w:ascii="Arial Narrow" w:eastAsia="Calibri" w:hAnsi="Arial Narrow"/>
          <w:b/>
          <w:sz w:val="22"/>
          <w:szCs w:val="22"/>
          <w:lang w:eastAsia="en-US"/>
        </w:rPr>
        <w:t>,</w:t>
      </w:r>
    </w:p>
    <w:p w:rsidR="00C54F9A" w:rsidRDefault="00C54F9A" w:rsidP="00C54F9A">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 xml:space="preserve">w zakresie określonym dla części nr 13 – KPP </w:t>
      </w:r>
      <w:r w:rsidR="004F5F27">
        <w:rPr>
          <w:rFonts w:ascii="Arial Narrow" w:eastAsia="Calibri" w:hAnsi="Arial Narrow" w:cs="Calibri"/>
          <w:bCs/>
          <w:color w:val="000000"/>
          <w:sz w:val="22"/>
          <w:szCs w:val="22"/>
        </w:rPr>
        <w:t>Śrem</w:t>
      </w:r>
      <w:r>
        <w:rPr>
          <w:rFonts w:ascii="Arial Narrow" w:eastAsia="Calibri" w:hAnsi="Arial Narrow" w:cs="Calibri"/>
          <w:bCs/>
          <w:color w:val="000000"/>
          <w:sz w:val="22"/>
          <w:szCs w:val="22"/>
        </w:rPr>
        <w:t>,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C54F9A" w:rsidRDefault="00C54F9A" w:rsidP="00065B63">
      <w:pPr>
        <w:numPr>
          <w:ilvl w:val="0"/>
          <w:numId w:val="110"/>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C54F9A"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C54F9A" w:rsidRDefault="00C54F9A" w:rsidP="00961734">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C54F9A"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C54F9A"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4F5F27" w:rsidP="00961734">
            <w:pPr>
              <w:suppressAutoHyphens/>
              <w:ind w:left="0" w:firstLine="0"/>
              <w:jc w:val="center"/>
              <w:rPr>
                <w:rFonts w:ascii="Arial Narrow" w:hAnsi="Arial Narrow"/>
                <w:sz w:val="22"/>
                <w:szCs w:val="22"/>
                <w:lang w:eastAsia="zh-CN"/>
              </w:rPr>
            </w:pPr>
            <w:r w:rsidRPr="003D0EA2">
              <w:rPr>
                <w:rFonts w:ascii="Arial Narrow" w:hAnsi="Arial Narrow"/>
                <w:szCs w:val="22"/>
                <w:lang w:eastAsia="zh-CN"/>
              </w:rPr>
              <w:t>439</w:t>
            </w:r>
          </w:p>
        </w:tc>
        <w:tc>
          <w:tcPr>
            <w:tcW w:w="2835" w:type="dxa"/>
            <w:tcBorders>
              <w:top w:val="single" w:sz="4" w:space="0" w:color="auto"/>
              <w:left w:val="single" w:sz="4" w:space="0" w:color="auto"/>
              <w:bottom w:val="single" w:sz="4" w:space="0" w:color="auto"/>
              <w:right w:val="single" w:sz="4" w:space="0" w:color="auto"/>
            </w:tcBorders>
            <w:vAlign w:val="center"/>
          </w:tcPr>
          <w:p w:rsidR="00C54F9A" w:rsidRDefault="00C54F9A" w:rsidP="000659F7">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C54F9A" w:rsidRDefault="00C54F9A"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C54F9A" w:rsidRDefault="00C54F9A" w:rsidP="000659F7">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C54F9A" w:rsidRDefault="00C54F9A" w:rsidP="000659F7">
            <w:pPr>
              <w:suppressAutoHyphens/>
              <w:ind w:left="0" w:firstLine="0"/>
              <w:jc w:val="right"/>
              <w:rPr>
                <w:rFonts w:ascii="Arial Narrow" w:hAnsi="Arial Narrow"/>
                <w:sz w:val="22"/>
                <w:szCs w:val="22"/>
                <w:lang w:eastAsia="zh-CN"/>
              </w:rPr>
            </w:pPr>
          </w:p>
        </w:tc>
      </w:tr>
    </w:tbl>
    <w:p w:rsidR="00C54F9A" w:rsidRDefault="00C54F9A" w:rsidP="00065B63">
      <w:pPr>
        <w:numPr>
          <w:ilvl w:val="0"/>
          <w:numId w:val="110"/>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C54F9A"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C54F9A"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C54F9A"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sz w:val="22"/>
                <w:szCs w:val="22"/>
                <w:lang w:eastAsia="zh-CN"/>
              </w:rPr>
            </w:pPr>
            <w:r w:rsidRPr="003D0EA2">
              <w:rPr>
                <w:rFonts w:ascii="Arial Narrow" w:hAnsi="Arial Narrow"/>
                <w:szCs w:val="22"/>
                <w:lang w:eastAsia="zh-CN"/>
              </w:rPr>
              <w:t>2</w:t>
            </w:r>
            <w:r w:rsidR="004F5F27" w:rsidRPr="003D0EA2">
              <w:rPr>
                <w:rFonts w:ascii="Arial Narrow" w:hAnsi="Arial Narrow"/>
                <w:szCs w:val="22"/>
                <w:lang w:eastAsia="zh-CN"/>
              </w:rPr>
              <w:t>3</w:t>
            </w:r>
          </w:p>
        </w:tc>
        <w:tc>
          <w:tcPr>
            <w:tcW w:w="2835" w:type="dxa"/>
            <w:tcBorders>
              <w:top w:val="single" w:sz="4" w:space="0" w:color="auto"/>
              <w:left w:val="single" w:sz="4" w:space="0" w:color="auto"/>
              <w:bottom w:val="single" w:sz="4" w:space="0" w:color="auto"/>
              <w:right w:val="single" w:sz="4" w:space="0" w:color="auto"/>
            </w:tcBorders>
            <w:vAlign w:val="center"/>
          </w:tcPr>
          <w:p w:rsidR="00C54F9A" w:rsidRDefault="00C54F9A" w:rsidP="00961734">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C54F9A" w:rsidRDefault="00C54F9A"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C54F9A" w:rsidRDefault="00C54F9A" w:rsidP="000659F7">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C54F9A" w:rsidRDefault="00C54F9A" w:rsidP="000659F7">
            <w:pPr>
              <w:suppressAutoHyphens/>
              <w:ind w:left="0" w:firstLine="0"/>
              <w:jc w:val="right"/>
              <w:rPr>
                <w:rFonts w:ascii="Arial Narrow" w:hAnsi="Arial Narrow"/>
                <w:sz w:val="22"/>
                <w:szCs w:val="22"/>
                <w:lang w:eastAsia="zh-CN"/>
              </w:rPr>
            </w:pPr>
          </w:p>
        </w:tc>
      </w:tr>
    </w:tbl>
    <w:p w:rsidR="00C54F9A" w:rsidRDefault="00C54F9A" w:rsidP="00C54F9A">
      <w:pPr>
        <w:suppressAutoHyphens/>
        <w:spacing w:before="60" w:after="60" w:line="256" w:lineRule="auto"/>
        <w:ind w:firstLine="0"/>
        <w:jc w:val="left"/>
        <w:rPr>
          <w:rFonts w:ascii="Arial Narrow" w:eastAsia="Calibri" w:hAnsi="Arial Narrow" w:cs="Calibri"/>
          <w:color w:val="000000"/>
          <w:sz w:val="22"/>
          <w:szCs w:val="22"/>
        </w:rPr>
      </w:pPr>
    </w:p>
    <w:p w:rsidR="00C54F9A" w:rsidRDefault="00C54F9A" w:rsidP="00C54F9A">
      <w:pPr>
        <w:suppressAutoHyphens/>
        <w:spacing w:before="60" w:after="60" w:line="256" w:lineRule="auto"/>
        <w:ind w:firstLine="0"/>
        <w:jc w:val="left"/>
        <w:rPr>
          <w:rFonts w:ascii="Arial Narrow" w:eastAsia="Calibri" w:hAnsi="Arial Narrow" w:cs="Calibri"/>
          <w:color w:val="000000"/>
          <w:sz w:val="22"/>
          <w:szCs w:val="22"/>
        </w:rPr>
      </w:pPr>
    </w:p>
    <w:p w:rsidR="00C54F9A" w:rsidRDefault="00C54F9A" w:rsidP="00C54F9A">
      <w:pPr>
        <w:suppressAutoHyphens/>
        <w:spacing w:before="60" w:after="60" w:line="256" w:lineRule="auto"/>
        <w:ind w:firstLine="0"/>
        <w:jc w:val="left"/>
        <w:rPr>
          <w:rFonts w:ascii="Arial Narrow" w:eastAsia="Calibri" w:hAnsi="Arial Narrow" w:cs="Calibri"/>
          <w:color w:val="000000"/>
          <w:sz w:val="22"/>
          <w:szCs w:val="22"/>
        </w:rPr>
      </w:pPr>
    </w:p>
    <w:p w:rsidR="00C54F9A" w:rsidRDefault="00C54F9A" w:rsidP="00C54F9A">
      <w:pPr>
        <w:suppressAutoHyphens/>
        <w:spacing w:before="60" w:after="60" w:line="256" w:lineRule="auto"/>
        <w:ind w:firstLine="0"/>
        <w:jc w:val="left"/>
        <w:rPr>
          <w:rFonts w:ascii="Arial Narrow" w:eastAsia="Calibri" w:hAnsi="Arial Narrow" w:cs="Calibri"/>
          <w:color w:val="000000"/>
          <w:sz w:val="22"/>
          <w:szCs w:val="22"/>
        </w:rPr>
      </w:pPr>
    </w:p>
    <w:p w:rsidR="00C54F9A" w:rsidRDefault="00C54F9A" w:rsidP="00065B63">
      <w:pPr>
        <w:numPr>
          <w:ilvl w:val="0"/>
          <w:numId w:val="110"/>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C54F9A"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C54F9A" w:rsidRDefault="00C54F9A" w:rsidP="00961734">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C54F9A"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C54F9A"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Pr="00A03FEA" w:rsidRDefault="00054EF2" w:rsidP="0055301E">
            <w:pPr>
              <w:suppressAutoHyphens/>
              <w:ind w:left="0" w:firstLine="106"/>
              <w:jc w:val="center"/>
              <w:rPr>
                <w:rFonts w:ascii="Arial Narrow" w:hAnsi="Arial Narrow"/>
                <w:sz w:val="22"/>
                <w:szCs w:val="22"/>
                <w:lang w:eastAsia="zh-CN"/>
              </w:rPr>
            </w:pPr>
            <w:r w:rsidRPr="00A03FEA">
              <w:rPr>
                <w:rFonts w:ascii="Arial Narrow" w:hAnsi="Arial Narrow"/>
                <w:szCs w:val="22"/>
                <w:lang w:eastAsia="zh-CN"/>
              </w:rPr>
              <w:t>161 000,00</w:t>
            </w:r>
            <w:r w:rsidR="00C54F9A" w:rsidRPr="00A03FEA">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C54F9A" w:rsidRDefault="00C54F9A" w:rsidP="00961734">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C54F9A" w:rsidRDefault="00C54F9A" w:rsidP="00961734">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C54F9A" w:rsidRDefault="00C54F9A" w:rsidP="000659F7">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C54F9A" w:rsidRDefault="00C54F9A" w:rsidP="000659F7">
            <w:pPr>
              <w:suppressAutoHyphens/>
              <w:ind w:left="0" w:firstLine="0"/>
              <w:jc w:val="right"/>
              <w:rPr>
                <w:rFonts w:ascii="Arial Narrow" w:hAnsi="Arial Narrow"/>
                <w:sz w:val="22"/>
                <w:szCs w:val="22"/>
                <w:lang w:eastAsia="zh-CN"/>
              </w:rPr>
            </w:pPr>
          </w:p>
        </w:tc>
      </w:tr>
    </w:tbl>
    <w:p w:rsidR="00C54F9A" w:rsidRDefault="00C54F9A" w:rsidP="00065B63">
      <w:pPr>
        <w:numPr>
          <w:ilvl w:val="0"/>
          <w:numId w:val="110"/>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C54F9A"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114"/>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C54F9A" w:rsidRDefault="00C54F9A"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C54F9A" w:rsidTr="00961734">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C54F9A" w:rsidRDefault="00C54F9A" w:rsidP="00961734">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C54F9A" w:rsidTr="003D0EA2">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 xml:space="preserve">o lepkości </w:t>
            </w:r>
            <w:r w:rsidR="00661469">
              <w:rPr>
                <w:rFonts w:ascii="Arial Narrow" w:hAnsi="Arial Narrow"/>
                <w:szCs w:val="22"/>
                <w:lang w:eastAsia="zh-CN"/>
              </w:rPr>
              <w:t>0</w:t>
            </w:r>
            <w:r>
              <w:rPr>
                <w:rFonts w:ascii="Arial Narrow" w:hAnsi="Arial Narrow"/>
                <w:szCs w:val="22"/>
                <w:lang w:eastAsia="zh-CN"/>
              </w:rPr>
              <w:t>W/</w:t>
            </w:r>
            <w:r w:rsidR="00661469">
              <w:rPr>
                <w:rFonts w:ascii="Arial Narrow" w:hAnsi="Arial Narrow"/>
                <w:szCs w:val="22"/>
                <w:lang w:eastAsia="zh-CN"/>
              </w:rPr>
              <w:t>2</w:t>
            </w:r>
            <w:r>
              <w:rPr>
                <w:rFonts w:ascii="Arial Narrow" w:hAnsi="Arial Narrow"/>
                <w:szCs w:val="22"/>
                <w:lang w:eastAsia="zh-CN"/>
              </w:rPr>
              <w:t>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Pr="003D0EA2" w:rsidRDefault="00661469" w:rsidP="00961734">
            <w:pPr>
              <w:suppressAutoHyphens/>
              <w:ind w:left="0" w:firstLine="0"/>
              <w:jc w:val="center"/>
              <w:rPr>
                <w:rFonts w:ascii="Arial Narrow" w:hAnsi="Arial Narrow"/>
                <w:szCs w:val="22"/>
                <w:lang w:eastAsia="zh-CN"/>
              </w:rPr>
            </w:pPr>
            <w:r w:rsidRPr="003D0EA2">
              <w:rPr>
                <w:rFonts w:ascii="Arial Narrow" w:hAnsi="Arial Narrow"/>
                <w:szCs w:val="22"/>
                <w:lang w:eastAsia="zh-CN"/>
              </w:rPr>
              <w:t>39</w:t>
            </w:r>
          </w:p>
        </w:tc>
        <w:tc>
          <w:tcPr>
            <w:tcW w:w="1559"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right"/>
              <w:rPr>
                <w:rFonts w:ascii="Arial Narrow" w:hAnsi="Arial Narrow"/>
                <w:sz w:val="22"/>
                <w:szCs w:val="22"/>
                <w:lang w:eastAsia="zh-CN"/>
              </w:rPr>
            </w:pPr>
          </w:p>
        </w:tc>
      </w:tr>
      <w:tr w:rsidR="00661469" w:rsidTr="003D0EA2">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661469" w:rsidRDefault="00661469"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661469" w:rsidRPr="003D0EA2" w:rsidRDefault="00661469" w:rsidP="00961734">
            <w:pPr>
              <w:suppressAutoHyphens/>
              <w:ind w:left="0" w:firstLine="0"/>
              <w:jc w:val="center"/>
              <w:rPr>
                <w:rFonts w:ascii="Arial Narrow" w:hAnsi="Arial Narrow"/>
                <w:szCs w:val="22"/>
                <w:lang w:eastAsia="zh-CN"/>
              </w:rPr>
            </w:pPr>
            <w:r w:rsidRPr="003D0EA2">
              <w:rPr>
                <w:rFonts w:ascii="Arial Narrow" w:hAnsi="Arial Narrow"/>
                <w:szCs w:val="22"/>
                <w:lang w:eastAsia="zh-CN"/>
              </w:rPr>
              <w:t>88</w:t>
            </w:r>
          </w:p>
        </w:tc>
        <w:tc>
          <w:tcPr>
            <w:tcW w:w="1559" w:type="dxa"/>
            <w:tcBorders>
              <w:top w:val="single" w:sz="4" w:space="0" w:color="auto"/>
              <w:left w:val="single" w:sz="4" w:space="0" w:color="auto"/>
              <w:bottom w:val="single" w:sz="4" w:space="0" w:color="auto"/>
              <w:right w:val="single" w:sz="4" w:space="0" w:color="auto"/>
            </w:tcBorders>
            <w:vAlign w:val="center"/>
          </w:tcPr>
          <w:p w:rsidR="00661469" w:rsidRDefault="00661469" w:rsidP="003D0EA2">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61469" w:rsidRDefault="00661469" w:rsidP="003D0EA2">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61469" w:rsidRDefault="00661469" w:rsidP="003D0EA2">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61469" w:rsidRDefault="00661469" w:rsidP="003D0EA2">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61469" w:rsidRDefault="00661469" w:rsidP="003D0EA2">
            <w:pPr>
              <w:suppressAutoHyphens/>
              <w:ind w:left="0" w:firstLine="0"/>
              <w:jc w:val="right"/>
              <w:rPr>
                <w:rFonts w:ascii="Arial Narrow" w:hAnsi="Arial Narrow"/>
                <w:sz w:val="22"/>
                <w:szCs w:val="22"/>
                <w:lang w:eastAsia="zh-CN"/>
              </w:rPr>
            </w:pPr>
          </w:p>
        </w:tc>
      </w:tr>
      <w:tr w:rsidR="00C54F9A" w:rsidTr="003D0EA2">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Pr="003D0EA2" w:rsidRDefault="00661469" w:rsidP="00961734">
            <w:pPr>
              <w:suppressAutoHyphens/>
              <w:ind w:left="0" w:firstLine="0"/>
              <w:jc w:val="center"/>
              <w:rPr>
                <w:rFonts w:ascii="Arial Narrow" w:hAnsi="Arial Narrow"/>
                <w:szCs w:val="22"/>
                <w:lang w:eastAsia="zh-CN"/>
              </w:rPr>
            </w:pPr>
            <w:r w:rsidRPr="003D0EA2">
              <w:rPr>
                <w:rFonts w:ascii="Arial Narrow" w:hAnsi="Arial Narrow"/>
                <w:szCs w:val="22"/>
                <w:lang w:eastAsia="zh-CN"/>
              </w:rPr>
              <w:t>34</w:t>
            </w:r>
          </w:p>
        </w:tc>
        <w:tc>
          <w:tcPr>
            <w:tcW w:w="1559"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right"/>
              <w:rPr>
                <w:rFonts w:ascii="Arial Narrow" w:hAnsi="Arial Narrow"/>
                <w:sz w:val="22"/>
                <w:szCs w:val="22"/>
                <w:lang w:eastAsia="zh-CN"/>
              </w:rPr>
            </w:pPr>
          </w:p>
        </w:tc>
      </w:tr>
      <w:tr w:rsidR="00C54F9A" w:rsidTr="003D0EA2">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C54F9A" w:rsidRDefault="00C54F9A" w:rsidP="003D0EA2">
            <w:pPr>
              <w:suppressAutoHyphens/>
              <w:ind w:left="0" w:firstLine="0"/>
              <w:jc w:val="right"/>
              <w:rPr>
                <w:rFonts w:ascii="Arial Narrow" w:hAnsi="Arial Narrow"/>
                <w:sz w:val="22"/>
                <w:szCs w:val="22"/>
                <w:lang w:eastAsia="zh-CN"/>
              </w:rPr>
            </w:pPr>
          </w:p>
        </w:tc>
      </w:tr>
    </w:tbl>
    <w:p w:rsidR="00C54F9A" w:rsidRPr="00BA4B82" w:rsidRDefault="00C54F9A" w:rsidP="00065B63">
      <w:pPr>
        <w:numPr>
          <w:ilvl w:val="0"/>
          <w:numId w:val="110"/>
        </w:numPr>
        <w:suppressAutoHyphens/>
        <w:spacing w:before="60" w:after="60"/>
        <w:ind w:left="426" w:hanging="426"/>
        <w:rPr>
          <w:rFonts w:ascii="Arial Narrow" w:eastAsia="Calibri" w:hAnsi="Arial Narrow" w:cs="Calibri"/>
          <w:color w:val="000000"/>
          <w:sz w:val="22"/>
        </w:rPr>
      </w:pPr>
      <w:r w:rsidRPr="00BA4B82">
        <w:rPr>
          <w:rFonts w:ascii="Arial Narrow" w:eastAsia="Calibri" w:hAnsi="Arial Narrow" w:cs="Calibri"/>
          <w:color w:val="000000"/>
          <w:sz w:val="22"/>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C54F9A"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C54F9A" w:rsidRDefault="00C54F9A" w:rsidP="00961734">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C54F9A" w:rsidRDefault="00C54F9A" w:rsidP="00961734">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C54F9A" w:rsidTr="00961734">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C54F9A" w:rsidTr="003D0EA2">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C54F9A" w:rsidRDefault="00C54F9A" w:rsidP="00961734">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661469" w:rsidP="00961734">
            <w:pPr>
              <w:suppressAutoHyphens/>
              <w:ind w:left="0" w:firstLine="0"/>
              <w:jc w:val="center"/>
              <w:rPr>
                <w:rFonts w:ascii="Arial Narrow" w:hAnsi="Arial Narrow"/>
                <w:lang w:eastAsia="zh-CN"/>
              </w:rPr>
            </w:pPr>
            <w:r>
              <w:rPr>
                <w:rFonts w:ascii="Arial Narrow" w:hAnsi="Arial Narrow"/>
                <w:lang w:eastAsia="zh-CN"/>
              </w:rPr>
              <w:t>20</w:t>
            </w:r>
          </w:p>
        </w:tc>
        <w:tc>
          <w:tcPr>
            <w:tcW w:w="1417"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3D0EA2">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3D0EA2">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ind w:left="0" w:firstLine="0"/>
              <w:jc w:val="right"/>
              <w:rPr>
                <w:rFonts w:ascii="Arial Narrow" w:hAnsi="Arial Narrow"/>
                <w:sz w:val="22"/>
                <w:lang w:eastAsia="zh-CN"/>
              </w:rPr>
            </w:pPr>
          </w:p>
        </w:tc>
      </w:tr>
      <w:tr w:rsidR="00C54F9A" w:rsidTr="003D0EA2">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C54F9A" w:rsidRDefault="00C54F9A" w:rsidP="00961734">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661469" w:rsidP="00961734">
            <w:pPr>
              <w:suppressAutoHyphens/>
              <w:ind w:left="0" w:firstLine="0"/>
              <w:jc w:val="center"/>
              <w:rPr>
                <w:rFonts w:ascii="Arial Narrow" w:hAnsi="Arial Narrow"/>
                <w:lang w:eastAsia="zh-CN"/>
              </w:rPr>
            </w:pPr>
            <w:r>
              <w:rPr>
                <w:rFonts w:ascii="Arial Narrow" w:hAnsi="Arial Narrow"/>
                <w:lang w:eastAsia="zh-CN"/>
              </w:rPr>
              <w:t>72</w:t>
            </w:r>
          </w:p>
        </w:tc>
        <w:tc>
          <w:tcPr>
            <w:tcW w:w="1417"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3D0EA2">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3D0EA2">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ind w:left="0" w:firstLine="0"/>
              <w:jc w:val="right"/>
              <w:rPr>
                <w:rFonts w:ascii="Arial Narrow" w:hAnsi="Arial Narrow"/>
                <w:sz w:val="22"/>
                <w:lang w:eastAsia="zh-CN"/>
              </w:rPr>
            </w:pPr>
          </w:p>
        </w:tc>
      </w:tr>
      <w:tr w:rsidR="00C54F9A" w:rsidTr="00961734">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ind w:left="0" w:firstLine="0"/>
              <w:jc w:val="right"/>
              <w:rPr>
                <w:rFonts w:ascii="Arial Narrow" w:hAnsi="Arial Narrow"/>
                <w:sz w:val="22"/>
                <w:lang w:eastAsia="zh-CN"/>
              </w:rPr>
            </w:pPr>
          </w:p>
        </w:tc>
      </w:tr>
    </w:tbl>
    <w:p w:rsidR="00C54F9A" w:rsidRPr="00BA4B82" w:rsidRDefault="00C54F9A" w:rsidP="00065B63">
      <w:pPr>
        <w:numPr>
          <w:ilvl w:val="0"/>
          <w:numId w:val="110"/>
        </w:numPr>
        <w:suppressAutoHyphens/>
        <w:spacing w:before="60" w:after="60"/>
        <w:ind w:left="426" w:hanging="426"/>
        <w:rPr>
          <w:rFonts w:ascii="Arial Narrow" w:eastAsia="Calibri" w:hAnsi="Arial Narrow" w:cs="Calibri"/>
          <w:color w:val="000000"/>
          <w:sz w:val="22"/>
        </w:rPr>
      </w:pPr>
      <w:r w:rsidRPr="00BA4B82">
        <w:rPr>
          <w:rFonts w:ascii="Arial Narrow" w:eastAsia="Calibri" w:hAnsi="Arial Narrow" w:cs="Calibri"/>
          <w:color w:val="000000"/>
          <w:sz w:val="22"/>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C54F9A"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C54F9A" w:rsidRDefault="00C54F9A" w:rsidP="00961734">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C54F9A" w:rsidRDefault="00C54F9A" w:rsidP="00961734">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C54F9A" w:rsidTr="00961734">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C54F9A" w:rsidRDefault="00C54F9A" w:rsidP="00961734">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C54F9A" w:rsidTr="003D0EA2">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661469" w:rsidP="00961734">
            <w:pPr>
              <w:suppressAutoHyphens/>
              <w:ind w:left="0" w:firstLine="0"/>
              <w:jc w:val="center"/>
              <w:rPr>
                <w:rFonts w:ascii="Arial Narrow" w:hAnsi="Arial Narrow"/>
                <w:lang w:eastAsia="zh-CN"/>
              </w:rPr>
            </w:pPr>
            <w:r>
              <w:rPr>
                <w:rFonts w:ascii="Arial Narrow" w:hAnsi="Arial Narrow"/>
                <w:lang w:eastAsia="zh-CN"/>
              </w:rPr>
              <w:t>23</w:t>
            </w:r>
          </w:p>
        </w:tc>
        <w:tc>
          <w:tcPr>
            <w:tcW w:w="2694"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3D0EA2">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3D0EA2">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3D0EA2">
            <w:pPr>
              <w:suppressAutoHyphens/>
              <w:ind w:left="0" w:firstLine="0"/>
              <w:jc w:val="right"/>
              <w:rPr>
                <w:rFonts w:ascii="Arial Narrow" w:hAnsi="Arial Narrow"/>
                <w:sz w:val="22"/>
                <w:lang w:eastAsia="zh-CN"/>
              </w:rPr>
            </w:pPr>
          </w:p>
        </w:tc>
      </w:tr>
    </w:tbl>
    <w:p w:rsidR="00C54F9A" w:rsidRDefault="00C54F9A" w:rsidP="00C54F9A">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C54F9A"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C54F9A"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jc w:val="center"/>
              <w:rPr>
                <w:rFonts w:ascii="Arial Narrow" w:hAnsi="Arial Narrow"/>
                <w:lang w:eastAsia="zh-CN"/>
              </w:rPr>
            </w:pPr>
            <w:r>
              <w:rPr>
                <w:rFonts w:ascii="Arial Narrow" w:hAnsi="Arial Narrow"/>
                <w:lang w:eastAsia="zh-CN"/>
              </w:rPr>
              <w:t>Koszt robocizny</w:t>
            </w:r>
          </w:p>
          <w:p w:rsidR="00C54F9A" w:rsidRDefault="00C54F9A" w:rsidP="00961734">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jc w:val="right"/>
              <w:rPr>
                <w:rFonts w:ascii="Arial Narrow" w:hAnsi="Arial Narrow"/>
                <w:sz w:val="22"/>
                <w:lang w:eastAsia="zh-CN"/>
              </w:rPr>
            </w:pPr>
          </w:p>
        </w:tc>
      </w:tr>
      <w:tr w:rsidR="00C54F9A"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jc w:val="center"/>
              <w:rPr>
                <w:rFonts w:ascii="Arial Narrow" w:hAnsi="Arial Narrow"/>
                <w:lang w:eastAsia="zh-CN"/>
              </w:rPr>
            </w:pPr>
            <w:r>
              <w:rPr>
                <w:rFonts w:ascii="Arial Narrow" w:hAnsi="Arial Narrow"/>
                <w:lang w:eastAsia="zh-CN"/>
              </w:rPr>
              <w:t xml:space="preserve">Koszt holowań </w:t>
            </w:r>
          </w:p>
          <w:p w:rsidR="00C54F9A" w:rsidRDefault="00C54F9A" w:rsidP="00961734">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jc w:val="right"/>
              <w:rPr>
                <w:rFonts w:ascii="Arial Narrow" w:hAnsi="Arial Narrow"/>
                <w:sz w:val="22"/>
                <w:lang w:eastAsia="zh-CN"/>
              </w:rPr>
            </w:pPr>
          </w:p>
        </w:tc>
      </w:tr>
      <w:tr w:rsidR="00C54F9A"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jc w:val="center"/>
              <w:rPr>
                <w:rFonts w:ascii="Arial Narrow" w:hAnsi="Arial Narrow"/>
                <w:lang w:eastAsia="zh-CN"/>
              </w:rPr>
            </w:pPr>
            <w:r>
              <w:rPr>
                <w:rFonts w:ascii="Arial Narrow" w:hAnsi="Arial Narrow"/>
                <w:lang w:eastAsia="zh-CN"/>
              </w:rPr>
              <w:t xml:space="preserve">Koszt części zamiennych po upuście </w:t>
            </w:r>
          </w:p>
          <w:p w:rsidR="00C54F9A" w:rsidRDefault="00C54F9A" w:rsidP="00961734">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jc w:val="right"/>
              <w:rPr>
                <w:rFonts w:ascii="Arial Narrow" w:hAnsi="Arial Narrow"/>
                <w:sz w:val="22"/>
                <w:lang w:eastAsia="zh-CN"/>
              </w:rPr>
            </w:pPr>
          </w:p>
        </w:tc>
      </w:tr>
      <w:tr w:rsidR="00C54F9A"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jc w:val="center"/>
              <w:rPr>
                <w:rFonts w:ascii="Arial Narrow" w:hAnsi="Arial Narrow"/>
                <w:lang w:eastAsia="zh-CN"/>
              </w:rPr>
            </w:pPr>
            <w:r>
              <w:rPr>
                <w:rFonts w:ascii="Arial Narrow" w:hAnsi="Arial Narrow"/>
                <w:lang w:eastAsia="zh-CN"/>
              </w:rPr>
              <w:t xml:space="preserve">Koszt olejów silnikowych </w:t>
            </w:r>
          </w:p>
          <w:p w:rsidR="00C54F9A" w:rsidRDefault="00C54F9A" w:rsidP="00961734">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jc w:val="right"/>
              <w:rPr>
                <w:rFonts w:ascii="Arial Narrow" w:hAnsi="Arial Narrow"/>
                <w:sz w:val="22"/>
                <w:lang w:eastAsia="zh-CN"/>
              </w:rPr>
            </w:pPr>
          </w:p>
        </w:tc>
      </w:tr>
      <w:tr w:rsidR="00C54F9A"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jc w:val="center"/>
              <w:rPr>
                <w:rFonts w:ascii="Arial Narrow" w:hAnsi="Arial Narrow"/>
                <w:lang w:eastAsia="zh-CN"/>
              </w:rPr>
            </w:pPr>
            <w:r>
              <w:rPr>
                <w:rFonts w:ascii="Arial Narrow" w:hAnsi="Arial Narrow"/>
                <w:lang w:eastAsia="zh-CN"/>
              </w:rPr>
              <w:t xml:space="preserve">Koszt wymiany ogumienia </w:t>
            </w:r>
          </w:p>
          <w:p w:rsidR="00C54F9A" w:rsidRDefault="00C54F9A" w:rsidP="00961734">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jc w:val="right"/>
              <w:rPr>
                <w:rFonts w:ascii="Arial Narrow" w:hAnsi="Arial Narrow"/>
                <w:sz w:val="22"/>
                <w:lang w:eastAsia="zh-CN"/>
              </w:rPr>
            </w:pPr>
          </w:p>
        </w:tc>
      </w:tr>
      <w:tr w:rsidR="00C54F9A"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jc w:val="center"/>
              <w:rPr>
                <w:rFonts w:ascii="Arial Narrow" w:hAnsi="Arial Narrow"/>
                <w:lang w:eastAsia="zh-CN"/>
              </w:rPr>
            </w:pPr>
            <w:r>
              <w:rPr>
                <w:rFonts w:ascii="Arial Narrow" w:hAnsi="Arial Narrow"/>
                <w:lang w:eastAsia="zh-CN"/>
              </w:rPr>
              <w:t xml:space="preserve">Koszt naprawy opon </w:t>
            </w:r>
          </w:p>
          <w:p w:rsidR="00C54F9A" w:rsidRDefault="00C54F9A" w:rsidP="00961734">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jc w:val="right"/>
              <w:rPr>
                <w:rFonts w:ascii="Arial Narrow" w:hAnsi="Arial Narrow"/>
                <w:sz w:val="22"/>
                <w:lang w:eastAsia="zh-CN"/>
              </w:rPr>
            </w:pPr>
          </w:p>
        </w:tc>
      </w:tr>
      <w:tr w:rsidR="00C54F9A" w:rsidTr="00961734">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9A" w:rsidRDefault="00C54F9A" w:rsidP="00961734">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C54F9A" w:rsidRPr="003D0EA2" w:rsidRDefault="00C54F9A" w:rsidP="00961734">
            <w:pPr>
              <w:suppressAutoHyphens/>
              <w:jc w:val="right"/>
              <w:rPr>
                <w:rFonts w:ascii="Arial Narrow" w:hAnsi="Arial Narrow"/>
                <w:sz w:val="22"/>
                <w:lang w:eastAsia="zh-CN"/>
              </w:rPr>
            </w:pPr>
          </w:p>
        </w:tc>
      </w:tr>
    </w:tbl>
    <w:p w:rsidR="00C54F9A" w:rsidRDefault="00C54F9A" w:rsidP="00C54F9A">
      <w:pPr>
        <w:suppressAutoHyphens/>
        <w:spacing w:before="60" w:after="60"/>
        <w:ind w:firstLine="1"/>
        <w:rPr>
          <w:rFonts w:ascii="Arial Narrow" w:eastAsia="Calibri" w:hAnsi="Arial Narrow" w:cs="Calibri"/>
          <w:color w:val="000000"/>
        </w:rPr>
      </w:pPr>
    </w:p>
    <w:p w:rsidR="00C54F9A" w:rsidRPr="000864D9" w:rsidRDefault="00C54F9A" w:rsidP="00C54F9A">
      <w:pPr>
        <w:ind w:left="426" w:firstLine="0"/>
        <w:rPr>
          <w:rFonts w:ascii="Arial Narrow" w:eastAsia="Calibri" w:hAnsi="Arial Narrow" w:cs="Calibri"/>
          <w:i/>
          <w:sz w:val="18"/>
          <w:vertAlign w:val="superscript"/>
        </w:rPr>
      </w:pPr>
      <w:r w:rsidRPr="000864D9">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115"/>
      </w:r>
      <w:r w:rsidRPr="000864D9">
        <w:rPr>
          <w:rFonts w:ascii="Arial Narrow" w:hAnsi="Arial Narrow"/>
          <w:sz w:val="22"/>
          <w:lang w:eastAsia="zh-CN"/>
        </w:rPr>
        <w:t xml:space="preserve"> przy ul. …………………………………..</w:t>
      </w:r>
    </w:p>
    <w:p w:rsidR="00C54F9A" w:rsidRDefault="00C54F9A" w:rsidP="00C54F9A">
      <w:pPr>
        <w:suppressAutoHyphens/>
        <w:spacing w:before="60" w:after="60"/>
        <w:ind w:firstLine="1"/>
        <w:rPr>
          <w:rFonts w:ascii="Arial Narrow" w:eastAsia="Calibri" w:hAnsi="Arial Narrow" w:cs="Calibri"/>
          <w:color w:val="000000"/>
        </w:rPr>
      </w:pPr>
    </w:p>
    <w:p w:rsidR="00661469" w:rsidRDefault="00661469" w:rsidP="00C54F9A">
      <w:pPr>
        <w:suppressAutoHyphens/>
        <w:spacing w:before="60" w:after="60"/>
        <w:ind w:firstLine="1"/>
        <w:rPr>
          <w:rFonts w:ascii="Arial Narrow" w:eastAsia="Calibri" w:hAnsi="Arial Narrow" w:cs="Calibri"/>
          <w:color w:val="000000"/>
        </w:rPr>
      </w:pPr>
    </w:p>
    <w:p w:rsidR="00A03FEA" w:rsidRDefault="00A03FEA" w:rsidP="00C54F9A">
      <w:pPr>
        <w:suppressAutoHyphens/>
        <w:spacing w:before="60" w:after="60"/>
        <w:ind w:firstLine="1"/>
        <w:rPr>
          <w:rFonts w:ascii="Arial Narrow" w:eastAsia="Calibri" w:hAnsi="Arial Narrow" w:cs="Calibri"/>
          <w:color w:val="000000"/>
        </w:rPr>
      </w:pPr>
    </w:p>
    <w:p w:rsidR="00C54F9A" w:rsidRDefault="00C54F9A" w:rsidP="00065B63">
      <w:pPr>
        <w:numPr>
          <w:ilvl w:val="0"/>
          <w:numId w:val="109"/>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C54F9A" w:rsidRDefault="00C54F9A" w:rsidP="00C54F9A">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116"/>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C54F9A" w:rsidTr="00961734">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117"/>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r>
      <w:tr w:rsidR="00C54F9A" w:rsidTr="00961734">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661469">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661469">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661469">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r>
      <w:tr w:rsidR="00C54F9A" w:rsidTr="00961734">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Zakres powierzonej części zamówienia</w:t>
            </w:r>
            <w:r w:rsidR="00661469">
              <w:rPr>
                <w:rFonts w:ascii="Arial Narrow" w:eastAsia="Calibri" w:hAnsi="Arial Narrow" w:cs="Calibri"/>
                <w:sz w:val="22"/>
                <w:szCs w:val="22"/>
                <w:vertAlign w:val="superscript"/>
              </w:rPr>
              <w:t>6</w:t>
            </w:r>
            <w:r>
              <w:rPr>
                <w:rFonts w:ascii="Arial Narrow" w:eastAsia="Calibri" w:hAnsi="Arial Narrow" w:cs="Calibri"/>
                <w:sz w:val="22"/>
                <w:szCs w:val="22"/>
              </w:rPr>
              <w:t xml:space="preserve">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r>
      <w:tr w:rsidR="00C54F9A" w:rsidTr="00961734">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r>
    </w:tbl>
    <w:p w:rsidR="00C54F9A" w:rsidRDefault="00C54F9A" w:rsidP="00C54F9A">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C54F9A" w:rsidTr="00961734">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661469">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r>
      <w:tr w:rsidR="00C54F9A" w:rsidTr="00961734">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661469">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661469">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661469">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r>
      <w:tr w:rsidR="00C54F9A" w:rsidTr="00961734">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Zakres powierzonej części zamówienia</w:t>
            </w:r>
            <w:r w:rsidR="00661469">
              <w:rPr>
                <w:rFonts w:ascii="Arial Narrow" w:eastAsia="Calibri" w:hAnsi="Arial Narrow" w:cs="Calibri"/>
                <w:sz w:val="22"/>
                <w:szCs w:val="22"/>
                <w:vertAlign w:val="superscript"/>
              </w:rPr>
              <w:t>6</w:t>
            </w:r>
            <w:r>
              <w:rPr>
                <w:rFonts w:ascii="Arial Narrow" w:eastAsia="Calibri" w:hAnsi="Arial Narrow" w:cs="Calibri"/>
                <w:sz w:val="22"/>
                <w:szCs w:val="22"/>
              </w:rPr>
              <w:t xml:space="preserve">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r>
      <w:tr w:rsidR="00C54F9A" w:rsidTr="00961734">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54F9A" w:rsidRDefault="00C54F9A" w:rsidP="00961734">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C54F9A" w:rsidRDefault="00C54F9A" w:rsidP="00961734">
            <w:pPr>
              <w:tabs>
                <w:tab w:val="left" w:pos="426"/>
              </w:tabs>
              <w:rPr>
                <w:rFonts w:ascii="Arial Narrow" w:eastAsia="Calibri" w:hAnsi="Arial Narrow" w:cs="Calibri"/>
                <w:sz w:val="22"/>
                <w:szCs w:val="22"/>
              </w:rPr>
            </w:pPr>
          </w:p>
        </w:tc>
      </w:tr>
    </w:tbl>
    <w:p w:rsidR="00C54F9A" w:rsidRDefault="00C54F9A" w:rsidP="00065B63">
      <w:pPr>
        <w:numPr>
          <w:ilvl w:val="0"/>
          <w:numId w:val="109"/>
        </w:numPr>
        <w:shd w:val="clear" w:color="auto" w:fill="BFBFBF"/>
        <w:suppressAutoHyphens/>
        <w:spacing w:before="120" w:after="120" w:line="256" w:lineRule="auto"/>
        <w:ind w:left="567" w:hanging="567"/>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C54F9A" w:rsidRDefault="00C54F9A" w:rsidP="00065B63">
      <w:pPr>
        <w:numPr>
          <w:ilvl w:val="0"/>
          <w:numId w:val="111"/>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C54F9A" w:rsidRDefault="00C54F9A" w:rsidP="00065B63">
      <w:pPr>
        <w:numPr>
          <w:ilvl w:val="0"/>
          <w:numId w:val="111"/>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1160D4">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 z późn. zm.)</w:t>
      </w:r>
    </w:p>
    <w:p w:rsidR="00C54F9A" w:rsidRDefault="00C54F9A" w:rsidP="00065B63">
      <w:pPr>
        <w:numPr>
          <w:ilvl w:val="0"/>
          <w:numId w:val="111"/>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C54F9A" w:rsidRDefault="00C54F9A" w:rsidP="00065B63">
      <w:pPr>
        <w:numPr>
          <w:ilvl w:val="0"/>
          <w:numId w:val="111"/>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C54F9A" w:rsidRDefault="00C54F9A" w:rsidP="00065B63">
      <w:pPr>
        <w:numPr>
          <w:ilvl w:val="0"/>
          <w:numId w:val="111"/>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C54F9A" w:rsidRDefault="00C54F9A" w:rsidP="00065B63">
      <w:pPr>
        <w:numPr>
          <w:ilvl w:val="0"/>
          <w:numId w:val="111"/>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118"/>
      </w:r>
    </w:p>
    <w:p w:rsidR="00C54F9A" w:rsidRDefault="00C54F9A" w:rsidP="00065B63">
      <w:pPr>
        <w:numPr>
          <w:ilvl w:val="0"/>
          <w:numId w:val="111"/>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1160D4">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C54F9A" w:rsidRDefault="00C54F9A" w:rsidP="00C54F9A">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C54F9A" w:rsidRDefault="00C54F9A" w:rsidP="00C54F9A">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C54F9A" w:rsidRDefault="00C54F9A" w:rsidP="00065B63">
      <w:pPr>
        <w:numPr>
          <w:ilvl w:val="0"/>
          <w:numId w:val="109"/>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C54F9A" w:rsidRDefault="00C54F9A" w:rsidP="00C54F9A">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119"/>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120"/>
      </w:r>
    </w:p>
    <w:p w:rsidR="00C54F9A" w:rsidRDefault="00C54F9A" w:rsidP="00C54F9A">
      <w:pPr>
        <w:ind w:left="0" w:firstLine="0"/>
        <w:rPr>
          <w:rFonts w:ascii="Arial Narrow" w:eastAsia="Calibri" w:hAnsi="Arial Narrow" w:cs="Calibri"/>
          <w:sz w:val="8"/>
          <w:szCs w:val="22"/>
        </w:rPr>
      </w:pPr>
    </w:p>
    <w:p w:rsidR="00C54F9A" w:rsidRDefault="000612F0" w:rsidP="00C54F9A">
      <w:pPr>
        <w:ind w:left="0" w:right="-2"/>
        <w:rPr>
          <w:rFonts w:ascii="Arial Narrow" w:hAnsi="Arial Narrow"/>
          <w:sz w:val="4"/>
          <w:szCs w:val="22"/>
        </w:rPr>
      </w:pPr>
      <w:r>
        <w:rPr>
          <w:noProof/>
        </w:rPr>
        <mc:AlternateContent>
          <mc:Choice Requires="wps">
            <w:drawing>
              <wp:anchor distT="0" distB="0" distL="17780" distR="17780" simplePos="0" relativeHeight="251666944"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24"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C54F9A">
                            <w:pPr>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83.75pt;margin-top:.75pt;width:310.25pt;height:33.25pt;z-index:-251649536;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">
                <v:textbox inset=".5mm,0,.5mm,0">
                  <w:txbxContent>
                    <w:p w:rsidR="00045BC7" w:rsidRDefault="00045BC7" w:rsidP="00C54F9A">
                      <w:pPr>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C54F9A" w:rsidRDefault="00C54F9A" w:rsidP="00C54F9A">
      <w:pPr>
        <w:spacing w:after="120"/>
        <w:ind w:left="0" w:firstLine="0"/>
        <w:rPr>
          <w:rFonts w:cs="Arial"/>
          <w:szCs w:val="22"/>
        </w:rPr>
      </w:pPr>
    </w:p>
    <w:p w:rsidR="00C54F9A" w:rsidRDefault="00C54F9A" w:rsidP="00C54F9A">
      <w:pPr>
        <w:spacing w:after="120"/>
        <w:ind w:left="0" w:firstLine="0"/>
        <w:jc w:val="right"/>
        <w:rPr>
          <w:rFonts w:ascii="Arial Narrow" w:hAnsi="Arial Narrow" w:cs="Arial"/>
          <w:sz w:val="22"/>
          <w:szCs w:val="22"/>
        </w:rPr>
      </w:pPr>
    </w:p>
    <w:p w:rsidR="00C54F9A" w:rsidRDefault="00C54F9A" w:rsidP="00C54F9A">
      <w:pPr>
        <w:spacing w:after="160" w:line="256" w:lineRule="auto"/>
        <w:ind w:left="0" w:firstLine="0"/>
        <w:jc w:val="left"/>
        <w:rPr>
          <w:rFonts w:ascii="Calibri" w:eastAsia="Calibri" w:hAnsi="Calibri"/>
          <w:sz w:val="22"/>
          <w:szCs w:val="22"/>
          <w:lang w:eastAsia="en-US"/>
        </w:rPr>
      </w:pPr>
    </w:p>
    <w:p w:rsidR="00C54F9A" w:rsidRDefault="00C54F9A" w:rsidP="00C54F9A">
      <w:pPr>
        <w:spacing w:after="160" w:line="259" w:lineRule="auto"/>
        <w:ind w:left="0" w:firstLine="0"/>
        <w:jc w:val="left"/>
        <w:rPr>
          <w:rFonts w:ascii="Calibri" w:eastAsia="Calibri" w:hAnsi="Calibri"/>
          <w:sz w:val="22"/>
          <w:szCs w:val="22"/>
          <w:lang w:eastAsia="en-US"/>
        </w:rPr>
      </w:pPr>
    </w:p>
    <w:p w:rsidR="00A77580" w:rsidRDefault="00A77580" w:rsidP="00A77580">
      <w:pPr>
        <w:spacing w:after="160" w:line="259" w:lineRule="auto"/>
        <w:ind w:left="0" w:firstLine="0"/>
        <w:jc w:val="left"/>
        <w:rPr>
          <w:rFonts w:ascii="Calibri" w:eastAsia="Calibri" w:hAnsi="Calibri"/>
          <w:sz w:val="22"/>
          <w:szCs w:val="22"/>
          <w:lang w:eastAsia="en-US"/>
        </w:rPr>
      </w:pPr>
    </w:p>
    <w:p w:rsidR="001160D4" w:rsidRDefault="001160D4" w:rsidP="00A77580">
      <w:pPr>
        <w:spacing w:after="160" w:line="259" w:lineRule="auto"/>
        <w:ind w:left="0" w:firstLine="0"/>
        <w:jc w:val="left"/>
        <w:rPr>
          <w:rFonts w:ascii="Calibri" w:eastAsia="Calibri" w:hAnsi="Calibri"/>
          <w:sz w:val="22"/>
          <w:szCs w:val="22"/>
          <w:lang w:eastAsia="en-US"/>
        </w:rPr>
        <w:sectPr w:rsidR="001160D4" w:rsidSect="004F5F27">
          <w:footnotePr>
            <w:numRestart w:val="eachSect"/>
          </w:footnotePr>
          <w:endnotePr>
            <w:numFmt w:val="decimal"/>
          </w:endnotePr>
          <w:pgSz w:w="11906" w:h="16838" w:code="9"/>
          <w:pgMar w:top="851" w:right="851" w:bottom="851" w:left="1134" w:header="397" w:footer="397" w:gutter="0"/>
          <w:cols w:space="708"/>
          <w:docGrid w:linePitch="272"/>
        </w:sectPr>
      </w:pPr>
    </w:p>
    <w:p w:rsidR="00D43388" w:rsidRPr="001A0F76" w:rsidRDefault="00D43388" w:rsidP="00D43388">
      <w:pPr>
        <w:shd w:val="clear" w:color="auto" w:fill="BFBFBF"/>
        <w:spacing w:after="120"/>
        <w:jc w:val="center"/>
        <w:rPr>
          <w:rFonts w:ascii="Arial Narrow" w:hAnsi="Arial Narrow" w:cs="Arial"/>
          <w:sz w:val="22"/>
          <w:szCs w:val="40"/>
        </w:rPr>
      </w:pPr>
      <w:r w:rsidRPr="001A0F76">
        <w:rPr>
          <w:rFonts w:ascii="Arial Narrow" w:hAnsi="Arial Narrow" w:cs="Arial"/>
          <w:b/>
          <w:sz w:val="22"/>
          <w:szCs w:val="40"/>
        </w:rPr>
        <w:lastRenderedPageBreak/>
        <w:t>Załącznik nr 2.</w:t>
      </w:r>
      <w:r w:rsidR="006D3FA0" w:rsidRPr="001A0F76">
        <w:rPr>
          <w:rFonts w:ascii="Arial Narrow" w:hAnsi="Arial Narrow" w:cs="Arial"/>
          <w:b/>
          <w:sz w:val="22"/>
          <w:szCs w:val="40"/>
        </w:rPr>
        <w:t>14</w:t>
      </w:r>
      <w:r w:rsidRPr="001A0F76">
        <w:rPr>
          <w:rFonts w:ascii="Arial Narrow" w:hAnsi="Arial Narrow" w:cs="Arial"/>
          <w:b/>
          <w:sz w:val="22"/>
          <w:szCs w:val="40"/>
        </w:rPr>
        <w:t xml:space="preserve"> do SWZ - Formularz ofertowy do części nr </w:t>
      </w:r>
      <w:r w:rsidR="006D3FA0" w:rsidRPr="001A0F76">
        <w:rPr>
          <w:rFonts w:ascii="Arial Narrow" w:hAnsi="Arial Narrow" w:cs="Arial"/>
          <w:b/>
          <w:sz w:val="22"/>
          <w:szCs w:val="40"/>
        </w:rPr>
        <w:t>1</w:t>
      </w:r>
      <w:r w:rsidRPr="001A0F76">
        <w:rPr>
          <w:rFonts w:ascii="Arial Narrow" w:hAnsi="Arial Narrow" w:cs="Arial"/>
          <w:b/>
          <w:sz w:val="22"/>
          <w:szCs w:val="40"/>
        </w:rPr>
        <w:t>4</w:t>
      </w:r>
    </w:p>
    <w:p w:rsidR="00D43388" w:rsidRDefault="00D43388" w:rsidP="00D43388">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D43388" w:rsidRDefault="00D43388" w:rsidP="00D43388">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D43388" w:rsidRDefault="00D43388" w:rsidP="00D43388">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D43388" w:rsidTr="0058534F">
        <w:tc>
          <w:tcPr>
            <w:tcW w:w="9893" w:type="dxa"/>
            <w:gridSpan w:val="15"/>
            <w:tcBorders>
              <w:top w:val="nil"/>
              <w:left w:val="nil"/>
              <w:bottom w:val="nil"/>
              <w:right w:val="nil"/>
            </w:tcBorders>
            <w:hideMark/>
          </w:tcPr>
          <w:p w:rsidR="00D43388" w:rsidRDefault="00D43388" w:rsidP="0058534F">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121"/>
            </w:r>
            <w:r>
              <w:rPr>
                <w:rFonts w:ascii="Arial Narrow" w:hAnsi="Arial Narrow" w:cs="Arial"/>
                <w:b/>
                <w:sz w:val="22"/>
                <w:szCs w:val="22"/>
              </w:rPr>
              <w:t>:</w:t>
            </w:r>
          </w:p>
        </w:tc>
      </w:tr>
      <w:tr w:rsidR="00D43388" w:rsidTr="0058534F">
        <w:trPr>
          <w:trHeight w:val="255"/>
        </w:trPr>
        <w:tc>
          <w:tcPr>
            <w:tcW w:w="9893" w:type="dxa"/>
            <w:gridSpan w:val="15"/>
            <w:tcBorders>
              <w:top w:val="nil"/>
              <w:left w:val="nil"/>
              <w:bottom w:val="dotted" w:sz="4" w:space="0" w:color="auto"/>
              <w:right w:val="nil"/>
            </w:tcBorders>
            <w:vAlign w:val="bottom"/>
          </w:tcPr>
          <w:p w:rsidR="00D43388" w:rsidRDefault="00D43388" w:rsidP="0058534F">
            <w:pPr>
              <w:ind w:left="0" w:firstLine="0"/>
              <w:jc w:val="left"/>
              <w:rPr>
                <w:rFonts w:ascii="Arial Narrow" w:hAnsi="Arial Narrow" w:cs="Arial"/>
                <w:b/>
                <w:sz w:val="22"/>
                <w:szCs w:val="22"/>
              </w:rPr>
            </w:pPr>
          </w:p>
        </w:tc>
      </w:tr>
      <w:tr w:rsidR="00D43388" w:rsidTr="0058534F">
        <w:trPr>
          <w:trHeight w:val="170"/>
        </w:trPr>
        <w:tc>
          <w:tcPr>
            <w:tcW w:w="9893" w:type="dxa"/>
            <w:gridSpan w:val="15"/>
            <w:tcBorders>
              <w:top w:val="dotted" w:sz="4" w:space="0" w:color="auto"/>
              <w:left w:val="nil"/>
              <w:bottom w:val="nil"/>
              <w:right w:val="nil"/>
            </w:tcBorders>
            <w:hideMark/>
          </w:tcPr>
          <w:p w:rsidR="00D43388" w:rsidRDefault="00D43388" w:rsidP="0058534F">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D43388" w:rsidTr="0058534F">
        <w:trPr>
          <w:trHeight w:val="255"/>
        </w:trPr>
        <w:tc>
          <w:tcPr>
            <w:tcW w:w="9893" w:type="dxa"/>
            <w:gridSpan w:val="15"/>
            <w:tcBorders>
              <w:top w:val="nil"/>
              <w:left w:val="nil"/>
              <w:bottom w:val="dotted" w:sz="4" w:space="0" w:color="auto"/>
              <w:right w:val="nil"/>
            </w:tcBorders>
            <w:vAlign w:val="bottom"/>
          </w:tcPr>
          <w:p w:rsidR="00D43388" w:rsidRDefault="00D43388" w:rsidP="0058534F">
            <w:pPr>
              <w:ind w:left="0" w:firstLine="0"/>
              <w:jc w:val="left"/>
              <w:rPr>
                <w:rFonts w:ascii="Arial Narrow" w:hAnsi="Arial Narrow" w:cs="Arial"/>
                <w:b/>
                <w:sz w:val="22"/>
                <w:szCs w:val="22"/>
              </w:rPr>
            </w:pPr>
          </w:p>
        </w:tc>
      </w:tr>
      <w:tr w:rsidR="00D43388" w:rsidTr="0058534F">
        <w:trPr>
          <w:trHeight w:val="113"/>
        </w:trPr>
        <w:tc>
          <w:tcPr>
            <w:tcW w:w="9893" w:type="dxa"/>
            <w:gridSpan w:val="15"/>
            <w:tcBorders>
              <w:top w:val="dotted" w:sz="4" w:space="0" w:color="auto"/>
              <w:left w:val="nil"/>
              <w:bottom w:val="nil"/>
              <w:right w:val="nil"/>
            </w:tcBorders>
            <w:hideMark/>
          </w:tcPr>
          <w:p w:rsidR="00D43388" w:rsidRDefault="00D43388" w:rsidP="0058534F">
            <w:pPr>
              <w:ind w:left="0" w:firstLine="0"/>
              <w:jc w:val="left"/>
              <w:rPr>
                <w:rFonts w:ascii="Arial Narrow" w:hAnsi="Arial Narrow" w:cs="Arial"/>
                <w:b/>
                <w:sz w:val="18"/>
                <w:szCs w:val="22"/>
              </w:rPr>
            </w:pPr>
            <w:r>
              <w:rPr>
                <w:rFonts w:ascii="Arial Narrow" w:hAnsi="Arial Narrow" w:cs="Arial"/>
                <w:i/>
                <w:sz w:val="18"/>
                <w:szCs w:val="22"/>
              </w:rPr>
              <w:t>adres</w:t>
            </w:r>
          </w:p>
        </w:tc>
      </w:tr>
      <w:tr w:rsidR="00D43388" w:rsidTr="0058534F">
        <w:trPr>
          <w:trHeight w:val="201"/>
        </w:trPr>
        <w:tc>
          <w:tcPr>
            <w:tcW w:w="1390" w:type="dxa"/>
            <w:gridSpan w:val="2"/>
            <w:tcBorders>
              <w:top w:val="nil"/>
              <w:left w:val="nil"/>
              <w:bottom w:val="dotted" w:sz="4" w:space="0" w:color="auto"/>
              <w:right w:val="nil"/>
            </w:tcBorders>
            <w:vAlign w:val="bottom"/>
          </w:tcPr>
          <w:p w:rsidR="00D43388"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Default="00D43388" w:rsidP="0058534F">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D43388" w:rsidRDefault="00D43388" w:rsidP="0058534F">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D43388" w:rsidRDefault="00D43388" w:rsidP="0058534F">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D43388"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Default="00D43388" w:rsidP="0058534F">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D43388" w:rsidRDefault="00D43388" w:rsidP="0058534F">
            <w:pPr>
              <w:ind w:left="0"/>
              <w:jc w:val="left"/>
              <w:rPr>
                <w:rFonts w:ascii="Arial Narrow" w:hAnsi="Arial Narrow" w:cs="Arial"/>
                <w:b/>
                <w:sz w:val="22"/>
                <w:szCs w:val="22"/>
              </w:rPr>
            </w:pPr>
          </w:p>
        </w:tc>
      </w:tr>
      <w:tr w:rsidR="00D43388" w:rsidTr="0058534F">
        <w:trPr>
          <w:trHeight w:val="201"/>
        </w:trPr>
        <w:tc>
          <w:tcPr>
            <w:tcW w:w="1390" w:type="dxa"/>
            <w:gridSpan w:val="2"/>
            <w:tcBorders>
              <w:top w:val="nil"/>
              <w:left w:val="nil"/>
              <w:bottom w:val="nil"/>
              <w:right w:val="nil"/>
            </w:tcBorders>
            <w:vAlign w:val="bottom"/>
            <w:hideMark/>
          </w:tcPr>
          <w:p w:rsidR="00D43388" w:rsidRDefault="00D43388" w:rsidP="0058534F">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D43388" w:rsidRDefault="00D43388" w:rsidP="0058534F">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D43388" w:rsidRDefault="00D43388" w:rsidP="0058534F">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D43388" w:rsidRDefault="00D43388" w:rsidP="0058534F">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D43388" w:rsidRDefault="00D43388" w:rsidP="0058534F">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D43388" w:rsidRDefault="00D43388" w:rsidP="0058534F">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D43388" w:rsidRDefault="00D43388" w:rsidP="0058534F">
            <w:pPr>
              <w:ind w:left="0" w:firstLine="0"/>
              <w:jc w:val="left"/>
              <w:rPr>
                <w:rFonts w:ascii="Arial Narrow" w:hAnsi="Arial Narrow" w:cs="Arial"/>
                <w:i/>
                <w:sz w:val="18"/>
                <w:szCs w:val="22"/>
              </w:rPr>
            </w:pPr>
            <w:r>
              <w:rPr>
                <w:rFonts w:ascii="Arial Narrow" w:hAnsi="Arial Narrow" w:cs="Arial"/>
                <w:i/>
                <w:sz w:val="18"/>
                <w:szCs w:val="22"/>
              </w:rPr>
              <w:t>e-mail</w:t>
            </w:r>
          </w:p>
        </w:tc>
      </w:tr>
      <w:tr w:rsidR="00D43388" w:rsidTr="0058534F">
        <w:trPr>
          <w:trHeight w:val="57"/>
        </w:trPr>
        <w:tc>
          <w:tcPr>
            <w:tcW w:w="9893" w:type="dxa"/>
            <w:gridSpan w:val="15"/>
            <w:tcBorders>
              <w:top w:val="nil"/>
              <w:left w:val="nil"/>
              <w:bottom w:val="nil"/>
              <w:right w:val="nil"/>
            </w:tcBorders>
            <w:vAlign w:val="bottom"/>
            <w:hideMark/>
          </w:tcPr>
          <w:p w:rsidR="00D43388" w:rsidRDefault="00D43388" w:rsidP="0058534F">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122"/>
            </w:r>
          </w:p>
        </w:tc>
      </w:tr>
      <w:tr w:rsidR="00D43388"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Default="00D43388" w:rsidP="0058534F">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D43388" w:rsidRDefault="00D43388"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Default="00D43388" w:rsidP="0058534F">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D43388" w:rsidRDefault="00D43388"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Default="00D43388" w:rsidP="0058534F">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D43388" w:rsidRDefault="00D43388"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D43388" w:rsidTr="0058534F">
        <w:trPr>
          <w:trHeight w:val="57"/>
        </w:trPr>
        <w:tc>
          <w:tcPr>
            <w:tcW w:w="9893" w:type="dxa"/>
            <w:gridSpan w:val="15"/>
            <w:tcBorders>
              <w:top w:val="nil"/>
              <w:left w:val="nil"/>
              <w:bottom w:val="nil"/>
              <w:right w:val="nil"/>
            </w:tcBorders>
            <w:vAlign w:val="bottom"/>
          </w:tcPr>
          <w:p w:rsidR="00D43388" w:rsidRDefault="00D43388" w:rsidP="0058534F">
            <w:pPr>
              <w:snapToGrid w:val="0"/>
              <w:ind w:left="0" w:firstLine="0"/>
              <w:jc w:val="left"/>
              <w:rPr>
                <w:rFonts w:ascii="Arial Narrow" w:eastAsia="Calibri" w:hAnsi="Arial Narrow" w:cs="Calibri"/>
                <w:sz w:val="8"/>
                <w:szCs w:val="22"/>
                <w:lang w:eastAsia="en-US"/>
              </w:rPr>
            </w:pPr>
          </w:p>
        </w:tc>
      </w:tr>
      <w:tr w:rsidR="00D43388"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Default="00D43388" w:rsidP="0058534F">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D43388" w:rsidRDefault="00D43388"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Default="00D43388" w:rsidP="0058534F">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D43388" w:rsidRDefault="00D43388"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D43388" w:rsidTr="0058534F">
        <w:trPr>
          <w:trHeight w:val="57"/>
        </w:trPr>
        <w:tc>
          <w:tcPr>
            <w:tcW w:w="9893" w:type="dxa"/>
            <w:gridSpan w:val="15"/>
            <w:tcBorders>
              <w:top w:val="nil"/>
              <w:left w:val="nil"/>
              <w:bottom w:val="nil"/>
              <w:right w:val="nil"/>
            </w:tcBorders>
            <w:vAlign w:val="bottom"/>
          </w:tcPr>
          <w:p w:rsidR="00D43388" w:rsidRDefault="00D43388" w:rsidP="0058534F">
            <w:pPr>
              <w:snapToGrid w:val="0"/>
              <w:ind w:left="0" w:firstLine="0"/>
              <w:jc w:val="left"/>
              <w:rPr>
                <w:rFonts w:ascii="Arial Narrow" w:eastAsia="Calibri" w:hAnsi="Arial Narrow" w:cs="Calibri"/>
                <w:sz w:val="8"/>
                <w:szCs w:val="22"/>
                <w:lang w:eastAsia="en-US"/>
              </w:rPr>
            </w:pPr>
          </w:p>
        </w:tc>
      </w:tr>
      <w:tr w:rsidR="00D43388" w:rsidTr="0058534F">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Default="00D43388" w:rsidP="0058534F">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D43388" w:rsidRDefault="00D43388" w:rsidP="0058534F">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D43388" w:rsidRDefault="00D43388" w:rsidP="00D43388">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D43388" w:rsidTr="0058534F">
        <w:tc>
          <w:tcPr>
            <w:tcW w:w="9893" w:type="dxa"/>
            <w:gridSpan w:val="4"/>
            <w:tcBorders>
              <w:top w:val="nil"/>
              <w:left w:val="nil"/>
              <w:bottom w:val="nil"/>
              <w:right w:val="nil"/>
            </w:tcBorders>
            <w:hideMark/>
          </w:tcPr>
          <w:p w:rsidR="00D43388" w:rsidRDefault="00D43388" w:rsidP="0058534F">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D43388" w:rsidTr="0058534F">
        <w:trPr>
          <w:trHeight w:val="255"/>
        </w:trPr>
        <w:tc>
          <w:tcPr>
            <w:tcW w:w="9893" w:type="dxa"/>
            <w:gridSpan w:val="4"/>
            <w:tcBorders>
              <w:top w:val="nil"/>
              <w:left w:val="nil"/>
              <w:bottom w:val="dotted" w:sz="4" w:space="0" w:color="auto"/>
              <w:right w:val="nil"/>
            </w:tcBorders>
            <w:vAlign w:val="bottom"/>
          </w:tcPr>
          <w:p w:rsidR="00D43388" w:rsidRDefault="00D43388" w:rsidP="0058534F">
            <w:pPr>
              <w:ind w:left="0" w:firstLine="0"/>
              <w:jc w:val="left"/>
              <w:rPr>
                <w:rFonts w:ascii="Arial Narrow" w:hAnsi="Arial Narrow" w:cs="Arial"/>
                <w:b/>
                <w:sz w:val="22"/>
                <w:szCs w:val="22"/>
              </w:rPr>
            </w:pPr>
          </w:p>
        </w:tc>
      </w:tr>
      <w:tr w:rsidR="00D43388" w:rsidTr="0058534F">
        <w:trPr>
          <w:trHeight w:val="170"/>
        </w:trPr>
        <w:tc>
          <w:tcPr>
            <w:tcW w:w="9893" w:type="dxa"/>
            <w:gridSpan w:val="4"/>
            <w:tcBorders>
              <w:top w:val="dotted" w:sz="4" w:space="0" w:color="auto"/>
              <w:left w:val="nil"/>
              <w:bottom w:val="nil"/>
              <w:right w:val="nil"/>
            </w:tcBorders>
            <w:hideMark/>
          </w:tcPr>
          <w:p w:rsidR="00D43388" w:rsidRDefault="00D43388" w:rsidP="0058534F">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D43388" w:rsidTr="0058534F">
        <w:trPr>
          <w:trHeight w:val="255"/>
        </w:trPr>
        <w:tc>
          <w:tcPr>
            <w:tcW w:w="9893" w:type="dxa"/>
            <w:gridSpan w:val="4"/>
            <w:tcBorders>
              <w:top w:val="nil"/>
              <w:left w:val="nil"/>
              <w:bottom w:val="dotted" w:sz="4" w:space="0" w:color="auto"/>
              <w:right w:val="nil"/>
            </w:tcBorders>
            <w:vAlign w:val="bottom"/>
          </w:tcPr>
          <w:p w:rsidR="00D43388" w:rsidRDefault="00D43388" w:rsidP="0058534F">
            <w:pPr>
              <w:ind w:left="0" w:firstLine="0"/>
              <w:jc w:val="left"/>
              <w:rPr>
                <w:rFonts w:ascii="Arial Narrow" w:hAnsi="Arial Narrow" w:cs="Arial"/>
                <w:b/>
                <w:sz w:val="22"/>
                <w:szCs w:val="22"/>
              </w:rPr>
            </w:pPr>
          </w:p>
        </w:tc>
      </w:tr>
      <w:tr w:rsidR="00D43388" w:rsidTr="0058534F">
        <w:trPr>
          <w:trHeight w:val="113"/>
        </w:trPr>
        <w:tc>
          <w:tcPr>
            <w:tcW w:w="9893" w:type="dxa"/>
            <w:gridSpan w:val="4"/>
            <w:tcBorders>
              <w:top w:val="dotted" w:sz="4" w:space="0" w:color="auto"/>
              <w:left w:val="nil"/>
              <w:bottom w:val="nil"/>
              <w:right w:val="nil"/>
            </w:tcBorders>
            <w:hideMark/>
          </w:tcPr>
          <w:p w:rsidR="00D43388" w:rsidRDefault="00D43388" w:rsidP="0058534F">
            <w:pPr>
              <w:ind w:left="0" w:firstLine="0"/>
              <w:jc w:val="left"/>
              <w:rPr>
                <w:rFonts w:ascii="Arial Narrow" w:hAnsi="Arial Narrow" w:cs="Arial"/>
                <w:b/>
                <w:sz w:val="18"/>
                <w:szCs w:val="22"/>
              </w:rPr>
            </w:pPr>
            <w:r>
              <w:rPr>
                <w:rFonts w:ascii="Arial Narrow" w:hAnsi="Arial Narrow" w:cs="Arial"/>
                <w:i/>
                <w:sz w:val="18"/>
                <w:szCs w:val="22"/>
              </w:rPr>
              <w:t>adres</w:t>
            </w:r>
          </w:p>
        </w:tc>
      </w:tr>
      <w:tr w:rsidR="00D43388" w:rsidTr="0058534F">
        <w:trPr>
          <w:gridAfter w:val="1"/>
          <w:wAfter w:w="7086" w:type="dxa"/>
          <w:trHeight w:val="201"/>
        </w:trPr>
        <w:tc>
          <w:tcPr>
            <w:tcW w:w="1390" w:type="dxa"/>
            <w:tcBorders>
              <w:top w:val="nil"/>
              <w:left w:val="nil"/>
              <w:bottom w:val="dotted" w:sz="4" w:space="0" w:color="auto"/>
              <w:right w:val="nil"/>
            </w:tcBorders>
            <w:vAlign w:val="bottom"/>
          </w:tcPr>
          <w:p w:rsidR="00D43388"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Default="00D43388" w:rsidP="0058534F">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D43388" w:rsidRDefault="00D43388" w:rsidP="0058534F">
            <w:pPr>
              <w:ind w:left="0" w:hanging="28"/>
              <w:jc w:val="left"/>
              <w:rPr>
                <w:rFonts w:ascii="Arial Narrow" w:hAnsi="Arial Narrow" w:cs="Arial"/>
                <w:b/>
                <w:sz w:val="22"/>
                <w:szCs w:val="22"/>
              </w:rPr>
            </w:pPr>
          </w:p>
        </w:tc>
      </w:tr>
      <w:tr w:rsidR="00D43388" w:rsidTr="0058534F">
        <w:trPr>
          <w:gridAfter w:val="1"/>
          <w:wAfter w:w="7086" w:type="dxa"/>
          <w:trHeight w:val="201"/>
        </w:trPr>
        <w:tc>
          <w:tcPr>
            <w:tcW w:w="1390" w:type="dxa"/>
            <w:tcBorders>
              <w:top w:val="nil"/>
              <w:left w:val="nil"/>
              <w:bottom w:val="nil"/>
              <w:right w:val="nil"/>
            </w:tcBorders>
            <w:vAlign w:val="bottom"/>
            <w:hideMark/>
          </w:tcPr>
          <w:p w:rsidR="00D43388" w:rsidRDefault="00D43388" w:rsidP="0058534F">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D43388" w:rsidRDefault="00D43388" w:rsidP="0058534F">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D43388" w:rsidRDefault="00D43388" w:rsidP="0058534F">
            <w:pPr>
              <w:ind w:left="0" w:firstLine="0"/>
              <w:jc w:val="left"/>
              <w:rPr>
                <w:rFonts w:ascii="Arial Narrow" w:hAnsi="Arial Narrow" w:cs="Arial"/>
                <w:i/>
                <w:sz w:val="18"/>
                <w:szCs w:val="22"/>
              </w:rPr>
            </w:pPr>
            <w:r>
              <w:rPr>
                <w:rFonts w:ascii="Arial Narrow" w:hAnsi="Arial Narrow" w:cs="Arial"/>
                <w:i/>
                <w:sz w:val="18"/>
                <w:szCs w:val="22"/>
              </w:rPr>
              <w:t>REGON</w:t>
            </w:r>
          </w:p>
        </w:tc>
      </w:tr>
    </w:tbl>
    <w:p w:rsidR="00D43388" w:rsidRDefault="00D43388" w:rsidP="00065B63">
      <w:pPr>
        <w:numPr>
          <w:ilvl w:val="0"/>
          <w:numId w:val="65"/>
        </w:numPr>
        <w:shd w:val="clear" w:color="auto" w:fill="BFBFBF"/>
        <w:suppressAutoHyphens/>
        <w:spacing w:before="120" w:after="120" w:line="256" w:lineRule="auto"/>
        <w:ind w:left="567" w:hanging="567"/>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D43388" w:rsidRDefault="00D43388" w:rsidP="00D43388">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D43388" w:rsidRDefault="00D43388" w:rsidP="00D43388">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1160D4">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r w:rsidR="007D4EDF">
        <w:rPr>
          <w:rFonts w:ascii="Arial Narrow" w:eastAsia="Calibri" w:hAnsi="Arial Narrow"/>
          <w:b/>
          <w:sz w:val="22"/>
          <w:szCs w:val="22"/>
          <w:lang w:eastAsia="en-US"/>
        </w:rPr>
        <w:t>,</w:t>
      </w:r>
    </w:p>
    <w:p w:rsidR="00D43388" w:rsidRPr="007D4EDF" w:rsidRDefault="00D43388" w:rsidP="007D4EDF">
      <w:pPr>
        <w:spacing w:after="60"/>
        <w:ind w:left="0" w:firstLine="0"/>
        <w:rPr>
          <w:rFonts w:ascii="Arial Narrow" w:eastAsia="Calibri" w:hAnsi="Arial Narrow" w:cs="Calibri"/>
          <w:bCs/>
          <w:color w:val="000000"/>
          <w:sz w:val="22"/>
          <w:szCs w:val="22"/>
        </w:rPr>
      </w:pPr>
      <w:r>
        <w:rPr>
          <w:rFonts w:ascii="Arial Narrow" w:eastAsia="Calibri" w:hAnsi="Arial Narrow" w:cs="Calibri"/>
          <w:bCs/>
          <w:color w:val="000000"/>
          <w:sz w:val="22"/>
          <w:szCs w:val="22"/>
        </w:rPr>
        <w:t>w zakresie określonym dla części nr 1</w:t>
      </w:r>
      <w:r w:rsidR="001A0F76">
        <w:rPr>
          <w:rFonts w:ascii="Arial Narrow" w:eastAsia="Calibri" w:hAnsi="Arial Narrow" w:cs="Calibri"/>
          <w:bCs/>
          <w:color w:val="000000"/>
          <w:sz w:val="22"/>
          <w:szCs w:val="22"/>
        </w:rPr>
        <w:t>4</w:t>
      </w:r>
      <w:r>
        <w:rPr>
          <w:rFonts w:ascii="Arial Narrow" w:eastAsia="Calibri" w:hAnsi="Arial Narrow" w:cs="Calibri"/>
          <w:bCs/>
          <w:color w:val="000000"/>
          <w:sz w:val="22"/>
          <w:szCs w:val="22"/>
        </w:rPr>
        <w:t xml:space="preserve"> – </w:t>
      </w:r>
      <w:r w:rsidR="001160D4">
        <w:rPr>
          <w:rFonts w:ascii="Arial Narrow" w:hAnsi="Arial Narrow"/>
          <w:sz w:val="22"/>
          <w:szCs w:val="22"/>
        </w:rPr>
        <w:t>KPP Turek</w:t>
      </w:r>
      <w:r w:rsidR="007D4EDF">
        <w:rPr>
          <w:rFonts w:ascii="Arial Narrow" w:eastAsia="Calibri" w:hAnsi="Arial Narrow" w:cs="Calibri"/>
          <w:bCs/>
          <w:color w:val="000000"/>
          <w:sz w:val="22"/>
          <w:szCs w:val="22"/>
        </w:rPr>
        <w:t xml:space="preserve">, </w:t>
      </w:r>
      <w:r>
        <w:rPr>
          <w:rFonts w:ascii="Arial Narrow" w:eastAsia="Calibri" w:hAnsi="Arial Narrow" w:cs="Calibri"/>
          <w:bCs/>
          <w:color w:val="000000"/>
          <w:sz w:val="22"/>
          <w:szCs w:val="22"/>
        </w:rPr>
        <w:t>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1160D4" w:rsidRDefault="001160D4" w:rsidP="00065B63">
      <w:pPr>
        <w:numPr>
          <w:ilvl w:val="0"/>
          <w:numId w:val="144"/>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1160D4"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1160D4" w:rsidRDefault="001160D4"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1160D4" w:rsidRDefault="001160D4" w:rsidP="004B11D6">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1160D4" w:rsidRDefault="001160D4"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1160D4"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1160D4"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hAnsi="Arial Narrow"/>
                <w:sz w:val="22"/>
                <w:szCs w:val="22"/>
                <w:lang w:eastAsia="zh-CN"/>
              </w:rPr>
            </w:pPr>
            <w:r w:rsidRPr="000659F7">
              <w:rPr>
                <w:rFonts w:ascii="Arial Narrow" w:hAnsi="Arial Narrow"/>
                <w:szCs w:val="22"/>
                <w:lang w:eastAsia="zh-CN"/>
              </w:rPr>
              <w:t>550</w:t>
            </w:r>
          </w:p>
        </w:tc>
        <w:tc>
          <w:tcPr>
            <w:tcW w:w="2835" w:type="dxa"/>
            <w:tcBorders>
              <w:top w:val="single" w:sz="4" w:space="0" w:color="auto"/>
              <w:left w:val="single" w:sz="4" w:space="0" w:color="auto"/>
              <w:bottom w:val="single" w:sz="4" w:space="0" w:color="auto"/>
              <w:right w:val="single" w:sz="4" w:space="0" w:color="auto"/>
            </w:tcBorders>
            <w:vAlign w:val="center"/>
          </w:tcPr>
          <w:p w:rsidR="001160D4" w:rsidRDefault="001160D4" w:rsidP="000659F7">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1160D4" w:rsidRDefault="001160D4" w:rsidP="000659F7">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1160D4" w:rsidRDefault="001160D4" w:rsidP="000659F7">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1160D4" w:rsidRDefault="001160D4" w:rsidP="000659F7">
            <w:pPr>
              <w:suppressAutoHyphens/>
              <w:ind w:left="0" w:firstLine="0"/>
              <w:jc w:val="right"/>
              <w:rPr>
                <w:rFonts w:ascii="Arial Narrow" w:hAnsi="Arial Narrow"/>
                <w:sz w:val="22"/>
                <w:szCs w:val="22"/>
                <w:lang w:eastAsia="zh-CN"/>
              </w:rPr>
            </w:pPr>
          </w:p>
        </w:tc>
      </w:tr>
    </w:tbl>
    <w:p w:rsidR="001160D4" w:rsidRDefault="001160D4" w:rsidP="00065B63">
      <w:pPr>
        <w:numPr>
          <w:ilvl w:val="0"/>
          <w:numId w:val="144"/>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1160D4"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1160D4" w:rsidRDefault="001160D4" w:rsidP="004B11D6">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1160D4" w:rsidRDefault="001160D4"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1160D4"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1160D4" w:rsidRDefault="001160D4"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1160D4"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0D4" w:rsidRDefault="001160D4" w:rsidP="004B11D6">
            <w:pPr>
              <w:suppressAutoHyphens/>
              <w:ind w:left="0" w:firstLine="0"/>
              <w:jc w:val="center"/>
              <w:rPr>
                <w:rFonts w:ascii="Arial Narrow" w:hAnsi="Arial Narrow"/>
                <w:sz w:val="22"/>
                <w:szCs w:val="22"/>
                <w:lang w:eastAsia="zh-CN"/>
              </w:rPr>
            </w:pPr>
            <w:r w:rsidRPr="000659F7">
              <w:rPr>
                <w:rFonts w:ascii="Arial Narrow" w:hAnsi="Arial Narrow"/>
                <w:szCs w:val="22"/>
                <w:lang w:eastAsia="zh-CN"/>
              </w:rPr>
              <w:t>29</w:t>
            </w:r>
          </w:p>
        </w:tc>
        <w:tc>
          <w:tcPr>
            <w:tcW w:w="2835" w:type="dxa"/>
            <w:tcBorders>
              <w:top w:val="single" w:sz="4" w:space="0" w:color="auto"/>
              <w:left w:val="single" w:sz="4" w:space="0" w:color="auto"/>
              <w:bottom w:val="single" w:sz="4" w:space="0" w:color="auto"/>
              <w:right w:val="single" w:sz="4" w:space="0" w:color="auto"/>
            </w:tcBorders>
            <w:vAlign w:val="center"/>
          </w:tcPr>
          <w:p w:rsidR="001160D4" w:rsidRDefault="001160D4" w:rsidP="000659F7">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1160D4" w:rsidRDefault="001160D4" w:rsidP="000659F7">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1160D4" w:rsidRDefault="001160D4" w:rsidP="000659F7">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1160D4" w:rsidRDefault="001160D4" w:rsidP="000659F7">
            <w:pPr>
              <w:suppressAutoHyphens/>
              <w:ind w:left="0" w:firstLine="0"/>
              <w:jc w:val="right"/>
              <w:rPr>
                <w:rFonts w:ascii="Arial Narrow" w:hAnsi="Arial Narrow"/>
                <w:sz w:val="22"/>
                <w:szCs w:val="22"/>
                <w:lang w:eastAsia="zh-CN"/>
              </w:rPr>
            </w:pPr>
          </w:p>
        </w:tc>
      </w:tr>
    </w:tbl>
    <w:p w:rsidR="001160D4" w:rsidRDefault="001160D4" w:rsidP="001160D4">
      <w:pPr>
        <w:suppressAutoHyphens/>
        <w:spacing w:before="60" w:after="60" w:line="256" w:lineRule="auto"/>
        <w:ind w:firstLine="0"/>
        <w:jc w:val="left"/>
        <w:rPr>
          <w:rFonts w:ascii="Arial Narrow" w:eastAsia="Calibri" w:hAnsi="Arial Narrow" w:cs="Calibri"/>
          <w:color w:val="000000"/>
          <w:sz w:val="22"/>
          <w:szCs w:val="22"/>
        </w:rPr>
      </w:pPr>
    </w:p>
    <w:p w:rsidR="00613F8B" w:rsidRDefault="00613F8B" w:rsidP="001160D4">
      <w:pPr>
        <w:suppressAutoHyphens/>
        <w:spacing w:before="60" w:after="60" w:line="256" w:lineRule="auto"/>
        <w:ind w:firstLine="0"/>
        <w:jc w:val="left"/>
        <w:rPr>
          <w:rFonts w:ascii="Arial Narrow" w:eastAsia="Calibri" w:hAnsi="Arial Narrow" w:cs="Calibri"/>
          <w:color w:val="000000"/>
          <w:sz w:val="22"/>
          <w:szCs w:val="22"/>
        </w:rPr>
      </w:pPr>
    </w:p>
    <w:p w:rsidR="00613F8B" w:rsidRDefault="00613F8B" w:rsidP="001160D4">
      <w:pPr>
        <w:suppressAutoHyphens/>
        <w:spacing w:before="60" w:after="60" w:line="256" w:lineRule="auto"/>
        <w:ind w:firstLine="0"/>
        <w:jc w:val="left"/>
        <w:rPr>
          <w:rFonts w:ascii="Arial Narrow" w:eastAsia="Calibri" w:hAnsi="Arial Narrow" w:cs="Calibri"/>
          <w:color w:val="000000"/>
          <w:sz w:val="22"/>
          <w:szCs w:val="22"/>
        </w:rPr>
      </w:pPr>
    </w:p>
    <w:p w:rsidR="00613F8B" w:rsidRDefault="00613F8B" w:rsidP="001160D4">
      <w:pPr>
        <w:suppressAutoHyphens/>
        <w:spacing w:before="60" w:after="60" w:line="256" w:lineRule="auto"/>
        <w:ind w:firstLine="0"/>
        <w:jc w:val="left"/>
        <w:rPr>
          <w:rFonts w:ascii="Arial Narrow" w:eastAsia="Calibri" w:hAnsi="Arial Narrow" w:cs="Calibri"/>
          <w:color w:val="000000"/>
          <w:sz w:val="22"/>
          <w:szCs w:val="22"/>
        </w:rPr>
      </w:pPr>
    </w:p>
    <w:p w:rsidR="00613F8B" w:rsidRDefault="00613F8B" w:rsidP="00065B63">
      <w:pPr>
        <w:numPr>
          <w:ilvl w:val="0"/>
          <w:numId w:val="144"/>
        </w:numPr>
        <w:suppressAutoHyphens/>
        <w:spacing w:before="60"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613F8B" w:rsidRDefault="00613F8B" w:rsidP="004B11D6">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Pr="00A03FEA" w:rsidRDefault="00613F8B" w:rsidP="004B11D6">
            <w:pPr>
              <w:suppressAutoHyphens/>
              <w:ind w:left="0" w:right="39" w:firstLine="0"/>
              <w:jc w:val="center"/>
              <w:rPr>
                <w:rFonts w:ascii="Arial Narrow" w:eastAsia="Calibri" w:hAnsi="Arial Narrow"/>
                <w:b/>
                <w:sz w:val="18"/>
                <w:szCs w:val="22"/>
                <w:lang w:eastAsia="zh-CN"/>
              </w:rPr>
            </w:pPr>
            <w:r w:rsidRPr="00A03FEA">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13F8B"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Pr="00A03FEA" w:rsidRDefault="00613F8B" w:rsidP="004B11D6">
            <w:pPr>
              <w:suppressAutoHyphens/>
              <w:ind w:left="0" w:firstLine="0"/>
              <w:jc w:val="center"/>
              <w:rPr>
                <w:rFonts w:ascii="Arial Narrow" w:hAnsi="Arial Narrow"/>
                <w:sz w:val="22"/>
                <w:szCs w:val="22"/>
                <w:lang w:eastAsia="zh-CN"/>
              </w:rPr>
            </w:pPr>
            <w:r w:rsidRPr="00A03FEA">
              <w:rPr>
                <w:rFonts w:ascii="Arial Narrow" w:hAnsi="Arial Narrow"/>
                <w:szCs w:val="22"/>
                <w:lang w:eastAsia="zh-CN"/>
              </w:rPr>
              <w:t>203 000,00 zł</w:t>
            </w:r>
          </w:p>
        </w:tc>
        <w:tc>
          <w:tcPr>
            <w:tcW w:w="2835" w:type="dxa"/>
            <w:tcBorders>
              <w:top w:val="single" w:sz="4" w:space="0" w:color="auto"/>
              <w:left w:val="single" w:sz="4" w:space="0" w:color="auto"/>
              <w:bottom w:val="single" w:sz="4" w:space="0" w:color="auto"/>
              <w:right w:val="single" w:sz="4" w:space="0" w:color="auto"/>
            </w:tcBorders>
            <w:vAlign w:val="center"/>
          </w:tcPr>
          <w:p w:rsidR="00613F8B" w:rsidRDefault="00613F8B" w:rsidP="004B11D6">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13F8B" w:rsidRDefault="00613F8B" w:rsidP="004B11D6">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bl>
    <w:p w:rsidR="00613F8B" w:rsidRDefault="00613F8B" w:rsidP="00065B63">
      <w:pPr>
        <w:numPr>
          <w:ilvl w:val="0"/>
          <w:numId w:val="144"/>
        </w:numPr>
        <w:suppressAutoHyphens/>
        <w:spacing w:before="60"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613F8B" w:rsidTr="004B11D6">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123"/>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613F8B" w:rsidRDefault="00613F8B" w:rsidP="004B11D6">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613F8B" w:rsidTr="004B11D6">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613F8B" w:rsidTr="000659F7">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0W/20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Pr="000659F7" w:rsidRDefault="00613F8B" w:rsidP="004B11D6">
            <w:pPr>
              <w:suppressAutoHyphens/>
              <w:ind w:left="0" w:firstLine="0"/>
              <w:jc w:val="center"/>
              <w:rPr>
                <w:rFonts w:ascii="Arial Narrow" w:hAnsi="Arial Narrow"/>
                <w:szCs w:val="22"/>
                <w:lang w:eastAsia="zh-CN"/>
              </w:rPr>
            </w:pPr>
            <w:r w:rsidRPr="000659F7">
              <w:rPr>
                <w:rFonts w:ascii="Arial Narrow" w:hAnsi="Arial Narrow"/>
                <w:szCs w:val="22"/>
                <w:lang w:eastAsia="zh-CN"/>
              </w:rPr>
              <w:t>62</w:t>
            </w:r>
          </w:p>
        </w:tc>
        <w:tc>
          <w:tcPr>
            <w:tcW w:w="1559"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r w:rsidR="00613F8B" w:rsidTr="000659F7">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613F8B" w:rsidRDefault="00613F8B" w:rsidP="004B11D6">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613F8B" w:rsidRPr="000659F7" w:rsidRDefault="00613F8B" w:rsidP="004B11D6">
            <w:pPr>
              <w:suppressAutoHyphens/>
              <w:ind w:left="0" w:firstLine="0"/>
              <w:jc w:val="center"/>
              <w:rPr>
                <w:rFonts w:ascii="Arial Narrow" w:hAnsi="Arial Narrow"/>
                <w:szCs w:val="22"/>
                <w:lang w:eastAsia="zh-CN"/>
              </w:rPr>
            </w:pPr>
            <w:r w:rsidRPr="000659F7">
              <w:rPr>
                <w:rFonts w:ascii="Arial Narrow" w:hAnsi="Arial Narrow"/>
                <w:szCs w:val="22"/>
                <w:lang w:eastAsia="zh-CN"/>
              </w:rPr>
              <w:t>105</w:t>
            </w:r>
          </w:p>
        </w:tc>
        <w:tc>
          <w:tcPr>
            <w:tcW w:w="1559"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r w:rsidR="00613F8B" w:rsidTr="000659F7">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Pr="000659F7" w:rsidRDefault="00613F8B" w:rsidP="004B11D6">
            <w:pPr>
              <w:suppressAutoHyphens/>
              <w:ind w:left="0" w:firstLine="0"/>
              <w:jc w:val="center"/>
              <w:rPr>
                <w:rFonts w:ascii="Arial Narrow" w:hAnsi="Arial Narrow"/>
                <w:szCs w:val="22"/>
                <w:lang w:eastAsia="zh-CN"/>
              </w:rPr>
            </w:pPr>
            <w:r w:rsidRPr="000659F7">
              <w:rPr>
                <w:rFonts w:ascii="Arial Narrow" w:hAnsi="Arial Narrow"/>
                <w:szCs w:val="22"/>
                <w:lang w:eastAsia="zh-CN"/>
              </w:rPr>
              <w:t>36</w:t>
            </w:r>
          </w:p>
        </w:tc>
        <w:tc>
          <w:tcPr>
            <w:tcW w:w="1559"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r w:rsidR="00613F8B" w:rsidTr="000659F7">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bl>
    <w:p w:rsidR="00613F8B" w:rsidRPr="00BA4B82" w:rsidRDefault="00613F8B" w:rsidP="00065B63">
      <w:pPr>
        <w:numPr>
          <w:ilvl w:val="0"/>
          <w:numId w:val="144"/>
        </w:numPr>
        <w:suppressAutoHyphens/>
        <w:spacing w:before="60" w:after="60"/>
        <w:ind w:left="426" w:hanging="426"/>
        <w:rPr>
          <w:rFonts w:ascii="Arial Narrow" w:eastAsia="Calibri" w:hAnsi="Arial Narrow" w:cs="Calibri"/>
          <w:color w:val="000000"/>
          <w:sz w:val="22"/>
        </w:rPr>
      </w:pPr>
      <w:r w:rsidRPr="00BA4B82">
        <w:rPr>
          <w:rFonts w:ascii="Arial Narrow" w:eastAsia="Calibri" w:hAnsi="Arial Narrow" w:cs="Calibri"/>
          <w:color w:val="000000"/>
          <w:sz w:val="22"/>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613F8B" w:rsidTr="004B11D6">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613F8B" w:rsidRDefault="00613F8B" w:rsidP="004B11D6">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613F8B" w:rsidTr="004B11D6">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613F8B" w:rsidTr="000659F7">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613F8B" w:rsidRDefault="00613F8B" w:rsidP="004B11D6">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hAnsi="Arial Narrow"/>
                <w:lang w:eastAsia="zh-CN"/>
              </w:rPr>
            </w:pPr>
            <w:r>
              <w:rPr>
                <w:rFonts w:ascii="Arial Narrow" w:hAnsi="Arial Narrow"/>
                <w:lang w:eastAsia="zh-CN"/>
              </w:rPr>
              <w:t>28</w:t>
            </w:r>
          </w:p>
        </w:tc>
        <w:tc>
          <w:tcPr>
            <w:tcW w:w="1417"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right"/>
              <w:rPr>
                <w:rFonts w:ascii="Arial Narrow" w:hAnsi="Arial Narrow"/>
                <w:sz w:val="22"/>
                <w:lang w:eastAsia="zh-CN"/>
              </w:rPr>
            </w:pPr>
          </w:p>
        </w:tc>
      </w:tr>
      <w:tr w:rsidR="00613F8B" w:rsidTr="000659F7">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613F8B" w:rsidRDefault="00613F8B" w:rsidP="004B11D6">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hAnsi="Arial Narrow"/>
                <w:lang w:eastAsia="zh-CN"/>
              </w:rPr>
            </w:pPr>
            <w:r>
              <w:rPr>
                <w:rFonts w:ascii="Arial Narrow" w:hAnsi="Arial Narrow"/>
                <w:lang w:eastAsia="zh-CN"/>
              </w:rPr>
              <w:t>88</w:t>
            </w:r>
          </w:p>
        </w:tc>
        <w:tc>
          <w:tcPr>
            <w:tcW w:w="1417"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right"/>
              <w:rPr>
                <w:rFonts w:ascii="Arial Narrow" w:hAnsi="Arial Narrow"/>
                <w:sz w:val="22"/>
                <w:lang w:eastAsia="zh-CN"/>
              </w:rPr>
            </w:pPr>
          </w:p>
        </w:tc>
      </w:tr>
      <w:tr w:rsidR="00613F8B" w:rsidTr="004B11D6">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right"/>
              <w:rPr>
                <w:rFonts w:ascii="Arial Narrow" w:hAnsi="Arial Narrow"/>
                <w:sz w:val="22"/>
                <w:lang w:eastAsia="zh-CN"/>
              </w:rPr>
            </w:pPr>
          </w:p>
        </w:tc>
      </w:tr>
    </w:tbl>
    <w:p w:rsidR="00613F8B" w:rsidRPr="00BA4B82" w:rsidRDefault="00613F8B" w:rsidP="00065B63">
      <w:pPr>
        <w:numPr>
          <w:ilvl w:val="0"/>
          <w:numId w:val="144"/>
        </w:numPr>
        <w:suppressAutoHyphens/>
        <w:spacing w:before="60" w:after="60"/>
        <w:ind w:left="426" w:hanging="426"/>
        <w:rPr>
          <w:rFonts w:ascii="Arial Narrow" w:eastAsia="Calibri" w:hAnsi="Arial Narrow" w:cs="Calibri"/>
          <w:color w:val="000000"/>
          <w:sz w:val="22"/>
        </w:rPr>
      </w:pPr>
      <w:r w:rsidRPr="00BA4B82">
        <w:rPr>
          <w:rFonts w:ascii="Arial Narrow" w:eastAsia="Calibri" w:hAnsi="Arial Narrow" w:cs="Calibri"/>
          <w:color w:val="000000"/>
          <w:sz w:val="22"/>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613F8B" w:rsidRDefault="00613F8B" w:rsidP="004B11D6">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613F8B"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hAnsi="Arial Narrow"/>
                <w:lang w:eastAsia="zh-CN"/>
              </w:rPr>
            </w:pPr>
            <w:r>
              <w:rPr>
                <w:rFonts w:ascii="Arial Narrow" w:hAnsi="Arial Narrow"/>
                <w:lang w:eastAsia="zh-CN"/>
              </w:rPr>
              <w:t>29</w:t>
            </w:r>
          </w:p>
        </w:tc>
        <w:tc>
          <w:tcPr>
            <w:tcW w:w="2694"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r>
    </w:tbl>
    <w:p w:rsidR="00613F8B" w:rsidRDefault="00613F8B" w:rsidP="00613F8B">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613F8B"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613F8B"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Koszt robocizny</w:t>
            </w:r>
          </w:p>
          <w:p w:rsidR="00613F8B" w:rsidRDefault="00613F8B" w:rsidP="004B11D6">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jc w:val="right"/>
              <w:rPr>
                <w:rFonts w:ascii="Arial Narrow" w:hAnsi="Arial Narrow"/>
                <w:sz w:val="22"/>
                <w:szCs w:val="22"/>
                <w:lang w:eastAsia="zh-CN"/>
              </w:rPr>
            </w:pPr>
          </w:p>
        </w:tc>
      </w:tr>
      <w:tr w:rsidR="00613F8B"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holowań </w:t>
            </w:r>
          </w:p>
          <w:p w:rsidR="00613F8B" w:rsidRDefault="00613F8B" w:rsidP="004B11D6">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jc w:val="right"/>
              <w:rPr>
                <w:rFonts w:ascii="Arial Narrow" w:hAnsi="Arial Narrow"/>
                <w:sz w:val="22"/>
                <w:szCs w:val="22"/>
                <w:lang w:eastAsia="zh-CN"/>
              </w:rPr>
            </w:pPr>
          </w:p>
        </w:tc>
      </w:tr>
      <w:tr w:rsidR="00613F8B"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części zamiennych po upuście </w:t>
            </w:r>
          </w:p>
          <w:p w:rsidR="00613F8B" w:rsidRDefault="00613F8B" w:rsidP="004B11D6">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jc w:val="right"/>
              <w:rPr>
                <w:rFonts w:ascii="Arial Narrow" w:hAnsi="Arial Narrow"/>
                <w:sz w:val="22"/>
                <w:szCs w:val="22"/>
                <w:lang w:eastAsia="zh-CN"/>
              </w:rPr>
            </w:pPr>
          </w:p>
        </w:tc>
      </w:tr>
      <w:tr w:rsidR="00613F8B"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olejów silnikowych </w:t>
            </w:r>
          </w:p>
          <w:p w:rsidR="00613F8B" w:rsidRDefault="00613F8B" w:rsidP="004B11D6">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jc w:val="right"/>
              <w:rPr>
                <w:rFonts w:ascii="Arial Narrow" w:hAnsi="Arial Narrow"/>
                <w:sz w:val="22"/>
                <w:szCs w:val="22"/>
                <w:lang w:eastAsia="zh-CN"/>
              </w:rPr>
            </w:pPr>
          </w:p>
        </w:tc>
      </w:tr>
      <w:tr w:rsidR="00613F8B"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wymiany ogumienia </w:t>
            </w:r>
          </w:p>
          <w:p w:rsidR="00613F8B" w:rsidRDefault="00613F8B" w:rsidP="004B11D6">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jc w:val="right"/>
              <w:rPr>
                <w:rFonts w:ascii="Arial Narrow" w:hAnsi="Arial Narrow"/>
                <w:sz w:val="22"/>
                <w:szCs w:val="22"/>
                <w:lang w:eastAsia="zh-CN"/>
              </w:rPr>
            </w:pPr>
          </w:p>
        </w:tc>
      </w:tr>
      <w:tr w:rsidR="00613F8B"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naprawy opon </w:t>
            </w:r>
          </w:p>
          <w:p w:rsidR="00613F8B" w:rsidRDefault="00613F8B" w:rsidP="004B11D6">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jc w:val="right"/>
              <w:rPr>
                <w:rFonts w:ascii="Arial Narrow" w:hAnsi="Arial Narrow"/>
                <w:sz w:val="22"/>
                <w:szCs w:val="22"/>
                <w:lang w:eastAsia="zh-CN"/>
              </w:rPr>
            </w:pPr>
          </w:p>
        </w:tc>
      </w:tr>
      <w:tr w:rsidR="00613F8B"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jc w:val="right"/>
              <w:rPr>
                <w:rFonts w:ascii="Arial Narrow" w:hAnsi="Arial Narrow"/>
                <w:sz w:val="22"/>
                <w:szCs w:val="22"/>
                <w:lang w:eastAsia="zh-CN"/>
              </w:rPr>
            </w:pPr>
          </w:p>
        </w:tc>
      </w:tr>
    </w:tbl>
    <w:p w:rsidR="007D4EDF" w:rsidRDefault="007D4EDF" w:rsidP="007D4EDF">
      <w:pPr>
        <w:ind w:left="0" w:firstLine="0"/>
        <w:rPr>
          <w:rFonts w:ascii="Arial Narrow" w:hAnsi="Arial Narrow"/>
          <w:sz w:val="22"/>
          <w:lang w:eastAsia="zh-CN"/>
        </w:rPr>
      </w:pPr>
    </w:p>
    <w:p w:rsidR="007D4EDF" w:rsidRDefault="007D4EDF" w:rsidP="007D4EDF">
      <w:pPr>
        <w:ind w:left="0" w:firstLine="0"/>
        <w:rPr>
          <w:rFonts w:ascii="Arial Narrow" w:hAnsi="Arial Narrow"/>
          <w:sz w:val="22"/>
          <w:lang w:eastAsia="zh-CN"/>
        </w:rPr>
      </w:pPr>
      <w:r w:rsidRPr="007D4EDF">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124"/>
      </w:r>
      <w:r w:rsidRPr="007D4EDF">
        <w:rPr>
          <w:rFonts w:ascii="Arial Narrow" w:hAnsi="Arial Narrow"/>
          <w:sz w:val="22"/>
          <w:lang w:eastAsia="zh-CN"/>
        </w:rPr>
        <w:t xml:space="preserve"> przy ul. …………………………………..</w:t>
      </w:r>
    </w:p>
    <w:p w:rsidR="00613F8B" w:rsidRDefault="00613F8B" w:rsidP="007D4EDF">
      <w:pPr>
        <w:ind w:left="0" w:firstLine="0"/>
        <w:rPr>
          <w:rFonts w:ascii="Arial Narrow" w:eastAsia="Calibri" w:hAnsi="Arial Narrow" w:cs="Calibri"/>
          <w:i/>
          <w:sz w:val="18"/>
          <w:vertAlign w:val="superscript"/>
        </w:rPr>
      </w:pPr>
    </w:p>
    <w:p w:rsidR="00613F8B" w:rsidRDefault="00613F8B" w:rsidP="007D4EDF">
      <w:pPr>
        <w:ind w:left="0" w:firstLine="0"/>
        <w:rPr>
          <w:rFonts w:ascii="Arial Narrow" w:eastAsia="Calibri" w:hAnsi="Arial Narrow" w:cs="Calibri"/>
          <w:i/>
          <w:sz w:val="18"/>
          <w:vertAlign w:val="superscript"/>
        </w:rPr>
      </w:pPr>
    </w:p>
    <w:p w:rsidR="00613F8B" w:rsidRDefault="00613F8B" w:rsidP="007D4EDF">
      <w:pPr>
        <w:ind w:left="0" w:firstLine="0"/>
        <w:rPr>
          <w:rFonts w:ascii="Arial Narrow" w:eastAsia="Calibri" w:hAnsi="Arial Narrow" w:cs="Calibri"/>
          <w:i/>
          <w:sz w:val="18"/>
          <w:vertAlign w:val="superscript"/>
        </w:rPr>
      </w:pPr>
    </w:p>
    <w:p w:rsidR="00613F8B" w:rsidRDefault="00613F8B" w:rsidP="007D4EDF">
      <w:pPr>
        <w:ind w:left="0" w:firstLine="0"/>
        <w:rPr>
          <w:rFonts w:ascii="Arial Narrow" w:eastAsia="Calibri" w:hAnsi="Arial Narrow" w:cs="Calibri"/>
          <w:i/>
          <w:sz w:val="18"/>
          <w:vertAlign w:val="superscript"/>
        </w:rPr>
      </w:pPr>
    </w:p>
    <w:p w:rsidR="00613F8B" w:rsidRPr="007D4EDF" w:rsidRDefault="00613F8B" w:rsidP="007D4EDF">
      <w:pPr>
        <w:ind w:left="0" w:firstLine="0"/>
        <w:rPr>
          <w:rFonts w:ascii="Arial Narrow" w:eastAsia="Calibri" w:hAnsi="Arial Narrow" w:cs="Calibri"/>
          <w:i/>
          <w:sz w:val="18"/>
          <w:vertAlign w:val="superscript"/>
        </w:rPr>
      </w:pPr>
    </w:p>
    <w:p w:rsidR="00D43388" w:rsidRDefault="00D43388" w:rsidP="00065B63">
      <w:pPr>
        <w:numPr>
          <w:ilvl w:val="0"/>
          <w:numId w:val="65"/>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lastRenderedPageBreak/>
        <w:t>Inne informacje dotyczące powierzania części zamówienia podwykonawcom</w:t>
      </w:r>
    </w:p>
    <w:p w:rsidR="00D43388" w:rsidRDefault="00D43388" w:rsidP="00D43388">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125"/>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D43388" w:rsidTr="0058534F">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126"/>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r>
      <w:tr w:rsidR="00D43388" w:rsidTr="0058534F">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613F8B">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613F8B">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613F8B">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r>
      <w:tr w:rsidR="00D43388"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r>
      <w:tr w:rsidR="00D43388" w:rsidTr="0058534F">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r>
    </w:tbl>
    <w:p w:rsidR="00D43388" w:rsidRDefault="00D43388" w:rsidP="00D43388">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D43388" w:rsidTr="0058534F">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613F8B">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r>
      <w:tr w:rsidR="00D43388" w:rsidTr="0058534F">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613F8B">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613F8B">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613F8B">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r>
      <w:tr w:rsidR="00D43388"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r>
      <w:tr w:rsidR="00D43388" w:rsidTr="0058534F">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Default="00D43388" w:rsidP="0058534F">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D43388" w:rsidRDefault="00D43388" w:rsidP="0058534F">
            <w:pPr>
              <w:tabs>
                <w:tab w:val="left" w:pos="426"/>
              </w:tabs>
              <w:rPr>
                <w:rFonts w:ascii="Arial Narrow" w:eastAsia="Calibri" w:hAnsi="Arial Narrow" w:cs="Calibri"/>
                <w:sz w:val="22"/>
                <w:szCs w:val="22"/>
              </w:rPr>
            </w:pPr>
          </w:p>
        </w:tc>
      </w:tr>
    </w:tbl>
    <w:p w:rsidR="00D43388" w:rsidRDefault="00D43388" w:rsidP="00065B63">
      <w:pPr>
        <w:numPr>
          <w:ilvl w:val="0"/>
          <w:numId w:val="65"/>
        </w:numPr>
        <w:shd w:val="clear" w:color="auto" w:fill="BFBFBF"/>
        <w:suppressAutoHyphens/>
        <w:spacing w:before="120" w:after="120" w:line="256" w:lineRule="auto"/>
        <w:ind w:left="567" w:hanging="567"/>
        <w:jc w:val="left"/>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D43388" w:rsidRDefault="00D43388" w:rsidP="00065B63">
      <w:pPr>
        <w:numPr>
          <w:ilvl w:val="0"/>
          <w:numId w:val="63"/>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D43388" w:rsidRDefault="00D43388" w:rsidP="00065B63">
      <w:pPr>
        <w:numPr>
          <w:ilvl w:val="0"/>
          <w:numId w:val="63"/>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613F8B">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w:t>
      </w:r>
      <w:r w:rsidR="000864D9">
        <w:rPr>
          <w:rFonts w:ascii="Arial Narrow" w:hAnsi="Arial Narrow"/>
          <w:sz w:val="22"/>
          <w:szCs w:val="24"/>
        </w:rPr>
        <w:t xml:space="preserve"> z późn. zm.</w:t>
      </w:r>
      <w:r>
        <w:rPr>
          <w:rFonts w:ascii="Arial Narrow" w:hAnsi="Arial Narrow"/>
          <w:sz w:val="22"/>
          <w:szCs w:val="24"/>
        </w:rPr>
        <w:t>)</w:t>
      </w:r>
    </w:p>
    <w:p w:rsidR="00D43388" w:rsidRDefault="00D43388" w:rsidP="00065B63">
      <w:pPr>
        <w:numPr>
          <w:ilvl w:val="0"/>
          <w:numId w:val="63"/>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D43388" w:rsidRDefault="00D43388" w:rsidP="00065B63">
      <w:pPr>
        <w:numPr>
          <w:ilvl w:val="0"/>
          <w:numId w:val="63"/>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D43388" w:rsidRDefault="00D43388" w:rsidP="00065B63">
      <w:pPr>
        <w:numPr>
          <w:ilvl w:val="0"/>
          <w:numId w:val="63"/>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D43388" w:rsidRDefault="00D43388" w:rsidP="00065B63">
      <w:pPr>
        <w:numPr>
          <w:ilvl w:val="0"/>
          <w:numId w:val="63"/>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127"/>
      </w:r>
    </w:p>
    <w:p w:rsidR="00D43388" w:rsidRDefault="00D43388" w:rsidP="00065B63">
      <w:pPr>
        <w:numPr>
          <w:ilvl w:val="0"/>
          <w:numId w:val="63"/>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613F8B">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D43388" w:rsidRDefault="00D43388" w:rsidP="000864D9">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D43388" w:rsidRDefault="00D43388" w:rsidP="00D43388">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DA7F9F" w:rsidRDefault="00DA7F9F" w:rsidP="00DA7F9F">
      <w:pPr>
        <w:spacing w:line="360" w:lineRule="auto"/>
        <w:ind w:left="0" w:firstLine="0"/>
        <w:rPr>
          <w:rFonts w:ascii="Arial Narrow" w:eastAsia="Calibri" w:hAnsi="Arial Narrow" w:cs="Calibri"/>
          <w:i/>
          <w:sz w:val="18"/>
          <w:szCs w:val="22"/>
        </w:rPr>
      </w:pPr>
    </w:p>
    <w:p w:rsidR="00D43388" w:rsidRDefault="00D43388" w:rsidP="00065B63">
      <w:pPr>
        <w:numPr>
          <w:ilvl w:val="0"/>
          <w:numId w:val="65"/>
        </w:numPr>
        <w:shd w:val="clear" w:color="auto" w:fill="BFBFBF"/>
        <w:suppressAutoHyphens/>
        <w:spacing w:line="360"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t>Informacja o zbieraniu i przetwarzaniu danych osobowych</w:t>
      </w:r>
    </w:p>
    <w:p w:rsidR="00D43388" w:rsidRDefault="00D43388" w:rsidP="00D43388">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128"/>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129"/>
      </w:r>
    </w:p>
    <w:p w:rsidR="00D43388" w:rsidRDefault="00D43388" w:rsidP="00D43388">
      <w:pPr>
        <w:ind w:left="0" w:firstLine="0"/>
        <w:rPr>
          <w:rFonts w:ascii="Arial Narrow" w:eastAsia="Calibri" w:hAnsi="Arial Narrow" w:cs="Calibri"/>
          <w:sz w:val="8"/>
          <w:szCs w:val="22"/>
        </w:rPr>
      </w:pPr>
    </w:p>
    <w:p w:rsidR="00D43388" w:rsidRDefault="000612F0" w:rsidP="00D43388">
      <w:pPr>
        <w:ind w:left="0" w:right="-2"/>
        <w:rPr>
          <w:rFonts w:ascii="Arial Narrow" w:hAnsi="Arial Narrow"/>
          <w:sz w:val="4"/>
          <w:szCs w:val="22"/>
        </w:rPr>
      </w:pPr>
      <w:r>
        <w:rPr>
          <w:noProof/>
        </w:rPr>
        <mc:AlternateContent>
          <mc:Choice Requires="wps">
            <w:drawing>
              <wp:anchor distT="0" distB="0" distL="17780" distR="17780" simplePos="0" relativeHeight="251653632"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6"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0659F7">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9" o:spid="_x0000_s1040" type="#_x0000_t202" style="position:absolute;left:0;text-align:left;margin-left:183.75pt;margin-top:.75pt;width:310.25pt;height:33.25pt;z-index:-251662848;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LIcshMmAgAASgQAAA4AAAAAAAAAAAAAAAAALgIAAGRycy9lMm9Eb2Mu&#10;eG1sUEsBAi0AFAAGAAgAAAAhAJAV9ajcAAAACAEAAA8AAAAAAAAAAAAAAAAAgAQAAGRycy9kb3du&#10;cmV2LnhtbFBLBQYAAAAABAAEAPMAAACJBQAAAAA=&#10;">
                <v:textbox inset=".5mm,0,.5mm,0">
                  <w:txbxContent>
                    <w:p w:rsidR="00045BC7" w:rsidRDefault="00045BC7" w:rsidP="000659F7">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D43388" w:rsidRDefault="00D43388" w:rsidP="00D43388">
      <w:pPr>
        <w:spacing w:after="120"/>
        <w:ind w:left="0" w:firstLine="0"/>
        <w:rPr>
          <w:rFonts w:cs="Arial"/>
          <w:szCs w:val="22"/>
        </w:rPr>
      </w:pPr>
    </w:p>
    <w:p w:rsidR="00D43388" w:rsidRDefault="00D43388" w:rsidP="00D43388">
      <w:pPr>
        <w:spacing w:after="120"/>
        <w:ind w:left="0" w:firstLine="0"/>
        <w:jc w:val="right"/>
        <w:rPr>
          <w:rFonts w:ascii="Arial Narrow" w:hAnsi="Arial Narrow" w:cs="Arial"/>
          <w:sz w:val="22"/>
          <w:szCs w:val="22"/>
        </w:rPr>
      </w:pPr>
    </w:p>
    <w:p w:rsidR="00D43388" w:rsidRDefault="00D43388" w:rsidP="00D43388">
      <w:pPr>
        <w:spacing w:after="160" w:line="256" w:lineRule="auto"/>
        <w:ind w:left="0" w:firstLine="0"/>
        <w:jc w:val="left"/>
        <w:rPr>
          <w:rFonts w:ascii="Calibri" w:eastAsia="Calibri" w:hAnsi="Calibri"/>
          <w:sz w:val="22"/>
          <w:szCs w:val="22"/>
          <w:lang w:eastAsia="en-US"/>
        </w:rPr>
      </w:pPr>
    </w:p>
    <w:p w:rsidR="00D43388" w:rsidRDefault="00D43388" w:rsidP="00D43388">
      <w:pPr>
        <w:pStyle w:val="Styl8"/>
        <w:jc w:val="both"/>
      </w:pPr>
    </w:p>
    <w:p w:rsidR="00D43388" w:rsidRDefault="00D43388" w:rsidP="00DA7F9F">
      <w:pPr>
        <w:shd w:val="clear" w:color="auto" w:fill="BFBFBF"/>
        <w:spacing w:after="120"/>
        <w:ind w:left="0" w:firstLine="0"/>
        <w:rPr>
          <w:rFonts w:ascii="Arial Narrow" w:hAnsi="Arial Narrow" w:cs="Arial"/>
          <w:b/>
          <w:sz w:val="22"/>
          <w:szCs w:val="40"/>
        </w:rPr>
        <w:sectPr w:rsidR="00D43388" w:rsidSect="001160D4">
          <w:footnotePr>
            <w:numRestart w:val="eachSect"/>
          </w:footnotePr>
          <w:endnotePr>
            <w:numFmt w:val="decimal"/>
          </w:endnotePr>
          <w:pgSz w:w="11906" w:h="16838" w:code="9"/>
          <w:pgMar w:top="851" w:right="851" w:bottom="851" w:left="1134" w:header="397" w:footer="397" w:gutter="0"/>
          <w:cols w:space="708"/>
          <w:docGrid w:linePitch="272"/>
        </w:sectPr>
      </w:pPr>
    </w:p>
    <w:p w:rsidR="00D43388" w:rsidRPr="00923AEC" w:rsidRDefault="00D43388" w:rsidP="00D43388">
      <w:pPr>
        <w:shd w:val="clear" w:color="auto" w:fill="BFBFBF"/>
        <w:spacing w:after="120"/>
        <w:jc w:val="center"/>
        <w:rPr>
          <w:rFonts w:ascii="Arial Narrow" w:hAnsi="Arial Narrow" w:cs="Arial"/>
          <w:sz w:val="22"/>
          <w:szCs w:val="40"/>
        </w:rPr>
      </w:pPr>
      <w:r w:rsidRPr="00923AEC">
        <w:rPr>
          <w:rFonts w:ascii="Arial Narrow" w:hAnsi="Arial Narrow" w:cs="Arial"/>
          <w:b/>
          <w:sz w:val="22"/>
          <w:szCs w:val="40"/>
        </w:rPr>
        <w:lastRenderedPageBreak/>
        <w:t xml:space="preserve">Załącznik nr </w:t>
      </w:r>
      <w:r w:rsidRPr="00DE5C73">
        <w:rPr>
          <w:rFonts w:ascii="Arial Narrow" w:hAnsi="Arial Narrow" w:cs="Arial"/>
          <w:b/>
          <w:sz w:val="22"/>
          <w:szCs w:val="40"/>
        </w:rPr>
        <w:t>2.1</w:t>
      </w:r>
      <w:r w:rsidR="00DA7F9F">
        <w:rPr>
          <w:rFonts w:ascii="Arial Narrow" w:hAnsi="Arial Narrow" w:cs="Arial"/>
          <w:b/>
          <w:sz w:val="22"/>
          <w:szCs w:val="40"/>
        </w:rPr>
        <w:t>5</w:t>
      </w:r>
      <w:r>
        <w:rPr>
          <w:rFonts w:ascii="Arial Narrow" w:hAnsi="Arial Narrow" w:cs="Arial"/>
          <w:b/>
          <w:sz w:val="22"/>
          <w:szCs w:val="40"/>
        </w:rPr>
        <w:t xml:space="preserve"> </w:t>
      </w:r>
      <w:r w:rsidRPr="00923AEC">
        <w:rPr>
          <w:rFonts w:ascii="Arial Narrow" w:hAnsi="Arial Narrow" w:cs="Arial"/>
          <w:b/>
          <w:sz w:val="22"/>
          <w:szCs w:val="40"/>
        </w:rPr>
        <w:t xml:space="preserve">do SWZ - Formularz ofertowy do części nr </w:t>
      </w:r>
      <w:r w:rsidRPr="00DE5C73">
        <w:rPr>
          <w:rFonts w:ascii="Arial Narrow" w:hAnsi="Arial Narrow" w:cs="Arial"/>
          <w:b/>
          <w:sz w:val="22"/>
          <w:szCs w:val="40"/>
        </w:rPr>
        <w:t>1</w:t>
      </w:r>
      <w:r>
        <w:rPr>
          <w:rFonts w:ascii="Arial Narrow" w:hAnsi="Arial Narrow" w:cs="Arial"/>
          <w:b/>
          <w:sz w:val="22"/>
          <w:szCs w:val="40"/>
        </w:rPr>
        <w:t>5</w:t>
      </w:r>
    </w:p>
    <w:p w:rsidR="00D43388" w:rsidRPr="00923AEC" w:rsidRDefault="00D43388" w:rsidP="00D43388">
      <w:pPr>
        <w:framePr w:hSpace="141" w:wrap="around" w:vAnchor="text" w:hAnchor="text" w:y="1"/>
        <w:spacing w:line="254" w:lineRule="auto"/>
        <w:ind w:left="0" w:firstLine="0"/>
        <w:rPr>
          <w:rFonts w:ascii="Arial Narrow" w:eastAsia="Calibri" w:hAnsi="Arial Narrow" w:cs="Calibri"/>
          <w:b/>
          <w:sz w:val="22"/>
          <w:szCs w:val="22"/>
          <w:lang w:eastAsia="en-US"/>
        </w:rPr>
      </w:pPr>
      <w:r w:rsidRPr="00923AEC">
        <w:rPr>
          <w:rFonts w:ascii="Arial Narrow" w:eastAsia="Calibri" w:hAnsi="Arial Narrow" w:cs="Calibri"/>
          <w:b/>
          <w:sz w:val="22"/>
          <w:szCs w:val="22"/>
          <w:lang w:eastAsia="en-US"/>
        </w:rPr>
        <w:t>Zamawiający:</w:t>
      </w:r>
    </w:p>
    <w:p w:rsidR="00D43388" w:rsidRPr="00923AEC" w:rsidRDefault="00D43388" w:rsidP="00D43388">
      <w:pPr>
        <w:framePr w:hSpace="141" w:wrap="around" w:vAnchor="text" w:hAnchor="text" w:y="1"/>
        <w:ind w:left="0" w:firstLine="0"/>
        <w:rPr>
          <w:rFonts w:ascii="Arial Narrow" w:hAnsi="Arial Narrow" w:cs="Arial"/>
          <w:sz w:val="22"/>
          <w:szCs w:val="22"/>
        </w:rPr>
      </w:pPr>
      <w:r w:rsidRPr="00923AEC">
        <w:rPr>
          <w:rFonts w:ascii="Arial Narrow" w:hAnsi="Arial Narrow" w:cs="Arial"/>
          <w:sz w:val="22"/>
          <w:szCs w:val="22"/>
        </w:rPr>
        <w:t>Komenda Wojewódzka Policji w Poznaniu</w:t>
      </w:r>
    </w:p>
    <w:p w:rsidR="00D43388" w:rsidRPr="00923AEC" w:rsidRDefault="00D43388" w:rsidP="00D43388">
      <w:pPr>
        <w:spacing w:after="120"/>
        <w:ind w:left="0" w:firstLine="0"/>
        <w:rPr>
          <w:rFonts w:ascii="Arial Narrow" w:eastAsia="Calibri" w:hAnsi="Arial Narrow" w:cs="Calibri"/>
          <w:color w:val="000000"/>
          <w:sz w:val="12"/>
          <w:szCs w:val="22"/>
        </w:rPr>
      </w:pPr>
      <w:r w:rsidRPr="00923AEC">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D43388" w:rsidRPr="00923AEC" w:rsidTr="0058534F">
        <w:tc>
          <w:tcPr>
            <w:tcW w:w="9893" w:type="dxa"/>
            <w:gridSpan w:val="15"/>
            <w:tcBorders>
              <w:top w:val="nil"/>
              <w:left w:val="nil"/>
              <w:bottom w:val="nil"/>
              <w:right w:val="nil"/>
            </w:tcBorders>
            <w:hideMark/>
          </w:tcPr>
          <w:p w:rsidR="00D43388" w:rsidRPr="00923AEC" w:rsidRDefault="00D43388" w:rsidP="0058534F">
            <w:pPr>
              <w:ind w:left="0" w:firstLine="0"/>
              <w:rPr>
                <w:rFonts w:ascii="Arial Narrow" w:hAnsi="Arial Narrow" w:cs="Arial"/>
                <w:b/>
                <w:sz w:val="22"/>
                <w:szCs w:val="22"/>
              </w:rPr>
            </w:pPr>
            <w:r w:rsidRPr="00923AEC">
              <w:rPr>
                <w:rFonts w:ascii="Arial Narrow" w:hAnsi="Arial Narrow" w:cs="Arial"/>
                <w:b/>
                <w:sz w:val="22"/>
                <w:szCs w:val="22"/>
              </w:rPr>
              <w:t>Wykonawca (Lider)</w:t>
            </w:r>
            <w:r w:rsidRPr="00923AEC">
              <w:rPr>
                <w:rFonts w:ascii="Arial Narrow" w:hAnsi="Arial Narrow" w:cs="Arial"/>
                <w:b/>
                <w:sz w:val="22"/>
                <w:szCs w:val="22"/>
                <w:vertAlign w:val="superscript"/>
              </w:rPr>
              <w:footnoteReference w:id="130"/>
            </w:r>
            <w:r w:rsidRPr="00923AEC">
              <w:rPr>
                <w:rFonts w:ascii="Arial Narrow" w:hAnsi="Arial Narrow" w:cs="Arial"/>
                <w:b/>
                <w:sz w:val="22"/>
                <w:szCs w:val="22"/>
              </w:rPr>
              <w:t>:</w:t>
            </w:r>
          </w:p>
        </w:tc>
      </w:tr>
      <w:tr w:rsidR="00D43388" w:rsidRPr="00923AEC" w:rsidTr="0058534F">
        <w:trPr>
          <w:trHeight w:val="255"/>
        </w:trPr>
        <w:tc>
          <w:tcPr>
            <w:tcW w:w="9893" w:type="dxa"/>
            <w:gridSpan w:val="15"/>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70"/>
        </w:trPr>
        <w:tc>
          <w:tcPr>
            <w:tcW w:w="9893" w:type="dxa"/>
            <w:gridSpan w:val="15"/>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D43388" w:rsidRPr="00923AEC" w:rsidTr="0058534F">
        <w:trPr>
          <w:trHeight w:val="255"/>
        </w:trPr>
        <w:tc>
          <w:tcPr>
            <w:tcW w:w="9893" w:type="dxa"/>
            <w:gridSpan w:val="15"/>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13"/>
        </w:trPr>
        <w:tc>
          <w:tcPr>
            <w:tcW w:w="9893" w:type="dxa"/>
            <w:gridSpan w:val="15"/>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D43388" w:rsidRPr="00923AEC" w:rsidTr="0058534F">
        <w:trPr>
          <w:trHeight w:val="201"/>
        </w:trPr>
        <w:tc>
          <w:tcPr>
            <w:tcW w:w="1390" w:type="dxa"/>
            <w:gridSpan w:val="2"/>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D43388" w:rsidRPr="00923AEC" w:rsidRDefault="00D43388" w:rsidP="0058534F">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D43388" w:rsidRPr="00923AEC" w:rsidRDefault="00D43388" w:rsidP="0058534F">
            <w:pPr>
              <w:ind w:left="0"/>
              <w:jc w:val="left"/>
              <w:rPr>
                <w:rFonts w:ascii="Arial Narrow" w:hAnsi="Arial Narrow" w:cs="Arial"/>
                <w:b/>
                <w:sz w:val="22"/>
                <w:szCs w:val="22"/>
              </w:rPr>
            </w:pPr>
          </w:p>
        </w:tc>
      </w:tr>
      <w:tr w:rsidR="00D43388" w:rsidRPr="00923AEC" w:rsidTr="0058534F">
        <w:trPr>
          <w:trHeight w:val="201"/>
        </w:trPr>
        <w:tc>
          <w:tcPr>
            <w:tcW w:w="1390" w:type="dxa"/>
            <w:gridSpan w:val="2"/>
            <w:tcBorders>
              <w:top w:val="nil"/>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REGON</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nr telefonu</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e-mail</w:t>
            </w:r>
          </w:p>
        </w:tc>
      </w:tr>
      <w:tr w:rsidR="00D43388" w:rsidRPr="00923AEC" w:rsidTr="0058534F">
        <w:trPr>
          <w:trHeight w:val="57"/>
        </w:trPr>
        <w:tc>
          <w:tcPr>
            <w:tcW w:w="9893" w:type="dxa"/>
            <w:gridSpan w:val="15"/>
            <w:tcBorders>
              <w:top w:val="nil"/>
              <w:left w:val="nil"/>
              <w:bottom w:val="nil"/>
              <w:right w:val="nil"/>
            </w:tcBorders>
            <w:vAlign w:val="bottom"/>
            <w:hideMark/>
          </w:tcPr>
          <w:p w:rsidR="00D43388" w:rsidRPr="00923AEC" w:rsidRDefault="00D43388" w:rsidP="0058534F">
            <w:pPr>
              <w:snapToGrid w:val="0"/>
              <w:ind w:left="0" w:firstLine="0"/>
              <w:jc w:val="left"/>
              <w:rPr>
                <w:rFonts w:ascii="Arial Narrow" w:hAnsi="Arial Narrow" w:cs="Arial"/>
                <w:sz w:val="16"/>
                <w:szCs w:val="22"/>
              </w:rPr>
            </w:pPr>
            <w:r w:rsidRPr="00923AEC">
              <w:rPr>
                <w:rFonts w:ascii="Arial Narrow" w:eastAsia="Calibri" w:hAnsi="Arial Narrow" w:cs="Calibri"/>
                <w:sz w:val="22"/>
                <w:szCs w:val="22"/>
                <w:lang w:eastAsia="en-US"/>
              </w:rPr>
              <w:t>Rodzaj wykonawcy:</w:t>
            </w:r>
            <w:r w:rsidRPr="00923AEC">
              <w:rPr>
                <w:rFonts w:ascii="Arial Narrow" w:hAnsi="Arial Narrow"/>
                <w:sz w:val="22"/>
                <w:vertAlign w:val="superscript"/>
              </w:rPr>
              <w:footnoteReference w:id="131"/>
            </w:r>
          </w:p>
        </w:tc>
      </w:tr>
      <w:tr w:rsidR="00D43388" w:rsidRPr="00923AEC"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średnie przedsiębiorstwo</w:t>
            </w:r>
          </w:p>
        </w:tc>
      </w:tr>
      <w:tr w:rsidR="00D43388" w:rsidRPr="00923AEC" w:rsidTr="0058534F">
        <w:trPr>
          <w:trHeight w:val="57"/>
        </w:trPr>
        <w:tc>
          <w:tcPr>
            <w:tcW w:w="9893" w:type="dxa"/>
            <w:gridSpan w:val="15"/>
            <w:tcBorders>
              <w:top w:val="nil"/>
              <w:left w:val="nil"/>
              <w:bottom w:val="nil"/>
              <w:right w:val="nil"/>
            </w:tcBorders>
            <w:vAlign w:val="bottom"/>
          </w:tcPr>
          <w:p w:rsidR="00D43388" w:rsidRPr="00923AEC" w:rsidRDefault="00D43388" w:rsidP="0058534F">
            <w:pPr>
              <w:snapToGrid w:val="0"/>
              <w:ind w:left="0" w:firstLine="0"/>
              <w:jc w:val="left"/>
              <w:rPr>
                <w:rFonts w:ascii="Arial Narrow" w:eastAsia="Calibri" w:hAnsi="Arial Narrow" w:cs="Calibri"/>
                <w:sz w:val="8"/>
                <w:szCs w:val="22"/>
                <w:lang w:eastAsia="en-US"/>
              </w:rPr>
            </w:pPr>
          </w:p>
        </w:tc>
      </w:tr>
      <w:tr w:rsidR="00D43388" w:rsidRPr="00923AEC"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osoba fizyczna nieprowadząca działalności gospodarczej</w:t>
            </w:r>
          </w:p>
        </w:tc>
      </w:tr>
      <w:tr w:rsidR="00D43388" w:rsidRPr="00923AEC" w:rsidTr="0058534F">
        <w:trPr>
          <w:trHeight w:val="57"/>
        </w:trPr>
        <w:tc>
          <w:tcPr>
            <w:tcW w:w="9893" w:type="dxa"/>
            <w:gridSpan w:val="15"/>
            <w:tcBorders>
              <w:top w:val="nil"/>
              <w:left w:val="nil"/>
              <w:bottom w:val="nil"/>
              <w:right w:val="nil"/>
            </w:tcBorders>
            <w:vAlign w:val="bottom"/>
          </w:tcPr>
          <w:p w:rsidR="00D43388" w:rsidRPr="00923AEC" w:rsidRDefault="00D43388" w:rsidP="0058534F">
            <w:pPr>
              <w:snapToGrid w:val="0"/>
              <w:ind w:left="0" w:firstLine="0"/>
              <w:jc w:val="left"/>
              <w:rPr>
                <w:rFonts w:ascii="Arial Narrow" w:eastAsia="Calibri" w:hAnsi="Arial Narrow" w:cs="Calibri"/>
                <w:sz w:val="8"/>
                <w:szCs w:val="22"/>
                <w:lang w:eastAsia="en-US"/>
              </w:rPr>
            </w:pPr>
          </w:p>
        </w:tc>
      </w:tr>
      <w:tr w:rsidR="00D43388" w:rsidRPr="00923AEC" w:rsidTr="0058534F">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inny rodzaj</w:t>
            </w:r>
          </w:p>
        </w:tc>
      </w:tr>
    </w:tbl>
    <w:p w:rsidR="00D43388" w:rsidRPr="00923AEC" w:rsidRDefault="00D43388" w:rsidP="00D43388">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D43388" w:rsidRPr="00923AEC" w:rsidTr="0058534F">
        <w:tc>
          <w:tcPr>
            <w:tcW w:w="9893" w:type="dxa"/>
            <w:gridSpan w:val="4"/>
            <w:tcBorders>
              <w:top w:val="nil"/>
              <w:left w:val="nil"/>
              <w:bottom w:val="nil"/>
              <w:right w:val="nil"/>
            </w:tcBorders>
            <w:hideMark/>
          </w:tcPr>
          <w:p w:rsidR="00D43388" w:rsidRPr="00923AEC" w:rsidRDefault="00D43388" w:rsidP="0058534F">
            <w:pPr>
              <w:ind w:left="0" w:firstLine="0"/>
              <w:rPr>
                <w:rFonts w:ascii="Arial Narrow" w:hAnsi="Arial Narrow" w:cs="Arial"/>
                <w:b/>
                <w:sz w:val="22"/>
                <w:szCs w:val="22"/>
              </w:rPr>
            </w:pPr>
            <w:r w:rsidRPr="00923AEC">
              <w:rPr>
                <w:rFonts w:ascii="Arial Narrow" w:hAnsi="Arial Narrow" w:cs="Arial"/>
                <w:b/>
                <w:sz w:val="22"/>
                <w:szCs w:val="22"/>
              </w:rPr>
              <w:t>Wykonawca (Uczestnik/Partner)</w:t>
            </w:r>
            <w:r w:rsidRPr="00923AEC">
              <w:rPr>
                <w:rFonts w:ascii="Arial Narrow" w:hAnsi="Arial Narrow" w:cs="Arial"/>
                <w:b/>
                <w:sz w:val="22"/>
                <w:szCs w:val="22"/>
                <w:vertAlign w:val="superscript"/>
              </w:rPr>
              <w:t>1</w:t>
            </w:r>
            <w:r w:rsidRPr="00923AEC">
              <w:rPr>
                <w:rFonts w:ascii="Arial Narrow" w:hAnsi="Arial Narrow" w:cs="Arial"/>
                <w:b/>
                <w:sz w:val="22"/>
                <w:szCs w:val="22"/>
              </w:rPr>
              <w:t>:</w:t>
            </w:r>
          </w:p>
        </w:tc>
      </w:tr>
      <w:tr w:rsidR="00D43388" w:rsidRPr="00923AEC" w:rsidTr="0058534F">
        <w:trPr>
          <w:trHeight w:val="255"/>
        </w:trPr>
        <w:tc>
          <w:tcPr>
            <w:tcW w:w="9893" w:type="dxa"/>
            <w:gridSpan w:val="4"/>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70"/>
        </w:trPr>
        <w:tc>
          <w:tcPr>
            <w:tcW w:w="9893" w:type="dxa"/>
            <w:gridSpan w:val="4"/>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D43388" w:rsidRPr="00923AEC" w:rsidTr="0058534F">
        <w:trPr>
          <w:trHeight w:val="255"/>
        </w:trPr>
        <w:tc>
          <w:tcPr>
            <w:tcW w:w="9893" w:type="dxa"/>
            <w:gridSpan w:val="4"/>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13"/>
        </w:trPr>
        <w:tc>
          <w:tcPr>
            <w:tcW w:w="9893" w:type="dxa"/>
            <w:gridSpan w:val="4"/>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D43388" w:rsidRPr="00923AEC" w:rsidTr="0058534F">
        <w:trPr>
          <w:gridAfter w:val="1"/>
          <w:wAfter w:w="7086" w:type="dxa"/>
          <w:trHeight w:val="201"/>
        </w:trPr>
        <w:tc>
          <w:tcPr>
            <w:tcW w:w="1390" w:type="dxa"/>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D43388" w:rsidRPr="00923AEC" w:rsidRDefault="00D43388" w:rsidP="0058534F">
            <w:pPr>
              <w:ind w:left="0" w:hanging="28"/>
              <w:jc w:val="left"/>
              <w:rPr>
                <w:rFonts w:ascii="Arial Narrow" w:hAnsi="Arial Narrow" w:cs="Arial"/>
                <w:b/>
                <w:sz w:val="22"/>
                <w:szCs w:val="22"/>
              </w:rPr>
            </w:pPr>
          </w:p>
        </w:tc>
      </w:tr>
      <w:tr w:rsidR="00D43388" w:rsidRPr="00923AEC" w:rsidTr="0058534F">
        <w:trPr>
          <w:gridAfter w:val="1"/>
          <w:wAfter w:w="7086" w:type="dxa"/>
          <w:trHeight w:val="201"/>
        </w:trPr>
        <w:tc>
          <w:tcPr>
            <w:tcW w:w="1390" w:type="dxa"/>
            <w:tcBorders>
              <w:top w:val="nil"/>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REGON</w:t>
            </w:r>
          </w:p>
        </w:tc>
      </w:tr>
    </w:tbl>
    <w:p w:rsidR="00D43388" w:rsidRPr="00923AEC" w:rsidRDefault="00D43388" w:rsidP="00065B63">
      <w:pPr>
        <w:numPr>
          <w:ilvl w:val="0"/>
          <w:numId w:val="50"/>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cs="Calibri"/>
          <w:b/>
          <w:color w:val="000000"/>
          <w:sz w:val="22"/>
          <w:szCs w:val="22"/>
          <w:lang w:eastAsia="ar-SA"/>
        </w:rPr>
        <w:t>Oferta Wykonawcy</w:t>
      </w:r>
    </w:p>
    <w:p w:rsidR="00D43388" w:rsidRPr="00923AEC" w:rsidRDefault="00D43388" w:rsidP="00D43388">
      <w:pPr>
        <w:spacing w:before="60" w:after="60"/>
        <w:ind w:left="0" w:firstLine="0"/>
        <w:rPr>
          <w:rFonts w:ascii="Arial Narrow" w:hAnsi="Arial Narrow" w:cs="Arial"/>
          <w:sz w:val="22"/>
          <w:szCs w:val="22"/>
        </w:rPr>
      </w:pPr>
      <w:r w:rsidRPr="00923AEC">
        <w:rPr>
          <w:rFonts w:ascii="Arial Narrow" w:hAnsi="Arial Narrow" w:cs="Arial"/>
          <w:sz w:val="22"/>
          <w:szCs w:val="22"/>
        </w:rPr>
        <w:t xml:space="preserve">W związku z ogłoszeniem przez Zamawiającego postępowania o udzielenie zamówienia publicznego, prowadzonego w trybie przetargu nieograniczonego pn.: </w:t>
      </w:r>
    </w:p>
    <w:p w:rsidR="00D43388" w:rsidRPr="00923AEC" w:rsidRDefault="00D43388" w:rsidP="00D43388">
      <w:pPr>
        <w:spacing w:before="60" w:after="60"/>
        <w:ind w:left="0" w:firstLine="0"/>
        <w:rPr>
          <w:rFonts w:ascii="Arial Narrow" w:eastAsia="Calibri" w:hAnsi="Arial Narrow" w:cs="Calibri"/>
          <w:b/>
          <w:bCs/>
          <w:sz w:val="24"/>
          <w:szCs w:val="24"/>
          <w:lang w:eastAsia="en-US"/>
        </w:rPr>
      </w:pPr>
      <w:r w:rsidRPr="00923AEC">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613F8B">
        <w:rPr>
          <w:rFonts w:ascii="Arial Narrow" w:eastAsia="Calibri" w:hAnsi="Arial Narrow"/>
          <w:b/>
          <w:sz w:val="22"/>
          <w:szCs w:val="22"/>
          <w:lang w:eastAsia="en-US"/>
        </w:rPr>
        <w:t>6</w:t>
      </w:r>
      <w:r w:rsidRPr="00923AEC">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r>
      <w:r w:rsidRPr="00923AEC">
        <w:rPr>
          <w:rFonts w:ascii="Arial Narrow" w:eastAsia="Calibri" w:hAnsi="Arial Narrow"/>
          <w:b/>
          <w:sz w:val="22"/>
          <w:szCs w:val="22"/>
          <w:lang w:eastAsia="en-US"/>
        </w:rPr>
        <w:t>w Poznaniu</w:t>
      </w:r>
    </w:p>
    <w:p w:rsidR="00D43388" w:rsidRDefault="00D43388" w:rsidP="00F90807">
      <w:pPr>
        <w:spacing w:after="60"/>
        <w:ind w:left="0" w:firstLine="0"/>
        <w:rPr>
          <w:rFonts w:ascii="Arial Narrow" w:eastAsia="Calibri" w:hAnsi="Arial Narrow" w:cs="Calibri"/>
          <w:bCs/>
          <w:color w:val="000000"/>
          <w:sz w:val="22"/>
          <w:szCs w:val="22"/>
        </w:rPr>
      </w:pPr>
      <w:r w:rsidRPr="00923AEC">
        <w:rPr>
          <w:rFonts w:ascii="Arial Narrow" w:eastAsia="Calibri" w:hAnsi="Arial Narrow" w:cs="Calibri"/>
          <w:bCs/>
          <w:color w:val="000000"/>
          <w:sz w:val="22"/>
          <w:szCs w:val="22"/>
        </w:rPr>
        <w:t xml:space="preserve">w zakresie określonym dla części nr </w:t>
      </w:r>
      <w:r w:rsidRPr="002D68E6">
        <w:rPr>
          <w:rFonts w:ascii="Arial Narrow" w:eastAsia="Calibri" w:hAnsi="Arial Narrow" w:cs="Calibri"/>
          <w:bCs/>
          <w:color w:val="000000"/>
          <w:sz w:val="22"/>
          <w:szCs w:val="22"/>
        </w:rPr>
        <w:t>1</w:t>
      </w:r>
      <w:r w:rsidR="00F90807">
        <w:rPr>
          <w:rFonts w:ascii="Arial Narrow" w:eastAsia="Calibri" w:hAnsi="Arial Narrow" w:cs="Calibri"/>
          <w:bCs/>
          <w:color w:val="000000"/>
          <w:sz w:val="22"/>
          <w:szCs w:val="22"/>
        </w:rPr>
        <w:t>5</w:t>
      </w:r>
      <w:r w:rsidRPr="00923AEC">
        <w:rPr>
          <w:rFonts w:ascii="Arial Narrow" w:eastAsia="Calibri" w:hAnsi="Arial Narrow" w:cs="Calibri"/>
          <w:bCs/>
          <w:color w:val="000000"/>
          <w:sz w:val="22"/>
          <w:szCs w:val="22"/>
        </w:rPr>
        <w:t xml:space="preserve"> </w:t>
      </w:r>
      <w:r>
        <w:rPr>
          <w:rFonts w:ascii="Arial Narrow" w:eastAsia="Calibri" w:hAnsi="Arial Narrow" w:cs="Calibri"/>
          <w:bCs/>
          <w:color w:val="000000"/>
          <w:sz w:val="22"/>
          <w:szCs w:val="22"/>
        </w:rPr>
        <w:t>–</w:t>
      </w:r>
      <w:r w:rsidR="0046092F">
        <w:rPr>
          <w:rFonts w:ascii="Arial Narrow" w:eastAsia="Calibri" w:hAnsi="Arial Narrow" w:cs="Calibri"/>
          <w:bCs/>
          <w:color w:val="000000"/>
          <w:sz w:val="22"/>
          <w:szCs w:val="22"/>
        </w:rPr>
        <w:t xml:space="preserve"> </w:t>
      </w:r>
      <w:r w:rsidR="00613F8B">
        <w:rPr>
          <w:rFonts w:ascii="Arial Narrow" w:hAnsi="Arial Narrow"/>
          <w:sz w:val="22"/>
          <w:szCs w:val="22"/>
        </w:rPr>
        <w:t>KPP Wągrowiec</w:t>
      </w:r>
      <w:r w:rsidR="00F90807">
        <w:rPr>
          <w:rFonts w:ascii="Arial Narrow" w:eastAsia="Calibri" w:hAnsi="Arial Narrow" w:cs="Calibri"/>
          <w:bCs/>
          <w:color w:val="000000"/>
          <w:sz w:val="22"/>
          <w:szCs w:val="22"/>
        </w:rPr>
        <w:t xml:space="preserve">, </w:t>
      </w:r>
      <w:r w:rsidRPr="00923AEC">
        <w:rPr>
          <w:rFonts w:ascii="Arial Narrow" w:eastAsia="Calibri" w:hAnsi="Arial Narrow" w:cs="Calibri"/>
          <w:bCs/>
          <w:color w:val="000000"/>
          <w:sz w:val="22"/>
          <w:szCs w:val="22"/>
        </w:rPr>
        <w:t>oferuję</w:t>
      </w:r>
      <w:r w:rsidRPr="00923AEC">
        <w:rPr>
          <w:rFonts w:ascii="Arial Narrow" w:eastAsia="Calibri" w:hAnsi="Arial Narrow" w:cs="Verdana"/>
          <w:sz w:val="22"/>
          <w:szCs w:val="22"/>
          <w:lang w:eastAsia="zh-CN"/>
        </w:rPr>
        <w:t xml:space="preserve"> </w:t>
      </w:r>
      <w:r w:rsidRPr="00923AEC">
        <w:rPr>
          <w:rFonts w:ascii="Arial Narrow" w:eastAsia="Calibri" w:hAnsi="Arial Narrow" w:cs="Calibri"/>
          <w:bCs/>
          <w:color w:val="000000"/>
          <w:sz w:val="22"/>
          <w:szCs w:val="22"/>
        </w:rPr>
        <w:t>wykonanie przedmiotu zamówienia wg następujących składników cenotwórczych:</w:t>
      </w:r>
    </w:p>
    <w:p w:rsidR="00613F8B" w:rsidRDefault="00613F8B" w:rsidP="00065B63">
      <w:pPr>
        <w:numPr>
          <w:ilvl w:val="0"/>
          <w:numId w:val="145"/>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613F8B" w:rsidRDefault="00613F8B" w:rsidP="004B11D6">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13F8B"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sz w:val="22"/>
                <w:szCs w:val="22"/>
                <w:lang w:eastAsia="zh-CN"/>
              </w:rPr>
            </w:pPr>
            <w:r w:rsidRPr="000659F7">
              <w:rPr>
                <w:rFonts w:ascii="Arial Narrow" w:hAnsi="Arial Narrow"/>
                <w:szCs w:val="22"/>
                <w:lang w:eastAsia="zh-CN"/>
              </w:rPr>
              <w:t>694</w:t>
            </w:r>
          </w:p>
        </w:tc>
        <w:tc>
          <w:tcPr>
            <w:tcW w:w="2835"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bl>
    <w:p w:rsidR="00613F8B" w:rsidRDefault="00613F8B" w:rsidP="00065B63">
      <w:pPr>
        <w:numPr>
          <w:ilvl w:val="0"/>
          <w:numId w:val="145"/>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13F8B"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sz w:val="22"/>
                <w:szCs w:val="22"/>
                <w:lang w:eastAsia="zh-CN"/>
              </w:rPr>
            </w:pPr>
            <w:r w:rsidRPr="000659F7">
              <w:rPr>
                <w:rFonts w:ascii="Arial Narrow" w:hAnsi="Arial Narrow"/>
                <w:szCs w:val="22"/>
                <w:lang w:eastAsia="zh-CN"/>
              </w:rPr>
              <w:t>28</w:t>
            </w:r>
          </w:p>
        </w:tc>
        <w:tc>
          <w:tcPr>
            <w:tcW w:w="2835"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bl>
    <w:p w:rsidR="00613F8B" w:rsidRDefault="00613F8B" w:rsidP="00613F8B">
      <w:pPr>
        <w:suppressAutoHyphens/>
        <w:spacing w:before="60" w:after="60" w:line="256" w:lineRule="auto"/>
        <w:ind w:firstLine="0"/>
        <w:jc w:val="left"/>
        <w:rPr>
          <w:rFonts w:ascii="Arial Narrow" w:eastAsia="Calibri" w:hAnsi="Arial Narrow" w:cs="Calibri"/>
          <w:color w:val="000000"/>
          <w:sz w:val="22"/>
          <w:szCs w:val="22"/>
        </w:rPr>
      </w:pPr>
    </w:p>
    <w:p w:rsidR="00613F8B" w:rsidRDefault="00613F8B" w:rsidP="00613F8B">
      <w:pPr>
        <w:suppressAutoHyphens/>
        <w:spacing w:before="60" w:after="60" w:line="256" w:lineRule="auto"/>
        <w:ind w:firstLine="0"/>
        <w:jc w:val="left"/>
        <w:rPr>
          <w:rFonts w:ascii="Arial Narrow" w:eastAsia="Calibri" w:hAnsi="Arial Narrow" w:cs="Calibri"/>
          <w:color w:val="000000"/>
          <w:sz w:val="22"/>
          <w:szCs w:val="22"/>
        </w:rPr>
      </w:pPr>
    </w:p>
    <w:p w:rsidR="00613F8B" w:rsidRDefault="00613F8B" w:rsidP="00613F8B">
      <w:pPr>
        <w:suppressAutoHyphens/>
        <w:spacing w:before="60" w:after="60" w:line="256" w:lineRule="auto"/>
        <w:ind w:firstLine="0"/>
        <w:jc w:val="left"/>
        <w:rPr>
          <w:rFonts w:ascii="Arial Narrow" w:eastAsia="Calibri" w:hAnsi="Arial Narrow" w:cs="Calibri"/>
          <w:color w:val="000000"/>
          <w:sz w:val="22"/>
          <w:szCs w:val="22"/>
        </w:rPr>
      </w:pPr>
    </w:p>
    <w:p w:rsidR="00613F8B" w:rsidRDefault="00613F8B" w:rsidP="00613F8B">
      <w:pPr>
        <w:suppressAutoHyphens/>
        <w:spacing w:before="60" w:after="60" w:line="256" w:lineRule="auto"/>
        <w:ind w:firstLine="0"/>
        <w:jc w:val="left"/>
        <w:rPr>
          <w:rFonts w:ascii="Arial Narrow" w:eastAsia="Calibri" w:hAnsi="Arial Narrow" w:cs="Calibri"/>
          <w:color w:val="000000"/>
          <w:sz w:val="22"/>
          <w:szCs w:val="22"/>
        </w:rPr>
      </w:pPr>
    </w:p>
    <w:p w:rsidR="00613F8B" w:rsidRDefault="00613F8B" w:rsidP="00065B63">
      <w:pPr>
        <w:numPr>
          <w:ilvl w:val="0"/>
          <w:numId w:val="145"/>
        </w:numPr>
        <w:suppressAutoHyphens/>
        <w:spacing w:before="60"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613F8B" w:rsidRDefault="00613F8B" w:rsidP="004B11D6">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613F8B"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Pr="00A03FEA" w:rsidRDefault="00613F8B" w:rsidP="004B11D6">
            <w:pPr>
              <w:suppressAutoHyphens/>
              <w:ind w:left="0" w:firstLine="0"/>
              <w:jc w:val="center"/>
              <w:rPr>
                <w:rFonts w:ascii="Arial Narrow" w:hAnsi="Arial Narrow"/>
                <w:sz w:val="22"/>
                <w:szCs w:val="22"/>
                <w:lang w:eastAsia="zh-CN"/>
              </w:rPr>
            </w:pPr>
            <w:r w:rsidRPr="00A03FEA">
              <w:rPr>
                <w:rFonts w:ascii="Arial Narrow" w:hAnsi="Arial Narrow"/>
                <w:szCs w:val="22"/>
                <w:lang w:eastAsia="zh-CN"/>
              </w:rPr>
              <w:t>196 000,00 zł</w:t>
            </w:r>
          </w:p>
        </w:tc>
        <w:tc>
          <w:tcPr>
            <w:tcW w:w="2835"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bl>
    <w:p w:rsidR="00613F8B" w:rsidRDefault="00613F8B" w:rsidP="00065B63">
      <w:pPr>
        <w:numPr>
          <w:ilvl w:val="0"/>
          <w:numId w:val="145"/>
        </w:numPr>
        <w:suppressAutoHyphens/>
        <w:spacing w:before="60"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613F8B" w:rsidTr="004B11D6">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132"/>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613F8B" w:rsidRDefault="00613F8B" w:rsidP="004B11D6">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613F8B" w:rsidTr="004B11D6">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13F8B" w:rsidRDefault="00613F8B"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613F8B" w:rsidTr="000659F7">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0W/20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Pr="000659F7" w:rsidRDefault="00613F8B" w:rsidP="004B11D6">
            <w:pPr>
              <w:suppressAutoHyphens/>
              <w:ind w:left="0" w:firstLine="0"/>
              <w:jc w:val="center"/>
              <w:rPr>
                <w:rFonts w:ascii="Arial Narrow" w:hAnsi="Arial Narrow"/>
                <w:szCs w:val="22"/>
                <w:lang w:eastAsia="zh-CN"/>
              </w:rPr>
            </w:pPr>
            <w:r w:rsidRPr="000659F7">
              <w:rPr>
                <w:rFonts w:ascii="Arial Narrow" w:hAnsi="Arial Narrow"/>
                <w:szCs w:val="22"/>
                <w:lang w:eastAsia="zh-CN"/>
              </w:rPr>
              <w:t>55</w:t>
            </w:r>
          </w:p>
        </w:tc>
        <w:tc>
          <w:tcPr>
            <w:tcW w:w="1559"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r w:rsidR="00613F8B" w:rsidTr="000659F7">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613F8B" w:rsidRDefault="00613F8B" w:rsidP="004B11D6">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613F8B" w:rsidRPr="000659F7" w:rsidRDefault="00613F8B" w:rsidP="004B11D6">
            <w:pPr>
              <w:suppressAutoHyphens/>
              <w:ind w:left="0" w:firstLine="0"/>
              <w:jc w:val="center"/>
              <w:rPr>
                <w:rFonts w:ascii="Arial Narrow" w:hAnsi="Arial Narrow"/>
                <w:szCs w:val="22"/>
                <w:lang w:eastAsia="zh-CN"/>
              </w:rPr>
            </w:pPr>
            <w:r w:rsidRPr="000659F7">
              <w:rPr>
                <w:rFonts w:ascii="Arial Narrow" w:hAnsi="Arial Narrow"/>
                <w:szCs w:val="22"/>
                <w:lang w:eastAsia="zh-CN"/>
              </w:rPr>
              <w:t>105</w:t>
            </w:r>
          </w:p>
        </w:tc>
        <w:tc>
          <w:tcPr>
            <w:tcW w:w="1559"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r w:rsidR="00613F8B" w:rsidTr="000659F7">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Pr="000659F7" w:rsidRDefault="00613F8B" w:rsidP="004B11D6">
            <w:pPr>
              <w:suppressAutoHyphens/>
              <w:ind w:left="0" w:firstLine="0"/>
              <w:jc w:val="center"/>
              <w:rPr>
                <w:rFonts w:ascii="Arial Narrow" w:hAnsi="Arial Narrow"/>
                <w:szCs w:val="22"/>
                <w:lang w:eastAsia="zh-CN"/>
              </w:rPr>
            </w:pPr>
            <w:r w:rsidRPr="000659F7">
              <w:rPr>
                <w:rFonts w:ascii="Arial Narrow" w:hAnsi="Arial Narrow"/>
                <w:szCs w:val="22"/>
                <w:lang w:eastAsia="zh-CN"/>
              </w:rPr>
              <w:t>36</w:t>
            </w:r>
          </w:p>
        </w:tc>
        <w:tc>
          <w:tcPr>
            <w:tcW w:w="1559"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r w:rsidR="00613F8B" w:rsidTr="000659F7">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613F8B" w:rsidRDefault="00613F8B" w:rsidP="000659F7">
            <w:pPr>
              <w:suppressAutoHyphens/>
              <w:ind w:left="0" w:firstLine="0"/>
              <w:jc w:val="right"/>
              <w:rPr>
                <w:rFonts w:ascii="Arial Narrow" w:hAnsi="Arial Narrow"/>
                <w:sz w:val="22"/>
                <w:szCs w:val="22"/>
                <w:lang w:eastAsia="zh-CN"/>
              </w:rPr>
            </w:pPr>
          </w:p>
        </w:tc>
      </w:tr>
    </w:tbl>
    <w:p w:rsidR="00613F8B" w:rsidRPr="00BA4B82" w:rsidRDefault="00613F8B" w:rsidP="00065B63">
      <w:pPr>
        <w:numPr>
          <w:ilvl w:val="0"/>
          <w:numId w:val="145"/>
        </w:numPr>
        <w:suppressAutoHyphens/>
        <w:spacing w:before="60" w:after="60"/>
        <w:ind w:left="426" w:hanging="426"/>
        <w:rPr>
          <w:rFonts w:ascii="Arial Narrow" w:eastAsia="Calibri" w:hAnsi="Arial Narrow" w:cs="Calibri"/>
          <w:color w:val="000000"/>
          <w:sz w:val="22"/>
        </w:rPr>
      </w:pPr>
      <w:r w:rsidRPr="00BA4B82">
        <w:rPr>
          <w:rFonts w:ascii="Arial Narrow" w:eastAsia="Calibri" w:hAnsi="Arial Narrow" w:cs="Calibri"/>
          <w:color w:val="000000"/>
          <w:sz w:val="22"/>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613F8B" w:rsidTr="004B11D6">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613F8B" w:rsidRDefault="00613F8B" w:rsidP="004B11D6">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613F8B" w:rsidRDefault="00613F8B"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613F8B" w:rsidTr="004B11D6">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613F8B" w:rsidTr="000659F7">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613F8B" w:rsidRDefault="00613F8B" w:rsidP="004B11D6">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hAnsi="Arial Narrow"/>
                <w:lang w:eastAsia="zh-CN"/>
              </w:rPr>
            </w:pPr>
            <w:r>
              <w:rPr>
                <w:rFonts w:ascii="Arial Narrow" w:hAnsi="Arial Narrow"/>
                <w:lang w:eastAsia="zh-CN"/>
              </w:rPr>
              <w:t>28</w:t>
            </w:r>
          </w:p>
        </w:tc>
        <w:tc>
          <w:tcPr>
            <w:tcW w:w="1417"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right"/>
              <w:rPr>
                <w:rFonts w:ascii="Arial Narrow" w:hAnsi="Arial Narrow"/>
                <w:sz w:val="22"/>
                <w:lang w:eastAsia="zh-CN"/>
              </w:rPr>
            </w:pPr>
          </w:p>
        </w:tc>
      </w:tr>
      <w:tr w:rsidR="00613F8B" w:rsidTr="000659F7">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613F8B" w:rsidRDefault="00613F8B" w:rsidP="004B11D6">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hAnsi="Arial Narrow"/>
                <w:lang w:eastAsia="zh-CN"/>
              </w:rPr>
            </w:pPr>
            <w:r>
              <w:rPr>
                <w:rFonts w:ascii="Arial Narrow" w:hAnsi="Arial Narrow"/>
                <w:lang w:eastAsia="zh-CN"/>
              </w:rPr>
              <w:t>84</w:t>
            </w:r>
          </w:p>
        </w:tc>
        <w:tc>
          <w:tcPr>
            <w:tcW w:w="1417"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right"/>
              <w:rPr>
                <w:rFonts w:ascii="Arial Narrow" w:hAnsi="Arial Narrow"/>
                <w:sz w:val="22"/>
                <w:lang w:eastAsia="zh-CN"/>
              </w:rPr>
            </w:pPr>
          </w:p>
        </w:tc>
      </w:tr>
      <w:tr w:rsidR="00613F8B" w:rsidTr="004B11D6">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right"/>
              <w:rPr>
                <w:rFonts w:ascii="Arial Narrow" w:hAnsi="Arial Narrow"/>
                <w:sz w:val="22"/>
                <w:lang w:eastAsia="zh-CN"/>
              </w:rPr>
            </w:pPr>
          </w:p>
        </w:tc>
      </w:tr>
    </w:tbl>
    <w:p w:rsidR="00613F8B" w:rsidRPr="00BA4B82" w:rsidRDefault="00613F8B" w:rsidP="00065B63">
      <w:pPr>
        <w:numPr>
          <w:ilvl w:val="0"/>
          <w:numId w:val="145"/>
        </w:numPr>
        <w:suppressAutoHyphens/>
        <w:spacing w:before="60" w:after="60"/>
        <w:ind w:left="426" w:hanging="426"/>
        <w:rPr>
          <w:rFonts w:ascii="Arial Narrow" w:eastAsia="Calibri" w:hAnsi="Arial Narrow" w:cs="Calibri"/>
          <w:color w:val="000000"/>
          <w:sz w:val="22"/>
        </w:rPr>
      </w:pPr>
      <w:r w:rsidRPr="00BA4B82">
        <w:rPr>
          <w:rFonts w:ascii="Arial Narrow" w:eastAsia="Calibri" w:hAnsi="Arial Narrow" w:cs="Calibri"/>
          <w:color w:val="000000"/>
          <w:sz w:val="22"/>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613F8B" w:rsidRDefault="00613F8B" w:rsidP="004B11D6">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613F8B"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613F8B" w:rsidRDefault="00613F8B"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613F8B" w:rsidTr="000659F7">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ind w:left="0" w:firstLine="0"/>
              <w:jc w:val="center"/>
              <w:rPr>
                <w:rFonts w:ascii="Arial Narrow" w:hAnsi="Arial Narrow"/>
                <w:lang w:eastAsia="zh-CN"/>
              </w:rPr>
            </w:pPr>
            <w:r>
              <w:rPr>
                <w:rFonts w:ascii="Arial Narrow" w:hAnsi="Arial Narrow"/>
                <w:lang w:eastAsia="zh-CN"/>
              </w:rPr>
              <w:t>2</w:t>
            </w:r>
            <w:r w:rsidR="00E13165">
              <w:rPr>
                <w:rFonts w:ascii="Arial Narrow" w:hAnsi="Arial Narrow"/>
                <w:lang w:eastAsia="zh-CN"/>
              </w:rPr>
              <w:t>8</w:t>
            </w:r>
          </w:p>
        </w:tc>
        <w:tc>
          <w:tcPr>
            <w:tcW w:w="2694"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4B11D6">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ind w:left="0" w:firstLine="0"/>
              <w:jc w:val="right"/>
              <w:rPr>
                <w:rFonts w:ascii="Arial Narrow" w:hAnsi="Arial Narrow"/>
                <w:sz w:val="22"/>
                <w:lang w:eastAsia="zh-CN"/>
              </w:rPr>
            </w:pPr>
          </w:p>
        </w:tc>
      </w:tr>
    </w:tbl>
    <w:p w:rsidR="00613F8B" w:rsidRDefault="00613F8B" w:rsidP="00613F8B">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613F8B"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13F8B" w:rsidRDefault="00613F8B" w:rsidP="004B11D6">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613F8B" w:rsidTr="000659F7">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Koszt robocizny</w:t>
            </w:r>
          </w:p>
          <w:p w:rsidR="00613F8B" w:rsidRDefault="00613F8B" w:rsidP="004B11D6">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jc w:val="right"/>
              <w:rPr>
                <w:rFonts w:ascii="Arial Narrow" w:hAnsi="Arial Narrow"/>
                <w:sz w:val="22"/>
                <w:lang w:eastAsia="zh-CN"/>
              </w:rPr>
            </w:pPr>
          </w:p>
        </w:tc>
      </w:tr>
      <w:tr w:rsidR="00613F8B" w:rsidTr="000659F7">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holowań </w:t>
            </w:r>
          </w:p>
          <w:p w:rsidR="00613F8B" w:rsidRDefault="00613F8B" w:rsidP="004B11D6">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jc w:val="right"/>
              <w:rPr>
                <w:rFonts w:ascii="Arial Narrow" w:hAnsi="Arial Narrow"/>
                <w:sz w:val="22"/>
                <w:lang w:eastAsia="zh-CN"/>
              </w:rPr>
            </w:pPr>
          </w:p>
        </w:tc>
      </w:tr>
      <w:tr w:rsidR="00613F8B" w:rsidTr="000659F7">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części zamiennych po upuście </w:t>
            </w:r>
          </w:p>
          <w:p w:rsidR="00613F8B" w:rsidRDefault="00613F8B" w:rsidP="004B11D6">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jc w:val="right"/>
              <w:rPr>
                <w:rFonts w:ascii="Arial Narrow" w:hAnsi="Arial Narrow"/>
                <w:sz w:val="22"/>
                <w:lang w:eastAsia="zh-CN"/>
              </w:rPr>
            </w:pPr>
          </w:p>
        </w:tc>
      </w:tr>
      <w:tr w:rsidR="00613F8B" w:rsidTr="000659F7">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olejów silnikowych </w:t>
            </w:r>
          </w:p>
          <w:p w:rsidR="00613F8B" w:rsidRDefault="00613F8B" w:rsidP="004B11D6">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jc w:val="right"/>
              <w:rPr>
                <w:rFonts w:ascii="Arial Narrow" w:hAnsi="Arial Narrow"/>
                <w:sz w:val="22"/>
                <w:lang w:eastAsia="zh-CN"/>
              </w:rPr>
            </w:pPr>
          </w:p>
        </w:tc>
      </w:tr>
      <w:tr w:rsidR="00613F8B" w:rsidTr="000659F7">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wymiany ogumienia </w:t>
            </w:r>
          </w:p>
          <w:p w:rsidR="00613F8B" w:rsidRDefault="00613F8B" w:rsidP="004B11D6">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jc w:val="right"/>
              <w:rPr>
                <w:rFonts w:ascii="Arial Narrow" w:hAnsi="Arial Narrow"/>
                <w:sz w:val="22"/>
                <w:lang w:eastAsia="zh-CN"/>
              </w:rPr>
            </w:pPr>
          </w:p>
        </w:tc>
      </w:tr>
      <w:tr w:rsidR="00613F8B" w:rsidTr="000659F7">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center"/>
              <w:rPr>
                <w:rFonts w:ascii="Arial Narrow" w:hAnsi="Arial Narrow"/>
                <w:lang w:eastAsia="zh-CN"/>
              </w:rPr>
            </w:pPr>
            <w:r>
              <w:rPr>
                <w:rFonts w:ascii="Arial Narrow" w:hAnsi="Arial Narrow"/>
                <w:lang w:eastAsia="zh-CN"/>
              </w:rPr>
              <w:t xml:space="preserve">Koszt naprawy opon </w:t>
            </w:r>
          </w:p>
          <w:p w:rsidR="00613F8B" w:rsidRDefault="00613F8B" w:rsidP="004B11D6">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jc w:val="right"/>
              <w:rPr>
                <w:rFonts w:ascii="Arial Narrow" w:hAnsi="Arial Narrow"/>
                <w:sz w:val="22"/>
                <w:lang w:eastAsia="zh-CN"/>
              </w:rPr>
            </w:pPr>
          </w:p>
        </w:tc>
      </w:tr>
      <w:tr w:rsidR="00613F8B" w:rsidTr="000659F7">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3F8B" w:rsidRDefault="00613F8B" w:rsidP="004B11D6">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613F8B" w:rsidRPr="000659F7" w:rsidRDefault="00613F8B" w:rsidP="000659F7">
            <w:pPr>
              <w:suppressAutoHyphens/>
              <w:jc w:val="right"/>
              <w:rPr>
                <w:rFonts w:ascii="Arial Narrow" w:hAnsi="Arial Narrow"/>
                <w:sz w:val="22"/>
                <w:lang w:eastAsia="zh-CN"/>
              </w:rPr>
            </w:pPr>
          </w:p>
        </w:tc>
      </w:tr>
    </w:tbl>
    <w:p w:rsidR="00613F8B" w:rsidRDefault="00613F8B" w:rsidP="00613F8B">
      <w:pPr>
        <w:ind w:left="0" w:firstLine="0"/>
        <w:rPr>
          <w:rFonts w:ascii="Arial Narrow" w:hAnsi="Arial Narrow"/>
          <w:sz w:val="22"/>
          <w:lang w:eastAsia="zh-CN"/>
        </w:rPr>
      </w:pPr>
    </w:p>
    <w:p w:rsidR="00613F8B" w:rsidRDefault="00613F8B" w:rsidP="00613F8B">
      <w:pPr>
        <w:ind w:left="0" w:firstLine="0"/>
        <w:rPr>
          <w:rFonts w:ascii="Arial Narrow" w:hAnsi="Arial Narrow"/>
          <w:sz w:val="22"/>
          <w:lang w:eastAsia="zh-CN"/>
        </w:rPr>
      </w:pPr>
      <w:r w:rsidRPr="007D4EDF">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133"/>
      </w:r>
      <w:r w:rsidRPr="007D4EDF">
        <w:rPr>
          <w:rFonts w:ascii="Arial Narrow" w:hAnsi="Arial Narrow"/>
          <w:sz w:val="22"/>
          <w:lang w:eastAsia="zh-CN"/>
        </w:rPr>
        <w:t xml:space="preserve"> przy ul. …………………………………..</w:t>
      </w:r>
    </w:p>
    <w:p w:rsidR="00613F8B" w:rsidRDefault="00613F8B" w:rsidP="00613F8B">
      <w:pPr>
        <w:ind w:left="0" w:firstLine="0"/>
        <w:rPr>
          <w:rFonts w:ascii="Arial Narrow" w:eastAsia="Calibri" w:hAnsi="Arial Narrow" w:cs="Calibri"/>
          <w:i/>
          <w:sz w:val="18"/>
          <w:vertAlign w:val="superscript"/>
        </w:rPr>
      </w:pPr>
    </w:p>
    <w:p w:rsidR="00613F8B" w:rsidRDefault="00613F8B" w:rsidP="00613F8B">
      <w:pPr>
        <w:ind w:left="0" w:firstLine="0"/>
        <w:rPr>
          <w:rFonts w:ascii="Arial Narrow" w:eastAsia="Calibri" w:hAnsi="Arial Narrow" w:cs="Calibri"/>
          <w:i/>
          <w:sz w:val="18"/>
          <w:vertAlign w:val="superscript"/>
        </w:rPr>
      </w:pPr>
    </w:p>
    <w:p w:rsidR="00613F8B" w:rsidRDefault="00613F8B" w:rsidP="00613F8B">
      <w:pPr>
        <w:ind w:left="0" w:firstLine="0"/>
        <w:rPr>
          <w:rFonts w:ascii="Arial Narrow" w:eastAsia="Calibri" w:hAnsi="Arial Narrow" w:cs="Calibri"/>
          <w:i/>
          <w:sz w:val="18"/>
          <w:vertAlign w:val="superscript"/>
        </w:rPr>
      </w:pPr>
    </w:p>
    <w:p w:rsidR="00613F8B" w:rsidRDefault="00613F8B" w:rsidP="00613F8B">
      <w:pPr>
        <w:ind w:left="0" w:firstLine="0"/>
        <w:rPr>
          <w:rFonts w:ascii="Arial Narrow" w:eastAsia="Calibri" w:hAnsi="Arial Narrow" w:cs="Calibri"/>
          <w:i/>
          <w:sz w:val="18"/>
          <w:vertAlign w:val="superscript"/>
        </w:rPr>
      </w:pPr>
    </w:p>
    <w:p w:rsidR="00613F8B" w:rsidRPr="00F90807" w:rsidRDefault="00613F8B" w:rsidP="00F90807">
      <w:pPr>
        <w:spacing w:after="60"/>
        <w:ind w:left="0" w:firstLine="0"/>
        <w:rPr>
          <w:rFonts w:ascii="Arial Narrow" w:eastAsia="Calibri" w:hAnsi="Arial Narrow" w:cs="Calibri"/>
          <w:bCs/>
          <w:color w:val="000000"/>
          <w:sz w:val="22"/>
          <w:szCs w:val="22"/>
        </w:rPr>
      </w:pPr>
    </w:p>
    <w:p w:rsidR="00D43388" w:rsidRPr="00923AEC" w:rsidRDefault="00D43388" w:rsidP="00065B63">
      <w:pPr>
        <w:numPr>
          <w:ilvl w:val="0"/>
          <w:numId w:val="50"/>
        </w:numPr>
        <w:shd w:val="clear" w:color="auto" w:fill="BFBFBF"/>
        <w:tabs>
          <w:tab w:val="left" w:pos="0"/>
        </w:tabs>
        <w:suppressAutoHyphens/>
        <w:spacing w:before="120" w:after="120" w:line="259" w:lineRule="auto"/>
        <w:ind w:left="567" w:hanging="567"/>
        <w:jc w:val="left"/>
        <w:rPr>
          <w:rFonts w:ascii="Arial Narrow" w:eastAsia="Calibri" w:hAnsi="Arial Narrow" w:cs="Calibri"/>
          <w:b/>
          <w:sz w:val="22"/>
          <w:szCs w:val="22"/>
          <w:lang w:eastAsia="ar-SA"/>
        </w:rPr>
      </w:pPr>
      <w:r w:rsidRPr="00923AEC">
        <w:rPr>
          <w:rFonts w:ascii="Arial Narrow" w:eastAsia="Calibri" w:hAnsi="Arial Narrow"/>
          <w:b/>
          <w:sz w:val="22"/>
          <w:lang w:eastAsia="ar-SA"/>
        </w:rPr>
        <w:lastRenderedPageBreak/>
        <w:t>Inne informacje dotyczące powierzania części zamówienia podwykonawcom</w:t>
      </w:r>
    </w:p>
    <w:p w:rsidR="00D43388" w:rsidRPr="00923AEC" w:rsidRDefault="00D43388" w:rsidP="00D43388">
      <w:pPr>
        <w:tabs>
          <w:tab w:val="left" w:pos="0"/>
        </w:tabs>
        <w:spacing w:after="120"/>
        <w:ind w:left="0" w:firstLine="0"/>
        <w:rPr>
          <w:rFonts w:ascii="Arial Narrow" w:eastAsia="Calibri" w:hAnsi="Arial Narrow" w:cs="Calibri"/>
          <w:sz w:val="22"/>
          <w:szCs w:val="22"/>
          <w:vertAlign w:val="superscript"/>
        </w:rPr>
      </w:pPr>
      <w:r w:rsidRPr="00923AEC">
        <w:rPr>
          <w:rFonts w:ascii="Arial Narrow" w:eastAsia="Calibri" w:hAnsi="Arial Narrow" w:cs="Calibri"/>
          <w:b/>
          <w:sz w:val="22"/>
          <w:szCs w:val="22"/>
        </w:rPr>
        <w:t>Nie zamierzam</w:t>
      </w:r>
      <w:r w:rsidRPr="00923AEC">
        <w:rPr>
          <w:rFonts w:ascii="Arial Narrow" w:eastAsia="Calibri" w:hAnsi="Arial Narrow" w:cs="Calibri"/>
          <w:sz w:val="22"/>
          <w:szCs w:val="22"/>
        </w:rPr>
        <w:t xml:space="preserve"> / </w:t>
      </w:r>
      <w:r w:rsidRPr="00923AEC">
        <w:rPr>
          <w:rFonts w:ascii="Arial Narrow" w:eastAsia="Calibri" w:hAnsi="Arial Narrow" w:cs="Calibri"/>
          <w:b/>
          <w:sz w:val="22"/>
          <w:szCs w:val="22"/>
        </w:rPr>
        <w:t>Zamierzam</w:t>
      </w:r>
      <w:r w:rsidRPr="00923AEC">
        <w:rPr>
          <w:rFonts w:ascii="Arial Narrow" w:eastAsia="Calibri" w:hAnsi="Arial Narrow" w:cs="Calibri"/>
          <w:b/>
          <w:sz w:val="22"/>
          <w:szCs w:val="22"/>
          <w:vertAlign w:val="superscript"/>
        </w:rPr>
        <w:footnoteReference w:id="134"/>
      </w:r>
      <w:r w:rsidRPr="00923AEC">
        <w:rPr>
          <w:rFonts w:ascii="Arial Narrow" w:eastAsia="Calibri" w:hAnsi="Arial Narrow" w:cs="Calibri"/>
          <w:b/>
          <w:sz w:val="22"/>
          <w:szCs w:val="22"/>
        </w:rPr>
        <w:t xml:space="preserve"> </w:t>
      </w:r>
      <w:r w:rsidRPr="00923AEC">
        <w:rPr>
          <w:rFonts w:ascii="Arial Narrow" w:eastAsia="Calibri" w:hAnsi="Arial Narrow" w:cs="Calibri"/>
          <w:sz w:val="22"/>
          <w:szCs w:val="22"/>
        </w:rPr>
        <w:t>powierzyć część zamówienia następującemu/</w:t>
      </w:r>
      <w:proofErr w:type="spellStart"/>
      <w:r w:rsidRPr="00923AEC">
        <w:rPr>
          <w:rFonts w:ascii="Arial Narrow" w:eastAsia="Calibri" w:hAnsi="Arial Narrow" w:cs="Calibri"/>
          <w:sz w:val="22"/>
          <w:szCs w:val="22"/>
        </w:rPr>
        <w:t>ym</w:t>
      </w:r>
      <w:proofErr w:type="spellEnd"/>
      <w:r w:rsidRPr="00923AEC">
        <w:rPr>
          <w:rFonts w:ascii="Arial Narrow" w:eastAsia="Calibri" w:hAnsi="Arial Narrow" w:cs="Calibri"/>
          <w:sz w:val="22"/>
          <w:szCs w:val="22"/>
        </w:rPr>
        <w:t xml:space="preserve"> podwykonawcy/om:</w:t>
      </w:r>
      <w:r w:rsidRPr="00923AEC">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D43388" w:rsidRPr="00923AEC" w:rsidTr="0058534F">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Pełna nazwa/firma:</w:t>
            </w:r>
            <w:r w:rsidRPr="00923AEC">
              <w:rPr>
                <w:rFonts w:ascii="Arial Narrow" w:eastAsia="Calibri" w:hAnsi="Arial Narrow" w:cs="Calibri"/>
                <w:sz w:val="22"/>
                <w:szCs w:val="22"/>
                <w:vertAlign w:val="superscript"/>
              </w:rPr>
              <w:footnoteReference w:id="135"/>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Adres:</w:t>
            </w:r>
            <w:r w:rsidR="00613F8B">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NIP:</w:t>
            </w:r>
            <w:r w:rsidR="00613F8B">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REGON:</w:t>
            </w:r>
            <w:r w:rsidR="00613F8B">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bl>
    <w:p w:rsidR="00D43388" w:rsidRPr="00923AEC" w:rsidRDefault="00D43388" w:rsidP="00D43388">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D43388" w:rsidRPr="00923AEC" w:rsidTr="0058534F">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Pełna nazwa/firma:</w:t>
            </w:r>
            <w:r w:rsidR="00613F8B">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Adres:</w:t>
            </w:r>
            <w:r w:rsidR="00613F8B">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NIP:</w:t>
            </w:r>
            <w:r w:rsidR="00613F8B">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REGON:</w:t>
            </w:r>
            <w:r w:rsidR="00613F8B">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bl>
    <w:p w:rsidR="00D43388" w:rsidRPr="00923AEC" w:rsidRDefault="00D43388" w:rsidP="00065B63">
      <w:pPr>
        <w:numPr>
          <w:ilvl w:val="0"/>
          <w:numId w:val="50"/>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b/>
          <w:sz w:val="22"/>
          <w:lang w:eastAsia="ar-SA"/>
        </w:rPr>
        <w:t>Inne oświadczenia</w:t>
      </w:r>
    </w:p>
    <w:p w:rsidR="00D43388" w:rsidRPr="00923AEC" w:rsidRDefault="00D43388" w:rsidP="00305509">
      <w:pPr>
        <w:numPr>
          <w:ilvl w:val="0"/>
          <w:numId w:val="8"/>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 xml:space="preserve">Oświadczam/y, że oferowana cena obejmuje wszystkie koszty związane z wykonaniem zamówienia opisane </w:t>
      </w:r>
      <w:r w:rsidRPr="00923AEC">
        <w:rPr>
          <w:rFonts w:ascii="Arial Narrow" w:eastAsia="Calibri" w:hAnsi="Arial Narrow" w:cs="Calibri"/>
          <w:sz w:val="22"/>
          <w:szCs w:val="22"/>
        </w:rPr>
        <w:br/>
        <w:t xml:space="preserve">w dokumentach postępowania. </w:t>
      </w:r>
    </w:p>
    <w:p w:rsidR="00D43388" w:rsidRPr="00923AEC" w:rsidRDefault="00D43388" w:rsidP="00305509">
      <w:pPr>
        <w:numPr>
          <w:ilvl w:val="0"/>
          <w:numId w:val="8"/>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color w:val="000000"/>
          <w:sz w:val="22"/>
          <w:szCs w:val="22"/>
        </w:rPr>
        <w:t xml:space="preserve">Oświadczam/y, że wybór mojej/naszej oferty </w:t>
      </w:r>
      <w:r w:rsidRPr="00923AEC">
        <w:rPr>
          <w:rFonts w:ascii="Arial Narrow" w:eastAsia="Calibri" w:hAnsi="Arial Narrow" w:cs="Calibri"/>
          <w:b/>
          <w:color w:val="000000"/>
          <w:sz w:val="22"/>
          <w:szCs w:val="22"/>
        </w:rPr>
        <w:t>nie prowadzi / prowadzi</w:t>
      </w:r>
      <w:r w:rsidR="00613F8B">
        <w:rPr>
          <w:rFonts w:ascii="Arial Narrow" w:eastAsia="Calibri" w:hAnsi="Arial Narrow" w:cs="Calibri"/>
          <w:b/>
          <w:color w:val="000000"/>
          <w:sz w:val="22"/>
          <w:szCs w:val="22"/>
          <w:vertAlign w:val="superscript"/>
        </w:rPr>
        <w:t>5</w:t>
      </w:r>
      <w:r w:rsidRPr="00923AEC">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sidRPr="00923AEC">
        <w:rPr>
          <w:sz w:val="24"/>
          <w:szCs w:val="24"/>
        </w:rPr>
        <w:t xml:space="preserve"> </w:t>
      </w:r>
      <w:r w:rsidRPr="00923AEC">
        <w:rPr>
          <w:rFonts w:ascii="Arial Narrow" w:hAnsi="Arial Narrow"/>
          <w:sz w:val="22"/>
          <w:szCs w:val="24"/>
        </w:rPr>
        <w:t>(Dz.U. z 2024 r.</w:t>
      </w:r>
      <w:r w:rsidRPr="00923AEC">
        <w:rPr>
          <w:rFonts w:ascii="Arial Narrow" w:hAnsi="Arial Narrow"/>
          <w:sz w:val="22"/>
          <w:szCs w:val="24"/>
        </w:rPr>
        <w:br/>
        <w:t>poz. 361</w:t>
      </w:r>
      <w:r w:rsidR="00305509">
        <w:rPr>
          <w:rFonts w:ascii="Arial Narrow" w:hAnsi="Arial Narrow"/>
          <w:sz w:val="22"/>
          <w:szCs w:val="24"/>
        </w:rPr>
        <w:t xml:space="preserve"> z późn. zm.</w:t>
      </w:r>
      <w:r w:rsidRPr="00923AEC">
        <w:rPr>
          <w:rFonts w:ascii="Arial Narrow" w:hAnsi="Arial Narrow"/>
          <w:sz w:val="22"/>
          <w:szCs w:val="24"/>
        </w:rPr>
        <w:t>)</w:t>
      </w:r>
    </w:p>
    <w:p w:rsidR="00D43388" w:rsidRPr="00923AEC" w:rsidRDefault="00D43388" w:rsidP="00305509">
      <w:pPr>
        <w:numPr>
          <w:ilvl w:val="0"/>
          <w:numId w:val="8"/>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obowiązek, o którym mowa w pkt 2 dotyczy następującego zakresu……………………..………………………………</w:t>
      </w:r>
    </w:p>
    <w:p w:rsidR="00D43388" w:rsidRPr="00923AEC" w:rsidRDefault="00D43388" w:rsidP="00305509">
      <w:pPr>
        <w:numPr>
          <w:ilvl w:val="0"/>
          <w:numId w:val="8"/>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 xml:space="preserve">W przypadku wyboru mojej/naszej oferty, zobowiązuję/jemy się do zawarcia umowy na warunkach określonych </w:t>
      </w:r>
      <w:r w:rsidRPr="00923AEC">
        <w:rPr>
          <w:rFonts w:ascii="Arial Narrow" w:eastAsia="Calibri" w:hAnsi="Arial Narrow" w:cs="Calibri"/>
          <w:sz w:val="22"/>
          <w:szCs w:val="22"/>
        </w:rPr>
        <w:br/>
        <w:t>w projekcie umowy.</w:t>
      </w:r>
    </w:p>
    <w:p w:rsidR="00D43388" w:rsidRPr="00923AEC" w:rsidRDefault="00D43388" w:rsidP="00305509">
      <w:pPr>
        <w:numPr>
          <w:ilvl w:val="0"/>
          <w:numId w:val="8"/>
        </w:numPr>
        <w:spacing w:after="60" w:line="259" w:lineRule="auto"/>
        <w:ind w:left="425" w:hanging="425"/>
        <w:rPr>
          <w:rFonts w:ascii="Arial Narrow" w:eastAsia="Calibri" w:hAnsi="Arial Narrow" w:cs="Calibri"/>
          <w:sz w:val="22"/>
          <w:szCs w:val="22"/>
        </w:rPr>
      </w:pPr>
      <w:r w:rsidRPr="00923AEC">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D43388" w:rsidRPr="00923AEC" w:rsidRDefault="00D43388" w:rsidP="00305509">
      <w:pPr>
        <w:numPr>
          <w:ilvl w:val="0"/>
          <w:numId w:val="8"/>
        </w:numPr>
        <w:tabs>
          <w:tab w:val="left" w:pos="426"/>
        </w:tabs>
        <w:spacing w:after="60" w:line="259" w:lineRule="auto"/>
        <w:ind w:left="426" w:hanging="426"/>
        <w:rPr>
          <w:rFonts w:ascii="Arial Narrow" w:eastAsia="Calibri" w:hAnsi="Arial Narrow" w:cs="Calibri"/>
          <w:color w:val="000000"/>
          <w:sz w:val="22"/>
          <w:szCs w:val="22"/>
        </w:rPr>
      </w:pPr>
      <w:r w:rsidRPr="00923AEC">
        <w:rPr>
          <w:rFonts w:ascii="Arial Narrow" w:eastAsia="Calibri" w:hAnsi="Arial Narrow" w:cs="Calibri"/>
          <w:sz w:val="22"/>
          <w:szCs w:val="22"/>
        </w:rPr>
        <w:t xml:space="preserve">Wadium proszę zwrócić na następujący rachunek bankowy </w:t>
      </w:r>
      <w:r w:rsidRPr="00923AEC">
        <w:rPr>
          <w:rFonts w:ascii="Arial Narrow" w:eastAsia="Calibri" w:hAnsi="Arial Narrow" w:cs="Calibri"/>
          <w:b/>
          <w:sz w:val="22"/>
          <w:szCs w:val="22"/>
        </w:rPr>
        <w:t>…………………………………………………………………</w:t>
      </w:r>
      <w:r w:rsidRPr="00923AEC">
        <w:rPr>
          <w:rFonts w:ascii="Arial Narrow" w:eastAsia="Calibri" w:hAnsi="Arial Narrow" w:cs="Calibri"/>
          <w:sz w:val="22"/>
          <w:szCs w:val="22"/>
          <w:vertAlign w:val="superscript"/>
        </w:rPr>
        <w:footnoteReference w:id="136"/>
      </w:r>
    </w:p>
    <w:p w:rsidR="00D43388" w:rsidRPr="00923AEC" w:rsidRDefault="00D43388" w:rsidP="00305509">
      <w:pPr>
        <w:numPr>
          <w:ilvl w:val="0"/>
          <w:numId w:val="8"/>
        </w:numPr>
        <w:spacing w:after="1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Informuję/</w:t>
      </w:r>
      <w:proofErr w:type="spellStart"/>
      <w:r w:rsidRPr="00923AEC">
        <w:rPr>
          <w:rFonts w:ascii="Arial Narrow" w:eastAsia="Calibri" w:hAnsi="Arial Narrow" w:cs="Calibri"/>
          <w:sz w:val="22"/>
          <w:szCs w:val="22"/>
        </w:rPr>
        <w:t>emy</w:t>
      </w:r>
      <w:proofErr w:type="spellEnd"/>
      <w:r w:rsidRPr="00923AEC">
        <w:rPr>
          <w:rFonts w:ascii="Arial Narrow" w:eastAsia="Calibri" w:hAnsi="Arial Narrow" w:cs="Calibri"/>
          <w:sz w:val="22"/>
          <w:szCs w:val="22"/>
        </w:rPr>
        <w:t xml:space="preserve">, że oferta </w:t>
      </w:r>
      <w:r w:rsidRPr="00923AEC">
        <w:rPr>
          <w:rFonts w:ascii="Arial Narrow" w:eastAsia="Calibri" w:hAnsi="Arial Narrow" w:cs="Calibri"/>
          <w:b/>
          <w:sz w:val="22"/>
          <w:szCs w:val="22"/>
        </w:rPr>
        <w:t>nie zawiera / zawiera</w:t>
      </w:r>
      <w:r w:rsidR="00613F8B">
        <w:rPr>
          <w:rFonts w:ascii="Arial Narrow" w:eastAsia="Calibri" w:hAnsi="Arial Narrow" w:cs="Calibri"/>
          <w:b/>
          <w:sz w:val="22"/>
          <w:szCs w:val="22"/>
          <w:vertAlign w:val="superscript"/>
        </w:rPr>
        <w:t>5</w:t>
      </w:r>
      <w:r w:rsidRPr="00923AEC">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D43388" w:rsidRPr="00923AEC" w:rsidRDefault="00D43388" w:rsidP="00D43388">
      <w:pPr>
        <w:spacing w:after="100"/>
        <w:ind w:left="426" w:firstLine="0"/>
        <w:rPr>
          <w:rFonts w:ascii="Arial Narrow" w:eastAsia="Calibri" w:hAnsi="Arial Narrow" w:cs="Calibri"/>
          <w:sz w:val="22"/>
          <w:szCs w:val="22"/>
        </w:rPr>
      </w:pPr>
      <w:r w:rsidRPr="00923AEC">
        <w:rPr>
          <w:rFonts w:ascii="Arial Narrow" w:eastAsia="Calibri" w:hAnsi="Arial Narrow" w:cs="Calibri"/>
          <w:sz w:val="22"/>
          <w:szCs w:val="22"/>
        </w:rPr>
        <w:t xml:space="preserve">……………………………………………………………………………………………………………………………………………………………………………………………………………………………………………………………………………………………………………………………………………………………………………………………………………………………… </w:t>
      </w:r>
    </w:p>
    <w:p w:rsidR="00D43388" w:rsidRDefault="00D43388" w:rsidP="00D43388">
      <w:pPr>
        <w:ind w:firstLine="0"/>
        <w:rPr>
          <w:rFonts w:ascii="Arial Narrow" w:eastAsia="Calibri" w:hAnsi="Arial Narrow" w:cs="Calibri"/>
          <w:i/>
          <w:sz w:val="18"/>
          <w:szCs w:val="22"/>
        </w:rPr>
      </w:pPr>
      <w:r w:rsidRPr="00923AEC">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D43388" w:rsidRPr="00923AEC" w:rsidRDefault="00D43388" w:rsidP="00D43388">
      <w:pPr>
        <w:ind w:firstLine="0"/>
        <w:rPr>
          <w:rFonts w:ascii="Arial Narrow" w:eastAsia="Calibri" w:hAnsi="Arial Narrow" w:cs="Calibri"/>
          <w:i/>
          <w:sz w:val="18"/>
          <w:szCs w:val="22"/>
        </w:rPr>
      </w:pPr>
    </w:p>
    <w:p w:rsidR="00D43388" w:rsidRPr="00923AEC" w:rsidRDefault="00D43388" w:rsidP="00065B63">
      <w:pPr>
        <w:numPr>
          <w:ilvl w:val="0"/>
          <w:numId w:val="50"/>
        </w:numPr>
        <w:shd w:val="clear" w:color="auto" w:fill="BFBFBF"/>
        <w:suppressAutoHyphens/>
        <w:spacing w:before="240" w:after="240" w:line="259" w:lineRule="auto"/>
        <w:ind w:left="567" w:hanging="567"/>
        <w:jc w:val="left"/>
        <w:rPr>
          <w:rFonts w:ascii="Arial Narrow" w:eastAsia="Calibri" w:hAnsi="Arial Narrow" w:cs="Calibri"/>
          <w:sz w:val="22"/>
          <w:szCs w:val="40"/>
          <w:lang w:eastAsia="ar-SA"/>
        </w:rPr>
      </w:pPr>
      <w:r w:rsidRPr="00923AEC">
        <w:rPr>
          <w:rFonts w:ascii="Arial Narrow" w:eastAsia="Calibri" w:hAnsi="Arial Narrow" w:cs="Calibri"/>
          <w:b/>
          <w:sz w:val="22"/>
          <w:szCs w:val="22"/>
          <w:lang w:eastAsia="en-US"/>
        </w:rPr>
        <w:t>Informacja o zbieraniu i przetwarzaniu danych osobowych</w:t>
      </w:r>
    </w:p>
    <w:p w:rsidR="00D43388" w:rsidRPr="00923AEC" w:rsidRDefault="00D43388" w:rsidP="00D43388">
      <w:pPr>
        <w:ind w:left="0"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Oświadczam, że wypełniłem/</w:t>
      </w:r>
      <w:proofErr w:type="spellStart"/>
      <w:r w:rsidRPr="00923AEC">
        <w:rPr>
          <w:rFonts w:ascii="Arial Narrow" w:eastAsia="Calibri" w:hAnsi="Arial Narrow" w:cs="Calibri"/>
          <w:color w:val="000000"/>
          <w:sz w:val="22"/>
          <w:szCs w:val="22"/>
        </w:rPr>
        <w:t>am</w:t>
      </w:r>
      <w:proofErr w:type="spellEnd"/>
      <w:r w:rsidRPr="00923AEC">
        <w:rPr>
          <w:rFonts w:ascii="Arial Narrow" w:eastAsia="Calibri" w:hAnsi="Arial Narrow" w:cs="Calibri"/>
          <w:color w:val="000000"/>
          <w:sz w:val="22"/>
          <w:szCs w:val="22"/>
        </w:rPr>
        <w:t>/liśmy obowiązki informacyjne przewidziane w art. 13 lub art. 14 RODO</w:t>
      </w:r>
      <w:r w:rsidRPr="00923AEC">
        <w:rPr>
          <w:rFonts w:ascii="Arial Narrow" w:eastAsia="Calibri" w:hAnsi="Arial Narrow" w:cs="Calibri"/>
          <w:color w:val="000000"/>
          <w:sz w:val="22"/>
          <w:szCs w:val="22"/>
          <w:vertAlign w:val="superscript"/>
        </w:rPr>
        <w:footnoteReference w:id="137"/>
      </w:r>
      <w:r w:rsidRPr="00923AEC">
        <w:rPr>
          <w:rFonts w:ascii="Arial Narrow" w:eastAsia="Calibri" w:hAnsi="Arial Narrow" w:cs="Calibri"/>
          <w:color w:val="000000"/>
          <w:sz w:val="22"/>
          <w:szCs w:val="22"/>
          <w:vertAlign w:val="superscript"/>
        </w:rPr>
        <w:t xml:space="preserve"> </w:t>
      </w:r>
      <w:r w:rsidRPr="00923AEC">
        <w:rPr>
          <w:rFonts w:ascii="Arial Narrow" w:eastAsia="Calibri" w:hAnsi="Arial Narrow" w:cs="Calibri"/>
          <w:color w:val="000000"/>
          <w:sz w:val="22"/>
          <w:szCs w:val="22"/>
        </w:rPr>
        <w:t xml:space="preserve">wobec osób fizycznych, </w:t>
      </w:r>
      <w:r w:rsidRPr="00923AEC">
        <w:rPr>
          <w:rFonts w:ascii="Arial Narrow" w:eastAsia="Calibri" w:hAnsi="Arial Narrow" w:cs="Calibri"/>
          <w:sz w:val="22"/>
          <w:szCs w:val="22"/>
        </w:rPr>
        <w:t>od których dane osobowe bezpośrednio lub pośrednio pozyskałem/</w:t>
      </w:r>
      <w:proofErr w:type="spellStart"/>
      <w:r w:rsidRPr="00923AEC">
        <w:rPr>
          <w:rFonts w:ascii="Arial Narrow" w:eastAsia="Calibri" w:hAnsi="Arial Narrow" w:cs="Calibri"/>
          <w:sz w:val="22"/>
          <w:szCs w:val="22"/>
        </w:rPr>
        <w:t>am</w:t>
      </w:r>
      <w:proofErr w:type="spellEnd"/>
      <w:r w:rsidRPr="00923AEC">
        <w:rPr>
          <w:rFonts w:ascii="Arial Narrow" w:eastAsia="Calibri" w:hAnsi="Arial Narrow" w:cs="Calibri"/>
          <w:sz w:val="22"/>
          <w:szCs w:val="22"/>
        </w:rPr>
        <w:t>/liśmy</w:t>
      </w:r>
      <w:r w:rsidRPr="00923AEC">
        <w:rPr>
          <w:rFonts w:ascii="Arial Narrow" w:eastAsia="Calibri" w:hAnsi="Arial Narrow" w:cs="Calibri"/>
          <w:color w:val="000000"/>
          <w:sz w:val="22"/>
          <w:szCs w:val="22"/>
        </w:rPr>
        <w:t xml:space="preserve"> w celu ubiegania się o udzielenie zamówienia publicznego w niniejszym postępowaniu</w:t>
      </w:r>
      <w:r w:rsidRPr="00923AEC">
        <w:rPr>
          <w:rFonts w:ascii="Arial Narrow" w:eastAsia="Calibri" w:hAnsi="Arial Narrow" w:cs="Calibri"/>
          <w:sz w:val="22"/>
          <w:szCs w:val="22"/>
        </w:rPr>
        <w:t>.</w:t>
      </w:r>
      <w:r w:rsidRPr="00923AEC">
        <w:rPr>
          <w:rFonts w:ascii="Arial Narrow" w:eastAsia="Calibri" w:hAnsi="Arial Narrow" w:cs="Calibri"/>
          <w:sz w:val="22"/>
          <w:szCs w:val="22"/>
          <w:vertAlign w:val="superscript"/>
        </w:rPr>
        <w:footnoteReference w:id="138"/>
      </w:r>
    </w:p>
    <w:p w:rsidR="00D43388" w:rsidRPr="00923AEC" w:rsidRDefault="00D43388" w:rsidP="00D43388">
      <w:pPr>
        <w:ind w:left="0" w:firstLine="0"/>
        <w:rPr>
          <w:rFonts w:ascii="Arial Narrow" w:eastAsia="Calibri" w:hAnsi="Arial Narrow" w:cs="Calibri"/>
          <w:sz w:val="8"/>
          <w:szCs w:val="22"/>
        </w:rPr>
      </w:pPr>
    </w:p>
    <w:p w:rsidR="00D43388" w:rsidRPr="00923AEC" w:rsidRDefault="000612F0" w:rsidP="00D43388">
      <w:pPr>
        <w:ind w:left="0" w:right="-2"/>
        <w:rPr>
          <w:rFonts w:ascii="Arial Narrow" w:hAnsi="Arial Narrow"/>
          <w:sz w:val="4"/>
          <w:szCs w:val="22"/>
        </w:rPr>
      </w:pPr>
      <w:r>
        <w:rPr>
          <w:noProof/>
          <w:sz w:val="24"/>
          <w:szCs w:val="24"/>
        </w:rPr>
        <mc:AlternateContent>
          <mc:Choice Requires="wps">
            <w:drawing>
              <wp:anchor distT="0" distB="0" distL="17780" distR="17780" simplePos="0" relativeHeight="251650560"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F07916">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2" o:spid="_x0000_s1041" type="#_x0000_t202" style="position:absolute;left:0;text-align:left;margin-left:183.75pt;margin-top:.75pt;width:310.25pt;height:33.25pt;z-index:-251665920;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">
                <v:textbox inset=".5mm,0,.5mm,0">
                  <w:txbxContent>
                    <w:p w:rsidR="00045BC7" w:rsidRDefault="00045BC7" w:rsidP="00F07916">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D43388" w:rsidRPr="00923AEC" w:rsidRDefault="00D43388" w:rsidP="00D43388">
      <w:pPr>
        <w:spacing w:after="120"/>
        <w:ind w:left="0" w:firstLine="0"/>
        <w:rPr>
          <w:rFonts w:cs="Arial"/>
          <w:szCs w:val="22"/>
        </w:rPr>
      </w:pPr>
    </w:p>
    <w:p w:rsidR="00D43388" w:rsidRPr="00923AEC" w:rsidRDefault="00D43388" w:rsidP="00D43388">
      <w:pPr>
        <w:spacing w:after="120"/>
        <w:ind w:left="0" w:firstLine="0"/>
        <w:jc w:val="right"/>
        <w:rPr>
          <w:rFonts w:ascii="Arial Narrow" w:hAnsi="Arial Narrow" w:cs="Arial"/>
          <w:sz w:val="22"/>
          <w:szCs w:val="22"/>
        </w:rPr>
      </w:pPr>
    </w:p>
    <w:p w:rsidR="00D43388" w:rsidRDefault="00D43388" w:rsidP="00D43388">
      <w:pPr>
        <w:spacing w:after="160" w:line="259" w:lineRule="auto"/>
        <w:ind w:left="0" w:firstLine="0"/>
        <w:jc w:val="left"/>
        <w:rPr>
          <w:rFonts w:ascii="Calibri" w:eastAsia="Calibri" w:hAnsi="Calibri"/>
          <w:sz w:val="22"/>
          <w:szCs w:val="22"/>
          <w:lang w:eastAsia="en-US"/>
        </w:rPr>
      </w:pPr>
    </w:p>
    <w:p w:rsidR="00D43388" w:rsidRDefault="00D43388" w:rsidP="00D43388">
      <w:pPr>
        <w:ind w:left="0" w:firstLine="0"/>
        <w:jc w:val="left"/>
        <w:rPr>
          <w:rFonts w:ascii="Calibri" w:eastAsia="Calibri" w:hAnsi="Calibri"/>
          <w:sz w:val="22"/>
          <w:szCs w:val="22"/>
          <w:lang w:eastAsia="en-US"/>
        </w:rPr>
      </w:pPr>
      <w:r>
        <w:rPr>
          <w:rFonts w:ascii="Calibri" w:eastAsia="Calibri" w:hAnsi="Calibri"/>
          <w:sz w:val="22"/>
          <w:szCs w:val="22"/>
          <w:lang w:eastAsia="en-US"/>
        </w:rPr>
        <w:br w:type="page"/>
      </w:r>
    </w:p>
    <w:p w:rsidR="00D43388" w:rsidRDefault="00D43388" w:rsidP="00D43388">
      <w:pPr>
        <w:shd w:val="clear" w:color="auto" w:fill="BFBFBF"/>
        <w:spacing w:after="120"/>
        <w:jc w:val="center"/>
        <w:rPr>
          <w:rFonts w:ascii="Arial Narrow" w:hAnsi="Arial Narrow" w:cs="Arial"/>
          <w:b/>
          <w:sz w:val="22"/>
          <w:szCs w:val="40"/>
        </w:rPr>
        <w:sectPr w:rsidR="00D43388" w:rsidSect="001160D4">
          <w:footerReference w:type="first" r:id="rId24"/>
          <w:footnotePr>
            <w:numRestart w:val="eachSect"/>
          </w:footnotePr>
          <w:endnotePr>
            <w:numFmt w:val="decimal"/>
          </w:endnotePr>
          <w:pgSz w:w="11906" w:h="16838" w:code="9"/>
          <w:pgMar w:top="851" w:right="851" w:bottom="851" w:left="1134" w:header="397" w:footer="397" w:gutter="0"/>
          <w:cols w:space="708"/>
          <w:docGrid w:linePitch="272"/>
        </w:sectPr>
      </w:pPr>
    </w:p>
    <w:p w:rsidR="00D43388" w:rsidRPr="00923AEC" w:rsidRDefault="00D43388" w:rsidP="00D43388">
      <w:pPr>
        <w:shd w:val="clear" w:color="auto" w:fill="BFBFBF"/>
        <w:spacing w:after="120"/>
        <w:jc w:val="center"/>
        <w:rPr>
          <w:rFonts w:ascii="Arial Narrow" w:hAnsi="Arial Narrow" w:cs="Arial"/>
          <w:sz w:val="22"/>
          <w:szCs w:val="40"/>
        </w:rPr>
      </w:pPr>
      <w:r w:rsidRPr="00923AEC">
        <w:rPr>
          <w:rFonts w:ascii="Arial Narrow" w:hAnsi="Arial Narrow" w:cs="Arial"/>
          <w:b/>
          <w:sz w:val="22"/>
          <w:szCs w:val="40"/>
        </w:rPr>
        <w:lastRenderedPageBreak/>
        <w:t xml:space="preserve">Załącznik nr </w:t>
      </w:r>
      <w:r w:rsidRPr="00DE5C73">
        <w:rPr>
          <w:rFonts w:ascii="Arial Narrow" w:hAnsi="Arial Narrow" w:cs="Arial"/>
          <w:b/>
          <w:sz w:val="22"/>
          <w:szCs w:val="40"/>
        </w:rPr>
        <w:t>2.</w:t>
      </w:r>
      <w:r w:rsidR="00305509">
        <w:rPr>
          <w:rFonts w:ascii="Arial Narrow" w:hAnsi="Arial Narrow" w:cs="Arial"/>
          <w:b/>
          <w:sz w:val="22"/>
          <w:szCs w:val="40"/>
        </w:rPr>
        <w:t>16</w:t>
      </w:r>
      <w:r>
        <w:rPr>
          <w:rFonts w:ascii="Arial Narrow" w:hAnsi="Arial Narrow" w:cs="Arial"/>
          <w:b/>
          <w:sz w:val="22"/>
          <w:szCs w:val="40"/>
        </w:rPr>
        <w:t xml:space="preserve"> </w:t>
      </w:r>
      <w:r w:rsidRPr="00923AEC">
        <w:rPr>
          <w:rFonts w:ascii="Arial Narrow" w:hAnsi="Arial Narrow" w:cs="Arial"/>
          <w:b/>
          <w:sz w:val="22"/>
          <w:szCs w:val="40"/>
        </w:rPr>
        <w:t xml:space="preserve">do SWZ - Formularz ofertowy do części nr </w:t>
      </w:r>
      <w:r>
        <w:rPr>
          <w:rFonts w:ascii="Arial Narrow" w:hAnsi="Arial Narrow" w:cs="Arial"/>
          <w:b/>
          <w:sz w:val="22"/>
          <w:szCs w:val="40"/>
        </w:rPr>
        <w:t>16</w:t>
      </w:r>
    </w:p>
    <w:p w:rsidR="00D43388" w:rsidRPr="00923AEC" w:rsidRDefault="00D43388" w:rsidP="00D43388">
      <w:pPr>
        <w:framePr w:hSpace="141" w:wrap="around" w:vAnchor="text" w:hAnchor="text" w:y="1"/>
        <w:spacing w:line="254" w:lineRule="auto"/>
        <w:ind w:left="0" w:firstLine="0"/>
        <w:rPr>
          <w:rFonts w:ascii="Arial Narrow" w:eastAsia="Calibri" w:hAnsi="Arial Narrow" w:cs="Calibri"/>
          <w:b/>
          <w:sz w:val="22"/>
          <w:szCs w:val="22"/>
          <w:lang w:eastAsia="en-US"/>
        </w:rPr>
      </w:pPr>
      <w:r w:rsidRPr="00923AEC">
        <w:rPr>
          <w:rFonts w:ascii="Arial Narrow" w:eastAsia="Calibri" w:hAnsi="Arial Narrow" w:cs="Calibri"/>
          <w:b/>
          <w:sz w:val="22"/>
          <w:szCs w:val="22"/>
          <w:lang w:eastAsia="en-US"/>
        </w:rPr>
        <w:t>Zamawiający:</w:t>
      </w:r>
    </w:p>
    <w:p w:rsidR="00D43388" w:rsidRPr="00923AEC" w:rsidRDefault="00D43388" w:rsidP="00D43388">
      <w:pPr>
        <w:framePr w:hSpace="141" w:wrap="around" w:vAnchor="text" w:hAnchor="text" w:y="1"/>
        <w:ind w:left="0" w:firstLine="0"/>
        <w:rPr>
          <w:rFonts w:ascii="Arial Narrow" w:hAnsi="Arial Narrow" w:cs="Arial"/>
          <w:sz w:val="22"/>
          <w:szCs w:val="22"/>
        </w:rPr>
      </w:pPr>
      <w:r w:rsidRPr="00923AEC">
        <w:rPr>
          <w:rFonts w:ascii="Arial Narrow" w:hAnsi="Arial Narrow" w:cs="Arial"/>
          <w:sz w:val="22"/>
          <w:szCs w:val="22"/>
        </w:rPr>
        <w:t>Komenda Wojewódzka Policji w Poznaniu</w:t>
      </w:r>
    </w:p>
    <w:p w:rsidR="00D43388" w:rsidRPr="00923AEC" w:rsidRDefault="00D43388" w:rsidP="00D43388">
      <w:pPr>
        <w:spacing w:after="120"/>
        <w:ind w:left="0" w:firstLine="0"/>
        <w:rPr>
          <w:rFonts w:ascii="Arial Narrow" w:eastAsia="Calibri" w:hAnsi="Arial Narrow" w:cs="Calibri"/>
          <w:color w:val="000000"/>
          <w:sz w:val="12"/>
          <w:szCs w:val="22"/>
        </w:rPr>
      </w:pPr>
      <w:r w:rsidRPr="00923AEC">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D43388" w:rsidRPr="00923AEC" w:rsidTr="0058534F">
        <w:tc>
          <w:tcPr>
            <w:tcW w:w="9893" w:type="dxa"/>
            <w:gridSpan w:val="15"/>
            <w:tcBorders>
              <w:top w:val="nil"/>
              <w:left w:val="nil"/>
              <w:bottom w:val="nil"/>
              <w:right w:val="nil"/>
            </w:tcBorders>
            <w:hideMark/>
          </w:tcPr>
          <w:p w:rsidR="00D43388" w:rsidRPr="00923AEC" w:rsidRDefault="00D43388" w:rsidP="0058534F">
            <w:pPr>
              <w:ind w:left="0" w:firstLine="0"/>
              <w:rPr>
                <w:rFonts w:ascii="Arial Narrow" w:hAnsi="Arial Narrow" w:cs="Arial"/>
                <w:b/>
                <w:sz w:val="22"/>
                <w:szCs w:val="22"/>
              </w:rPr>
            </w:pPr>
            <w:r w:rsidRPr="00923AEC">
              <w:rPr>
                <w:rFonts w:ascii="Arial Narrow" w:hAnsi="Arial Narrow" w:cs="Arial"/>
                <w:b/>
                <w:sz w:val="22"/>
                <w:szCs w:val="22"/>
              </w:rPr>
              <w:t>Wykonawca (Lider)</w:t>
            </w:r>
            <w:r w:rsidRPr="00923AEC">
              <w:rPr>
                <w:rFonts w:ascii="Arial Narrow" w:hAnsi="Arial Narrow" w:cs="Arial"/>
                <w:b/>
                <w:sz w:val="22"/>
                <w:szCs w:val="22"/>
                <w:vertAlign w:val="superscript"/>
              </w:rPr>
              <w:footnoteReference w:id="139"/>
            </w:r>
            <w:r w:rsidRPr="00923AEC">
              <w:rPr>
                <w:rFonts w:ascii="Arial Narrow" w:hAnsi="Arial Narrow" w:cs="Arial"/>
                <w:b/>
                <w:sz w:val="22"/>
                <w:szCs w:val="22"/>
              </w:rPr>
              <w:t>:</w:t>
            </w:r>
          </w:p>
        </w:tc>
      </w:tr>
      <w:tr w:rsidR="00D43388" w:rsidRPr="00923AEC" w:rsidTr="0058534F">
        <w:trPr>
          <w:trHeight w:val="255"/>
        </w:trPr>
        <w:tc>
          <w:tcPr>
            <w:tcW w:w="9893" w:type="dxa"/>
            <w:gridSpan w:val="15"/>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70"/>
        </w:trPr>
        <w:tc>
          <w:tcPr>
            <w:tcW w:w="9893" w:type="dxa"/>
            <w:gridSpan w:val="15"/>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D43388" w:rsidRPr="00923AEC" w:rsidTr="0058534F">
        <w:trPr>
          <w:trHeight w:val="255"/>
        </w:trPr>
        <w:tc>
          <w:tcPr>
            <w:tcW w:w="9893" w:type="dxa"/>
            <w:gridSpan w:val="15"/>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13"/>
        </w:trPr>
        <w:tc>
          <w:tcPr>
            <w:tcW w:w="9893" w:type="dxa"/>
            <w:gridSpan w:val="15"/>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D43388" w:rsidRPr="00923AEC" w:rsidTr="0058534F">
        <w:trPr>
          <w:trHeight w:val="201"/>
        </w:trPr>
        <w:tc>
          <w:tcPr>
            <w:tcW w:w="1390" w:type="dxa"/>
            <w:gridSpan w:val="2"/>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D43388" w:rsidRPr="00923AEC" w:rsidRDefault="00D43388" w:rsidP="0058534F">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D43388" w:rsidRPr="00923AEC" w:rsidRDefault="00D43388" w:rsidP="0058534F">
            <w:pPr>
              <w:ind w:left="0"/>
              <w:jc w:val="left"/>
              <w:rPr>
                <w:rFonts w:ascii="Arial Narrow" w:hAnsi="Arial Narrow" w:cs="Arial"/>
                <w:b/>
                <w:sz w:val="22"/>
                <w:szCs w:val="22"/>
              </w:rPr>
            </w:pPr>
          </w:p>
        </w:tc>
      </w:tr>
      <w:tr w:rsidR="00D43388" w:rsidRPr="00923AEC" w:rsidTr="0058534F">
        <w:trPr>
          <w:trHeight w:val="201"/>
        </w:trPr>
        <w:tc>
          <w:tcPr>
            <w:tcW w:w="1390" w:type="dxa"/>
            <w:gridSpan w:val="2"/>
            <w:tcBorders>
              <w:top w:val="nil"/>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REGON</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nr telefonu</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e-mail</w:t>
            </w:r>
          </w:p>
        </w:tc>
      </w:tr>
      <w:tr w:rsidR="00D43388" w:rsidRPr="00923AEC" w:rsidTr="0058534F">
        <w:trPr>
          <w:trHeight w:val="57"/>
        </w:trPr>
        <w:tc>
          <w:tcPr>
            <w:tcW w:w="9893" w:type="dxa"/>
            <w:gridSpan w:val="15"/>
            <w:tcBorders>
              <w:top w:val="nil"/>
              <w:left w:val="nil"/>
              <w:bottom w:val="nil"/>
              <w:right w:val="nil"/>
            </w:tcBorders>
            <w:vAlign w:val="bottom"/>
            <w:hideMark/>
          </w:tcPr>
          <w:p w:rsidR="00D43388" w:rsidRPr="00923AEC" w:rsidRDefault="00D43388" w:rsidP="0058534F">
            <w:pPr>
              <w:snapToGrid w:val="0"/>
              <w:ind w:left="0" w:firstLine="0"/>
              <w:jc w:val="left"/>
              <w:rPr>
                <w:rFonts w:ascii="Arial Narrow" w:hAnsi="Arial Narrow" w:cs="Arial"/>
                <w:sz w:val="16"/>
                <w:szCs w:val="22"/>
              </w:rPr>
            </w:pPr>
            <w:r w:rsidRPr="00923AEC">
              <w:rPr>
                <w:rFonts w:ascii="Arial Narrow" w:eastAsia="Calibri" w:hAnsi="Arial Narrow" w:cs="Calibri"/>
                <w:sz w:val="22"/>
                <w:szCs w:val="22"/>
                <w:lang w:eastAsia="en-US"/>
              </w:rPr>
              <w:t>Rodzaj wykonawcy:</w:t>
            </w:r>
            <w:r w:rsidRPr="00923AEC">
              <w:rPr>
                <w:rFonts w:ascii="Arial Narrow" w:hAnsi="Arial Narrow"/>
                <w:sz w:val="22"/>
                <w:vertAlign w:val="superscript"/>
              </w:rPr>
              <w:footnoteReference w:id="140"/>
            </w:r>
          </w:p>
        </w:tc>
      </w:tr>
      <w:tr w:rsidR="00D43388" w:rsidRPr="00923AEC"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średnie przedsiębiorstwo</w:t>
            </w:r>
          </w:p>
        </w:tc>
      </w:tr>
      <w:tr w:rsidR="00D43388" w:rsidRPr="00923AEC" w:rsidTr="0058534F">
        <w:trPr>
          <w:trHeight w:val="57"/>
        </w:trPr>
        <w:tc>
          <w:tcPr>
            <w:tcW w:w="9893" w:type="dxa"/>
            <w:gridSpan w:val="15"/>
            <w:tcBorders>
              <w:top w:val="nil"/>
              <w:left w:val="nil"/>
              <w:bottom w:val="nil"/>
              <w:right w:val="nil"/>
            </w:tcBorders>
            <w:vAlign w:val="bottom"/>
          </w:tcPr>
          <w:p w:rsidR="00D43388" w:rsidRPr="00923AEC" w:rsidRDefault="00D43388" w:rsidP="0058534F">
            <w:pPr>
              <w:snapToGrid w:val="0"/>
              <w:ind w:left="0" w:firstLine="0"/>
              <w:jc w:val="left"/>
              <w:rPr>
                <w:rFonts w:ascii="Arial Narrow" w:eastAsia="Calibri" w:hAnsi="Arial Narrow" w:cs="Calibri"/>
                <w:sz w:val="8"/>
                <w:szCs w:val="22"/>
                <w:lang w:eastAsia="en-US"/>
              </w:rPr>
            </w:pPr>
          </w:p>
        </w:tc>
      </w:tr>
      <w:tr w:rsidR="00D43388" w:rsidRPr="00923AEC"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osoba fizyczna nieprowadząca działalności gospodarczej</w:t>
            </w:r>
          </w:p>
        </w:tc>
      </w:tr>
      <w:tr w:rsidR="00D43388" w:rsidRPr="00923AEC" w:rsidTr="0058534F">
        <w:trPr>
          <w:trHeight w:val="57"/>
        </w:trPr>
        <w:tc>
          <w:tcPr>
            <w:tcW w:w="9893" w:type="dxa"/>
            <w:gridSpan w:val="15"/>
            <w:tcBorders>
              <w:top w:val="nil"/>
              <w:left w:val="nil"/>
              <w:bottom w:val="nil"/>
              <w:right w:val="nil"/>
            </w:tcBorders>
            <w:vAlign w:val="bottom"/>
          </w:tcPr>
          <w:p w:rsidR="00D43388" w:rsidRPr="00923AEC" w:rsidRDefault="00D43388" w:rsidP="0058534F">
            <w:pPr>
              <w:snapToGrid w:val="0"/>
              <w:ind w:left="0" w:firstLine="0"/>
              <w:jc w:val="left"/>
              <w:rPr>
                <w:rFonts w:ascii="Arial Narrow" w:eastAsia="Calibri" w:hAnsi="Arial Narrow" w:cs="Calibri"/>
                <w:sz w:val="8"/>
                <w:szCs w:val="22"/>
                <w:lang w:eastAsia="en-US"/>
              </w:rPr>
            </w:pPr>
          </w:p>
        </w:tc>
      </w:tr>
      <w:tr w:rsidR="00D43388" w:rsidRPr="00923AEC" w:rsidTr="0058534F">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inny rodzaj</w:t>
            </w:r>
          </w:p>
        </w:tc>
      </w:tr>
    </w:tbl>
    <w:p w:rsidR="00D43388" w:rsidRPr="00923AEC" w:rsidRDefault="00D43388" w:rsidP="00D43388">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D43388" w:rsidRPr="00923AEC" w:rsidTr="0058534F">
        <w:tc>
          <w:tcPr>
            <w:tcW w:w="9893" w:type="dxa"/>
            <w:gridSpan w:val="4"/>
            <w:tcBorders>
              <w:top w:val="nil"/>
              <w:left w:val="nil"/>
              <w:bottom w:val="nil"/>
              <w:right w:val="nil"/>
            </w:tcBorders>
            <w:hideMark/>
          </w:tcPr>
          <w:p w:rsidR="00D43388" w:rsidRPr="00923AEC" w:rsidRDefault="00D43388" w:rsidP="0058534F">
            <w:pPr>
              <w:ind w:left="0" w:firstLine="0"/>
              <w:rPr>
                <w:rFonts w:ascii="Arial Narrow" w:hAnsi="Arial Narrow" w:cs="Arial"/>
                <w:b/>
                <w:sz w:val="22"/>
                <w:szCs w:val="22"/>
              </w:rPr>
            </w:pPr>
            <w:r w:rsidRPr="00923AEC">
              <w:rPr>
                <w:rFonts w:ascii="Arial Narrow" w:hAnsi="Arial Narrow" w:cs="Arial"/>
                <w:b/>
                <w:sz w:val="22"/>
                <w:szCs w:val="22"/>
              </w:rPr>
              <w:t>Wykonawca (Uczestnik/Partner)</w:t>
            </w:r>
            <w:r w:rsidRPr="00923AEC">
              <w:rPr>
                <w:rFonts w:ascii="Arial Narrow" w:hAnsi="Arial Narrow" w:cs="Arial"/>
                <w:b/>
                <w:sz w:val="22"/>
                <w:szCs w:val="22"/>
                <w:vertAlign w:val="superscript"/>
              </w:rPr>
              <w:t>1</w:t>
            </w:r>
            <w:r w:rsidRPr="00923AEC">
              <w:rPr>
                <w:rFonts w:ascii="Arial Narrow" w:hAnsi="Arial Narrow" w:cs="Arial"/>
                <w:b/>
                <w:sz w:val="22"/>
                <w:szCs w:val="22"/>
              </w:rPr>
              <w:t>:</w:t>
            </w:r>
          </w:p>
        </w:tc>
      </w:tr>
      <w:tr w:rsidR="00D43388" w:rsidRPr="00923AEC" w:rsidTr="0058534F">
        <w:trPr>
          <w:trHeight w:val="255"/>
        </w:trPr>
        <w:tc>
          <w:tcPr>
            <w:tcW w:w="9893" w:type="dxa"/>
            <w:gridSpan w:val="4"/>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70"/>
        </w:trPr>
        <w:tc>
          <w:tcPr>
            <w:tcW w:w="9893" w:type="dxa"/>
            <w:gridSpan w:val="4"/>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D43388" w:rsidRPr="00923AEC" w:rsidTr="0058534F">
        <w:trPr>
          <w:trHeight w:val="255"/>
        </w:trPr>
        <w:tc>
          <w:tcPr>
            <w:tcW w:w="9893" w:type="dxa"/>
            <w:gridSpan w:val="4"/>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13"/>
        </w:trPr>
        <w:tc>
          <w:tcPr>
            <w:tcW w:w="9893" w:type="dxa"/>
            <w:gridSpan w:val="4"/>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D43388" w:rsidRPr="00923AEC" w:rsidTr="0058534F">
        <w:trPr>
          <w:gridAfter w:val="1"/>
          <w:wAfter w:w="7086" w:type="dxa"/>
          <w:trHeight w:val="201"/>
        </w:trPr>
        <w:tc>
          <w:tcPr>
            <w:tcW w:w="1390" w:type="dxa"/>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D43388" w:rsidRPr="00923AEC" w:rsidRDefault="00D43388" w:rsidP="0058534F">
            <w:pPr>
              <w:ind w:left="0" w:hanging="28"/>
              <w:jc w:val="left"/>
              <w:rPr>
                <w:rFonts w:ascii="Arial Narrow" w:hAnsi="Arial Narrow" w:cs="Arial"/>
                <w:b/>
                <w:sz w:val="22"/>
                <w:szCs w:val="22"/>
              </w:rPr>
            </w:pPr>
          </w:p>
        </w:tc>
      </w:tr>
      <w:tr w:rsidR="00D43388" w:rsidRPr="00923AEC" w:rsidTr="0058534F">
        <w:trPr>
          <w:gridAfter w:val="1"/>
          <w:wAfter w:w="7086" w:type="dxa"/>
          <w:trHeight w:val="201"/>
        </w:trPr>
        <w:tc>
          <w:tcPr>
            <w:tcW w:w="1390" w:type="dxa"/>
            <w:tcBorders>
              <w:top w:val="nil"/>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REGON</w:t>
            </w:r>
          </w:p>
        </w:tc>
      </w:tr>
    </w:tbl>
    <w:p w:rsidR="00D43388" w:rsidRPr="00923AEC" w:rsidRDefault="00D43388" w:rsidP="00065B63">
      <w:pPr>
        <w:numPr>
          <w:ilvl w:val="0"/>
          <w:numId w:val="56"/>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cs="Calibri"/>
          <w:b/>
          <w:color w:val="000000"/>
          <w:sz w:val="22"/>
          <w:szCs w:val="22"/>
          <w:lang w:eastAsia="ar-SA"/>
        </w:rPr>
        <w:t>Oferta Wykonawcy</w:t>
      </w:r>
    </w:p>
    <w:p w:rsidR="00D43388" w:rsidRPr="00923AEC" w:rsidRDefault="00D43388" w:rsidP="00D43388">
      <w:pPr>
        <w:spacing w:before="60" w:after="60"/>
        <w:ind w:left="0" w:firstLine="0"/>
        <w:rPr>
          <w:rFonts w:ascii="Arial Narrow" w:hAnsi="Arial Narrow" w:cs="Arial"/>
          <w:sz w:val="22"/>
          <w:szCs w:val="22"/>
        </w:rPr>
      </w:pPr>
      <w:r w:rsidRPr="00923AEC">
        <w:rPr>
          <w:rFonts w:ascii="Arial Narrow" w:hAnsi="Arial Narrow" w:cs="Arial"/>
          <w:sz w:val="22"/>
          <w:szCs w:val="22"/>
        </w:rPr>
        <w:t xml:space="preserve">W związku z ogłoszeniem przez Zamawiającego postępowania o udzielenie zamówienia publicznego, prowadzonego w trybie przetargu nieograniczonego pn.: </w:t>
      </w:r>
    </w:p>
    <w:p w:rsidR="00D43388" w:rsidRPr="00923AEC" w:rsidRDefault="00D43388" w:rsidP="00D43388">
      <w:pPr>
        <w:spacing w:before="60" w:after="60"/>
        <w:ind w:left="0" w:firstLine="0"/>
        <w:rPr>
          <w:rFonts w:ascii="Arial Narrow" w:eastAsia="Calibri" w:hAnsi="Arial Narrow" w:cs="Calibri"/>
          <w:b/>
          <w:bCs/>
          <w:sz w:val="24"/>
          <w:szCs w:val="24"/>
          <w:lang w:eastAsia="en-US"/>
        </w:rPr>
      </w:pPr>
      <w:r w:rsidRPr="00923AEC">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BA0B49">
        <w:rPr>
          <w:rFonts w:ascii="Arial Narrow" w:eastAsia="Calibri" w:hAnsi="Arial Narrow"/>
          <w:b/>
          <w:sz w:val="22"/>
          <w:szCs w:val="22"/>
          <w:lang w:eastAsia="en-US"/>
        </w:rPr>
        <w:t>6</w:t>
      </w:r>
      <w:r w:rsidRPr="00923AEC">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r>
      <w:r w:rsidRPr="00923AEC">
        <w:rPr>
          <w:rFonts w:ascii="Arial Narrow" w:eastAsia="Calibri" w:hAnsi="Arial Narrow"/>
          <w:b/>
          <w:sz w:val="22"/>
          <w:szCs w:val="22"/>
          <w:lang w:eastAsia="en-US"/>
        </w:rPr>
        <w:t>w Poznaniu</w:t>
      </w:r>
    </w:p>
    <w:p w:rsidR="00D43388" w:rsidRDefault="00D43388" w:rsidP="00305509">
      <w:pPr>
        <w:spacing w:after="60"/>
        <w:ind w:left="0" w:firstLine="0"/>
        <w:rPr>
          <w:rFonts w:ascii="Arial Narrow" w:eastAsia="Calibri" w:hAnsi="Arial Narrow" w:cs="Calibri"/>
          <w:bCs/>
          <w:color w:val="000000"/>
          <w:sz w:val="22"/>
          <w:szCs w:val="22"/>
        </w:rPr>
      </w:pPr>
      <w:r w:rsidRPr="00923AEC">
        <w:rPr>
          <w:rFonts w:ascii="Arial Narrow" w:eastAsia="Calibri" w:hAnsi="Arial Narrow" w:cs="Calibri"/>
          <w:bCs/>
          <w:color w:val="000000"/>
          <w:sz w:val="22"/>
          <w:szCs w:val="22"/>
        </w:rPr>
        <w:t xml:space="preserve">w zakresie określonym dla części nr </w:t>
      </w:r>
      <w:r w:rsidR="00305509">
        <w:rPr>
          <w:rFonts w:ascii="Arial Narrow" w:eastAsia="Calibri" w:hAnsi="Arial Narrow" w:cs="Calibri"/>
          <w:bCs/>
          <w:color w:val="000000"/>
          <w:sz w:val="22"/>
          <w:szCs w:val="22"/>
        </w:rPr>
        <w:t>16</w:t>
      </w:r>
      <w:r w:rsidRPr="00923AEC">
        <w:rPr>
          <w:rFonts w:ascii="Arial Narrow" w:eastAsia="Calibri" w:hAnsi="Arial Narrow" w:cs="Calibri"/>
          <w:bCs/>
          <w:color w:val="000000"/>
          <w:sz w:val="22"/>
          <w:szCs w:val="22"/>
        </w:rPr>
        <w:t xml:space="preserve"> </w:t>
      </w:r>
      <w:r>
        <w:rPr>
          <w:rFonts w:ascii="Arial Narrow" w:eastAsia="Calibri" w:hAnsi="Arial Narrow" w:cs="Calibri"/>
          <w:bCs/>
          <w:color w:val="000000"/>
          <w:sz w:val="22"/>
          <w:szCs w:val="22"/>
        </w:rPr>
        <w:t>–</w:t>
      </w:r>
      <w:r w:rsidRPr="00923AEC">
        <w:rPr>
          <w:rFonts w:ascii="Arial Narrow" w:eastAsia="Calibri" w:hAnsi="Arial Narrow" w:cs="Calibri"/>
          <w:bCs/>
          <w:color w:val="000000"/>
          <w:sz w:val="22"/>
          <w:szCs w:val="22"/>
        </w:rPr>
        <w:t xml:space="preserve"> </w:t>
      </w:r>
      <w:r w:rsidR="00BA0B49">
        <w:rPr>
          <w:rFonts w:ascii="Arial Narrow" w:hAnsi="Arial Narrow"/>
          <w:sz w:val="22"/>
          <w:szCs w:val="22"/>
        </w:rPr>
        <w:t>KPP Rawicz</w:t>
      </w:r>
      <w:r w:rsidR="00305509">
        <w:rPr>
          <w:rFonts w:ascii="Arial Narrow" w:eastAsia="Calibri" w:hAnsi="Arial Narrow" w:cs="Calibri"/>
          <w:bCs/>
          <w:color w:val="000000"/>
          <w:sz w:val="22"/>
          <w:szCs w:val="22"/>
        </w:rPr>
        <w:t xml:space="preserve">, </w:t>
      </w:r>
      <w:r w:rsidRPr="00923AEC">
        <w:rPr>
          <w:rFonts w:ascii="Arial Narrow" w:eastAsia="Calibri" w:hAnsi="Arial Narrow" w:cs="Calibri"/>
          <w:bCs/>
          <w:color w:val="000000"/>
          <w:sz w:val="22"/>
          <w:szCs w:val="22"/>
        </w:rPr>
        <w:t>oferuję</w:t>
      </w:r>
      <w:r w:rsidRPr="00923AEC">
        <w:rPr>
          <w:rFonts w:ascii="Arial Narrow" w:eastAsia="Calibri" w:hAnsi="Arial Narrow" w:cs="Verdana"/>
          <w:sz w:val="22"/>
          <w:szCs w:val="22"/>
          <w:lang w:eastAsia="zh-CN"/>
        </w:rPr>
        <w:t xml:space="preserve"> </w:t>
      </w:r>
      <w:r w:rsidRPr="00923AEC">
        <w:rPr>
          <w:rFonts w:ascii="Arial Narrow" w:eastAsia="Calibri" w:hAnsi="Arial Narrow" w:cs="Calibri"/>
          <w:bCs/>
          <w:color w:val="000000"/>
          <w:sz w:val="22"/>
          <w:szCs w:val="22"/>
        </w:rPr>
        <w:t>wykonanie przedmiotu zamówienia wg następujących składników cenotwórczych:</w:t>
      </w:r>
    </w:p>
    <w:p w:rsidR="007C65CA" w:rsidRDefault="007C65CA" w:rsidP="00065B63">
      <w:pPr>
        <w:numPr>
          <w:ilvl w:val="0"/>
          <w:numId w:val="146"/>
        </w:numPr>
        <w:suppressAutoHyphens/>
        <w:spacing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7C65CA"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7C65CA" w:rsidRDefault="007C65CA" w:rsidP="004B11D6">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7C65CA"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7C65CA" w:rsidTr="00F07916">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sz w:val="22"/>
                <w:szCs w:val="22"/>
                <w:lang w:eastAsia="zh-CN"/>
              </w:rPr>
            </w:pPr>
            <w:r w:rsidRPr="00F07916">
              <w:rPr>
                <w:rFonts w:ascii="Arial Narrow" w:hAnsi="Arial Narrow"/>
                <w:szCs w:val="22"/>
                <w:lang w:eastAsia="zh-CN"/>
              </w:rPr>
              <w:t>377</w:t>
            </w:r>
          </w:p>
        </w:tc>
        <w:tc>
          <w:tcPr>
            <w:tcW w:w="2835"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r>
    </w:tbl>
    <w:p w:rsidR="007C65CA" w:rsidRDefault="007C65CA" w:rsidP="00065B63">
      <w:pPr>
        <w:numPr>
          <w:ilvl w:val="0"/>
          <w:numId w:val="146"/>
        </w:numPr>
        <w:suppressAutoHyphens/>
        <w:spacing w:before="60" w:after="60" w:line="256" w:lineRule="auto"/>
        <w:ind w:left="425" w:hanging="425"/>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holowań:</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7C65CA"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 xml:space="preserve">Szacowana ilość usług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color w:val="000000"/>
                <w:sz w:val="18"/>
                <w:szCs w:val="18"/>
                <w:lang w:eastAsia="zh-CN"/>
              </w:rPr>
            </w:pPr>
            <w:r>
              <w:rPr>
                <w:rFonts w:ascii="Arial Narrow" w:eastAsia="Calibri" w:hAnsi="Arial Narrow"/>
                <w:b/>
                <w:sz w:val="18"/>
                <w:szCs w:val="18"/>
                <w:lang w:eastAsia="zh-CN"/>
              </w:rPr>
              <w:t xml:space="preserve">Zryczałtowana cena jednostkowa </w:t>
            </w:r>
            <w:r>
              <w:rPr>
                <w:rFonts w:ascii="Arial Narrow" w:eastAsia="Calibri" w:hAnsi="Arial Narrow"/>
                <w:b/>
                <w:color w:val="000000"/>
                <w:sz w:val="18"/>
                <w:szCs w:val="18"/>
                <w:lang w:eastAsia="zh-CN"/>
              </w:rPr>
              <w:t>netto</w:t>
            </w:r>
            <w:r>
              <w:rPr>
                <w:rFonts w:ascii="Arial Narrow" w:eastAsia="Calibri" w:hAnsi="Arial Narrow"/>
                <w:b/>
                <w:sz w:val="18"/>
                <w:szCs w:val="18"/>
                <w:lang w:eastAsia="zh-CN"/>
              </w:rPr>
              <w:t xml:space="preserve"> za 1 </w:t>
            </w:r>
            <w:r>
              <w:rPr>
                <w:rFonts w:ascii="Arial Narrow" w:eastAsia="Calibri" w:hAnsi="Arial Narrow"/>
                <w:b/>
                <w:color w:val="000000"/>
                <w:sz w:val="18"/>
                <w:szCs w:val="18"/>
                <w:lang w:eastAsia="zh-CN"/>
              </w:rPr>
              <w:t>holowania w zł</w:t>
            </w:r>
          </w:p>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color w:val="000000"/>
                <w:sz w:val="18"/>
                <w:szCs w:val="18"/>
                <w:lang w:eastAsia="zh-CN"/>
              </w:rPr>
              <w:t>(na terenie całego powiatu w obie strony)</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w zł</w:t>
            </w:r>
          </w:p>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sz w:val="18"/>
                <w:szCs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7C65CA"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7C65CA" w:rsidTr="00F07916">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sz w:val="22"/>
                <w:szCs w:val="22"/>
                <w:lang w:eastAsia="zh-CN"/>
              </w:rPr>
            </w:pPr>
            <w:r w:rsidRPr="00F07916">
              <w:rPr>
                <w:rFonts w:ascii="Arial Narrow" w:hAnsi="Arial Narrow"/>
                <w:szCs w:val="22"/>
                <w:lang w:eastAsia="zh-CN"/>
              </w:rPr>
              <w:t>2</w:t>
            </w:r>
            <w:r w:rsidR="00CC0ED8" w:rsidRPr="00F07916">
              <w:rPr>
                <w:rFonts w:ascii="Arial Narrow" w:hAnsi="Arial Narrow"/>
                <w:szCs w:val="22"/>
                <w:lang w:eastAsia="zh-CN"/>
              </w:rPr>
              <w:t>2</w:t>
            </w:r>
          </w:p>
        </w:tc>
        <w:tc>
          <w:tcPr>
            <w:tcW w:w="2835"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r>
    </w:tbl>
    <w:p w:rsidR="007C65CA" w:rsidRDefault="007C65CA" w:rsidP="007C65CA">
      <w:pPr>
        <w:suppressAutoHyphens/>
        <w:spacing w:before="60" w:after="60" w:line="256" w:lineRule="auto"/>
        <w:ind w:firstLine="0"/>
        <w:jc w:val="left"/>
        <w:rPr>
          <w:rFonts w:ascii="Arial Narrow" w:eastAsia="Calibri" w:hAnsi="Arial Narrow" w:cs="Calibri"/>
          <w:color w:val="000000"/>
          <w:sz w:val="22"/>
          <w:szCs w:val="22"/>
        </w:rPr>
      </w:pPr>
    </w:p>
    <w:p w:rsidR="007C65CA" w:rsidRDefault="007C65CA" w:rsidP="007C65CA">
      <w:pPr>
        <w:suppressAutoHyphens/>
        <w:spacing w:before="60" w:after="60" w:line="256" w:lineRule="auto"/>
        <w:ind w:firstLine="0"/>
        <w:jc w:val="left"/>
        <w:rPr>
          <w:rFonts w:ascii="Arial Narrow" w:eastAsia="Calibri" w:hAnsi="Arial Narrow" w:cs="Calibri"/>
          <w:color w:val="000000"/>
          <w:sz w:val="22"/>
          <w:szCs w:val="22"/>
        </w:rPr>
      </w:pPr>
    </w:p>
    <w:p w:rsidR="007C65CA" w:rsidRDefault="007C65CA" w:rsidP="007C65CA">
      <w:pPr>
        <w:suppressAutoHyphens/>
        <w:spacing w:before="60" w:after="60" w:line="256" w:lineRule="auto"/>
        <w:ind w:firstLine="0"/>
        <w:jc w:val="left"/>
        <w:rPr>
          <w:rFonts w:ascii="Arial Narrow" w:eastAsia="Calibri" w:hAnsi="Arial Narrow" w:cs="Calibri"/>
          <w:color w:val="000000"/>
          <w:sz w:val="22"/>
          <w:szCs w:val="22"/>
        </w:rPr>
      </w:pPr>
    </w:p>
    <w:p w:rsidR="007C65CA" w:rsidRDefault="007C65CA" w:rsidP="007C65CA">
      <w:pPr>
        <w:suppressAutoHyphens/>
        <w:spacing w:before="60" w:after="60" w:line="256" w:lineRule="auto"/>
        <w:ind w:firstLine="0"/>
        <w:jc w:val="left"/>
        <w:rPr>
          <w:rFonts w:ascii="Arial Narrow" w:eastAsia="Calibri" w:hAnsi="Arial Narrow" w:cs="Calibri"/>
          <w:color w:val="000000"/>
          <w:sz w:val="22"/>
          <w:szCs w:val="22"/>
        </w:rPr>
      </w:pPr>
    </w:p>
    <w:p w:rsidR="007C65CA" w:rsidRDefault="007C65CA" w:rsidP="00065B63">
      <w:pPr>
        <w:numPr>
          <w:ilvl w:val="0"/>
          <w:numId w:val="146"/>
        </w:numPr>
        <w:suppressAutoHyphens/>
        <w:spacing w:before="60"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 po upuście:</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835"/>
        <w:gridCol w:w="2127"/>
        <w:gridCol w:w="850"/>
        <w:gridCol w:w="1843"/>
      </w:tblGrid>
      <w:tr w:rsidR="007C65CA"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Kwota netto przewidziana na zakup części zamiennych</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 xml:space="preserve">Oferowany upust na części zamienne w %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części zamiennych po upuście w zł</w:t>
            </w:r>
          </w:p>
          <w:p w:rsidR="007C65CA" w:rsidRDefault="007C65CA" w:rsidP="004B11D6">
            <w:pPr>
              <w:suppressAutoHyphens/>
              <w:ind w:left="0" w:firstLine="0"/>
              <w:jc w:val="center"/>
              <w:rPr>
                <w:rFonts w:ascii="Arial Narrow" w:eastAsia="Calibri" w:hAnsi="Arial Narrow"/>
                <w:sz w:val="18"/>
                <w:szCs w:val="22"/>
                <w:lang w:eastAsia="zh-CN"/>
              </w:rPr>
            </w:pPr>
            <w:r>
              <w:rPr>
                <w:rFonts w:ascii="Arial Narrow" w:eastAsia="Calibri" w:hAnsi="Arial Narrow"/>
                <w:sz w:val="18"/>
                <w:szCs w:val="22"/>
                <w:lang w:eastAsia="zh-CN"/>
              </w:rPr>
              <w:t>(kol. 1 - upust</w:t>
            </w:r>
            <w:r>
              <w:rPr>
                <w:rFonts w:ascii="Arial Narrow" w:eastAsia="Calibri" w:hAnsi="Arial Narrow"/>
                <w:sz w:val="18"/>
                <w:szCs w:val="18"/>
                <w:lang w:eastAsia="zh-CN"/>
              </w:rPr>
              <w:t>)</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7C65CA"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7C65CA" w:rsidTr="00F07916">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Pr="00A03FEA" w:rsidRDefault="00CC0ED8" w:rsidP="004B11D6">
            <w:pPr>
              <w:suppressAutoHyphens/>
              <w:ind w:left="0" w:firstLine="0"/>
              <w:jc w:val="center"/>
              <w:rPr>
                <w:rFonts w:ascii="Arial Narrow" w:hAnsi="Arial Narrow"/>
                <w:sz w:val="22"/>
                <w:szCs w:val="22"/>
                <w:lang w:eastAsia="zh-CN"/>
              </w:rPr>
            </w:pPr>
            <w:r w:rsidRPr="00A03FEA">
              <w:rPr>
                <w:rFonts w:ascii="Arial Narrow" w:hAnsi="Arial Narrow"/>
                <w:szCs w:val="22"/>
                <w:lang w:eastAsia="zh-CN"/>
              </w:rPr>
              <w:t>154 000,00</w:t>
            </w:r>
            <w:r w:rsidR="007C65CA" w:rsidRPr="00A03FEA">
              <w:rPr>
                <w:rFonts w:ascii="Arial Narrow" w:hAnsi="Arial Narrow"/>
                <w:szCs w:val="22"/>
                <w:lang w:eastAsia="zh-CN"/>
              </w:rPr>
              <w:t xml:space="preserve"> zł</w:t>
            </w:r>
          </w:p>
        </w:tc>
        <w:tc>
          <w:tcPr>
            <w:tcW w:w="2835" w:type="dxa"/>
            <w:tcBorders>
              <w:top w:val="single" w:sz="4" w:space="0" w:color="auto"/>
              <w:left w:val="single" w:sz="4" w:space="0" w:color="auto"/>
              <w:bottom w:val="single" w:sz="4" w:space="0" w:color="auto"/>
              <w:right w:val="single" w:sz="4" w:space="0" w:color="auto"/>
            </w:tcBorders>
            <w:vAlign w:val="center"/>
          </w:tcPr>
          <w:p w:rsidR="007C65CA" w:rsidRDefault="007C65CA" w:rsidP="004B11D6">
            <w:pPr>
              <w:suppressAutoHyphens/>
              <w:ind w:left="0" w:firstLine="0"/>
              <w:jc w:val="center"/>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7C65CA" w:rsidRDefault="007C65CA" w:rsidP="004B11D6">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r>
    </w:tbl>
    <w:p w:rsidR="007C65CA" w:rsidRDefault="007C65CA" w:rsidP="00065B63">
      <w:pPr>
        <w:numPr>
          <w:ilvl w:val="0"/>
          <w:numId w:val="146"/>
        </w:numPr>
        <w:suppressAutoHyphens/>
        <w:spacing w:before="60" w:after="60" w:line="256" w:lineRule="auto"/>
        <w:ind w:left="426" w:hanging="426"/>
        <w:jc w:val="left"/>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6"/>
        <w:gridCol w:w="992"/>
        <w:gridCol w:w="1559"/>
        <w:gridCol w:w="1134"/>
        <w:gridCol w:w="1418"/>
        <w:gridCol w:w="708"/>
        <w:gridCol w:w="1418"/>
      </w:tblGrid>
      <w:tr w:rsidR="007C65CA" w:rsidTr="004B11D6">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141"/>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7C65CA" w:rsidRDefault="007C65CA" w:rsidP="004B11D6">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7C65CA" w:rsidTr="004B11D6">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7C65CA" w:rsidRDefault="007C65CA" w:rsidP="004B11D6">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7C65CA" w:rsidTr="00F07916">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0W/20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Pr="00F07916" w:rsidRDefault="00CC0ED8" w:rsidP="004B11D6">
            <w:pPr>
              <w:suppressAutoHyphens/>
              <w:ind w:left="0" w:firstLine="0"/>
              <w:jc w:val="center"/>
              <w:rPr>
                <w:rFonts w:ascii="Arial Narrow" w:hAnsi="Arial Narrow"/>
                <w:szCs w:val="22"/>
                <w:lang w:eastAsia="zh-CN"/>
              </w:rPr>
            </w:pPr>
            <w:r w:rsidRPr="00F07916">
              <w:rPr>
                <w:rFonts w:ascii="Arial Narrow" w:hAnsi="Arial Narrow"/>
                <w:szCs w:val="22"/>
                <w:lang w:eastAsia="zh-CN"/>
              </w:rPr>
              <w:t>38</w:t>
            </w:r>
          </w:p>
        </w:tc>
        <w:tc>
          <w:tcPr>
            <w:tcW w:w="1559"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7C65CA" w:rsidRDefault="007C65CA" w:rsidP="004B11D6">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Default="007C65CA" w:rsidP="004B11D6">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r>
      <w:tr w:rsidR="007C65CA" w:rsidTr="00F07916">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tcPr>
          <w:p w:rsidR="007C65CA" w:rsidRDefault="007C65CA" w:rsidP="004B11D6">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5W/30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7C65CA" w:rsidRPr="00F07916" w:rsidRDefault="00CC0ED8" w:rsidP="004B11D6">
            <w:pPr>
              <w:suppressAutoHyphens/>
              <w:ind w:left="0" w:firstLine="0"/>
              <w:jc w:val="center"/>
              <w:rPr>
                <w:rFonts w:ascii="Arial Narrow" w:hAnsi="Arial Narrow"/>
                <w:szCs w:val="22"/>
                <w:lang w:eastAsia="zh-CN"/>
              </w:rPr>
            </w:pPr>
            <w:r w:rsidRPr="00F07916">
              <w:rPr>
                <w:rFonts w:ascii="Arial Narrow" w:hAnsi="Arial Narrow"/>
                <w:szCs w:val="22"/>
                <w:lang w:eastAsia="zh-CN"/>
              </w:rPr>
              <w:t>82</w:t>
            </w:r>
          </w:p>
        </w:tc>
        <w:tc>
          <w:tcPr>
            <w:tcW w:w="1559"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7C65CA" w:rsidRDefault="007C65CA" w:rsidP="004B11D6">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Default="007C65CA" w:rsidP="004B11D6">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r>
      <w:tr w:rsidR="007C65CA" w:rsidTr="00F07916">
        <w:trPr>
          <w:trHeight w:val="340"/>
        </w:trPr>
        <w:tc>
          <w:tcPr>
            <w:tcW w:w="2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10W/40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Pr="00F07916" w:rsidRDefault="007C65CA" w:rsidP="004B11D6">
            <w:pPr>
              <w:suppressAutoHyphens/>
              <w:ind w:left="0" w:firstLine="0"/>
              <w:jc w:val="center"/>
              <w:rPr>
                <w:rFonts w:ascii="Arial Narrow" w:hAnsi="Arial Narrow"/>
                <w:szCs w:val="22"/>
                <w:lang w:eastAsia="zh-CN"/>
              </w:rPr>
            </w:pPr>
            <w:r w:rsidRPr="00F07916">
              <w:rPr>
                <w:rFonts w:ascii="Arial Narrow" w:hAnsi="Arial Narrow"/>
                <w:szCs w:val="22"/>
                <w:lang w:eastAsia="zh-CN"/>
              </w:rPr>
              <w:t>3</w:t>
            </w:r>
            <w:r w:rsidR="00CC0ED8" w:rsidRPr="00F07916">
              <w:rPr>
                <w:rFonts w:ascii="Arial Narrow" w:hAnsi="Arial Narrow"/>
                <w:szCs w:val="22"/>
                <w:lang w:eastAsia="zh-CN"/>
              </w:rPr>
              <w:t>4</w:t>
            </w:r>
          </w:p>
        </w:tc>
        <w:tc>
          <w:tcPr>
            <w:tcW w:w="1559"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left"/>
              <w:rPr>
                <w:rFonts w:ascii="Arial Narrow" w:hAnsi="Arial Narrow"/>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7C65CA" w:rsidRDefault="007C65CA" w:rsidP="004B11D6">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Default="007C65CA" w:rsidP="004B11D6">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r>
      <w:tr w:rsidR="007C65CA" w:rsidTr="00F07916">
        <w:trPr>
          <w:trHeight w:val="340"/>
        </w:trPr>
        <w:tc>
          <w:tcPr>
            <w:tcW w:w="8077"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7C65CA" w:rsidRDefault="007C65CA" w:rsidP="00F07916">
            <w:pPr>
              <w:suppressAutoHyphens/>
              <w:ind w:left="0" w:firstLine="0"/>
              <w:jc w:val="right"/>
              <w:rPr>
                <w:rFonts w:ascii="Arial Narrow" w:hAnsi="Arial Narrow"/>
                <w:sz w:val="22"/>
                <w:szCs w:val="22"/>
                <w:lang w:eastAsia="zh-CN"/>
              </w:rPr>
            </w:pPr>
          </w:p>
        </w:tc>
      </w:tr>
    </w:tbl>
    <w:p w:rsidR="007C65CA" w:rsidRPr="00BA4B82" w:rsidRDefault="007C65CA" w:rsidP="00065B63">
      <w:pPr>
        <w:numPr>
          <w:ilvl w:val="0"/>
          <w:numId w:val="146"/>
        </w:numPr>
        <w:suppressAutoHyphens/>
        <w:spacing w:before="60" w:after="60"/>
        <w:ind w:left="426" w:hanging="426"/>
        <w:rPr>
          <w:rFonts w:ascii="Arial Narrow" w:eastAsia="Calibri" w:hAnsi="Arial Narrow" w:cs="Calibri"/>
          <w:color w:val="000000"/>
          <w:sz w:val="22"/>
        </w:rPr>
      </w:pPr>
      <w:r w:rsidRPr="00BA4B82">
        <w:rPr>
          <w:rFonts w:ascii="Arial Narrow" w:eastAsia="Calibri" w:hAnsi="Arial Narrow" w:cs="Calibri"/>
          <w:color w:val="000000"/>
          <w:sz w:val="22"/>
        </w:rPr>
        <w:t>koszt wymiany ogumienia:</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58"/>
        <w:gridCol w:w="1276"/>
        <w:gridCol w:w="1417"/>
        <w:gridCol w:w="1418"/>
        <w:gridCol w:w="708"/>
        <w:gridCol w:w="1418"/>
      </w:tblGrid>
      <w:tr w:rsidR="007C65CA" w:rsidTr="004B11D6">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wymian</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wymianę</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7C65CA" w:rsidRDefault="007C65CA" w:rsidP="004B11D6">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b/>
                <w:sz w:val="18"/>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Wartość brutto w zł</w:t>
            </w:r>
          </w:p>
          <w:p w:rsidR="007C65CA" w:rsidRDefault="007C65CA" w:rsidP="004B11D6">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7C65CA" w:rsidTr="004B11D6">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7</w:t>
            </w:r>
          </w:p>
        </w:tc>
      </w:tr>
      <w:tr w:rsidR="007C65CA" w:rsidTr="00F07916">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ind w:left="0" w:firstLine="0"/>
              <w:jc w:val="center"/>
              <w:rPr>
                <w:rFonts w:ascii="Arial Narrow" w:eastAsia="Calibri" w:hAnsi="Arial Narrow"/>
                <w:lang w:eastAsia="zh-CN"/>
              </w:rPr>
            </w:pPr>
            <w:r>
              <w:rPr>
                <w:rFonts w:ascii="Arial Narrow" w:eastAsia="Calibri" w:hAnsi="Arial Narrow"/>
                <w:lang w:eastAsia="zh-CN"/>
              </w:rPr>
              <w:t xml:space="preserve">Wymiana opon wraz z wyważaniem </w:t>
            </w:r>
          </w:p>
          <w:p w:rsidR="007C65CA" w:rsidRDefault="007C65CA" w:rsidP="004B11D6">
            <w:pPr>
              <w:suppressAutoHyphens/>
              <w:ind w:left="0" w:firstLine="0"/>
              <w:jc w:val="center"/>
              <w:rPr>
                <w:rFonts w:ascii="Arial Narrow" w:hAnsi="Arial Narrow"/>
                <w:lang w:eastAsia="zh-CN"/>
              </w:rPr>
            </w:pPr>
            <w:r>
              <w:rPr>
                <w:rFonts w:ascii="Arial Narrow" w:eastAsia="Calibri" w:hAnsi="Arial Narrow"/>
                <w:sz w:val="18"/>
                <w:lang w:eastAsia="zh-CN"/>
              </w:rPr>
              <w:t>(opony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CC0ED8" w:rsidP="004B11D6">
            <w:pPr>
              <w:suppressAutoHyphens/>
              <w:ind w:left="0" w:firstLine="0"/>
              <w:jc w:val="center"/>
              <w:rPr>
                <w:rFonts w:ascii="Arial Narrow" w:hAnsi="Arial Narrow"/>
                <w:lang w:eastAsia="zh-CN"/>
              </w:rPr>
            </w:pPr>
            <w:r>
              <w:rPr>
                <w:rFonts w:ascii="Arial Narrow" w:hAnsi="Arial Narrow"/>
                <w:lang w:eastAsia="zh-CN"/>
              </w:rPr>
              <w:t>20</w:t>
            </w:r>
          </w:p>
        </w:tc>
        <w:tc>
          <w:tcPr>
            <w:tcW w:w="1417"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F07916">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F07916">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ind w:left="0" w:firstLine="0"/>
              <w:jc w:val="right"/>
              <w:rPr>
                <w:rFonts w:ascii="Arial Narrow" w:hAnsi="Arial Narrow"/>
                <w:sz w:val="22"/>
                <w:lang w:eastAsia="zh-CN"/>
              </w:rPr>
            </w:pPr>
          </w:p>
        </w:tc>
      </w:tr>
      <w:tr w:rsidR="007C65CA" w:rsidTr="00F07916">
        <w:trPr>
          <w:trHeight w:val="340"/>
        </w:trPr>
        <w:tc>
          <w:tcPr>
            <w:tcW w:w="3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ind w:left="0" w:firstLine="0"/>
              <w:jc w:val="center"/>
              <w:rPr>
                <w:rFonts w:ascii="Arial Narrow" w:hAnsi="Arial Narrow"/>
                <w:lang w:eastAsia="zh-CN"/>
              </w:rPr>
            </w:pPr>
            <w:r>
              <w:rPr>
                <w:rFonts w:ascii="Arial Narrow" w:hAnsi="Arial Narrow"/>
                <w:lang w:eastAsia="zh-CN"/>
              </w:rPr>
              <w:t xml:space="preserve">Wymiana kół z wyważaniem </w:t>
            </w:r>
          </w:p>
          <w:p w:rsidR="007C65CA" w:rsidRDefault="007C65CA" w:rsidP="004B11D6">
            <w:pPr>
              <w:suppressAutoHyphens/>
              <w:ind w:left="0" w:firstLine="0"/>
              <w:jc w:val="center"/>
              <w:rPr>
                <w:rFonts w:ascii="Arial Narrow" w:hAnsi="Arial Narrow"/>
                <w:lang w:eastAsia="zh-CN"/>
              </w:rPr>
            </w:pPr>
            <w:r>
              <w:rPr>
                <w:rFonts w:ascii="Arial Narrow" w:hAnsi="Arial Narrow"/>
                <w:sz w:val="18"/>
                <w:lang w:eastAsia="zh-CN"/>
              </w:rPr>
              <w:t>(koła zapewnia Zamawiający)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CC0ED8" w:rsidP="004B11D6">
            <w:pPr>
              <w:suppressAutoHyphens/>
              <w:ind w:left="0" w:firstLine="0"/>
              <w:jc w:val="center"/>
              <w:rPr>
                <w:rFonts w:ascii="Arial Narrow" w:hAnsi="Arial Narrow"/>
                <w:lang w:eastAsia="zh-CN"/>
              </w:rPr>
            </w:pPr>
            <w:r>
              <w:rPr>
                <w:rFonts w:ascii="Arial Narrow" w:hAnsi="Arial Narrow"/>
                <w:lang w:eastAsia="zh-CN"/>
              </w:rPr>
              <w:t>68</w:t>
            </w:r>
          </w:p>
        </w:tc>
        <w:tc>
          <w:tcPr>
            <w:tcW w:w="1417"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F07916">
            <w:pPr>
              <w:suppressAutoHyphens/>
              <w:ind w:left="0" w:firstLine="0"/>
              <w:jc w:val="right"/>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F07916">
            <w:pPr>
              <w:suppressAutoHyphens/>
              <w:ind w:left="0" w:firstLine="0"/>
              <w:jc w:val="right"/>
              <w:rPr>
                <w:rFonts w:ascii="Arial Narrow" w:hAnsi="Arial Narrow"/>
                <w:sz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ind w:left="0" w:firstLine="0"/>
              <w:jc w:val="center"/>
              <w:rPr>
                <w:rFonts w:ascii="Arial Narrow" w:hAnsi="Arial Narrow"/>
                <w:sz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ind w:left="0" w:firstLine="0"/>
              <w:jc w:val="right"/>
              <w:rPr>
                <w:rFonts w:ascii="Arial Narrow" w:hAnsi="Arial Narrow"/>
                <w:sz w:val="22"/>
                <w:lang w:eastAsia="zh-CN"/>
              </w:rPr>
            </w:pPr>
          </w:p>
        </w:tc>
      </w:tr>
      <w:tr w:rsidR="007C65CA" w:rsidTr="004B11D6">
        <w:trPr>
          <w:trHeight w:val="340"/>
        </w:trPr>
        <w:tc>
          <w:tcPr>
            <w:tcW w:w="80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ind w:left="0" w:firstLine="0"/>
              <w:jc w:val="right"/>
              <w:rPr>
                <w:rFonts w:ascii="Arial Narrow" w:hAnsi="Arial Narrow"/>
                <w:lang w:eastAsia="zh-CN"/>
              </w:rPr>
            </w:pPr>
            <w:r>
              <w:rPr>
                <w:rFonts w:ascii="Arial Narrow" w:hAnsi="Arial Narrow"/>
                <w:b/>
                <w:sz w:val="18"/>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ind w:left="0" w:firstLine="0"/>
              <w:jc w:val="right"/>
              <w:rPr>
                <w:rFonts w:ascii="Arial Narrow" w:hAnsi="Arial Narrow"/>
                <w:sz w:val="22"/>
                <w:lang w:eastAsia="zh-CN"/>
              </w:rPr>
            </w:pPr>
          </w:p>
        </w:tc>
      </w:tr>
    </w:tbl>
    <w:p w:rsidR="007C65CA" w:rsidRPr="00BA4B82" w:rsidRDefault="007C65CA" w:rsidP="00065B63">
      <w:pPr>
        <w:numPr>
          <w:ilvl w:val="0"/>
          <w:numId w:val="146"/>
        </w:numPr>
        <w:suppressAutoHyphens/>
        <w:spacing w:before="60" w:after="60"/>
        <w:ind w:left="426" w:hanging="426"/>
        <w:rPr>
          <w:rFonts w:ascii="Arial Narrow" w:eastAsia="Calibri" w:hAnsi="Arial Narrow" w:cs="Calibri"/>
          <w:color w:val="000000"/>
          <w:sz w:val="22"/>
        </w:rPr>
      </w:pPr>
      <w:r w:rsidRPr="00BA4B82">
        <w:rPr>
          <w:rFonts w:ascii="Arial Narrow" w:eastAsia="Calibri" w:hAnsi="Arial Narrow" w:cs="Calibri"/>
          <w:color w:val="000000"/>
          <w:sz w:val="22"/>
        </w:rPr>
        <w:t>koszt naprawy opon:</w:t>
      </w:r>
    </w:p>
    <w:tbl>
      <w:tblPr>
        <w:tblW w:w="949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0"/>
        <w:gridCol w:w="2694"/>
        <w:gridCol w:w="1984"/>
        <w:gridCol w:w="851"/>
        <w:gridCol w:w="2126"/>
      </w:tblGrid>
      <w:tr w:rsidR="007C65CA"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 xml:space="preserve">Szacowana ilość usług </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b/>
                <w:color w:val="000000"/>
                <w:sz w:val="18"/>
                <w:szCs w:val="18"/>
                <w:lang w:eastAsia="zh-CN"/>
              </w:rPr>
            </w:pPr>
            <w:r>
              <w:rPr>
                <w:rFonts w:ascii="Arial Narrow" w:hAnsi="Arial Narrow"/>
                <w:b/>
                <w:sz w:val="18"/>
                <w:szCs w:val="18"/>
                <w:lang w:eastAsia="zh-CN"/>
              </w:rPr>
              <w:t xml:space="preserve">Cena jednostkowa </w:t>
            </w:r>
            <w:r>
              <w:rPr>
                <w:rFonts w:ascii="Arial Narrow" w:hAnsi="Arial Narrow"/>
                <w:b/>
                <w:color w:val="000000"/>
                <w:sz w:val="18"/>
                <w:szCs w:val="18"/>
                <w:lang w:eastAsia="zh-CN"/>
              </w:rPr>
              <w:t>netto</w:t>
            </w:r>
            <w:r>
              <w:rPr>
                <w:rFonts w:ascii="Arial Narrow" w:hAnsi="Arial Narrow"/>
                <w:b/>
                <w:sz w:val="18"/>
                <w:szCs w:val="18"/>
                <w:lang w:eastAsia="zh-CN"/>
              </w:rPr>
              <w:t xml:space="preserve"> za 1 </w:t>
            </w:r>
            <w:r>
              <w:rPr>
                <w:rFonts w:ascii="Arial Narrow" w:hAnsi="Arial Narrow"/>
                <w:b/>
                <w:color w:val="000000"/>
                <w:sz w:val="18"/>
                <w:szCs w:val="18"/>
                <w:lang w:eastAsia="zh-CN"/>
              </w:rPr>
              <w:t>naprawę w zł</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b/>
                <w:sz w:val="18"/>
                <w:lang w:eastAsia="zh-CN"/>
              </w:rPr>
            </w:pPr>
            <w:r>
              <w:rPr>
                <w:rFonts w:ascii="Arial Narrow" w:hAnsi="Arial Narrow"/>
                <w:b/>
                <w:sz w:val="18"/>
                <w:lang w:eastAsia="zh-CN"/>
              </w:rPr>
              <w:t>Kwota netto w zł</w:t>
            </w:r>
          </w:p>
          <w:p w:rsidR="007C65CA" w:rsidRDefault="007C65CA" w:rsidP="004B11D6">
            <w:pPr>
              <w:suppressAutoHyphens/>
              <w:ind w:left="0" w:firstLine="0"/>
              <w:jc w:val="center"/>
              <w:rPr>
                <w:rFonts w:ascii="Arial Narrow" w:hAnsi="Arial Narrow"/>
                <w:b/>
                <w:sz w:val="18"/>
                <w:lang w:eastAsia="zh-CN"/>
              </w:rPr>
            </w:pPr>
            <w:r>
              <w:rPr>
                <w:rFonts w:ascii="Arial Narrow" w:hAnsi="Arial Narrow"/>
                <w:sz w:val="18"/>
                <w:szCs w:val="18"/>
                <w:lang w:eastAsia="zh-CN"/>
              </w:rPr>
              <w:t>(kol. 1 x kol. 2)</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b/>
                <w:sz w:val="18"/>
                <w:szCs w:val="18"/>
                <w:lang w:eastAsia="zh-CN"/>
              </w:rPr>
            </w:pPr>
            <w:r>
              <w:rPr>
                <w:rFonts w:ascii="Arial Narrow" w:hAnsi="Arial Narrow"/>
                <w:b/>
                <w:sz w:val="18"/>
                <w:lang w:eastAsia="zh-CN"/>
              </w:rPr>
              <w:t>Stawka podatku VAT w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b/>
                <w:sz w:val="18"/>
                <w:lang w:eastAsia="zh-CN"/>
              </w:rPr>
            </w:pPr>
            <w:r>
              <w:rPr>
                <w:rFonts w:ascii="Arial Narrow" w:hAnsi="Arial Narrow"/>
                <w:b/>
                <w:sz w:val="18"/>
                <w:lang w:eastAsia="zh-CN"/>
              </w:rPr>
              <w:t>Wartość brutto w zł</w:t>
            </w:r>
          </w:p>
          <w:p w:rsidR="007C65CA" w:rsidRDefault="007C65CA" w:rsidP="004B11D6">
            <w:pPr>
              <w:suppressAutoHyphens/>
              <w:ind w:left="0" w:firstLine="0"/>
              <w:jc w:val="center"/>
              <w:rPr>
                <w:rFonts w:ascii="Arial Narrow" w:hAnsi="Arial Narrow"/>
                <w:b/>
                <w:sz w:val="18"/>
                <w:szCs w:val="18"/>
                <w:lang w:eastAsia="zh-CN"/>
              </w:rPr>
            </w:pPr>
            <w:r>
              <w:rPr>
                <w:rFonts w:ascii="Arial Narrow" w:hAnsi="Arial Narrow"/>
                <w:sz w:val="18"/>
                <w:szCs w:val="18"/>
                <w:lang w:eastAsia="zh-CN"/>
              </w:rPr>
              <w:t>(kol. 3 + VAT)</w:t>
            </w:r>
          </w:p>
        </w:tc>
      </w:tr>
      <w:tr w:rsidR="007C65CA" w:rsidTr="004B11D6">
        <w:tc>
          <w:tcPr>
            <w:tcW w:w="18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1</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left="0" w:firstLine="0"/>
              <w:jc w:val="center"/>
              <w:rPr>
                <w:rFonts w:ascii="Arial Narrow" w:hAnsi="Arial Narrow"/>
                <w:b/>
                <w:sz w:val="18"/>
                <w:szCs w:val="18"/>
                <w:lang w:eastAsia="zh-CN"/>
              </w:rPr>
            </w:pPr>
            <w:r>
              <w:rPr>
                <w:rFonts w:ascii="Arial Narrow" w:hAnsi="Arial Narrow"/>
                <w:b/>
                <w:sz w:val="18"/>
                <w:szCs w:val="18"/>
                <w:lang w:eastAsia="zh-CN"/>
              </w:rPr>
              <w:t>3</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4</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7C65CA" w:rsidRDefault="007C65CA" w:rsidP="004B11D6">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5</w:t>
            </w:r>
          </w:p>
        </w:tc>
      </w:tr>
      <w:tr w:rsidR="007C65CA" w:rsidTr="00F07916">
        <w:trPr>
          <w:trHeight w:val="340"/>
        </w:trPr>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ind w:left="0" w:firstLine="0"/>
              <w:jc w:val="center"/>
              <w:rPr>
                <w:rFonts w:ascii="Arial Narrow" w:hAnsi="Arial Narrow"/>
                <w:lang w:eastAsia="zh-CN"/>
              </w:rPr>
            </w:pPr>
            <w:r>
              <w:rPr>
                <w:rFonts w:ascii="Arial Narrow" w:hAnsi="Arial Narrow"/>
                <w:lang w:eastAsia="zh-CN"/>
              </w:rPr>
              <w:t>2</w:t>
            </w:r>
            <w:r w:rsidR="00CC0ED8">
              <w:rPr>
                <w:rFonts w:ascii="Arial Narrow" w:hAnsi="Arial Narrow"/>
                <w:lang w:eastAsia="zh-CN"/>
              </w:rPr>
              <w:t>2</w:t>
            </w:r>
          </w:p>
        </w:tc>
        <w:tc>
          <w:tcPr>
            <w:tcW w:w="2694"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F07916">
            <w:pPr>
              <w:suppressAutoHyphens/>
              <w:ind w:left="0" w:firstLine="0"/>
              <w:jc w:val="right"/>
              <w:rPr>
                <w:rFonts w:ascii="Arial Narrow" w:hAnsi="Arial Narrow"/>
                <w:sz w:val="22"/>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F07916">
            <w:pPr>
              <w:suppressAutoHyphens/>
              <w:ind w:left="0" w:firstLine="0"/>
              <w:jc w:val="right"/>
              <w:rPr>
                <w:rFonts w:ascii="Arial Narrow" w:hAnsi="Arial Narrow"/>
                <w:sz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ind w:left="0" w:firstLine="0"/>
              <w:jc w:val="center"/>
              <w:rPr>
                <w:rFonts w:ascii="Arial Narrow" w:hAnsi="Arial Narrow"/>
                <w:sz w:val="22"/>
                <w:lang w:eastAsia="zh-CN"/>
              </w:rPr>
            </w:pPr>
          </w:p>
        </w:tc>
        <w:tc>
          <w:tcPr>
            <w:tcW w:w="2126"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F07916">
            <w:pPr>
              <w:suppressAutoHyphens/>
              <w:ind w:left="0" w:firstLine="0"/>
              <w:jc w:val="right"/>
              <w:rPr>
                <w:rFonts w:ascii="Arial Narrow" w:hAnsi="Arial Narrow"/>
                <w:sz w:val="22"/>
                <w:lang w:eastAsia="zh-CN"/>
              </w:rPr>
            </w:pPr>
          </w:p>
        </w:tc>
      </w:tr>
    </w:tbl>
    <w:p w:rsidR="007C65CA" w:rsidRDefault="007C65CA" w:rsidP="007C65CA">
      <w:pPr>
        <w:suppressAutoHyphens/>
        <w:spacing w:before="60" w:after="60"/>
        <w:ind w:firstLine="1"/>
        <w:rPr>
          <w:rFonts w:ascii="Arial Narrow" w:eastAsia="Calibri" w:hAnsi="Arial Narrow" w:cs="Calibri"/>
          <w:color w:val="000000"/>
        </w:rPr>
      </w:pPr>
      <w:r>
        <w:rPr>
          <w:rFonts w:ascii="Arial Narrow" w:eastAsia="Calibri" w:hAnsi="Arial Narrow" w:cs="Calibri"/>
          <w:color w:val="000000"/>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7C65CA"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ind w:right="39"/>
              <w:jc w:val="center"/>
              <w:rPr>
                <w:rFonts w:ascii="Arial Narrow" w:hAnsi="Arial Narrow"/>
                <w:b/>
                <w:lang w:eastAsia="zh-CN"/>
              </w:rPr>
            </w:pPr>
            <w:r>
              <w:rPr>
                <w:rFonts w:ascii="Arial Narrow" w:hAnsi="Arial Narrow"/>
                <w:b/>
                <w:sz w:val="18"/>
                <w:szCs w:val="18"/>
                <w:lang w:eastAsia="zh-CN"/>
              </w:rPr>
              <w:t xml:space="preserve">Składnik cenotwórczy </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C65CA" w:rsidRDefault="007C65CA" w:rsidP="004B11D6">
            <w:pPr>
              <w:suppressAutoHyphens/>
              <w:jc w:val="center"/>
              <w:rPr>
                <w:rFonts w:ascii="Arial Narrow" w:hAnsi="Arial Narrow"/>
                <w:b/>
                <w:sz w:val="18"/>
                <w:lang w:eastAsia="zh-CN"/>
              </w:rPr>
            </w:pPr>
            <w:r>
              <w:rPr>
                <w:rFonts w:ascii="Arial Narrow" w:hAnsi="Arial Narrow"/>
                <w:b/>
                <w:sz w:val="18"/>
                <w:lang w:eastAsia="zh-CN"/>
              </w:rPr>
              <w:t>Wartość brutto w zł</w:t>
            </w:r>
          </w:p>
        </w:tc>
      </w:tr>
      <w:tr w:rsidR="007C65CA"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jc w:val="center"/>
              <w:rPr>
                <w:rFonts w:ascii="Arial Narrow" w:hAnsi="Arial Narrow"/>
                <w:lang w:eastAsia="zh-CN"/>
              </w:rPr>
            </w:pPr>
            <w:r>
              <w:rPr>
                <w:rFonts w:ascii="Arial Narrow" w:hAnsi="Arial Narrow"/>
                <w:lang w:eastAsia="zh-CN"/>
              </w:rPr>
              <w:t>Koszt robocizny</w:t>
            </w:r>
          </w:p>
          <w:p w:rsidR="007C65CA" w:rsidRDefault="007C65CA" w:rsidP="004B11D6">
            <w:pPr>
              <w:suppressAutoHyphens/>
              <w:jc w:val="center"/>
              <w:rPr>
                <w:rFonts w:ascii="Arial Narrow" w:hAnsi="Arial Narrow"/>
                <w:lang w:eastAsia="zh-CN"/>
              </w:rPr>
            </w:pPr>
            <w:r>
              <w:rPr>
                <w:rFonts w:ascii="Arial Narrow" w:hAnsi="Arial Narrow"/>
                <w:sz w:val="18"/>
                <w:lang w:eastAsia="zh-CN"/>
              </w:rPr>
              <w:t>(wartość brutto zgodnie z tabelą w pkt 1)</w:t>
            </w:r>
          </w:p>
        </w:tc>
        <w:tc>
          <w:tcPr>
            <w:tcW w:w="1702"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jc w:val="right"/>
              <w:rPr>
                <w:rFonts w:ascii="Arial Narrow" w:hAnsi="Arial Narrow"/>
                <w:sz w:val="22"/>
                <w:lang w:eastAsia="zh-CN"/>
              </w:rPr>
            </w:pPr>
          </w:p>
        </w:tc>
      </w:tr>
      <w:tr w:rsidR="007C65CA"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jc w:val="center"/>
              <w:rPr>
                <w:rFonts w:ascii="Arial Narrow" w:hAnsi="Arial Narrow"/>
                <w:lang w:eastAsia="zh-CN"/>
              </w:rPr>
            </w:pPr>
            <w:r>
              <w:rPr>
                <w:rFonts w:ascii="Arial Narrow" w:hAnsi="Arial Narrow"/>
                <w:lang w:eastAsia="zh-CN"/>
              </w:rPr>
              <w:t xml:space="preserve">Koszt holowań </w:t>
            </w:r>
          </w:p>
          <w:p w:rsidR="007C65CA" w:rsidRDefault="007C65CA" w:rsidP="004B11D6">
            <w:pPr>
              <w:suppressAutoHyphens/>
              <w:jc w:val="center"/>
              <w:rPr>
                <w:rFonts w:ascii="Arial Narrow" w:hAnsi="Arial Narrow"/>
                <w:lang w:eastAsia="zh-CN"/>
              </w:rPr>
            </w:pPr>
            <w:r>
              <w:rPr>
                <w:rFonts w:ascii="Arial Narrow" w:hAnsi="Arial Narrow"/>
                <w:sz w:val="18"/>
                <w:lang w:eastAsia="zh-CN"/>
              </w:rPr>
              <w:t>(wartość brutto zgodnie z tabelą w pkt 2)</w:t>
            </w:r>
          </w:p>
        </w:tc>
        <w:tc>
          <w:tcPr>
            <w:tcW w:w="1702"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jc w:val="right"/>
              <w:rPr>
                <w:rFonts w:ascii="Arial Narrow" w:hAnsi="Arial Narrow"/>
                <w:sz w:val="22"/>
                <w:lang w:eastAsia="zh-CN"/>
              </w:rPr>
            </w:pPr>
          </w:p>
        </w:tc>
      </w:tr>
      <w:tr w:rsidR="007C65CA"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jc w:val="center"/>
              <w:rPr>
                <w:rFonts w:ascii="Arial Narrow" w:hAnsi="Arial Narrow"/>
                <w:lang w:eastAsia="zh-CN"/>
              </w:rPr>
            </w:pPr>
            <w:r>
              <w:rPr>
                <w:rFonts w:ascii="Arial Narrow" w:hAnsi="Arial Narrow"/>
                <w:lang w:eastAsia="zh-CN"/>
              </w:rPr>
              <w:t xml:space="preserve">Koszt części zamiennych po upuście </w:t>
            </w:r>
          </w:p>
          <w:p w:rsidR="007C65CA" w:rsidRDefault="007C65CA" w:rsidP="004B11D6">
            <w:pPr>
              <w:suppressAutoHyphens/>
              <w:jc w:val="center"/>
              <w:rPr>
                <w:rFonts w:ascii="Arial Narrow" w:hAnsi="Arial Narrow"/>
                <w:lang w:eastAsia="zh-CN"/>
              </w:rPr>
            </w:pPr>
            <w:r>
              <w:rPr>
                <w:rFonts w:ascii="Arial Narrow" w:hAnsi="Arial Narrow"/>
                <w:sz w:val="18"/>
                <w:lang w:eastAsia="zh-CN"/>
              </w:rPr>
              <w:t>(suma wartości brutto zgodnie z tabelą w pkt 3)</w:t>
            </w:r>
          </w:p>
        </w:tc>
        <w:tc>
          <w:tcPr>
            <w:tcW w:w="1702"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jc w:val="right"/>
              <w:rPr>
                <w:rFonts w:ascii="Arial Narrow" w:hAnsi="Arial Narrow"/>
                <w:sz w:val="22"/>
                <w:lang w:eastAsia="zh-CN"/>
              </w:rPr>
            </w:pPr>
          </w:p>
        </w:tc>
      </w:tr>
      <w:tr w:rsidR="007C65CA"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jc w:val="center"/>
              <w:rPr>
                <w:rFonts w:ascii="Arial Narrow" w:hAnsi="Arial Narrow"/>
                <w:lang w:eastAsia="zh-CN"/>
              </w:rPr>
            </w:pPr>
            <w:r>
              <w:rPr>
                <w:rFonts w:ascii="Arial Narrow" w:hAnsi="Arial Narrow"/>
                <w:lang w:eastAsia="zh-CN"/>
              </w:rPr>
              <w:t xml:space="preserve">Koszt olejów silnikowych </w:t>
            </w:r>
          </w:p>
          <w:p w:rsidR="007C65CA" w:rsidRDefault="007C65CA" w:rsidP="004B11D6">
            <w:pPr>
              <w:suppressAutoHyphens/>
              <w:jc w:val="center"/>
              <w:rPr>
                <w:rFonts w:ascii="Arial Narrow" w:hAnsi="Arial Narrow"/>
                <w:lang w:eastAsia="zh-CN"/>
              </w:rPr>
            </w:pPr>
            <w:r>
              <w:rPr>
                <w:rFonts w:ascii="Arial Narrow" w:hAnsi="Arial Narrow"/>
                <w:sz w:val="18"/>
                <w:lang w:eastAsia="zh-CN"/>
              </w:rPr>
              <w:t>(wartość brutto zgodnie z tabelą w pkt 4)</w:t>
            </w:r>
          </w:p>
        </w:tc>
        <w:tc>
          <w:tcPr>
            <w:tcW w:w="1702"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jc w:val="right"/>
              <w:rPr>
                <w:rFonts w:ascii="Arial Narrow" w:hAnsi="Arial Narrow"/>
                <w:sz w:val="22"/>
                <w:lang w:eastAsia="zh-CN"/>
              </w:rPr>
            </w:pPr>
          </w:p>
        </w:tc>
      </w:tr>
      <w:tr w:rsidR="007C65CA"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jc w:val="center"/>
              <w:rPr>
                <w:rFonts w:ascii="Arial Narrow" w:hAnsi="Arial Narrow"/>
                <w:lang w:eastAsia="zh-CN"/>
              </w:rPr>
            </w:pPr>
            <w:r>
              <w:rPr>
                <w:rFonts w:ascii="Arial Narrow" w:hAnsi="Arial Narrow"/>
                <w:lang w:eastAsia="zh-CN"/>
              </w:rPr>
              <w:t xml:space="preserve">Koszt wymiany ogumienia </w:t>
            </w:r>
          </w:p>
          <w:p w:rsidR="007C65CA" w:rsidRDefault="007C65CA" w:rsidP="004B11D6">
            <w:pPr>
              <w:suppressAutoHyphens/>
              <w:jc w:val="center"/>
              <w:rPr>
                <w:rFonts w:ascii="Arial Narrow" w:hAnsi="Arial Narrow"/>
                <w:lang w:eastAsia="zh-CN"/>
              </w:rPr>
            </w:pPr>
            <w:r>
              <w:rPr>
                <w:rFonts w:ascii="Arial Narrow" w:hAnsi="Arial Narrow"/>
                <w:sz w:val="18"/>
                <w:lang w:eastAsia="zh-CN"/>
              </w:rPr>
              <w:t>(suma wartości brutto zgodnie z tabelą w pkt 5)</w:t>
            </w:r>
          </w:p>
        </w:tc>
        <w:tc>
          <w:tcPr>
            <w:tcW w:w="1702"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jc w:val="right"/>
              <w:rPr>
                <w:rFonts w:ascii="Arial Narrow" w:hAnsi="Arial Narrow"/>
                <w:sz w:val="22"/>
                <w:lang w:eastAsia="zh-CN"/>
              </w:rPr>
            </w:pPr>
          </w:p>
        </w:tc>
      </w:tr>
      <w:tr w:rsidR="007C65CA"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jc w:val="center"/>
              <w:rPr>
                <w:rFonts w:ascii="Arial Narrow" w:hAnsi="Arial Narrow"/>
                <w:lang w:eastAsia="zh-CN"/>
              </w:rPr>
            </w:pPr>
            <w:r>
              <w:rPr>
                <w:rFonts w:ascii="Arial Narrow" w:hAnsi="Arial Narrow"/>
                <w:lang w:eastAsia="zh-CN"/>
              </w:rPr>
              <w:t xml:space="preserve">Koszt naprawy opon </w:t>
            </w:r>
          </w:p>
          <w:p w:rsidR="007C65CA" w:rsidRDefault="007C65CA" w:rsidP="004B11D6">
            <w:pPr>
              <w:suppressAutoHyphens/>
              <w:jc w:val="center"/>
              <w:rPr>
                <w:rFonts w:ascii="Arial Narrow" w:hAnsi="Arial Narrow"/>
                <w:lang w:eastAsia="zh-CN"/>
              </w:rPr>
            </w:pPr>
            <w:r>
              <w:rPr>
                <w:rFonts w:ascii="Arial Narrow" w:hAnsi="Arial Narrow"/>
                <w:sz w:val="18"/>
                <w:lang w:eastAsia="zh-CN"/>
              </w:rPr>
              <w:t>(wartość brutto zgodnie z tabelą w pkt 6)</w:t>
            </w:r>
          </w:p>
        </w:tc>
        <w:tc>
          <w:tcPr>
            <w:tcW w:w="1702"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jc w:val="right"/>
              <w:rPr>
                <w:rFonts w:ascii="Arial Narrow" w:hAnsi="Arial Narrow"/>
                <w:sz w:val="22"/>
                <w:lang w:eastAsia="zh-CN"/>
              </w:rPr>
            </w:pPr>
          </w:p>
        </w:tc>
      </w:tr>
      <w:tr w:rsidR="007C65CA" w:rsidTr="004B11D6">
        <w:trPr>
          <w:trHeight w:val="340"/>
        </w:trPr>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65CA" w:rsidRDefault="007C65CA" w:rsidP="004B11D6">
            <w:pPr>
              <w:suppressAutoHyphens/>
              <w:jc w:val="right"/>
              <w:rPr>
                <w:rFonts w:ascii="Arial Narrow" w:hAnsi="Arial Narrow"/>
                <w:sz w:val="18"/>
                <w:lang w:eastAsia="zh-CN"/>
              </w:rPr>
            </w:pPr>
            <w:r>
              <w:rPr>
                <w:rFonts w:ascii="Arial Narrow" w:hAnsi="Arial Narrow"/>
                <w:b/>
                <w:sz w:val="18"/>
                <w:lang w:eastAsia="zh-CN"/>
              </w:rPr>
              <w:t>Cena (suma wartości brutto)</w:t>
            </w:r>
          </w:p>
        </w:tc>
        <w:tc>
          <w:tcPr>
            <w:tcW w:w="1702" w:type="dxa"/>
            <w:tcBorders>
              <w:top w:val="single" w:sz="4" w:space="0" w:color="auto"/>
              <w:left w:val="single" w:sz="4" w:space="0" w:color="auto"/>
              <w:bottom w:val="single" w:sz="4" w:space="0" w:color="auto"/>
              <w:right w:val="single" w:sz="4" w:space="0" w:color="auto"/>
            </w:tcBorders>
            <w:vAlign w:val="center"/>
          </w:tcPr>
          <w:p w:rsidR="007C65CA" w:rsidRPr="00F07916" w:rsidRDefault="007C65CA" w:rsidP="004B11D6">
            <w:pPr>
              <w:suppressAutoHyphens/>
              <w:jc w:val="right"/>
              <w:rPr>
                <w:rFonts w:ascii="Arial Narrow" w:hAnsi="Arial Narrow"/>
                <w:sz w:val="22"/>
                <w:lang w:eastAsia="zh-CN"/>
              </w:rPr>
            </w:pPr>
          </w:p>
        </w:tc>
      </w:tr>
    </w:tbl>
    <w:p w:rsidR="007C65CA" w:rsidRDefault="007C65CA" w:rsidP="007C65CA">
      <w:pPr>
        <w:ind w:left="0" w:firstLine="0"/>
        <w:rPr>
          <w:rFonts w:ascii="Arial Narrow" w:hAnsi="Arial Narrow"/>
          <w:sz w:val="22"/>
          <w:lang w:eastAsia="zh-CN"/>
        </w:rPr>
      </w:pPr>
    </w:p>
    <w:p w:rsidR="007C65CA" w:rsidRDefault="007C65CA" w:rsidP="007C65CA">
      <w:pPr>
        <w:ind w:left="0" w:firstLine="0"/>
        <w:rPr>
          <w:rFonts w:ascii="Arial Narrow" w:hAnsi="Arial Narrow"/>
          <w:sz w:val="22"/>
          <w:lang w:eastAsia="zh-CN"/>
        </w:rPr>
      </w:pPr>
      <w:r w:rsidRPr="007D4EDF">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142"/>
      </w:r>
      <w:r w:rsidRPr="007D4EDF">
        <w:rPr>
          <w:rFonts w:ascii="Arial Narrow" w:hAnsi="Arial Narrow"/>
          <w:sz w:val="22"/>
          <w:lang w:eastAsia="zh-CN"/>
        </w:rPr>
        <w:t xml:space="preserve"> przy ul. …………………………………..</w:t>
      </w:r>
    </w:p>
    <w:p w:rsidR="007C65CA" w:rsidRDefault="007C65CA" w:rsidP="007C65CA">
      <w:pPr>
        <w:ind w:left="0" w:firstLine="0"/>
        <w:rPr>
          <w:rFonts w:ascii="Arial Narrow" w:eastAsia="Calibri" w:hAnsi="Arial Narrow" w:cs="Calibri"/>
          <w:i/>
          <w:sz w:val="18"/>
          <w:vertAlign w:val="superscript"/>
        </w:rPr>
      </w:pPr>
    </w:p>
    <w:p w:rsidR="007C65CA" w:rsidRDefault="007C65CA" w:rsidP="007C65CA">
      <w:pPr>
        <w:ind w:left="0" w:firstLine="0"/>
        <w:rPr>
          <w:rFonts w:ascii="Arial Narrow" w:eastAsia="Calibri" w:hAnsi="Arial Narrow" w:cs="Calibri"/>
          <w:i/>
          <w:sz w:val="18"/>
          <w:vertAlign w:val="superscript"/>
        </w:rPr>
      </w:pPr>
    </w:p>
    <w:p w:rsidR="007C65CA" w:rsidRDefault="007C65CA" w:rsidP="00305509">
      <w:pPr>
        <w:spacing w:after="60"/>
        <w:ind w:left="0" w:firstLine="0"/>
        <w:rPr>
          <w:rFonts w:ascii="Arial Narrow" w:eastAsia="Calibri" w:hAnsi="Arial Narrow" w:cs="Calibri"/>
          <w:bCs/>
          <w:color w:val="000000"/>
          <w:sz w:val="22"/>
          <w:szCs w:val="22"/>
        </w:rPr>
      </w:pPr>
    </w:p>
    <w:p w:rsidR="007C65CA" w:rsidRPr="00305509" w:rsidRDefault="007C65CA" w:rsidP="00305509">
      <w:pPr>
        <w:spacing w:after="60"/>
        <w:ind w:left="0" w:firstLine="0"/>
        <w:rPr>
          <w:rFonts w:ascii="Arial Narrow" w:eastAsia="Calibri" w:hAnsi="Arial Narrow" w:cs="Calibri"/>
          <w:bCs/>
          <w:color w:val="000000"/>
          <w:sz w:val="22"/>
          <w:szCs w:val="22"/>
        </w:rPr>
      </w:pPr>
    </w:p>
    <w:p w:rsidR="00D43388" w:rsidRPr="00923AEC" w:rsidRDefault="00D43388" w:rsidP="00065B63">
      <w:pPr>
        <w:numPr>
          <w:ilvl w:val="0"/>
          <w:numId w:val="56"/>
        </w:numPr>
        <w:shd w:val="clear" w:color="auto" w:fill="BFBFBF"/>
        <w:tabs>
          <w:tab w:val="left" w:pos="0"/>
        </w:tabs>
        <w:suppressAutoHyphens/>
        <w:spacing w:before="120" w:after="120" w:line="259" w:lineRule="auto"/>
        <w:ind w:left="567" w:hanging="567"/>
        <w:jc w:val="left"/>
        <w:rPr>
          <w:rFonts w:ascii="Arial Narrow" w:eastAsia="Calibri" w:hAnsi="Arial Narrow" w:cs="Calibri"/>
          <w:b/>
          <w:sz w:val="22"/>
          <w:szCs w:val="22"/>
          <w:lang w:eastAsia="ar-SA"/>
        </w:rPr>
      </w:pPr>
      <w:r w:rsidRPr="00923AEC">
        <w:rPr>
          <w:rFonts w:ascii="Arial Narrow" w:eastAsia="Calibri" w:hAnsi="Arial Narrow"/>
          <w:b/>
          <w:sz w:val="22"/>
          <w:lang w:eastAsia="ar-SA"/>
        </w:rPr>
        <w:lastRenderedPageBreak/>
        <w:t>Inne informacje dotyczące powierzania części zamówienia podwykonawcom</w:t>
      </w:r>
    </w:p>
    <w:p w:rsidR="00D43388" w:rsidRPr="00923AEC" w:rsidRDefault="00D43388" w:rsidP="00D43388">
      <w:pPr>
        <w:tabs>
          <w:tab w:val="left" w:pos="0"/>
        </w:tabs>
        <w:spacing w:after="120"/>
        <w:ind w:left="0" w:firstLine="0"/>
        <w:rPr>
          <w:rFonts w:ascii="Arial Narrow" w:eastAsia="Calibri" w:hAnsi="Arial Narrow" w:cs="Calibri"/>
          <w:sz w:val="22"/>
          <w:szCs w:val="22"/>
          <w:vertAlign w:val="superscript"/>
        </w:rPr>
      </w:pPr>
      <w:r w:rsidRPr="00923AEC">
        <w:rPr>
          <w:rFonts w:ascii="Arial Narrow" w:eastAsia="Calibri" w:hAnsi="Arial Narrow" w:cs="Calibri"/>
          <w:b/>
          <w:sz w:val="22"/>
          <w:szCs w:val="22"/>
        </w:rPr>
        <w:t>Nie zamierzam</w:t>
      </w:r>
      <w:r w:rsidRPr="00923AEC">
        <w:rPr>
          <w:rFonts w:ascii="Arial Narrow" w:eastAsia="Calibri" w:hAnsi="Arial Narrow" w:cs="Calibri"/>
          <w:sz w:val="22"/>
          <w:szCs w:val="22"/>
        </w:rPr>
        <w:t xml:space="preserve"> / </w:t>
      </w:r>
      <w:r w:rsidRPr="00923AEC">
        <w:rPr>
          <w:rFonts w:ascii="Arial Narrow" w:eastAsia="Calibri" w:hAnsi="Arial Narrow" w:cs="Calibri"/>
          <w:b/>
          <w:sz w:val="22"/>
          <w:szCs w:val="22"/>
        </w:rPr>
        <w:t>Zamierzam</w:t>
      </w:r>
      <w:r w:rsidRPr="00923AEC">
        <w:rPr>
          <w:rFonts w:ascii="Arial Narrow" w:eastAsia="Calibri" w:hAnsi="Arial Narrow" w:cs="Calibri"/>
          <w:b/>
          <w:sz w:val="22"/>
          <w:szCs w:val="22"/>
          <w:vertAlign w:val="superscript"/>
        </w:rPr>
        <w:footnoteReference w:id="143"/>
      </w:r>
      <w:r w:rsidRPr="00923AEC">
        <w:rPr>
          <w:rFonts w:ascii="Arial Narrow" w:eastAsia="Calibri" w:hAnsi="Arial Narrow" w:cs="Calibri"/>
          <w:b/>
          <w:sz w:val="22"/>
          <w:szCs w:val="22"/>
        </w:rPr>
        <w:t xml:space="preserve"> </w:t>
      </w:r>
      <w:r w:rsidRPr="00923AEC">
        <w:rPr>
          <w:rFonts w:ascii="Arial Narrow" w:eastAsia="Calibri" w:hAnsi="Arial Narrow" w:cs="Calibri"/>
          <w:sz w:val="22"/>
          <w:szCs w:val="22"/>
        </w:rPr>
        <w:t>powierzyć część zamówienia następującemu/</w:t>
      </w:r>
      <w:proofErr w:type="spellStart"/>
      <w:r w:rsidRPr="00923AEC">
        <w:rPr>
          <w:rFonts w:ascii="Arial Narrow" w:eastAsia="Calibri" w:hAnsi="Arial Narrow" w:cs="Calibri"/>
          <w:sz w:val="22"/>
          <w:szCs w:val="22"/>
        </w:rPr>
        <w:t>ym</w:t>
      </w:r>
      <w:proofErr w:type="spellEnd"/>
      <w:r w:rsidRPr="00923AEC">
        <w:rPr>
          <w:rFonts w:ascii="Arial Narrow" w:eastAsia="Calibri" w:hAnsi="Arial Narrow" w:cs="Calibri"/>
          <w:sz w:val="22"/>
          <w:szCs w:val="22"/>
        </w:rPr>
        <w:t xml:space="preserve"> podwykonawcy/om:</w:t>
      </w:r>
      <w:r w:rsidRPr="00923AEC">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D43388" w:rsidRPr="00923AEC" w:rsidTr="0058534F">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Pełna nazwa/firma:</w:t>
            </w:r>
            <w:r w:rsidRPr="00923AEC">
              <w:rPr>
                <w:rFonts w:ascii="Arial Narrow" w:eastAsia="Calibri" w:hAnsi="Arial Narrow" w:cs="Calibri"/>
                <w:sz w:val="22"/>
                <w:szCs w:val="22"/>
                <w:vertAlign w:val="superscript"/>
              </w:rPr>
              <w:footnoteReference w:id="144"/>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Adres:</w:t>
            </w:r>
            <w:r w:rsidR="00CC0ED8">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NIP:</w:t>
            </w:r>
            <w:r w:rsidR="00CC0ED8">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REGON:</w:t>
            </w:r>
            <w:r w:rsidR="00CC0ED8">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bl>
    <w:p w:rsidR="00D43388" w:rsidRPr="00923AEC" w:rsidRDefault="00D43388" w:rsidP="00D43388">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D43388" w:rsidRPr="00923AEC" w:rsidTr="0058534F">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Pełna nazwa/firma:</w:t>
            </w:r>
            <w:r w:rsidR="00CC0ED8">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Adres:</w:t>
            </w:r>
            <w:r w:rsidR="00CC0ED8">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NIP:</w:t>
            </w:r>
            <w:r w:rsidR="00CC0ED8">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REGON:</w:t>
            </w:r>
            <w:r w:rsidR="00CC0ED8">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bl>
    <w:p w:rsidR="00D43388" w:rsidRPr="00923AEC" w:rsidRDefault="00D43388" w:rsidP="00065B63">
      <w:pPr>
        <w:numPr>
          <w:ilvl w:val="0"/>
          <w:numId w:val="56"/>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b/>
          <w:sz w:val="22"/>
          <w:lang w:eastAsia="ar-SA"/>
        </w:rPr>
        <w:t>Inne oświadczenia</w:t>
      </w:r>
    </w:p>
    <w:p w:rsidR="00D43388" w:rsidRPr="00923AEC" w:rsidRDefault="00D43388" w:rsidP="00065B63">
      <w:pPr>
        <w:numPr>
          <w:ilvl w:val="0"/>
          <w:numId w:val="57"/>
        </w:numPr>
        <w:spacing w:after="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 xml:space="preserve">Oświadczam/y, że oferowana cena obejmuje wszystkie koszty związane z wykonaniem zamówienia opisane </w:t>
      </w:r>
      <w:r w:rsidRPr="00923AEC">
        <w:rPr>
          <w:rFonts w:ascii="Arial Narrow" w:eastAsia="Calibri" w:hAnsi="Arial Narrow" w:cs="Calibri"/>
          <w:sz w:val="22"/>
          <w:szCs w:val="22"/>
        </w:rPr>
        <w:br/>
        <w:t xml:space="preserve">w dokumentach postępowania. </w:t>
      </w:r>
    </w:p>
    <w:p w:rsidR="00D43388" w:rsidRPr="00923AEC" w:rsidRDefault="00D43388" w:rsidP="00065B63">
      <w:pPr>
        <w:numPr>
          <w:ilvl w:val="0"/>
          <w:numId w:val="57"/>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color w:val="000000"/>
          <w:sz w:val="22"/>
          <w:szCs w:val="22"/>
        </w:rPr>
        <w:t xml:space="preserve">Oświadczam/y, że wybór mojej/naszej oferty </w:t>
      </w:r>
      <w:r w:rsidRPr="00923AEC">
        <w:rPr>
          <w:rFonts w:ascii="Arial Narrow" w:eastAsia="Calibri" w:hAnsi="Arial Narrow" w:cs="Calibri"/>
          <w:b/>
          <w:color w:val="000000"/>
          <w:sz w:val="22"/>
          <w:szCs w:val="22"/>
        </w:rPr>
        <w:t>nie prowadzi / prowadzi</w:t>
      </w:r>
      <w:r w:rsidR="00CC0ED8">
        <w:rPr>
          <w:rFonts w:ascii="Arial Narrow" w:eastAsia="Calibri" w:hAnsi="Arial Narrow" w:cs="Calibri"/>
          <w:b/>
          <w:color w:val="000000"/>
          <w:sz w:val="22"/>
          <w:szCs w:val="22"/>
          <w:vertAlign w:val="superscript"/>
        </w:rPr>
        <w:t>5</w:t>
      </w:r>
      <w:r w:rsidRPr="00923AEC">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sidRPr="00923AEC">
        <w:rPr>
          <w:sz w:val="24"/>
          <w:szCs w:val="24"/>
        </w:rPr>
        <w:t xml:space="preserve"> </w:t>
      </w:r>
      <w:r w:rsidRPr="00923AEC">
        <w:rPr>
          <w:rFonts w:ascii="Arial Narrow" w:hAnsi="Arial Narrow"/>
          <w:sz w:val="22"/>
          <w:szCs w:val="24"/>
        </w:rPr>
        <w:t>(Dz.U. z 2024 r.,</w:t>
      </w:r>
      <w:r w:rsidRPr="00923AEC">
        <w:rPr>
          <w:rFonts w:ascii="Arial Narrow" w:hAnsi="Arial Narrow"/>
          <w:sz w:val="22"/>
          <w:szCs w:val="24"/>
        </w:rPr>
        <w:br/>
        <w:t>poz. 361</w:t>
      </w:r>
      <w:r w:rsidR="00305509">
        <w:rPr>
          <w:rFonts w:ascii="Arial Narrow" w:hAnsi="Arial Narrow"/>
          <w:sz w:val="22"/>
          <w:szCs w:val="24"/>
        </w:rPr>
        <w:t xml:space="preserve"> z późn. zm.</w:t>
      </w:r>
      <w:r w:rsidRPr="00923AEC">
        <w:rPr>
          <w:rFonts w:ascii="Arial Narrow" w:hAnsi="Arial Narrow"/>
          <w:sz w:val="22"/>
          <w:szCs w:val="24"/>
        </w:rPr>
        <w:t>)</w:t>
      </w:r>
    </w:p>
    <w:p w:rsidR="00D43388" w:rsidRPr="00923AEC" w:rsidRDefault="00D43388" w:rsidP="00065B63">
      <w:pPr>
        <w:numPr>
          <w:ilvl w:val="0"/>
          <w:numId w:val="57"/>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obowiązek, o którym mowa w pkt 2 dotyczy następującego zakresu……………………..………………………………</w:t>
      </w:r>
    </w:p>
    <w:p w:rsidR="00D43388" w:rsidRPr="00923AEC" w:rsidRDefault="00D43388" w:rsidP="00065B63">
      <w:pPr>
        <w:numPr>
          <w:ilvl w:val="0"/>
          <w:numId w:val="57"/>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 xml:space="preserve">W przypadku wyboru mojej/naszej oferty, zobowiązuję/jemy się do zawarcia umowy na warunkach określonych </w:t>
      </w:r>
      <w:r w:rsidRPr="00923AEC">
        <w:rPr>
          <w:rFonts w:ascii="Arial Narrow" w:eastAsia="Calibri" w:hAnsi="Arial Narrow" w:cs="Calibri"/>
          <w:sz w:val="22"/>
          <w:szCs w:val="22"/>
        </w:rPr>
        <w:br/>
        <w:t>w projekcie umowy.</w:t>
      </w:r>
    </w:p>
    <w:p w:rsidR="00D43388" w:rsidRPr="00923AEC" w:rsidRDefault="00D43388" w:rsidP="00065B63">
      <w:pPr>
        <w:numPr>
          <w:ilvl w:val="0"/>
          <w:numId w:val="57"/>
        </w:numPr>
        <w:spacing w:after="60" w:line="259" w:lineRule="auto"/>
        <w:ind w:left="425" w:hanging="425"/>
        <w:rPr>
          <w:rFonts w:ascii="Arial Narrow" w:eastAsia="Calibri" w:hAnsi="Arial Narrow" w:cs="Calibri"/>
          <w:sz w:val="22"/>
          <w:szCs w:val="22"/>
        </w:rPr>
      </w:pPr>
      <w:r w:rsidRPr="00923AEC">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D43388" w:rsidRPr="00923AEC" w:rsidRDefault="00D43388" w:rsidP="00065B63">
      <w:pPr>
        <w:numPr>
          <w:ilvl w:val="0"/>
          <w:numId w:val="57"/>
        </w:numPr>
        <w:tabs>
          <w:tab w:val="left" w:pos="426"/>
        </w:tabs>
        <w:spacing w:after="60" w:line="259" w:lineRule="auto"/>
        <w:ind w:left="426" w:hanging="426"/>
        <w:rPr>
          <w:rFonts w:ascii="Arial Narrow" w:eastAsia="Calibri" w:hAnsi="Arial Narrow" w:cs="Calibri"/>
          <w:color w:val="000000"/>
          <w:sz w:val="22"/>
          <w:szCs w:val="22"/>
        </w:rPr>
      </w:pPr>
      <w:r w:rsidRPr="00923AEC">
        <w:rPr>
          <w:rFonts w:ascii="Arial Narrow" w:eastAsia="Calibri" w:hAnsi="Arial Narrow" w:cs="Calibri"/>
          <w:sz w:val="22"/>
          <w:szCs w:val="22"/>
        </w:rPr>
        <w:t xml:space="preserve">Wadium proszę zwrócić na następujący rachunek bankowy </w:t>
      </w:r>
      <w:r w:rsidRPr="00923AEC">
        <w:rPr>
          <w:rFonts w:ascii="Arial Narrow" w:eastAsia="Calibri" w:hAnsi="Arial Narrow" w:cs="Calibri"/>
          <w:b/>
          <w:sz w:val="22"/>
          <w:szCs w:val="22"/>
        </w:rPr>
        <w:t>…………………………………………………………………</w:t>
      </w:r>
      <w:r w:rsidRPr="00923AEC">
        <w:rPr>
          <w:rFonts w:ascii="Arial Narrow" w:eastAsia="Calibri" w:hAnsi="Arial Narrow" w:cs="Calibri"/>
          <w:sz w:val="22"/>
          <w:szCs w:val="22"/>
          <w:vertAlign w:val="superscript"/>
        </w:rPr>
        <w:footnoteReference w:id="145"/>
      </w:r>
    </w:p>
    <w:p w:rsidR="00D43388" w:rsidRPr="00923AEC" w:rsidRDefault="00D43388" w:rsidP="00065B63">
      <w:pPr>
        <w:numPr>
          <w:ilvl w:val="0"/>
          <w:numId w:val="57"/>
        </w:numPr>
        <w:spacing w:after="1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Informuję/</w:t>
      </w:r>
      <w:proofErr w:type="spellStart"/>
      <w:r w:rsidRPr="00923AEC">
        <w:rPr>
          <w:rFonts w:ascii="Arial Narrow" w:eastAsia="Calibri" w:hAnsi="Arial Narrow" w:cs="Calibri"/>
          <w:sz w:val="22"/>
          <w:szCs w:val="22"/>
        </w:rPr>
        <w:t>emy</w:t>
      </w:r>
      <w:proofErr w:type="spellEnd"/>
      <w:r w:rsidRPr="00923AEC">
        <w:rPr>
          <w:rFonts w:ascii="Arial Narrow" w:eastAsia="Calibri" w:hAnsi="Arial Narrow" w:cs="Calibri"/>
          <w:sz w:val="22"/>
          <w:szCs w:val="22"/>
        </w:rPr>
        <w:t xml:space="preserve">, że oferta </w:t>
      </w:r>
      <w:r w:rsidRPr="00923AEC">
        <w:rPr>
          <w:rFonts w:ascii="Arial Narrow" w:eastAsia="Calibri" w:hAnsi="Arial Narrow" w:cs="Calibri"/>
          <w:b/>
          <w:sz w:val="22"/>
          <w:szCs w:val="22"/>
        </w:rPr>
        <w:t>nie zawiera / zawiera</w:t>
      </w:r>
      <w:r w:rsidR="00CC0ED8">
        <w:rPr>
          <w:rFonts w:ascii="Arial Narrow" w:eastAsia="Calibri" w:hAnsi="Arial Narrow" w:cs="Calibri"/>
          <w:b/>
          <w:sz w:val="22"/>
          <w:szCs w:val="22"/>
          <w:vertAlign w:val="superscript"/>
        </w:rPr>
        <w:t>5</w:t>
      </w:r>
      <w:r w:rsidRPr="00923AEC">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D43388" w:rsidRPr="00923AEC" w:rsidRDefault="00D43388" w:rsidP="00D43388">
      <w:pPr>
        <w:spacing w:after="100"/>
        <w:ind w:left="426" w:firstLine="0"/>
        <w:rPr>
          <w:rFonts w:ascii="Arial Narrow" w:eastAsia="Calibri" w:hAnsi="Arial Narrow" w:cs="Calibri"/>
          <w:sz w:val="22"/>
          <w:szCs w:val="22"/>
        </w:rPr>
      </w:pPr>
      <w:r w:rsidRPr="00923AEC">
        <w:rPr>
          <w:rFonts w:ascii="Arial Narrow" w:eastAsia="Calibri" w:hAnsi="Arial Narrow" w:cs="Calibri"/>
          <w:sz w:val="22"/>
          <w:szCs w:val="22"/>
        </w:rPr>
        <w:t xml:space="preserve">……………………………………………………………………………………………………………………………………………………………………………………………………………………………………………………………………………………………………………………………………………………………………………………………………………………………… </w:t>
      </w:r>
    </w:p>
    <w:p w:rsidR="00D43388" w:rsidRDefault="00D43388" w:rsidP="00D43388">
      <w:pPr>
        <w:ind w:firstLine="0"/>
        <w:rPr>
          <w:rFonts w:ascii="Arial Narrow" w:eastAsia="Calibri" w:hAnsi="Arial Narrow" w:cs="Calibri"/>
          <w:i/>
          <w:sz w:val="18"/>
          <w:szCs w:val="22"/>
        </w:rPr>
      </w:pPr>
      <w:r w:rsidRPr="00923AEC">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D43388" w:rsidRPr="00923AEC" w:rsidRDefault="00D43388" w:rsidP="00D43388">
      <w:pPr>
        <w:ind w:firstLine="0"/>
        <w:rPr>
          <w:rFonts w:ascii="Arial Narrow" w:eastAsia="Calibri" w:hAnsi="Arial Narrow" w:cs="Calibri"/>
          <w:i/>
          <w:sz w:val="18"/>
          <w:szCs w:val="22"/>
        </w:rPr>
      </w:pPr>
    </w:p>
    <w:p w:rsidR="00D43388" w:rsidRPr="00923AEC" w:rsidRDefault="00D43388" w:rsidP="00065B63">
      <w:pPr>
        <w:numPr>
          <w:ilvl w:val="0"/>
          <w:numId w:val="56"/>
        </w:numPr>
        <w:shd w:val="clear" w:color="auto" w:fill="BFBFBF"/>
        <w:suppressAutoHyphens/>
        <w:spacing w:before="240" w:after="240" w:line="259" w:lineRule="auto"/>
        <w:ind w:left="567" w:hanging="567"/>
        <w:jc w:val="left"/>
        <w:rPr>
          <w:rFonts w:ascii="Arial Narrow" w:eastAsia="Calibri" w:hAnsi="Arial Narrow" w:cs="Calibri"/>
          <w:sz w:val="22"/>
          <w:szCs w:val="40"/>
          <w:lang w:eastAsia="ar-SA"/>
        </w:rPr>
      </w:pPr>
      <w:r w:rsidRPr="00923AEC">
        <w:rPr>
          <w:rFonts w:ascii="Arial Narrow" w:eastAsia="Calibri" w:hAnsi="Arial Narrow" w:cs="Calibri"/>
          <w:b/>
          <w:sz w:val="22"/>
          <w:szCs w:val="22"/>
          <w:lang w:eastAsia="en-US"/>
        </w:rPr>
        <w:t>Informacja o zbieraniu i przetwarzaniu danych osobowych</w:t>
      </w:r>
    </w:p>
    <w:p w:rsidR="00D43388" w:rsidRPr="00923AEC" w:rsidRDefault="00D43388" w:rsidP="00D43388">
      <w:pPr>
        <w:ind w:left="0"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Oświadczam, że wypełniłem/</w:t>
      </w:r>
      <w:proofErr w:type="spellStart"/>
      <w:r w:rsidRPr="00923AEC">
        <w:rPr>
          <w:rFonts w:ascii="Arial Narrow" w:eastAsia="Calibri" w:hAnsi="Arial Narrow" w:cs="Calibri"/>
          <w:color w:val="000000"/>
          <w:sz w:val="22"/>
          <w:szCs w:val="22"/>
        </w:rPr>
        <w:t>am</w:t>
      </w:r>
      <w:proofErr w:type="spellEnd"/>
      <w:r w:rsidRPr="00923AEC">
        <w:rPr>
          <w:rFonts w:ascii="Arial Narrow" w:eastAsia="Calibri" w:hAnsi="Arial Narrow" w:cs="Calibri"/>
          <w:color w:val="000000"/>
          <w:sz w:val="22"/>
          <w:szCs w:val="22"/>
        </w:rPr>
        <w:t>/liśmy obowiązki informacyjne przewidziane w art. 13 lub art. 14 RODO</w:t>
      </w:r>
      <w:r w:rsidRPr="00923AEC">
        <w:rPr>
          <w:rFonts w:ascii="Arial Narrow" w:eastAsia="Calibri" w:hAnsi="Arial Narrow" w:cs="Calibri"/>
          <w:color w:val="000000"/>
          <w:sz w:val="22"/>
          <w:szCs w:val="22"/>
          <w:vertAlign w:val="superscript"/>
        </w:rPr>
        <w:footnoteReference w:id="146"/>
      </w:r>
      <w:r w:rsidRPr="00923AEC">
        <w:rPr>
          <w:rFonts w:ascii="Arial Narrow" w:eastAsia="Calibri" w:hAnsi="Arial Narrow" w:cs="Calibri"/>
          <w:color w:val="000000"/>
          <w:sz w:val="22"/>
          <w:szCs w:val="22"/>
          <w:vertAlign w:val="superscript"/>
        </w:rPr>
        <w:t xml:space="preserve"> </w:t>
      </w:r>
      <w:r w:rsidRPr="00923AEC">
        <w:rPr>
          <w:rFonts w:ascii="Arial Narrow" w:eastAsia="Calibri" w:hAnsi="Arial Narrow" w:cs="Calibri"/>
          <w:color w:val="000000"/>
          <w:sz w:val="22"/>
          <w:szCs w:val="22"/>
        </w:rPr>
        <w:t xml:space="preserve">wobec osób fizycznych, </w:t>
      </w:r>
      <w:r w:rsidRPr="00923AEC">
        <w:rPr>
          <w:rFonts w:ascii="Arial Narrow" w:eastAsia="Calibri" w:hAnsi="Arial Narrow" w:cs="Calibri"/>
          <w:sz w:val="22"/>
          <w:szCs w:val="22"/>
        </w:rPr>
        <w:t>od których dane osobowe bezpośrednio lub pośrednio pozyskałem/</w:t>
      </w:r>
      <w:proofErr w:type="spellStart"/>
      <w:r w:rsidRPr="00923AEC">
        <w:rPr>
          <w:rFonts w:ascii="Arial Narrow" w:eastAsia="Calibri" w:hAnsi="Arial Narrow" w:cs="Calibri"/>
          <w:sz w:val="22"/>
          <w:szCs w:val="22"/>
        </w:rPr>
        <w:t>am</w:t>
      </w:r>
      <w:proofErr w:type="spellEnd"/>
      <w:r w:rsidRPr="00923AEC">
        <w:rPr>
          <w:rFonts w:ascii="Arial Narrow" w:eastAsia="Calibri" w:hAnsi="Arial Narrow" w:cs="Calibri"/>
          <w:sz w:val="22"/>
          <w:szCs w:val="22"/>
        </w:rPr>
        <w:t>/liśmy</w:t>
      </w:r>
      <w:r w:rsidRPr="00923AEC">
        <w:rPr>
          <w:rFonts w:ascii="Arial Narrow" w:eastAsia="Calibri" w:hAnsi="Arial Narrow" w:cs="Calibri"/>
          <w:color w:val="000000"/>
          <w:sz w:val="22"/>
          <w:szCs w:val="22"/>
        </w:rPr>
        <w:t xml:space="preserve"> w celu ubiegania się o udzielenie zamówienia publicznego w niniejszym postępowaniu</w:t>
      </w:r>
      <w:r w:rsidRPr="00923AEC">
        <w:rPr>
          <w:rFonts w:ascii="Arial Narrow" w:eastAsia="Calibri" w:hAnsi="Arial Narrow" w:cs="Calibri"/>
          <w:sz w:val="22"/>
          <w:szCs w:val="22"/>
        </w:rPr>
        <w:t>.</w:t>
      </w:r>
      <w:r w:rsidRPr="00923AEC">
        <w:rPr>
          <w:rFonts w:ascii="Arial Narrow" w:eastAsia="Calibri" w:hAnsi="Arial Narrow" w:cs="Calibri"/>
          <w:sz w:val="22"/>
          <w:szCs w:val="22"/>
          <w:vertAlign w:val="superscript"/>
        </w:rPr>
        <w:footnoteReference w:id="147"/>
      </w:r>
    </w:p>
    <w:p w:rsidR="00D43388" w:rsidRPr="00923AEC" w:rsidRDefault="00D43388" w:rsidP="00D43388">
      <w:pPr>
        <w:ind w:left="0" w:firstLine="0"/>
        <w:rPr>
          <w:rFonts w:ascii="Arial Narrow" w:eastAsia="Calibri" w:hAnsi="Arial Narrow" w:cs="Calibri"/>
          <w:sz w:val="8"/>
          <w:szCs w:val="22"/>
        </w:rPr>
      </w:pPr>
    </w:p>
    <w:p w:rsidR="00D43388" w:rsidRPr="00923AEC" w:rsidRDefault="000612F0" w:rsidP="00D43388">
      <w:pPr>
        <w:ind w:left="0" w:right="-2"/>
        <w:rPr>
          <w:rFonts w:ascii="Arial Narrow" w:hAnsi="Arial Narrow"/>
          <w:sz w:val="4"/>
          <w:szCs w:val="22"/>
        </w:rPr>
      </w:pPr>
      <w:r>
        <w:rPr>
          <w:noProof/>
          <w:sz w:val="24"/>
          <w:szCs w:val="24"/>
        </w:rPr>
        <mc:AlternateContent>
          <mc:Choice Requires="wps">
            <w:drawing>
              <wp:anchor distT="0" distB="0" distL="17780" distR="17780" simplePos="0" relativeHeight="251651584"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F07916">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5" o:spid="_x0000_s1042" type="#_x0000_t202" style="position:absolute;left:0;text-align:left;margin-left:183.75pt;margin-top:.75pt;width:310.25pt;height:33.25pt;z-index:-251664896;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">
                <v:textbox inset=".5mm,0,.5mm,0">
                  <w:txbxContent>
                    <w:p w:rsidR="00045BC7" w:rsidRDefault="00045BC7" w:rsidP="00F07916">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D43388" w:rsidRPr="00923AEC" w:rsidRDefault="00D43388" w:rsidP="00D43388">
      <w:pPr>
        <w:spacing w:after="120"/>
        <w:ind w:left="0" w:firstLine="0"/>
        <w:rPr>
          <w:rFonts w:cs="Arial"/>
          <w:szCs w:val="22"/>
        </w:rPr>
      </w:pPr>
    </w:p>
    <w:p w:rsidR="00D43388" w:rsidRPr="00923AEC" w:rsidRDefault="00D43388" w:rsidP="00D43388">
      <w:pPr>
        <w:spacing w:after="120"/>
        <w:ind w:left="0" w:firstLine="0"/>
        <w:jc w:val="right"/>
        <w:rPr>
          <w:rFonts w:ascii="Arial Narrow" w:hAnsi="Arial Narrow" w:cs="Arial"/>
          <w:sz w:val="22"/>
          <w:szCs w:val="22"/>
        </w:rPr>
      </w:pPr>
    </w:p>
    <w:p w:rsidR="00D43388" w:rsidRDefault="00D43388" w:rsidP="00D43388">
      <w:pPr>
        <w:spacing w:after="160" w:line="259" w:lineRule="auto"/>
        <w:ind w:left="0" w:firstLine="0"/>
        <w:jc w:val="left"/>
        <w:rPr>
          <w:rFonts w:ascii="Calibri" w:eastAsia="Calibri" w:hAnsi="Calibri"/>
          <w:sz w:val="22"/>
          <w:szCs w:val="22"/>
          <w:lang w:eastAsia="en-US"/>
        </w:rPr>
      </w:pPr>
    </w:p>
    <w:p w:rsidR="00D43388" w:rsidRDefault="00D43388" w:rsidP="00D43388">
      <w:pPr>
        <w:spacing w:after="160" w:line="259" w:lineRule="auto"/>
        <w:ind w:left="0" w:firstLine="0"/>
        <w:jc w:val="left"/>
        <w:rPr>
          <w:rFonts w:ascii="Calibri" w:eastAsia="Calibri" w:hAnsi="Calibri"/>
          <w:sz w:val="22"/>
          <w:szCs w:val="22"/>
          <w:lang w:eastAsia="en-US"/>
        </w:rPr>
      </w:pPr>
    </w:p>
    <w:p w:rsidR="00D43388" w:rsidRDefault="00D43388" w:rsidP="00D43388">
      <w:pPr>
        <w:ind w:left="0" w:firstLine="0"/>
        <w:jc w:val="left"/>
        <w:rPr>
          <w:rFonts w:ascii="Calibri" w:eastAsia="Calibri" w:hAnsi="Calibri"/>
          <w:sz w:val="22"/>
          <w:szCs w:val="22"/>
          <w:lang w:eastAsia="en-US"/>
        </w:rPr>
      </w:pPr>
      <w:r>
        <w:rPr>
          <w:rFonts w:ascii="Calibri" w:eastAsia="Calibri" w:hAnsi="Calibri"/>
          <w:sz w:val="22"/>
          <w:szCs w:val="22"/>
          <w:lang w:eastAsia="en-US"/>
        </w:rPr>
        <w:br w:type="page"/>
      </w:r>
    </w:p>
    <w:p w:rsidR="00D43388" w:rsidRDefault="00D43388" w:rsidP="00D43388">
      <w:pPr>
        <w:shd w:val="clear" w:color="auto" w:fill="BFBFBF"/>
        <w:spacing w:after="120"/>
        <w:jc w:val="center"/>
        <w:rPr>
          <w:rFonts w:ascii="Arial Narrow" w:hAnsi="Arial Narrow" w:cs="Arial"/>
          <w:b/>
          <w:sz w:val="22"/>
          <w:szCs w:val="40"/>
        </w:rPr>
        <w:sectPr w:rsidR="00D43388" w:rsidSect="001160D4">
          <w:footnotePr>
            <w:numRestart w:val="eachSect"/>
          </w:footnotePr>
          <w:endnotePr>
            <w:numFmt w:val="decimal"/>
          </w:endnotePr>
          <w:pgSz w:w="11906" w:h="16838" w:code="9"/>
          <w:pgMar w:top="851" w:right="851" w:bottom="851" w:left="1134" w:header="397" w:footer="397" w:gutter="0"/>
          <w:cols w:space="708"/>
          <w:docGrid w:linePitch="272"/>
        </w:sectPr>
      </w:pPr>
    </w:p>
    <w:p w:rsidR="00D43388" w:rsidRPr="00923AEC" w:rsidRDefault="00D43388" w:rsidP="00D43388">
      <w:pPr>
        <w:shd w:val="clear" w:color="auto" w:fill="BFBFBF"/>
        <w:spacing w:after="120"/>
        <w:jc w:val="center"/>
        <w:rPr>
          <w:rFonts w:ascii="Arial Narrow" w:hAnsi="Arial Narrow" w:cs="Arial"/>
          <w:sz w:val="22"/>
          <w:szCs w:val="40"/>
        </w:rPr>
      </w:pPr>
      <w:bookmarkStart w:id="52" w:name="_Hlk208907559"/>
      <w:r w:rsidRPr="00923AEC">
        <w:rPr>
          <w:rFonts w:ascii="Arial Narrow" w:hAnsi="Arial Narrow" w:cs="Arial"/>
          <w:b/>
          <w:sz w:val="22"/>
          <w:szCs w:val="40"/>
        </w:rPr>
        <w:lastRenderedPageBreak/>
        <w:t xml:space="preserve">Załącznik nr </w:t>
      </w:r>
      <w:r w:rsidRPr="00DE5C73">
        <w:rPr>
          <w:rFonts w:ascii="Arial Narrow" w:hAnsi="Arial Narrow" w:cs="Arial"/>
          <w:b/>
          <w:sz w:val="22"/>
          <w:szCs w:val="40"/>
        </w:rPr>
        <w:t>2.</w:t>
      </w:r>
      <w:r w:rsidR="00305509">
        <w:rPr>
          <w:rFonts w:ascii="Arial Narrow" w:hAnsi="Arial Narrow" w:cs="Arial"/>
          <w:b/>
          <w:sz w:val="22"/>
          <w:szCs w:val="40"/>
        </w:rPr>
        <w:t>17</w:t>
      </w:r>
      <w:r>
        <w:rPr>
          <w:rFonts w:ascii="Arial Narrow" w:hAnsi="Arial Narrow" w:cs="Arial"/>
          <w:b/>
          <w:sz w:val="22"/>
          <w:szCs w:val="40"/>
        </w:rPr>
        <w:t xml:space="preserve"> </w:t>
      </w:r>
      <w:r w:rsidRPr="00923AEC">
        <w:rPr>
          <w:rFonts w:ascii="Arial Narrow" w:hAnsi="Arial Narrow" w:cs="Arial"/>
          <w:b/>
          <w:sz w:val="22"/>
          <w:szCs w:val="40"/>
        </w:rPr>
        <w:t xml:space="preserve">do SWZ - Formularz ofertowy do części nr </w:t>
      </w:r>
      <w:r>
        <w:rPr>
          <w:rFonts w:ascii="Arial Narrow" w:hAnsi="Arial Narrow" w:cs="Arial"/>
          <w:b/>
          <w:sz w:val="22"/>
          <w:szCs w:val="40"/>
        </w:rPr>
        <w:t>17</w:t>
      </w:r>
    </w:p>
    <w:p w:rsidR="00D43388" w:rsidRPr="00923AEC" w:rsidRDefault="00D43388" w:rsidP="00D43388">
      <w:pPr>
        <w:framePr w:hSpace="141" w:wrap="around" w:vAnchor="text" w:hAnchor="text" w:y="1"/>
        <w:spacing w:line="254" w:lineRule="auto"/>
        <w:ind w:left="0" w:firstLine="0"/>
        <w:rPr>
          <w:rFonts w:ascii="Arial Narrow" w:eastAsia="Calibri" w:hAnsi="Arial Narrow" w:cs="Calibri"/>
          <w:b/>
          <w:sz w:val="22"/>
          <w:szCs w:val="22"/>
          <w:lang w:eastAsia="en-US"/>
        </w:rPr>
      </w:pPr>
      <w:r w:rsidRPr="00923AEC">
        <w:rPr>
          <w:rFonts w:ascii="Arial Narrow" w:eastAsia="Calibri" w:hAnsi="Arial Narrow" w:cs="Calibri"/>
          <w:b/>
          <w:sz w:val="22"/>
          <w:szCs w:val="22"/>
          <w:lang w:eastAsia="en-US"/>
        </w:rPr>
        <w:t>Zamawiający:</w:t>
      </w:r>
    </w:p>
    <w:p w:rsidR="00D43388" w:rsidRPr="00923AEC" w:rsidRDefault="00D43388" w:rsidP="00D43388">
      <w:pPr>
        <w:framePr w:hSpace="141" w:wrap="around" w:vAnchor="text" w:hAnchor="text" w:y="1"/>
        <w:ind w:left="0" w:firstLine="0"/>
        <w:rPr>
          <w:rFonts w:ascii="Arial Narrow" w:hAnsi="Arial Narrow" w:cs="Arial"/>
          <w:sz w:val="22"/>
          <w:szCs w:val="22"/>
        </w:rPr>
      </w:pPr>
      <w:r w:rsidRPr="00923AEC">
        <w:rPr>
          <w:rFonts w:ascii="Arial Narrow" w:hAnsi="Arial Narrow" w:cs="Arial"/>
          <w:sz w:val="22"/>
          <w:szCs w:val="22"/>
        </w:rPr>
        <w:t>Komenda Wojewódzka Policji w Poznaniu</w:t>
      </w:r>
    </w:p>
    <w:p w:rsidR="00D43388" w:rsidRPr="00923AEC" w:rsidRDefault="00D43388" w:rsidP="00D43388">
      <w:pPr>
        <w:spacing w:after="120"/>
        <w:ind w:left="0" w:firstLine="0"/>
        <w:rPr>
          <w:rFonts w:ascii="Arial Narrow" w:eastAsia="Calibri" w:hAnsi="Arial Narrow" w:cs="Calibri"/>
          <w:color w:val="000000"/>
          <w:sz w:val="12"/>
          <w:szCs w:val="22"/>
        </w:rPr>
      </w:pPr>
      <w:r w:rsidRPr="00923AEC">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D43388" w:rsidRPr="00923AEC" w:rsidTr="0058534F">
        <w:tc>
          <w:tcPr>
            <w:tcW w:w="9893" w:type="dxa"/>
            <w:gridSpan w:val="15"/>
            <w:tcBorders>
              <w:top w:val="nil"/>
              <w:left w:val="nil"/>
              <w:bottom w:val="nil"/>
              <w:right w:val="nil"/>
            </w:tcBorders>
            <w:hideMark/>
          </w:tcPr>
          <w:p w:rsidR="00D43388" w:rsidRPr="00923AEC" w:rsidRDefault="00D43388" w:rsidP="0058534F">
            <w:pPr>
              <w:ind w:left="0" w:firstLine="0"/>
              <w:rPr>
                <w:rFonts w:ascii="Arial Narrow" w:hAnsi="Arial Narrow" w:cs="Arial"/>
                <w:b/>
                <w:sz w:val="22"/>
                <w:szCs w:val="22"/>
              </w:rPr>
            </w:pPr>
            <w:r w:rsidRPr="00923AEC">
              <w:rPr>
                <w:rFonts w:ascii="Arial Narrow" w:hAnsi="Arial Narrow" w:cs="Arial"/>
                <w:b/>
                <w:sz w:val="22"/>
                <w:szCs w:val="22"/>
              </w:rPr>
              <w:t>Wykonawca (Lider)</w:t>
            </w:r>
            <w:r w:rsidRPr="00923AEC">
              <w:rPr>
                <w:rFonts w:ascii="Arial Narrow" w:hAnsi="Arial Narrow" w:cs="Arial"/>
                <w:b/>
                <w:sz w:val="22"/>
                <w:szCs w:val="22"/>
                <w:vertAlign w:val="superscript"/>
              </w:rPr>
              <w:footnoteReference w:id="148"/>
            </w:r>
            <w:r w:rsidRPr="00923AEC">
              <w:rPr>
                <w:rFonts w:ascii="Arial Narrow" w:hAnsi="Arial Narrow" w:cs="Arial"/>
                <w:b/>
                <w:sz w:val="22"/>
                <w:szCs w:val="22"/>
              </w:rPr>
              <w:t>:</w:t>
            </w:r>
          </w:p>
        </w:tc>
      </w:tr>
      <w:tr w:rsidR="00D43388" w:rsidRPr="00923AEC" w:rsidTr="0058534F">
        <w:trPr>
          <w:trHeight w:val="255"/>
        </w:trPr>
        <w:tc>
          <w:tcPr>
            <w:tcW w:w="9893" w:type="dxa"/>
            <w:gridSpan w:val="15"/>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70"/>
        </w:trPr>
        <w:tc>
          <w:tcPr>
            <w:tcW w:w="9893" w:type="dxa"/>
            <w:gridSpan w:val="15"/>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D43388" w:rsidRPr="00923AEC" w:rsidTr="0058534F">
        <w:trPr>
          <w:trHeight w:val="255"/>
        </w:trPr>
        <w:tc>
          <w:tcPr>
            <w:tcW w:w="9893" w:type="dxa"/>
            <w:gridSpan w:val="15"/>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13"/>
        </w:trPr>
        <w:tc>
          <w:tcPr>
            <w:tcW w:w="9893" w:type="dxa"/>
            <w:gridSpan w:val="15"/>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D43388" w:rsidRPr="00923AEC" w:rsidTr="0058534F">
        <w:trPr>
          <w:trHeight w:val="201"/>
        </w:trPr>
        <w:tc>
          <w:tcPr>
            <w:tcW w:w="1390" w:type="dxa"/>
            <w:gridSpan w:val="2"/>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D43388" w:rsidRPr="00923AEC" w:rsidRDefault="00D43388" w:rsidP="0058534F">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D43388" w:rsidRPr="00923AEC" w:rsidRDefault="00D43388" w:rsidP="0058534F">
            <w:pPr>
              <w:ind w:left="0"/>
              <w:jc w:val="left"/>
              <w:rPr>
                <w:rFonts w:ascii="Arial Narrow" w:hAnsi="Arial Narrow" w:cs="Arial"/>
                <w:b/>
                <w:sz w:val="22"/>
                <w:szCs w:val="22"/>
              </w:rPr>
            </w:pPr>
          </w:p>
        </w:tc>
      </w:tr>
      <w:tr w:rsidR="00D43388" w:rsidRPr="00923AEC" w:rsidTr="0058534F">
        <w:trPr>
          <w:trHeight w:val="201"/>
        </w:trPr>
        <w:tc>
          <w:tcPr>
            <w:tcW w:w="1390" w:type="dxa"/>
            <w:gridSpan w:val="2"/>
            <w:tcBorders>
              <w:top w:val="nil"/>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REGON</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nr telefonu</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e-mail</w:t>
            </w:r>
          </w:p>
        </w:tc>
      </w:tr>
      <w:tr w:rsidR="00D43388" w:rsidRPr="00923AEC" w:rsidTr="0058534F">
        <w:trPr>
          <w:trHeight w:val="57"/>
        </w:trPr>
        <w:tc>
          <w:tcPr>
            <w:tcW w:w="9893" w:type="dxa"/>
            <w:gridSpan w:val="15"/>
            <w:tcBorders>
              <w:top w:val="nil"/>
              <w:left w:val="nil"/>
              <w:bottom w:val="nil"/>
              <w:right w:val="nil"/>
            </w:tcBorders>
            <w:vAlign w:val="bottom"/>
            <w:hideMark/>
          </w:tcPr>
          <w:p w:rsidR="00D43388" w:rsidRPr="00923AEC" w:rsidRDefault="00D43388" w:rsidP="0058534F">
            <w:pPr>
              <w:snapToGrid w:val="0"/>
              <w:ind w:left="0" w:firstLine="0"/>
              <w:jc w:val="left"/>
              <w:rPr>
                <w:rFonts w:ascii="Arial Narrow" w:hAnsi="Arial Narrow" w:cs="Arial"/>
                <w:sz w:val="16"/>
                <w:szCs w:val="22"/>
              </w:rPr>
            </w:pPr>
            <w:r w:rsidRPr="00923AEC">
              <w:rPr>
                <w:rFonts w:ascii="Arial Narrow" w:eastAsia="Calibri" w:hAnsi="Arial Narrow" w:cs="Calibri"/>
                <w:sz w:val="22"/>
                <w:szCs w:val="22"/>
                <w:lang w:eastAsia="en-US"/>
              </w:rPr>
              <w:t>Rodzaj wykonawcy:</w:t>
            </w:r>
            <w:r w:rsidRPr="00923AEC">
              <w:rPr>
                <w:rFonts w:ascii="Arial Narrow" w:hAnsi="Arial Narrow"/>
                <w:sz w:val="22"/>
                <w:vertAlign w:val="superscript"/>
              </w:rPr>
              <w:footnoteReference w:id="149"/>
            </w:r>
          </w:p>
        </w:tc>
      </w:tr>
      <w:tr w:rsidR="00D43388" w:rsidRPr="00923AEC"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średnie przedsiębiorstwo</w:t>
            </w:r>
          </w:p>
        </w:tc>
      </w:tr>
      <w:tr w:rsidR="00D43388" w:rsidRPr="00923AEC" w:rsidTr="0058534F">
        <w:trPr>
          <w:trHeight w:val="57"/>
        </w:trPr>
        <w:tc>
          <w:tcPr>
            <w:tcW w:w="9893" w:type="dxa"/>
            <w:gridSpan w:val="15"/>
            <w:tcBorders>
              <w:top w:val="nil"/>
              <w:left w:val="nil"/>
              <w:bottom w:val="nil"/>
              <w:right w:val="nil"/>
            </w:tcBorders>
            <w:vAlign w:val="bottom"/>
          </w:tcPr>
          <w:p w:rsidR="00D43388" w:rsidRPr="00923AEC" w:rsidRDefault="00D43388" w:rsidP="0058534F">
            <w:pPr>
              <w:snapToGrid w:val="0"/>
              <w:ind w:left="0" w:firstLine="0"/>
              <w:jc w:val="left"/>
              <w:rPr>
                <w:rFonts w:ascii="Arial Narrow" w:eastAsia="Calibri" w:hAnsi="Arial Narrow" w:cs="Calibri"/>
                <w:sz w:val="8"/>
                <w:szCs w:val="22"/>
                <w:lang w:eastAsia="en-US"/>
              </w:rPr>
            </w:pPr>
          </w:p>
        </w:tc>
      </w:tr>
      <w:tr w:rsidR="00D43388" w:rsidRPr="00923AEC" w:rsidTr="0058534F">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osoba fizyczna nieprowadząca działalności gospodarczej</w:t>
            </w:r>
          </w:p>
        </w:tc>
      </w:tr>
      <w:tr w:rsidR="00D43388" w:rsidRPr="00923AEC" w:rsidTr="0058534F">
        <w:trPr>
          <w:trHeight w:val="57"/>
        </w:trPr>
        <w:tc>
          <w:tcPr>
            <w:tcW w:w="9893" w:type="dxa"/>
            <w:gridSpan w:val="15"/>
            <w:tcBorders>
              <w:top w:val="nil"/>
              <w:left w:val="nil"/>
              <w:bottom w:val="nil"/>
              <w:right w:val="nil"/>
            </w:tcBorders>
            <w:vAlign w:val="bottom"/>
          </w:tcPr>
          <w:p w:rsidR="00D43388" w:rsidRPr="00923AEC" w:rsidRDefault="00D43388" w:rsidP="0058534F">
            <w:pPr>
              <w:snapToGrid w:val="0"/>
              <w:ind w:left="0" w:firstLine="0"/>
              <w:jc w:val="left"/>
              <w:rPr>
                <w:rFonts w:ascii="Arial Narrow" w:eastAsia="Calibri" w:hAnsi="Arial Narrow" w:cs="Calibri"/>
                <w:sz w:val="8"/>
                <w:szCs w:val="22"/>
                <w:lang w:eastAsia="en-US"/>
              </w:rPr>
            </w:pPr>
          </w:p>
        </w:tc>
      </w:tr>
      <w:tr w:rsidR="00D43388" w:rsidRPr="00923AEC" w:rsidTr="0058534F">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D43388" w:rsidRPr="00923AEC" w:rsidRDefault="00D43388" w:rsidP="0058534F">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D43388" w:rsidRPr="00923AEC" w:rsidRDefault="00D43388" w:rsidP="0058534F">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inny rodzaj</w:t>
            </w:r>
          </w:p>
        </w:tc>
      </w:tr>
    </w:tbl>
    <w:p w:rsidR="00D43388" w:rsidRPr="00923AEC" w:rsidRDefault="00D43388" w:rsidP="00D43388">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D43388" w:rsidRPr="00923AEC" w:rsidTr="0058534F">
        <w:tc>
          <w:tcPr>
            <w:tcW w:w="9893" w:type="dxa"/>
            <w:gridSpan w:val="4"/>
            <w:tcBorders>
              <w:top w:val="nil"/>
              <w:left w:val="nil"/>
              <w:bottom w:val="nil"/>
              <w:right w:val="nil"/>
            </w:tcBorders>
            <w:hideMark/>
          </w:tcPr>
          <w:p w:rsidR="00D43388" w:rsidRPr="00923AEC" w:rsidRDefault="00D43388" w:rsidP="0058534F">
            <w:pPr>
              <w:ind w:left="0" w:firstLine="0"/>
              <w:rPr>
                <w:rFonts w:ascii="Arial Narrow" w:hAnsi="Arial Narrow" w:cs="Arial"/>
                <w:b/>
                <w:sz w:val="22"/>
                <w:szCs w:val="22"/>
              </w:rPr>
            </w:pPr>
            <w:r w:rsidRPr="00923AEC">
              <w:rPr>
                <w:rFonts w:ascii="Arial Narrow" w:hAnsi="Arial Narrow" w:cs="Arial"/>
                <w:b/>
                <w:sz w:val="22"/>
                <w:szCs w:val="22"/>
              </w:rPr>
              <w:t>Wykonawca (Uczestnik/Partner)</w:t>
            </w:r>
            <w:r w:rsidRPr="00923AEC">
              <w:rPr>
                <w:rFonts w:ascii="Arial Narrow" w:hAnsi="Arial Narrow" w:cs="Arial"/>
                <w:b/>
                <w:sz w:val="22"/>
                <w:szCs w:val="22"/>
                <w:vertAlign w:val="superscript"/>
              </w:rPr>
              <w:t>1</w:t>
            </w:r>
            <w:r w:rsidRPr="00923AEC">
              <w:rPr>
                <w:rFonts w:ascii="Arial Narrow" w:hAnsi="Arial Narrow" w:cs="Arial"/>
                <w:b/>
                <w:sz w:val="22"/>
                <w:szCs w:val="22"/>
              </w:rPr>
              <w:t>:</w:t>
            </w:r>
          </w:p>
        </w:tc>
      </w:tr>
      <w:tr w:rsidR="00D43388" w:rsidRPr="00923AEC" w:rsidTr="0058534F">
        <w:trPr>
          <w:trHeight w:val="255"/>
        </w:trPr>
        <w:tc>
          <w:tcPr>
            <w:tcW w:w="9893" w:type="dxa"/>
            <w:gridSpan w:val="4"/>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70"/>
        </w:trPr>
        <w:tc>
          <w:tcPr>
            <w:tcW w:w="9893" w:type="dxa"/>
            <w:gridSpan w:val="4"/>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D43388" w:rsidRPr="00923AEC" w:rsidTr="0058534F">
        <w:trPr>
          <w:trHeight w:val="255"/>
        </w:trPr>
        <w:tc>
          <w:tcPr>
            <w:tcW w:w="9893" w:type="dxa"/>
            <w:gridSpan w:val="4"/>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r>
      <w:tr w:rsidR="00D43388" w:rsidRPr="00923AEC" w:rsidTr="0058534F">
        <w:trPr>
          <w:trHeight w:val="113"/>
        </w:trPr>
        <w:tc>
          <w:tcPr>
            <w:tcW w:w="9893" w:type="dxa"/>
            <w:gridSpan w:val="4"/>
            <w:tcBorders>
              <w:top w:val="dotted" w:sz="4" w:space="0" w:color="auto"/>
              <w:left w:val="nil"/>
              <w:bottom w:val="nil"/>
              <w:right w:val="nil"/>
            </w:tcBorders>
            <w:hideMark/>
          </w:tcPr>
          <w:p w:rsidR="00D43388" w:rsidRPr="00923AEC" w:rsidRDefault="00D43388" w:rsidP="0058534F">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D43388" w:rsidRPr="00923AEC" w:rsidTr="0058534F">
        <w:trPr>
          <w:gridAfter w:val="1"/>
          <w:wAfter w:w="7086" w:type="dxa"/>
          <w:trHeight w:val="201"/>
        </w:trPr>
        <w:tc>
          <w:tcPr>
            <w:tcW w:w="1390" w:type="dxa"/>
            <w:tcBorders>
              <w:top w:val="nil"/>
              <w:left w:val="nil"/>
              <w:bottom w:val="dotted" w:sz="4" w:space="0" w:color="auto"/>
              <w:right w:val="nil"/>
            </w:tcBorders>
            <w:vAlign w:val="bottom"/>
          </w:tcPr>
          <w:p w:rsidR="00D43388" w:rsidRPr="00923AEC" w:rsidRDefault="00D43388" w:rsidP="0058534F">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D43388" w:rsidRPr="00923AEC" w:rsidRDefault="00D43388" w:rsidP="0058534F">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D43388" w:rsidRPr="00923AEC" w:rsidRDefault="00D43388" w:rsidP="0058534F">
            <w:pPr>
              <w:ind w:left="0" w:hanging="28"/>
              <w:jc w:val="left"/>
              <w:rPr>
                <w:rFonts w:ascii="Arial Narrow" w:hAnsi="Arial Narrow" w:cs="Arial"/>
                <w:b/>
                <w:sz w:val="22"/>
                <w:szCs w:val="22"/>
              </w:rPr>
            </w:pPr>
          </w:p>
        </w:tc>
      </w:tr>
      <w:tr w:rsidR="00D43388" w:rsidRPr="00923AEC" w:rsidTr="0058534F">
        <w:trPr>
          <w:gridAfter w:val="1"/>
          <w:wAfter w:w="7086" w:type="dxa"/>
          <w:trHeight w:val="201"/>
        </w:trPr>
        <w:tc>
          <w:tcPr>
            <w:tcW w:w="1390" w:type="dxa"/>
            <w:tcBorders>
              <w:top w:val="nil"/>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D43388" w:rsidRPr="00923AEC" w:rsidRDefault="00D43388" w:rsidP="0058534F">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D43388" w:rsidRPr="00923AEC" w:rsidRDefault="00D43388" w:rsidP="0058534F">
            <w:pPr>
              <w:ind w:left="0" w:firstLine="0"/>
              <w:jc w:val="left"/>
              <w:rPr>
                <w:rFonts w:ascii="Arial Narrow" w:hAnsi="Arial Narrow" w:cs="Arial"/>
                <w:i/>
                <w:sz w:val="18"/>
                <w:szCs w:val="22"/>
              </w:rPr>
            </w:pPr>
            <w:r w:rsidRPr="00923AEC">
              <w:rPr>
                <w:rFonts w:ascii="Arial Narrow" w:hAnsi="Arial Narrow" w:cs="Arial"/>
                <w:i/>
                <w:sz w:val="18"/>
                <w:szCs w:val="22"/>
              </w:rPr>
              <w:t>REGON</w:t>
            </w:r>
          </w:p>
        </w:tc>
      </w:tr>
    </w:tbl>
    <w:p w:rsidR="00D43388" w:rsidRPr="00923AEC" w:rsidRDefault="00D43388" w:rsidP="00065B63">
      <w:pPr>
        <w:numPr>
          <w:ilvl w:val="0"/>
          <w:numId w:val="60"/>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cs="Calibri"/>
          <w:b/>
          <w:color w:val="000000"/>
          <w:sz w:val="22"/>
          <w:szCs w:val="22"/>
          <w:lang w:eastAsia="ar-SA"/>
        </w:rPr>
        <w:t>Oferta Wykonawcy</w:t>
      </w:r>
    </w:p>
    <w:p w:rsidR="00D43388" w:rsidRPr="00923AEC" w:rsidRDefault="00D43388" w:rsidP="00D43388">
      <w:pPr>
        <w:spacing w:before="60" w:after="60"/>
        <w:ind w:left="0" w:firstLine="0"/>
        <w:rPr>
          <w:rFonts w:ascii="Arial Narrow" w:hAnsi="Arial Narrow" w:cs="Arial"/>
          <w:sz w:val="22"/>
          <w:szCs w:val="22"/>
        </w:rPr>
      </w:pPr>
      <w:r w:rsidRPr="00923AEC">
        <w:rPr>
          <w:rFonts w:ascii="Arial Narrow" w:hAnsi="Arial Narrow" w:cs="Arial"/>
          <w:sz w:val="22"/>
          <w:szCs w:val="22"/>
        </w:rPr>
        <w:t xml:space="preserve">W związku z ogłoszeniem przez Zamawiającego postępowania o udzielenie zamówienia publicznego, prowadzonego w trybie przetargu nieograniczonego pn.: </w:t>
      </w:r>
    </w:p>
    <w:p w:rsidR="00D43388" w:rsidRPr="00923AEC" w:rsidRDefault="00D43388" w:rsidP="00D43388">
      <w:pPr>
        <w:spacing w:before="60" w:after="60"/>
        <w:ind w:left="0" w:firstLine="0"/>
        <w:rPr>
          <w:rFonts w:ascii="Arial Narrow" w:eastAsia="Calibri" w:hAnsi="Arial Narrow" w:cs="Calibri"/>
          <w:b/>
          <w:bCs/>
          <w:sz w:val="24"/>
          <w:szCs w:val="24"/>
          <w:lang w:eastAsia="en-US"/>
        </w:rPr>
      </w:pPr>
      <w:r w:rsidRPr="00923AEC">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5B200A">
        <w:rPr>
          <w:rFonts w:ascii="Arial Narrow" w:eastAsia="Calibri" w:hAnsi="Arial Narrow"/>
          <w:b/>
          <w:sz w:val="22"/>
          <w:szCs w:val="22"/>
          <w:lang w:eastAsia="en-US"/>
        </w:rPr>
        <w:t>6</w:t>
      </w:r>
      <w:r w:rsidRPr="00923AEC">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r>
      <w:r w:rsidRPr="00923AEC">
        <w:rPr>
          <w:rFonts w:ascii="Arial Narrow" w:eastAsia="Calibri" w:hAnsi="Arial Narrow"/>
          <w:b/>
          <w:sz w:val="22"/>
          <w:szCs w:val="22"/>
          <w:lang w:eastAsia="en-US"/>
        </w:rPr>
        <w:t>w Poznaniu</w:t>
      </w:r>
    </w:p>
    <w:p w:rsidR="00D43388" w:rsidRPr="00E47392" w:rsidRDefault="00D43388" w:rsidP="00305509">
      <w:pPr>
        <w:spacing w:after="60"/>
        <w:ind w:left="0" w:firstLine="0"/>
        <w:rPr>
          <w:rFonts w:ascii="Arial Narrow" w:eastAsia="Calibri" w:hAnsi="Arial Narrow" w:cs="Calibri"/>
          <w:color w:val="000000"/>
          <w:sz w:val="22"/>
          <w:szCs w:val="22"/>
        </w:rPr>
      </w:pPr>
      <w:r w:rsidRPr="00923AEC">
        <w:rPr>
          <w:rFonts w:ascii="Arial Narrow" w:eastAsia="Calibri" w:hAnsi="Arial Narrow" w:cs="Calibri"/>
          <w:bCs/>
          <w:color w:val="000000"/>
          <w:sz w:val="22"/>
          <w:szCs w:val="22"/>
        </w:rPr>
        <w:t xml:space="preserve">w zakresie określonym dla części nr </w:t>
      </w:r>
      <w:r w:rsidR="00305509">
        <w:rPr>
          <w:rFonts w:ascii="Arial Narrow" w:eastAsia="Calibri" w:hAnsi="Arial Narrow" w:cs="Calibri"/>
          <w:bCs/>
          <w:color w:val="000000"/>
          <w:sz w:val="22"/>
          <w:szCs w:val="22"/>
        </w:rPr>
        <w:t>17</w:t>
      </w:r>
      <w:r w:rsidRPr="00923AEC">
        <w:rPr>
          <w:rFonts w:ascii="Arial Narrow" w:eastAsia="Calibri" w:hAnsi="Arial Narrow" w:cs="Calibri"/>
          <w:bCs/>
          <w:color w:val="000000"/>
          <w:sz w:val="22"/>
          <w:szCs w:val="22"/>
        </w:rPr>
        <w:t xml:space="preserve"> </w:t>
      </w:r>
      <w:r>
        <w:rPr>
          <w:rFonts w:ascii="Arial Narrow" w:eastAsia="Calibri" w:hAnsi="Arial Narrow" w:cs="Calibri"/>
          <w:bCs/>
          <w:color w:val="000000"/>
          <w:sz w:val="22"/>
          <w:szCs w:val="22"/>
        </w:rPr>
        <w:t>–</w:t>
      </w:r>
      <w:r w:rsidRPr="00923AEC">
        <w:rPr>
          <w:rFonts w:ascii="Arial Narrow" w:eastAsia="Calibri" w:hAnsi="Arial Narrow" w:cs="Calibri"/>
          <w:bCs/>
          <w:color w:val="000000"/>
          <w:sz w:val="22"/>
          <w:szCs w:val="22"/>
        </w:rPr>
        <w:t xml:space="preserve"> </w:t>
      </w:r>
      <w:r w:rsidR="00305509" w:rsidRPr="00A45C1F">
        <w:rPr>
          <w:rFonts w:ascii="Arial Narrow" w:hAnsi="Arial Narrow"/>
          <w:sz w:val="22"/>
          <w:szCs w:val="22"/>
        </w:rPr>
        <w:t>pojazdów marki</w:t>
      </w:r>
      <w:r w:rsidR="00305509">
        <w:rPr>
          <w:rFonts w:ascii="Arial Narrow" w:hAnsi="Arial Narrow"/>
          <w:sz w:val="22"/>
          <w:szCs w:val="22"/>
        </w:rPr>
        <w:t xml:space="preserve"> </w:t>
      </w:r>
      <w:r w:rsidR="005B200A">
        <w:rPr>
          <w:rFonts w:ascii="Arial Narrow" w:hAnsi="Arial Narrow"/>
          <w:sz w:val="22"/>
          <w:szCs w:val="22"/>
        </w:rPr>
        <w:t>BMW</w:t>
      </w:r>
      <w:r w:rsidR="00305509" w:rsidRPr="00A45C1F">
        <w:rPr>
          <w:rFonts w:ascii="Arial Narrow" w:hAnsi="Arial Narrow"/>
          <w:sz w:val="22"/>
          <w:szCs w:val="22"/>
        </w:rPr>
        <w:t xml:space="preserve"> </w:t>
      </w:r>
      <w:r>
        <w:rPr>
          <w:rFonts w:ascii="Arial Narrow" w:eastAsia="Calibri" w:hAnsi="Arial Narrow" w:cs="Calibri"/>
          <w:bCs/>
          <w:color w:val="000000"/>
          <w:sz w:val="22"/>
          <w:szCs w:val="22"/>
        </w:rPr>
        <w:t>(</w:t>
      </w:r>
      <w:r w:rsidRPr="002D68E6">
        <w:rPr>
          <w:rFonts w:ascii="Arial Narrow" w:eastAsia="Calibri" w:hAnsi="Arial Narrow" w:cs="Calibri"/>
          <w:bCs/>
          <w:color w:val="000000"/>
          <w:sz w:val="22"/>
          <w:szCs w:val="22"/>
        </w:rPr>
        <w:t>KWP/KMP w Poznaniu)</w:t>
      </w:r>
      <w:r w:rsidR="00305509">
        <w:rPr>
          <w:rFonts w:ascii="Arial Narrow" w:eastAsia="Calibri" w:hAnsi="Arial Narrow" w:cs="Calibri"/>
          <w:bCs/>
          <w:color w:val="000000"/>
          <w:sz w:val="22"/>
          <w:szCs w:val="22"/>
        </w:rPr>
        <w:t xml:space="preserve">, </w:t>
      </w:r>
      <w:r w:rsidRPr="00923AEC">
        <w:rPr>
          <w:rFonts w:ascii="Arial Narrow" w:eastAsia="Calibri" w:hAnsi="Arial Narrow" w:cs="Calibri"/>
          <w:bCs/>
          <w:color w:val="000000"/>
          <w:sz w:val="22"/>
          <w:szCs w:val="22"/>
        </w:rPr>
        <w:t>oferuję</w:t>
      </w:r>
      <w:r w:rsidRPr="00923AEC">
        <w:rPr>
          <w:rFonts w:ascii="Arial Narrow" w:eastAsia="Calibri" w:hAnsi="Arial Narrow" w:cs="Verdana"/>
          <w:sz w:val="22"/>
          <w:szCs w:val="22"/>
          <w:lang w:eastAsia="zh-CN"/>
        </w:rPr>
        <w:t xml:space="preserve"> </w:t>
      </w:r>
      <w:r w:rsidRPr="00923AEC">
        <w:rPr>
          <w:rFonts w:ascii="Arial Narrow" w:eastAsia="Calibri" w:hAnsi="Arial Narrow" w:cs="Calibri"/>
          <w:bCs/>
          <w:color w:val="000000"/>
          <w:sz w:val="22"/>
          <w:szCs w:val="22"/>
        </w:rPr>
        <w:t>wykonanie przedmiotu zamówienia wg następujących składników cenotwórczych:</w:t>
      </w:r>
    </w:p>
    <w:p w:rsidR="00D43388" w:rsidRPr="00E47392" w:rsidRDefault="00D43388" w:rsidP="00065B63">
      <w:pPr>
        <w:pStyle w:val="Akapitzlist"/>
        <w:numPr>
          <w:ilvl w:val="0"/>
          <w:numId w:val="112"/>
        </w:numPr>
        <w:spacing w:after="60" w:line="259" w:lineRule="auto"/>
        <w:ind w:left="567" w:hanging="567"/>
        <w:rPr>
          <w:rFonts w:ascii="Arial Narrow" w:eastAsia="Calibri" w:hAnsi="Arial Narrow" w:cs="Calibri"/>
          <w:color w:val="000000"/>
          <w:sz w:val="22"/>
          <w:szCs w:val="22"/>
        </w:rPr>
      </w:pPr>
      <w:r w:rsidRPr="00E47392">
        <w:rPr>
          <w:rFonts w:ascii="Arial Narrow" w:eastAsia="Calibri" w:hAnsi="Arial Narrow" w:cs="Calibri"/>
          <w:color w:val="000000"/>
          <w:sz w:val="22"/>
          <w:szCs w:val="22"/>
        </w:rPr>
        <w:t>koszt olejów silnikowych:</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993"/>
        <w:gridCol w:w="1559"/>
        <w:gridCol w:w="992"/>
        <w:gridCol w:w="1418"/>
        <w:gridCol w:w="708"/>
        <w:gridCol w:w="1418"/>
      </w:tblGrid>
      <w:tr w:rsidR="00D43388" w:rsidRPr="00923AEC" w:rsidTr="0058534F">
        <w:tc>
          <w:tcPr>
            <w:tcW w:w="2268" w:type="dxa"/>
            <w:shd w:val="clear" w:color="auto" w:fill="D9D9D9"/>
            <w:vAlign w:val="center"/>
            <w:hideMark/>
          </w:tcPr>
          <w:p w:rsidR="00D43388" w:rsidRPr="00923AEC" w:rsidRDefault="00D43388" w:rsidP="0058534F">
            <w:pPr>
              <w:suppressAutoHyphens/>
              <w:ind w:left="0" w:right="39"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Rodzaj oleju</w:t>
            </w:r>
          </w:p>
        </w:tc>
        <w:tc>
          <w:tcPr>
            <w:tcW w:w="993" w:type="dxa"/>
            <w:shd w:val="clear" w:color="auto" w:fill="D9D9D9"/>
            <w:vAlign w:val="center"/>
            <w:hideMark/>
          </w:tcPr>
          <w:p w:rsidR="00D43388" w:rsidRPr="00923AEC" w:rsidRDefault="00D43388" w:rsidP="0058534F">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Szacowana ilość oleju</w:t>
            </w:r>
          </w:p>
          <w:p w:rsidR="00D43388" w:rsidRPr="00923AEC" w:rsidRDefault="00D43388" w:rsidP="0058534F">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w litrach</w:t>
            </w:r>
          </w:p>
        </w:tc>
        <w:tc>
          <w:tcPr>
            <w:tcW w:w="1559" w:type="dxa"/>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150"/>
            </w:r>
          </w:p>
        </w:tc>
        <w:tc>
          <w:tcPr>
            <w:tcW w:w="992" w:type="dxa"/>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Cena jednostkowa netto za 1 litr oleju</w:t>
            </w:r>
          </w:p>
        </w:tc>
        <w:tc>
          <w:tcPr>
            <w:tcW w:w="1418" w:type="dxa"/>
            <w:shd w:val="clear" w:color="auto" w:fill="D9D9D9"/>
            <w:vAlign w:val="center"/>
            <w:hideMark/>
          </w:tcPr>
          <w:p w:rsidR="00D43388" w:rsidRPr="00923AEC" w:rsidRDefault="00D43388" w:rsidP="0058534F">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Kwota netto w zł</w:t>
            </w:r>
          </w:p>
          <w:p w:rsidR="00D43388" w:rsidRPr="00923AEC" w:rsidRDefault="00D43388" w:rsidP="0058534F">
            <w:pPr>
              <w:suppressAutoHyphens/>
              <w:ind w:left="0" w:firstLine="0"/>
              <w:jc w:val="center"/>
              <w:rPr>
                <w:rFonts w:ascii="Arial Narrow" w:eastAsia="Calibri" w:hAnsi="Arial Narrow"/>
                <w:sz w:val="18"/>
                <w:szCs w:val="18"/>
                <w:lang w:eastAsia="zh-CN"/>
              </w:rPr>
            </w:pPr>
            <w:r w:rsidRPr="00923AEC">
              <w:rPr>
                <w:rFonts w:ascii="Arial Narrow" w:eastAsia="Calibri" w:hAnsi="Arial Narrow"/>
                <w:sz w:val="18"/>
                <w:szCs w:val="18"/>
                <w:lang w:eastAsia="zh-CN"/>
              </w:rPr>
              <w:t>(kol. 2 x kol. 4)</w:t>
            </w:r>
          </w:p>
        </w:tc>
        <w:tc>
          <w:tcPr>
            <w:tcW w:w="708" w:type="dxa"/>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418" w:type="dxa"/>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D43388" w:rsidRPr="00923AEC" w:rsidRDefault="00D43388" w:rsidP="0058534F">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5 + VAT)</w:t>
            </w:r>
          </w:p>
        </w:tc>
      </w:tr>
      <w:tr w:rsidR="00D43388" w:rsidRPr="00923AEC" w:rsidTr="0058534F">
        <w:tc>
          <w:tcPr>
            <w:tcW w:w="2268" w:type="dxa"/>
            <w:shd w:val="clear" w:color="auto" w:fill="D9D9D9"/>
            <w:vAlign w:val="center"/>
          </w:tcPr>
          <w:p w:rsidR="00D43388" w:rsidRPr="00923AEC" w:rsidRDefault="00D43388" w:rsidP="0058534F">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993" w:type="dxa"/>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1559" w:type="dxa"/>
            <w:shd w:val="clear" w:color="auto" w:fill="D9D9D9"/>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992" w:type="dxa"/>
            <w:shd w:val="clear" w:color="auto" w:fill="D9D9D9"/>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418" w:type="dxa"/>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c>
          <w:tcPr>
            <w:tcW w:w="708" w:type="dxa"/>
            <w:shd w:val="clear" w:color="auto" w:fill="D9D9D9"/>
          </w:tcPr>
          <w:p w:rsidR="00D43388" w:rsidRPr="00923AEC" w:rsidRDefault="00D43388"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shd w:val="clear" w:color="auto" w:fill="D9D9D9"/>
          </w:tcPr>
          <w:p w:rsidR="00D43388" w:rsidRPr="00923AEC" w:rsidRDefault="00D43388" w:rsidP="0058534F">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D43388" w:rsidRPr="00923AEC" w:rsidTr="00F07916">
        <w:trPr>
          <w:trHeight w:val="340"/>
        </w:trPr>
        <w:tc>
          <w:tcPr>
            <w:tcW w:w="2268" w:type="dxa"/>
            <w:shd w:val="clear" w:color="auto" w:fill="D9D9D9"/>
            <w:vAlign w:val="center"/>
          </w:tcPr>
          <w:p w:rsidR="00D43388" w:rsidRPr="00923AEC" w:rsidRDefault="00D43388" w:rsidP="0058534F">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syntetycznego </w:t>
            </w:r>
            <w:r w:rsidRPr="00923AEC">
              <w:rPr>
                <w:rFonts w:ascii="Arial Narrow" w:hAnsi="Arial Narrow"/>
                <w:szCs w:val="22"/>
                <w:lang w:eastAsia="zh-CN"/>
              </w:rPr>
              <w:br/>
              <w:t xml:space="preserve">o lepkości </w:t>
            </w:r>
            <w:r>
              <w:rPr>
                <w:rFonts w:ascii="Arial Narrow" w:hAnsi="Arial Narrow"/>
                <w:szCs w:val="22"/>
                <w:lang w:eastAsia="zh-CN"/>
              </w:rPr>
              <w:t>0</w:t>
            </w:r>
            <w:r w:rsidRPr="00923AEC">
              <w:rPr>
                <w:rFonts w:ascii="Arial Narrow" w:hAnsi="Arial Narrow"/>
                <w:szCs w:val="22"/>
                <w:lang w:eastAsia="zh-CN"/>
              </w:rPr>
              <w:t>W/</w:t>
            </w:r>
            <w:r w:rsidR="00305509">
              <w:rPr>
                <w:rFonts w:ascii="Arial Narrow" w:hAnsi="Arial Narrow"/>
                <w:szCs w:val="22"/>
                <w:lang w:eastAsia="zh-CN"/>
              </w:rPr>
              <w:t>3</w:t>
            </w:r>
            <w:r w:rsidRPr="00923AEC">
              <w:rPr>
                <w:rFonts w:ascii="Arial Narrow" w:hAnsi="Arial Narrow"/>
                <w:szCs w:val="22"/>
                <w:lang w:eastAsia="zh-CN"/>
              </w:rPr>
              <w:t>0</w:t>
            </w:r>
          </w:p>
        </w:tc>
        <w:tc>
          <w:tcPr>
            <w:tcW w:w="993" w:type="dxa"/>
            <w:shd w:val="clear" w:color="auto" w:fill="D9D9D9"/>
            <w:vAlign w:val="center"/>
          </w:tcPr>
          <w:p w:rsidR="00D43388" w:rsidRPr="00F07916" w:rsidRDefault="00B96AFE" w:rsidP="0058534F">
            <w:pPr>
              <w:suppressAutoHyphens/>
              <w:ind w:left="0" w:firstLine="0"/>
              <w:jc w:val="center"/>
              <w:rPr>
                <w:rFonts w:ascii="Arial Narrow" w:hAnsi="Arial Narrow"/>
                <w:szCs w:val="22"/>
                <w:lang w:eastAsia="zh-CN"/>
              </w:rPr>
            </w:pPr>
            <w:r w:rsidRPr="00F07916">
              <w:rPr>
                <w:rFonts w:ascii="Arial Narrow" w:hAnsi="Arial Narrow"/>
                <w:szCs w:val="22"/>
                <w:lang w:eastAsia="zh-CN"/>
              </w:rPr>
              <w:t>200</w:t>
            </w:r>
          </w:p>
        </w:tc>
        <w:tc>
          <w:tcPr>
            <w:tcW w:w="1559" w:type="dxa"/>
            <w:vAlign w:val="center"/>
          </w:tcPr>
          <w:p w:rsidR="00D43388" w:rsidRPr="00923AEC" w:rsidRDefault="00D43388" w:rsidP="00F07916">
            <w:pPr>
              <w:suppressAutoHyphens/>
              <w:ind w:left="0" w:firstLine="0"/>
              <w:jc w:val="left"/>
              <w:rPr>
                <w:rFonts w:ascii="Arial Narrow" w:hAnsi="Arial Narrow"/>
                <w:sz w:val="22"/>
                <w:szCs w:val="22"/>
                <w:lang w:eastAsia="zh-CN"/>
              </w:rPr>
            </w:pPr>
          </w:p>
        </w:tc>
        <w:tc>
          <w:tcPr>
            <w:tcW w:w="992" w:type="dxa"/>
            <w:vAlign w:val="center"/>
          </w:tcPr>
          <w:p w:rsidR="00D43388" w:rsidRPr="00923AEC" w:rsidRDefault="00D43388" w:rsidP="00F07916">
            <w:pPr>
              <w:suppressAutoHyphens/>
              <w:ind w:left="0" w:firstLine="0"/>
              <w:jc w:val="right"/>
              <w:rPr>
                <w:rFonts w:ascii="Arial Narrow" w:hAnsi="Arial Narrow"/>
                <w:sz w:val="22"/>
                <w:szCs w:val="22"/>
                <w:lang w:eastAsia="zh-CN"/>
              </w:rPr>
            </w:pPr>
          </w:p>
        </w:tc>
        <w:tc>
          <w:tcPr>
            <w:tcW w:w="1418" w:type="dxa"/>
            <w:vAlign w:val="center"/>
          </w:tcPr>
          <w:p w:rsidR="00D43388" w:rsidRPr="00923AEC" w:rsidRDefault="00D43388" w:rsidP="00F07916">
            <w:pPr>
              <w:suppressAutoHyphens/>
              <w:ind w:left="0" w:firstLine="0"/>
              <w:jc w:val="right"/>
              <w:rPr>
                <w:rFonts w:ascii="Arial Narrow" w:hAnsi="Arial Narrow"/>
                <w:sz w:val="22"/>
                <w:szCs w:val="22"/>
                <w:lang w:eastAsia="zh-CN"/>
              </w:rPr>
            </w:pPr>
          </w:p>
        </w:tc>
        <w:tc>
          <w:tcPr>
            <w:tcW w:w="708" w:type="dxa"/>
            <w:vAlign w:val="center"/>
          </w:tcPr>
          <w:p w:rsidR="00D43388" w:rsidRPr="00923AEC" w:rsidRDefault="00D43388" w:rsidP="00F07916">
            <w:pPr>
              <w:suppressAutoHyphens/>
              <w:ind w:left="0" w:firstLine="0"/>
              <w:jc w:val="center"/>
              <w:rPr>
                <w:rFonts w:ascii="Arial Narrow" w:hAnsi="Arial Narrow"/>
                <w:sz w:val="22"/>
                <w:szCs w:val="22"/>
                <w:lang w:eastAsia="zh-CN"/>
              </w:rPr>
            </w:pPr>
          </w:p>
        </w:tc>
        <w:tc>
          <w:tcPr>
            <w:tcW w:w="1418" w:type="dxa"/>
            <w:vAlign w:val="center"/>
          </w:tcPr>
          <w:p w:rsidR="00D43388" w:rsidRPr="00923AEC" w:rsidRDefault="00D43388" w:rsidP="00F07916">
            <w:pPr>
              <w:suppressAutoHyphens/>
              <w:ind w:left="0" w:firstLine="0"/>
              <w:jc w:val="right"/>
              <w:rPr>
                <w:rFonts w:ascii="Arial Narrow" w:hAnsi="Arial Narrow"/>
                <w:sz w:val="22"/>
                <w:szCs w:val="22"/>
                <w:lang w:eastAsia="zh-CN"/>
              </w:rPr>
            </w:pPr>
          </w:p>
        </w:tc>
      </w:tr>
      <w:tr w:rsidR="00D43388" w:rsidRPr="00923AEC" w:rsidTr="00F07916">
        <w:trPr>
          <w:trHeight w:val="340"/>
        </w:trPr>
        <w:tc>
          <w:tcPr>
            <w:tcW w:w="2268" w:type="dxa"/>
            <w:shd w:val="clear" w:color="auto" w:fill="D9D9D9"/>
            <w:vAlign w:val="center"/>
          </w:tcPr>
          <w:p w:rsidR="00D43388" w:rsidRPr="00923AEC" w:rsidRDefault="00D43388" w:rsidP="0058534F">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półsyntetyczny </w:t>
            </w:r>
            <w:r w:rsidRPr="00923AEC">
              <w:rPr>
                <w:rFonts w:ascii="Arial Narrow" w:hAnsi="Arial Narrow"/>
                <w:szCs w:val="22"/>
                <w:lang w:eastAsia="zh-CN"/>
              </w:rPr>
              <w:br/>
              <w:t xml:space="preserve">o lepkości </w:t>
            </w:r>
            <w:r>
              <w:rPr>
                <w:rFonts w:ascii="Arial Narrow" w:hAnsi="Arial Narrow"/>
                <w:szCs w:val="22"/>
                <w:lang w:eastAsia="zh-CN"/>
              </w:rPr>
              <w:t>5</w:t>
            </w:r>
            <w:r w:rsidRPr="00923AEC">
              <w:rPr>
                <w:rFonts w:ascii="Arial Narrow" w:hAnsi="Arial Narrow"/>
                <w:szCs w:val="22"/>
                <w:lang w:eastAsia="zh-CN"/>
              </w:rPr>
              <w:t>W/</w:t>
            </w:r>
            <w:r>
              <w:rPr>
                <w:rFonts w:ascii="Arial Narrow" w:hAnsi="Arial Narrow"/>
                <w:szCs w:val="22"/>
                <w:lang w:eastAsia="zh-CN"/>
              </w:rPr>
              <w:t>3</w:t>
            </w:r>
            <w:r w:rsidRPr="00923AEC">
              <w:rPr>
                <w:rFonts w:ascii="Arial Narrow" w:hAnsi="Arial Narrow"/>
                <w:szCs w:val="22"/>
                <w:lang w:eastAsia="zh-CN"/>
              </w:rPr>
              <w:t>0</w:t>
            </w:r>
          </w:p>
        </w:tc>
        <w:tc>
          <w:tcPr>
            <w:tcW w:w="993" w:type="dxa"/>
            <w:shd w:val="clear" w:color="auto" w:fill="D9D9D9"/>
            <w:vAlign w:val="center"/>
          </w:tcPr>
          <w:p w:rsidR="00D43388" w:rsidRPr="00F07916" w:rsidRDefault="00B96AFE" w:rsidP="0058534F">
            <w:pPr>
              <w:suppressAutoHyphens/>
              <w:ind w:left="0" w:firstLine="0"/>
              <w:jc w:val="center"/>
              <w:rPr>
                <w:rFonts w:ascii="Arial Narrow" w:hAnsi="Arial Narrow"/>
                <w:szCs w:val="22"/>
                <w:lang w:eastAsia="zh-CN"/>
              </w:rPr>
            </w:pPr>
            <w:r w:rsidRPr="00F07916">
              <w:rPr>
                <w:rFonts w:ascii="Arial Narrow" w:hAnsi="Arial Narrow"/>
                <w:szCs w:val="22"/>
                <w:lang w:eastAsia="zh-CN"/>
              </w:rPr>
              <w:t>54</w:t>
            </w:r>
          </w:p>
        </w:tc>
        <w:tc>
          <w:tcPr>
            <w:tcW w:w="1559" w:type="dxa"/>
            <w:vAlign w:val="center"/>
          </w:tcPr>
          <w:p w:rsidR="00D43388" w:rsidRPr="00923AEC" w:rsidRDefault="00D43388" w:rsidP="00F07916">
            <w:pPr>
              <w:suppressAutoHyphens/>
              <w:ind w:left="0" w:firstLine="0"/>
              <w:jc w:val="left"/>
              <w:rPr>
                <w:rFonts w:ascii="Arial Narrow" w:hAnsi="Arial Narrow"/>
                <w:sz w:val="22"/>
                <w:szCs w:val="22"/>
                <w:lang w:eastAsia="zh-CN"/>
              </w:rPr>
            </w:pPr>
          </w:p>
        </w:tc>
        <w:tc>
          <w:tcPr>
            <w:tcW w:w="992" w:type="dxa"/>
            <w:vAlign w:val="center"/>
          </w:tcPr>
          <w:p w:rsidR="00D43388" w:rsidRPr="00923AEC" w:rsidRDefault="00D43388" w:rsidP="00F07916">
            <w:pPr>
              <w:suppressAutoHyphens/>
              <w:ind w:left="0" w:firstLine="0"/>
              <w:jc w:val="right"/>
              <w:rPr>
                <w:rFonts w:ascii="Arial Narrow" w:hAnsi="Arial Narrow"/>
                <w:sz w:val="22"/>
                <w:szCs w:val="22"/>
                <w:lang w:eastAsia="zh-CN"/>
              </w:rPr>
            </w:pPr>
          </w:p>
        </w:tc>
        <w:tc>
          <w:tcPr>
            <w:tcW w:w="1418" w:type="dxa"/>
            <w:vAlign w:val="center"/>
          </w:tcPr>
          <w:p w:rsidR="00D43388" w:rsidRPr="00923AEC" w:rsidRDefault="00D43388" w:rsidP="00F07916">
            <w:pPr>
              <w:suppressAutoHyphens/>
              <w:ind w:left="0" w:firstLine="0"/>
              <w:jc w:val="right"/>
              <w:rPr>
                <w:rFonts w:ascii="Arial Narrow" w:hAnsi="Arial Narrow"/>
                <w:sz w:val="22"/>
                <w:szCs w:val="22"/>
                <w:lang w:eastAsia="zh-CN"/>
              </w:rPr>
            </w:pPr>
          </w:p>
        </w:tc>
        <w:tc>
          <w:tcPr>
            <w:tcW w:w="708" w:type="dxa"/>
            <w:vAlign w:val="center"/>
          </w:tcPr>
          <w:p w:rsidR="00D43388" w:rsidRPr="00923AEC" w:rsidRDefault="00D43388" w:rsidP="00F07916">
            <w:pPr>
              <w:suppressAutoHyphens/>
              <w:ind w:left="0" w:firstLine="0"/>
              <w:jc w:val="center"/>
              <w:rPr>
                <w:rFonts w:ascii="Arial Narrow" w:hAnsi="Arial Narrow"/>
                <w:sz w:val="22"/>
                <w:szCs w:val="22"/>
                <w:lang w:eastAsia="zh-CN"/>
              </w:rPr>
            </w:pPr>
          </w:p>
        </w:tc>
        <w:tc>
          <w:tcPr>
            <w:tcW w:w="1418" w:type="dxa"/>
            <w:vAlign w:val="center"/>
          </w:tcPr>
          <w:p w:rsidR="00D43388" w:rsidRPr="00923AEC" w:rsidRDefault="00D43388" w:rsidP="00F07916">
            <w:pPr>
              <w:suppressAutoHyphens/>
              <w:ind w:left="0" w:firstLine="0"/>
              <w:jc w:val="right"/>
              <w:rPr>
                <w:rFonts w:ascii="Arial Narrow" w:hAnsi="Arial Narrow"/>
                <w:sz w:val="22"/>
                <w:szCs w:val="22"/>
                <w:lang w:eastAsia="zh-CN"/>
              </w:rPr>
            </w:pPr>
          </w:p>
        </w:tc>
      </w:tr>
      <w:tr w:rsidR="00D43388" w:rsidRPr="00923AEC" w:rsidTr="00F07916">
        <w:trPr>
          <w:trHeight w:val="340"/>
        </w:trPr>
        <w:tc>
          <w:tcPr>
            <w:tcW w:w="7938" w:type="dxa"/>
            <w:gridSpan w:val="6"/>
            <w:shd w:val="clear" w:color="auto" w:fill="D9D9D9"/>
            <w:vAlign w:val="center"/>
          </w:tcPr>
          <w:p w:rsidR="00D43388" w:rsidRPr="00923AEC" w:rsidRDefault="00D43388" w:rsidP="0058534F">
            <w:pPr>
              <w:suppressAutoHyphens/>
              <w:ind w:left="0" w:firstLine="0"/>
              <w:jc w:val="right"/>
              <w:rPr>
                <w:rFonts w:ascii="Arial Narrow" w:hAnsi="Arial Narrow"/>
                <w:sz w:val="22"/>
                <w:szCs w:val="22"/>
                <w:lang w:eastAsia="zh-CN"/>
              </w:rPr>
            </w:pPr>
            <w:r w:rsidRPr="00923AEC">
              <w:rPr>
                <w:rFonts w:ascii="Arial Narrow" w:hAnsi="Arial Narrow"/>
                <w:b/>
                <w:sz w:val="18"/>
                <w:szCs w:val="22"/>
                <w:lang w:eastAsia="zh-CN"/>
              </w:rPr>
              <w:t>Suma wartości brutto</w:t>
            </w:r>
          </w:p>
        </w:tc>
        <w:tc>
          <w:tcPr>
            <w:tcW w:w="1418" w:type="dxa"/>
            <w:vAlign w:val="center"/>
          </w:tcPr>
          <w:p w:rsidR="00D43388" w:rsidRPr="00923AEC" w:rsidRDefault="00D43388" w:rsidP="00F07916">
            <w:pPr>
              <w:suppressAutoHyphens/>
              <w:ind w:left="0" w:firstLine="0"/>
              <w:jc w:val="right"/>
              <w:rPr>
                <w:rFonts w:ascii="Arial Narrow" w:hAnsi="Arial Narrow"/>
                <w:sz w:val="22"/>
                <w:szCs w:val="22"/>
                <w:lang w:eastAsia="zh-CN"/>
              </w:rPr>
            </w:pPr>
          </w:p>
        </w:tc>
      </w:tr>
    </w:tbl>
    <w:p w:rsidR="00D43388" w:rsidRPr="00E47392" w:rsidRDefault="00D43388" w:rsidP="00065B63">
      <w:pPr>
        <w:pStyle w:val="Akapitzlist"/>
        <w:numPr>
          <w:ilvl w:val="0"/>
          <w:numId w:val="112"/>
        </w:numPr>
        <w:spacing w:after="60" w:line="259" w:lineRule="auto"/>
        <w:ind w:left="567" w:hanging="567"/>
        <w:rPr>
          <w:rFonts w:ascii="Arial Narrow" w:eastAsia="Calibri" w:hAnsi="Arial Narrow" w:cs="Calibri"/>
          <w:color w:val="000000"/>
          <w:sz w:val="22"/>
          <w:szCs w:val="22"/>
        </w:rPr>
      </w:pPr>
      <w:r w:rsidRPr="00E47392">
        <w:rPr>
          <w:rFonts w:ascii="Arial Narrow" w:eastAsia="Calibri" w:hAnsi="Arial Narrow" w:cs="Calibri"/>
          <w:color w:val="000000"/>
          <w:sz w:val="22"/>
          <w:szCs w:val="22"/>
        </w:rPr>
        <w:t>koszt robocizny:</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2835"/>
        <w:gridCol w:w="2127"/>
        <w:gridCol w:w="850"/>
        <w:gridCol w:w="1843"/>
      </w:tblGrid>
      <w:tr w:rsidR="00D43388" w:rsidRPr="00923AEC" w:rsidTr="0058534F">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suppressAutoHyphens/>
              <w:ind w:left="0" w:right="39"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Cena jednostkowa netto </w:t>
            </w:r>
          </w:p>
          <w:p w:rsidR="00D43388" w:rsidRPr="00923AEC" w:rsidRDefault="00D43388" w:rsidP="0058534F">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Kwota netto w zł</w:t>
            </w:r>
          </w:p>
          <w:p w:rsidR="00D43388" w:rsidRPr="00923AEC" w:rsidRDefault="00D43388" w:rsidP="0058534F">
            <w:pPr>
              <w:suppressAutoHyphens/>
              <w:ind w:left="0" w:firstLine="0"/>
              <w:jc w:val="center"/>
              <w:rPr>
                <w:rFonts w:ascii="Arial Narrow" w:eastAsia="Calibri" w:hAnsi="Arial Narrow"/>
                <w:sz w:val="18"/>
                <w:lang w:eastAsia="zh-CN"/>
              </w:rPr>
            </w:pPr>
            <w:r w:rsidRPr="00923AEC">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D43388" w:rsidRPr="00923AEC" w:rsidRDefault="00D43388" w:rsidP="0058534F">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3 + VAT)</w:t>
            </w:r>
          </w:p>
        </w:tc>
      </w:tr>
      <w:tr w:rsidR="00D43388" w:rsidRPr="00923AEC" w:rsidTr="0058534F">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D43388" w:rsidRPr="00923AEC" w:rsidRDefault="00D43388" w:rsidP="0058534F">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r>
      <w:tr w:rsidR="00D43388" w:rsidRPr="00923AEC" w:rsidTr="00F07916">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B96AFE" w:rsidP="0058534F">
            <w:pPr>
              <w:suppressAutoHyphens/>
              <w:ind w:left="0" w:firstLine="0"/>
              <w:jc w:val="center"/>
              <w:rPr>
                <w:rFonts w:ascii="Arial Narrow" w:hAnsi="Arial Narrow"/>
                <w:sz w:val="22"/>
                <w:szCs w:val="22"/>
                <w:lang w:eastAsia="zh-CN"/>
              </w:rPr>
            </w:pPr>
            <w:r w:rsidRPr="00F07916">
              <w:rPr>
                <w:rFonts w:ascii="Arial Narrow" w:hAnsi="Arial Narrow"/>
                <w:szCs w:val="22"/>
                <w:lang w:eastAsia="zh-CN"/>
              </w:rPr>
              <w:t>650</w:t>
            </w:r>
          </w:p>
        </w:tc>
        <w:tc>
          <w:tcPr>
            <w:tcW w:w="2835"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F07916">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F07916">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F07916">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F07916">
            <w:pPr>
              <w:suppressAutoHyphens/>
              <w:ind w:left="0" w:firstLine="0"/>
              <w:jc w:val="right"/>
              <w:rPr>
                <w:rFonts w:ascii="Arial Narrow" w:hAnsi="Arial Narrow"/>
                <w:sz w:val="22"/>
                <w:szCs w:val="22"/>
                <w:lang w:eastAsia="zh-CN"/>
              </w:rPr>
            </w:pPr>
          </w:p>
        </w:tc>
      </w:tr>
    </w:tbl>
    <w:p w:rsidR="00D43388" w:rsidRPr="00A7529E" w:rsidRDefault="00D43388" w:rsidP="00065B63">
      <w:pPr>
        <w:pStyle w:val="Akapitzlist"/>
        <w:numPr>
          <w:ilvl w:val="0"/>
          <w:numId w:val="112"/>
        </w:numPr>
        <w:spacing w:before="60" w:after="60" w:line="259" w:lineRule="auto"/>
        <w:ind w:left="567" w:hanging="567"/>
        <w:rPr>
          <w:rFonts w:ascii="Arial Narrow" w:eastAsia="Calibri" w:hAnsi="Arial Narrow" w:cs="Calibri"/>
          <w:color w:val="000000"/>
          <w:sz w:val="22"/>
          <w:szCs w:val="22"/>
        </w:rPr>
      </w:pPr>
      <w:r w:rsidRPr="00A7529E">
        <w:rPr>
          <w:rFonts w:ascii="Arial Narrow" w:eastAsia="Calibri" w:hAnsi="Arial Narrow" w:cs="Calibri"/>
          <w:color w:val="000000"/>
          <w:sz w:val="22"/>
          <w:szCs w:val="22"/>
        </w:rPr>
        <w:lastRenderedPageBreak/>
        <w:t>koszt części zamiennych:</w:t>
      </w:r>
    </w:p>
    <w:tbl>
      <w:tblPr>
        <w:tblStyle w:val="Tabela-Siatka"/>
        <w:tblW w:w="0" w:type="auto"/>
        <w:tblInd w:w="562" w:type="dxa"/>
        <w:tblCellMar>
          <w:left w:w="28" w:type="dxa"/>
          <w:right w:w="28" w:type="dxa"/>
        </w:tblCellMar>
        <w:tblLook w:val="04A0" w:firstRow="1" w:lastRow="0" w:firstColumn="1" w:lastColumn="0" w:noHBand="0" w:noVBand="1"/>
      </w:tblPr>
      <w:tblGrid>
        <w:gridCol w:w="7513"/>
        <w:gridCol w:w="1836"/>
      </w:tblGrid>
      <w:tr w:rsidR="00D43388" w:rsidTr="00F07916">
        <w:tc>
          <w:tcPr>
            <w:tcW w:w="7513" w:type="dxa"/>
            <w:shd w:val="clear" w:color="auto" w:fill="D9D9D9" w:themeFill="background1" w:themeFillShade="D9"/>
            <w:vAlign w:val="center"/>
          </w:tcPr>
          <w:p w:rsidR="00D43388" w:rsidRPr="008748FE" w:rsidRDefault="00D43388" w:rsidP="0058534F">
            <w:pPr>
              <w:suppressAutoHyphens/>
              <w:ind w:left="0" w:firstLine="0"/>
              <w:jc w:val="left"/>
              <w:rPr>
                <w:rFonts w:ascii="Arial Narrow" w:eastAsia="Calibri" w:hAnsi="Arial Narrow" w:cs="Calibri"/>
                <w:b/>
                <w:color w:val="000000"/>
                <w:szCs w:val="22"/>
              </w:rPr>
            </w:pPr>
            <w:r w:rsidRPr="008748FE">
              <w:rPr>
                <w:rFonts w:ascii="Arial Narrow" w:eastAsia="Calibri" w:hAnsi="Arial Narrow" w:cs="Calibri"/>
                <w:b/>
                <w:color w:val="000000"/>
                <w:sz w:val="18"/>
                <w:szCs w:val="22"/>
              </w:rPr>
              <w:t xml:space="preserve">Suma wartość brutto części zamiennych określona odpowiednio dla danej części w </w:t>
            </w:r>
            <w:r>
              <w:rPr>
                <w:rFonts w:ascii="Arial Narrow" w:eastAsia="Calibri" w:hAnsi="Arial Narrow" w:cs="Calibri"/>
                <w:b/>
                <w:color w:val="000000"/>
                <w:sz w:val="18"/>
                <w:szCs w:val="22"/>
              </w:rPr>
              <w:t xml:space="preserve">załączniku nr </w:t>
            </w:r>
            <w:r w:rsidRPr="008748FE">
              <w:rPr>
                <w:rFonts w:ascii="Arial Narrow" w:eastAsia="Calibri" w:hAnsi="Arial Narrow" w:cs="Calibri"/>
                <w:b/>
                <w:color w:val="000000"/>
                <w:sz w:val="18"/>
                <w:szCs w:val="22"/>
              </w:rPr>
              <w:t>2.1</w:t>
            </w:r>
            <w:r w:rsidR="00305509">
              <w:rPr>
                <w:rFonts w:ascii="Arial Narrow" w:eastAsia="Calibri" w:hAnsi="Arial Narrow" w:cs="Calibri"/>
                <w:b/>
                <w:color w:val="000000"/>
                <w:sz w:val="18"/>
                <w:szCs w:val="22"/>
              </w:rPr>
              <w:t>.2</w:t>
            </w:r>
            <w:r w:rsidRPr="008748FE">
              <w:rPr>
                <w:rFonts w:ascii="Arial Narrow" w:eastAsia="Calibri" w:hAnsi="Arial Narrow" w:cs="Calibri"/>
                <w:b/>
                <w:color w:val="000000"/>
                <w:sz w:val="18"/>
                <w:szCs w:val="22"/>
              </w:rPr>
              <w:t xml:space="preserve"> - 2.</w:t>
            </w:r>
            <w:r w:rsidR="00305509">
              <w:rPr>
                <w:rFonts w:ascii="Arial Narrow" w:eastAsia="Calibri" w:hAnsi="Arial Narrow" w:cs="Calibri"/>
                <w:b/>
                <w:color w:val="000000"/>
                <w:sz w:val="18"/>
                <w:szCs w:val="22"/>
              </w:rPr>
              <w:t>1.</w:t>
            </w:r>
            <w:r w:rsidR="00B96AFE">
              <w:rPr>
                <w:rFonts w:ascii="Arial Narrow" w:eastAsia="Calibri" w:hAnsi="Arial Narrow" w:cs="Calibri"/>
                <w:b/>
                <w:color w:val="000000"/>
                <w:sz w:val="18"/>
                <w:szCs w:val="22"/>
              </w:rPr>
              <w:t>5</w:t>
            </w:r>
            <w:r>
              <w:rPr>
                <w:rFonts w:ascii="Arial Narrow" w:eastAsia="Calibri" w:hAnsi="Arial Narrow" w:cs="Calibri"/>
                <w:b/>
                <w:color w:val="000000"/>
                <w:sz w:val="18"/>
                <w:szCs w:val="22"/>
              </w:rPr>
              <w:t xml:space="preserve"> do formularz ofertowego</w:t>
            </w:r>
          </w:p>
        </w:tc>
        <w:tc>
          <w:tcPr>
            <w:tcW w:w="1836" w:type="dxa"/>
            <w:vAlign w:val="center"/>
          </w:tcPr>
          <w:p w:rsidR="00D43388" w:rsidRDefault="00D43388" w:rsidP="0034119A">
            <w:pPr>
              <w:suppressAutoHyphens/>
              <w:ind w:left="0" w:firstLine="0"/>
              <w:jc w:val="right"/>
              <w:rPr>
                <w:rFonts w:ascii="Arial Narrow" w:eastAsia="Calibri" w:hAnsi="Arial Narrow" w:cs="Calibri"/>
                <w:color w:val="000000"/>
                <w:sz w:val="22"/>
                <w:szCs w:val="22"/>
              </w:rPr>
            </w:pPr>
          </w:p>
        </w:tc>
      </w:tr>
    </w:tbl>
    <w:p w:rsidR="00D43388" w:rsidRPr="00923AEC" w:rsidRDefault="00D43388" w:rsidP="005000A4">
      <w:pPr>
        <w:suppressAutoHyphens/>
        <w:spacing w:before="60" w:after="60"/>
        <w:ind w:left="567"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które łącznie składają się na cenę:</w:t>
      </w:r>
    </w:p>
    <w:tbl>
      <w:tblPr>
        <w:tblW w:w="496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1"/>
        <w:gridCol w:w="1701"/>
      </w:tblGrid>
      <w:tr w:rsidR="00D43388" w:rsidRPr="00923AEC" w:rsidTr="005000A4">
        <w:trPr>
          <w:trHeight w:val="340"/>
        </w:trPr>
        <w:tc>
          <w:tcPr>
            <w:tcW w:w="3261" w:type="dxa"/>
            <w:shd w:val="clear" w:color="auto" w:fill="D9D9D9"/>
            <w:vAlign w:val="center"/>
            <w:hideMark/>
          </w:tcPr>
          <w:p w:rsidR="00D43388" w:rsidRPr="00923AEC" w:rsidRDefault="00D43388" w:rsidP="0058534F">
            <w:pPr>
              <w:suppressAutoHyphens/>
              <w:ind w:left="0" w:right="39" w:firstLine="0"/>
              <w:jc w:val="center"/>
              <w:rPr>
                <w:rFonts w:ascii="Arial Narrow" w:eastAsia="Calibri" w:hAnsi="Arial Narrow"/>
                <w:b/>
                <w:szCs w:val="22"/>
                <w:lang w:eastAsia="zh-CN"/>
              </w:rPr>
            </w:pPr>
            <w:r w:rsidRPr="00923AEC">
              <w:rPr>
                <w:rFonts w:ascii="Arial Narrow" w:eastAsia="Calibri" w:hAnsi="Arial Narrow"/>
                <w:b/>
                <w:sz w:val="18"/>
                <w:szCs w:val="18"/>
                <w:lang w:eastAsia="zh-CN"/>
              </w:rPr>
              <w:t xml:space="preserve">Składnik cenotwórczy </w:t>
            </w:r>
          </w:p>
        </w:tc>
        <w:tc>
          <w:tcPr>
            <w:tcW w:w="1701" w:type="dxa"/>
            <w:shd w:val="clear" w:color="auto" w:fill="D9D9D9"/>
            <w:vAlign w:val="center"/>
          </w:tcPr>
          <w:p w:rsidR="00D43388" w:rsidRPr="00923AEC" w:rsidRDefault="00D43388" w:rsidP="0058534F">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tc>
      </w:tr>
      <w:tr w:rsidR="00D43388" w:rsidRPr="00923AEC" w:rsidTr="005000A4">
        <w:trPr>
          <w:trHeight w:val="340"/>
        </w:trPr>
        <w:tc>
          <w:tcPr>
            <w:tcW w:w="3261" w:type="dxa"/>
            <w:shd w:val="clear" w:color="auto" w:fill="D9D9D9"/>
            <w:vAlign w:val="center"/>
          </w:tcPr>
          <w:p w:rsidR="00D43388" w:rsidRPr="00923AEC" w:rsidRDefault="00D43388" w:rsidP="0058534F">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Koszt olejów silnikowych </w:t>
            </w:r>
          </w:p>
          <w:p w:rsidR="00D43388" w:rsidRPr="008748FE" w:rsidRDefault="00D43388" w:rsidP="0058534F">
            <w:pPr>
              <w:suppressAutoHyphens/>
              <w:ind w:left="0" w:firstLine="0"/>
              <w:jc w:val="center"/>
              <w:rPr>
                <w:rFonts w:ascii="Arial Narrow" w:hAnsi="Arial Narrow"/>
                <w:sz w:val="18"/>
                <w:szCs w:val="22"/>
                <w:lang w:eastAsia="zh-CN"/>
              </w:rPr>
            </w:pPr>
            <w:r w:rsidRPr="00923AEC">
              <w:rPr>
                <w:rFonts w:ascii="Arial Narrow" w:hAnsi="Arial Narrow"/>
                <w:sz w:val="18"/>
                <w:szCs w:val="22"/>
                <w:lang w:eastAsia="zh-CN"/>
              </w:rPr>
              <w:t xml:space="preserve">(wartość brutto zgodnie z tabelą w pkt </w:t>
            </w:r>
            <w:r>
              <w:rPr>
                <w:rFonts w:ascii="Arial Narrow" w:hAnsi="Arial Narrow"/>
                <w:sz w:val="18"/>
                <w:szCs w:val="22"/>
                <w:lang w:eastAsia="zh-CN"/>
              </w:rPr>
              <w:t>1</w:t>
            </w:r>
            <w:r w:rsidRPr="00923AEC">
              <w:rPr>
                <w:rFonts w:ascii="Arial Narrow" w:hAnsi="Arial Narrow"/>
                <w:sz w:val="18"/>
                <w:szCs w:val="22"/>
                <w:lang w:eastAsia="zh-CN"/>
              </w:rPr>
              <w:t>)</w:t>
            </w:r>
          </w:p>
        </w:tc>
        <w:tc>
          <w:tcPr>
            <w:tcW w:w="1701" w:type="dxa"/>
            <w:vAlign w:val="center"/>
          </w:tcPr>
          <w:p w:rsidR="00D43388" w:rsidRPr="00923AEC" w:rsidRDefault="00D43388" w:rsidP="0058534F">
            <w:pPr>
              <w:suppressAutoHyphens/>
              <w:ind w:left="0" w:firstLine="0"/>
              <w:jc w:val="right"/>
              <w:rPr>
                <w:rFonts w:ascii="Arial Narrow" w:hAnsi="Arial Narrow"/>
                <w:sz w:val="22"/>
                <w:szCs w:val="22"/>
                <w:lang w:eastAsia="zh-CN"/>
              </w:rPr>
            </w:pPr>
          </w:p>
        </w:tc>
      </w:tr>
      <w:tr w:rsidR="00D43388" w:rsidRPr="00923AEC" w:rsidTr="005000A4">
        <w:trPr>
          <w:trHeight w:val="340"/>
        </w:trPr>
        <w:tc>
          <w:tcPr>
            <w:tcW w:w="3261" w:type="dxa"/>
            <w:shd w:val="clear" w:color="auto" w:fill="D9D9D9"/>
            <w:vAlign w:val="center"/>
          </w:tcPr>
          <w:p w:rsidR="00D43388" w:rsidRPr="00923AEC" w:rsidRDefault="00D43388" w:rsidP="0058534F">
            <w:pPr>
              <w:suppressAutoHyphens/>
              <w:ind w:left="0" w:firstLine="0"/>
              <w:jc w:val="center"/>
              <w:rPr>
                <w:rFonts w:ascii="Arial Narrow" w:hAnsi="Arial Narrow"/>
                <w:szCs w:val="22"/>
                <w:lang w:eastAsia="zh-CN"/>
              </w:rPr>
            </w:pPr>
            <w:r w:rsidRPr="00923AEC">
              <w:rPr>
                <w:rFonts w:ascii="Arial Narrow" w:hAnsi="Arial Narrow"/>
                <w:szCs w:val="22"/>
                <w:lang w:eastAsia="zh-CN"/>
              </w:rPr>
              <w:t>Koszt robocizny</w:t>
            </w:r>
          </w:p>
          <w:p w:rsidR="00D43388" w:rsidRPr="00923AEC" w:rsidRDefault="00D43388" w:rsidP="0058534F">
            <w:pPr>
              <w:suppressAutoHyphens/>
              <w:ind w:left="0" w:firstLine="0"/>
              <w:jc w:val="center"/>
              <w:rPr>
                <w:rFonts w:ascii="Arial Narrow" w:hAnsi="Arial Narrow"/>
                <w:szCs w:val="22"/>
                <w:lang w:eastAsia="zh-CN"/>
              </w:rPr>
            </w:pPr>
            <w:r w:rsidRPr="00923AEC">
              <w:rPr>
                <w:rFonts w:ascii="Arial Narrow" w:hAnsi="Arial Narrow"/>
                <w:sz w:val="18"/>
                <w:szCs w:val="22"/>
                <w:lang w:eastAsia="zh-CN"/>
              </w:rPr>
              <w:t xml:space="preserve">(wartość brutto zgodnie z tabelą w pkt </w:t>
            </w:r>
            <w:r>
              <w:rPr>
                <w:rFonts w:ascii="Arial Narrow" w:hAnsi="Arial Narrow"/>
                <w:sz w:val="18"/>
                <w:szCs w:val="22"/>
                <w:lang w:eastAsia="zh-CN"/>
              </w:rPr>
              <w:t>2</w:t>
            </w:r>
            <w:r w:rsidRPr="00923AEC">
              <w:rPr>
                <w:rFonts w:ascii="Arial Narrow" w:hAnsi="Arial Narrow"/>
                <w:sz w:val="18"/>
                <w:szCs w:val="22"/>
                <w:lang w:eastAsia="zh-CN"/>
              </w:rPr>
              <w:t>)</w:t>
            </w:r>
          </w:p>
        </w:tc>
        <w:tc>
          <w:tcPr>
            <w:tcW w:w="1701" w:type="dxa"/>
            <w:vAlign w:val="center"/>
          </w:tcPr>
          <w:p w:rsidR="00D43388" w:rsidRPr="00923AEC" w:rsidRDefault="00D43388" w:rsidP="0058534F">
            <w:pPr>
              <w:suppressAutoHyphens/>
              <w:ind w:left="0" w:firstLine="0"/>
              <w:jc w:val="right"/>
              <w:rPr>
                <w:rFonts w:ascii="Arial Narrow" w:hAnsi="Arial Narrow"/>
                <w:sz w:val="22"/>
                <w:szCs w:val="22"/>
                <w:lang w:eastAsia="zh-CN"/>
              </w:rPr>
            </w:pPr>
          </w:p>
        </w:tc>
      </w:tr>
      <w:tr w:rsidR="00D43388" w:rsidRPr="00923AEC" w:rsidTr="005000A4">
        <w:trPr>
          <w:trHeight w:val="340"/>
        </w:trPr>
        <w:tc>
          <w:tcPr>
            <w:tcW w:w="3261" w:type="dxa"/>
            <w:shd w:val="clear" w:color="auto" w:fill="D9D9D9"/>
            <w:vAlign w:val="center"/>
          </w:tcPr>
          <w:p w:rsidR="00D43388" w:rsidRPr="00923AEC" w:rsidRDefault="00D43388" w:rsidP="0058534F">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Koszt części zamiennych </w:t>
            </w:r>
          </w:p>
          <w:p w:rsidR="00D43388" w:rsidRPr="00923AEC" w:rsidRDefault="00D43388" w:rsidP="0058534F">
            <w:pPr>
              <w:suppressAutoHyphens/>
              <w:ind w:left="0" w:firstLine="0"/>
              <w:jc w:val="center"/>
              <w:rPr>
                <w:rFonts w:ascii="Arial Narrow" w:hAnsi="Arial Narrow"/>
                <w:szCs w:val="22"/>
                <w:lang w:eastAsia="zh-CN"/>
              </w:rPr>
            </w:pPr>
            <w:r w:rsidRPr="00923AEC">
              <w:rPr>
                <w:rFonts w:ascii="Arial Narrow" w:hAnsi="Arial Narrow"/>
                <w:sz w:val="18"/>
                <w:szCs w:val="22"/>
                <w:lang w:eastAsia="zh-CN"/>
              </w:rPr>
              <w:t>(suma wartości brutto zgodnie z tabelą w pkt 3)</w:t>
            </w:r>
          </w:p>
        </w:tc>
        <w:tc>
          <w:tcPr>
            <w:tcW w:w="1701" w:type="dxa"/>
            <w:vAlign w:val="center"/>
          </w:tcPr>
          <w:p w:rsidR="00D43388" w:rsidRPr="00923AEC" w:rsidRDefault="00D43388" w:rsidP="0058534F">
            <w:pPr>
              <w:suppressAutoHyphens/>
              <w:ind w:left="0" w:firstLine="0"/>
              <w:jc w:val="right"/>
              <w:rPr>
                <w:rFonts w:ascii="Arial Narrow" w:hAnsi="Arial Narrow"/>
                <w:sz w:val="22"/>
                <w:szCs w:val="22"/>
                <w:lang w:eastAsia="zh-CN"/>
              </w:rPr>
            </w:pPr>
          </w:p>
        </w:tc>
      </w:tr>
      <w:tr w:rsidR="00D43388" w:rsidRPr="00923AEC" w:rsidTr="005000A4">
        <w:trPr>
          <w:trHeight w:val="340"/>
        </w:trPr>
        <w:tc>
          <w:tcPr>
            <w:tcW w:w="3261" w:type="dxa"/>
            <w:shd w:val="clear" w:color="auto" w:fill="D9D9D9"/>
            <w:vAlign w:val="center"/>
          </w:tcPr>
          <w:p w:rsidR="00D43388" w:rsidRPr="00923AEC" w:rsidRDefault="00D43388" w:rsidP="0058534F">
            <w:pPr>
              <w:suppressAutoHyphens/>
              <w:ind w:left="0" w:firstLine="0"/>
              <w:jc w:val="right"/>
              <w:rPr>
                <w:rFonts w:ascii="Arial Narrow" w:hAnsi="Arial Narrow"/>
                <w:sz w:val="18"/>
                <w:szCs w:val="22"/>
                <w:lang w:eastAsia="zh-CN"/>
              </w:rPr>
            </w:pPr>
            <w:r w:rsidRPr="00923AEC">
              <w:rPr>
                <w:rFonts w:ascii="Arial Narrow" w:hAnsi="Arial Narrow"/>
                <w:b/>
                <w:sz w:val="18"/>
                <w:szCs w:val="22"/>
                <w:lang w:eastAsia="zh-CN"/>
              </w:rPr>
              <w:t>Cena oferty (suma wartości brutto)</w:t>
            </w:r>
          </w:p>
        </w:tc>
        <w:tc>
          <w:tcPr>
            <w:tcW w:w="1701" w:type="dxa"/>
            <w:vAlign w:val="center"/>
          </w:tcPr>
          <w:p w:rsidR="00D43388" w:rsidRPr="00923AEC" w:rsidRDefault="00D43388" w:rsidP="0058534F">
            <w:pPr>
              <w:suppressAutoHyphens/>
              <w:ind w:left="0" w:firstLine="0"/>
              <w:jc w:val="right"/>
              <w:rPr>
                <w:rFonts w:ascii="Arial Narrow" w:hAnsi="Arial Narrow"/>
                <w:sz w:val="22"/>
                <w:szCs w:val="22"/>
                <w:lang w:eastAsia="zh-CN"/>
              </w:rPr>
            </w:pPr>
          </w:p>
        </w:tc>
      </w:tr>
    </w:tbl>
    <w:p w:rsidR="00D43388" w:rsidRDefault="00D43388" w:rsidP="00305509">
      <w:pPr>
        <w:pStyle w:val="Akapitzlist"/>
        <w:shd w:val="clear" w:color="auto" w:fill="FFFFFF" w:themeFill="background1"/>
        <w:tabs>
          <w:tab w:val="left" w:pos="284"/>
        </w:tabs>
        <w:spacing w:before="120" w:after="120" w:line="259" w:lineRule="auto"/>
        <w:ind w:left="284"/>
        <w:rPr>
          <w:rFonts w:ascii="Arial Narrow" w:eastAsia="Calibri" w:hAnsi="Arial Narrow" w:cs="Calibri"/>
          <w:sz w:val="22"/>
          <w:szCs w:val="22"/>
        </w:rPr>
      </w:pPr>
      <w:r w:rsidRPr="00A7529E">
        <w:rPr>
          <w:rFonts w:ascii="Arial Narrow" w:eastAsia="Calibri" w:hAnsi="Arial Narrow" w:cs="Calibri"/>
          <w:sz w:val="22"/>
          <w:szCs w:val="22"/>
        </w:rPr>
        <w:t>ponadto oferuję</w:t>
      </w:r>
      <w:r>
        <w:rPr>
          <w:rFonts w:ascii="Arial Narrow" w:eastAsia="Calibri" w:hAnsi="Arial Narrow" w:cs="Calibri"/>
          <w:sz w:val="22"/>
          <w:szCs w:val="22"/>
        </w:rPr>
        <w:t>:</w:t>
      </w:r>
    </w:p>
    <w:p w:rsidR="00D43388" w:rsidRDefault="00D43388" w:rsidP="00065B63">
      <w:pPr>
        <w:pStyle w:val="Akapitzlist"/>
        <w:numPr>
          <w:ilvl w:val="0"/>
          <w:numId w:val="59"/>
        </w:numPr>
        <w:shd w:val="clear" w:color="auto" w:fill="FFFFFF" w:themeFill="background1"/>
        <w:tabs>
          <w:tab w:val="left" w:pos="567"/>
        </w:tabs>
        <w:spacing w:before="120" w:after="120" w:line="259" w:lineRule="auto"/>
        <w:ind w:left="567" w:hanging="283"/>
        <w:rPr>
          <w:rFonts w:ascii="Arial Narrow" w:eastAsia="Calibri" w:hAnsi="Arial Narrow" w:cs="Calibri"/>
          <w:sz w:val="22"/>
          <w:szCs w:val="22"/>
        </w:rPr>
      </w:pPr>
      <w:r>
        <w:rPr>
          <w:rFonts w:ascii="Arial Narrow" w:eastAsia="Calibri" w:hAnsi="Arial Narrow" w:cs="Calibri"/>
          <w:sz w:val="22"/>
          <w:szCs w:val="22"/>
        </w:rPr>
        <w:t>upust ………….% na ceny katalogowe części zamiennych w określone w systemie EUROTAX,</w:t>
      </w:r>
    </w:p>
    <w:p w:rsidR="00D43388" w:rsidRDefault="00D43388" w:rsidP="00065B63">
      <w:pPr>
        <w:pStyle w:val="Akapitzlist"/>
        <w:numPr>
          <w:ilvl w:val="0"/>
          <w:numId w:val="59"/>
        </w:numPr>
        <w:shd w:val="clear" w:color="auto" w:fill="FFFFFF" w:themeFill="background1"/>
        <w:tabs>
          <w:tab w:val="left" w:pos="567"/>
        </w:tabs>
        <w:spacing w:before="120" w:after="120" w:line="259" w:lineRule="auto"/>
        <w:ind w:left="567" w:hanging="283"/>
        <w:rPr>
          <w:rFonts w:ascii="Arial Narrow" w:eastAsia="Calibri" w:hAnsi="Arial Narrow" w:cs="Calibri"/>
          <w:sz w:val="22"/>
          <w:szCs w:val="22"/>
        </w:rPr>
      </w:pPr>
      <w:r>
        <w:rPr>
          <w:rFonts w:ascii="Arial Narrow" w:eastAsia="Calibri" w:hAnsi="Arial Narrow" w:cs="Calibri"/>
          <w:sz w:val="22"/>
          <w:szCs w:val="22"/>
        </w:rPr>
        <w:t xml:space="preserve">wykonać wszystkie czynności wchodzących w skład okresowej obsługi technicznej j pojazdu w czasie ……. </w:t>
      </w:r>
      <w:proofErr w:type="spellStart"/>
      <w:r>
        <w:rPr>
          <w:rFonts w:ascii="Arial Narrow" w:eastAsia="Calibri" w:hAnsi="Arial Narrow" w:cs="Calibri"/>
          <w:sz w:val="22"/>
          <w:szCs w:val="22"/>
        </w:rPr>
        <w:t>rbg</w:t>
      </w:r>
      <w:proofErr w:type="spellEnd"/>
      <w:r>
        <w:rPr>
          <w:rFonts w:ascii="Arial Narrow" w:eastAsia="Calibri" w:hAnsi="Arial Narrow" w:cs="Calibri"/>
          <w:sz w:val="22"/>
          <w:szCs w:val="22"/>
        </w:rPr>
        <w:t>.</w:t>
      </w:r>
    </w:p>
    <w:p w:rsidR="00FF3EA0" w:rsidRPr="00FF3EA0" w:rsidRDefault="00FF3EA0" w:rsidP="00FF3EA0">
      <w:pPr>
        <w:ind w:left="0" w:firstLine="0"/>
        <w:rPr>
          <w:rFonts w:ascii="Arial Narrow" w:hAnsi="Arial Narrow"/>
          <w:sz w:val="22"/>
          <w:lang w:eastAsia="zh-CN"/>
        </w:rPr>
      </w:pPr>
      <w:r w:rsidRPr="00FF3EA0">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151"/>
      </w:r>
      <w:r w:rsidRPr="00FF3EA0">
        <w:rPr>
          <w:rFonts w:ascii="Arial Narrow" w:hAnsi="Arial Narrow"/>
          <w:sz w:val="22"/>
          <w:lang w:eastAsia="zh-CN"/>
        </w:rPr>
        <w:t xml:space="preserve"> Przy</w:t>
      </w:r>
      <w:r>
        <w:rPr>
          <w:rFonts w:ascii="Arial Narrow" w:hAnsi="Arial Narrow"/>
          <w:sz w:val="22"/>
          <w:lang w:eastAsia="zh-CN"/>
        </w:rPr>
        <w:t xml:space="preserve"> </w:t>
      </w:r>
      <w:r w:rsidRPr="00FF3EA0">
        <w:rPr>
          <w:rFonts w:ascii="Arial Narrow" w:hAnsi="Arial Narrow"/>
          <w:sz w:val="22"/>
          <w:lang w:eastAsia="zh-CN"/>
        </w:rPr>
        <w:t>ul. …………………………………..</w:t>
      </w:r>
    </w:p>
    <w:p w:rsidR="00D43388" w:rsidRPr="00923AEC" w:rsidRDefault="00D43388" w:rsidP="00065B63">
      <w:pPr>
        <w:numPr>
          <w:ilvl w:val="0"/>
          <w:numId w:val="60"/>
        </w:numPr>
        <w:shd w:val="clear" w:color="auto" w:fill="BFBFBF"/>
        <w:tabs>
          <w:tab w:val="left" w:pos="0"/>
        </w:tabs>
        <w:suppressAutoHyphens/>
        <w:spacing w:before="120" w:after="120" w:line="259" w:lineRule="auto"/>
        <w:ind w:left="567" w:hanging="567"/>
        <w:jc w:val="left"/>
        <w:rPr>
          <w:rFonts w:ascii="Arial Narrow" w:eastAsia="Calibri" w:hAnsi="Arial Narrow" w:cs="Calibri"/>
          <w:b/>
          <w:sz w:val="22"/>
          <w:szCs w:val="22"/>
          <w:lang w:eastAsia="ar-SA"/>
        </w:rPr>
      </w:pPr>
      <w:r w:rsidRPr="00923AEC">
        <w:rPr>
          <w:rFonts w:ascii="Arial Narrow" w:eastAsia="Calibri" w:hAnsi="Arial Narrow"/>
          <w:b/>
          <w:sz w:val="22"/>
          <w:lang w:eastAsia="ar-SA"/>
        </w:rPr>
        <w:t>Inne informacje dotyczące powierzania części zamówienia podwykonawcom</w:t>
      </w:r>
    </w:p>
    <w:p w:rsidR="00D43388" w:rsidRPr="00923AEC" w:rsidRDefault="00D43388" w:rsidP="00D43388">
      <w:pPr>
        <w:tabs>
          <w:tab w:val="left" w:pos="0"/>
        </w:tabs>
        <w:spacing w:after="120"/>
        <w:ind w:left="0" w:firstLine="0"/>
        <w:rPr>
          <w:rFonts w:ascii="Arial Narrow" w:eastAsia="Calibri" w:hAnsi="Arial Narrow" w:cs="Calibri"/>
          <w:sz w:val="22"/>
          <w:szCs w:val="22"/>
          <w:vertAlign w:val="superscript"/>
        </w:rPr>
      </w:pPr>
      <w:r w:rsidRPr="00923AEC">
        <w:rPr>
          <w:rFonts w:ascii="Arial Narrow" w:eastAsia="Calibri" w:hAnsi="Arial Narrow" w:cs="Calibri"/>
          <w:b/>
          <w:sz w:val="22"/>
          <w:szCs w:val="22"/>
        </w:rPr>
        <w:t>Nie zamierzam</w:t>
      </w:r>
      <w:r w:rsidRPr="00923AEC">
        <w:rPr>
          <w:rFonts w:ascii="Arial Narrow" w:eastAsia="Calibri" w:hAnsi="Arial Narrow" w:cs="Calibri"/>
          <w:sz w:val="22"/>
          <w:szCs w:val="22"/>
        </w:rPr>
        <w:t xml:space="preserve"> / </w:t>
      </w:r>
      <w:r w:rsidRPr="00923AEC">
        <w:rPr>
          <w:rFonts w:ascii="Arial Narrow" w:eastAsia="Calibri" w:hAnsi="Arial Narrow" w:cs="Calibri"/>
          <w:b/>
          <w:sz w:val="22"/>
          <w:szCs w:val="22"/>
        </w:rPr>
        <w:t>Zamierzam</w:t>
      </w:r>
      <w:r w:rsidRPr="00923AEC">
        <w:rPr>
          <w:rFonts w:ascii="Arial Narrow" w:eastAsia="Calibri" w:hAnsi="Arial Narrow" w:cs="Calibri"/>
          <w:b/>
          <w:sz w:val="22"/>
          <w:szCs w:val="22"/>
          <w:vertAlign w:val="superscript"/>
        </w:rPr>
        <w:footnoteReference w:id="152"/>
      </w:r>
      <w:r w:rsidRPr="00923AEC">
        <w:rPr>
          <w:rFonts w:ascii="Arial Narrow" w:eastAsia="Calibri" w:hAnsi="Arial Narrow" w:cs="Calibri"/>
          <w:b/>
          <w:sz w:val="22"/>
          <w:szCs w:val="22"/>
        </w:rPr>
        <w:t xml:space="preserve"> </w:t>
      </w:r>
      <w:r w:rsidRPr="00923AEC">
        <w:rPr>
          <w:rFonts w:ascii="Arial Narrow" w:eastAsia="Calibri" w:hAnsi="Arial Narrow" w:cs="Calibri"/>
          <w:sz w:val="22"/>
          <w:szCs w:val="22"/>
        </w:rPr>
        <w:t>powierzyć część zamówienia następującemu/</w:t>
      </w:r>
      <w:proofErr w:type="spellStart"/>
      <w:r w:rsidRPr="00923AEC">
        <w:rPr>
          <w:rFonts w:ascii="Arial Narrow" w:eastAsia="Calibri" w:hAnsi="Arial Narrow" w:cs="Calibri"/>
          <w:sz w:val="22"/>
          <w:szCs w:val="22"/>
        </w:rPr>
        <w:t>ym</w:t>
      </w:r>
      <w:proofErr w:type="spellEnd"/>
      <w:r w:rsidRPr="00923AEC">
        <w:rPr>
          <w:rFonts w:ascii="Arial Narrow" w:eastAsia="Calibri" w:hAnsi="Arial Narrow" w:cs="Calibri"/>
          <w:sz w:val="22"/>
          <w:szCs w:val="22"/>
        </w:rPr>
        <w:t xml:space="preserve"> podwykonawcy/om:</w:t>
      </w:r>
      <w:r w:rsidRPr="00923AEC">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D43388" w:rsidRPr="00923AEC" w:rsidTr="0058534F">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Pełna nazwa/firma:</w:t>
            </w:r>
            <w:r w:rsidRPr="00923AEC">
              <w:rPr>
                <w:rFonts w:ascii="Arial Narrow" w:eastAsia="Calibri" w:hAnsi="Arial Narrow" w:cs="Calibri"/>
                <w:sz w:val="22"/>
                <w:szCs w:val="22"/>
                <w:vertAlign w:val="superscript"/>
              </w:rPr>
              <w:footnoteReference w:id="153"/>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Adres:</w:t>
            </w:r>
            <w:r w:rsidR="00FF3EA0">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NIP:</w:t>
            </w:r>
            <w:r w:rsidR="00FF3EA0">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REGON:</w:t>
            </w:r>
            <w:r w:rsidR="00FF3EA0">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bl>
    <w:p w:rsidR="00D43388" w:rsidRPr="00923AEC" w:rsidRDefault="00D43388" w:rsidP="00D43388">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D43388" w:rsidRPr="00923AEC" w:rsidTr="0058534F">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Pełna nazwa/firma:</w:t>
            </w:r>
            <w:r w:rsidR="00FF3EA0">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Adres:</w:t>
            </w:r>
            <w:r w:rsidR="00FF3EA0">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NIP:</w:t>
            </w:r>
            <w:r w:rsidR="00FF3EA0">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REGON:</w:t>
            </w:r>
            <w:r w:rsidR="00FF3EA0">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r w:rsidR="00D43388" w:rsidRPr="00923AEC" w:rsidTr="0058534F">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43388" w:rsidRPr="00923AEC" w:rsidRDefault="00D43388" w:rsidP="0058534F">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D43388" w:rsidRPr="00923AEC" w:rsidRDefault="00D43388" w:rsidP="0058534F">
            <w:pPr>
              <w:tabs>
                <w:tab w:val="left" w:pos="426"/>
              </w:tabs>
              <w:rPr>
                <w:rFonts w:ascii="Arial Narrow" w:eastAsia="Calibri" w:hAnsi="Arial Narrow" w:cs="Calibri"/>
                <w:sz w:val="22"/>
                <w:szCs w:val="22"/>
              </w:rPr>
            </w:pPr>
          </w:p>
        </w:tc>
      </w:tr>
    </w:tbl>
    <w:p w:rsidR="00D43388" w:rsidRPr="00923AEC" w:rsidRDefault="00D43388" w:rsidP="00065B63">
      <w:pPr>
        <w:numPr>
          <w:ilvl w:val="0"/>
          <w:numId w:val="60"/>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b/>
          <w:sz w:val="22"/>
          <w:lang w:eastAsia="ar-SA"/>
        </w:rPr>
        <w:t>Inne oświadczenia</w:t>
      </w:r>
    </w:p>
    <w:p w:rsidR="00D43388" w:rsidRPr="00923AEC" w:rsidRDefault="00D43388" w:rsidP="00065B63">
      <w:pPr>
        <w:numPr>
          <w:ilvl w:val="0"/>
          <w:numId w:val="61"/>
        </w:numPr>
        <w:spacing w:after="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 xml:space="preserve">Oświadczam/y, że oferowana cena obejmuje wszystkie koszty związane z wykonaniem zamówienia opisane </w:t>
      </w:r>
      <w:r w:rsidRPr="00923AEC">
        <w:rPr>
          <w:rFonts w:ascii="Arial Narrow" w:eastAsia="Calibri" w:hAnsi="Arial Narrow" w:cs="Calibri"/>
          <w:sz w:val="22"/>
          <w:szCs w:val="22"/>
        </w:rPr>
        <w:br/>
        <w:t xml:space="preserve">w dokumentach postępowania. </w:t>
      </w:r>
    </w:p>
    <w:p w:rsidR="00D43388" w:rsidRPr="00923AEC" w:rsidRDefault="00D43388" w:rsidP="00065B63">
      <w:pPr>
        <w:numPr>
          <w:ilvl w:val="0"/>
          <w:numId w:val="61"/>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color w:val="000000"/>
          <w:sz w:val="22"/>
          <w:szCs w:val="22"/>
        </w:rPr>
        <w:t xml:space="preserve">Oświadczam/y, że wybór mojej/naszej oferty </w:t>
      </w:r>
      <w:r w:rsidRPr="00923AEC">
        <w:rPr>
          <w:rFonts w:ascii="Arial Narrow" w:eastAsia="Calibri" w:hAnsi="Arial Narrow" w:cs="Calibri"/>
          <w:b/>
          <w:color w:val="000000"/>
          <w:sz w:val="22"/>
          <w:szCs w:val="22"/>
        </w:rPr>
        <w:t>nie prowadzi / prowadzi</w:t>
      </w:r>
      <w:r w:rsidR="00FF3EA0">
        <w:rPr>
          <w:rFonts w:ascii="Arial Narrow" w:eastAsia="Calibri" w:hAnsi="Arial Narrow" w:cs="Calibri"/>
          <w:b/>
          <w:color w:val="000000"/>
          <w:sz w:val="22"/>
          <w:szCs w:val="22"/>
          <w:vertAlign w:val="superscript"/>
        </w:rPr>
        <w:t>5</w:t>
      </w:r>
      <w:r w:rsidRPr="00923AEC">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sidRPr="00923AEC">
        <w:rPr>
          <w:sz w:val="24"/>
          <w:szCs w:val="24"/>
        </w:rPr>
        <w:t xml:space="preserve"> </w:t>
      </w:r>
      <w:r w:rsidRPr="00923AEC">
        <w:rPr>
          <w:rFonts w:ascii="Arial Narrow" w:hAnsi="Arial Narrow"/>
          <w:sz w:val="22"/>
          <w:szCs w:val="24"/>
        </w:rPr>
        <w:t>(Dz.U. z 2024 r.,</w:t>
      </w:r>
      <w:r w:rsidRPr="00923AEC">
        <w:rPr>
          <w:rFonts w:ascii="Arial Narrow" w:hAnsi="Arial Narrow"/>
          <w:sz w:val="22"/>
          <w:szCs w:val="24"/>
        </w:rPr>
        <w:br/>
        <w:t>poz. 361</w:t>
      </w:r>
      <w:r w:rsidR="00305509">
        <w:rPr>
          <w:rFonts w:ascii="Arial Narrow" w:hAnsi="Arial Narrow"/>
          <w:sz w:val="22"/>
          <w:szCs w:val="24"/>
        </w:rPr>
        <w:t xml:space="preserve"> z późn. zm.</w:t>
      </w:r>
      <w:r w:rsidRPr="00923AEC">
        <w:rPr>
          <w:rFonts w:ascii="Arial Narrow" w:hAnsi="Arial Narrow"/>
          <w:sz w:val="22"/>
          <w:szCs w:val="24"/>
        </w:rPr>
        <w:t>)</w:t>
      </w:r>
    </w:p>
    <w:p w:rsidR="00D43388" w:rsidRPr="00923AEC" w:rsidRDefault="00D43388" w:rsidP="00065B63">
      <w:pPr>
        <w:numPr>
          <w:ilvl w:val="0"/>
          <w:numId w:val="61"/>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obowiązek, o którym mowa w pkt 2 dotyczy następującego zakresu……………………..………………………………</w:t>
      </w:r>
    </w:p>
    <w:p w:rsidR="00D43388" w:rsidRPr="00923AEC" w:rsidRDefault="00D43388" w:rsidP="00065B63">
      <w:pPr>
        <w:numPr>
          <w:ilvl w:val="0"/>
          <w:numId w:val="61"/>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 xml:space="preserve">W przypadku wyboru mojej/naszej oferty, zobowiązuję/jemy się do zawarcia umowy na warunkach określonych </w:t>
      </w:r>
      <w:r w:rsidRPr="00923AEC">
        <w:rPr>
          <w:rFonts w:ascii="Arial Narrow" w:eastAsia="Calibri" w:hAnsi="Arial Narrow" w:cs="Calibri"/>
          <w:sz w:val="22"/>
          <w:szCs w:val="22"/>
        </w:rPr>
        <w:br/>
        <w:t>w projekcie umowy.</w:t>
      </w:r>
    </w:p>
    <w:p w:rsidR="00D43388" w:rsidRPr="00923AEC" w:rsidRDefault="00D43388" w:rsidP="00065B63">
      <w:pPr>
        <w:numPr>
          <w:ilvl w:val="0"/>
          <w:numId w:val="61"/>
        </w:numPr>
        <w:spacing w:after="60" w:line="259" w:lineRule="auto"/>
        <w:ind w:left="425" w:hanging="425"/>
        <w:rPr>
          <w:rFonts w:ascii="Arial Narrow" w:eastAsia="Calibri" w:hAnsi="Arial Narrow" w:cs="Calibri"/>
          <w:sz w:val="22"/>
          <w:szCs w:val="22"/>
        </w:rPr>
      </w:pPr>
      <w:r w:rsidRPr="00923AEC">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D43388" w:rsidRPr="00923AEC" w:rsidRDefault="00D43388" w:rsidP="00065B63">
      <w:pPr>
        <w:numPr>
          <w:ilvl w:val="0"/>
          <w:numId w:val="61"/>
        </w:numPr>
        <w:tabs>
          <w:tab w:val="left" w:pos="426"/>
        </w:tabs>
        <w:spacing w:after="60" w:line="259" w:lineRule="auto"/>
        <w:ind w:left="426" w:hanging="426"/>
        <w:rPr>
          <w:rFonts w:ascii="Arial Narrow" w:eastAsia="Calibri" w:hAnsi="Arial Narrow" w:cs="Calibri"/>
          <w:color w:val="000000"/>
          <w:sz w:val="22"/>
          <w:szCs w:val="22"/>
        </w:rPr>
      </w:pPr>
      <w:r w:rsidRPr="00923AEC">
        <w:rPr>
          <w:rFonts w:ascii="Arial Narrow" w:eastAsia="Calibri" w:hAnsi="Arial Narrow" w:cs="Calibri"/>
          <w:sz w:val="22"/>
          <w:szCs w:val="22"/>
        </w:rPr>
        <w:t xml:space="preserve">Wadium proszę zwrócić na następujący rachunek bankowy </w:t>
      </w:r>
      <w:r w:rsidRPr="00923AEC">
        <w:rPr>
          <w:rFonts w:ascii="Arial Narrow" w:eastAsia="Calibri" w:hAnsi="Arial Narrow" w:cs="Calibri"/>
          <w:b/>
          <w:sz w:val="22"/>
          <w:szCs w:val="22"/>
        </w:rPr>
        <w:t>…………………………………………………………………</w:t>
      </w:r>
      <w:r w:rsidRPr="00923AEC">
        <w:rPr>
          <w:rFonts w:ascii="Arial Narrow" w:eastAsia="Calibri" w:hAnsi="Arial Narrow" w:cs="Calibri"/>
          <w:sz w:val="22"/>
          <w:szCs w:val="22"/>
          <w:vertAlign w:val="superscript"/>
        </w:rPr>
        <w:footnoteReference w:id="154"/>
      </w:r>
    </w:p>
    <w:p w:rsidR="00D43388" w:rsidRPr="00923AEC" w:rsidRDefault="00D43388" w:rsidP="00065B63">
      <w:pPr>
        <w:numPr>
          <w:ilvl w:val="0"/>
          <w:numId w:val="61"/>
        </w:numPr>
        <w:spacing w:after="1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Informuję/</w:t>
      </w:r>
      <w:proofErr w:type="spellStart"/>
      <w:r w:rsidRPr="00923AEC">
        <w:rPr>
          <w:rFonts w:ascii="Arial Narrow" w:eastAsia="Calibri" w:hAnsi="Arial Narrow" w:cs="Calibri"/>
          <w:sz w:val="22"/>
          <w:szCs w:val="22"/>
        </w:rPr>
        <w:t>emy</w:t>
      </w:r>
      <w:proofErr w:type="spellEnd"/>
      <w:r w:rsidRPr="00923AEC">
        <w:rPr>
          <w:rFonts w:ascii="Arial Narrow" w:eastAsia="Calibri" w:hAnsi="Arial Narrow" w:cs="Calibri"/>
          <w:sz w:val="22"/>
          <w:szCs w:val="22"/>
        </w:rPr>
        <w:t xml:space="preserve">, że oferta </w:t>
      </w:r>
      <w:r w:rsidRPr="00923AEC">
        <w:rPr>
          <w:rFonts w:ascii="Arial Narrow" w:eastAsia="Calibri" w:hAnsi="Arial Narrow" w:cs="Calibri"/>
          <w:b/>
          <w:sz w:val="22"/>
          <w:szCs w:val="22"/>
        </w:rPr>
        <w:t>nie zawiera / zawiera</w:t>
      </w:r>
      <w:r w:rsidR="00FF3EA0">
        <w:rPr>
          <w:rFonts w:ascii="Arial Narrow" w:eastAsia="Calibri" w:hAnsi="Arial Narrow" w:cs="Calibri"/>
          <w:b/>
          <w:sz w:val="22"/>
          <w:szCs w:val="22"/>
          <w:vertAlign w:val="superscript"/>
        </w:rPr>
        <w:t>5</w:t>
      </w:r>
      <w:r w:rsidRPr="00923AEC">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D43388" w:rsidRPr="00923AEC" w:rsidRDefault="00D43388" w:rsidP="00D43388">
      <w:pPr>
        <w:spacing w:after="100"/>
        <w:ind w:left="426" w:firstLine="0"/>
        <w:rPr>
          <w:rFonts w:ascii="Arial Narrow" w:eastAsia="Calibri" w:hAnsi="Arial Narrow" w:cs="Calibri"/>
          <w:sz w:val="22"/>
          <w:szCs w:val="22"/>
        </w:rPr>
      </w:pPr>
      <w:r w:rsidRPr="00923AEC">
        <w:rPr>
          <w:rFonts w:ascii="Arial Narrow" w:eastAsia="Calibri" w:hAnsi="Arial Narrow" w:cs="Calibri"/>
          <w:sz w:val="22"/>
          <w:szCs w:val="22"/>
        </w:rPr>
        <w:t xml:space="preserve">……………………………………………………………………………………………………………………………………………………………………………………………………………………………………………………………………………………………………………………………………………………………………………………………………………………………… </w:t>
      </w:r>
    </w:p>
    <w:p w:rsidR="00D43388" w:rsidRDefault="00D43388" w:rsidP="00D43388">
      <w:pPr>
        <w:ind w:firstLine="0"/>
        <w:rPr>
          <w:rFonts w:ascii="Arial Narrow" w:eastAsia="Calibri" w:hAnsi="Arial Narrow" w:cs="Calibri"/>
          <w:i/>
          <w:sz w:val="18"/>
          <w:szCs w:val="22"/>
        </w:rPr>
      </w:pPr>
      <w:r w:rsidRPr="00923AEC">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D43388" w:rsidRPr="00923AEC" w:rsidRDefault="00D43388" w:rsidP="00065B63">
      <w:pPr>
        <w:numPr>
          <w:ilvl w:val="0"/>
          <w:numId w:val="60"/>
        </w:numPr>
        <w:shd w:val="clear" w:color="auto" w:fill="BFBFBF"/>
        <w:suppressAutoHyphens/>
        <w:spacing w:before="240" w:after="240" w:line="259" w:lineRule="auto"/>
        <w:ind w:left="567" w:hanging="567"/>
        <w:jc w:val="left"/>
        <w:rPr>
          <w:rFonts w:ascii="Arial Narrow" w:eastAsia="Calibri" w:hAnsi="Arial Narrow" w:cs="Calibri"/>
          <w:sz w:val="22"/>
          <w:szCs w:val="40"/>
          <w:lang w:eastAsia="ar-SA"/>
        </w:rPr>
      </w:pPr>
      <w:r w:rsidRPr="00923AEC">
        <w:rPr>
          <w:rFonts w:ascii="Arial Narrow" w:eastAsia="Calibri" w:hAnsi="Arial Narrow" w:cs="Calibri"/>
          <w:b/>
          <w:sz w:val="22"/>
          <w:szCs w:val="22"/>
          <w:lang w:eastAsia="en-US"/>
        </w:rPr>
        <w:lastRenderedPageBreak/>
        <w:t>Informacja o zbieraniu i przetwarzaniu danych osobowych</w:t>
      </w:r>
    </w:p>
    <w:p w:rsidR="00D43388" w:rsidRPr="00923AEC" w:rsidRDefault="00D43388" w:rsidP="00D43388">
      <w:pPr>
        <w:ind w:left="0"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Oświadczam, że wypełniłem/</w:t>
      </w:r>
      <w:proofErr w:type="spellStart"/>
      <w:r w:rsidRPr="00923AEC">
        <w:rPr>
          <w:rFonts w:ascii="Arial Narrow" w:eastAsia="Calibri" w:hAnsi="Arial Narrow" w:cs="Calibri"/>
          <w:color w:val="000000"/>
          <w:sz w:val="22"/>
          <w:szCs w:val="22"/>
        </w:rPr>
        <w:t>am</w:t>
      </w:r>
      <w:proofErr w:type="spellEnd"/>
      <w:r w:rsidRPr="00923AEC">
        <w:rPr>
          <w:rFonts w:ascii="Arial Narrow" w:eastAsia="Calibri" w:hAnsi="Arial Narrow" w:cs="Calibri"/>
          <w:color w:val="000000"/>
          <w:sz w:val="22"/>
          <w:szCs w:val="22"/>
        </w:rPr>
        <w:t>/liśmy obowiązki informacyjne przewidziane w art. 13 lub art. 14 RODO</w:t>
      </w:r>
      <w:r w:rsidRPr="00923AEC">
        <w:rPr>
          <w:rFonts w:ascii="Arial Narrow" w:eastAsia="Calibri" w:hAnsi="Arial Narrow" w:cs="Calibri"/>
          <w:color w:val="000000"/>
          <w:sz w:val="22"/>
          <w:szCs w:val="22"/>
          <w:vertAlign w:val="superscript"/>
        </w:rPr>
        <w:footnoteReference w:id="155"/>
      </w:r>
      <w:r w:rsidRPr="00923AEC">
        <w:rPr>
          <w:rFonts w:ascii="Arial Narrow" w:eastAsia="Calibri" w:hAnsi="Arial Narrow" w:cs="Calibri"/>
          <w:color w:val="000000"/>
          <w:sz w:val="22"/>
          <w:szCs w:val="22"/>
          <w:vertAlign w:val="superscript"/>
        </w:rPr>
        <w:t xml:space="preserve"> </w:t>
      </w:r>
      <w:r w:rsidRPr="00923AEC">
        <w:rPr>
          <w:rFonts w:ascii="Arial Narrow" w:eastAsia="Calibri" w:hAnsi="Arial Narrow" w:cs="Calibri"/>
          <w:color w:val="000000"/>
          <w:sz w:val="22"/>
          <w:szCs w:val="22"/>
        </w:rPr>
        <w:t xml:space="preserve">wobec osób fizycznych, </w:t>
      </w:r>
      <w:r w:rsidRPr="00923AEC">
        <w:rPr>
          <w:rFonts w:ascii="Arial Narrow" w:eastAsia="Calibri" w:hAnsi="Arial Narrow" w:cs="Calibri"/>
          <w:sz w:val="22"/>
          <w:szCs w:val="22"/>
        </w:rPr>
        <w:t>od których dane osobowe bezpośrednio lub pośrednio pozyskałem/</w:t>
      </w:r>
      <w:proofErr w:type="spellStart"/>
      <w:r w:rsidRPr="00923AEC">
        <w:rPr>
          <w:rFonts w:ascii="Arial Narrow" w:eastAsia="Calibri" w:hAnsi="Arial Narrow" w:cs="Calibri"/>
          <w:sz w:val="22"/>
          <w:szCs w:val="22"/>
        </w:rPr>
        <w:t>am</w:t>
      </w:r>
      <w:proofErr w:type="spellEnd"/>
      <w:r w:rsidRPr="00923AEC">
        <w:rPr>
          <w:rFonts w:ascii="Arial Narrow" w:eastAsia="Calibri" w:hAnsi="Arial Narrow" w:cs="Calibri"/>
          <w:sz w:val="22"/>
          <w:szCs w:val="22"/>
        </w:rPr>
        <w:t>/liśmy</w:t>
      </w:r>
      <w:r w:rsidRPr="00923AEC">
        <w:rPr>
          <w:rFonts w:ascii="Arial Narrow" w:eastAsia="Calibri" w:hAnsi="Arial Narrow" w:cs="Calibri"/>
          <w:color w:val="000000"/>
          <w:sz w:val="22"/>
          <w:szCs w:val="22"/>
        </w:rPr>
        <w:t xml:space="preserve"> w celu ubiegania się o udzielenie zamówienia publicznego w niniejszym postępowaniu</w:t>
      </w:r>
      <w:r w:rsidRPr="00923AEC">
        <w:rPr>
          <w:rFonts w:ascii="Arial Narrow" w:eastAsia="Calibri" w:hAnsi="Arial Narrow" w:cs="Calibri"/>
          <w:sz w:val="22"/>
          <w:szCs w:val="22"/>
        </w:rPr>
        <w:t>.</w:t>
      </w:r>
      <w:r w:rsidRPr="00923AEC">
        <w:rPr>
          <w:rFonts w:ascii="Arial Narrow" w:eastAsia="Calibri" w:hAnsi="Arial Narrow" w:cs="Calibri"/>
          <w:sz w:val="22"/>
          <w:szCs w:val="22"/>
          <w:vertAlign w:val="superscript"/>
        </w:rPr>
        <w:footnoteReference w:id="156"/>
      </w:r>
    </w:p>
    <w:p w:rsidR="00D43388" w:rsidRPr="00923AEC" w:rsidRDefault="00D43388" w:rsidP="00D43388">
      <w:pPr>
        <w:ind w:left="0" w:firstLine="0"/>
        <w:rPr>
          <w:rFonts w:ascii="Arial Narrow" w:eastAsia="Calibri" w:hAnsi="Arial Narrow" w:cs="Calibri"/>
          <w:sz w:val="8"/>
          <w:szCs w:val="22"/>
        </w:rPr>
      </w:pPr>
    </w:p>
    <w:p w:rsidR="00D43388" w:rsidRPr="00923AEC" w:rsidRDefault="000612F0" w:rsidP="00D43388">
      <w:pPr>
        <w:ind w:left="0" w:right="-2"/>
        <w:rPr>
          <w:rFonts w:ascii="Arial Narrow" w:hAnsi="Arial Narrow"/>
          <w:sz w:val="4"/>
          <w:szCs w:val="22"/>
        </w:rPr>
      </w:pPr>
      <w:r>
        <w:rPr>
          <w:noProof/>
          <w:sz w:val="24"/>
          <w:szCs w:val="24"/>
        </w:rPr>
        <mc:AlternateContent>
          <mc:Choice Requires="wps">
            <w:drawing>
              <wp:anchor distT="0" distB="0" distL="17780" distR="17780" simplePos="0" relativeHeight="251652608"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171400">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7" o:spid="_x0000_s1043" type="#_x0000_t202" style="position:absolute;left:0;text-align:left;margin-left:183.75pt;margin-top:.75pt;width:310.25pt;height:33.25pt;z-index:-251663872;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Khnu3QmAgAASwQAAA4AAAAAAAAAAAAAAAAALgIAAGRycy9lMm9Eb2Mu&#10;eG1sUEsBAi0AFAAGAAgAAAAhAJAV9ajcAAAACAEAAA8AAAAAAAAAAAAAAAAAgAQAAGRycy9kb3du&#10;cmV2LnhtbFBLBQYAAAAABAAEAPMAAACJBQAAAAA=&#10;">
                <v:textbox inset=".5mm,0,.5mm,0">
                  <w:txbxContent>
                    <w:p w:rsidR="00045BC7" w:rsidRDefault="00045BC7" w:rsidP="00171400">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uprawnionej/ych do reprezentacji Wykonawcy albo Wykonawców wspólnie ubiegających się o udzielenie zamówienia</w:t>
                      </w:r>
                    </w:p>
                  </w:txbxContent>
                </v:textbox>
                <w10:wrap type="tight"/>
              </v:shape>
            </w:pict>
          </mc:Fallback>
        </mc:AlternateContent>
      </w:r>
    </w:p>
    <w:p w:rsidR="00D43388" w:rsidRPr="00923AEC" w:rsidRDefault="00D43388" w:rsidP="00D43388">
      <w:pPr>
        <w:spacing w:after="120"/>
        <w:ind w:left="0" w:firstLine="0"/>
        <w:rPr>
          <w:rFonts w:cs="Arial"/>
          <w:szCs w:val="22"/>
        </w:rPr>
      </w:pPr>
    </w:p>
    <w:p w:rsidR="00D43388" w:rsidRPr="00923AEC" w:rsidRDefault="00D43388" w:rsidP="00D43388">
      <w:pPr>
        <w:spacing w:after="120"/>
        <w:ind w:left="0" w:firstLine="0"/>
        <w:jc w:val="right"/>
        <w:rPr>
          <w:rFonts w:ascii="Arial Narrow" w:hAnsi="Arial Narrow" w:cs="Arial"/>
          <w:sz w:val="22"/>
          <w:szCs w:val="22"/>
        </w:rPr>
      </w:pPr>
    </w:p>
    <w:p w:rsidR="00D43388" w:rsidRDefault="00D43388" w:rsidP="00D43388">
      <w:pPr>
        <w:spacing w:after="160" w:line="259" w:lineRule="auto"/>
        <w:ind w:left="0" w:firstLine="0"/>
        <w:jc w:val="left"/>
        <w:rPr>
          <w:rFonts w:ascii="Calibri" w:eastAsia="Calibri" w:hAnsi="Calibri"/>
          <w:sz w:val="22"/>
          <w:szCs w:val="22"/>
          <w:lang w:eastAsia="en-US"/>
        </w:rPr>
      </w:pPr>
    </w:p>
    <w:bookmarkEnd w:id="52"/>
    <w:p w:rsidR="00D43388" w:rsidRDefault="00D43388" w:rsidP="00D43388">
      <w:pPr>
        <w:ind w:left="0" w:firstLine="0"/>
        <w:jc w:val="left"/>
        <w:rPr>
          <w:rFonts w:ascii="Calibri" w:eastAsia="Calibri" w:hAnsi="Calibri"/>
          <w:sz w:val="22"/>
          <w:szCs w:val="22"/>
          <w:lang w:eastAsia="en-US"/>
        </w:rPr>
      </w:pPr>
      <w:r>
        <w:rPr>
          <w:rFonts w:ascii="Calibri" w:eastAsia="Calibri" w:hAnsi="Calibri"/>
          <w:sz w:val="22"/>
          <w:szCs w:val="22"/>
          <w:lang w:eastAsia="en-US"/>
        </w:rPr>
        <w:br w:type="page"/>
      </w:r>
    </w:p>
    <w:p w:rsidR="00786F5A" w:rsidRDefault="00786F5A" w:rsidP="00D43388">
      <w:pPr>
        <w:ind w:left="0" w:firstLine="0"/>
        <w:jc w:val="left"/>
        <w:rPr>
          <w:rFonts w:ascii="Calibri" w:eastAsia="Calibri" w:hAnsi="Calibri"/>
          <w:sz w:val="22"/>
          <w:szCs w:val="22"/>
          <w:lang w:eastAsia="en-US"/>
        </w:rPr>
        <w:sectPr w:rsidR="00786F5A" w:rsidSect="001160D4">
          <w:footnotePr>
            <w:numRestart w:val="eachSect"/>
          </w:footnotePr>
          <w:endnotePr>
            <w:numFmt w:val="decimal"/>
          </w:endnotePr>
          <w:pgSz w:w="11906" w:h="16838" w:code="9"/>
          <w:pgMar w:top="851" w:right="851" w:bottom="851" w:left="1134" w:header="397" w:footer="397" w:gutter="0"/>
          <w:cols w:space="708"/>
          <w:docGrid w:linePitch="272"/>
        </w:sectPr>
      </w:pPr>
    </w:p>
    <w:p w:rsidR="00786F5A" w:rsidRPr="00923AEC" w:rsidRDefault="00786F5A" w:rsidP="00786F5A">
      <w:pPr>
        <w:shd w:val="clear" w:color="auto" w:fill="BFBFBF"/>
        <w:spacing w:after="120"/>
        <w:jc w:val="center"/>
        <w:rPr>
          <w:rFonts w:ascii="Arial Narrow" w:hAnsi="Arial Narrow" w:cs="Arial"/>
          <w:sz w:val="22"/>
          <w:szCs w:val="40"/>
        </w:rPr>
      </w:pPr>
      <w:r w:rsidRPr="00923AEC">
        <w:rPr>
          <w:rFonts w:ascii="Arial Narrow" w:hAnsi="Arial Narrow" w:cs="Arial"/>
          <w:b/>
          <w:sz w:val="22"/>
          <w:szCs w:val="40"/>
        </w:rPr>
        <w:lastRenderedPageBreak/>
        <w:t xml:space="preserve">Załącznik nr </w:t>
      </w:r>
      <w:r w:rsidRPr="00DE5C73">
        <w:rPr>
          <w:rFonts w:ascii="Arial Narrow" w:hAnsi="Arial Narrow" w:cs="Arial"/>
          <w:b/>
          <w:sz w:val="22"/>
          <w:szCs w:val="40"/>
        </w:rPr>
        <w:t>2.</w:t>
      </w:r>
      <w:r>
        <w:rPr>
          <w:rFonts w:ascii="Arial Narrow" w:hAnsi="Arial Narrow" w:cs="Arial"/>
          <w:b/>
          <w:sz w:val="22"/>
          <w:szCs w:val="40"/>
        </w:rPr>
        <w:t xml:space="preserve">18 </w:t>
      </w:r>
      <w:r w:rsidRPr="00923AEC">
        <w:rPr>
          <w:rFonts w:ascii="Arial Narrow" w:hAnsi="Arial Narrow" w:cs="Arial"/>
          <w:b/>
          <w:sz w:val="22"/>
          <w:szCs w:val="40"/>
        </w:rPr>
        <w:t xml:space="preserve">do SWZ - Formularz ofertowy do części nr </w:t>
      </w:r>
      <w:r>
        <w:rPr>
          <w:rFonts w:ascii="Arial Narrow" w:hAnsi="Arial Narrow" w:cs="Arial"/>
          <w:b/>
          <w:sz w:val="22"/>
          <w:szCs w:val="40"/>
        </w:rPr>
        <w:t>18</w:t>
      </w:r>
    </w:p>
    <w:p w:rsidR="00786F5A" w:rsidRPr="00923AEC" w:rsidRDefault="00786F5A" w:rsidP="00786F5A">
      <w:pPr>
        <w:framePr w:hSpace="141" w:wrap="around" w:vAnchor="text" w:hAnchor="text" w:y="1"/>
        <w:spacing w:line="254" w:lineRule="auto"/>
        <w:ind w:left="0" w:firstLine="0"/>
        <w:rPr>
          <w:rFonts w:ascii="Arial Narrow" w:eastAsia="Calibri" w:hAnsi="Arial Narrow" w:cs="Calibri"/>
          <w:b/>
          <w:sz w:val="22"/>
          <w:szCs w:val="22"/>
          <w:lang w:eastAsia="en-US"/>
        </w:rPr>
      </w:pPr>
      <w:r w:rsidRPr="00923AEC">
        <w:rPr>
          <w:rFonts w:ascii="Arial Narrow" w:eastAsia="Calibri" w:hAnsi="Arial Narrow" w:cs="Calibri"/>
          <w:b/>
          <w:sz w:val="22"/>
          <w:szCs w:val="22"/>
          <w:lang w:eastAsia="en-US"/>
        </w:rPr>
        <w:t>Zamawiający:</w:t>
      </w:r>
    </w:p>
    <w:p w:rsidR="00786F5A" w:rsidRPr="00923AEC" w:rsidRDefault="00786F5A" w:rsidP="00786F5A">
      <w:pPr>
        <w:framePr w:hSpace="141" w:wrap="around" w:vAnchor="text" w:hAnchor="text" w:y="1"/>
        <w:ind w:left="0" w:firstLine="0"/>
        <w:rPr>
          <w:rFonts w:ascii="Arial Narrow" w:hAnsi="Arial Narrow" w:cs="Arial"/>
          <w:sz w:val="22"/>
          <w:szCs w:val="22"/>
        </w:rPr>
      </w:pPr>
      <w:r w:rsidRPr="00923AEC">
        <w:rPr>
          <w:rFonts w:ascii="Arial Narrow" w:hAnsi="Arial Narrow" w:cs="Arial"/>
          <w:sz w:val="22"/>
          <w:szCs w:val="22"/>
        </w:rPr>
        <w:t>Komenda Wojewódzka Policji w Poznaniu</w:t>
      </w:r>
    </w:p>
    <w:p w:rsidR="00786F5A" w:rsidRPr="00923AEC" w:rsidRDefault="00786F5A" w:rsidP="00786F5A">
      <w:pPr>
        <w:spacing w:after="120"/>
        <w:ind w:left="0" w:firstLine="0"/>
        <w:rPr>
          <w:rFonts w:ascii="Arial Narrow" w:eastAsia="Calibri" w:hAnsi="Arial Narrow" w:cs="Calibri"/>
          <w:color w:val="000000"/>
          <w:sz w:val="12"/>
          <w:szCs w:val="22"/>
        </w:rPr>
      </w:pPr>
      <w:r w:rsidRPr="00923AEC">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786F5A" w:rsidRPr="00923AEC" w:rsidTr="0055392C">
        <w:tc>
          <w:tcPr>
            <w:tcW w:w="9893" w:type="dxa"/>
            <w:gridSpan w:val="15"/>
            <w:tcBorders>
              <w:top w:val="nil"/>
              <w:left w:val="nil"/>
              <w:bottom w:val="nil"/>
              <w:right w:val="nil"/>
            </w:tcBorders>
            <w:hideMark/>
          </w:tcPr>
          <w:p w:rsidR="00786F5A" w:rsidRPr="00923AEC" w:rsidRDefault="00786F5A" w:rsidP="0055392C">
            <w:pPr>
              <w:ind w:left="0" w:firstLine="0"/>
              <w:rPr>
                <w:rFonts w:ascii="Arial Narrow" w:hAnsi="Arial Narrow" w:cs="Arial"/>
                <w:b/>
                <w:sz w:val="22"/>
                <w:szCs w:val="22"/>
              </w:rPr>
            </w:pPr>
            <w:r w:rsidRPr="00923AEC">
              <w:rPr>
                <w:rFonts w:ascii="Arial Narrow" w:hAnsi="Arial Narrow" w:cs="Arial"/>
                <w:b/>
                <w:sz w:val="22"/>
                <w:szCs w:val="22"/>
              </w:rPr>
              <w:t>Wykonawca (Lider)</w:t>
            </w:r>
            <w:r w:rsidRPr="00923AEC">
              <w:rPr>
                <w:rFonts w:ascii="Arial Narrow" w:hAnsi="Arial Narrow" w:cs="Arial"/>
                <w:b/>
                <w:sz w:val="22"/>
                <w:szCs w:val="22"/>
                <w:vertAlign w:val="superscript"/>
              </w:rPr>
              <w:footnoteReference w:id="157"/>
            </w:r>
            <w:r w:rsidRPr="00923AEC">
              <w:rPr>
                <w:rFonts w:ascii="Arial Narrow" w:hAnsi="Arial Narrow" w:cs="Arial"/>
                <w:b/>
                <w:sz w:val="22"/>
                <w:szCs w:val="22"/>
              </w:rPr>
              <w:t>:</w:t>
            </w:r>
          </w:p>
        </w:tc>
      </w:tr>
      <w:tr w:rsidR="00786F5A" w:rsidRPr="00923AEC" w:rsidTr="0055392C">
        <w:trPr>
          <w:trHeight w:val="255"/>
        </w:trPr>
        <w:tc>
          <w:tcPr>
            <w:tcW w:w="9893" w:type="dxa"/>
            <w:gridSpan w:val="15"/>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r>
      <w:tr w:rsidR="00786F5A" w:rsidRPr="00923AEC" w:rsidTr="0055392C">
        <w:trPr>
          <w:trHeight w:val="170"/>
        </w:trPr>
        <w:tc>
          <w:tcPr>
            <w:tcW w:w="9893" w:type="dxa"/>
            <w:gridSpan w:val="15"/>
            <w:tcBorders>
              <w:top w:val="dotted" w:sz="4" w:space="0" w:color="auto"/>
              <w:left w:val="nil"/>
              <w:bottom w:val="nil"/>
              <w:right w:val="nil"/>
            </w:tcBorders>
            <w:hideMark/>
          </w:tcPr>
          <w:p w:rsidR="00786F5A" w:rsidRPr="00923AEC" w:rsidRDefault="00786F5A" w:rsidP="0055392C">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786F5A" w:rsidRPr="00923AEC" w:rsidTr="0055392C">
        <w:trPr>
          <w:trHeight w:val="255"/>
        </w:trPr>
        <w:tc>
          <w:tcPr>
            <w:tcW w:w="9893" w:type="dxa"/>
            <w:gridSpan w:val="15"/>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r>
      <w:tr w:rsidR="00786F5A" w:rsidRPr="00923AEC" w:rsidTr="0055392C">
        <w:trPr>
          <w:trHeight w:val="113"/>
        </w:trPr>
        <w:tc>
          <w:tcPr>
            <w:tcW w:w="9893" w:type="dxa"/>
            <w:gridSpan w:val="15"/>
            <w:tcBorders>
              <w:top w:val="dotted" w:sz="4" w:space="0" w:color="auto"/>
              <w:left w:val="nil"/>
              <w:bottom w:val="nil"/>
              <w:right w:val="nil"/>
            </w:tcBorders>
            <w:hideMark/>
          </w:tcPr>
          <w:p w:rsidR="00786F5A" w:rsidRPr="00923AEC" w:rsidRDefault="00786F5A" w:rsidP="0055392C">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786F5A" w:rsidRPr="00923AEC" w:rsidTr="0055392C">
        <w:trPr>
          <w:trHeight w:val="201"/>
        </w:trPr>
        <w:tc>
          <w:tcPr>
            <w:tcW w:w="1390" w:type="dxa"/>
            <w:gridSpan w:val="2"/>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86F5A" w:rsidRPr="00923AEC" w:rsidRDefault="00786F5A" w:rsidP="0055392C">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786F5A" w:rsidRPr="00923AEC" w:rsidRDefault="00786F5A" w:rsidP="0055392C">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786F5A" w:rsidRPr="00923AEC" w:rsidRDefault="00786F5A" w:rsidP="0055392C">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86F5A" w:rsidRPr="00923AEC" w:rsidRDefault="00786F5A" w:rsidP="0055392C">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786F5A" w:rsidRPr="00923AEC" w:rsidRDefault="00786F5A" w:rsidP="0055392C">
            <w:pPr>
              <w:ind w:left="0"/>
              <w:jc w:val="left"/>
              <w:rPr>
                <w:rFonts w:ascii="Arial Narrow" w:hAnsi="Arial Narrow" w:cs="Arial"/>
                <w:b/>
                <w:sz w:val="22"/>
                <w:szCs w:val="22"/>
              </w:rPr>
            </w:pPr>
          </w:p>
        </w:tc>
      </w:tr>
      <w:tr w:rsidR="00786F5A" w:rsidRPr="00923AEC" w:rsidTr="0055392C">
        <w:trPr>
          <w:trHeight w:val="201"/>
        </w:trPr>
        <w:tc>
          <w:tcPr>
            <w:tcW w:w="1390" w:type="dxa"/>
            <w:gridSpan w:val="2"/>
            <w:tcBorders>
              <w:top w:val="nil"/>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786F5A" w:rsidRPr="00923AEC" w:rsidRDefault="00786F5A" w:rsidP="0055392C">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REGON</w:t>
            </w:r>
          </w:p>
        </w:tc>
        <w:tc>
          <w:tcPr>
            <w:tcW w:w="142" w:type="dxa"/>
            <w:tcBorders>
              <w:top w:val="nil"/>
              <w:left w:val="nil"/>
              <w:bottom w:val="nil"/>
              <w:right w:val="nil"/>
            </w:tcBorders>
            <w:vAlign w:val="bottom"/>
          </w:tcPr>
          <w:p w:rsidR="00786F5A" w:rsidRPr="00923AEC" w:rsidRDefault="00786F5A" w:rsidP="0055392C">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nr telefonu</w:t>
            </w:r>
          </w:p>
        </w:tc>
        <w:tc>
          <w:tcPr>
            <w:tcW w:w="142" w:type="dxa"/>
            <w:tcBorders>
              <w:top w:val="nil"/>
              <w:left w:val="nil"/>
              <w:bottom w:val="nil"/>
              <w:right w:val="nil"/>
            </w:tcBorders>
            <w:vAlign w:val="bottom"/>
          </w:tcPr>
          <w:p w:rsidR="00786F5A" w:rsidRPr="00923AEC" w:rsidRDefault="00786F5A" w:rsidP="0055392C">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e-mail</w:t>
            </w:r>
          </w:p>
        </w:tc>
      </w:tr>
      <w:tr w:rsidR="00786F5A" w:rsidRPr="00923AEC" w:rsidTr="0055392C">
        <w:trPr>
          <w:trHeight w:val="57"/>
        </w:trPr>
        <w:tc>
          <w:tcPr>
            <w:tcW w:w="9893" w:type="dxa"/>
            <w:gridSpan w:val="15"/>
            <w:tcBorders>
              <w:top w:val="nil"/>
              <w:left w:val="nil"/>
              <w:bottom w:val="nil"/>
              <w:right w:val="nil"/>
            </w:tcBorders>
            <w:vAlign w:val="bottom"/>
            <w:hideMark/>
          </w:tcPr>
          <w:p w:rsidR="00786F5A" w:rsidRPr="00923AEC" w:rsidRDefault="00786F5A" w:rsidP="0055392C">
            <w:pPr>
              <w:snapToGrid w:val="0"/>
              <w:ind w:left="0" w:firstLine="0"/>
              <w:jc w:val="left"/>
              <w:rPr>
                <w:rFonts w:ascii="Arial Narrow" w:hAnsi="Arial Narrow" w:cs="Arial"/>
                <w:sz w:val="16"/>
                <w:szCs w:val="22"/>
              </w:rPr>
            </w:pPr>
            <w:r w:rsidRPr="00923AEC">
              <w:rPr>
                <w:rFonts w:ascii="Arial Narrow" w:eastAsia="Calibri" w:hAnsi="Arial Narrow" w:cs="Calibri"/>
                <w:sz w:val="22"/>
                <w:szCs w:val="22"/>
                <w:lang w:eastAsia="en-US"/>
              </w:rPr>
              <w:t>Rodzaj wykonawcy:</w:t>
            </w:r>
            <w:r w:rsidRPr="00923AEC">
              <w:rPr>
                <w:rFonts w:ascii="Arial Narrow" w:hAnsi="Arial Narrow"/>
                <w:sz w:val="22"/>
                <w:vertAlign w:val="superscript"/>
              </w:rPr>
              <w:footnoteReference w:id="158"/>
            </w:r>
          </w:p>
        </w:tc>
      </w:tr>
      <w:tr w:rsidR="00786F5A" w:rsidRPr="00923AEC" w:rsidTr="0055392C">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średnie przedsiębiorstwo</w:t>
            </w:r>
          </w:p>
        </w:tc>
      </w:tr>
      <w:tr w:rsidR="00786F5A" w:rsidRPr="00923AEC" w:rsidTr="0055392C">
        <w:trPr>
          <w:trHeight w:val="57"/>
        </w:trPr>
        <w:tc>
          <w:tcPr>
            <w:tcW w:w="9893" w:type="dxa"/>
            <w:gridSpan w:val="15"/>
            <w:tcBorders>
              <w:top w:val="nil"/>
              <w:left w:val="nil"/>
              <w:bottom w:val="nil"/>
              <w:right w:val="nil"/>
            </w:tcBorders>
            <w:vAlign w:val="bottom"/>
          </w:tcPr>
          <w:p w:rsidR="00786F5A" w:rsidRPr="00923AEC" w:rsidRDefault="00786F5A" w:rsidP="0055392C">
            <w:pPr>
              <w:snapToGrid w:val="0"/>
              <w:ind w:left="0" w:firstLine="0"/>
              <w:jc w:val="left"/>
              <w:rPr>
                <w:rFonts w:ascii="Arial Narrow" w:eastAsia="Calibri" w:hAnsi="Arial Narrow" w:cs="Calibri"/>
                <w:sz w:val="8"/>
                <w:szCs w:val="22"/>
                <w:lang w:eastAsia="en-US"/>
              </w:rPr>
            </w:pPr>
          </w:p>
        </w:tc>
      </w:tr>
      <w:tr w:rsidR="00786F5A" w:rsidRPr="00923AEC" w:rsidTr="0055392C">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osoba fizyczna nieprowadząca działalności gospodarczej</w:t>
            </w:r>
          </w:p>
        </w:tc>
      </w:tr>
      <w:tr w:rsidR="00786F5A" w:rsidRPr="00923AEC" w:rsidTr="0055392C">
        <w:trPr>
          <w:trHeight w:val="57"/>
        </w:trPr>
        <w:tc>
          <w:tcPr>
            <w:tcW w:w="9893" w:type="dxa"/>
            <w:gridSpan w:val="15"/>
            <w:tcBorders>
              <w:top w:val="nil"/>
              <w:left w:val="nil"/>
              <w:bottom w:val="nil"/>
              <w:right w:val="nil"/>
            </w:tcBorders>
            <w:vAlign w:val="bottom"/>
          </w:tcPr>
          <w:p w:rsidR="00786F5A" w:rsidRPr="00923AEC" w:rsidRDefault="00786F5A" w:rsidP="0055392C">
            <w:pPr>
              <w:snapToGrid w:val="0"/>
              <w:ind w:left="0" w:firstLine="0"/>
              <w:jc w:val="left"/>
              <w:rPr>
                <w:rFonts w:ascii="Arial Narrow" w:eastAsia="Calibri" w:hAnsi="Arial Narrow" w:cs="Calibri"/>
                <w:sz w:val="8"/>
                <w:szCs w:val="22"/>
                <w:lang w:eastAsia="en-US"/>
              </w:rPr>
            </w:pPr>
          </w:p>
        </w:tc>
      </w:tr>
      <w:tr w:rsidR="00786F5A" w:rsidRPr="00923AEC" w:rsidTr="0055392C">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inny rodzaj</w:t>
            </w:r>
          </w:p>
        </w:tc>
      </w:tr>
    </w:tbl>
    <w:p w:rsidR="00786F5A" w:rsidRPr="00923AEC" w:rsidRDefault="00786F5A" w:rsidP="00786F5A">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786F5A" w:rsidRPr="00923AEC" w:rsidTr="0055392C">
        <w:tc>
          <w:tcPr>
            <w:tcW w:w="9893" w:type="dxa"/>
            <w:gridSpan w:val="4"/>
            <w:tcBorders>
              <w:top w:val="nil"/>
              <w:left w:val="nil"/>
              <w:bottom w:val="nil"/>
              <w:right w:val="nil"/>
            </w:tcBorders>
            <w:hideMark/>
          </w:tcPr>
          <w:p w:rsidR="00786F5A" w:rsidRPr="00923AEC" w:rsidRDefault="00786F5A" w:rsidP="0055392C">
            <w:pPr>
              <w:ind w:left="0" w:firstLine="0"/>
              <w:rPr>
                <w:rFonts w:ascii="Arial Narrow" w:hAnsi="Arial Narrow" w:cs="Arial"/>
                <w:b/>
                <w:sz w:val="22"/>
                <w:szCs w:val="22"/>
              </w:rPr>
            </w:pPr>
            <w:r w:rsidRPr="00923AEC">
              <w:rPr>
                <w:rFonts w:ascii="Arial Narrow" w:hAnsi="Arial Narrow" w:cs="Arial"/>
                <w:b/>
                <w:sz w:val="22"/>
                <w:szCs w:val="22"/>
              </w:rPr>
              <w:t>Wykonawca (Uczestnik/Partner)</w:t>
            </w:r>
            <w:r w:rsidRPr="00923AEC">
              <w:rPr>
                <w:rFonts w:ascii="Arial Narrow" w:hAnsi="Arial Narrow" w:cs="Arial"/>
                <w:b/>
                <w:sz w:val="22"/>
                <w:szCs w:val="22"/>
                <w:vertAlign w:val="superscript"/>
              </w:rPr>
              <w:t>1</w:t>
            </w:r>
            <w:r w:rsidRPr="00923AEC">
              <w:rPr>
                <w:rFonts w:ascii="Arial Narrow" w:hAnsi="Arial Narrow" w:cs="Arial"/>
                <w:b/>
                <w:sz w:val="22"/>
                <w:szCs w:val="22"/>
              </w:rPr>
              <w:t>:</w:t>
            </w:r>
          </w:p>
        </w:tc>
      </w:tr>
      <w:tr w:rsidR="00786F5A" w:rsidRPr="00923AEC" w:rsidTr="0055392C">
        <w:trPr>
          <w:trHeight w:val="255"/>
        </w:trPr>
        <w:tc>
          <w:tcPr>
            <w:tcW w:w="9893" w:type="dxa"/>
            <w:gridSpan w:val="4"/>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r>
      <w:tr w:rsidR="00786F5A" w:rsidRPr="00923AEC" w:rsidTr="0055392C">
        <w:trPr>
          <w:trHeight w:val="170"/>
        </w:trPr>
        <w:tc>
          <w:tcPr>
            <w:tcW w:w="9893" w:type="dxa"/>
            <w:gridSpan w:val="4"/>
            <w:tcBorders>
              <w:top w:val="dotted" w:sz="4" w:space="0" w:color="auto"/>
              <w:left w:val="nil"/>
              <w:bottom w:val="nil"/>
              <w:right w:val="nil"/>
            </w:tcBorders>
            <w:hideMark/>
          </w:tcPr>
          <w:p w:rsidR="00786F5A" w:rsidRPr="00923AEC" w:rsidRDefault="00786F5A" w:rsidP="0055392C">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786F5A" w:rsidRPr="00923AEC" w:rsidTr="0055392C">
        <w:trPr>
          <w:trHeight w:val="255"/>
        </w:trPr>
        <w:tc>
          <w:tcPr>
            <w:tcW w:w="9893" w:type="dxa"/>
            <w:gridSpan w:val="4"/>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r>
      <w:tr w:rsidR="00786F5A" w:rsidRPr="00923AEC" w:rsidTr="0055392C">
        <w:trPr>
          <w:trHeight w:val="113"/>
        </w:trPr>
        <w:tc>
          <w:tcPr>
            <w:tcW w:w="9893" w:type="dxa"/>
            <w:gridSpan w:val="4"/>
            <w:tcBorders>
              <w:top w:val="dotted" w:sz="4" w:space="0" w:color="auto"/>
              <w:left w:val="nil"/>
              <w:bottom w:val="nil"/>
              <w:right w:val="nil"/>
            </w:tcBorders>
            <w:hideMark/>
          </w:tcPr>
          <w:p w:rsidR="00786F5A" w:rsidRPr="00923AEC" w:rsidRDefault="00786F5A" w:rsidP="0055392C">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786F5A" w:rsidRPr="00923AEC" w:rsidTr="0055392C">
        <w:trPr>
          <w:gridAfter w:val="1"/>
          <w:wAfter w:w="7086" w:type="dxa"/>
          <w:trHeight w:val="201"/>
        </w:trPr>
        <w:tc>
          <w:tcPr>
            <w:tcW w:w="1390" w:type="dxa"/>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86F5A" w:rsidRPr="00923AEC" w:rsidRDefault="00786F5A" w:rsidP="0055392C">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786F5A" w:rsidRPr="00923AEC" w:rsidRDefault="00786F5A" w:rsidP="0055392C">
            <w:pPr>
              <w:ind w:left="0" w:hanging="28"/>
              <w:jc w:val="left"/>
              <w:rPr>
                <w:rFonts w:ascii="Arial Narrow" w:hAnsi="Arial Narrow" w:cs="Arial"/>
                <w:b/>
                <w:sz w:val="22"/>
                <w:szCs w:val="22"/>
              </w:rPr>
            </w:pPr>
          </w:p>
        </w:tc>
      </w:tr>
      <w:tr w:rsidR="00786F5A" w:rsidRPr="00923AEC" w:rsidTr="0055392C">
        <w:trPr>
          <w:gridAfter w:val="1"/>
          <w:wAfter w:w="7086" w:type="dxa"/>
          <w:trHeight w:val="201"/>
        </w:trPr>
        <w:tc>
          <w:tcPr>
            <w:tcW w:w="1390" w:type="dxa"/>
            <w:tcBorders>
              <w:top w:val="nil"/>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786F5A" w:rsidRPr="00923AEC" w:rsidRDefault="00786F5A" w:rsidP="0055392C">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REGON</w:t>
            </w:r>
          </w:p>
        </w:tc>
      </w:tr>
    </w:tbl>
    <w:p w:rsidR="00786F5A" w:rsidRPr="00923AEC" w:rsidRDefault="00786F5A" w:rsidP="00065B63">
      <w:pPr>
        <w:numPr>
          <w:ilvl w:val="0"/>
          <w:numId w:val="127"/>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cs="Calibri"/>
          <w:b/>
          <w:color w:val="000000"/>
          <w:sz w:val="22"/>
          <w:szCs w:val="22"/>
          <w:lang w:eastAsia="ar-SA"/>
        </w:rPr>
        <w:t>Oferta Wykonawcy</w:t>
      </w:r>
    </w:p>
    <w:p w:rsidR="00786F5A" w:rsidRPr="00923AEC" w:rsidRDefault="00786F5A" w:rsidP="00786F5A">
      <w:pPr>
        <w:spacing w:before="60" w:after="60"/>
        <w:ind w:left="0" w:firstLine="0"/>
        <w:rPr>
          <w:rFonts w:ascii="Arial Narrow" w:hAnsi="Arial Narrow" w:cs="Arial"/>
          <w:sz w:val="22"/>
          <w:szCs w:val="22"/>
        </w:rPr>
      </w:pPr>
      <w:r w:rsidRPr="00923AEC">
        <w:rPr>
          <w:rFonts w:ascii="Arial Narrow" w:hAnsi="Arial Narrow" w:cs="Arial"/>
          <w:sz w:val="22"/>
          <w:szCs w:val="22"/>
        </w:rPr>
        <w:t xml:space="preserve">W związku z ogłoszeniem przez Zamawiającego postępowania o udzielenie zamówienia publicznego, prowadzonego w trybie przetargu nieograniczonego pn.: </w:t>
      </w:r>
    </w:p>
    <w:p w:rsidR="00786F5A" w:rsidRPr="00923AEC" w:rsidRDefault="00786F5A" w:rsidP="00786F5A">
      <w:pPr>
        <w:spacing w:before="60" w:after="60"/>
        <w:ind w:left="0" w:firstLine="0"/>
        <w:rPr>
          <w:rFonts w:ascii="Arial Narrow" w:eastAsia="Calibri" w:hAnsi="Arial Narrow" w:cs="Calibri"/>
          <w:b/>
          <w:bCs/>
          <w:sz w:val="24"/>
          <w:szCs w:val="24"/>
          <w:lang w:eastAsia="en-US"/>
        </w:rPr>
      </w:pPr>
      <w:r w:rsidRPr="00923AEC">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5D1C3E">
        <w:rPr>
          <w:rFonts w:ascii="Arial Narrow" w:eastAsia="Calibri" w:hAnsi="Arial Narrow"/>
          <w:b/>
          <w:sz w:val="22"/>
          <w:szCs w:val="22"/>
          <w:lang w:eastAsia="en-US"/>
        </w:rPr>
        <w:t>6</w:t>
      </w:r>
      <w:r w:rsidRPr="00923AEC">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r>
      <w:r w:rsidRPr="00923AEC">
        <w:rPr>
          <w:rFonts w:ascii="Arial Narrow" w:eastAsia="Calibri" w:hAnsi="Arial Narrow"/>
          <w:b/>
          <w:sz w:val="22"/>
          <w:szCs w:val="22"/>
          <w:lang w:eastAsia="en-US"/>
        </w:rPr>
        <w:t>w Poznaniu</w:t>
      </w:r>
    </w:p>
    <w:p w:rsidR="00786F5A" w:rsidRPr="00E47392" w:rsidRDefault="00786F5A" w:rsidP="00786F5A">
      <w:pPr>
        <w:spacing w:after="60"/>
        <w:ind w:left="0" w:firstLine="0"/>
        <w:rPr>
          <w:rFonts w:ascii="Arial Narrow" w:eastAsia="Calibri" w:hAnsi="Arial Narrow" w:cs="Calibri"/>
          <w:color w:val="000000"/>
          <w:sz w:val="22"/>
          <w:szCs w:val="22"/>
        </w:rPr>
      </w:pPr>
      <w:r w:rsidRPr="00923AEC">
        <w:rPr>
          <w:rFonts w:ascii="Arial Narrow" w:eastAsia="Calibri" w:hAnsi="Arial Narrow" w:cs="Calibri"/>
          <w:bCs/>
          <w:color w:val="000000"/>
          <w:sz w:val="22"/>
          <w:szCs w:val="22"/>
        </w:rPr>
        <w:t xml:space="preserve">w zakresie określonym dla części nr </w:t>
      </w:r>
      <w:r>
        <w:rPr>
          <w:rFonts w:ascii="Arial Narrow" w:eastAsia="Calibri" w:hAnsi="Arial Narrow" w:cs="Calibri"/>
          <w:bCs/>
          <w:color w:val="000000"/>
          <w:sz w:val="22"/>
          <w:szCs w:val="22"/>
        </w:rPr>
        <w:t>18</w:t>
      </w:r>
      <w:r w:rsidRPr="00923AEC">
        <w:rPr>
          <w:rFonts w:ascii="Arial Narrow" w:eastAsia="Calibri" w:hAnsi="Arial Narrow" w:cs="Calibri"/>
          <w:bCs/>
          <w:color w:val="000000"/>
          <w:sz w:val="22"/>
          <w:szCs w:val="22"/>
        </w:rPr>
        <w:t xml:space="preserve"> </w:t>
      </w:r>
      <w:r>
        <w:rPr>
          <w:rFonts w:ascii="Arial Narrow" w:eastAsia="Calibri" w:hAnsi="Arial Narrow" w:cs="Calibri"/>
          <w:bCs/>
          <w:color w:val="000000"/>
          <w:sz w:val="22"/>
          <w:szCs w:val="22"/>
        </w:rPr>
        <w:t>–</w:t>
      </w:r>
      <w:r w:rsidRPr="00923AEC">
        <w:rPr>
          <w:rFonts w:ascii="Arial Narrow" w:eastAsia="Calibri" w:hAnsi="Arial Narrow" w:cs="Calibri"/>
          <w:bCs/>
          <w:color w:val="000000"/>
          <w:sz w:val="22"/>
          <w:szCs w:val="22"/>
        </w:rPr>
        <w:t xml:space="preserve"> </w:t>
      </w:r>
      <w:r w:rsidRPr="00A45C1F">
        <w:rPr>
          <w:rFonts w:ascii="Arial Narrow" w:hAnsi="Arial Narrow"/>
          <w:sz w:val="22"/>
          <w:szCs w:val="22"/>
        </w:rPr>
        <w:t xml:space="preserve">pojazdów </w:t>
      </w:r>
      <w:r w:rsidR="00B53027" w:rsidRPr="007C6AB4">
        <w:rPr>
          <w:rFonts w:ascii="Arial Narrow" w:hAnsi="Arial Narrow"/>
          <w:sz w:val="22"/>
          <w:szCs w:val="22"/>
        </w:rPr>
        <w:t xml:space="preserve">typu BUS </w:t>
      </w:r>
      <w:r w:rsidR="00B53027">
        <w:rPr>
          <w:rFonts w:ascii="Arial Narrow" w:hAnsi="Arial Narrow"/>
          <w:sz w:val="22"/>
          <w:szCs w:val="22"/>
        </w:rPr>
        <w:t xml:space="preserve">z </w:t>
      </w:r>
      <w:r w:rsidR="00B53027" w:rsidRPr="007C6AB4">
        <w:rPr>
          <w:rFonts w:ascii="Arial Narrow" w:hAnsi="Arial Narrow"/>
          <w:sz w:val="22"/>
          <w:szCs w:val="22"/>
        </w:rPr>
        <w:t xml:space="preserve">grupy VW i MAN </w:t>
      </w:r>
      <w:r>
        <w:rPr>
          <w:rFonts w:ascii="Arial Narrow" w:eastAsia="Calibri" w:hAnsi="Arial Narrow" w:cs="Calibri"/>
          <w:bCs/>
          <w:color w:val="000000"/>
          <w:sz w:val="22"/>
          <w:szCs w:val="22"/>
        </w:rPr>
        <w:t>(</w:t>
      </w:r>
      <w:r w:rsidRPr="002D68E6">
        <w:rPr>
          <w:rFonts w:ascii="Arial Narrow" w:eastAsia="Calibri" w:hAnsi="Arial Narrow" w:cs="Calibri"/>
          <w:bCs/>
          <w:color w:val="000000"/>
          <w:sz w:val="22"/>
          <w:szCs w:val="22"/>
        </w:rPr>
        <w:t>KWP/KMP w Poznaniu)</w:t>
      </w:r>
      <w:r>
        <w:rPr>
          <w:rFonts w:ascii="Arial Narrow" w:eastAsia="Calibri" w:hAnsi="Arial Narrow" w:cs="Calibri"/>
          <w:bCs/>
          <w:color w:val="000000"/>
          <w:sz w:val="22"/>
          <w:szCs w:val="22"/>
        </w:rPr>
        <w:t xml:space="preserve">, </w:t>
      </w:r>
      <w:r w:rsidRPr="00923AEC">
        <w:rPr>
          <w:rFonts w:ascii="Arial Narrow" w:eastAsia="Calibri" w:hAnsi="Arial Narrow" w:cs="Calibri"/>
          <w:bCs/>
          <w:color w:val="000000"/>
          <w:sz w:val="22"/>
          <w:szCs w:val="22"/>
        </w:rPr>
        <w:t>oferuję</w:t>
      </w:r>
      <w:r w:rsidRPr="00923AEC">
        <w:rPr>
          <w:rFonts w:ascii="Arial Narrow" w:eastAsia="Calibri" w:hAnsi="Arial Narrow" w:cs="Verdana"/>
          <w:sz w:val="22"/>
          <w:szCs w:val="22"/>
          <w:lang w:eastAsia="zh-CN"/>
        </w:rPr>
        <w:t xml:space="preserve"> </w:t>
      </w:r>
      <w:r w:rsidRPr="00923AEC">
        <w:rPr>
          <w:rFonts w:ascii="Arial Narrow" w:eastAsia="Calibri" w:hAnsi="Arial Narrow" w:cs="Calibri"/>
          <w:bCs/>
          <w:color w:val="000000"/>
          <w:sz w:val="22"/>
          <w:szCs w:val="22"/>
        </w:rPr>
        <w:t>wykonanie przedmiotu zamówienia wg następujących składników cenotwórczych:</w:t>
      </w:r>
    </w:p>
    <w:p w:rsidR="00786F5A" w:rsidRPr="00E47392" w:rsidRDefault="00786F5A" w:rsidP="00065B63">
      <w:pPr>
        <w:pStyle w:val="Akapitzlist"/>
        <w:numPr>
          <w:ilvl w:val="0"/>
          <w:numId w:val="128"/>
        </w:numPr>
        <w:spacing w:after="60" w:line="259" w:lineRule="auto"/>
        <w:ind w:left="426" w:hanging="426"/>
        <w:rPr>
          <w:rFonts w:ascii="Arial Narrow" w:eastAsia="Calibri" w:hAnsi="Arial Narrow" w:cs="Calibri"/>
          <w:color w:val="000000"/>
          <w:sz w:val="22"/>
          <w:szCs w:val="22"/>
        </w:rPr>
      </w:pPr>
      <w:r w:rsidRPr="00E47392">
        <w:rPr>
          <w:rFonts w:ascii="Arial Narrow" w:eastAsia="Calibri" w:hAnsi="Arial Narrow" w:cs="Calibri"/>
          <w:color w:val="000000"/>
          <w:sz w:val="22"/>
          <w:szCs w:val="22"/>
        </w:rPr>
        <w:t>koszt olejów silnikowych:</w:t>
      </w: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993"/>
        <w:gridCol w:w="1559"/>
        <w:gridCol w:w="992"/>
        <w:gridCol w:w="1418"/>
        <w:gridCol w:w="708"/>
        <w:gridCol w:w="1418"/>
      </w:tblGrid>
      <w:tr w:rsidR="00786F5A" w:rsidRPr="00923AEC" w:rsidTr="00786F5A">
        <w:tc>
          <w:tcPr>
            <w:tcW w:w="2268" w:type="dxa"/>
            <w:shd w:val="clear" w:color="auto" w:fill="D9D9D9"/>
            <w:vAlign w:val="center"/>
            <w:hideMark/>
          </w:tcPr>
          <w:p w:rsidR="00786F5A" w:rsidRPr="00923AEC" w:rsidRDefault="00786F5A" w:rsidP="0055392C">
            <w:pPr>
              <w:suppressAutoHyphens/>
              <w:ind w:left="0" w:right="39"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Rodzaj oleju</w:t>
            </w:r>
          </w:p>
        </w:tc>
        <w:tc>
          <w:tcPr>
            <w:tcW w:w="993" w:type="dxa"/>
            <w:shd w:val="clear" w:color="auto" w:fill="D9D9D9"/>
            <w:vAlign w:val="center"/>
            <w:hideMark/>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Szacowana ilość oleju</w:t>
            </w:r>
          </w:p>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w litrach</w:t>
            </w:r>
          </w:p>
        </w:tc>
        <w:tc>
          <w:tcPr>
            <w:tcW w:w="1559"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159"/>
            </w:r>
          </w:p>
        </w:tc>
        <w:tc>
          <w:tcPr>
            <w:tcW w:w="992"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Cena jednostkowa netto za 1 litr oleju</w:t>
            </w:r>
          </w:p>
        </w:tc>
        <w:tc>
          <w:tcPr>
            <w:tcW w:w="1418" w:type="dxa"/>
            <w:shd w:val="clear" w:color="auto" w:fill="D9D9D9"/>
            <w:vAlign w:val="center"/>
            <w:hideMark/>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Kwota netto w zł</w:t>
            </w:r>
          </w:p>
          <w:p w:rsidR="00786F5A" w:rsidRPr="00923AEC" w:rsidRDefault="00786F5A" w:rsidP="0055392C">
            <w:pPr>
              <w:suppressAutoHyphens/>
              <w:ind w:left="0" w:firstLine="0"/>
              <w:jc w:val="center"/>
              <w:rPr>
                <w:rFonts w:ascii="Arial Narrow" w:eastAsia="Calibri" w:hAnsi="Arial Narrow"/>
                <w:sz w:val="18"/>
                <w:szCs w:val="18"/>
                <w:lang w:eastAsia="zh-CN"/>
              </w:rPr>
            </w:pPr>
            <w:r w:rsidRPr="00923AEC">
              <w:rPr>
                <w:rFonts w:ascii="Arial Narrow" w:eastAsia="Calibri" w:hAnsi="Arial Narrow"/>
                <w:sz w:val="18"/>
                <w:szCs w:val="18"/>
                <w:lang w:eastAsia="zh-CN"/>
              </w:rPr>
              <w:t>(kol. 2 x kol. 4)</w:t>
            </w:r>
          </w:p>
        </w:tc>
        <w:tc>
          <w:tcPr>
            <w:tcW w:w="708"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418"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5 + VAT)</w:t>
            </w:r>
          </w:p>
        </w:tc>
      </w:tr>
      <w:tr w:rsidR="00786F5A" w:rsidRPr="00923AEC" w:rsidTr="00786F5A">
        <w:tc>
          <w:tcPr>
            <w:tcW w:w="2268" w:type="dxa"/>
            <w:shd w:val="clear" w:color="auto" w:fill="D9D9D9"/>
            <w:vAlign w:val="center"/>
          </w:tcPr>
          <w:p w:rsidR="00786F5A" w:rsidRPr="00923AEC" w:rsidRDefault="00786F5A" w:rsidP="0055392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993"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1559" w:type="dxa"/>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992" w:type="dxa"/>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418"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c>
          <w:tcPr>
            <w:tcW w:w="708" w:type="dxa"/>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786F5A" w:rsidRPr="00923AEC" w:rsidTr="00171400">
        <w:trPr>
          <w:trHeight w:val="340"/>
        </w:trPr>
        <w:tc>
          <w:tcPr>
            <w:tcW w:w="2268"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syntetycznego </w:t>
            </w:r>
            <w:r w:rsidRPr="00923AEC">
              <w:rPr>
                <w:rFonts w:ascii="Arial Narrow" w:hAnsi="Arial Narrow"/>
                <w:szCs w:val="22"/>
                <w:lang w:eastAsia="zh-CN"/>
              </w:rPr>
              <w:br/>
              <w:t xml:space="preserve">o lepkości </w:t>
            </w:r>
            <w:r>
              <w:rPr>
                <w:rFonts w:ascii="Arial Narrow" w:hAnsi="Arial Narrow"/>
                <w:szCs w:val="22"/>
                <w:lang w:eastAsia="zh-CN"/>
              </w:rPr>
              <w:t>0</w:t>
            </w:r>
            <w:r w:rsidRPr="00923AEC">
              <w:rPr>
                <w:rFonts w:ascii="Arial Narrow" w:hAnsi="Arial Narrow"/>
                <w:szCs w:val="22"/>
                <w:lang w:eastAsia="zh-CN"/>
              </w:rPr>
              <w:t>W/</w:t>
            </w:r>
            <w:r w:rsidR="00A02333">
              <w:rPr>
                <w:rFonts w:ascii="Arial Narrow" w:hAnsi="Arial Narrow"/>
                <w:szCs w:val="22"/>
                <w:lang w:eastAsia="zh-CN"/>
              </w:rPr>
              <w:t>2</w:t>
            </w:r>
            <w:r w:rsidRPr="00923AEC">
              <w:rPr>
                <w:rFonts w:ascii="Arial Narrow" w:hAnsi="Arial Narrow"/>
                <w:szCs w:val="22"/>
                <w:lang w:eastAsia="zh-CN"/>
              </w:rPr>
              <w:t>0</w:t>
            </w:r>
          </w:p>
        </w:tc>
        <w:tc>
          <w:tcPr>
            <w:tcW w:w="993" w:type="dxa"/>
            <w:shd w:val="clear" w:color="auto" w:fill="D9D9D9"/>
            <w:vAlign w:val="center"/>
          </w:tcPr>
          <w:p w:rsidR="00786F5A" w:rsidRPr="00171400" w:rsidRDefault="00A02333" w:rsidP="0055392C">
            <w:pPr>
              <w:suppressAutoHyphens/>
              <w:ind w:left="0" w:firstLine="0"/>
              <w:jc w:val="center"/>
              <w:rPr>
                <w:rFonts w:ascii="Arial Narrow" w:hAnsi="Arial Narrow"/>
                <w:szCs w:val="22"/>
                <w:lang w:eastAsia="zh-CN"/>
              </w:rPr>
            </w:pPr>
            <w:r w:rsidRPr="00171400">
              <w:rPr>
                <w:rFonts w:ascii="Arial Narrow" w:hAnsi="Arial Narrow"/>
                <w:szCs w:val="22"/>
                <w:lang w:eastAsia="zh-CN"/>
              </w:rPr>
              <w:t>520</w:t>
            </w:r>
          </w:p>
        </w:tc>
        <w:tc>
          <w:tcPr>
            <w:tcW w:w="1559" w:type="dxa"/>
            <w:vAlign w:val="center"/>
          </w:tcPr>
          <w:p w:rsidR="00786F5A" w:rsidRPr="00923AEC" w:rsidRDefault="00786F5A" w:rsidP="0055392C">
            <w:pPr>
              <w:suppressAutoHyphens/>
              <w:ind w:left="0" w:firstLine="0"/>
              <w:jc w:val="center"/>
              <w:rPr>
                <w:rFonts w:ascii="Arial Narrow" w:hAnsi="Arial Narrow"/>
                <w:sz w:val="22"/>
                <w:szCs w:val="22"/>
                <w:lang w:eastAsia="zh-CN"/>
              </w:rPr>
            </w:pPr>
          </w:p>
        </w:tc>
        <w:tc>
          <w:tcPr>
            <w:tcW w:w="992" w:type="dxa"/>
            <w:vAlign w:val="center"/>
          </w:tcPr>
          <w:p w:rsidR="00786F5A" w:rsidRPr="00923AEC" w:rsidRDefault="00786F5A" w:rsidP="0055392C">
            <w:pPr>
              <w:suppressAutoHyphens/>
              <w:ind w:left="0" w:firstLine="0"/>
              <w:jc w:val="center"/>
              <w:rPr>
                <w:rFonts w:ascii="Arial Narrow" w:hAnsi="Arial Narrow"/>
                <w:sz w:val="22"/>
                <w:szCs w:val="22"/>
                <w:lang w:eastAsia="zh-CN"/>
              </w:rPr>
            </w:pPr>
          </w:p>
        </w:tc>
        <w:tc>
          <w:tcPr>
            <w:tcW w:w="1418"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c>
          <w:tcPr>
            <w:tcW w:w="708" w:type="dxa"/>
            <w:vAlign w:val="center"/>
          </w:tcPr>
          <w:p w:rsidR="00786F5A" w:rsidRPr="00923AEC" w:rsidRDefault="00786F5A" w:rsidP="00171400">
            <w:pPr>
              <w:suppressAutoHyphens/>
              <w:ind w:left="0" w:firstLine="0"/>
              <w:jc w:val="center"/>
              <w:rPr>
                <w:rFonts w:ascii="Arial Narrow" w:hAnsi="Arial Narrow"/>
                <w:sz w:val="22"/>
                <w:szCs w:val="22"/>
                <w:lang w:eastAsia="zh-CN"/>
              </w:rPr>
            </w:pPr>
          </w:p>
        </w:tc>
        <w:tc>
          <w:tcPr>
            <w:tcW w:w="1418" w:type="dxa"/>
            <w:vAlign w:val="center"/>
          </w:tcPr>
          <w:p w:rsidR="00786F5A" w:rsidRPr="00923AEC" w:rsidRDefault="00786F5A" w:rsidP="00171400">
            <w:pPr>
              <w:suppressAutoHyphens/>
              <w:ind w:left="0" w:firstLine="0"/>
              <w:jc w:val="right"/>
              <w:rPr>
                <w:rFonts w:ascii="Arial Narrow" w:hAnsi="Arial Narrow"/>
                <w:sz w:val="22"/>
                <w:szCs w:val="22"/>
                <w:lang w:eastAsia="zh-CN"/>
              </w:rPr>
            </w:pPr>
          </w:p>
        </w:tc>
      </w:tr>
      <w:tr w:rsidR="00786F5A" w:rsidRPr="00923AEC" w:rsidTr="00171400">
        <w:trPr>
          <w:trHeight w:val="340"/>
        </w:trPr>
        <w:tc>
          <w:tcPr>
            <w:tcW w:w="2268"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półsyntetyczny </w:t>
            </w:r>
            <w:r w:rsidRPr="00923AEC">
              <w:rPr>
                <w:rFonts w:ascii="Arial Narrow" w:hAnsi="Arial Narrow"/>
                <w:szCs w:val="22"/>
                <w:lang w:eastAsia="zh-CN"/>
              </w:rPr>
              <w:br/>
              <w:t xml:space="preserve">o lepkości </w:t>
            </w:r>
            <w:r>
              <w:rPr>
                <w:rFonts w:ascii="Arial Narrow" w:hAnsi="Arial Narrow"/>
                <w:szCs w:val="22"/>
                <w:lang w:eastAsia="zh-CN"/>
              </w:rPr>
              <w:t>5</w:t>
            </w:r>
            <w:r w:rsidRPr="00923AEC">
              <w:rPr>
                <w:rFonts w:ascii="Arial Narrow" w:hAnsi="Arial Narrow"/>
                <w:szCs w:val="22"/>
                <w:lang w:eastAsia="zh-CN"/>
              </w:rPr>
              <w:t>W/</w:t>
            </w:r>
            <w:r>
              <w:rPr>
                <w:rFonts w:ascii="Arial Narrow" w:hAnsi="Arial Narrow"/>
                <w:szCs w:val="22"/>
                <w:lang w:eastAsia="zh-CN"/>
              </w:rPr>
              <w:t>3</w:t>
            </w:r>
            <w:r w:rsidRPr="00923AEC">
              <w:rPr>
                <w:rFonts w:ascii="Arial Narrow" w:hAnsi="Arial Narrow"/>
                <w:szCs w:val="22"/>
                <w:lang w:eastAsia="zh-CN"/>
              </w:rPr>
              <w:t>0</w:t>
            </w:r>
          </w:p>
        </w:tc>
        <w:tc>
          <w:tcPr>
            <w:tcW w:w="993" w:type="dxa"/>
            <w:shd w:val="clear" w:color="auto" w:fill="D9D9D9"/>
            <w:vAlign w:val="center"/>
          </w:tcPr>
          <w:p w:rsidR="00786F5A" w:rsidRPr="00171400" w:rsidRDefault="00A02333" w:rsidP="0055392C">
            <w:pPr>
              <w:suppressAutoHyphens/>
              <w:ind w:left="0" w:firstLine="0"/>
              <w:jc w:val="center"/>
              <w:rPr>
                <w:rFonts w:ascii="Arial Narrow" w:hAnsi="Arial Narrow"/>
                <w:szCs w:val="22"/>
                <w:lang w:eastAsia="zh-CN"/>
              </w:rPr>
            </w:pPr>
            <w:r w:rsidRPr="00171400">
              <w:rPr>
                <w:rFonts w:ascii="Arial Narrow" w:hAnsi="Arial Narrow"/>
                <w:szCs w:val="22"/>
                <w:lang w:eastAsia="zh-CN"/>
              </w:rPr>
              <w:t>1 568</w:t>
            </w:r>
          </w:p>
        </w:tc>
        <w:tc>
          <w:tcPr>
            <w:tcW w:w="1559" w:type="dxa"/>
            <w:vAlign w:val="center"/>
          </w:tcPr>
          <w:p w:rsidR="00786F5A" w:rsidRPr="00923AEC" w:rsidRDefault="00786F5A" w:rsidP="0055392C">
            <w:pPr>
              <w:suppressAutoHyphens/>
              <w:ind w:left="0" w:firstLine="0"/>
              <w:jc w:val="center"/>
              <w:rPr>
                <w:rFonts w:ascii="Arial Narrow" w:hAnsi="Arial Narrow"/>
                <w:sz w:val="22"/>
                <w:szCs w:val="22"/>
                <w:lang w:eastAsia="zh-CN"/>
              </w:rPr>
            </w:pPr>
          </w:p>
        </w:tc>
        <w:tc>
          <w:tcPr>
            <w:tcW w:w="992" w:type="dxa"/>
            <w:vAlign w:val="center"/>
          </w:tcPr>
          <w:p w:rsidR="00786F5A" w:rsidRPr="00923AEC" w:rsidRDefault="00786F5A" w:rsidP="0055392C">
            <w:pPr>
              <w:suppressAutoHyphens/>
              <w:ind w:left="0" w:firstLine="0"/>
              <w:jc w:val="center"/>
              <w:rPr>
                <w:rFonts w:ascii="Arial Narrow" w:hAnsi="Arial Narrow"/>
                <w:sz w:val="22"/>
                <w:szCs w:val="22"/>
                <w:lang w:eastAsia="zh-CN"/>
              </w:rPr>
            </w:pPr>
          </w:p>
        </w:tc>
        <w:tc>
          <w:tcPr>
            <w:tcW w:w="1418"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c>
          <w:tcPr>
            <w:tcW w:w="708" w:type="dxa"/>
            <w:vAlign w:val="center"/>
          </w:tcPr>
          <w:p w:rsidR="00786F5A" w:rsidRPr="00923AEC" w:rsidRDefault="00786F5A" w:rsidP="00171400">
            <w:pPr>
              <w:suppressAutoHyphens/>
              <w:ind w:left="0" w:firstLine="0"/>
              <w:jc w:val="center"/>
              <w:rPr>
                <w:rFonts w:ascii="Arial Narrow" w:hAnsi="Arial Narrow"/>
                <w:sz w:val="22"/>
                <w:szCs w:val="22"/>
                <w:lang w:eastAsia="zh-CN"/>
              </w:rPr>
            </w:pPr>
          </w:p>
        </w:tc>
        <w:tc>
          <w:tcPr>
            <w:tcW w:w="1418" w:type="dxa"/>
            <w:vAlign w:val="center"/>
          </w:tcPr>
          <w:p w:rsidR="00786F5A" w:rsidRPr="00923AEC" w:rsidRDefault="00786F5A" w:rsidP="00171400">
            <w:pPr>
              <w:suppressAutoHyphens/>
              <w:ind w:left="0" w:firstLine="0"/>
              <w:jc w:val="right"/>
              <w:rPr>
                <w:rFonts w:ascii="Arial Narrow" w:hAnsi="Arial Narrow"/>
                <w:sz w:val="22"/>
                <w:szCs w:val="22"/>
                <w:lang w:eastAsia="zh-CN"/>
              </w:rPr>
            </w:pPr>
          </w:p>
        </w:tc>
      </w:tr>
      <w:tr w:rsidR="00786F5A" w:rsidRPr="00923AEC" w:rsidTr="00171400">
        <w:trPr>
          <w:trHeight w:val="340"/>
        </w:trPr>
        <w:tc>
          <w:tcPr>
            <w:tcW w:w="7938" w:type="dxa"/>
            <w:gridSpan w:val="6"/>
            <w:shd w:val="clear" w:color="auto" w:fill="D9D9D9"/>
            <w:vAlign w:val="center"/>
          </w:tcPr>
          <w:p w:rsidR="00786F5A" w:rsidRPr="00923AEC" w:rsidRDefault="00786F5A" w:rsidP="0055392C">
            <w:pPr>
              <w:suppressAutoHyphens/>
              <w:ind w:left="0" w:firstLine="0"/>
              <w:jc w:val="right"/>
              <w:rPr>
                <w:rFonts w:ascii="Arial Narrow" w:hAnsi="Arial Narrow"/>
                <w:sz w:val="22"/>
                <w:szCs w:val="22"/>
                <w:lang w:eastAsia="zh-CN"/>
              </w:rPr>
            </w:pPr>
            <w:r w:rsidRPr="00923AEC">
              <w:rPr>
                <w:rFonts w:ascii="Arial Narrow" w:hAnsi="Arial Narrow"/>
                <w:b/>
                <w:sz w:val="18"/>
                <w:szCs w:val="22"/>
                <w:lang w:eastAsia="zh-CN"/>
              </w:rPr>
              <w:t>Suma wartości brutto</w:t>
            </w:r>
          </w:p>
        </w:tc>
        <w:tc>
          <w:tcPr>
            <w:tcW w:w="1418" w:type="dxa"/>
            <w:vAlign w:val="center"/>
          </w:tcPr>
          <w:p w:rsidR="00786F5A" w:rsidRPr="00923AEC" w:rsidRDefault="00786F5A" w:rsidP="00171400">
            <w:pPr>
              <w:suppressAutoHyphens/>
              <w:ind w:left="0" w:firstLine="0"/>
              <w:jc w:val="right"/>
              <w:rPr>
                <w:rFonts w:ascii="Arial Narrow" w:hAnsi="Arial Narrow"/>
                <w:sz w:val="22"/>
                <w:szCs w:val="22"/>
                <w:lang w:eastAsia="zh-CN"/>
              </w:rPr>
            </w:pPr>
          </w:p>
        </w:tc>
      </w:tr>
    </w:tbl>
    <w:p w:rsidR="00786F5A" w:rsidRPr="00E47392" w:rsidRDefault="00786F5A" w:rsidP="00065B63">
      <w:pPr>
        <w:pStyle w:val="Akapitzlist"/>
        <w:numPr>
          <w:ilvl w:val="0"/>
          <w:numId w:val="128"/>
        </w:numPr>
        <w:spacing w:after="60" w:line="259" w:lineRule="auto"/>
        <w:ind w:left="426" w:hanging="426"/>
        <w:rPr>
          <w:rFonts w:ascii="Arial Narrow" w:eastAsia="Calibri" w:hAnsi="Arial Narrow" w:cs="Calibri"/>
          <w:color w:val="000000"/>
          <w:sz w:val="22"/>
          <w:szCs w:val="22"/>
        </w:rPr>
      </w:pPr>
      <w:r w:rsidRPr="00E47392">
        <w:rPr>
          <w:rFonts w:ascii="Arial Narrow" w:eastAsia="Calibri" w:hAnsi="Arial Narrow" w:cs="Calibri"/>
          <w:color w:val="000000"/>
          <w:sz w:val="22"/>
          <w:szCs w:val="22"/>
        </w:rPr>
        <w:t>koszt robocizny:</w:t>
      </w: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2835"/>
        <w:gridCol w:w="2127"/>
        <w:gridCol w:w="850"/>
        <w:gridCol w:w="1843"/>
      </w:tblGrid>
      <w:tr w:rsidR="00786F5A" w:rsidRPr="00923AEC" w:rsidTr="00786F5A">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suppressAutoHyphens/>
              <w:ind w:left="0" w:right="39"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Cena jednostkowa netto </w:t>
            </w:r>
          </w:p>
          <w:p w:rsidR="00786F5A" w:rsidRPr="00923AEC" w:rsidRDefault="00786F5A" w:rsidP="0055392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Kwota netto w zł</w:t>
            </w:r>
          </w:p>
          <w:p w:rsidR="00786F5A" w:rsidRPr="00923AEC" w:rsidRDefault="00786F5A" w:rsidP="0055392C">
            <w:pPr>
              <w:suppressAutoHyphens/>
              <w:ind w:left="0" w:firstLine="0"/>
              <w:jc w:val="center"/>
              <w:rPr>
                <w:rFonts w:ascii="Arial Narrow" w:eastAsia="Calibri" w:hAnsi="Arial Narrow"/>
                <w:sz w:val="18"/>
                <w:lang w:eastAsia="zh-CN"/>
              </w:rPr>
            </w:pPr>
            <w:r w:rsidRPr="00923AEC">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3 + VAT)</w:t>
            </w:r>
          </w:p>
        </w:tc>
      </w:tr>
      <w:tr w:rsidR="00786F5A" w:rsidRPr="00923AEC" w:rsidTr="00786F5A">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r>
      <w:tr w:rsidR="00786F5A" w:rsidRPr="00923AEC" w:rsidTr="00171400">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A02333" w:rsidP="0055392C">
            <w:pPr>
              <w:suppressAutoHyphens/>
              <w:ind w:left="0" w:firstLine="0"/>
              <w:jc w:val="center"/>
              <w:rPr>
                <w:rFonts w:ascii="Arial Narrow" w:hAnsi="Arial Narrow"/>
                <w:sz w:val="22"/>
                <w:szCs w:val="22"/>
                <w:lang w:eastAsia="zh-CN"/>
              </w:rPr>
            </w:pPr>
            <w:r>
              <w:rPr>
                <w:rFonts w:ascii="Arial Narrow" w:hAnsi="Arial Narrow"/>
                <w:sz w:val="22"/>
                <w:szCs w:val="22"/>
                <w:lang w:eastAsia="zh-CN"/>
              </w:rPr>
              <w:t>2 060</w:t>
            </w:r>
          </w:p>
        </w:tc>
        <w:tc>
          <w:tcPr>
            <w:tcW w:w="2835"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171400">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171400">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171400">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171400">
            <w:pPr>
              <w:suppressAutoHyphens/>
              <w:ind w:left="0" w:firstLine="0"/>
              <w:jc w:val="right"/>
              <w:rPr>
                <w:rFonts w:ascii="Arial Narrow" w:hAnsi="Arial Narrow"/>
                <w:sz w:val="22"/>
                <w:szCs w:val="22"/>
                <w:lang w:eastAsia="zh-CN"/>
              </w:rPr>
            </w:pPr>
          </w:p>
        </w:tc>
      </w:tr>
    </w:tbl>
    <w:p w:rsidR="00786F5A" w:rsidRPr="00A7529E" w:rsidRDefault="00786F5A" w:rsidP="00065B63">
      <w:pPr>
        <w:pStyle w:val="Akapitzlist"/>
        <w:numPr>
          <w:ilvl w:val="0"/>
          <w:numId w:val="128"/>
        </w:numPr>
        <w:spacing w:before="60" w:after="60" w:line="259" w:lineRule="auto"/>
        <w:ind w:left="426" w:hanging="426"/>
        <w:rPr>
          <w:rFonts w:ascii="Arial Narrow" w:eastAsia="Calibri" w:hAnsi="Arial Narrow" w:cs="Calibri"/>
          <w:color w:val="000000"/>
          <w:sz w:val="22"/>
          <w:szCs w:val="22"/>
        </w:rPr>
      </w:pPr>
      <w:r w:rsidRPr="00A7529E">
        <w:rPr>
          <w:rFonts w:ascii="Arial Narrow" w:eastAsia="Calibri" w:hAnsi="Arial Narrow" w:cs="Calibri"/>
          <w:color w:val="000000"/>
          <w:sz w:val="22"/>
          <w:szCs w:val="22"/>
        </w:rPr>
        <w:lastRenderedPageBreak/>
        <w:t>koszt części zamiennych:</w:t>
      </w:r>
    </w:p>
    <w:tbl>
      <w:tblPr>
        <w:tblStyle w:val="Tabela-Siatka"/>
        <w:tblW w:w="0" w:type="auto"/>
        <w:tblInd w:w="421" w:type="dxa"/>
        <w:tblCellMar>
          <w:left w:w="28" w:type="dxa"/>
          <w:right w:w="28" w:type="dxa"/>
        </w:tblCellMar>
        <w:tblLook w:val="04A0" w:firstRow="1" w:lastRow="0" w:firstColumn="1" w:lastColumn="0" w:noHBand="0" w:noVBand="1"/>
      </w:tblPr>
      <w:tblGrid>
        <w:gridCol w:w="7513"/>
        <w:gridCol w:w="1836"/>
      </w:tblGrid>
      <w:tr w:rsidR="00786F5A" w:rsidTr="0034119A">
        <w:tc>
          <w:tcPr>
            <w:tcW w:w="7513" w:type="dxa"/>
            <w:shd w:val="clear" w:color="auto" w:fill="D9D9D9" w:themeFill="background1" w:themeFillShade="D9"/>
            <w:vAlign w:val="center"/>
          </w:tcPr>
          <w:p w:rsidR="00786F5A" w:rsidRPr="008748FE" w:rsidRDefault="00786F5A" w:rsidP="0055392C">
            <w:pPr>
              <w:suppressAutoHyphens/>
              <w:ind w:left="0" w:firstLine="0"/>
              <w:jc w:val="left"/>
              <w:rPr>
                <w:rFonts w:ascii="Arial Narrow" w:eastAsia="Calibri" w:hAnsi="Arial Narrow" w:cs="Calibri"/>
                <w:b/>
                <w:color w:val="000000"/>
                <w:szCs w:val="22"/>
              </w:rPr>
            </w:pPr>
            <w:r w:rsidRPr="008748FE">
              <w:rPr>
                <w:rFonts w:ascii="Arial Narrow" w:eastAsia="Calibri" w:hAnsi="Arial Narrow" w:cs="Calibri"/>
                <w:b/>
                <w:color w:val="000000"/>
                <w:sz w:val="18"/>
                <w:szCs w:val="22"/>
              </w:rPr>
              <w:t xml:space="preserve">Suma wartość brutto części zamiennych określona odpowiednio dla danej części w </w:t>
            </w:r>
            <w:r>
              <w:rPr>
                <w:rFonts w:ascii="Arial Narrow" w:eastAsia="Calibri" w:hAnsi="Arial Narrow" w:cs="Calibri"/>
                <w:b/>
                <w:color w:val="000000"/>
                <w:sz w:val="18"/>
                <w:szCs w:val="22"/>
              </w:rPr>
              <w:t xml:space="preserve">załączniku nr </w:t>
            </w:r>
            <w:r w:rsidRPr="008748FE">
              <w:rPr>
                <w:rFonts w:ascii="Arial Narrow" w:eastAsia="Calibri" w:hAnsi="Arial Narrow" w:cs="Calibri"/>
                <w:b/>
                <w:color w:val="000000"/>
                <w:sz w:val="18"/>
                <w:szCs w:val="22"/>
              </w:rPr>
              <w:t>2.1</w:t>
            </w:r>
            <w:r>
              <w:rPr>
                <w:rFonts w:ascii="Arial Narrow" w:eastAsia="Calibri" w:hAnsi="Arial Narrow" w:cs="Calibri"/>
                <w:b/>
                <w:color w:val="000000"/>
                <w:sz w:val="18"/>
                <w:szCs w:val="22"/>
              </w:rPr>
              <w:t>.2</w:t>
            </w:r>
            <w:r w:rsidRPr="008748FE">
              <w:rPr>
                <w:rFonts w:ascii="Arial Narrow" w:eastAsia="Calibri" w:hAnsi="Arial Narrow" w:cs="Calibri"/>
                <w:b/>
                <w:color w:val="000000"/>
                <w:sz w:val="18"/>
                <w:szCs w:val="22"/>
              </w:rPr>
              <w:t xml:space="preserve"> - 2.</w:t>
            </w:r>
            <w:r>
              <w:rPr>
                <w:rFonts w:ascii="Arial Narrow" w:eastAsia="Calibri" w:hAnsi="Arial Narrow" w:cs="Calibri"/>
                <w:b/>
                <w:color w:val="000000"/>
                <w:sz w:val="18"/>
                <w:szCs w:val="22"/>
              </w:rPr>
              <w:t>1.</w:t>
            </w:r>
            <w:r w:rsidR="00A02333">
              <w:rPr>
                <w:rFonts w:ascii="Arial Narrow" w:eastAsia="Calibri" w:hAnsi="Arial Narrow" w:cs="Calibri"/>
                <w:b/>
                <w:color w:val="000000"/>
                <w:sz w:val="18"/>
                <w:szCs w:val="22"/>
              </w:rPr>
              <w:t>5</w:t>
            </w:r>
            <w:r>
              <w:rPr>
                <w:rFonts w:ascii="Arial Narrow" w:eastAsia="Calibri" w:hAnsi="Arial Narrow" w:cs="Calibri"/>
                <w:b/>
                <w:color w:val="000000"/>
                <w:sz w:val="18"/>
                <w:szCs w:val="22"/>
              </w:rPr>
              <w:t xml:space="preserve"> do formularz ofertowego</w:t>
            </w:r>
          </w:p>
        </w:tc>
        <w:tc>
          <w:tcPr>
            <w:tcW w:w="1836" w:type="dxa"/>
            <w:vAlign w:val="center"/>
          </w:tcPr>
          <w:p w:rsidR="00786F5A" w:rsidRDefault="00786F5A" w:rsidP="0034119A">
            <w:pPr>
              <w:suppressAutoHyphens/>
              <w:ind w:left="0" w:firstLine="0"/>
              <w:jc w:val="right"/>
              <w:rPr>
                <w:rFonts w:ascii="Arial Narrow" w:eastAsia="Calibri" w:hAnsi="Arial Narrow" w:cs="Calibri"/>
                <w:color w:val="000000"/>
                <w:sz w:val="22"/>
                <w:szCs w:val="22"/>
              </w:rPr>
            </w:pPr>
          </w:p>
        </w:tc>
      </w:tr>
    </w:tbl>
    <w:p w:rsidR="00786F5A" w:rsidRPr="00923AEC" w:rsidRDefault="00786F5A" w:rsidP="00786F5A">
      <w:pPr>
        <w:suppressAutoHyphens/>
        <w:spacing w:before="60" w:after="60"/>
        <w:ind w:left="426"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które łącznie składają się na cenę:</w:t>
      </w:r>
    </w:p>
    <w:tbl>
      <w:tblPr>
        <w:tblW w:w="49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1"/>
        <w:gridCol w:w="1701"/>
      </w:tblGrid>
      <w:tr w:rsidR="00786F5A" w:rsidRPr="00923AEC" w:rsidTr="00786F5A">
        <w:trPr>
          <w:trHeight w:val="340"/>
        </w:trPr>
        <w:tc>
          <w:tcPr>
            <w:tcW w:w="3261" w:type="dxa"/>
            <w:shd w:val="clear" w:color="auto" w:fill="D9D9D9"/>
            <w:vAlign w:val="center"/>
            <w:hideMark/>
          </w:tcPr>
          <w:p w:rsidR="00786F5A" w:rsidRPr="00923AEC" w:rsidRDefault="00786F5A" w:rsidP="0055392C">
            <w:pPr>
              <w:suppressAutoHyphens/>
              <w:ind w:left="0" w:right="39" w:firstLine="0"/>
              <w:jc w:val="center"/>
              <w:rPr>
                <w:rFonts w:ascii="Arial Narrow" w:eastAsia="Calibri" w:hAnsi="Arial Narrow"/>
                <w:b/>
                <w:szCs w:val="22"/>
                <w:lang w:eastAsia="zh-CN"/>
              </w:rPr>
            </w:pPr>
            <w:r w:rsidRPr="00923AEC">
              <w:rPr>
                <w:rFonts w:ascii="Arial Narrow" w:eastAsia="Calibri" w:hAnsi="Arial Narrow"/>
                <w:b/>
                <w:sz w:val="18"/>
                <w:szCs w:val="18"/>
                <w:lang w:eastAsia="zh-CN"/>
              </w:rPr>
              <w:t xml:space="preserve">Składnik cenotwórczy </w:t>
            </w:r>
          </w:p>
        </w:tc>
        <w:tc>
          <w:tcPr>
            <w:tcW w:w="1701"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tc>
      </w:tr>
      <w:tr w:rsidR="00786F5A" w:rsidRPr="00923AEC" w:rsidTr="00786F5A">
        <w:trPr>
          <w:trHeight w:val="340"/>
        </w:trPr>
        <w:tc>
          <w:tcPr>
            <w:tcW w:w="3261"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Koszt olejów silnikowych </w:t>
            </w:r>
          </w:p>
          <w:p w:rsidR="00786F5A" w:rsidRPr="008748FE" w:rsidRDefault="00786F5A" w:rsidP="0055392C">
            <w:pPr>
              <w:suppressAutoHyphens/>
              <w:ind w:left="0" w:firstLine="0"/>
              <w:jc w:val="center"/>
              <w:rPr>
                <w:rFonts w:ascii="Arial Narrow" w:hAnsi="Arial Narrow"/>
                <w:sz w:val="18"/>
                <w:szCs w:val="22"/>
                <w:lang w:eastAsia="zh-CN"/>
              </w:rPr>
            </w:pPr>
            <w:r w:rsidRPr="00923AEC">
              <w:rPr>
                <w:rFonts w:ascii="Arial Narrow" w:hAnsi="Arial Narrow"/>
                <w:sz w:val="18"/>
                <w:szCs w:val="22"/>
                <w:lang w:eastAsia="zh-CN"/>
              </w:rPr>
              <w:t xml:space="preserve">(wartość brutto zgodnie z tabelą w pkt </w:t>
            </w:r>
            <w:r>
              <w:rPr>
                <w:rFonts w:ascii="Arial Narrow" w:hAnsi="Arial Narrow"/>
                <w:sz w:val="18"/>
                <w:szCs w:val="22"/>
                <w:lang w:eastAsia="zh-CN"/>
              </w:rPr>
              <w:t>1</w:t>
            </w:r>
            <w:r w:rsidRPr="00923AEC">
              <w:rPr>
                <w:rFonts w:ascii="Arial Narrow" w:hAnsi="Arial Narrow"/>
                <w:sz w:val="18"/>
                <w:szCs w:val="22"/>
                <w:lang w:eastAsia="zh-CN"/>
              </w:rPr>
              <w:t>)</w:t>
            </w:r>
          </w:p>
        </w:tc>
        <w:tc>
          <w:tcPr>
            <w:tcW w:w="1701"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r>
      <w:tr w:rsidR="00786F5A" w:rsidRPr="00923AEC" w:rsidTr="00786F5A">
        <w:trPr>
          <w:trHeight w:val="340"/>
        </w:trPr>
        <w:tc>
          <w:tcPr>
            <w:tcW w:w="3261"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Koszt robocizny</w:t>
            </w:r>
          </w:p>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 w:val="18"/>
                <w:szCs w:val="22"/>
                <w:lang w:eastAsia="zh-CN"/>
              </w:rPr>
              <w:t xml:space="preserve">(wartość brutto zgodnie z tabelą w pkt </w:t>
            </w:r>
            <w:r>
              <w:rPr>
                <w:rFonts w:ascii="Arial Narrow" w:hAnsi="Arial Narrow"/>
                <w:sz w:val="18"/>
                <w:szCs w:val="22"/>
                <w:lang w:eastAsia="zh-CN"/>
              </w:rPr>
              <w:t>2</w:t>
            </w:r>
            <w:r w:rsidRPr="00923AEC">
              <w:rPr>
                <w:rFonts w:ascii="Arial Narrow" w:hAnsi="Arial Narrow"/>
                <w:sz w:val="18"/>
                <w:szCs w:val="22"/>
                <w:lang w:eastAsia="zh-CN"/>
              </w:rPr>
              <w:t>)</w:t>
            </w:r>
          </w:p>
        </w:tc>
        <w:tc>
          <w:tcPr>
            <w:tcW w:w="1701"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r>
      <w:tr w:rsidR="00786F5A" w:rsidRPr="00923AEC" w:rsidTr="00786F5A">
        <w:trPr>
          <w:trHeight w:val="340"/>
        </w:trPr>
        <w:tc>
          <w:tcPr>
            <w:tcW w:w="3261"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Koszt części zamiennych </w:t>
            </w:r>
          </w:p>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 w:val="18"/>
                <w:szCs w:val="22"/>
                <w:lang w:eastAsia="zh-CN"/>
              </w:rPr>
              <w:t>(suma wartości brutto zgodnie z tabelą w pkt 3)</w:t>
            </w:r>
          </w:p>
        </w:tc>
        <w:tc>
          <w:tcPr>
            <w:tcW w:w="1701"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r>
      <w:tr w:rsidR="00786F5A" w:rsidRPr="00923AEC" w:rsidTr="00786F5A">
        <w:trPr>
          <w:trHeight w:val="340"/>
        </w:trPr>
        <w:tc>
          <w:tcPr>
            <w:tcW w:w="3261" w:type="dxa"/>
            <w:shd w:val="clear" w:color="auto" w:fill="D9D9D9"/>
            <w:vAlign w:val="center"/>
          </w:tcPr>
          <w:p w:rsidR="00786F5A" w:rsidRPr="00923AEC" w:rsidRDefault="00786F5A" w:rsidP="0055392C">
            <w:pPr>
              <w:suppressAutoHyphens/>
              <w:ind w:left="0" w:firstLine="0"/>
              <w:jc w:val="right"/>
              <w:rPr>
                <w:rFonts w:ascii="Arial Narrow" w:hAnsi="Arial Narrow"/>
                <w:sz w:val="18"/>
                <w:szCs w:val="22"/>
                <w:lang w:eastAsia="zh-CN"/>
              </w:rPr>
            </w:pPr>
            <w:r w:rsidRPr="00923AEC">
              <w:rPr>
                <w:rFonts w:ascii="Arial Narrow" w:hAnsi="Arial Narrow"/>
                <w:b/>
                <w:sz w:val="18"/>
                <w:szCs w:val="22"/>
                <w:lang w:eastAsia="zh-CN"/>
              </w:rPr>
              <w:t>Cena oferty (suma wartości brutto)</w:t>
            </w:r>
          </w:p>
        </w:tc>
        <w:tc>
          <w:tcPr>
            <w:tcW w:w="1701"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r>
    </w:tbl>
    <w:p w:rsidR="00786F5A" w:rsidRDefault="00786F5A" w:rsidP="00786F5A">
      <w:pPr>
        <w:pStyle w:val="Akapitzlist"/>
        <w:shd w:val="clear" w:color="auto" w:fill="FFFFFF" w:themeFill="background1"/>
        <w:tabs>
          <w:tab w:val="left" w:pos="426"/>
        </w:tabs>
        <w:spacing w:before="120" w:after="120" w:line="259" w:lineRule="auto"/>
        <w:ind w:left="426"/>
        <w:rPr>
          <w:rFonts w:ascii="Arial Narrow" w:eastAsia="Calibri" w:hAnsi="Arial Narrow" w:cs="Calibri"/>
          <w:sz w:val="22"/>
          <w:szCs w:val="22"/>
        </w:rPr>
      </w:pPr>
      <w:r w:rsidRPr="00A7529E">
        <w:rPr>
          <w:rFonts w:ascii="Arial Narrow" w:eastAsia="Calibri" w:hAnsi="Arial Narrow" w:cs="Calibri"/>
          <w:sz w:val="22"/>
          <w:szCs w:val="22"/>
        </w:rPr>
        <w:t>ponadto oferuję</w:t>
      </w:r>
      <w:r>
        <w:rPr>
          <w:rFonts w:ascii="Arial Narrow" w:eastAsia="Calibri" w:hAnsi="Arial Narrow" w:cs="Calibri"/>
          <w:sz w:val="22"/>
          <w:szCs w:val="22"/>
        </w:rPr>
        <w:t>:</w:t>
      </w:r>
    </w:p>
    <w:p w:rsidR="00786F5A" w:rsidRDefault="00786F5A" w:rsidP="00065B63">
      <w:pPr>
        <w:pStyle w:val="Akapitzlist"/>
        <w:numPr>
          <w:ilvl w:val="0"/>
          <w:numId w:val="129"/>
        </w:numPr>
        <w:shd w:val="clear" w:color="auto" w:fill="FFFFFF" w:themeFill="background1"/>
        <w:tabs>
          <w:tab w:val="left" w:pos="851"/>
        </w:tabs>
        <w:spacing w:before="120" w:after="120" w:line="259" w:lineRule="auto"/>
        <w:ind w:left="851" w:hanging="425"/>
        <w:rPr>
          <w:rFonts w:ascii="Arial Narrow" w:eastAsia="Calibri" w:hAnsi="Arial Narrow" w:cs="Calibri"/>
          <w:sz w:val="22"/>
          <w:szCs w:val="22"/>
        </w:rPr>
      </w:pPr>
      <w:r>
        <w:rPr>
          <w:rFonts w:ascii="Arial Narrow" w:eastAsia="Calibri" w:hAnsi="Arial Narrow" w:cs="Calibri"/>
          <w:sz w:val="22"/>
          <w:szCs w:val="22"/>
        </w:rPr>
        <w:t>upust ………….% na ceny katalogowe części zamiennych w określone w systemie EUROTAX,</w:t>
      </w:r>
    </w:p>
    <w:p w:rsidR="00786F5A" w:rsidRDefault="00786F5A" w:rsidP="00065B63">
      <w:pPr>
        <w:pStyle w:val="Akapitzlist"/>
        <w:numPr>
          <w:ilvl w:val="0"/>
          <w:numId w:val="129"/>
        </w:numPr>
        <w:shd w:val="clear" w:color="auto" w:fill="FFFFFF" w:themeFill="background1"/>
        <w:tabs>
          <w:tab w:val="left" w:pos="851"/>
        </w:tabs>
        <w:spacing w:before="120" w:after="120" w:line="259" w:lineRule="auto"/>
        <w:ind w:left="851" w:hanging="425"/>
        <w:rPr>
          <w:rFonts w:ascii="Arial Narrow" w:eastAsia="Calibri" w:hAnsi="Arial Narrow" w:cs="Calibri"/>
          <w:sz w:val="22"/>
          <w:szCs w:val="22"/>
        </w:rPr>
      </w:pPr>
      <w:r>
        <w:rPr>
          <w:rFonts w:ascii="Arial Narrow" w:eastAsia="Calibri" w:hAnsi="Arial Narrow" w:cs="Calibri"/>
          <w:sz w:val="22"/>
          <w:szCs w:val="22"/>
        </w:rPr>
        <w:t xml:space="preserve">wykonać wszystkie czynności wchodzących w skład okresowej obsługi technicznej j pojazdu w czasie ……. </w:t>
      </w:r>
      <w:proofErr w:type="spellStart"/>
      <w:r>
        <w:rPr>
          <w:rFonts w:ascii="Arial Narrow" w:eastAsia="Calibri" w:hAnsi="Arial Narrow" w:cs="Calibri"/>
          <w:sz w:val="22"/>
          <w:szCs w:val="22"/>
        </w:rPr>
        <w:t>rbg</w:t>
      </w:r>
      <w:proofErr w:type="spellEnd"/>
      <w:r>
        <w:rPr>
          <w:rFonts w:ascii="Arial Narrow" w:eastAsia="Calibri" w:hAnsi="Arial Narrow" w:cs="Calibri"/>
          <w:sz w:val="22"/>
          <w:szCs w:val="22"/>
        </w:rPr>
        <w:t>.</w:t>
      </w:r>
    </w:p>
    <w:p w:rsidR="00A02333" w:rsidRPr="00A02333" w:rsidRDefault="00A02333" w:rsidP="00A02333">
      <w:pPr>
        <w:ind w:left="0" w:firstLine="0"/>
        <w:rPr>
          <w:rFonts w:ascii="Arial Narrow" w:hAnsi="Arial Narrow"/>
          <w:sz w:val="22"/>
          <w:lang w:eastAsia="zh-CN"/>
        </w:rPr>
      </w:pPr>
      <w:r w:rsidRPr="00A02333">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160"/>
      </w:r>
      <w:r w:rsidRPr="00A02333">
        <w:rPr>
          <w:rFonts w:ascii="Arial Narrow" w:hAnsi="Arial Narrow"/>
          <w:sz w:val="22"/>
          <w:lang w:eastAsia="zh-CN"/>
        </w:rPr>
        <w:t xml:space="preserve"> Przy ul. …………………………………..</w:t>
      </w:r>
    </w:p>
    <w:p w:rsidR="00786F5A" w:rsidRPr="00923AEC" w:rsidRDefault="00786F5A" w:rsidP="00065B63">
      <w:pPr>
        <w:numPr>
          <w:ilvl w:val="0"/>
          <w:numId w:val="127"/>
        </w:numPr>
        <w:shd w:val="clear" w:color="auto" w:fill="BFBFBF"/>
        <w:tabs>
          <w:tab w:val="left" w:pos="0"/>
        </w:tabs>
        <w:suppressAutoHyphens/>
        <w:spacing w:before="120" w:after="120" w:line="259" w:lineRule="auto"/>
        <w:ind w:left="567" w:hanging="567"/>
        <w:jc w:val="left"/>
        <w:rPr>
          <w:rFonts w:ascii="Arial Narrow" w:eastAsia="Calibri" w:hAnsi="Arial Narrow" w:cs="Calibri"/>
          <w:b/>
          <w:sz w:val="22"/>
          <w:szCs w:val="22"/>
          <w:lang w:eastAsia="ar-SA"/>
        </w:rPr>
      </w:pPr>
      <w:r w:rsidRPr="00923AEC">
        <w:rPr>
          <w:rFonts w:ascii="Arial Narrow" w:eastAsia="Calibri" w:hAnsi="Arial Narrow"/>
          <w:b/>
          <w:sz w:val="22"/>
          <w:lang w:eastAsia="ar-SA"/>
        </w:rPr>
        <w:t>Inne informacje dotyczące powierzania części zamówienia podwykonawcom</w:t>
      </w:r>
    </w:p>
    <w:p w:rsidR="00786F5A" w:rsidRPr="00923AEC" w:rsidRDefault="00786F5A" w:rsidP="00786F5A">
      <w:pPr>
        <w:tabs>
          <w:tab w:val="left" w:pos="0"/>
        </w:tabs>
        <w:spacing w:after="120"/>
        <w:ind w:left="0" w:firstLine="0"/>
        <w:rPr>
          <w:rFonts w:ascii="Arial Narrow" w:eastAsia="Calibri" w:hAnsi="Arial Narrow" w:cs="Calibri"/>
          <w:sz w:val="22"/>
          <w:szCs w:val="22"/>
          <w:vertAlign w:val="superscript"/>
        </w:rPr>
      </w:pPr>
      <w:r w:rsidRPr="00923AEC">
        <w:rPr>
          <w:rFonts w:ascii="Arial Narrow" w:eastAsia="Calibri" w:hAnsi="Arial Narrow" w:cs="Calibri"/>
          <w:b/>
          <w:sz w:val="22"/>
          <w:szCs w:val="22"/>
        </w:rPr>
        <w:t>Nie zamierzam</w:t>
      </w:r>
      <w:r w:rsidRPr="00923AEC">
        <w:rPr>
          <w:rFonts w:ascii="Arial Narrow" w:eastAsia="Calibri" w:hAnsi="Arial Narrow" w:cs="Calibri"/>
          <w:sz w:val="22"/>
          <w:szCs w:val="22"/>
        </w:rPr>
        <w:t xml:space="preserve"> / </w:t>
      </w:r>
      <w:r w:rsidRPr="00923AEC">
        <w:rPr>
          <w:rFonts w:ascii="Arial Narrow" w:eastAsia="Calibri" w:hAnsi="Arial Narrow" w:cs="Calibri"/>
          <w:b/>
          <w:sz w:val="22"/>
          <w:szCs w:val="22"/>
        </w:rPr>
        <w:t>Zamierzam</w:t>
      </w:r>
      <w:r w:rsidRPr="00923AEC">
        <w:rPr>
          <w:rFonts w:ascii="Arial Narrow" w:eastAsia="Calibri" w:hAnsi="Arial Narrow" w:cs="Calibri"/>
          <w:b/>
          <w:sz w:val="22"/>
          <w:szCs w:val="22"/>
          <w:vertAlign w:val="superscript"/>
        </w:rPr>
        <w:footnoteReference w:id="161"/>
      </w:r>
      <w:r w:rsidRPr="00923AEC">
        <w:rPr>
          <w:rFonts w:ascii="Arial Narrow" w:eastAsia="Calibri" w:hAnsi="Arial Narrow" w:cs="Calibri"/>
          <w:b/>
          <w:sz w:val="22"/>
          <w:szCs w:val="22"/>
        </w:rPr>
        <w:t xml:space="preserve"> </w:t>
      </w:r>
      <w:r w:rsidRPr="00923AEC">
        <w:rPr>
          <w:rFonts w:ascii="Arial Narrow" w:eastAsia="Calibri" w:hAnsi="Arial Narrow" w:cs="Calibri"/>
          <w:sz w:val="22"/>
          <w:szCs w:val="22"/>
        </w:rPr>
        <w:t>powierzyć część zamówienia następującemu/</w:t>
      </w:r>
      <w:proofErr w:type="spellStart"/>
      <w:r w:rsidRPr="00923AEC">
        <w:rPr>
          <w:rFonts w:ascii="Arial Narrow" w:eastAsia="Calibri" w:hAnsi="Arial Narrow" w:cs="Calibri"/>
          <w:sz w:val="22"/>
          <w:szCs w:val="22"/>
        </w:rPr>
        <w:t>ym</w:t>
      </w:r>
      <w:proofErr w:type="spellEnd"/>
      <w:r w:rsidRPr="00923AEC">
        <w:rPr>
          <w:rFonts w:ascii="Arial Narrow" w:eastAsia="Calibri" w:hAnsi="Arial Narrow" w:cs="Calibri"/>
          <w:sz w:val="22"/>
          <w:szCs w:val="22"/>
        </w:rPr>
        <w:t xml:space="preserve"> podwykonawcy/om:</w:t>
      </w:r>
      <w:r w:rsidRPr="00923AEC">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786F5A" w:rsidRPr="00923AEC" w:rsidTr="0055392C">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Pełna nazwa/firma:</w:t>
            </w:r>
            <w:r w:rsidRPr="00923AEC">
              <w:rPr>
                <w:rFonts w:ascii="Arial Narrow" w:eastAsia="Calibri" w:hAnsi="Arial Narrow" w:cs="Calibri"/>
                <w:sz w:val="22"/>
                <w:szCs w:val="22"/>
                <w:vertAlign w:val="superscript"/>
              </w:rPr>
              <w:footnoteReference w:id="162"/>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r w:rsidR="00786F5A" w:rsidRPr="00923AEC" w:rsidTr="0055392C">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Adres:</w:t>
            </w:r>
            <w:r w:rsidR="00A02333">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NIP:</w:t>
            </w:r>
            <w:r w:rsidR="00A02333">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REGON:</w:t>
            </w:r>
            <w:r w:rsidR="00A02333">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r w:rsidR="00786F5A" w:rsidRPr="00923AEC" w:rsidTr="0055392C">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r w:rsidR="00786F5A" w:rsidRPr="00923AEC" w:rsidTr="0055392C">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bl>
    <w:p w:rsidR="00786F5A" w:rsidRPr="00923AEC" w:rsidRDefault="00786F5A" w:rsidP="00786F5A">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786F5A" w:rsidRPr="00923AEC" w:rsidTr="0055392C">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Pełna nazwa/firma:</w:t>
            </w:r>
            <w:r w:rsidR="00A02333">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r w:rsidR="00B3155A" w:rsidRPr="00923AEC" w:rsidTr="0055392C">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B3155A">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Adres:</w:t>
            </w:r>
            <w:r w:rsidR="00A02333">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B3155A" w:rsidRPr="00923AEC" w:rsidRDefault="00B3155A" w:rsidP="00B3155A">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B3155A">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NIP:</w:t>
            </w:r>
            <w:r w:rsidR="00A02333">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B3155A">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B3155A">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REGON:</w:t>
            </w:r>
            <w:r w:rsidR="00A02333">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B3155A">
            <w:pPr>
              <w:tabs>
                <w:tab w:val="left" w:pos="426"/>
              </w:tabs>
              <w:rPr>
                <w:rFonts w:ascii="Arial Narrow" w:eastAsia="Calibri" w:hAnsi="Arial Narrow" w:cs="Calibri"/>
                <w:sz w:val="22"/>
                <w:szCs w:val="22"/>
              </w:rPr>
            </w:pPr>
          </w:p>
        </w:tc>
      </w:tr>
      <w:tr w:rsidR="00786F5A" w:rsidRPr="00923AEC" w:rsidTr="0055392C">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r w:rsidR="00786F5A" w:rsidRPr="00923AEC" w:rsidTr="0055392C">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bl>
    <w:p w:rsidR="00786F5A" w:rsidRPr="00923AEC" w:rsidRDefault="00786F5A" w:rsidP="00065B63">
      <w:pPr>
        <w:numPr>
          <w:ilvl w:val="0"/>
          <w:numId w:val="127"/>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b/>
          <w:sz w:val="22"/>
          <w:lang w:eastAsia="ar-SA"/>
        </w:rPr>
        <w:t>Inne oświadczenia</w:t>
      </w:r>
    </w:p>
    <w:p w:rsidR="00786F5A" w:rsidRPr="00923AEC" w:rsidRDefault="00786F5A" w:rsidP="00065B63">
      <w:pPr>
        <w:numPr>
          <w:ilvl w:val="0"/>
          <w:numId w:val="130"/>
        </w:numPr>
        <w:spacing w:after="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 xml:space="preserve">Oświadczam/y, że oferowana cena obejmuje wszystkie koszty związane z wykonaniem zamówienia opisane </w:t>
      </w:r>
      <w:r w:rsidRPr="00923AEC">
        <w:rPr>
          <w:rFonts w:ascii="Arial Narrow" w:eastAsia="Calibri" w:hAnsi="Arial Narrow" w:cs="Calibri"/>
          <w:sz w:val="22"/>
          <w:szCs w:val="22"/>
        </w:rPr>
        <w:br/>
        <w:t xml:space="preserve">w dokumentach postępowania. </w:t>
      </w:r>
    </w:p>
    <w:p w:rsidR="00786F5A" w:rsidRPr="00923AEC" w:rsidRDefault="00786F5A" w:rsidP="00065B63">
      <w:pPr>
        <w:numPr>
          <w:ilvl w:val="0"/>
          <w:numId w:val="130"/>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color w:val="000000"/>
          <w:sz w:val="22"/>
          <w:szCs w:val="22"/>
        </w:rPr>
        <w:t xml:space="preserve">Oświadczam/y, że wybór mojej/naszej oferty </w:t>
      </w:r>
      <w:r w:rsidRPr="00923AEC">
        <w:rPr>
          <w:rFonts w:ascii="Arial Narrow" w:eastAsia="Calibri" w:hAnsi="Arial Narrow" w:cs="Calibri"/>
          <w:b/>
          <w:color w:val="000000"/>
          <w:sz w:val="22"/>
          <w:szCs w:val="22"/>
        </w:rPr>
        <w:t>nie prowadzi / prowadzi</w:t>
      </w:r>
      <w:r w:rsidR="00A02333">
        <w:rPr>
          <w:rFonts w:ascii="Arial Narrow" w:eastAsia="Calibri" w:hAnsi="Arial Narrow" w:cs="Calibri"/>
          <w:b/>
          <w:color w:val="000000"/>
          <w:sz w:val="22"/>
          <w:szCs w:val="22"/>
          <w:vertAlign w:val="superscript"/>
        </w:rPr>
        <w:t>5</w:t>
      </w:r>
      <w:r w:rsidRPr="00923AEC">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sidRPr="00923AEC">
        <w:rPr>
          <w:sz w:val="24"/>
          <w:szCs w:val="24"/>
        </w:rPr>
        <w:t xml:space="preserve"> </w:t>
      </w:r>
      <w:r w:rsidRPr="00923AEC">
        <w:rPr>
          <w:rFonts w:ascii="Arial Narrow" w:hAnsi="Arial Narrow"/>
          <w:sz w:val="22"/>
          <w:szCs w:val="24"/>
        </w:rPr>
        <w:t>(Dz.U. z 2024 r.,</w:t>
      </w:r>
      <w:r w:rsidRPr="00923AEC">
        <w:rPr>
          <w:rFonts w:ascii="Arial Narrow" w:hAnsi="Arial Narrow"/>
          <w:sz w:val="22"/>
          <w:szCs w:val="24"/>
        </w:rPr>
        <w:br/>
        <w:t>poz. 361</w:t>
      </w:r>
      <w:r>
        <w:rPr>
          <w:rFonts w:ascii="Arial Narrow" w:hAnsi="Arial Narrow"/>
          <w:sz w:val="22"/>
          <w:szCs w:val="24"/>
        </w:rPr>
        <w:t xml:space="preserve"> z późn. zm.</w:t>
      </w:r>
      <w:r w:rsidRPr="00923AEC">
        <w:rPr>
          <w:rFonts w:ascii="Arial Narrow" w:hAnsi="Arial Narrow"/>
          <w:sz w:val="22"/>
          <w:szCs w:val="24"/>
        </w:rPr>
        <w:t>)</w:t>
      </w:r>
    </w:p>
    <w:p w:rsidR="00786F5A" w:rsidRPr="00923AEC" w:rsidRDefault="00786F5A" w:rsidP="00065B63">
      <w:pPr>
        <w:numPr>
          <w:ilvl w:val="0"/>
          <w:numId w:val="130"/>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obowiązek, o którym mowa w pkt 2 dotyczy następującego zakresu……………………..………………………………</w:t>
      </w:r>
    </w:p>
    <w:p w:rsidR="00786F5A" w:rsidRPr="00923AEC" w:rsidRDefault="00786F5A" w:rsidP="00065B63">
      <w:pPr>
        <w:numPr>
          <w:ilvl w:val="0"/>
          <w:numId w:val="130"/>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 xml:space="preserve">W przypadku wyboru mojej/naszej oferty, zobowiązuję/jemy się do zawarcia umowy na warunkach określonych </w:t>
      </w:r>
      <w:r w:rsidRPr="00923AEC">
        <w:rPr>
          <w:rFonts w:ascii="Arial Narrow" w:eastAsia="Calibri" w:hAnsi="Arial Narrow" w:cs="Calibri"/>
          <w:sz w:val="22"/>
          <w:szCs w:val="22"/>
        </w:rPr>
        <w:br/>
        <w:t>w projekcie umowy.</w:t>
      </w:r>
    </w:p>
    <w:p w:rsidR="00786F5A" w:rsidRPr="00923AEC" w:rsidRDefault="00786F5A" w:rsidP="00065B63">
      <w:pPr>
        <w:numPr>
          <w:ilvl w:val="0"/>
          <w:numId w:val="130"/>
        </w:numPr>
        <w:spacing w:after="60" w:line="259" w:lineRule="auto"/>
        <w:ind w:left="425" w:hanging="425"/>
        <w:rPr>
          <w:rFonts w:ascii="Arial Narrow" w:eastAsia="Calibri" w:hAnsi="Arial Narrow" w:cs="Calibri"/>
          <w:sz w:val="22"/>
          <w:szCs w:val="22"/>
        </w:rPr>
      </w:pPr>
      <w:r w:rsidRPr="00923AEC">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786F5A" w:rsidRPr="00923AEC" w:rsidRDefault="00786F5A" w:rsidP="00065B63">
      <w:pPr>
        <w:numPr>
          <w:ilvl w:val="0"/>
          <w:numId w:val="130"/>
        </w:numPr>
        <w:tabs>
          <w:tab w:val="left" w:pos="426"/>
        </w:tabs>
        <w:spacing w:after="60" w:line="259" w:lineRule="auto"/>
        <w:ind w:left="426" w:hanging="426"/>
        <w:rPr>
          <w:rFonts w:ascii="Arial Narrow" w:eastAsia="Calibri" w:hAnsi="Arial Narrow" w:cs="Calibri"/>
          <w:color w:val="000000"/>
          <w:sz w:val="22"/>
          <w:szCs w:val="22"/>
        </w:rPr>
      </w:pPr>
      <w:r w:rsidRPr="00923AEC">
        <w:rPr>
          <w:rFonts w:ascii="Arial Narrow" w:eastAsia="Calibri" w:hAnsi="Arial Narrow" w:cs="Calibri"/>
          <w:sz w:val="22"/>
          <w:szCs w:val="22"/>
        </w:rPr>
        <w:t xml:space="preserve">Wadium proszę zwrócić na następujący rachunek bankowy </w:t>
      </w:r>
      <w:r w:rsidRPr="00923AEC">
        <w:rPr>
          <w:rFonts w:ascii="Arial Narrow" w:eastAsia="Calibri" w:hAnsi="Arial Narrow" w:cs="Calibri"/>
          <w:b/>
          <w:sz w:val="22"/>
          <w:szCs w:val="22"/>
        </w:rPr>
        <w:t>…………………………………………………………………</w:t>
      </w:r>
      <w:r w:rsidRPr="00923AEC">
        <w:rPr>
          <w:rFonts w:ascii="Arial Narrow" w:eastAsia="Calibri" w:hAnsi="Arial Narrow" w:cs="Calibri"/>
          <w:sz w:val="22"/>
          <w:szCs w:val="22"/>
          <w:vertAlign w:val="superscript"/>
        </w:rPr>
        <w:footnoteReference w:id="163"/>
      </w:r>
    </w:p>
    <w:p w:rsidR="00786F5A" w:rsidRPr="00923AEC" w:rsidRDefault="00786F5A" w:rsidP="00065B63">
      <w:pPr>
        <w:numPr>
          <w:ilvl w:val="0"/>
          <w:numId w:val="130"/>
        </w:numPr>
        <w:spacing w:after="1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Informuję/</w:t>
      </w:r>
      <w:proofErr w:type="spellStart"/>
      <w:r w:rsidRPr="00923AEC">
        <w:rPr>
          <w:rFonts w:ascii="Arial Narrow" w:eastAsia="Calibri" w:hAnsi="Arial Narrow" w:cs="Calibri"/>
          <w:sz w:val="22"/>
          <w:szCs w:val="22"/>
        </w:rPr>
        <w:t>emy</w:t>
      </w:r>
      <w:proofErr w:type="spellEnd"/>
      <w:r w:rsidRPr="00923AEC">
        <w:rPr>
          <w:rFonts w:ascii="Arial Narrow" w:eastAsia="Calibri" w:hAnsi="Arial Narrow" w:cs="Calibri"/>
          <w:sz w:val="22"/>
          <w:szCs w:val="22"/>
        </w:rPr>
        <w:t xml:space="preserve">, że oferta </w:t>
      </w:r>
      <w:r w:rsidRPr="00923AEC">
        <w:rPr>
          <w:rFonts w:ascii="Arial Narrow" w:eastAsia="Calibri" w:hAnsi="Arial Narrow" w:cs="Calibri"/>
          <w:b/>
          <w:sz w:val="22"/>
          <w:szCs w:val="22"/>
        </w:rPr>
        <w:t>nie zawiera / zawiera</w:t>
      </w:r>
      <w:r w:rsidR="00A02333">
        <w:rPr>
          <w:rFonts w:ascii="Arial Narrow" w:eastAsia="Calibri" w:hAnsi="Arial Narrow" w:cs="Calibri"/>
          <w:b/>
          <w:sz w:val="22"/>
          <w:szCs w:val="22"/>
          <w:vertAlign w:val="superscript"/>
        </w:rPr>
        <w:t>5</w:t>
      </w:r>
      <w:r w:rsidRPr="00923AEC">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786F5A" w:rsidRPr="00923AEC" w:rsidRDefault="00786F5A" w:rsidP="00786F5A">
      <w:pPr>
        <w:spacing w:after="100"/>
        <w:ind w:left="426" w:firstLine="0"/>
        <w:rPr>
          <w:rFonts w:ascii="Arial Narrow" w:eastAsia="Calibri" w:hAnsi="Arial Narrow" w:cs="Calibri"/>
          <w:sz w:val="22"/>
          <w:szCs w:val="22"/>
        </w:rPr>
      </w:pPr>
      <w:r w:rsidRPr="00923AEC">
        <w:rPr>
          <w:rFonts w:ascii="Arial Narrow" w:eastAsia="Calibri" w:hAnsi="Arial Narrow" w:cs="Calibri"/>
          <w:sz w:val="22"/>
          <w:szCs w:val="22"/>
        </w:rPr>
        <w:t xml:space="preserve">……………………………………………………………………………………………………………………………………………………………………………………………………………………………………………………………………………………………………………………………………………………………………………………………………………………………… </w:t>
      </w:r>
    </w:p>
    <w:p w:rsidR="00786F5A" w:rsidRPr="00923AEC" w:rsidRDefault="00786F5A" w:rsidP="00A02333">
      <w:pPr>
        <w:ind w:firstLine="0"/>
        <w:rPr>
          <w:rFonts w:ascii="Arial Narrow" w:eastAsia="Calibri" w:hAnsi="Arial Narrow" w:cs="Calibri"/>
          <w:i/>
          <w:sz w:val="18"/>
          <w:szCs w:val="22"/>
        </w:rPr>
      </w:pPr>
      <w:r w:rsidRPr="00923AEC">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786F5A" w:rsidRPr="00923AEC" w:rsidRDefault="00786F5A" w:rsidP="00065B63">
      <w:pPr>
        <w:numPr>
          <w:ilvl w:val="0"/>
          <w:numId w:val="127"/>
        </w:numPr>
        <w:shd w:val="clear" w:color="auto" w:fill="BFBFBF"/>
        <w:suppressAutoHyphens/>
        <w:spacing w:before="240" w:after="240" w:line="259" w:lineRule="auto"/>
        <w:ind w:left="567" w:hanging="567"/>
        <w:jc w:val="left"/>
        <w:rPr>
          <w:rFonts w:ascii="Arial Narrow" w:eastAsia="Calibri" w:hAnsi="Arial Narrow" w:cs="Calibri"/>
          <w:sz w:val="22"/>
          <w:szCs w:val="40"/>
          <w:lang w:eastAsia="ar-SA"/>
        </w:rPr>
      </w:pPr>
      <w:r w:rsidRPr="00923AEC">
        <w:rPr>
          <w:rFonts w:ascii="Arial Narrow" w:eastAsia="Calibri" w:hAnsi="Arial Narrow" w:cs="Calibri"/>
          <w:b/>
          <w:sz w:val="22"/>
          <w:szCs w:val="22"/>
          <w:lang w:eastAsia="en-US"/>
        </w:rPr>
        <w:lastRenderedPageBreak/>
        <w:t>Informacja o zbieraniu i przetwarzaniu danych osobowych</w:t>
      </w:r>
    </w:p>
    <w:p w:rsidR="00786F5A" w:rsidRPr="00923AEC" w:rsidRDefault="00786F5A" w:rsidP="00786F5A">
      <w:pPr>
        <w:ind w:left="0"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Oświadczam, że wypełniłem/</w:t>
      </w:r>
      <w:proofErr w:type="spellStart"/>
      <w:r w:rsidRPr="00923AEC">
        <w:rPr>
          <w:rFonts w:ascii="Arial Narrow" w:eastAsia="Calibri" w:hAnsi="Arial Narrow" w:cs="Calibri"/>
          <w:color w:val="000000"/>
          <w:sz w:val="22"/>
          <w:szCs w:val="22"/>
        </w:rPr>
        <w:t>am</w:t>
      </w:r>
      <w:proofErr w:type="spellEnd"/>
      <w:r w:rsidRPr="00923AEC">
        <w:rPr>
          <w:rFonts w:ascii="Arial Narrow" w:eastAsia="Calibri" w:hAnsi="Arial Narrow" w:cs="Calibri"/>
          <w:color w:val="000000"/>
          <w:sz w:val="22"/>
          <w:szCs w:val="22"/>
        </w:rPr>
        <w:t>/liśmy obowiązki informacyjne przewidziane w art. 13 lub art. 14 RODO</w:t>
      </w:r>
      <w:r w:rsidRPr="00923AEC">
        <w:rPr>
          <w:rFonts w:ascii="Arial Narrow" w:eastAsia="Calibri" w:hAnsi="Arial Narrow" w:cs="Calibri"/>
          <w:color w:val="000000"/>
          <w:sz w:val="22"/>
          <w:szCs w:val="22"/>
          <w:vertAlign w:val="superscript"/>
        </w:rPr>
        <w:footnoteReference w:id="164"/>
      </w:r>
      <w:r w:rsidRPr="00923AEC">
        <w:rPr>
          <w:rFonts w:ascii="Arial Narrow" w:eastAsia="Calibri" w:hAnsi="Arial Narrow" w:cs="Calibri"/>
          <w:color w:val="000000"/>
          <w:sz w:val="22"/>
          <w:szCs w:val="22"/>
          <w:vertAlign w:val="superscript"/>
        </w:rPr>
        <w:t xml:space="preserve"> </w:t>
      </w:r>
      <w:r w:rsidRPr="00923AEC">
        <w:rPr>
          <w:rFonts w:ascii="Arial Narrow" w:eastAsia="Calibri" w:hAnsi="Arial Narrow" w:cs="Calibri"/>
          <w:color w:val="000000"/>
          <w:sz w:val="22"/>
          <w:szCs w:val="22"/>
        </w:rPr>
        <w:t xml:space="preserve">wobec osób fizycznych, </w:t>
      </w:r>
      <w:r w:rsidRPr="00923AEC">
        <w:rPr>
          <w:rFonts w:ascii="Arial Narrow" w:eastAsia="Calibri" w:hAnsi="Arial Narrow" w:cs="Calibri"/>
          <w:sz w:val="22"/>
          <w:szCs w:val="22"/>
        </w:rPr>
        <w:t>od których dane osobowe bezpośrednio lub pośrednio pozyskałem/</w:t>
      </w:r>
      <w:proofErr w:type="spellStart"/>
      <w:r w:rsidRPr="00923AEC">
        <w:rPr>
          <w:rFonts w:ascii="Arial Narrow" w:eastAsia="Calibri" w:hAnsi="Arial Narrow" w:cs="Calibri"/>
          <w:sz w:val="22"/>
          <w:szCs w:val="22"/>
        </w:rPr>
        <w:t>am</w:t>
      </w:r>
      <w:proofErr w:type="spellEnd"/>
      <w:r w:rsidRPr="00923AEC">
        <w:rPr>
          <w:rFonts w:ascii="Arial Narrow" w:eastAsia="Calibri" w:hAnsi="Arial Narrow" w:cs="Calibri"/>
          <w:sz w:val="22"/>
          <w:szCs w:val="22"/>
        </w:rPr>
        <w:t>/liśmy</w:t>
      </w:r>
      <w:r w:rsidRPr="00923AEC">
        <w:rPr>
          <w:rFonts w:ascii="Arial Narrow" w:eastAsia="Calibri" w:hAnsi="Arial Narrow" w:cs="Calibri"/>
          <w:color w:val="000000"/>
          <w:sz w:val="22"/>
          <w:szCs w:val="22"/>
        </w:rPr>
        <w:t xml:space="preserve"> w celu ubiegania się o udzielenie zamówienia publicznego w niniejszym postępowaniu</w:t>
      </w:r>
      <w:r w:rsidRPr="00923AEC">
        <w:rPr>
          <w:rFonts w:ascii="Arial Narrow" w:eastAsia="Calibri" w:hAnsi="Arial Narrow" w:cs="Calibri"/>
          <w:sz w:val="22"/>
          <w:szCs w:val="22"/>
        </w:rPr>
        <w:t>.</w:t>
      </w:r>
      <w:r w:rsidRPr="00923AEC">
        <w:rPr>
          <w:rFonts w:ascii="Arial Narrow" w:eastAsia="Calibri" w:hAnsi="Arial Narrow" w:cs="Calibri"/>
          <w:sz w:val="22"/>
          <w:szCs w:val="22"/>
          <w:vertAlign w:val="superscript"/>
        </w:rPr>
        <w:footnoteReference w:id="165"/>
      </w:r>
    </w:p>
    <w:p w:rsidR="00786F5A" w:rsidRPr="00923AEC" w:rsidRDefault="00786F5A" w:rsidP="00786F5A">
      <w:pPr>
        <w:ind w:left="0" w:firstLine="0"/>
        <w:rPr>
          <w:rFonts w:ascii="Arial Narrow" w:eastAsia="Calibri" w:hAnsi="Arial Narrow" w:cs="Calibri"/>
          <w:sz w:val="8"/>
          <w:szCs w:val="22"/>
        </w:rPr>
      </w:pPr>
    </w:p>
    <w:p w:rsidR="00786F5A" w:rsidRPr="00923AEC" w:rsidRDefault="000612F0" w:rsidP="00786F5A">
      <w:pPr>
        <w:ind w:left="0" w:right="-2"/>
        <w:rPr>
          <w:rFonts w:ascii="Arial Narrow" w:hAnsi="Arial Narrow"/>
          <w:sz w:val="4"/>
          <w:szCs w:val="22"/>
        </w:rPr>
      </w:pPr>
      <w:r>
        <w:rPr>
          <w:noProof/>
          <w:sz w:val="24"/>
          <w:szCs w:val="24"/>
        </w:rPr>
        <mc:AlternateContent>
          <mc:Choice Requires="wps">
            <w:drawing>
              <wp:anchor distT="0" distB="0" distL="17780" distR="17780" simplePos="0" relativeHeight="251667968"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171400">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9" o:spid="_x0000_s1044" type="#_x0000_t202" style="position:absolute;left:0;text-align:left;margin-left:183.75pt;margin-top:.75pt;width:310.25pt;height:33.25pt;z-index:-251648512;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">
                <v:textbox inset=".5mm,0,.5mm,0">
                  <w:txbxContent>
                    <w:p w:rsidR="00045BC7" w:rsidRDefault="00045BC7" w:rsidP="00171400">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w:t>
                      </w:r>
                    </w:p>
                  </w:txbxContent>
                </v:textbox>
                <w10:wrap type="tight"/>
              </v:shape>
            </w:pict>
          </mc:Fallback>
        </mc:AlternateContent>
      </w:r>
    </w:p>
    <w:p w:rsidR="00786F5A" w:rsidRPr="00923AEC" w:rsidRDefault="00786F5A" w:rsidP="00786F5A">
      <w:pPr>
        <w:spacing w:after="120"/>
        <w:ind w:left="0" w:firstLine="0"/>
        <w:rPr>
          <w:rFonts w:cs="Arial"/>
          <w:szCs w:val="22"/>
        </w:rPr>
      </w:pPr>
    </w:p>
    <w:p w:rsidR="00786F5A" w:rsidRPr="00923AEC" w:rsidRDefault="00786F5A" w:rsidP="00786F5A">
      <w:pPr>
        <w:spacing w:after="120"/>
        <w:ind w:left="0" w:firstLine="0"/>
        <w:jc w:val="right"/>
        <w:rPr>
          <w:rFonts w:ascii="Arial Narrow" w:hAnsi="Arial Narrow" w:cs="Arial"/>
          <w:sz w:val="22"/>
          <w:szCs w:val="22"/>
        </w:rPr>
      </w:pPr>
    </w:p>
    <w:p w:rsidR="00786F5A" w:rsidRDefault="00786F5A" w:rsidP="00786F5A">
      <w:pPr>
        <w:spacing w:after="160" w:line="259" w:lineRule="auto"/>
        <w:ind w:left="0" w:firstLine="0"/>
        <w:jc w:val="left"/>
        <w:rPr>
          <w:rFonts w:ascii="Calibri" w:eastAsia="Calibri" w:hAnsi="Calibri"/>
          <w:sz w:val="22"/>
          <w:szCs w:val="22"/>
          <w:lang w:eastAsia="en-US"/>
        </w:rPr>
      </w:pPr>
    </w:p>
    <w:p w:rsidR="00786F5A" w:rsidRDefault="00786F5A" w:rsidP="00786F5A">
      <w:pPr>
        <w:ind w:left="0" w:firstLine="0"/>
        <w:jc w:val="left"/>
        <w:rPr>
          <w:rFonts w:ascii="Calibri" w:eastAsia="Calibri" w:hAnsi="Calibri"/>
          <w:sz w:val="22"/>
          <w:szCs w:val="22"/>
          <w:lang w:eastAsia="en-US"/>
        </w:rPr>
      </w:pPr>
    </w:p>
    <w:p w:rsidR="00D43388" w:rsidRDefault="00D43388"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B3155A" w:rsidRDefault="00B3155A" w:rsidP="00786F5A">
      <w:pPr>
        <w:shd w:val="clear" w:color="auto" w:fill="BFBFBF"/>
        <w:spacing w:after="120"/>
        <w:jc w:val="center"/>
        <w:rPr>
          <w:rFonts w:ascii="Arial Narrow" w:hAnsi="Arial Narrow" w:cs="Arial"/>
          <w:b/>
          <w:sz w:val="22"/>
          <w:szCs w:val="40"/>
        </w:rPr>
        <w:sectPr w:rsidR="00B3155A" w:rsidSect="001160D4">
          <w:footnotePr>
            <w:numRestart w:val="eachSect"/>
          </w:footnotePr>
          <w:endnotePr>
            <w:numFmt w:val="decimal"/>
          </w:endnotePr>
          <w:pgSz w:w="11906" w:h="16838" w:code="9"/>
          <w:pgMar w:top="851" w:right="851" w:bottom="851" w:left="1134" w:header="397" w:footer="397" w:gutter="0"/>
          <w:cols w:space="708"/>
          <w:docGrid w:linePitch="272"/>
        </w:sectPr>
      </w:pPr>
    </w:p>
    <w:p w:rsidR="00786F5A" w:rsidRPr="00923AEC" w:rsidRDefault="00786F5A" w:rsidP="00786F5A">
      <w:pPr>
        <w:shd w:val="clear" w:color="auto" w:fill="BFBFBF"/>
        <w:spacing w:after="120"/>
        <w:jc w:val="center"/>
        <w:rPr>
          <w:rFonts w:ascii="Arial Narrow" w:hAnsi="Arial Narrow" w:cs="Arial"/>
          <w:sz w:val="22"/>
          <w:szCs w:val="40"/>
        </w:rPr>
      </w:pPr>
      <w:r w:rsidRPr="00923AEC">
        <w:rPr>
          <w:rFonts w:ascii="Arial Narrow" w:hAnsi="Arial Narrow" w:cs="Arial"/>
          <w:b/>
          <w:sz w:val="22"/>
          <w:szCs w:val="40"/>
        </w:rPr>
        <w:lastRenderedPageBreak/>
        <w:t xml:space="preserve">Załącznik nr </w:t>
      </w:r>
      <w:r w:rsidRPr="00DE5C73">
        <w:rPr>
          <w:rFonts w:ascii="Arial Narrow" w:hAnsi="Arial Narrow" w:cs="Arial"/>
          <w:b/>
          <w:sz w:val="22"/>
          <w:szCs w:val="40"/>
        </w:rPr>
        <w:t>2.</w:t>
      </w:r>
      <w:r>
        <w:rPr>
          <w:rFonts w:ascii="Arial Narrow" w:hAnsi="Arial Narrow" w:cs="Arial"/>
          <w:b/>
          <w:sz w:val="22"/>
          <w:szCs w:val="40"/>
        </w:rPr>
        <w:t>1</w:t>
      </w:r>
      <w:r w:rsidR="00B3155A">
        <w:rPr>
          <w:rFonts w:ascii="Arial Narrow" w:hAnsi="Arial Narrow" w:cs="Arial"/>
          <w:b/>
          <w:sz w:val="22"/>
          <w:szCs w:val="40"/>
        </w:rPr>
        <w:t>9</w:t>
      </w:r>
      <w:r>
        <w:rPr>
          <w:rFonts w:ascii="Arial Narrow" w:hAnsi="Arial Narrow" w:cs="Arial"/>
          <w:b/>
          <w:sz w:val="22"/>
          <w:szCs w:val="40"/>
        </w:rPr>
        <w:t xml:space="preserve"> </w:t>
      </w:r>
      <w:r w:rsidRPr="00923AEC">
        <w:rPr>
          <w:rFonts w:ascii="Arial Narrow" w:hAnsi="Arial Narrow" w:cs="Arial"/>
          <w:b/>
          <w:sz w:val="22"/>
          <w:szCs w:val="40"/>
        </w:rPr>
        <w:t xml:space="preserve">do SWZ - Formularz ofertowy do części nr </w:t>
      </w:r>
      <w:r>
        <w:rPr>
          <w:rFonts w:ascii="Arial Narrow" w:hAnsi="Arial Narrow" w:cs="Arial"/>
          <w:b/>
          <w:sz w:val="22"/>
          <w:szCs w:val="40"/>
        </w:rPr>
        <w:t>1</w:t>
      </w:r>
      <w:r w:rsidR="00B3155A">
        <w:rPr>
          <w:rFonts w:ascii="Arial Narrow" w:hAnsi="Arial Narrow" w:cs="Arial"/>
          <w:b/>
          <w:sz w:val="22"/>
          <w:szCs w:val="40"/>
        </w:rPr>
        <w:t>9</w:t>
      </w:r>
    </w:p>
    <w:p w:rsidR="00786F5A" w:rsidRPr="00923AEC" w:rsidRDefault="00786F5A" w:rsidP="00786F5A">
      <w:pPr>
        <w:framePr w:hSpace="141" w:wrap="around" w:vAnchor="text" w:hAnchor="text" w:y="1"/>
        <w:spacing w:line="254" w:lineRule="auto"/>
        <w:ind w:left="0" w:firstLine="0"/>
        <w:rPr>
          <w:rFonts w:ascii="Arial Narrow" w:eastAsia="Calibri" w:hAnsi="Arial Narrow" w:cs="Calibri"/>
          <w:b/>
          <w:sz w:val="22"/>
          <w:szCs w:val="22"/>
          <w:lang w:eastAsia="en-US"/>
        </w:rPr>
      </w:pPr>
      <w:r w:rsidRPr="00923AEC">
        <w:rPr>
          <w:rFonts w:ascii="Arial Narrow" w:eastAsia="Calibri" w:hAnsi="Arial Narrow" w:cs="Calibri"/>
          <w:b/>
          <w:sz w:val="22"/>
          <w:szCs w:val="22"/>
          <w:lang w:eastAsia="en-US"/>
        </w:rPr>
        <w:t>Zamawiający:</w:t>
      </w:r>
    </w:p>
    <w:p w:rsidR="00786F5A" w:rsidRPr="00923AEC" w:rsidRDefault="00786F5A" w:rsidP="00786F5A">
      <w:pPr>
        <w:framePr w:hSpace="141" w:wrap="around" w:vAnchor="text" w:hAnchor="text" w:y="1"/>
        <w:ind w:left="0" w:firstLine="0"/>
        <w:rPr>
          <w:rFonts w:ascii="Arial Narrow" w:hAnsi="Arial Narrow" w:cs="Arial"/>
          <w:sz w:val="22"/>
          <w:szCs w:val="22"/>
        </w:rPr>
      </w:pPr>
      <w:r w:rsidRPr="00923AEC">
        <w:rPr>
          <w:rFonts w:ascii="Arial Narrow" w:hAnsi="Arial Narrow" w:cs="Arial"/>
          <w:sz w:val="22"/>
          <w:szCs w:val="22"/>
        </w:rPr>
        <w:t>Komenda Wojewódzka Policji w Poznaniu</w:t>
      </w:r>
    </w:p>
    <w:p w:rsidR="00786F5A" w:rsidRPr="00923AEC" w:rsidRDefault="00786F5A" w:rsidP="00786F5A">
      <w:pPr>
        <w:spacing w:after="120"/>
        <w:ind w:left="0" w:firstLine="0"/>
        <w:rPr>
          <w:rFonts w:ascii="Arial Narrow" w:eastAsia="Calibri" w:hAnsi="Arial Narrow" w:cs="Calibri"/>
          <w:color w:val="000000"/>
          <w:sz w:val="12"/>
          <w:szCs w:val="22"/>
        </w:rPr>
      </w:pPr>
      <w:r w:rsidRPr="00923AEC">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786F5A" w:rsidRPr="00923AEC" w:rsidTr="0055392C">
        <w:tc>
          <w:tcPr>
            <w:tcW w:w="9893" w:type="dxa"/>
            <w:gridSpan w:val="15"/>
            <w:tcBorders>
              <w:top w:val="nil"/>
              <w:left w:val="nil"/>
              <w:bottom w:val="nil"/>
              <w:right w:val="nil"/>
            </w:tcBorders>
            <w:hideMark/>
          </w:tcPr>
          <w:p w:rsidR="00786F5A" w:rsidRPr="00923AEC" w:rsidRDefault="00786F5A" w:rsidP="0055392C">
            <w:pPr>
              <w:ind w:left="0" w:firstLine="0"/>
              <w:rPr>
                <w:rFonts w:ascii="Arial Narrow" w:hAnsi="Arial Narrow" w:cs="Arial"/>
                <w:b/>
                <w:sz w:val="22"/>
                <w:szCs w:val="22"/>
              </w:rPr>
            </w:pPr>
            <w:r w:rsidRPr="00923AEC">
              <w:rPr>
                <w:rFonts w:ascii="Arial Narrow" w:hAnsi="Arial Narrow" w:cs="Arial"/>
                <w:b/>
                <w:sz w:val="22"/>
                <w:szCs w:val="22"/>
              </w:rPr>
              <w:t>Wykonawca (Lider)</w:t>
            </w:r>
            <w:r w:rsidRPr="00923AEC">
              <w:rPr>
                <w:rFonts w:ascii="Arial Narrow" w:hAnsi="Arial Narrow" w:cs="Arial"/>
                <w:b/>
                <w:sz w:val="22"/>
                <w:szCs w:val="22"/>
                <w:vertAlign w:val="superscript"/>
              </w:rPr>
              <w:footnoteReference w:id="166"/>
            </w:r>
            <w:r w:rsidRPr="00923AEC">
              <w:rPr>
                <w:rFonts w:ascii="Arial Narrow" w:hAnsi="Arial Narrow" w:cs="Arial"/>
                <w:b/>
                <w:sz w:val="22"/>
                <w:szCs w:val="22"/>
              </w:rPr>
              <w:t>:</w:t>
            </w:r>
          </w:p>
        </w:tc>
      </w:tr>
      <w:tr w:rsidR="00786F5A" w:rsidRPr="00923AEC" w:rsidTr="0055392C">
        <w:trPr>
          <w:trHeight w:val="255"/>
        </w:trPr>
        <w:tc>
          <w:tcPr>
            <w:tcW w:w="9893" w:type="dxa"/>
            <w:gridSpan w:val="15"/>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r>
      <w:tr w:rsidR="00786F5A" w:rsidRPr="00923AEC" w:rsidTr="0055392C">
        <w:trPr>
          <w:trHeight w:val="170"/>
        </w:trPr>
        <w:tc>
          <w:tcPr>
            <w:tcW w:w="9893" w:type="dxa"/>
            <w:gridSpan w:val="15"/>
            <w:tcBorders>
              <w:top w:val="dotted" w:sz="4" w:space="0" w:color="auto"/>
              <w:left w:val="nil"/>
              <w:bottom w:val="nil"/>
              <w:right w:val="nil"/>
            </w:tcBorders>
            <w:hideMark/>
          </w:tcPr>
          <w:p w:rsidR="00786F5A" w:rsidRPr="00923AEC" w:rsidRDefault="00786F5A" w:rsidP="0055392C">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786F5A" w:rsidRPr="00923AEC" w:rsidTr="0055392C">
        <w:trPr>
          <w:trHeight w:val="255"/>
        </w:trPr>
        <w:tc>
          <w:tcPr>
            <w:tcW w:w="9893" w:type="dxa"/>
            <w:gridSpan w:val="15"/>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r>
      <w:tr w:rsidR="00786F5A" w:rsidRPr="00923AEC" w:rsidTr="0055392C">
        <w:trPr>
          <w:trHeight w:val="113"/>
        </w:trPr>
        <w:tc>
          <w:tcPr>
            <w:tcW w:w="9893" w:type="dxa"/>
            <w:gridSpan w:val="15"/>
            <w:tcBorders>
              <w:top w:val="dotted" w:sz="4" w:space="0" w:color="auto"/>
              <w:left w:val="nil"/>
              <w:bottom w:val="nil"/>
              <w:right w:val="nil"/>
            </w:tcBorders>
            <w:hideMark/>
          </w:tcPr>
          <w:p w:rsidR="00786F5A" w:rsidRPr="00923AEC" w:rsidRDefault="00786F5A" w:rsidP="0055392C">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786F5A" w:rsidRPr="00923AEC" w:rsidTr="0055392C">
        <w:trPr>
          <w:trHeight w:val="201"/>
        </w:trPr>
        <w:tc>
          <w:tcPr>
            <w:tcW w:w="1390" w:type="dxa"/>
            <w:gridSpan w:val="2"/>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86F5A" w:rsidRPr="00923AEC" w:rsidRDefault="00786F5A" w:rsidP="0055392C">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786F5A" w:rsidRPr="00923AEC" w:rsidRDefault="00786F5A" w:rsidP="0055392C">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786F5A" w:rsidRPr="00923AEC" w:rsidRDefault="00786F5A" w:rsidP="0055392C">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86F5A" w:rsidRPr="00923AEC" w:rsidRDefault="00786F5A" w:rsidP="0055392C">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786F5A" w:rsidRPr="00923AEC" w:rsidRDefault="00786F5A" w:rsidP="0055392C">
            <w:pPr>
              <w:ind w:left="0"/>
              <w:jc w:val="left"/>
              <w:rPr>
                <w:rFonts w:ascii="Arial Narrow" w:hAnsi="Arial Narrow" w:cs="Arial"/>
                <w:b/>
                <w:sz w:val="22"/>
                <w:szCs w:val="22"/>
              </w:rPr>
            </w:pPr>
          </w:p>
        </w:tc>
      </w:tr>
      <w:tr w:rsidR="00786F5A" w:rsidRPr="00923AEC" w:rsidTr="0055392C">
        <w:trPr>
          <w:trHeight w:val="201"/>
        </w:trPr>
        <w:tc>
          <w:tcPr>
            <w:tcW w:w="1390" w:type="dxa"/>
            <w:gridSpan w:val="2"/>
            <w:tcBorders>
              <w:top w:val="nil"/>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786F5A" w:rsidRPr="00923AEC" w:rsidRDefault="00786F5A" w:rsidP="0055392C">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REGON</w:t>
            </w:r>
          </w:p>
        </w:tc>
        <w:tc>
          <w:tcPr>
            <w:tcW w:w="142" w:type="dxa"/>
            <w:tcBorders>
              <w:top w:val="nil"/>
              <w:left w:val="nil"/>
              <w:bottom w:val="nil"/>
              <w:right w:val="nil"/>
            </w:tcBorders>
            <w:vAlign w:val="bottom"/>
          </w:tcPr>
          <w:p w:rsidR="00786F5A" w:rsidRPr="00923AEC" w:rsidRDefault="00786F5A" w:rsidP="0055392C">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nr telefonu</w:t>
            </w:r>
          </w:p>
        </w:tc>
        <w:tc>
          <w:tcPr>
            <w:tcW w:w="142" w:type="dxa"/>
            <w:tcBorders>
              <w:top w:val="nil"/>
              <w:left w:val="nil"/>
              <w:bottom w:val="nil"/>
              <w:right w:val="nil"/>
            </w:tcBorders>
            <w:vAlign w:val="bottom"/>
          </w:tcPr>
          <w:p w:rsidR="00786F5A" w:rsidRPr="00923AEC" w:rsidRDefault="00786F5A" w:rsidP="0055392C">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e-mail</w:t>
            </w:r>
          </w:p>
        </w:tc>
      </w:tr>
      <w:tr w:rsidR="00786F5A" w:rsidRPr="00923AEC" w:rsidTr="0055392C">
        <w:trPr>
          <w:trHeight w:val="57"/>
        </w:trPr>
        <w:tc>
          <w:tcPr>
            <w:tcW w:w="9893" w:type="dxa"/>
            <w:gridSpan w:val="15"/>
            <w:tcBorders>
              <w:top w:val="nil"/>
              <w:left w:val="nil"/>
              <w:bottom w:val="nil"/>
              <w:right w:val="nil"/>
            </w:tcBorders>
            <w:vAlign w:val="bottom"/>
            <w:hideMark/>
          </w:tcPr>
          <w:p w:rsidR="00786F5A" w:rsidRPr="00923AEC" w:rsidRDefault="00786F5A" w:rsidP="0055392C">
            <w:pPr>
              <w:snapToGrid w:val="0"/>
              <w:ind w:left="0" w:firstLine="0"/>
              <w:jc w:val="left"/>
              <w:rPr>
                <w:rFonts w:ascii="Arial Narrow" w:hAnsi="Arial Narrow" w:cs="Arial"/>
                <w:sz w:val="16"/>
                <w:szCs w:val="22"/>
              </w:rPr>
            </w:pPr>
            <w:r w:rsidRPr="00923AEC">
              <w:rPr>
                <w:rFonts w:ascii="Arial Narrow" w:eastAsia="Calibri" w:hAnsi="Arial Narrow" w:cs="Calibri"/>
                <w:sz w:val="22"/>
                <w:szCs w:val="22"/>
                <w:lang w:eastAsia="en-US"/>
              </w:rPr>
              <w:t>Rodzaj wykonawcy:</w:t>
            </w:r>
            <w:r w:rsidRPr="00923AEC">
              <w:rPr>
                <w:rFonts w:ascii="Arial Narrow" w:hAnsi="Arial Narrow"/>
                <w:sz w:val="22"/>
                <w:vertAlign w:val="superscript"/>
              </w:rPr>
              <w:footnoteReference w:id="167"/>
            </w:r>
          </w:p>
        </w:tc>
      </w:tr>
      <w:tr w:rsidR="00786F5A" w:rsidRPr="00923AEC" w:rsidTr="0055392C">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średnie przedsiębiorstwo</w:t>
            </w:r>
          </w:p>
        </w:tc>
      </w:tr>
      <w:tr w:rsidR="00786F5A" w:rsidRPr="00923AEC" w:rsidTr="0055392C">
        <w:trPr>
          <w:trHeight w:val="57"/>
        </w:trPr>
        <w:tc>
          <w:tcPr>
            <w:tcW w:w="9893" w:type="dxa"/>
            <w:gridSpan w:val="15"/>
            <w:tcBorders>
              <w:top w:val="nil"/>
              <w:left w:val="nil"/>
              <w:bottom w:val="nil"/>
              <w:right w:val="nil"/>
            </w:tcBorders>
            <w:vAlign w:val="bottom"/>
          </w:tcPr>
          <w:p w:rsidR="00786F5A" w:rsidRPr="00923AEC" w:rsidRDefault="00786F5A" w:rsidP="0055392C">
            <w:pPr>
              <w:snapToGrid w:val="0"/>
              <w:ind w:left="0" w:firstLine="0"/>
              <w:jc w:val="left"/>
              <w:rPr>
                <w:rFonts w:ascii="Arial Narrow" w:eastAsia="Calibri" w:hAnsi="Arial Narrow" w:cs="Calibri"/>
                <w:sz w:val="8"/>
                <w:szCs w:val="22"/>
                <w:lang w:eastAsia="en-US"/>
              </w:rPr>
            </w:pPr>
          </w:p>
        </w:tc>
      </w:tr>
      <w:tr w:rsidR="00786F5A" w:rsidRPr="00923AEC" w:rsidTr="0055392C">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osoba fizyczna nieprowadząca działalności gospodarczej</w:t>
            </w:r>
          </w:p>
        </w:tc>
      </w:tr>
      <w:tr w:rsidR="00786F5A" w:rsidRPr="00923AEC" w:rsidTr="0055392C">
        <w:trPr>
          <w:trHeight w:val="57"/>
        </w:trPr>
        <w:tc>
          <w:tcPr>
            <w:tcW w:w="9893" w:type="dxa"/>
            <w:gridSpan w:val="15"/>
            <w:tcBorders>
              <w:top w:val="nil"/>
              <w:left w:val="nil"/>
              <w:bottom w:val="nil"/>
              <w:right w:val="nil"/>
            </w:tcBorders>
            <w:vAlign w:val="bottom"/>
          </w:tcPr>
          <w:p w:rsidR="00786F5A" w:rsidRPr="00923AEC" w:rsidRDefault="00786F5A" w:rsidP="0055392C">
            <w:pPr>
              <w:snapToGrid w:val="0"/>
              <w:ind w:left="0" w:firstLine="0"/>
              <w:jc w:val="left"/>
              <w:rPr>
                <w:rFonts w:ascii="Arial Narrow" w:eastAsia="Calibri" w:hAnsi="Arial Narrow" w:cs="Calibri"/>
                <w:sz w:val="8"/>
                <w:szCs w:val="22"/>
                <w:lang w:eastAsia="en-US"/>
              </w:rPr>
            </w:pPr>
          </w:p>
        </w:tc>
      </w:tr>
      <w:tr w:rsidR="00786F5A" w:rsidRPr="00923AEC" w:rsidTr="0055392C">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786F5A" w:rsidRPr="00923AEC" w:rsidRDefault="00786F5A" w:rsidP="0055392C">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786F5A" w:rsidRPr="00923AEC" w:rsidRDefault="00786F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inny rodzaj</w:t>
            </w:r>
          </w:p>
        </w:tc>
      </w:tr>
    </w:tbl>
    <w:p w:rsidR="00786F5A" w:rsidRPr="00923AEC" w:rsidRDefault="00786F5A" w:rsidP="00786F5A">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786F5A" w:rsidRPr="00923AEC" w:rsidTr="0055392C">
        <w:tc>
          <w:tcPr>
            <w:tcW w:w="9893" w:type="dxa"/>
            <w:gridSpan w:val="4"/>
            <w:tcBorders>
              <w:top w:val="nil"/>
              <w:left w:val="nil"/>
              <w:bottom w:val="nil"/>
              <w:right w:val="nil"/>
            </w:tcBorders>
            <w:hideMark/>
          </w:tcPr>
          <w:p w:rsidR="00786F5A" w:rsidRPr="00923AEC" w:rsidRDefault="00786F5A" w:rsidP="0055392C">
            <w:pPr>
              <w:ind w:left="0" w:firstLine="0"/>
              <w:rPr>
                <w:rFonts w:ascii="Arial Narrow" w:hAnsi="Arial Narrow" w:cs="Arial"/>
                <w:b/>
                <w:sz w:val="22"/>
                <w:szCs w:val="22"/>
              </w:rPr>
            </w:pPr>
            <w:r w:rsidRPr="00923AEC">
              <w:rPr>
                <w:rFonts w:ascii="Arial Narrow" w:hAnsi="Arial Narrow" w:cs="Arial"/>
                <w:b/>
                <w:sz w:val="22"/>
                <w:szCs w:val="22"/>
              </w:rPr>
              <w:t>Wykonawca (Uczestnik/Partner)</w:t>
            </w:r>
            <w:r w:rsidRPr="00923AEC">
              <w:rPr>
                <w:rFonts w:ascii="Arial Narrow" w:hAnsi="Arial Narrow" w:cs="Arial"/>
                <w:b/>
                <w:sz w:val="22"/>
                <w:szCs w:val="22"/>
                <w:vertAlign w:val="superscript"/>
              </w:rPr>
              <w:t>1</w:t>
            </w:r>
            <w:r w:rsidRPr="00923AEC">
              <w:rPr>
                <w:rFonts w:ascii="Arial Narrow" w:hAnsi="Arial Narrow" w:cs="Arial"/>
                <w:b/>
                <w:sz w:val="22"/>
                <w:szCs w:val="22"/>
              </w:rPr>
              <w:t>:</w:t>
            </w:r>
          </w:p>
        </w:tc>
      </w:tr>
      <w:tr w:rsidR="00786F5A" w:rsidRPr="00923AEC" w:rsidTr="0055392C">
        <w:trPr>
          <w:trHeight w:val="255"/>
        </w:trPr>
        <w:tc>
          <w:tcPr>
            <w:tcW w:w="9893" w:type="dxa"/>
            <w:gridSpan w:val="4"/>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r>
      <w:tr w:rsidR="00786F5A" w:rsidRPr="00923AEC" w:rsidTr="0055392C">
        <w:trPr>
          <w:trHeight w:val="170"/>
        </w:trPr>
        <w:tc>
          <w:tcPr>
            <w:tcW w:w="9893" w:type="dxa"/>
            <w:gridSpan w:val="4"/>
            <w:tcBorders>
              <w:top w:val="dotted" w:sz="4" w:space="0" w:color="auto"/>
              <w:left w:val="nil"/>
              <w:bottom w:val="nil"/>
              <w:right w:val="nil"/>
            </w:tcBorders>
            <w:hideMark/>
          </w:tcPr>
          <w:p w:rsidR="00786F5A" w:rsidRPr="00923AEC" w:rsidRDefault="00786F5A" w:rsidP="0055392C">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786F5A" w:rsidRPr="00923AEC" w:rsidTr="0055392C">
        <w:trPr>
          <w:trHeight w:val="255"/>
        </w:trPr>
        <w:tc>
          <w:tcPr>
            <w:tcW w:w="9893" w:type="dxa"/>
            <w:gridSpan w:val="4"/>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r>
      <w:tr w:rsidR="00786F5A" w:rsidRPr="00923AEC" w:rsidTr="0055392C">
        <w:trPr>
          <w:trHeight w:val="113"/>
        </w:trPr>
        <w:tc>
          <w:tcPr>
            <w:tcW w:w="9893" w:type="dxa"/>
            <w:gridSpan w:val="4"/>
            <w:tcBorders>
              <w:top w:val="dotted" w:sz="4" w:space="0" w:color="auto"/>
              <w:left w:val="nil"/>
              <w:bottom w:val="nil"/>
              <w:right w:val="nil"/>
            </w:tcBorders>
            <w:hideMark/>
          </w:tcPr>
          <w:p w:rsidR="00786F5A" w:rsidRPr="00923AEC" w:rsidRDefault="00786F5A" w:rsidP="0055392C">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786F5A" w:rsidRPr="00923AEC" w:rsidTr="0055392C">
        <w:trPr>
          <w:gridAfter w:val="1"/>
          <w:wAfter w:w="7086" w:type="dxa"/>
          <w:trHeight w:val="201"/>
        </w:trPr>
        <w:tc>
          <w:tcPr>
            <w:tcW w:w="1390" w:type="dxa"/>
            <w:tcBorders>
              <w:top w:val="nil"/>
              <w:left w:val="nil"/>
              <w:bottom w:val="dotted" w:sz="4" w:space="0" w:color="auto"/>
              <w:right w:val="nil"/>
            </w:tcBorders>
            <w:vAlign w:val="bottom"/>
          </w:tcPr>
          <w:p w:rsidR="00786F5A" w:rsidRPr="00923AEC" w:rsidRDefault="00786F5A" w:rsidP="0055392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786F5A" w:rsidRPr="00923AEC" w:rsidRDefault="00786F5A" w:rsidP="0055392C">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786F5A" w:rsidRPr="00923AEC" w:rsidRDefault="00786F5A" w:rsidP="0055392C">
            <w:pPr>
              <w:ind w:left="0" w:hanging="28"/>
              <w:jc w:val="left"/>
              <w:rPr>
                <w:rFonts w:ascii="Arial Narrow" w:hAnsi="Arial Narrow" w:cs="Arial"/>
                <w:b/>
                <w:sz w:val="22"/>
                <w:szCs w:val="22"/>
              </w:rPr>
            </w:pPr>
          </w:p>
        </w:tc>
      </w:tr>
      <w:tr w:rsidR="00786F5A" w:rsidRPr="00923AEC" w:rsidTr="0055392C">
        <w:trPr>
          <w:gridAfter w:val="1"/>
          <w:wAfter w:w="7086" w:type="dxa"/>
          <w:trHeight w:val="201"/>
        </w:trPr>
        <w:tc>
          <w:tcPr>
            <w:tcW w:w="1390" w:type="dxa"/>
            <w:tcBorders>
              <w:top w:val="nil"/>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786F5A" w:rsidRPr="00923AEC" w:rsidRDefault="00786F5A" w:rsidP="0055392C">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786F5A" w:rsidRPr="00923AEC" w:rsidRDefault="00786F5A" w:rsidP="0055392C">
            <w:pPr>
              <w:ind w:left="0" w:firstLine="0"/>
              <w:jc w:val="left"/>
              <w:rPr>
                <w:rFonts w:ascii="Arial Narrow" w:hAnsi="Arial Narrow" w:cs="Arial"/>
                <w:i/>
                <w:sz w:val="18"/>
                <w:szCs w:val="22"/>
              </w:rPr>
            </w:pPr>
            <w:r w:rsidRPr="00923AEC">
              <w:rPr>
                <w:rFonts w:ascii="Arial Narrow" w:hAnsi="Arial Narrow" w:cs="Arial"/>
                <w:i/>
                <w:sz w:val="18"/>
                <w:szCs w:val="22"/>
              </w:rPr>
              <w:t>REGON</w:t>
            </w:r>
          </w:p>
        </w:tc>
      </w:tr>
    </w:tbl>
    <w:p w:rsidR="00786F5A" w:rsidRPr="00923AEC" w:rsidRDefault="00786F5A" w:rsidP="00065B63">
      <w:pPr>
        <w:numPr>
          <w:ilvl w:val="0"/>
          <w:numId w:val="131"/>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cs="Calibri"/>
          <w:b/>
          <w:color w:val="000000"/>
          <w:sz w:val="22"/>
          <w:szCs w:val="22"/>
          <w:lang w:eastAsia="ar-SA"/>
        </w:rPr>
        <w:t>Oferta Wykonawcy</w:t>
      </w:r>
    </w:p>
    <w:p w:rsidR="00786F5A" w:rsidRPr="00923AEC" w:rsidRDefault="00786F5A" w:rsidP="00786F5A">
      <w:pPr>
        <w:spacing w:before="60" w:after="60"/>
        <w:ind w:left="0" w:firstLine="0"/>
        <w:rPr>
          <w:rFonts w:ascii="Arial Narrow" w:hAnsi="Arial Narrow" w:cs="Arial"/>
          <w:sz w:val="22"/>
          <w:szCs w:val="22"/>
        </w:rPr>
      </w:pPr>
      <w:r w:rsidRPr="00923AEC">
        <w:rPr>
          <w:rFonts w:ascii="Arial Narrow" w:hAnsi="Arial Narrow" w:cs="Arial"/>
          <w:sz w:val="22"/>
          <w:szCs w:val="22"/>
        </w:rPr>
        <w:t xml:space="preserve">W związku z ogłoszeniem przez Zamawiającego postępowania o udzielenie zamówienia publicznego, prowadzonego w trybie przetargu nieograniczonego pn.: </w:t>
      </w:r>
    </w:p>
    <w:p w:rsidR="00786F5A" w:rsidRPr="00923AEC" w:rsidRDefault="00786F5A" w:rsidP="00786F5A">
      <w:pPr>
        <w:spacing w:before="60" w:after="60"/>
        <w:ind w:left="0" w:firstLine="0"/>
        <w:rPr>
          <w:rFonts w:ascii="Arial Narrow" w:eastAsia="Calibri" w:hAnsi="Arial Narrow" w:cs="Calibri"/>
          <w:b/>
          <w:bCs/>
          <w:sz w:val="24"/>
          <w:szCs w:val="24"/>
          <w:lang w:eastAsia="en-US"/>
        </w:rPr>
      </w:pPr>
      <w:r w:rsidRPr="00923AEC">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A02333">
        <w:rPr>
          <w:rFonts w:ascii="Arial Narrow" w:eastAsia="Calibri" w:hAnsi="Arial Narrow"/>
          <w:b/>
          <w:sz w:val="22"/>
          <w:szCs w:val="22"/>
          <w:lang w:eastAsia="en-US"/>
        </w:rPr>
        <w:t>6</w:t>
      </w:r>
      <w:r w:rsidRPr="00923AEC">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r>
      <w:r w:rsidRPr="00923AEC">
        <w:rPr>
          <w:rFonts w:ascii="Arial Narrow" w:eastAsia="Calibri" w:hAnsi="Arial Narrow"/>
          <w:b/>
          <w:sz w:val="22"/>
          <w:szCs w:val="22"/>
          <w:lang w:eastAsia="en-US"/>
        </w:rPr>
        <w:t>w Poznaniu</w:t>
      </w:r>
    </w:p>
    <w:p w:rsidR="00786F5A" w:rsidRPr="00E47392" w:rsidRDefault="00786F5A" w:rsidP="00786F5A">
      <w:pPr>
        <w:spacing w:after="60"/>
        <w:ind w:left="0" w:firstLine="0"/>
        <w:rPr>
          <w:rFonts w:ascii="Arial Narrow" w:eastAsia="Calibri" w:hAnsi="Arial Narrow" w:cs="Calibri"/>
          <w:color w:val="000000"/>
          <w:sz w:val="22"/>
          <w:szCs w:val="22"/>
        </w:rPr>
      </w:pPr>
      <w:r w:rsidRPr="00923AEC">
        <w:rPr>
          <w:rFonts w:ascii="Arial Narrow" w:eastAsia="Calibri" w:hAnsi="Arial Narrow" w:cs="Calibri"/>
          <w:bCs/>
          <w:color w:val="000000"/>
          <w:sz w:val="22"/>
          <w:szCs w:val="22"/>
        </w:rPr>
        <w:t xml:space="preserve">w zakresie określonym dla części nr </w:t>
      </w:r>
      <w:r>
        <w:rPr>
          <w:rFonts w:ascii="Arial Narrow" w:eastAsia="Calibri" w:hAnsi="Arial Narrow" w:cs="Calibri"/>
          <w:bCs/>
          <w:color w:val="000000"/>
          <w:sz w:val="22"/>
          <w:szCs w:val="22"/>
        </w:rPr>
        <w:t>1</w:t>
      </w:r>
      <w:r w:rsidR="00B3155A">
        <w:rPr>
          <w:rFonts w:ascii="Arial Narrow" w:eastAsia="Calibri" w:hAnsi="Arial Narrow" w:cs="Calibri"/>
          <w:bCs/>
          <w:color w:val="000000"/>
          <w:sz w:val="22"/>
          <w:szCs w:val="22"/>
        </w:rPr>
        <w:t>9</w:t>
      </w:r>
      <w:r w:rsidRPr="00923AEC">
        <w:rPr>
          <w:rFonts w:ascii="Arial Narrow" w:eastAsia="Calibri" w:hAnsi="Arial Narrow" w:cs="Calibri"/>
          <w:bCs/>
          <w:color w:val="000000"/>
          <w:sz w:val="22"/>
          <w:szCs w:val="22"/>
        </w:rPr>
        <w:t xml:space="preserve"> </w:t>
      </w:r>
      <w:r>
        <w:rPr>
          <w:rFonts w:ascii="Arial Narrow" w:eastAsia="Calibri" w:hAnsi="Arial Narrow" w:cs="Calibri"/>
          <w:bCs/>
          <w:color w:val="000000"/>
          <w:sz w:val="22"/>
          <w:szCs w:val="22"/>
        </w:rPr>
        <w:t>–</w:t>
      </w:r>
      <w:r w:rsidRPr="00923AEC">
        <w:rPr>
          <w:rFonts w:ascii="Arial Narrow" w:eastAsia="Calibri" w:hAnsi="Arial Narrow" w:cs="Calibri"/>
          <w:bCs/>
          <w:color w:val="000000"/>
          <w:sz w:val="22"/>
          <w:szCs w:val="22"/>
        </w:rPr>
        <w:t xml:space="preserve"> </w:t>
      </w:r>
      <w:r w:rsidRPr="00A45C1F">
        <w:rPr>
          <w:rFonts w:ascii="Arial Narrow" w:hAnsi="Arial Narrow"/>
          <w:sz w:val="22"/>
          <w:szCs w:val="22"/>
        </w:rPr>
        <w:t xml:space="preserve">pojazdów </w:t>
      </w:r>
      <w:r w:rsidR="00B53027" w:rsidRPr="007C6AB4">
        <w:rPr>
          <w:rFonts w:ascii="Arial Narrow" w:hAnsi="Arial Narrow"/>
          <w:sz w:val="22"/>
          <w:szCs w:val="22"/>
        </w:rPr>
        <w:t xml:space="preserve">typu BUS </w:t>
      </w:r>
      <w:r w:rsidR="00B53027">
        <w:rPr>
          <w:rFonts w:ascii="Arial Narrow" w:hAnsi="Arial Narrow"/>
          <w:sz w:val="22"/>
          <w:szCs w:val="22"/>
        </w:rPr>
        <w:t xml:space="preserve">z </w:t>
      </w:r>
      <w:r w:rsidR="00B53027" w:rsidRPr="007C6AB4">
        <w:rPr>
          <w:rFonts w:ascii="Arial Narrow" w:hAnsi="Arial Narrow"/>
          <w:sz w:val="22"/>
          <w:szCs w:val="22"/>
        </w:rPr>
        <w:t xml:space="preserve">grupy Mercedes i VW </w:t>
      </w:r>
      <w:proofErr w:type="spellStart"/>
      <w:r w:rsidR="00B53027" w:rsidRPr="007C6AB4">
        <w:rPr>
          <w:rFonts w:ascii="Arial Narrow" w:hAnsi="Arial Narrow"/>
          <w:sz w:val="22"/>
          <w:szCs w:val="22"/>
        </w:rPr>
        <w:t>Crafter</w:t>
      </w:r>
      <w:proofErr w:type="spellEnd"/>
      <w:r w:rsidR="00B53027" w:rsidRPr="007C6AB4">
        <w:rPr>
          <w:rFonts w:ascii="Arial Narrow" w:hAnsi="Arial Narrow"/>
          <w:sz w:val="22"/>
          <w:szCs w:val="22"/>
        </w:rPr>
        <w:t xml:space="preserve"> </w:t>
      </w:r>
      <w:r>
        <w:rPr>
          <w:rFonts w:ascii="Arial Narrow" w:eastAsia="Calibri" w:hAnsi="Arial Narrow" w:cs="Calibri"/>
          <w:bCs/>
          <w:color w:val="000000"/>
          <w:sz w:val="22"/>
          <w:szCs w:val="22"/>
        </w:rPr>
        <w:t>(</w:t>
      </w:r>
      <w:r w:rsidRPr="002D68E6">
        <w:rPr>
          <w:rFonts w:ascii="Arial Narrow" w:eastAsia="Calibri" w:hAnsi="Arial Narrow" w:cs="Calibri"/>
          <w:bCs/>
          <w:color w:val="000000"/>
          <w:sz w:val="22"/>
          <w:szCs w:val="22"/>
        </w:rPr>
        <w:t>KWP/KMP w Poznaniu)</w:t>
      </w:r>
      <w:r>
        <w:rPr>
          <w:rFonts w:ascii="Arial Narrow" w:eastAsia="Calibri" w:hAnsi="Arial Narrow" w:cs="Calibri"/>
          <w:bCs/>
          <w:color w:val="000000"/>
          <w:sz w:val="22"/>
          <w:szCs w:val="22"/>
        </w:rPr>
        <w:t xml:space="preserve">, </w:t>
      </w:r>
      <w:r w:rsidRPr="00923AEC">
        <w:rPr>
          <w:rFonts w:ascii="Arial Narrow" w:eastAsia="Calibri" w:hAnsi="Arial Narrow" w:cs="Calibri"/>
          <w:bCs/>
          <w:color w:val="000000"/>
          <w:sz w:val="22"/>
          <w:szCs w:val="22"/>
        </w:rPr>
        <w:t>oferuję</w:t>
      </w:r>
      <w:r w:rsidRPr="00923AEC">
        <w:rPr>
          <w:rFonts w:ascii="Arial Narrow" w:eastAsia="Calibri" w:hAnsi="Arial Narrow" w:cs="Verdana"/>
          <w:sz w:val="22"/>
          <w:szCs w:val="22"/>
          <w:lang w:eastAsia="zh-CN"/>
        </w:rPr>
        <w:t xml:space="preserve"> </w:t>
      </w:r>
      <w:r w:rsidRPr="00923AEC">
        <w:rPr>
          <w:rFonts w:ascii="Arial Narrow" w:eastAsia="Calibri" w:hAnsi="Arial Narrow" w:cs="Calibri"/>
          <w:bCs/>
          <w:color w:val="000000"/>
          <w:sz w:val="22"/>
          <w:szCs w:val="22"/>
        </w:rPr>
        <w:t>wykonanie przedmiotu zamówienia wg następujących składników cenotwórczych:</w:t>
      </w:r>
    </w:p>
    <w:p w:rsidR="00786F5A" w:rsidRPr="00E47392" w:rsidRDefault="00786F5A" w:rsidP="00065B63">
      <w:pPr>
        <w:pStyle w:val="Akapitzlist"/>
        <w:numPr>
          <w:ilvl w:val="0"/>
          <w:numId w:val="132"/>
        </w:numPr>
        <w:spacing w:after="60" w:line="259" w:lineRule="auto"/>
        <w:ind w:left="426" w:hanging="426"/>
        <w:rPr>
          <w:rFonts w:ascii="Arial Narrow" w:eastAsia="Calibri" w:hAnsi="Arial Narrow" w:cs="Calibri"/>
          <w:color w:val="000000"/>
          <w:sz w:val="22"/>
          <w:szCs w:val="22"/>
        </w:rPr>
      </w:pPr>
      <w:r w:rsidRPr="00E47392">
        <w:rPr>
          <w:rFonts w:ascii="Arial Narrow" w:eastAsia="Calibri" w:hAnsi="Arial Narrow" w:cs="Calibri"/>
          <w:color w:val="000000"/>
          <w:sz w:val="22"/>
          <w:szCs w:val="22"/>
        </w:rPr>
        <w:t>koszt olejów silnikowych:</w:t>
      </w: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993"/>
        <w:gridCol w:w="1559"/>
        <w:gridCol w:w="992"/>
        <w:gridCol w:w="1418"/>
        <w:gridCol w:w="708"/>
        <w:gridCol w:w="1418"/>
      </w:tblGrid>
      <w:tr w:rsidR="00786F5A" w:rsidRPr="00923AEC" w:rsidTr="0055392C">
        <w:tc>
          <w:tcPr>
            <w:tcW w:w="2268" w:type="dxa"/>
            <w:shd w:val="clear" w:color="auto" w:fill="D9D9D9"/>
            <w:vAlign w:val="center"/>
            <w:hideMark/>
          </w:tcPr>
          <w:p w:rsidR="00786F5A" w:rsidRPr="00923AEC" w:rsidRDefault="00786F5A" w:rsidP="0055392C">
            <w:pPr>
              <w:suppressAutoHyphens/>
              <w:ind w:left="0" w:right="39"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Rodzaj oleju</w:t>
            </w:r>
          </w:p>
        </w:tc>
        <w:tc>
          <w:tcPr>
            <w:tcW w:w="993" w:type="dxa"/>
            <w:shd w:val="clear" w:color="auto" w:fill="D9D9D9"/>
            <w:vAlign w:val="center"/>
            <w:hideMark/>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Szacowana ilość oleju</w:t>
            </w:r>
          </w:p>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w litrach</w:t>
            </w:r>
          </w:p>
        </w:tc>
        <w:tc>
          <w:tcPr>
            <w:tcW w:w="1559"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168"/>
            </w:r>
          </w:p>
        </w:tc>
        <w:tc>
          <w:tcPr>
            <w:tcW w:w="992"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Cena jednostkowa netto za 1 litr oleju</w:t>
            </w:r>
          </w:p>
        </w:tc>
        <w:tc>
          <w:tcPr>
            <w:tcW w:w="1418" w:type="dxa"/>
            <w:shd w:val="clear" w:color="auto" w:fill="D9D9D9"/>
            <w:vAlign w:val="center"/>
            <w:hideMark/>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Kwota netto w zł</w:t>
            </w:r>
          </w:p>
          <w:p w:rsidR="00786F5A" w:rsidRPr="00923AEC" w:rsidRDefault="00786F5A" w:rsidP="0055392C">
            <w:pPr>
              <w:suppressAutoHyphens/>
              <w:ind w:left="0" w:firstLine="0"/>
              <w:jc w:val="center"/>
              <w:rPr>
                <w:rFonts w:ascii="Arial Narrow" w:eastAsia="Calibri" w:hAnsi="Arial Narrow"/>
                <w:sz w:val="18"/>
                <w:szCs w:val="18"/>
                <w:lang w:eastAsia="zh-CN"/>
              </w:rPr>
            </w:pPr>
            <w:r w:rsidRPr="00923AEC">
              <w:rPr>
                <w:rFonts w:ascii="Arial Narrow" w:eastAsia="Calibri" w:hAnsi="Arial Narrow"/>
                <w:sz w:val="18"/>
                <w:szCs w:val="18"/>
                <w:lang w:eastAsia="zh-CN"/>
              </w:rPr>
              <w:t>(kol. 2 x kol. 4)</w:t>
            </w:r>
          </w:p>
        </w:tc>
        <w:tc>
          <w:tcPr>
            <w:tcW w:w="708"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418"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5 + VAT)</w:t>
            </w:r>
          </w:p>
        </w:tc>
      </w:tr>
      <w:tr w:rsidR="00786F5A" w:rsidRPr="00923AEC" w:rsidTr="0055392C">
        <w:tc>
          <w:tcPr>
            <w:tcW w:w="2268" w:type="dxa"/>
            <w:shd w:val="clear" w:color="auto" w:fill="D9D9D9"/>
            <w:vAlign w:val="center"/>
          </w:tcPr>
          <w:p w:rsidR="00786F5A" w:rsidRPr="00923AEC" w:rsidRDefault="00786F5A" w:rsidP="0055392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993"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1559" w:type="dxa"/>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992" w:type="dxa"/>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418"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c>
          <w:tcPr>
            <w:tcW w:w="708" w:type="dxa"/>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786F5A" w:rsidRPr="00923AEC" w:rsidTr="001113F7">
        <w:trPr>
          <w:trHeight w:val="340"/>
        </w:trPr>
        <w:tc>
          <w:tcPr>
            <w:tcW w:w="2268"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syntetycznego </w:t>
            </w:r>
            <w:r w:rsidRPr="00923AEC">
              <w:rPr>
                <w:rFonts w:ascii="Arial Narrow" w:hAnsi="Arial Narrow"/>
                <w:szCs w:val="22"/>
                <w:lang w:eastAsia="zh-CN"/>
              </w:rPr>
              <w:br/>
              <w:t xml:space="preserve">o lepkości </w:t>
            </w:r>
            <w:r>
              <w:rPr>
                <w:rFonts w:ascii="Arial Narrow" w:hAnsi="Arial Narrow"/>
                <w:szCs w:val="22"/>
                <w:lang w:eastAsia="zh-CN"/>
              </w:rPr>
              <w:t>0</w:t>
            </w:r>
            <w:r w:rsidRPr="00923AEC">
              <w:rPr>
                <w:rFonts w:ascii="Arial Narrow" w:hAnsi="Arial Narrow"/>
                <w:szCs w:val="22"/>
                <w:lang w:eastAsia="zh-CN"/>
              </w:rPr>
              <w:t>W/</w:t>
            </w:r>
            <w:r w:rsidR="001373AF">
              <w:rPr>
                <w:rFonts w:ascii="Arial Narrow" w:hAnsi="Arial Narrow"/>
                <w:szCs w:val="22"/>
                <w:lang w:eastAsia="zh-CN"/>
              </w:rPr>
              <w:t>2</w:t>
            </w:r>
            <w:r w:rsidRPr="00923AEC">
              <w:rPr>
                <w:rFonts w:ascii="Arial Narrow" w:hAnsi="Arial Narrow"/>
                <w:szCs w:val="22"/>
                <w:lang w:eastAsia="zh-CN"/>
              </w:rPr>
              <w:t>0</w:t>
            </w:r>
          </w:p>
        </w:tc>
        <w:tc>
          <w:tcPr>
            <w:tcW w:w="993" w:type="dxa"/>
            <w:shd w:val="clear" w:color="auto" w:fill="D9D9D9"/>
            <w:vAlign w:val="center"/>
          </w:tcPr>
          <w:p w:rsidR="00786F5A" w:rsidRPr="001113F7" w:rsidRDefault="00736D32" w:rsidP="0055392C">
            <w:pPr>
              <w:suppressAutoHyphens/>
              <w:ind w:left="0" w:firstLine="0"/>
              <w:jc w:val="center"/>
              <w:rPr>
                <w:rFonts w:ascii="Arial Narrow" w:hAnsi="Arial Narrow"/>
                <w:szCs w:val="22"/>
                <w:lang w:eastAsia="zh-CN"/>
              </w:rPr>
            </w:pPr>
            <w:r w:rsidRPr="001113F7">
              <w:rPr>
                <w:rFonts w:ascii="Arial Narrow" w:hAnsi="Arial Narrow"/>
                <w:szCs w:val="22"/>
                <w:lang w:eastAsia="zh-CN"/>
              </w:rPr>
              <w:t>510</w:t>
            </w:r>
          </w:p>
        </w:tc>
        <w:tc>
          <w:tcPr>
            <w:tcW w:w="1559" w:type="dxa"/>
            <w:vAlign w:val="center"/>
          </w:tcPr>
          <w:p w:rsidR="00786F5A" w:rsidRPr="00923AEC" w:rsidRDefault="00786F5A" w:rsidP="001113F7">
            <w:pPr>
              <w:suppressAutoHyphens/>
              <w:ind w:left="0" w:firstLine="0"/>
              <w:jc w:val="left"/>
              <w:rPr>
                <w:rFonts w:ascii="Arial Narrow" w:hAnsi="Arial Narrow"/>
                <w:sz w:val="22"/>
                <w:szCs w:val="22"/>
                <w:lang w:eastAsia="zh-CN"/>
              </w:rPr>
            </w:pPr>
          </w:p>
        </w:tc>
        <w:tc>
          <w:tcPr>
            <w:tcW w:w="992" w:type="dxa"/>
            <w:vAlign w:val="center"/>
          </w:tcPr>
          <w:p w:rsidR="00786F5A" w:rsidRPr="00923AEC" w:rsidRDefault="00786F5A" w:rsidP="001113F7">
            <w:pPr>
              <w:suppressAutoHyphens/>
              <w:ind w:left="0" w:firstLine="0"/>
              <w:jc w:val="right"/>
              <w:rPr>
                <w:rFonts w:ascii="Arial Narrow" w:hAnsi="Arial Narrow"/>
                <w:sz w:val="22"/>
                <w:szCs w:val="22"/>
                <w:lang w:eastAsia="zh-CN"/>
              </w:rPr>
            </w:pPr>
          </w:p>
        </w:tc>
        <w:tc>
          <w:tcPr>
            <w:tcW w:w="1418" w:type="dxa"/>
            <w:vAlign w:val="center"/>
          </w:tcPr>
          <w:p w:rsidR="00786F5A" w:rsidRPr="00923AEC" w:rsidRDefault="00786F5A" w:rsidP="001113F7">
            <w:pPr>
              <w:suppressAutoHyphens/>
              <w:ind w:left="0" w:firstLine="0"/>
              <w:jc w:val="right"/>
              <w:rPr>
                <w:rFonts w:ascii="Arial Narrow" w:hAnsi="Arial Narrow"/>
                <w:sz w:val="22"/>
                <w:szCs w:val="22"/>
                <w:lang w:eastAsia="zh-CN"/>
              </w:rPr>
            </w:pPr>
          </w:p>
        </w:tc>
        <w:tc>
          <w:tcPr>
            <w:tcW w:w="708" w:type="dxa"/>
            <w:vAlign w:val="center"/>
          </w:tcPr>
          <w:p w:rsidR="00786F5A" w:rsidRPr="00923AEC" w:rsidRDefault="00786F5A" w:rsidP="001113F7">
            <w:pPr>
              <w:suppressAutoHyphens/>
              <w:ind w:left="0" w:firstLine="0"/>
              <w:jc w:val="center"/>
              <w:rPr>
                <w:rFonts w:ascii="Arial Narrow" w:hAnsi="Arial Narrow"/>
                <w:sz w:val="22"/>
                <w:szCs w:val="22"/>
                <w:lang w:eastAsia="zh-CN"/>
              </w:rPr>
            </w:pPr>
          </w:p>
        </w:tc>
        <w:tc>
          <w:tcPr>
            <w:tcW w:w="1418" w:type="dxa"/>
            <w:vAlign w:val="center"/>
          </w:tcPr>
          <w:p w:rsidR="00786F5A" w:rsidRPr="00923AEC" w:rsidRDefault="00786F5A" w:rsidP="001113F7">
            <w:pPr>
              <w:suppressAutoHyphens/>
              <w:ind w:left="0" w:firstLine="0"/>
              <w:jc w:val="right"/>
              <w:rPr>
                <w:rFonts w:ascii="Arial Narrow" w:hAnsi="Arial Narrow"/>
                <w:sz w:val="22"/>
                <w:szCs w:val="22"/>
                <w:lang w:eastAsia="zh-CN"/>
              </w:rPr>
            </w:pPr>
          </w:p>
        </w:tc>
      </w:tr>
      <w:tr w:rsidR="00786F5A" w:rsidRPr="00923AEC" w:rsidTr="001113F7">
        <w:trPr>
          <w:trHeight w:val="340"/>
        </w:trPr>
        <w:tc>
          <w:tcPr>
            <w:tcW w:w="2268"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półsyntetyczny </w:t>
            </w:r>
            <w:r w:rsidRPr="00923AEC">
              <w:rPr>
                <w:rFonts w:ascii="Arial Narrow" w:hAnsi="Arial Narrow"/>
                <w:szCs w:val="22"/>
                <w:lang w:eastAsia="zh-CN"/>
              </w:rPr>
              <w:br/>
              <w:t xml:space="preserve">o lepkości </w:t>
            </w:r>
            <w:r>
              <w:rPr>
                <w:rFonts w:ascii="Arial Narrow" w:hAnsi="Arial Narrow"/>
                <w:szCs w:val="22"/>
                <w:lang w:eastAsia="zh-CN"/>
              </w:rPr>
              <w:t>5</w:t>
            </w:r>
            <w:r w:rsidRPr="00923AEC">
              <w:rPr>
                <w:rFonts w:ascii="Arial Narrow" w:hAnsi="Arial Narrow"/>
                <w:szCs w:val="22"/>
                <w:lang w:eastAsia="zh-CN"/>
              </w:rPr>
              <w:t>W/</w:t>
            </w:r>
            <w:r>
              <w:rPr>
                <w:rFonts w:ascii="Arial Narrow" w:hAnsi="Arial Narrow"/>
                <w:szCs w:val="22"/>
                <w:lang w:eastAsia="zh-CN"/>
              </w:rPr>
              <w:t>3</w:t>
            </w:r>
            <w:r w:rsidRPr="00923AEC">
              <w:rPr>
                <w:rFonts w:ascii="Arial Narrow" w:hAnsi="Arial Narrow"/>
                <w:szCs w:val="22"/>
                <w:lang w:eastAsia="zh-CN"/>
              </w:rPr>
              <w:t>0</w:t>
            </w:r>
          </w:p>
        </w:tc>
        <w:tc>
          <w:tcPr>
            <w:tcW w:w="993" w:type="dxa"/>
            <w:shd w:val="clear" w:color="auto" w:fill="D9D9D9"/>
            <w:vAlign w:val="center"/>
          </w:tcPr>
          <w:p w:rsidR="00786F5A" w:rsidRPr="001113F7" w:rsidRDefault="00736D32" w:rsidP="0055392C">
            <w:pPr>
              <w:suppressAutoHyphens/>
              <w:ind w:left="0" w:firstLine="0"/>
              <w:jc w:val="center"/>
              <w:rPr>
                <w:rFonts w:ascii="Arial Narrow" w:hAnsi="Arial Narrow"/>
                <w:szCs w:val="22"/>
                <w:lang w:eastAsia="zh-CN"/>
              </w:rPr>
            </w:pPr>
            <w:r w:rsidRPr="001113F7">
              <w:rPr>
                <w:rFonts w:ascii="Arial Narrow" w:hAnsi="Arial Narrow"/>
                <w:szCs w:val="22"/>
                <w:lang w:eastAsia="zh-CN"/>
              </w:rPr>
              <w:t>1 326</w:t>
            </w:r>
          </w:p>
        </w:tc>
        <w:tc>
          <w:tcPr>
            <w:tcW w:w="1559" w:type="dxa"/>
            <w:vAlign w:val="center"/>
          </w:tcPr>
          <w:p w:rsidR="00786F5A" w:rsidRPr="00923AEC" w:rsidRDefault="00786F5A" w:rsidP="001113F7">
            <w:pPr>
              <w:suppressAutoHyphens/>
              <w:ind w:left="0" w:firstLine="0"/>
              <w:jc w:val="left"/>
              <w:rPr>
                <w:rFonts w:ascii="Arial Narrow" w:hAnsi="Arial Narrow"/>
                <w:sz w:val="22"/>
                <w:szCs w:val="22"/>
                <w:lang w:eastAsia="zh-CN"/>
              </w:rPr>
            </w:pPr>
          </w:p>
        </w:tc>
        <w:tc>
          <w:tcPr>
            <w:tcW w:w="992" w:type="dxa"/>
            <w:vAlign w:val="center"/>
          </w:tcPr>
          <w:p w:rsidR="00786F5A" w:rsidRPr="00923AEC" w:rsidRDefault="00786F5A" w:rsidP="001113F7">
            <w:pPr>
              <w:suppressAutoHyphens/>
              <w:ind w:left="0" w:firstLine="0"/>
              <w:jc w:val="right"/>
              <w:rPr>
                <w:rFonts w:ascii="Arial Narrow" w:hAnsi="Arial Narrow"/>
                <w:sz w:val="22"/>
                <w:szCs w:val="22"/>
                <w:lang w:eastAsia="zh-CN"/>
              </w:rPr>
            </w:pPr>
          </w:p>
        </w:tc>
        <w:tc>
          <w:tcPr>
            <w:tcW w:w="1418" w:type="dxa"/>
            <w:vAlign w:val="center"/>
          </w:tcPr>
          <w:p w:rsidR="00786F5A" w:rsidRPr="00923AEC" w:rsidRDefault="00786F5A" w:rsidP="001113F7">
            <w:pPr>
              <w:suppressAutoHyphens/>
              <w:ind w:left="0" w:firstLine="0"/>
              <w:jc w:val="right"/>
              <w:rPr>
                <w:rFonts w:ascii="Arial Narrow" w:hAnsi="Arial Narrow"/>
                <w:sz w:val="22"/>
                <w:szCs w:val="22"/>
                <w:lang w:eastAsia="zh-CN"/>
              </w:rPr>
            </w:pPr>
          </w:p>
        </w:tc>
        <w:tc>
          <w:tcPr>
            <w:tcW w:w="708" w:type="dxa"/>
            <w:vAlign w:val="center"/>
          </w:tcPr>
          <w:p w:rsidR="00786F5A" w:rsidRPr="00923AEC" w:rsidRDefault="00786F5A" w:rsidP="001113F7">
            <w:pPr>
              <w:suppressAutoHyphens/>
              <w:ind w:left="0" w:firstLine="0"/>
              <w:jc w:val="center"/>
              <w:rPr>
                <w:rFonts w:ascii="Arial Narrow" w:hAnsi="Arial Narrow"/>
                <w:sz w:val="22"/>
                <w:szCs w:val="22"/>
                <w:lang w:eastAsia="zh-CN"/>
              </w:rPr>
            </w:pPr>
          </w:p>
        </w:tc>
        <w:tc>
          <w:tcPr>
            <w:tcW w:w="1418" w:type="dxa"/>
            <w:vAlign w:val="center"/>
          </w:tcPr>
          <w:p w:rsidR="00786F5A" w:rsidRPr="00923AEC" w:rsidRDefault="00786F5A" w:rsidP="001113F7">
            <w:pPr>
              <w:suppressAutoHyphens/>
              <w:ind w:left="0" w:firstLine="0"/>
              <w:jc w:val="right"/>
              <w:rPr>
                <w:rFonts w:ascii="Arial Narrow" w:hAnsi="Arial Narrow"/>
                <w:sz w:val="22"/>
                <w:szCs w:val="22"/>
                <w:lang w:eastAsia="zh-CN"/>
              </w:rPr>
            </w:pPr>
          </w:p>
        </w:tc>
      </w:tr>
      <w:tr w:rsidR="00786F5A" w:rsidRPr="00923AEC" w:rsidTr="001113F7">
        <w:trPr>
          <w:trHeight w:val="340"/>
        </w:trPr>
        <w:tc>
          <w:tcPr>
            <w:tcW w:w="7938" w:type="dxa"/>
            <w:gridSpan w:val="6"/>
            <w:shd w:val="clear" w:color="auto" w:fill="D9D9D9"/>
            <w:vAlign w:val="center"/>
          </w:tcPr>
          <w:p w:rsidR="00786F5A" w:rsidRPr="00923AEC" w:rsidRDefault="00786F5A" w:rsidP="0055392C">
            <w:pPr>
              <w:suppressAutoHyphens/>
              <w:ind w:left="0" w:firstLine="0"/>
              <w:jc w:val="right"/>
              <w:rPr>
                <w:rFonts w:ascii="Arial Narrow" w:hAnsi="Arial Narrow"/>
                <w:sz w:val="22"/>
                <w:szCs w:val="22"/>
                <w:lang w:eastAsia="zh-CN"/>
              </w:rPr>
            </w:pPr>
            <w:r w:rsidRPr="00923AEC">
              <w:rPr>
                <w:rFonts w:ascii="Arial Narrow" w:hAnsi="Arial Narrow"/>
                <w:b/>
                <w:sz w:val="18"/>
                <w:szCs w:val="22"/>
                <w:lang w:eastAsia="zh-CN"/>
              </w:rPr>
              <w:t>Suma wartości brutto</w:t>
            </w:r>
          </w:p>
        </w:tc>
        <w:tc>
          <w:tcPr>
            <w:tcW w:w="1418" w:type="dxa"/>
            <w:vAlign w:val="center"/>
          </w:tcPr>
          <w:p w:rsidR="00786F5A" w:rsidRPr="00923AEC" w:rsidRDefault="00786F5A" w:rsidP="001113F7">
            <w:pPr>
              <w:suppressAutoHyphens/>
              <w:ind w:left="0" w:firstLine="0"/>
              <w:jc w:val="right"/>
              <w:rPr>
                <w:rFonts w:ascii="Arial Narrow" w:hAnsi="Arial Narrow"/>
                <w:sz w:val="22"/>
                <w:szCs w:val="22"/>
                <w:lang w:eastAsia="zh-CN"/>
              </w:rPr>
            </w:pPr>
          </w:p>
        </w:tc>
      </w:tr>
    </w:tbl>
    <w:p w:rsidR="00786F5A" w:rsidRPr="00E47392" w:rsidRDefault="00786F5A" w:rsidP="00065B63">
      <w:pPr>
        <w:pStyle w:val="Akapitzlist"/>
        <w:numPr>
          <w:ilvl w:val="0"/>
          <w:numId w:val="132"/>
        </w:numPr>
        <w:spacing w:after="60" w:line="259" w:lineRule="auto"/>
        <w:ind w:left="426" w:hanging="426"/>
        <w:rPr>
          <w:rFonts w:ascii="Arial Narrow" w:eastAsia="Calibri" w:hAnsi="Arial Narrow" w:cs="Calibri"/>
          <w:color w:val="000000"/>
          <w:sz w:val="22"/>
          <w:szCs w:val="22"/>
        </w:rPr>
      </w:pPr>
      <w:r w:rsidRPr="00E47392">
        <w:rPr>
          <w:rFonts w:ascii="Arial Narrow" w:eastAsia="Calibri" w:hAnsi="Arial Narrow" w:cs="Calibri"/>
          <w:color w:val="000000"/>
          <w:sz w:val="22"/>
          <w:szCs w:val="22"/>
        </w:rPr>
        <w:t>koszt robocizny:</w:t>
      </w: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2835"/>
        <w:gridCol w:w="2127"/>
        <w:gridCol w:w="850"/>
        <w:gridCol w:w="1843"/>
      </w:tblGrid>
      <w:tr w:rsidR="00786F5A" w:rsidRPr="00923AEC" w:rsidTr="0055392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suppressAutoHyphens/>
              <w:ind w:left="0" w:right="39"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Cena jednostkowa netto </w:t>
            </w:r>
          </w:p>
          <w:p w:rsidR="00786F5A" w:rsidRPr="00923AEC" w:rsidRDefault="00786F5A" w:rsidP="0055392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Kwota netto w zł</w:t>
            </w:r>
          </w:p>
          <w:p w:rsidR="00786F5A" w:rsidRPr="00923AEC" w:rsidRDefault="00786F5A" w:rsidP="0055392C">
            <w:pPr>
              <w:suppressAutoHyphens/>
              <w:ind w:left="0" w:firstLine="0"/>
              <w:jc w:val="center"/>
              <w:rPr>
                <w:rFonts w:ascii="Arial Narrow" w:eastAsia="Calibri" w:hAnsi="Arial Narrow"/>
                <w:sz w:val="18"/>
                <w:lang w:eastAsia="zh-CN"/>
              </w:rPr>
            </w:pPr>
            <w:r w:rsidRPr="00923AEC">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786F5A" w:rsidRPr="00923AEC" w:rsidRDefault="00786F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3 + VAT)</w:t>
            </w:r>
          </w:p>
        </w:tc>
      </w:tr>
      <w:tr w:rsidR="00786F5A" w:rsidRPr="00923AEC" w:rsidTr="0055392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r>
      <w:tr w:rsidR="00786F5A" w:rsidRPr="00923AEC" w:rsidTr="0034119A">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suppressAutoHyphens/>
              <w:ind w:left="0" w:firstLine="0"/>
              <w:jc w:val="center"/>
              <w:rPr>
                <w:rFonts w:ascii="Arial Narrow" w:hAnsi="Arial Narrow"/>
                <w:sz w:val="22"/>
                <w:szCs w:val="22"/>
                <w:lang w:eastAsia="zh-CN"/>
              </w:rPr>
            </w:pPr>
            <w:r w:rsidRPr="0034119A">
              <w:rPr>
                <w:rFonts w:ascii="Arial Narrow" w:hAnsi="Arial Narrow"/>
                <w:szCs w:val="22"/>
                <w:lang w:eastAsia="zh-CN"/>
              </w:rPr>
              <w:t xml:space="preserve">1 </w:t>
            </w:r>
            <w:r w:rsidR="00736D32" w:rsidRPr="0034119A">
              <w:rPr>
                <w:rFonts w:ascii="Arial Narrow" w:hAnsi="Arial Narrow"/>
                <w:szCs w:val="22"/>
                <w:lang w:eastAsia="zh-CN"/>
              </w:rPr>
              <w:t>920</w:t>
            </w:r>
          </w:p>
        </w:tc>
        <w:tc>
          <w:tcPr>
            <w:tcW w:w="2835"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34119A">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34119A">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CB26AC">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786F5A" w:rsidRPr="00923AEC" w:rsidRDefault="00786F5A" w:rsidP="00CB26AC">
            <w:pPr>
              <w:suppressAutoHyphens/>
              <w:ind w:left="0" w:firstLine="0"/>
              <w:jc w:val="right"/>
              <w:rPr>
                <w:rFonts w:ascii="Arial Narrow" w:hAnsi="Arial Narrow"/>
                <w:sz w:val="22"/>
                <w:szCs w:val="22"/>
                <w:lang w:eastAsia="zh-CN"/>
              </w:rPr>
            </w:pPr>
          </w:p>
        </w:tc>
      </w:tr>
    </w:tbl>
    <w:p w:rsidR="00786F5A" w:rsidRPr="00A7529E" w:rsidRDefault="00786F5A" w:rsidP="00065B63">
      <w:pPr>
        <w:pStyle w:val="Akapitzlist"/>
        <w:numPr>
          <w:ilvl w:val="0"/>
          <w:numId w:val="132"/>
        </w:numPr>
        <w:spacing w:before="60" w:after="60" w:line="259" w:lineRule="auto"/>
        <w:ind w:left="426" w:hanging="426"/>
        <w:rPr>
          <w:rFonts w:ascii="Arial Narrow" w:eastAsia="Calibri" w:hAnsi="Arial Narrow" w:cs="Calibri"/>
          <w:color w:val="000000"/>
          <w:sz w:val="22"/>
          <w:szCs w:val="22"/>
        </w:rPr>
      </w:pPr>
      <w:r w:rsidRPr="00A7529E">
        <w:rPr>
          <w:rFonts w:ascii="Arial Narrow" w:eastAsia="Calibri" w:hAnsi="Arial Narrow" w:cs="Calibri"/>
          <w:color w:val="000000"/>
          <w:sz w:val="22"/>
          <w:szCs w:val="22"/>
        </w:rPr>
        <w:lastRenderedPageBreak/>
        <w:t>koszt części zamiennych:</w:t>
      </w:r>
    </w:p>
    <w:tbl>
      <w:tblPr>
        <w:tblStyle w:val="Tabela-Siatka"/>
        <w:tblW w:w="0" w:type="auto"/>
        <w:tblInd w:w="421" w:type="dxa"/>
        <w:tblCellMar>
          <w:left w:w="28" w:type="dxa"/>
          <w:right w:w="28" w:type="dxa"/>
        </w:tblCellMar>
        <w:tblLook w:val="04A0" w:firstRow="1" w:lastRow="0" w:firstColumn="1" w:lastColumn="0" w:noHBand="0" w:noVBand="1"/>
      </w:tblPr>
      <w:tblGrid>
        <w:gridCol w:w="7513"/>
        <w:gridCol w:w="1836"/>
      </w:tblGrid>
      <w:tr w:rsidR="00786F5A" w:rsidTr="00CB26AC">
        <w:tc>
          <w:tcPr>
            <w:tcW w:w="7513" w:type="dxa"/>
            <w:shd w:val="clear" w:color="auto" w:fill="D9D9D9" w:themeFill="background1" w:themeFillShade="D9"/>
            <w:vAlign w:val="center"/>
          </w:tcPr>
          <w:p w:rsidR="00786F5A" w:rsidRPr="008748FE" w:rsidRDefault="00786F5A" w:rsidP="0055392C">
            <w:pPr>
              <w:suppressAutoHyphens/>
              <w:ind w:left="0" w:firstLine="0"/>
              <w:jc w:val="left"/>
              <w:rPr>
                <w:rFonts w:ascii="Arial Narrow" w:eastAsia="Calibri" w:hAnsi="Arial Narrow" w:cs="Calibri"/>
                <w:b/>
                <w:color w:val="000000"/>
                <w:szCs w:val="22"/>
              </w:rPr>
            </w:pPr>
            <w:r w:rsidRPr="008748FE">
              <w:rPr>
                <w:rFonts w:ascii="Arial Narrow" w:eastAsia="Calibri" w:hAnsi="Arial Narrow" w:cs="Calibri"/>
                <w:b/>
                <w:color w:val="000000"/>
                <w:sz w:val="18"/>
                <w:szCs w:val="22"/>
              </w:rPr>
              <w:t xml:space="preserve">Suma wartość brutto części zamiennych określona odpowiednio dla danej części w </w:t>
            </w:r>
            <w:r>
              <w:rPr>
                <w:rFonts w:ascii="Arial Narrow" w:eastAsia="Calibri" w:hAnsi="Arial Narrow" w:cs="Calibri"/>
                <w:b/>
                <w:color w:val="000000"/>
                <w:sz w:val="18"/>
                <w:szCs w:val="22"/>
              </w:rPr>
              <w:t xml:space="preserve">załączniku nr </w:t>
            </w:r>
            <w:r w:rsidRPr="008748FE">
              <w:rPr>
                <w:rFonts w:ascii="Arial Narrow" w:eastAsia="Calibri" w:hAnsi="Arial Narrow" w:cs="Calibri"/>
                <w:b/>
                <w:color w:val="000000"/>
                <w:sz w:val="18"/>
                <w:szCs w:val="22"/>
              </w:rPr>
              <w:t>2.1</w:t>
            </w:r>
            <w:r>
              <w:rPr>
                <w:rFonts w:ascii="Arial Narrow" w:eastAsia="Calibri" w:hAnsi="Arial Narrow" w:cs="Calibri"/>
                <w:b/>
                <w:color w:val="000000"/>
                <w:sz w:val="18"/>
                <w:szCs w:val="22"/>
              </w:rPr>
              <w:t>.2</w:t>
            </w:r>
            <w:r w:rsidRPr="008748FE">
              <w:rPr>
                <w:rFonts w:ascii="Arial Narrow" w:eastAsia="Calibri" w:hAnsi="Arial Narrow" w:cs="Calibri"/>
                <w:b/>
                <w:color w:val="000000"/>
                <w:sz w:val="18"/>
                <w:szCs w:val="22"/>
              </w:rPr>
              <w:t xml:space="preserve"> - 2.</w:t>
            </w:r>
            <w:r>
              <w:rPr>
                <w:rFonts w:ascii="Arial Narrow" w:eastAsia="Calibri" w:hAnsi="Arial Narrow" w:cs="Calibri"/>
                <w:b/>
                <w:color w:val="000000"/>
                <w:sz w:val="18"/>
                <w:szCs w:val="22"/>
              </w:rPr>
              <w:t>1.</w:t>
            </w:r>
            <w:r w:rsidR="00736D32">
              <w:rPr>
                <w:rFonts w:ascii="Arial Narrow" w:eastAsia="Calibri" w:hAnsi="Arial Narrow" w:cs="Calibri"/>
                <w:b/>
                <w:color w:val="000000"/>
                <w:sz w:val="18"/>
                <w:szCs w:val="22"/>
              </w:rPr>
              <w:t>5</w:t>
            </w:r>
            <w:r>
              <w:rPr>
                <w:rFonts w:ascii="Arial Narrow" w:eastAsia="Calibri" w:hAnsi="Arial Narrow" w:cs="Calibri"/>
                <w:b/>
                <w:color w:val="000000"/>
                <w:sz w:val="18"/>
                <w:szCs w:val="22"/>
              </w:rPr>
              <w:t xml:space="preserve"> do formularz ofertowego</w:t>
            </w:r>
          </w:p>
        </w:tc>
        <w:tc>
          <w:tcPr>
            <w:tcW w:w="1836" w:type="dxa"/>
            <w:vAlign w:val="center"/>
          </w:tcPr>
          <w:p w:rsidR="00786F5A" w:rsidRDefault="00786F5A" w:rsidP="0034119A">
            <w:pPr>
              <w:suppressAutoHyphens/>
              <w:ind w:left="0" w:firstLine="0"/>
              <w:jc w:val="right"/>
              <w:rPr>
                <w:rFonts w:ascii="Arial Narrow" w:eastAsia="Calibri" w:hAnsi="Arial Narrow" w:cs="Calibri"/>
                <w:color w:val="000000"/>
                <w:sz w:val="22"/>
                <w:szCs w:val="22"/>
              </w:rPr>
            </w:pPr>
          </w:p>
        </w:tc>
      </w:tr>
    </w:tbl>
    <w:p w:rsidR="00786F5A" w:rsidRPr="00923AEC" w:rsidRDefault="00786F5A" w:rsidP="00786F5A">
      <w:pPr>
        <w:suppressAutoHyphens/>
        <w:spacing w:before="60" w:after="60"/>
        <w:ind w:left="426"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które łącznie składają się na cenę:</w:t>
      </w:r>
    </w:p>
    <w:tbl>
      <w:tblPr>
        <w:tblW w:w="49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1"/>
        <w:gridCol w:w="1701"/>
      </w:tblGrid>
      <w:tr w:rsidR="00786F5A" w:rsidRPr="00923AEC" w:rsidTr="0055392C">
        <w:trPr>
          <w:trHeight w:val="340"/>
        </w:trPr>
        <w:tc>
          <w:tcPr>
            <w:tcW w:w="3261" w:type="dxa"/>
            <w:shd w:val="clear" w:color="auto" w:fill="D9D9D9"/>
            <w:vAlign w:val="center"/>
            <w:hideMark/>
          </w:tcPr>
          <w:p w:rsidR="00786F5A" w:rsidRPr="00923AEC" w:rsidRDefault="00786F5A" w:rsidP="0055392C">
            <w:pPr>
              <w:suppressAutoHyphens/>
              <w:ind w:left="0" w:right="39" w:firstLine="0"/>
              <w:jc w:val="center"/>
              <w:rPr>
                <w:rFonts w:ascii="Arial Narrow" w:eastAsia="Calibri" w:hAnsi="Arial Narrow"/>
                <w:b/>
                <w:szCs w:val="22"/>
                <w:lang w:eastAsia="zh-CN"/>
              </w:rPr>
            </w:pPr>
            <w:r w:rsidRPr="00923AEC">
              <w:rPr>
                <w:rFonts w:ascii="Arial Narrow" w:eastAsia="Calibri" w:hAnsi="Arial Narrow"/>
                <w:b/>
                <w:sz w:val="18"/>
                <w:szCs w:val="18"/>
                <w:lang w:eastAsia="zh-CN"/>
              </w:rPr>
              <w:t xml:space="preserve">Składnik cenotwórczy </w:t>
            </w:r>
          </w:p>
        </w:tc>
        <w:tc>
          <w:tcPr>
            <w:tcW w:w="1701" w:type="dxa"/>
            <w:shd w:val="clear" w:color="auto" w:fill="D9D9D9"/>
            <w:vAlign w:val="center"/>
          </w:tcPr>
          <w:p w:rsidR="00786F5A" w:rsidRPr="00923AEC" w:rsidRDefault="00786F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tc>
      </w:tr>
      <w:tr w:rsidR="00786F5A" w:rsidRPr="00923AEC" w:rsidTr="0055392C">
        <w:trPr>
          <w:trHeight w:val="340"/>
        </w:trPr>
        <w:tc>
          <w:tcPr>
            <w:tcW w:w="3261"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Koszt olejów silnikowych </w:t>
            </w:r>
          </w:p>
          <w:p w:rsidR="00786F5A" w:rsidRPr="008748FE" w:rsidRDefault="00786F5A" w:rsidP="0055392C">
            <w:pPr>
              <w:suppressAutoHyphens/>
              <w:ind w:left="0" w:firstLine="0"/>
              <w:jc w:val="center"/>
              <w:rPr>
                <w:rFonts w:ascii="Arial Narrow" w:hAnsi="Arial Narrow"/>
                <w:sz w:val="18"/>
                <w:szCs w:val="22"/>
                <w:lang w:eastAsia="zh-CN"/>
              </w:rPr>
            </w:pPr>
            <w:r w:rsidRPr="00923AEC">
              <w:rPr>
                <w:rFonts w:ascii="Arial Narrow" w:hAnsi="Arial Narrow"/>
                <w:sz w:val="18"/>
                <w:szCs w:val="22"/>
                <w:lang w:eastAsia="zh-CN"/>
              </w:rPr>
              <w:t xml:space="preserve">(wartość brutto zgodnie z tabelą w pkt </w:t>
            </w:r>
            <w:r>
              <w:rPr>
                <w:rFonts w:ascii="Arial Narrow" w:hAnsi="Arial Narrow"/>
                <w:sz w:val="18"/>
                <w:szCs w:val="22"/>
                <w:lang w:eastAsia="zh-CN"/>
              </w:rPr>
              <w:t>1</w:t>
            </w:r>
            <w:r w:rsidRPr="00923AEC">
              <w:rPr>
                <w:rFonts w:ascii="Arial Narrow" w:hAnsi="Arial Narrow"/>
                <w:sz w:val="18"/>
                <w:szCs w:val="22"/>
                <w:lang w:eastAsia="zh-CN"/>
              </w:rPr>
              <w:t>)</w:t>
            </w:r>
          </w:p>
        </w:tc>
        <w:tc>
          <w:tcPr>
            <w:tcW w:w="1701"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r>
      <w:tr w:rsidR="00786F5A" w:rsidRPr="00923AEC" w:rsidTr="0055392C">
        <w:trPr>
          <w:trHeight w:val="340"/>
        </w:trPr>
        <w:tc>
          <w:tcPr>
            <w:tcW w:w="3261"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Koszt robocizny</w:t>
            </w:r>
          </w:p>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 w:val="18"/>
                <w:szCs w:val="22"/>
                <w:lang w:eastAsia="zh-CN"/>
              </w:rPr>
              <w:t xml:space="preserve">(wartość brutto zgodnie z tabelą w pkt </w:t>
            </w:r>
            <w:r>
              <w:rPr>
                <w:rFonts w:ascii="Arial Narrow" w:hAnsi="Arial Narrow"/>
                <w:sz w:val="18"/>
                <w:szCs w:val="22"/>
                <w:lang w:eastAsia="zh-CN"/>
              </w:rPr>
              <w:t>2</w:t>
            </w:r>
            <w:r w:rsidRPr="00923AEC">
              <w:rPr>
                <w:rFonts w:ascii="Arial Narrow" w:hAnsi="Arial Narrow"/>
                <w:sz w:val="18"/>
                <w:szCs w:val="22"/>
                <w:lang w:eastAsia="zh-CN"/>
              </w:rPr>
              <w:t>)</w:t>
            </w:r>
          </w:p>
        </w:tc>
        <w:tc>
          <w:tcPr>
            <w:tcW w:w="1701"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r>
      <w:tr w:rsidR="00786F5A" w:rsidRPr="00923AEC" w:rsidTr="0055392C">
        <w:trPr>
          <w:trHeight w:val="340"/>
        </w:trPr>
        <w:tc>
          <w:tcPr>
            <w:tcW w:w="3261" w:type="dxa"/>
            <w:shd w:val="clear" w:color="auto" w:fill="D9D9D9"/>
            <w:vAlign w:val="center"/>
          </w:tcPr>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Koszt części zamiennych </w:t>
            </w:r>
          </w:p>
          <w:p w:rsidR="00786F5A" w:rsidRPr="00923AEC" w:rsidRDefault="00786F5A" w:rsidP="0055392C">
            <w:pPr>
              <w:suppressAutoHyphens/>
              <w:ind w:left="0" w:firstLine="0"/>
              <w:jc w:val="center"/>
              <w:rPr>
                <w:rFonts w:ascii="Arial Narrow" w:hAnsi="Arial Narrow"/>
                <w:szCs w:val="22"/>
                <w:lang w:eastAsia="zh-CN"/>
              </w:rPr>
            </w:pPr>
            <w:r w:rsidRPr="00923AEC">
              <w:rPr>
                <w:rFonts w:ascii="Arial Narrow" w:hAnsi="Arial Narrow"/>
                <w:sz w:val="18"/>
                <w:szCs w:val="22"/>
                <w:lang w:eastAsia="zh-CN"/>
              </w:rPr>
              <w:t>(suma wartości brutto zgodnie z tabelą w pkt 3)</w:t>
            </w:r>
          </w:p>
        </w:tc>
        <w:tc>
          <w:tcPr>
            <w:tcW w:w="1701"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r>
      <w:tr w:rsidR="00786F5A" w:rsidRPr="00923AEC" w:rsidTr="0055392C">
        <w:trPr>
          <w:trHeight w:val="340"/>
        </w:trPr>
        <w:tc>
          <w:tcPr>
            <w:tcW w:w="3261" w:type="dxa"/>
            <w:shd w:val="clear" w:color="auto" w:fill="D9D9D9"/>
            <w:vAlign w:val="center"/>
          </w:tcPr>
          <w:p w:rsidR="00786F5A" w:rsidRPr="00923AEC" w:rsidRDefault="00786F5A" w:rsidP="0055392C">
            <w:pPr>
              <w:suppressAutoHyphens/>
              <w:ind w:left="0" w:firstLine="0"/>
              <w:jc w:val="right"/>
              <w:rPr>
                <w:rFonts w:ascii="Arial Narrow" w:hAnsi="Arial Narrow"/>
                <w:sz w:val="18"/>
                <w:szCs w:val="22"/>
                <w:lang w:eastAsia="zh-CN"/>
              </w:rPr>
            </w:pPr>
            <w:r w:rsidRPr="00923AEC">
              <w:rPr>
                <w:rFonts w:ascii="Arial Narrow" w:hAnsi="Arial Narrow"/>
                <w:b/>
                <w:sz w:val="18"/>
                <w:szCs w:val="22"/>
                <w:lang w:eastAsia="zh-CN"/>
              </w:rPr>
              <w:t>Cena oferty (suma wartości brutto)</w:t>
            </w:r>
          </w:p>
        </w:tc>
        <w:tc>
          <w:tcPr>
            <w:tcW w:w="1701" w:type="dxa"/>
            <w:vAlign w:val="center"/>
          </w:tcPr>
          <w:p w:rsidR="00786F5A" w:rsidRPr="00923AEC" w:rsidRDefault="00786F5A" w:rsidP="0055392C">
            <w:pPr>
              <w:suppressAutoHyphens/>
              <w:ind w:left="0" w:firstLine="0"/>
              <w:jc w:val="right"/>
              <w:rPr>
                <w:rFonts w:ascii="Arial Narrow" w:hAnsi="Arial Narrow"/>
                <w:sz w:val="22"/>
                <w:szCs w:val="22"/>
                <w:lang w:eastAsia="zh-CN"/>
              </w:rPr>
            </w:pPr>
          </w:p>
        </w:tc>
      </w:tr>
    </w:tbl>
    <w:p w:rsidR="00786F5A" w:rsidRDefault="00786F5A" w:rsidP="00786F5A">
      <w:pPr>
        <w:pStyle w:val="Akapitzlist"/>
        <w:shd w:val="clear" w:color="auto" w:fill="FFFFFF" w:themeFill="background1"/>
        <w:tabs>
          <w:tab w:val="left" w:pos="426"/>
        </w:tabs>
        <w:spacing w:before="120" w:after="120" w:line="259" w:lineRule="auto"/>
        <w:ind w:left="426"/>
        <w:rPr>
          <w:rFonts w:ascii="Arial Narrow" w:eastAsia="Calibri" w:hAnsi="Arial Narrow" w:cs="Calibri"/>
          <w:sz w:val="22"/>
          <w:szCs w:val="22"/>
        </w:rPr>
      </w:pPr>
      <w:r w:rsidRPr="00A7529E">
        <w:rPr>
          <w:rFonts w:ascii="Arial Narrow" w:eastAsia="Calibri" w:hAnsi="Arial Narrow" w:cs="Calibri"/>
          <w:sz w:val="22"/>
          <w:szCs w:val="22"/>
        </w:rPr>
        <w:t>ponadto oferuję</w:t>
      </w:r>
      <w:r>
        <w:rPr>
          <w:rFonts w:ascii="Arial Narrow" w:eastAsia="Calibri" w:hAnsi="Arial Narrow" w:cs="Calibri"/>
          <w:sz w:val="22"/>
          <w:szCs w:val="22"/>
        </w:rPr>
        <w:t>:</w:t>
      </w:r>
    </w:p>
    <w:p w:rsidR="00786F5A" w:rsidRDefault="00786F5A" w:rsidP="00065B63">
      <w:pPr>
        <w:pStyle w:val="Akapitzlist"/>
        <w:numPr>
          <w:ilvl w:val="0"/>
          <w:numId w:val="134"/>
        </w:numPr>
        <w:shd w:val="clear" w:color="auto" w:fill="FFFFFF" w:themeFill="background1"/>
        <w:tabs>
          <w:tab w:val="left" w:pos="851"/>
        </w:tabs>
        <w:spacing w:before="120" w:after="120" w:line="259" w:lineRule="auto"/>
        <w:ind w:left="851" w:hanging="425"/>
        <w:rPr>
          <w:rFonts w:ascii="Arial Narrow" w:eastAsia="Calibri" w:hAnsi="Arial Narrow" w:cs="Calibri"/>
          <w:sz w:val="22"/>
          <w:szCs w:val="22"/>
        </w:rPr>
      </w:pPr>
      <w:r>
        <w:rPr>
          <w:rFonts w:ascii="Arial Narrow" w:eastAsia="Calibri" w:hAnsi="Arial Narrow" w:cs="Calibri"/>
          <w:sz w:val="22"/>
          <w:szCs w:val="22"/>
        </w:rPr>
        <w:t>upust ………….% na ceny katalogowe części zamiennych w określone w systemie EUROTAX,</w:t>
      </w:r>
    </w:p>
    <w:p w:rsidR="00786F5A" w:rsidRDefault="00786F5A" w:rsidP="00065B63">
      <w:pPr>
        <w:pStyle w:val="Akapitzlist"/>
        <w:numPr>
          <w:ilvl w:val="0"/>
          <w:numId w:val="134"/>
        </w:numPr>
        <w:shd w:val="clear" w:color="auto" w:fill="FFFFFF" w:themeFill="background1"/>
        <w:tabs>
          <w:tab w:val="left" w:pos="851"/>
        </w:tabs>
        <w:spacing w:before="120" w:after="120" w:line="259" w:lineRule="auto"/>
        <w:ind w:left="851" w:hanging="425"/>
        <w:rPr>
          <w:rFonts w:ascii="Arial Narrow" w:eastAsia="Calibri" w:hAnsi="Arial Narrow" w:cs="Calibri"/>
          <w:sz w:val="22"/>
          <w:szCs w:val="22"/>
        </w:rPr>
      </w:pPr>
      <w:r>
        <w:rPr>
          <w:rFonts w:ascii="Arial Narrow" w:eastAsia="Calibri" w:hAnsi="Arial Narrow" w:cs="Calibri"/>
          <w:sz w:val="22"/>
          <w:szCs w:val="22"/>
        </w:rPr>
        <w:t xml:space="preserve">wykonać wszystkie czynności wchodzących w skład okresowej obsługi technicznej j pojazdu w czasie ……. </w:t>
      </w:r>
      <w:proofErr w:type="spellStart"/>
      <w:r>
        <w:rPr>
          <w:rFonts w:ascii="Arial Narrow" w:eastAsia="Calibri" w:hAnsi="Arial Narrow" w:cs="Calibri"/>
          <w:sz w:val="22"/>
          <w:szCs w:val="22"/>
        </w:rPr>
        <w:t>rbg</w:t>
      </w:r>
      <w:proofErr w:type="spellEnd"/>
      <w:r>
        <w:rPr>
          <w:rFonts w:ascii="Arial Narrow" w:eastAsia="Calibri" w:hAnsi="Arial Narrow" w:cs="Calibri"/>
          <w:sz w:val="22"/>
          <w:szCs w:val="22"/>
        </w:rPr>
        <w:t>.</w:t>
      </w:r>
    </w:p>
    <w:p w:rsidR="00736D32" w:rsidRPr="00736D32" w:rsidRDefault="00736D32" w:rsidP="00736D32">
      <w:pPr>
        <w:ind w:left="0" w:firstLine="0"/>
        <w:rPr>
          <w:rFonts w:ascii="Arial Narrow" w:hAnsi="Arial Narrow"/>
          <w:sz w:val="22"/>
          <w:lang w:eastAsia="zh-CN"/>
        </w:rPr>
      </w:pPr>
      <w:r w:rsidRPr="00736D32">
        <w:rPr>
          <w:rFonts w:ascii="Arial Narrow" w:hAnsi="Arial Narrow"/>
          <w:sz w:val="22"/>
          <w:lang w:eastAsia="zh-CN"/>
        </w:rPr>
        <w:t>Ponadto oświadczam, że dysponuję warsztatem samochodowym zlokalizowanym w ……………………………….</w:t>
      </w:r>
      <w:r w:rsidRPr="001B1C21">
        <w:rPr>
          <w:rStyle w:val="Odwoanieprzypisudolnego"/>
          <w:rFonts w:ascii="Arial Narrow" w:hAnsi="Arial Narrow"/>
          <w:sz w:val="22"/>
          <w:lang w:eastAsia="zh-CN"/>
        </w:rPr>
        <w:footnoteReference w:id="169"/>
      </w:r>
      <w:r w:rsidRPr="00736D32">
        <w:rPr>
          <w:rFonts w:ascii="Arial Narrow" w:hAnsi="Arial Narrow"/>
          <w:sz w:val="22"/>
          <w:lang w:eastAsia="zh-CN"/>
        </w:rPr>
        <w:t xml:space="preserve"> Przy ul. …………………………………..</w:t>
      </w:r>
    </w:p>
    <w:p w:rsidR="00786F5A" w:rsidRPr="00923AEC" w:rsidRDefault="00786F5A" w:rsidP="00065B63">
      <w:pPr>
        <w:numPr>
          <w:ilvl w:val="0"/>
          <w:numId w:val="131"/>
        </w:numPr>
        <w:shd w:val="clear" w:color="auto" w:fill="BFBFBF"/>
        <w:tabs>
          <w:tab w:val="left" w:pos="0"/>
        </w:tabs>
        <w:suppressAutoHyphens/>
        <w:spacing w:before="120" w:after="120" w:line="259" w:lineRule="auto"/>
        <w:ind w:left="567" w:hanging="567"/>
        <w:jc w:val="left"/>
        <w:rPr>
          <w:rFonts w:ascii="Arial Narrow" w:eastAsia="Calibri" w:hAnsi="Arial Narrow" w:cs="Calibri"/>
          <w:b/>
          <w:sz w:val="22"/>
          <w:szCs w:val="22"/>
          <w:lang w:eastAsia="ar-SA"/>
        </w:rPr>
      </w:pPr>
      <w:r w:rsidRPr="00923AEC">
        <w:rPr>
          <w:rFonts w:ascii="Arial Narrow" w:eastAsia="Calibri" w:hAnsi="Arial Narrow"/>
          <w:b/>
          <w:sz w:val="22"/>
          <w:lang w:eastAsia="ar-SA"/>
        </w:rPr>
        <w:t>Inne informacje dotyczące powierzania części zamówienia podwykonawcom</w:t>
      </w:r>
    </w:p>
    <w:p w:rsidR="00786F5A" w:rsidRPr="00923AEC" w:rsidRDefault="00786F5A" w:rsidP="00786F5A">
      <w:pPr>
        <w:tabs>
          <w:tab w:val="left" w:pos="0"/>
        </w:tabs>
        <w:spacing w:after="120"/>
        <w:ind w:left="0" w:firstLine="0"/>
        <w:rPr>
          <w:rFonts w:ascii="Arial Narrow" w:eastAsia="Calibri" w:hAnsi="Arial Narrow" w:cs="Calibri"/>
          <w:sz w:val="22"/>
          <w:szCs w:val="22"/>
          <w:vertAlign w:val="superscript"/>
        </w:rPr>
      </w:pPr>
      <w:r w:rsidRPr="00923AEC">
        <w:rPr>
          <w:rFonts w:ascii="Arial Narrow" w:eastAsia="Calibri" w:hAnsi="Arial Narrow" w:cs="Calibri"/>
          <w:b/>
          <w:sz w:val="22"/>
          <w:szCs w:val="22"/>
        </w:rPr>
        <w:t>Nie zamierzam</w:t>
      </w:r>
      <w:r w:rsidRPr="00923AEC">
        <w:rPr>
          <w:rFonts w:ascii="Arial Narrow" w:eastAsia="Calibri" w:hAnsi="Arial Narrow" w:cs="Calibri"/>
          <w:sz w:val="22"/>
          <w:szCs w:val="22"/>
        </w:rPr>
        <w:t xml:space="preserve"> / </w:t>
      </w:r>
      <w:r w:rsidRPr="00923AEC">
        <w:rPr>
          <w:rFonts w:ascii="Arial Narrow" w:eastAsia="Calibri" w:hAnsi="Arial Narrow" w:cs="Calibri"/>
          <w:b/>
          <w:sz w:val="22"/>
          <w:szCs w:val="22"/>
        </w:rPr>
        <w:t>Zamierzam</w:t>
      </w:r>
      <w:r w:rsidRPr="00923AEC">
        <w:rPr>
          <w:rFonts w:ascii="Arial Narrow" w:eastAsia="Calibri" w:hAnsi="Arial Narrow" w:cs="Calibri"/>
          <w:b/>
          <w:sz w:val="22"/>
          <w:szCs w:val="22"/>
          <w:vertAlign w:val="superscript"/>
        </w:rPr>
        <w:footnoteReference w:id="170"/>
      </w:r>
      <w:r w:rsidRPr="00923AEC">
        <w:rPr>
          <w:rFonts w:ascii="Arial Narrow" w:eastAsia="Calibri" w:hAnsi="Arial Narrow" w:cs="Calibri"/>
          <w:b/>
          <w:sz w:val="22"/>
          <w:szCs w:val="22"/>
        </w:rPr>
        <w:t xml:space="preserve"> </w:t>
      </w:r>
      <w:r w:rsidRPr="00923AEC">
        <w:rPr>
          <w:rFonts w:ascii="Arial Narrow" w:eastAsia="Calibri" w:hAnsi="Arial Narrow" w:cs="Calibri"/>
          <w:sz w:val="22"/>
          <w:szCs w:val="22"/>
        </w:rPr>
        <w:t>powierzyć część zamówienia następującemu/</w:t>
      </w:r>
      <w:proofErr w:type="spellStart"/>
      <w:r w:rsidRPr="00923AEC">
        <w:rPr>
          <w:rFonts w:ascii="Arial Narrow" w:eastAsia="Calibri" w:hAnsi="Arial Narrow" w:cs="Calibri"/>
          <w:sz w:val="22"/>
          <w:szCs w:val="22"/>
        </w:rPr>
        <w:t>ym</w:t>
      </w:r>
      <w:proofErr w:type="spellEnd"/>
      <w:r w:rsidRPr="00923AEC">
        <w:rPr>
          <w:rFonts w:ascii="Arial Narrow" w:eastAsia="Calibri" w:hAnsi="Arial Narrow" w:cs="Calibri"/>
          <w:sz w:val="22"/>
          <w:szCs w:val="22"/>
        </w:rPr>
        <w:t xml:space="preserve"> podwykonawcy/om:</w:t>
      </w:r>
      <w:r w:rsidRPr="00923AEC">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786F5A" w:rsidRPr="00923AEC" w:rsidTr="0055392C">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Pełna nazwa/firma:</w:t>
            </w:r>
            <w:r w:rsidRPr="00923AEC">
              <w:rPr>
                <w:rFonts w:ascii="Arial Narrow" w:eastAsia="Calibri" w:hAnsi="Arial Narrow" w:cs="Calibri"/>
                <w:sz w:val="22"/>
                <w:szCs w:val="22"/>
                <w:vertAlign w:val="superscript"/>
              </w:rPr>
              <w:footnoteReference w:id="171"/>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r w:rsidR="00B3155A" w:rsidRPr="00923AEC" w:rsidTr="00736D32">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B3155A">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Adres:</w:t>
            </w:r>
            <w:r w:rsidR="00736D32">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B3155A" w:rsidRPr="00923AEC" w:rsidRDefault="00B3155A" w:rsidP="00B3155A">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B3155A">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NIP:</w:t>
            </w:r>
            <w:r w:rsidR="00736D32">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B3155A">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B3155A">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REGON:</w:t>
            </w:r>
            <w:r w:rsidR="00736D32">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B3155A">
            <w:pPr>
              <w:tabs>
                <w:tab w:val="left" w:pos="426"/>
              </w:tabs>
              <w:rPr>
                <w:rFonts w:ascii="Arial Narrow" w:eastAsia="Calibri" w:hAnsi="Arial Narrow" w:cs="Calibri"/>
                <w:sz w:val="22"/>
                <w:szCs w:val="22"/>
              </w:rPr>
            </w:pPr>
          </w:p>
        </w:tc>
      </w:tr>
      <w:tr w:rsidR="00786F5A" w:rsidRPr="00923AEC" w:rsidTr="0055392C">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r w:rsidR="00786F5A" w:rsidRPr="00923AEC" w:rsidTr="0055392C">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bl>
    <w:p w:rsidR="00786F5A" w:rsidRPr="00923AEC" w:rsidRDefault="00786F5A" w:rsidP="00786F5A">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786F5A" w:rsidRPr="00923AEC" w:rsidTr="0055392C">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Pełna nazwa/firma:</w:t>
            </w:r>
            <w:r w:rsidR="00736D32">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r w:rsidR="00B3155A" w:rsidRPr="00923AEC" w:rsidTr="0055392C">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B3155A">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Adres:</w:t>
            </w:r>
            <w:r w:rsidR="00736D32">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B3155A" w:rsidRPr="00923AEC" w:rsidRDefault="00B3155A" w:rsidP="00B3155A">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B3155A">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NIP:</w:t>
            </w:r>
            <w:r w:rsidR="00736D32">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B3155A">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B3155A">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REGON:</w:t>
            </w:r>
            <w:r w:rsidR="00736D32">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B3155A">
            <w:pPr>
              <w:tabs>
                <w:tab w:val="left" w:pos="426"/>
              </w:tabs>
              <w:rPr>
                <w:rFonts w:ascii="Arial Narrow" w:eastAsia="Calibri" w:hAnsi="Arial Narrow" w:cs="Calibri"/>
                <w:sz w:val="22"/>
                <w:szCs w:val="22"/>
              </w:rPr>
            </w:pPr>
          </w:p>
        </w:tc>
      </w:tr>
      <w:tr w:rsidR="00786F5A" w:rsidRPr="00923AEC" w:rsidTr="0055392C">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r w:rsidR="00786F5A" w:rsidRPr="00923AEC" w:rsidTr="0055392C">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86F5A" w:rsidRPr="00923AEC" w:rsidRDefault="00786F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786F5A" w:rsidRPr="00923AEC" w:rsidRDefault="00786F5A" w:rsidP="0055392C">
            <w:pPr>
              <w:tabs>
                <w:tab w:val="left" w:pos="426"/>
              </w:tabs>
              <w:rPr>
                <w:rFonts w:ascii="Arial Narrow" w:eastAsia="Calibri" w:hAnsi="Arial Narrow" w:cs="Calibri"/>
                <w:sz w:val="22"/>
                <w:szCs w:val="22"/>
              </w:rPr>
            </w:pPr>
          </w:p>
        </w:tc>
      </w:tr>
    </w:tbl>
    <w:p w:rsidR="00786F5A" w:rsidRPr="00923AEC" w:rsidRDefault="00786F5A" w:rsidP="00065B63">
      <w:pPr>
        <w:numPr>
          <w:ilvl w:val="0"/>
          <w:numId w:val="131"/>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b/>
          <w:sz w:val="22"/>
          <w:lang w:eastAsia="ar-SA"/>
        </w:rPr>
        <w:t>Inne oświadczenia</w:t>
      </w:r>
    </w:p>
    <w:p w:rsidR="00786F5A" w:rsidRPr="00923AEC" w:rsidRDefault="00786F5A" w:rsidP="00065B63">
      <w:pPr>
        <w:numPr>
          <w:ilvl w:val="0"/>
          <w:numId w:val="133"/>
        </w:numPr>
        <w:spacing w:after="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 xml:space="preserve">Oświadczam/y, że oferowana cena obejmuje wszystkie koszty związane z wykonaniem zamówienia opisane </w:t>
      </w:r>
      <w:r w:rsidRPr="00923AEC">
        <w:rPr>
          <w:rFonts w:ascii="Arial Narrow" w:eastAsia="Calibri" w:hAnsi="Arial Narrow" w:cs="Calibri"/>
          <w:sz w:val="22"/>
          <w:szCs w:val="22"/>
        </w:rPr>
        <w:br/>
        <w:t xml:space="preserve">w dokumentach postępowania. </w:t>
      </w:r>
    </w:p>
    <w:p w:rsidR="00786F5A" w:rsidRPr="00923AEC" w:rsidRDefault="00786F5A" w:rsidP="00065B63">
      <w:pPr>
        <w:numPr>
          <w:ilvl w:val="0"/>
          <w:numId w:val="133"/>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color w:val="000000"/>
          <w:sz w:val="22"/>
          <w:szCs w:val="22"/>
        </w:rPr>
        <w:t xml:space="preserve">Oświadczam/y, że wybór mojej/naszej oferty </w:t>
      </w:r>
      <w:r w:rsidRPr="00923AEC">
        <w:rPr>
          <w:rFonts w:ascii="Arial Narrow" w:eastAsia="Calibri" w:hAnsi="Arial Narrow" w:cs="Calibri"/>
          <w:b/>
          <w:color w:val="000000"/>
          <w:sz w:val="22"/>
          <w:szCs w:val="22"/>
        </w:rPr>
        <w:t>nie prowadzi / prowadzi</w:t>
      </w:r>
      <w:r w:rsidR="00736D32">
        <w:rPr>
          <w:rFonts w:ascii="Arial Narrow" w:eastAsia="Calibri" w:hAnsi="Arial Narrow" w:cs="Calibri"/>
          <w:b/>
          <w:color w:val="000000"/>
          <w:sz w:val="22"/>
          <w:szCs w:val="22"/>
          <w:vertAlign w:val="superscript"/>
        </w:rPr>
        <w:t>5</w:t>
      </w:r>
      <w:r w:rsidRPr="00923AEC">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sidRPr="00923AEC">
        <w:rPr>
          <w:sz w:val="24"/>
          <w:szCs w:val="24"/>
        </w:rPr>
        <w:t xml:space="preserve"> </w:t>
      </w:r>
      <w:r w:rsidRPr="00923AEC">
        <w:rPr>
          <w:rFonts w:ascii="Arial Narrow" w:hAnsi="Arial Narrow"/>
          <w:sz w:val="22"/>
          <w:szCs w:val="24"/>
        </w:rPr>
        <w:t>(Dz.U. z 2024 r.</w:t>
      </w:r>
      <w:r w:rsidRPr="00923AEC">
        <w:rPr>
          <w:rFonts w:ascii="Arial Narrow" w:hAnsi="Arial Narrow"/>
          <w:sz w:val="22"/>
          <w:szCs w:val="24"/>
        </w:rPr>
        <w:br/>
        <w:t>poz. 361</w:t>
      </w:r>
      <w:r>
        <w:rPr>
          <w:rFonts w:ascii="Arial Narrow" w:hAnsi="Arial Narrow"/>
          <w:sz w:val="22"/>
          <w:szCs w:val="24"/>
        </w:rPr>
        <w:t xml:space="preserve"> z późn. zm.</w:t>
      </w:r>
      <w:r w:rsidRPr="00923AEC">
        <w:rPr>
          <w:rFonts w:ascii="Arial Narrow" w:hAnsi="Arial Narrow"/>
          <w:sz w:val="22"/>
          <w:szCs w:val="24"/>
        </w:rPr>
        <w:t>)</w:t>
      </w:r>
    </w:p>
    <w:p w:rsidR="00786F5A" w:rsidRPr="00923AEC" w:rsidRDefault="00786F5A" w:rsidP="00065B63">
      <w:pPr>
        <w:numPr>
          <w:ilvl w:val="0"/>
          <w:numId w:val="133"/>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obowiązek, o którym mowa w pkt 2 dotyczy następującego zakresu……………………..………………………………</w:t>
      </w:r>
    </w:p>
    <w:p w:rsidR="00786F5A" w:rsidRPr="00923AEC" w:rsidRDefault="00786F5A" w:rsidP="00065B63">
      <w:pPr>
        <w:numPr>
          <w:ilvl w:val="0"/>
          <w:numId w:val="133"/>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 xml:space="preserve">W przypadku wyboru mojej/naszej oferty, zobowiązuję/jemy się do zawarcia umowy na warunkach określonych </w:t>
      </w:r>
      <w:r w:rsidRPr="00923AEC">
        <w:rPr>
          <w:rFonts w:ascii="Arial Narrow" w:eastAsia="Calibri" w:hAnsi="Arial Narrow" w:cs="Calibri"/>
          <w:sz w:val="22"/>
          <w:szCs w:val="22"/>
        </w:rPr>
        <w:br/>
        <w:t>w projekcie umowy.</w:t>
      </w:r>
    </w:p>
    <w:p w:rsidR="00786F5A" w:rsidRPr="00923AEC" w:rsidRDefault="00786F5A" w:rsidP="00065B63">
      <w:pPr>
        <w:numPr>
          <w:ilvl w:val="0"/>
          <w:numId w:val="133"/>
        </w:numPr>
        <w:spacing w:after="60" w:line="259" w:lineRule="auto"/>
        <w:ind w:left="425" w:hanging="425"/>
        <w:rPr>
          <w:rFonts w:ascii="Arial Narrow" w:eastAsia="Calibri" w:hAnsi="Arial Narrow" w:cs="Calibri"/>
          <w:sz w:val="22"/>
          <w:szCs w:val="22"/>
        </w:rPr>
      </w:pPr>
      <w:r w:rsidRPr="00923AEC">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786F5A" w:rsidRPr="00923AEC" w:rsidRDefault="00786F5A" w:rsidP="00065B63">
      <w:pPr>
        <w:numPr>
          <w:ilvl w:val="0"/>
          <w:numId w:val="133"/>
        </w:numPr>
        <w:tabs>
          <w:tab w:val="left" w:pos="426"/>
        </w:tabs>
        <w:spacing w:after="60" w:line="259" w:lineRule="auto"/>
        <w:ind w:left="426" w:hanging="426"/>
        <w:rPr>
          <w:rFonts w:ascii="Arial Narrow" w:eastAsia="Calibri" w:hAnsi="Arial Narrow" w:cs="Calibri"/>
          <w:color w:val="000000"/>
          <w:sz w:val="22"/>
          <w:szCs w:val="22"/>
        </w:rPr>
      </w:pPr>
      <w:r w:rsidRPr="00923AEC">
        <w:rPr>
          <w:rFonts w:ascii="Arial Narrow" w:eastAsia="Calibri" w:hAnsi="Arial Narrow" w:cs="Calibri"/>
          <w:sz w:val="22"/>
          <w:szCs w:val="22"/>
        </w:rPr>
        <w:t xml:space="preserve">Wadium proszę zwrócić na następujący rachunek bankowy </w:t>
      </w:r>
      <w:r w:rsidRPr="00923AEC">
        <w:rPr>
          <w:rFonts w:ascii="Arial Narrow" w:eastAsia="Calibri" w:hAnsi="Arial Narrow" w:cs="Calibri"/>
          <w:b/>
          <w:sz w:val="22"/>
          <w:szCs w:val="22"/>
        </w:rPr>
        <w:t>…………………………………………………………………</w:t>
      </w:r>
      <w:r w:rsidRPr="00923AEC">
        <w:rPr>
          <w:rFonts w:ascii="Arial Narrow" w:eastAsia="Calibri" w:hAnsi="Arial Narrow" w:cs="Calibri"/>
          <w:sz w:val="22"/>
          <w:szCs w:val="22"/>
          <w:vertAlign w:val="superscript"/>
        </w:rPr>
        <w:footnoteReference w:id="172"/>
      </w:r>
    </w:p>
    <w:p w:rsidR="00786F5A" w:rsidRPr="00923AEC" w:rsidRDefault="00786F5A" w:rsidP="00065B63">
      <w:pPr>
        <w:numPr>
          <w:ilvl w:val="0"/>
          <w:numId w:val="133"/>
        </w:numPr>
        <w:spacing w:after="1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Informuję/</w:t>
      </w:r>
      <w:proofErr w:type="spellStart"/>
      <w:r w:rsidRPr="00923AEC">
        <w:rPr>
          <w:rFonts w:ascii="Arial Narrow" w:eastAsia="Calibri" w:hAnsi="Arial Narrow" w:cs="Calibri"/>
          <w:sz w:val="22"/>
          <w:szCs w:val="22"/>
        </w:rPr>
        <w:t>emy</w:t>
      </w:r>
      <w:proofErr w:type="spellEnd"/>
      <w:r w:rsidRPr="00923AEC">
        <w:rPr>
          <w:rFonts w:ascii="Arial Narrow" w:eastAsia="Calibri" w:hAnsi="Arial Narrow" w:cs="Calibri"/>
          <w:sz w:val="22"/>
          <w:szCs w:val="22"/>
        </w:rPr>
        <w:t xml:space="preserve">, że oferta </w:t>
      </w:r>
      <w:r w:rsidRPr="00923AEC">
        <w:rPr>
          <w:rFonts w:ascii="Arial Narrow" w:eastAsia="Calibri" w:hAnsi="Arial Narrow" w:cs="Calibri"/>
          <w:b/>
          <w:sz w:val="22"/>
          <w:szCs w:val="22"/>
        </w:rPr>
        <w:t>nie zawiera / zawiera</w:t>
      </w:r>
      <w:r w:rsidR="00736D32">
        <w:rPr>
          <w:rFonts w:ascii="Arial Narrow" w:eastAsia="Calibri" w:hAnsi="Arial Narrow" w:cs="Calibri"/>
          <w:b/>
          <w:sz w:val="22"/>
          <w:szCs w:val="22"/>
          <w:vertAlign w:val="superscript"/>
        </w:rPr>
        <w:t>5</w:t>
      </w:r>
      <w:r w:rsidRPr="00923AEC">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786F5A" w:rsidRPr="00923AEC" w:rsidRDefault="00786F5A" w:rsidP="00786F5A">
      <w:pPr>
        <w:spacing w:after="100"/>
        <w:ind w:left="426" w:firstLine="0"/>
        <w:rPr>
          <w:rFonts w:ascii="Arial Narrow" w:eastAsia="Calibri" w:hAnsi="Arial Narrow" w:cs="Calibri"/>
          <w:sz w:val="22"/>
          <w:szCs w:val="22"/>
        </w:rPr>
      </w:pPr>
      <w:r w:rsidRPr="00923AEC">
        <w:rPr>
          <w:rFonts w:ascii="Arial Narrow" w:eastAsia="Calibri" w:hAnsi="Arial Narrow" w:cs="Calibri"/>
          <w:sz w:val="22"/>
          <w:szCs w:val="22"/>
        </w:rPr>
        <w:t xml:space="preserve">……………………………………………………………………………………………………………………………………………………………………………………………………………………………………………………………………………………………………………………………………………………………………………………………………………………………… </w:t>
      </w:r>
    </w:p>
    <w:p w:rsidR="00786F5A" w:rsidRDefault="00786F5A" w:rsidP="00786F5A">
      <w:pPr>
        <w:ind w:firstLine="0"/>
        <w:rPr>
          <w:rFonts w:ascii="Arial Narrow" w:eastAsia="Calibri" w:hAnsi="Arial Narrow" w:cs="Calibri"/>
          <w:i/>
          <w:sz w:val="18"/>
          <w:szCs w:val="22"/>
        </w:rPr>
      </w:pPr>
      <w:r w:rsidRPr="00923AEC">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786F5A" w:rsidRPr="00923AEC" w:rsidRDefault="00786F5A" w:rsidP="00065B63">
      <w:pPr>
        <w:numPr>
          <w:ilvl w:val="0"/>
          <w:numId w:val="131"/>
        </w:numPr>
        <w:shd w:val="clear" w:color="auto" w:fill="BFBFBF"/>
        <w:suppressAutoHyphens/>
        <w:spacing w:before="240" w:after="240" w:line="259" w:lineRule="auto"/>
        <w:ind w:left="567" w:hanging="567"/>
        <w:jc w:val="left"/>
        <w:rPr>
          <w:rFonts w:ascii="Arial Narrow" w:eastAsia="Calibri" w:hAnsi="Arial Narrow" w:cs="Calibri"/>
          <w:sz w:val="22"/>
          <w:szCs w:val="40"/>
          <w:lang w:eastAsia="ar-SA"/>
        </w:rPr>
      </w:pPr>
      <w:r w:rsidRPr="00923AEC">
        <w:rPr>
          <w:rFonts w:ascii="Arial Narrow" w:eastAsia="Calibri" w:hAnsi="Arial Narrow" w:cs="Calibri"/>
          <w:b/>
          <w:sz w:val="22"/>
          <w:szCs w:val="22"/>
          <w:lang w:eastAsia="en-US"/>
        </w:rPr>
        <w:lastRenderedPageBreak/>
        <w:t>Informacja o zbieraniu i przetwarzaniu danych osobowych</w:t>
      </w:r>
    </w:p>
    <w:p w:rsidR="00786F5A" w:rsidRPr="00923AEC" w:rsidRDefault="00786F5A" w:rsidP="00786F5A">
      <w:pPr>
        <w:ind w:left="0"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Oświadczam, że wypełniłem/</w:t>
      </w:r>
      <w:proofErr w:type="spellStart"/>
      <w:r w:rsidRPr="00923AEC">
        <w:rPr>
          <w:rFonts w:ascii="Arial Narrow" w:eastAsia="Calibri" w:hAnsi="Arial Narrow" w:cs="Calibri"/>
          <w:color w:val="000000"/>
          <w:sz w:val="22"/>
          <w:szCs w:val="22"/>
        </w:rPr>
        <w:t>am</w:t>
      </w:r>
      <w:proofErr w:type="spellEnd"/>
      <w:r w:rsidRPr="00923AEC">
        <w:rPr>
          <w:rFonts w:ascii="Arial Narrow" w:eastAsia="Calibri" w:hAnsi="Arial Narrow" w:cs="Calibri"/>
          <w:color w:val="000000"/>
          <w:sz w:val="22"/>
          <w:szCs w:val="22"/>
        </w:rPr>
        <w:t>/liśmy obowiązki informacyjne przewidziane w art. 13 lub art. 14 RODO</w:t>
      </w:r>
      <w:r w:rsidRPr="00923AEC">
        <w:rPr>
          <w:rFonts w:ascii="Arial Narrow" w:eastAsia="Calibri" w:hAnsi="Arial Narrow" w:cs="Calibri"/>
          <w:color w:val="000000"/>
          <w:sz w:val="22"/>
          <w:szCs w:val="22"/>
          <w:vertAlign w:val="superscript"/>
        </w:rPr>
        <w:footnoteReference w:id="173"/>
      </w:r>
      <w:r w:rsidRPr="00923AEC">
        <w:rPr>
          <w:rFonts w:ascii="Arial Narrow" w:eastAsia="Calibri" w:hAnsi="Arial Narrow" w:cs="Calibri"/>
          <w:color w:val="000000"/>
          <w:sz w:val="22"/>
          <w:szCs w:val="22"/>
          <w:vertAlign w:val="superscript"/>
        </w:rPr>
        <w:t xml:space="preserve"> </w:t>
      </w:r>
      <w:r w:rsidRPr="00923AEC">
        <w:rPr>
          <w:rFonts w:ascii="Arial Narrow" w:eastAsia="Calibri" w:hAnsi="Arial Narrow" w:cs="Calibri"/>
          <w:color w:val="000000"/>
          <w:sz w:val="22"/>
          <w:szCs w:val="22"/>
        </w:rPr>
        <w:t xml:space="preserve">wobec osób fizycznych, </w:t>
      </w:r>
      <w:r w:rsidRPr="00923AEC">
        <w:rPr>
          <w:rFonts w:ascii="Arial Narrow" w:eastAsia="Calibri" w:hAnsi="Arial Narrow" w:cs="Calibri"/>
          <w:sz w:val="22"/>
          <w:szCs w:val="22"/>
        </w:rPr>
        <w:t>od których dane osobowe bezpośrednio lub pośrednio pozyskałem/</w:t>
      </w:r>
      <w:proofErr w:type="spellStart"/>
      <w:r w:rsidRPr="00923AEC">
        <w:rPr>
          <w:rFonts w:ascii="Arial Narrow" w:eastAsia="Calibri" w:hAnsi="Arial Narrow" w:cs="Calibri"/>
          <w:sz w:val="22"/>
          <w:szCs w:val="22"/>
        </w:rPr>
        <w:t>am</w:t>
      </w:r>
      <w:proofErr w:type="spellEnd"/>
      <w:r w:rsidRPr="00923AEC">
        <w:rPr>
          <w:rFonts w:ascii="Arial Narrow" w:eastAsia="Calibri" w:hAnsi="Arial Narrow" w:cs="Calibri"/>
          <w:sz w:val="22"/>
          <w:szCs w:val="22"/>
        </w:rPr>
        <w:t>/liśmy</w:t>
      </w:r>
      <w:r w:rsidRPr="00923AEC">
        <w:rPr>
          <w:rFonts w:ascii="Arial Narrow" w:eastAsia="Calibri" w:hAnsi="Arial Narrow" w:cs="Calibri"/>
          <w:color w:val="000000"/>
          <w:sz w:val="22"/>
          <w:szCs w:val="22"/>
        </w:rPr>
        <w:t xml:space="preserve"> w celu ubiegania się o udzielenie zamówienia publicznego w niniejszym postępowaniu</w:t>
      </w:r>
      <w:r w:rsidRPr="00923AEC">
        <w:rPr>
          <w:rFonts w:ascii="Arial Narrow" w:eastAsia="Calibri" w:hAnsi="Arial Narrow" w:cs="Calibri"/>
          <w:sz w:val="22"/>
          <w:szCs w:val="22"/>
        </w:rPr>
        <w:t>.</w:t>
      </w:r>
      <w:r w:rsidRPr="00923AEC">
        <w:rPr>
          <w:rFonts w:ascii="Arial Narrow" w:eastAsia="Calibri" w:hAnsi="Arial Narrow" w:cs="Calibri"/>
          <w:sz w:val="22"/>
          <w:szCs w:val="22"/>
          <w:vertAlign w:val="superscript"/>
        </w:rPr>
        <w:footnoteReference w:id="174"/>
      </w:r>
    </w:p>
    <w:p w:rsidR="00786F5A" w:rsidRPr="00923AEC" w:rsidRDefault="00786F5A" w:rsidP="00786F5A">
      <w:pPr>
        <w:ind w:left="0" w:firstLine="0"/>
        <w:rPr>
          <w:rFonts w:ascii="Arial Narrow" w:eastAsia="Calibri" w:hAnsi="Arial Narrow" w:cs="Calibri"/>
          <w:sz w:val="8"/>
          <w:szCs w:val="22"/>
        </w:rPr>
      </w:pPr>
    </w:p>
    <w:p w:rsidR="00786F5A" w:rsidRPr="00923AEC" w:rsidRDefault="000612F0" w:rsidP="00786F5A">
      <w:pPr>
        <w:ind w:left="0" w:right="-2"/>
        <w:rPr>
          <w:rFonts w:ascii="Arial Narrow" w:hAnsi="Arial Narrow"/>
          <w:sz w:val="4"/>
          <w:szCs w:val="22"/>
        </w:rPr>
      </w:pPr>
      <w:r>
        <w:rPr>
          <w:noProof/>
          <w:sz w:val="24"/>
          <w:szCs w:val="24"/>
        </w:rPr>
        <mc:AlternateContent>
          <mc:Choice Requires="wps">
            <w:drawing>
              <wp:anchor distT="0" distB="0" distL="17780" distR="17780" simplePos="0" relativeHeight="251668992"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30"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CB26AC">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30" o:spid="_x0000_s1045" type="#_x0000_t202" style="position:absolute;left:0;text-align:left;margin-left:183.75pt;margin-top:.75pt;width:310.25pt;height:33.25pt;z-index:-251647488;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A6cm1wmAgAASwQAAA4AAAAAAAAAAAAAAAAALgIAAGRycy9lMm9Eb2Mu&#10;eG1sUEsBAi0AFAAGAAgAAAAhAJAV9ajcAAAACAEAAA8AAAAAAAAAAAAAAAAAgAQAAGRycy9kb3du&#10;cmV2LnhtbFBLBQYAAAAABAAEAPMAAACJBQAAAAA=&#10;">
                <v:textbox inset=".5mm,0,.5mm,0">
                  <w:txbxContent>
                    <w:p w:rsidR="00045BC7" w:rsidRDefault="00045BC7" w:rsidP="00CB26AC">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w:t>
                      </w:r>
                    </w:p>
                  </w:txbxContent>
                </v:textbox>
                <w10:wrap type="tight"/>
              </v:shape>
            </w:pict>
          </mc:Fallback>
        </mc:AlternateContent>
      </w:r>
    </w:p>
    <w:p w:rsidR="00786F5A" w:rsidRPr="00923AEC" w:rsidRDefault="00786F5A" w:rsidP="00786F5A">
      <w:pPr>
        <w:spacing w:after="120"/>
        <w:ind w:left="0" w:firstLine="0"/>
        <w:rPr>
          <w:rFonts w:cs="Arial"/>
          <w:szCs w:val="22"/>
        </w:rPr>
      </w:pPr>
    </w:p>
    <w:p w:rsidR="00786F5A" w:rsidRPr="00923AEC" w:rsidRDefault="00786F5A" w:rsidP="00786F5A">
      <w:pPr>
        <w:spacing w:after="120"/>
        <w:ind w:left="0" w:firstLine="0"/>
        <w:jc w:val="right"/>
        <w:rPr>
          <w:rFonts w:ascii="Arial Narrow" w:hAnsi="Arial Narrow" w:cs="Arial"/>
          <w:sz w:val="22"/>
          <w:szCs w:val="22"/>
        </w:rPr>
      </w:pPr>
    </w:p>
    <w:p w:rsidR="00786F5A" w:rsidRDefault="00786F5A" w:rsidP="00786F5A">
      <w:pPr>
        <w:spacing w:after="160" w:line="259" w:lineRule="auto"/>
        <w:ind w:left="0" w:firstLine="0"/>
        <w:jc w:val="left"/>
        <w:rPr>
          <w:rFonts w:ascii="Calibri" w:eastAsia="Calibri" w:hAnsi="Calibri"/>
          <w:sz w:val="22"/>
          <w:szCs w:val="22"/>
          <w:lang w:eastAsia="en-US"/>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B3155A" w:rsidRDefault="00B3155A" w:rsidP="00B3155A">
      <w:pPr>
        <w:shd w:val="clear" w:color="auto" w:fill="BFBFBF"/>
        <w:spacing w:after="120"/>
        <w:jc w:val="center"/>
        <w:rPr>
          <w:rFonts w:ascii="Arial Narrow" w:hAnsi="Arial Narrow" w:cs="Arial"/>
          <w:b/>
          <w:sz w:val="22"/>
          <w:szCs w:val="40"/>
        </w:rPr>
        <w:sectPr w:rsidR="00B3155A" w:rsidSect="001160D4">
          <w:footnotePr>
            <w:numRestart w:val="eachSect"/>
          </w:footnotePr>
          <w:endnotePr>
            <w:numFmt w:val="decimal"/>
          </w:endnotePr>
          <w:pgSz w:w="11906" w:h="16838" w:code="9"/>
          <w:pgMar w:top="851" w:right="851" w:bottom="851" w:left="1134" w:header="397" w:footer="397" w:gutter="0"/>
          <w:cols w:space="708"/>
          <w:docGrid w:linePitch="272"/>
        </w:sectPr>
      </w:pPr>
    </w:p>
    <w:p w:rsidR="00B3155A" w:rsidRPr="00923AEC" w:rsidRDefault="00B3155A" w:rsidP="00B3155A">
      <w:pPr>
        <w:shd w:val="clear" w:color="auto" w:fill="BFBFBF"/>
        <w:spacing w:after="120"/>
        <w:jc w:val="center"/>
        <w:rPr>
          <w:rFonts w:ascii="Arial Narrow" w:hAnsi="Arial Narrow" w:cs="Arial"/>
          <w:sz w:val="22"/>
          <w:szCs w:val="40"/>
        </w:rPr>
      </w:pPr>
      <w:r w:rsidRPr="00923AEC">
        <w:rPr>
          <w:rFonts w:ascii="Arial Narrow" w:hAnsi="Arial Narrow" w:cs="Arial"/>
          <w:b/>
          <w:sz w:val="22"/>
          <w:szCs w:val="40"/>
        </w:rPr>
        <w:lastRenderedPageBreak/>
        <w:t xml:space="preserve">Załącznik nr </w:t>
      </w:r>
      <w:r w:rsidRPr="00DE5C73">
        <w:rPr>
          <w:rFonts w:ascii="Arial Narrow" w:hAnsi="Arial Narrow" w:cs="Arial"/>
          <w:b/>
          <w:sz w:val="22"/>
          <w:szCs w:val="40"/>
        </w:rPr>
        <w:t>2.</w:t>
      </w:r>
      <w:r>
        <w:rPr>
          <w:rFonts w:ascii="Arial Narrow" w:hAnsi="Arial Narrow" w:cs="Arial"/>
          <w:b/>
          <w:sz w:val="22"/>
          <w:szCs w:val="40"/>
        </w:rPr>
        <w:t xml:space="preserve">20 </w:t>
      </w:r>
      <w:r w:rsidRPr="00923AEC">
        <w:rPr>
          <w:rFonts w:ascii="Arial Narrow" w:hAnsi="Arial Narrow" w:cs="Arial"/>
          <w:b/>
          <w:sz w:val="22"/>
          <w:szCs w:val="40"/>
        </w:rPr>
        <w:t xml:space="preserve">do SWZ - Formularz ofertowy do części nr </w:t>
      </w:r>
      <w:r>
        <w:rPr>
          <w:rFonts w:ascii="Arial Narrow" w:hAnsi="Arial Narrow" w:cs="Arial"/>
          <w:b/>
          <w:sz w:val="22"/>
          <w:szCs w:val="40"/>
        </w:rPr>
        <w:t>20</w:t>
      </w:r>
    </w:p>
    <w:p w:rsidR="00B3155A" w:rsidRPr="00923AEC" w:rsidRDefault="00B3155A" w:rsidP="00B3155A">
      <w:pPr>
        <w:framePr w:hSpace="141" w:wrap="around" w:vAnchor="text" w:hAnchor="text" w:y="1"/>
        <w:spacing w:line="254" w:lineRule="auto"/>
        <w:ind w:left="0" w:firstLine="0"/>
        <w:rPr>
          <w:rFonts w:ascii="Arial Narrow" w:eastAsia="Calibri" w:hAnsi="Arial Narrow" w:cs="Calibri"/>
          <w:b/>
          <w:sz w:val="22"/>
          <w:szCs w:val="22"/>
          <w:lang w:eastAsia="en-US"/>
        </w:rPr>
      </w:pPr>
      <w:r w:rsidRPr="00923AEC">
        <w:rPr>
          <w:rFonts w:ascii="Arial Narrow" w:eastAsia="Calibri" w:hAnsi="Arial Narrow" w:cs="Calibri"/>
          <w:b/>
          <w:sz w:val="22"/>
          <w:szCs w:val="22"/>
          <w:lang w:eastAsia="en-US"/>
        </w:rPr>
        <w:t>Zamawiający:</w:t>
      </w:r>
    </w:p>
    <w:p w:rsidR="00B3155A" w:rsidRPr="00923AEC" w:rsidRDefault="00B3155A" w:rsidP="00B3155A">
      <w:pPr>
        <w:framePr w:hSpace="141" w:wrap="around" w:vAnchor="text" w:hAnchor="text" w:y="1"/>
        <w:ind w:left="0" w:firstLine="0"/>
        <w:rPr>
          <w:rFonts w:ascii="Arial Narrow" w:hAnsi="Arial Narrow" w:cs="Arial"/>
          <w:sz w:val="22"/>
          <w:szCs w:val="22"/>
        </w:rPr>
      </w:pPr>
      <w:r w:rsidRPr="00923AEC">
        <w:rPr>
          <w:rFonts w:ascii="Arial Narrow" w:hAnsi="Arial Narrow" w:cs="Arial"/>
          <w:sz w:val="22"/>
          <w:szCs w:val="22"/>
        </w:rPr>
        <w:t>Komenda Wojewódzka Policji w Poznaniu</w:t>
      </w:r>
    </w:p>
    <w:p w:rsidR="00B3155A" w:rsidRPr="00923AEC" w:rsidRDefault="00B3155A" w:rsidP="00B3155A">
      <w:pPr>
        <w:spacing w:after="120"/>
        <w:ind w:left="0" w:firstLine="0"/>
        <w:rPr>
          <w:rFonts w:ascii="Arial Narrow" w:eastAsia="Calibri" w:hAnsi="Arial Narrow" w:cs="Calibri"/>
          <w:color w:val="000000"/>
          <w:sz w:val="12"/>
          <w:szCs w:val="22"/>
        </w:rPr>
      </w:pPr>
      <w:r w:rsidRPr="00923AEC">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B3155A" w:rsidRPr="00923AEC" w:rsidTr="0055392C">
        <w:tc>
          <w:tcPr>
            <w:tcW w:w="9893" w:type="dxa"/>
            <w:gridSpan w:val="15"/>
            <w:tcBorders>
              <w:top w:val="nil"/>
              <w:left w:val="nil"/>
              <w:bottom w:val="nil"/>
              <w:right w:val="nil"/>
            </w:tcBorders>
            <w:hideMark/>
          </w:tcPr>
          <w:p w:rsidR="00B3155A" w:rsidRPr="00923AEC" w:rsidRDefault="00B3155A" w:rsidP="0055392C">
            <w:pPr>
              <w:ind w:left="0" w:firstLine="0"/>
              <w:rPr>
                <w:rFonts w:ascii="Arial Narrow" w:hAnsi="Arial Narrow" w:cs="Arial"/>
                <w:b/>
                <w:sz w:val="22"/>
                <w:szCs w:val="22"/>
              </w:rPr>
            </w:pPr>
            <w:r w:rsidRPr="00923AEC">
              <w:rPr>
                <w:rFonts w:ascii="Arial Narrow" w:hAnsi="Arial Narrow" w:cs="Arial"/>
                <w:b/>
                <w:sz w:val="22"/>
                <w:szCs w:val="22"/>
              </w:rPr>
              <w:t>Wykonawca (Lider)</w:t>
            </w:r>
            <w:r w:rsidRPr="00923AEC">
              <w:rPr>
                <w:rFonts w:ascii="Arial Narrow" w:hAnsi="Arial Narrow" w:cs="Arial"/>
                <w:b/>
                <w:sz w:val="22"/>
                <w:szCs w:val="22"/>
                <w:vertAlign w:val="superscript"/>
              </w:rPr>
              <w:footnoteReference w:id="175"/>
            </w:r>
            <w:r w:rsidRPr="00923AEC">
              <w:rPr>
                <w:rFonts w:ascii="Arial Narrow" w:hAnsi="Arial Narrow" w:cs="Arial"/>
                <w:b/>
                <w:sz w:val="22"/>
                <w:szCs w:val="22"/>
              </w:rPr>
              <w:t>:</w:t>
            </w:r>
          </w:p>
        </w:tc>
      </w:tr>
      <w:tr w:rsidR="00B3155A" w:rsidRPr="00923AEC" w:rsidTr="0055392C">
        <w:trPr>
          <w:trHeight w:val="255"/>
        </w:trPr>
        <w:tc>
          <w:tcPr>
            <w:tcW w:w="9893" w:type="dxa"/>
            <w:gridSpan w:val="15"/>
            <w:tcBorders>
              <w:top w:val="nil"/>
              <w:left w:val="nil"/>
              <w:bottom w:val="dotted" w:sz="4" w:space="0" w:color="auto"/>
              <w:right w:val="nil"/>
            </w:tcBorders>
            <w:vAlign w:val="bottom"/>
          </w:tcPr>
          <w:p w:rsidR="00B3155A" w:rsidRPr="00923AEC" w:rsidRDefault="00B3155A" w:rsidP="0055392C">
            <w:pPr>
              <w:ind w:left="0" w:firstLine="0"/>
              <w:jc w:val="left"/>
              <w:rPr>
                <w:rFonts w:ascii="Arial Narrow" w:hAnsi="Arial Narrow" w:cs="Arial"/>
                <w:b/>
                <w:sz w:val="22"/>
                <w:szCs w:val="22"/>
              </w:rPr>
            </w:pPr>
          </w:p>
        </w:tc>
      </w:tr>
      <w:tr w:rsidR="00B3155A" w:rsidRPr="00923AEC" w:rsidTr="0055392C">
        <w:trPr>
          <w:trHeight w:val="170"/>
        </w:trPr>
        <w:tc>
          <w:tcPr>
            <w:tcW w:w="9893" w:type="dxa"/>
            <w:gridSpan w:val="15"/>
            <w:tcBorders>
              <w:top w:val="dotted" w:sz="4" w:space="0" w:color="auto"/>
              <w:left w:val="nil"/>
              <w:bottom w:val="nil"/>
              <w:right w:val="nil"/>
            </w:tcBorders>
            <w:hideMark/>
          </w:tcPr>
          <w:p w:rsidR="00B3155A" w:rsidRPr="00923AEC" w:rsidRDefault="00B3155A" w:rsidP="0055392C">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B3155A" w:rsidRPr="00923AEC" w:rsidTr="0055392C">
        <w:trPr>
          <w:trHeight w:val="255"/>
        </w:trPr>
        <w:tc>
          <w:tcPr>
            <w:tcW w:w="9893" w:type="dxa"/>
            <w:gridSpan w:val="15"/>
            <w:tcBorders>
              <w:top w:val="nil"/>
              <w:left w:val="nil"/>
              <w:bottom w:val="dotted" w:sz="4" w:space="0" w:color="auto"/>
              <w:right w:val="nil"/>
            </w:tcBorders>
            <w:vAlign w:val="bottom"/>
          </w:tcPr>
          <w:p w:rsidR="00B3155A" w:rsidRPr="00923AEC" w:rsidRDefault="00B3155A" w:rsidP="0055392C">
            <w:pPr>
              <w:ind w:left="0" w:firstLine="0"/>
              <w:jc w:val="left"/>
              <w:rPr>
                <w:rFonts w:ascii="Arial Narrow" w:hAnsi="Arial Narrow" w:cs="Arial"/>
                <w:b/>
                <w:sz w:val="22"/>
                <w:szCs w:val="22"/>
              </w:rPr>
            </w:pPr>
          </w:p>
        </w:tc>
      </w:tr>
      <w:tr w:rsidR="00B3155A" w:rsidRPr="00923AEC" w:rsidTr="0055392C">
        <w:trPr>
          <w:trHeight w:val="113"/>
        </w:trPr>
        <w:tc>
          <w:tcPr>
            <w:tcW w:w="9893" w:type="dxa"/>
            <w:gridSpan w:val="15"/>
            <w:tcBorders>
              <w:top w:val="dotted" w:sz="4" w:space="0" w:color="auto"/>
              <w:left w:val="nil"/>
              <w:bottom w:val="nil"/>
              <w:right w:val="nil"/>
            </w:tcBorders>
            <w:hideMark/>
          </w:tcPr>
          <w:p w:rsidR="00B3155A" w:rsidRPr="00923AEC" w:rsidRDefault="00B3155A" w:rsidP="0055392C">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B3155A" w:rsidRPr="00923AEC" w:rsidTr="0055392C">
        <w:trPr>
          <w:trHeight w:val="201"/>
        </w:trPr>
        <w:tc>
          <w:tcPr>
            <w:tcW w:w="1390" w:type="dxa"/>
            <w:gridSpan w:val="2"/>
            <w:tcBorders>
              <w:top w:val="nil"/>
              <w:left w:val="nil"/>
              <w:bottom w:val="dotted" w:sz="4" w:space="0" w:color="auto"/>
              <w:right w:val="nil"/>
            </w:tcBorders>
            <w:vAlign w:val="bottom"/>
          </w:tcPr>
          <w:p w:rsidR="00B3155A" w:rsidRPr="00923AEC" w:rsidRDefault="00B3155A" w:rsidP="0055392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B3155A" w:rsidRPr="00923AEC" w:rsidRDefault="00B3155A" w:rsidP="0055392C">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B3155A" w:rsidRPr="00923AEC" w:rsidRDefault="00B3155A" w:rsidP="0055392C">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B3155A" w:rsidRPr="00923AEC" w:rsidRDefault="00B3155A" w:rsidP="0055392C">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B3155A" w:rsidRPr="00923AEC" w:rsidRDefault="00B3155A" w:rsidP="0055392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B3155A" w:rsidRPr="00923AEC" w:rsidRDefault="00B3155A" w:rsidP="0055392C">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B3155A" w:rsidRPr="00923AEC" w:rsidRDefault="00B3155A" w:rsidP="0055392C">
            <w:pPr>
              <w:ind w:left="0"/>
              <w:jc w:val="left"/>
              <w:rPr>
                <w:rFonts w:ascii="Arial Narrow" w:hAnsi="Arial Narrow" w:cs="Arial"/>
                <w:b/>
                <w:sz w:val="22"/>
                <w:szCs w:val="22"/>
              </w:rPr>
            </w:pPr>
          </w:p>
        </w:tc>
      </w:tr>
      <w:tr w:rsidR="00B3155A" w:rsidRPr="00923AEC" w:rsidTr="0055392C">
        <w:trPr>
          <w:trHeight w:val="201"/>
        </w:trPr>
        <w:tc>
          <w:tcPr>
            <w:tcW w:w="1390" w:type="dxa"/>
            <w:gridSpan w:val="2"/>
            <w:tcBorders>
              <w:top w:val="nil"/>
              <w:left w:val="nil"/>
              <w:bottom w:val="nil"/>
              <w:right w:val="nil"/>
            </w:tcBorders>
            <w:vAlign w:val="bottom"/>
            <w:hideMark/>
          </w:tcPr>
          <w:p w:rsidR="00B3155A" w:rsidRPr="00923AEC" w:rsidRDefault="00B3155A" w:rsidP="0055392C">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B3155A" w:rsidRPr="00923AEC" w:rsidRDefault="00B3155A" w:rsidP="0055392C">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B3155A" w:rsidRPr="00923AEC" w:rsidRDefault="00B3155A" w:rsidP="0055392C">
            <w:pPr>
              <w:ind w:left="0" w:firstLine="0"/>
              <w:jc w:val="left"/>
              <w:rPr>
                <w:rFonts w:ascii="Arial Narrow" w:hAnsi="Arial Narrow" w:cs="Arial"/>
                <w:i/>
                <w:sz w:val="18"/>
                <w:szCs w:val="22"/>
              </w:rPr>
            </w:pPr>
            <w:r w:rsidRPr="00923AEC">
              <w:rPr>
                <w:rFonts w:ascii="Arial Narrow" w:hAnsi="Arial Narrow" w:cs="Arial"/>
                <w:i/>
                <w:sz w:val="18"/>
                <w:szCs w:val="22"/>
              </w:rPr>
              <w:t>REGON</w:t>
            </w:r>
          </w:p>
        </w:tc>
        <w:tc>
          <w:tcPr>
            <w:tcW w:w="142" w:type="dxa"/>
            <w:tcBorders>
              <w:top w:val="nil"/>
              <w:left w:val="nil"/>
              <w:bottom w:val="nil"/>
              <w:right w:val="nil"/>
            </w:tcBorders>
            <w:vAlign w:val="bottom"/>
          </w:tcPr>
          <w:p w:rsidR="00B3155A" w:rsidRPr="00923AEC" w:rsidRDefault="00B3155A" w:rsidP="0055392C">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B3155A" w:rsidRPr="00923AEC" w:rsidRDefault="00B3155A" w:rsidP="0055392C">
            <w:pPr>
              <w:ind w:left="0" w:firstLine="0"/>
              <w:jc w:val="left"/>
              <w:rPr>
                <w:rFonts w:ascii="Arial Narrow" w:hAnsi="Arial Narrow" w:cs="Arial"/>
                <w:i/>
                <w:sz w:val="18"/>
                <w:szCs w:val="22"/>
              </w:rPr>
            </w:pPr>
            <w:r w:rsidRPr="00923AEC">
              <w:rPr>
                <w:rFonts w:ascii="Arial Narrow" w:hAnsi="Arial Narrow" w:cs="Arial"/>
                <w:i/>
                <w:sz w:val="18"/>
                <w:szCs w:val="22"/>
              </w:rPr>
              <w:t>nr telefonu</w:t>
            </w:r>
          </w:p>
        </w:tc>
        <w:tc>
          <w:tcPr>
            <w:tcW w:w="142" w:type="dxa"/>
            <w:tcBorders>
              <w:top w:val="nil"/>
              <w:left w:val="nil"/>
              <w:bottom w:val="nil"/>
              <w:right w:val="nil"/>
            </w:tcBorders>
            <w:vAlign w:val="bottom"/>
          </w:tcPr>
          <w:p w:rsidR="00B3155A" w:rsidRPr="00923AEC" w:rsidRDefault="00B3155A" w:rsidP="0055392C">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B3155A" w:rsidRPr="00923AEC" w:rsidRDefault="00B3155A" w:rsidP="0055392C">
            <w:pPr>
              <w:ind w:left="0" w:firstLine="0"/>
              <w:jc w:val="left"/>
              <w:rPr>
                <w:rFonts w:ascii="Arial Narrow" w:hAnsi="Arial Narrow" w:cs="Arial"/>
                <w:i/>
                <w:sz w:val="18"/>
                <w:szCs w:val="22"/>
              </w:rPr>
            </w:pPr>
            <w:r w:rsidRPr="00923AEC">
              <w:rPr>
                <w:rFonts w:ascii="Arial Narrow" w:hAnsi="Arial Narrow" w:cs="Arial"/>
                <w:i/>
                <w:sz w:val="18"/>
                <w:szCs w:val="22"/>
              </w:rPr>
              <w:t>e-mail</w:t>
            </w:r>
          </w:p>
        </w:tc>
      </w:tr>
      <w:tr w:rsidR="00B3155A" w:rsidRPr="00923AEC" w:rsidTr="0055392C">
        <w:trPr>
          <w:trHeight w:val="57"/>
        </w:trPr>
        <w:tc>
          <w:tcPr>
            <w:tcW w:w="9893" w:type="dxa"/>
            <w:gridSpan w:val="15"/>
            <w:tcBorders>
              <w:top w:val="nil"/>
              <w:left w:val="nil"/>
              <w:bottom w:val="nil"/>
              <w:right w:val="nil"/>
            </w:tcBorders>
            <w:vAlign w:val="bottom"/>
            <w:hideMark/>
          </w:tcPr>
          <w:p w:rsidR="00B3155A" w:rsidRPr="00923AEC" w:rsidRDefault="00B3155A" w:rsidP="0055392C">
            <w:pPr>
              <w:snapToGrid w:val="0"/>
              <w:ind w:left="0" w:firstLine="0"/>
              <w:jc w:val="left"/>
              <w:rPr>
                <w:rFonts w:ascii="Arial Narrow" w:hAnsi="Arial Narrow" w:cs="Arial"/>
                <w:sz w:val="16"/>
                <w:szCs w:val="22"/>
              </w:rPr>
            </w:pPr>
            <w:r w:rsidRPr="00923AEC">
              <w:rPr>
                <w:rFonts w:ascii="Arial Narrow" w:eastAsia="Calibri" w:hAnsi="Arial Narrow" w:cs="Calibri"/>
                <w:sz w:val="22"/>
                <w:szCs w:val="22"/>
                <w:lang w:eastAsia="en-US"/>
              </w:rPr>
              <w:t>Rodzaj wykonawcy:</w:t>
            </w:r>
            <w:r w:rsidRPr="00923AEC">
              <w:rPr>
                <w:rFonts w:ascii="Arial Narrow" w:hAnsi="Arial Narrow"/>
                <w:sz w:val="22"/>
                <w:vertAlign w:val="superscript"/>
              </w:rPr>
              <w:footnoteReference w:id="176"/>
            </w:r>
          </w:p>
        </w:tc>
      </w:tr>
      <w:tr w:rsidR="00B3155A" w:rsidRPr="00923AEC" w:rsidTr="0055392C">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B3155A" w:rsidRPr="00923AEC" w:rsidRDefault="00B3155A" w:rsidP="0055392C">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B3155A" w:rsidRPr="00923AEC" w:rsidRDefault="00B315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B3155A" w:rsidRPr="00923AEC" w:rsidRDefault="00B3155A" w:rsidP="0055392C">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B3155A" w:rsidRPr="00923AEC" w:rsidRDefault="00B315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B3155A" w:rsidRPr="00923AEC" w:rsidRDefault="00B3155A" w:rsidP="0055392C">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B3155A" w:rsidRPr="00923AEC" w:rsidRDefault="00B315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średnie przedsiębiorstwo</w:t>
            </w:r>
          </w:p>
        </w:tc>
      </w:tr>
      <w:tr w:rsidR="00B3155A" w:rsidRPr="00923AEC" w:rsidTr="0055392C">
        <w:trPr>
          <w:trHeight w:val="57"/>
        </w:trPr>
        <w:tc>
          <w:tcPr>
            <w:tcW w:w="9893" w:type="dxa"/>
            <w:gridSpan w:val="15"/>
            <w:tcBorders>
              <w:top w:val="nil"/>
              <w:left w:val="nil"/>
              <w:bottom w:val="nil"/>
              <w:right w:val="nil"/>
            </w:tcBorders>
            <w:vAlign w:val="bottom"/>
          </w:tcPr>
          <w:p w:rsidR="00B3155A" w:rsidRPr="00923AEC" w:rsidRDefault="00B3155A" w:rsidP="0055392C">
            <w:pPr>
              <w:snapToGrid w:val="0"/>
              <w:ind w:left="0" w:firstLine="0"/>
              <w:jc w:val="left"/>
              <w:rPr>
                <w:rFonts w:ascii="Arial Narrow" w:eastAsia="Calibri" w:hAnsi="Arial Narrow" w:cs="Calibri"/>
                <w:sz w:val="8"/>
                <w:szCs w:val="22"/>
                <w:lang w:eastAsia="en-US"/>
              </w:rPr>
            </w:pPr>
          </w:p>
        </w:tc>
      </w:tr>
      <w:tr w:rsidR="00B3155A" w:rsidRPr="00923AEC" w:rsidTr="0055392C">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B3155A" w:rsidRPr="00923AEC" w:rsidRDefault="00B3155A" w:rsidP="0055392C">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B3155A" w:rsidRPr="00923AEC" w:rsidRDefault="00B315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B3155A" w:rsidRPr="00923AEC" w:rsidRDefault="00B3155A" w:rsidP="0055392C">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B3155A" w:rsidRPr="00923AEC" w:rsidRDefault="00B315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osoba fizyczna nieprowadząca działalności gospodarczej</w:t>
            </w:r>
          </w:p>
        </w:tc>
      </w:tr>
      <w:tr w:rsidR="00B3155A" w:rsidRPr="00923AEC" w:rsidTr="0055392C">
        <w:trPr>
          <w:trHeight w:val="57"/>
        </w:trPr>
        <w:tc>
          <w:tcPr>
            <w:tcW w:w="9893" w:type="dxa"/>
            <w:gridSpan w:val="15"/>
            <w:tcBorders>
              <w:top w:val="nil"/>
              <w:left w:val="nil"/>
              <w:bottom w:val="nil"/>
              <w:right w:val="nil"/>
            </w:tcBorders>
            <w:vAlign w:val="bottom"/>
          </w:tcPr>
          <w:p w:rsidR="00B3155A" w:rsidRPr="00923AEC" w:rsidRDefault="00B3155A" w:rsidP="0055392C">
            <w:pPr>
              <w:snapToGrid w:val="0"/>
              <w:ind w:left="0" w:firstLine="0"/>
              <w:jc w:val="left"/>
              <w:rPr>
                <w:rFonts w:ascii="Arial Narrow" w:eastAsia="Calibri" w:hAnsi="Arial Narrow" w:cs="Calibri"/>
                <w:sz w:val="8"/>
                <w:szCs w:val="22"/>
                <w:lang w:eastAsia="en-US"/>
              </w:rPr>
            </w:pPr>
          </w:p>
        </w:tc>
      </w:tr>
      <w:tr w:rsidR="00B3155A" w:rsidRPr="00923AEC" w:rsidTr="0055392C">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B3155A" w:rsidRPr="00923AEC" w:rsidRDefault="00B3155A" w:rsidP="0055392C">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B3155A" w:rsidRPr="00923AEC" w:rsidRDefault="00B3155A" w:rsidP="0055392C">
            <w:pPr>
              <w:snapToGrid w:val="0"/>
              <w:ind w:left="0" w:firstLine="0"/>
              <w:jc w:val="left"/>
              <w:rPr>
                <w:rFonts w:ascii="Arial Narrow" w:eastAsia="Calibri" w:hAnsi="Arial Narrow" w:cs="Calibri"/>
                <w:sz w:val="22"/>
                <w:szCs w:val="22"/>
                <w:lang w:eastAsia="en-US"/>
              </w:rPr>
            </w:pPr>
            <w:r w:rsidRPr="00923AEC">
              <w:rPr>
                <w:rFonts w:ascii="Arial Narrow" w:eastAsia="Calibri" w:hAnsi="Arial Narrow" w:cs="Calibri"/>
                <w:sz w:val="22"/>
                <w:szCs w:val="22"/>
                <w:lang w:eastAsia="en-US"/>
              </w:rPr>
              <w:t>inny rodzaj</w:t>
            </w:r>
          </w:p>
        </w:tc>
      </w:tr>
    </w:tbl>
    <w:p w:rsidR="00B3155A" w:rsidRPr="00923AEC" w:rsidRDefault="00B3155A" w:rsidP="00B3155A">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B3155A" w:rsidRPr="00923AEC" w:rsidTr="0055392C">
        <w:tc>
          <w:tcPr>
            <w:tcW w:w="9893" w:type="dxa"/>
            <w:gridSpan w:val="4"/>
            <w:tcBorders>
              <w:top w:val="nil"/>
              <w:left w:val="nil"/>
              <w:bottom w:val="nil"/>
              <w:right w:val="nil"/>
            </w:tcBorders>
            <w:hideMark/>
          </w:tcPr>
          <w:p w:rsidR="00B3155A" w:rsidRPr="00923AEC" w:rsidRDefault="00B3155A" w:rsidP="0055392C">
            <w:pPr>
              <w:ind w:left="0" w:firstLine="0"/>
              <w:rPr>
                <w:rFonts w:ascii="Arial Narrow" w:hAnsi="Arial Narrow" w:cs="Arial"/>
                <w:b/>
                <w:sz w:val="22"/>
                <w:szCs w:val="22"/>
              </w:rPr>
            </w:pPr>
            <w:r w:rsidRPr="00923AEC">
              <w:rPr>
                <w:rFonts w:ascii="Arial Narrow" w:hAnsi="Arial Narrow" w:cs="Arial"/>
                <w:b/>
                <w:sz w:val="22"/>
                <w:szCs w:val="22"/>
              </w:rPr>
              <w:t>Wykonawca (Uczestnik/Partner)</w:t>
            </w:r>
            <w:r w:rsidRPr="00923AEC">
              <w:rPr>
                <w:rFonts w:ascii="Arial Narrow" w:hAnsi="Arial Narrow" w:cs="Arial"/>
                <w:b/>
                <w:sz w:val="22"/>
                <w:szCs w:val="22"/>
                <w:vertAlign w:val="superscript"/>
              </w:rPr>
              <w:t>1</w:t>
            </w:r>
            <w:r w:rsidRPr="00923AEC">
              <w:rPr>
                <w:rFonts w:ascii="Arial Narrow" w:hAnsi="Arial Narrow" w:cs="Arial"/>
                <w:b/>
                <w:sz w:val="22"/>
                <w:szCs w:val="22"/>
              </w:rPr>
              <w:t>:</w:t>
            </w:r>
          </w:p>
        </w:tc>
      </w:tr>
      <w:tr w:rsidR="00B3155A" w:rsidRPr="00923AEC" w:rsidTr="0055392C">
        <w:trPr>
          <w:trHeight w:val="255"/>
        </w:trPr>
        <w:tc>
          <w:tcPr>
            <w:tcW w:w="9893" w:type="dxa"/>
            <w:gridSpan w:val="4"/>
            <w:tcBorders>
              <w:top w:val="nil"/>
              <w:left w:val="nil"/>
              <w:bottom w:val="dotted" w:sz="4" w:space="0" w:color="auto"/>
              <w:right w:val="nil"/>
            </w:tcBorders>
            <w:vAlign w:val="bottom"/>
          </w:tcPr>
          <w:p w:rsidR="00B3155A" w:rsidRPr="00923AEC" w:rsidRDefault="00B3155A" w:rsidP="0055392C">
            <w:pPr>
              <w:ind w:left="0" w:firstLine="0"/>
              <w:jc w:val="left"/>
              <w:rPr>
                <w:rFonts w:ascii="Arial Narrow" w:hAnsi="Arial Narrow" w:cs="Arial"/>
                <w:b/>
                <w:sz w:val="22"/>
                <w:szCs w:val="22"/>
              </w:rPr>
            </w:pPr>
          </w:p>
        </w:tc>
      </w:tr>
      <w:tr w:rsidR="00B3155A" w:rsidRPr="00923AEC" w:rsidTr="0055392C">
        <w:trPr>
          <w:trHeight w:val="170"/>
        </w:trPr>
        <w:tc>
          <w:tcPr>
            <w:tcW w:w="9893" w:type="dxa"/>
            <w:gridSpan w:val="4"/>
            <w:tcBorders>
              <w:top w:val="dotted" w:sz="4" w:space="0" w:color="auto"/>
              <w:left w:val="nil"/>
              <w:bottom w:val="nil"/>
              <w:right w:val="nil"/>
            </w:tcBorders>
            <w:hideMark/>
          </w:tcPr>
          <w:p w:rsidR="00B3155A" w:rsidRPr="00923AEC" w:rsidRDefault="00B3155A" w:rsidP="0055392C">
            <w:pPr>
              <w:ind w:left="0" w:firstLine="0"/>
              <w:jc w:val="left"/>
              <w:rPr>
                <w:rFonts w:ascii="Arial Narrow" w:hAnsi="Arial Narrow" w:cs="Arial"/>
                <w:b/>
                <w:sz w:val="18"/>
                <w:szCs w:val="22"/>
              </w:rPr>
            </w:pPr>
            <w:r w:rsidRPr="00923AEC">
              <w:rPr>
                <w:rFonts w:ascii="Arial Narrow" w:hAnsi="Arial Narrow" w:cs="Arial"/>
                <w:i/>
                <w:sz w:val="18"/>
                <w:szCs w:val="22"/>
              </w:rPr>
              <w:t>pełna nazwa/firma</w:t>
            </w:r>
          </w:p>
        </w:tc>
      </w:tr>
      <w:tr w:rsidR="00B3155A" w:rsidRPr="00923AEC" w:rsidTr="0055392C">
        <w:trPr>
          <w:trHeight w:val="255"/>
        </w:trPr>
        <w:tc>
          <w:tcPr>
            <w:tcW w:w="9893" w:type="dxa"/>
            <w:gridSpan w:val="4"/>
            <w:tcBorders>
              <w:top w:val="nil"/>
              <w:left w:val="nil"/>
              <w:bottom w:val="dotted" w:sz="4" w:space="0" w:color="auto"/>
              <w:right w:val="nil"/>
            </w:tcBorders>
            <w:vAlign w:val="bottom"/>
          </w:tcPr>
          <w:p w:rsidR="00B3155A" w:rsidRPr="00923AEC" w:rsidRDefault="00B3155A" w:rsidP="0055392C">
            <w:pPr>
              <w:ind w:left="0" w:firstLine="0"/>
              <w:jc w:val="left"/>
              <w:rPr>
                <w:rFonts w:ascii="Arial Narrow" w:hAnsi="Arial Narrow" w:cs="Arial"/>
                <w:b/>
                <w:sz w:val="22"/>
                <w:szCs w:val="22"/>
              </w:rPr>
            </w:pPr>
          </w:p>
        </w:tc>
      </w:tr>
      <w:tr w:rsidR="00B3155A" w:rsidRPr="00923AEC" w:rsidTr="0055392C">
        <w:trPr>
          <w:trHeight w:val="113"/>
        </w:trPr>
        <w:tc>
          <w:tcPr>
            <w:tcW w:w="9893" w:type="dxa"/>
            <w:gridSpan w:val="4"/>
            <w:tcBorders>
              <w:top w:val="dotted" w:sz="4" w:space="0" w:color="auto"/>
              <w:left w:val="nil"/>
              <w:bottom w:val="nil"/>
              <w:right w:val="nil"/>
            </w:tcBorders>
            <w:hideMark/>
          </w:tcPr>
          <w:p w:rsidR="00B3155A" w:rsidRPr="00923AEC" w:rsidRDefault="00B3155A" w:rsidP="0055392C">
            <w:pPr>
              <w:ind w:left="0" w:firstLine="0"/>
              <w:jc w:val="left"/>
              <w:rPr>
                <w:rFonts w:ascii="Arial Narrow" w:hAnsi="Arial Narrow" w:cs="Arial"/>
                <w:b/>
                <w:sz w:val="18"/>
                <w:szCs w:val="22"/>
              </w:rPr>
            </w:pPr>
            <w:r w:rsidRPr="00923AEC">
              <w:rPr>
                <w:rFonts w:ascii="Arial Narrow" w:hAnsi="Arial Narrow" w:cs="Arial"/>
                <w:i/>
                <w:sz w:val="18"/>
                <w:szCs w:val="22"/>
              </w:rPr>
              <w:t>adres</w:t>
            </w:r>
          </w:p>
        </w:tc>
      </w:tr>
      <w:tr w:rsidR="00B3155A" w:rsidRPr="00923AEC" w:rsidTr="0055392C">
        <w:trPr>
          <w:gridAfter w:val="1"/>
          <w:wAfter w:w="7086" w:type="dxa"/>
          <w:trHeight w:val="201"/>
        </w:trPr>
        <w:tc>
          <w:tcPr>
            <w:tcW w:w="1390" w:type="dxa"/>
            <w:tcBorders>
              <w:top w:val="nil"/>
              <w:left w:val="nil"/>
              <w:bottom w:val="dotted" w:sz="4" w:space="0" w:color="auto"/>
              <w:right w:val="nil"/>
            </w:tcBorders>
            <w:vAlign w:val="bottom"/>
          </w:tcPr>
          <w:p w:rsidR="00B3155A" w:rsidRPr="00923AEC" w:rsidRDefault="00B3155A" w:rsidP="0055392C">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B3155A" w:rsidRPr="00923AEC" w:rsidRDefault="00B3155A" w:rsidP="0055392C">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B3155A" w:rsidRPr="00923AEC" w:rsidRDefault="00B3155A" w:rsidP="0055392C">
            <w:pPr>
              <w:ind w:left="0" w:hanging="28"/>
              <w:jc w:val="left"/>
              <w:rPr>
                <w:rFonts w:ascii="Arial Narrow" w:hAnsi="Arial Narrow" w:cs="Arial"/>
                <w:b/>
                <w:sz w:val="22"/>
                <w:szCs w:val="22"/>
              </w:rPr>
            </w:pPr>
          </w:p>
        </w:tc>
      </w:tr>
      <w:tr w:rsidR="00B3155A" w:rsidRPr="00923AEC" w:rsidTr="0055392C">
        <w:trPr>
          <w:gridAfter w:val="1"/>
          <w:wAfter w:w="7086" w:type="dxa"/>
          <w:trHeight w:val="201"/>
        </w:trPr>
        <w:tc>
          <w:tcPr>
            <w:tcW w:w="1390" w:type="dxa"/>
            <w:tcBorders>
              <w:top w:val="nil"/>
              <w:left w:val="nil"/>
              <w:bottom w:val="nil"/>
              <w:right w:val="nil"/>
            </w:tcBorders>
            <w:vAlign w:val="bottom"/>
            <w:hideMark/>
          </w:tcPr>
          <w:p w:rsidR="00B3155A" w:rsidRPr="00923AEC" w:rsidRDefault="00B3155A" w:rsidP="0055392C">
            <w:pPr>
              <w:ind w:left="0" w:firstLine="0"/>
              <w:jc w:val="left"/>
              <w:rPr>
                <w:rFonts w:ascii="Arial Narrow" w:hAnsi="Arial Narrow" w:cs="Arial"/>
                <w:i/>
                <w:sz w:val="18"/>
                <w:szCs w:val="22"/>
              </w:rPr>
            </w:pPr>
            <w:r w:rsidRPr="00923AEC">
              <w:rPr>
                <w:rFonts w:ascii="Arial Narrow" w:hAnsi="Arial Narrow" w:cs="Arial"/>
                <w:i/>
                <w:sz w:val="18"/>
                <w:szCs w:val="22"/>
              </w:rPr>
              <w:t>NIP</w:t>
            </w:r>
          </w:p>
        </w:tc>
        <w:tc>
          <w:tcPr>
            <w:tcW w:w="142" w:type="dxa"/>
            <w:tcBorders>
              <w:top w:val="nil"/>
              <w:left w:val="nil"/>
              <w:bottom w:val="nil"/>
              <w:right w:val="nil"/>
            </w:tcBorders>
            <w:vAlign w:val="bottom"/>
          </w:tcPr>
          <w:p w:rsidR="00B3155A" w:rsidRPr="00923AEC" w:rsidRDefault="00B3155A" w:rsidP="0055392C">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B3155A" w:rsidRPr="00923AEC" w:rsidRDefault="00B3155A" w:rsidP="0055392C">
            <w:pPr>
              <w:ind w:left="0" w:firstLine="0"/>
              <w:jc w:val="left"/>
              <w:rPr>
                <w:rFonts w:ascii="Arial Narrow" w:hAnsi="Arial Narrow" w:cs="Arial"/>
                <w:i/>
                <w:sz w:val="18"/>
                <w:szCs w:val="22"/>
              </w:rPr>
            </w:pPr>
            <w:r w:rsidRPr="00923AEC">
              <w:rPr>
                <w:rFonts w:ascii="Arial Narrow" w:hAnsi="Arial Narrow" w:cs="Arial"/>
                <w:i/>
                <w:sz w:val="18"/>
                <w:szCs w:val="22"/>
              </w:rPr>
              <w:t>REGON</w:t>
            </w:r>
          </w:p>
        </w:tc>
      </w:tr>
    </w:tbl>
    <w:p w:rsidR="00B3155A" w:rsidRPr="00923AEC" w:rsidRDefault="00B3155A" w:rsidP="00065B63">
      <w:pPr>
        <w:numPr>
          <w:ilvl w:val="0"/>
          <w:numId w:val="135"/>
        </w:numPr>
        <w:shd w:val="clear" w:color="auto" w:fill="BFBFBF"/>
        <w:suppressAutoHyphens/>
        <w:spacing w:before="120" w:after="120" w:line="259" w:lineRule="auto"/>
        <w:ind w:left="426" w:hanging="426"/>
        <w:jc w:val="left"/>
        <w:rPr>
          <w:rFonts w:ascii="Arial Narrow" w:eastAsia="Calibri" w:hAnsi="Arial Narrow" w:cs="Calibri"/>
          <w:color w:val="000000"/>
          <w:sz w:val="22"/>
          <w:szCs w:val="40"/>
          <w:lang w:eastAsia="ar-SA"/>
        </w:rPr>
      </w:pPr>
      <w:r w:rsidRPr="00923AEC">
        <w:rPr>
          <w:rFonts w:ascii="Arial Narrow" w:eastAsia="Calibri" w:hAnsi="Arial Narrow" w:cs="Calibri"/>
          <w:b/>
          <w:color w:val="000000"/>
          <w:sz w:val="22"/>
          <w:szCs w:val="22"/>
          <w:lang w:eastAsia="ar-SA"/>
        </w:rPr>
        <w:t>Oferta Wykonawcy</w:t>
      </w:r>
    </w:p>
    <w:p w:rsidR="00B3155A" w:rsidRPr="00923AEC" w:rsidRDefault="00B3155A" w:rsidP="00B3155A">
      <w:pPr>
        <w:spacing w:before="60" w:after="60"/>
        <w:ind w:left="0" w:firstLine="0"/>
        <w:rPr>
          <w:rFonts w:ascii="Arial Narrow" w:hAnsi="Arial Narrow" w:cs="Arial"/>
          <w:sz w:val="22"/>
          <w:szCs w:val="22"/>
        </w:rPr>
      </w:pPr>
      <w:r w:rsidRPr="00923AEC">
        <w:rPr>
          <w:rFonts w:ascii="Arial Narrow" w:hAnsi="Arial Narrow" w:cs="Arial"/>
          <w:sz w:val="22"/>
          <w:szCs w:val="22"/>
        </w:rPr>
        <w:t xml:space="preserve">W związku z ogłoszeniem przez Zamawiającego postępowania o udzielenie zamówienia publicznego, prowadzonego w trybie przetargu nieograniczonego pn.: </w:t>
      </w:r>
    </w:p>
    <w:p w:rsidR="00B3155A" w:rsidRPr="00923AEC" w:rsidRDefault="00B3155A" w:rsidP="00B3155A">
      <w:pPr>
        <w:spacing w:before="60" w:after="60"/>
        <w:ind w:left="0" w:firstLine="0"/>
        <w:rPr>
          <w:rFonts w:ascii="Arial Narrow" w:eastAsia="Calibri" w:hAnsi="Arial Narrow" w:cs="Calibri"/>
          <w:b/>
          <w:bCs/>
          <w:sz w:val="24"/>
          <w:szCs w:val="24"/>
          <w:lang w:eastAsia="en-US"/>
        </w:rPr>
      </w:pPr>
      <w:r w:rsidRPr="00923AEC">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736D32">
        <w:rPr>
          <w:rFonts w:ascii="Arial Narrow" w:eastAsia="Calibri" w:hAnsi="Arial Narrow"/>
          <w:b/>
          <w:sz w:val="22"/>
          <w:szCs w:val="22"/>
          <w:lang w:eastAsia="en-US"/>
        </w:rPr>
        <w:t>6</w:t>
      </w:r>
      <w:r w:rsidRPr="00923AEC">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r>
      <w:r w:rsidRPr="00923AEC">
        <w:rPr>
          <w:rFonts w:ascii="Arial Narrow" w:eastAsia="Calibri" w:hAnsi="Arial Narrow"/>
          <w:b/>
          <w:sz w:val="22"/>
          <w:szCs w:val="22"/>
          <w:lang w:eastAsia="en-US"/>
        </w:rPr>
        <w:t>w Poznaniu</w:t>
      </w:r>
    </w:p>
    <w:p w:rsidR="00B3155A" w:rsidRPr="00E47392" w:rsidRDefault="00B3155A" w:rsidP="00B3155A">
      <w:pPr>
        <w:spacing w:after="60"/>
        <w:ind w:left="0" w:firstLine="0"/>
        <w:rPr>
          <w:rFonts w:ascii="Arial Narrow" w:eastAsia="Calibri" w:hAnsi="Arial Narrow" w:cs="Calibri"/>
          <w:color w:val="000000"/>
          <w:sz w:val="22"/>
          <w:szCs w:val="22"/>
        </w:rPr>
      </w:pPr>
      <w:r w:rsidRPr="00923AEC">
        <w:rPr>
          <w:rFonts w:ascii="Arial Narrow" w:eastAsia="Calibri" w:hAnsi="Arial Narrow" w:cs="Calibri"/>
          <w:bCs/>
          <w:color w:val="000000"/>
          <w:sz w:val="22"/>
          <w:szCs w:val="22"/>
        </w:rPr>
        <w:t xml:space="preserve">w zakresie określonym dla części nr </w:t>
      </w:r>
      <w:r>
        <w:rPr>
          <w:rFonts w:ascii="Arial Narrow" w:eastAsia="Calibri" w:hAnsi="Arial Narrow" w:cs="Calibri"/>
          <w:bCs/>
          <w:color w:val="000000"/>
          <w:sz w:val="22"/>
          <w:szCs w:val="22"/>
        </w:rPr>
        <w:t>20</w:t>
      </w:r>
      <w:r w:rsidRPr="00923AEC">
        <w:rPr>
          <w:rFonts w:ascii="Arial Narrow" w:eastAsia="Calibri" w:hAnsi="Arial Narrow" w:cs="Calibri"/>
          <w:bCs/>
          <w:color w:val="000000"/>
          <w:sz w:val="22"/>
          <w:szCs w:val="22"/>
        </w:rPr>
        <w:t xml:space="preserve"> </w:t>
      </w:r>
      <w:r>
        <w:rPr>
          <w:rFonts w:ascii="Arial Narrow" w:eastAsia="Calibri" w:hAnsi="Arial Narrow" w:cs="Calibri"/>
          <w:bCs/>
          <w:color w:val="000000"/>
          <w:sz w:val="22"/>
          <w:szCs w:val="22"/>
        </w:rPr>
        <w:t>–</w:t>
      </w:r>
      <w:r w:rsidRPr="00923AEC">
        <w:rPr>
          <w:rFonts w:ascii="Arial Narrow" w:eastAsia="Calibri" w:hAnsi="Arial Narrow" w:cs="Calibri"/>
          <w:bCs/>
          <w:color w:val="000000"/>
          <w:sz w:val="22"/>
          <w:szCs w:val="22"/>
        </w:rPr>
        <w:t xml:space="preserve"> </w:t>
      </w:r>
      <w:r w:rsidRPr="00A45C1F">
        <w:rPr>
          <w:rFonts w:ascii="Arial Narrow" w:hAnsi="Arial Narrow"/>
          <w:sz w:val="22"/>
          <w:szCs w:val="22"/>
        </w:rPr>
        <w:t>pojazdów marki</w:t>
      </w:r>
      <w:r>
        <w:rPr>
          <w:rFonts w:ascii="Arial Narrow" w:hAnsi="Arial Narrow"/>
          <w:sz w:val="22"/>
          <w:szCs w:val="22"/>
        </w:rPr>
        <w:t xml:space="preserve"> </w:t>
      </w:r>
      <w:r w:rsidR="001651B1">
        <w:rPr>
          <w:rFonts w:ascii="Arial Narrow" w:hAnsi="Arial Narrow"/>
          <w:sz w:val="22"/>
          <w:szCs w:val="22"/>
        </w:rPr>
        <w:t>Opel</w:t>
      </w:r>
      <w:r w:rsidRPr="00A45C1F">
        <w:rPr>
          <w:rFonts w:ascii="Arial Narrow" w:hAnsi="Arial Narrow"/>
          <w:sz w:val="22"/>
          <w:szCs w:val="22"/>
        </w:rPr>
        <w:t xml:space="preserve"> </w:t>
      </w:r>
      <w:r>
        <w:rPr>
          <w:rFonts w:ascii="Arial Narrow" w:eastAsia="Calibri" w:hAnsi="Arial Narrow" w:cs="Calibri"/>
          <w:bCs/>
          <w:color w:val="000000"/>
          <w:sz w:val="22"/>
          <w:szCs w:val="22"/>
        </w:rPr>
        <w:t>(</w:t>
      </w:r>
      <w:r w:rsidRPr="002D68E6">
        <w:rPr>
          <w:rFonts w:ascii="Arial Narrow" w:eastAsia="Calibri" w:hAnsi="Arial Narrow" w:cs="Calibri"/>
          <w:bCs/>
          <w:color w:val="000000"/>
          <w:sz w:val="22"/>
          <w:szCs w:val="22"/>
        </w:rPr>
        <w:t>KWP/KMP w Poznaniu)</w:t>
      </w:r>
      <w:r>
        <w:rPr>
          <w:rFonts w:ascii="Arial Narrow" w:eastAsia="Calibri" w:hAnsi="Arial Narrow" w:cs="Calibri"/>
          <w:bCs/>
          <w:color w:val="000000"/>
          <w:sz w:val="22"/>
          <w:szCs w:val="22"/>
        </w:rPr>
        <w:t xml:space="preserve">, </w:t>
      </w:r>
      <w:r w:rsidRPr="00923AEC">
        <w:rPr>
          <w:rFonts w:ascii="Arial Narrow" w:eastAsia="Calibri" w:hAnsi="Arial Narrow" w:cs="Calibri"/>
          <w:bCs/>
          <w:color w:val="000000"/>
          <w:sz w:val="22"/>
          <w:szCs w:val="22"/>
        </w:rPr>
        <w:t>oferuję</w:t>
      </w:r>
      <w:r w:rsidRPr="00923AEC">
        <w:rPr>
          <w:rFonts w:ascii="Arial Narrow" w:eastAsia="Calibri" w:hAnsi="Arial Narrow" w:cs="Verdana"/>
          <w:sz w:val="22"/>
          <w:szCs w:val="22"/>
          <w:lang w:eastAsia="zh-CN"/>
        </w:rPr>
        <w:t xml:space="preserve"> </w:t>
      </w:r>
      <w:r w:rsidRPr="00923AEC">
        <w:rPr>
          <w:rFonts w:ascii="Arial Narrow" w:eastAsia="Calibri" w:hAnsi="Arial Narrow" w:cs="Calibri"/>
          <w:bCs/>
          <w:color w:val="000000"/>
          <w:sz w:val="22"/>
          <w:szCs w:val="22"/>
        </w:rPr>
        <w:t>wykonanie przedmiotu zamówienia wg następujących składników cenotwórczych:</w:t>
      </w:r>
    </w:p>
    <w:p w:rsidR="00B3155A" w:rsidRPr="00E47392" w:rsidRDefault="00B3155A" w:rsidP="00065B63">
      <w:pPr>
        <w:pStyle w:val="Akapitzlist"/>
        <w:numPr>
          <w:ilvl w:val="0"/>
          <w:numId w:val="136"/>
        </w:numPr>
        <w:spacing w:after="60" w:line="259" w:lineRule="auto"/>
        <w:ind w:left="426" w:hanging="426"/>
        <w:rPr>
          <w:rFonts w:ascii="Arial Narrow" w:eastAsia="Calibri" w:hAnsi="Arial Narrow" w:cs="Calibri"/>
          <w:color w:val="000000"/>
          <w:sz w:val="22"/>
          <w:szCs w:val="22"/>
        </w:rPr>
      </w:pPr>
      <w:r w:rsidRPr="00E47392">
        <w:rPr>
          <w:rFonts w:ascii="Arial Narrow" w:eastAsia="Calibri" w:hAnsi="Arial Narrow" w:cs="Calibri"/>
          <w:color w:val="000000"/>
          <w:sz w:val="22"/>
          <w:szCs w:val="22"/>
        </w:rPr>
        <w:t>koszt olejów silnikowych:</w:t>
      </w: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993"/>
        <w:gridCol w:w="1559"/>
        <w:gridCol w:w="992"/>
        <w:gridCol w:w="1418"/>
        <w:gridCol w:w="708"/>
        <w:gridCol w:w="1418"/>
      </w:tblGrid>
      <w:tr w:rsidR="00B3155A" w:rsidRPr="00923AEC" w:rsidTr="0055392C">
        <w:tc>
          <w:tcPr>
            <w:tcW w:w="2268" w:type="dxa"/>
            <w:shd w:val="clear" w:color="auto" w:fill="D9D9D9"/>
            <w:vAlign w:val="center"/>
            <w:hideMark/>
          </w:tcPr>
          <w:p w:rsidR="00B3155A" w:rsidRPr="00923AEC" w:rsidRDefault="00B3155A" w:rsidP="0055392C">
            <w:pPr>
              <w:suppressAutoHyphens/>
              <w:ind w:left="0" w:right="39"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Rodzaj oleju</w:t>
            </w:r>
          </w:p>
        </w:tc>
        <w:tc>
          <w:tcPr>
            <w:tcW w:w="993" w:type="dxa"/>
            <w:shd w:val="clear" w:color="auto" w:fill="D9D9D9"/>
            <w:vAlign w:val="center"/>
            <w:hideMark/>
          </w:tcPr>
          <w:p w:rsidR="00B3155A" w:rsidRPr="00923AEC" w:rsidRDefault="00B315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Szacowana ilość oleju</w:t>
            </w:r>
          </w:p>
          <w:p w:rsidR="00B3155A" w:rsidRPr="00923AEC" w:rsidRDefault="00B315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w litrach</w:t>
            </w:r>
          </w:p>
        </w:tc>
        <w:tc>
          <w:tcPr>
            <w:tcW w:w="1559" w:type="dxa"/>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Marka lub producent oferowanego oleju silnikowego</w:t>
            </w:r>
            <w:r w:rsidRPr="00923AEC">
              <w:rPr>
                <w:rFonts w:ascii="Arial Narrow" w:hAnsi="Arial Narrow" w:cs="Arial"/>
                <w:b/>
                <w:sz w:val="22"/>
                <w:szCs w:val="22"/>
                <w:vertAlign w:val="superscript"/>
              </w:rPr>
              <w:footnoteReference w:id="177"/>
            </w:r>
          </w:p>
        </w:tc>
        <w:tc>
          <w:tcPr>
            <w:tcW w:w="992" w:type="dxa"/>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Cena jednostkowa netto za 1 litr oleju</w:t>
            </w:r>
          </w:p>
        </w:tc>
        <w:tc>
          <w:tcPr>
            <w:tcW w:w="1418" w:type="dxa"/>
            <w:shd w:val="clear" w:color="auto" w:fill="D9D9D9"/>
            <w:vAlign w:val="center"/>
            <w:hideMark/>
          </w:tcPr>
          <w:p w:rsidR="00B3155A" w:rsidRPr="00923AEC" w:rsidRDefault="00B315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18"/>
                <w:lang w:eastAsia="zh-CN"/>
              </w:rPr>
              <w:t>Kwota netto w zł</w:t>
            </w:r>
          </w:p>
          <w:p w:rsidR="00B3155A" w:rsidRPr="00923AEC" w:rsidRDefault="00B3155A" w:rsidP="0055392C">
            <w:pPr>
              <w:suppressAutoHyphens/>
              <w:ind w:left="0" w:firstLine="0"/>
              <w:jc w:val="center"/>
              <w:rPr>
                <w:rFonts w:ascii="Arial Narrow" w:eastAsia="Calibri" w:hAnsi="Arial Narrow"/>
                <w:sz w:val="18"/>
                <w:szCs w:val="18"/>
                <w:lang w:eastAsia="zh-CN"/>
              </w:rPr>
            </w:pPr>
            <w:r w:rsidRPr="00923AEC">
              <w:rPr>
                <w:rFonts w:ascii="Arial Narrow" w:eastAsia="Calibri" w:hAnsi="Arial Narrow"/>
                <w:sz w:val="18"/>
                <w:szCs w:val="18"/>
                <w:lang w:eastAsia="zh-CN"/>
              </w:rPr>
              <w:t>(kol. 2 x kol. 4)</w:t>
            </w:r>
          </w:p>
        </w:tc>
        <w:tc>
          <w:tcPr>
            <w:tcW w:w="708" w:type="dxa"/>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418" w:type="dxa"/>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B3155A" w:rsidRPr="00923AEC" w:rsidRDefault="00B315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5 + VAT)</w:t>
            </w:r>
          </w:p>
        </w:tc>
      </w:tr>
      <w:tr w:rsidR="00B3155A" w:rsidRPr="00923AEC" w:rsidTr="0055392C">
        <w:tc>
          <w:tcPr>
            <w:tcW w:w="2268" w:type="dxa"/>
            <w:shd w:val="clear" w:color="auto" w:fill="D9D9D9"/>
            <w:vAlign w:val="center"/>
          </w:tcPr>
          <w:p w:rsidR="00B3155A" w:rsidRPr="00923AEC" w:rsidRDefault="00B3155A" w:rsidP="0055392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993" w:type="dxa"/>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1559" w:type="dxa"/>
            <w:shd w:val="clear" w:color="auto" w:fill="D9D9D9"/>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992" w:type="dxa"/>
            <w:shd w:val="clear" w:color="auto" w:fill="D9D9D9"/>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418" w:type="dxa"/>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c>
          <w:tcPr>
            <w:tcW w:w="708" w:type="dxa"/>
            <w:shd w:val="clear" w:color="auto" w:fill="D9D9D9"/>
          </w:tcPr>
          <w:p w:rsidR="00B3155A" w:rsidRPr="00923AEC" w:rsidRDefault="00B3155A" w:rsidP="0055392C">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shd w:val="clear" w:color="auto" w:fill="D9D9D9"/>
          </w:tcPr>
          <w:p w:rsidR="00B3155A" w:rsidRPr="00923AEC" w:rsidRDefault="00B3155A" w:rsidP="0055392C">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B3155A" w:rsidRPr="00923AEC" w:rsidTr="00CB26AC">
        <w:trPr>
          <w:trHeight w:val="340"/>
        </w:trPr>
        <w:tc>
          <w:tcPr>
            <w:tcW w:w="2268" w:type="dxa"/>
            <w:shd w:val="clear" w:color="auto" w:fill="D9D9D9"/>
            <w:vAlign w:val="center"/>
          </w:tcPr>
          <w:p w:rsidR="00B3155A" w:rsidRPr="00923AEC" w:rsidRDefault="00B315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syntetycznego </w:t>
            </w:r>
            <w:r w:rsidRPr="00923AEC">
              <w:rPr>
                <w:rFonts w:ascii="Arial Narrow" w:hAnsi="Arial Narrow"/>
                <w:szCs w:val="22"/>
                <w:lang w:eastAsia="zh-CN"/>
              </w:rPr>
              <w:br/>
              <w:t xml:space="preserve">o lepkości </w:t>
            </w:r>
            <w:r>
              <w:rPr>
                <w:rFonts w:ascii="Arial Narrow" w:hAnsi="Arial Narrow"/>
                <w:szCs w:val="22"/>
                <w:lang w:eastAsia="zh-CN"/>
              </w:rPr>
              <w:t>0</w:t>
            </w:r>
            <w:r w:rsidRPr="00923AEC">
              <w:rPr>
                <w:rFonts w:ascii="Arial Narrow" w:hAnsi="Arial Narrow"/>
                <w:szCs w:val="22"/>
                <w:lang w:eastAsia="zh-CN"/>
              </w:rPr>
              <w:t>W/</w:t>
            </w:r>
            <w:r>
              <w:rPr>
                <w:rFonts w:ascii="Arial Narrow" w:hAnsi="Arial Narrow"/>
                <w:szCs w:val="22"/>
                <w:lang w:eastAsia="zh-CN"/>
              </w:rPr>
              <w:t>3</w:t>
            </w:r>
            <w:r w:rsidRPr="00923AEC">
              <w:rPr>
                <w:rFonts w:ascii="Arial Narrow" w:hAnsi="Arial Narrow"/>
                <w:szCs w:val="22"/>
                <w:lang w:eastAsia="zh-CN"/>
              </w:rPr>
              <w:t>0</w:t>
            </w:r>
          </w:p>
        </w:tc>
        <w:tc>
          <w:tcPr>
            <w:tcW w:w="993" w:type="dxa"/>
            <w:shd w:val="clear" w:color="auto" w:fill="D9D9D9"/>
            <w:vAlign w:val="center"/>
          </w:tcPr>
          <w:p w:rsidR="00B3155A" w:rsidRPr="00CB26AC" w:rsidRDefault="004A72A2" w:rsidP="0055392C">
            <w:pPr>
              <w:suppressAutoHyphens/>
              <w:ind w:left="0" w:firstLine="0"/>
              <w:jc w:val="center"/>
              <w:rPr>
                <w:rFonts w:ascii="Arial Narrow" w:hAnsi="Arial Narrow"/>
                <w:szCs w:val="22"/>
                <w:lang w:eastAsia="zh-CN"/>
              </w:rPr>
            </w:pPr>
            <w:r w:rsidRPr="00CB26AC">
              <w:rPr>
                <w:rFonts w:ascii="Arial Narrow" w:hAnsi="Arial Narrow"/>
                <w:szCs w:val="22"/>
                <w:lang w:eastAsia="zh-CN"/>
              </w:rPr>
              <w:t>170</w:t>
            </w:r>
          </w:p>
        </w:tc>
        <w:tc>
          <w:tcPr>
            <w:tcW w:w="1559" w:type="dxa"/>
            <w:vAlign w:val="center"/>
          </w:tcPr>
          <w:p w:rsidR="00B3155A" w:rsidRPr="00923AEC" w:rsidRDefault="00B3155A" w:rsidP="00CB26AC">
            <w:pPr>
              <w:suppressAutoHyphens/>
              <w:ind w:left="0" w:firstLine="0"/>
              <w:jc w:val="left"/>
              <w:rPr>
                <w:rFonts w:ascii="Arial Narrow" w:hAnsi="Arial Narrow"/>
                <w:sz w:val="22"/>
                <w:szCs w:val="22"/>
                <w:lang w:eastAsia="zh-CN"/>
              </w:rPr>
            </w:pPr>
          </w:p>
        </w:tc>
        <w:tc>
          <w:tcPr>
            <w:tcW w:w="992" w:type="dxa"/>
            <w:vAlign w:val="center"/>
          </w:tcPr>
          <w:p w:rsidR="00B3155A" w:rsidRPr="00923AEC" w:rsidRDefault="00B3155A" w:rsidP="00CB26AC">
            <w:pPr>
              <w:suppressAutoHyphens/>
              <w:ind w:left="0" w:firstLine="0"/>
              <w:jc w:val="right"/>
              <w:rPr>
                <w:rFonts w:ascii="Arial Narrow" w:hAnsi="Arial Narrow"/>
                <w:sz w:val="22"/>
                <w:szCs w:val="22"/>
                <w:lang w:eastAsia="zh-CN"/>
              </w:rPr>
            </w:pPr>
          </w:p>
        </w:tc>
        <w:tc>
          <w:tcPr>
            <w:tcW w:w="1418" w:type="dxa"/>
            <w:vAlign w:val="center"/>
          </w:tcPr>
          <w:p w:rsidR="00B3155A" w:rsidRPr="00923AEC" w:rsidRDefault="00B3155A" w:rsidP="00CB26AC">
            <w:pPr>
              <w:suppressAutoHyphens/>
              <w:ind w:left="0" w:firstLine="0"/>
              <w:jc w:val="right"/>
              <w:rPr>
                <w:rFonts w:ascii="Arial Narrow" w:hAnsi="Arial Narrow"/>
                <w:sz w:val="22"/>
                <w:szCs w:val="22"/>
                <w:lang w:eastAsia="zh-CN"/>
              </w:rPr>
            </w:pPr>
          </w:p>
        </w:tc>
        <w:tc>
          <w:tcPr>
            <w:tcW w:w="708" w:type="dxa"/>
            <w:vAlign w:val="center"/>
          </w:tcPr>
          <w:p w:rsidR="00B3155A" w:rsidRPr="00923AEC" w:rsidRDefault="00B3155A" w:rsidP="00CB26AC">
            <w:pPr>
              <w:suppressAutoHyphens/>
              <w:ind w:left="0" w:firstLine="0"/>
              <w:jc w:val="center"/>
              <w:rPr>
                <w:rFonts w:ascii="Arial Narrow" w:hAnsi="Arial Narrow"/>
                <w:sz w:val="22"/>
                <w:szCs w:val="22"/>
                <w:lang w:eastAsia="zh-CN"/>
              </w:rPr>
            </w:pPr>
          </w:p>
        </w:tc>
        <w:tc>
          <w:tcPr>
            <w:tcW w:w="1418" w:type="dxa"/>
            <w:vAlign w:val="center"/>
          </w:tcPr>
          <w:p w:rsidR="00B3155A" w:rsidRPr="00923AEC" w:rsidRDefault="00B3155A" w:rsidP="00CB26AC">
            <w:pPr>
              <w:suppressAutoHyphens/>
              <w:ind w:left="0" w:firstLine="0"/>
              <w:jc w:val="right"/>
              <w:rPr>
                <w:rFonts w:ascii="Arial Narrow" w:hAnsi="Arial Narrow"/>
                <w:sz w:val="22"/>
                <w:szCs w:val="22"/>
                <w:lang w:eastAsia="zh-CN"/>
              </w:rPr>
            </w:pPr>
          </w:p>
        </w:tc>
      </w:tr>
      <w:tr w:rsidR="00B3155A" w:rsidRPr="00923AEC" w:rsidTr="00CB26AC">
        <w:trPr>
          <w:trHeight w:val="340"/>
        </w:trPr>
        <w:tc>
          <w:tcPr>
            <w:tcW w:w="2268" w:type="dxa"/>
            <w:shd w:val="clear" w:color="auto" w:fill="D9D9D9"/>
            <w:vAlign w:val="center"/>
          </w:tcPr>
          <w:p w:rsidR="00B3155A" w:rsidRPr="00923AEC" w:rsidRDefault="00B315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Olej silnikowy półsyntetyczny </w:t>
            </w:r>
            <w:r w:rsidRPr="00923AEC">
              <w:rPr>
                <w:rFonts w:ascii="Arial Narrow" w:hAnsi="Arial Narrow"/>
                <w:szCs w:val="22"/>
                <w:lang w:eastAsia="zh-CN"/>
              </w:rPr>
              <w:br/>
              <w:t xml:space="preserve">o lepkości </w:t>
            </w:r>
            <w:r>
              <w:rPr>
                <w:rFonts w:ascii="Arial Narrow" w:hAnsi="Arial Narrow"/>
                <w:szCs w:val="22"/>
                <w:lang w:eastAsia="zh-CN"/>
              </w:rPr>
              <w:t>5</w:t>
            </w:r>
            <w:r w:rsidRPr="00923AEC">
              <w:rPr>
                <w:rFonts w:ascii="Arial Narrow" w:hAnsi="Arial Narrow"/>
                <w:szCs w:val="22"/>
                <w:lang w:eastAsia="zh-CN"/>
              </w:rPr>
              <w:t>W/</w:t>
            </w:r>
            <w:r>
              <w:rPr>
                <w:rFonts w:ascii="Arial Narrow" w:hAnsi="Arial Narrow"/>
                <w:szCs w:val="22"/>
                <w:lang w:eastAsia="zh-CN"/>
              </w:rPr>
              <w:t>3</w:t>
            </w:r>
            <w:r w:rsidRPr="00923AEC">
              <w:rPr>
                <w:rFonts w:ascii="Arial Narrow" w:hAnsi="Arial Narrow"/>
                <w:szCs w:val="22"/>
                <w:lang w:eastAsia="zh-CN"/>
              </w:rPr>
              <w:t>0</w:t>
            </w:r>
          </w:p>
        </w:tc>
        <w:tc>
          <w:tcPr>
            <w:tcW w:w="993" w:type="dxa"/>
            <w:shd w:val="clear" w:color="auto" w:fill="D9D9D9"/>
            <w:vAlign w:val="center"/>
          </w:tcPr>
          <w:p w:rsidR="00B3155A" w:rsidRPr="00CB26AC" w:rsidRDefault="004A72A2" w:rsidP="0055392C">
            <w:pPr>
              <w:suppressAutoHyphens/>
              <w:ind w:left="0" w:firstLine="0"/>
              <w:jc w:val="center"/>
              <w:rPr>
                <w:rFonts w:ascii="Arial Narrow" w:hAnsi="Arial Narrow"/>
                <w:szCs w:val="22"/>
                <w:lang w:eastAsia="zh-CN"/>
              </w:rPr>
            </w:pPr>
            <w:r w:rsidRPr="00CB26AC">
              <w:rPr>
                <w:rFonts w:ascii="Arial Narrow" w:hAnsi="Arial Narrow"/>
                <w:szCs w:val="22"/>
                <w:lang w:eastAsia="zh-CN"/>
              </w:rPr>
              <w:t>600</w:t>
            </w:r>
          </w:p>
        </w:tc>
        <w:tc>
          <w:tcPr>
            <w:tcW w:w="1559" w:type="dxa"/>
            <w:vAlign w:val="center"/>
          </w:tcPr>
          <w:p w:rsidR="00B3155A" w:rsidRPr="00923AEC" w:rsidRDefault="00B3155A" w:rsidP="00CB26AC">
            <w:pPr>
              <w:suppressAutoHyphens/>
              <w:ind w:left="0" w:firstLine="0"/>
              <w:jc w:val="left"/>
              <w:rPr>
                <w:rFonts w:ascii="Arial Narrow" w:hAnsi="Arial Narrow"/>
                <w:sz w:val="22"/>
                <w:szCs w:val="22"/>
                <w:lang w:eastAsia="zh-CN"/>
              </w:rPr>
            </w:pPr>
          </w:p>
        </w:tc>
        <w:tc>
          <w:tcPr>
            <w:tcW w:w="992" w:type="dxa"/>
            <w:vAlign w:val="center"/>
          </w:tcPr>
          <w:p w:rsidR="00B3155A" w:rsidRPr="00923AEC" w:rsidRDefault="00B3155A" w:rsidP="00CB26AC">
            <w:pPr>
              <w:suppressAutoHyphens/>
              <w:ind w:left="0" w:firstLine="0"/>
              <w:jc w:val="right"/>
              <w:rPr>
                <w:rFonts w:ascii="Arial Narrow" w:hAnsi="Arial Narrow"/>
                <w:sz w:val="22"/>
                <w:szCs w:val="22"/>
                <w:lang w:eastAsia="zh-CN"/>
              </w:rPr>
            </w:pPr>
          </w:p>
        </w:tc>
        <w:tc>
          <w:tcPr>
            <w:tcW w:w="1418" w:type="dxa"/>
            <w:vAlign w:val="center"/>
          </w:tcPr>
          <w:p w:rsidR="00B3155A" w:rsidRPr="00923AEC" w:rsidRDefault="00B3155A" w:rsidP="00CB26AC">
            <w:pPr>
              <w:suppressAutoHyphens/>
              <w:ind w:left="0" w:firstLine="0"/>
              <w:jc w:val="right"/>
              <w:rPr>
                <w:rFonts w:ascii="Arial Narrow" w:hAnsi="Arial Narrow"/>
                <w:sz w:val="22"/>
                <w:szCs w:val="22"/>
                <w:lang w:eastAsia="zh-CN"/>
              </w:rPr>
            </w:pPr>
          </w:p>
        </w:tc>
        <w:tc>
          <w:tcPr>
            <w:tcW w:w="708" w:type="dxa"/>
            <w:vAlign w:val="center"/>
          </w:tcPr>
          <w:p w:rsidR="00B3155A" w:rsidRPr="00923AEC" w:rsidRDefault="00B3155A" w:rsidP="00CB26AC">
            <w:pPr>
              <w:suppressAutoHyphens/>
              <w:ind w:left="0" w:firstLine="0"/>
              <w:jc w:val="center"/>
              <w:rPr>
                <w:rFonts w:ascii="Arial Narrow" w:hAnsi="Arial Narrow"/>
                <w:sz w:val="22"/>
                <w:szCs w:val="22"/>
                <w:lang w:eastAsia="zh-CN"/>
              </w:rPr>
            </w:pPr>
          </w:p>
        </w:tc>
        <w:tc>
          <w:tcPr>
            <w:tcW w:w="1418" w:type="dxa"/>
            <w:vAlign w:val="center"/>
          </w:tcPr>
          <w:p w:rsidR="00B3155A" w:rsidRPr="00923AEC" w:rsidRDefault="00B3155A" w:rsidP="00CB26AC">
            <w:pPr>
              <w:suppressAutoHyphens/>
              <w:ind w:left="0" w:firstLine="0"/>
              <w:jc w:val="right"/>
              <w:rPr>
                <w:rFonts w:ascii="Arial Narrow" w:hAnsi="Arial Narrow"/>
                <w:sz w:val="22"/>
                <w:szCs w:val="22"/>
                <w:lang w:eastAsia="zh-CN"/>
              </w:rPr>
            </w:pPr>
          </w:p>
        </w:tc>
      </w:tr>
      <w:tr w:rsidR="00B3155A" w:rsidRPr="00923AEC" w:rsidTr="00CB26AC">
        <w:trPr>
          <w:trHeight w:val="340"/>
        </w:trPr>
        <w:tc>
          <w:tcPr>
            <w:tcW w:w="7938" w:type="dxa"/>
            <w:gridSpan w:val="6"/>
            <w:shd w:val="clear" w:color="auto" w:fill="D9D9D9"/>
            <w:vAlign w:val="center"/>
          </w:tcPr>
          <w:p w:rsidR="00B3155A" w:rsidRPr="00923AEC" w:rsidRDefault="00B3155A" w:rsidP="0055392C">
            <w:pPr>
              <w:suppressAutoHyphens/>
              <w:ind w:left="0" w:firstLine="0"/>
              <w:jc w:val="right"/>
              <w:rPr>
                <w:rFonts w:ascii="Arial Narrow" w:hAnsi="Arial Narrow"/>
                <w:sz w:val="22"/>
                <w:szCs w:val="22"/>
                <w:lang w:eastAsia="zh-CN"/>
              </w:rPr>
            </w:pPr>
            <w:r w:rsidRPr="00923AEC">
              <w:rPr>
                <w:rFonts w:ascii="Arial Narrow" w:hAnsi="Arial Narrow"/>
                <w:b/>
                <w:sz w:val="18"/>
                <w:szCs w:val="22"/>
                <w:lang w:eastAsia="zh-CN"/>
              </w:rPr>
              <w:t>Suma wartości brutto</w:t>
            </w:r>
          </w:p>
        </w:tc>
        <w:tc>
          <w:tcPr>
            <w:tcW w:w="1418" w:type="dxa"/>
            <w:vAlign w:val="center"/>
          </w:tcPr>
          <w:p w:rsidR="00B3155A" w:rsidRPr="00923AEC" w:rsidRDefault="00B3155A" w:rsidP="00CB26AC">
            <w:pPr>
              <w:suppressAutoHyphens/>
              <w:ind w:left="0" w:firstLine="0"/>
              <w:jc w:val="right"/>
              <w:rPr>
                <w:rFonts w:ascii="Arial Narrow" w:hAnsi="Arial Narrow"/>
                <w:sz w:val="22"/>
                <w:szCs w:val="22"/>
                <w:lang w:eastAsia="zh-CN"/>
              </w:rPr>
            </w:pPr>
          </w:p>
        </w:tc>
      </w:tr>
    </w:tbl>
    <w:p w:rsidR="00B3155A" w:rsidRPr="00E47392" w:rsidRDefault="00B3155A" w:rsidP="00065B63">
      <w:pPr>
        <w:pStyle w:val="Akapitzlist"/>
        <w:numPr>
          <w:ilvl w:val="0"/>
          <w:numId w:val="136"/>
        </w:numPr>
        <w:spacing w:after="60" w:line="259" w:lineRule="auto"/>
        <w:ind w:left="426" w:hanging="426"/>
        <w:rPr>
          <w:rFonts w:ascii="Arial Narrow" w:eastAsia="Calibri" w:hAnsi="Arial Narrow" w:cs="Calibri"/>
          <w:color w:val="000000"/>
          <w:sz w:val="22"/>
          <w:szCs w:val="22"/>
        </w:rPr>
      </w:pPr>
      <w:r w:rsidRPr="00E47392">
        <w:rPr>
          <w:rFonts w:ascii="Arial Narrow" w:eastAsia="Calibri" w:hAnsi="Arial Narrow" w:cs="Calibri"/>
          <w:color w:val="000000"/>
          <w:sz w:val="22"/>
          <w:szCs w:val="22"/>
        </w:rPr>
        <w:t>koszt robocizny:</w:t>
      </w: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2835"/>
        <w:gridCol w:w="2127"/>
        <w:gridCol w:w="850"/>
        <w:gridCol w:w="1843"/>
      </w:tblGrid>
      <w:tr w:rsidR="00B3155A" w:rsidRPr="00923AEC" w:rsidTr="0055392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suppressAutoHyphens/>
              <w:ind w:left="0" w:right="39"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 xml:space="preserve">Cena jednostkowa netto </w:t>
            </w:r>
          </w:p>
          <w:p w:rsidR="00B3155A" w:rsidRPr="00923AEC" w:rsidRDefault="00B3155A" w:rsidP="0055392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suppressAutoHyphens/>
              <w:ind w:left="0" w:firstLine="0"/>
              <w:jc w:val="center"/>
              <w:rPr>
                <w:rFonts w:ascii="Arial Narrow" w:eastAsia="Calibri" w:hAnsi="Arial Narrow"/>
                <w:b/>
                <w:sz w:val="18"/>
                <w:lang w:eastAsia="zh-CN"/>
              </w:rPr>
            </w:pPr>
            <w:r w:rsidRPr="00923AEC">
              <w:rPr>
                <w:rFonts w:ascii="Arial Narrow" w:eastAsia="Calibri" w:hAnsi="Arial Narrow"/>
                <w:b/>
                <w:sz w:val="18"/>
                <w:lang w:eastAsia="zh-CN"/>
              </w:rPr>
              <w:t>Kwota netto w zł</w:t>
            </w:r>
          </w:p>
          <w:p w:rsidR="00B3155A" w:rsidRPr="00923AEC" w:rsidRDefault="00B3155A" w:rsidP="0055392C">
            <w:pPr>
              <w:suppressAutoHyphens/>
              <w:ind w:left="0" w:firstLine="0"/>
              <w:jc w:val="center"/>
              <w:rPr>
                <w:rFonts w:ascii="Arial Narrow" w:eastAsia="Calibri" w:hAnsi="Arial Narrow"/>
                <w:sz w:val="18"/>
                <w:lang w:eastAsia="zh-CN"/>
              </w:rPr>
            </w:pPr>
            <w:r w:rsidRPr="00923AEC">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p w:rsidR="00B3155A" w:rsidRPr="00923AEC" w:rsidRDefault="00B3155A" w:rsidP="0055392C">
            <w:pPr>
              <w:suppressAutoHyphens/>
              <w:ind w:left="0" w:firstLine="0"/>
              <w:jc w:val="center"/>
              <w:rPr>
                <w:rFonts w:ascii="Arial Narrow" w:eastAsia="Calibri" w:hAnsi="Arial Narrow"/>
                <w:b/>
                <w:sz w:val="18"/>
                <w:szCs w:val="18"/>
                <w:lang w:eastAsia="zh-CN"/>
              </w:rPr>
            </w:pPr>
            <w:r w:rsidRPr="00923AEC">
              <w:rPr>
                <w:rFonts w:ascii="Arial Narrow" w:eastAsia="Calibri" w:hAnsi="Arial Narrow"/>
                <w:sz w:val="18"/>
                <w:szCs w:val="18"/>
                <w:lang w:eastAsia="zh-CN"/>
              </w:rPr>
              <w:t>(kol. 3 + VAT)</w:t>
            </w:r>
          </w:p>
        </w:tc>
      </w:tr>
      <w:tr w:rsidR="00B3155A" w:rsidRPr="00923AEC" w:rsidTr="0055392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3155A" w:rsidRPr="00923AEC" w:rsidRDefault="00B3155A" w:rsidP="0055392C">
            <w:pPr>
              <w:suppressAutoHyphens/>
              <w:ind w:left="0" w:right="39"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5</w:t>
            </w:r>
          </w:p>
        </w:tc>
      </w:tr>
      <w:tr w:rsidR="00B3155A" w:rsidRPr="00923AEC" w:rsidTr="00CB26AC">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suppressAutoHyphens/>
              <w:ind w:left="0" w:firstLine="0"/>
              <w:jc w:val="center"/>
              <w:rPr>
                <w:rFonts w:ascii="Arial Narrow" w:hAnsi="Arial Narrow"/>
                <w:sz w:val="22"/>
                <w:szCs w:val="22"/>
                <w:lang w:eastAsia="zh-CN"/>
              </w:rPr>
            </w:pPr>
            <w:r w:rsidRPr="00CB26AC">
              <w:rPr>
                <w:rFonts w:ascii="Arial Narrow" w:hAnsi="Arial Narrow"/>
                <w:szCs w:val="22"/>
                <w:lang w:eastAsia="zh-CN"/>
              </w:rPr>
              <w:t xml:space="preserve">1 </w:t>
            </w:r>
            <w:r w:rsidR="004A72A2" w:rsidRPr="00CB26AC">
              <w:rPr>
                <w:rFonts w:ascii="Arial Narrow" w:hAnsi="Arial Narrow"/>
                <w:szCs w:val="22"/>
                <w:lang w:eastAsia="zh-CN"/>
              </w:rPr>
              <w:t>040</w:t>
            </w:r>
          </w:p>
        </w:tc>
        <w:tc>
          <w:tcPr>
            <w:tcW w:w="2835"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CB26AC">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CB26AC">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CB26AC">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CB26AC">
            <w:pPr>
              <w:suppressAutoHyphens/>
              <w:ind w:left="0" w:firstLine="0"/>
              <w:jc w:val="right"/>
              <w:rPr>
                <w:rFonts w:ascii="Arial Narrow" w:hAnsi="Arial Narrow"/>
                <w:sz w:val="22"/>
                <w:szCs w:val="22"/>
                <w:lang w:eastAsia="zh-CN"/>
              </w:rPr>
            </w:pPr>
          </w:p>
        </w:tc>
      </w:tr>
    </w:tbl>
    <w:p w:rsidR="00B3155A" w:rsidRPr="00A7529E" w:rsidRDefault="00B3155A" w:rsidP="00065B63">
      <w:pPr>
        <w:pStyle w:val="Akapitzlist"/>
        <w:numPr>
          <w:ilvl w:val="0"/>
          <w:numId w:val="136"/>
        </w:numPr>
        <w:spacing w:before="60" w:after="60" w:line="259" w:lineRule="auto"/>
        <w:ind w:left="426" w:hanging="426"/>
        <w:rPr>
          <w:rFonts w:ascii="Arial Narrow" w:eastAsia="Calibri" w:hAnsi="Arial Narrow" w:cs="Calibri"/>
          <w:color w:val="000000"/>
          <w:sz w:val="22"/>
          <w:szCs w:val="22"/>
        </w:rPr>
      </w:pPr>
      <w:r w:rsidRPr="00A7529E">
        <w:rPr>
          <w:rFonts w:ascii="Arial Narrow" w:eastAsia="Calibri" w:hAnsi="Arial Narrow" w:cs="Calibri"/>
          <w:color w:val="000000"/>
          <w:sz w:val="22"/>
          <w:szCs w:val="22"/>
        </w:rPr>
        <w:lastRenderedPageBreak/>
        <w:t>koszt części zamiennych:</w:t>
      </w:r>
    </w:p>
    <w:tbl>
      <w:tblPr>
        <w:tblStyle w:val="Tabela-Siatka"/>
        <w:tblW w:w="0" w:type="auto"/>
        <w:tblInd w:w="421" w:type="dxa"/>
        <w:tblCellMar>
          <w:left w:w="28" w:type="dxa"/>
          <w:right w:w="28" w:type="dxa"/>
        </w:tblCellMar>
        <w:tblLook w:val="04A0" w:firstRow="1" w:lastRow="0" w:firstColumn="1" w:lastColumn="0" w:noHBand="0" w:noVBand="1"/>
      </w:tblPr>
      <w:tblGrid>
        <w:gridCol w:w="7513"/>
        <w:gridCol w:w="1836"/>
      </w:tblGrid>
      <w:tr w:rsidR="00B3155A" w:rsidTr="00CB26AC">
        <w:tc>
          <w:tcPr>
            <w:tcW w:w="7513" w:type="dxa"/>
            <w:shd w:val="clear" w:color="auto" w:fill="D9D9D9" w:themeFill="background1" w:themeFillShade="D9"/>
            <w:vAlign w:val="center"/>
          </w:tcPr>
          <w:p w:rsidR="00B3155A" w:rsidRPr="008748FE" w:rsidRDefault="00B3155A" w:rsidP="0055392C">
            <w:pPr>
              <w:suppressAutoHyphens/>
              <w:ind w:left="0" w:firstLine="0"/>
              <w:jc w:val="left"/>
              <w:rPr>
                <w:rFonts w:ascii="Arial Narrow" w:eastAsia="Calibri" w:hAnsi="Arial Narrow" w:cs="Calibri"/>
                <w:b/>
                <w:color w:val="000000"/>
                <w:szCs w:val="22"/>
              </w:rPr>
            </w:pPr>
            <w:r w:rsidRPr="008748FE">
              <w:rPr>
                <w:rFonts w:ascii="Arial Narrow" w:eastAsia="Calibri" w:hAnsi="Arial Narrow" w:cs="Calibri"/>
                <w:b/>
                <w:color w:val="000000"/>
                <w:sz w:val="18"/>
                <w:szCs w:val="22"/>
              </w:rPr>
              <w:t xml:space="preserve">Suma wartość brutto części zamiennych określona odpowiednio dla danej części w </w:t>
            </w:r>
            <w:r>
              <w:rPr>
                <w:rFonts w:ascii="Arial Narrow" w:eastAsia="Calibri" w:hAnsi="Arial Narrow" w:cs="Calibri"/>
                <w:b/>
                <w:color w:val="000000"/>
                <w:sz w:val="18"/>
                <w:szCs w:val="22"/>
              </w:rPr>
              <w:t xml:space="preserve">załączniku nr </w:t>
            </w:r>
            <w:r w:rsidRPr="008748FE">
              <w:rPr>
                <w:rFonts w:ascii="Arial Narrow" w:eastAsia="Calibri" w:hAnsi="Arial Narrow" w:cs="Calibri"/>
                <w:b/>
                <w:color w:val="000000"/>
                <w:sz w:val="18"/>
                <w:szCs w:val="22"/>
              </w:rPr>
              <w:t>2.1</w:t>
            </w:r>
            <w:r>
              <w:rPr>
                <w:rFonts w:ascii="Arial Narrow" w:eastAsia="Calibri" w:hAnsi="Arial Narrow" w:cs="Calibri"/>
                <w:b/>
                <w:color w:val="000000"/>
                <w:sz w:val="18"/>
                <w:szCs w:val="22"/>
              </w:rPr>
              <w:t>.2</w:t>
            </w:r>
            <w:r w:rsidRPr="008748FE">
              <w:rPr>
                <w:rFonts w:ascii="Arial Narrow" w:eastAsia="Calibri" w:hAnsi="Arial Narrow" w:cs="Calibri"/>
                <w:b/>
                <w:color w:val="000000"/>
                <w:sz w:val="18"/>
                <w:szCs w:val="22"/>
              </w:rPr>
              <w:t xml:space="preserve"> - 2.</w:t>
            </w:r>
            <w:r>
              <w:rPr>
                <w:rFonts w:ascii="Arial Narrow" w:eastAsia="Calibri" w:hAnsi="Arial Narrow" w:cs="Calibri"/>
                <w:b/>
                <w:color w:val="000000"/>
                <w:sz w:val="18"/>
                <w:szCs w:val="22"/>
              </w:rPr>
              <w:t>1.</w:t>
            </w:r>
            <w:r w:rsidR="004A72A2">
              <w:rPr>
                <w:rFonts w:ascii="Arial Narrow" w:eastAsia="Calibri" w:hAnsi="Arial Narrow" w:cs="Calibri"/>
                <w:b/>
                <w:color w:val="000000"/>
                <w:sz w:val="18"/>
                <w:szCs w:val="22"/>
              </w:rPr>
              <w:t>5</w:t>
            </w:r>
            <w:r>
              <w:rPr>
                <w:rFonts w:ascii="Arial Narrow" w:eastAsia="Calibri" w:hAnsi="Arial Narrow" w:cs="Calibri"/>
                <w:b/>
                <w:color w:val="000000"/>
                <w:sz w:val="18"/>
                <w:szCs w:val="22"/>
              </w:rPr>
              <w:t xml:space="preserve"> do formularz ofertowego</w:t>
            </w:r>
          </w:p>
        </w:tc>
        <w:tc>
          <w:tcPr>
            <w:tcW w:w="1836" w:type="dxa"/>
            <w:vAlign w:val="center"/>
          </w:tcPr>
          <w:p w:rsidR="00B3155A" w:rsidRDefault="00B3155A" w:rsidP="0034119A">
            <w:pPr>
              <w:suppressAutoHyphens/>
              <w:ind w:left="0" w:firstLine="0"/>
              <w:jc w:val="right"/>
              <w:rPr>
                <w:rFonts w:ascii="Arial Narrow" w:eastAsia="Calibri" w:hAnsi="Arial Narrow" w:cs="Calibri"/>
                <w:color w:val="000000"/>
                <w:sz w:val="22"/>
                <w:szCs w:val="22"/>
              </w:rPr>
            </w:pPr>
          </w:p>
        </w:tc>
      </w:tr>
    </w:tbl>
    <w:p w:rsidR="00B3155A" w:rsidRPr="00923AEC" w:rsidRDefault="00B3155A" w:rsidP="00B3155A">
      <w:pPr>
        <w:suppressAutoHyphens/>
        <w:spacing w:before="60" w:after="60"/>
        <w:ind w:left="426"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które łącznie składają się na cenę:</w:t>
      </w:r>
    </w:p>
    <w:tbl>
      <w:tblPr>
        <w:tblW w:w="49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1"/>
        <w:gridCol w:w="1701"/>
      </w:tblGrid>
      <w:tr w:rsidR="00B3155A" w:rsidRPr="00923AEC" w:rsidTr="0055392C">
        <w:trPr>
          <w:trHeight w:val="340"/>
        </w:trPr>
        <w:tc>
          <w:tcPr>
            <w:tcW w:w="3261" w:type="dxa"/>
            <w:shd w:val="clear" w:color="auto" w:fill="D9D9D9"/>
            <w:vAlign w:val="center"/>
            <w:hideMark/>
          </w:tcPr>
          <w:p w:rsidR="00B3155A" w:rsidRPr="00923AEC" w:rsidRDefault="00B3155A" w:rsidP="0055392C">
            <w:pPr>
              <w:suppressAutoHyphens/>
              <w:ind w:left="0" w:right="39" w:firstLine="0"/>
              <w:jc w:val="center"/>
              <w:rPr>
                <w:rFonts w:ascii="Arial Narrow" w:eastAsia="Calibri" w:hAnsi="Arial Narrow"/>
                <w:b/>
                <w:szCs w:val="22"/>
                <w:lang w:eastAsia="zh-CN"/>
              </w:rPr>
            </w:pPr>
            <w:r w:rsidRPr="00923AEC">
              <w:rPr>
                <w:rFonts w:ascii="Arial Narrow" w:eastAsia="Calibri" w:hAnsi="Arial Narrow"/>
                <w:b/>
                <w:sz w:val="18"/>
                <w:szCs w:val="18"/>
                <w:lang w:eastAsia="zh-CN"/>
              </w:rPr>
              <w:t xml:space="preserve">Składnik cenotwórczy </w:t>
            </w:r>
          </w:p>
        </w:tc>
        <w:tc>
          <w:tcPr>
            <w:tcW w:w="1701" w:type="dxa"/>
            <w:shd w:val="clear" w:color="auto" w:fill="D9D9D9"/>
            <w:vAlign w:val="center"/>
          </w:tcPr>
          <w:p w:rsidR="00B3155A" w:rsidRPr="00923AEC" w:rsidRDefault="00B3155A" w:rsidP="0055392C">
            <w:pPr>
              <w:suppressAutoHyphens/>
              <w:ind w:left="0" w:firstLine="0"/>
              <w:jc w:val="center"/>
              <w:rPr>
                <w:rFonts w:ascii="Arial Narrow" w:eastAsia="Calibri" w:hAnsi="Arial Narrow"/>
                <w:b/>
                <w:sz w:val="18"/>
                <w:szCs w:val="22"/>
                <w:lang w:eastAsia="zh-CN"/>
              </w:rPr>
            </w:pPr>
            <w:r w:rsidRPr="00923AEC">
              <w:rPr>
                <w:rFonts w:ascii="Arial Narrow" w:eastAsia="Calibri" w:hAnsi="Arial Narrow"/>
                <w:b/>
                <w:sz w:val="18"/>
                <w:szCs w:val="22"/>
                <w:lang w:eastAsia="zh-CN"/>
              </w:rPr>
              <w:t>Wartość brutto w zł</w:t>
            </w:r>
          </w:p>
        </w:tc>
      </w:tr>
      <w:tr w:rsidR="00B3155A" w:rsidRPr="00923AEC" w:rsidTr="0055392C">
        <w:trPr>
          <w:trHeight w:val="340"/>
        </w:trPr>
        <w:tc>
          <w:tcPr>
            <w:tcW w:w="3261" w:type="dxa"/>
            <w:shd w:val="clear" w:color="auto" w:fill="D9D9D9"/>
            <w:vAlign w:val="center"/>
          </w:tcPr>
          <w:p w:rsidR="00B3155A" w:rsidRPr="00923AEC" w:rsidRDefault="00B315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Koszt olejów silnikowych </w:t>
            </w:r>
          </w:p>
          <w:p w:rsidR="00B3155A" w:rsidRPr="008748FE" w:rsidRDefault="00B3155A" w:rsidP="0055392C">
            <w:pPr>
              <w:suppressAutoHyphens/>
              <w:ind w:left="0" w:firstLine="0"/>
              <w:jc w:val="center"/>
              <w:rPr>
                <w:rFonts w:ascii="Arial Narrow" w:hAnsi="Arial Narrow"/>
                <w:sz w:val="18"/>
                <w:szCs w:val="22"/>
                <w:lang w:eastAsia="zh-CN"/>
              </w:rPr>
            </w:pPr>
            <w:r w:rsidRPr="00923AEC">
              <w:rPr>
                <w:rFonts w:ascii="Arial Narrow" w:hAnsi="Arial Narrow"/>
                <w:sz w:val="18"/>
                <w:szCs w:val="22"/>
                <w:lang w:eastAsia="zh-CN"/>
              </w:rPr>
              <w:t xml:space="preserve">(wartość brutto zgodnie z tabelą w pkt </w:t>
            </w:r>
            <w:r>
              <w:rPr>
                <w:rFonts w:ascii="Arial Narrow" w:hAnsi="Arial Narrow"/>
                <w:sz w:val="18"/>
                <w:szCs w:val="22"/>
                <w:lang w:eastAsia="zh-CN"/>
              </w:rPr>
              <w:t>1</w:t>
            </w:r>
            <w:r w:rsidRPr="00923AEC">
              <w:rPr>
                <w:rFonts w:ascii="Arial Narrow" w:hAnsi="Arial Narrow"/>
                <w:sz w:val="18"/>
                <w:szCs w:val="22"/>
                <w:lang w:eastAsia="zh-CN"/>
              </w:rPr>
              <w:t>)</w:t>
            </w:r>
          </w:p>
        </w:tc>
        <w:tc>
          <w:tcPr>
            <w:tcW w:w="1701" w:type="dxa"/>
            <w:vAlign w:val="center"/>
          </w:tcPr>
          <w:p w:rsidR="00B3155A" w:rsidRPr="00923AEC" w:rsidRDefault="00B3155A" w:rsidP="0055392C">
            <w:pPr>
              <w:suppressAutoHyphens/>
              <w:ind w:left="0" w:firstLine="0"/>
              <w:jc w:val="right"/>
              <w:rPr>
                <w:rFonts w:ascii="Arial Narrow" w:hAnsi="Arial Narrow"/>
                <w:sz w:val="22"/>
                <w:szCs w:val="22"/>
                <w:lang w:eastAsia="zh-CN"/>
              </w:rPr>
            </w:pPr>
          </w:p>
        </w:tc>
      </w:tr>
      <w:tr w:rsidR="00B3155A" w:rsidRPr="00923AEC" w:rsidTr="0055392C">
        <w:trPr>
          <w:trHeight w:val="340"/>
        </w:trPr>
        <w:tc>
          <w:tcPr>
            <w:tcW w:w="3261" w:type="dxa"/>
            <w:shd w:val="clear" w:color="auto" w:fill="D9D9D9"/>
            <w:vAlign w:val="center"/>
          </w:tcPr>
          <w:p w:rsidR="00B3155A" w:rsidRPr="00923AEC" w:rsidRDefault="00B315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Koszt robocizny</w:t>
            </w:r>
          </w:p>
          <w:p w:rsidR="00B3155A" w:rsidRPr="00923AEC" w:rsidRDefault="00B3155A" w:rsidP="0055392C">
            <w:pPr>
              <w:suppressAutoHyphens/>
              <w:ind w:left="0" w:firstLine="0"/>
              <w:jc w:val="center"/>
              <w:rPr>
                <w:rFonts w:ascii="Arial Narrow" w:hAnsi="Arial Narrow"/>
                <w:szCs w:val="22"/>
                <w:lang w:eastAsia="zh-CN"/>
              </w:rPr>
            </w:pPr>
            <w:r w:rsidRPr="00923AEC">
              <w:rPr>
                <w:rFonts w:ascii="Arial Narrow" w:hAnsi="Arial Narrow"/>
                <w:sz w:val="18"/>
                <w:szCs w:val="22"/>
                <w:lang w:eastAsia="zh-CN"/>
              </w:rPr>
              <w:t xml:space="preserve">(wartość brutto zgodnie z tabelą w pkt </w:t>
            </w:r>
            <w:r>
              <w:rPr>
                <w:rFonts w:ascii="Arial Narrow" w:hAnsi="Arial Narrow"/>
                <w:sz w:val="18"/>
                <w:szCs w:val="22"/>
                <w:lang w:eastAsia="zh-CN"/>
              </w:rPr>
              <w:t>2</w:t>
            </w:r>
            <w:r w:rsidRPr="00923AEC">
              <w:rPr>
                <w:rFonts w:ascii="Arial Narrow" w:hAnsi="Arial Narrow"/>
                <w:sz w:val="18"/>
                <w:szCs w:val="22"/>
                <w:lang w:eastAsia="zh-CN"/>
              </w:rPr>
              <w:t>)</w:t>
            </w:r>
          </w:p>
        </w:tc>
        <w:tc>
          <w:tcPr>
            <w:tcW w:w="1701" w:type="dxa"/>
            <w:vAlign w:val="center"/>
          </w:tcPr>
          <w:p w:rsidR="00B3155A" w:rsidRPr="00923AEC" w:rsidRDefault="00B3155A" w:rsidP="0055392C">
            <w:pPr>
              <w:suppressAutoHyphens/>
              <w:ind w:left="0" w:firstLine="0"/>
              <w:jc w:val="right"/>
              <w:rPr>
                <w:rFonts w:ascii="Arial Narrow" w:hAnsi="Arial Narrow"/>
                <w:sz w:val="22"/>
                <w:szCs w:val="22"/>
                <w:lang w:eastAsia="zh-CN"/>
              </w:rPr>
            </w:pPr>
          </w:p>
        </w:tc>
      </w:tr>
      <w:tr w:rsidR="00B3155A" w:rsidRPr="00923AEC" w:rsidTr="0055392C">
        <w:trPr>
          <w:trHeight w:val="340"/>
        </w:trPr>
        <w:tc>
          <w:tcPr>
            <w:tcW w:w="3261" w:type="dxa"/>
            <w:shd w:val="clear" w:color="auto" w:fill="D9D9D9"/>
            <w:vAlign w:val="center"/>
          </w:tcPr>
          <w:p w:rsidR="00B3155A" w:rsidRPr="00923AEC" w:rsidRDefault="00B3155A" w:rsidP="0055392C">
            <w:pPr>
              <w:suppressAutoHyphens/>
              <w:ind w:left="0" w:firstLine="0"/>
              <w:jc w:val="center"/>
              <w:rPr>
                <w:rFonts w:ascii="Arial Narrow" w:hAnsi="Arial Narrow"/>
                <w:szCs w:val="22"/>
                <w:lang w:eastAsia="zh-CN"/>
              </w:rPr>
            </w:pPr>
            <w:r w:rsidRPr="00923AEC">
              <w:rPr>
                <w:rFonts w:ascii="Arial Narrow" w:hAnsi="Arial Narrow"/>
                <w:szCs w:val="22"/>
                <w:lang w:eastAsia="zh-CN"/>
              </w:rPr>
              <w:t xml:space="preserve">Koszt części zamiennych </w:t>
            </w:r>
          </w:p>
          <w:p w:rsidR="00B3155A" w:rsidRPr="00923AEC" w:rsidRDefault="00B3155A" w:rsidP="0055392C">
            <w:pPr>
              <w:suppressAutoHyphens/>
              <w:ind w:left="0" w:firstLine="0"/>
              <w:jc w:val="center"/>
              <w:rPr>
                <w:rFonts w:ascii="Arial Narrow" w:hAnsi="Arial Narrow"/>
                <w:szCs w:val="22"/>
                <w:lang w:eastAsia="zh-CN"/>
              </w:rPr>
            </w:pPr>
            <w:r w:rsidRPr="00923AEC">
              <w:rPr>
                <w:rFonts w:ascii="Arial Narrow" w:hAnsi="Arial Narrow"/>
                <w:sz w:val="18"/>
                <w:szCs w:val="22"/>
                <w:lang w:eastAsia="zh-CN"/>
              </w:rPr>
              <w:t>(suma wartości brutto zgodnie z tabelą w pkt 3)</w:t>
            </w:r>
          </w:p>
        </w:tc>
        <w:tc>
          <w:tcPr>
            <w:tcW w:w="1701" w:type="dxa"/>
            <w:vAlign w:val="center"/>
          </w:tcPr>
          <w:p w:rsidR="00B3155A" w:rsidRPr="00923AEC" w:rsidRDefault="00B3155A" w:rsidP="0055392C">
            <w:pPr>
              <w:suppressAutoHyphens/>
              <w:ind w:left="0" w:firstLine="0"/>
              <w:jc w:val="right"/>
              <w:rPr>
                <w:rFonts w:ascii="Arial Narrow" w:hAnsi="Arial Narrow"/>
                <w:sz w:val="22"/>
                <w:szCs w:val="22"/>
                <w:lang w:eastAsia="zh-CN"/>
              </w:rPr>
            </w:pPr>
          </w:p>
        </w:tc>
      </w:tr>
      <w:tr w:rsidR="00B3155A" w:rsidRPr="00923AEC" w:rsidTr="0055392C">
        <w:trPr>
          <w:trHeight w:val="340"/>
        </w:trPr>
        <w:tc>
          <w:tcPr>
            <w:tcW w:w="3261" w:type="dxa"/>
            <w:shd w:val="clear" w:color="auto" w:fill="D9D9D9"/>
            <w:vAlign w:val="center"/>
          </w:tcPr>
          <w:p w:rsidR="00B3155A" w:rsidRPr="00923AEC" w:rsidRDefault="00B3155A" w:rsidP="0055392C">
            <w:pPr>
              <w:suppressAutoHyphens/>
              <w:ind w:left="0" w:firstLine="0"/>
              <w:jc w:val="right"/>
              <w:rPr>
                <w:rFonts w:ascii="Arial Narrow" w:hAnsi="Arial Narrow"/>
                <w:sz w:val="18"/>
                <w:szCs w:val="22"/>
                <w:lang w:eastAsia="zh-CN"/>
              </w:rPr>
            </w:pPr>
            <w:r w:rsidRPr="00923AEC">
              <w:rPr>
                <w:rFonts w:ascii="Arial Narrow" w:hAnsi="Arial Narrow"/>
                <w:b/>
                <w:sz w:val="18"/>
                <w:szCs w:val="22"/>
                <w:lang w:eastAsia="zh-CN"/>
              </w:rPr>
              <w:t>Cena oferty (suma wartości brutto)</w:t>
            </w:r>
          </w:p>
        </w:tc>
        <w:tc>
          <w:tcPr>
            <w:tcW w:w="1701" w:type="dxa"/>
            <w:vAlign w:val="center"/>
          </w:tcPr>
          <w:p w:rsidR="00B3155A" w:rsidRPr="00923AEC" w:rsidRDefault="00B3155A" w:rsidP="0055392C">
            <w:pPr>
              <w:suppressAutoHyphens/>
              <w:ind w:left="0" w:firstLine="0"/>
              <w:jc w:val="right"/>
              <w:rPr>
                <w:rFonts w:ascii="Arial Narrow" w:hAnsi="Arial Narrow"/>
                <w:sz w:val="22"/>
                <w:szCs w:val="22"/>
                <w:lang w:eastAsia="zh-CN"/>
              </w:rPr>
            </w:pPr>
          </w:p>
        </w:tc>
      </w:tr>
    </w:tbl>
    <w:p w:rsidR="00B3155A" w:rsidRDefault="00B3155A" w:rsidP="00B3155A">
      <w:pPr>
        <w:pStyle w:val="Akapitzlist"/>
        <w:shd w:val="clear" w:color="auto" w:fill="FFFFFF" w:themeFill="background1"/>
        <w:tabs>
          <w:tab w:val="left" w:pos="426"/>
        </w:tabs>
        <w:spacing w:before="120" w:after="120" w:line="259" w:lineRule="auto"/>
        <w:ind w:left="426"/>
        <w:rPr>
          <w:rFonts w:ascii="Arial Narrow" w:eastAsia="Calibri" w:hAnsi="Arial Narrow" w:cs="Calibri"/>
          <w:sz w:val="22"/>
          <w:szCs w:val="22"/>
        </w:rPr>
      </w:pPr>
      <w:r w:rsidRPr="00A7529E">
        <w:rPr>
          <w:rFonts w:ascii="Arial Narrow" w:eastAsia="Calibri" w:hAnsi="Arial Narrow" w:cs="Calibri"/>
          <w:sz w:val="22"/>
          <w:szCs w:val="22"/>
        </w:rPr>
        <w:t>ponadto oferuję</w:t>
      </w:r>
      <w:r>
        <w:rPr>
          <w:rFonts w:ascii="Arial Narrow" w:eastAsia="Calibri" w:hAnsi="Arial Narrow" w:cs="Calibri"/>
          <w:sz w:val="22"/>
          <w:szCs w:val="22"/>
        </w:rPr>
        <w:t>:</w:t>
      </w:r>
    </w:p>
    <w:p w:rsidR="00B3155A" w:rsidRDefault="00B3155A" w:rsidP="00065B63">
      <w:pPr>
        <w:pStyle w:val="Akapitzlist"/>
        <w:numPr>
          <w:ilvl w:val="0"/>
          <w:numId w:val="137"/>
        </w:numPr>
        <w:shd w:val="clear" w:color="auto" w:fill="FFFFFF" w:themeFill="background1"/>
        <w:tabs>
          <w:tab w:val="left" w:pos="851"/>
        </w:tabs>
        <w:spacing w:before="120" w:after="120" w:line="259" w:lineRule="auto"/>
        <w:ind w:left="851" w:hanging="425"/>
        <w:rPr>
          <w:rFonts w:ascii="Arial Narrow" w:eastAsia="Calibri" w:hAnsi="Arial Narrow" w:cs="Calibri"/>
          <w:sz w:val="22"/>
          <w:szCs w:val="22"/>
        </w:rPr>
      </w:pPr>
      <w:r>
        <w:rPr>
          <w:rFonts w:ascii="Arial Narrow" w:eastAsia="Calibri" w:hAnsi="Arial Narrow" w:cs="Calibri"/>
          <w:sz w:val="22"/>
          <w:szCs w:val="22"/>
        </w:rPr>
        <w:t>upust ………….% na ceny katalogowe części zamiennych w określone w systemie EUROTAX,</w:t>
      </w:r>
    </w:p>
    <w:p w:rsidR="00B3155A" w:rsidRDefault="00B3155A" w:rsidP="00065B63">
      <w:pPr>
        <w:pStyle w:val="Akapitzlist"/>
        <w:numPr>
          <w:ilvl w:val="0"/>
          <w:numId w:val="137"/>
        </w:numPr>
        <w:shd w:val="clear" w:color="auto" w:fill="FFFFFF" w:themeFill="background1"/>
        <w:tabs>
          <w:tab w:val="left" w:pos="851"/>
        </w:tabs>
        <w:spacing w:before="120" w:after="120" w:line="259" w:lineRule="auto"/>
        <w:ind w:left="851" w:hanging="425"/>
        <w:rPr>
          <w:rFonts w:ascii="Arial Narrow" w:eastAsia="Calibri" w:hAnsi="Arial Narrow" w:cs="Calibri"/>
          <w:sz w:val="22"/>
          <w:szCs w:val="22"/>
        </w:rPr>
      </w:pPr>
      <w:r>
        <w:rPr>
          <w:rFonts w:ascii="Arial Narrow" w:eastAsia="Calibri" w:hAnsi="Arial Narrow" w:cs="Calibri"/>
          <w:sz w:val="22"/>
          <w:szCs w:val="22"/>
        </w:rPr>
        <w:t xml:space="preserve">wykonać wszystkie czynności wchodzących w skład okresowej obsługi technicznej j pojazdu w czasie ……. </w:t>
      </w:r>
      <w:proofErr w:type="spellStart"/>
      <w:r>
        <w:rPr>
          <w:rFonts w:ascii="Arial Narrow" w:eastAsia="Calibri" w:hAnsi="Arial Narrow" w:cs="Calibri"/>
          <w:sz w:val="22"/>
          <w:szCs w:val="22"/>
        </w:rPr>
        <w:t>rbg</w:t>
      </w:r>
      <w:proofErr w:type="spellEnd"/>
      <w:r>
        <w:rPr>
          <w:rFonts w:ascii="Arial Narrow" w:eastAsia="Calibri" w:hAnsi="Arial Narrow" w:cs="Calibri"/>
          <w:sz w:val="22"/>
          <w:szCs w:val="22"/>
        </w:rPr>
        <w:t>.</w:t>
      </w:r>
    </w:p>
    <w:p w:rsidR="004A72A2" w:rsidRPr="004A72A2" w:rsidRDefault="004A72A2" w:rsidP="004A72A2">
      <w:pPr>
        <w:ind w:left="0" w:firstLine="0"/>
        <w:rPr>
          <w:rFonts w:ascii="Arial Narrow" w:hAnsi="Arial Narrow"/>
          <w:sz w:val="22"/>
          <w:lang w:eastAsia="zh-CN"/>
        </w:rPr>
      </w:pPr>
      <w:r w:rsidRPr="004A72A2">
        <w:rPr>
          <w:rFonts w:ascii="Arial Narrow" w:hAnsi="Arial Narrow"/>
          <w:sz w:val="22"/>
          <w:lang w:eastAsia="zh-CN"/>
        </w:rPr>
        <w:t>Ponadto oświadczam, że dysponuję warsztatem samochodowym zlokalizowanym w ……………………………….</w:t>
      </w:r>
      <w:r>
        <w:rPr>
          <w:rStyle w:val="Odwoanieprzypisudolnego"/>
          <w:rFonts w:ascii="Arial Narrow" w:hAnsi="Arial Narrow"/>
          <w:sz w:val="22"/>
          <w:lang w:eastAsia="zh-CN"/>
        </w:rPr>
        <w:footnoteReference w:id="178"/>
      </w:r>
      <w:r w:rsidRPr="004A72A2">
        <w:rPr>
          <w:rFonts w:ascii="Arial Narrow" w:hAnsi="Arial Narrow"/>
          <w:sz w:val="22"/>
          <w:lang w:eastAsia="zh-CN"/>
        </w:rPr>
        <w:t xml:space="preserve"> przy ul. …………………………………..</w:t>
      </w:r>
    </w:p>
    <w:p w:rsidR="00B3155A" w:rsidRPr="00923AEC" w:rsidRDefault="00B3155A" w:rsidP="00065B63">
      <w:pPr>
        <w:numPr>
          <w:ilvl w:val="0"/>
          <w:numId w:val="135"/>
        </w:numPr>
        <w:shd w:val="clear" w:color="auto" w:fill="BFBFBF"/>
        <w:tabs>
          <w:tab w:val="left" w:pos="0"/>
        </w:tabs>
        <w:suppressAutoHyphens/>
        <w:spacing w:before="120" w:after="120" w:line="259" w:lineRule="auto"/>
        <w:ind w:left="567" w:hanging="567"/>
        <w:jc w:val="left"/>
        <w:rPr>
          <w:rFonts w:ascii="Arial Narrow" w:eastAsia="Calibri" w:hAnsi="Arial Narrow" w:cs="Calibri"/>
          <w:b/>
          <w:sz w:val="22"/>
          <w:szCs w:val="22"/>
          <w:lang w:eastAsia="ar-SA"/>
        </w:rPr>
      </w:pPr>
      <w:r w:rsidRPr="00923AEC">
        <w:rPr>
          <w:rFonts w:ascii="Arial Narrow" w:eastAsia="Calibri" w:hAnsi="Arial Narrow"/>
          <w:b/>
          <w:sz w:val="22"/>
          <w:lang w:eastAsia="ar-SA"/>
        </w:rPr>
        <w:t>Inne informacje dotyczące powierzania części zamówienia podwykonawcom</w:t>
      </w:r>
    </w:p>
    <w:p w:rsidR="00B3155A" w:rsidRPr="00923AEC" w:rsidRDefault="00B3155A" w:rsidP="00B3155A">
      <w:pPr>
        <w:tabs>
          <w:tab w:val="left" w:pos="0"/>
        </w:tabs>
        <w:spacing w:after="120"/>
        <w:ind w:left="0" w:firstLine="0"/>
        <w:rPr>
          <w:rFonts w:ascii="Arial Narrow" w:eastAsia="Calibri" w:hAnsi="Arial Narrow" w:cs="Calibri"/>
          <w:sz w:val="22"/>
          <w:szCs w:val="22"/>
          <w:vertAlign w:val="superscript"/>
        </w:rPr>
      </w:pPr>
      <w:r w:rsidRPr="00923AEC">
        <w:rPr>
          <w:rFonts w:ascii="Arial Narrow" w:eastAsia="Calibri" w:hAnsi="Arial Narrow" w:cs="Calibri"/>
          <w:b/>
          <w:sz w:val="22"/>
          <w:szCs w:val="22"/>
        </w:rPr>
        <w:t>Nie zamierzam</w:t>
      </w:r>
      <w:r w:rsidRPr="00923AEC">
        <w:rPr>
          <w:rFonts w:ascii="Arial Narrow" w:eastAsia="Calibri" w:hAnsi="Arial Narrow" w:cs="Calibri"/>
          <w:sz w:val="22"/>
          <w:szCs w:val="22"/>
        </w:rPr>
        <w:t xml:space="preserve"> / </w:t>
      </w:r>
      <w:r w:rsidRPr="00923AEC">
        <w:rPr>
          <w:rFonts w:ascii="Arial Narrow" w:eastAsia="Calibri" w:hAnsi="Arial Narrow" w:cs="Calibri"/>
          <w:b/>
          <w:sz w:val="22"/>
          <w:szCs w:val="22"/>
        </w:rPr>
        <w:t>Zamierzam</w:t>
      </w:r>
      <w:r w:rsidRPr="00923AEC">
        <w:rPr>
          <w:rFonts w:ascii="Arial Narrow" w:eastAsia="Calibri" w:hAnsi="Arial Narrow" w:cs="Calibri"/>
          <w:b/>
          <w:sz w:val="22"/>
          <w:szCs w:val="22"/>
          <w:vertAlign w:val="superscript"/>
        </w:rPr>
        <w:footnoteReference w:id="179"/>
      </w:r>
      <w:r w:rsidRPr="00923AEC">
        <w:rPr>
          <w:rFonts w:ascii="Arial Narrow" w:eastAsia="Calibri" w:hAnsi="Arial Narrow" w:cs="Calibri"/>
          <w:b/>
          <w:sz w:val="22"/>
          <w:szCs w:val="22"/>
        </w:rPr>
        <w:t xml:space="preserve"> </w:t>
      </w:r>
      <w:r w:rsidRPr="00923AEC">
        <w:rPr>
          <w:rFonts w:ascii="Arial Narrow" w:eastAsia="Calibri" w:hAnsi="Arial Narrow" w:cs="Calibri"/>
          <w:sz w:val="22"/>
          <w:szCs w:val="22"/>
        </w:rPr>
        <w:t>powierzyć część zamówienia następującemu/</w:t>
      </w:r>
      <w:proofErr w:type="spellStart"/>
      <w:r w:rsidRPr="00923AEC">
        <w:rPr>
          <w:rFonts w:ascii="Arial Narrow" w:eastAsia="Calibri" w:hAnsi="Arial Narrow" w:cs="Calibri"/>
          <w:sz w:val="22"/>
          <w:szCs w:val="22"/>
        </w:rPr>
        <w:t>ym</w:t>
      </w:r>
      <w:proofErr w:type="spellEnd"/>
      <w:r w:rsidRPr="00923AEC">
        <w:rPr>
          <w:rFonts w:ascii="Arial Narrow" w:eastAsia="Calibri" w:hAnsi="Arial Narrow" w:cs="Calibri"/>
          <w:sz w:val="22"/>
          <w:szCs w:val="22"/>
        </w:rPr>
        <w:t xml:space="preserve"> podwykonawcy/om:</w:t>
      </w:r>
      <w:r w:rsidRPr="00923AEC">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B3155A" w:rsidRPr="00923AEC" w:rsidTr="0055392C">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Pełna nazwa/firma:</w:t>
            </w:r>
            <w:r w:rsidRPr="00923AEC">
              <w:rPr>
                <w:rFonts w:ascii="Arial Narrow" w:eastAsia="Calibri" w:hAnsi="Arial Narrow" w:cs="Calibri"/>
                <w:sz w:val="22"/>
                <w:szCs w:val="22"/>
                <w:vertAlign w:val="superscript"/>
              </w:rPr>
              <w:footnoteReference w:id="180"/>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r>
      <w:tr w:rsidR="00B3155A" w:rsidRPr="00923AEC" w:rsidTr="0055392C">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Adres:</w:t>
            </w:r>
            <w:r w:rsidR="004A72A2">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NIP:</w:t>
            </w:r>
            <w:r w:rsidR="004A72A2">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REGON:</w:t>
            </w:r>
            <w:r w:rsidR="004A72A2">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r>
      <w:tr w:rsidR="00B3155A" w:rsidRPr="00923AEC" w:rsidTr="0055392C">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r>
      <w:tr w:rsidR="00B3155A" w:rsidRPr="00923AEC" w:rsidTr="0055392C">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r>
    </w:tbl>
    <w:p w:rsidR="00B3155A" w:rsidRPr="00923AEC" w:rsidRDefault="00B3155A" w:rsidP="00B3155A">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B3155A" w:rsidRPr="00923AEC" w:rsidTr="0055392C">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vertAlign w:val="superscript"/>
              </w:rPr>
            </w:pPr>
            <w:r w:rsidRPr="00923AEC">
              <w:rPr>
                <w:rFonts w:ascii="Arial Narrow" w:eastAsia="Calibri" w:hAnsi="Arial Narrow" w:cs="Calibri"/>
                <w:sz w:val="22"/>
                <w:szCs w:val="22"/>
              </w:rPr>
              <w:t>Pełna nazwa/firma:</w:t>
            </w:r>
            <w:r w:rsidR="004A72A2">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r>
      <w:tr w:rsidR="00B3155A" w:rsidRPr="00923AEC" w:rsidTr="0055392C">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Adres:</w:t>
            </w:r>
            <w:r w:rsidR="004A72A2">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NIP:</w:t>
            </w:r>
            <w:r w:rsidR="004A72A2">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REGON:</w:t>
            </w:r>
            <w:r w:rsidR="004A72A2">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r>
      <w:tr w:rsidR="00B3155A" w:rsidRPr="00923AEC" w:rsidTr="0055392C">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ind w:left="0" w:firstLine="0"/>
              <w:rPr>
                <w:rFonts w:ascii="Arial Narrow" w:eastAsia="Calibri" w:hAnsi="Arial Narrow" w:cs="Calibri"/>
                <w:sz w:val="22"/>
                <w:szCs w:val="22"/>
              </w:rPr>
            </w:pPr>
            <w:r w:rsidRPr="00923AEC">
              <w:rPr>
                <w:rFonts w:ascii="Arial Narrow" w:eastAsia="Calibri" w:hAnsi="Arial Narrow" w:cs="Calibri"/>
                <w:sz w:val="22"/>
                <w:szCs w:val="22"/>
              </w:rPr>
              <w:t xml:space="preserve">Zakres powierzonej części zamówienia </w:t>
            </w:r>
            <w:r w:rsidRPr="00923AEC">
              <w:rPr>
                <w:rFonts w:ascii="Arial Narrow" w:eastAsia="Calibri" w:hAnsi="Arial Narrow" w:cs="Calibri"/>
                <w:i/>
                <w:sz w:val="18"/>
                <w:szCs w:val="22"/>
              </w:rPr>
              <w:t>(krótki opis)</w:t>
            </w:r>
            <w:r w:rsidRPr="00923AEC">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r>
      <w:tr w:rsidR="00B3155A" w:rsidRPr="00923AEC" w:rsidTr="0055392C">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923AEC" w:rsidRDefault="00B3155A" w:rsidP="0055392C">
            <w:pPr>
              <w:tabs>
                <w:tab w:val="left" w:pos="426"/>
              </w:tabs>
              <w:rPr>
                <w:rFonts w:ascii="Arial Narrow" w:eastAsia="Calibri" w:hAnsi="Arial Narrow" w:cs="Calibri"/>
                <w:sz w:val="22"/>
                <w:szCs w:val="22"/>
              </w:rPr>
            </w:pPr>
            <w:r w:rsidRPr="00923AEC">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B3155A" w:rsidRPr="00923AEC" w:rsidRDefault="00B3155A" w:rsidP="0055392C">
            <w:pPr>
              <w:tabs>
                <w:tab w:val="left" w:pos="426"/>
              </w:tabs>
              <w:rPr>
                <w:rFonts w:ascii="Arial Narrow" w:eastAsia="Calibri" w:hAnsi="Arial Narrow" w:cs="Calibri"/>
                <w:sz w:val="22"/>
                <w:szCs w:val="22"/>
              </w:rPr>
            </w:pPr>
          </w:p>
        </w:tc>
      </w:tr>
    </w:tbl>
    <w:p w:rsidR="00B3155A" w:rsidRPr="00923AEC" w:rsidRDefault="00B3155A" w:rsidP="00065B63">
      <w:pPr>
        <w:numPr>
          <w:ilvl w:val="0"/>
          <w:numId w:val="135"/>
        </w:numPr>
        <w:shd w:val="clear" w:color="auto" w:fill="BFBFBF"/>
        <w:suppressAutoHyphens/>
        <w:spacing w:before="120" w:after="120" w:line="259" w:lineRule="auto"/>
        <w:ind w:left="567" w:hanging="567"/>
        <w:jc w:val="left"/>
        <w:rPr>
          <w:rFonts w:ascii="Arial Narrow" w:eastAsia="Calibri" w:hAnsi="Arial Narrow" w:cs="Calibri"/>
          <w:color w:val="000000"/>
          <w:sz w:val="22"/>
          <w:szCs w:val="40"/>
          <w:lang w:eastAsia="ar-SA"/>
        </w:rPr>
      </w:pPr>
      <w:r w:rsidRPr="00923AEC">
        <w:rPr>
          <w:rFonts w:ascii="Arial Narrow" w:eastAsia="Calibri" w:hAnsi="Arial Narrow"/>
          <w:b/>
          <w:sz w:val="22"/>
          <w:lang w:eastAsia="ar-SA"/>
        </w:rPr>
        <w:t>Inne oświadczenia</w:t>
      </w:r>
    </w:p>
    <w:p w:rsidR="00B3155A" w:rsidRPr="00923AEC" w:rsidRDefault="00B3155A" w:rsidP="00065B63">
      <w:pPr>
        <w:numPr>
          <w:ilvl w:val="0"/>
          <w:numId w:val="138"/>
        </w:numPr>
        <w:spacing w:after="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 xml:space="preserve">Oświadczam/y, że oferowana cena obejmuje wszystkie koszty związane z wykonaniem zamówienia opisane </w:t>
      </w:r>
      <w:r w:rsidRPr="00923AEC">
        <w:rPr>
          <w:rFonts w:ascii="Arial Narrow" w:eastAsia="Calibri" w:hAnsi="Arial Narrow" w:cs="Calibri"/>
          <w:sz w:val="22"/>
          <w:szCs w:val="22"/>
        </w:rPr>
        <w:br/>
        <w:t xml:space="preserve">w dokumentach postępowania. </w:t>
      </w:r>
    </w:p>
    <w:p w:rsidR="00B3155A" w:rsidRPr="00923AEC" w:rsidRDefault="00B3155A" w:rsidP="00065B63">
      <w:pPr>
        <w:numPr>
          <w:ilvl w:val="0"/>
          <w:numId w:val="138"/>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color w:val="000000"/>
          <w:sz w:val="22"/>
          <w:szCs w:val="22"/>
        </w:rPr>
        <w:t xml:space="preserve">Oświadczam/y, że wybór mojej/naszej oferty </w:t>
      </w:r>
      <w:r w:rsidRPr="00923AEC">
        <w:rPr>
          <w:rFonts w:ascii="Arial Narrow" w:eastAsia="Calibri" w:hAnsi="Arial Narrow" w:cs="Calibri"/>
          <w:b/>
          <w:color w:val="000000"/>
          <w:sz w:val="22"/>
          <w:szCs w:val="22"/>
        </w:rPr>
        <w:t>nie prowadzi / prowadzi</w:t>
      </w:r>
      <w:r w:rsidR="004A72A2">
        <w:rPr>
          <w:rFonts w:ascii="Arial Narrow" w:eastAsia="Calibri" w:hAnsi="Arial Narrow" w:cs="Calibri"/>
          <w:b/>
          <w:color w:val="000000"/>
          <w:sz w:val="22"/>
          <w:szCs w:val="22"/>
          <w:vertAlign w:val="superscript"/>
        </w:rPr>
        <w:t>5</w:t>
      </w:r>
      <w:r w:rsidRPr="00923AEC">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sidRPr="00923AEC">
        <w:rPr>
          <w:sz w:val="24"/>
          <w:szCs w:val="24"/>
        </w:rPr>
        <w:t xml:space="preserve"> </w:t>
      </w:r>
      <w:r w:rsidRPr="00923AEC">
        <w:rPr>
          <w:rFonts w:ascii="Arial Narrow" w:hAnsi="Arial Narrow"/>
          <w:sz w:val="22"/>
          <w:szCs w:val="24"/>
        </w:rPr>
        <w:t>(Dz.U. z 2024 r.,</w:t>
      </w:r>
      <w:r w:rsidRPr="00923AEC">
        <w:rPr>
          <w:rFonts w:ascii="Arial Narrow" w:hAnsi="Arial Narrow"/>
          <w:sz w:val="22"/>
          <w:szCs w:val="24"/>
        </w:rPr>
        <w:br/>
        <w:t>poz. 361</w:t>
      </w:r>
      <w:r>
        <w:rPr>
          <w:rFonts w:ascii="Arial Narrow" w:hAnsi="Arial Narrow"/>
          <w:sz w:val="22"/>
          <w:szCs w:val="24"/>
        </w:rPr>
        <w:t xml:space="preserve"> z późn. zm.</w:t>
      </w:r>
      <w:r w:rsidRPr="00923AEC">
        <w:rPr>
          <w:rFonts w:ascii="Arial Narrow" w:hAnsi="Arial Narrow"/>
          <w:sz w:val="22"/>
          <w:szCs w:val="24"/>
        </w:rPr>
        <w:t>)</w:t>
      </w:r>
    </w:p>
    <w:p w:rsidR="00B3155A" w:rsidRPr="00923AEC" w:rsidRDefault="00B3155A" w:rsidP="00065B63">
      <w:pPr>
        <w:numPr>
          <w:ilvl w:val="0"/>
          <w:numId w:val="138"/>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obowiązek, o którym mowa w pkt 2 dotyczy następującego zakresu……………………..………………………………</w:t>
      </w:r>
    </w:p>
    <w:p w:rsidR="00B3155A" w:rsidRPr="00923AEC" w:rsidRDefault="00B3155A" w:rsidP="00065B63">
      <w:pPr>
        <w:numPr>
          <w:ilvl w:val="0"/>
          <w:numId w:val="138"/>
        </w:numPr>
        <w:spacing w:after="60" w:line="259" w:lineRule="auto"/>
        <w:ind w:left="425" w:hanging="425"/>
        <w:rPr>
          <w:rFonts w:ascii="Arial Narrow" w:eastAsia="Calibri" w:hAnsi="Arial Narrow" w:cs="Calibri"/>
          <w:sz w:val="22"/>
          <w:szCs w:val="22"/>
        </w:rPr>
      </w:pPr>
      <w:r w:rsidRPr="00923AEC">
        <w:rPr>
          <w:rFonts w:ascii="Arial Narrow" w:eastAsia="Calibri" w:hAnsi="Arial Narrow" w:cs="Calibri"/>
          <w:sz w:val="22"/>
          <w:szCs w:val="22"/>
        </w:rPr>
        <w:t xml:space="preserve">W przypadku wyboru mojej/naszej oferty, zobowiązuję/jemy się do zawarcia umowy na warunkach określonych </w:t>
      </w:r>
      <w:r w:rsidRPr="00923AEC">
        <w:rPr>
          <w:rFonts w:ascii="Arial Narrow" w:eastAsia="Calibri" w:hAnsi="Arial Narrow" w:cs="Calibri"/>
          <w:sz w:val="22"/>
          <w:szCs w:val="22"/>
        </w:rPr>
        <w:br/>
        <w:t>w projekcie umowy.</w:t>
      </w:r>
    </w:p>
    <w:p w:rsidR="00B3155A" w:rsidRPr="00923AEC" w:rsidRDefault="00B3155A" w:rsidP="00065B63">
      <w:pPr>
        <w:numPr>
          <w:ilvl w:val="0"/>
          <w:numId w:val="138"/>
        </w:numPr>
        <w:spacing w:after="60" w:line="259" w:lineRule="auto"/>
        <w:ind w:left="425" w:hanging="425"/>
        <w:rPr>
          <w:rFonts w:ascii="Arial Narrow" w:eastAsia="Calibri" w:hAnsi="Arial Narrow" w:cs="Calibri"/>
          <w:sz w:val="22"/>
          <w:szCs w:val="22"/>
        </w:rPr>
      </w:pPr>
      <w:r w:rsidRPr="00923AEC">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B3155A" w:rsidRPr="00923AEC" w:rsidRDefault="00B3155A" w:rsidP="00065B63">
      <w:pPr>
        <w:numPr>
          <w:ilvl w:val="0"/>
          <w:numId w:val="138"/>
        </w:numPr>
        <w:tabs>
          <w:tab w:val="left" w:pos="426"/>
        </w:tabs>
        <w:spacing w:after="60" w:line="259" w:lineRule="auto"/>
        <w:ind w:left="426" w:hanging="426"/>
        <w:rPr>
          <w:rFonts w:ascii="Arial Narrow" w:eastAsia="Calibri" w:hAnsi="Arial Narrow" w:cs="Calibri"/>
          <w:color w:val="000000"/>
          <w:sz w:val="22"/>
          <w:szCs w:val="22"/>
        </w:rPr>
      </w:pPr>
      <w:r w:rsidRPr="00923AEC">
        <w:rPr>
          <w:rFonts w:ascii="Arial Narrow" w:eastAsia="Calibri" w:hAnsi="Arial Narrow" w:cs="Calibri"/>
          <w:sz w:val="22"/>
          <w:szCs w:val="22"/>
        </w:rPr>
        <w:t xml:space="preserve">Wadium proszę zwrócić na następujący rachunek bankowy </w:t>
      </w:r>
      <w:r w:rsidRPr="00923AEC">
        <w:rPr>
          <w:rFonts w:ascii="Arial Narrow" w:eastAsia="Calibri" w:hAnsi="Arial Narrow" w:cs="Calibri"/>
          <w:b/>
          <w:sz w:val="22"/>
          <w:szCs w:val="22"/>
        </w:rPr>
        <w:t>…………………………………………………………………</w:t>
      </w:r>
      <w:r w:rsidRPr="00923AEC">
        <w:rPr>
          <w:rFonts w:ascii="Arial Narrow" w:eastAsia="Calibri" w:hAnsi="Arial Narrow" w:cs="Calibri"/>
          <w:sz w:val="22"/>
          <w:szCs w:val="22"/>
          <w:vertAlign w:val="superscript"/>
        </w:rPr>
        <w:footnoteReference w:id="181"/>
      </w:r>
    </w:p>
    <w:p w:rsidR="00B3155A" w:rsidRPr="00923AEC" w:rsidRDefault="00B3155A" w:rsidP="00065B63">
      <w:pPr>
        <w:numPr>
          <w:ilvl w:val="0"/>
          <w:numId w:val="138"/>
        </w:numPr>
        <w:spacing w:after="160" w:line="259" w:lineRule="auto"/>
        <w:ind w:left="426" w:hanging="426"/>
        <w:rPr>
          <w:rFonts w:ascii="Arial Narrow" w:eastAsia="Calibri" w:hAnsi="Arial Narrow" w:cs="Calibri"/>
          <w:sz w:val="22"/>
          <w:szCs w:val="22"/>
        </w:rPr>
      </w:pPr>
      <w:r w:rsidRPr="00923AEC">
        <w:rPr>
          <w:rFonts w:ascii="Arial Narrow" w:eastAsia="Calibri" w:hAnsi="Arial Narrow" w:cs="Calibri"/>
          <w:sz w:val="22"/>
          <w:szCs w:val="22"/>
        </w:rPr>
        <w:t>Informuję/</w:t>
      </w:r>
      <w:proofErr w:type="spellStart"/>
      <w:r w:rsidRPr="00923AEC">
        <w:rPr>
          <w:rFonts w:ascii="Arial Narrow" w:eastAsia="Calibri" w:hAnsi="Arial Narrow" w:cs="Calibri"/>
          <w:sz w:val="22"/>
          <w:szCs w:val="22"/>
        </w:rPr>
        <w:t>emy</w:t>
      </w:r>
      <w:proofErr w:type="spellEnd"/>
      <w:r w:rsidRPr="00923AEC">
        <w:rPr>
          <w:rFonts w:ascii="Arial Narrow" w:eastAsia="Calibri" w:hAnsi="Arial Narrow" w:cs="Calibri"/>
          <w:sz w:val="22"/>
          <w:szCs w:val="22"/>
        </w:rPr>
        <w:t xml:space="preserve">, że oferta </w:t>
      </w:r>
      <w:r w:rsidRPr="00923AEC">
        <w:rPr>
          <w:rFonts w:ascii="Arial Narrow" w:eastAsia="Calibri" w:hAnsi="Arial Narrow" w:cs="Calibri"/>
          <w:b/>
          <w:sz w:val="22"/>
          <w:szCs w:val="22"/>
        </w:rPr>
        <w:t>nie zawiera / zawiera</w:t>
      </w:r>
      <w:r w:rsidR="004A72A2">
        <w:rPr>
          <w:rFonts w:ascii="Arial Narrow" w:eastAsia="Calibri" w:hAnsi="Arial Narrow" w:cs="Calibri"/>
          <w:b/>
          <w:sz w:val="22"/>
          <w:szCs w:val="22"/>
          <w:vertAlign w:val="superscript"/>
        </w:rPr>
        <w:t>5</w:t>
      </w:r>
      <w:r w:rsidRPr="00923AEC">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B3155A" w:rsidRPr="00923AEC" w:rsidRDefault="00B3155A" w:rsidP="00B3155A">
      <w:pPr>
        <w:spacing w:after="100"/>
        <w:ind w:left="426" w:firstLine="0"/>
        <w:rPr>
          <w:rFonts w:ascii="Arial Narrow" w:eastAsia="Calibri" w:hAnsi="Arial Narrow" w:cs="Calibri"/>
          <w:sz w:val="22"/>
          <w:szCs w:val="22"/>
        </w:rPr>
      </w:pPr>
      <w:r w:rsidRPr="00923AEC">
        <w:rPr>
          <w:rFonts w:ascii="Arial Narrow" w:eastAsia="Calibri" w:hAnsi="Arial Narrow" w:cs="Calibri"/>
          <w:sz w:val="22"/>
          <w:szCs w:val="22"/>
        </w:rPr>
        <w:t xml:space="preserve">……………………………………………………………………………………………………………………………………………………………………………………………………………………………………………………………………………………………………………………………………………………………………………………………………………………………… </w:t>
      </w:r>
    </w:p>
    <w:p w:rsidR="00B3155A" w:rsidRDefault="00B3155A" w:rsidP="00B3155A">
      <w:pPr>
        <w:ind w:firstLine="0"/>
        <w:rPr>
          <w:rFonts w:ascii="Arial Narrow" w:eastAsia="Calibri" w:hAnsi="Arial Narrow" w:cs="Calibri"/>
          <w:i/>
          <w:sz w:val="18"/>
          <w:szCs w:val="22"/>
        </w:rPr>
      </w:pPr>
      <w:r w:rsidRPr="00923AEC">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B3155A" w:rsidRPr="00923AEC" w:rsidRDefault="00B3155A" w:rsidP="00065B63">
      <w:pPr>
        <w:numPr>
          <w:ilvl w:val="0"/>
          <w:numId w:val="135"/>
        </w:numPr>
        <w:shd w:val="clear" w:color="auto" w:fill="BFBFBF"/>
        <w:suppressAutoHyphens/>
        <w:spacing w:before="240" w:after="240" w:line="259" w:lineRule="auto"/>
        <w:ind w:left="567" w:hanging="567"/>
        <w:jc w:val="left"/>
        <w:rPr>
          <w:rFonts w:ascii="Arial Narrow" w:eastAsia="Calibri" w:hAnsi="Arial Narrow" w:cs="Calibri"/>
          <w:sz w:val="22"/>
          <w:szCs w:val="40"/>
          <w:lang w:eastAsia="ar-SA"/>
        </w:rPr>
      </w:pPr>
      <w:r w:rsidRPr="00923AEC">
        <w:rPr>
          <w:rFonts w:ascii="Arial Narrow" w:eastAsia="Calibri" w:hAnsi="Arial Narrow" w:cs="Calibri"/>
          <w:b/>
          <w:sz w:val="22"/>
          <w:szCs w:val="22"/>
          <w:lang w:eastAsia="en-US"/>
        </w:rPr>
        <w:lastRenderedPageBreak/>
        <w:t>Informacja o zbieraniu i przetwarzaniu danych osobowych</w:t>
      </w:r>
    </w:p>
    <w:p w:rsidR="00B3155A" w:rsidRPr="00923AEC" w:rsidRDefault="00B3155A" w:rsidP="00B3155A">
      <w:pPr>
        <w:ind w:left="0" w:firstLine="0"/>
        <w:rPr>
          <w:rFonts w:ascii="Arial Narrow" w:eastAsia="Calibri" w:hAnsi="Arial Narrow" w:cs="Calibri"/>
          <w:color w:val="000000"/>
          <w:sz w:val="22"/>
          <w:szCs w:val="22"/>
        </w:rPr>
      </w:pPr>
      <w:r w:rsidRPr="00923AEC">
        <w:rPr>
          <w:rFonts w:ascii="Arial Narrow" w:eastAsia="Calibri" w:hAnsi="Arial Narrow" w:cs="Calibri"/>
          <w:color w:val="000000"/>
          <w:sz w:val="22"/>
          <w:szCs w:val="22"/>
        </w:rPr>
        <w:t>Oświadczam, że wypełniłem/</w:t>
      </w:r>
      <w:proofErr w:type="spellStart"/>
      <w:r w:rsidRPr="00923AEC">
        <w:rPr>
          <w:rFonts w:ascii="Arial Narrow" w:eastAsia="Calibri" w:hAnsi="Arial Narrow" w:cs="Calibri"/>
          <w:color w:val="000000"/>
          <w:sz w:val="22"/>
          <w:szCs w:val="22"/>
        </w:rPr>
        <w:t>am</w:t>
      </w:r>
      <w:proofErr w:type="spellEnd"/>
      <w:r w:rsidRPr="00923AEC">
        <w:rPr>
          <w:rFonts w:ascii="Arial Narrow" w:eastAsia="Calibri" w:hAnsi="Arial Narrow" w:cs="Calibri"/>
          <w:color w:val="000000"/>
          <w:sz w:val="22"/>
          <w:szCs w:val="22"/>
        </w:rPr>
        <w:t>/liśmy obowiązki informacyjne przewidziane w art. 13 lub art. 14 RODO</w:t>
      </w:r>
      <w:r w:rsidRPr="00923AEC">
        <w:rPr>
          <w:rFonts w:ascii="Arial Narrow" w:eastAsia="Calibri" w:hAnsi="Arial Narrow" w:cs="Calibri"/>
          <w:color w:val="000000"/>
          <w:sz w:val="22"/>
          <w:szCs w:val="22"/>
          <w:vertAlign w:val="superscript"/>
        </w:rPr>
        <w:footnoteReference w:id="182"/>
      </w:r>
      <w:r w:rsidRPr="00923AEC">
        <w:rPr>
          <w:rFonts w:ascii="Arial Narrow" w:eastAsia="Calibri" w:hAnsi="Arial Narrow" w:cs="Calibri"/>
          <w:color w:val="000000"/>
          <w:sz w:val="22"/>
          <w:szCs w:val="22"/>
          <w:vertAlign w:val="superscript"/>
        </w:rPr>
        <w:t xml:space="preserve"> </w:t>
      </w:r>
      <w:r w:rsidRPr="00923AEC">
        <w:rPr>
          <w:rFonts w:ascii="Arial Narrow" w:eastAsia="Calibri" w:hAnsi="Arial Narrow" w:cs="Calibri"/>
          <w:color w:val="000000"/>
          <w:sz w:val="22"/>
          <w:szCs w:val="22"/>
        </w:rPr>
        <w:t xml:space="preserve">wobec osób fizycznych, </w:t>
      </w:r>
      <w:r w:rsidRPr="00923AEC">
        <w:rPr>
          <w:rFonts w:ascii="Arial Narrow" w:eastAsia="Calibri" w:hAnsi="Arial Narrow" w:cs="Calibri"/>
          <w:sz w:val="22"/>
          <w:szCs w:val="22"/>
        </w:rPr>
        <w:t>od których dane osobowe bezpośrednio lub pośrednio pozyskałem/</w:t>
      </w:r>
      <w:proofErr w:type="spellStart"/>
      <w:r w:rsidRPr="00923AEC">
        <w:rPr>
          <w:rFonts w:ascii="Arial Narrow" w:eastAsia="Calibri" w:hAnsi="Arial Narrow" w:cs="Calibri"/>
          <w:sz w:val="22"/>
          <w:szCs w:val="22"/>
        </w:rPr>
        <w:t>am</w:t>
      </w:r>
      <w:proofErr w:type="spellEnd"/>
      <w:r w:rsidRPr="00923AEC">
        <w:rPr>
          <w:rFonts w:ascii="Arial Narrow" w:eastAsia="Calibri" w:hAnsi="Arial Narrow" w:cs="Calibri"/>
          <w:sz w:val="22"/>
          <w:szCs w:val="22"/>
        </w:rPr>
        <w:t>/liśmy</w:t>
      </w:r>
      <w:r w:rsidRPr="00923AEC">
        <w:rPr>
          <w:rFonts w:ascii="Arial Narrow" w:eastAsia="Calibri" w:hAnsi="Arial Narrow" w:cs="Calibri"/>
          <w:color w:val="000000"/>
          <w:sz w:val="22"/>
          <w:szCs w:val="22"/>
        </w:rPr>
        <w:t xml:space="preserve"> w celu ubiegania się o udzielenie zamówienia publicznego w niniejszym postępowaniu</w:t>
      </w:r>
      <w:r w:rsidRPr="00923AEC">
        <w:rPr>
          <w:rFonts w:ascii="Arial Narrow" w:eastAsia="Calibri" w:hAnsi="Arial Narrow" w:cs="Calibri"/>
          <w:sz w:val="22"/>
          <w:szCs w:val="22"/>
        </w:rPr>
        <w:t>.</w:t>
      </w:r>
      <w:r w:rsidRPr="00923AEC">
        <w:rPr>
          <w:rFonts w:ascii="Arial Narrow" w:eastAsia="Calibri" w:hAnsi="Arial Narrow" w:cs="Calibri"/>
          <w:sz w:val="22"/>
          <w:szCs w:val="22"/>
          <w:vertAlign w:val="superscript"/>
        </w:rPr>
        <w:footnoteReference w:id="183"/>
      </w:r>
    </w:p>
    <w:p w:rsidR="00B3155A" w:rsidRPr="00923AEC" w:rsidRDefault="00B3155A" w:rsidP="00B3155A">
      <w:pPr>
        <w:ind w:left="0" w:firstLine="0"/>
        <w:rPr>
          <w:rFonts w:ascii="Arial Narrow" w:eastAsia="Calibri" w:hAnsi="Arial Narrow" w:cs="Calibri"/>
          <w:sz w:val="8"/>
          <w:szCs w:val="22"/>
        </w:rPr>
      </w:pPr>
    </w:p>
    <w:p w:rsidR="00B3155A" w:rsidRPr="00923AEC" w:rsidRDefault="000612F0" w:rsidP="00B3155A">
      <w:pPr>
        <w:ind w:left="0" w:right="-2"/>
        <w:rPr>
          <w:rFonts w:ascii="Arial Narrow" w:hAnsi="Arial Narrow"/>
          <w:sz w:val="4"/>
          <w:szCs w:val="22"/>
        </w:rPr>
      </w:pPr>
      <w:r>
        <w:rPr>
          <w:noProof/>
          <w:sz w:val="24"/>
          <w:szCs w:val="24"/>
        </w:rPr>
        <mc:AlternateContent>
          <mc:Choice Requires="wps">
            <w:drawing>
              <wp:anchor distT="0" distB="0" distL="17780" distR="17780" simplePos="0" relativeHeight="251670016"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34119A">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31" o:spid="_x0000_s1046" type="#_x0000_t202" style="position:absolute;left:0;text-align:left;margin-left:183.75pt;margin-top:.75pt;width:310.25pt;height:33.25pt;z-index:-251646464;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">
                <v:textbox inset=".5mm,0,.5mm,0">
                  <w:txbxContent>
                    <w:p w:rsidR="00045BC7" w:rsidRDefault="00045BC7" w:rsidP="0034119A">
                      <w:pPr>
                        <w:ind w:left="0" w:firstLine="0"/>
                        <w:jc w:val="center"/>
                        <w:rPr>
                          <w:sz w:val="18"/>
                        </w:rPr>
                      </w:pPr>
                      <w:r>
                        <w:rPr>
                          <w:rFonts w:ascii="Arial Narrow" w:hAnsi="Arial Narrow" w:cs="Arial"/>
                          <w:i/>
                          <w:sz w:val="18"/>
                        </w:rPr>
                        <w:t>Wypełniony formularz ofertowy zapisać do pliku (zalecany format .PDF), a następnie opatrzyć kwalifikowany podpisem elektroniczny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w:t>
                      </w:r>
                    </w:p>
                  </w:txbxContent>
                </v:textbox>
                <w10:wrap type="tight"/>
              </v:shape>
            </w:pict>
          </mc:Fallback>
        </mc:AlternateContent>
      </w:r>
    </w:p>
    <w:p w:rsidR="00B3155A" w:rsidRPr="00923AEC" w:rsidRDefault="00B3155A" w:rsidP="00B3155A">
      <w:pPr>
        <w:spacing w:after="120"/>
        <w:ind w:left="0" w:firstLine="0"/>
        <w:rPr>
          <w:rFonts w:cs="Arial"/>
          <w:szCs w:val="22"/>
        </w:rPr>
      </w:pPr>
    </w:p>
    <w:p w:rsidR="00B3155A" w:rsidRPr="00923AEC" w:rsidRDefault="00B3155A" w:rsidP="00B3155A">
      <w:pPr>
        <w:spacing w:after="120"/>
        <w:ind w:left="0" w:firstLine="0"/>
        <w:jc w:val="right"/>
        <w:rPr>
          <w:rFonts w:ascii="Arial Narrow" w:hAnsi="Arial Narrow" w:cs="Arial"/>
          <w:sz w:val="22"/>
          <w:szCs w:val="22"/>
        </w:rPr>
      </w:pPr>
    </w:p>
    <w:p w:rsidR="00B3155A" w:rsidRDefault="00B3155A" w:rsidP="00B3155A">
      <w:pPr>
        <w:spacing w:after="160" w:line="259" w:lineRule="auto"/>
        <w:ind w:left="0" w:firstLine="0"/>
        <w:jc w:val="left"/>
        <w:rPr>
          <w:rFonts w:ascii="Calibri" w:eastAsia="Calibri" w:hAnsi="Calibri"/>
          <w:sz w:val="22"/>
          <w:szCs w:val="22"/>
          <w:lang w:eastAsia="en-US"/>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sectPr w:rsidR="00786F5A" w:rsidSect="001160D4">
          <w:footnotePr>
            <w:numRestart w:val="eachSect"/>
          </w:footnotePr>
          <w:endnotePr>
            <w:numFmt w:val="decimal"/>
          </w:endnotePr>
          <w:pgSz w:w="11906" w:h="16838" w:code="9"/>
          <w:pgMar w:top="851" w:right="851" w:bottom="851" w:left="1134" w:header="397" w:footer="397" w:gutter="0"/>
          <w:cols w:space="708"/>
          <w:docGrid w:linePitch="272"/>
        </w:sectPr>
      </w:pPr>
    </w:p>
    <w:p w:rsidR="00B3155A" w:rsidRDefault="00B3155A" w:rsidP="00B3155A">
      <w:pPr>
        <w:shd w:val="clear" w:color="auto" w:fill="BFBFBF"/>
        <w:spacing w:after="120"/>
        <w:jc w:val="center"/>
        <w:rPr>
          <w:rFonts w:ascii="Arial Narrow" w:hAnsi="Arial Narrow" w:cs="Arial"/>
          <w:sz w:val="22"/>
          <w:szCs w:val="40"/>
        </w:rPr>
      </w:pPr>
      <w:r>
        <w:rPr>
          <w:rFonts w:ascii="Arial Narrow" w:hAnsi="Arial Narrow" w:cs="Arial"/>
          <w:b/>
          <w:sz w:val="22"/>
          <w:szCs w:val="40"/>
        </w:rPr>
        <w:lastRenderedPageBreak/>
        <w:t>Załącznik nr 2.21 do SWZ - Formularz ofertowy do części nr 21</w:t>
      </w:r>
    </w:p>
    <w:p w:rsidR="00B3155A" w:rsidRDefault="00B3155A" w:rsidP="00B3155A">
      <w:pPr>
        <w:framePr w:hSpace="141" w:wrap="around" w:vAnchor="text" w:hAnchor="text" w:y="1"/>
        <w:spacing w:line="252" w:lineRule="auto"/>
        <w:ind w:left="0" w:firstLine="0"/>
        <w:rPr>
          <w:rFonts w:ascii="Arial Narrow" w:eastAsia="Calibri" w:hAnsi="Arial Narrow" w:cs="Calibri"/>
          <w:b/>
          <w:sz w:val="22"/>
          <w:szCs w:val="22"/>
          <w:lang w:eastAsia="en-US"/>
        </w:rPr>
      </w:pPr>
      <w:r>
        <w:rPr>
          <w:rFonts w:ascii="Arial Narrow" w:eastAsia="Calibri" w:hAnsi="Arial Narrow" w:cs="Calibri"/>
          <w:b/>
          <w:sz w:val="22"/>
          <w:szCs w:val="22"/>
          <w:lang w:eastAsia="en-US"/>
        </w:rPr>
        <w:t>Zamawiający:</w:t>
      </w:r>
    </w:p>
    <w:p w:rsidR="00B3155A" w:rsidRDefault="00B3155A" w:rsidP="00B3155A">
      <w:pPr>
        <w:framePr w:hSpace="141" w:wrap="around" w:vAnchor="text" w:hAnchor="text" w:y="1"/>
        <w:ind w:left="0" w:firstLine="0"/>
        <w:rPr>
          <w:rFonts w:ascii="Arial Narrow" w:hAnsi="Arial Narrow" w:cs="Arial"/>
          <w:sz w:val="22"/>
          <w:szCs w:val="22"/>
        </w:rPr>
      </w:pPr>
      <w:r>
        <w:rPr>
          <w:rFonts w:ascii="Arial Narrow" w:hAnsi="Arial Narrow" w:cs="Arial"/>
          <w:sz w:val="22"/>
          <w:szCs w:val="22"/>
        </w:rPr>
        <w:t>Komenda Wojewódzka Policji w Poznaniu</w:t>
      </w:r>
    </w:p>
    <w:p w:rsidR="00B3155A" w:rsidRDefault="00B3155A" w:rsidP="00B3155A">
      <w:pPr>
        <w:spacing w:after="120"/>
        <w:ind w:left="0" w:firstLine="0"/>
        <w:rPr>
          <w:rFonts w:ascii="Arial Narrow" w:eastAsia="Calibri" w:hAnsi="Arial Narrow" w:cs="Calibri"/>
          <w:color w:val="000000"/>
          <w:sz w:val="12"/>
          <w:szCs w:val="22"/>
        </w:rPr>
      </w:pPr>
      <w:r>
        <w:rPr>
          <w:rFonts w:ascii="Arial Narrow" w:hAnsi="Arial Narrow" w:cs="Arial"/>
          <w:sz w:val="22"/>
          <w:szCs w:val="22"/>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256"/>
        <w:gridCol w:w="1134"/>
        <w:gridCol w:w="142"/>
        <w:gridCol w:w="141"/>
        <w:gridCol w:w="647"/>
        <w:gridCol w:w="255"/>
        <w:gridCol w:w="232"/>
        <w:gridCol w:w="142"/>
        <w:gridCol w:w="709"/>
        <w:gridCol w:w="255"/>
        <w:gridCol w:w="312"/>
        <w:gridCol w:w="142"/>
        <w:gridCol w:w="277"/>
        <w:gridCol w:w="255"/>
        <w:gridCol w:w="4994"/>
      </w:tblGrid>
      <w:tr w:rsidR="00B3155A" w:rsidTr="00B3155A">
        <w:tc>
          <w:tcPr>
            <w:tcW w:w="9893" w:type="dxa"/>
            <w:gridSpan w:val="15"/>
            <w:tcBorders>
              <w:top w:val="nil"/>
              <w:left w:val="nil"/>
              <w:bottom w:val="nil"/>
              <w:right w:val="nil"/>
            </w:tcBorders>
            <w:hideMark/>
          </w:tcPr>
          <w:p w:rsidR="00B3155A" w:rsidRDefault="00B3155A">
            <w:pPr>
              <w:ind w:left="0" w:firstLine="0"/>
              <w:rPr>
                <w:rFonts w:ascii="Arial Narrow" w:hAnsi="Arial Narrow" w:cs="Arial"/>
                <w:b/>
                <w:sz w:val="22"/>
                <w:szCs w:val="22"/>
              </w:rPr>
            </w:pPr>
            <w:r>
              <w:rPr>
                <w:rFonts w:ascii="Arial Narrow" w:hAnsi="Arial Narrow" w:cs="Arial"/>
                <w:b/>
                <w:sz w:val="22"/>
                <w:szCs w:val="22"/>
              </w:rPr>
              <w:t>Wykonawca (Lider)</w:t>
            </w:r>
            <w:r>
              <w:rPr>
                <w:rFonts w:ascii="Arial Narrow" w:hAnsi="Arial Narrow" w:cs="Arial"/>
                <w:b/>
                <w:sz w:val="22"/>
                <w:szCs w:val="22"/>
                <w:vertAlign w:val="superscript"/>
              </w:rPr>
              <w:footnoteReference w:id="184"/>
            </w:r>
            <w:r>
              <w:rPr>
                <w:rFonts w:ascii="Arial Narrow" w:hAnsi="Arial Narrow" w:cs="Arial"/>
                <w:b/>
                <w:sz w:val="22"/>
                <w:szCs w:val="22"/>
              </w:rPr>
              <w:t>:</w:t>
            </w:r>
          </w:p>
        </w:tc>
      </w:tr>
      <w:tr w:rsidR="00B3155A" w:rsidTr="00B3155A">
        <w:trPr>
          <w:trHeight w:val="255"/>
        </w:trPr>
        <w:tc>
          <w:tcPr>
            <w:tcW w:w="9893" w:type="dxa"/>
            <w:gridSpan w:val="15"/>
            <w:tcBorders>
              <w:top w:val="nil"/>
              <w:left w:val="nil"/>
              <w:bottom w:val="dotted" w:sz="4" w:space="0" w:color="auto"/>
              <w:right w:val="nil"/>
            </w:tcBorders>
            <w:vAlign w:val="bottom"/>
          </w:tcPr>
          <w:p w:rsidR="00B3155A" w:rsidRDefault="00B3155A">
            <w:pPr>
              <w:ind w:left="0" w:firstLine="0"/>
              <w:jc w:val="left"/>
              <w:rPr>
                <w:rFonts w:ascii="Arial Narrow" w:hAnsi="Arial Narrow" w:cs="Arial"/>
                <w:b/>
                <w:sz w:val="22"/>
                <w:szCs w:val="22"/>
              </w:rPr>
            </w:pPr>
          </w:p>
        </w:tc>
      </w:tr>
      <w:tr w:rsidR="00B3155A" w:rsidTr="00B3155A">
        <w:trPr>
          <w:trHeight w:val="170"/>
        </w:trPr>
        <w:tc>
          <w:tcPr>
            <w:tcW w:w="9893" w:type="dxa"/>
            <w:gridSpan w:val="15"/>
            <w:tcBorders>
              <w:top w:val="dotted" w:sz="4" w:space="0" w:color="auto"/>
              <w:left w:val="nil"/>
              <w:bottom w:val="nil"/>
              <w:right w:val="nil"/>
            </w:tcBorders>
            <w:hideMark/>
          </w:tcPr>
          <w:p w:rsidR="00B3155A" w:rsidRDefault="00B3155A">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B3155A" w:rsidTr="00B3155A">
        <w:trPr>
          <w:trHeight w:val="255"/>
        </w:trPr>
        <w:tc>
          <w:tcPr>
            <w:tcW w:w="9893" w:type="dxa"/>
            <w:gridSpan w:val="15"/>
            <w:tcBorders>
              <w:top w:val="nil"/>
              <w:left w:val="nil"/>
              <w:bottom w:val="dotted" w:sz="4" w:space="0" w:color="auto"/>
              <w:right w:val="nil"/>
            </w:tcBorders>
            <w:vAlign w:val="bottom"/>
          </w:tcPr>
          <w:p w:rsidR="00B3155A" w:rsidRDefault="00B3155A">
            <w:pPr>
              <w:ind w:left="0" w:firstLine="0"/>
              <w:jc w:val="left"/>
              <w:rPr>
                <w:rFonts w:ascii="Arial Narrow" w:hAnsi="Arial Narrow" w:cs="Arial"/>
                <w:b/>
                <w:sz w:val="22"/>
                <w:szCs w:val="22"/>
              </w:rPr>
            </w:pPr>
          </w:p>
        </w:tc>
      </w:tr>
      <w:tr w:rsidR="00B3155A" w:rsidTr="00B3155A">
        <w:trPr>
          <w:trHeight w:val="113"/>
        </w:trPr>
        <w:tc>
          <w:tcPr>
            <w:tcW w:w="9893" w:type="dxa"/>
            <w:gridSpan w:val="15"/>
            <w:tcBorders>
              <w:top w:val="dotted" w:sz="4" w:space="0" w:color="auto"/>
              <w:left w:val="nil"/>
              <w:bottom w:val="nil"/>
              <w:right w:val="nil"/>
            </w:tcBorders>
            <w:hideMark/>
          </w:tcPr>
          <w:p w:rsidR="00B3155A" w:rsidRDefault="00B3155A">
            <w:pPr>
              <w:ind w:left="0" w:firstLine="0"/>
              <w:jc w:val="left"/>
              <w:rPr>
                <w:rFonts w:ascii="Arial Narrow" w:hAnsi="Arial Narrow" w:cs="Arial"/>
                <w:b/>
                <w:sz w:val="18"/>
                <w:szCs w:val="22"/>
              </w:rPr>
            </w:pPr>
            <w:r>
              <w:rPr>
                <w:rFonts w:ascii="Arial Narrow" w:hAnsi="Arial Narrow" w:cs="Arial"/>
                <w:i/>
                <w:sz w:val="18"/>
                <w:szCs w:val="22"/>
              </w:rPr>
              <w:t>adres</w:t>
            </w:r>
          </w:p>
        </w:tc>
      </w:tr>
      <w:tr w:rsidR="00B3155A" w:rsidTr="00B3155A">
        <w:trPr>
          <w:trHeight w:val="201"/>
        </w:trPr>
        <w:tc>
          <w:tcPr>
            <w:tcW w:w="1390" w:type="dxa"/>
            <w:gridSpan w:val="2"/>
            <w:tcBorders>
              <w:top w:val="nil"/>
              <w:left w:val="nil"/>
              <w:bottom w:val="dotted" w:sz="4" w:space="0" w:color="auto"/>
              <w:right w:val="nil"/>
            </w:tcBorders>
            <w:vAlign w:val="bottom"/>
          </w:tcPr>
          <w:p w:rsidR="00B3155A" w:rsidRDefault="00B3155A">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B3155A" w:rsidRDefault="00B3155A">
            <w:pPr>
              <w:ind w:left="0"/>
              <w:jc w:val="left"/>
              <w:rPr>
                <w:rFonts w:ascii="Arial Narrow" w:hAnsi="Arial Narrow" w:cs="Arial"/>
                <w:i/>
                <w:sz w:val="22"/>
                <w:szCs w:val="22"/>
              </w:rPr>
            </w:pPr>
          </w:p>
        </w:tc>
        <w:tc>
          <w:tcPr>
            <w:tcW w:w="1275" w:type="dxa"/>
            <w:gridSpan w:val="4"/>
            <w:tcBorders>
              <w:top w:val="nil"/>
              <w:left w:val="nil"/>
              <w:bottom w:val="dotted" w:sz="4" w:space="0" w:color="auto"/>
              <w:right w:val="nil"/>
            </w:tcBorders>
            <w:vAlign w:val="bottom"/>
          </w:tcPr>
          <w:p w:rsidR="00B3155A" w:rsidRDefault="00B3155A">
            <w:pPr>
              <w:ind w:left="0" w:hanging="28"/>
              <w:jc w:val="left"/>
              <w:rPr>
                <w:rFonts w:ascii="Arial Narrow" w:hAnsi="Arial Narrow" w:cs="Arial"/>
                <w:b/>
                <w:sz w:val="22"/>
                <w:szCs w:val="22"/>
              </w:rPr>
            </w:pPr>
          </w:p>
        </w:tc>
        <w:tc>
          <w:tcPr>
            <w:tcW w:w="142" w:type="dxa"/>
            <w:tcBorders>
              <w:top w:val="nil"/>
              <w:left w:val="nil"/>
              <w:bottom w:val="nil"/>
              <w:right w:val="nil"/>
            </w:tcBorders>
            <w:vAlign w:val="bottom"/>
          </w:tcPr>
          <w:p w:rsidR="00B3155A" w:rsidRDefault="00B3155A">
            <w:pPr>
              <w:ind w:left="0" w:firstLine="6"/>
              <w:jc w:val="left"/>
              <w:rPr>
                <w:rFonts w:ascii="Arial Narrow" w:hAnsi="Arial Narrow" w:cs="Arial"/>
                <w:b/>
                <w:sz w:val="22"/>
                <w:szCs w:val="22"/>
              </w:rPr>
            </w:pPr>
          </w:p>
        </w:tc>
        <w:tc>
          <w:tcPr>
            <w:tcW w:w="1276" w:type="dxa"/>
            <w:gridSpan w:val="3"/>
            <w:tcBorders>
              <w:top w:val="nil"/>
              <w:left w:val="nil"/>
              <w:bottom w:val="dotted" w:sz="4" w:space="0" w:color="auto"/>
              <w:right w:val="nil"/>
            </w:tcBorders>
            <w:vAlign w:val="bottom"/>
          </w:tcPr>
          <w:p w:rsidR="00B3155A" w:rsidRDefault="00B3155A">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B3155A" w:rsidRDefault="00B3155A">
            <w:pPr>
              <w:ind w:left="0"/>
              <w:jc w:val="left"/>
              <w:rPr>
                <w:rFonts w:ascii="Arial Narrow" w:hAnsi="Arial Narrow" w:cs="Arial"/>
                <w:b/>
                <w:sz w:val="22"/>
                <w:szCs w:val="22"/>
              </w:rPr>
            </w:pPr>
          </w:p>
        </w:tc>
        <w:tc>
          <w:tcPr>
            <w:tcW w:w="5526" w:type="dxa"/>
            <w:gridSpan w:val="3"/>
            <w:tcBorders>
              <w:top w:val="nil"/>
              <w:left w:val="nil"/>
              <w:bottom w:val="dotted" w:sz="4" w:space="0" w:color="auto"/>
              <w:right w:val="nil"/>
            </w:tcBorders>
            <w:vAlign w:val="bottom"/>
          </w:tcPr>
          <w:p w:rsidR="00B3155A" w:rsidRDefault="00B3155A">
            <w:pPr>
              <w:ind w:left="0"/>
              <w:jc w:val="left"/>
              <w:rPr>
                <w:rFonts w:ascii="Arial Narrow" w:hAnsi="Arial Narrow" w:cs="Arial"/>
                <w:b/>
                <w:sz w:val="22"/>
                <w:szCs w:val="22"/>
              </w:rPr>
            </w:pPr>
          </w:p>
        </w:tc>
      </w:tr>
      <w:tr w:rsidR="00B3155A" w:rsidTr="00B3155A">
        <w:trPr>
          <w:trHeight w:val="201"/>
        </w:trPr>
        <w:tc>
          <w:tcPr>
            <w:tcW w:w="1390" w:type="dxa"/>
            <w:gridSpan w:val="2"/>
            <w:tcBorders>
              <w:top w:val="nil"/>
              <w:left w:val="nil"/>
              <w:bottom w:val="nil"/>
              <w:right w:val="nil"/>
            </w:tcBorders>
            <w:vAlign w:val="bottom"/>
            <w:hideMark/>
          </w:tcPr>
          <w:p w:rsidR="00B3155A" w:rsidRDefault="00B3155A">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B3155A" w:rsidRDefault="00B3155A">
            <w:pPr>
              <w:ind w:left="0" w:firstLine="0"/>
              <w:jc w:val="left"/>
              <w:rPr>
                <w:rFonts w:ascii="Arial Narrow" w:hAnsi="Arial Narrow" w:cs="Arial"/>
                <w:i/>
                <w:sz w:val="18"/>
                <w:szCs w:val="22"/>
              </w:rPr>
            </w:pPr>
          </w:p>
        </w:tc>
        <w:tc>
          <w:tcPr>
            <w:tcW w:w="1275" w:type="dxa"/>
            <w:gridSpan w:val="4"/>
            <w:tcBorders>
              <w:top w:val="dotted" w:sz="4" w:space="0" w:color="auto"/>
              <w:left w:val="nil"/>
              <w:bottom w:val="nil"/>
              <w:right w:val="nil"/>
            </w:tcBorders>
            <w:vAlign w:val="bottom"/>
            <w:hideMark/>
          </w:tcPr>
          <w:p w:rsidR="00B3155A" w:rsidRDefault="00B3155A">
            <w:pPr>
              <w:ind w:left="0" w:firstLine="0"/>
              <w:jc w:val="left"/>
              <w:rPr>
                <w:rFonts w:ascii="Arial Narrow" w:hAnsi="Arial Narrow" w:cs="Arial"/>
                <w:i/>
                <w:sz w:val="18"/>
                <w:szCs w:val="22"/>
              </w:rPr>
            </w:pPr>
            <w:r>
              <w:rPr>
                <w:rFonts w:ascii="Arial Narrow" w:hAnsi="Arial Narrow" w:cs="Arial"/>
                <w:i/>
                <w:sz w:val="18"/>
                <w:szCs w:val="22"/>
              </w:rPr>
              <w:t>REGON</w:t>
            </w:r>
          </w:p>
        </w:tc>
        <w:tc>
          <w:tcPr>
            <w:tcW w:w="142" w:type="dxa"/>
            <w:tcBorders>
              <w:top w:val="nil"/>
              <w:left w:val="nil"/>
              <w:bottom w:val="nil"/>
              <w:right w:val="nil"/>
            </w:tcBorders>
            <w:vAlign w:val="bottom"/>
          </w:tcPr>
          <w:p w:rsidR="00B3155A" w:rsidRDefault="00B3155A">
            <w:pPr>
              <w:ind w:left="0" w:firstLine="0"/>
              <w:jc w:val="left"/>
              <w:rPr>
                <w:rFonts w:ascii="Arial Narrow" w:hAnsi="Arial Narrow" w:cs="Arial"/>
                <w:i/>
                <w:sz w:val="18"/>
                <w:szCs w:val="22"/>
              </w:rPr>
            </w:pPr>
          </w:p>
        </w:tc>
        <w:tc>
          <w:tcPr>
            <w:tcW w:w="1276" w:type="dxa"/>
            <w:gridSpan w:val="3"/>
            <w:tcBorders>
              <w:top w:val="dotted" w:sz="4" w:space="0" w:color="auto"/>
              <w:left w:val="nil"/>
              <w:bottom w:val="nil"/>
              <w:right w:val="nil"/>
            </w:tcBorders>
            <w:vAlign w:val="bottom"/>
            <w:hideMark/>
          </w:tcPr>
          <w:p w:rsidR="00B3155A" w:rsidRDefault="00B3155A">
            <w:pPr>
              <w:ind w:left="0" w:firstLine="0"/>
              <w:jc w:val="left"/>
              <w:rPr>
                <w:rFonts w:ascii="Arial Narrow" w:hAnsi="Arial Narrow" w:cs="Arial"/>
                <w:i/>
                <w:sz w:val="18"/>
                <w:szCs w:val="22"/>
              </w:rPr>
            </w:pPr>
            <w:r>
              <w:rPr>
                <w:rFonts w:ascii="Arial Narrow" w:hAnsi="Arial Narrow" w:cs="Arial"/>
                <w:i/>
                <w:sz w:val="18"/>
                <w:szCs w:val="22"/>
              </w:rPr>
              <w:t>nr telefonu</w:t>
            </w:r>
          </w:p>
        </w:tc>
        <w:tc>
          <w:tcPr>
            <w:tcW w:w="142" w:type="dxa"/>
            <w:tcBorders>
              <w:top w:val="nil"/>
              <w:left w:val="nil"/>
              <w:bottom w:val="nil"/>
              <w:right w:val="nil"/>
            </w:tcBorders>
            <w:vAlign w:val="bottom"/>
          </w:tcPr>
          <w:p w:rsidR="00B3155A" w:rsidRDefault="00B3155A">
            <w:pPr>
              <w:ind w:left="0" w:firstLine="0"/>
              <w:jc w:val="left"/>
              <w:rPr>
                <w:rFonts w:ascii="Arial Narrow" w:hAnsi="Arial Narrow" w:cs="Arial"/>
                <w:i/>
                <w:sz w:val="18"/>
                <w:szCs w:val="22"/>
              </w:rPr>
            </w:pPr>
          </w:p>
        </w:tc>
        <w:tc>
          <w:tcPr>
            <w:tcW w:w="5526" w:type="dxa"/>
            <w:gridSpan w:val="3"/>
            <w:tcBorders>
              <w:top w:val="dotted" w:sz="4" w:space="0" w:color="auto"/>
              <w:left w:val="nil"/>
              <w:bottom w:val="nil"/>
              <w:right w:val="nil"/>
            </w:tcBorders>
            <w:vAlign w:val="bottom"/>
            <w:hideMark/>
          </w:tcPr>
          <w:p w:rsidR="00B3155A" w:rsidRDefault="00B3155A">
            <w:pPr>
              <w:ind w:left="0" w:firstLine="0"/>
              <w:jc w:val="left"/>
              <w:rPr>
                <w:rFonts w:ascii="Arial Narrow" w:hAnsi="Arial Narrow" w:cs="Arial"/>
                <w:i/>
                <w:sz w:val="18"/>
                <w:szCs w:val="22"/>
              </w:rPr>
            </w:pPr>
            <w:r>
              <w:rPr>
                <w:rFonts w:ascii="Arial Narrow" w:hAnsi="Arial Narrow" w:cs="Arial"/>
                <w:i/>
                <w:sz w:val="18"/>
                <w:szCs w:val="22"/>
              </w:rPr>
              <w:t>e-mail</w:t>
            </w:r>
          </w:p>
        </w:tc>
      </w:tr>
      <w:tr w:rsidR="00B3155A" w:rsidTr="00B3155A">
        <w:trPr>
          <w:trHeight w:val="57"/>
        </w:trPr>
        <w:tc>
          <w:tcPr>
            <w:tcW w:w="9893" w:type="dxa"/>
            <w:gridSpan w:val="15"/>
            <w:tcBorders>
              <w:top w:val="nil"/>
              <w:left w:val="nil"/>
              <w:bottom w:val="nil"/>
              <w:right w:val="nil"/>
            </w:tcBorders>
            <w:vAlign w:val="bottom"/>
            <w:hideMark/>
          </w:tcPr>
          <w:p w:rsidR="00B3155A" w:rsidRDefault="00B3155A">
            <w:pPr>
              <w:snapToGrid w:val="0"/>
              <w:ind w:left="0" w:firstLine="0"/>
              <w:jc w:val="left"/>
              <w:rPr>
                <w:rFonts w:ascii="Arial Narrow" w:hAnsi="Arial Narrow" w:cs="Arial"/>
                <w:sz w:val="16"/>
                <w:szCs w:val="22"/>
              </w:rPr>
            </w:pPr>
            <w:r>
              <w:rPr>
                <w:rFonts w:ascii="Arial Narrow" w:eastAsia="Calibri" w:hAnsi="Arial Narrow" w:cs="Calibri"/>
                <w:sz w:val="22"/>
                <w:szCs w:val="22"/>
                <w:lang w:eastAsia="en-US"/>
              </w:rPr>
              <w:t>Rodzaj wykonawcy:</w:t>
            </w:r>
            <w:r>
              <w:rPr>
                <w:rFonts w:ascii="Arial Narrow" w:hAnsi="Arial Narrow"/>
                <w:sz w:val="22"/>
                <w:vertAlign w:val="superscript"/>
              </w:rPr>
              <w:footnoteReference w:id="185"/>
            </w:r>
          </w:p>
        </w:tc>
      </w:tr>
      <w:tr w:rsidR="00B3155A" w:rsidTr="00B3155A">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B3155A" w:rsidRDefault="00B3155A">
            <w:pPr>
              <w:snapToGrid w:val="0"/>
              <w:ind w:left="0" w:firstLine="0"/>
              <w:jc w:val="left"/>
              <w:rPr>
                <w:rFonts w:ascii="Arial Narrow" w:eastAsia="Calibri"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hideMark/>
          </w:tcPr>
          <w:p w:rsidR="00B3155A" w:rsidRDefault="00B3155A">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B3155A" w:rsidRDefault="00B3155A">
            <w:pPr>
              <w:snapToGrid w:val="0"/>
              <w:ind w:left="0" w:firstLine="0"/>
              <w:jc w:val="left"/>
              <w:rPr>
                <w:rFonts w:ascii="Arial Narrow" w:eastAsia="Calibri"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hideMark/>
          </w:tcPr>
          <w:p w:rsidR="00B3155A" w:rsidRDefault="00B3155A">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B3155A" w:rsidRDefault="00B3155A">
            <w:pPr>
              <w:snapToGrid w:val="0"/>
              <w:ind w:left="0" w:firstLine="0"/>
              <w:jc w:val="left"/>
              <w:rPr>
                <w:rFonts w:ascii="Arial Narrow" w:eastAsia="Calibri" w:hAnsi="Arial Narrow" w:cs="Calibri"/>
                <w:sz w:val="22"/>
                <w:szCs w:val="22"/>
                <w:lang w:eastAsia="en-US"/>
              </w:rPr>
            </w:pPr>
          </w:p>
        </w:tc>
        <w:tc>
          <w:tcPr>
            <w:tcW w:w="4994" w:type="dxa"/>
            <w:tcBorders>
              <w:top w:val="nil"/>
              <w:left w:val="single" w:sz="4" w:space="0" w:color="auto"/>
              <w:bottom w:val="nil"/>
              <w:right w:val="nil"/>
            </w:tcBorders>
            <w:vAlign w:val="bottom"/>
            <w:hideMark/>
          </w:tcPr>
          <w:p w:rsidR="00B3155A" w:rsidRDefault="00B3155A">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średnie przedsiębiorstwo</w:t>
            </w:r>
          </w:p>
        </w:tc>
      </w:tr>
      <w:tr w:rsidR="00B3155A" w:rsidTr="00B3155A">
        <w:trPr>
          <w:trHeight w:val="57"/>
        </w:trPr>
        <w:tc>
          <w:tcPr>
            <w:tcW w:w="9893" w:type="dxa"/>
            <w:gridSpan w:val="15"/>
            <w:tcBorders>
              <w:top w:val="nil"/>
              <w:left w:val="nil"/>
              <w:bottom w:val="nil"/>
              <w:right w:val="nil"/>
            </w:tcBorders>
            <w:vAlign w:val="bottom"/>
          </w:tcPr>
          <w:p w:rsidR="00B3155A" w:rsidRDefault="00B3155A">
            <w:pPr>
              <w:snapToGrid w:val="0"/>
              <w:ind w:left="0" w:firstLine="0"/>
              <w:jc w:val="left"/>
              <w:rPr>
                <w:rFonts w:ascii="Arial Narrow" w:eastAsia="Calibri" w:hAnsi="Arial Narrow" w:cs="Calibri"/>
                <w:sz w:val="8"/>
                <w:szCs w:val="22"/>
                <w:lang w:eastAsia="en-US"/>
              </w:rPr>
            </w:pPr>
          </w:p>
        </w:tc>
      </w:tr>
      <w:tr w:rsidR="00B3155A" w:rsidTr="00B3155A">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B3155A" w:rsidRDefault="00B3155A">
            <w:pPr>
              <w:snapToGrid w:val="0"/>
              <w:ind w:left="0" w:firstLine="0"/>
              <w:jc w:val="left"/>
              <w:rPr>
                <w:rFonts w:ascii="Arial Narrow" w:eastAsia="Calibri"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hideMark/>
          </w:tcPr>
          <w:p w:rsidR="00B3155A" w:rsidRDefault="00B3155A">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B3155A" w:rsidRDefault="00B3155A">
            <w:pPr>
              <w:snapToGrid w:val="0"/>
              <w:ind w:left="0" w:firstLine="0"/>
              <w:jc w:val="left"/>
              <w:rPr>
                <w:rFonts w:ascii="Arial Narrow" w:eastAsia="Calibri" w:hAnsi="Arial Narrow" w:cs="Calibri"/>
                <w:sz w:val="22"/>
                <w:szCs w:val="22"/>
                <w:lang w:eastAsia="en-US"/>
              </w:rPr>
            </w:pPr>
          </w:p>
        </w:tc>
        <w:tc>
          <w:tcPr>
            <w:tcW w:w="5980" w:type="dxa"/>
            <w:gridSpan w:val="5"/>
            <w:tcBorders>
              <w:top w:val="nil"/>
              <w:left w:val="single" w:sz="4" w:space="0" w:color="auto"/>
              <w:bottom w:val="nil"/>
              <w:right w:val="nil"/>
            </w:tcBorders>
            <w:vAlign w:val="bottom"/>
            <w:hideMark/>
          </w:tcPr>
          <w:p w:rsidR="00B3155A" w:rsidRDefault="00B3155A">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osoba fizyczna nieprowadząca działalności gospodarczej</w:t>
            </w:r>
          </w:p>
        </w:tc>
      </w:tr>
      <w:tr w:rsidR="00B3155A" w:rsidTr="00B3155A">
        <w:trPr>
          <w:trHeight w:val="57"/>
        </w:trPr>
        <w:tc>
          <w:tcPr>
            <w:tcW w:w="9893" w:type="dxa"/>
            <w:gridSpan w:val="15"/>
            <w:tcBorders>
              <w:top w:val="nil"/>
              <w:left w:val="nil"/>
              <w:bottom w:val="nil"/>
              <w:right w:val="nil"/>
            </w:tcBorders>
            <w:vAlign w:val="bottom"/>
          </w:tcPr>
          <w:p w:rsidR="00B3155A" w:rsidRDefault="00B3155A">
            <w:pPr>
              <w:snapToGrid w:val="0"/>
              <w:ind w:left="0" w:firstLine="0"/>
              <w:jc w:val="left"/>
              <w:rPr>
                <w:rFonts w:ascii="Arial Narrow" w:eastAsia="Calibri" w:hAnsi="Arial Narrow" w:cs="Calibri"/>
                <w:sz w:val="8"/>
                <w:szCs w:val="22"/>
                <w:lang w:eastAsia="en-US"/>
              </w:rPr>
            </w:pPr>
          </w:p>
        </w:tc>
      </w:tr>
      <w:tr w:rsidR="00B3155A" w:rsidTr="00B3155A">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B3155A" w:rsidRDefault="00B3155A">
            <w:pPr>
              <w:snapToGrid w:val="0"/>
              <w:ind w:left="0" w:firstLine="0"/>
              <w:jc w:val="left"/>
              <w:rPr>
                <w:rFonts w:ascii="Arial Narrow" w:eastAsia="Calibri" w:hAnsi="Arial Narrow" w:cs="Calibri"/>
                <w:sz w:val="22"/>
                <w:szCs w:val="22"/>
                <w:lang w:eastAsia="en-US"/>
              </w:rPr>
            </w:pPr>
          </w:p>
        </w:tc>
        <w:tc>
          <w:tcPr>
            <w:tcW w:w="1417" w:type="dxa"/>
            <w:gridSpan w:val="3"/>
            <w:tcBorders>
              <w:top w:val="nil"/>
              <w:left w:val="single" w:sz="4" w:space="0" w:color="auto"/>
              <w:bottom w:val="nil"/>
              <w:right w:val="nil"/>
            </w:tcBorders>
            <w:vAlign w:val="bottom"/>
            <w:hideMark/>
          </w:tcPr>
          <w:p w:rsidR="00B3155A" w:rsidRDefault="00B3155A">
            <w:pPr>
              <w:snapToGrid w:val="0"/>
              <w:ind w:left="0" w:firstLine="0"/>
              <w:jc w:val="left"/>
              <w:rPr>
                <w:rFonts w:ascii="Arial Narrow" w:eastAsia="Calibri" w:hAnsi="Arial Narrow" w:cs="Calibri"/>
                <w:sz w:val="22"/>
                <w:szCs w:val="22"/>
                <w:lang w:eastAsia="en-US"/>
              </w:rPr>
            </w:pPr>
            <w:r>
              <w:rPr>
                <w:rFonts w:ascii="Arial Narrow" w:eastAsia="Calibri" w:hAnsi="Arial Narrow" w:cs="Calibri"/>
                <w:sz w:val="22"/>
                <w:szCs w:val="22"/>
                <w:lang w:eastAsia="en-US"/>
              </w:rPr>
              <w:t>inny rodzaj</w:t>
            </w:r>
          </w:p>
        </w:tc>
      </w:tr>
    </w:tbl>
    <w:p w:rsidR="00B3155A" w:rsidRDefault="00B3155A" w:rsidP="00B3155A">
      <w:pPr>
        <w:spacing w:line="264" w:lineRule="auto"/>
        <w:ind w:left="0" w:right="-2" w:firstLine="0"/>
        <w:rPr>
          <w:rFonts w:ascii="Arial Narrow" w:eastAsia="Calibri" w:hAnsi="Arial Narrow" w:cs="Calibri"/>
          <w:color w:val="000000"/>
          <w:sz w:val="12"/>
          <w:szCs w:val="22"/>
        </w:rPr>
      </w:pPr>
    </w:p>
    <w:tbl>
      <w:tblPr>
        <w:tblW w:w="9893"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1390"/>
        <w:gridCol w:w="142"/>
        <w:gridCol w:w="1275"/>
        <w:gridCol w:w="7086"/>
      </w:tblGrid>
      <w:tr w:rsidR="00B3155A" w:rsidTr="00B3155A">
        <w:tc>
          <w:tcPr>
            <w:tcW w:w="9893" w:type="dxa"/>
            <w:gridSpan w:val="4"/>
            <w:tcBorders>
              <w:top w:val="nil"/>
              <w:left w:val="nil"/>
              <w:bottom w:val="nil"/>
              <w:right w:val="nil"/>
            </w:tcBorders>
            <w:hideMark/>
          </w:tcPr>
          <w:p w:rsidR="00B3155A" w:rsidRDefault="00B3155A">
            <w:pPr>
              <w:ind w:left="0" w:firstLine="0"/>
              <w:rPr>
                <w:rFonts w:ascii="Arial Narrow" w:hAnsi="Arial Narrow" w:cs="Arial"/>
                <w:b/>
                <w:sz w:val="22"/>
                <w:szCs w:val="22"/>
              </w:rPr>
            </w:pPr>
            <w:r>
              <w:rPr>
                <w:rFonts w:ascii="Arial Narrow" w:hAnsi="Arial Narrow" w:cs="Arial"/>
                <w:b/>
                <w:sz w:val="22"/>
                <w:szCs w:val="22"/>
              </w:rPr>
              <w:t>Wykonawca (Uczestnik/Partner)</w:t>
            </w:r>
            <w:r>
              <w:rPr>
                <w:rFonts w:ascii="Arial Narrow" w:hAnsi="Arial Narrow" w:cs="Arial"/>
                <w:b/>
                <w:sz w:val="22"/>
                <w:szCs w:val="22"/>
                <w:vertAlign w:val="superscript"/>
              </w:rPr>
              <w:t>1</w:t>
            </w:r>
            <w:r>
              <w:rPr>
                <w:rFonts w:ascii="Arial Narrow" w:hAnsi="Arial Narrow" w:cs="Arial"/>
                <w:b/>
                <w:sz w:val="22"/>
                <w:szCs w:val="22"/>
              </w:rPr>
              <w:t>:</w:t>
            </w:r>
          </w:p>
        </w:tc>
      </w:tr>
      <w:tr w:rsidR="00B3155A" w:rsidTr="00B3155A">
        <w:trPr>
          <w:trHeight w:val="255"/>
        </w:trPr>
        <w:tc>
          <w:tcPr>
            <w:tcW w:w="9893" w:type="dxa"/>
            <w:gridSpan w:val="4"/>
            <w:tcBorders>
              <w:top w:val="nil"/>
              <w:left w:val="nil"/>
              <w:bottom w:val="dotted" w:sz="4" w:space="0" w:color="auto"/>
              <w:right w:val="nil"/>
            </w:tcBorders>
            <w:vAlign w:val="bottom"/>
          </w:tcPr>
          <w:p w:rsidR="00B3155A" w:rsidRDefault="00B3155A">
            <w:pPr>
              <w:ind w:left="0" w:firstLine="0"/>
              <w:jc w:val="left"/>
              <w:rPr>
                <w:rFonts w:ascii="Arial Narrow" w:hAnsi="Arial Narrow" w:cs="Arial"/>
                <w:b/>
                <w:sz w:val="22"/>
                <w:szCs w:val="22"/>
              </w:rPr>
            </w:pPr>
          </w:p>
        </w:tc>
      </w:tr>
      <w:tr w:rsidR="00B3155A" w:rsidTr="00B3155A">
        <w:trPr>
          <w:trHeight w:val="170"/>
        </w:trPr>
        <w:tc>
          <w:tcPr>
            <w:tcW w:w="9893" w:type="dxa"/>
            <w:gridSpan w:val="4"/>
            <w:tcBorders>
              <w:top w:val="dotted" w:sz="4" w:space="0" w:color="auto"/>
              <w:left w:val="nil"/>
              <w:bottom w:val="nil"/>
              <w:right w:val="nil"/>
            </w:tcBorders>
            <w:hideMark/>
          </w:tcPr>
          <w:p w:rsidR="00B3155A" w:rsidRDefault="00B3155A">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B3155A" w:rsidTr="00B3155A">
        <w:trPr>
          <w:trHeight w:val="255"/>
        </w:trPr>
        <w:tc>
          <w:tcPr>
            <w:tcW w:w="9893" w:type="dxa"/>
            <w:gridSpan w:val="4"/>
            <w:tcBorders>
              <w:top w:val="nil"/>
              <w:left w:val="nil"/>
              <w:bottom w:val="dotted" w:sz="4" w:space="0" w:color="auto"/>
              <w:right w:val="nil"/>
            </w:tcBorders>
            <w:vAlign w:val="bottom"/>
          </w:tcPr>
          <w:p w:rsidR="00B3155A" w:rsidRDefault="00B3155A">
            <w:pPr>
              <w:ind w:left="0" w:firstLine="0"/>
              <w:jc w:val="left"/>
              <w:rPr>
                <w:rFonts w:ascii="Arial Narrow" w:hAnsi="Arial Narrow" w:cs="Arial"/>
                <w:b/>
                <w:sz w:val="22"/>
                <w:szCs w:val="22"/>
              </w:rPr>
            </w:pPr>
          </w:p>
        </w:tc>
      </w:tr>
      <w:tr w:rsidR="00B3155A" w:rsidTr="00B3155A">
        <w:trPr>
          <w:trHeight w:val="113"/>
        </w:trPr>
        <w:tc>
          <w:tcPr>
            <w:tcW w:w="9893" w:type="dxa"/>
            <w:gridSpan w:val="4"/>
            <w:tcBorders>
              <w:top w:val="dotted" w:sz="4" w:space="0" w:color="auto"/>
              <w:left w:val="nil"/>
              <w:bottom w:val="nil"/>
              <w:right w:val="nil"/>
            </w:tcBorders>
            <w:hideMark/>
          </w:tcPr>
          <w:p w:rsidR="00B3155A" w:rsidRDefault="00B3155A">
            <w:pPr>
              <w:ind w:left="0" w:firstLine="0"/>
              <w:jc w:val="left"/>
              <w:rPr>
                <w:rFonts w:ascii="Arial Narrow" w:hAnsi="Arial Narrow" w:cs="Arial"/>
                <w:b/>
                <w:sz w:val="18"/>
                <w:szCs w:val="22"/>
              </w:rPr>
            </w:pPr>
            <w:r>
              <w:rPr>
                <w:rFonts w:ascii="Arial Narrow" w:hAnsi="Arial Narrow" w:cs="Arial"/>
                <w:i/>
                <w:sz w:val="18"/>
                <w:szCs w:val="22"/>
              </w:rPr>
              <w:t>adres</w:t>
            </w:r>
          </w:p>
        </w:tc>
      </w:tr>
      <w:tr w:rsidR="00B3155A" w:rsidTr="00B3155A">
        <w:trPr>
          <w:gridAfter w:val="1"/>
          <w:wAfter w:w="7086" w:type="dxa"/>
          <w:trHeight w:val="201"/>
        </w:trPr>
        <w:tc>
          <w:tcPr>
            <w:tcW w:w="1390" w:type="dxa"/>
            <w:tcBorders>
              <w:top w:val="nil"/>
              <w:left w:val="nil"/>
              <w:bottom w:val="dotted" w:sz="4" w:space="0" w:color="auto"/>
              <w:right w:val="nil"/>
            </w:tcBorders>
            <w:vAlign w:val="bottom"/>
          </w:tcPr>
          <w:p w:rsidR="00B3155A" w:rsidRDefault="00B3155A">
            <w:pPr>
              <w:ind w:left="0" w:firstLine="0"/>
              <w:jc w:val="left"/>
              <w:rPr>
                <w:rFonts w:ascii="Arial Narrow" w:hAnsi="Arial Narrow" w:cs="Arial"/>
                <w:b/>
                <w:sz w:val="22"/>
                <w:szCs w:val="22"/>
              </w:rPr>
            </w:pPr>
          </w:p>
        </w:tc>
        <w:tc>
          <w:tcPr>
            <w:tcW w:w="142" w:type="dxa"/>
            <w:tcBorders>
              <w:top w:val="nil"/>
              <w:left w:val="nil"/>
              <w:bottom w:val="nil"/>
              <w:right w:val="nil"/>
            </w:tcBorders>
            <w:vAlign w:val="bottom"/>
          </w:tcPr>
          <w:p w:rsidR="00B3155A" w:rsidRDefault="00B3155A">
            <w:pPr>
              <w:ind w:left="0"/>
              <w:jc w:val="left"/>
              <w:rPr>
                <w:rFonts w:ascii="Arial Narrow" w:hAnsi="Arial Narrow" w:cs="Arial"/>
                <w:i/>
                <w:sz w:val="22"/>
                <w:szCs w:val="22"/>
              </w:rPr>
            </w:pPr>
          </w:p>
        </w:tc>
        <w:tc>
          <w:tcPr>
            <w:tcW w:w="1275" w:type="dxa"/>
            <w:tcBorders>
              <w:top w:val="nil"/>
              <w:left w:val="nil"/>
              <w:bottom w:val="dotted" w:sz="4" w:space="0" w:color="auto"/>
              <w:right w:val="nil"/>
            </w:tcBorders>
            <w:vAlign w:val="bottom"/>
          </w:tcPr>
          <w:p w:rsidR="00B3155A" w:rsidRDefault="00B3155A">
            <w:pPr>
              <w:ind w:left="0" w:hanging="28"/>
              <w:jc w:val="left"/>
              <w:rPr>
                <w:rFonts w:ascii="Arial Narrow" w:hAnsi="Arial Narrow" w:cs="Arial"/>
                <w:b/>
                <w:sz w:val="22"/>
                <w:szCs w:val="22"/>
              </w:rPr>
            </w:pPr>
          </w:p>
        </w:tc>
      </w:tr>
      <w:tr w:rsidR="00B3155A" w:rsidTr="00B3155A">
        <w:trPr>
          <w:gridAfter w:val="1"/>
          <w:wAfter w:w="7086" w:type="dxa"/>
          <w:trHeight w:val="201"/>
        </w:trPr>
        <w:tc>
          <w:tcPr>
            <w:tcW w:w="1390" w:type="dxa"/>
            <w:tcBorders>
              <w:top w:val="nil"/>
              <w:left w:val="nil"/>
              <w:bottom w:val="nil"/>
              <w:right w:val="nil"/>
            </w:tcBorders>
            <w:vAlign w:val="bottom"/>
            <w:hideMark/>
          </w:tcPr>
          <w:p w:rsidR="00B3155A" w:rsidRDefault="00B3155A">
            <w:pPr>
              <w:ind w:left="0" w:firstLine="0"/>
              <w:jc w:val="left"/>
              <w:rPr>
                <w:rFonts w:ascii="Arial Narrow" w:hAnsi="Arial Narrow" w:cs="Arial"/>
                <w:i/>
                <w:sz w:val="18"/>
                <w:szCs w:val="22"/>
              </w:rPr>
            </w:pPr>
            <w:r>
              <w:rPr>
                <w:rFonts w:ascii="Arial Narrow" w:hAnsi="Arial Narrow" w:cs="Arial"/>
                <w:i/>
                <w:sz w:val="18"/>
                <w:szCs w:val="22"/>
              </w:rPr>
              <w:t>NIP</w:t>
            </w:r>
          </w:p>
        </w:tc>
        <w:tc>
          <w:tcPr>
            <w:tcW w:w="142" w:type="dxa"/>
            <w:tcBorders>
              <w:top w:val="nil"/>
              <w:left w:val="nil"/>
              <w:bottom w:val="nil"/>
              <w:right w:val="nil"/>
            </w:tcBorders>
            <w:vAlign w:val="bottom"/>
          </w:tcPr>
          <w:p w:rsidR="00B3155A" w:rsidRDefault="00B3155A">
            <w:pPr>
              <w:ind w:left="0" w:firstLine="0"/>
              <w:jc w:val="left"/>
              <w:rPr>
                <w:rFonts w:ascii="Arial Narrow" w:hAnsi="Arial Narrow" w:cs="Arial"/>
                <w:i/>
                <w:sz w:val="18"/>
                <w:szCs w:val="22"/>
              </w:rPr>
            </w:pPr>
          </w:p>
        </w:tc>
        <w:tc>
          <w:tcPr>
            <w:tcW w:w="1275" w:type="dxa"/>
            <w:tcBorders>
              <w:top w:val="dotted" w:sz="4" w:space="0" w:color="auto"/>
              <w:left w:val="nil"/>
              <w:bottom w:val="nil"/>
              <w:right w:val="nil"/>
            </w:tcBorders>
            <w:vAlign w:val="bottom"/>
            <w:hideMark/>
          </w:tcPr>
          <w:p w:rsidR="00B3155A" w:rsidRDefault="00B3155A">
            <w:pPr>
              <w:ind w:left="0" w:firstLine="0"/>
              <w:jc w:val="left"/>
              <w:rPr>
                <w:rFonts w:ascii="Arial Narrow" w:hAnsi="Arial Narrow" w:cs="Arial"/>
                <w:i/>
                <w:sz w:val="18"/>
                <w:szCs w:val="22"/>
              </w:rPr>
            </w:pPr>
            <w:r>
              <w:rPr>
                <w:rFonts w:ascii="Arial Narrow" w:hAnsi="Arial Narrow" w:cs="Arial"/>
                <w:i/>
                <w:sz w:val="18"/>
                <w:szCs w:val="22"/>
              </w:rPr>
              <w:t>REGON</w:t>
            </w:r>
          </w:p>
        </w:tc>
      </w:tr>
    </w:tbl>
    <w:p w:rsidR="00B3155A" w:rsidRDefault="00B3155A" w:rsidP="00065B63">
      <w:pPr>
        <w:numPr>
          <w:ilvl w:val="0"/>
          <w:numId w:val="139"/>
        </w:numPr>
        <w:shd w:val="clear" w:color="auto" w:fill="BFBFBF"/>
        <w:suppressAutoHyphens/>
        <w:spacing w:before="120" w:after="120" w:line="256" w:lineRule="auto"/>
        <w:ind w:left="567" w:hanging="567"/>
        <w:jc w:val="left"/>
        <w:rPr>
          <w:rFonts w:ascii="Arial Narrow" w:eastAsia="Calibri" w:hAnsi="Arial Narrow" w:cs="Calibri"/>
          <w:color w:val="000000"/>
          <w:sz w:val="22"/>
          <w:szCs w:val="40"/>
          <w:lang w:eastAsia="ar-SA"/>
        </w:rPr>
      </w:pPr>
      <w:r>
        <w:rPr>
          <w:rFonts w:ascii="Arial Narrow" w:eastAsia="Calibri" w:hAnsi="Arial Narrow" w:cs="Calibri"/>
          <w:b/>
          <w:color w:val="000000"/>
          <w:sz w:val="22"/>
          <w:szCs w:val="22"/>
          <w:lang w:eastAsia="ar-SA"/>
        </w:rPr>
        <w:t>Oferta Wykonawcy</w:t>
      </w:r>
    </w:p>
    <w:p w:rsidR="00B3155A" w:rsidRDefault="00B3155A" w:rsidP="00B3155A">
      <w:pPr>
        <w:spacing w:before="60" w:after="60"/>
        <w:ind w:left="0" w:firstLine="0"/>
        <w:rPr>
          <w:rFonts w:ascii="Arial Narrow" w:hAnsi="Arial Narrow" w:cs="Arial"/>
          <w:sz w:val="22"/>
          <w:szCs w:val="22"/>
        </w:rPr>
      </w:pPr>
      <w:r>
        <w:rPr>
          <w:rFonts w:ascii="Arial Narrow" w:hAnsi="Arial Narrow" w:cs="Arial"/>
          <w:sz w:val="22"/>
          <w:szCs w:val="22"/>
        </w:rPr>
        <w:t xml:space="preserve">W związku z ogłoszeniem przez Zamawiającego postępowania o udzielenie zamówienia publicznego, prowadzonego w trybie przetargu nieograniczonego pn.: </w:t>
      </w:r>
    </w:p>
    <w:p w:rsidR="00B3155A" w:rsidRDefault="00B3155A" w:rsidP="00B3155A">
      <w:pPr>
        <w:spacing w:before="60" w:after="60"/>
        <w:ind w:left="0" w:firstLine="0"/>
        <w:rPr>
          <w:rFonts w:ascii="Arial Narrow" w:eastAsia="Calibri" w:hAnsi="Arial Narrow" w:cs="Calibri"/>
          <w:b/>
          <w:bCs/>
          <w:sz w:val="24"/>
          <w:szCs w:val="24"/>
          <w:lang w:eastAsia="en-US"/>
        </w:rPr>
      </w:pPr>
      <w:r>
        <w:rPr>
          <w:rFonts w:ascii="Arial Narrow" w:eastAsia="Calibri" w:hAnsi="Arial Narrow"/>
          <w:b/>
          <w:sz w:val="22"/>
          <w:szCs w:val="22"/>
          <w:lang w:eastAsia="en-US"/>
        </w:rPr>
        <w:t>Świadczenie usług w zakresie w zakresie obsług technicznych, napraw bieżących i powypadkowych pojazdów służbowych użytkowanych przez 1</w:t>
      </w:r>
      <w:r w:rsidR="004A72A2">
        <w:rPr>
          <w:rFonts w:ascii="Arial Narrow" w:eastAsia="Calibri" w:hAnsi="Arial Narrow"/>
          <w:b/>
          <w:sz w:val="22"/>
          <w:szCs w:val="22"/>
          <w:lang w:eastAsia="en-US"/>
        </w:rPr>
        <w:t>6</w:t>
      </w:r>
      <w:r>
        <w:rPr>
          <w:rFonts w:ascii="Arial Narrow" w:eastAsia="Calibri" w:hAnsi="Arial Narrow"/>
          <w:b/>
          <w:sz w:val="22"/>
          <w:szCs w:val="22"/>
          <w:lang w:eastAsia="en-US"/>
        </w:rPr>
        <w:t xml:space="preserve"> KMP i KPP położonych na terenie woj. wielkopolskiego oraz przez KMP i KWP </w:t>
      </w:r>
      <w:r>
        <w:rPr>
          <w:rFonts w:ascii="Arial Narrow" w:eastAsia="Calibri" w:hAnsi="Arial Narrow"/>
          <w:b/>
          <w:sz w:val="22"/>
          <w:szCs w:val="22"/>
          <w:lang w:eastAsia="en-US"/>
        </w:rPr>
        <w:br/>
        <w:t>w Poznaniu</w:t>
      </w:r>
    </w:p>
    <w:p w:rsidR="00B3155A" w:rsidRDefault="00B3155A" w:rsidP="00B3155A">
      <w:pPr>
        <w:spacing w:after="60"/>
        <w:ind w:left="0" w:firstLine="0"/>
        <w:rPr>
          <w:rFonts w:ascii="Arial Narrow" w:eastAsia="Calibri" w:hAnsi="Arial Narrow" w:cs="Calibri"/>
          <w:color w:val="000000"/>
          <w:sz w:val="22"/>
          <w:szCs w:val="22"/>
        </w:rPr>
      </w:pPr>
      <w:r>
        <w:rPr>
          <w:rFonts w:ascii="Arial Narrow" w:eastAsia="Calibri" w:hAnsi="Arial Narrow" w:cs="Calibri"/>
          <w:bCs/>
          <w:color w:val="000000"/>
          <w:sz w:val="22"/>
          <w:szCs w:val="22"/>
        </w:rPr>
        <w:t xml:space="preserve">w zakresie określonym dla części nr </w:t>
      </w:r>
      <w:r w:rsidR="004A72A2">
        <w:rPr>
          <w:rFonts w:ascii="Arial Narrow" w:eastAsia="Calibri" w:hAnsi="Arial Narrow" w:cs="Calibri"/>
          <w:bCs/>
          <w:color w:val="000000"/>
          <w:sz w:val="22"/>
          <w:szCs w:val="22"/>
        </w:rPr>
        <w:t>21</w:t>
      </w:r>
      <w:r>
        <w:rPr>
          <w:rFonts w:ascii="Arial Narrow" w:eastAsia="Calibri" w:hAnsi="Arial Narrow" w:cs="Calibri"/>
          <w:bCs/>
          <w:color w:val="000000"/>
          <w:sz w:val="22"/>
          <w:szCs w:val="22"/>
        </w:rPr>
        <w:t xml:space="preserve"> – </w:t>
      </w:r>
      <w:r>
        <w:rPr>
          <w:rFonts w:ascii="Arial Narrow" w:hAnsi="Arial Narrow"/>
          <w:sz w:val="22"/>
          <w:szCs w:val="22"/>
        </w:rPr>
        <w:t xml:space="preserve">pojazdów </w:t>
      </w:r>
      <w:r w:rsidR="00295BC5" w:rsidRPr="007C6AB4">
        <w:rPr>
          <w:rFonts w:ascii="Arial Narrow" w:hAnsi="Arial Narrow"/>
          <w:sz w:val="22"/>
          <w:szCs w:val="22"/>
        </w:rPr>
        <w:t xml:space="preserve">z grupy wielomarkowej </w:t>
      </w:r>
      <w:r>
        <w:rPr>
          <w:rFonts w:ascii="Arial Narrow" w:eastAsia="Calibri" w:hAnsi="Arial Narrow" w:cs="Calibri"/>
          <w:bCs/>
          <w:color w:val="000000"/>
          <w:sz w:val="22"/>
          <w:szCs w:val="22"/>
        </w:rPr>
        <w:t>(KWP/KMP w Poznaniu), oferuję</w:t>
      </w:r>
      <w:r>
        <w:rPr>
          <w:rFonts w:ascii="Arial Narrow" w:eastAsia="Calibri" w:hAnsi="Arial Narrow" w:cs="Verdana"/>
          <w:sz w:val="22"/>
          <w:szCs w:val="22"/>
          <w:lang w:eastAsia="zh-CN"/>
        </w:rPr>
        <w:t xml:space="preserve"> </w:t>
      </w:r>
      <w:r>
        <w:rPr>
          <w:rFonts w:ascii="Arial Narrow" w:eastAsia="Calibri" w:hAnsi="Arial Narrow" w:cs="Calibri"/>
          <w:bCs/>
          <w:color w:val="000000"/>
          <w:sz w:val="22"/>
          <w:szCs w:val="22"/>
        </w:rPr>
        <w:t>wykonanie przedmiotu zamówienia wg następujących składników cenotwórczych:</w:t>
      </w:r>
    </w:p>
    <w:p w:rsidR="00B3155A" w:rsidRDefault="00B3155A" w:rsidP="00065B63">
      <w:pPr>
        <w:pStyle w:val="Akapitzlist"/>
        <w:numPr>
          <w:ilvl w:val="0"/>
          <w:numId w:val="140"/>
        </w:numPr>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color w:val="000000"/>
          <w:sz w:val="22"/>
          <w:szCs w:val="22"/>
        </w:rPr>
        <w:t>koszt olejów silnikowych:</w:t>
      </w:r>
    </w:p>
    <w:tbl>
      <w:tblPr>
        <w:tblW w:w="93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9"/>
        <w:gridCol w:w="993"/>
        <w:gridCol w:w="1560"/>
        <w:gridCol w:w="992"/>
        <w:gridCol w:w="1419"/>
        <w:gridCol w:w="708"/>
        <w:gridCol w:w="1419"/>
      </w:tblGrid>
      <w:tr w:rsidR="00B3155A" w:rsidTr="00B3155A">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right="39" w:firstLine="0"/>
              <w:jc w:val="center"/>
              <w:rPr>
                <w:rFonts w:ascii="Arial Narrow" w:eastAsia="Calibri" w:hAnsi="Arial Narrow"/>
                <w:b/>
                <w:sz w:val="18"/>
                <w:szCs w:val="18"/>
                <w:lang w:eastAsia="zh-CN"/>
              </w:rPr>
            </w:pPr>
            <w:r>
              <w:rPr>
                <w:rFonts w:ascii="Arial Narrow" w:eastAsia="Calibri" w:hAnsi="Arial Narrow"/>
                <w:b/>
                <w:sz w:val="18"/>
                <w:szCs w:val="18"/>
                <w:lang w:eastAsia="zh-CN"/>
              </w:rPr>
              <w:t>Rodzaj oleju</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Szacowana ilość oleju</w:t>
            </w:r>
          </w:p>
          <w:p w:rsidR="00B3155A" w:rsidRDefault="00B3155A">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w litrach</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Marka lub producent oferowanego oleju silnikowego</w:t>
            </w:r>
            <w:r>
              <w:rPr>
                <w:rFonts w:ascii="Arial Narrow" w:hAnsi="Arial Narrow" w:cs="Arial"/>
                <w:b/>
                <w:sz w:val="22"/>
                <w:szCs w:val="22"/>
                <w:vertAlign w:val="superscript"/>
              </w:rPr>
              <w:footnoteReference w:id="186"/>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Cena jednostkowa netto za 1 litr oleju</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18"/>
                <w:lang w:eastAsia="zh-CN"/>
              </w:rPr>
              <w:t>Kwota netto w zł</w:t>
            </w:r>
          </w:p>
          <w:p w:rsidR="00B3155A" w:rsidRDefault="00B3155A">
            <w:pPr>
              <w:suppressAutoHyphens/>
              <w:ind w:left="0" w:firstLine="0"/>
              <w:jc w:val="center"/>
              <w:rPr>
                <w:rFonts w:ascii="Arial Narrow" w:eastAsia="Calibri" w:hAnsi="Arial Narrow"/>
                <w:sz w:val="18"/>
                <w:szCs w:val="18"/>
                <w:lang w:eastAsia="zh-CN"/>
              </w:rPr>
            </w:pPr>
            <w:r>
              <w:rPr>
                <w:rFonts w:ascii="Arial Narrow" w:eastAsia="Calibri" w:hAnsi="Arial Narrow"/>
                <w:sz w:val="18"/>
                <w:szCs w:val="18"/>
                <w:lang w:eastAsia="zh-CN"/>
              </w:rPr>
              <w:t>(kol. 2 x kol. 4)</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B3155A" w:rsidRDefault="00B3155A">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5 + VAT)</w:t>
            </w:r>
          </w:p>
        </w:tc>
      </w:tr>
      <w:tr w:rsidR="00B3155A" w:rsidTr="00B3155A">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6</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7</w:t>
            </w:r>
          </w:p>
        </w:tc>
      </w:tr>
      <w:tr w:rsidR="00B3155A" w:rsidTr="0034119A">
        <w:trPr>
          <w:trHeight w:val="340"/>
        </w:trPr>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syntetycznego </w:t>
            </w:r>
            <w:r>
              <w:rPr>
                <w:rFonts w:ascii="Arial Narrow" w:hAnsi="Arial Narrow"/>
                <w:szCs w:val="22"/>
                <w:lang w:eastAsia="zh-CN"/>
              </w:rPr>
              <w:br/>
              <w:t>o lepkości 0W/30</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34119A" w:rsidRDefault="00295BC5">
            <w:pPr>
              <w:suppressAutoHyphens/>
              <w:ind w:left="0" w:firstLine="0"/>
              <w:jc w:val="center"/>
              <w:rPr>
                <w:rFonts w:ascii="Arial Narrow" w:hAnsi="Arial Narrow"/>
                <w:szCs w:val="22"/>
                <w:lang w:eastAsia="zh-CN"/>
              </w:rPr>
            </w:pPr>
            <w:r w:rsidRPr="0034119A">
              <w:rPr>
                <w:rFonts w:ascii="Arial Narrow" w:hAnsi="Arial Narrow"/>
                <w:szCs w:val="22"/>
                <w:lang w:eastAsia="zh-CN"/>
              </w:rPr>
              <w:t xml:space="preserve">230 </w:t>
            </w:r>
          </w:p>
        </w:tc>
        <w:tc>
          <w:tcPr>
            <w:tcW w:w="1559"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left"/>
              <w:rPr>
                <w:rFonts w:ascii="Arial Narrow" w:hAnsi="Arial Narrow"/>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r>
      <w:tr w:rsidR="00B3155A" w:rsidTr="0034119A">
        <w:trPr>
          <w:trHeight w:val="340"/>
        </w:trPr>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hAnsi="Arial Narrow"/>
                <w:szCs w:val="22"/>
                <w:lang w:eastAsia="zh-CN"/>
              </w:rPr>
            </w:pPr>
            <w:r>
              <w:rPr>
                <w:rFonts w:ascii="Arial Narrow" w:hAnsi="Arial Narrow"/>
                <w:szCs w:val="22"/>
                <w:lang w:eastAsia="zh-CN"/>
              </w:rPr>
              <w:t xml:space="preserve">Olej silnikowy półsyntetyczny </w:t>
            </w:r>
            <w:r>
              <w:rPr>
                <w:rFonts w:ascii="Arial Narrow" w:hAnsi="Arial Narrow"/>
                <w:szCs w:val="22"/>
                <w:lang w:eastAsia="zh-CN"/>
              </w:rPr>
              <w:br/>
              <w:t>o lepkości 5W/30</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Pr="0034119A" w:rsidRDefault="00295BC5">
            <w:pPr>
              <w:suppressAutoHyphens/>
              <w:ind w:left="0" w:firstLine="0"/>
              <w:jc w:val="center"/>
              <w:rPr>
                <w:rFonts w:ascii="Arial Narrow" w:hAnsi="Arial Narrow"/>
                <w:szCs w:val="22"/>
                <w:lang w:eastAsia="zh-CN"/>
              </w:rPr>
            </w:pPr>
            <w:r w:rsidRPr="0034119A">
              <w:rPr>
                <w:rFonts w:ascii="Arial Narrow" w:hAnsi="Arial Narrow"/>
                <w:szCs w:val="22"/>
                <w:lang w:eastAsia="zh-CN"/>
              </w:rPr>
              <w:t>442</w:t>
            </w:r>
          </w:p>
        </w:tc>
        <w:tc>
          <w:tcPr>
            <w:tcW w:w="1559"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left"/>
              <w:rPr>
                <w:rFonts w:ascii="Arial Narrow" w:hAnsi="Arial Narrow"/>
                <w:sz w:val="22"/>
                <w:szCs w:val="22"/>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c>
          <w:tcPr>
            <w:tcW w:w="708"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center"/>
              <w:rPr>
                <w:rFonts w:ascii="Arial Narrow" w:hAnsi="Arial Narrow"/>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r>
      <w:tr w:rsidR="00B3155A" w:rsidTr="0034119A">
        <w:trPr>
          <w:trHeight w:val="340"/>
        </w:trPr>
        <w:tc>
          <w:tcPr>
            <w:tcW w:w="793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right"/>
              <w:rPr>
                <w:rFonts w:ascii="Arial Narrow" w:hAnsi="Arial Narrow"/>
                <w:sz w:val="22"/>
                <w:szCs w:val="22"/>
                <w:lang w:eastAsia="zh-CN"/>
              </w:rPr>
            </w:pPr>
            <w:r>
              <w:rPr>
                <w:rFonts w:ascii="Arial Narrow" w:hAnsi="Arial Narrow"/>
                <w:b/>
                <w:sz w:val="18"/>
                <w:szCs w:val="22"/>
                <w:lang w:eastAsia="zh-CN"/>
              </w:rPr>
              <w:t>Suma wartości brutto</w:t>
            </w:r>
          </w:p>
        </w:tc>
        <w:tc>
          <w:tcPr>
            <w:tcW w:w="1418"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r>
    </w:tbl>
    <w:p w:rsidR="00B3155A" w:rsidRDefault="00B3155A" w:rsidP="00065B63">
      <w:pPr>
        <w:pStyle w:val="Akapitzlist"/>
        <w:numPr>
          <w:ilvl w:val="0"/>
          <w:numId w:val="140"/>
        </w:numPr>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color w:val="000000"/>
          <w:sz w:val="22"/>
          <w:szCs w:val="22"/>
        </w:rPr>
        <w:t>koszt robocizny:</w:t>
      </w:r>
    </w:p>
    <w:tbl>
      <w:tblPr>
        <w:tblW w:w="93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2"/>
        <w:gridCol w:w="2836"/>
        <w:gridCol w:w="2128"/>
        <w:gridCol w:w="850"/>
        <w:gridCol w:w="1844"/>
      </w:tblGrid>
      <w:tr w:rsidR="00B3155A" w:rsidTr="00B3155A">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right="39" w:firstLine="0"/>
              <w:jc w:val="center"/>
              <w:rPr>
                <w:rFonts w:ascii="Arial Narrow" w:eastAsia="Calibri" w:hAnsi="Arial Narrow"/>
                <w:b/>
                <w:sz w:val="18"/>
                <w:lang w:eastAsia="zh-CN"/>
              </w:rPr>
            </w:pPr>
            <w:r>
              <w:rPr>
                <w:rFonts w:ascii="Arial Narrow" w:eastAsia="Calibri" w:hAnsi="Arial Narrow"/>
                <w:b/>
                <w:sz w:val="18"/>
                <w:lang w:eastAsia="zh-CN"/>
              </w:rPr>
              <w:t xml:space="preserve">Szacowana ilość roboczogodzin </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 xml:space="preserve">Cena jednostkowa netto </w:t>
            </w:r>
          </w:p>
          <w:p w:rsidR="00B3155A" w:rsidRDefault="00B3155A">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za 1 roboczogodzinę w zł</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lang w:eastAsia="zh-CN"/>
              </w:rPr>
            </w:pPr>
            <w:r>
              <w:rPr>
                <w:rFonts w:ascii="Arial Narrow" w:eastAsia="Calibri" w:hAnsi="Arial Narrow"/>
                <w:b/>
                <w:sz w:val="18"/>
                <w:lang w:eastAsia="zh-CN"/>
              </w:rPr>
              <w:t>Kwota netto w zł</w:t>
            </w:r>
          </w:p>
          <w:p w:rsidR="00B3155A" w:rsidRDefault="00B3155A">
            <w:pPr>
              <w:suppressAutoHyphens/>
              <w:ind w:left="0" w:firstLine="0"/>
              <w:jc w:val="center"/>
              <w:rPr>
                <w:rFonts w:ascii="Arial Narrow" w:eastAsia="Calibri" w:hAnsi="Arial Narrow"/>
                <w:sz w:val="18"/>
                <w:lang w:eastAsia="zh-CN"/>
              </w:rPr>
            </w:pPr>
            <w:r>
              <w:rPr>
                <w:rFonts w:ascii="Arial Narrow" w:eastAsia="Calibri" w:hAnsi="Arial Narrow"/>
                <w:sz w:val="18"/>
                <w:lang w:eastAsia="zh-CN"/>
              </w:rPr>
              <w:t>(kol. 1 x kol. 2)</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18"/>
                <w:lang w:eastAsia="zh-CN"/>
              </w:rPr>
            </w:pPr>
            <w:r>
              <w:rPr>
                <w:rFonts w:ascii="Arial Narrow" w:eastAsia="Calibri" w:hAnsi="Arial Narrow"/>
                <w:b/>
                <w:sz w:val="18"/>
                <w:szCs w:val="22"/>
                <w:lang w:eastAsia="zh-CN"/>
              </w:rPr>
              <w:t>Stawka podatku VAT w %</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p w:rsidR="00B3155A" w:rsidRDefault="00B3155A">
            <w:pPr>
              <w:suppressAutoHyphens/>
              <w:ind w:left="0" w:firstLine="0"/>
              <w:jc w:val="center"/>
              <w:rPr>
                <w:rFonts w:ascii="Arial Narrow" w:eastAsia="Calibri" w:hAnsi="Arial Narrow"/>
                <w:b/>
                <w:sz w:val="18"/>
                <w:szCs w:val="18"/>
                <w:lang w:eastAsia="zh-CN"/>
              </w:rPr>
            </w:pPr>
            <w:r>
              <w:rPr>
                <w:rFonts w:ascii="Arial Narrow" w:eastAsia="Calibri" w:hAnsi="Arial Narrow"/>
                <w:sz w:val="18"/>
                <w:szCs w:val="18"/>
                <w:lang w:eastAsia="zh-CN"/>
              </w:rPr>
              <w:t>(kol. 3 + VAT)</w:t>
            </w:r>
          </w:p>
        </w:tc>
      </w:tr>
      <w:tr w:rsidR="00B3155A" w:rsidTr="00B3155A">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right="39" w:firstLine="0"/>
              <w:jc w:val="center"/>
              <w:rPr>
                <w:rFonts w:ascii="Arial Narrow" w:eastAsia="Calibri" w:hAnsi="Arial Narrow"/>
                <w:b/>
                <w:sz w:val="18"/>
                <w:szCs w:val="22"/>
                <w:lang w:eastAsia="zh-CN"/>
              </w:rPr>
            </w:pPr>
            <w:r>
              <w:rPr>
                <w:rFonts w:ascii="Arial Narrow" w:eastAsia="Calibri" w:hAnsi="Arial Narrow"/>
                <w:b/>
                <w:sz w:val="18"/>
                <w:szCs w:val="22"/>
                <w:lang w:eastAsia="zh-CN"/>
              </w:rPr>
              <w:t>1</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2</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3</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5</w:t>
            </w:r>
          </w:p>
        </w:tc>
      </w:tr>
      <w:tr w:rsidR="00B3155A" w:rsidTr="0034119A">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hAnsi="Arial Narrow"/>
                <w:sz w:val="22"/>
                <w:szCs w:val="22"/>
                <w:lang w:eastAsia="zh-CN"/>
              </w:rPr>
            </w:pPr>
            <w:r>
              <w:rPr>
                <w:rFonts w:ascii="Arial Narrow" w:hAnsi="Arial Narrow"/>
                <w:sz w:val="22"/>
                <w:szCs w:val="22"/>
                <w:lang w:eastAsia="zh-CN"/>
              </w:rPr>
              <w:t xml:space="preserve">1 </w:t>
            </w:r>
            <w:r w:rsidR="00295BC5">
              <w:rPr>
                <w:rFonts w:ascii="Arial Narrow" w:hAnsi="Arial Narrow"/>
                <w:sz w:val="22"/>
                <w:szCs w:val="22"/>
                <w:lang w:eastAsia="zh-CN"/>
              </w:rPr>
              <w:t>124</w:t>
            </w:r>
          </w:p>
        </w:tc>
        <w:tc>
          <w:tcPr>
            <w:tcW w:w="2835"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c>
          <w:tcPr>
            <w:tcW w:w="2127"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center"/>
              <w:rPr>
                <w:rFonts w:ascii="Arial Narrow" w:hAnsi="Arial Narrow"/>
                <w:sz w:val="22"/>
                <w:szCs w:val="22"/>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hAnsi="Arial Narrow"/>
                <w:sz w:val="22"/>
                <w:szCs w:val="22"/>
                <w:lang w:eastAsia="zh-CN"/>
              </w:rPr>
            </w:pPr>
          </w:p>
        </w:tc>
      </w:tr>
    </w:tbl>
    <w:p w:rsidR="00B3155A" w:rsidRDefault="00B3155A" w:rsidP="00065B63">
      <w:pPr>
        <w:pStyle w:val="Akapitzlist"/>
        <w:numPr>
          <w:ilvl w:val="0"/>
          <w:numId w:val="140"/>
        </w:numPr>
        <w:spacing w:before="60" w:after="60" w:line="256" w:lineRule="auto"/>
        <w:ind w:left="426" w:hanging="426"/>
        <w:rPr>
          <w:rFonts w:ascii="Arial Narrow" w:eastAsia="Calibri" w:hAnsi="Arial Narrow" w:cs="Calibri"/>
          <w:color w:val="000000"/>
          <w:sz w:val="22"/>
          <w:szCs w:val="22"/>
        </w:rPr>
      </w:pPr>
      <w:r>
        <w:rPr>
          <w:rFonts w:ascii="Arial Narrow" w:eastAsia="Calibri" w:hAnsi="Arial Narrow" w:cs="Calibri"/>
          <w:color w:val="000000"/>
          <w:sz w:val="22"/>
          <w:szCs w:val="22"/>
        </w:rPr>
        <w:lastRenderedPageBreak/>
        <w:t>koszt części zamiennych:</w:t>
      </w:r>
    </w:p>
    <w:tbl>
      <w:tblPr>
        <w:tblStyle w:val="Tabela-Siatka"/>
        <w:tblW w:w="0" w:type="auto"/>
        <w:tblInd w:w="421" w:type="dxa"/>
        <w:tblCellMar>
          <w:left w:w="28" w:type="dxa"/>
          <w:right w:w="28" w:type="dxa"/>
        </w:tblCellMar>
        <w:tblLook w:val="04A0" w:firstRow="1" w:lastRow="0" w:firstColumn="1" w:lastColumn="0" w:noHBand="0" w:noVBand="1"/>
      </w:tblPr>
      <w:tblGrid>
        <w:gridCol w:w="7513"/>
        <w:gridCol w:w="1836"/>
      </w:tblGrid>
      <w:tr w:rsidR="00B3155A" w:rsidTr="0034119A">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155A" w:rsidRDefault="00B3155A">
            <w:pPr>
              <w:suppressAutoHyphens/>
              <w:ind w:left="0" w:firstLine="0"/>
              <w:jc w:val="left"/>
              <w:rPr>
                <w:rFonts w:ascii="Arial Narrow" w:eastAsia="Calibri" w:hAnsi="Arial Narrow" w:cs="Calibri"/>
                <w:b/>
                <w:color w:val="000000"/>
                <w:szCs w:val="22"/>
              </w:rPr>
            </w:pPr>
            <w:r>
              <w:rPr>
                <w:rFonts w:ascii="Arial Narrow" w:eastAsia="Calibri" w:hAnsi="Arial Narrow" w:cs="Calibri"/>
                <w:b/>
                <w:color w:val="000000"/>
                <w:sz w:val="18"/>
                <w:szCs w:val="22"/>
              </w:rPr>
              <w:t>Suma wartość brutto części zamiennych określona odpowiednio dla danej części w załączniku nr 2.1.2 - 2.1.</w:t>
            </w:r>
            <w:r w:rsidR="00295BC5">
              <w:rPr>
                <w:rFonts w:ascii="Arial Narrow" w:eastAsia="Calibri" w:hAnsi="Arial Narrow" w:cs="Calibri"/>
                <w:b/>
                <w:color w:val="000000"/>
                <w:sz w:val="18"/>
                <w:szCs w:val="22"/>
              </w:rPr>
              <w:t>5</w:t>
            </w:r>
            <w:r>
              <w:rPr>
                <w:rFonts w:ascii="Arial Narrow" w:eastAsia="Calibri" w:hAnsi="Arial Narrow" w:cs="Calibri"/>
                <w:b/>
                <w:color w:val="000000"/>
                <w:sz w:val="18"/>
                <w:szCs w:val="22"/>
              </w:rPr>
              <w:t xml:space="preserve"> do formularz ofertowego</w:t>
            </w:r>
          </w:p>
        </w:tc>
        <w:tc>
          <w:tcPr>
            <w:tcW w:w="1836" w:type="dxa"/>
            <w:tcBorders>
              <w:top w:val="single" w:sz="4" w:space="0" w:color="auto"/>
              <w:left w:val="single" w:sz="4" w:space="0" w:color="auto"/>
              <w:bottom w:val="single" w:sz="4" w:space="0" w:color="auto"/>
              <w:right w:val="single" w:sz="4" w:space="0" w:color="auto"/>
            </w:tcBorders>
            <w:vAlign w:val="center"/>
          </w:tcPr>
          <w:p w:rsidR="00B3155A" w:rsidRDefault="00B3155A" w:rsidP="0034119A">
            <w:pPr>
              <w:suppressAutoHyphens/>
              <w:ind w:left="0" w:firstLine="0"/>
              <w:jc w:val="right"/>
              <w:rPr>
                <w:rFonts w:ascii="Arial Narrow" w:eastAsia="Calibri" w:hAnsi="Arial Narrow" w:cs="Calibri"/>
                <w:color w:val="000000"/>
                <w:sz w:val="22"/>
                <w:szCs w:val="22"/>
              </w:rPr>
            </w:pPr>
          </w:p>
        </w:tc>
      </w:tr>
    </w:tbl>
    <w:p w:rsidR="00B3155A" w:rsidRDefault="00B3155A" w:rsidP="00B3155A">
      <w:pPr>
        <w:suppressAutoHyphens/>
        <w:spacing w:before="60" w:after="60"/>
        <w:ind w:left="426" w:firstLine="0"/>
        <w:rPr>
          <w:rFonts w:ascii="Arial Narrow" w:eastAsia="Calibri" w:hAnsi="Arial Narrow" w:cs="Calibri"/>
          <w:color w:val="000000"/>
          <w:sz w:val="22"/>
          <w:szCs w:val="22"/>
        </w:rPr>
      </w:pPr>
      <w:r>
        <w:rPr>
          <w:rFonts w:ascii="Arial Narrow" w:eastAsia="Calibri" w:hAnsi="Arial Narrow" w:cs="Calibri"/>
          <w:color w:val="000000"/>
          <w:sz w:val="22"/>
          <w:szCs w:val="22"/>
        </w:rPr>
        <w:t>które łącznie składają się na cenę:</w:t>
      </w:r>
    </w:p>
    <w:tbl>
      <w:tblPr>
        <w:tblW w:w="49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63"/>
        <w:gridCol w:w="1702"/>
      </w:tblGrid>
      <w:tr w:rsidR="00B3155A" w:rsidTr="00B3155A">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right="39" w:firstLine="0"/>
              <w:jc w:val="center"/>
              <w:rPr>
                <w:rFonts w:ascii="Arial Narrow" w:eastAsia="Calibri" w:hAnsi="Arial Narrow"/>
                <w:b/>
                <w:szCs w:val="22"/>
                <w:lang w:eastAsia="zh-CN"/>
              </w:rPr>
            </w:pPr>
            <w:r>
              <w:rPr>
                <w:rFonts w:ascii="Arial Narrow" w:eastAsia="Calibri" w:hAnsi="Arial Narrow"/>
                <w:b/>
                <w:sz w:val="18"/>
                <w:szCs w:val="18"/>
                <w:lang w:eastAsia="zh-CN"/>
              </w:rPr>
              <w:t xml:space="preserve">Składnik cenotwórczy </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eastAsia="Calibri" w:hAnsi="Arial Narrow"/>
                <w:b/>
                <w:sz w:val="18"/>
                <w:szCs w:val="22"/>
                <w:lang w:eastAsia="zh-CN"/>
              </w:rPr>
            </w:pPr>
            <w:r>
              <w:rPr>
                <w:rFonts w:ascii="Arial Narrow" w:eastAsia="Calibri" w:hAnsi="Arial Narrow"/>
                <w:b/>
                <w:sz w:val="18"/>
                <w:szCs w:val="22"/>
                <w:lang w:eastAsia="zh-CN"/>
              </w:rPr>
              <w:t>Wartość brutto w zł</w:t>
            </w:r>
          </w:p>
        </w:tc>
      </w:tr>
      <w:tr w:rsidR="00B3155A" w:rsidTr="00B3155A">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hAnsi="Arial Narrow"/>
                <w:szCs w:val="22"/>
                <w:lang w:eastAsia="zh-CN"/>
              </w:rPr>
            </w:pPr>
            <w:r>
              <w:rPr>
                <w:rFonts w:ascii="Arial Narrow" w:hAnsi="Arial Narrow"/>
                <w:szCs w:val="22"/>
                <w:lang w:eastAsia="zh-CN"/>
              </w:rPr>
              <w:t xml:space="preserve">Koszt olejów silnikowych </w:t>
            </w:r>
          </w:p>
          <w:p w:rsidR="00B3155A" w:rsidRDefault="00B3155A">
            <w:pPr>
              <w:suppressAutoHyphens/>
              <w:ind w:left="0" w:firstLine="0"/>
              <w:jc w:val="center"/>
              <w:rPr>
                <w:rFonts w:ascii="Arial Narrow" w:hAnsi="Arial Narrow"/>
                <w:sz w:val="18"/>
                <w:szCs w:val="22"/>
                <w:lang w:eastAsia="zh-CN"/>
              </w:rPr>
            </w:pPr>
            <w:r>
              <w:rPr>
                <w:rFonts w:ascii="Arial Narrow" w:hAnsi="Arial Narrow"/>
                <w:sz w:val="18"/>
                <w:szCs w:val="22"/>
                <w:lang w:eastAsia="zh-CN"/>
              </w:rPr>
              <w:t>(wartość brutto zgodnie z tabelą w pkt 1)</w:t>
            </w:r>
          </w:p>
        </w:tc>
        <w:tc>
          <w:tcPr>
            <w:tcW w:w="1701" w:type="dxa"/>
            <w:tcBorders>
              <w:top w:val="single" w:sz="4" w:space="0" w:color="auto"/>
              <w:left w:val="single" w:sz="4" w:space="0" w:color="auto"/>
              <w:bottom w:val="single" w:sz="4" w:space="0" w:color="auto"/>
              <w:right w:val="single" w:sz="4" w:space="0" w:color="auto"/>
            </w:tcBorders>
            <w:vAlign w:val="center"/>
          </w:tcPr>
          <w:p w:rsidR="00B3155A" w:rsidRDefault="00B3155A">
            <w:pPr>
              <w:suppressAutoHyphens/>
              <w:ind w:left="0" w:firstLine="0"/>
              <w:jc w:val="right"/>
              <w:rPr>
                <w:rFonts w:ascii="Arial Narrow" w:hAnsi="Arial Narrow"/>
                <w:sz w:val="22"/>
                <w:szCs w:val="22"/>
                <w:lang w:eastAsia="zh-CN"/>
              </w:rPr>
            </w:pPr>
          </w:p>
        </w:tc>
      </w:tr>
      <w:tr w:rsidR="00B3155A" w:rsidTr="00B3155A">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hAnsi="Arial Narrow"/>
                <w:szCs w:val="22"/>
                <w:lang w:eastAsia="zh-CN"/>
              </w:rPr>
            </w:pPr>
            <w:r>
              <w:rPr>
                <w:rFonts w:ascii="Arial Narrow" w:hAnsi="Arial Narrow"/>
                <w:szCs w:val="22"/>
                <w:lang w:eastAsia="zh-CN"/>
              </w:rPr>
              <w:t>Koszt robocizny</w:t>
            </w:r>
          </w:p>
          <w:p w:rsidR="00B3155A" w:rsidRDefault="00B3155A">
            <w:pPr>
              <w:suppressAutoHyphens/>
              <w:ind w:left="0" w:firstLine="0"/>
              <w:jc w:val="center"/>
              <w:rPr>
                <w:rFonts w:ascii="Arial Narrow" w:hAnsi="Arial Narrow"/>
                <w:szCs w:val="22"/>
                <w:lang w:eastAsia="zh-CN"/>
              </w:rPr>
            </w:pPr>
            <w:r>
              <w:rPr>
                <w:rFonts w:ascii="Arial Narrow" w:hAnsi="Arial Narrow"/>
                <w:sz w:val="18"/>
                <w:szCs w:val="22"/>
                <w:lang w:eastAsia="zh-CN"/>
              </w:rPr>
              <w:t>(wartość brutto zgodnie z tabelą w pkt 2)</w:t>
            </w:r>
          </w:p>
        </w:tc>
        <w:tc>
          <w:tcPr>
            <w:tcW w:w="1701" w:type="dxa"/>
            <w:tcBorders>
              <w:top w:val="single" w:sz="4" w:space="0" w:color="auto"/>
              <w:left w:val="single" w:sz="4" w:space="0" w:color="auto"/>
              <w:bottom w:val="single" w:sz="4" w:space="0" w:color="auto"/>
              <w:right w:val="single" w:sz="4" w:space="0" w:color="auto"/>
            </w:tcBorders>
            <w:vAlign w:val="center"/>
          </w:tcPr>
          <w:p w:rsidR="00B3155A" w:rsidRDefault="00B3155A">
            <w:pPr>
              <w:suppressAutoHyphens/>
              <w:ind w:left="0" w:firstLine="0"/>
              <w:jc w:val="right"/>
              <w:rPr>
                <w:rFonts w:ascii="Arial Narrow" w:hAnsi="Arial Narrow"/>
                <w:sz w:val="22"/>
                <w:szCs w:val="22"/>
                <w:lang w:eastAsia="zh-CN"/>
              </w:rPr>
            </w:pPr>
          </w:p>
        </w:tc>
      </w:tr>
      <w:tr w:rsidR="00B3155A" w:rsidTr="00B3155A">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center"/>
              <w:rPr>
                <w:rFonts w:ascii="Arial Narrow" w:hAnsi="Arial Narrow"/>
                <w:szCs w:val="22"/>
                <w:lang w:eastAsia="zh-CN"/>
              </w:rPr>
            </w:pPr>
            <w:r>
              <w:rPr>
                <w:rFonts w:ascii="Arial Narrow" w:hAnsi="Arial Narrow"/>
                <w:szCs w:val="22"/>
                <w:lang w:eastAsia="zh-CN"/>
              </w:rPr>
              <w:t xml:space="preserve">Koszt części zamiennych </w:t>
            </w:r>
          </w:p>
          <w:p w:rsidR="00B3155A" w:rsidRDefault="00B3155A">
            <w:pPr>
              <w:suppressAutoHyphens/>
              <w:ind w:left="0" w:firstLine="0"/>
              <w:jc w:val="center"/>
              <w:rPr>
                <w:rFonts w:ascii="Arial Narrow" w:hAnsi="Arial Narrow"/>
                <w:szCs w:val="22"/>
                <w:lang w:eastAsia="zh-CN"/>
              </w:rPr>
            </w:pPr>
            <w:r>
              <w:rPr>
                <w:rFonts w:ascii="Arial Narrow" w:hAnsi="Arial Narrow"/>
                <w:sz w:val="18"/>
                <w:szCs w:val="22"/>
                <w:lang w:eastAsia="zh-CN"/>
              </w:rPr>
              <w:t>(suma wartości brutto zgodnie z tabelą w pkt 3)</w:t>
            </w:r>
          </w:p>
        </w:tc>
        <w:tc>
          <w:tcPr>
            <w:tcW w:w="1701" w:type="dxa"/>
            <w:tcBorders>
              <w:top w:val="single" w:sz="4" w:space="0" w:color="auto"/>
              <w:left w:val="single" w:sz="4" w:space="0" w:color="auto"/>
              <w:bottom w:val="single" w:sz="4" w:space="0" w:color="auto"/>
              <w:right w:val="single" w:sz="4" w:space="0" w:color="auto"/>
            </w:tcBorders>
            <w:vAlign w:val="center"/>
          </w:tcPr>
          <w:p w:rsidR="00B3155A" w:rsidRDefault="00B3155A">
            <w:pPr>
              <w:suppressAutoHyphens/>
              <w:ind w:left="0" w:firstLine="0"/>
              <w:jc w:val="right"/>
              <w:rPr>
                <w:rFonts w:ascii="Arial Narrow" w:hAnsi="Arial Narrow"/>
                <w:sz w:val="22"/>
                <w:szCs w:val="22"/>
                <w:lang w:eastAsia="zh-CN"/>
              </w:rPr>
            </w:pPr>
          </w:p>
        </w:tc>
      </w:tr>
      <w:tr w:rsidR="00B3155A" w:rsidTr="00B3155A">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suppressAutoHyphens/>
              <w:ind w:left="0" w:firstLine="0"/>
              <w:jc w:val="right"/>
              <w:rPr>
                <w:rFonts w:ascii="Arial Narrow" w:hAnsi="Arial Narrow"/>
                <w:sz w:val="18"/>
                <w:szCs w:val="22"/>
                <w:lang w:eastAsia="zh-CN"/>
              </w:rPr>
            </w:pPr>
            <w:r>
              <w:rPr>
                <w:rFonts w:ascii="Arial Narrow" w:hAnsi="Arial Narrow"/>
                <w:b/>
                <w:sz w:val="18"/>
                <w:szCs w:val="22"/>
                <w:lang w:eastAsia="zh-CN"/>
              </w:rPr>
              <w:t>Cena oferty (suma wartości brutto)</w:t>
            </w:r>
          </w:p>
        </w:tc>
        <w:tc>
          <w:tcPr>
            <w:tcW w:w="1701" w:type="dxa"/>
            <w:tcBorders>
              <w:top w:val="single" w:sz="4" w:space="0" w:color="auto"/>
              <w:left w:val="single" w:sz="4" w:space="0" w:color="auto"/>
              <w:bottom w:val="single" w:sz="4" w:space="0" w:color="auto"/>
              <w:right w:val="single" w:sz="4" w:space="0" w:color="auto"/>
            </w:tcBorders>
            <w:vAlign w:val="center"/>
          </w:tcPr>
          <w:p w:rsidR="00B3155A" w:rsidRDefault="00B3155A">
            <w:pPr>
              <w:suppressAutoHyphens/>
              <w:ind w:left="0" w:firstLine="0"/>
              <w:jc w:val="right"/>
              <w:rPr>
                <w:rFonts w:ascii="Arial Narrow" w:hAnsi="Arial Narrow"/>
                <w:sz w:val="22"/>
                <w:szCs w:val="22"/>
                <w:lang w:eastAsia="zh-CN"/>
              </w:rPr>
            </w:pPr>
          </w:p>
        </w:tc>
      </w:tr>
    </w:tbl>
    <w:p w:rsidR="00B3155A" w:rsidRDefault="00B3155A" w:rsidP="00B3155A">
      <w:pPr>
        <w:pStyle w:val="Akapitzlist"/>
        <w:shd w:val="clear" w:color="auto" w:fill="FFFFFF" w:themeFill="background1"/>
        <w:tabs>
          <w:tab w:val="left" w:pos="426"/>
        </w:tabs>
        <w:spacing w:before="120" w:after="120" w:line="256" w:lineRule="auto"/>
        <w:ind w:left="426"/>
        <w:rPr>
          <w:rFonts w:ascii="Arial Narrow" w:eastAsia="Calibri" w:hAnsi="Arial Narrow" w:cs="Calibri"/>
          <w:sz w:val="22"/>
          <w:szCs w:val="22"/>
        </w:rPr>
      </w:pPr>
      <w:r>
        <w:rPr>
          <w:rFonts w:ascii="Arial Narrow" w:eastAsia="Calibri" w:hAnsi="Arial Narrow" w:cs="Calibri"/>
          <w:sz w:val="22"/>
          <w:szCs w:val="22"/>
        </w:rPr>
        <w:t>ponadto oferuję:</w:t>
      </w:r>
    </w:p>
    <w:p w:rsidR="00B3155A" w:rsidRDefault="00B3155A" w:rsidP="00065B63">
      <w:pPr>
        <w:pStyle w:val="Akapitzlist"/>
        <w:numPr>
          <w:ilvl w:val="0"/>
          <w:numId w:val="141"/>
        </w:numPr>
        <w:shd w:val="clear" w:color="auto" w:fill="FFFFFF" w:themeFill="background1"/>
        <w:tabs>
          <w:tab w:val="left" w:pos="851"/>
        </w:tabs>
        <w:spacing w:before="120" w:after="120" w:line="256" w:lineRule="auto"/>
        <w:ind w:left="851" w:hanging="425"/>
        <w:rPr>
          <w:rFonts w:ascii="Arial Narrow" w:eastAsia="Calibri" w:hAnsi="Arial Narrow" w:cs="Calibri"/>
          <w:sz w:val="22"/>
          <w:szCs w:val="22"/>
        </w:rPr>
      </w:pPr>
      <w:r>
        <w:rPr>
          <w:rFonts w:ascii="Arial Narrow" w:eastAsia="Calibri" w:hAnsi="Arial Narrow" w:cs="Calibri"/>
          <w:sz w:val="22"/>
          <w:szCs w:val="22"/>
        </w:rPr>
        <w:t>upust ………….% na ceny katalogowe części zamiennych w określone w systemie EUROTAX,</w:t>
      </w:r>
    </w:p>
    <w:p w:rsidR="00B3155A" w:rsidRDefault="00B3155A" w:rsidP="00065B63">
      <w:pPr>
        <w:pStyle w:val="Akapitzlist"/>
        <w:numPr>
          <w:ilvl w:val="0"/>
          <w:numId w:val="141"/>
        </w:numPr>
        <w:shd w:val="clear" w:color="auto" w:fill="FFFFFF" w:themeFill="background1"/>
        <w:tabs>
          <w:tab w:val="left" w:pos="851"/>
        </w:tabs>
        <w:spacing w:before="120" w:after="120" w:line="256" w:lineRule="auto"/>
        <w:ind w:left="851" w:hanging="425"/>
        <w:rPr>
          <w:rFonts w:ascii="Arial Narrow" w:eastAsia="Calibri" w:hAnsi="Arial Narrow" w:cs="Calibri"/>
          <w:sz w:val="22"/>
          <w:szCs w:val="22"/>
        </w:rPr>
      </w:pPr>
      <w:r>
        <w:rPr>
          <w:rFonts w:ascii="Arial Narrow" w:eastAsia="Calibri" w:hAnsi="Arial Narrow" w:cs="Calibri"/>
          <w:sz w:val="22"/>
          <w:szCs w:val="22"/>
        </w:rPr>
        <w:t xml:space="preserve">wykonać wszystkie czynności wchodzących w skład okresowej obsługi technicznej j pojazdu w czasie ……. </w:t>
      </w:r>
      <w:proofErr w:type="spellStart"/>
      <w:r>
        <w:rPr>
          <w:rFonts w:ascii="Arial Narrow" w:eastAsia="Calibri" w:hAnsi="Arial Narrow" w:cs="Calibri"/>
          <w:sz w:val="22"/>
          <w:szCs w:val="22"/>
        </w:rPr>
        <w:t>rbg</w:t>
      </w:r>
      <w:proofErr w:type="spellEnd"/>
      <w:r>
        <w:rPr>
          <w:rFonts w:ascii="Arial Narrow" w:eastAsia="Calibri" w:hAnsi="Arial Narrow" w:cs="Calibri"/>
          <w:sz w:val="22"/>
          <w:szCs w:val="22"/>
        </w:rPr>
        <w:t>.</w:t>
      </w:r>
    </w:p>
    <w:p w:rsidR="00295BC5" w:rsidRPr="00295BC5" w:rsidRDefault="00295BC5" w:rsidP="00295BC5">
      <w:pPr>
        <w:ind w:left="0" w:firstLine="0"/>
        <w:rPr>
          <w:rFonts w:ascii="Arial Narrow" w:hAnsi="Arial Narrow"/>
          <w:sz w:val="22"/>
          <w:lang w:eastAsia="zh-CN"/>
        </w:rPr>
      </w:pPr>
      <w:r w:rsidRPr="00295BC5">
        <w:rPr>
          <w:rFonts w:ascii="Arial Narrow" w:hAnsi="Arial Narrow"/>
          <w:sz w:val="22"/>
          <w:lang w:eastAsia="zh-CN"/>
        </w:rPr>
        <w:t>Ponadto oświadczam, że dysponuję warsztatem samochodowym zlokalizowanym w ……………………………….</w:t>
      </w:r>
      <w:r>
        <w:rPr>
          <w:rStyle w:val="Odwoanieprzypisudolnego"/>
          <w:rFonts w:ascii="Arial Narrow" w:hAnsi="Arial Narrow"/>
          <w:sz w:val="22"/>
          <w:lang w:eastAsia="zh-CN"/>
        </w:rPr>
        <w:footnoteReference w:id="187"/>
      </w:r>
      <w:r w:rsidRPr="00295BC5">
        <w:rPr>
          <w:rFonts w:ascii="Arial Narrow" w:hAnsi="Arial Narrow"/>
          <w:sz w:val="22"/>
          <w:lang w:eastAsia="zh-CN"/>
        </w:rPr>
        <w:t xml:space="preserve"> Przy ul. …………………………………..</w:t>
      </w:r>
    </w:p>
    <w:p w:rsidR="00B3155A" w:rsidRDefault="00B3155A" w:rsidP="00065B63">
      <w:pPr>
        <w:numPr>
          <w:ilvl w:val="0"/>
          <w:numId w:val="139"/>
        </w:numPr>
        <w:shd w:val="clear" w:color="auto" w:fill="BFBFBF"/>
        <w:tabs>
          <w:tab w:val="left" w:pos="0"/>
        </w:tabs>
        <w:suppressAutoHyphens/>
        <w:spacing w:before="120" w:after="120" w:line="256" w:lineRule="auto"/>
        <w:ind w:left="567" w:hanging="567"/>
        <w:jc w:val="left"/>
        <w:rPr>
          <w:rFonts w:ascii="Arial Narrow" w:eastAsia="Calibri" w:hAnsi="Arial Narrow" w:cs="Calibri"/>
          <w:b/>
          <w:sz w:val="22"/>
          <w:szCs w:val="22"/>
          <w:lang w:eastAsia="ar-SA"/>
        </w:rPr>
      </w:pPr>
      <w:r>
        <w:rPr>
          <w:rFonts w:ascii="Arial Narrow" w:eastAsia="Calibri" w:hAnsi="Arial Narrow"/>
          <w:b/>
          <w:sz w:val="22"/>
          <w:lang w:eastAsia="ar-SA"/>
        </w:rPr>
        <w:t>Inne informacje dotyczące powierzania części zamówienia podwykonawcom</w:t>
      </w:r>
    </w:p>
    <w:p w:rsidR="00B3155A" w:rsidRDefault="00B3155A" w:rsidP="00B3155A">
      <w:pPr>
        <w:tabs>
          <w:tab w:val="left" w:pos="0"/>
        </w:tabs>
        <w:spacing w:after="120"/>
        <w:ind w:left="0" w:firstLine="0"/>
        <w:rPr>
          <w:rFonts w:ascii="Arial Narrow" w:eastAsia="Calibri" w:hAnsi="Arial Narrow" w:cs="Calibri"/>
          <w:sz w:val="22"/>
          <w:szCs w:val="22"/>
          <w:vertAlign w:val="superscript"/>
        </w:rPr>
      </w:pPr>
      <w:r>
        <w:rPr>
          <w:rFonts w:ascii="Arial Narrow" w:eastAsia="Calibri" w:hAnsi="Arial Narrow" w:cs="Calibri"/>
          <w:b/>
          <w:sz w:val="22"/>
          <w:szCs w:val="22"/>
        </w:rPr>
        <w:t>Nie zamierzam</w:t>
      </w:r>
      <w:r>
        <w:rPr>
          <w:rFonts w:ascii="Arial Narrow" w:eastAsia="Calibri" w:hAnsi="Arial Narrow" w:cs="Calibri"/>
          <w:sz w:val="22"/>
          <w:szCs w:val="22"/>
        </w:rPr>
        <w:t xml:space="preserve"> / </w:t>
      </w:r>
      <w:r>
        <w:rPr>
          <w:rFonts w:ascii="Arial Narrow" w:eastAsia="Calibri" w:hAnsi="Arial Narrow" w:cs="Calibri"/>
          <w:b/>
          <w:sz w:val="22"/>
          <w:szCs w:val="22"/>
        </w:rPr>
        <w:t>Zamierzam</w:t>
      </w:r>
      <w:r>
        <w:rPr>
          <w:rFonts w:ascii="Arial Narrow" w:eastAsia="Calibri" w:hAnsi="Arial Narrow" w:cs="Calibri"/>
          <w:b/>
          <w:sz w:val="22"/>
          <w:szCs w:val="22"/>
          <w:vertAlign w:val="superscript"/>
        </w:rPr>
        <w:footnoteReference w:id="188"/>
      </w:r>
      <w:r>
        <w:rPr>
          <w:rFonts w:ascii="Arial Narrow" w:eastAsia="Calibri" w:hAnsi="Arial Narrow" w:cs="Calibri"/>
          <w:b/>
          <w:sz w:val="22"/>
          <w:szCs w:val="22"/>
        </w:rPr>
        <w:t xml:space="preserve"> </w:t>
      </w:r>
      <w:r>
        <w:rPr>
          <w:rFonts w:ascii="Arial Narrow" w:eastAsia="Calibri" w:hAnsi="Arial Narrow" w:cs="Calibri"/>
          <w:sz w:val="22"/>
          <w:szCs w:val="22"/>
        </w:rPr>
        <w:t>powierzyć część zamówienia następującemu/</w:t>
      </w:r>
      <w:proofErr w:type="spellStart"/>
      <w:r>
        <w:rPr>
          <w:rFonts w:ascii="Arial Narrow" w:eastAsia="Calibri" w:hAnsi="Arial Narrow" w:cs="Calibri"/>
          <w:sz w:val="22"/>
          <w:szCs w:val="22"/>
        </w:rPr>
        <w:t>ym</w:t>
      </w:r>
      <w:proofErr w:type="spellEnd"/>
      <w:r>
        <w:rPr>
          <w:rFonts w:ascii="Arial Narrow" w:eastAsia="Calibri" w:hAnsi="Arial Narrow" w:cs="Calibri"/>
          <w:sz w:val="22"/>
          <w:szCs w:val="22"/>
        </w:rPr>
        <w:t xml:space="preserve"> podwykonawcy/om:</w:t>
      </w:r>
      <w:r>
        <w:rPr>
          <w:rFonts w:ascii="Arial Narrow" w:eastAsia="Calibri" w:hAnsi="Arial Narrow" w:cs="Calibri"/>
          <w:sz w:val="22"/>
          <w:szCs w:val="22"/>
          <w:vertAlign w:val="superscript"/>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6"/>
        <w:gridCol w:w="2294"/>
        <w:gridCol w:w="2087"/>
        <w:gridCol w:w="471"/>
        <w:gridCol w:w="1233"/>
        <w:gridCol w:w="832"/>
        <w:gridCol w:w="1236"/>
      </w:tblGrid>
      <w:tr w:rsidR="00B3155A" w:rsidTr="00B3155A">
        <w:trPr>
          <w:trHeight w:val="283"/>
        </w:trPr>
        <w:tc>
          <w:tcPr>
            <w:tcW w:w="177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rPr>
            </w:pPr>
            <w:r>
              <w:rPr>
                <w:rFonts w:ascii="Arial Narrow" w:eastAsia="Calibri" w:hAnsi="Arial Narrow" w:cs="Calibri"/>
                <w:sz w:val="22"/>
                <w:szCs w:val="22"/>
              </w:rPr>
              <w:t>Pełna nazwa/firma:</w:t>
            </w:r>
            <w:r>
              <w:rPr>
                <w:rFonts w:ascii="Arial Narrow" w:eastAsia="Calibri" w:hAnsi="Arial Narrow" w:cs="Calibri"/>
                <w:sz w:val="22"/>
                <w:szCs w:val="22"/>
                <w:vertAlign w:val="superscript"/>
              </w:rPr>
              <w:footnoteReference w:id="189"/>
            </w:r>
          </w:p>
        </w:tc>
        <w:tc>
          <w:tcPr>
            <w:tcW w:w="8153" w:type="dxa"/>
            <w:gridSpan w:val="6"/>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r>
      <w:tr w:rsidR="00B3155A" w:rsidTr="00B3155A">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Adres:</w:t>
            </w:r>
            <w:r w:rsidR="00295BC5">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NIP:</w:t>
            </w:r>
            <w:r w:rsidR="00295BC5">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REGON:</w:t>
            </w:r>
            <w:r w:rsidR="00295BC5">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r>
      <w:tr w:rsidR="00B3155A" w:rsidTr="00B3155A">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r>
      <w:tr w:rsidR="00B3155A" w:rsidTr="00B3155A">
        <w:trPr>
          <w:trHeight w:val="10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r>
    </w:tbl>
    <w:p w:rsidR="00B3155A" w:rsidRDefault="00B3155A" w:rsidP="00B3155A">
      <w:pPr>
        <w:tabs>
          <w:tab w:val="left" w:pos="426"/>
        </w:tabs>
        <w:rPr>
          <w:rFonts w:ascii="Arial Narrow" w:eastAsia="Calibri" w:hAnsi="Arial Narrow" w:cs="Calibri"/>
          <w:sz w:val="1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282"/>
        <w:gridCol w:w="845"/>
        <w:gridCol w:w="2295"/>
        <w:gridCol w:w="2087"/>
        <w:gridCol w:w="471"/>
        <w:gridCol w:w="1233"/>
        <w:gridCol w:w="832"/>
        <w:gridCol w:w="1236"/>
      </w:tblGrid>
      <w:tr w:rsidR="00B3155A" w:rsidTr="00B3155A">
        <w:trPr>
          <w:trHeight w:val="283"/>
        </w:trPr>
        <w:tc>
          <w:tcPr>
            <w:tcW w:w="176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vertAlign w:val="superscript"/>
              </w:rPr>
            </w:pPr>
            <w:r>
              <w:rPr>
                <w:rFonts w:ascii="Arial Narrow" w:eastAsia="Calibri" w:hAnsi="Arial Narrow" w:cs="Calibri"/>
                <w:sz w:val="22"/>
                <w:szCs w:val="22"/>
              </w:rPr>
              <w:t>Pełna nazwa/firma:</w:t>
            </w:r>
            <w:r w:rsidR="00295BC5">
              <w:rPr>
                <w:rFonts w:ascii="Arial Narrow" w:eastAsia="Calibri" w:hAnsi="Arial Narrow" w:cs="Calibri"/>
                <w:sz w:val="22"/>
                <w:szCs w:val="22"/>
                <w:vertAlign w:val="superscript"/>
              </w:rPr>
              <w:t>6</w:t>
            </w:r>
          </w:p>
        </w:tc>
        <w:tc>
          <w:tcPr>
            <w:tcW w:w="8154" w:type="dxa"/>
            <w:gridSpan w:val="6"/>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r>
      <w:tr w:rsidR="00B3155A" w:rsidTr="00B3155A">
        <w:trPr>
          <w:trHeight w:val="283"/>
        </w:trPr>
        <w:tc>
          <w:tcPr>
            <w:tcW w:w="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rPr>
            </w:pPr>
            <w:r>
              <w:rPr>
                <w:rFonts w:ascii="Arial Narrow" w:eastAsia="Calibri" w:hAnsi="Arial Narrow" w:cs="Calibri"/>
                <w:sz w:val="22"/>
                <w:szCs w:val="22"/>
              </w:rPr>
              <w:t>Adres:</w:t>
            </w:r>
            <w:r w:rsidR="00295BC5">
              <w:rPr>
                <w:rFonts w:ascii="Arial Narrow" w:eastAsia="Calibri" w:hAnsi="Arial Narrow" w:cs="Calibri"/>
                <w:sz w:val="22"/>
                <w:szCs w:val="22"/>
                <w:vertAlign w:val="superscript"/>
              </w:rPr>
              <w:t>6</w:t>
            </w:r>
          </w:p>
        </w:tc>
        <w:tc>
          <w:tcPr>
            <w:tcW w:w="5509" w:type="dxa"/>
            <w:gridSpan w:val="4"/>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rPr>
            </w:pPr>
            <w:r>
              <w:rPr>
                <w:rFonts w:ascii="Arial Narrow" w:eastAsia="Calibri" w:hAnsi="Arial Narrow" w:cs="Calibri"/>
                <w:sz w:val="22"/>
                <w:szCs w:val="22"/>
              </w:rPr>
              <w:t>NIP:</w:t>
            </w:r>
            <w:r w:rsidR="00295BC5">
              <w:rPr>
                <w:rFonts w:ascii="Arial Narrow" w:eastAsia="Calibri" w:hAnsi="Arial Narrow" w:cs="Calibri"/>
                <w:sz w:val="22"/>
                <w:szCs w:val="22"/>
                <w:vertAlign w:val="superscript"/>
              </w:rPr>
              <w:t>6</w:t>
            </w:r>
          </w:p>
        </w:tc>
        <w:tc>
          <w:tcPr>
            <w:tcW w:w="1233" w:type="dxa"/>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rPr>
            </w:pPr>
            <w:r>
              <w:rPr>
                <w:rFonts w:ascii="Arial Narrow" w:eastAsia="Calibri" w:hAnsi="Arial Narrow" w:cs="Calibri"/>
                <w:sz w:val="22"/>
                <w:szCs w:val="22"/>
              </w:rPr>
              <w:t>REGON:</w:t>
            </w:r>
            <w:r w:rsidR="00295BC5">
              <w:rPr>
                <w:rFonts w:ascii="Arial Narrow" w:eastAsia="Calibri" w:hAnsi="Arial Narrow" w:cs="Calibri"/>
                <w:sz w:val="22"/>
                <w:szCs w:val="22"/>
                <w:vertAlign w:val="superscript"/>
              </w:rPr>
              <w:t>6</w:t>
            </w:r>
          </w:p>
        </w:tc>
        <w:tc>
          <w:tcPr>
            <w:tcW w:w="1236" w:type="dxa"/>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r>
      <w:tr w:rsidR="00B3155A" w:rsidTr="00B3155A">
        <w:trPr>
          <w:trHeight w:val="283"/>
        </w:trPr>
        <w:tc>
          <w:tcPr>
            <w:tcW w:w="406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ind w:left="0" w:firstLine="0"/>
              <w:rPr>
                <w:rFonts w:ascii="Arial Narrow" w:eastAsia="Calibri" w:hAnsi="Arial Narrow" w:cs="Calibri"/>
                <w:sz w:val="22"/>
                <w:szCs w:val="22"/>
              </w:rPr>
            </w:pPr>
            <w:r>
              <w:rPr>
                <w:rFonts w:ascii="Arial Narrow" w:eastAsia="Calibri" w:hAnsi="Arial Narrow" w:cs="Calibri"/>
                <w:sz w:val="22"/>
                <w:szCs w:val="22"/>
              </w:rPr>
              <w:t xml:space="preserve">Zakres powierzonej części zamówienia </w:t>
            </w:r>
            <w:r>
              <w:rPr>
                <w:rFonts w:ascii="Arial Narrow" w:eastAsia="Calibri" w:hAnsi="Arial Narrow" w:cs="Calibri"/>
                <w:i/>
                <w:sz w:val="18"/>
                <w:szCs w:val="22"/>
              </w:rPr>
              <w:t>(krótki opis)</w:t>
            </w:r>
            <w:r>
              <w:rPr>
                <w:rFonts w:ascii="Arial Narrow" w:eastAsia="Calibri" w:hAnsi="Arial Narrow" w:cs="Calibri"/>
                <w:sz w:val="22"/>
                <w:szCs w:val="22"/>
              </w:rPr>
              <w:t>:</w:t>
            </w:r>
          </w:p>
        </w:tc>
        <w:tc>
          <w:tcPr>
            <w:tcW w:w="5859" w:type="dxa"/>
            <w:gridSpan w:val="5"/>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r>
      <w:tr w:rsidR="00B3155A" w:rsidTr="00B3155A">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3155A" w:rsidRDefault="00B3155A">
            <w:pPr>
              <w:tabs>
                <w:tab w:val="left" w:pos="426"/>
              </w:tabs>
              <w:rPr>
                <w:rFonts w:ascii="Arial Narrow" w:eastAsia="Calibri" w:hAnsi="Arial Narrow" w:cs="Calibri"/>
                <w:sz w:val="22"/>
                <w:szCs w:val="22"/>
              </w:rPr>
            </w:pPr>
            <w:r>
              <w:rPr>
                <w:rFonts w:ascii="Arial Narrow" w:eastAsia="Calibri" w:hAnsi="Arial Narrow" w:cs="Calibri"/>
                <w:sz w:val="22"/>
                <w:szCs w:val="22"/>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B3155A" w:rsidRDefault="00B3155A">
            <w:pPr>
              <w:tabs>
                <w:tab w:val="left" w:pos="426"/>
              </w:tabs>
              <w:rPr>
                <w:rFonts w:ascii="Arial Narrow" w:eastAsia="Calibri" w:hAnsi="Arial Narrow" w:cs="Calibri"/>
                <w:sz w:val="22"/>
                <w:szCs w:val="22"/>
              </w:rPr>
            </w:pPr>
          </w:p>
        </w:tc>
      </w:tr>
    </w:tbl>
    <w:p w:rsidR="00B3155A" w:rsidRDefault="00B3155A" w:rsidP="00065B63">
      <w:pPr>
        <w:numPr>
          <w:ilvl w:val="0"/>
          <w:numId w:val="139"/>
        </w:numPr>
        <w:shd w:val="clear" w:color="auto" w:fill="BFBFBF"/>
        <w:suppressAutoHyphens/>
        <w:spacing w:before="120" w:after="120" w:line="256" w:lineRule="auto"/>
        <w:ind w:left="567" w:hanging="567"/>
        <w:jc w:val="left"/>
        <w:rPr>
          <w:rFonts w:ascii="Arial Narrow" w:eastAsia="Calibri" w:hAnsi="Arial Narrow" w:cs="Calibri"/>
          <w:color w:val="000000"/>
          <w:sz w:val="22"/>
          <w:szCs w:val="40"/>
          <w:lang w:eastAsia="ar-SA"/>
        </w:rPr>
      </w:pPr>
      <w:r>
        <w:rPr>
          <w:rFonts w:ascii="Arial Narrow" w:eastAsia="Calibri" w:hAnsi="Arial Narrow"/>
          <w:b/>
          <w:sz w:val="22"/>
          <w:lang w:eastAsia="ar-SA"/>
        </w:rPr>
        <w:t>Inne oświadczenia</w:t>
      </w:r>
    </w:p>
    <w:p w:rsidR="00B3155A" w:rsidRDefault="00B3155A" w:rsidP="00065B63">
      <w:pPr>
        <w:numPr>
          <w:ilvl w:val="0"/>
          <w:numId w:val="142"/>
        </w:numPr>
        <w:spacing w:after="60" w:line="256" w:lineRule="auto"/>
        <w:ind w:left="426" w:hanging="426"/>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B3155A" w:rsidRDefault="00B3155A" w:rsidP="00065B63">
      <w:pPr>
        <w:numPr>
          <w:ilvl w:val="0"/>
          <w:numId w:val="142"/>
        </w:numPr>
        <w:spacing w:after="60" w:line="256" w:lineRule="auto"/>
        <w:ind w:left="425" w:hanging="425"/>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295BC5">
        <w:rPr>
          <w:rFonts w:ascii="Arial Narrow" w:eastAsia="Calibri" w:hAnsi="Arial Narrow" w:cs="Calibri"/>
          <w:b/>
          <w:color w:val="000000"/>
          <w:sz w:val="22"/>
          <w:szCs w:val="22"/>
          <w:vertAlign w:val="superscript"/>
        </w:rPr>
        <w:t>5</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t>poz. 361 z późn. zm.)</w:t>
      </w:r>
    </w:p>
    <w:p w:rsidR="00B3155A" w:rsidRDefault="00B3155A" w:rsidP="00065B63">
      <w:pPr>
        <w:numPr>
          <w:ilvl w:val="0"/>
          <w:numId w:val="142"/>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obowiązek, o którym mowa w pkt 2 dotyczy następującego zakresu……………………..………………………………</w:t>
      </w:r>
    </w:p>
    <w:p w:rsidR="00B3155A" w:rsidRDefault="00B3155A" w:rsidP="00065B63">
      <w:pPr>
        <w:numPr>
          <w:ilvl w:val="0"/>
          <w:numId w:val="142"/>
        </w:numPr>
        <w:spacing w:after="60" w:line="256" w:lineRule="auto"/>
        <w:ind w:left="425" w:hanging="425"/>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B3155A" w:rsidRDefault="00B3155A" w:rsidP="00065B63">
      <w:pPr>
        <w:numPr>
          <w:ilvl w:val="0"/>
          <w:numId w:val="142"/>
        </w:numPr>
        <w:spacing w:after="60" w:line="256" w:lineRule="auto"/>
        <w:ind w:left="425" w:hanging="425"/>
        <w:rPr>
          <w:rFonts w:ascii="Arial Narrow" w:eastAsia="Calibri" w:hAnsi="Arial Narrow" w:cs="Calibri"/>
          <w:sz w:val="22"/>
          <w:szCs w:val="22"/>
        </w:rPr>
      </w:pPr>
      <w:r>
        <w:rPr>
          <w:rFonts w:ascii="Arial Narrow" w:hAnsi="Arial Narrow" w:cs="Verdana"/>
          <w:sz w:val="22"/>
          <w:szCs w:val="22"/>
          <w:lang w:eastAsia="zh-CN"/>
        </w:rPr>
        <w:t>Zapoznałem się ze Specyfikacją warunków zamówienia (SWZ) i nie wnoszę do niej zastrzeżeń oraz zdobyłem konieczne informacje do przygotowania oferty</w:t>
      </w:r>
    </w:p>
    <w:p w:rsidR="00B3155A" w:rsidRDefault="00B3155A" w:rsidP="00065B63">
      <w:pPr>
        <w:numPr>
          <w:ilvl w:val="0"/>
          <w:numId w:val="142"/>
        </w:numPr>
        <w:tabs>
          <w:tab w:val="left" w:pos="426"/>
        </w:tabs>
        <w:spacing w:after="60" w:line="256" w:lineRule="auto"/>
        <w:ind w:left="426" w:hanging="426"/>
        <w:rPr>
          <w:rFonts w:ascii="Arial Narrow" w:eastAsia="Calibri" w:hAnsi="Arial Narrow" w:cs="Calibri"/>
          <w:color w:val="000000"/>
          <w:sz w:val="22"/>
          <w:szCs w:val="22"/>
        </w:rPr>
      </w:pPr>
      <w:r>
        <w:rPr>
          <w:rFonts w:ascii="Arial Narrow" w:eastAsia="Calibri" w:hAnsi="Arial Narrow" w:cs="Calibri"/>
          <w:sz w:val="22"/>
          <w:szCs w:val="22"/>
        </w:rPr>
        <w:t xml:space="preserve">Wadium proszę zwrócić na następujący rachunek bankowy </w:t>
      </w:r>
      <w:r>
        <w:rPr>
          <w:rFonts w:ascii="Arial Narrow" w:eastAsia="Calibri" w:hAnsi="Arial Narrow" w:cs="Calibri"/>
          <w:b/>
          <w:sz w:val="22"/>
          <w:szCs w:val="22"/>
        </w:rPr>
        <w:t>…………………………………………………………………</w:t>
      </w:r>
      <w:r>
        <w:rPr>
          <w:rFonts w:ascii="Arial Narrow" w:eastAsia="Calibri" w:hAnsi="Arial Narrow" w:cs="Calibri"/>
          <w:sz w:val="22"/>
          <w:szCs w:val="22"/>
          <w:vertAlign w:val="superscript"/>
        </w:rPr>
        <w:footnoteReference w:id="190"/>
      </w:r>
    </w:p>
    <w:p w:rsidR="00B3155A" w:rsidRDefault="00B3155A" w:rsidP="00065B63">
      <w:pPr>
        <w:numPr>
          <w:ilvl w:val="0"/>
          <w:numId w:val="142"/>
        </w:numPr>
        <w:spacing w:after="160" w:line="256" w:lineRule="auto"/>
        <w:ind w:left="426" w:hanging="426"/>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295BC5">
        <w:rPr>
          <w:rFonts w:ascii="Arial Narrow" w:eastAsia="Calibri" w:hAnsi="Arial Narrow" w:cs="Calibri"/>
          <w:b/>
          <w:sz w:val="22"/>
          <w:szCs w:val="22"/>
          <w:vertAlign w:val="superscript"/>
        </w:rPr>
        <w:t>5</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B3155A" w:rsidRDefault="00B3155A" w:rsidP="00B3155A">
      <w:pPr>
        <w:spacing w:after="100"/>
        <w:ind w:left="426" w:firstLine="0"/>
        <w:rPr>
          <w:rFonts w:ascii="Arial Narrow" w:eastAsia="Calibri" w:hAnsi="Arial Narrow" w:cs="Calibri"/>
          <w:sz w:val="22"/>
          <w:szCs w:val="22"/>
        </w:rPr>
      </w:pPr>
      <w:r>
        <w:rPr>
          <w:rFonts w:ascii="Arial Narrow" w:eastAsia="Calibri" w:hAnsi="Arial Narrow" w:cs="Calibri"/>
          <w:sz w:val="22"/>
          <w:szCs w:val="22"/>
        </w:rPr>
        <w:t xml:space="preserve">……………………………………………………………………………………………………………………………………………………………………………………………………………………………………………………………………………………………………………………………………………………………………………………………………………………………… </w:t>
      </w:r>
    </w:p>
    <w:p w:rsidR="00B3155A" w:rsidRDefault="00B3155A" w:rsidP="00B3155A">
      <w:pPr>
        <w:ind w:firstLine="0"/>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B3155A" w:rsidRDefault="00B3155A" w:rsidP="00065B63">
      <w:pPr>
        <w:numPr>
          <w:ilvl w:val="0"/>
          <w:numId w:val="139"/>
        </w:numPr>
        <w:shd w:val="clear" w:color="auto" w:fill="BFBFBF"/>
        <w:suppressAutoHyphens/>
        <w:spacing w:before="240" w:after="240" w:line="256" w:lineRule="auto"/>
        <w:ind w:left="567" w:hanging="567"/>
        <w:jc w:val="left"/>
        <w:rPr>
          <w:rFonts w:ascii="Arial Narrow" w:eastAsia="Calibri" w:hAnsi="Arial Narrow" w:cs="Calibri"/>
          <w:sz w:val="22"/>
          <w:szCs w:val="40"/>
          <w:lang w:eastAsia="ar-SA"/>
        </w:rPr>
      </w:pPr>
      <w:r>
        <w:rPr>
          <w:rFonts w:ascii="Arial Narrow" w:eastAsia="Calibri" w:hAnsi="Arial Narrow" w:cs="Calibri"/>
          <w:b/>
          <w:sz w:val="22"/>
          <w:szCs w:val="22"/>
          <w:lang w:eastAsia="en-US"/>
        </w:rPr>
        <w:lastRenderedPageBreak/>
        <w:t>Informacja o zbieraniu i przetwarzaniu danych osobowych</w:t>
      </w:r>
    </w:p>
    <w:p w:rsidR="00B3155A" w:rsidRDefault="00B3155A" w:rsidP="00B3155A">
      <w:pPr>
        <w:ind w:left="0" w:firstLine="0"/>
        <w:rPr>
          <w:rFonts w:ascii="Arial Narrow" w:eastAsia="Calibri" w:hAnsi="Arial Narrow" w:cs="Calibri"/>
          <w:color w:val="000000"/>
          <w:sz w:val="22"/>
          <w:szCs w:val="22"/>
        </w:rPr>
      </w:pPr>
      <w:r>
        <w:rPr>
          <w:rFonts w:ascii="Arial Narrow" w:eastAsia="Calibri" w:hAnsi="Arial Narrow" w:cs="Calibri"/>
          <w:color w:val="000000"/>
          <w:sz w:val="22"/>
          <w:szCs w:val="22"/>
        </w:rPr>
        <w:t>Oświadczam, że wypełniłem/</w:t>
      </w:r>
      <w:proofErr w:type="spellStart"/>
      <w:r>
        <w:rPr>
          <w:rFonts w:ascii="Arial Narrow" w:eastAsia="Calibri" w:hAnsi="Arial Narrow" w:cs="Calibri"/>
          <w:color w:val="000000"/>
          <w:sz w:val="22"/>
          <w:szCs w:val="22"/>
        </w:rPr>
        <w:t>am</w:t>
      </w:r>
      <w:proofErr w:type="spellEnd"/>
      <w:r>
        <w:rPr>
          <w:rFonts w:ascii="Arial Narrow" w:eastAsia="Calibri" w:hAnsi="Arial Narrow" w:cs="Calibri"/>
          <w:color w:val="000000"/>
          <w:sz w:val="22"/>
          <w:szCs w:val="22"/>
        </w:rPr>
        <w:t>/liśmy obowiązki informacyjne przewidziane w art. 13 lub art. 14 RODO</w:t>
      </w:r>
      <w:r>
        <w:rPr>
          <w:rFonts w:ascii="Arial Narrow" w:eastAsia="Calibri" w:hAnsi="Arial Narrow" w:cs="Calibri"/>
          <w:color w:val="000000"/>
          <w:sz w:val="22"/>
          <w:szCs w:val="22"/>
          <w:vertAlign w:val="superscript"/>
        </w:rPr>
        <w:footnoteReference w:id="191"/>
      </w:r>
      <w:r>
        <w:rPr>
          <w:rFonts w:ascii="Arial Narrow" w:eastAsia="Calibri" w:hAnsi="Arial Narrow" w:cs="Calibri"/>
          <w:color w:val="000000"/>
          <w:sz w:val="22"/>
          <w:szCs w:val="22"/>
          <w:vertAlign w:val="superscript"/>
        </w:rPr>
        <w:t xml:space="preserve"> </w:t>
      </w:r>
      <w:r>
        <w:rPr>
          <w:rFonts w:ascii="Arial Narrow" w:eastAsia="Calibri" w:hAnsi="Arial Narrow" w:cs="Calibri"/>
          <w:color w:val="000000"/>
          <w:sz w:val="22"/>
          <w:szCs w:val="22"/>
        </w:rPr>
        <w:t xml:space="preserve">wobec osób fizycznych, </w:t>
      </w:r>
      <w:r>
        <w:rPr>
          <w:rFonts w:ascii="Arial Narrow" w:eastAsia="Calibri" w:hAnsi="Arial Narrow" w:cs="Calibri"/>
          <w:sz w:val="22"/>
          <w:szCs w:val="22"/>
        </w:rPr>
        <w:t>od których dane osobowe bezpośrednio lub pośrednio pozyskałem/</w:t>
      </w:r>
      <w:proofErr w:type="spellStart"/>
      <w:r>
        <w:rPr>
          <w:rFonts w:ascii="Arial Narrow" w:eastAsia="Calibri" w:hAnsi="Arial Narrow" w:cs="Calibri"/>
          <w:sz w:val="22"/>
          <w:szCs w:val="22"/>
        </w:rPr>
        <w:t>am</w:t>
      </w:r>
      <w:proofErr w:type="spellEnd"/>
      <w:r>
        <w:rPr>
          <w:rFonts w:ascii="Arial Narrow" w:eastAsia="Calibri" w:hAnsi="Arial Narrow" w:cs="Calibri"/>
          <w:sz w:val="22"/>
          <w:szCs w:val="22"/>
        </w:rPr>
        <w:t>/liśmy</w:t>
      </w:r>
      <w:r>
        <w:rPr>
          <w:rFonts w:ascii="Arial Narrow" w:eastAsia="Calibri" w:hAnsi="Arial Narrow" w:cs="Calibri"/>
          <w:color w:val="000000"/>
          <w:sz w:val="22"/>
          <w:szCs w:val="22"/>
        </w:rPr>
        <w:t xml:space="preserve"> w celu ubiegania się o udzielenie zamówienia publicznego w niniejszym postępowaniu</w:t>
      </w:r>
      <w:r>
        <w:rPr>
          <w:rFonts w:ascii="Arial Narrow" w:eastAsia="Calibri" w:hAnsi="Arial Narrow" w:cs="Calibri"/>
          <w:sz w:val="22"/>
          <w:szCs w:val="22"/>
        </w:rPr>
        <w:t>.</w:t>
      </w:r>
      <w:r>
        <w:rPr>
          <w:rFonts w:ascii="Arial Narrow" w:eastAsia="Calibri" w:hAnsi="Arial Narrow" w:cs="Calibri"/>
          <w:sz w:val="22"/>
          <w:szCs w:val="22"/>
          <w:vertAlign w:val="superscript"/>
        </w:rPr>
        <w:footnoteReference w:id="192"/>
      </w:r>
    </w:p>
    <w:p w:rsidR="00B3155A" w:rsidRDefault="00B3155A" w:rsidP="00B3155A">
      <w:pPr>
        <w:ind w:left="0" w:firstLine="0"/>
        <w:rPr>
          <w:rFonts w:ascii="Arial Narrow" w:eastAsia="Calibri" w:hAnsi="Arial Narrow" w:cs="Calibri"/>
          <w:sz w:val="8"/>
          <w:szCs w:val="22"/>
        </w:rPr>
      </w:pPr>
    </w:p>
    <w:p w:rsidR="00B3155A" w:rsidRDefault="000612F0" w:rsidP="00B3155A">
      <w:pPr>
        <w:ind w:left="0" w:right="-2"/>
        <w:rPr>
          <w:rFonts w:ascii="Arial Narrow" w:hAnsi="Arial Narrow"/>
          <w:sz w:val="4"/>
          <w:szCs w:val="22"/>
        </w:rPr>
      </w:pPr>
      <w:r>
        <w:rPr>
          <w:noProof/>
        </w:rPr>
        <mc:AlternateContent>
          <mc:Choice Requires="wps">
            <w:drawing>
              <wp:anchor distT="0" distB="0" distL="17780" distR="17780" simplePos="0" relativeHeight="251671040" behindDoc="1" locked="0" layoutInCell="1" allowOverlap="1">
                <wp:simplePos x="0" y="0"/>
                <wp:positionH relativeFrom="column">
                  <wp:posOffset>2333625</wp:posOffset>
                </wp:positionH>
                <wp:positionV relativeFrom="paragraph">
                  <wp:posOffset>9525</wp:posOffset>
                </wp:positionV>
                <wp:extent cx="3940175" cy="422275"/>
                <wp:effectExtent l="0" t="0" r="3175" b="0"/>
                <wp:wrapTight wrapText="bothSides">
                  <wp:wrapPolygon edited="0">
                    <wp:start x="0" y="0"/>
                    <wp:lineTo x="0" y="21438"/>
                    <wp:lineTo x="21617" y="21438"/>
                    <wp:lineTo x="21617" y="0"/>
                    <wp:lineTo x="0" y="0"/>
                  </wp:wrapPolygon>
                </wp:wrapTight>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422275"/>
                        </a:xfrm>
                        <a:prstGeom prst="rect">
                          <a:avLst/>
                        </a:prstGeom>
                        <a:solidFill>
                          <a:srgbClr val="FFFFFF"/>
                        </a:solidFill>
                        <a:ln w="9525">
                          <a:solidFill>
                            <a:srgbClr val="000000"/>
                          </a:solidFill>
                          <a:miter lim="800000"/>
                          <a:headEnd/>
                          <a:tailEnd/>
                        </a:ln>
                      </wps:spPr>
                      <wps:txbx>
                        <w:txbxContent>
                          <w:p w:rsidR="00045BC7" w:rsidRDefault="00045BC7" w:rsidP="00B3155A">
                            <w:pPr>
                              <w:jc w:val="center"/>
                              <w:rPr>
                                <w:sz w:val="18"/>
                              </w:rPr>
                            </w:pPr>
                            <w:r>
                              <w:rPr>
                                <w:rFonts w:ascii="Arial Narrow" w:hAnsi="Arial Narrow" w:cs="Arial"/>
                                <w:i/>
                                <w:sz w:val="18"/>
                              </w:rPr>
                              <w:t>Wypełniony formularz ofertowy zapisać do pliku (zalecany format .PDF), a następnie opatrzyć kwalifikowany podpisem elektroniczny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32" o:spid="_x0000_s1047" type="#_x0000_t202" style="position:absolute;left:0;text-align:left;margin-left:183.75pt;margin-top:.75pt;width:310.25pt;height:33.25pt;z-index:-251645440;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">
                <v:textbox inset=".5mm,0,.5mm,0">
                  <w:txbxContent>
                    <w:p w:rsidR="00045BC7" w:rsidRDefault="00045BC7" w:rsidP="00B3155A">
                      <w:pPr>
                        <w:jc w:val="center"/>
                        <w:rPr>
                          <w:sz w:val="18"/>
                        </w:rPr>
                      </w:pPr>
                      <w:r>
                        <w:rPr>
                          <w:rFonts w:ascii="Arial Narrow" w:hAnsi="Arial Narrow" w:cs="Arial"/>
                          <w:i/>
                          <w:sz w:val="18"/>
                        </w:rPr>
                        <w:t>Wypełniony formularz ofertowy zapisać do pliku (zalecany format .PDF), a następnie opatrzyć kwalifikowany podpisem elektroniczny osoby/osób uprawnionej/</w:t>
                      </w:r>
                      <w:proofErr w:type="spellStart"/>
                      <w:r>
                        <w:rPr>
                          <w:rFonts w:ascii="Arial Narrow" w:hAnsi="Arial Narrow" w:cs="Arial"/>
                          <w:i/>
                          <w:sz w:val="18"/>
                        </w:rPr>
                        <w:t>ych</w:t>
                      </w:r>
                      <w:proofErr w:type="spellEnd"/>
                      <w:r>
                        <w:rPr>
                          <w:rFonts w:ascii="Arial Narrow" w:hAnsi="Arial Narrow" w:cs="Arial"/>
                          <w:i/>
                          <w:sz w:val="18"/>
                        </w:rPr>
                        <w:t xml:space="preserve"> do reprezentacji Wykonawcy albo Wykonawców wspólnie ubiegających się o udzielenie zamówienia</w:t>
                      </w:r>
                    </w:p>
                  </w:txbxContent>
                </v:textbox>
                <w10:wrap type="tight"/>
              </v:shape>
            </w:pict>
          </mc:Fallback>
        </mc:AlternateContent>
      </w:r>
    </w:p>
    <w:p w:rsidR="00B3155A" w:rsidRDefault="00B3155A" w:rsidP="00B3155A">
      <w:pPr>
        <w:spacing w:after="120"/>
        <w:ind w:left="0" w:firstLine="0"/>
        <w:rPr>
          <w:rFonts w:cs="Arial"/>
          <w:szCs w:val="22"/>
        </w:rPr>
      </w:pPr>
    </w:p>
    <w:p w:rsidR="00B3155A" w:rsidRDefault="00B3155A" w:rsidP="00B3155A">
      <w:pPr>
        <w:spacing w:after="120"/>
        <w:ind w:left="0" w:firstLine="0"/>
        <w:jc w:val="right"/>
        <w:rPr>
          <w:rFonts w:ascii="Arial Narrow" w:hAnsi="Arial Narrow" w:cs="Arial"/>
          <w:sz w:val="22"/>
          <w:szCs w:val="22"/>
        </w:rPr>
      </w:pPr>
    </w:p>
    <w:p w:rsidR="00B3155A" w:rsidRDefault="00B3155A" w:rsidP="00B3155A">
      <w:pPr>
        <w:spacing w:after="160" w:line="256" w:lineRule="auto"/>
        <w:ind w:left="0" w:firstLine="0"/>
        <w:jc w:val="left"/>
        <w:rPr>
          <w:rFonts w:ascii="Calibri" w:eastAsia="Calibri" w:hAnsi="Calibri"/>
          <w:sz w:val="22"/>
          <w:szCs w:val="22"/>
          <w:lang w:eastAsia="en-US"/>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pPr>
    </w:p>
    <w:p w:rsidR="00786F5A" w:rsidRDefault="00786F5A" w:rsidP="00786F5A">
      <w:pPr>
        <w:spacing w:after="120"/>
        <w:rPr>
          <w:rFonts w:ascii="Arial Narrow" w:hAnsi="Arial Narrow" w:cs="Arial"/>
          <w:b/>
          <w:sz w:val="22"/>
          <w:szCs w:val="40"/>
        </w:rPr>
        <w:sectPr w:rsidR="00786F5A" w:rsidSect="001160D4">
          <w:footnotePr>
            <w:numRestart w:val="eachSect"/>
          </w:footnotePr>
          <w:endnotePr>
            <w:numFmt w:val="decimal"/>
          </w:endnotePr>
          <w:pgSz w:w="11906" w:h="16838" w:code="9"/>
          <w:pgMar w:top="851" w:right="851" w:bottom="851" w:left="1134" w:header="397" w:footer="397" w:gutter="0"/>
          <w:cols w:space="708"/>
          <w:docGrid w:linePitch="272"/>
        </w:sectPr>
      </w:pPr>
    </w:p>
    <w:p w:rsidR="002E5091" w:rsidRPr="00085FA9" w:rsidRDefault="00085FA9" w:rsidP="00085FA9">
      <w:pPr>
        <w:shd w:val="clear" w:color="auto" w:fill="D9D9D9" w:themeFill="background1" w:themeFillShade="D9"/>
        <w:ind w:left="0" w:firstLine="0"/>
        <w:jc w:val="center"/>
        <w:rPr>
          <w:rFonts w:ascii="Arial Narrow" w:hAnsi="Arial Narrow"/>
          <w:b/>
          <w:sz w:val="22"/>
          <w:szCs w:val="22"/>
        </w:rPr>
      </w:pPr>
      <w:r w:rsidRPr="00085FA9">
        <w:rPr>
          <w:rFonts w:ascii="Arial Narrow" w:hAnsi="Arial Narrow"/>
          <w:b/>
          <w:sz w:val="22"/>
          <w:szCs w:val="22"/>
        </w:rPr>
        <w:lastRenderedPageBreak/>
        <w:t xml:space="preserve">Załącznik nr 3 do SWZ </w:t>
      </w:r>
      <w:r>
        <w:rPr>
          <w:rFonts w:ascii="Arial Narrow" w:hAnsi="Arial Narrow"/>
          <w:b/>
          <w:sz w:val="22"/>
          <w:szCs w:val="22"/>
        </w:rPr>
        <w:t xml:space="preserve">- </w:t>
      </w:r>
      <w:r w:rsidRPr="00085FA9">
        <w:rPr>
          <w:rFonts w:ascii="Arial Narrow" w:hAnsi="Arial Narrow"/>
          <w:b/>
          <w:sz w:val="22"/>
          <w:szCs w:val="22"/>
        </w:rPr>
        <w:t>Instrukcja uruchomienia</w:t>
      </w:r>
      <w:r>
        <w:rPr>
          <w:rFonts w:ascii="Arial Narrow" w:hAnsi="Arial Narrow"/>
          <w:b/>
          <w:sz w:val="22"/>
          <w:szCs w:val="22"/>
        </w:rPr>
        <w:t xml:space="preserve"> </w:t>
      </w:r>
      <w:r w:rsidRPr="00085FA9">
        <w:rPr>
          <w:rFonts w:ascii="Arial Narrow" w:hAnsi="Arial Narrow"/>
          <w:b/>
          <w:sz w:val="22"/>
          <w:szCs w:val="22"/>
        </w:rPr>
        <w:t>„JEDZ”</w:t>
      </w:r>
    </w:p>
    <w:p w:rsidR="002E5091" w:rsidRPr="009532FF" w:rsidRDefault="002E5091" w:rsidP="002E5091">
      <w:pPr>
        <w:ind w:left="0" w:firstLine="0"/>
        <w:rPr>
          <w:rFonts w:ascii="Arial Narrow" w:hAnsi="Arial Narrow"/>
          <w:sz w:val="22"/>
          <w:szCs w:val="22"/>
        </w:rPr>
      </w:pPr>
    </w:p>
    <w:p w:rsidR="00D550FF" w:rsidRPr="005A25B1" w:rsidRDefault="00D550FF" w:rsidP="005A25B1">
      <w:pPr>
        <w:spacing w:after="120"/>
        <w:ind w:left="0" w:firstLine="0"/>
        <w:rPr>
          <w:rFonts w:ascii="Arial Narrow" w:hAnsi="Arial Narrow"/>
          <w:sz w:val="22"/>
          <w:szCs w:val="22"/>
        </w:rPr>
      </w:pPr>
      <w:r w:rsidRPr="0087648C">
        <w:rPr>
          <w:rFonts w:ascii="Arial Narrow" w:hAnsi="Arial Narrow"/>
          <w:sz w:val="22"/>
          <w:szCs w:val="21"/>
        </w:rPr>
        <w:t xml:space="preserve">Zamieszczony na stronie internetowej Zamawiającego formularza </w:t>
      </w:r>
      <w:r>
        <w:rPr>
          <w:rFonts w:ascii="Arial Narrow" w:hAnsi="Arial Narrow"/>
          <w:sz w:val="22"/>
          <w:szCs w:val="21"/>
        </w:rPr>
        <w:t>JEDZ</w:t>
      </w:r>
      <w:r w:rsidRPr="0087648C">
        <w:rPr>
          <w:rFonts w:ascii="Arial Narrow" w:hAnsi="Arial Narrow"/>
          <w:sz w:val="22"/>
          <w:szCs w:val="21"/>
        </w:rPr>
        <w:t xml:space="preserve"> w formacie XML należy wypełnić przy wykorzystaniu </w:t>
      </w:r>
      <w:r w:rsidRPr="005A25B1">
        <w:rPr>
          <w:rFonts w:ascii="Arial Narrow" w:hAnsi="Arial Narrow"/>
          <w:sz w:val="22"/>
          <w:szCs w:val="22"/>
        </w:rPr>
        <w:t>systemu dostępowego zamieszczonego na stronie internetowej:</w:t>
      </w:r>
    </w:p>
    <w:p w:rsidR="00D550FF" w:rsidRPr="005A25B1" w:rsidRDefault="00045BC7" w:rsidP="005A25B1">
      <w:pPr>
        <w:spacing w:after="120"/>
        <w:ind w:left="0" w:firstLine="0"/>
        <w:rPr>
          <w:rFonts w:ascii="Arial Narrow" w:hAnsi="Arial Narrow"/>
          <w:sz w:val="22"/>
          <w:szCs w:val="22"/>
        </w:rPr>
      </w:pPr>
      <w:hyperlink r:id="rId25" w:history="1">
        <w:r w:rsidR="00D550FF" w:rsidRPr="005A25B1">
          <w:rPr>
            <w:rStyle w:val="Hipercze"/>
            <w:rFonts w:ascii="Arial Narrow" w:eastAsiaTheme="minorEastAsia" w:hAnsi="Arial Narrow"/>
            <w:sz w:val="22"/>
            <w:szCs w:val="22"/>
          </w:rPr>
          <w:t>https://espd.uzp.gov.pl/</w:t>
        </w:r>
      </w:hyperlink>
    </w:p>
    <w:p w:rsidR="00D550FF" w:rsidRPr="005A25B1" w:rsidRDefault="00D550FF" w:rsidP="005A25B1">
      <w:pPr>
        <w:pStyle w:val="Akapitzlist"/>
        <w:numPr>
          <w:ilvl w:val="0"/>
          <w:numId w:val="20"/>
        </w:numPr>
        <w:spacing w:after="120"/>
        <w:ind w:left="426" w:hanging="426"/>
        <w:contextualSpacing w:val="0"/>
        <w:rPr>
          <w:rFonts w:ascii="Arial Narrow" w:hAnsi="Arial Narrow"/>
          <w:sz w:val="22"/>
          <w:szCs w:val="22"/>
        </w:rPr>
      </w:pPr>
      <w:r w:rsidRPr="005A25B1">
        <w:rPr>
          <w:rFonts w:ascii="Arial Narrow" w:hAnsi="Arial Narrow"/>
          <w:sz w:val="22"/>
          <w:szCs w:val="22"/>
        </w:rPr>
        <w:t>Czynności jakie muszą zostać wykonane w celu wypełnienia JEDZ:</w:t>
      </w:r>
    </w:p>
    <w:p w:rsidR="00D550FF" w:rsidRPr="005A25B1" w:rsidRDefault="00D550FF" w:rsidP="005A25B1">
      <w:pPr>
        <w:pStyle w:val="Akapitzlist"/>
        <w:numPr>
          <w:ilvl w:val="0"/>
          <w:numId w:val="21"/>
        </w:numPr>
        <w:spacing w:after="120"/>
        <w:ind w:left="709" w:hanging="283"/>
        <w:contextualSpacing w:val="0"/>
        <w:rPr>
          <w:rFonts w:ascii="Arial Narrow" w:hAnsi="Arial Narrow" w:cs="Helv"/>
          <w:color w:val="0000FF"/>
          <w:sz w:val="22"/>
          <w:szCs w:val="22"/>
          <w:u w:val="single"/>
        </w:rPr>
      </w:pPr>
      <w:r w:rsidRPr="005A25B1">
        <w:rPr>
          <w:rFonts w:ascii="Arial Narrow" w:hAnsi="Arial Narrow"/>
          <w:sz w:val="22"/>
          <w:szCs w:val="22"/>
        </w:rPr>
        <w:t xml:space="preserve">Ze strony internetowej </w:t>
      </w:r>
      <w:r w:rsidRPr="005A25B1">
        <w:rPr>
          <w:rFonts w:ascii="Arial Narrow" w:hAnsi="Arial Narrow" w:cs="Helv"/>
          <w:color w:val="0000FF"/>
          <w:sz w:val="22"/>
          <w:szCs w:val="22"/>
          <w:u w:val="single"/>
        </w:rPr>
        <w:t>https://platformazakupowa.pl/pnkwp_poznan</w:t>
      </w:r>
      <w:r w:rsidRPr="005A25B1">
        <w:rPr>
          <w:rStyle w:val="Hipercze"/>
          <w:rFonts w:ascii="Arial Narrow" w:eastAsiaTheme="minorEastAsia" w:hAnsi="Arial Narrow" w:cs="Helv"/>
          <w:sz w:val="22"/>
          <w:szCs w:val="22"/>
        </w:rPr>
        <w:t xml:space="preserve"> </w:t>
      </w:r>
      <w:r w:rsidRPr="005A25B1">
        <w:rPr>
          <w:rFonts w:ascii="Arial Narrow" w:hAnsi="Arial Narrow"/>
          <w:sz w:val="22"/>
          <w:szCs w:val="22"/>
        </w:rPr>
        <w:t>na której został udostępniony dokument SWZ wraz z załącznikami do przedmiotowego postępowania należy pobrać plik w formacie XML, o nazwie „Zał. nr 3 do SWZ - Jednolity Europejski Dokument Zamówień (JEDZ)” - plik musi być zapisany na dysku wykonawcy.</w:t>
      </w:r>
    </w:p>
    <w:p w:rsidR="00D550FF" w:rsidRPr="005A25B1" w:rsidRDefault="00D550FF" w:rsidP="005A25B1">
      <w:pPr>
        <w:pStyle w:val="Akapitzlist"/>
        <w:numPr>
          <w:ilvl w:val="0"/>
          <w:numId w:val="21"/>
        </w:numPr>
        <w:tabs>
          <w:tab w:val="left" w:pos="851"/>
        </w:tabs>
        <w:spacing w:after="120"/>
        <w:ind w:left="709" w:hanging="283"/>
        <w:contextualSpacing w:val="0"/>
        <w:rPr>
          <w:rFonts w:ascii="Arial Narrow" w:hAnsi="Arial Narrow"/>
          <w:sz w:val="22"/>
          <w:szCs w:val="22"/>
        </w:rPr>
      </w:pPr>
      <w:r w:rsidRPr="005A25B1">
        <w:rPr>
          <w:rFonts w:ascii="Arial Narrow" w:hAnsi="Arial Narrow"/>
          <w:sz w:val="22"/>
          <w:szCs w:val="22"/>
        </w:rPr>
        <w:t xml:space="preserve">Wejść na stronę </w:t>
      </w:r>
      <w:hyperlink r:id="rId26" w:history="1">
        <w:r w:rsidRPr="005A25B1">
          <w:rPr>
            <w:rStyle w:val="Hipercze"/>
            <w:rFonts w:ascii="Arial Narrow" w:eastAsiaTheme="minorEastAsia" w:hAnsi="Arial Narrow"/>
            <w:sz w:val="22"/>
            <w:szCs w:val="22"/>
          </w:rPr>
          <w:t>https://espd.uzp.gov.pl/</w:t>
        </w:r>
      </w:hyperlink>
      <w:r w:rsidRPr="005A25B1">
        <w:rPr>
          <w:rFonts w:ascii="Arial Narrow" w:hAnsi="Arial Narrow"/>
          <w:sz w:val="22"/>
          <w:szCs w:val="22"/>
        </w:rPr>
        <w:t xml:space="preserve"> (należy skopiować link i umieścić w przeglądarce internetowej).</w:t>
      </w:r>
    </w:p>
    <w:p w:rsidR="00D550FF" w:rsidRPr="005A25B1" w:rsidRDefault="00D550FF" w:rsidP="005A25B1">
      <w:pPr>
        <w:pStyle w:val="Akapitzlist"/>
        <w:numPr>
          <w:ilvl w:val="0"/>
          <w:numId w:val="21"/>
        </w:numPr>
        <w:tabs>
          <w:tab w:val="left" w:pos="851"/>
        </w:tabs>
        <w:spacing w:after="120"/>
        <w:ind w:left="709" w:hanging="283"/>
        <w:contextualSpacing w:val="0"/>
        <w:rPr>
          <w:rFonts w:ascii="Arial Narrow" w:hAnsi="Arial Narrow"/>
          <w:sz w:val="22"/>
          <w:szCs w:val="22"/>
        </w:rPr>
      </w:pPr>
      <w:r w:rsidRPr="005A25B1">
        <w:rPr>
          <w:rFonts w:ascii="Arial Narrow" w:hAnsi="Arial Narrow"/>
          <w:sz w:val="22"/>
          <w:szCs w:val="22"/>
        </w:rPr>
        <w:t>Wybrać odpowiednią wersję językową (</w:t>
      </w:r>
      <w:proofErr w:type="spellStart"/>
      <w:r w:rsidRPr="005A25B1">
        <w:rPr>
          <w:rFonts w:ascii="Arial Narrow" w:hAnsi="Arial Narrow"/>
          <w:sz w:val="22"/>
          <w:szCs w:val="22"/>
        </w:rPr>
        <w:t>pl</w:t>
      </w:r>
      <w:proofErr w:type="spellEnd"/>
      <w:r w:rsidRPr="005A25B1">
        <w:rPr>
          <w:rFonts w:ascii="Arial Narrow" w:hAnsi="Arial Narrow"/>
          <w:sz w:val="22"/>
          <w:szCs w:val="22"/>
        </w:rPr>
        <w:t xml:space="preserve"> - Polski).</w:t>
      </w:r>
    </w:p>
    <w:p w:rsidR="00D550FF" w:rsidRPr="005A25B1" w:rsidRDefault="00D550FF" w:rsidP="005A25B1">
      <w:pPr>
        <w:pStyle w:val="Akapitzlist"/>
        <w:numPr>
          <w:ilvl w:val="0"/>
          <w:numId w:val="21"/>
        </w:numPr>
        <w:tabs>
          <w:tab w:val="left" w:pos="851"/>
        </w:tabs>
        <w:spacing w:after="120"/>
        <w:ind w:left="709" w:hanging="283"/>
        <w:contextualSpacing w:val="0"/>
        <w:rPr>
          <w:rFonts w:ascii="Arial Narrow" w:hAnsi="Arial Narrow"/>
          <w:sz w:val="22"/>
          <w:szCs w:val="22"/>
        </w:rPr>
      </w:pPr>
      <w:r w:rsidRPr="005A25B1">
        <w:rPr>
          <w:rFonts w:ascii="Arial Narrow" w:hAnsi="Arial Narrow"/>
          <w:sz w:val="22"/>
          <w:szCs w:val="22"/>
        </w:rPr>
        <w:t>Wybrać opcję „JESTEM WYKONAWCĄ”.</w:t>
      </w:r>
    </w:p>
    <w:p w:rsidR="00D550FF" w:rsidRPr="005A25B1" w:rsidRDefault="00D550FF" w:rsidP="005A25B1">
      <w:pPr>
        <w:tabs>
          <w:tab w:val="left" w:pos="1560"/>
        </w:tabs>
        <w:spacing w:after="120"/>
        <w:ind w:left="1418" w:hanging="709"/>
        <w:rPr>
          <w:rFonts w:ascii="Arial Narrow" w:hAnsi="Arial Narrow"/>
          <w:sz w:val="22"/>
          <w:szCs w:val="22"/>
        </w:rPr>
      </w:pPr>
      <w:r w:rsidRPr="005A25B1">
        <w:rPr>
          <w:rFonts w:ascii="Arial Narrow" w:hAnsi="Arial Narrow"/>
          <w:b/>
          <w:sz w:val="22"/>
          <w:szCs w:val="22"/>
        </w:rPr>
        <w:t>Uwaga:</w:t>
      </w:r>
      <w:r w:rsidRPr="005A25B1">
        <w:rPr>
          <w:rFonts w:ascii="Arial Narrow" w:hAnsi="Arial Narrow"/>
          <w:sz w:val="22"/>
          <w:szCs w:val="22"/>
        </w:rPr>
        <w:t xml:space="preserve"> Powyższą opcję należy również zaznaczyć w przypadku, gdy formularz JEDZ wypełnia podmiot udostępniający zasoby wskazany w JEDZ wykonawcy.</w:t>
      </w:r>
    </w:p>
    <w:p w:rsidR="00D550FF" w:rsidRPr="005A25B1" w:rsidRDefault="00D550FF" w:rsidP="005A25B1">
      <w:pPr>
        <w:numPr>
          <w:ilvl w:val="0"/>
          <w:numId w:val="21"/>
        </w:numPr>
        <w:tabs>
          <w:tab w:val="left" w:pos="709"/>
        </w:tabs>
        <w:suppressAutoHyphens/>
        <w:spacing w:after="120"/>
        <w:ind w:hanging="1222"/>
        <w:rPr>
          <w:rFonts w:ascii="Arial Narrow" w:hAnsi="Arial Narrow"/>
          <w:sz w:val="22"/>
          <w:szCs w:val="22"/>
        </w:rPr>
      </w:pPr>
      <w:r w:rsidRPr="005A25B1">
        <w:rPr>
          <w:rFonts w:ascii="Arial Narrow" w:hAnsi="Arial Narrow"/>
          <w:sz w:val="22"/>
          <w:szCs w:val="22"/>
        </w:rPr>
        <w:t>Następnie wykonawca musi zaznaczyć pole „Zaimportować JEDZ”.</w:t>
      </w:r>
    </w:p>
    <w:p w:rsidR="00D550FF" w:rsidRPr="005A25B1" w:rsidRDefault="00D550FF" w:rsidP="005A25B1">
      <w:pPr>
        <w:numPr>
          <w:ilvl w:val="0"/>
          <w:numId w:val="21"/>
        </w:numPr>
        <w:tabs>
          <w:tab w:val="left" w:pos="709"/>
        </w:tabs>
        <w:suppressAutoHyphens/>
        <w:spacing w:after="120"/>
        <w:ind w:hanging="1222"/>
        <w:rPr>
          <w:rFonts w:ascii="Arial Narrow" w:hAnsi="Arial Narrow"/>
          <w:sz w:val="22"/>
          <w:szCs w:val="22"/>
        </w:rPr>
      </w:pPr>
      <w:r w:rsidRPr="005A25B1">
        <w:rPr>
          <w:rFonts w:ascii="Arial Narrow" w:hAnsi="Arial Narrow"/>
          <w:sz w:val="22"/>
          <w:szCs w:val="22"/>
        </w:rPr>
        <w:t xml:space="preserve">Wykonawca musi „załadować dokument” poprzez wybór dokumentu zapisanego na dysku, o którym mowa w </w:t>
      </w:r>
      <w:proofErr w:type="spellStart"/>
      <w:r w:rsidRPr="005A25B1">
        <w:rPr>
          <w:rFonts w:ascii="Arial Narrow" w:hAnsi="Arial Narrow"/>
          <w:sz w:val="22"/>
          <w:szCs w:val="22"/>
        </w:rPr>
        <w:t>ppkt</w:t>
      </w:r>
      <w:proofErr w:type="spellEnd"/>
      <w:r w:rsidRPr="005A25B1">
        <w:rPr>
          <w:rFonts w:ascii="Arial Narrow" w:hAnsi="Arial Narrow"/>
          <w:sz w:val="22"/>
          <w:szCs w:val="22"/>
        </w:rPr>
        <w:t xml:space="preserve"> 1.</w:t>
      </w:r>
    </w:p>
    <w:p w:rsidR="00D550FF" w:rsidRPr="005A25B1" w:rsidRDefault="00D550FF" w:rsidP="005A25B1">
      <w:pPr>
        <w:numPr>
          <w:ilvl w:val="0"/>
          <w:numId w:val="21"/>
        </w:numPr>
        <w:tabs>
          <w:tab w:val="left" w:pos="709"/>
        </w:tabs>
        <w:suppressAutoHyphens/>
        <w:spacing w:after="120"/>
        <w:ind w:hanging="1222"/>
        <w:rPr>
          <w:rFonts w:ascii="Arial Narrow" w:hAnsi="Arial Narrow"/>
          <w:sz w:val="22"/>
          <w:szCs w:val="22"/>
        </w:rPr>
      </w:pPr>
      <w:r w:rsidRPr="005A25B1">
        <w:rPr>
          <w:rFonts w:ascii="Arial Narrow" w:hAnsi="Arial Narrow"/>
          <w:sz w:val="22"/>
          <w:szCs w:val="22"/>
        </w:rPr>
        <w:t>Po dokonaniu powyższych czynności należy wcisnąć przycisk „DALEJ”.</w:t>
      </w:r>
    </w:p>
    <w:p w:rsidR="00D550FF" w:rsidRPr="005A25B1" w:rsidRDefault="00D550FF" w:rsidP="005A25B1">
      <w:pPr>
        <w:numPr>
          <w:ilvl w:val="0"/>
          <w:numId w:val="21"/>
        </w:numPr>
        <w:tabs>
          <w:tab w:val="left" w:pos="709"/>
        </w:tabs>
        <w:suppressAutoHyphens/>
        <w:spacing w:after="120"/>
        <w:ind w:left="709" w:hanging="283"/>
        <w:rPr>
          <w:rFonts w:ascii="Arial Narrow" w:hAnsi="Arial Narrow"/>
          <w:sz w:val="22"/>
          <w:szCs w:val="22"/>
        </w:rPr>
      </w:pPr>
      <w:r w:rsidRPr="005A25B1">
        <w:rPr>
          <w:rFonts w:ascii="Arial Narrow" w:hAnsi="Arial Narrow"/>
          <w:sz w:val="22"/>
          <w:szCs w:val="22"/>
        </w:rPr>
        <w:t xml:space="preserve">Wypełnić formularz, zapisać na dysku wypełniony formularz, dalej postępować zgodnie z wytycznymi zawartymi </w:t>
      </w:r>
      <w:r w:rsidRPr="005A25B1">
        <w:rPr>
          <w:rFonts w:ascii="Arial Narrow" w:hAnsi="Arial Narrow"/>
          <w:sz w:val="22"/>
          <w:szCs w:val="22"/>
        </w:rPr>
        <w:br/>
        <w:t>w pkt 9. oraz 12. SWZ.</w:t>
      </w:r>
    </w:p>
    <w:p w:rsidR="002E5091" w:rsidRPr="009532FF" w:rsidRDefault="002E5091" w:rsidP="002E5091">
      <w:pPr>
        <w:autoSpaceDE w:val="0"/>
        <w:autoSpaceDN w:val="0"/>
        <w:adjustRightInd w:val="0"/>
        <w:ind w:left="284" w:hanging="284"/>
        <w:jc w:val="left"/>
        <w:rPr>
          <w:rFonts w:ascii="Arial Narrow" w:hAnsi="Arial Narrow" w:cs="Arial"/>
          <w:sz w:val="22"/>
          <w:szCs w:val="22"/>
        </w:rPr>
      </w:pPr>
      <w:r w:rsidRPr="009532FF">
        <w:rPr>
          <w:rFonts w:ascii="Arial Narrow" w:hAnsi="Arial Narrow" w:cs="Arial"/>
          <w:sz w:val="22"/>
          <w:szCs w:val="22"/>
        </w:rPr>
        <w:t xml:space="preserve">2.  Przy wypełnianiu formularza JEDZ wykonawcy mogą skorzystać z instrukcji jego wypełniania zamieszczonej na stronie internetowej Urzędu Zamówień Publicznych pod adresem: </w:t>
      </w:r>
    </w:p>
    <w:bookmarkStart w:id="53" w:name="_Hlk195000767"/>
    <w:p w:rsidR="004B11D6" w:rsidRPr="00637C99" w:rsidRDefault="00A664EB" w:rsidP="004B11D6">
      <w:pPr>
        <w:autoSpaceDE w:val="0"/>
        <w:autoSpaceDN w:val="0"/>
        <w:adjustRightInd w:val="0"/>
        <w:ind w:left="0" w:firstLine="284"/>
        <w:jc w:val="left"/>
        <w:rPr>
          <w:rStyle w:val="Hipercze"/>
          <w:rFonts w:ascii="Arial Narrow" w:hAnsi="Arial Narrow"/>
          <w:sz w:val="22"/>
          <w:szCs w:val="22"/>
        </w:rPr>
      </w:pPr>
      <w:r w:rsidRPr="00637C99">
        <w:rPr>
          <w:rStyle w:val="Hipercze"/>
          <w:rFonts w:ascii="Arial Narrow" w:hAnsi="Arial Narrow"/>
          <w:sz w:val="22"/>
          <w:szCs w:val="22"/>
        </w:rPr>
        <w:fldChar w:fldCharType="begin"/>
      </w:r>
      <w:r w:rsidR="004B11D6" w:rsidRPr="00637C99">
        <w:rPr>
          <w:rStyle w:val="Hipercze"/>
          <w:rFonts w:ascii="Arial Narrow" w:hAnsi="Arial Narrow"/>
          <w:sz w:val="22"/>
          <w:szCs w:val="22"/>
        </w:rPr>
        <w:instrText xml:space="preserve"> HYPERLINK "https://www.gov.pl/attachment/fc4590f2-b898-441e-8c23-8026ef2c8d8f" </w:instrText>
      </w:r>
      <w:r w:rsidRPr="00637C99">
        <w:rPr>
          <w:rStyle w:val="Hipercze"/>
          <w:rFonts w:ascii="Arial Narrow" w:hAnsi="Arial Narrow"/>
          <w:sz w:val="22"/>
          <w:szCs w:val="22"/>
        </w:rPr>
        <w:fldChar w:fldCharType="separate"/>
      </w:r>
      <w:r w:rsidR="004B11D6" w:rsidRPr="00637C99">
        <w:rPr>
          <w:rStyle w:val="Hipercze"/>
          <w:rFonts w:ascii="Arial Narrow" w:hAnsi="Arial Narrow"/>
          <w:sz w:val="22"/>
          <w:szCs w:val="22"/>
        </w:rPr>
        <w:t>https://www.gov.pl/attachment/fc4590f2-b898-441e-8c23-8026ef2c8d8f</w:t>
      </w:r>
      <w:r w:rsidRPr="00637C99">
        <w:rPr>
          <w:rStyle w:val="Hipercze"/>
          <w:rFonts w:ascii="Arial Narrow" w:hAnsi="Arial Narrow"/>
          <w:sz w:val="22"/>
          <w:szCs w:val="22"/>
        </w:rPr>
        <w:fldChar w:fldCharType="end"/>
      </w:r>
    </w:p>
    <w:bookmarkEnd w:id="53"/>
    <w:p w:rsidR="002E5091" w:rsidRDefault="00085FA9" w:rsidP="00710F1B">
      <w:pPr>
        <w:pStyle w:val="Tekstpodstawowy2"/>
        <w:spacing w:after="120"/>
        <w:ind w:left="284" w:firstLine="0"/>
        <w:jc w:val="both"/>
        <w:rPr>
          <w:rFonts w:cs="Arial"/>
          <w:szCs w:val="22"/>
        </w:rPr>
      </w:pPr>
      <w:r>
        <w:rPr>
          <w:rFonts w:cs="Arial"/>
          <w:szCs w:val="22"/>
        </w:rPr>
        <w:t xml:space="preserve"> </w:t>
      </w:r>
    </w:p>
    <w:p w:rsidR="002E5091" w:rsidRPr="009532FF" w:rsidRDefault="002E5091" w:rsidP="002E5091">
      <w:pPr>
        <w:pStyle w:val="Tekstpodstawowy2"/>
        <w:spacing w:after="120" w:line="264" w:lineRule="auto"/>
        <w:ind w:left="0" w:firstLine="0"/>
        <w:rPr>
          <w:color w:val="FF0000"/>
          <w:szCs w:val="22"/>
        </w:rPr>
      </w:pPr>
    </w:p>
    <w:p w:rsidR="002E5091" w:rsidRPr="009532FF" w:rsidRDefault="002E5091" w:rsidP="002E5091">
      <w:pPr>
        <w:autoSpaceDE w:val="0"/>
        <w:autoSpaceDN w:val="0"/>
        <w:adjustRightInd w:val="0"/>
        <w:ind w:left="0" w:firstLine="0"/>
        <w:jc w:val="left"/>
        <w:rPr>
          <w:rFonts w:ascii="Arial Narrow" w:hAnsi="Arial Narrow" w:cs="Arial"/>
          <w:color w:val="000000"/>
          <w:sz w:val="22"/>
          <w:szCs w:val="22"/>
        </w:rPr>
      </w:pPr>
    </w:p>
    <w:p w:rsidR="002E5091" w:rsidRPr="009532FF" w:rsidRDefault="002E5091" w:rsidP="002E5091">
      <w:pPr>
        <w:autoSpaceDE w:val="0"/>
        <w:autoSpaceDN w:val="0"/>
        <w:adjustRightInd w:val="0"/>
        <w:ind w:left="0" w:firstLine="0"/>
        <w:jc w:val="left"/>
        <w:rPr>
          <w:rFonts w:ascii="Arial Narrow" w:hAnsi="Arial Narrow" w:cs="Arial"/>
          <w:color w:val="000000"/>
          <w:sz w:val="22"/>
          <w:szCs w:val="22"/>
        </w:rPr>
      </w:pPr>
    </w:p>
    <w:p w:rsidR="002E5091" w:rsidRPr="009532FF" w:rsidRDefault="002E5091" w:rsidP="002E5091">
      <w:pPr>
        <w:autoSpaceDE w:val="0"/>
        <w:autoSpaceDN w:val="0"/>
        <w:adjustRightInd w:val="0"/>
        <w:ind w:left="0" w:firstLine="0"/>
        <w:jc w:val="left"/>
        <w:rPr>
          <w:rFonts w:ascii="Arial Narrow" w:hAnsi="Arial Narrow"/>
          <w:sz w:val="22"/>
          <w:szCs w:val="22"/>
        </w:rPr>
      </w:pPr>
    </w:p>
    <w:p w:rsidR="002E5091" w:rsidRDefault="002E5091"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Default="007B279D" w:rsidP="002E5091">
      <w:pPr>
        <w:autoSpaceDE w:val="0"/>
        <w:autoSpaceDN w:val="0"/>
        <w:adjustRightInd w:val="0"/>
        <w:ind w:left="0" w:firstLine="0"/>
        <w:jc w:val="left"/>
        <w:rPr>
          <w:rFonts w:ascii="Arial Narrow" w:hAnsi="Arial Narrow"/>
          <w:sz w:val="22"/>
          <w:szCs w:val="22"/>
        </w:rPr>
      </w:pPr>
    </w:p>
    <w:p w:rsidR="007B279D" w:rsidRPr="009532FF" w:rsidRDefault="007B279D" w:rsidP="002E5091">
      <w:pPr>
        <w:autoSpaceDE w:val="0"/>
        <w:autoSpaceDN w:val="0"/>
        <w:adjustRightInd w:val="0"/>
        <w:ind w:left="0" w:firstLine="0"/>
        <w:jc w:val="left"/>
        <w:rPr>
          <w:rFonts w:ascii="Arial Narrow" w:hAnsi="Arial Narrow"/>
          <w:sz w:val="22"/>
          <w:szCs w:val="22"/>
        </w:rPr>
      </w:pPr>
    </w:p>
    <w:p w:rsidR="002E5091" w:rsidRDefault="002E5091" w:rsidP="002E5091">
      <w:pPr>
        <w:pStyle w:val="Tekstpodstawowy2"/>
        <w:spacing w:after="120" w:line="264" w:lineRule="auto"/>
        <w:ind w:left="0" w:firstLine="0"/>
        <w:rPr>
          <w:color w:val="FF0000"/>
          <w:szCs w:val="22"/>
        </w:rPr>
      </w:pPr>
    </w:p>
    <w:p w:rsidR="00C418CA" w:rsidRDefault="00C418CA" w:rsidP="00C418CA">
      <w:pPr>
        <w:pStyle w:val="Styl8"/>
      </w:pPr>
    </w:p>
    <w:p w:rsidR="00C418CA" w:rsidRDefault="00C418CA" w:rsidP="00C418CA">
      <w:pPr>
        <w:pStyle w:val="Styl8"/>
      </w:pPr>
    </w:p>
    <w:p w:rsidR="00C418CA" w:rsidRDefault="00C418CA" w:rsidP="00C418CA">
      <w:pPr>
        <w:pStyle w:val="Styl8"/>
      </w:pPr>
    </w:p>
    <w:p w:rsidR="00C418CA" w:rsidRDefault="00C418CA" w:rsidP="00C418CA">
      <w:pPr>
        <w:pStyle w:val="Styl8"/>
      </w:pPr>
    </w:p>
    <w:p w:rsidR="00C418CA" w:rsidRDefault="00C418CA" w:rsidP="00C418CA">
      <w:pPr>
        <w:pStyle w:val="Styl8"/>
      </w:pPr>
    </w:p>
    <w:p w:rsidR="005A25B1" w:rsidRDefault="005A25B1" w:rsidP="00C418CA">
      <w:pPr>
        <w:pStyle w:val="Styl8"/>
      </w:pPr>
    </w:p>
    <w:p w:rsidR="00C418CA" w:rsidRPr="00C418CA" w:rsidRDefault="00C418CA" w:rsidP="00C418CA">
      <w:pPr>
        <w:pStyle w:val="Styl8"/>
      </w:pPr>
    </w:p>
    <w:p w:rsidR="002E5091" w:rsidRPr="009532FF" w:rsidRDefault="002E5091" w:rsidP="002E5091">
      <w:pPr>
        <w:pStyle w:val="Tekstpodstawowy2"/>
        <w:spacing w:after="120" w:line="264" w:lineRule="auto"/>
        <w:ind w:left="0" w:firstLine="0"/>
        <w:rPr>
          <w:color w:val="FF0000"/>
          <w:szCs w:val="22"/>
        </w:rPr>
      </w:pPr>
    </w:p>
    <w:p w:rsidR="00C418CA" w:rsidRDefault="00C418CA" w:rsidP="007B279D">
      <w:pPr>
        <w:pStyle w:val="Styl8"/>
        <w:shd w:val="clear" w:color="auto" w:fill="D9D9D9" w:themeFill="background1" w:themeFillShade="D9"/>
        <w:sectPr w:rsidR="00C418CA" w:rsidSect="001160D4">
          <w:headerReference w:type="first" r:id="rId27"/>
          <w:footerReference w:type="first" r:id="rId28"/>
          <w:footnotePr>
            <w:numRestart w:val="eachSect"/>
          </w:footnotePr>
          <w:endnotePr>
            <w:numFmt w:val="decimal"/>
          </w:endnotePr>
          <w:pgSz w:w="11906" w:h="16838" w:code="9"/>
          <w:pgMar w:top="851" w:right="851" w:bottom="851" w:left="1134" w:header="397" w:footer="397" w:gutter="0"/>
          <w:cols w:space="708"/>
          <w:docGrid w:linePitch="272"/>
        </w:sectPr>
      </w:pPr>
    </w:p>
    <w:p w:rsidR="007B279D" w:rsidRPr="00A32757" w:rsidRDefault="007B279D" w:rsidP="007B279D">
      <w:pPr>
        <w:pStyle w:val="Styl8"/>
        <w:shd w:val="clear" w:color="auto" w:fill="D9D9D9" w:themeFill="background1" w:themeFillShade="D9"/>
      </w:pPr>
      <w:r w:rsidRPr="00A32757">
        <w:lastRenderedPageBreak/>
        <w:t xml:space="preserve">Załącznik nr 4 do SWZ - Oświadczenie </w:t>
      </w:r>
    </w:p>
    <w:p w:rsidR="007B279D" w:rsidRPr="00A32757" w:rsidRDefault="007B279D" w:rsidP="007B279D">
      <w:pPr>
        <w:pStyle w:val="Styl8"/>
        <w:shd w:val="clear" w:color="auto" w:fill="D9D9D9" w:themeFill="background1" w:themeFillShade="D9"/>
        <w:spacing w:after="240"/>
      </w:pPr>
      <w:r w:rsidRPr="00A32757">
        <w:t>o niepodleganiu wyklucz</w:t>
      </w:r>
      <w:r w:rsidRPr="00A63340">
        <w:t>eni</w:t>
      </w:r>
      <w:r w:rsidR="00C418CA" w:rsidRPr="00A63340">
        <w:t>u</w:t>
      </w:r>
      <w:r w:rsidRPr="00A63340">
        <w:t xml:space="preserve"> </w:t>
      </w:r>
      <w:r w:rsidRPr="00A32757">
        <w:t>z postępowania na podstawie art. 5k rozporządzenia Rady (UE) nr 833/2014</w:t>
      </w:r>
    </w:p>
    <w:p w:rsidR="00E6746A" w:rsidRPr="00E6746A" w:rsidRDefault="00E6746A" w:rsidP="00E6746A">
      <w:pPr>
        <w:ind w:left="6237" w:firstLine="0"/>
        <w:rPr>
          <w:rFonts w:ascii="Arial Narrow" w:hAnsi="Arial Narrow"/>
          <w:b/>
          <w:sz w:val="22"/>
        </w:rPr>
      </w:pPr>
      <w:r w:rsidRPr="00E6746A">
        <w:rPr>
          <w:rFonts w:ascii="Arial Narrow" w:hAnsi="Arial Narrow"/>
          <w:b/>
          <w:sz w:val="22"/>
        </w:rPr>
        <w:t>Zamawiający:</w:t>
      </w:r>
    </w:p>
    <w:p w:rsidR="00E6746A" w:rsidRPr="00E6746A" w:rsidRDefault="00E6746A" w:rsidP="00E6746A">
      <w:pPr>
        <w:ind w:left="6237" w:firstLine="0"/>
        <w:rPr>
          <w:rFonts w:ascii="Arial Narrow" w:hAnsi="Arial Narrow"/>
          <w:sz w:val="22"/>
        </w:rPr>
      </w:pPr>
      <w:r w:rsidRPr="00E6746A">
        <w:rPr>
          <w:rFonts w:ascii="Arial Narrow" w:hAnsi="Arial Narrow"/>
          <w:sz w:val="22"/>
        </w:rPr>
        <w:t>Komenda Wojewódzka Policji w Poznaniu</w:t>
      </w:r>
    </w:p>
    <w:p w:rsidR="007B279D" w:rsidRPr="00E6746A" w:rsidRDefault="00E6746A" w:rsidP="00E6746A">
      <w:pPr>
        <w:spacing w:after="120"/>
        <w:ind w:left="6237" w:firstLine="0"/>
        <w:rPr>
          <w:rFonts w:ascii="Arial Narrow" w:hAnsi="Arial Narrow"/>
          <w:sz w:val="22"/>
        </w:rPr>
      </w:pPr>
      <w:r w:rsidRPr="00E6746A">
        <w:rPr>
          <w:rFonts w:ascii="Arial Narrow" w:hAnsi="Arial Narrow"/>
          <w:sz w:val="22"/>
        </w:rPr>
        <w:t>ul. Kochanowskiego 2a, 60-844 Poznań</w:t>
      </w:r>
    </w:p>
    <w:p w:rsidR="00E6746A" w:rsidRDefault="00E6746A" w:rsidP="007B279D">
      <w:pPr>
        <w:rPr>
          <w:sz w:val="14"/>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9893"/>
      </w:tblGrid>
      <w:tr w:rsidR="007B279D" w:rsidTr="002C5B73">
        <w:tc>
          <w:tcPr>
            <w:tcW w:w="9893" w:type="dxa"/>
            <w:tcBorders>
              <w:top w:val="nil"/>
              <w:left w:val="nil"/>
              <w:bottom w:val="nil"/>
              <w:right w:val="nil"/>
            </w:tcBorders>
            <w:hideMark/>
          </w:tcPr>
          <w:p w:rsidR="007B279D" w:rsidRDefault="007B279D" w:rsidP="002C5B73">
            <w:pPr>
              <w:ind w:left="0" w:firstLine="0"/>
              <w:rPr>
                <w:rFonts w:ascii="Arial Narrow" w:hAnsi="Arial Narrow" w:cs="Arial"/>
                <w:b/>
                <w:sz w:val="22"/>
                <w:szCs w:val="22"/>
              </w:rPr>
            </w:pPr>
            <w:r>
              <w:rPr>
                <w:rFonts w:ascii="Arial Narrow" w:hAnsi="Arial Narrow" w:cs="Arial"/>
                <w:b/>
                <w:sz w:val="22"/>
                <w:szCs w:val="22"/>
              </w:rPr>
              <w:t>Wykonawca (Lider)</w:t>
            </w:r>
            <w:r w:rsidRPr="00090257">
              <w:rPr>
                <w:rFonts w:ascii="Arial Narrow" w:hAnsi="Arial Narrow" w:cs="Arial"/>
                <w:b/>
                <w:sz w:val="22"/>
                <w:szCs w:val="22"/>
                <w:vertAlign w:val="superscript"/>
              </w:rPr>
              <w:t xml:space="preserve"> </w:t>
            </w:r>
            <w:r w:rsidRPr="00090257">
              <w:rPr>
                <w:rFonts w:ascii="Arial Narrow" w:hAnsi="Arial Narrow" w:cs="Arial"/>
                <w:b/>
                <w:sz w:val="22"/>
                <w:szCs w:val="22"/>
                <w:vertAlign w:val="superscript"/>
              </w:rPr>
              <w:footnoteReference w:id="193"/>
            </w:r>
            <w:r>
              <w:rPr>
                <w:rFonts w:ascii="Arial Narrow" w:hAnsi="Arial Narrow" w:cs="Arial"/>
                <w:b/>
                <w:sz w:val="22"/>
                <w:szCs w:val="22"/>
              </w:rPr>
              <w:t>/Podmiot udostepniający zasoby:</w:t>
            </w:r>
            <w:r>
              <w:rPr>
                <w:rStyle w:val="Odwoanieprzypisudolnego"/>
                <w:b/>
                <w:bCs/>
              </w:rPr>
              <w:t xml:space="preserve"> </w:t>
            </w:r>
            <w:r w:rsidRPr="00403223">
              <w:rPr>
                <w:rStyle w:val="Odwoanieprzypisudolnego"/>
                <w:rFonts w:ascii="Arial Narrow" w:hAnsi="Arial Narrow"/>
                <w:b/>
                <w:bCs/>
                <w:sz w:val="22"/>
                <w:szCs w:val="22"/>
              </w:rPr>
              <w:footnoteReference w:id="194"/>
            </w:r>
            <w:r>
              <w:rPr>
                <w:rStyle w:val="Odwoanieprzypisudolnego"/>
                <w:rFonts w:ascii="Arial Narrow" w:hAnsi="Arial Narrow" w:cs="Arial"/>
                <w:b/>
                <w:bCs/>
                <w:sz w:val="22"/>
                <w:szCs w:val="22"/>
              </w:rPr>
              <w:t xml:space="preserve"> </w:t>
            </w:r>
          </w:p>
        </w:tc>
      </w:tr>
      <w:tr w:rsidR="007B279D" w:rsidTr="002C5B73">
        <w:trPr>
          <w:trHeight w:val="255"/>
        </w:trPr>
        <w:tc>
          <w:tcPr>
            <w:tcW w:w="9893" w:type="dxa"/>
            <w:tcBorders>
              <w:top w:val="nil"/>
              <w:left w:val="nil"/>
              <w:bottom w:val="dotted" w:sz="4" w:space="0" w:color="auto"/>
              <w:right w:val="nil"/>
            </w:tcBorders>
            <w:vAlign w:val="bottom"/>
          </w:tcPr>
          <w:p w:rsidR="007B279D" w:rsidRDefault="007B279D" w:rsidP="002C5B73">
            <w:pPr>
              <w:ind w:left="0" w:firstLine="0"/>
              <w:jc w:val="left"/>
              <w:rPr>
                <w:rFonts w:ascii="Arial Narrow" w:hAnsi="Arial Narrow" w:cs="Arial"/>
                <w:b/>
                <w:sz w:val="22"/>
                <w:szCs w:val="22"/>
              </w:rPr>
            </w:pPr>
          </w:p>
        </w:tc>
      </w:tr>
      <w:tr w:rsidR="007B279D" w:rsidTr="002C5B73">
        <w:trPr>
          <w:trHeight w:val="170"/>
        </w:trPr>
        <w:tc>
          <w:tcPr>
            <w:tcW w:w="9893" w:type="dxa"/>
            <w:tcBorders>
              <w:top w:val="dotted" w:sz="4" w:space="0" w:color="auto"/>
              <w:left w:val="nil"/>
              <w:bottom w:val="nil"/>
              <w:right w:val="nil"/>
            </w:tcBorders>
            <w:hideMark/>
          </w:tcPr>
          <w:p w:rsidR="007B279D" w:rsidRDefault="007B279D" w:rsidP="002C5B73">
            <w:pPr>
              <w:ind w:left="0" w:firstLine="0"/>
              <w:jc w:val="left"/>
              <w:rPr>
                <w:rFonts w:ascii="Arial Narrow" w:hAnsi="Arial Narrow" w:cs="Arial"/>
                <w:b/>
                <w:sz w:val="18"/>
                <w:szCs w:val="22"/>
              </w:rPr>
            </w:pPr>
            <w:r>
              <w:rPr>
                <w:rFonts w:ascii="Arial Narrow" w:hAnsi="Arial Narrow" w:cs="Arial"/>
                <w:i/>
                <w:sz w:val="18"/>
                <w:szCs w:val="22"/>
              </w:rPr>
              <w:t>pełna nazwa/firma</w:t>
            </w:r>
          </w:p>
        </w:tc>
      </w:tr>
      <w:tr w:rsidR="007B279D" w:rsidTr="002C5B73">
        <w:trPr>
          <w:trHeight w:val="255"/>
        </w:trPr>
        <w:tc>
          <w:tcPr>
            <w:tcW w:w="9893" w:type="dxa"/>
            <w:tcBorders>
              <w:top w:val="nil"/>
              <w:left w:val="nil"/>
              <w:bottom w:val="dotted" w:sz="4" w:space="0" w:color="auto"/>
              <w:right w:val="nil"/>
            </w:tcBorders>
            <w:vAlign w:val="bottom"/>
          </w:tcPr>
          <w:p w:rsidR="007B279D" w:rsidRDefault="007B279D" w:rsidP="002C5B73">
            <w:pPr>
              <w:ind w:left="0" w:firstLine="0"/>
              <w:jc w:val="left"/>
              <w:rPr>
                <w:rFonts w:ascii="Arial Narrow" w:hAnsi="Arial Narrow" w:cs="Arial"/>
                <w:b/>
                <w:sz w:val="22"/>
                <w:szCs w:val="22"/>
              </w:rPr>
            </w:pPr>
          </w:p>
        </w:tc>
      </w:tr>
      <w:tr w:rsidR="007B279D" w:rsidTr="002C5B73">
        <w:trPr>
          <w:trHeight w:val="113"/>
        </w:trPr>
        <w:tc>
          <w:tcPr>
            <w:tcW w:w="9893" w:type="dxa"/>
            <w:tcBorders>
              <w:top w:val="dotted" w:sz="4" w:space="0" w:color="auto"/>
              <w:left w:val="nil"/>
              <w:bottom w:val="nil"/>
              <w:right w:val="nil"/>
            </w:tcBorders>
            <w:hideMark/>
          </w:tcPr>
          <w:p w:rsidR="007B279D" w:rsidRDefault="007B279D" w:rsidP="002C5B73">
            <w:pPr>
              <w:ind w:left="0" w:firstLine="0"/>
              <w:jc w:val="left"/>
              <w:rPr>
                <w:rFonts w:ascii="Arial Narrow" w:hAnsi="Arial Narrow" w:cs="Arial"/>
                <w:b/>
                <w:sz w:val="18"/>
                <w:szCs w:val="22"/>
              </w:rPr>
            </w:pPr>
            <w:r>
              <w:rPr>
                <w:rFonts w:ascii="Arial Narrow" w:hAnsi="Arial Narrow" w:cs="Arial"/>
                <w:i/>
                <w:sz w:val="18"/>
                <w:szCs w:val="22"/>
              </w:rPr>
              <w:t>adres</w:t>
            </w:r>
          </w:p>
        </w:tc>
      </w:tr>
    </w:tbl>
    <w:p w:rsidR="007B279D" w:rsidRPr="00F84339" w:rsidRDefault="007B279D" w:rsidP="007B279D">
      <w:pPr>
        <w:rPr>
          <w:rFonts w:ascii="Arial Narrow" w:hAnsi="Arial Narrow" w:cs="Arial"/>
          <w:sz w:val="12"/>
          <w:szCs w:val="22"/>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9893"/>
      </w:tblGrid>
      <w:tr w:rsidR="007B279D" w:rsidRPr="00F84339" w:rsidTr="002C5B73">
        <w:tc>
          <w:tcPr>
            <w:tcW w:w="9893" w:type="dxa"/>
            <w:tcBorders>
              <w:top w:val="nil"/>
              <w:left w:val="nil"/>
              <w:bottom w:val="nil"/>
              <w:right w:val="nil"/>
            </w:tcBorders>
            <w:hideMark/>
          </w:tcPr>
          <w:p w:rsidR="007B279D" w:rsidRPr="00F84339" w:rsidRDefault="007B279D" w:rsidP="002C5B73">
            <w:pPr>
              <w:rPr>
                <w:rFonts w:ascii="Arial Narrow" w:hAnsi="Arial Narrow" w:cs="Arial"/>
                <w:b/>
                <w:sz w:val="22"/>
                <w:szCs w:val="22"/>
              </w:rPr>
            </w:pPr>
            <w:r w:rsidRPr="00F84339">
              <w:rPr>
                <w:rFonts w:ascii="Arial Narrow" w:hAnsi="Arial Narrow" w:cs="Arial"/>
                <w:b/>
                <w:sz w:val="22"/>
                <w:szCs w:val="22"/>
              </w:rPr>
              <w:t>Wykonawca</w:t>
            </w:r>
            <w:r>
              <w:rPr>
                <w:rFonts w:ascii="Arial Narrow" w:hAnsi="Arial Narrow" w:cs="Arial"/>
                <w:b/>
                <w:sz w:val="22"/>
                <w:szCs w:val="22"/>
              </w:rPr>
              <w:t xml:space="preserve"> (Uczestnik)</w:t>
            </w:r>
            <w:r w:rsidR="00C418CA">
              <w:rPr>
                <w:rFonts w:ascii="Arial Narrow" w:hAnsi="Arial Narrow" w:cs="Arial"/>
                <w:b/>
                <w:sz w:val="22"/>
                <w:szCs w:val="22"/>
                <w:vertAlign w:val="superscript"/>
              </w:rPr>
              <w:t>1</w:t>
            </w:r>
            <w:r w:rsidRPr="00F84339">
              <w:rPr>
                <w:rFonts w:ascii="Arial Narrow" w:hAnsi="Arial Narrow" w:cs="Arial"/>
                <w:b/>
                <w:bCs/>
                <w:sz w:val="22"/>
                <w:szCs w:val="22"/>
                <w:vertAlign w:val="superscript"/>
              </w:rPr>
              <w:t xml:space="preserve"> </w:t>
            </w:r>
          </w:p>
        </w:tc>
      </w:tr>
      <w:tr w:rsidR="007B279D" w:rsidRPr="00F84339" w:rsidTr="002C5B73">
        <w:trPr>
          <w:trHeight w:val="255"/>
        </w:trPr>
        <w:tc>
          <w:tcPr>
            <w:tcW w:w="9893" w:type="dxa"/>
            <w:tcBorders>
              <w:top w:val="nil"/>
              <w:left w:val="nil"/>
              <w:bottom w:val="dotted" w:sz="4" w:space="0" w:color="auto"/>
              <w:right w:val="nil"/>
            </w:tcBorders>
            <w:vAlign w:val="bottom"/>
          </w:tcPr>
          <w:p w:rsidR="007B279D" w:rsidRPr="00F84339" w:rsidRDefault="007B279D" w:rsidP="002C5B73">
            <w:pPr>
              <w:rPr>
                <w:rFonts w:ascii="Arial Narrow" w:hAnsi="Arial Narrow" w:cs="Arial"/>
                <w:b/>
                <w:sz w:val="22"/>
                <w:szCs w:val="22"/>
              </w:rPr>
            </w:pPr>
          </w:p>
        </w:tc>
      </w:tr>
      <w:tr w:rsidR="007B279D" w:rsidRPr="00090257" w:rsidTr="002C5B73">
        <w:trPr>
          <w:trHeight w:val="170"/>
        </w:trPr>
        <w:tc>
          <w:tcPr>
            <w:tcW w:w="9893" w:type="dxa"/>
            <w:tcBorders>
              <w:top w:val="dotted" w:sz="4" w:space="0" w:color="auto"/>
              <w:left w:val="nil"/>
              <w:bottom w:val="nil"/>
              <w:right w:val="nil"/>
            </w:tcBorders>
            <w:hideMark/>
          </w:tcPr>
          <w:p w:rsidR="007B279D" w:rsidRPr="00090257" w:rsidRDefault="007B279D" w:rsidP="002C5B73">
            <w:pPr>
              <w:rPr>
                <w:rFonts w:ascii="Arial Narrow" w:hAnsi="Arial Narrow" w:cs="Arial"/>
                <w:b/>
                <w:sz w:val="18"/>
                <w:szCs w:val="22"/>
              </w:rPr>
            </w:pPr>
            <w:r w:rsidRPr="00090257">
              <w:rPr>
                <w:rFonts w:ascii="Arial Narrow" w:hAnsi="Arial Narrow" w:cs="Arial"/>
                <w:i/>
                <w:sz w:val="18"/>
                <w:szCs w:val="22"/>
              </w:rPr>
              <w:t>pełna nazwa/firma</w:t>
            </w:r>
          </w:p>
        </w:tc>
      </w:tr>
      <w:tr w:rsidR="007B279D" w:rsidRPr="00F84339" w:rsidTr="002C5B73">
        <w:trPr>
          <w:trHeight w:val="255"/>
        </w:trPr>
        <w:tc>
          <w:tcPr>
            <w:tcW w:w="9893" w:type="dxa"/>
            <w:tcBorders>
              <w:top w:val="nil"/>
              <w:left w:val="nil"/>
              <w:bottom w:val="dotted" w:sz="4" w:space="0" w:color="auto"/>
              <w:right w:val="nil"/>
            </w:tcBorders>
            <w:vAlign w:val="bottom"/>
          </w:tcPr>
          <w:p w:rsidR="007B279D" w:rsidRPr="00F84339" w:rsidRDefault="007B279D" w:rsidP="002C5B73">
            <w:pPr>
              <w:rPr>
                <w:rFonts w:ascii="Arial Narrow" w:hAnsi="Arial Narrow" w:cs="Arial"/>
                <w:b/>
                <w:sz w:val="22"/>
                <w:szCs w:val="22"/>
              </w:rPr>
            </w:pPr>
          </w:p>
        </w:tc>
      </w:tr>
      <w:tr w:rsidR="007B279D" w:rsidRPr="00090257" w:rsidTr="002C5B73">
        <w:trPr>
          <w:trHeight w:val="113"/>
        </w:trPr>
        <w:tc>
          <w:tcPr>
            <w:tcW w:w="9893" w:type="dxa"/>
            <w:tcBorders>
              <w:top w:val="dotted" w:sz="4" w:space="0" w:color="auto"/>
              <w:left w:val="nil"/>
              <w:bottom w:val="nil"/>
              <w:right w:val="nil"/>
            </w:tcBorders>
            <w:hideMark/>
          </w:tcPr>
          <w:p w:rsidR="007B279D" w:rsidRPr="00090257" w:rsidRDefault="007B279D" w:rsidP="002C5B73">
            <w:pPr>
              <w:rPr>
                <w:rFonts w:ascii="Arial Narrow" w:hAnsi="Arial Narrow" w:cs="Arial"/>
                <w:b/>
                <w:sz w:val="18"/>
                <w:szCs w:val="22"/>
              </w:rPr>
            </w:pPr>
            <w:r w:rsidRPr="00090257">
              <w:rPr>
                <w:rFonts w:ascii="Arial Narrow" w:hAnsi="Arial Narrow" w:cs="Arial"/>
                <w:i/>
                <w:sz w:val="18"/>
                <w:szCs w:val="22"/>
              </w:rPr>
              <w:t>adres</w:t>
            </w:r>
          </w:p>
        </w:tc>
      </w:tr>
    </w:tbl>
    <w:p w:rsidR="007B279D" w:rsidRPr="00F84339" w:rsidRDefault="007B279D" w:rsidP="007B279D">
      <w:pPr>
        <w:rPr>
          <w:rFonts w:ascii="Arial Narrow" w:hAnsi="Arial Narrow" w:cs="Arial"/>
          <w:sz w:val="12"/>
          <w:szCs w:val="22"/>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9893"/>
      </w:tblGrid>
      <w:tr w:rsidR="007B279D" w:rsidRPr="00F84339" w:rsidTr="002C5B73">
        <w:tc>
          <w:tcPr>
            <w:tcW w:w="9893" w:type="dxa"/>
            <w:tcBorders>
              <w:top w:val="nil"/>
              <w:left w:val="nil"/>
              <w:bottom w:val="nil"/>
              <w:right w:val="nil"/>
            </w:tcBorders>
            <w:hideMark/>
          </w:tcPr>
          <w:p w:rsidR="007B279D" w:rsidRPr="00F84339" w:rsidRDefault="007B279D" w:rsidP="002C5B73">
            <w:pPr>
              <w:rPr>
                <w:rFonts w:ascii="Arial Narrow" w:hAnsi="Arial Narrow" w:cs="Arial"/>
                <w:b/>
                <w:sz w:val="22"/>
                <w:szCs w:val="22"/>
              </w:rPr>
            </w:pPr>
            <w:r w:rsidRPr="00F84339">
              <w:rPr>
                <w:rFonts w:ascii="Arial Narrow" w:hAnsi="Arial Narrow" w:cs="Arial"/>
                <w:b/>
                <w:sz w:val="22"/>
                <w:szCs w:val="22"/>
              </w:rPr>
              <w:t>Wykonawca</w:t>
            </w:r>
            <w:r>
              <w:rPr>
                <w:rFonts w:ascii="Arial Narrow" w:hAnsi="Arial Narrow" w:cs="Arial"/>
                <w:b/>
                <w:sz w:val="22"/>
                <w:szCs w:val="22"/>
              </w:rPr>
              <w:t xml:space="preserve"> (Uczestnik)</w:t>
            </w:r>
            <w:r>
              <w:rPr>
                <w:rFonts w:ascii="Arial Narrow" w:hAnsi="Arial Narrow" w:cs="Arial"/>
                <w:b/>
                <w:sz w:val="22"/>
                <w:szCs w:val="22"/>
                <w:vertAlign w:val="superscript"/>
              </w:rPr>
              <w:t>1</w:t>
            </w:r>
            <w:r w:rsidRPr="00F84339">
              <w:rPr>
                <w:rFonts w:ascii="Arial Narrow" w:hAnsi="Arial Narrow" w:cs="Arial"/>
                <w:b/>
                <w:bCs/>
                <w:sz w:val="22"/>
                <w:szCs w:val="22"/>
                <w:vertAlign w:val="superscript"/>
              </w:rPr>
              <w:t xml:space="preserve"> </w:t>
            </w:r>
          </w:p>
        </w:tc>
      </w:tr>
      <w:tr w:rsidR="007B279D" w:rsidRPr="00F84339" w:rsidTr="002C5B73">
        <w:trPr>
          <w:trHeight w:val="255"/>
        </w:trPr>
        <w:tc>
          <w:tcPr>
            <w:tcW w:w="9893" w:type="dxa"/>
            <w:tcBorders>
              <w:top w:val="nil"/>
              <w:left w:val="nil"/>
              <w:bottom w:val="dotted" w:sz="4" w:space="0" w:color="auto"/>
              <w:right w:val="nil"/>
            </w:tcBorders>
            <w:vAlign w:val="bottom"/>
          </w:tcPr>
          <w:p w:rsidR="007B279D" w:rsidRPr="00F84339" w:rsidRDefault="007B279D" w:rsidP="002C5B73">
            <w:pPr>
              <w:rPr>
                <w:rFonts w:ascii="Arial Narrow" w:hAnsi="Arial Narrow" w:cs="Arial"/>
                <w:b/>
                <w:sz w:val="22"/>
                <w:szCs w:val="22"/>
              </w:rPr>
            </w:pPr>
          </w:p>
        </w:tc>
      </w:tr>
      <w:tr w:rsidR="007B279D" w:rsidRPr="00090257" w:rsidTr="002C5B73">
        <w:trPr>
          <w:trHeight w:val="170"/>
        </w:trPr>
        <w:tc>
          <w:tcPr>
            <w:tcW w:w="9893" w:type="dxa"/>
            <w:tcBorders>
              <w:top w:val="dotted" w:sz="4" w:space="0" w:color="auto"/>
              <w:left w:val="nil"/>
              <w:bottom w:val="nil"/>
              <w:right w:val="nil"/>
            </w:tcBorders>
            <w:hideMark/>
          </w:tcPr>
          <w:p w:rsidR="007B279D" w:rsidRPr="00090257" w:rsidRDefault="007B279D" w:rsidP="002C5B73">
            <w:pPr>
              <w:rPr>
                <w:rFonts w:ascii="Arial Narrow" w:hAnsi="Arial Narrow" w:cs="Arial"/>
                <w:b/>
                <w:sz w:val="18"/>
                <w:szCs w:val="22"/>
              </w:rPr>
            </w:pPr>
            <w:r w:rsidRPr="00090257">
              <w:rPr>
                <w:rFonts w:ascii="Arial Narrow" w:hAnsi="Arial Narrow" w:cs="Arial"/>
                <w:i/>
                <w:sz w:val="18"/>
                <w:szCs w:val="22"/>
              </w:rPr>
              <w:t>pełna nazwa/firma</w:t>
            </w:r>
          </w:p>
        </w:tc>
      </w:tr>
      <w:tr w:rsidR="007B279D" w:rsidRPr="00F84339" w:rsidTr="002C5B73">
        <w:trPr>
          <w:trHeight w:val="255"/>
        </w:trPr>
        <w:tc>
          <w:tcPr>
            <w:tcW w:w="9893" w:type="dxa"/>
            <w:tcBorders>
              <w:top w:val="nil"/>
              <w:left w:val="nil"/>
              <w:bottom w:val="dotted" w:sz="4" w:space="0" w:color="auto"/>
              <w:right w:val="nil"/>
            </w:tcBorders>
            <w:vAlign w:val="bottom"/>
          </w:tcPr>
          <w:p w:rsidR="007B279D" w:rsidRPr="00F84339" w:rsidRDefault="007B279D" w:rsidP="002C5B73">
            <w:pPr>
              <w:rPr>
                <w:rFonts w:ascii="Arial Narrow" w:hAnsi="Arial Narrow" w:cs="Arial"/>
                <w:b/>
                <w:sz w:val="22"/>
                <w:szCs w:val="22"/>
              </w:rPr>
            </w:pPr>
          </w:p>
        </w:tc>
      </w:tr>
      <w:tr w:rsidR="007B279D" w:rsidRPr="00090257" w:rsidTr="002C5B73">
        <w:trPr>
          <w:trHeight w:val="113"/>
        </w:trPr>
        <w:tc>
          <w:tcPr>
            <w:tcW w:w="9893" w:type="dxa"/>
            <w:tcBorders>
              <w:top w:val="dotted" w:sz="4" w:space="0" w:color="auto"/>
              <w:left w:val="nil"/>
              <w:bottom w:val="nil"/>
              <w:right w:val="nil"/>
            </w:tcBorders>
            <w:hideMark/>
          </w:tcPr>
          <w:p w:rsidR="007B279D" w:rsidRPr="00090257" w:rsidRDefault="007B279D" w:rsidP="002C5B73">
            <w:pPr>
              <w:rPr>
                <w:rFonts w:ascii="Arial Narrow" w:hAnsi="Arial Narrow" w:cs="Arial"/>
                <w:b/>
                <w:sz w:val="16"/>
                <w:szCs w:val="22"/>
              </w:rPr>
            </w:pPr>
            <w:r w:rsidRPr="00090257">
              <w:rPr>
                <w:rFonts w:ascii="Arial Narrow" w:hAnsi="Arial Narrow" w:cs="Arial"/>
                <w:i/>
                <w:sz w:val="16"/>
                <w:szCs w:val="22"/>
              </w:rPr>
              <w:t>adres</w:t>
            </w:r>
          </w:p>
        </w:tc>
      </w:tr>
    </w:tbl>
    <w:p w:rsidR="007B279D" w:rsidRDefault="007B279D" w:rsidP="007B279D">
      <w:pPr>
        <w:ind w:left="0" w:firstLine="0"/>
        <w:rPr>
          <w:rFonts w:ascii="Arial Narrow" w:hAnsi="Arial Narrow" w:cs="Arial"/>
          <w:b/>
          <w:sz w:val="14"/>
          <w:szCs w:val="22"/>
        </w:rPr>
      </w:pPr>
    </w:p>
    <w:tbl>
      <w:tblPr>
        <w:tblW w:w="0" w:type="auto"/>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6379"/>
      </w:tblGrid>
      <w:tr w:rsidR="007B279D" w:rsidTr="002C5B73">
        <w:tc>
          <w:tcPr>
            <w:tcW w:w="6379" w:type="dxa"/>
            <w:tcBorders>
              <w:top w:val="nil"/>
              <w:left w:val="nil"/>
              <w:bottom w:val="nil"/>
              <w:right w:val="nil"/>
            </w:tcBorders>
            <w:hideMark/>
          </w:tcPr>
          <w:p w:rsidR="007B279D" w:rsidRDefault="007B279D" w:rsidP="002C5B73">
            <w:pPr>
              <w:rPr>
                <w:rFonts w:ascii="Arial Narrow" w:hAnsi="Arial Narrow" w:cs="Arial"/>
                <w:sz w:val="22"/>
                <w:szCs w:val="22"/>
                <w:u w:val="single"/>
              </w:rPr>
            </w:pPr>
            <w:r>
              <w:rPr>
                <w:rFonts w:ascii="Arial Narrow" w:hAnsi="Arial Narrow" w:cs="Arial"/>
                <w:sz w:val="22"/>
                <w:szCs w:val="22"/>
                <w:u w:val="single"/>
              </w:rPr>
              <w:t>reprezentowany przez:</w:t>
            </w:r>
          </w:p>
        </w:tc>
      </w:tr>
      <w:tr w:rsidR="007B279D" w:rsidTr="002C5B73">
        <w:trPr>
          <w:trHeight w:val="255"/>
        </w:trPr>
        <w:tc>
          <w:tcPr>
            <w:tcW w:w="6379" w:type="dxa"/>
            <w:tcBorders>
              <w:top w:val="nil"/>
              <w:left w:val="nil"/>
              <w:bottom w:val="dotted" w:sz="4" w:space="0" w:color="auto"/>
              <w:right w:val="nil"/>
            </w:tcBorders>
            <w:vAlign w:val="bottom"/>
          </w:tcPr>
          <w:p w:rsidR="007B279D" w:rsidRDefault="007B279D" w:rsidP="002C5B73">
            <w:pPr>
              <w:ind w:left="0" w:firstLine="0"/>
              <w:jc w:val="left"/>
              <w:rPr>
                <w:rFonts w:ascii="Arial Narrow" w:hAnsi="Arial Narrow" w:cs="Arial"/>
                <w:b/>
                <w:sz w:val="22"/>
                <w:szCs w:val="22"/>
              </w:rPr>
            </w:pPr>
          </w:p>
        </w:tc>
      </w:tr>
      <w:tr w:rsidR="007B279D" w:rsidTr="002C5B73">
        <w:trPr>
          <w:trHeight w:val="170"/>
        </w:trPr>
        <w:tc>
          <w:tcPr>
            <w:tcW w:w="6379" w:type="dxa"/>
            <w:tcBorders>
              <w:top w:val="dotted" w:sz="4" w:space="0" w:color="auto"/>
              <w:left w:val="nil"/>
              <w:bottom w:val="nil"/>
              <w:right w:val="nil"/>
            </w:tcBorders>
            <w:hideMark/>
          </w:tcPr>
          <w:p w:rsidR="007B279D" w:rsidRDefault="007B279D" w:rsidP="002C5B73">
            <w:pPr>
              <w:rPr>
                <w:rFonts w:ascii="Arial Narrow" w:hAnsi="Arial Narrow" w:cs="Arial"/>
                <w:i/>
                <w:sz w:val="18"/>
                <w:szCs w:val="22"/>
              </w:rPr>
            </w:pPr>
            <w:r>
              <w:rPr>
                <w:rFonts w:ascii="Arial Narrow" w:hAnsi="Arial Narrow" w:cs="Arial"/>
                <w:i/>
                <w:sz w:val="18"/>
                <w:szCs w:val="22"/>
              </w:rPr>
              <w:t>(imię, nazwisko, stanowisko/podstawa do reprezentacji)</w:t>
            </w:r>
          </w:p>
        </w:tc>
      </w:tr>
    </w:tbl>
    <w:p w:rsidR="007B279D" w:rsidRDefault="007B279D" w:rsidP="007B279D">
      <w:pPr>
        <w:pStyle w:val="Default"/>
        <w:ind w:right="-2"/>
        <w:rPr>
          <w:rFonts w:ascii="Arial Narrow" w:hAnsi="Arial Narrow" w:cs="Arial"/>
          <w:b/>
          <w:color w:val="auto"/>
          <w:sz w:val="14"/>
          <w:szCs w:val="22"/>
        </w:rPr>
      </w:pPr>
    </w:p>
    <w:p w:rsidR="007B279D" w:rsidRDefault="007B279D" w:rsidP="00C418CA">
      <w:pPr>
        <w:pStyle w:val="Tekstpodstawowy31"/>
        <w:spacing w:after="80"/>
        <w:rPr>
          <w:rFonts w:ascii="Arial Narrow" w:hAnsi="Arial Narrow" w:cs="Arial"/>
          <w:b w:val="0"/>
          <w:sz w:val="22"/>
          <w:szCs w:val="22"/>
        </w:rPr>
      </w:pPr>
      <w:r>
        <w:rPr>
          <w:rFonts w:ascii="Arial Narrow" w:hAnsi="Arial Narrow" w:cs="Arial"/>
          <w:b w:val="0"/>
          <w:sz w:val="22"/>
          <w:szCs w:val="22"/>
        </w:rPr>
        <w:t xml:space="preserve">Na potrzeby postępowania o udzielenie zamówienia publicznego, prowadzonego pn. </w:t>
      </w:r>
    </w:p>
    <w:p w:rsidR="00A84522" w:rsidRPr="004103F0" w:rsidRDefault="00A84522" w:rsidP="00A84522">
      <w:pPr>
        <w:ind w:left="0" w:firstLine="0"/>
        <w:rPr>
          <w:rFonts w:ascii="Arial Narrow" w:eastAsia="Calibri" w:hAnsi="Arial Narrow" w:cs="Calibri"/>
          <w:b/>
          <w:bCs/>
          <w:sz w:val="24"/>
          <w:szCs w:val="24"/>
        </w:rPr>
      </w:pPr>
      <w:r w:rsidRPr="004103F0">
        <w:rPr>
          <w:rFonts w:ascii="Arial Narrow" w:hAnsi="Arial Narrow"/>
          <w:b/>
          <w:sz w:val="22"/>
          <w:szCs w:val="22"/>
        </w:rPr>
        <w:t>Świadczenie usług w zakresie w zakresie obsług technicznych, napraw bieżących i powypadkowych pojazdów służbowych użytkowanych przez 1</w:t>
      </w:r>
      <w:r w:rsidR="004B11D6">
        <w:rPr>
          <w:rFonts w:ascii="Arial Narrow" w:hAnsi="Arial Narrow"/>
          <w:b/>
          <w:sz w:val="22"/>
          <w:szCs w:val="22"/>
        </w:rPr>
        <w:t>6</w:t>
      </w:r>
      <w:r w:rsidRPr="004103F0">
        <w:rPr>
          <w:rFonts w:ascii="Arial Narrow" w:hAnsi="Arial Narrow"/>
          <w:b/>
          <w:sz w:val="22"/>
          <w:szCs w:val="22"/>
        </w:rPr>
        <w:t xml:space="preserve"> KMP i KPP położonych na terenie woj. wielkopolskiego oraz przez KMP i KWP </w:t>
      </w:r>
      <w:r>
        <w:rPr>
          <w:rFonts w:ascii="Arial Narrow" w:hAnsi="Arial Narrow"/>
          <w:b/>
          <w:sz w:val="22"/>
          <w:szCs w:val="22"/>
        </w:rPr>
        <w:br/>
      </w:r>
      <w:r w:rsidRPr="004103F0">
        <w:rPr>
          <w:rFonts w:ascii="Arial Narrow" w:hAnsi="Arial Narrow"/>
          <w:b/>
          <w:sz w:val="22"/>
          <w:szCs w:val="22"/>
        </w:rPr>
        <w:t xml:space="preserve">w </w:t>
      </w:r>
      <w:r>
        <w:rPr>
          <w:rFonts w:ascii="Arial Narrow" w:hAnsi="Arial Narrow"/>
          <w:b/>
          <w:sz w:val="22"/>
          <w:szCs w:val="22"/>
        </w:rPr>
        <w:t>P</w:t>
      </w:r>
      <w:r w:rsidRPr="004103F0">
        <w:rPr>
          <w:rFonts w:ascii="Arial Narrow" w:hAnsi="Arial Narrow"/>
          <w:b/>
          <w:sz w:val="22"/>
          <w:szCs w:val="22"/>
        </w:rPr>
        <w:t>oznaniu</w:t>
      </w:r>
    </w:p>
    <w:p w:rsidR="007B279D" w:rsidRDefault="007B279D" w:rsidP="007B279D">
      <w:pPr>
        <w:pStyle w:val="Tekstpodstawowy31"/>
        <w:spacing w:after="120"/>
        <w:rPr>
          <w:rFonts w:ascii="Arial Narrow" w:hAnsi="Arial Narrow" w:cs="Arial"/>
          <w:b w:val="0"/>
          <w:sz w:val="22"/>
          <w:szCs w:val="22"/>
        </w:rPr>
      </w:pPr>
      <w:r>
        <w:rPr>
          <w:rFonts w:ascii="Arial Narrow" w:hAnsi="Arial Narrow" w:cs="Arial"/>
          <w:b w:val="0"/>
          <w:sz w:val="22"/>
          <w:szCs w:val="22"/>
        </w:rPr>
        <w:t>oświadczam,</w:t>
      </w:r>
      <w:r>
        <w:rPr>
          <w:rFonts w:ascii="Times New Roman" w:hAnsi="Times New Roman"/>
          <w:b w:val="0"/>
          <w:bCs w:val="0"/>
          <w:sz w:val="20"/>
          <w:lang w:eastAsia="pl-PL"/>
        </w:rPr>
        <w:t xml:space="preserve"> </w:t>
      </w:r>
      <w:r>
        <w:rPr>
          <w:rFonts w:ascii="Arial Narrow" w:hAnsi="Arial Narrow" w:cs="Arial"/>
          <w:b w:val="0"/>
          <w:sz w:val="22"/>
          <w:szCs w:val="22"/>
        </w:rPr>
        <w:t>że:</w:t>
      </w:r>
    </w:p>
    <w:tbl>
      <w:tblPr>
        <w:tblStyle w:val="Tabela-Siatk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9"/>
        <w:gridCol w:w="76"/>
        <w:gridCol w:w="578"/>
        <w:gridCol w:w="1035"/>
        <w:gridCol w:w="4743"/>
        <w:gridCol w:w="407"/>
        <w:gridCol w:w="1107"/>
        <w:gridCol w:w="768"/>
        <w:gridCol w:w="972"/>
      </w:tblGrid>
      <w:tr w:rsidR="007B279D" w:rsidTr="002C5B73">
        <w:trPr>
          <w:trHeight w:val="205"/>
        </w:trPr>
        <w:tc>
          <w:tcPr>
            <w:tcW w:w="229"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76" w:type="dxa"/>
            <w:tcBorders>
              <w:top w:val="nil"/>
              <w:left w:val="single" w:sz="4" w:space="0" w:color="auto"/>
              <w:bottom w:val="nil"/>
              <w:right w:val="nil"/>
            </w:tcBorders>
          </w:tcPr>
          <w:p w:rsidR="007B279D" w:rsidRDefault="007B279D" w:rsidP="002C5B73">
            <w:pPr>
              <w:pStyle w:val="Styl8"/>
              <w:jc w:val="left"/>
              <w:rPr>
                <w:b w:val="0"/>
              </w:rPr>
            </w:pPr>
          </w:p>
        </w:tc>
        <w:tc>
          <w:tcPr>
            <w:tcW w:w="9610" w:type="dxa"/>
            <w:gridSpan w:val="7"/>
            <w:hideMark/>
          </w:tcPr>
          <w:p w:rsidR="007B279D" w:rsidRDefault="007B279D" w:rsidP="002C5B73">
            <w:pPr>
              <w:pStyle w:val="Styl8"/>
              <w:jc w:val="both"/>
              <w:rPr>
                <w:b w:val="0"/>
              </w:rPr>
            </w:pPr>
            <w:r>
              <w:rPr>
                <w:b w:val="0"/>
              </w:rPr>
              <w:t>nie podlegam/y wykluczeniu z postępowania na podstawie art. 5k rozporządzenia Rady (UE) nr 833/2014.</w:t>
            </w:r>
            <w:r w:rsidR="006F6001">
              <w:rPr>
                <w:rStyle w:val="Odwoanieprzypisudolnego"/>
                <w:b w:val="0"/>
              </w:rPr>
              <w:footnoteReference w:id="195"/>
            </w:r>
            <w:r w:rsidR="006F6001">
              <w:rPr>
                <w:b w:val="0"/>
                <w:vertAlign w:val="superscript"/>
              </w:rPr>
              <w:t xml:space="preserve">, </w:t>
            </w:r>
            <w:r>
              <w:rPr>
                <w:b w:val="0"/>
                <w:vertAlign w:val="superscript"/>
              </w:rPr>
              <w:footnoteReference w:id="196"/>
            </w:r>
          </w:p>
        </w:tc>
      </w:tr>
      <w:tr w:rsidR="007B279D" w:rsidTr="002C5B73">
        <w:tc>
          <w:tcPr>
            <w:tcW w:w="229" w:type="dxa"/>
            <w:tcBorders>
              <w:top w:val="single" w:sz="4" w:space="0" w:color="auto"/>
              <w:left w:val="nil"/>
              <w:bottom w:val="single" w:sz="4" w:space="0" w:color="auto"/>
              <w:right w:val="nil"/>
            </w:tcBorders>
          </w:tcPr>
          <w:p w:rsidR="007B279D" w:rsidRDefault="007B279D" w:rsidP="002C5B73">
            <w:pPr>
              <w:pStyle w:val="Styl8"/>
              <w:jc w:val="left"/>
              <w:rPr>
                <w:b w:val="0"/>
                <w:sz w:val="10"/>
              </w:rPr>
            </w:pPr>
          </w:p>
        </w:tc>
        <w:tc>
          <w:tcPr>
            <w:tcW w:w="76" w:type="dxa"/>
          </w:tcPr>
          <w:p w:rsidR="007B279D" w:rsidRDefault="007B279D" w:rsidP="002C5B73">
            <w:pPr>
              <w:pStyle w:val="Styl8"/>
              <w:jc w:val="left"/>
              <w:rPr>
                <w:b w:val="0"/>
                <w:sz w:val="10"/>
              </w:rPr>
            </w:pPr>
          </w:p>
        </w:tc>
        <w:tc>
          <w:tcPr>
            <w:tcW w:w="9610" w:type="dxa"/>
            <w:gridSpan w:val="7"/>
          </w:tcPr>
          <w:p w:rsidR="007B279D" w:rsidRDefault="007B279D" w:rsidP="002C5B73">
            <w:pPr>
              <w:pStyle w:val="Styl8"/>
              <w:jc w:val="left"/>
              <w:rPr>
                <w:b w:val="0"/>
                <w:sz w:val="10"/>
              </w:rPr>
            </w:pPr>
          </w:p>
        </w:tc>
      </w:tr>
      <w:tr w:rsidR="007B279D" w:rsidTr="002C5B73">
        <w:tc>
          <w:tcPr>
            <w:tcW w:w="229"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76" w:type="dxa"/>
            <w:tcBorders>
              <w:top w:val="nil"/>
              <w:left w:val="single" w:sz="4" w:space="0" w:color="auto"/>
              <w:bottom w:val="nil"/>
              <w:right w:val="nil"/>
            </w:tcBorders>
          </w:tcPr>
          <w:p w:rsidR="007B279D" w:rsidRDefault="007B279D" w:rsidP="002C5B73">
            <w:pPr>
              <w:pStyle w:val="Styl8"/>
              <w:jc w:val="left"/>
              <w:rPr>
                <w:b w:val="0"/>
              </w:rPr>
            </w:pPr>
          </w:p>
        </w:tc>
        <w:tc>
          <w:tcPr>
            <w:tcW w:w="9610" w:type="dxa"/>
            <w:gridSpan w:val="7"/>
            <w:vMerge w:val="restart"/>
            <w:tcBorders>
              <w:top w:val="nil"/>
              <w:left w:val="nil"/>
              <w:bottom w:val="single" w:sz="4" w:space="0" w:color="auto"/>
              <w:right w:val="nil"/>
            </w:tcBorders>
            <w:hideMark/>
          </w:tcPr>
          <w:p w:rsidR="007B279D" w:rsidRDefault="007B279D" w:rsidP="002C5B73">
            <w:pPr>
              <w:pStyle w:val="Styl8"/>
              <w:jc w:val="both"/>
              <w:rPr>
                <w:b w:val="0"/>
              </w:rPr>
            </w:pPr>
            <w:r>
              <w:rPr>
                <w:b w:val="0"/>
              </w:rPr>
              <w:t>w stosunku do następującego podmiotu, będącego podwykonawcą/dostawcą</w:t>
            </w:r>
            <w:r>
              <w:rPr>
                <w:b w:val="0"/>
                <w:vertAlign w:val="superscript"/>
              </w:rPr>
              <w:t>12</w:t>
            </w:r>
            <w:r>
              <w:rPr>
                <w:b w:val="0"/>
              </w:rPr>
              <w:t>, na którego przypada ponad 10% wartości zamówienia:</w:t>
            </w:r>
            <w:r>
              <w:rPr>
                <w:rStyle w:val="Odwoanieprzypisudolnego"/>
                <w:b w:val="0"/>
                <w:bCs/>
              </w:rPr>
              <w:t xml:space="preserve"> </w:t>
            </w:r>
            <w:r w:rsidR="00CE0431">
              <w:rPr>
                <w:b w:val="0"/>
                <w:bCs/>
                <w:vertAlign w:val="superscript"/>
              </w:rPr>
              <w:t xml:space="preserve">3, </w:t>
            </w:r>
            <w:r>
              <w:rPr>
                <w:rStyle w:val="Odwoanieprzypisudolnego"/>
                <w:b w:val="0"/>
                <w:bCs/>
              </w:rPr>
              <w:footnoteReference w:id="197"/>
            </w:r>
            <w:r>
              <w:rPr>
                <w:b w:val="0"/>
              </w:rPr>
              <w:t xml:space="preserve"> </w:t>
            </w:r>
          </w:p>
        </w:tc>
      </w:tr>
      <w:tr w:rsidR="007B279D" w:rsidTr="002C5B73">
        <w:tc>
          <w:tcPr>
            <w:tcW w:w="229" w:type="dxa"/>
            <w:tcBorders>
              <w:top w:val="single" w:sz="4" w:space="0" w:color="auto"/>
              <w:left w:val="nil"/>
              <w:bottom w:val="nil"/>
              <w:right w:val="nil"/>
            </w:tcBorders>
          </w:tcPr>
          <w:p w:rsidR="007B279D" w:rsidRDefault="007B279D" w:rsidP="002C5B73">
            <w:pPr>
              <w:pStyle w:val="Styl8"/>
              <w:jc w:val="left"/>
              <w:rPr>
                <w:b w:val="0"/>
              </w:rPr>
            </w:pPr>
          </w:p>
        </w:tc>
        <w:tc>
          <w:tcPr>
            <w:tcW w:w="76" w:type="dxa"/>
          </w:tcPr>
          <w:p w:rsidR="007B279D" w:rsidRDefault="007B279D" w:rsidP="002C5B73">
            <w:pPr>
              <w:pStyle w:val="Styl8"/>
              <w:jc w:val="left"/>
              <w:rPr>
                <w:b w:val="0"/>
              </w:rPr>
            </w:pPr>
          </w:p>
        </w:tc>
        <w:tc>
          <w:tcPr>
            <w:tcW w:w="0" w:type="auto"/>
            <w:gridSpan w:val="7"/>
            <w:vMerge/>
            <w:tcBorders>
              <w:top w:val="nil"/>
              <w:left w:val="nil"/>
              <w:bottom w:val="single" w:sz="4" w:space="0" w:color="auto"/>
              <w:right w:val="nil"/>
            </w:tcBorders>
            <w:vAlign w:val="center"/>
            <w:hideMark/>
          </w:tcPr>
          <w:p w:rsidR="007B279D" w:rsidRDefault="007B279D" w:rsidP="002C5B73">
            <w:pPr>
              <w:ind w:left="0" w:firstLine="0"/>
              <w:jc w:val="left"/>
              <w:rPr>
                <w:rFonts w:ascii="Arial Narrow" w:hAnsi="Arial Narrow" w:cs="Arial"/>
                <w:sz w:val="22"/>
                <w:szCs w:val="22"/>
              </w:rPr>
            </w:pPr>
          </w:p>
        </w:tc>
      </w:tr>
      <w:tr w:rsidR="007B279D" w:rsidTr="002C5B73">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16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lang w:eastAsia="en-US"/>
              </w:rPr>
              <w:t>Pełna nazwa/firma:</w:t>
            </w:r>
          </w:p>
        </w:tc>
        <w:tc>
          <w:tcPr>
            <w:tcW w:w="7997" w:type="dxa"/>
            <w:gridSpan w:val="5"/>
            <w:tcBorders>
              <w:top w:val="single" w:sz="4" w:space="0" w:color="auto"/>
              <w:left w:val="single" w:sz="4" w:space="0" w:color="auto"/>
              <w:bottom w:val="single" w:sz="4" w:space="0" w:color="auto"/>
              <w:right w:val="single" w:sz="4" w:space="0" w:color="auto"/>
            </w:tcBorders>
            <w:hideMark/>
          </w:tcPr>
          <w:p w:rsidR="007B279D" w:rsidRDefault="007B279D" w:rsidP="002C5B73">
            <w:pPr>
              <w:pStyle w:val="Styl8"/>
              <w:jc w:val="left"/>
              <w:rPr>
                <w:b w:val="0"/>
              </w:rPr>
            </w:pPr>
          </w:p>
        </w:tc>
      </w:tr>
      <w:tr w:rsidR="007B279D" w:rsidTr="002C5B73">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Adres:</w:t>
            </w:r>
          </w:p>
        </w:tc>
        <w:tc>
          <w:tcPr>
            <w:tcW w:w="5778" w:type="dxa"/>
            <w:gridSpan w:val="2"/>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NIP:</w:t>
            </w:r>
          </w:p>
        </w:tc>
        <w:tc>
          <w:tcPr>
            <w:tcW w:w="1107"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REGON:</w:t>
            </w:r>
          </w:p>
        </w:tc>
        <w:tc>
          <w:tcPr>
            <w:tcW w:w="972"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r>
      <w:tr w:rsidR="007B279D" w:rsidTr="002C5B73">
        <w:trPr>
          <w:trHeight w:val="113"/>
        </w:trPr>
        <w:tc>
          <w:tcPr>
            <w:tcW w:w="229" w:type="dxa"/>
          </w:tcPr>
          <w:p w:rsidR="007B279D" w:rsidRDefault="007B279D" w:rsidP="002C5B73">
            <w:pPr>
              <w:pStyle w:val="Styl8"/>
              <w:jc w:val="left"/>
              <w:rPr>
                <w:b w:val="0"/>
                <w:sz w:val="8"/>
              </w:rPr>
            </w:pPr>
          </w:p>
        </w:tc>
        <w:tc>
          <w:tcPr>
            <w:tcW w:w="76" w:type="dxa"/>
          </w:tcPr>
          <w:p w:rsidR="007B279D" w:rsidRDefault="007B279D" w:rsidP="002C5B73">
            <w:pPr>
              <w:pStyle w:val="Styl8"/>
              <w:jc w:val="left"/>
              <w:rPr>
                <w:b w:val="0"/>
                <w:sz w:val="8"/>
              </w:rPr>
            </w:pPr>
          </w:p>
        </w:tc>
        <w:tc>
          <w:tcPr>
            <w:tcW w:w="9610" w:type="dxa"/>
            <w:gridSpan w:val="7"/>
            <w:tcBorders>
              <w:top w:val="single" w:sz="4" w:space="0" w:color="auto"/>
              <w:left w:val="nil"/>
              <w:bottom w:val="single" w:sz="4" w:space="0" w:color="auto"/>
              <w:right w:val="nil"/>
            </w:tcBorders>
            <w:shd w:val="clear" w:color="auto" w:fill="FFFFFF" w:themeFill="background1"/>
          </w:tcPr>
          <w:p w:rsidR="007B279D" w:rsidRDefault="007B279D" w:rsidP="002C5B73">
            <w:pPr>
              <w:pStyle w:val="Styl8"/>
              <w:jc w:val="left"/>
              <w:rPr>
                <w:b w:val="0"/>
                <w:sz w:val="8"/>
              </w:rPr>
            </w:pPr>
          </w:p>
        </w:tc>
      </w:tr>
      <w:tr w:rsidR="007B279D" w:rsidTr="002C5B73">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16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lang w:eastAsia="en-US"/>
              </w:rPr>
              <w:t>Pełna nazwa/firma:</w:t>
            </w:r>
          </w:p>
        </w:tc>
        <w:tc>
          <w:tcPr>
            <w:tcW w:w="799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279D" w:rsidRDefault="007B279D" w:rsidP="002C5B73">
            <w:pPr>
              <w:pStyle w:val="Styl8"/>
              <w:jc w:val="left"/>
              <w:rPr>
                <w:b w:val="0"/>
              </w:rPr>
            </w:pPr>
          </w:p>
        </w:tc>
      </w:tr>
      <w:tr w:rsidR="007B279D" w:rsidTr="002C5B73">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Adres:</w:t>
            </w:r>
          </w:p>
        </w:tc>
        <w:tc>
          <w:tcPr>
            <w:tcW w:w="5778" w:type="dxa"/>
            <w:gridSpan w:val="2"/>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NIP:</w:t>
            </w:r>
          </w:p>
        </w:tc>
        <w:tc>
          <w:tcPr>
            <w:tcW w:w="1107"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REGON:</w:t>
            </w:r>
          </w:p>
        </w:tc>
        <w:tc>
          <w:tcPr>
            <w:tcW w:w="972"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r>
      <w:tr w:rsidR="007B279D" w:rsidRPr="00693C53" w:rsidTr="002C5B73">
        <w:tc>
          <w:tcPr>
            <w:tcW w:w="229" w:type="dxa"/>
          </w:tcPr>
          <w:p w:rsidR="007B279D" w:rsidRPr="00693C53" w:rsidRDefault="007B279D" w:rsidP="002C5B73">
            <w:pPr>
              <w:pStyle w:val="Styl8"/>
              <w:jc w:val="left"/>
              <w:rPr>
                <w:b w:val="0"/>
                <w:sz w:val="10"/>
                <w:szCs w:val="16"/>
              </w:rPr>
            </w:pPr>
          </w:p>
        </w:tc>
        <w:tc>
          <w:tcPr>
            <w:tcW w:w="76" w:type="dxa"/>
          </w:tcPr>
          <w:p w:rsidR="007B279D" w:rsidRPr="00693C53" w:rsidRDefault="007B279D" w:rsidP="002C5B73">
            <w:pPr>
              <w:pStyle w:val="Styl8"/>
              <w:jc w:val="left"/>
              <w:rPr>
                <w:b w:val="0"/>
                <w:sz w:val="10"/>
                <w:szCs w:val="16"/>
              </w:rPr>
            </w:pPr>
          </w:p>
        </w:tc>
        <w:tc>
          <w:tcPr>
            <w:tcW w:w="9610" w:type="dxa"/>
            <w:gridSpan w:val="7"/>
            <w:hideMark/>
          </w:tcPr>
          <w:p w:rsidR="00A84522" w:rsidRDefault="00A84522" w:rsidP="002C5B73">
            <w:pPr>
              <w:pStyle w:val="Styl8"/>
              <w:jc w:val="both"/>
              <w:rPr>
                <w:b w:val="0"/>
                <w:sz w:val="10"/>
                <w:szCs w:val="16"/>
              </w:rPr>
            </w:pPr>
          </w:p>
          <w:p w:rsidR="00A84522" w:rsidRPr="00693C53" w:rsidRDefault="00A84522" w:rsidP="002C5B73">
            <w:pPr>
              <w:pStyle w:val="Styl8"/>
              <w:jc w:val="both"/>
              <w:rPr>
                <w:b w:val="0"/>
                <w:sz w:val="10"/>
                <w:szCs w:val="16"/>
              </w:rPr>
            </w:pPr>
          </w:p>
        </w:tc>
      </w:tr>
    </w:tbl>
    <w:p w:rsidR="00E6746A" w:rsidRDefault="00E6746A"/>
    <w:tbl>
      <w:tblPr>
        <w:tblStyle w:val="Tabela-Siatka"/>
        <w:tblW w:w="9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9"/>
        <w:gridCol w:w="76"/>
        <w:gridCol w:w="578"/>
        <w:gridCol w:w="1035"/>
        <w:gridCol w:w="4743"/>
        <w:gridCol w:w="407"/>
        <w:gridCol w:w="1107"/>
        <w:gridCol w:w="768"/>
        <w:gridCol w:w="972"/>
      </w:tblGrid>
      <w:tr w:rsidR="007B279D" w:rsidTr="00E6746A">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16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lang w:eastAsia="en-US"/>
              </w:rPr>
              <w:t>Pełna nazwa/firma:</w:t>
            </w:r>
          </w:p>
        </w:tc>
        <w:tc>
          <w:tcPr>
            <w:tcW w:w="799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279D" w:rsidRDefault="007B279D" w:rsidP="002C5B73">
            <w:pPr>
              <w:pStyle w:val="Styl8"/>
              <w:jc w:val="left"/>
              <w:rPr>
                <w:b w:val="0"/>
              </w:rPr>
            </w:pPr>
          </w:p>
        </w:tc>
      </w:tr>
      <w:tr w:rsidR="007B279D" w:rsidTr="00E6746A">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Adres:</w:t>
            </w:r>
          </w:p>
        </w:tc>
        <w:tc>
          <w:tcPr>
            <w:tcW w:w="5778" w:type="dxa"/>
            <w:gridSpan w:val="2"/>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NIP:</w:t>
            </w:r>
          </w:p>
        </w:tc>
        <w:tc>
          <w:tcPr>
            <w:tcW w:w="1107"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REGON:</w:t>
            </w:r>
          </w:p>
        </w:tc>
        <w:tc>
          <w:tcPr>
            <w:tcW w:w="972"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r>
      <w:tr w:rsidR="00E6746A" w:rsidRPr="00E6746A" w:rsidTr="00E6746A">
        <w:tc>
          <w:tcPr>
            <w:tcW w:w="229" w:type="dxa"/>
          </w:tcPr>
          <w:p w:rsidR="00E6746A" w:rsidRPr="00E6746A" w:rsidRDefault="00E6746A" w:rsidP="002C5B73">
            <w:pPr>
              <w:pStyle w:val="Styl8"/>
              <w:jc w:val="left"/>
              <w:rPr>
                <w:b w:val="0"/>
                <w:sz w:val="10"/>
                <w:szCs w:val="16"/>
              </w:rPr>
            </w:pPr>
          </w:p>
        </w:tc>
        <w:tc>
          <w:tcPr>
            <w:tcW w:w="76" w:type="dxa"/>
            <w:tcBorders>
              <w:top w:val="nil"/>
              <w:left w:val="nil"/>
              <w:bottom w:val="nil"/>
            </w:tcBorders>
          </w:tcPr>
          <w:p w:rsidR="00E6746A" w:rsidRPr="00E6746A" w:rsidRDefault="00E6746A" w:rsidP="002C5B73">
            <w:pPr>
              <w:pStyle w:val="Styl8"/>
              <w:jc w:val="left"/>
              <w:rPr>
                <w:b w:val="0"/>
                <w:sz w:val="10"/>
                <w:szCs w:val="16"/>
              </w:rPr>
            </w:pPr>
          </w:p>
        </w:tc>
        <w:tc>
          <w:tcPr>
            <w:tcW w:w="9610" w:type="dxa"/>
            <w:gridSpan w:val="7"/>
            <w:tcBorders>
              <w:bottom w:val="single" w:sz="4" w:space="0" w:color="auto"/>
            </w:tcBorders>
            <w:shd w:val="clear" w:color="auto" w:fill="FFFFFF" w:themeFill="background1"/>
          </w:tcPr>
          <w:p w:rsidR="00E6746A" w:rsidRPr="00E6746A" w:rsidRDefault="00E6746A" w:rsidP="002C5B73">
            <w:pPr>
              <w:pStyle w:val="Styl8"/>
              <w:jc w:val="left"/>
              <w:rPr>
                <w:b w:val="0"/>
                <w:sz w:val="10"/>
                <w:szCs w:val="16"/>
              </w:rPr>
            </w:pPr>
          </w:p>
        </w:tc>
      </w:tr>
      <w:tr w:rsidR="007B279D" w:rsidTr="00E6746A">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16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lang w:eastAsia="en-US"/>
              </w:rPr>
              <w:t>Pełna nazwa/firma:</w:t>
            </w:r>
          </w:p>
        </w:tc>
        <w:tc>
          <w:tcPr>
            <w:tcW w:w="799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279D" w:rsidRDefault="007B279D" w:rsidP="002C5B73">
            <w:pPr>
              <w:pStyle w:val="Styl8"/>
              <w:jc w:val="left"/>
              <w:rPr>
                <w:b w:val="0"/>
              </w:rPr>
            </w:pPr>
          </w:p>
        </w:tc>
      </w:tr>
      <w:tr w:rsidR="007B279D" w:rsidTr="002C5B73">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Adres:</w:t>
            </w:r>
          </w:p>
        </w:tc>
        <w:tc>
          <w:tcPr>
            <w:tcW w:w="5778" w:type="dxa"/>
            <w:gridSpan w:val="2"/>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NIP:</w:t>
            </w:r>
          </w:p>
        </w:tc>
        <w:tc>
          <w:tcPr>
            <w:tcW w:w="1107"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REGON:</w:t>
            </w:r>
          </w:p>
        </w:tc>
        <w:tc>
          <w:tcPr>
            <w:tcW w:w="972"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r>
      <w:tr w:rsidR="007B279D" w:rsidRPr="00693C53" w:rsidTr="002C5B73">
        <w:tc>
          <w:tcPr>
            <w:tcW w:w="229" w:type="dxa"/>
          </w:tcPr>
          <w:p w:rsidR="007B279D" w:rsidRPr="00693C53" w:rsidRDefault="007B279D" w:rsidP="002C5B73">
            <w:pPr>
              <w:pStyle w:val="Styl8"/>
              <w:jc w:val="left"/>
              <w:rPr>
                <w:b w:val="0"/>
                <w:sz w:val="8"/>
                <w:szCs w:val="16"/>
              </w:rPr>
            </w:pPr>
          </w:p>
        </w:tc>
        <w:tc>
          <w:tcPr>
            <w:tcW w:w="76" w:type="dxa"/>
            <w:tcBorders>
              <w:top w:val="nil"/>
              <w:left w:val="nil"/>
              <w:bottom w:val="nil"/>
            </w:tcBorders>
          </w:tcPr>
          <w:p w:rsidR="007B279D" w:rsidRPr="00693C53" w:rsidRDefault="007B279D" w:rsidP="002C5B73">
            <w:pPr>
              <w:pStyle w:val="Styl8"/>
              <w:jc w:val="left"/>
              <w:rPr>
                <w:b w:val="0"/>
                <w:sz w:val="8"/>
                <w:szCs w:val="16"/>
              </w:rPr>
            </w:pPr>
          </w:p>
        </w:tc>
        <w:tc>
          <w:tcPr>
            <w:tcW w:w="9610" w:type="dxa"/>
            <w:gridSpan w:val="7"/>
            <w:tcBorders>
              <w:top w:val="single" w:sz="4" w:space="0" w:color="auto"/>
              <w:bottom w:val="single" w:sz="4" w:space="0" w:color="auto"/>
            </w:tcBorders>
            <w:shd w:val="clear" w:color="auto" w:fill="auto"/>
          </w:tcPr>
          <w:p w:rsidR="007B279D" w:rsidRPr="00693C53" w:rsidRDefault="007B279D" w:rsidP="002C5B73">
            <w:pPr>
              <w:pStyle w:val="Styl8"/>
              <w:jc w:val="left"/>
              <w:rPr>
                <w:b w:val="0"/>
                <w:sz w:val="8"/>
                <w:szCs w:val="16"/>
              </w:rPr>
            </w:pPr>
          </w:p>
        </w:tc>
      </w:tr>
      <w:tr w:rsidR="007B279D" w:rsidTr="002C5B73">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16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lang w:eastAsia="en-US"/>
              </w:rPr>
              <w:t>Pełna nazwa/firma:</w:t>
            </w:r>
          </w:p>
        </w:tc>
        <w:tc>
          <w:tcPr>
            <w:tcW w:w="799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279D" w:rsidRDefault="007B279D" w:rsidP="002C5B73">
            <w:pPr>
              <w:pStyle w:val="Styl8"/>
              <w:jc w:val="left"/>
              <w:rPr>
                <w:b w:val="0"/>
              </w:rPr>
            </w:pPr>
          </w:p>
        </w:tc>
      </w:tr>
      <w:tr w:rsidR="007B279D" w:rsidTr="002C5B73">
        <w:tc>
          <w:tcPr>
            <w:tcW w:w="229" w:type="dxa"/>
          </w:tcPr>
          <w:p w:rsidR="007B279D" w:rsidRDefault="007B279D" w:rsidP="002C5B73">
            <w:pPr>
              <w:pStyle w:val="Styl8"/>
              <w:jc w:val="left"/>
              <w:rPr>
                <w:b w:val="0"/>
              </w:rPr>
            </w:pPr>
          </w:p>
        </w:tc>
        <w:tc>
          <w:tcPr>
            <w:tcW w:w="76" w:type="dxa"/>
            <w:tcBorders>
              <w:top w:val="nil"/>
              <w:left w:val="nil"/>
              <w:bottom w:val="nil"/>
              <w:right w:val="single" w:sz="4" w:space="0" w:color="auto"/>
            </w:tcBorders>
          </w:tcPr>
          <w:p w:rsidR="007B279D" w:rsidRDefault="007B279D" w:rsidP="002C5B73">
            <w:pPr>
              <w:pStyle w:val="Styl8"/>
              <w:jc w:val="left"/>
              <w:rPr>
                <w:b w:val="0"/>
              </w:rPr>
            </w:pPr>
          </w:p>
        </w:tc>
        <w:tc>
          <w:tcPr>
            <w:tcW w:w="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Adres:</w:t>
            </w:r>
          </w:p>
        </w:tc>
        <w:tc>
          <w:tcPr>
            <w:tcW w:w="5778" w:type="dxa"/>
            <w:gridSpan w:val="2"/>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NIP:</w:t>
            </w:r>
          </w:p>
        </w:tc>
        <w:tc>
          <w:tcPr>
            <w:tcW w:w="1107"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B279D" w:rsidRDefault="007B279D" w:rsidP="002C5B73">
            <w:pPr>
              <w:pStyle w:val="Styl8"/>
              <w:jc w:val="left"/>
              <w:rPr>
                <w:b w:val="0"/>
              </w:rPr>
            </w:pPr>
            <w:r>
              <w:rPr>
                <w:b w:val="0"/>
              </w:rPr>
              <w:t>REGON:</w:t>
            </w:r>
          </w:p>
        </w:tc>
        <w:tc>
          <w:tcPr>
            <w:tcW w:w="972" w:type="dxa"/>
            <w:tcBorders>
              <w:top w:val="single" w:sz="4" w:space="0" w:color="auto"/>
              <w:left w:val="single" w:sz="4" w:space="0" w:color="auto"/>
              <w:bottom w:val="single" w:sz="4" w:space="0" w:color="auto"/>
              <w:right w:val="single" w:sz="4" w:space="0" w:color="auto"/>
            </w:tcBorders>
          </w:tcPr>
          <w:p w:rsidR="007B279D" w:rsidRDefault="007B279D" w:rsidP="002C5B73">
            <w:pPr>
              <w:pStyle w:val="Styl8"/>
              <w:jc w:val="left"/>
              <w:rPr>
                <w:b w:val="0"/>
              </w:rPr>
            </w:pPr>
          </w:p>
        </w:tc>
      </w:tr>
      <w:tr w:rsidR="007B279D" w:rsidTr="002C5B73">
        <w:tc>
          <w:tcPr>
            <w:tcW w:w="229" w:type="dxa"/>
          </w:tcPr>
          <w:p w:rsidR="007B279D" w:rsidRDefault="007B279D" w:rsidP="002C5B73">
            <w:pPr>
              <w:pStyle w:val="Styl8"/>
              <w:jc w:val="left"/>
              <w:rPr>
                <w:b w:val="0"/>
              </w:rPr>
            </w:pPr>
          </w:p>
        </w:tc>
        <w:tc>
          <w:tcPr>
            <w:tcW w:w="76" w:type="dxa"/>
            <w:tcBorders>
              <w:top w:val="nil"/>
              <w:left w:val="nil"/>
              <w:bottom w:val="nil"/>
            </w:tcBorders>
          </w:tcPr>
          <w:p w:rsidR="007B279D" w:rsidRDefault="007B279D" w:rsidP="002C5B73">
            <w:pPr>
              <w:pStyle w:val="Styl8"/>
              <w:jc w:val="left"/>
              <w:rPr>
                <w:b w:val="0"/>
              </w:rPr>
            </w:pPr>
          </w:p>
        </w:tc>
        <w:tc>
          <w:tcPr>
            <w:tcW w:w="9610" w:type="dxa"/>
            <w:gridSpan w:val="7"/>
            <w:tcBorders>
              <w:top w:val="single" w:sz="4" w:space="0" w:color="auto"/>
            </w:tcBorders>
            <w:shd w:val="clear" w:color="auto" w:fill="auto"/>
          </w:tcPr>
          <w:p w:rsidR="007B279D" w:rsidRDefault="007B279D" w:rsidP="002C5B73">
            <w:pPr>
              <w:pStyle w:val="Styl8"/>
              <w:jc w:val="both"/>
              <w:rPr>
                <w:b w:val="0"/>
              </w:rPr>
            </w:pPr>
            <w:r>
              <w:rPr>
                <w:b w:val="0"/>
              </w:rPr>
              <w:t>nie zachodzą podstawy wykluczenia z postępowania o udzielenie zamówienia przewidziane w art.  5k rozporządzenia Rady (UE) nr 833/2014.</w:t>
            </w:r>
          </w:p>
        </w:tc>
      </w:tr>
    </w:tbl>
    <w:p w:rsidR="007B279D" w:rsidRDefault="000612F0" w:rsidP="007B279D">
      <w:pPr>
        <w:pStyle w:val="Styl8"/>
        <w:jc w:val="left"/>
        <w:rPr>
          <w:b w:val="0"/>
          <w:bCs/>
        </w:rPr>
      </w:pPr>
      <w:r>
        <w:rPr>
          <w:noProof/>
          <w:sz w:val="24"/>
          <w:szCs w:val="24"/>
        </w:rPr>
        <mc:AlternateContent>
          <mc:Choice Requires="wps">
            <w:drawing>
              <wp:anchor distT="0" distB="0" distL="17780" distR="17780" simplePos="0" relativeHeight="251646464" behindDoc="1" locked="0" layoutInCell="1" allowOverlap="1">
                <wp:simplePos x="0" y="0"/>
                <wp:positionH relativeFrom="column">
                  <wp:posOffset>2489835</wp:posOffset>
                </wp:positionH>
                <wp:positionV relativeFrom="paragraph">
                  <wp:posOffset>147955</wp:posOffset>
                </wp:positionV>
                <wp:extent cx="3772535" cy="438150"/>
                <wp:effectExtent l="0" t="0" r="0" b="0"/>
                <wp:wrapTight wrapText="bothSides">
                  <wp:wrapPolygon edited="0">
                    <wp:start x="0" y="0"/>
                    <wp:lineTo x="0" y="21600"/>
                    <wp:lineTo x="21596" y="21600"/>
                    <wp:lineTo x="21596"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438150"/>
                        </a:xfrm>
                        <a:prstGeom prst="rect">
                          <a:avLst/>
                        </a:prstGeom>
                        <a:solidFill>
                          <a:srgbClr val="FFFFFF"/>
                        </a:solidFill>
                        <a:ln w="9525">
                          <a:solidFill>
                            <a:srgbClr val="000000"/>
                          </a:solidFill>
                          <a:miter lim="800000"/>
                          <a:headEnd/>
                          <a:tailEnd/>
                        </a:ln>
                      </wps:spPr>
                      <wps:txbx>
                        <w:txbxContent>
                          <w:p w:rsidR="00045BC7" w:rsidRPr="00DC09FF" w:rsidRDefault="00045BC7" w:rsidP="007B279D">
                            <w:pPr>
                              <w:ind w:left="0" w:firstLine="0"/>
                              <w:jc w:val="center"/>
                              <w:rPr>
                                <w:sz w:val="18"/>
                              </w:rPr>
                            </w:pPr>
                            <w:r w:rsidRPr="00DC09FF">
                              <w:rPr>
                                <w:rFonts w:ascii="Arial Narrow" w:hAnsi="Arial Narrow" w:cs="Arial"/>
                                <w:i/>
                                <w:sz w:val="18"/>
                                <w:szCs w:val="22"/>
                              </w:rPr>
                              <w:t>Wypełnione oświadczenia zapisać do pliku (zalecany format .PDF), a następnie opatrzyć kwalifikowany</w:t>
                            </w:r>
                            <w:r>
                              <w:rPr>
                                <w:rFonts w:ascii="Arial Narrow" w:hAnsi="Arial Narrow" w:cs="Arial"/>
                                <w:i/>
                                <w:sz w:val="18"/>
                                <w:szCs w:val="22"/>
                              </w:rPr>
                              <w:t>m</w:t>
                            </w:r>
                            <w:r w:rsidRPr="00DC09FF">
                              <w:rPr>
                                <w:rFonts w:ascii="Arial Narrow" w:hAnsi="Arial Narrow" w:cs="Arial"/>
                                <w:i/>
                                <w:sz w:val="18"/>
                                <w:szCs w:val="22"/>
                              </w:rPr>
                              <w:t xml:space="preserve"> podpisem elektroniczny</w:t>
                            </w:r>
                            <w:r>
                              <w:rPr>
                                <w:rFonts w:ascii="Arial Narrow" w:hAnsi="Arial Narrow" w:cs="Arial"/>
                                <w:i/>
                                <w:sz w:val="18"/>
                                <w:szCs w:val="22"/>
                              </w:rPr>
                              <w:t>m</w:t>
                            </w:r>
                            <w:r w:rsidRPr="00DC09FF">
                              <w:rPr>
                                <w:rFonts w:ascii="Arial Narrow" w:hAnsi="Arial Narrow" w:cs="Arial"/>
                                <w:i/>
                                <w:sz w:val="18"/>
                                <w:szCs w:val="22"/>
                              </w:rPr>
                              <w:t xml:space="preserve"> osoby/osób uprawnionej/ych do reprezentacji </w:t>
                            </w:r>
                            <w:r>
                              <w:rPr>
                                <w:rFonts w:ascii="Arial Narrow" w:hAnsi="Arial Narrow" w:cs="Arial"/>
                                <w:i/>
                                <w:sz w:val="18"/>
                                <w:szCs w:val="22"/>
                              </w:rPr>
                              <w:t>W</w:t>
                            </w:r>
                            <w:r w:rsidRPr="00DC09FF">
                              <w:rPr>
                                <w:rFonts w:ascii="Arial Narrow" w:hAnsi="Arial Narrow" w:cs="Arial"/>
                                <w:i/>
                                <w:sz w:val="18"/>
                                <w:szCs w:val="22"/>
                              </w:rPr>
                              <w:t>ykonawcy</w:t>
                            </w:r>
                            <w:r>
                              <w:rPr>
                                <w:rFonts w:ascii="Arial Narrow" w:hAnsi="Arial Narrow" w:cs="Arial"/>
                                <w:i/>
                                <w:sz w:val="18"/>
                                <w:szCs w:val="22"/>
                              </w:rPr>
                              <w:t xml:space="preserve"> </w:t>
                            </w:r>
                            <w:r w:rsidRPr="0059026F">
                              <w:rPr>
                                <w:rFonts w:ascii="Arial Narrow" w:hAnsi="Arial Narrow" w:cs="Arial"/>
                                <w:i/>
                                <w:sz w:val="18"/>
                                <w:szCs w:val="22"/>
                              </w:rPr>
                              <w:t>albo Wykonawców wspólnie ubiegających się o udzielenie zamówienia</w:t>
                            </w:r>
                          </w:p>
                        </w:txbxContent>
                      </wps:txbx>
                      <wps:bodyPr rot="0" vertOverflow="clip" horzOverflow="clip"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1" o:spid="_x0000_s1048" type="#_x0000_t202" style="position:absolute;margin-left:196.05pt;margin-top:11.65pt;width:297.05pt;height:34.5pt;z-index:-251670016;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">
                <v:textbox inset=".5mm,0,.5mm,0">
                  <w:txbxContent>
                    <w:p w:rsidR="00045BC7" w:rsidRPr="00DC09FF" w:rsidRDefault="00045BC7" w:rsidP="007B279D">
                      <w:pPr>
                        <w:ind w:left="0" w:firstLine="0"/>
                        <w:jc w:val="center"/>
                        <w:rPr>
                          <w:sz w:val="18"/>
                        </w:rPr>
                      </w:pPr>
                      <w:r w:rsidRPr="00DC09FF">
                        <w:rPr>
                          <w:rFonts w:ascii="Arial Narrow" w:hAnsi="Arial Narrow" w:cs="Arial"/>
                          <w:i/>
                          <w:sz w:val="18"/>
                          <w:szCs w:val="22"/>
                        </w:rPr>
                        <w:t>Wypełnione oświadczenia zapisać do pliku (zalecany format .PDF), a następnie opatrzyć kwalifikowany</w:t>
                      </w:r>
                      <w:r>
                        <w:rPr>
                          <w:rFonts w:ascii="Arial Narrow" w:hAnsi="Arial Narrow" w:cs="Arial"/>
                          <w:i/>
                          <w:sz w:val="18"/>
                          <w:szCs w:val="22"/>
                        </w:rPr>
                        <w:t>m</w:t>
                      </w:r>
                      <w:r w:rsidRPr="00DC09FF">
                        <w:rPr>
                          <w:rFonts w:ascii="Arial Narrow" w:hAnsi="Arial Narrow" w:cs="Arial"/>
                          <w:i/>
                          <w:sz w:val="18"/>
                          <w:szCs w:val="22"/>
                        </w:rPr>
                        <w:t xml:space="preserve"> podpisem elektroniczny</w:t>
                      </w:r>
                      <w:r>
                        <w:rPr>
                          <w:rFonts w:ascii="Arial Narrow" w:hAnsi="Arial Narrow" w:cs="Arial"/>
                          <w:i/>
                          <w:sz w:val="18"/>
                          <w:szCs w:val="22"/>
                        </w:rPr>
                        <w:t>m</w:t>
                      </w:r>
                      <w:r w:rsidRPr="00DC09FF">
                        <w:rPr>
                          <w:rFonts w:ascii="Arial Narrow" w:hAnsi="Arial Narrow" w:cs="Arial"/>
                          <w:i/>
                          <w:sz w:val="18"/>
                          <w:szCs w:val="22"/>
                        </w:rPr>
                        <w:t xml:space="preserve"> osoby/osób uprawnionej/ych do reprezentacji </w:t>
                      </w:r>
                      <w:r>
                        <w:rPr>
                          <w:rFonts w:ascii="Arial Narrow" w:hAnsi="Arial Narrow" w:cs="Arial"/>
                          <w:i/>
                          <w:sz w:val="18"/>
                          <w:szCs w:val="22"/>
                        </w:rPr>
                        <w:t>W</w:t>
                      </w:r>
                      <w:r w:rsidRPr="00DC09FF">
                        <w:rPr>
                          <w:rFonts w:ascii="Arial Narrow" w:hAnsi="Arial Narrow" w:cs="Arial"/>
                          <w:i/>
                          <w:sz w:val="18"/>
                          <w:szCs w:val="22"/>
                        </w:rPr>
                        <w:t>ykonawcy</w:t>
                      </w:r>
                      <w:r>
                        <w:rPr>
                          <w:rFonts w:ascii="Arial Narrow" w:hAnsi="Arial Narrow" w:cs="Arial"/>
                          <w:i/>
                          <w:sz w:val="18"/>
                          <w:szCs w:val="22"/>
                        </w:rPr>
                        <w:t xml:space="preserve"> </w:t>
                      </w:r>
                      <w:r w:rsidRPr="0059026F">
                        <w:rPr>
                          <w:rFonts w:ascii="Arial Narrow" w:hAnsi="Arial Narrow" w:cs="Arial"/>
                          <w:i/>
                          <w:sz w:val="18"/>
                          <w:szCs w:val="22"/>
                        </w:rPr>
                        <w:t>albo Wykonawców wspólnie ubiegających się o udzielenie zamówienia</w:t>
                      </w:r>
                    </w:p>
                  </w:txbxContent>
                </v:textbox>
                <w10:wrap type="tight"/>
              </v:shape>
            </w:pict>
          </mc:Fallback>
        </mc:AlternateContent>
      </w:r>
    </w:p>
    <w:p w:rsidR="007B279D" w:rsidRDefault="007B279D" w:rsidP="007B279D">
      <w:pPr>
        <w:pStyle w:val="Styl8"/>
        <w:jc w:val="both"/>
      </w:pPr>
    </w:p>
    <w:p w:rsidR="007B279D" w:rsidRDefault="007B279D" w:rsidP="007B279D">
      <w:pPr>
        <w:pStyle w:val="Tekstpodstawowy2"/>
        <w:spacing w:after="120"/>
        <w:ind w:left="0" w:firstLine="0"/>
        <w:rPr>
          <w:rFonts w:cs="Arial"/>
          <w:szCs w:val="22"/>
        </w:rPr>
      </w:pPr>
    </w:p>
    <w:p w:rsidR="007B279D" w:rsidRDefault="007B279D" w:rsidP="007B279D">
      <w:pPr>
        <w:pStyle w:val="Styl8"/>
      </w:pPr>
    </w:p>
    <w:p w:rsidR="002E5091" w:rsidRDefault="002E5091" w:rsidP="002E5091">
      <w:pPr>
        <w:pStyle w:val="Tekstpodstawowy2"/>
        <w:spacing w:after="120" w:line="264" w:lineRule="auto"/>
        <w:ind w:left="0" w:firstLine="0"/>
        <w:rPr>
          <w:color w:val="FF0000"/>
          <w:szCs w:val="22"/>
        </w:rPr>
      </w:pPr>
    </w:p>
    <w:p w:rsidR="0018100C" w:rsidRDefault="0018100C" w:rsidP="003912E4">
      <w:pPr>
        <w:spacing w:after="100"/>
        <w:ind w:left="426" w:firstLine="0"/>
        <w:rPr>
          <w:rFonts w:cs="Arial"/>
          <w:szCs w:val="22"/>
        </w:rPr>
        <w:sectPr w:rsidR="0018100C" w:rsidSect="001160D4">
          <w:footnotePr>
            <w:numRestart w:val="eachSect"/>
          </w:footnotePr>
          <w:endnotePr>
            <w:numFmt w:val="decimal"/>
          </w:endnotePr>
          <w:type w:val="continuous"/>
          <w:pgSz w:w="11906" w:h="16838" w:code="9"/>
          <w:pgMar w:top="851" w:right="851" w:bottom="851" w:left="1134" w:header="397" w:footer="397" w:gutter="0"/>
          <w:cols w:space="708"/>
          <w:docGrid w:linePitch="272"/>
        </w:sectPr>
      </w:pPr>
    </w:p>
    <w:p w:rsidR="00A32757" w:rsidRPr="00FA4C3C" w:rsidRDefault="00A32757" w:rsidP="00B47564">
      <w:pPr>
        <w:pStyle w:val="Styl8"/>
        <w:shd w:val="clear" w:color="auto" w:fill="D9D9D9" w:themeFill="background1" w:themeFillShade="D9"/>
      </w:pPr>
      <w:r w:rsidRPr="00FA4C3C">
        <w:lastRenderedPageBreak/>
        <w:t xml:space="preserve">Załącznik nr </w:t>
      </w:r>
      <w:r w:rsidR="00624FB1" w:rsidRPr="00FA4C3C">
        <w:t xml:space="preserve">5 </w:t>
      </w:r>
      <w:r w:rsidRPr="00FA4C3C">
        <w:t>do SWZ - Oświadczenie</w:t>
      </w:r>
    </w:p>
    <w:p w:rsidR="007B0412" w:rsidRPr="00FA4C3C" w:rsidRDefault="00A32757" w:rsidP="00B47564">
      <w:pPr>
        <w:pStyle w:val="Styl8"/>
        <w:shd w:val="clear" w:color="auto" w:fill="D9D9D9" w:themeFill="background1" w:themeFillShade="D9"/>
        <w:spacing w:after="240"/>
      </w:pPr>
      <w:r w:rsidRPr="00FA4C3C">
        <w:t xml:space="preserve">dotyczące podziału i zakresu </w:t>
      </w:r>
      <w:r w:rsidR="004718C1" w:rsidRPr="00FA4C3C">
        <w:t xml:space="preserve">usług </w:t>
      </w:r>
      <w:r w:rsidRPr="00FA4C3C">
        <w:t>wykonywanych przez poszczególnych wykonawców wspólnie ubiegających się o udzielenie zamówienia</w:t>
      </w:r>
    </w:p>
    <w:tbl>
      <w:tblPr>
        <w:tblW w:w="9895"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398"/>
        <w:gridCol w:w="9497"/>
      </w:tblGrid>
      <w:tr w:rsidR="00D92F63" w:rsidTr="00D92F63">
        <w:tc>
          <w:tcPr>
            <w:tcW w:w="9895" w:type="dxa"/>
            <w:gridSpan w:val="2"/>
            <w:tcBorders>
              <w:top w:val="nil"/>
              <w:left w:val="nil"/>
              <w:bottom w:val="nil"/>
              <w:right w:val="nil"/>
            </w:tcBorders>
            <w:hideMark/>
          </w:tcPr>
          <w:p w:rsidR="00D92F63" w:rsidRDefault="00D92F63">
            <w:pPr>
              <w:widowControl w:val="0"/>
              <w:suppressAutoHyphens/>
              <w:spacing w:line="276" w:lineRule="auto"/>
              <w:ind w:left="0" w:firstLine="0"/>
              <w:rPr>
                <w:rFonts w:ascii="Arial Narrow" w:hAnsi="Arial Narrow"/>
                <w:b/>
                <w:kern w:val="2"/>
                <w:sz w:val="22"/>
                <w:szCs w:val="22"/>
                <w:lang w:eastAsia="ar-SA"/>
              </w:rPr>
            </w:pPr>
            <w:r>
              <w:rPr>
                <w:rFonts w:ascii="Arial Narrow" w:hAnsi="Arial Narrow"/>
                <w:b/>
                <w:kern w:val="2"/>
                <w:sz w:val="22"/>
                <w:szCs w:val="22"/>
                <w:lang w:eastAsia="ar-SA"/>
              </w:rPr>
              <w:t>Wykonawcy wspólnie ubiegający się</w:t>
            </w:r>
            <w:r>
              <w:rPr>
                <w:b/>
              </w:rPr>
              <w:t xml:space="preserve"> </w:t>
            </w:r>
            <w:r>
              <w:rPr>
                <w:rFonts w:ascii="Arial Narrow" w:hAnsi="Arial Narrow"/>
                <w:b/>
                <w:kern w:val="2"/>
                <w:sz w:val="22"/>
                <w:szCs w:val="22"/>
                <w:lang w:eastAsia="ar-SA"/>
              </w:rPr>
              <w:t>o udzielenie zamówienia:</w:t>
            </w:r>
          </w:p>
        </w:tc>
      </w:tr>
      <w:tr w:rsidR="00D92F63" w:rsidTr="00D92F63">
        <w:trPr>
          <w:trHeight w:val="283"/>
        </w:trPr>
        <w:tc>
          <w:tcPr>
            <w:tcW w:w="398" w:type="dxa"/>
            <w:tcBorders>
              <w:top w:val="nil"/>
              <w:left w:val="nil"/>
              <w:bottom w:val="nil"/>
              <w:right w:val="nil"/>
            </w:tcBorders>
            <w:vAlign w:val="center"/>
          </w:tcPr>
          <w:p w:rsidR="00D92F63" w:rsidRDefault="00D92F63" w:rsidP="00D56C48">
            <w:pPr>
              <w:widowControl w:val="0"/>
              <w:numPr>
                <w:ilvl w:val="0"/>
                <w:numId w:val="19"/>
              </w:numPr>
              <w:suppressAutoHyphens/>
              <w:ind w:left="0" w:firstLine="0"/>
              <w:contextualSpacing/>
              <w:jc w:val="left"/>
              <w:rPr>
                <w:rFonts w:ascii="Arial Narrow" w:hAnsi="Arial Narrow"/>
                <w:kern w:val="2"/>
                <w:sz w:val="22"/>
                <w:szCs w:val="22"/>
                <w:lang w:eastAsia="ar-SA"/>
              </w:rPr>
            </w:pPr>
          </w:p>
        </w:tc>
        <w:tc>
          <w:tcPr>
            <w:tcW w:w="9497" w:type="dxa"/>
            <w:tcBorders>
              <w:top w:val="nil"/>
              <w:left w:val="nil"/>
              <w:bottom w:val="dotted" w:sz="4" w:space="0" w:color="auto"/>
              <w:right w:val="nil"/>
            </w:tcBorders>
            <w:vAlign w:val="center"/>
          </w:tcPr>
          <w:p w:rsidR="00D92F63" w:rsidRDefault="00D92F63">
            <w:pPr>
              <w:widowControl w:val="0"/>
              <w:suppressAutoHyphens/>
              <w:ind w:left="0" w:firstLine="0"/>
              <w:jc w:val="left"/>
              <w:rPr>
                <w:rFonts w:ascii="Arial Narrow" w:hAnsi="Arial Narrow"/>
                <w:b/>
                <w:kern w:val="2"/>
                <w:sz w:val="22"/>
                <w:szCs w:val="22"/>
                <w:lang w:eastAsia="ar-SA"/>
              </w:rPr>
            </w:pPr>
          </w:p>
        </w:tc>
      </w:tr>
      <w:tr w:rsidR="00D92F63" w:rsidTr="00D92F63">
        <w:trPr>
          <w:trHeight w:val="170"/>
        </w:trPr>
        <w:tc>
          <w:tcPr>
            <w:tcW w:w="398" w:type="dxa"/>
            <w:tcBorders>
              <w:top w:val="nil"/>
              <w:left w:val="nil"/>
              <w:bottom w:val="nil"/>
              <w:right w:val="nil"/>
            </w:tcBorders>
            <w:vAlign w:val="center"/>
          </w:tcPr>
          <w:p w:rsidR="00D92F63" w:rsidRDefault="00D92F63">
            <w:pPr>
              <w:widowControl w:val="0"/>
              <w:suppressAutoHyphens/>
              <w:ind w:left="0" w:firstLine="0"/>
              <w:jc w:val="left"/>
              <w:rPr>
                <w:rFonts w:ascii="Arial Narrow" w:hAnsi="Arial Narrow"/>
                <w:i/>
                <w:kern w:val="2"/>
                <w:sz w:val="18"/>
                <w:szCs w:val="22"/>
                <w:lang w:eastAsia="ar-SA"/>
              </w:rPr>
            </w:pPr>
          </w:p>
        </w:tc>
        <w:tc>
          <w:tcPr>
            <w:tcW w:w="9497" w:type="dxa"/>
            <w:tcBorders>
              <w:top w:val="dotted" w:sz="4" w:space="0" w:color="auto"/>
              <w:left w:val="nil"/>
              <w:bottom w:val="nil"/>
              <w:right w:val="nil"/>
            </w:tcBorders>
            <w:vAlign w:val="center"/>
            <w:hideMark/>
          </w:tcPr>
          <w:p w:rsidR="00D92F63" w:rsidRDefault="00D92F63">
            <w:pPr>
              <w:widowControl w:val="0"/>
              <w:suppressAutoHyphens/>
              <w:ind w:left="0" w:firstLine="0"/>
              <w:jc w:val="left"/>
              <w:rPr>
                <w:rFonts w:ascii="Arial Narrow" w:hAnsi="Arial Narrow"/>
                <w:kern w:val="2"/>
                <w:sz w:val="18"/>
                <w:szCs w:val="22"/>
                <w:lang w:eastAsia="ar-SA"/>
              </w:rPr>
            </w:pPr>
            <w:r>
              <w:rPr>
                <w:rFonts w:ascii="Arial Narrow" w:hAnsi="Arial Narrow"/>
                <w:i/>
                <w:kern w:val="2"/>
                <w:sz w:val="18"/>
                <w:szCs w:val="22"/>
                <w:lang w:eastAsia="ar-SA"/>
              </w:rPr>
              <w:t>pełna nazwa/firma</w:t>
            </w:r>
          </w:p>
        </w:tc>
      </w:tr>
      <w:tr w:rsidR="00D92F63" w:rsidTr="00D92F63">
        <w:trPr>
          <w:trHeight w:val="283"/>
        </w:trPr>
        <w:tc>
          <w:tcPr>
            <w:tcW w:w="398" w:type="dxa"/>
            <w:tcBorders>
              <w:top w:val="nil"/>
              <w:left w:val="nil"/>
              <w:bottom w:val="nil"/>
              <w:right w:val="nil"/>
            </w:tcBorders>
            <w:vAlign w:val="center"/>
          </w:tcPr>
          <w:p w:rsidR="00D92F63" w:rsidRDefault="00D92F63">
            <w:pPr>
              <w:widowControl w:val="0"/>
              <w:suppressAutoHyphens/>
              <w:ind w:left="0" w:firstLine="0"/>
              <w:jc w:val="left"/>
              <w:rPr>
                <w:rFonts w:ascii="Arial Narrow" w:hAnsi="Arial Narrow"/>
                <w:kern w:val="2"/>
                <w:sz w:val="22"/>
                <w:szCs w:val="22"/>
                <w:lang w:eastAsia="ar-SA"/>
              </w:rPr>
            </w:pPr>
          </w:p>
        </w:tc>
        <w:tc>
          <w:tcPr>
            <w:tcW w:w="9497" w:type="dxa"/>
            <w:tcBorders>
              <w:top w:val="nil"/>
              <w:left w:val="nil"/>
              <w:bottom w:val="dotted" w:sz="4" w:space="0" w:color="auto"/>
              <w:right w:val="nil"/>
            </w:tcBorders>
            <w:vAlign w:val="center"/>
          </w:tcPr>
          <w:p w:rsidR="00D92F63" w:rsidRDefault="00D92F63">
            <w:pPr>
              <w:widowControl w:val="0"/>
              <w:suppressAutoHyphens/>
              <w:ind w:left="0" w:firstLine="0"/>
              <w:jc w:val="left"/>
              <w:rPr>
                <w:rFonts w:ascii="Arial Narrow" w:hAnsi="Arial Narrow"/>
                <w:b/>
                <w:kern w:val="2"/>
                <w:sz w:val="22"/>
                <w:szCs w:val="22"/>
                <w:lang w:eastAsia="ar-SA"/>
              </w:rPr>
            </w:pPr>
          </w:p>
        </w:tc>
      </w:tr>
      <w:tr w:rsidR="00D92F63" w:rsidTr="00D92F63">
        <w:trPr>
          <w:trHeight w:val="113"/>
        </w:trPr>
        <w:tc>
          <w:tcPr>
            <w:tcW w:w="398" w:type="dxa"/>
            <w:tcBorders>
              <w:top w:val="nil"/>
              <w:left w:val="nil"/>
              <w:bottom w:val="nil"/>
              <w:right w:val="nil"/>
            </w:tcBorders>
            <w:vAlign w:val="center"/>
          </w:tcPr>
          <w:p w:rsidR="00D92F63" w:rsidRDefault="00D92F63">
            <w:pPr>
              <w:widowControl w:val="0"/>
              <w:suppressAutoHyphens/>
              <w:ind w:left="0" w:firstLine="0"/>
              <w:jc w:val="left"/>
              <w:rPr>
                <w:rFonts w:ascii="Arial Narrow" w:hAnsi="Arial Narrow"/>
                <w:i/>
                <w:kern w:val="2"/>
                <w:sz w:val="16"/>
                <w:szCs w:val="22"/>
                <w:lang w:eastAsia="ar-SA"/>
              </w:rPr>
            </w:pPr>
          </w:p>
        </w:tc>
        <w:tc>
          <w:tcPr>
            <w:tcW w:w="9497" w:type="dxa"/>
            <w:tcBorders>
              <w:top w:val="dotted" w:sz="4" w:space="0" w:color="auto"/>
              <w:left w:val="nil"/>
              <w:bottom w:val="nil"/>
              <w:right w:val="nil"/>
            </w:tcBorders>
            <w:vAlign w:val="center"/>
            <w:hideMark/>
          </w:tcPr>
          <w:p w:rsidR="00D92F63" w:rsidRDefault="00D92F63">
            <w:pPr>
              <w:widowControl w:val="0"/>
              <w:suppressAutoHyphens/>
              <w:ind w:left="0" w:firstLine="0"/>
              <w:jc w:val="left"/>
              <w:rPr>
                <w:rFonts w:ascii="Arial Narrow" w:hAnsi="Arial Narrow"/>
                <w:kern w:val="2"/>
                <w:sz w:val="16"/>
                <w:szCs w:val="22"/>
                <w:lang w:eastAsia="ar-SA"/>
              </w:rPr>
            </w:pPr>
            <w:r>
              <w:rPr>
                <w:rFonts w:ascii="Arial Narrow" w:hAnsi="Arial Narrow"/>
                <w:i/>
                <w:kern w:val="2"/>
                <w:sz w:val="16"/>
                <w:szCs w:val="22"/>
                <w:lang w:eastAsia="ar-SA"/>
              </w:rPr>
              <w:t>adres</w:t>
            </w:r>
          </w:p>
        </w:tc>
      </w:tr>
      <w:tr w:rsidR="00D92F63" w:rsidTr="00D92F63">
        <w:trPr>
          <w:trHeight w:val="283"/>
        </w:trPr>
        <w:tc>
          <w:tcPr>
            <w:tcW w:w="398" w:type="dxa"/>
            <w:tcBorders>
              <w:top w:val="nil"/>
              <w:left w:val="nil"/>
              <w:bottom w:val="nil"/>
              <w:right w:val="nil"/>
            </w:tcBorders>
            <w:vAlign w:val="center"/>
          </w:tcPr>
          <w:p w:rsidR="00D92F63" w:rsidRDefault="00D92F63" w:rsidP="00D56C48">
            <w:pPr>
              <w:widowControl w:val="0"/>
              <w:numPr>
                <w:ilvl w:val="0"/>
                <w:numId w:val="19"/>
              </w:numPr>
              <w:suppressAutoHyphens/>
              <w:ind w:left="0" w:firstLine="0"/>
              <w:contextualSpacing/>
              <w:jc w:val="left"/>
              <w:rPr>
                <w:rFonts w:ascii="Arial Narrow" w:hAnsi="Arial Narrow"/>
                <w:kern w:val="2"/>
                <w:sz w:val="22"/>
                <w:szCs w:val="22"/>
                <w:lang w:eastAsia="ar-SA"/>
              </w:rPr>
            </w:pPr>
          </w:p>
        </w:tc>
        <w:tc>
          <w:tcPr>
            <w:tcW w:w="9497" w:type="dxa"/>
            <w:tcBorders>
              <w:top w:val="nil"/>
              <w:left w:val="nil"/>
              <w:bottom w:val="dotted" w:sz="4" w:space="0" w:color="auto"/>
              <w:right w:val="nil"/>
            </w:tcBorders>
            <w:vAlign w:val="center"/>
          </w:tcPr>
          <w:p w:rsidR="00D92F63" w:rsidRDefault="00D92F63">
            <w:pPr>
              <w:widowControl w:val="0"/>
              <w:suppressAutoHyphens/>
              <w:ind w:left="0" w:firstLine="0"/>
              <w:jc w:val="left"/>
              <w:rPr>
                <w:rFonts w:ascii="Arial Narrow" w:hAnsi="Arial Narrow"/>
                <w:b/>
                <w:kern w:val="2"/>
                <w:sz w:val="22"/>
                <w:szCs w:val="22"/>
                <w:lang w:eastAsia="ar-SA"/>
              </w:rPr>
            </w:pPr>
          </w:p>
        </w:tc>
      </w:tr>
      <w:tr w:rsidR="00D92F63" w:rsidTr="00D92F63">
        <w:trPr>
          <w:trHeight w:val="170"/>
        </w:trPr>
        <w:tc>
          <w:tcPr>
            <w:tcW w:w="398" w:type="dxa"/>
            <w:tcBorders>
              <w:top w:val="nil"/>
              <w:left w:val="nil"/>
              <w:bottom w:val="nil"/>
              <w:right w:val="nil"/>
            </w:tcBorders>
            <w:vAlign w:val="center"/>
          </w:tcPr>
          <w:p w:rsidR="00D92F63" w:rsidRDefault="00D92F63">
            <w:pPr>
              <w:widowControl w:val="0"/>
              <w:suppressAutoHyphens/>
              <w:ind w:left="0" w:firstLine="0"/>
              <w:jc w:val="left"/>
              <w:rPr>
                <w:rFonts w:ascii="Arial Narrow" w:hAnsi="Arial Narrow"/>
                <w:i/>
                <w:kern w:val="2"/>
                <w:sz w:val="18"/>
                <w:szCs w:val="22"/>
                <w:lang w:eastAsia="ar-SA"/>
              </w:rPr>
            </w:pPr>
          </w:p>
        </w:tc>
        <w:tc>
          <w:tcPr>
            <w:tcW w:w="9497" w:type="dxa"/>
            <w:tcBorders>
              <w:top w:val="dotted" w:sz="4" w:space="0" w:color="auto"/>
              <w:left w:val="nil"/>
              <w:bottom w:val="nil"/>
              <w:right w:val="nil"/>
            </w:tcBorders>
            <w:vAlign w:val="center"/>
            <w:hideMark/>
          </w:tcPr>
          <w:p w:rsidR="00D92F63" w:rsidRDefault="00D92F63">
            <w:pPr>
              <w:widowControl w:val="0"/>
              <w:suppressAutoHyphens/>
              <w:ind w:left="0" w:firstLine="0"/>
              <w:jc w:val="left"/>
              <w:rPr>
                <w:rFonts w:ascii="Arial Narrow" w:hAnsi="Arial Narrow"/>
                <w:kern w:val="2"/>
                <w:sz w:val="18"/>
                <w:szCs w:val="22"/>
                <w:lang w:eastAsia="ar-SA"/>
              </w:rPr>
            </w:pPr>
            <w:r>
              <w:rPr>
                <w:rFonts w:ascii="Arial Narrow" w:hAnsi="Arial Narrow"/>
                <w:i/>
                <w:kern w:val="2"/>
                <w:sz w:val="18"/>
                <w:szCs w:val="22"/>
                <w:lang w:eastAsia="ar-SA"/>
              </w:rPr>
              <w:t>pełna nazwa/firma</w:t>
            </w:r>
          </w:p>
        </w:tc>
      </w:tr>
      <w:tr w:rsidR="00D92F63" w:rsidTr="00D92F63">
        <w:trPr>
          <w:trHeight w:val="283"/>
        </w:trPr>
        <w:tc>
          <w:tcPr>
            <w:tcW w:w="398" w:type="dxa"/>
            <w:tcBorders>
              <w:top w:val="nil"/>
              <w:left w:val="nil"/>
              <w:bottom w:val="nil"/>
              <w:right w:val="nil"/>
            </w:tcBorders>
            <w:vAlign w:val="center"/>
          </w:tcPr>
          <w:p w:rsidR="00D92F63" w:rsidRDefault="00D92F63">
            <w:pPr>
              <w:widowControl w:val="0"/>
              <w:suppressAutoHyphens/>
              <w:ind w:left="0" w:firstLine="0"/>
              <w:jc w:val="left"/>
              <w:rPr>
                <w:rFonts w:ascii="Arial Narrow" w:hAnsi="Arial Narrow"/>
                <w:kern w:val="2"/>
                <w:sz w:val="22"/>
                <w:szCs w:val="22"/>
                <w:lang w:eastAsia="ar-SA"/>
              </w:rPr>
            </w:pPr>
          </w:p>
        </w:tc>
        <w:tc>
          <w:tcPr>
            <w:tcW w:w="9497" w:type="dxa"/>
            <w:tcBorders>
              <w:top w:val="nil"/>
              <w:left w:val="nil"/>
              <w:bottom w:val="dotted" w:sz="4" w:space="0" w:color="auto"/>
              <w:right w:val="nil"/>
            </w:tcBorders>
            <w:vAlign w:val="center"/>
          </w:tcPr>
          <w:p w:rsidR="00D92F63" w:rsidRDefault="00D92F63">
            <w:pPr>
              <w:widowControl w:val="0"/>
              <w:suppressAutoHyphens/>
              <w:ind w:left="0" w:firstLine="0"/>
              <w:jc w:val="left"/>
              <w:rPr>
                <w:rFonts w:ascii="Arial Narrow" w:hAnsi="Arial Narrow"/>
                <w:b/>
                <w:kern w:val="2"/>
                <w:sz w:val="22"/>
                <w:szCs w:val="22"/>
                <w:lang w:eastAsia="ar-SA"/>
              </w:rPr>
            </w:pPr>
          </w:p>
        </w:tc>
      </w:tr>
      <w:tr w:rsidR="00D92F63" w:rsidTr="00D92F63">
        <w:trPr>
          <w:trHeight w:val="113"/>
        </w:trPr>
        <w:tc>
          <w:tcPr>
            <w:tcW w:w="398" w:type="dxa"/>
            <w:tcBorders>
              <w:top w:val="nil"/>
              <w:left w:val="nil"/>
              <w:bottom w:val="nil"/>
              <w:right w:val="nil"/>
            </w:tcBorders>
            <w:vAlign w:val="center"/>
          </w:tcPr>
          <w:p w:rsidR="00D92F63" w:rsidRDefault="00D92F63">
            <w:pPr>
              <w:widowControl w:val="0"/>
              <w:suppressAutoHyphens/>
              <w:ind w:left="0" w:firstLine="0"/>
              <w:jc w:val="left"/>
              <w:rPr>
                <w:rFonts w:ascii="Arial Narrow" w:hAnsi="Arial Narrow"/>
                <w:i/>
                <w:kern w:val="2"/>
                <w:sz w:val="16"/>
                <w:szCs w:val="22"/>
                <w:lang w:eastAsia="ar-SA"/>
              </w:rPr>
            </w:pPr>
          </w:p>
        </w:tc>
        <w:tc>
          <w:tcPr>
            <w:tcW w:w="9497" w:type="dxa"/>
            <w:tcBorders>
              <w:top w:val="dotted" w:sz="4" w:space="0" w:color="auto"/>
              <w:left w:val="nil"/>
              <w:bottom w:val="nil"/>
              <w:right w:val="nil"/>
            </w:tcBorders>
            <w:vAlign w:val="center"/>
            <w:hideMark/>
          </w:tcPr>
          <w:p w:rsidR="00D92F63" w:rsidRDefault="00D92F63">
            <w:pPr>
              <w:widowControl w:val="0"/>
              <w:suppressAutoHyphens/>
              <w:ind w:left="0" w:firstLine="0"/>
              <w:jc w:val="left"/>
              <w:rPr>
                <w:rFonts w:ascii="Arial Narrow" w:hAnsi="Arial Narrow"/>
                <w:kern w:val="2"/>
                <w:sz w:val="16"/>
                <w:szCs w:val="22"/>
                <w:lang w:eastAsia="ar-SA"/>
              </w:rPr>
            </w:pPr>
            <w:r>
              <w:rPr>
                <w:rFonts w:ascii="Arial Narrow" w:hAnsi="Arial Narrow"/>
                <w:i/>
                <w:kern w:val="2"/>
                <w:sz w:val="16"/>
                <w:szCs w:val="22"/>
                <w:lang w:eastAsia="ar-SA"/>
              </w:rPr>
              <w:t>adres</w:t>
            </w:r>
          </w:p>
        </w:tc>
      </w:tr>
      <w:tr w:rsidR="00D92F63" w:rsidTr="00D92F63">
        <w:trPr>
          <w:trHeight w:val="283"/>
        </w:trPr>
        <w:tc>
          <w:tcPr>
            <w:tcW w:w="398" w:type="dxa"/>
            <w:tcBorders>
              <w:top w:val="nil"/>
              <w:left w:val="nil"/>
              <w:bottom w:val="nil"/>
              <w:right w:val="nil"/>
            </w:tcBorders>
            <w:vAlign w:val="center"/>
          </w:tcPr>
          <w:p w:rsidR="00D92F63" w:rsidRDefault="00D92F63" w:rsidP="00D56C48">
            <w:pPr>
              <w:widowControl w:val="0"/>
              <w:numPr>
                <w:ilvl w:val="0"/>
                <w:numId w:val="19"/>
              </w:numPr>
              <w:suppressAutoHyphens/>
              <w:ind w:left="0" w:firstLine="0"/>
              <w:contextualSpacing/>
              <w:jc w:val="left"/>
              <w:rPr>
                <w:rFonts w:ascii="Arial Narrow" w:hAnsi="Arial Narrow"/>
                <w:kern w:val="2"/>
                <w:sz w:val="22"/>
                <w:szCs w:val="22"/>
                <w:lang w:eastAsia="ar-SA"/>
              </w:rPr>
            </w:pPr>
          </w:p>
        </w:tc>
        <w:tc>
          <w:tcPr>
            <w:tcW w:w="9497" w:type="dxa"/>
            <w:tcBorders>
              <w:top w:val="nil"/>
              <w:left w:val="nil"/>
              <w:bottom w:val="dotted" w:sz="4" w:space="0" w:color="auto"/>
              <w:right w:val="nil"/>
            </w:tcBorders>
            <w:vAlign w:val="center"/>
          </w:tcPr>
          <w:p w:rsidR="00D92F63" w:rsidRDefault="00D92F63">
            <w:pPr>
              <w:widowControl w:val="0"/>
              <w:suppressAutoHyphens/>
              <w:ind w:left="0" w:firstLine="0"/>
              <w:jc w:val="left"/>
              <w:rPr>
                <w:rFonts w:ascii="Arial Narrow" w:hAnsi="Arial Narrow"/>
                <w:b/>
                <w:kern w:val="2"/>
                <w:sz w:val="22"/>
                <w:szCs w:val="22"/>
                <w:lang w:eastAsia="ar-SA"/>
              </w:rPr>
            </w:pPr>
          </w:p>
        </w:tc>
      </w:tr>
      <w:tr w:rsidR="00D92F63" w:rsidTr="00D92F63">
        <w:trPr>
          <w:trHeight w:val="170"/>
        </w:trPr>
        <w:tc>
          <w:tcPr>
            <w:tcW w:w="398" w:type="dxa"/>
            <w:tcBorders>
              <w:top w:val="nil"/>
              <w:left w:val="nil"/>
              <w:bottom w:val="nil"/>
              <w:right w:val="nil"/>
            </w:tcBorders>
            <w:vAlign w:val="center"/>
          </w:tcPr>
          <w:p w:rsidR="00D92F63" w:rsidRDefault="00D92F63">
            <w:pPr>
              <w:widowControl w:val="0"/>
              <w:suppressAutoHyphens/>
              <w:ind w:left="0" w:firstLine="0"/>
              <w:jc w:val="left"/>
              <w:rPr>
                <w:rFonts w:ascii="Arial Narrow" w:hAnsi="Arial Narrow"/>
                <w:i/>
                <w:kern w:val="2"/>
                <w:sz w:val="18"/>
                <w:szCs w:val="22"/>
                <w:lang w:eastAsia="ar-SA"/>
              </w:rPr>
            </w:pPr>
          </w:p>
        </w:tc>
        <w:tc>
          <w:tcPr>
            <w:tcW w:w="9497" w:type="dxa"/>
            <w:tcBorders>
              <w:top w:val="dotted" w:sz="4" w:space="0" w:color="auto"/>
              <w:left w:val="nil"/>
              <w:bottom w:val="nil"/>
              <w:right w:val="nil"/>
            </w:tcBorders>
            <w:vAlign w:val="center"/>
            <w:hideMark/>
          </w:tcPr>
          <w:p w:rsidR="00D92F63" w:rsidRDefault="00D92F63">
            <w:pPr>
              <w:widowControl w:val="0"/>
              <w:suppressAutoHyphens/>
              <w:ind w:left="0" w:firstLine="0"/>
              <w:jc w:val="left"/>
              <w:rPr>
                <w:rFonts w:ascii="Arial Narrow" w:hAnsi="Arial Narrow"/>
                <w:kern w:val="2"/>
                <w:sz w:val="18"/>
                <w:szCs w:val="22"/>
                <w:lang w:eastAsia="ar-SA"/>
              </w:rPr>
            </w:pPr>
            <w:r>
              <w:rPr>
                <w:rFonts w:ascii="Arial Narrow" w:hAnsi="Arial Narrow"/>
                <w:i/>
                <w:kern w:val="2"/>
                <w:sz w:val="18"/>
                <w:szCs w:val="22"/>
                <w:lang w:eastAsia="ar-SA"/>
              </w:rPr>
              <w:t>pełna nazwa/firma</w:t>
            </w:r>
          </w:p>
        </w:tc>
      </w:tr>
      <w:tr w:rsidR="00D92F63" w:rsidTr="00D92F63">
        <w:trPr>
          <w:trHeight w:val="283"/>
        </w:trPr>
        <w:tc>
          <w:tcPr>
            <w:tcW w:w="398" w:type="dxa"/>
            <w:tcBorders>
              <w:top w:val="nil"/>
              <w:left w:val="nil"/>
              <w:bottom w:val="nil"/>
              <w:right w:val="nil"/>
            </w:tcBorders>
            <w:vAlign w:val="center"/>
          </w:tcPr>
          <w:p w:rsidR="00D92F63" w:rsidRDefault="00D92F63">
            <w:pPr>
              <w:widowControl w:val="0"/>
              <w:suppressAutoHyphens/>
              <w:ind w:left="0" w:firstLine="0"/>
              <w:jc w:val="left"/>
              <w:rPr>
                <w:rFonts w:ascii="Arial Narrow" w:hAnsi="Arial Narrow"/>
                <w:kern w:val="2"/>
                <w:sz w:val="22"/>
                <w:szCs w:val="22"/>
                <w:lang w:eastAsia="ar-SA"/>
              </w:rPr>
            </w:pPr>
          </w:p>
        </w:tc>
        <w:tc>
          <w:tcPr>
            <w:tcW w:w="9497" w:type="dxa"/>
            <w:tcBorders>
              <w:top w:val="nil"/>
              <w:left w:val="nil"/>
              <w:bottom w:val="dotted" w:sz="4" w:space="0" w:color="auto"/>
              <w:right w:val="nil"/>
            </w:tcBorders>
            <w:vAlign w:val="center"/>
          </w:tcPr>
          <w:p w:rsidR="00D92F63" w:rsidRDefault="00D92F63">
            <w:pPr>
              <w:widowControl w:val="0"/>
              <w:suppressAutoHyphens/>
              <w:ind w:left="0" w:firstLine="0"/>
              <w:jc w:val="left"/>
              <w:rPr>
                <w:rFonts w:ascii="Arial Narrow" w:hAnsi="Arial Narrow"/>
                <w:b/>
                <w:kern w:val="2"/>
                <w:sz w:val="22"/>
                <w:szCs w:val="22"/>
                <w:lang w:eastAsia="ar-SA"/>
              </w:rPr>
            </w:pPr>
          </w:p>
        </w:tc>
      </w:tr>
      <w:tr w:rsidR="00D92F63" w:rsidTr="00D92F63">
        <w:trPr>
          <w:trHeight w:val="113"/>
        </w:trPr>
        <w:tc>
          <w:tcPr>
            <w:tcW w:w="398" w:type="dxa"/>
            <w:tcBorders>
              <w:top w:val="nil"/>
              <w:left w:val="nil"/>
              <w:bottom w:val="nil"/>
              <w:right w:val="nil"/>
            </w:tcBorders>
            <w:vAlign w:val="center"/>
          </w:tcPr>
          <w:p w:rsidR="00D92F63" w:rsidRDefault="00D92F63">
            <w:pPr>
              <w:widowControl w:val="0"/>
              <w:suppressAutoHyphens/>
              <w:ind w:left="0" w:firstLine="0"/>
              <w:jc w:val="left"/>
              <w:rPr>
                <w:rFonts w:ascii="Arial Narrow" w:hAnsi="Arial Narrow"/>
                <w:i/>
                <w:kern w:val="2"/>
                <w:sz w:val="16"/>
                <w:szCs w:val="22"/>
                <w:lang w:eastAsia="ar-SA"/>
              </w:rPr>
            </w:pPr>
          </w:p>
        </w:tc>
        <w:tc>
          <w:tcPr>
            <w:tcW w:w="9497" w:type="dxa"/>
            <w:tcBorders>
              <w:top w:val="dotted" w:sz="4" w:space="0" w:color="auto"/>
              <w:left w:val="nil"/>
              <w:bottom w:val="nil"/>
              <w:right w:val="nil"/>
            </w:tcBorders>
            <w:vAlign w:val="center"/>
            <w:hideMark/>
          </w:tcPr>
          <w:p w:rsidR="00D92F63" w:rsidRDefault="00D92F63">
            <w:pPr>
              <w:widowControl w:val="0"/>
              <w:suppressAutoHyphens/>
              <w:ind w:left="0" w:firstLine="0"/>
              <w:jc w:val="left"/>
              <w:rPr>
                <w:rFonts w:ascii="Arial Narrow" w:hAnsi="Arial Narrow"/>
                <w:kern w:val="2"/>
                <w:sz w:val="16"/>
                <w:szCs w:val="22"/>
                <w:lang w:eastAsia="ar-SA"/>
              </w:rPr>
            </w:pPr>
            <w:r>
              <w:rPr>
                <w:rFonts w:ascii="Arial Narrow" w:hAnsi="Arial Narrow"/>
                <w:i/>
                <w:kern w:val="2"/>
                <w:sz w:val="16"/>
                <w:szCs w:val="22"/>
                <w:lang w:eastAsia="ar-SA"/>
              </w:rPr>
              <w:t>adres</w:t>
            </w:r>
          </w:p>
        </w:tc>
      </w:tr>
    </w:tbl>
    <w:p w:rsidR="00D92F63" w:rsidRDefault="00D92F63" w:rsidP="00D92F63">
      <w:pPr>
        <w:widowControl w:val="0"/>
        <w:suppressAutoHyphens/>
        <w:ind w:left="0" w:firstLine="0"/>
        <w:rPr>
          <w:rFonts w:ascii="Arial Narrow" w:hAnsi="Arial Narrow"/>
          <w:kern w:val="2"/>
          <w:sz w:val="22"/>
          <w:szCs w:val="22"/>
          <w:lang w:eastAsia="ar-SA"/>
        </w:rPr>
      </w:pPr>
    </w:p>
    <w:p w:rsidR="00D92F63" w:rsidRDefault="00D92F63" w:rsidP="00D92F63">
      <w:pPr>
        <w:widowControl w:val="0"/>
        <w:suppressAutoHyphens/>
        <w:spacing w:after="120"/>
        <w:ind w:left="0" w:firstLine="0"/>
        <w:rPr>
          <w:rFonts w:ascii="Arial Narrow" w:hAnsi="Arial Narrow"/>
          <w:kern w:val="2"/>
          <w:sz w:val="22"/>
          <w:szCs w:val="22"/>
          <w:lang w:eastAsia="ar-SA"/>
        </w:rPr>
      </w:pPr>
      <w:r>
        <w:rPr>
          <w:rFonts w:ascii="Arial Narrow" w:hAnsi="Arial Narrow"/>
          <w:kern w:val="2"/>
          <w:sz w:val="22"/>
          <w:szCs w:val="22"/>
          <w:lang w:eastAsia="ar-SA"/>
        </w:rPr>
        <w:t>Ja, niżej podpisany będąc upoważnionym do reprezentowania Wykonawców wspólnie ubiegających się o udzielenie zamówienia publicznego prowadzonego w trybie przetargu nieograniczonego, pn.:</w:t>
      </w:r>
    </w:p>
    <w:p w:rsidR="00FA4C3C" w:rsidRDefault="00A84522" w:rsidP="00E6746A">
      <w:pPr>
        <w:spacing w:after="120"/>
        <w:ind w:left="0" w:firstLine="0"/>
        <w:rPr>
          <w:rFonts w:ascii="Arial Narrow" w:eastAsia="Calibri" w:hAnsi="Arial Narrow" w:cs="Calibri"/>
          <w:b/>
          <w:bCs/>
          <w:sz w:val="22"/>
        </w:rPr>
      </w:pPr>
      <w:r w:rsidRPr="004103F0">
        <w:rPr>
          <w:rFonts w:ascii="Arial Narrow" w:hAnsi="Arial Narrow"/>
          <w:b/>
          <w:sz w:val="22"/>
          <w:szCs w:val="22"/>
        </w:rPr>
        <w:t>Świadczenie usług w zakresie w zakresie obsług technicznych, napraw bieżących i powypadkowych pojazdów służbowych użytkowanych przez 1</w:t>
      </w:r>
      <w:r w:rsidR="004B11D6">
        <w:rPr>
          <w:rFonts w:ascii="Arial Narrow" w:hAnsi="Arial Narrow"/>
          <w:b/>
          <w:sz w:val="22"/>
          <w:szCs w:val="22"/>
        </w:rPr>
        <w:t>6</w:t>
      </w:r>
      <w:r w:rsidRPr="004103F0">
        <w:rPr>
          <w:rFonts w:ascii="Arial Narrow" w:hAnsi="Arial Narrow"/>
          <w:b/>
          <w:sz w:val="22"/>
          <w:szCs w:val="22"/>
        </w:rPr>
        <w:t xml:space="preserve"> KMP i KPP położonych na terenie woj. wielkopolskiego oraz przez KMP i KWP w Poznaniu</w:t>
      </w:r>
      <w:r>
        <w:rPr>
          <w:rFonts w:ascii="Arial Narrow" w:hAnsi="Arial Narrow"/>
          <w:b/>
          <w:sz w:val="22"/>
          <w:szCs w:val="22"/>
        </w:rPr>
        <w:t xml:space="preserve"> </w:t>
      </w:r>
      <w:r w:rsidR="00FA4C3C">
        <w:rPr>
          <w:rFonts w:ascii="Arial Narrow" w:eastAsia="Calibri" w:hAnsi="Arial Narrow" w:cs="Calibri"/>
          <w:b/>
          <w:bCs/>
          <w:sz w:val="22"/>
        </w:rPr>
        <w:t xml:space="preserve">– część nr ….. </w:t>
      </w:r>
      <w:r w:rsidR="00FA4C3C" w:rsidRPr="00634946">
        <w:rPr>
          <w:rFonts w:ascii="Arial Narrow" w:eastAsia="Calibri" w:hAnsi="Arial Narrow" w:cs="Calibri"/>
          <w:bCs/>
          <w:i/>
        </w:rPr>
        <w:t>( wpisać nr części</w:t>
      </w:r>
      <w:r w:rsidR="00172EF2">
        <w:rPr>
          <w:rFonts w:ascii="Arial Narrow" w:eastAsia="Calibri" w:hAnsi="Arial Narrow" w:cs="Calibri"/>
          <w:bCs/>
          <w:i/>
        </w:rPr>
        <w:t>, ma którą wykonawca składa ofertę</w:t>
      </w:r>
      <w:r w:rsidR="00FA4C3C" w:rsidRPr="00634946">
        <w:rPr>
          <w:rFonts w:ascii="Arial Narrow" w:eastAsia="Calibri" w:hAnsi="Arial Narrow" w:cs="Calibri"/>
          <w:bCs/>
          <w:i/>
        </w:rPr>
        <w:t>)</w:t>
      </w:r>
    </w:p>
    <w:p w:rsidR="00D92F63" w:rsidRDefault="00D92F63" w:rsidP="00D92F63">
      <w:pPr>
        <w:widowControl w:val="0"/>
        <w:suppressAutoHyphens/>
        <w:spacing w:after="120"/>
        <w:ind w:left="0" w:firstLine="0"/>
        <w:rPr>
          <w:rFonts w:ascii="Arial Narrow" w:hAnsi="Arial Narrow"/>
          <w:kern w:val="2"/>
          <w:sz w:val="22"/>
          <w:szCs w:val="22"/>
          <w:lang w:eastAsia="ar-SA"/>
        </w:rPr>
      </w:pPr>
      <w:r>
        <w:rPr>
          <w:rFonts w:ascii="Arial Narrow" w:hAnsi="Arial Narrow"/>
          <w:kern w:val="2"/>
          <w:sz w:val="22"/>
          <w:szCs w:val="22"/>
          <w:lang w:eastAsia="ar-SA"/>
        </w:rPr>
        <w:t>oświadczam, że poszczególni Wykonawcy wspólnie ubiegający się o udzielenie zamówienia wykonają następujące części zamówienia:</w:t>
      </w:r>
      <w:r>
        <w:rPr>
          <w:rFonts w:ascii="Arial Narrow" w:hAnsi="Arial Narrow"/>
          <w:kern w:val="2"/>
          <w:sz w:val="22"/>
          <w:szCs w:val="22"/>
          <w:vertAlign w:val="superscript"/>
          <w:lang w:eastAsia="ar-SA"/>
        </w:rPr>
        <w:footnoteReference w:id="198"/>
      </w:r>
    </w:p>
    <w:tbl>
      <w:tblPr>
        <w:tblStyle w:val="Tabela-Siatka"/>
        <w:tblW w:w="9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9"/>
        <w:gridCol w:w="2218"/>
        <w:gridCol w:w="7363"/>
      </w:tblGrid>
      <w:tr w:rsidR="00D92F63" w:rsidTr="00D92F63">
        <w:trPr>
          <w:trHeight w:val="227"/>
        </w:trPr>
        <w:tc>
          <w:tcPr>
            <w:tcW w:w="339" w:type="dxa"/>
          </w:tcPr>
          <w:p w:rsidR="00D92F63" w:rsidRDefault="00D92F63" w:rsidP="00D56C48">
            <w:pPr>
              <w:widowControl w:val="0"/>
              <w:numPr>
                <w:ilvl w:val="0"/>
                <w:numId w:val="10"/>
              </w:numPr>
              <w:suppressAutoHyphens/>
              <w:ind w:left="0" w:firstLine="0"/>
              <w:contextualSpacing/>
              <w:jc w:val="left"/>
              <w:rPr>
                <w:kern w:val="2"/>
                <w:lang w:eastAsia="ar-SA"/>
              </w:rPr>
            </w:pPr>
          </w:p>
        </w:tc>
        <w:tc>
          <w:tcPr>
            <w:tcW w:w="9581" w:type="dxa"/>
            <w:gridSpan w:val="2"/>
            <w:tcBorders>
              <w:top w:val="nil"/>
              <w:left w:val="nil"/>
              <w:bottom w:val="dotted" w:sz="4" w:space="0" w:color="auto"/>
              <w:right w:val="nil"/>
            </w:tcBorders>
          </w:tcPr>
          <w:p w:rsidR="00D92F63" w:rsidRDefault="00D92F63">
            <w:pPr>
              <w:widowControl w:val="0"/>
              <w:suppressAutoHyphens/>
              <w:spacing w:line="276" w:lineRule="auto"/>
              <w:ind w:left="0" w:firstLine="0"/>
              <w:rPr>
                <w:kern w:val="2"/>
                <w:lang w:eastAsia="ar-SA"/>
              </w:rPr>
            </w:pPr>
          </w:p>
        </w:tc>
      </w:tr>
      <w:tr w:rsidR="00D92F63" w:rsidTr="00D92F63">
        <w:tc>
          <w:tcPr>
            <w:tcW w:w="2557" w:type="dxa"/>
            <w:gridSpan w:val="2"/>
            <w:hideMark/>
          </w:tcPr>
          <w:p w:rsidR="00D92F63" w:rsidRDefault="00D92F63">
            <w:pPr>
              <w:widowControl w:val="0"/>
              <w:suppressAutoHyphens/>
              <w:ind w:left="0" w:firstLine="0"/>
              <w:contextualSpacing/>
              <w:jc w:val="right"/>
              <w:rPr>
                <w:kern w:val="2"/>
                <w:sz w:val="22"/>
                <w:lang w:eastAsia="ar-SA"/>
              </w:rPr>
            </w:pPr>
            <w:r>
              <w:rPr>
                <w:rFonts w:ascii="Arial Narrow" w:hAnsi="Arial Narrow"/>
                <w:kern w:val="2"/>
                <w:sz w:val="22"/>
                <w:szCs w:val="22"/>
                <w:lang w:eastAsia="ar-SA"/>
              </w:rPr>
              <w:t xml:space="preserve">wykona </w:t>
            </w:r>
            <w:r>
              <w:rPr>
                <w:rFonts w:ascii="Arial Narrow" w:hAnsi="Arial Narrow"/>
                <w:i/>
                <w:kern w:val="2"/>
                <w:sz w:val="18"/>
                <w:szCs w:val="22"/>
                <w:lang w:eastAsia="ar-SA"/>
              </w:rPr>
              <w:t>(proszę wpisać zakres)</w:t>
            </w:r>
            <w:r>
              <w:rPr>
                <w:rFonts w:ascii="Arial Narrow" w:hAnsi="Arial Narrow"/>
                <w:kern w:val="2"/>
                <w:sz w:val="22"/>
                <w:szCs w:val="22"/>
                <w:lang w:eastAsia="ar-SA"/>
              </w:rPr>
              <w:t>:</w:t>
            </w:r>
          </w:p>
        </w:tc>
        <w:tc>
          <w:tcPr>
            <w:tcW w:w="7363" w:type="dxa"/>
            <w:tcBorders>
              <w:top w:val="nil"/>
              <w:left w:val="nil"/>
              <w:bottom w:val="dotted" w:sz="4" w:space="0" w:color="auto"/>
              <w:right w:val="nil"/>
            </w:tcBorders>
          </w:tcPr>
          <w:p w:rsidR="00D92F63" w:rsidRDefault="00D92F63">
            <w:pPr>
              <w:widowControl w:val="0"/>
              <w:suppressAutoHyphens/>
              <w:spacing w:line="276" w:lineRule="auto"/>
              <w:ind w:left="0" w:firstLine="0"/>
              <w:rPr>
                <w:kern w:val="2"/>
                <w:lang w:eastAsia="ar-SA"/>
              </w:rPr>
            </w:pPr>
          </w:p>
        </w:tc>
      </w:tr>
      <w:tr w:rsidR="00D92F63" w:rsidTr="00D92F63">
        <w:tc>
          <w:tcPr>
            <w:tcW w:w="2557" w:type="dxa"/>
            <w:gridSpan w:val="2"/>
          </w:tcPr>
          <w:p w:rsidR="00D92F63" w:rsidRDefault="00D92F63">
            <w:pPr>
              <w:widowControl w:val="0"/>
              <w:suppressAutoHyphens/>
              <w:ind w:left="0" w:firstLine="0"/>
              <w:contextualSpacing/>
              <w:jc w:val="right"/>
              <w:rPr>
                <w:rFonts w:ascii="Arial Narrow" w:hAnsi="Arial Narrow"/>
                <w:kern w:val="2"/>
                <w:sz w:val="22"/>
                <w:szCs w:val="22"/>
                <w:lang w:eastAsia="ar-SA"/>
              </w:rPr>
            </w:pPr>
          </w:p>
        </w:tc>
        <w:tc>
          <w:tcPr>
            <w:tcW w:w="7363" w:type="dxa"/>
            <w:tcBorders>
              <w:top w:val="nil"/>
              <w:left w:val="nil"/>
              <w:bottom w:val="dotted" w:sz="4" w:space="0" w:color="auto"/>
              <w:right w:val="nil"/>
            </w:tcBorders>
          </w:tcPr>
          <w:p w:rsidR="00D92F63" w:rsidRDefault="00D92F63">
            <w:pPr>
              <w:widowControl w:val="0"/>
              <w:suppressAutoHyphens/>
              <w:spacing w:line="276" w:lineRule="auto"/>
              <w:ind w:left="0" w:firstLine="0"/>
              <w:rPr>
                <w:kern w:val="2"/>
                <w:lang w:eastAsia="ar-SA"/>
              </w:rPr>
            </w:pPr>
          </w:p>
        </w:tc>
      </w:tr>
      <w:tr w:rsidR="00D92F63" w:rsidTr="00D92F63">
        <w:trPr>
          <w:trHeight w:val="170"/>
        </w:trPr>
        <w:tc>
          <w:tcPr>
            <w:tcW w:w="339" w:type="dxa"/>
          </w:tcPr>
          <w:p w:rsidR="00D92F63" w:rsidRDefault="00D92F63">
            <w:pPr>
              <w:widowControl w:val="0"/>
              <w:suppressAutoHyphens/>
              <w:ind w:left="0" w:firstLine="0"/>
              <w:contextualSpacing/>
              <w:jc w:val="left"/>
              <w:rPr>
                <w:rFonts w:ascii="Arial Narrow" w:hAnsi="Arial Narrow"/>
                <w:kern w:val="2"/>
                <w:sz w:val="12"/>
                <w:lang w:eastAsia="ar-SA"/>
              </w:rPr>
            </w:pPr>
          </w:p>
        </w:tc>
        <w:tc>
          <w:tcPr>
            <w:tcW w:w="9581" w:type="dxa"/>
            <w:gridSpan w:val="2"/>
          </w:tcPr>
          <w:p w:rsidR="00D92F63" w:rsidRDefault="00D92F63">
            <w:pPr>
              <w:widowControl w:val="0"/>
              <w:suppressAutoHyphens/>
              <w:ind w:left="0" w:firstLine="0"/>
              <w:rPr>
                <w:rFonts w:ascii="Arial Narrow" w:hAnsi="Arial Narrow"/>
                <w:kern w:val="2"/>
                <w:sz w:val="12"/>
                <w:lang w:eastAsia="ar-SA"/>
              </w:rPr>
            </w:pPr>
          </w:p>
        </w:tc>
      </w:tr>
      <w:tr w:rsidR="00D92F63" w:rsidTr="00D92F63">
        <w:tc>
          <w:tcPr>
            <w:tcW w:w="339" w:type="dxa"/>
          </w:tcPr>
          <w:p w:rsidR="00D92F63" w:rsidRDefault="00D92F63" w:rsidP="00D56C48">
            <w:pPr>
              <w:widowControl w:val="0"/>
              <w:numPr>
                <w:ilvl w:val="0"/>
                <w:numId w:val="10"/>
              </w:numPr>
              <w:suppressAutoHyphens/>
              <w:ind w:left="0" w:firstLine="0"/>
              <w:contextualSpacing/>
              <w:jc w:val="left"/>
              <w:rPr>
                <w:kern w:val="2"/>
                <w:lang w:eastAsia="ar-SA"/>
              </w:rPr>
            </w:pPr>
          </w:p>
        </w:tc>
        <w:tc>
          <w:tcPr>
            <w:tcW w:w="9581" w:type="dxa"/>
            <w:gridSpan w:val="2"/>
            <w:tcBorders>
              <w:top w:val="nil"/>
              <w:left w:val="nil"/>
              <w:bottom w:val="dotted" w:sz="4" w:space="0" w:color="auto"/>
              <w:right w:val="nil"/>
            </w:tcBorders>
          </w:tcPr>
          <w:p w:rsidR="00D92F63" w:rsidRDefault="00D92F63">
            <w:pPr>
              <w:widowControl w:val="0"/>
              <w:suppressAutoHyphens/>
              <w:spacing w:line="276" w:lineRule="auto"/>
              <w:ind w:left="0" w:firstLine="0"/>
              <w:rPr>
                <w:kern w:val="2"/>
                <w:lang w:eastAsia="ar-SA"/>
              </w:rPr>
            </w:pPr>
          </w:p>
        </w:tc>
      </w:tr>
      <w:tr w:rsidR="00D92F63" w:rsidTr="00D92F63">
        <w:tc>
          <w:tcPr>
            <w:tcW w:w="2557" w:type="dxa"/>
            <w:gridSpan w:val="2"/>
            <w:hideMark/>
          </w:tcPr>
          <w:p w:rsidR="00D92F63" w:rsidRDefault="00D92F63">
            <w:pPr>
              <w:widowControl w:val="0"/>
              <w:suppressAutoHyphens/>
              <w:ind w:left="0" w:firstLine="0"/>
              <w:contextualSpacing/>
              <w:jc w:val="right"/>
              <w:rPr>
                <w:kern w:val="2"/>
                <w:lang w:eastAsia="ar-SA"/>
              </w:rPr>
            </w:pPr>
            <w:r>
              <w:rPr>
                <w:rFonts w:ascii="Arial Narrow" w:hAnsi="Arial Narrow"/>
                <w:kern w:val="2"/>
                <w:sz w:val="22"/>
                <w:szCs w:val="22"/>
                <w:lang w:eastAsia="ar-SA"/>
              </w:rPr>
              <w:t xml:space="preserve">wykona </w:t>
            </w:r>
            <w:r>
              <w:rPr>
                <w:rFonts w:ascii="Arial Narrow" w:hAnsi="Arial Narrow"/>
                <w:i/>
                <w:kern w:val="2"/>
                <w:sz w:val="18"/>
                <w:szCs w:val="22"/>
                <w:lang w:eastAsia="ar-SA"/>
              </w:rPr>
              <w:t>(proszę wpisać zakres)</w:t>
            </w:r>
            <w:r>
              <w:rPr>
                <w:rFonts w:ascii="Arial Narrow" w:hAnsi="Arial Narrow"/>
                <w:kern w:val="2"/>
                <w:sz w:val="22"/>
                <w:szCs w:val="22"/>
                <w:lang w:eastAsia="ar-SA"/>
              </w:rPr>
              <w:t>:</w:t>
            </w:r>
          </w:p>
        </w:tc>
        <w:tc>
          <w:tcPr>
            <w:tcW w:w="7363" w:type="dxa"/>
            <w:tcBorders>
              <w:top w:val="nil"/>
              <w:left w:val="nil"/>
              <w:bottom w:val="dotted" w:sz="4" w:space="0" w:color="auto"/>
              <w:right w:val="nil"/>
            </w:tcBorders>
          </w:tcPr>
          <w:p w:rsidR="00D92F63" w:rsidRDefault="00D92F63">
            <w:pPr>
              <w:widowControl w:val="0"/>
              <w:suppressAutoHyphens/>
              <w:spacing w:line="276" w:lineRule="auto"/>
              <w:ind w:left="0" w:firstLine="0"/>
              <w:rPr>
                <w:kern w:val="2"/>
                <w:lang w:eastAsia="ar-SA"/>
              </w:rPr>
            </w:pPr>
          </w:p>
        </w:tc>
      </w:tr>
      <w:tr w:rsidR="00D92F63" w:rsidTr="00D92F63">
        <w:tc>
          <w:tcPr>
            <w:tcW w:w="2557" w:type="dxa"/>
            <w:gridSpan w:val="2"/>
          </w:tcPr>
          <w:p w:rsidR="00D92F63" w:rsidRDefault="00D92F63">
            <w:pPr>
              <w:widowControl w:val="0"/>
              <w:suppressAutoHyphens/>
              <w:ind w:left="0" w:firstLine="0"/>
              <w:contextualSpacing/>
              <w:jc w:val="right"/>
              <w:rPr>
                <w:rFonts w:ascii="Arial Narrow" w:hAnsi="Arial Narrow"/>
                <w:kern w:val="2"/>
                <w:sz w:val="22"/>
                <w:szCs w:val="22"/>
                <w:lang w:eastAsia="ar-SA"/>
              </w:rPr>
            </w:pPr>
          </w:p>
        </w:tc>
        <w:tc>
          <w:tcPr>
            <w:tcW w:w="7363" w:type="dxa"/>
            <w:tcBorders>
              <w:top w:val="nil"/>
              <w:left w:val="nil"/>
              <w:bottom w:val="dotted" w:sz="4" w:space="0" w:color="auto"/>
              <w:right w:val="nil"/>
            </w:tcBorders>
          </w:tcPr>
          <w:p w:rsidR="00D92F63" w:rsidRDefault="00D92F63">
            <w:pPr>
              <w:widowControl w:val="0"/>
              <w:suppressAutoHyphens/>
              <w:spacing w:line="276" w:lineRule="auto"/>
              <w:ind w:left="0" w:firstLine="0"/>
              <w:rPr>
                <w:kern w:val="2"/>
                <w:lang w:eastAsia="ar-SA"/>
              </w:rPr>
            </w:pPr>
          </w:p>
        </w:tc>
      </w:tr>
      <w:tr w:rsidR="00D92F63" w:rsidTr="00D92F63">
        <w:trPr>
          <w:trHeight w:val="170"/>
        </w:trPr>
        <w:tc>
          <w:tcPr>
            <w:tcW w:w="339" w:type="dxa"/>
          </w:tcPr>
          <w:p w:rsidR="00D92F63" w:rsidRDefault="00D92F63">
            <w:pPr>
              <w:widowControl w:val="0"/>
              <w:suppressAutoHyphens/>
              <w:ind w:left="0" w:firstLine="0"/>
              <w:contextualSpacing/>
              <w:jc w:val="left"/>
              <w:rPr>
                <w:rFonts w:ascii="Arial Narrow" w:hAnsi="Arial Narrow"/>
                <w:kern w:val="2"/>
                <w:sz w:val="12"/>
                <w:lang w:eastAsia="ar-SA"/>
              </w:rPr>
            </w:pPr>
          </w:p>
        </w:tc>
        <w:tc>
          <w:tcPr>
            <w:tcW w:w="9581" w:type="dxa"/>
            <w:gridSpan w:val="2"/>
          </w:tcPr>
          <w:p w:rsidR="00D92F63" w:rsidRDefault="00D92F63">
            <w:pPr>
              <w:widowControl w:val="0"/>
              <w:suppressAutoHyphens/>
              <w:ind w:left="0" w:firstLine="0"/>
              <w:rPr>
                <w:rFonts w:ascii="Arial Narrow" w:hAnsi="Arial Narrow"/>
                <w:kern w:val="2"/>
                <w:sz w:val="12"/>
                <w:lang w:eastAsia="ar-SA"/>
              </w:rPr>
            </w:pPr>
          </w:p>
        </w:tc>
      </w:tr>
      <w:tr w:rsidR="00D92F63" w:rsidTr="00D92F63">
        <w:tc>
          <w:tcPr>
            <w:tcW w:w="339" w:type="dxa"/>
          </w:tcPr>
          <w:p w:rsidR="00D92F63" w:rsidRDefault="00D92F63" w:rsidP="00D56C48">
            <w:pPr>
              <w:widowControl w:val="0"/>
              <w:numPr>
                <w:ilvl w:val="0"/>
                <w:numId w:val="10"/>
              </w:numPr>
              <w:suppressAutoHyphens/>
              <w:ind w:left="0" w:firstLine="0"/>
              <w:contextualSpacing/>
              <w:jc w:val="left"/>
              <w:rPr>
                <w:kern w:val="2"/>
                <w:lang w:eastAsia="ar-SA"/>
              </w:rPr>
            </w:pPr>
          </w:p>
        </w:tc>
        <w:tc>
          <w:tcPr>
            <w:tcW w:w="9581" w:type="dxa"/>
            <w:gridSpan w:val="2"/>
            <w:tcBorders>
              <w:top w:val="nil"/>
              <w:left w:val="nil"/>
              <w:bottom w:val="dotted" w:sz="4" w:space="0" w:color="auto"/>
              <w:right w:val="nil"/>
            </w:tcBorders>
          </w:tcPr>
          <w:p w:rsidR="00D92F63" w:rsidRDefault="00D92F63">
            <w:pPr>
              <w:widowControl w:val="0"/>
              <w:suppressAutoHyphens/>
              <w:spacing w:line="276" w:lineRule="auto"/>
              <w:ind w:left="0" w:firstLine="0"/>
              <w:rPr>
                <w:kern w:val="2"/>
                <w:lang w:eastAsia="ar-SA"/>
              </w:rPr>
            </w:pPr>
          </w:p>
        </w:tc>
      </w:tr>
      <w:tr w:rsidR="00D92F63" w:rsidTr="00D92F63">
        <w:tc>
          <w:tcPr>
            <w:tcW w:w="2557" w:type="dxa"/>
            <w:gridSpan w:val="2"/>
            <w:hideMark/>
          </w:tcPr>
          <w:p w:rsidR="00D92F63" w:rsidRDefault="00D92F63">
            <w:pPr>
              <w:widowControl w:val="0"/>
              <w:suppressAutoHyphens/>
              <w:ind w:left="0" w:firstLine="0"/>
              <w:contextualSpacing/>
              <w:jc w:val="right"/>
              <w:rPr>
                <w:kern w:val="2"/>
                <w:lang w:eastAsia="ar-SA"/>
              </w:rPr>
            </w:pPr>
            <w:r>
              <w:rPr>
                <w:rFonts w:ascii="Arial Narrow" w:hAnsi="Arial Narrow"/>
                <w:kern w:val="2"/>
                <w:sz w:val="22"/>
                <w:szCs w:val="22"/>
                <w:lang w:eastAsia="ar-SA"/>
              </w:rPr>
              <w:t xml:space="preserve">wykona </w:t>
            </w:r>
            <w:r>
              <w:rPr>
                <w:rFonts w:ascii="Arial Narrow" w:hAnsi="Arial Narrow"/>
                <w:i/>
                <w:kern w:val="2"/>
                <w:sz w:val="18"/>
                <w:szCs w:val="22"/>
                <w:lang w:eastAsia="ar-SA"/>
              </w:rPr>
              <w:t>(proszę wpisać zakres)</w:t>
            </w:r>
            <w:r>
              <w:rPr>
                <w:rFonts w:ascii="Arial Narrow" w:hAnsi="Arial Narrow"/>
                <w:kern w:val="2"/>
                <w:sz w:val="22"/>
                <w:szCs w:val="22"/>
                <w:lang w:eastAsia="ar-SA"/>
              </w:rPr>
              <w:t>:</w:t>
            </w:r>
          </w:p>
        </w:tc>
        <w:tc>
          <w:tcPr>
            <w:tcW w:w="7363" w:type="dxa"/>
            <w:tcBorders>
              <w:top w:val="dotted" w:sz="4" w:space="0" w:color="auto"/>
              <w:left w:val="nil"/>
              <w:bottom w:val="dotted" w:sz="4" w:space="0" w:color="auto"/>
              <w:right w:val="nil"/>
            </w:tcBorders>
          </w:tcPr>
          <w:p w:rsidR="00D92F63" w:rsidRDefault="00D92F63">
            <w:pPr>
              <w:widowControl w:val="0"/>
              <w:suppressAutoHyphens/>
              <w:spacing w:line="276" w:lineRule="auto"/>
              <w:ind w:left="0" w:firstLine="0"/>
              <w:rPr>
                <w:kern w:val="2"/>
                <w:lang w:eastAsia="ar-SA"/>
              </w:rPr>
            </w:pPr>
          </w:p>
        </w:tc>
      </w:tr>
      <w:tr w:rsidR="00D92F63" w:rsidTr="00D92F63">
        <w:tc>
          <w:tcPr>
            <w:tcW w:w="2557" w:type="dxa"/>
            <w:gridSpan w:val="2"/>
          </w:tcPr>
          <w:p w:rsidR="00D92F63" w:rsidRDefault="00D92F63">
            <w:pPr>
              <w:widowControl w:val="0"/>
              <w:suppressAutoHyphens/>
              <w:ind w:left="0" w:firstLine="0"/>
              <w:contextualSpacing/>
              <w:jc w:val="right"/>
              <w:rPr>
                <w:rFonts w:ascii="Arial Narrow" w:hAnsi="Arial Narrow"/>
                <w:kern w:val="2"/>
                <w:sz w:val="22"/>
                <w:szCs w:val="22"/>
                <w:lang w:eastAsia="ar-SA"/>
              </w:rPr>
            </w:pPr>
          </w:p>
        </w:tc>
        <w:tc>
          <w:tcPr>
            <w:tcW w:w="7363" w:type="dxa"/>
            <w:tcBorders>
              <w:top w:val="nil"/>
              <w:left w:val="nil"/>
              <w:bottom w:val="dotted" w:sz="4" w:space="0" w:color="auto"/>
              <w:right w:val="nil"/>
            </w:tcBorders>
          </w:tcPr>
          <w:p w:rsidR="00D92F63" w:rsidRDefault="00D92F63">
            <w:pPr>
              <w:widowControl w:val="0"/>
              <w:suppressAutoHyphens/>
              <w:spacing w:line="276" w:lineRule="auto"/>
              <w:ind w:left="0" w:firstLine="0"/>
              <w:rPr>
                <w:kern w:val="2"/>
                <w:lang w:eastAsia="ar-SA"/>
              </w:rPr>
            </w:pPr>
          </w:p>
        </w:tc>
      </w:tr>
    </w:tbl>
    <w:p w:rsidR="00A555D2" w:rsidRDefault="000612F0" w:rsidP="00D92F63">
      <w:pPr>
        <w:tabs>
          <w:tab w:val="left" w:pos="709"/>
        </w:tabs>
        <w:ind w:left="0" w:firstLine="0"/>
        <w:jc w:val="center"/>
        <w:rPr>
          <w:rFonts w:ascii="Arial Narrow" w:hAnsi="Arial Narrow" w:cs="Arial"/>
          <w:b/>
          <w:sz w:val="22"/>
          <w:szCs w:val="22"/>
        </w:rPr>
      </w:pPr>
      <w:r>
        <w:rPr>
          <w:noProof/>
        </w:rPr>
        <mc:AlternateContent>
          <mc:Choice Requires="wps">
            <w:drawing>
              <wp:anchor distT="0" distB="0" distL="17780" distR="17780" simplePos="0" relativeHeight="251645440" behindDoc="1" locked="0" layoutInCell="1" allowOverlap="1">
                <wp:simplePos x="0" y="0"/>
                <wp:positionH relativeFrom="column">
                  <wp:posOffset>2327910</wp:posOffset>
                </wp:positionH>
                <wp:positionV relativeFrom="paragraph">
                  <wp:posOffset>95885</wp:posOffset>
                </wp:positionV>
                <wp:extent cx="3956685" cy="457200"/>
                <wp:effectExtent l="0" t="0" r="5715" b="0"/>
                <wp:wrapTight wrapText="bothSides">
                  <wp:wrapPolygon edited="0">
                    <wp:start x="0" y="0"/>
                    <wp:lineTo x="0" y="21600"/>
                    <wp:lineTo x="21631" y="21600"/>
                    <wp:lineTo x="21631"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457200"/>
                        </a:xfrm>
                        <a:prstGeom prst="rect">
                          <a:avLst/>
                        </a:prstGeom>
                        <a:solidFill>
                          <a:srgbClr val="FFFFFF"/>
                        </a:solidFill>
                        <a:ln w="9525">
                          <a:solidFill>
                            <a:srgbClr val="000000"/>
                          </a:solidFill>
                          <a:miter lim="800000"/>
                          <a:headEnd/>
                          <a:tailEnd/>
                        </a:ln>
                      </wps:spPr>
                      <wps:txbx>
                        <w:txbxContent>
                          <w:p w:rsidR="00045BC7" w:rsidRDefault="00045BC7" w:rsidP="00D92F63">
                            <w:pPr>
                              <w:ind w:left="0" w:firstLine="0"/>
                              <w:jc w:val="center"/>
                              <w:rPr>
                                <w:sz w:val="18"/>
                              </w:rPr>
                            </w:pPr>
                            <w:r>
                              <w:rPr>
                                <w:rFonts w:ascii="Arial Narrow" w:hAnsi="Arial Narrow" w:cs="Arial"/>
                                <w:i/>
                                <w:sz w:val="18"/>
                                <w:szCs w:val="22"/>
                              </w:rPr>
                              <w:t>Wypełnione oświadczenia zapisać do pliku (zalecany format .PDF), a następnie opatrzyć kwalifikowanym podpisem elektronicznym osoby/osób uprawnionej/ych do reprezentacji Wykonawców wspólnie ubiegających się o udzielenie zamówienia (np. pełnomocnik/ lider</w:t>
                            </w:r>
                          </w:p>
                        </w:txbxContent>
                      </wps:txbx>
                      <wps:bodyPr rot="0" vertOverflow="clip" horzOverflow="clip"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0" o:spid="_x0000_s1049" type="#_x0000_t202" style="position:absolute;left:0;text-align:left;margin-left:183.3pt;margin-top:7.55pt;width:311.55pt;height:36pt;z-index:-251671040;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">
                <v:textbox inset=".5mm,0,.5mm,0">
                  <w:txbxContent>
                    <w:p w:rsidR="00045BC7" w:rsidRDefault="00045BC7" w:rsidP="00D92F63">
                      <w:pPr>
                        <w:ind w:left="0" w:firstLine="0"/>
                        <w:jc w:val="center"/>
                        <w:rPr>
                          <w:sz w:val="18"/>
                        </w:rPr>
                      </w:pPr>
                      <w:r>
                        <w:rPr>
                          <w:rFonts w:ascii="Arial Narrow" w:hAnsi="Arial Narrow" w:cs="Arial"/>
                          <w:i/>
                          <w:sz w:val="18"/>
                          <w:szCs w:val="22"/>
                        </w:rPr>
                        <w:t>Wypełnione oświadczenia zapisać do pliku (zalecany format .PDF), a następnie opatrzyć kwalifikowanym podpisem elektronicznym osoby/osób uprawnionej/ych do reprezentacji Wykonawców wspólnie ubiegających się o udzielenie zamówienia (np. pełnomocnik/ lider</w:t>
                      </w:r>
                    </w:p>
                  </w:txbxContent>
                </v:textbox>
                <w10:wrap type="tight"/>
              </v:shape>
            </w:pict>
          </mc:Fallback>
        </mc:AlternateContent>
      </w:r>
    </w:p>
    <w:p w:rsidR="00D92F63" w:rsidRDefault="00D92F63" w:rsidP="00D92F63">
      <w:pPr>
        <w:tabs>
          <w:tab w:val="left" w:pos="709"/>
        </w:tabs>
        <w:ind w:left="0" w:firstLine="0"/>
        <w:jc w:val="center"/>
        <w:rPr>
          <w:rFonts w:ascii="Arial Narrow" w:hAnsi="Arial Narrow" w:cs="Arial"/>
          <w:b/>
          <w:sz w:val="22"/>
          <w:szCs w:val="22"/>
        </w:rPr>
      </w:pPr>
    </w:p>
    <w:p w:rsidR="00D92F63" w:rsidRDefault="00D92F63" w:rsidP="00D92F63">
      <w:pPr>
        <w:tabs>
          <w:tab w:val="left" w:pos="709"/>
        </w:tabs>
        <w:ind w:left="0" w:firstLine="0"/>
        <w:jc w:val="center"/>
        <w:rPr>
          <w:rFonts w:ascii="Arial Narrow" w:hAnsi="Arial Narrow" w:cs="Arial"/>
          <w:b/>
          <w:sz w:val="22"/>
          <w:szCs w:val="22"/>
        </w:rPr>
      </w:pPr>
    </w:p>
    <w:p w:rsidR="00D92F63" w:rsidRDefault="00D92F63" w:rsidP="00D92F63">
      <w:pPr>
        <w:pStyle w:val="Styl8"/>
      </w:pPr>
    </w:p>
    <w:p w:rsidR="00D92F63" w:rsidRDefault="00D92F63" w:rsidP="00D92F63">
      <w:pPr>
        <w:pStyle w:val="Styl8"/>
      </w:pPr>
    </w:p>
    <w:p w:rsidR="00601245" w:rsidRDefault="00601245" w:rsidP="00601245">
      <w:pPr>
        <w:pStyle w:val="Styl8"/>
      </w:pPr>
    </w:p>
    <w:p w:rsidR="00601245" w:rsidRDefault="00601245" w:rsidP="00601245">
      <w:pPr>
        <w:pStyle w:val="Styl8"/>
      </w:pPr>
    </w:p>
    <w:p w:rsidR="00601245" w:rsidRDefault="00601245" w:rsidP="00601245">
      <w:pPr>
        <w:pStyle w:val="Styl8"/>
      </w:pPr>
    </w:p>
    <w:p w:rsidR="00601245" w:rsidRDefault="00601245" w:rsidP="00601245">
      <w:pPr>
        <w:pStyle w:val="Styl8"/>
      </w:pPr>
    </w:p>
    <w:p w:rsidR="00BF2389" w:rsidRDefault="00BF2389" w:rsidP="00601245">
      <w:pPr>
        <w:pStyle w:val="Styl8"/>
      </w:pPr>
    </w:p>
    <w:p w:rsidR="00BF2389" w:rsidRDefault="00BF2389" w:rsidP="00601245">
      <w:pPr>
        <w:pStyle w:val="Styl8"/>
      </w:pPr>
    </w:p>
    <w:p w:rsidR="00BF2389" w:rsidRDefault="00BF2389" w:rsidP="00601245">
      <w:pPr>
        <w:pStyle w:val="Styl8"/>
      </w:pPr>
    </w:p>
    <w:p w:rsidR="00BF2389" w:rsidRDefault="00BF2389" w:rsidP="00601245">
      <w:pPr>
        <w:pStyle w:val="Styl8"/>
      </w:pPr>
    </w:p>
    <w:p w:rsidR="00BF2389" w:rsidRDefault="00BF2389" w:rsidP="00601245">
      <w:pPr>
        <w:pStyle w:val="Styl8"/>
      </w:pPr>
    </w:p>
    <w:p w:rsidR="00BF2389" w:rsidRDefault="00BF2389" w:rsidP="00601245">
      <w:pPr>
        <w:pStyle w:val="Styl8"/>
      </w:pPr>
    </w:p>
    <w:p w:rsidR="00BF2389" w:rsidRDefault="00BF2389" w:rsidP="00601245">
      <w:pPr>
        <w:pStyle w:val="Styl8"/>
      </w:pPr>
    </w:p>
    <w:p w:rsidR="00BF2389" w:rsidRDefault="00BF2389" w:rsidP="00601245">
      <w:pPr>
        <w:pStyle w:val="Styl8"/>
      </w:pPr>
    </w:p>
    <w:p w:rsidR="00835037" w:rsidRDefault="00835037" w:rsidP="00601245">
      <w:pPr>
        <w:pStyle w:val="Styl8"/>
      </w:pPr>
    </w:p>
    <w:p w:rsidR="00BF2389" w:rsidRDefault="00BF2389" w:rsidP="00766676">
      <w:pPr>
        <w:pStyle w:val="Styl8"/>
        <w:jc w:val="both"/>
      </w:pPr>
    </w:p>
    <w:p w:rsidR="00BF2389" w:rsidRDefault="00BF2389" w:rsidP="00601245">
      <w:pPr>
        <w:pStyle w:val="Styl8"/>
      </w:pPr>
    </w:p>
    <w:p w:rsidR="005A25B1" w:rsidRDefault="005A25B1" w:rsidP="00B47564">
      <w:pPr>
        <w:pStyle w:val="Styl8"/>
        <w:shd w:val="clear" w:color="auto" w:fill="D9D9D9" w:themeFill="background1" w:themeFillShade="D9"/>
        <w:spacing w:after="240"/>
        <w:sectPr w:rsidR="005A25B1" w:rsidSect="001160D4">
          <w:footerReference w:type="first" r:id="rId29"/>
          <w:footnotePr>
            <w:numRestart w:val="eachSect"/>
          </w:footnotePr>
          <w:endnotePr>
            <w:numFmt w:val="decimal"/>
          </w:endnotePr>
          <w:pgSz w:w="11906" w:h="16838" w:code="9"/>
          <w:pgMar w:top="851" w:right="851" w:bottom="851" w:left="1134" w:header="284" w:footer="397" w:gutter="0"/>
          <w:cols w:space="708"/>
          <w:docGrid w:linePitch="272"/>
        </w:sectPr>
      </w:pPr>
      <w:bookmarkStart w:id="54" w:name="_Toc80631716"/>
    </w:p>
    <w:p w:rsidR="00601245" w:rsidRDefault="00A32757" w:rsidP="00B47564">
      <w:pPr>
        <w:pStyle w:val="Styl8"/>
        <w:shd w:val="clear" w:color="auto" w:fill="D9D9D9" w:themeFill="background1" w:themeFillShade="D9"/>
        <w:spacing w:after="240"/>
      </w:pPr>
      <w:r w:rsidRPr="00A32757">
        <w:lastRenderedPageBreak/>
        <w:t xml:space="preserve">Załącznik nr </w:t>
      </w:r>
      <w:r w:rsidR="00FA4C3C">
        <w:t>6</w:t>
      </w:r>
      <w:r w:rsidRPr="00A32757">
        <w:t xml:space="preserve"> do SWZ - Zobowiązanie o udostępnieniu zasobów przez inny podmiot</w:t>
      </w:r>
      <w:bookmarkEnd w:id="54"/>
    </w:p>
    <w:p w:rsidR="00524795" w:rsidRPr="00693C53" w:rsidRDefault="00524795" w:rsidP="00FE0BC3">
      <w:pPr>
        <w:spacing w:after="120"/>
        <w:ind w:left="0" w:firstLine="0"/>
        <w:jc w:val="center"/>
        <w:rPr>
          <w:rFonts w:ascii="Arial Narrow" w:hAnsi="Arial Narrow" w:cs="Arial"/>
          <w:b/>
          <w:i/>
          <w:szCs w:val="22"/>
        </w:rPr>
      </w:pPr>
      <w:r w:rsidRPr="00693C53">
        <w:rPr>
          <w:rFonts w:ascii="Arial Narrow" w:hAnsi="Arial Narrow" w:cs="Arial"/>
          <w:b/>
          <w:i/>
          <w:color w:val="FF0000"/>
          <w:szCs w:val="22"/>
        </w:rPr>
        <w:t xml:space="preserve">należy wypełnić i załączyć do oferty tylko w przypadku, gdy wykonawca w celu spełniania warunków udziału </w:t>
      </w:r>
      <w:r w:rsidRPr="00693C53">
        <w:rPr>
          <w:rFonts w:ascii="Arial Narrow" w:hAnsi="Arial Narrow" w:cs="Arial"/>
          <w:b/>
          <w:i/>
          <w:color w:val="FF0000"/>
          <w:szCs w:val="22"/>
        </w:rPr>
        <w:br/>
        <w:t>w postępowaniu, polega na podmiocie udostępniającym zasoby na zasadach określonych w Oddziale 3 ustawy.</w:t>
      </w:r>
    </w:p>
    <w:p w:rsidR="00524795" w:rsidRPr="00524795" w:rsidRDefault="00524795" w:rsidP="00524795">
      <w:pPr>
        <w:widowControl w:val="0"/>
        <w:shd w:val="clear" w:color="auto" w:fill="FFFFFF"/>
        <w:tabs>
          <w:tab w:val="left" w:pos="34"/>
          <w:tab w:val="right" w:leader="dot" w:pos="9663"/>
        </w:tabs>
        <w:autoSpaceDE w:val="0"/>
        <w:autoSpaceDN w:val="0"/>
        <w:adjustRightInd w:val="0"/>
        <w:spacing w:after="120"/>
        <w:ind w:left="0" w:right="17"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Oświadczam, że reprezentując ………………………………………………………………………………………………………….</w:t>
      </w:r>
    </w:p>
    <w:p w:rsidR="00524795" w:rsidRPr="00524795" w:rsidRDefault="00524795" w:rsidP="00524795">
      <w:pPr>
        <w:widowControl w:val="0"/>
        <w:shd w:val="clear" w:color="auto" w:fill="FFFFFF"/>
        <w:tabs>
          <w:tab w:val="left" w:pos="34"/>
          <w:tab w:val="right" w:leader="dot" w:pos="9663"/>
        </w:tabs>
        <w:autoSpaceDE w:val="0"/>
        <w:autoSpaceDN w:val="0"/>
        <w:adjustRightInd w:val="0"/>
        <w:spacing w:after="120"/>
        <w:ind w:left="0" w:right="17"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 xml:space="preserve">………………………………………………………………………………………………………………………………………………, </w:t>
      </w:r>
    </w:p>
    <w:p w:rsidR="00524795" w:rsidRPr="00524795" w:rsidRDefault="00524795" w:rsidP="00524795">
      <w:pPr>
        <w:widowControl w:val="0"/>
        <w:shd w:val="clear" w:color="auto" w:fill="FFFFFF"/>
        <w:tabs>
          <w:tab w:val="left" w:pos="34"/>
          <w:tab w:val="right" w:leader="dot" w:pos="9663"/>
        </w:tabs>
        <w:autoSpaceDE w:val="0"/>
        <w:autoSpaceDN w:val="0"/>
        <w:adjustRightInd w:val="0"/>
        <w:spacing w:after="120"/>
        <w:ind w:left="0" w:right="17"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 przypadku wyboru oferty Wykonawcy ………………………………………………………………………………………………</w:t>
      </w:r>
    </w:p>
    <w:p w:rsidR="00524795" w:rsidRPr="00524795" w:rsidRDefault="00524795" w:rsidP="00524795">
      <w:pPr>
        <w:widowControl w:val="0"/>
        <w:shd w:val="clear" w:color="auto" w:fill="FFFFFF"/>
        <w:tabs>
          <w:tab w:val="left" w:pos="34"/>
          <w:tab w:val="right" w:leader="dot" w:pos="9663"/>
        </w:tabs>
        <w:autoSpaceDE w:val="0"/>
        <w:autoSpaceDN w:val="0"/>
        <w:adjustRightInd w:val="0"/>
        <w:spacing w:after="120"/>
        <w:ind w:left="0" w:right="17"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524795" w:rsidRPr="00524795" w:rsidRDefault="00524795" w:rsidP="00E82E60">
      <w:pPr>
        <w:widowControl w:val="0"/>
        <w:shd w:val="clear" w:color="auto" w:fill="FFFFFF"/>
        <w:tabs>
          <w:tab w:val="left" w:pos="34"/>
          <w:tab w:val="right" w:leader="dot" w:pos="9668"/>
        </w:tabs>
        <w:autoSpaceDE w:val="0"/>
        <w:autoSpaceDN w:val="0"/>
        <w:adjustRightInd w:val="0"/>
        <w:spacing w:after="120"/>
        <w:ind w:left="0" w:right="17"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 xml:space="preserve">przystępującego do postępowania o zamówienie publiczne prowadzonego w trybie </w:t>
      </w:r>
      <w:r w:rsidR="00672240">
        <w:rPr>
          <w:rFonts w:ascii="Arial Narrow" w:hAnsi="Arial Narrow" w:cs="Arial"/>
          <w:sz w:val="22"/>
          <w:szCs w:val="22"/>
          <w:shd w:val="clear" w:color="auto" w:fill="FFFFFF"/>
        </w:rPr>
        <w:t>przetargu nieograniczonego</w:t>
      </w:r>
      <w:r w:rsidRPr="00524795">
        <w:rPr>
          <w:rFonts w:ascii="Arial Narrow" w:hAnsi="Arial Narrow" w:cs="Arial"/>
          <w:sz w:val="22"/>
          <w:szCs w:val="22"/>
          <w:shd w:val="clear" w:color="auto" w:fill="FFFFFF"/>
        </w:rPr>
        <w:t xml:space="preserve">, pn.: </w:t>
      </w:r>
    </w:p>
    <w:p w:rsidR="00FC6DF4" w:rsidRDefault="00FC6DF4" w:rsidP="00E6746A">
      <w:pPr>
        <w:spacing w:after="120"/>
        <w:ind w:left="0" w:firstLine="0"/>
        <w:rPr>
          <w:rFonts w:ascii="Arial Narrow" w:eastAsia="Calibri" w:hAnsi="Arial Narrow" w:cs="Calibri"/>
          <w:b/>
          <w:bCs/>
          <w:sz w:val="22"/>
        </w:rPr>
      </w:pPr>
      <w:r w:rsidRPr="004103F0">
        <w:rPr>
          <w:rFonts w:ascii="Arial Narrow" w:hAnsi="Arial Narrow"/>
          <w:b/>
          <w:sz w:val="22"/>
          <w:szCs w:val="22"/>
        </w:rPr>
        <w:t>Świadczenie usług w zakresie w zakresie obsług technicznych, napraw bieżących i powypadkowych pojazdów służbowych użytkowanych przez 1</w:t>
      </w:r>
      <w:r w:rsidR="004B11D6">
        <w:rPr>
          <w:rFonts w:ascii="Arial Narrow" w:hAnsi="Arial Narrow"/>
          <w:b/>
          <w:sz w:val="22"/>
          <w:szCs w:val="22"/>
        </w:rPr>
        <w:t>6</w:t>
      </w:r>
      <w:r w:rsidRPr="004103F0">
        <w:rPr>
          <w:rFonts w:ascii="Arial Narrow" w:hAnsi="Arial Narrow"/>
          <w:b/>
          <w:sz w:val="22"/>
          <w:szCs w:val="22"/>
        </w:rPr>
        <w:t xml:space="preserve"> KMP i KPP położonych na terenie woj. wielkopolskiego oraz przez KMP i KWP </w:t>
      </w:r>
      <w:r>
        <w:rPr>
          <w:rFonts w:ascii="Arial Narrow" w:hAnsi="Arial Narrow"/>
          <w:b/>
          <w:sz w:val="22"/>
          <w:szCs w:val="22"/>
        </w:rPr>
        <w:br/>
      </w:r>
      <w:r w:rsidRPr="004103F0">
        <w:rPr>
          <w:rFonts w:ascii="Arial Narrow" w:hAnsi="Arial Narrow"/>
          <w:b/>
          <w:sz w:val="22"/>
          <w:szCs w:val="22"/>
        </w:rPr>
        <w:t>w Poznaniu</w:t>
      </w:r>
      <w:r>
        <w:rPr>
          <w:rFonts w:ascii="Arial Narrow" w:hAnsi="Arial Narrow"/>
          <w:b/>
          <w:sz w:val="22"/>
          <w:szCs w:val="22"/>
        </w:rPr>
        <w:t xml:space="preserve"> </w:t>
      </w:r>
      <w:r>
        <w:rPr>
          <w:rFonts w:ascii="Arial Narrow" w:eastAsia="Calibri" w:hAnsi="Arial Narrow" w:cs="Calibri"/>
          <w:b/>
          <w:bCs/>
          <w:sz w:val="22"/>
        </w:rPr>
        <w:t xml:space="preserve">– część nr ….. </w:t>
      </w:r>
      <w:r w:rsidRPr="00634946">
        <w:rPr>
          <w:rFonts w:ascii="Arial Narrow" w:eastAsia="Calibri" w:hAnsi="Arial Narrow" w:cs="Calibri"/>
          <w:bCs/>
          <w:i/>
        </w:rPr>
        <w:t>(wpisać nr części)</w:t>
      </w:r>
    </w:p>
    <w:p w:rsidR="00524795" w:rsidRPr="00524795" w:rsidRDefault="00524795" w:rsidP="00524795">
      <w:pPr>
        <w:widowControl w:val="0"/>
        <w:shd w:val="clear" w:color="auto" w:fill="FFFFFF"/>
        <w:autoSpaceDE w:val="0"/>
        <w:autoSpaceDN w:val="0"/>
        <w:adjustRightInd w:val="0"/>
        <w:spacing w:after="120"/>
        <w:ind w:left="0" w:right="15" w:firstLine="0"/>
        <w:rPr>
          <w:rFonts w:ascii="Arial Narrow" w:hAnsi="Arial Narrow" w:cs="Arial"/>
          <w:sz w:val="22"/>
          <w:szCs w:val="22"/>
          <w:shd w:val="clear" w:color="auto" w:fill="FFFFFF"/>
        </w:rPr>
      </w:pPr>
      <w:bookmarkStart w:id="55" w:name="_Hlk181792087"/>
      <w:r w:rsidRPr="00524795">
        <w:rPr>
          <w:rFonts w:ascii="Arial Narrow" w:hAnsi="Arial Narrow" w:cs="Arial"/>
          <w:sz w:val="22"/>
          <w:szCs w:val="22"/>
          <w:shd w:val="clear" w:color="auto" w:fill="FFFFFF"/>
        </w:rPr>
        <w:t xml:space="preserve">zobowiązuję(my) się do oddania </w:t>
      </w:r>
      <w:r w:rsidRPr="00524795">
        <w:rPr>
          <w:rFonts w:ascii="Arial Narrow" w:hAnsi="Arial Narrow" w:cs="Arial"/>
          <w:w w:val="92"/>
          <w:sz w:val="22"/>
          <w:szCs w:val="22"/>
          <w:shd w:val="clear" w:color="auto" w:fill="FFFFFF"/>
        </w:rPr>
        <w:t xml:space="preserve">ww. </w:t>
      </w:r>
      <w:r w:rsidRPr="00524795">
        <w:rPr>
          <w:rFonts w:ascii="Arial Narrow" w:hAnsi="Arial Narrow" w:cs="Arial"/>
          <w:sz w:val="22"/>
          <w:szCs w:val="22"/>
          <w:shd w:val="clear" w:color="auto" w:fill="FFFFFF"/>
        </w:rPr>
        <w:t>Wykonawcy do dyspozycji:</w:t>
      </w:r>
    </w:p>
    <w:p w:rsidR="00524795" w:rsidRPr="009A295E" w:rsidRDefault="00C72107" w:rsidP="00634946">
      <w:pPr>
        <w:widowControl w:val="0"/>
        <w:numPr>
          <w:ilvl w:val="0"/>
          <w:numId w:val="9"/>
        </w:numPr>
        <w:shd w:val="clear" w:color="auto" w:fill="FFFFFF"/>
        <w:tabs>
          <w:tab w:val="left" w:pos="426"/>
        </w:tabs>
        <w:autoSpaceDE w:val="0"/>
        <w:autoSpaceDN w:val="0"/>
        <w:adjustRightInd w:val="0"/>
        <w:spacing w:after="120"/>
        <w:ind w:left="426" w:right="34" w:hanging="426"/>
        <w:rPr>
          <w:rFonts w:ascii="Arial Narrow" w:hAnsi="Arial Narrow" w:cs="Arial"/>
          <w:strike/>
          <w:sz w:val="22"/>
          <w:szCs w:val="22"/>
          <w:shd w:val="clear" w:color="auto" w:fill="FFFFFF"/>
        </w:rPr>
      </w:pPr>
      <w:bookmarkStart w:id="56" w:name="_Hlk88063309"/>
      <w:r w:rsidRPr="009A295E">
        <w:rPr>
          <w:rFonts w:ascii="Arial Narrow" w:hAnsi="Arial Narrow" w:cs="Arial"/>
          <w:sz w:val="22"/>
          <w:szCs w:val="22"/>
          <w:shd w:val="clear" w:color="auto" w:fill="FFFFFF"/>
        </w:rPr>
        <w:t>o</w:t>
      </w:r>
      <w:r w:rsidR="00FF3777" w:rsidRPr="009A295E">
        <w:rPr>
          <w:rFonts w:ascii="Arial Narrow" w:hAnsi="Arial Narrow" w:cs="Arial"/>
          <w:sz w:val="22"/>
          <w:szCs w:val="22"/>
          <w:shd w:val="clear" w:color="auto" w:fill="FFFFFF"/>
        </w:rPr>
        <w:t>soby,</w:t>
      </w:r>
      <w:r w:rsidR="00B44827" w:rsidRPr="009A295E">
        <w:rPr>
          <w:rFonts w:ascii="Arial Narrow" w:hAnsi="Arial Narrow" w:cs="Arial"/>
          <w:sz w:val="22"/>
          <w:szCs w:val="22"/>
          <w:shd w:val="clear" w:color="auto" w:fill="FFFFFF"/>
        </w:rPr>
        <w:t xml:space="preserve"> o którym</w:t>
      </w:r>
      <w:r w:rsidR="00C82D92" w:rsidRPr="009A295E">
        <w:rPr>
          <w:rFonts w:ascii="Arial Narrow" w:hAnsi="Arial Narrow" w:cs="Arial"/>
          <w:sz w:val="22"/>
          <w:szCs w:val="22"/>
          <w:shd w:val="clear" w:color="auto" w:fill="FFFFFF"/>
        </w:rPr>
        <w:t>/</w:t>
      </w:r>
      <w:proofErr w:type="spellStart"/>
      <w:r w:rsidR="00C82D92" w:rsidRPr="009A295E">
        <w:rPr>
          <w:rFonts w:ascii="Arial Narrow" w:hAnsi="Arial Narrow" w:cs="Arial"/>
          <w:sz w:val="22"/>
          <w:szCs w:val="22"/>
          <w:shd w:val="clear" w:color="auto" w:fill="FFFFFF"/>
        </w:rPr>
        <w:t>ch</w:t>
      </w:r>
      <w:proofErr w:type="spellEnd"/>
      <w:r w:rsidR="00B44827" w:rsidRPr="009A295E">
        <w:rPr>
          <w:rFonts w:ascii="Arial Narrow" w:hAnsi="Arial Narrow" w:cs="Arial"/>
          <w:sz w:val="22"/>
          <w:szCs w:val="22"/>
          <w:shd w:val="clear" w:color="auto" w:fill="FFFFFF"/>
        </w:rPr>
        <w:t xml:space="preserve"> mowa w pkt 7.</w:t>
      </w:r>
      <w:r w:rsidRPr="009A295E">
        <w:rPr>
          <w:rFonts w:ascii="Arial Narrow" w:hAnsi="Arial Narrow" w:cs="Arial"/>
          <w:sz w:val="22"/>
          <w:szCs w:val="22"/>
          <w:shd w:val="clear" w:color="auto" w:fill="FFFFFF"/>
        </w:rPr>
        <w:t>1</w:t>
      </w:r>
      <w:r w:rsidR="00B44827" w:rsidRPr="009A295E">
        <w:rPr>
          <w:rFonts w:ascii="Arial Narrow" w:hAnsi="Arial Narrow" w:cs="Arial"/>
          <w:sz w:val="22"/>
          <w:szCs w:val="22"/>
          <w:shd w:val="clear" w:color="auto" w:fill="FFFFFF"/>
        </w:rPr>
        <w:t>.1</w:t>
      </w:r>
      <w:r w:rsidR="00ED1C14">
        <w:rPr>
          <w:rFonts w:ascii="Arial Narrow" w:hAnsi="Arial Narrow" w:cs="Arial"/>
          <w:sz w:val="22"/>
          <w:szCs w:val="22"/>
          <w:shd w:val="clear" w:color="auto" w:fill="FFFFFF"/>
        </w:rPr>
        <w:t>.1</w:t>
      </w:r>
      <w:r w:rsidR="00B44827" w:rsidRPr="009A295E">
        <w:rPr>
          <w:rFonts w:ascii="Arial Narrow" w:hAnsi="Arial Narrow" w:cs="Arial"/>
          <w:sz w:val="22"/>
          <w:szCs w:val="22"/>
          <w:shd w:val="clear" w:color="auto" w:fill="FFFFFF"/>
        </w:rPr>
        <w:t>/7.</w:t>
      </w:r>
      <w:r w:rsidRPr="009A295E">
        <w:rPr>
          <w:rFonts w:ascii="Arial Narrow" w:hAnsi="Arial Narrow" w:cs="Arial"/>
          <w:sz w:val="22"/>
          <w:szCs w:val="22"/>
          <w:shd w:val="clear" w:color="auto" w:fill="FFFFFF"/>
        </w:rPr>
        <w:t>1</w:t>
      </w:r>
      <w:r w:rsidR="00B44827" w:rsidRPr="009A295E">
        <w:rPr>
          <w:rFonts w:ascii="Arial Narrow" w:hAnsi="Arial Narrow" w:cs="Arial"/>
          <w:sz w:val="22"/>
          <w:szCs w:val="22"/>
          <w:shd w:val="clear" w:color="auto" w:fill="FFFFFF"/>
        </w:rPr>
        <w:t>.</w:t>
      </w:r>
      <w:r w:rsidR="00ED1C14">
        <w:rPr>
          <w:rFonts w:ascii="Arial Narrow" w:hAnsi="Arial Narrow" w:cs="Arial"/>
          <w:sz w:val="22"/>
          <w:szCs w:val="22"/>
          <w:shd w:val="clear" w:color="auto" w:fill="FFFFFF"/>
        </w:rPr>
        <w:t>1.</w:t>
      </w:r>
      <w:r w:rsidRPr="009A295E">
        <w:rPr>
          <w:rFonts w:ascii="Arial Narrow" w:hAnsi="Arial Narrow" w:cs="Arial"/>
          <w:sz w:val="22"/>
          <w:szCs w:val="22"/>
          <w:shd w:val="clear" w:color="auto" w:fill="FFFFFF"/>
        </w:rPr>
        <w:t>2</w:t>
      </w:r>
      <w:r w:rsidR="00A03FEA" w:rsidRPr="00A03FEA">
        <w:rPr>
          <w:rFonts w:ascii="Arial Narrow" w:hAnsi="Arial Narrow" w:cs="Arial"/>
          <w:sz w:val="22"/>
          <w:szCs w:val="22"/>
          <w:shd w:val="clear" w:color="auto" w:fill="FFFFFF"/>
        </w:rPr>
        <w:t xml:space="preserve"> </w:t>
      </w:r>
      <w:r w:rsidR="00B44827" w:rsidRPr="009A295E">
        <w:rPr>
          <w:rFonts w:ascii="Arial Narrow" w:hAnsi="Arial Narrow" w:cs="Arial"/>
          <w:sz w:val="22"/>
          <w:szCs w:val="22"/>
          <w:shd w:val="clear" w:color="auto" w:fill="FFFFFF"/>
        </w:rPr>
        <w:t>SWZ;</w:t>
      </w:r>
      <w:r w:rsidR="00B44827" w:rsidRPr="009A295E">
        <w:rPr>
          <w:rStyle w:val="Odwoanieprzypisudolnego"/>
          <w:rFonts w:ascii="Arial Narrow" w:hAnsi="Arial Narrow" w:cs="Arial"/>
          <w:sz w:val="22"/>
          <w:szCs w:val="22"/>
          <w:shd w:val="clear" w:color="auto" w:fill="FFFFFF"/>
        </w:rPr>
        <w:footnoteReference w:id="199"/>
      </w:r>
    </w:p>
    <w:p w:rsidR="0098214D" w:rsidRPr="009A295E" w:rsidRDefault="00C72107" w:rsidP="00634946">
      <w:pPr>
        <w:widowControl w:val="0"/>
        <w:numPr>
          <w:ilvl w:val="0"/>
          <w:numId w:val="11"/>
        </w:numPr>
        <w:shd w:val="clear" w:color="auto" w:fill="FFFFFF"/>
        <w:tabs>
          <w:tab w:val="left" w:pos="426"/>
        </w:tabs>
        <w:autoSpaceDE w:val="0"/>
        <w:autoSpaceDN w:val="0"/>
        <w:adjustRightInd w:val="0"/>
        <w:spacing w:after="120"/>
        <w:ind w:left="425" w:right="34" w:hanging="425"/>
        <w:rPr>
          <w:rFonts w:ascii="Arial Narrow" w:hAnsi="Arial Narrow" w:cs="Arial"/>
          <w:sz w:val="22"/>
          <w:szCs w:val="22"/>
          <w:shd w:val="clear" w:color="auto" w:fill="FFFFFF"/>
        </w:rPr>
      </w:pPr>
      <w:r w:rsidRPr="009A295E">
        <w:rPr>
          <w:rFonts w:ascii="Arial Narrow" w:hAnsi="Arial Narrow" w:cs="Arial"/>
          <w:sz w:val="22"/>
          <w:szCs w:val="22"/>
          <w:shd w:val="clear" w:color="auto" w:fill="FFFFFF"/>
        </w:rPr>
        <w:t>warsztat</w:t>
      </w:r>
      <w:r w:rsidR="00B44827" w:rsidRPr="009A295E">
        <w:rPr>
          <w:rFonts w:ascii="Arial Narrow" w:hAnsi="Arial Narrow" w:cs="Arial"/>
          <w:sz w:val="22"/>
          <w:szCs w:val="22"/>
          <w:shd w:val="clear" w:color="auto" w:fill="FFFFFF"/>
        </w:rPr>
        <w:t>, o którym mowa w pkt 7.2.</w:t>
      </w:r>
      <w:r w:rsidRPr="009A295E">
        <w:rPr>
          <w:rFonts w:ascii="Arial Narrow" w:hAnsi="Arial Narrow" w:cs="Arial"/>
          <w:sz w:val="22"/>
          <w:szCs w:val="22"/>
          <w:shd w:val="clear" w:color="auto" w:fill="FFFFFF"/>
        </w:rPr>
        <w:t>1.1/7.2.1.2</w:t>
      </w:r>
      <w:r w:rsidR="009A295E" w:rsidRPr="009A295E">
        <w:rPr>
          <w:rFonts w:ascii="Arial Narrow" w:hAnsi="Arial Narrow" w:cs="Arial"/>
          <w:sz w:val="22"/>
          <w:szCs w:val="22"/>
          <w:shd w:val="clear" w:color="auto" w:fill="FFFFFF"/>
        </w:rPr>
        <w:t>/7.2.1.3</w:t>
      </w:r>
      <w:r w:rsidR="00B44827" w:rsidRPr="009A295E">
        <w:rPr>
          <w:rFonts w:ascii="Arial Narrow" w:hAnsi="Arial Narrow" w:cs="Arial"/>
          <w:sz w:val="22"/>
          <w:szCs w:val="22"/>
          <w:shd w:val="clear" w:color="auto" w:fill="FFFFFF"/>
        </w:rPr>
        <w:t xml:space="preserve"> SWZ.</w:t>
      </w:r>
      <w:r w:rsidR="00B23BA0">
        <w:rPr>
          <w:rFonts w:ascii="Arial Narrow" w:hAnsi="Arial Narrow" w:cs="Arial"/>
          <w:sz w:val="22"/>
          <w:szCs w:val="22"/>
          <w:shd w:val="clear" w:color="auto" w:fill="FFFFFF"/>
          <w:vertAlign w:val="superscript"/>
        </w:rPr>
        <w:t>1</w:t>
      </w:r>
    </w:p>
    <w:p w:rsidR="00524795" w:rsidRPr="00911769" w:rsidRDefault="00524795" w:rsidP="00FE0BC3">
      <w:pPr>
        <w:widowControl w:val="0"/>
        <w:shd w:val="clear" w:color="auto" w:fill="FFFFFF"/>
        <w:autoSpaceDE w:val="0"/>
        <w:autoSpaceDN w:val="0"/>
        <w:adjustRightInd w:val="0"/>
        <w:spacing w:after="60"/>
        <w:ind w:left="0" w:right="34" w:firstLine="0"/>
        <w:rPr>
          <w:rFonts w:ascii="Arial Narrow" w:hAnsi="Arial Narrow" w:cs="Arial"/>
          <w:sz w:val="22"/>
          <w:szCs w:val="22"/>
          <w:shd w:val="clear" w:color="auto" w:fill="FFFFFF"/>
        </w:rPr>
      </w:pPr>
      <w:r w:rsidRPr="00911769">
        <w:rPr>
          <w:rFonts w:ascii="Arial Narrow" w:hAnsi="Arial Narrow" w:cs="Arial"/>
          <w:sz w:val="22"/>
          <w:szCs w:val="22"/>
          <w:shd w:val="clear" w:color="auto" w:fill="FFFFFF"/>
        </w:rPr>
        <w:t xml:space="preserve">Sposób wykorzystania udostępnionych przeze mnie/nas ww. zasobów będzie następujący: </w:t>
      </w:r>
    </w:p>
    <w:p w:rsidR="00524795" w:rsidRPr="00524795" w:rsidRDefault="00524795" w:rsidP="00524795">
      <w:pPr>
        <w:widowControl w:val="0"/>
        <w:shd w:val="clear" w:color="auto" w:fill="FFFFFF"/>
        <w:autoSpaceDE w:val="0"/>
        <w:autoSpaceDN w:val="0"/>
        <w:adjustRightInd w:val="0"/>
        <w:spacing w:after="60"/>
        <w:ind w:left="0" w:right="34"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524795" w:rsidRPr="00524795" w:rsidRDefault="00524795" w:rsidP="00524795">
      <w:pPr>
        <w:widowControl w:val="0"/>
        <w:shd w:val="clear" w:color="auto" w:fill="FFFFFF"/>
        <w:autoSpaceDE w:val="0"/>
        <w:autoSpaceDN w:val="0"/>
        <w:adjustRightInd w:val="0"/>
        <w:spacing w:after="60"/>
        <w:ind w:left="0" w:right="34"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524795" w:rsidRPr="00524795" w:rsidRDefault="00524795" w:rsidP="00FE0BC3">
      <w:pPr>
        <w:widowControl w:val="0"/>
        <w:shd w:val="clear" w:color="auto" w:fill="FFFFFF"/>
        <w:autoSpaceDE w:val="0"/>
        <w:autoSpaceDN w:val="0"/>
        <w:adjustRightInd w:val="0"/>
        <w:spacing w:after="60"/>
        <w:ind w:left="0" w:right="215"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 xml:space="preserve">Zakres mojego/naszego udziału przy wykonywaniu zamówienia będzie następujący: </w:t>
      </w:r>
    </w:p>
    <w:p w:rsidR="00524795" w:rsidRPr="00524795" w:rsidRDefault="00524795" w:rsidP="00524795">
      <w:pPr>
        <w:widowControl w:val="0"/>
        <w:shd w:val="clear" w:color="auto" w:fill="FFFFFF"/>
        <w:tabs>
          <w:tab w:val="left" w:pos="9923"/>
        </w:tabs>
        <w:autoSpaceDE w:val="0"/>
        <w:autoSpaceDN w:val="0"/>
        <w:adjustRightInd w:val="0"/>
        <w:spacing w:after="60"/>
        <w:ind w:left="0" w:right="-2"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524795" w:rsidRPr="00524795" w:rsidRDefault="00524795" w:rsidP="00524795">
      <w:pPr>
        <w:widowControl w:val="0"/>
        <w:shd w:val="clear" w:color="auto" w:fill="FFFFFF"/>
        <w:tabs>
          <w:tab w:val="left" w:pos="9923"/>
        </w:tabs>
        <w:autoSpaceDE w:val="0"/>
        <w:autoSpaceDN w:val="0"/>
        <w:adjustRightInd w:val="0"/>
        <w:spacing w:after="60"/>
        <w:ind w:left="0" w:right="-2"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524795" w:rsidRPr="00524795" w:rsidRDefault="00524795" w:rsidP="00FE0BC3">
      <w:pPr>
        <w:widowControl w:val="0"/>
        <w:shd w:val="clear" w:color="auto" w:fill="FFFFFF"/>
        <w:autoSpaceDE w:val="0"/>
        <w:autoSpaceDN w:val="0"/>
        <w:adjustRightInd w:val="0"/>
        <w:spacing w:after="60"/>
        <w:ind w:left="0" w:right="215"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Okres mojego/naszeg</w:t>
      </w:r>
      <w:r w:rsidR="007339FF">
        <w:rPr>
          <w:rFonts w:ascii="Arial Narrow" w:hAnsi="Arial Narrow" w:cs="Arial"/>
          <w:sz w:val="22"/>
          <w:szCs w:val="22"/>
          <w:shd w:val="clear" w:color="auto" w:fill="FFFFFF"/>
        </w:rPr>
        <w:t>o</w:t>
      </w:r>
      <w:r w:rsidRPr="00524795">
        <w:rPr>
          <w:rFonts w:ascii="Arial Narrow" w:hAnsi="Arial Narrow" w:cs="Arial"/>
          <w:sz w:val="22"/>
          <w:szCs w:val="22"/>
          <w:shd w:val="clear" w:color="auto" w:fill="FFFFFF"/>
        </w:rPr>
        <w:t xml:space="preserve"> udziału przy wykonywaniu zamówienia będzie następujący: </w:t>
      </w:r>
    </w:p>
    <w:p w:rsidR="00524795" w:rsidRPr="00524795" w:rsidRDefault="00524795" w:rsidP="00524795">
      <w:pPr>
        <w:widowControl w:val="0"/>
        <w:shd w:val="clear" w:color="auto" w:fill="FFFFFF"/>
        <w:autoSpaceDE w:val="0"/>
        <w:autoSpaceDN w:val="0"/>
        <w:adjustRightInd w:val="0"/>
        <w:spacing w:after="60"/>
        <w:ind w:left="0"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524795" w:rsidRDefault="00524795" w:rsidP="00524795">
      <w:pPr>
        <w:widowControl w:val="0"/>
        <w:shd w:val="clear" w:color="auto" w:fill="FFFFFF"/>
        <w:autoSpaceDE w:val="0"/>
        <w:autoSpaceDN w:val="0"/>
        <w:adjustRightInd w:val="0"/>
        <w:spacing w:after="60"/>
        <w:ind w:left="0" w:firstLine="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bookmarkEnd w:id="55"/>
    <w:bookmarkEnd w:id="56"/>
    <w:p w:rsidR="00524795" w:rsidRPr="00524795" w:rsidRDefault="000612F0" w:rsidP="00524795">
      <w:pPr>
        <w:ind w:left="0" w:firstLine="0"/>
        <w:rPr>
          <w:rFonts w:ascii="Arial Narrow" w:hAnsi="Arial Narrow" w:cs="Arial"/>
          <w:sz w:val="12"/>
          <w:szCs w:val="22"/>
        </w:rPr>
      </w:pPr>
      <w:r>
        <w:rPr>
          <w:noProof/>
        </w:rPr>
        <mc:AlternateContent>
          <mc:Choice Requires="wps">
            <w:drawing>
              <wp:anchor distT="0" distB="0" distL="17780" distR="17780" simplePos="0" relativeHeight="251643392" behindDoc="1" locked="0" layoutInCell="1" allowOverlap="1">
                <wp:simplePos x="0" y="0"/>
                <wp:positionH relativeFrom="column">
                  <wp:posOffset>2388870</wp:posOffset>
                </wp:positionH>
                <wp:positionV relativeFrom="paragraph">
                  <wp:posOffset>-20320</wp:posOffset>
                </wp:positionV>
                <wp:extent cx="3763010" cy="457200"/>
                <wp:effectExtent l="0" t="0" r="8890" b="0"/>
                <wp:wrapTight wrapText="bothSides">
                  <wp:wrapPolygon edited="0">
                    <wp:start x="0" y="0"/>
                    <wp:lineTo x="0" y="21600"/>
                    <wp:lineTo x="21651" y="21600"/>
                    <wp:lineTo x="21651"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010" cy="457200"/>
                        </a:xfrm>
                        <a:prstGeom prst="rect">
                          <a:avLst/>
                        </a:prstGeom>
                        <a:solidFill>
                          <a:srgbClr val="FFFFFF"/>
                        </a:solidFill>
                        <a:ln w="9525">
                          <a:solidFill>
                            <a:srgbClr val="000000"/>
                          </a:solidFill>
                          <a:miter lim="800000"/>
                          <a:headEnd/>
                          <a:tailEnd/>
                        </a:ln>
                      </wps:spPr>
                      <wps:txbx>
                        <w:txbxContent>
                          <w:p w:rsidR="00045BC7" w:rsidRPr="003912E4" w:rsidRDefault="00045BC7" w:rsidP="00BF2389">
                            <w:pPr>
                              <w:ind w:left="0" w:firstLine="0"/>
                              <w:jc w:val="center"/>
                              <w:rPr>
                                <w:sz w:val="18"/>
                              </w:rPr>
                            </w:pPr>
                            <w:r w:rsidRPr="003912E4">
                              <w:rPr>
                                <w:rFonts w:ascii="Arial Narrow" w:hAnsi="Arial Narrow" w:cs="Arial"/>
                                <w:i/>
                                <w:sz w:val="18"/>
                                <w:szCs w:val="22"/>
                              </w:rPr>
                              <w:t>Wypełnione zobowiązanie zapisać do pliku (zalecany format .PDF), a następnie opatrzyć kwalifikowany</w:t>
                            </w:r>
                            <w:r>
                              <w:rPr>
                                <w:rFonts w:ascii="Arial Narrow" w:hAnsi="Arial Narrow" w:cs="Arial"/>
                                <w:i/>
                                <w:sz w:val="18"/>
                                <w:szCs w:val="22"/>
                              </w:rPr>
                              <w:t>m</w:t>
                            </w:r>
                            <w:r w:rsidRPr="003912E4">
                              <w:rPr>
                                <w:rFonts w:ascii="Arial Narrow" w:hAnsi="Arial Narrow" w:cs="Arial"/>
                                <w:i/>
                                <w:sz w:val="18"/>
                                <w:szCs w:val="22"/>
                              </w:rPr>
                              <w:t xml:space="preserve"> podpisem elektroniczny</w:t>
                            </w:r>
                            <w:r>
                              <w:rPr>
                                <w:rFonts w:ascii="Arial Narrow" w:hAnsi="Arial Narrow" w:cs="Arial"/>
                                <w:i/>
                                <w:sz w:val="18"/>
                                <w:szCs w:val="22"/>
                              </w:rPr>
                              <w:t>m</w:t>
                            </w:r>
                            <w:r w:rsidRPr="003912E4">
                              <w:rPr>
                                <w:rFonts w:ascii="Arial Narrow" w:hAnsi="Arial Narrow" w:cs="Arial"/>
                                <w:i/>
                                <w:sz w:val="18"/>
                                <w:szCs w:val="22"/>
                              </w:rPr>
                              <w:t xml:space="preserve"> osoby/osób uprawnionej/ych do reprezentacji </w:t>
                            </w:r>
                            <w:r>
                              <w:rPr>
                                <w:rFonts w:ascii="Arial Narrow" w:hAnsi="Arial Narrow" w:cs="Arial"/>
                                <w:i/>
                                <w:sz w:val="18"/>
                                <w:szCs w:val="22"/>
                              </w:rPr>
                              <w:t>P</w:t>
                            </w:r>
                            <w:r w:rsidRPr="003912E4">
                              <w:rPr>
                                <w:rFonts w:ascii="Arial Narrow" w:hAnsi="Arial Narrow" w:cs="Arial"/>
                                <w:i/>
                                <w:sz w:val="18"/>
                                <w:szCs w:val="22"/>
                              </w:rPr>
                              <w:t>odmiotu udostępniającego zasoby</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 o:spid="_x0000_s1050" type="#_x0000_t202" style="position:absolute;left:0;text-align:left;margin-left:188.1pt;margin-top:-1.6pt;width:296.3pt;height:36pt;z-index:-251673088;visibility:visible;mso-wrap-style:square;mso-width-percent:0;mso-height-percent:0;mso-wrap-distance-left:1.4pt;mso-wrap-distance-top:0;mso-wrap-distance-right:1.4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">
                <v:textbox inset=".5mm,0,.5mm,0">
                  <w:txbxContent>
                    <w:p w:rsidR="00045BC7" w:rsidRPr="003912E4" w:rsidRDefault="00045BC7" w:rsidP="00BF2389">
                      <w:pPr>
                        <w:ind w:left="0" w:firstLine="0"/>
                        <w:jc w:val="center"/>
                        <w:rPr>
                          <w:sz w:val="18"/>
                        </w:rPr>
                      </w:pPr>
                      <w:r w:rsidRPr="003912E4">
                        <w:rPr>
                          <w:rFonts w:ascii="Arial Narrow" w:hAnsi="Arial Narrow" w:cs="Arial"/>
                          <w:i/>
                          <w:sz w:val="18"/>
                          <w:szCs w:val="22"/>
                        </w:rPr>
                        <w:t>Wypełnione zobowiązanie zapisać do pliku (zalecany format .PDF), a następnie opatrzyć kwalifikowany</w:t>
                      </w:r>
                      <w:r>
                        <w:rPr>
                          <w:rFonts w:ascii="Arial Narrow" w:hAnsi="Arial Narrow" w:cs="Arial"/>
                          <w:i/>
                          <w:sz w:val="18"/>
                          <w:szCs w:val="22"/>
                        </w:rPr>
                        <w:t>m</w:t>
                      </w:r>
                      <w:r w:rsidRPr="003912E4">
                        <w:rPr>
                          <w:rFonts w:ascii="Arial Narrow" w:hAnsi="Arial Narrow" w:cs="Arial"/>
                          <w:i/>
                          <w:sz w:val="18"/>
                          <w:szCs w:val="22"/>
                        </w:rPr>
                        <w:t xml:space="preserve"> podpisem elektroniczny</w:t>
                      </w:r>
                      <w:r>
                        <w:rPr>
                          <w:rFonts w:ascii="Arial Narrow" w:hAnsi="Arial Narrow" w:cs="Arial"/>
                          <w:i/>
                          <w:sz w:val="18"/>
                          <w:szCs w:val="22"/>
                        </w:rPr>
                        <w:t>m</w:t>
                      </w:r>
                      <w:r w:rsidRPr="003912E4">
                        <w:rPr>
                          <w:rFonts w:ascii="Arial Narrow" w:hAnsi="Arial Narrow" w:cs="Arial"/>
                          <w:i/>
                          <w:sz w:val="18"/>
                          <w:szCs w:val="22"/>
                        </w:rPr>
                        <w:t xml:space="preserve"> osoby/osób uprawnionej/ych do reprezentacji </w:t>
                      </w:r>
                      <w:r>
                        <w:rPr>
                          <w:rFonts w:ascii="Arial Narrow" w:hAnsi="Arial Narrow" w:cs="Arial"/>
                          <w:i/>
                          <w:sz w:val="18"/>
                          <w:szCs w:val="22"/>
                        </w:rPr>
                        <w:t>P</w:t>
                      </w:r>
                      <w:r w:rsidRPr="003912E4">
                        <w:rPr>
                          <w:rFonts w:ascii="Arial Narrow" w:hAnsi="Arial Narrow" w:cs="Arial"/>
                          <w:i/>
                          <w:sz w:val="18"/>
                          <w:szCs w:val="22"/>
                        </w:rPr>
                        <w:t>odmiotu udostępniającego zasoby</w:t>
                      </w:r>
                    </w:p>
                  </w:txbxContent>
                </v:textbox>
                <w10:wrap type="tight"/>
              </v:shape>
            </w:pict>
          </mc:Fallback>
        </mc:AlternateContent>
      </w:r>
    </w:p>
    <w:p w:rsidR="00A8118E" w:rsidRDefault="00A8118E" w:rsidP="00FE0BC3">
      <w:pPr>
        <w:pStyle w:val="Styl8"/>
        <w:jc w:val="both"/>
      </w:pPr>
    </w:p>
    <w:p w:rsidR="00A8118E" w:rsidRDefault="00A8118E" w:rsidP="00A8118E">
      <w:pPr>
        <w:pStyle w:val="Styl8"/>
      </w:pPr>
    </w:p>
    <w:p w:rsidR="00A8118E" w:rsidRDefault="00A8118E"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A8118E">
      <w:pPr>
        <w:pStyle w:val="Styl8"/>
      </w:pPr>
    </w:p>
    <w:p w:rsidR="00C47CC2" w:rsidRDefault="00C47CC2" w:rsidP="00C47CC2">
      <w:pPr>
        <w:pStyle w:val="Styl8"/>
        <w:jc w:val="both"/>
      </w:pPr>
    </w:p>
    <w:p w:rsidR="00B3155A" w:rsidRDefault="00B3155A" w:rsidP="00C47CC2">
      <w:pPr>
        <w:pStyle w:val="Styl8"/>
        <w:shd w:val="clear" w:color="auto" w:fill="D9D9D9" w:themeFill="background1" w:themeFillShade="D9"/>
        <w:spacing w:after="120"/>
        <w:sectPr w:rsidR="00B3155A" w:rsidSect="001160D4">
          <w:footnotePr>
            <w:numRestart w:val="eachSect"/>
          </w:footnotePr>
          <w:endnotePr>
            <w:numFmt w:val="decimal"/>
          </w:endnotePr>
          <w:pgSz w:w="11906" w:h="16838"/>
          <w:pgMar w:top="851" w:right="851" w:bottom="851" w:left="1134" w:header="425" w:footer="352" w:gutter="0"/>
          <w:cols w:space="708"/>
          <w:docGrid w:linePitch="272"/>
        </w:sectPr>
      </w:pPr>
    </w:p>
    <w:p w:rsidR="00C47CC2" w:rsidRPr="00D6677B" w:rsidRDefault="00C47CC2" w:rsidP="00C47CC2">
      <w:pPr>
        <w:pStyle w:val="Styl8"/>
        <w:shd w:val="clear" w:color="auto" w:fill="D9D9D9" w:themeFill="background1" w:themeFillShade="D9"/>
        <w:spacing w:after="120"/>
      </w:pPr>
      <w:r w:rsidRPr="00D6677B">
        <w:lastRenderedPageBreak/>
        <w:t xml:space="preserve">Załącznik nr </w:t>
      </w:r>
      <w:r>
        <w:t>7</w:t>
      </w:r>
      <w:r w:rsidRPr="00D6677B">
        <w:t xml:space="preserve"> do SWZ - Projekt Umowy</w:t>
      </w:r>
      <w:r>
        <w:t xml:space="preserve"> – wspólny do części od nr 1 do 1</w:t>
      </w:r>
      <w:r w:rsidR="00ED1C14">
        <w:t>6</w:t>
      </w:r>
    </w:p>
    <w:p w:rsidR="00C47CC2" w:rsidRPr="00D6677B" w:rsidRDefault="00C47CC2" w:rsidP="00C47CC2">
      <w:pPr>
        <w:pStyle w:val="Styl8"/>
        <w:spacing w:after="120"/>
      </w:pPr>
      <w:r>
        <w:t>Umowa nr ZZP.2380</w:t>
      </w:r>
      <w:r w:rsidR="00B23BA0">
        <w:t>.</w:t>
      </w:r>
      <w:r w:rsidR="00ED1C14">
        <w:t>79</w:t>
      </w:r>
      <w:r w:rsidR="00B23BA0">
        <w:t>.</w:t>
      </w:r>
      <w:r>
        <w:t>…2025</w:t>
      </w:r>
    </w:p>
    <w:p w:rsidR="002613B5" w:rsidRDefault="002613B5" w:rsidP="002613B5">
      <w:pPr>
        <w:ind w:left="0" w:firstLine="0"/>
        <w:rPr>
          <w:rFonts w:ascii="Arial Narrow" w:hAnsi="Arial Narrow" w:cs="Arial"/>
          <w:sz w:val="22"/>
          <w:szCs w:val="22"/>
        </w:rPr>
      </w:pPr>
      <w:r>
        <w:rPr>
          <w:rFonts w:ascii="Arial Narrow" w:hAnsi="Arial Narrow" w:cs="Arial"/>
          <w:sz w:val="22"/>
          <w:szCs w:val="22"/>
        </w:rPr>
        <w:t xml:space="preserve">zawarta w dniu </w:t>
      </w:r>
      <w:r>
        <w:rPr>
          <w:rFonts w:ascii="Arial Narrow" w:hAnsi="Arial Narrow" w:cs="Arial"/>
          <w:sz w:val="22"/>
          <w:szCs w:val="22"/>
          <w:highlight w:val="yellow"/>
        </w:rPr>
        <w:t>……………….</w:t>
      </w:r>
      <w:r>
        <w:rPr>
          <w:rFonts w:ascii="Arial Narrow" w:hAnsi="Arial Narrow" w:cs="Arial"/>
          <w:sz w:val="22"/>
          <w:szCs w:val="22"/>
        </w:rPr>
        <w:t>.2025 r. pomiędzy:</w:t>
      </w:r>
    </w:p>
    <w:p w:rsidR="002613B5" w:rsidRDefault="002613B5" w:rsidP="002613B5">
      <w:pPr>
        <w:ind w:left="0" w:firstLine="0"/>
        <w:rPr>
          <w:rFonts w:ascii="Arial Narrow" w:hAnsi="Arial Narrow" w:cs="Arial"/>
          <w:sz w:val="22"/>
          <w:szCs w:val="22"/>
        </w:rPr>
      </w:pPr>
      <w:r>
        <w:rPr>
          <w:rFonts w:ascii="Arial Narrow" w:hAnsi="Arial Narrow" w:cs="Arial"/>
          <w:sz w:val="22"/>
          <w:szCs w:val="22"/>
        </w:rPr>
        <w:t>Skarbem Państwa - Komendą Wojewódzką Policji Poznaniu położoną przy ul. Kochanowskiego 2a, 60-844 Poznań, posiadającą numery: NIP 7770001878, REGON 630703410, zwanym dalej „Zamawiającym”, reprezentowanym przez:</w:t>
      </w:r>
    </w:p>
    <w:p w:rsidR="002613B5" w:rsidRDefault="002613B5" w:rsidP="002613B5">
      <w:pPr>
        <w:ind w:left="0" w:firstLine="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w:t>
      </w:r>
    </w:p>
    <w:p w:rsidR="002613B5" w:rsidRDefault="002613B5" w:rsidP="002613B5">
      <w:pPr>
        <w:ind w:left="0" w:firstLine="0"/>
        <w:rPr>
          <w:rFonts w:ascii="Arial Narrow" w:hAnsi="Arial Narrow" w:cs="Arial"/>
          <w:bCs/>
          <w:sz w:val="22"/>
          <w:szCs w:val="22"/>
        </w:rPr>
      </w:pPr>
      <w:r>
        <w:rPr>
          <w:rFonts w:ascii="Arial Narrow" w:hAnsi="Arial Narrow" w:cs="Arial"/>
          <w:bCs/>
          <w:sz w:val="22"/>
          <w:szCs w:val="22"/>
        </w:rPr>
        <w:t>a:</w:t>
      </w:r>
    </w:p>
    <w:p w:rsidR="002613B5" w:rsidRDefault="002613B5" w:rsidP="002613B5">
      <w:pPr>
        <w:ind w:left="0" w:firstLine="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 xml:space="preserve"> przedsiębiorcą wpisanym do Centralnej Ewidencji i Informacji o Działalności Gospodarczej pod nazwą </w:t>
      </w:r>
      <w:r>
        <w:rPr>
          <w:rFonts w:ascii="Arial Narrow" w:hAnsi="Arial Narrow" w:cs="Arial"/>
          <w:sz w:val="22"/>
          <w:szCs w:val="22"/>
          <w:highlight w:val="yellow"/>
        </w:rPr>
        <w:t>………………………</w:t>
      </w:r>
      <w:r>
        <w:rPr>
          <w:rFonts w:ascii="Arial Narrow" w:hAnsi="Arial Narrow" w:cs="Arial"/>
          <w:sz w:val="22"/>
          <w:szCs w:val="22"/>
        </w:rPr>
        <w:t xml:space="preserve"> z siedzibą w </w:t>
      </w:r>
      <w:r>
        <w:rPr>
          <w:rFonts w:ascii="Arial Narrow" w:hAnsi="Arial Narrow" w:cs="Arial"/>
          <w:sz w:val="22"/>
          <w:szCs w:val="22"/>
          <w:highlight w:val="yellow"/>
        </w:rPr>
        <w:t>…………………………</w:t>
      </w:r>
      <w:r>
        <w:rPr>
          <w:rFonts w:ascii="Arial Narrow" w:hAnsi="Arial Narrow" w:cs="Arial"/>
          <w:sz w:val="22"/>
          <w:szCs w:val="22"/>
        </w:rPr>
        <w:t xml:space="preserve">, o numerach: NIP </w:t>
      </w:r>
      <w:r>
        <w:rPr>
          <w:rFonts w:ascii="Arial Narrow" w:hAnsi="Arial Narrow" w:cs="Arial"/>
          <w:sz w:val="22"/>
          <w:szCs w:val="22"/>
          <w:highlight w:val="yellow"/>
        </w:rPr>
        <w:t>……………….</w:t>
      </w:r>
      <w:r>
        <w:rPr>
          <w:rFonts w:ascii="Arial Narrow" w:hAnsi="Arial Narrow" w:cs="Arial"/>
          <w:sz w:val="22"/>
          <w:szCs w:val="22"/>
        </w:rPr>
        <w:t xml:space="preserve">, REGON </w:t>
      </w:r>
      <w:r>
        <w:rPr>
          <w:rFonts w:ascii="Arial Narrow" w:hAnsi="Arial Narrow" w:cs="Arial"/>
          <w:sz w:val="22"/>
          <w:szCs w:val="22"/>
          <w:highlight w:val="yellow"/>
        </w:rPr>
        <w:t>……………………</w:t>
      </w:r>
      <w:r>
        <w:rPr>
          <w:rFonts w:ascii="Arial Narrow" w:hAnsi="Arial Narrow" w:cs="Arial"/>
          <w:sz w:val="22"/>
          <w:szCs w:val="22"/>
        </w:rPr>
        <w:t xml:space="preserve"> zwanym w dalszej części umowy „Wykonawcą” /</w:t>
      </w:r>
    </w:p>
    <w:p w:rsidR="002613B5" w:rsidRDefault="002613B5" w:rsidP="002613B5">
      <w:pPr>
        <w:ind w:left="0" w:firstLine="0"/>
        <w:rPr>
          <w:rFonts w:ascii="Arial Narrow" w:hAnsi="Arial Narrow" w:cs="Arial"/>
          <w:sz w:val="22"/>
          <w:szCs w:val="22"/>
        </w:rPr>
      </w:pPr>
      <w:r>
        <w:rPr>
          <w:rFonts w:ascii="Arial Narrow" w:hAnsi="Arial Narrow" w:cs="Arial"/>
          <w:sz w:val="22"/>
          <w:szCs w:val="22"/>
        </w:rPr>
        <w:t xml:space="preserve">firmą </w:t>
      </w:r>
      <w:r>
        <w:rPr>
          <w:rFonts w:ascii="Arial Narrow" w:hAnsi="Arial Narrow" w:cs="Arial"/>
          <w:sz w:val="22"/>
          <w:szCs w:val="22"/>
          <w:highlight w:val="yellow"/>
        </w:rPr>
        <w:t>……………………</w:t>
      </w:r>
      <w:r>
        <w:rPr>
          <w:rFonts w:ascii="Arial Narrow" w:hAnsi="Arial Narrow" w:cs="Arial"/>
          <w:sz w:val="22"/>
          <w:szCs w:val="22"/>
        </w:rPr>
        <w:t xml:space="preserve"> z siedzibą w </w:t>
      </w:r>
      <w:r>
        <w:rPr>
          <w:rFonts w:ascii="Arial Narrow" w:hAnsi="Arial Narrow" w:cs="Arial"/>
          <w:sz w:val="22"/>
          <w:szCs w:val="22"/>
          <w:highlight w:val="yellow"/>
        </w:rPr>
        <w:t>…………………………</w:t>
      </w:r>
      <w:r>
        <w:rPr>
          <w:rFonts w:ascii="Arial Narrow" w:hAnsi="Arial Narrow" w:cs="Arial"/>
          <w:sz w:val="22"/>
          <w:szCs w:val="22"/>
        </w:rPr>
        <w:t xml:space="preserve">, wpisaną do rejestru przedsiębiorców prowadzonego przez </w:t>
      </w:r>
      <w:r>
        <w:rPr>
          <w:rFonts w:ascii="Arial Narrow" w:hAnsi="Arial Narrow" w:cs="Arial"/>
          <w:sz w:val="22"/>
          <w:szCs w:val="22"/>
          <w:highlight w:val="yellow"/>
        </w:rPr>
        <w:t>……………………….</w:t>
      </w:r>
      <w:r>
        <w:rPr>
          <w:rFonts w:ascii="Arial Narrow" w:hAnsi="Arial Narrow" w:cs="Arial"/>
          <w:sz w:val="22"/>
          <w:szCs w:val="22"/>
        </w:rPr>
        <w:t xml:space="preserve">, pod numerem KRS </w:t>
      </w:r>
      <w:r>
        <w:rPr>
          <w:rFonts w:ascii="Arial Narrow" w:hAnsi="Arial Narrow" w:cs="Arial"/>
          <w:bCs/>
          <w:sz w:val="22"/>
          <w:szCs w:val="22"/>
          <w:highlight w:val="yellow"/>
        </w:rPr>
        <w:t>………………</w:t>
      </w:r>
      <w:r>
        <w:rPr>
          <w:rFonts w:ascii="Arial Narrow" w:hAnsi="Arial Narrow" w:cs="Arial"/>
          <w:bCs/>
          <w:sz w:val="22"/>
          <w:szCs w:val="22"/>
        </w:rPr>
        <w:t xml:space="preserve"> </w:t>
      </w:r>
      <w:r>
        <w:rPr>
          <w:rFonts w:ascii="Arial Narrow" w:hAnsi="Arial Narrow" w:cs="Arial"/>
          <w:sz w:val="22"/>
          <w:szCs w:val="22"/>
        </w:rPr>
        <w:t xml:space="preserve">o numerach: NIP </w:t>
      </w:r>
      <w:r>
        <w:rPr>
          <w:rFonts w:ascii="Arial Narrow" w:hAnsi="Arial Narrow" w:cs="Arial"/>
          <w:sz w:val="22"/>
          <w:szCs w:val="22"/>
          <w:highlight w:val="yellow"/>
        </w:rPr>
        <w:t>………………</w:t>
      </w:r>
      <w:r>
        <w:rPr>
          <w:rFonts w:ascii="Arial Narrow" w:hAnsi="Arial Narrow" w:cs="Arial"/>
          <w:sz w:val="22"/>
          <w:szCs w:val="22"/>
        </w:rPr>
        <w:t xml:space="preserve">, REGON </w:t>
      </w:r>
      <w:r>
        <w:rPr>
          <w:rFonts w:ascii="Arial Narrow" w:hAnsi="Arial Narrow" w:cs="Arial"/>
          <w:sz w:val="22"/>
          <w:szCs w:val="22"/>
          <w:highlight w:val="yellow"/>
        </w:rPr>
        <w:t>………………</w:t>
      </w:r>
      <w:r>
        <w:rPr>
          <w:rFonts w:ascii="Arial Narrow" w:hAnsi="Arial Narrow" w:cs="Arial"/>
          <w:sz w:val="22"/>
          <w:szCs w:val="22"/>
        </w:rPr>
        <w:t xml:space="preserve">, kapitale zakładowym </w:t>
      </w:r>
      <w:r>
        <w:rPr>
          <w:rFonts w:ascii="Arial Narrow" w:hAnsi="Arial Narrow" w:cs="Arial"/>
          <w:sz w:val="22"/>
          <w:szCs w:val="22"/>
          <w:highlight w:val="yellow"/>
        </w:rPr>
        <w:t>……………………</w:t>
      </w:r>
      <w:r>
        <w:rPr>
          <w:rFonts w:ascii="Arial Narrow" w:hAnsi="Arial Narrow" w:cs="Arial"/>
          <w:sz w:val="22"/>
          <w:szCs w:val="22"/>
        </w:rPr>
        <w:t xml:space="preserve"> zł, kapitale wpłaconym </w:t>
      </w:r>
      <w:r>
        <w:rPr>
          <w:rFonts w:ascii="Arial Narrow" w:hAnsi="Arial Narrow" w:cs="Arial"/>
          <w:sz w:val="22"/>
          <w:szCs w:val="22"/>
          <w:highlight w:val="yellow"/>
        </w:rPr>
        <w:t>……………………</w:t>
      </w:r>
      <w:r>
        <w:rPr>
          <w:rFonts w:ascii="Arial Narrow" w:hAnsi="Arial Narrow" w:cs="Arial"/>
          <w:sz w:val="22"/>
          <w:szCs w:val="22"/>
        </w:rPr>
        <w:t xml:space="preserve"> zł, zwaną w dalszej części umowy „Wykonawcą”, reprezentowanym przez: </w:t>
      </w:r>
    </w:p>
    <w:p w:rsidR="002613B5" w:rsidRDefault="002613B5" w:rsidP="002613B5">
      <w:pPr>
        <w:ind w:left="0" w:firstLine="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w:t>
      </w:r>
    </w:p>
    <w:p w:rsidR="002613B5" w:rsidRDefault="002613B5" w:rsidP="002613B5">
      <w:pPr>
        <w:pStyle w:val="Tekstpodstawowy"/>
        <w:spacing w:after="0"/>
        <w:ind w:left="0" w:firstLine="0"/>
        <w:rPr>
          <w:rFonts w:ascii="Arial Narrow" w:hAnsi="Arial Narrow"/>
          <w:sz w:val="22"/>
          <w:szCs w:val="22"/>
          <w:lang w:eastAsia="zh-CN"/>
        </w:rPr>
      </w:pPr>
      <w:r>
        <w:rPr>
          <w:rFonts w:ascii="Arial Narrow" w:hAnsi="Arial Narrow" w:cs="Arial"/>
          <w:sz w:val="22"/>
          <w:szCs w:val="22"/>
        </w:rPr>
        <w:t>zwanych łącznie też Stronami.</w:t>
      </w:r>
    </w:p>
    <w:p w:rsidR="00C47CC2" w:rsidRPr="00B76228" w:rsidRDefault="00C47CC2" w:rsidP="00C47CC2">
      <w:pPr>
        <w:pStyle w:val="Tekstpodstawowy"/>
        <w:spacing w:after="0"/>
        <w:ind w:left="0" w:firstLine="0"/>
        <w:rPr>
          <w:rFonts w:ascii="Arial Narrow" w:hAnsi="Arial Narrow"/>
          <w:sz w:val="22"/>
          <w:szCs w:val="22"/>
        </w:rPr>
      </w:pPr>
    </w:p>
    <w:p w:rsidR="00C47CC2" w:rsidRPr="006B60EE" w:rsidRDefault="00C47CC2" w:rsidP="00C47CC2">
      <w:pPr>
        <w:suppressAutoHyphens/>
        <w:ind w:left="0" w:firstLine="0"/>
        <w:rPr>
          <w:rFonts w:ascii="Arial Narrow" w:hAnsi="Arial Narrow" w:cs="Cambria"/>
          <w:b/>
          <w:sz w:val="22"/>
          <w:szCs w:val="22"/>
          <w:lang w:eastAsia="ar-SA"/>
        </w:rPr>
      </w:pPr>
      <w:r w:rsidRPr="00BB62B6">
        <w:rPr>
          <w:rFonts w:ascii="Arial Narrow" w:hAnsi="Arial Narrow" w:cs="Tahoma"/>
          <w:sz w:val="22"/>
          <w:szCs w:val="22"/>
          <w:lang w:eastAsia="ar-SA"/>
        </w:rPr>
        <w:t xml:space="preserve">W wyniku wyboru przez Zamawiającego oferty Wykonawcy złożonej do części nr </w:t>
      </w:r>
      <w:r w:rsidRPr="00DC4323">
        <w:rPr>
          <w:rFonts w:ascii="Arial Narrow" w:hAnsi="Arial Narrow" w:cs="Tahoma"/>
          <w:sz w:val="22"/>
          <w:szCs w:val="22"/>
          <w:highlight w:val="yellow"/>
          <w:lang w:eastAsia="ar-SA"/>
        </w:rPr>
        <w:t>….</w:t>
      </w:r>
      <w:r w:rsidRPr="00BB62B6">
        <w:rPr>
          <w:rFonts w:ascii="Arial Narrow" w:hAnsi="Arial Narrow" w:cs="Tahoma"/>
          <w:sz w:val="22"/>
          <w:szCs w:val="22"/>
          <w:lang w:eastAsia="ar-SA"/>
        </w:rPr>
        <w:t xml:space="preserve">, w ramach postępowania o udzielenie </w:t>
      </w:r>
      <w:r w:rsidRPr="006B60EE">
        <w:rPr>
          <w:rFonts w:ascii="Arial Narrow" w:hAnsi="Arial Narrow" w:cs="Tahoma"/>
          <w:sz w:val="22"/>
          <w:szCs w:val="22"/>
          <w:lang w:eastAsia="ar-SA"/>
        </w:rPr>
        <w:t xml:space="preserve">zamówienia publicznego </w:t>
      </w:r>
      <w:r w:rsidRPr="006B60EE">
        <w:rPr>
          <w:rFonts w:ascii="Arial Narrow" w:hAnsi="Arial Narrow" w:cs="Tahoma"/>
          <w:sz w:val="22"/>
          <w:szCs w:val="22"/>
          <w:lang w:eastAsia="zh-CN"/>
        </w:rPr>
        <w:t>prowadzonego pn. „Świadczenie usług w zakresie w zakresie obsług technicznych, napraw bieżących i powypadkowych pojazdów służbowych użytkowanych przez 1</w:t>
      </w:r>
      <w:r w:rsidR="00ED1C14" w:rsidRPr="006B60EE">
        <w:rPr>
          <w:rFonts w:ascii="Arial Narrow" w:hAnsi="Arial Narrow" w:cs="Tahoma"/>
          <w:sz w:val="22"/>
          <w:szCs w:val="22"/>
          <w:lang w:eastAsia="zh-CN"/>
        </w:rPr>
        <w:t>6</w:t>
      </w:r>
      <w:r w:rsidRPr="006B60EE">
        <w:rPr>
          <w:rFonts w:ascii="Arial Narrow" w:hAnsi="Arial Narrow" w:cs="Tahoma"/>
          <w:sz w:val="22"/>
          <w:szCs w:val="22"/>
          <w:lang w:eastAsia="zh-CN"/>
        </w:rPr>
        <w:t xml:space="preserve"> KMP i KPP położonych na terenie woj. wielkopolskiego oraz przez KMP i KWP w Poznaniu”</w:t>
      </w:r>
      <w:r w:rsidRPr="006B60EE">
        <w:rPr>
          <w:rFonts w:ascii="Arial Narrow" w:hAnsi="Arial Narrow" w:cs="Tahoma"/>
          <w:b/>
          <w:sz w:val="22"/>
          <w:szCs w:val="22"/>
          <w:lang w:eastAsia="zh-CN"/>
        </w:rPr>
        <w:t xml:space="preserve"> </w:t>
      </w:r>
      <w:r w:rsidRPr="006B60EE">
        <w:rPr>
          <w:rFonts w:ascii="Arial Narrow" w:hAnsi="Arial Narrow" w:cs="Tahoma"/>
          <w:sz w:val="22"/>
          <w:szCs w:val="22"/>
          <w:lang w:eastAsia="zh-CN"/>
        </w:rPr>
        <w:t>o numerze referencyjnym ZZP.2380.</w:t>
      </w:r>
      <w:r w:rsidR="0001235A" w:rsidRPr="006B60EE">
        <w:rPr>
          <w:rFonts w:ascii="Arial Narrow" w:hAnsi="Arial Narrow" w:cs="Tahoma"/>
          <w:sz w:val="22"/>
          <w:szCs w:val="22"/>
          <w:lang w:eastAsia="zh-CN"/>
        </w:rPr>
        <w:t>79</w:t>
      </w:r>
      <w:r w:rsidRPr="006B60EE">
        <w:rPr>
          <w:rFonts w:ascii="Arial Narrow" w:hAnsi="Arial Narrow" w:cs="Tahoma"/>
          <w:sz w:val="22"/>
          <w:szCs w:val="22"/>
          <w:lang w:eastAsia="zh-CN"/>
        </w:rPr>
        <w:t xml:space="preserve">.2025, w trybie przetargu nieograniczonego na podstawie art. 132 ustawy </w:t>
      </w:r>
      <w:r w:rsidR="002613B5" w:rsidRPr="006B60EE">
        <w:rPr>
          <w:rFonts w:ascii="Arial Narrow" w:hAnsi="Arial Narrow" w:cs="Tahoma"/>
          <w:sz w:val="22"/>
          <w:szCs w:val="22"/>
          <w:lang w:eastAsia="zh-CN"/>
        </w:rPr>
        <w:t xml:space="preserve">z dnia 11 września 2019 r. </w:t>
      </w:r>
      <w:r w:rsidRPr="006B60EE">
        <w:rPr>
          <w:rFonts w:ascii="Arial Narrow" w:hAnsi="Arial Narrow" w:cs="Tahoma"/>
          <w:sz w:val="22"/>
          <w:szCs w:val="22"/>
          <w:lang w:eastAsia="zh-CN"/>
        </w:rPr>
        <w:t xml:space="preserve">Prawo zamówień publicznych (Dz.U. </w:t>
      </w:r>
      <w:r w:rsidRPr="006B60EE">
        <w:rPr>
          <w:rFonts w:ascii="Arial Narrow" w:hAnsi="Arial Narrow" w:cs="Tahoma"/>
          <w:sz w:val="22"/>
          <w:szCs w:val="22"/>
        </w:rPr>
        <w:t>z 202</w:t>
      </w:r>
      <w:r w:rsidR="002931F7" w:rsidRPr="006B60EE">
        <w:rPr>
          <w:rFonts w:ascii="Arial Narrow" w:hAnsi="Arial Narrow" w:cs="Tahoma"/>
          <w:sz w:val="22"/>
          <w:szCs w:val="22"/>
        </w:rPr>
        <w:t>4</w:t>
      </w:r>
      <w:r w:rsidRPr="006B60EE">
        <w:rPr>
          <w:rFonts w:ascii="Arial Narrow" w:hAnsi="Arial Narrow" w:cs="Tahoma"/>
          <w:sz w:val="22"/>
          <w:szCs w:val="22"/>
        </w:rPr>
        <w:t xml:space="preserve"> r. poz. 1320</w:t>
      </w:r>
      <w:r w:rsidR="002613B5" w:rsidRPr="006B60EE">
        <w:rPr>
          <w:rFonts w:ascii="Arial Narrow" w:hAnsi="Arial Narrow" w:cs="Tahoma"/>
          <w:sz w:val="22"/>
          <w:szCs w:val="22"/>
        </w:rPr>
        <w:t xml:space="preserve"> z późn. zm.)</w:t>
      </w:r>
      <w:r w:rsidR="009D53CC" w:rsidRPr="006B60EE">
        <w:rPr>
          <w:rFonts w:ascii="Arial Narrow" w:hAnsi="Arial Narrow" w:cs="Tahoma"/>
          <w:sz w:val="22"/>
          <w:szCs w:val="22"/>
        </w:rPr>
        <w:t>,</w:t>
      </w:r>
      <w:r w:rsidRPr="006B60EE">
        <w:rPr>
          <w:rFonts w:ascii="Arial Narrow" w:hAnsi="Arial Narrow" w:cs="Tahoma"/>
          <w:sz w:val="22"/>
          <w:szCs w:val="22"/>
        </w:rPr>
        <w:t xml:space="preserve"> </w:t>
      </w:r>
      <w:r w:rsidR="002613B5" w:rsidRPr="006B60EE">
        <w:rPr>
          <w:rFonts w:ascii="Arial Narrow" w:hAnsi="Arial Narrow" w:cs="Tahoma"/>
          <w:sz w:val="22"/>
          <w:szCs w:val="22"/>
        </w:rPr>
        <w:t xml:space="preserve">zwanej </w:t>
      </w:r>
      <w:r w:rsidRPr="006B60EE">
        <w:rPr>
          <w:rFonts w:ascii="Arial Narrow" w:hAnsi="Arial Narrow" w:cs="Tahoma"/>
          <w:sz w:val="22"/>
          <w:szCs w:val="22"/>
        </w:rPr>
        <w:t>dalej „PZP”,</w:t>
      </w:r>
      <w:r w:rsidRPr="006B60EE">
        <w:rPr>
          <w:rFonts w:ascii="Arial Narrow" w:hAnsi="Arial Narrow" w:cs="Tahoma"/>
          <w:sz w:val="22"/>
          <w:szCs w:val="22"/>
          <w:lang w:eastAsia="ar-SA"/>
        </w:rPr>
        <w:t xml:space="preserve"> została zawarta umowa o następującej treści:</w:t>
      </w:r>
    </w:p>
    <w:p w:rsidR="00C47CC2" w:rsidRPr="006B60EE" w:rsidRDefault="00C47CC2" w:rsidP="00C47CC2">
      <w:pPr>
        <w:suppressAutoHyphens/>
        <w:jc w:val="center"/>
        <w:rPr>
          <w:rFonts w:ascii="Arial Narrow" w:hAnsi="Arial Narrow" w:cs="Cambria"/>
          <w:b/>
          <w:sz w:val="22"/>
          <w:szCs w:val="22"/>
          <w:lang w:eastAsia="ar-SA"/>
        </w:rPr>
      </w:pPr>
    </w:p>
    <w:p w:rsidR="00C47CC2" w:rsidRPr="00965A00" w:rsidRDefault="00C47CC2" w:rsidP="00C47CC2">
      <w:pPr>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 xml:space="preserve">§ </w:t>
      </w:r>
      <w:r w:rsidR="002613B5" w:rsidRPr="00965A00">
        <w:rPr>
          <w:rFonts w:ascii="Arial Narrow" w:hAnsi="Arial Narrow" w:cs="Cambria"/>
          <w:b/>
          <w:sz w:val="22"/>
          <w:szCs w:val="22"/>
          <w:lang w:eastAsia="ar-SA"/>
        </w:rPr>
        <w:t>1</w:t>
      </w:r>
      <w:r w:rsidR="002613B5">
        <w:rPr>
          <w:rFonts w:ascii="Arial Narrow" w:hAnsi="Arial Narrow" w:cs="Cambria"/>
          <w:b/>
          <w:sz w:val="22"/>
          <w:szCs w:val="22"/>
          <w:lang w:eastAsia="ar-SA"/>
        </w:rPr>
        <w:t xml:space="preserve"> </w:t>
      </w:r>
      <w:r w:rsidR="002613B5" w:rsidRPr="00930578">
        <w:rPr>
          <w:rFonts w:ascii="Arial Narrow" w:hAnsi="Arial Narrow" w:cs="Cambria"/>
          <w:b/>
          <w:sz w:val="22"/>
          <w:szCs w:val="22"/>
        </w:rPr>
        <w:t>[</w:t>
      </w:r>
      <w:r w:rsidR="00F608A8" w:rsidRPr="00965A00">
        <w:rPr>
          <w:rFonts w:ascii="Arial Narrow" w:hAnsi="Arial Narrow" w:cs="Cambria"/>
          <w:b/>
          <w:sz w:val="22"/>
          <w:szCs w:val="22"/>
        </w:rPr>
        <w:t>Zakres i zasady świadczenia usług</w:t>
      </w:r>
      <w:r w:rsidR="00F608A8">
        <w:rPr>
          <w:rFonts w:ascii="Arial Narrow" w:hAnsi="Arial Narrow" w:cs="Cambria"/>
          <w:b/>
          <w:sz w:val="22"/>
          <w:szCs w:val="22"/>
        </w:rPr>
        <w:t>]</w:t>
      </w:r>
    </w:p>
    <w:p w:rsidR="00761615" w:rsidRPr="00B90A36" w:rsidRDefault="00761615" w:rsidP="00761615">
      <w:pPr>
        <w:numPr>
          <w:ilvl w:val="1"/>
          <w:numId w:val="30"/>
        </w:numPr>
        <w:tabs>
          <w:tab w:val="num" w:pos="426"/>
        </w:tabs>
        <w:suppressAutoHyphens/>
        <w:ind w:left="426" w:hanging="426"/>
        <w:rPr>
          <w:rFonts w:ascii="Arial Narrow" w:hAnsi="Arial Narrow" w:cs="Arial"/>
          <w:sz w:val="22"/>
          <w:szCs w:val="22"/>
          <w:lang w:eastAsia="ar-SA"/>
        </w:rPr>
      </w:pPr>
      <w:r w:rsidRPr="00B90A36">
        <w:rPr>
          <w:rFonts w:ascii="Arial Narrow" w:hAnsi="Arial Narrow" w:cs="Arial"/>
          <w:sz w:val="22"/>
          <w:szCs w:val="22"/>
          <w:lang w:eastAsia="ar-SA"/>
        </w:rPr>
        <w:t xml:space="preserve">Zamawiający powierza, a Wykonawca zobowiązuje się świadczyć usługi </w:t>
      </w:r>
      <w:r w:rsidRPr="00B90A36">
        <w:rPr>
          <w:rFonts w:ascii="Arial Narrow" w:hAnsi="Arial Narrow" w:cs="Tahoma"/>
          <w:sz w:val="22"/>
          <w:szCs w:val="22"/>
          <w:lang w:eastAsia="ar-SA"/>
        </w:rPr>
        <w:t xml:space="preserve">w zakresie obsługi technicznej, napraw bieżących i powypadkowych </w:t>
      </w:r>
      <w:r w:rsidRPr="00B90A36">
        <w:rPr>
          <w:rFonts w:ascii="Arial Narrow" w:hAnsi="Arial Narrow" w:cs="Arial"/>
          <w:sz w:val="22"/>
          <w:szCs w:val="22"/>
          <w:lang w:eastAsia="ar-SA"/>
        </w:rPr>
        <w:t>pojazdów służbowych</w:t>
      </w:r>
      <w:r>
        <w:rPr>
          <w:rFonts w:ascii="Arial Narrow" w:hAnsi="Arial Narrow" w:cs="Arial"/>
          <w:sz w:val="22"/>
          <w:szCs w:val="22"/>
          <w:lang w:eastAsia="ar-SA"/>
        </w:rPr>
        <w:t>, wymiana ogumienia oraz naprawa opon w tych pojazdach</w:t>
      </w:r>
      <w:r w:rsidRPr="00B90A36">
        <w:rPr>
          <w:rFonts w:ascii="Arial Narrow" w:hAnsi="Arial Narrow" w:cs="Arial"/>
          <w:sz w:val="22"/>
          <w:szCs w:val="22"/>
          <w:lang w:eastAsia="ar-SA"/>
        </w:rPr>
        <w:t xml:space="preserve"> zwanych w dalszej części umowy „usługami”, użytkowanych przez Komendę Miejska/Powiatową Policji </w:t>
      </w:r>
      <w:r w:rsidRPr="002613B5">
        <w:rPr>
          <w:rFonts w:ascii="Arial Narrow" w:hAnsi="Arial Narrow" w:cs="Arial"/>
          <w:sz w:val="22"/>
          <w:szCs w:val="22"/>
          <w:highlight w:val="yellow"/>
          <w:lang w:eastAsia="ar-SA"/>
        </w:rPr>
        <w:t>………………….</w:t>
      </w:r>
    </w:p>
    <w:p w:rsidR="00761615" w:rsidRPr="00B90A36" w:rsidRDefault="00761615" w:rsidP="00761615">
      <w:pPr>
        <w:numPr>
          <w:ilvl w:val="1"/>
          <w:numId w:val="30"/>
        </w:numPr>
        <w:tabs>
          <w:tab w:val="left" w:pos="426"/>
        </w:tabs>
        <w:suppressAutoHyphens/>
        <w:ind w:hanging="1440"/>
        <w:rPr>
          <w:rFonts w:ascii="Arial Narrow" w:hAnsi="Arial Narrow" w:cs="Arial"/>
          <w:sz w:val="22"/>
          <w:szCs w:val="22"/>
          <w:lang w:eastAsia="ar-SA"/>
        </w:rPr>
      </w:pPr>
      <w:r w:rsidRPr="00B90A36">
        <w:rPr>
          <w:rFonts w:ascii="Arial Narrow" w:hAnsi="Arial Narrow" w:cs="Arial"/>
          <w:sz w:val="22"/>
          <w:szCs w:val="22"/>
          <w:lang w:eastAsia="ar-SA"/>
        </w:rPr>
        <w:t>Zakres przedmiotu umowy obejmuje:</w:t>
      </w:r>
    </w:p>
    <w:p w:rsidR="00761615" w:rsidRPr="00B90A36" w:rsidRDefault="00761615" w:rsidP="00761615">
      <w:pPr>
        <w:numPr>
          <w:ilvl w:val="0"/>
          <w:numId w:val="31"/>
        </w:numPr>
        <w:tabs>
          <w:tab w:val="left"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obsługę </w:t>
      </w:r>
      <w:r w:rsidRPr="00B90A36">
        <w:rPr>
          <w:rFonts w:ascii="Arial Narrow" w:hAnsi="Arial Narrow" w:cs="Arial"/>
          <w:sz w:val="22"/>
          <w:szCs w:val="22"/>
        </w:rPr>
        <w:t xml:space="preserve">techniczną, co należy rozumieć jako diagnostykę (ocenę stanu technicznego), w tym również diagnostykę komputerową (odczyt kodów błędów, diagnozę usterek) pojazdu, zgodnie z zakresem przewidzianym przez producenta pojazdu przy określonym przebiegu/wieku pojazdu oraz wymianę oleju silnikowego wraz z filtrem oleju, filtrem powietrza, filtrem kabiny oraz filtrem paliwa, mycie nadwozia pojazdu i odkurzenie jego wnętrza, a także sprawdzenia prawidłowości działania sygnalizacji uprzywilejowania oraz stanu agregatu prądotwórczego, jeżeli pojazd jest w niego wyposażony. Wszelkie czynności niezbędne do przywrócenia sprawności pojazdu, wykraczające poza zakres obsługi technicznej oraz części zamienne zakwalifikowane podczas diagnostyki pojazdu do wymiany lub naprawy, zostaną uwzględnione w kosztorysie naprawy, o którym mowa w </w:t>
      </w:r>
      <w:r w:rsidRPr="00B90A36">
        <w:rPr>
          <w:rFonts w:ascii="Arial Narrow" w:hAnsi="Arial Narrow" w:cs="Cambria"/>
          <w:sz w:val="22"/>
          <w:szCs w:val="22"/>
          <w:lang w:eastAsia="ar-SA"/>
        </w:rPr>
        <w:t xml:space="preserve">§ 3 ust. 1 umowy; </w:t>
      </w:r>
    </w:p>
    <w:p w:rsidR="00761615" w:rsidRPr="00B90A36" w:rsidRDefault="00761615" w:rsidP="00761615">
      <w:pPr>
        <w:numPr>
          <w:ilvl w:val="0"/>
          <w:numId w:val="31"/>
        </w:numPr>
        <w:tabs>
          <w:tab w:val="left"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naprawy bieżące co należy rozumieć jako diagnostykę </w:t>
      </w:r>
      <w:r w:rsidRPr="00B90A36">
        <w:rPr>
          <w:rFonts w:ascii="Arial Narrow" w:hAnsi="Arial Narrow" w:cs="Arial"/>
          <w:color w:val="000000" w:themeColor="text1"/>
          <w:sz w:val="22"/>
          <w:szCs w:val="22"/>
          <w:lang w:eastAsia="ar-SA"/>
        </w:rPr>
        <w:t>pojazdu</w:t>
      </w:r>
      <w:r w:rsidRPr="00B90A36">
        <w:rPr>
          <w:rFonts w:ascii="Arial Narrow" w:hAnsi="Arial Narrow" w:cs="Arial"/>
          <w:sz w:val="22"/>
          <w:szCs w:val="22"/>
          <w:lang w:eastAsia="ar-SA"/>
        </w:rPr>
        <w:t xml:space="preserve"> oraz wymianę uszkodzonych części mechanicznych i elektrycznych w wyniku awarii, która wystąpiła w trakcie użytkowania pojazdu, oraz mycia nadwozia pojazdu i odkurzania jego wnętrza, a także sprawdzenia prawidłowości działania sygnalizacji uprzywilejowania;</w:t>
      </w:r>
    </w:p>
    <w:p w:rsidR="00761615" w:rsidRPr="00B90A36" w:rsidRDefault="00761615" w:rsidP="00761615">
      <w:pPr>
        <w:numPr>
          <w:ilvl w:val="0"/>
          <w:numId w:val="31"/>
        </w:numPr>
        <w:tabs>
          <w:tab w:val="left" w:pos="851"/>
        </w:tabs>
        <w:suppressAutoHyphens/>
        <w:ind w:left="851" w:hanging="425"/>
        <w:rPr>
          <w:rFonts w:ascii="Arial Narrow" w:hAnsi="Arial Narrow" w:cs="Arial"/>
          <w:sz w:val="22"/>
          <w:szCs w:val="22"/>
          <w:lang w:eastAsia="ar-SA"/>
        </w:rPr>
      </w:pPr>
      <w:r w:rsidRPr="00B90A36">
        <w:rPr>
          <w:rFonts w:ascii="Arial Narrow" w:hAnsi="Arial Narrow" w:cs="Cambria"/>
          <w:sz w:val="22"/>
          <w:szCs w:val="22"/>
          <w:lang w:eastAsia="ar-SA"/>
        </w:rPr>
        <w:t>naprawy powypadkowe co należy rozumieć jako diagnostykę pojazdu oraz wykonanie kompleksowej naprawy pojazdu    uszkodzonego w wyniku kolizji drogowej, wypadku lub innego uszkodzenia niezwiązanego z ruchem pojazdu;</w:t>
      </w:r>
    </w:p>
    <w:p w:rsidR="00761615" w:rsidRPr="00B90A36" w:rsidRDefault="00761615" w:rsidP="00761615">
      <w:pPr>
        <w:numPr>
          <w:ilvl w:val="0"/>
          <w:numId w:val="31"/>
        </w:numPr>
        <w:tabs>
          <w:tab w:val="left" w:pos="851"/>
        </w:tabs>
        <w:suppressAutoHyphens/>
        <w:ind w:left="851" w:hanging="425"/>
        <w:rPr>
          <w:rFonts w:ascii="Arial Narrow" w:hAnsi="Arial Narrow" w:cs="Arial"/>
          <w:sz w:val="22"/>
          <w:szCs w:val="22"/>
          <w:lang w:eastAsia="ar-SA"/>
        </w:rPr>
      </w:pPr>
      <w:r w:rsidRPr="00B90A36">
        <w:rPr>
          <w:rFonts w:ascii="Arial Narrow" w:hAnsi="Arial Narrow" w:cs="Cambria"/>
          <w:sz w:val="22"/>
          <w:szCs w:val="22"/>
          <w:lang w:eastAsia="ar-SA"/>
        </w:rPr>
        <w:t xml:space="preserve">wymianę ogumienia co należy rozumieć jako sezonową wymianę kół lub opon w pojazdach objętych umową wraz z wyważeniem. Zamawiający zastrzega sobie możliwość wymiany pozasezonowej ogumienia. Zamawiający zaopatrzy Wykonawcę w opony potrzebne do przeprowadzenie w/w czynności. </w:t>
      </w:r>
      <w:r w:rsidRPr="00B90A36">
        <w:rPr>
          <w:rFonts w:ascii="Arial Narrow" w:hAnsi="Arial Narrow" w:cs="Cambria"/>
          <w:sz w:val="22"/>
          <w:szCs w:val="22"/>
        </w:rPr>
        <w:t>Komplet kół lub opon rozumiane jako 4 szt.;</w:t>
      </w:r>
    </w:p>
    <w:p w:rsidR="00761615" w:rsidRPr="00B90A36" w:rsidRDefault="00761615" w:rsidP="00761615">
      <w:pPr>
        <w:numPr>
          <w:ilvl w:val="0"/>
          <w:numId w:val="31"/>
        </w:numPr>
        <w:tabs>
          <w:tab w:val="left" w:pos="851"/>
        </w:tabs>
        <w:suppressAutoHyphens/>
        <w:ind w:left="851" w:hanging="425"/>
        <w:rPr>
          <w:rFonts w:ascii="Arial Narrow" w:hAnsi="Arial Narrow" w:cs="Arial"/>
          <w:color w:val="000000" w:themeColor="text1"/>
          <w:sz w:val="22"/>
          <w:szCs w:val="22"/>
          <w:lang w:eastAsia="ar-SA"/>
        </w:rPr>
      </w:pPr>
      <w:r w:rsidRPr="00B90A36">
        <w:rPr>
          <w:rFonts w:ascii="Arial Narrow" w:hAnsi="Arial Narrow" w:cs="Cambria"/>
          <w:color w:val="000000" w:themeColor="text1"/>
          <w:sz w:val="22"/>
          <w:szCs w:val="22"/>
          <w:lang w:eastAsia="ar-SA"/>
        </w:rPr>
        <w:t>naprawę opony co należy rozumieć jako przywrócenie pierwotnego stanu technicznego opony poprzez jej załatanie, zakołkowanie, uszczelnienie, wymianę zaworu ciśnienia w feldze w sposób pozwalający na dalszą eksploatację.</w:t>
      </w:r>
    </w:p>
    <w:p w:rsidR="00761615" w:rsidRPr="00B90A36" w:rsidRDefault="00761615" w:rsidP="00761615">
      <w:pPr>
        <w:numPr>
          <w:ilvl w:val="1"/>
          <w:numId w:val="30"/>
        </w:numPr>
        <w:tabs>
          <w:tab w:val="left" w:pos="426"/>
        </w:tabs>
        <w:suppressAutoHyphens/>
        <w:ind w:left="425" w:hanging="425"/>
        <w:rPr>
          <w:rFonts w:ascii="Arial Narrow" w:hAnsi="Arial Narrow" w:cs="Arial"/>
          <w:color w:val="FF0000"/>
          <w:sz w:val="22"/>
          <w:szCs w:val="22"/>
          <w:lang w:eastAsia="ar-SA"/>
        </w:rPr>
      </w:pPr>
      <w:r w:rsidRPr="00B90A36">
        <w:rPr>
          <w:rFonts w:ascii="Arial Narrow" w:hAnsi="Arial Narrow" w:cs="Arial"/>
          <w:color w:val="000000" w:themeColor="text1"/>
          <w:sz w:val="22"/>
          <w:szCs w:val="22"/>
          <w:lang w:eastAsia="ar-SA"/>
        </w:rPr>
        <w:t>Wykonawca wykona obsługę techniczną zgodnie z zaleceniami producenta pojazdu przy określonym przebiegu lub czasookresie, a naprawę pojazdu poprzez przywrócenie jego pełnej sprawności technicznej, zgodnie z technologią naprawy, z zachowaniem jego pierwotnych parametrów techniczno-użytkowych.</w:t>
      </w:r>
    </w:p>
    <w:p w:rsidR="00F652CB" w:rsidRPr="00B90A36" w:rsidRDefault="00F652CB" w:rsidP="00F652CB">
      <w:pPr>
        <w:numPr>
          <w:ilvl w:val="1"/>
          <w:numId w:val="30"/>
        </w:numPr>
        <w:tabs>
          <w:tab w:val="left" w:pos="426"/>
        </w:tabs>
        <w:suppressAutoHyphens/>
        <w:ind w:hanging="1440"/>
        <w:rPr>
          <w:rFonts w:ascii="Arial Narrow" w:hAnsi="Arial Narrow" w:cs="Arial"/>
          <w:sz w:val="22"/>
          <w:szCs w:val="22"/>
          <w:lang w:eastAsia="ar-SA"/>
        </w:rPr>
      </w:pPr>
      <w:r w:rsidRPr="00B90A36">
        <w:rPr>
          <w:rFonts w:ascii="Arial Narrow" w:hAnsi="Arial Narrow" w:cs="Arial"/>
          <w:sz w:val="22"/>
          <w:szCs w:val="22"/>
          <w:lang w:eastAsia="ar-SA"/>
        </w:rPr>
        <w:t>Wykonanie usługi dla każdego z pojazdów, o których mowa w ust. 1 będzie odbywało się wg następujących zasad:</w:t>
      </w:r>
    </w:p>
    <w:p w:rsidR="00F652CB" w:rsidRPr="00B90A36" w:rsidRDefault="00F652CB" w:rsidP="00F652CB">
      <w:pPr>
        <w:numPr>
          <w:ilvl w:val="0"/>
          <w:numId w:val="32"/>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w przypadku wystąpienia awarii lub zdarzenia drogowego skutkującego brakiem możliwości samodzielnego poruszania się pojazdu, Wykonawca dokona holowania pojazdu z miejsca jego postoju do własnego warsztatu </w:t>
      </w:r>
      <w:r w:rsidRPr="00B90A36">
        <w:rPr>
          <w:rFonts w:ascii="Arial Narrow" w:hAnsi="Arial Narrow" w:cs="Arial"/>
          <w:sz w:val="22"/>
          <w:szCs w:val="22"/>
          <w:lang w:eastAsia="ar-SA"/>
        </w:rPr>
        <w:lastRenderedPageBreak/>
        <w:t xml:space="preserve">samochodowego, przy czym Wykonawca zapewni możliwość całodobowego holowania, w czasie nie dłuższym niż 12 godzin, licząc od telefonicznego zgłoszenia; </w:t>
      </w:r>
    </w:p>
    <w:p w:rsidR="00F652CB" w:rsidRPr="00B90A36" w:rsidRDefault="00F652CB" w:rsidP="00F652CB">
      <w:pPr>
        <w:numPr>
          <w:ilvl w:val="0"/>
          <w:numId w:val="32"/>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Zamawiający dostarczy pojazd do warsztatu Wykonawcy we własnym zakresie, w przypadku, gdy wskazany do naprawy pojazd posiada zdolność samodzielnego poruszania się;</w:t>
      </w:r>
    </w:p>
    <w:p w:rsidR="00F652CB" w:rsidRPr="00B90A36" w:rsidRDefault="00F652CB" w:rsidP="00F652CB">
      <w:pPr>
        <w:numPr>
          <w:ilvl w:val="0"/>
          <w:numId w:val="32"/>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dostarczenie pojazdu do Wykonawcy odbywać się będzie każdorazowo za pisemnym potwierdzeniem </w:t>
      </w:r>
      <w:r w:rsidRPr="00B90A36">
        <w:rPr>
          <w:rFonts w:ascii="Arial Narrow" w:hAnsi="Arial Narrow" w:cs="Arial"/>
          <w:sz w:val="22"/>
          <w:szCs w:val="22"/>
          <w:lang w:eastAsia="ar-SA"/>
        </w:rPr>
        <w:br/>
        <w:t>z uwzględnieniem daty i godziny odbioru;</w:t>
      </w:r>
    </w:p>
    <w:p w:rsidR="00F652CB" w:rsidRPr="00B90A36" w:rsidRDefault="00F652CB" w:rsidP="00F652CB">
      <w:pPr>
        <w:numPr>
          <w:ilvl w:val="0"/>
          <w:numId w:val="32"/>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przed przystąpieniem do wykonania usługi, wykonawca dokona precyzyjnej diagnozy pojazdu oraz sporządzi </w:t>
      </w:r>
      <w:r w:rsidRPr="00B90A36">
        <w:rPr>
          <w:rFonts w:ascii="Arial Narrow" w:hAnsi="Arial Narrow" w:cs="Arial"/>
          <w:sz w:val="22"/>
          <w:szCs w:val="22"/>
          <w:lang w:eastAsia="ar-SA"/>
        </w:rPr>
        <w:br/>
        <w:t>i przedstawi Zamawiającemu kosztorys usługi;</w:t>
      </w:r>
    </w:p>
    <w:p w:rsidR="00F652CB" w:rsidRPr="00B90A36" w:rsidRDefault="00F652CB" w:rsidP="00F652CB">
      <w:pPr>
        <w:numPr>
          <w:ilvl w:val="0"/>
          <w:numId w:val="32"/>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Wykonawca przystąpi do wykonania usługi, po zatwierdzeniu kosztorysu usługi </w:t>
      </w:r>
      <w:r>
        <w:rPr>
          <w:rFonts w:ascii="Arial Narrow" w:hAnsi="Arial Narrow" w:cs="Arial"/>
          <w:sz w:val="22"/>
          <w:szCs w:val="22"/>
          <w:lang w:eastAsia="ar-SA"/>
        </w:rPr>
        <w:t xml:space="preserve">(w tym także kosztorysu uzupełniającego) </w:t>
      </w:r>
      <w:r w:rsidRPr="00B90A36">
        <w:rPr>
          <w:rFonts w:ascii="Arial Narrow" w:hAnsi="Arial Narrow" w:cs="Arial"/>
          <w:sz w:val="22"/>
          <w:szCs w:val="22"/>
          <w:lang w:eastAsia="ar-SA"/>
        </w:rPr>
        <w:t xml:space="preserve">i przekazaniu przez Zamawiającego pisemnego zlecenia wykonania usługi; </w:t>
      </w:r>
    </w:p>
    <w:p w:rsidR="00F652CB" w:rsidRPr="00B90A36" w:rsidRDefault="00F652CB" w:rsidP="00F652CB">
      <w:pPr>
        <w:numPr>
          <w:ilvl w:val="0"/>
          <w:numId w:val="32"/>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po dokonanej usłudze, Wykonawca zgłosi Zamawiającemu gotowość do odbioru pojazdu, a Zamawiający odbierze pojazd z warsztatu Wykonawcy na własny koszt;</w:t>
      </w:r>
    </w:p>
    <w:p w:rsidR="00F652CB" w:rsidRPr="00B90A36" w:rsidRDefault="00F652CB" w:rsidP="00F652CB">
      <w:pPr>
        <w:numPr>
          <w:ilvl w:val="0"/>
          <w:numId w:val="32"/>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wszelkie przemieszczenia pojazdów zleconych do naprawy, dokonywane przez Wykonawcę odbywać się będą przy użyciu pojazdu typu laweta. Dopuszczalne jest dokonanie próby drogowej tylko i wyłącznie po widocznym oznakowaniu pojazdu tablicą magnetyczna z przodu i z tyłu barwy żółtej z czarnym napisem „Przejazd techniczny” o wymiarach minimum formatu A4;</w:t>
      </w:r>
    </w:p>
    <w:p w:rsidR="00F652CB" w:rsidRPr="00B90A36" w:rsidRDefault="00F652CB" w:rsidP="00F652CB">
      <w:pPr>
        <w:numPr>
          <w:ilvl w:val="0"/>
          <w:numId w:val="32"/>
        </w:numPr>
        <w:tabs>
          <w:tab w:val="num" w:pos="851"/>
        </w:tabs>
        <w:suppressAutoHyphens/>
        <w:ind w:left="851" w:hanging="425"/>
        <w:rPr>
          <w:rFonts w:ascii="Arial Narrow" w:hAnsi="Arial Narrow" w:cs="Arial"/>
          <w:sz w:val="22"/>
          <w:szCs w:val="22"/>
          <w:lang w:eastAsia="ar-SA"/>
        </w:rPr>
      </w:pPr>
      <w:r w:rsidRPr="00B90A36">
        <w:rPr>
          <w:rFonts w:ascii="Arial Narrow" w:hAnsi="Arial Narrow" w:cs="Cambria"/>
          <w:sz w:val="22"/>
          <w:szCs w:val="22"/>
          <w:lang w:eastAsia="ar-SA"/>
        </w:rPr>
        <w:t xml:space="preserve">Wykonawca w celu realizacji usługi zobowiązany jest każdorazowo do przedłożenia kosztorysu obsługi lub naprawy w terminie 2 dni roboczych </w:t>
      </w:r>
      <w:r w:rsidRPr="00B90A36">
        <w:rPr>
          <w:rFonts w:ascii="Arial Narrow" w:hAnsi="Arial Narrow" w:cs="Arial"/>
          <w:sz w:val="22"/>
          <w:szCs w:val="22"/>
        </w:rPr>
        <w:t>(od poniedziałku do piątku, z wyłączeniem dni ustawowo wolnych od pracy)</w:t>
      </w:r>
      <w:r w:rsidRPr="00B90A36">
        <w:rPr>
          <w:rFonts w:ascii="Arial Narrow" w:hAnsi="Arial Narrow" w:cs="Cambria"/>
          <w:sz w:val="22"/>
          <w:szCs w:val="22"/>
          <w:lang w:eastAsia="ar-SA"/>
        </w:rPr>
        <w:t xml:space="preserve"> od momentu skutecznego dostarczenia pojazdu do warsztatu Wykonawcy.;</w:t>
      </w:r>
    </w:p>
    <w:p w:rsidR="00F652CB" w:rsidRPr="00B90A36" w:rsidRDefault="00F652CB" w:rsidP="00F652CB">
      <w:pPr>
        <w:numPr>
          <w:ilvl w:val="0"/>
          <w:numId w:val="32"/>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wzór zlecenia pojazdu do naprawy stanowi załącznik nr 1 do niniejszej umowy. </w:t>
      </w:r>
    </w:p>
    <w:p w:rsidR="00F652CB" w:rsidRPr="00B90A36" w:rsidRDefault="00F652CB" w:rsidP="00F652CB">
      <w:pPr>
        <w:numPr>
          <w:ilvl w:val="1"/>
          <w:numId w:val="30"/>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Wykaz pojazdów służbowych objętych usługą w ramach niniejszej umowy określa załącznik nr 2 do umowy, przy czym wskazana ilość i rodzaj pojazdów ma charakter szacunkowy, a faktyczna liczba i rodzaj pojazdów podlegających usługom będzie zależna od ilości kolizji z udziałem pojazdów służbowych lub ich uszkodzeń oraz w zależności od ilości i rodzaju pojazdów nabywanych lub wycofywanych z eksploatacji. Zamawiający dopuszcza możliwość zlecenia naprawy pojazdu tego samego typu innemu podmiotowi, z którym posiada zawartą umowę w danym zakresie.</w:t>
      </w:r>
    </w:p>
    <w:p w:rsidR="00F652CB" w:rsidRPr="00B90A36" w:rsidRDefault="00F652CB" w:rsidP="00F652CB">
      <w:pPr>
        <w:numPr>
          <w:ilvl w:val="1"/>
          <w:numId w:val="30"/>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Oznaczenie pojazdu w wykazie, o którym mowa w </w:t>
      </w:r>
      <w:r w:rsidRPr="00B90A36">
        <w:rPr>
          <w:rFonts w:ascii="Arial Narrow" w:hAnsi="Arial Narrow" w:cs="Cambria"/>
          <w:color w:val="000000" w:themeColor="text1"/>
          <w:sz w:val="22"/>
          <w:szCs w:val="22"/>
          <w:lang w:eastAsia="ar-SA"/>
        </w:rPr>
        <w:t xml:space="preserve">ust. 5 </w:t>
      </w:r>
      <w:r w:rsidRPr="00B90A36">
        <w:rPr>
          <w:rFonts w:ascii="Arial Narrow" w:hAnsi="Arial Narrow" w:cs="Cambria"/>
          <w:sz w:val="22"/>
          <w:szCs w:val="22"/>
          <w:lang w:eastAsia="ar-SA"/>
        </w:rPr>
        <w:t xml:space="preserve">może ulec zmianie w zależności od zaistniałych okoliczności </w:t>
      </w:r>
    </w:p>
    <w:p w:rsidR="00F652CB" w:rsidRPr="00B90A36" w:rsidRDefault="00F652CB" w:rsidP="00F652CB">
      <w:pPr>
        <w:suppressAutoHyphens/>
        <w:ind w:left="426" w:firstLine="0"/>
        <w:rPr>
          <w:rFonts w:ascii="Arial Narrow" w:hAnsi="Arial Narrow" w:cs="Cambria"/>
          <w:sz w:val="22"/>
          <w:szCs w:val="22"/>
          <w:lang w:eastAsia="ar-SA"/>
        </w:rPr>
      </w:pPr>
      <w:r w:rsidRPr="00B90A36">
        <w:rPr>
          <w:rFonts w:ascii="Arial Narrow" w:hAnsi="Arial Narrow" w:cs="Cambria"/>
          <w:sz w:val="22"/>
          <w:szCs w:val="22"/>
          <w:lang w:eastAsia="ar-SA"/>
        </w:rPr>
        <w:t>(wycofanie, przydział).</w:t>
      </w:r>
    </w:p>
    <w:p w:rsidR="00F652CB" w:rsidRPr="00B90A36" w:rsidRDefault="00F652CB" w:rsidP="00F652CB">
      <w:pPr>
        <w:numPr>
          <w:ilvl w:val="1"/>
          <w:numId w:val="30"/>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Wykonawca zobowiązuje się do zachowania w tajemnicy wszelkich informacji powziętych w związku z realizacją przedmiotu zamówienia, w tym danych dotyczących pojazdów, ich wyposażenia oraz zobowiązuje się zabezpieczyć je przed udostępnieniem osobom trzecim.</w:t>
      </w:r>
    </w:p>
    <w:p w:rsidR="00F652CB" w:rsidRPr="00B90A36" w:rsidRDefault="00F652CB" w:rsidP="00F652CB">
      <w:pPr>
        <w:numPr>
          <w:ilvl w:val="1"/>
          <w:numId w:val="30"/>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i/>
          <w:sz w:val="22"/>
          <w:szCs w:val="22"/>
          <w:lang w:eastAsia="ar-SA"/>
        </w:rPr>
        <w:t xml:space="preserve">Wykonawca w celu realizacji niniejszej umowy, w czasie jej trwania będzie polegać na zasobach podmiotu </w:t>
      </w:r>
      <w:r w:rsidRPr="002613B5">
        <w:rPr>
          <w:rFonts w:ascii="Arial Narrow" w:hAnsi="Arial Narrow" w:cs="Cambria"/>
          <w:i/>
          <w:sz w:val="22"/>
          <w:szCs w:val="22"/>
          <w:highlight w:val="yellow"/>
          <w:lang w:eastAsia="ar-SA"/>
        </w:rPr>
        <w:t>………………………</w:t>
      </w:r>
      <w:r w:rsidRPr="00B90A36">
        <w:rPr>
          <w:rFonts w:ascii="Arial Narrow" w:hAnsi="Arial Narrow" w:cs="Cambria"/>
          <w:i/>
          <w:sz w:val="22"/>
          <w:szCs w:val="22"/>
          <w:lang w:eastAsia="ar-SA"/>
        </w:rPr>
        <w:t xml:space="preserve">(oznaczenie podmiotu) w postaci </w:t>
      </w:r>
      <w:r w:rsidRPr="002613B5">
        <w:rPr>
          <w:rFonts w:ascii="Arial Narrow" w:hAnsi="Arial Narrow" w:cs="Cambria"/>
          <w:i/>
          <w:sz w:val="22"/>
          <w:szCs w:val="22"/>
          <w:highlight w:val="yellow"/>
          <w:lang w:eastAsia="ar-SA"/>
        </w:rPr>
        <w:t>………</w:t>
      </w:r>
      <w:r w:rsidRPr="00B90A36">
        <w:rPr>
          <w:rFonts w:ascii="Arial Narrow" w:hAnsi="Arial Narrow" w:cs="Cambria"/>
          <w:i/>
          <w:sz w:val="22"/>
          <w:szCs w:val="22"/>
          <w:lang w:eastAsia="ar-SA"/>
        </w:rPr>
        <w:t xml:space="preserve"> (rodzaj udostępnionego zasobu) zgodnie z oświadczeniem tego podmiotu z dnia</w:t>
      </w:r>
      <w:r w:rsidRPr="002613B5">
        <w:rPr>
          <w:rFonts w:ascii="Arial Narrow" w:hAnsi="Arial Narrow" w:cs="Cambria"/>
          <w:i/>
          <w:sz w:val="22"/>
          <w:szCs w:val="22"/>
          <w:highlight w:val="yellow"/>
          <w:lang w:eastAsia="ar-SA"/>
        </w:rPr>
        <w:t>……………….</w:t>
      </w:r>
      <w:r w:rsidRPr="00B90A36">
        <w:rPr>
          <w:rFonts w:ascii="Arial Narrow" w:hAnsi="Arial Narrow" w:cs="Cambria"/>
          <w:i/>
          <w:sz w:val="22"/>
          <w:szCs w:val="22"/>
          <w:lang w:eastAsia="ar-SA"/>
        </w:rPr>
        <w:t xml:space="preserve"> złożony wraz z ofertą Wykonawcy. Podmiot ten będzie brał udział w realizacji zamówienia. (ustęp ten zostanie wprowadzony w przypadku wystąpienia okoliczności, o których w nim mowa).</w:t>
      </w:r>
    </w:p>
    <w:p w:rsidR="00C47CC2" w:rsidRPr="001443B9" w:rsidRDefault="00C47CC2" w:rsidP="00C47CC2">
      <w:pPr>
        <w:pStyle w:val="Tekstpodstawowy2"/>
        <w:spacing w:line="264" w:lineRule="auto"/>
        <w:ind w:left="0" w:firstLine="0"/>
        <w:rPr>
          <w:szCs w:val="22"/>
        </w:rPr>
      </w:pPr>
    </w:p>
    <w:p w:rsidR="00C47CC2" w:rsidRPr="00965A00" w:rsidRDefault="00C47CC2" w:rsidP="00C47CC2">
      <w:pPr>
        <w:suppressAutoHyphens/>
        <w:ind w:left="426" w:firstLine="0"/>
        <w:jc w:val="center"/>
        <w:rPr>
          <w:rFonts w:ascii="Arial Narrow" w:hAnsi="Arial Narrow" w:cs="Cambria"/>
          <w:sz w:val="22"/>
          <w:szCs w:val="22"/>
          <w:lang w:eastAsia="ar-SA"/>
        </w:rPr>
      </w:pPr>
      <w:r w:rsidRPr="00965A00">
        <w:rPr>
          <w:rFonts w:ascii="Arial Narrow" w:hAnsi="Arial Narrow" w:cs="Cambria"/>
          <w:b/>
          <w:sz w:val="22"/>
          <w:szCs w:val="22"/>
          <w:lang w:eastAsia="ar-SA"/>
        </w:rPr>
        <w:t>§ 2</w:t>
      </w:r>
      <w:r w:rsidR="00F608A8">
        <w:rPr>
          <w:rFonts w:ascii="Arial Narrow" w:hAnsi="Arial Narrow" w:cs="Cambria"/>
          <w:b/>
          <w:sz w:val="22"/>
          <w:szCs w:val="22"/>
          <w:lang w:eastAsia="ar-SA"/>
        </w:rPr>
        <w:t xml:space="preserve"> </w:t>
      </w:r>
      <w:r w:rsidR="00F608A8">
        <w:rPr>
          <w:rFonts w:ascii="Arial Narrow" w:hAnsi="Arial Narrow" w:cs="Cambria"/>
          <w:b/>
          <w:sz w:val="22"/>
          <w:szCs w:val="22"/>
        </w:rPr>
        <w:t>[</w:t>
      </w:r>
      <w:r w:rsidR="00F608A8" w:rsidRPr="00965A00">
        <w:rPr>
          <w:rFonts w:ascii="Arial Narrow" w:hAnsi="Arial Narrow" w:cs="Cambria"/>
          <w:b/>
          <w:sz w:val="22"/>
          <w:szCs w:val="22"/>
        </w:rPr>
        <w:t>Podwykonawcy</w:t>
      </w:r>
      <w:r w:rsidR="00F608A8">
        <w:rPr>
          <w:rFonts w:ascii="Arial Narrow" w:hAnsi="Arial Narrow" w:cs="Cambria"/>
          <w:b/>
          <w:sz w:val="22"/>
          <w:szCs w:val="22"/>
        </w:rPr>
        <w:t>]</w:t>
      </w:r>
    </w:p>
    <w:p w:rsidR="00F652CB" w:rsidRPr="00B90A36" w:rsidRDefault="00F652CB" w:rsidP="00F652CB">
      <w:pPr>
        <w:pStyle w:val="Akapitzlist"/>
        <w:numPr>
          <w:ilvl w:val="0"/>
          <w:numId w:val="26"/>
        </w:numPr>
        <w:jc w:val="both"/>
        <w:rPr>
          <w:rFonts w:ascii="Arial Narrow" w:hAnsi="Arial Narrow" w:cs="Cambria"/>
          <w:sz w:val="22"/>
          <w:szCs w:val="22"/>
        </w:rPr>
      </w:pPr>
      <w:r w:rsidRPr="00B90A36">
        <w:rPr>
          <w:rFonts w:ascii="Arial Narrow" w:hAnsi="Arial Narrow"/>
          <w:sz w:val="22"/>
          <w:szCs w:val="22"/>
          <w:shd w:val="clear" w:color="auto" w:fill="FFFFFF"/>
        </w:rPr>
        <w:t>Jeżeli powierzenie podwykonawcy części zamówienia następuje w trakcie jego realizacji, Wykonawca zobowiązany jest zgłosić ten fakt Zamawiającemu, podając część zamówienia powierzoną podwykonawcy wraz z jego nazwą.</w:t>
      </w:r>
    </w:p>
    <w:p w:rsidR="00F652CB" w:rsidRPr="00B90A36" w:rsidRDefault="00F652CB" w:rsidP="00F652CB">
      <w:pPr>
        <w:pStyle w:val="Akapitzlist"/>
        <w:numPr>
          <w:ilvl w:val="0"/>
          <w:numId w:val="26"/>
        </w:numPr>
        <w:jc w:val="both"/>
        <w:rPr>
          <w:rFonts w:ascii="Arial Narrow" w:hAnsi="Arial Narrow" w:cs="Cambria"/>
          <w:sz w:val="22"/>
          <w:szCs w:val="22"/>
        </w:rPr>
      </w:pPr>
      <w:r w:rsidRPr="00B90A36">
        <w:rPr>
          <w:rFonts w:ascii="Arial Narrow" w:hAnsi="Arial Narrow" w:cs="Cambria"/>
          <w:sz w:val="22"/>
          <w:szCs w:val="22"/>
        </w:rPr>
        <w:t>Jeżeli Zamawiający stwierdzi, że wobec danego podwykonawcy zachodzą podstawy wykluczenia, Wykonawca zobowiązany jest zastąpić tego podwykonawcę lub zrezygnować z powierzenia wykonania części zamówienia temu podwykonawcy.</w:t>
      </w:r>
    </w:p>
    <w:p w:rsidR="00F652CB" w:rsidRPr="00B90A36" w:rsidRDefault="00F652CB" w:rsidP="00F652CB">
      <w:pPr>
        <w:pStyle w:val="Akapitzlist"/>
        <w:numPr>
          <w:ilvl w:val="0"/>
          <w:numId w:val="26"/>
        </w:numPr>
        <w:jc w:val="both"/>
        <w:rPr>
          <w:rFonts w:ascii="Arial Narrow" w:hAnsi="Arial Narrow" w:cs="Cambria"/>
          <w:sz w:val="22"/>
          <w:szCs w:val="22"/>
        </w:rPr>
      </w:pPr>
      <w:r w:rsidRPr="00B90A36">
        <w:rPr>
          <w:rFonts w:ascii="Arial Narrow" w:hAnsi="Arial Narrow"/>
          <w:sz w:val="22"/>
          <w:szCs w:val="22"/>
          <w:shd w:val="clear" w:color="auto" w:fill="FFFFFF"/>
        </w:rPr>
        <w:t>Powierzenie wykonania części zamówienia podwykonawcom nie zwalnia Wykonawcy z odpowiedzialności za należyte wykonanie tego zamówienia.</w:t>
      </w:r>
    </w:p>
    <w:p w:rsidR="00F652CB" w:rsidRPr="001A3926" w:rsidRDefault="00F652CB" w:rsidP="00F652CB">
      <w:pPr>
        <w:pStyle w:val="Akapitzlist"/>
        <w:numPr>
          <w:ilvl w:val="0"/>
          <w:numId w:val="26"/>
        </w:numPr>
        <w:jc w:val="both"/>
        <w:rPr>
          <w:rFonts w:ascii="Arial Narrow" w:hAnsi="Arial Narrow" w:cs="Cambria"/>
          <w:sz w:val="22"/>
          <w:szCs w:val="22"/>
        </w:rPr>
      </w:pPr>
      <w:r w:rsidRPr="00944769">
        <w:rPr>
          <w:rFonts w:ascii="Arial Narrow" w:hAnsi="Arial Narrow"/>
          <w:sz w:val="22"/>
          <w:szCs w:val="22"/>
          <w:shd w:val="clear" w:color="auto" w:fill="FFFFFF"/>
        </w:rPr>
        <w:t>Zamawiający dopuszcza możliwość powierzenia wykonania części usług podwykonawcy</w:t>
      </w:r>
      <w:r>
        <w:rPr>
          <w:rFonts w:ascii="Arial Narrow" w:hAnsi="Arial Narrow"/>
          <w:sz w:val="22"/>
          <w:szCs w:val="22"/>
          <w:shd w:val="clear" w:color="auto" w:fill="FFFFFF"/>
        </w:rPr>
        <w:t>.</w:t>
      </w:r>
    </w:p>
    <w:p w:rsidR="00C47CC2" w:rsidRPr="00D16F10" w:rsidRDefault="00C47CC2" w:rsidP="00C47CC2">
      <w:pPr>
        <w:pStyle w:val="Akapitzlist"/>
        <w:ind w:left="360"/>
        <w:rPr>
          <w:rFonts w:ascii="Arial Narrow" w:hAnsi="Arial Narrow" w:cs="Cambria"/>
          <w:sz w:val="22"/>
          <w:szCs w:val="22"/>
        </w:rPr>
      </w:pPr>
    </w:p>
    <w:p w:rsidR="00C47CC2" w:rsidRPr="00965A00" w:rsidRDefault="00C47CC2" w:rsidP="00C47CC2">
      <w:pPr>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 3</w:t>
      </w:r>
      <w:r w:rsidR="00F608A8">
        <w:rPr>
          <w:rFonts w:ascii="Arial Narrow" w:hAnsi="Arial Narrow" w:cs="Cambria"/>
          <w:b/>
          <w:sz w:val="22"/>
          <w:szCs w:val="22"/>
          <w:lang w:eastAsia="ar-SA"/>
        </w:rPr>
        <w:t xml:space="preserve"> </w:t>
      </w:r>
      <w:r w:rsidR="00F608A8">
        <w:rPr>
          <w:rFonts w:ascii="Arial Narrow" w:hAnsi="Arial Narrow" w:cs="Cambria"/>
          <w:b/>
          <w:sz w:val="22"/>
          <w:szCs w:val="22"/>
        </w:rPr>
        <w:t>[</w:t>
      </w:r>
      <w:r w:rsidR="00F608A8" w:rsidRPr="00965A00">
        <w:rPr>
          <w:rFonts w:ascii="Arial Narrow" w:hAnsi="Arial Narrow" w:cs="Cambria"/>
          <w:b/>
          <w:sz w:val="22"/>
          <w:szCs w:val="22"/>
        </w:rPr>
        <w:t>Kosztorys usługi i zlecenie wykonania usługi</w:t>
      </w:r>
      <w:r w:rsidR="00F608A8">
        <w:rPr>
          <w:rFonts w:ascii="Arial Narrow" w:hAnsi="Arial Narrow" w:cs="Cambria"/>
          <w:b/>
          <w:sz w:val="22"/>
          <w:szCs w:val="22"/>
        </w:rPr>
        <w:t>]</w:t>
      </w:r>
    </w:p>
    <w:p w:rsidR="00F652CB" w:rsidRPr="00B90A36" w:rsidRDefault="00F652CB" w:rsidP="00F652CB">
      <w:pPr>
        <w:numPr>
          <w:ilvl w:val="0"/>
          <w:numId w:val="33"/>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Podstawą ustalenia kosztów świadczenia usługi, oddzielnie dla każdego pojazdu, jest kosztorys usługi EUROTAX, który winien zawierać wszystkie składniki cenotwórcze, w szczególności: ilość roboczogodzin i cenę jednostkową roboczogodziny, upust na części zamienne od EUROTAX oraz ceny poszczególnych części zamiennych, koszty diagnozy, holowania pojazdu oraz wszystkie inne koszty niezbędne dla wykonania usługi, a także przebieg całkowity pojazdu. Podstawą do rozpoczęcia wykonania usługi przez Wykonawcę jest zlecenie, o którym mowa w § 1 ust. 4 pkt 5 umowy którego wzór stanowi zał</w:t>
      </w:r>
      <w:r w:rsidR="002613B5">
        <w:rPr>
          <w:rFonts w:ascii="Arial Narrow" w:hAnsi="Arial Narrow" w:cs="Cambria"/>
          <w:sz w:val="22"/>
          <w:szCs w:val="22"/>
          <w:lang w:eastAsia="ar-SA"/>
        </w:rPr>
        <w:t>ącznik</w:t>
      </w:r>
      <w:r w:rsidRPr="00B90A36">
        <w:rPr>
          <w:rFonts w:ascii="Arial Narrow" w:hAnsi="Arial Narrow" w:cs="Cambria"/>
          <w:sz w:val="22"/>
          <w:szCs w:val="22"/>
          <w:lang w:eastAsia="ar-SA"/>
        </w:rPr>
        <w:t xml:space="preserve"> nr 1 do umowy.</w:t>
      </w:r>
    </w:p>
    <w:p w:rsidR="00F652CB" w:rsidRPr="00B90A36" w:rsidRDefault="00F652CB" w:rsidP="00F652CB">
      <w:pPr>
        <w:numPr>
          <w:ilvl w:val="0"/>
          <w:numId w:val="33"/>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naprawy powypadkowej, Zamawiający przedłoży Wykonawcy wraz ze zleceniem wykonania naprawy, kosztorys określający wstępny zakres i szacunkowy koszt naprawy. Szczegółowy kosztorys zastanie przedłożony po zdemontowaniu elementów nadwozia w warunkach warsztatowych.</w:t>
      </w:r>
    </w:p>
    <w:p w:rsidR="00F652CB" w:rsidRPr="00B90A36" w:rsidRDefault="00F652CB" w:rsidP="00F652CB">
      <w:pPr>
        <w:numPr>
          <w:ilvl w:val="0"/>
          <w:numId w:val="33"/>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Wykonawca przedłoży Zamawiającemu kosztorys usługi w terminie 2 dni roboczych</w:t>
      </w:r>
      <w:r w:rsidRPr="00B90A36">
        <w:rPr>
          <w:rFonts w:ascii="Arial Narrow" w:hAnsi="Arial Narrow" w:cs="Arial"/>
          <w:sz w:val="22"/>
          <w:szCs w:val="22"/>
        </w:rPr>
        <w:t xml:space="preserve"> (od poniedziałku do piątku, </w:t>
      </w:r>
      <w:r w:rsidRPr="00B90A36">
        <w:rPr>
          <w:rFonts w:ascii="Arial Narrow" w:hAnsi="Arial Narrow" w:cs="Arial"/>
          <w:sz w:val="22"/>
          <w:szCs w:val="22"/>
        </w:rPr>
        <w:br/>
        <w:t xml:space="preserve">z wyłączeniem dni ustawowo wolnych od pracy) </w:t>
      </w:r>
      <w:r w:rsidRPr="00B90A36">
        <w:rPr>
          <w:rFonts w:ascii="Arial Narrow" w:hAnsi="Arial Narrow" w:cs="Cambria"/>
          <w:sz w:val="22"/>
          <w:szCs w:val="22"/>
          <w:lang w:eastAsia="ar-SA"/>
        </w:rPr>
        <w:t>licząc od dnia dostarczenia pojazdu do warsztatu samochodowego Wykonawcy. Kosztorys winien zawierać aktualny przebieg pojazdu.</w:t>
      </w:r>
    </w:p>
    <w:p w:rsidR="00F652CB" w:rsidRPr="00B90A36" w:rsidRDefault="00F652CB" w:rsidP="00F652CB">
      <w:pPr>
        <w:numPr>
          <w:ilvl w:val="0"/>
          <w:numId w:val="33"/>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lastRenderedPageBreak/>
        <w:t xml:space="preserve">Zamawiający zastrzega sobie prawo do korekty kosztorysu usługi co do rodzaju zastosowanych części zamiennych </w:t>
      </w:r>
      <w:r w:rsidR="002613B5">
        <w:rPr>
          <w:rFonts w:ascii="Arial Narrow" w:hAnsi="Arial Narrow" w:cs="Cambria"/>
          <w:sz w:val="22"/>
          <w:szCs w:val="22"/>
          <w:lang w:eastAsia="ar-SA"/>
        </w:rPr>
        <w:br/>
      </w:r>
      <w:r w:rsidRPr="00B90A36">
        <w:rPr>
          <w:rFonts w:ascii="Arial Narrow" w:hAnsi="Arial Narrow" w:cs="Cambria"/>
          <w:sz w:val="22"/>
          <w:szCs w:val="22"/>
          <w:lang w:eastAsia="ar-SA"/>
        </w:rPr>
        <w:t xml:space="preserve">i wynagrodzenia za jej wykonanie związanego z tą korektą, w szczególności w przypadku powierzenia Wykonawcy części zamiennych przez Zamawiającego lub wskazania innych zamienników części niż oferowane w kosztorysie. </w:t>
      </w:r>
    </w:p>
    <w:p w:rsidR="00F652CB" w:rsidRPr="00B90A36" w:rsidRDefault="00F652CB" w:rsidP="00F652CB">
      <w:pPr>
        <w:numPr>
          <w:ilvl w:val="0"/>
          <w:numId w:val="33"/>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Czasochłonności poszczególnych prac w przedłożonym kosztorysie nie będą wyższe niż czasochłonności za te prace wyznaczone w narzędziach informatycznych EUROTAX. W tym zakresie Zamawiający zastrzega sobie prawo do weryfikacji i wprowadzania korekty. Zamawiający dopuszcza złożenie przez Wykonawcę kosztorysu naprawy w innym systemie niż EUROTAX, jednak zgodnie z zapisami § 3 umowy weryfikacja zostanie dokonana w narzędziu EUROTAX.</w:t>
      </w:r>
    </w:p>
    <w:p w:rsidR="00F652CB" w:rsidRPr="00B90A36" w:rsidRDefault="00F652CB" w:rsidP="00F652CB">
      <w:pPr>
        <w:numPr>
          <w:ilvl w:val="0"/>
          <w:numId w:val="33"/>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Uśredniona czasochłonność obsługi technicznej zgodnej w swoim zakresie z wymaganiami producenta pojazdu wynosi 2,3 </w:t>
      </w:r>
      <w:proofErr w:type="spellStart"/>
      <w:r w:rsidRPr="00B90A36">
        <w:rPr>
          <w:rFonts w:ascii="Arial Narrow" w:hAnsi="Arial Narrow" w:cs="Cambria"/>
          <w:sz w:val="22"/>
          <w:szCs w:val="22"/>
          <w:lang w:eastAsia="ar-SA"/>
        </w:rPr>
        <w:t>rbg</w:t>
      </w:r>
      <w:proofErr w:type="spellEnd"/>
      <w:r w:rsidRPr="00B90A36">
        <w:rPr>
          <w:rFonts w:ascii="Arial Narrow" w:hAnsi="Arial Narrow" w:cs="Cambria"/>
          <w:sz w:val="22"/>
          <w:szCs w:val="22"/>
          <w:lang w:eastAsia="ar-SA"/>
        </w:rPr>
        <w:t>.</w:t>
      </w:r>
    </w:p>
    <w:p w:rsidR="00F652CB" w:rsidRPr="00B90A36" w:rsidRDefault="00F652CB" w:rsidP="00F652CB">
      <w:pPr>
        <w:numPr>
          <w:ilvl w:val="0"/>
          <w:numId w:val="33"/>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Wyłącznie skutecznie dostarczone przez Zamawiającego zlecenie stanowi podstawę do wykonania usługi, przy czym zlecenie będzie zawierało wartość wynagrodzenia wynikającego z zatwierdzonego kosztorysu oraz dane identyfikujące pojazd (VIN, nr rejestracyjny). Doręczenie zlecenia Wykonawcy może nastąpić pisemnie na adres Wykonawcy w formie wiadomości e-mail. Załącznikiem do zlecenia jest zaakceptowany przez Zamawiającego kosztorys naprawy.</w:t>
      </w:r>
    </w:p>
    <w:p w:rsidR="00F652CB" w:rsidRPr="00B90A36" w:rsidRDefault="00F652CB" w:rsidP="00F652CB">
      <w:pPr>
        <w:numPr>
          <w:ilvl w:val="0"/>
          <w:numId w:val="33"/>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przekazania kosztorysu, którego wartość przekroczy 70% wartości pojazdu Zamawiający zastrzega sobie możliwość anulowania zlecenia a Wykonawca zobowiązany jest oddać pojazd w stanie jak przed naprawą bez obciążania Zamawiającego żadnymi kosztami z tego tytułu.</w:t>
      </w:r>
    </w:p>
    <w:p w:rsidR="00F652CB" w:rsidRPr="00B90A36" w:rsidRDefault="00F652CB" w:rsidP="00F652CB">
      <w:pPr>
        <w:numPr>
          <w:ilvl w:val="0"/>
          <w:numId w:val="33"/>
        </w:numPr>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przekazania kosztorysu uzupełniającego Zamawiający zastrzega sobie możliwość anulowania całego zlecenia a Wykonawca zobowiązany jest oddać pojazd w stanie jak przed naprawą bez obciążania Zamawiającego kosztami z tego tytułu.</w:t>
      </w:r>
    </w:p>
    <w:p w:rsidR="00F652CB" w:rsidRPr="00B90A36" w:rsidRDefault="00F652CB" w:rsidP="00F652CB">
      <w:pPr>
        <w:numPr>
          <w:ilvl w:val="0"/>
          <w:numId w:val="33"/>
        </w:numPr>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W przypadku nagłej konieczności uzupełnienia płynów eksploatacyjnych pojazdu, Zamawiający dopuszcza wykonanie usługi za uprzednią zgodą telefoniczną pod nr tel. </w:t>
      </w:r>
      <w:r w:rsidRPr="002613B5">
        <w:rPr>
          <w:rFonts w:ascii="Arial Narrow" w:hAnsi="Arial Narrow" w:cs="Cambria"/>
          <w:sz w:val="22"/>
          <w:szCs w:val="22"/>
          <w:highlight w:val="yellow"/>
          <w:lang w:eastAsia="ar-SA"/>
        </w:rPr>
        <w:t>………………………………………</w:t>
      </w:r>
      <w:r w:rsidRPr="00B90A36">
        <w:rPr>
          <w:rFonts w:ascii="Arial Narrow" w:hAnsi="Arial Narrow" w:cs="Cambria"/>
          <w:sz w:val="22"/>
          <w:szCs w:val="22"/>
          <w:lang w:eastAsia="ar-SA"/>
        </w:rPr>
        <w:t>, bez konieczności sporządzania przez Wykonawcę kosztorysu.</w:t>
      </w:r>
    </w:p>
    <w:p w:rsidR="009D53CC" w:rsidRDefault="009D53CC" w:rsidP="00C47CC2">
      <w:pPr>
        <w:suppressAutoHyphens/>
        <w:jc w:val="center"/>
        <w:rPr>
          <w:rFonts w:ascii="Arial Narrow" w:hAnsi="Arial Narrow" w:cs="Cambria"/>
          <w:b/>
          <w:sz w:val="22"/>
          <w:szCs w:val="22"/>
          <w:lang w:eastAsia="ar-SA"/>
        </w:rPr>
      </w:pPr>
    </w:p>
    <w:p w:rsidR="00C47CC2" w:rsidRPr="00965A00" w:rsidRDefault="00C47CC2" w:rsidP="00C47CC2">
      <w:pPr>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 xml:space="preserve">§ </w:t>
      </w:r>
      <w:r w:rsidR="002613B5" w:rsidRPr="00965A00">
        <w:rPr>
          <w:rFonts w:ascii="Arial Narrow" w:hAnsi="Arial Narrow" w:cs="Cambria"/>
          <w:b/>
          <w:sz w:val="22"/>
          <w:szCs w:val="22"/>
          <w:lang w:eastAsia="ar-SA"/>
        </w:rPr>
        <w:t>4</w:t>
      </w:r>
      <w:r w:rsidR="002613B5">
        <w:rPr>
          <w:rFonts w:ascii="Arial Narrow" w:hAnsi="Arial Narrow" w:cs="Cambria"/>
          <w:b/>
          <w:sz w:val="22"/>
          <w:szCs w:val="22"/>
          <w:lang w:eastAsia="ar-SA"/>
        </w:rPr>
        <w:t xml:space="preserve"> </w:t>
      </w:r>
      <w:r w:rsidR="002613B5">
        <w:rPr>
          <w:rFonts w:ascii="Arial Narrow" w:hAnsi="Arial Narrow" w:cs="Cambria"/>
          <w:b/>
          <w:sz w:val="22"/>
          <w:szCs w:val="22"/>
        </w:rPr>
        <w:t>[</w:t>
      </w:r>
      <w:r w:rsidR="00F608A8" w:rsidRPr="00965A00">
        <w:rPr>
          <w:rFonts w:ascii="Arial Narrow" w:hAnsi="Arial Narrow" w:cs="Cambria"/>
          <w:b/>
          <w:sz w:val="22"/>
          <w:szCs w:val="22"/>
        </w:rPr>
        <w:t>Części zamienne</w:t>
      </w:r>
      <w:r w:rsidR="00F608A8">
        <w:rPr>
          <w:rFonts w:ascii="Arial Narrow" w:hAnsi="Arial Narrow" w:cs="Cambria"/>
          <w:b/>
          <w:sz w:val="22"/>
          <w:szCs w:val="22"/>
        </w:rPr>
        <w:t>]</w:t>
      </w:r>
    </w:p>
    <w:p w:rsidR="00C47CC2" w:rsidRPr="00965A0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965A00">
        <w:rPr>
          <w:rFonts w:ascii="Arial Narrow" w:hAnsi="Arial Narrow" w:cs="Cambria"/>
          <w:sz w:val="22"/>
          <w:szCs w:val="22"/>
          <w:lang w:eastAsia="ar-SA"/>
        </w:rPr>
        <w:t>Zamawiający zastrzega sobie prawo do dostarczenia Wykonawcy części zamiennej, a Wykonawca zobowiązuje się do montażu w pojeździe części zamiennej przekazanej przez Zamawiającego i obniżenia ceny naprawy pojazdu o wartość części, którą pierwotnie wyceniono w kosztorysie naprawy.</w:t>
      </w:r>
    </w:p>
    <w:p w:rsidR="00C47CC2" w:rsidRPr="00965A0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965A00">
        <w:rPr>
          <w:rFonts w:ascii="Arial Narrow" w:hAnsi="Arial Narrow" w:cs="Cambria"/>
          <w:sz w:val="22"/>
          <w:szCs w:val="22"/>
          <w:lang w:eastAsia="ar-SA"/>
        </w:rPr>
        <w:t>Zamawiający zastrzega sobie prawo do korygowania zaproponowanych cen części zamiennych do wysokości przeciętnych cen rynkowych, a także w uzasadnionych przypadkach dopuszczać będzie wartości robocizny oraz części zamiennych przekraczających ceny EUROTAX, uwzględniające upust cenowy.</w:t>
      </w:r>
    </w:p>
    <w:p w:rsidR="00C47CC2" w:rsidRPr="00965A0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965A00">
        <w:rPr>
          <w:rFonts w:ascii="Arial Narrow" w:hAnsi="Arial Narrow" w:cs="Cambria"/>
          <w:sz w:val="22"/>
          <w:szCs w:val="22"/>
          <w:lang w:eastAsia="ar-SA"/>
        </w:rPr>
        <w:t xml:space="preserve">Zamawiający na pisemny wniosek Wykonawcy dopuszcza stosowanie w naprawie części używanych lub regenerowanych z wyłączeniem wymienionych w rozporządzeniu Ministra Infrastruktury z dnia 28 września 2005 r. </w:t>
      </w:r>
      <w:r>
        <w:rPr>
          <w:rFonts w:ascii="Arial Narrow" w:hAnsi="Arial Narrow" w:cs="Cambria"/>
          <w:sz w:val="22"/>
          <w:szCs w:val="22"/>
          <w:lang w:eastAsia="ar-SA"/>
        </w:rPr>
        <w:br/>
      </w:r>
      <w:r w:rsidRPr="00965A00">
        <w:rPr>
          <w:rFonts w:ascii="Arial Narrow" w:hAnsi="Arial Narrow" w:cs="Cambria"/>
          <w:sz w:val="22"/>
          <w:szCs w:val="22"/>
          <w:lang w:eastAsia="ar-SA"/>
        </w:rPr>
        <w:t>w sprawie wykazu przedmiotów wyposażenia i części wymontowanych z pojazdów, których ponowne użycie zagraża bezpieczeństwu ruchu drogowego lub negatywnie wpływa na środowisko (Dz. U. z 2005, Nr 201, poz.</w:t>
      </w:r>
      <w:r w:rsidR="00442D0E">
        <w:rPr>
          <w:rFonts w:ascii="Arial Narrow" w:hAnsi="Arial Narrow" w:cs="Cambria"/>
          <w:sz w:val="22"/>
          <w:szCs w:val="22"/>
          <w:lang w:eastAsia="ar-SA"/>
        </w:rPr>
        <w:t xml:space="preserve"> 1</w:t>
      </w:r>
      <w:r w:rsidRPr="00965A00">
        <w:rPr>
          <w:rFonts w:ascii="Arial Narrow" w:hAnsi="Arial Narrow" w:cs="Cambria"/>
          <w:sz w:val="22"/>
          <w:szCs w:val="22"/>
          <w:lang w:eastAsia="ar-SA"/>
        </w:rPr>
        <w:t xml:space="preserve">666), </w:t>
      </w:r>
      <w:r>
        <w:rPr>
          <w:rFonts w:ascii="Arial Narrow" w:hAnsi="Arial Narrow" w:cs="Cambria"/>
          <w:sz w:val="22"/>
          <w:szCs w:val="22"/>
          <w:lang w:eastAsia="ar-SA"/>
        </w:rPr>
        <w:br/>
      </w:r>
      <w:r w:rsidRPr="00965A00">
        <w:rPr>
          <w:rFonts w:ascii="Arial Narrow" w:hAnsi="Arial Narrow" w:cs="Cambria"/>
          <w:sz w:val="22"/>
          <w:szCs w:val="22"/>
          <w:lang w:eastAsia="ar-SA"/>
        </w:rPr>
        <w:t xml:space="preserve">z zastrzeżeniem, że w przypadku pojazdów, których okres eksploatacji jest krótszy niż 3 lata, Zamawiający nie dopuszcza montażu części używanych. </w:t>
      </w:r>
    </w:p>
    <w:p w:rsidR="00C47CC2" w:rsidRPr="00965A0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965A00">
        <w:rPr>
          <w:rFonts w:ascii="Arial Narrow" w:hAnsi="Arial Narrow" w:cs="Cambria"/>
          <w:sz w:val="22"/>
          <w:szCs w:val="22"/>
          <w:lang w:eastAsia="ar-SA"/>
        </w:rPr>
        <w:t xml:space="preserve">Wykonawca zobowiązuje się każdorazowo do pozyskiwania dla realizacji naprawy tańszych, dostępnych na rynku zamienników części, o parametrach nie gorszych niż parametry części oryginalnych lub dokonania regeneracji elementu w przypadkach technicznie i ekonomicznie uzasadnionych, co również znajdzie odzwierciedlenie poprzez stosowny zapis w kosztorysie naprawy. </w:t>
      </w:r>
    </w:p>
    <w:p w:rsidR="00C47CC2" w:rsidRPr="00965A0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965A00">
        <w:rPr>
          <w:rFonts w:ascii="Arial Narrow" w:hAnsi="Arial Narrow" w:cs="Cambria"/>
          <w:sz w:val="22"/>
          <w:szCs w:val="22"/>
          <w:lang w:eastAsia="zh-CN" w:bidi="hi-IN"/>
        </w:rPr>
        <w:t>Zamontowana po naprawie sygnalizacja świetlna uprzywilejowania powinna być fabrycznie nowa oraz posiadać świadectwo na zgodność z Regulaminem Nr 65 EKG/ONZ (w uzasadnionych przypadkach Zamawiający dopuszcza naprawę uszkodzonej sygnalizacji wyłącznie poprzez wymianę jej poszczególnych, uszkodzonych elementów).</w:t>
      </w:r>
    </w:p>
    <w:p w:rsidR="00C47CC2" w:rsidRPr="00965A0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965A00">
        <w:rPr>
          <w:rFonts w:ascii="Arial Narrow" w:hAnsi="Arial Narrow" w:cs="Cambria"/>
          <w:sz w:val="22"/>
          <w:szCs w:val="22"/>
          <w:lang w:eastAsia="zh-CN" w:bidi="hi-IN"/>
        </w:rPr>
        <w:t xml:space="preserve">Odbudowa pojazdu oznakowanego w zakresie wyposażenia policyjnego powinna być zgodna z § 31 rozporządzenia Ministra Infrastruktury z dnia 31.12.2002 r. w sprawie warunków technicznych pojazdów oraz zakresu ich niezbędnego wyposażenia </w:t>
      </w:r>
      <w:r w:rsidRPr="00965A00">
        <w:rPr>
          <w:rFonts w:ascii="Arial Narrow" w:hAnsi="Arial Narrow" w:cs="Cambria"/>
          <w:sz w:val="22"/>
          <w:szCs w:val="22"/>
          <w:lang w:eastAsia="ar-SA"/>
        </w:rPr>
        <w:t>(Dz.U. 20</w:t>
      </w:r>
      <w:r w:rsidR="00442D0E">
        <w:rPr>
          <w:rFonts w:ascii="Arial Narrow" w:hAnsi="Arial Narrow" w:cs="Cambria"/>
          <w:sz w:val="22"/>
          <w:szCs w:val="22"/>
          <w:lang w:eastAsia="ar-SA"/>
        </w:rPr>
        <w:t>24</w:t>
      </w:r>
      <w:r w:rsidRPr="00965A00">
        <w:rPr>
          <w:rFonts w:ascii="Arial Narrow" w:hAnsi="Arial Narrow" w:cs="Cambria"/>
          <w:sz w:val="22"/>
          <w:szCs w:val="22"/>
          <w:lang w:eastAsia="ar-SA"/>
        </w:rPr>
        <w:t xml:space="preserve"> poz. </w:t>
      </w:r>
      <w:r w:rsidR="00442D0E">
        <w:rPr>
          <w:rFonts w:ascii="Arial Narrow" w:hAnsi="Arial Narrow" w:cs="Cambria"/>
          <w:sz w:val="22"/>
          <w:szCs w:val="22"/>
          <w:lang w:eastAsia="ar-SA"/>
        </w:rPr>
        <w:t>502</w:t>
      </w:r>
      <w:r w:rsidRPr="00965A00">
        <w:rPr>
          <w:rFonts w:ascii="Arial Narrow" w:hAnsi="Arial Narrow" w:cs="Cambria"/>
          <w:sz w:val="22"/>
          <w:szCs w:val="22"/>
          <w:lang w:eastAsia="ar-SA"/>
        </w:rPr>
        <w:t xml:space="preserve"> z późn. zm.), </w:t>
      </w:r>
      <w:r w:rsidRPr="00965A00">
        <w:rPr>
          <w:rFonts w:ascii="Arial Narrow" w:hAnsi="Arial Narrow" w:cs="Cambria"/>
          <w:sz w:val="22"/>
          <w:szCs w:val="22"/>
          <w:lang w:eastAsia="zh-CN" w:bidi="hi-IN"/>
        </w:rPr>
        <w:t>a odtworzenie oznakowania pojazdu nastąpi zgodnie z wytycznymi przekazanymi przez Zamawiającego.</w:t>
      </w:r>
    </w:p>
    <w:p w:rsidR="00C47CC2" w:rsidRPr="00965A00" w:rsidRDefault="00C47CC2" w:rsidP="00F27655">
      <w:pPr>
        <w:numPr>
          <w:ilvl w:val="0"/>
          <w:numId w:val="34"/>
        </w:numPr>
        <w:tabs>
          <w:tab w:val="num" w:pos="426"/>
        </w:tabs>
        <w:suppressAutoHyphens/>
        <w:ind w:left="426" w:hanging="426"/>
        <w:rPr>
          <w:rFonts w:ascii="Arial Narrow" w:hAnsi="Arial Narrow" w:cs="Cambria"/>
          <w:b/>
          <w:sz w:val="22"/>
          <w:szCs w:val="22"/>
          <w:lang w:eastAsia="ar-SA"/>
        </w:rPr>
      </w:pPr>
      <w:r w:rsidRPr="00965A00">
        <w:rPr>
          <w:rFonts w:ascii="Arial Narrow" w:hAnsi="Arial Narrow" w:cs="Cambria"/>
          <w:sz w:val="22"/>
          <w:szCs w:val="22"/>
          <w:lang w:eastAsia="ar-SA"/>
        </w:rPr>
        <w:t xml:space="preserve">W przypadku usługi uzupełnienia oświetlenia zewnętrznego, Wykonawca zastosuje stawkę do 0,2 </w:t>
      </w:r>
      <w:proofErr w:type="spellStart"/>
      <w:r w:rsidRPr="00965A00">
        <w:rPr>
          <w:rFonts w:ascii="Arial Narrow" w:hAnsi="Arial Narrow" w:cs="Cambria"/>
          <w:sz w:val="22"/>
          <w:szCs w:val="22"/>
          <w:lang w:eastAsia="ar-SA"/>
        </w:rPr>
        <w:t>rbg</w:t>
      </w:r>
      <w:proofErr w:type="spellEnd"/>
      <w:r w:rsidRPr="00965A00">
        <w:rPr>
          <w:rFonts w:ascii="Arial Narrow" w:hAnsi="Arial Narrow" w:cs="Cambria"/>
          <w:sz w:val="22"/>
          <w:szCs w:val="22"/>
          <w:lang w:eastAsia="ar-SA"/>
        </w:rPr>
        <w:t xml:space="preserve"> za każdy punkt świetlny (reflektor, lampę) bez względu na ilość wymienianych żarówek. </w:t>
      </w:r>
    </w:p>
    <w:p w:rsidR="00C47CC2" w:rsidRPr="00965A00" w:rsidRDefault="00C47CC2" w:rsidP="00F27655">
      <w:pPr>
        <w:numPr>
          <w:ilvl w:val="0"/>
          <w:numId w:val="34"/>
        </w:numPr>
        <w:tabs>
          <w:tab w:val="num" w:pos="426"/>
        </w:tabs>
        <w:suppressAutoHyphens/>
        <w:ind w:left="426" w:hanging="426"/>
        <w:rPr>
          <w:rFonts w:ascii="Arial Narrow" w:hAnsi="Arial Narrow" w:cs="Cambria"/>
          <w:b/>
          <w:sz w:val="22"/>
          <w:szCs w:val="22"/>
          <w:lang w:eastAsia="ar-SA"/>
        </w:rPr>
      </w:pPr>
      <w:r w:rsidRPr="00965A00">
        <w:rPr>
          <w:rFonts w:ascii="Arial Narrow" w:hAnsi="Arial Narrow" w:cs="Cambria"/>
          <w:sz w:val="22"/>
          <w:szCs w:val="22"/>
          <w:lang w:eastAsia="zh-CN" w:bidi="hi-IN"/>
        </w:rPr>
        <w:t>Zamawiający, w razie konieczności, na pisemny wniosek Wykonawcy udzieli mu jednorazowego upoważnienia na zakup elementów oznakowania policyjnego pojazdu na potrzeby związane z realizacją przedmiotu umowy, wskazując jednocześnie podmiot prowadzący profesjonalnie usługi na terenie RP w przedmiotowym zakresie (oklejenie pojazdu folią odblaskową z hologramem „Policja”).</w:t>
      </w:r>
    </w:p>
    <w:p w:rsidR="00C47CC2" w:rsidRPr="00965A0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965A00">
        <w:rPr>
          <w:rFonts w:ascii="Arial Narrow" w:hAnsi="Arial Narrow" w:cs="Cambria"/>
          <w:sz w:val="22"/>
          <w:szCs w:val="22"/>
          <w:lang w:eastAsia="ar-SA"/>
        </w:rPr>
        <w:t>Wykonawca jest zobowiązany zastosować w ramach obsługi technicznej, oleje silnikowe określone w ofercie. Zastosowane oleje muszą spełniać wymogi producenta danego pojazdu w odniesieniu do rodzaju silnika. W przypadku zastosowania oleju o niewłaściwych parametrach, Wykonawca ponosi odpowiedzialność za szkody z tego wynikłe.</w:t>
      </w:r>
    </w:p>
    <w:p w:rsidR="00C47CC2" w:rsidRPr="00D16F1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965A00">
        <w:rPr>
          <w:rFonts w:ascii="Arial Narrow" w:hAnsi="Arial Narrow" w:cs="Cambria"/>
          <w:sz w:val="22"/>
          <w:szCs w:val="22"/>
          <w:lang w:eastAsia="ar-SA"/>
        </w:rPr>
        <w:t xml:space="preserve">Strony uzgadniają, że w ramach czynników cenotwórczych kosztorysu, nie będą uwzględniane normalia wynikające </w:t>
      </w:r>
      <w:r>
        <w:rPr>
          <w:rFonts w:ascii="Arial Narrow" w:hAnsi="Arial Narrow" w:cs="Cambria"/>
          <w:sz w:val="22"/>
          <w:szCs w:val="22"/>
          <w:lang w:eastAsia="ar-SA"/>
        </w:rPr>
        <w:br/>
      </w:r>
      <w:r w:rsidRPr="00965A00">
        <w:rPr>
          <w:rFonts w:ascii="Arial Narrow" w:hAnsi="Arial Narrow" w:cs="Cambria"/>
          <w:sz w:val="22"/>
          <w:szCs w:val="22"/>
          <w:lang w:eastAsia="ar-SA"/>
        </w:rPr>
        <w:t xml:space="preserve">z EUROTAX. Wszystkie niezbędne części i płyny eksploatacyjne powinny być ujęte w kosztorysie jako elementy </w:t>
      </w:r>
      <w:r w:rsidRPr="00D16F10">
        <w:rPr>
          <w:rFonts w:ascii="Arial Narrow" w:hAnsi="Arial Narrow" w:cs="Cambria"/>
          <w:sz w:val="22"/>
          <w:szCs w:val="22"/>
          <w:lang w:eastAsia="ar-SA"/>
        </w:rPr>
        <w:t>podlegające wymianie.</w:t>
      </w:r>
    </w:p>
    <w:p w:rsidR="00C47CC2" w:rsidRPr="00D16F1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D16F10">
        <w:rPr>
          <w:rFonts w:ascii="Arial Narrow" w:hAnsi="Arial Narrow" w:cs="Cambria"/>
          <w:sz w:val="22"/>
          <w:szCs w:val="22"/>
          <w:lang w:eastAsia="ar-SA"/>
        </w:rPr>
        <w:lastRenderedPageBreak/>
        <w:t>Zastosowane w usługach płyny eksploatacyjne muszą spełniać aprobaty producenta pojazdu.</w:t>
      </w:r>
    </w:p>
    <w:p w:rsidR="00C47CC2" w:rsidRPr="00D16F10" w:rsidRDefault="00C47CC2" w:rsidP="00F27655">
      <w:pPr>
        <w:numPr>
          <w:ilvl w:val="0"/>
          <w:numId w:val="34"/>
        </w:numPr>
        <w:tabs>
          <w:tab w:val="num" w:pos="426"/>
        </w:tabs>
        <w:suppressAutoHyphens/>
        <w:ind w:left="426" w:hanging="426"/>
        <w:rPr>
          <w:rFonts w:ascii="Arial Narrow" w:hAnsi="Arial Narrow" w:cs="Cambria"/>
          <w:sz w:val="22"/>
          <w:szCs w:val="22"/>
          <w:lang w:eastAsia="ar-SA"/>
        </w:rPr>
      </w:pPr>
      <w:r w:rsidRPr="00D16F10">
        <w:rPr>
          <w:rFonts w:ascii="Arial Narrow" w:hAnsi="Arial Narrow" w:cs="Cambria"/>
          <w:sz w:val="22"/>
          <w:szCs w:val="22"/>
          <w:lang w:eastAsia="ar-SA"/>
        </w:rPr>
        <w:t>Wykonawca we własnym zakresie i na własny koszt dokona utylizacji pozostałych po naprawie odpadów.</w:t>
      </w:r>
    </w:p>
    <w:p w:rsidR="00C47CC2" w:rsidRPr="00D16F10" w:rsidRDefault="00C47CC2" w:rsidP="00C47CC2">
      <w:pPr>
        <w:pStyle w:val="Tekstpodstawowy2"/>
        <w:spacing w:line="264" w:lineRule="auto"/>
        <w:ind w:left="0" w:firstLine="0"/>
        <w:rPr>
          <w:szCs w:val="22"/>
        </w:rPr>
      </w:pPr>
    </w:p>
    <w:p w:rsidR="00C47CC2" w:rsidRPr="00965A00" w:rsidRDefault="00C47CC2" w:rsidP="00C47CC2">
      <w:pPr>
        <w:ind w:left="0" w:firstLine="0"/>
        <w:jc w:val="center"/>
        <w:rPr>
          <w:rFonts w:ascii="Arial Narrow" w:hAnsi="Arial Narrow" w:cs="Cambria"/>
          <w:b/>
          <w:sz w:val="22"/>
          <w:szCs w:val="22"/>
          <w:lang w:eastAsia="ar-SA"/>
        </w:rPr>
      </w:pPr>
      <w:r w:rsidRPr="00965A00">
        <w:rPr>
          <w:rFonts w:ascii="Arial Narrow" w:hAnsi="Arial Narrow" w:cs="Cambria"/>
          <w:b/>
          <w:sz w:val="22"/>
          <w:szCs w:val="22"/>
          <w:lang w:eastAsia="ar-SA"/>
        </w:rPr>
        <w:t>§ 5</w:t>
      </w:r>
      <w:r w:rsidR="00F608A8">
        <w:rPr>
          <w:rFonts w:ascii="Arial Narrow" w:hAnsi="Arial Narrow" w:cs="Cambria"/>
          <w:b/>
          <w:sz w:val="22"/>
          <w:szCs w:val="22"/>
          <w:lang w:eastAsia="ar-SA"/>
        </w:rPr>
        <w:t xml:space="preserve"> </w:t>
      </w:r>
      <w:r w:rsidR="00F608A8">
        <w:rPr>
          <w:rFonts w:ascii="Arial Narrow" w:hAnsi="Arial Narrow" w:cs="Cambria"/>
          <w:b/>
          <w:sz w:val="22"/>
          <w:szCs w:val="22"/>
        </w:rPr>
        <w:t>[</w:t>
      </w:r>
      <w:r w:rsidR="00F608A8" w:rsidRPr="00965A00">
        <w:rPr>
          <w:rFonts w:ascii="Arial Narrow" w:hAnsi="Arial Narrow" w:cs="Cambria"/>
          <w:b/>
          <w:sz w:val="22"/>
          <w:szCs w:val="22"/>
        </w:rPr>
        <w:t>Wykonanie usług</w:t>
      </w:r>
      <w:r w:rsidR="00F608A8">
        <w:rPr>
          <w:rFonts w:ascii="Arial Narrow" w:hAnsi="Arial Narrow" w:cs="Cambria"/>
          <w:b/>
          <w:sz w:val="22"/>
          <w:szCs w:val="22"/>
        </w:rPr>
        <w:t>]</w:t>
      </w:r>
    </w:p>
    <w:p w:rsidR="00412158" w:rsidRPr="00B90A36" w:rsidRDefault="00412158" w:rsidP="00412158">
      <w:pPr>
        <w:numPr>
          <w:ilvl w:val="0"/>
          <w:numId w:val="35"/>
        </w:numPr>
        <w:tabs>
          <w:tab w:val="clear" w:pos="340"/>
          <w:tab w:val="left" w:pos="426"/>
        </w:tabs>
        <w:suppressAutoHyphens/>
        <w:ind w:left="426" w:hanging="426"/>
        <w:rPr>
          <w:rFonts w:ascii="Arial Narrow" w:hAnsi="Arial Narrow" w:cs="Arial"/>
          <w:sz w:val="22"/>
          <w:szCs w:val="22"/>
          <w:lang w:eastAsia="ar-SA"/>
        </w:rPr>
      </w:pPr>
      <w:r w:rsidRPr="00B90A36">
        <w:rPr>
          <w:rFonts w:ascii="Arial Narrow" w:hAnsi="Arial Narrow" w:cs="Arial"/>
          <w:sz w:val="22"/>
          <w:szCs w:val="22"/>
          <w:lang w:eastAsia="ar-SA"/>
        </w:rPr>
        <w:t xml:space="preserve">Miejscem wykonywania usług będzie warsztat położony w </w:t>
      </w:r>
      <w:r w:rsidRPr="002613B5">
        <w:rPr>
          <w:rFonts w:ascii="Arial Narrow" w:hAnsi="Arial Narrow" w:cs="Arial"/>
          <w:sz w:val="22"/>
          <w:szCs w:val="22"/>
          <w:highlight w:val="yellow"/>
          <w:lang w:eastAsia="ar-SA"/>
        </w:rPr>
        <w:t>…………………….</w:t>
      </w:r>
      <w:r w:rsidRPr="00B90A36">
        <w:rPr>
          <w:rFonts w:ascii="Arial Narrow" w:hAnsi="Arial Narrow" w:cs="Arial"/>
          <w:sz w:val="22"/>
          <w:szCs w:val="22"/>
          <w:lang w:eastAsia="ar-SA"/>
        </w:rPr>
        <w:t xml:space="preserve"> przy ul</w:t>
      </w:r>
      <w:r w:rsidR="002613B5">
        <w:rPr>
          <w:rFonts w:ascii="Arial Narrow" w:hAnsi="Arial Narrow" w:cs="Arial"/>
          <w:sz w:val="22"/>
          <w:szCs w:val="22"/>
          <w:lang w:eastAsia="ar-SA"/>
        </w:rPr>
        <w:t xml:space="preserve">. </w:t>
      </w:r>
      <w:r w:rsidRPr="002613B5">
        <w:rPr>
          <w:rFonts w:ascii="Arial Narrow" w:hAnsi="Arial Narrow" w:cs="Arial"/>
          <w:sz w:val="22"/>
          <w:szCs w:val="22"/>
          <w:highlight w:val="yellow"/>
          <w:lang w:eastAsia="ar-SA"/>
        </w:rPr>
        <w:t>………………………………….</w:t>
      </w:r>
      <w:r w:rsidRPr="00B90A36">
        <w:rPr>
          <w:rFonts w:ascii="Arial Narrow" w:hAnsi="Arial Narrow" w:cs="Arial"/>
          <w:sz w:val="22"/>
          <w:szCs w:val="22"/>
          <w:lang w:eastAsia="ar-SA"/>
        </w:rPr>
        <w:t>.</w:t>
      </w:r>
    </w:p>
    <w:p w:rsidR="00412158" w:rsidRPr="00B90A36" w:rsidRDefault="00412158" w:rsidP="00412158">
      <w:pPr>
        <w:numPr>
          <w:ilvl w:val="0"/>
          <w:numId w:val="35"/>
        </w:numPr>
        <w:tabs>
          <w:tab w:val="clear" w:pos="340"/>
          <w:tab w:val="left" w:pos="426"/>
        </w:tabs>
        <w:suppressAutoHyphens/>
        <w:ind w:left="426" w:hanging="426"/>
        <w:rPr>
          <w:rFonts w:ascii="Arial Narrow" w:hAnsi="Arial Narrow" w:cs="Cambria"/>
          <w:sz w:val="22"/>
          <w:szCs w:val="22"/>
          <w:lang w:eastAsia="ar-SA"/>
        </w:rPr>
      </w:pPr>
      <w:r w:rsidRPr="00B90A36">
        <w:rPr>
          <w:rFonts w:ascii="Arial Narrow" w:hAnsi="Arial Narrow" w:cs="Arial"/>
          <w:sz w:val="22"/>
          <w:szCs w:val="22"/>
          <w:lang w:eastAsia="ar-SA"/>
        </w:rPr>
        <w:t>Wszelkie przemieszczenia pojazdów przekazanych do naprawy odbywać się będą przy użyciu pojazdów typu laweta.</w:t>
      </w:r>
    </w:p>
    <w:p w:rsidR="00412158" w:rsidRPr="00B90A36" w:rsidRDefault="00412158" w:rsidP="00412158">
      <w:pPr>
        <w:numPr>
          <w:ilvl w:val="0"/>
          <w:numId w:val="35"/>
        </w:numPr>
        <w:tabs>
          <w:tab w:val="clear" w:pos="340"/>
          <w:tab w:val="left" w:pos="142"/>
          <w:tab w:val="left"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Zamawiający zastrzega sobie prawo kontroli stanu zaawansowania świadczenia usług, w szczególności naprawy pojazdu oraz sposobu jej realizacji na każdym etapie oraz ingerencji w zakres i sposób naprawy.</w:t>
      </w:r>
    </w:p>
    <w:p w:rsidR="00412158" w:rsidRPr="00B90A36" w:rsidRDefault="00412158" w:rsidP="00412158">
      <w:pPr>
        <w:numPr>
          <w:ilvl w:val="0"/>
          <w:numId w:val="35"/>
        </w:numPr>
        <w:tabs>
          <w:tab w:val="clear" w:pos="340"/>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Dopuszczenie pojazdu do ruchu po dokonanej naprawie powypadkowej zostanie potwierdzone</w:t>
      </w:r>
      <w:r w:rsidRPr="00B90A36">
        <w:rPr>
          <w:rFonts w:ascii="Arial Narrow" w:hAnsi="Arial Narrow" w:cs="Cambria"/>
          <w:sz w:val="22"/>
          <w:szCs w:val="22"/>
          <w:lang w:eastAsia="zh-CN" w:bidi="hi-IN"/>
        </w:rPr>
        <w:t xml:space="preserve"> przez uprawnionego diagnostę samochodowego na podstawie zaświadczenia potwierdzającego wykonanie badania technicznego, które Wykonawca dostarczy na własny koszt wraz z naprawionym pojazdem, zgodnie z art. 81 ust. 11 pkt 1 lit. b ustawy </w:t>
      </w:r>
      <w:r w:rsidR="002613B5">
        <w:rPr>
          <w:rFonts w:ascii="Arial Narrow" w:hAnsi="Arial Narrow" w:cs="Cambria"/>
          <w:sz w:val="22"/>
          <w:szCs w:val="22"/>
          <w:lang w:eastAsia="zh-CN" w:bidi="hi-IN"/>
        </w:rPr>
        <w:br/>
      </w:r>
      <w:r w:rsidRPr="00B90A36">
        <w:rPr>
          <w:rFonts w:ascii="Arial Narrow" w:hAnsi="Arial Narrow" w:cs="Cambria"/>
          <w:sz w:val="22"/>
          <w:szCs w:val="22"/>
          <w:lang w:eastAsia="zh-CN" w:bidi="hi-IN"/>
        </w:rPr>
        <w:t>z dnia 20 czerwca 1997 r. Prawo o ruchu drogowym (Dz.U. z 2024 r. poz. 1251 z późn. zm</w:t>
      </w:r>
      <w:r w:rsidR="009D53CC">
        <w:rPr>
          <w:rFonts w:ascii="Arial Narrow" w:hAnsi="Arial Narrow" w:cs="Cambria"/>
          <w:sz w:val="22"/>
          <w:szCs w:val="22"/>
          <w:lang w:eastAsia="zh-CN" w:bidi="hi-IN"/>
        </w:rPr>
        <w:t>.</w:t>
      </w:r>
      <w:r w:rsidRPr="00B90A36">
        <w:rPr>
          <w:rFonts w:ascii="Arial Narrow" w:hAnsi="Arial Narrow" w:cs="Cambria"/>
          <w:sz w:val="22"/>
          <w:szCs w:val="22"/>
          <w:lang w:eastAsia="zh-CN" w:bidi="hi-IN"/>
        </w:rPr>
        <w:t>).</w:t>
      </w:r>
    </w:p>
    <w:p w:rsidR="00412158" w:rsidRPr="00B90A36" w:rsidRDefault="00412158" w:rsidP="00412158">
      <w:pPr>
        <w:numPr>
          <w:ilvl w:val="0"/>
          <w:numId w:val="35"/>
        </w:numPr>
        <w:tabs>
          <w:tab w:val="clear" w:pos="340"/>
          <w:tab w:val="num" w:pos="426"/>
        </w:tabs>
        <w:suppressAutoHyphens/>
        <w:ind w:left="426" w:hanging="426"/>
        <w:rPr>
          <w:rFonts w:ascii="Arial Narrow" w:hAnsi="Arial Narrow" w:cs="Arial"/>
          <w:sz w:val="22"/>
          <w:szCs w:val="22"/>
          <w:lang w:eastAsia="ar-SA"/>
        </w:rPr>
      </w:pPr>
      <w:r w:rsidRPr="00B90A36">
        <w:rPr>
          <w:rFonts w:ascii="Arial Narrow" w:hAnsi="Arial Narrow" w:cs="Cambria"/>
          <w:sz w:val="22"/>
          <w:szCs w:val="22"/>
          <w:lang w:eastAsia="ar-SA"/>
        </w:rPr>
        <w:t xml:space="preserve">Wykonawca, na czas usługi ponosi odpowiedzialność za uszkodzenia pojazdów i jest zobowiązany zabezpieczyć pojazdy przed działaniem warunków atmosferycznych oraz przed dostępem osób trzecich, przed, w trakcie i po wykonaniu usługi, w szczególności podczas przechowywania pojazdów w miejscu świadczenia usługi. Pojazdy winny być przechowywane w miejscu ustronnym, z zachowaniem zasady ograniczenia dostępu do pojazdów i wiedzy o przechowywanych pojazdach osobom postronnym. W przypadku, gdy Wykonawca nie będzie w stanie zapewnić przechowywania pojazdów w sposób określony w zdaniu poprzednim powinien przechowywać pojazdy w taki sposób, który uniemożliwi osobom postronnym rozpoznanie, że są to pojazdy uprzywilejowane (np. poprzez okrycie folią lub pokrowcem). Odpowiedzialność Wykonawcy ulega zakończeniu z chwilą podpisania przez strony protokołu odbioru, stwierdzającego wykonanie zamówienia bez wad i przejęcia pojazdu przez Zamawiającego. </w:t>
      </w:r>
    </w:p>
    <w:p w:rsidR="00412158" w:rsidRPr="00B90A36" w:rsidRDefault="00412158" w:rsidP="001C0061">
      <w:pPr>
        <w:numPr>
          <w:ilvl w:val="0"/>
          <w:numId w:val="35"/>
        </w:numPr>
        <w:tabs>
          <w:tab w:val="clear" w:pos="340"/>
          <w:tab w:val="num" w:pos="426"/>
        </w:tabs>
        <w:suppressAutoHyphens/>
        <w:ind w:left="426" w:hanging="426"/>
        <w:rPr>
          <w:rFonts w:ascii="Arial Narrow" w:hAnsi="Arial Narrow" w:cs="Arial"/>
          <w:sz w:val="22"/>
          <w:szCs w:val="22"/>
          <w:lang w:eastAsia="ar-SA"/>
        </w:rPr>
      </w:pPr>
      <w:r w:rsidRPr="00B90A36">
        <w:rPr>
          <w:rFonts w:ascii="Arial Narrow" w:hAnsi="Arial Narrow" w:cs="Cambria"/>
          <w:sz w:val="22"/>
          <w:szCs w:val="22"/>
          <w:lang w:eastAsia="ar-SA"/>
        </w:rPr>
        <w:t>Wykonawca w dniu podpisania umowy zobowiązany jest do przedłożenia polisy ubezpieczeniowej od odpowiedzialności cywilnej prowadzonej działalności na sumę min. 200 000,00 zł (słownie: dwieście tysięcy 00/100 złotych), która obejmuje kradzież, utratę, uszkodzenie lub zniszczenie, wypadek drogowy, kolizję z udziałem pojazdów powierzonych do wykonania usługi w ramach umowy. Wykonawca zobowiązany jest do zachowania ciągłości polisy w okresie trwania umowy,</w:t>
      </w:r>
      <w:r>
        <w:rPr>
          <w:rFonts w:ascii="Arial Narrow" w:hAnsi="Arial Narrow" w:cs="Cambria"/>
          <w:sz w:val="22"/>
          <w:szCs w:val="22"/>
          <w:lang w:eastAsia="ar-SA"/>
        </w:rPr>
        <w:t xml:space="preserve"> a</w:t>
      </w:r>
      <w:r w:rsidRPr="00B90A36">
        <w:rPr>
          <w:rFonts w:ascii="Arial Narrow" w:hAnsi="Arial Narrow" w:cs="Cambria"/>
          <w:sz w:val="22"/>
          <w:szCs w:val="22"/>
          <w:lang w:eastAsia="ar-SA"/>
        </w:rPr>
        <w:t xml:space="preserve"> w przypadku, gdy ważność polisy ubezpieczeniowej upływa w trakcie obowiązywania umowy Wykonawca jest zobowiązany przedłożyć Zamawiającemu nową polisę ubezpieczenia na warunkach nie gorszych niż poprzednia. Kopia polisy stanowi integralną część niniejszej umowy.</w:t>
      </w:r>
    </w:p>
    <w:p w:rsidR="00412158" w:rsidRPr="00B90A36" w:rsidRDefault="00412158" w:rsidP="00412158">
      <w:pPr>
        <w:numPr>
          <w:ilvl w:val="0"/>
          <w:numId w:val="35"/>
        </w:numPr>
        <w:tabs>
          <w:tab w:val="clear" w:pos="340"/>
          <w:tab w:val="num" w:pos="0"/>
          <w:tab w:val="num" w:pos="426"/>
        </w:tabs>
        <w:suppressAutoHyphens/>
        <w:ind w:left="426" w:hanging="426"/>
        <w:rPr>
          <w:rFonts w:ascii="Arial Narrow" w:hAnsi="Arial Narrow" w:cs="Arial"/>
          <w:sz w:val="22"/>
          <w:szCs w:val="22"/>
          <w:lang w:eastAsia="ar-SA"/>
        </w:rPr>
      </w:pPr>
      <w:r w:rsidRPr="00B90A36">
        <w:rPr>
          <w:rFonts w:ascii="Arial Narrow" w:hAnsi="Arial Narrow" w:cs="Arial"/>
          <w:sz w:val="22"/>
          <w:szCs w:val="22"/>
          <w:lang w:eastAsia="ar-SA"/>
        </w:rPr>
        <w:t>Zamawiający zastrzega sobie prawo do zażądania od Wykonawcy przedłożenia źródłowych faktur zakupu części użytych do naprawy pojazdu.</w:t>
      </w:r>
    </w:p>
    <w:p w:rsidR="00412158" w:rsidRPr="00B90A36" w:rsidRDefault="00412158" w:rsidP="00412158">
      <w:pPr>
        <w:numPr>
          <w:ilvl w:val="0"/>
          <w:numId w:val="35"/>
        </w:numPr>
        <w:tabs>
          <w:tab w:val="clear" w:pos="340"/>
          <w:tab w:val="num" w:pos="426"/>
        </w:tabs>
        <w:suppressAutoHyphens/>
        <w:ind w:left="426" w:hanging="426"/>
        <w:rPr>
          <w:rFonts w:ascii="Arial Narrow" w:hAnsi="Arial Narrow" w:cs="Arial"/>
          <w:sz w:val="22"/>
          <w:szCs w:val="22"/>
          <w:lang w:eastAsia="ar-SA"/>
        </w:rPr>
      </w:pPr>
      <w:r w:rsidRPr="00B90A36">
        <w:rPr>
          <w:rFonts w:ascii="Arial Narrow" w:hAnsi="Arial Narrow" w:cs="Arial"/>
          <w:sz w:val="22"/>
          <w:szCs w:val="22"/>
          <w:lang w:eastAsia="ar-SA"/>
        </w:rPr>
        <w:t>Zamawiający zastrzega sobie prawo do niesygnalizowanego uprzednio podstawienia pojazdu celem uzupełnienia olejów i płynów eksploatacyjnych. W tym przypadku, Wykonawca obciąży Zamawiającego wyłącznie kosztami materiałów. Wykonawca w tym wypadku nie sporządza kosztorysu usługi, a ogranicza się do sporządzenia faktury raz w miesiącu, wraz z załącznikiem, którego wzór stanowi załącznik nr 5 do umowy oraz dokonania stosownego wpisu do książki kontroli pracy pojazdu.</w:t>
      </w:r>
    </w:p>
    <w:p w:rsidR="00412158" w:rsidRPr="00B90A36" w:rsidRDefault="00412158" w:rsidP="00412158">
      <w:pPr>
        <w:numPr>
          <w:ilvl w:val="0"/>
          <w:numId w:val="35"/>
        </w:numPr>
        <w:tabs>
          <w:tab w:val="clear" w:pos="340"/>
          <w:tab w:val="left" w:pos="142"/>
          <w:tab w:val="num" w:pos="426"/>
        </w:tabs>
        <w:suppressAutoHyphens/>
        <w:ind w:left="426" w:hanging="426"/>
        <w:rPr>
          <w:rFonts w:ascii="Arial Narrow" w:hAnsi="Arial Narrow" w:cs="Cambria"/>
          <w:b/>
          <w:sz w:val="22"/>
          <w:szCs w:val="22"/>
          <w:lang w:eastAsia="ar-SA"/>
        </w:rPr>
      </w:pPr>
      <w:r w:rsidRPr="00B90A36">
        <w:rPr>
          <w:rFonts w:ascii="Arial Narrow" w:hAnsi="Arial Narrow" w:cs="Arial"/>
          <w:sz w:val="22"/>
          <w:szCs w:val="22"/>
          <w:lang w:eastAsia="ar-SA"/>
        </w:rPr>
        <w:t xml:space="preserve">Wykonawca każdorazowo po wymianie oleju w silniku oraz paska rozrządu, umieści w widocznym miejscu w komorze silnika etykietę zawierającą informację o dacie wykonanych prac, zastosowanych materiałach (parametry i marka oleju) oraz o przebiegu pojazdu. </w:t>
      </w:r>
    </w:p>
    <w:p w:rsidR="00412158" w:rsidRPr="00B90A36" w:rsidRDefault="00412158" w:rsidP="00412158">
      <w:pPr>
        <w:numPr>
          <w:ilvl w:val="0"/>
          <w:numId w:val="35"/>
        </w:numPr>
        <w:tabs>
          <w:tab w:val="clear" w:pos="340"/>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Usługi będą wykonywane z zastosowaniem technologii napraw pojazdów samochodowych oraz praktyk i standardów przyjętych w tej branży, a także zalecanych przez producenta pojazdów. Usługi będą realizowane przez wykwalifikowanych mechaników samochodowych, przy użyciu odpowiednich narzędzi oraz przyrządów.</w:t>
      </w:r>
    </w:p>
    <w:p w:rsidR="00C47CC2" w:rsidRPr="00965A00" w:rsidRDefault="00C47CC2" w:rsidP="00C47CC2">
      <w:pPr>
        <w:tabs>
          <w:tab w:val="left" w:pos="0"/>
          <w:tab w:val="left" w:pos="426"/>
        </w:tabs>
        <w:suppressAutoHyphens/>
        <w:ind w:left="426" w:hanging="426"/>
        <w:jc w:val="center"/>
        <w:rPr>
          <w:rFonts w:ascii="Arial Narrow" w:hAnsi="Arial Narrow" w:cs="Cambria"/>
          <w:b/>
          <w:sz w:val="22"/>
          <w:szCs w:val="22"/>
          <w:lang w:eastAsia="ar-SA"/>
        </w:rPr>
      </w:pPr>
    </w:p>
    <w:p w:rsidR="00C47CC2" w:rsidRPr="00965A00" w:rsidRDefault="00C47CC2" w:rsidP="00C47CC2">
      <w:pPr>
        <w:tabs>
          <w:tab w:val="left" w:pos="0"/>
          <w:tab w:val="left" w:pos="426"/>
        </w:tabs>
        <w:suppressAutoHyphens/>
        <w:ind w:left="426" w:hanging="426"/>
        <w:jc w:val="center"/>
        <w:rPr>
          <w:rFonts w:ascii="Arial Narrow" w:hAnsi="Arial Narrow" w:cs="Cambria"/>
          <w:b/>
          <w:sz w:val="22"/>
          <w:szCs w:val="22"/>
          <w:lang w:eastAsia="ar-SA"/>
        </w:rPr>
      </w:pPr>
      <w:r w:rsidRPr="00965A00">
        <w:rPr>
          <w:rFonts w:ascii="Arial Narrow" w:hAnsi="Arial Narrow" w:cs="Cambria"/>
          <w:b/>
          <w:sz w:val="22"/>
          <w:szCs w:val="22"/>
          <w:lang w:eastAsia="ar-SA"/>
        </w:rPr>
        <w:t>§ 6</w:t>
      </w:r>
      <w:r w:rsidR="00F608A8">
        <w:rPr>
          <w:rFonts w:ascii="Arial Narrow" w:hAnsi="Arial Narrow" w:cs="Cambria"/>
          <w:b/>
          <w:sz w:val="22"/>
          <w:szCs w:val="22"/>
          <w:lang w:eastAsia="ar-SA"/>
        </w:rPr>
        <w:t xml:space="preserve"> </w:t>
      </w:r>
      <w:r w:rsidR="00F608A8">
        <w:rPr>
          <w:rFonts w:ascii="Arial Narrow" w:hAnsi="Arial Narrow" w:cs="Cambria"/>
          <w:b/>
          <w:sz w:val="22"/>
          <w:szCs w:val="22"/>
        </w:rPr>
        <w:t>[</w:t>
      </w:r>
      <w:r w:rsidR="00F608A8" w:rsidRPr="00965A00">
        <w:rPr>
          <w:rFonts w:ascii="Arial Narrow" w:hAnsi="Arial Narrow" w:cs="Cambria"/>
          <w:b/>
          <w:sz w:val="22"/>
          <w:szCs w:val="22"/>
        </w:rPr>
        <w:t>Termin wykonania usług</w:t>
      </w:r>
      <w:r w:rsidR="00F608A8">
        <w:rPr>
          <w:rFonts w:ascii="Arial Narrow" w:hAnsi="Arial Narrow" w:cs="Cambria"/>
          <w:b/>
          <w:sz w:val="22"/>
          <w:szCs w:val="22"/>
        </w:rPr>
        <w:t>]</w:t>
      </w:r>
    </w:p>
    <w:p w:rsidR="00F2149D" w:rsidRPr="00B90A36" w:rsidRDefault="00F2149D" w:rsidP="00F2149D">
      <w:pPr>
        <w:numPr>
          <w:ilvl w:val="2"/>
          <w:numId w:val="30"/>
        </w:numPr>
        <w:tabs>
          <w:tab w:val="num" w:pos="426"/>
        </w:tabs>
        <w:suppressAutoHyphens/>
        <w:ind w:left="426" w:hanging="426"/>
        <w:rPr>
          <w:rFonts w:ascii="Arial Narrow" w:hAnsi="Arial Narrow" w:cs="Cambria"/>
          <w:sz w:val="22"/>
          <w:szCs w:val="22"/>
          <w:lang w:eastAsia="ar-SA"/>
        </w:rPr>
      </w:pPr>
      <w:r w:rsidRPr="00B90A36">
        <w:rPr>
          <w:rFonts w:ascii="Arial Narrow" w:hAnsi="Arial Narrow" w:cs="Arial"/>
          <w:sz w:val="22"/>
          <w:szCs w:val="22"/>
        </w:rPr>
        <w:t xml:space="preserve">Wykonawca będzie realizował usługi w dni rozumiane jako dni robocze tj. </w:t>
      </w:r>
      <w:bookmarkStart w:id="57" w:name="_Hlk160024755"/>
      <w:r w:rsidRPr="00B90A36">
        <w:rPr>
          <w:rFonts w:ascii="Arial Narrow" w:hAnsi="Arial Narrow" w:cs="Arial"/>
          <w:sz w:val="22"/>
          <w:szCs w:val="22"/>
        </w:rPr>
        <w:t>(od poniedziałku do piątku, z wyłączeniem dni ustawowo wolnych od pracy) w następujących terminach:</w:t>
      </w:r>
    </w:p>
    <w:bookmarkEnd w:id="57"/>
    <w:p w:rsidR="00F2149D" w:rsidRPr="00B90A36" w:rsidRDefault="00F2149D" w:rsidP="00F2149D">
      <w:pPr>
        <w:numPr>
          <w:ilvl w:val="0"/>
          <w:numId w:val="36"/>
        </w:numPr>
        <w:tabs>
          <w:tab w:val="left" w:pos="851"/>
        </w:tabs>
        <w:suppressAutoHyphens/>
        <w:ind w:left="851" w:hanging="425"/>
        <w:rPr>
          <w:rFonts w:ascii="Arial Narrow" w:hAnsi="Arial Narrow" w:cs="Cambria"/>
          <w:sz w:val="22"/>
          <w:szCs w:val="22"/>
          <w:lang w:eastAsia="ar-SA"/>
        </w:rPr>
      </w:pPr>
      <w:r w:rsidRPr="00B90A36">
        <w:rPr>
          <w:rFonts w:ascii="Arial Narrow" w:hAnsi="Arial Narrow" w:cs="Cambria"/>
          <w:sz w:val="22"/>
          <w:szCs w:val="22"/>
          <w:lang w:eastAsia="ar-SA"/>
        </w:rPr>
        <w:t xml:space="preserve">w przypadku obsługi technicznej - 3 dni, licząc od dnia skutecznego dostarczenia przez Zamawiającego zlecenia </w:t>
      </w:r>
      <w:r>
        <w:rPr>
          <w:rFonts w:ascii="Arial Narrow" w:hAnsi="Arial Narrow" w:cs="Cambria"/>
          <w:sz w:val="22"/>
          <w:szCs w:val="22"/>
          <w:lang w:eastAsia="ar-SA"/>
        </w:rPr>
        <w:t>usługi</w:t>
      </w:r>
      <w:r w:rsidRPr="00B90A36">
        <w:rPr>
          <w:rFonts w:ascii="Arial Narrow" w:hAnsi="Arial Narrow" w:cs="Cambria"/>
          <w:sz w:val="22"/>
          <w:szCs w:val="22"/>
          <w:lang w:eastAsia="ar-SA"/>
        </w:rPr>
        <w:t>;</w:t>
      </w:r>
    </w:p>
    <w:p w:rsidR="00F2149D" w:rsidRPr="00B90A36" w:rsidRDefault="00F2149D" w:rsidP="00F2149D">
      <w:pPr>
        <w:numPr>
          <w:ilvl w:val="0"/>
          <w:numId w:val="36"/>
        </w:numPr>
        <w:tabs>
          <w:tab w:val="left" w:pos="851"/>
        </w:tabs>
        <w:suppressAutoHyphens/>
        <w:ind w:left="851" w:hanging="425"/>
        <w:rPr>
          <w:rFonts w:ascii="Arial Narrow" w:hAnsi="Arial Narrow" w:cs="Cambria"/>
          <w:sz w:val="22"/>
          <w:szCs w:val="22"/>
          <w:lang w:eastAsia="ar-SA"/>
        </w:rPr>
      </w:pPr>
      <w:r w:rsidRPr="00B90A36">
        <w:rPr>
          <w:rFonts w:ascii="Arial Narrow" w:hAnsi="Arial Narrow" w:cs="Cambria"/>
          <w:sz w:val="22"/>
          <w:szCs w:val="22"/>
          <w:lang w:eastAsia="ar-SA"/>
        </w:rPr>
        <w:t>w przypadku naprawy bieżącej - 10 dni, licząc od dnia skutecznego dostarczenia przez Zamawiającego zlecenia naprawy;</w:t>
      </w:r>
    </w:p>
    <w:p w:rsidR="00F2149D" w:rsidRPr="00B90A36" w:rsidRDefault="00F2149D" w:rsidP="00F2149D">
      <w:pPr>
        <w:numPr>
          <w:ilvl w:val="0"/>
          <w:numId w:val="36"/>
        </w:numPr>
        <w:tabs>
          <w:tab w:val="left" w:pos="851"/>
        </w:tabs>
        <w:suppressAutoHyphens/>
        <w:ind w:left="851" w:hanging="425"/>
        <w:rPr>
          <w:rFonts w:ascii="Arial Narrow" w:hAnsi="Arial Narrow" w:cs="Cambria"/>
          <w:sz w:val="22"/>
          <w:szCs w:val="22"/>
          <w:lang w:eastAsia="ar-SA"/>
        </w:rPr>
      </w:pPr>
      <w:r w:rsidRPr="00B90A36">
        <w:rPr>
          <w:rFonts w:ascii="Arial Narrow" w:hAnsi="Arial Narrow" w:cs="Cambria"/>
          <w:sz w:val="22"/>
          <w:szCs w:val="22"/>
          <w:lang w:eastAsia="ar-SA"/>
        </w:rPr>
        <w:t>w przypadku naprawy powypadkowej – termin wykonania naprawy będzie ustalony przez strony po rozpoznaniu zakresu rzeczowego naprawy i ostatecznie zostanie określony w zleceniu;</w:t>
      </w:r>
    </w:p>
    <w:p w:rsidR="00F2149D" w:rsidRPr="00B90A36" w:rsidRDefault="00F2149D" w:rsidP="00F2149D">
      <w:pPr>
        <w:numPr>
          <w:ilvl w:val="0"/>
          <w:numId w:val="36"/>
        </w:numPr>
        <w:tabs>
          <w:tab w:val="left" w:pos="851"/>
        </w:tabs>
        <w:suppressAutoHyphens/>
        <w:ind w:left="851" w:hanging="425"/>
        <w:rPr>
          <w:rFonts w:ascii="Arial Narrow" w:hAnsi="Arial Narrow" w:cs="Cambria"/>
          <w:sz w:val="22"/>
          <w:szCs w:val="22"/>
          <w:lang w:eastAsia="ar-SA"/>
        </w:rPr>
      </w:pPr>
      <w:r w:rsidRPr="00B90A36">
        <w:rPr>
          <w:rFonts w:ascii="Arial Narrow" w:hAnsi="Arial Narrow" w:cs="Arial"/>
          <w:sz w:val="22"/>
          <w:szCs w:val="22"/>
          <w:lang w:eastAsia="ar-SA"/>
        </w:rPr>
        <w:t>w przypadku zbiegu rodzajów usług wymienionych w pkt 1 i 2, termin wykonania usługi wynosi do 10 dni roboczych;</w:t>
      </w:r>
    </w:p>
    <w:p w:rsidR="00F2149D" w:rsidRPr="00B90A36" w:rsidRDefault="00F2149D" w:rsidP="00F2149D">
      <w:pPr>
        <w:numPr>
          <w:ilvl w:val="0"/>
          <w:numId w:val="36"/>
        </w:numPr>
        <w:tabs>
          <w:tab w:val="left" w:pos="851"/>
        </w:tabs>
        <w:suppressAutoHyphens/>
        <w:ind w:left="851" w:hanging="425"/>
        <w:rPr>
          <w:rFonts w:ascii="Arial Narrow" w:hAnsi="Arial Narrow" w:cs="Cambria"/>
          <w:sz w:val="22"/>
          <w:szCs w:val="22"/>
          <w:lang w:eastAsia="ar-SA"/>
        </w:rPr>
      </w:pPr>
      <w:r w:rsidRPr="00B90A36">
        <w:rPr>
          <w:rFonts w:ascii="Arial Narrow" w:hAnsi="Arial Narrow" w:cs="Arial"/>
          <w:sz w:val="22"/>
          <w:szCs w:val="22"/>
          <w:lang w:eastAsia="ar-SA"/>
        </w:rPr>
        <w:t>złożenie kosztorysu uzupełniającego wstrzymuje bieg terminu wykonania usługi do czasu skutecznego dostarczenia zaakceptowanego kosztorysu dodatkowego przez Zamawiającego.</w:t>
      </w:r>
    </w:p>
    <w:p w:rsidR="00F2149D" w:rsidRPr="00B90A36" w:rsidRDefault="00F2149D" w:rsidP="00F2149D">
      <w:pPr>
        <w:numPr>
          <w:ilvl w:val="2"/>
          <w:numId w:val="30"/>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Dopuszczalne jest wydłużenie terminu wykonania usługi w przypadku wydłużenia czasu oczekiwania na części zamienne lub na pisemny wniosek Wykonawcy, w przypadku napraw szczególnie skomplikowanych.</w:t>
      </w:r>
    </w:p>
    <w:p w:rsidR="00F2149D" w:rsidRPr="00B90A36" w:rsidRDefault="00F2149D" w:rsidP="00F2149D">
      <w:pPr>
        <w:numPr>
          <w:ilvl w:val="2"/>
          <w:numId w:val="30"/>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Podstawą do odbioru pojazdu po wykonanej usłudze jest protokół odbioru, którego wzór stanowi załącznik nr 6 do umowy, który strony sporządzą w dniu odbioru pojazdu.</w:t>
      </w:r>
    </w:p>
    <w:p w:rsidR="00F2149D" w:rsidRPr="00B90A36" w:rsidRDefault="00F2149D" w:rsidP="00F2149D">
      <w:pPr>
        <w:numPr>
          <w:ilvl w:val="2"/>
          <w:numId w:val="30"/>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Termin realizacji umowy - 24 miesiące, licząc od dnia skutecznego doręczenia pierwszego zlecenia na usługę.</w:t>
      </w:r>
    </w:p>
    <w:p w:rsidR="00C47CC2" w:rsidRPr="00965A00" w:rsidRDefault="00C47CC2" w:rsidP="00C47CC2">
      <w:pPr>
        <w:tabs>
          <w:tab w:val="left" w:pos="360"/>
          <w:tab w:val="left" w:pos="426"/>
        </w:tabs>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lastRenderedPageBreak/>
        <w:t>§ 7</w:t>
      </w:r>
      <w:r w:rsidR="00F608A8">
        <w:rPr>
          <w:rFonts w:ascii="Arial Narrow" w:hAnsi="Arial Narrow" w:cs="Cambria"/>
          <w:b/>
          <w:sz w:val="22"/>
          <w:szCs w:val="22"/>
          <w:lang w:eastAsia="ar-SA"/>
        </w:rPr>
        <w:t xml:space="preserve"> </w:t>
      </w:r>
      <w:r w:rsidR="00F608A8">
        <w:rPr>
          <w:rFonts w:ascii="Arial Narrow" w:hAnsi="Arial Narrow" w:cs="Cambria"/>
          <w:b/>
          <w:sz w:val="22"/>
          <w:szCs w:val="22"/>
        </w:rPr>
        <w:t>[</w:t>
      </w:r>
      <w:r w:rsidR="00F608A8" w:rsidRPr="00965A00">
        <w:rPr>
          <w:rFonts w:ascii="Arial Narrow" w:hAnsi="Arial Narrow" w:cs="Cambria"/>
          <w:b/>
          <w:sz w:val="22"/>
          <w:szCs w:val="22"/>
        </w:rPr>
        <w:t>Gwarancja na wykonaną usługę</w:t>
      </w:r>
      <w:r w:rsidR="00F608A8">
        <w:rPr>
          <w:rFonts w:ascii="Arial Narrow" w:hAnsi="Arial Narrow" w:cs="Cambria"/>
          <w:b/>
          <w:sz w:val="22"/>
          <w:szCs w:val="22"/>
        </w:rPr>
        <w:t>]</w:t>
      </w:r>
    </w:p>
    <w:p w:rsidR="00F2149D" w:rsidRPr="00B90A36" w:rsidRDefault="00F2149D" w:rsidP="00F2149D">
      <w:pPr>
        <w:numPr>
          <w:ilvl w:val="0"/>
          <w:numId w:val="37"/>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Na wykonaną usługę Wykonawca udzieli minimum 12 miesięcznej gwarancji z wyłączeniem czynności, o których mowa w § 1 ust. 2 pkt 4 umowy, licząc od dnia odbioru pojazdu i podpisania przez strony protokołu stwierdzającego wykonanie usługi bez wad, z zastrzeżeniem, że w przypadku wyłączenia gwarancji producenta pojazdu na te elementy, które zostały wymienione bądź naprawione w ramach niniejszej usługi, obowiązki gwaranta w tym zakresie przejmuje Wykonawca, zgodnie z warunkami udzielanej gwarancji. Okres obowiązywania gwarancji na zastosowane w naprawie części jest nie krótszy niż okres gwarancji jaki zapewnia producent tych części, przy czym na materiały i części podlegające naturalnemu zużycie (np. klocki hamulcowe) Wykonawca udzieli gwarancji na co najmniej 2000 km. </w:t>
      </w:r>
    </w:p>
    <w:p w:rsidR="00F2149D" w:rsidRPr="00B90A36" w:rsidRDefault="00F2149D" w:rsidP="00F2149D">
      <w:pPr>
        <w:numPr>
          <w:ilvl w:val="0"/>
          <w:numId w:val="37"/>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O wystąpieniu wady po odbiorze, której usunięcie podlega wymienionej w ust. 1 gwarancji, Zamawiający powiadomi Wykonawcę za pośrednictwem adresu e-mail: </w:t>
      </w:r>
      <w:r w:rsidRPr="002613B5">
        <w:rPr>
          <w:rFonts w:ascii="Arial Narrow" w:hAnsi="Arial Narrow" w:cs="Cambria"/>
          <w:sz w:val="22"/>
          <w:szCs w:val="22"/>
          <w:highlight w:val="yellow"/>
          <w:lang w:eastAsia="ar-SA"/>
        </w:rPr>
        <w:t>…………….</w:t>
      </w:r>
      <w:r w:rsidRPr="00B90A36">
        <w:rPr>
          <w:rFonts w:ascii="Arial Narrow" w:hAnsi="Arial Narrow" w:cs="Cambria"/>
          <w:sz w:val="22"/>
          <w:szCs w:val="22"/>
          <w:lang w:eastAsia="ar-SA"/>
        </w:rPr>
        <w:t xml:space="preserve">, wyszczególniając rodzaj zgłaszanej usterki. </w:t>
      </w:r>
    </w:p>
    <w:p w:rsidR="00F2149D" w:rsidRPr="00B90A36" w:rsidRDefault="00F2149D" w:rsidP="00F2149D">
      <w:pPr>
        <w:numPr>
          <w:ilvl w:val="0"/>
          <w:numId w:val="37"/>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W okresie obowiązywania gwarancji, w celu usunięcia zgłoszonych nieprawidłowości, pojazd będzie odebrany przez Wykonawcę do naprawy nie później niż w ciągu 2 dni roboczych </w:t>
      </w:r>
      <w:r w:rsidRPr="00B90A36">
        <w:rPr>
          <w:rFonts w:ascii="Arial Narrow" w:hAnsi="Arial Narrow" w:cs="Arial"/>
          <w:sz w:val="22"/>
          <w:szCs w:val="22"/>
        </w:rPr>
        <w:t>(od poniedziałku do piątku, z wyłączeniem dni ustawowo wolnych od pracy)</w:t>
      </w:r>
      <w:r w:rsidRPr="00B90A36">
        <w:rPr>
          <w:rFonts w:ascii="Arial Narrow" w:hAnsi="Arial Narrow" w:cs="Cambria"/>
          <w:sz w:val="22"/>
          <w:szCs w:val="22"/>
          <w:lang w:eastAsia="ar-SA"/>
        </w:rPr>
        <w:t xml:space="preserve"> licząc od dnia powiadomienia, tj. daty uwidocznionej na wydruku potwierdzenia e-mail, w ramach otrzymanego wynagrodzenia.</w:t>
      </w:r>
    </w:p>
    <w:p w:rsidR="00F2149D" w:rsidRPr="00B90A36" w:rsidRDefault="00F2149D" w:rsidP="00F2149D">
      <w:pPr>
        <w:numPr>
          <w:ilvl w:val="0"/>
          <w:numId w:val="37"/>
        </w:numPr>
        <w:tabs>
          <w:tab w:val="num"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ar-SA"/>
        </w:rPr>
        <w:t>W przypadku, o którym mowa w ust 2, Wykonawca w ciągu 1 dnia roboczego od dnia odbioru poinformuje Zamawiającego o przyjęciu lub odrzuceniu naprawy gwarancyjnej, wskazując powód jej odrzucenia.</w:t>
      </w:r>
    </w:p>
    <w:p w:rsidR="00F2149D" w:rsidRPr="00B90A36" w:rsidRDefault="00F2149D" w:rsidP="00F2149D">
      <w:pPr>
        <w:numPr>
          <w:ilvl w:val="0"/>
          <w:numId w:val="37"/>
        </w:numPr>
        <w:tabs>
          <w:tab w:val="num"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ar-SA"/>
        </w:rPr>
        <w:t xml:space="preserve">W przypadku odrzucenia naprawy gwarancyjnej, Wykonawca na usunięcie usterki sporządzi dodatkowy kosztorys </w:t>
      </w:r>
      <w:r w:rsidR="002613B5" w:rsidRPr="00B90A36">
        <w:rPr>
          <w:rFonts w:ascii="Arial Narrow" w:hAnsi="Arial Narrow" w:cs="Cambria"/>
          <w:sz w:val="22"/>
          <w:szCs w:val="22"/>
          <w:lang w:eastAsia="ar-SA"/>
        </w:rPr>
        <w:t>EUROTAX,</w:t>
      </w:r>
      <w:r w:rsidRPr="00B90A36">
        <w:rPr>
          <w:rFonts w:ascii="Arial Narrow" w:hAnsi="Arial Narrow" w:cs="Cambria"/>
          <w:sz w:val="22"/>
          <w:szCs w:val="22"/>
          <w:lang w:eastAsia="ar-SA"/>
        </w:rPr>
        <w:t xml:space="preserve"> zgodnie z obowiązującymi zasadami.</w:t>
      </w:r>
    </w:p>
    <w:p w:rsidR="00C47CC2" w:rsidRPr="00965A00" w:rsidRDefault="00C47CC2" w:rsidP="00C47CC2">
      <w:pPr>
        <w:tabs>
          <w:tab w:val="left" w:pos="4454"/>
        </w:tabs>
        <w:suppressAutoHyphens/>
        <w:jc w:val="center"/>
        <w:rPr>
          <w:rFonts w:ascii="Arial Narrow" w:hAnsi="Arial Narrow" w:cs="Cambria"/>
          <w:b/>
          <w:sz w:val="22"/>
          <w:szCs w:val="22"/>
          <w:lang w:eastAsia="ar-SA"/>
        </w:rPr>
      </w:pPr>
    </w:p>
    <w:p w:rsidR="00C47CC2" w:rsidRPr="00965A00" w:rsidRDefault="00C47CC2" w:rsidP="00C47CC2">
      <w:pPr>
        <w:tabs>
          <w:tab w:val="left" w:pos="4454"/>
        </w:tabs>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 8</w:t>
      </w:r>
      <w:r w:rsidR="00F608A8">
        <w:rPr>
          <w:rFonts w:ascii="Arial Narrow" w:hAnsi="Arial Narrow" w:cs="Cambria"/>
          <w:b/>
          <w:sz w:val="22"/>
          <w:szCs w:val="22"/>
          <w:lang w:eastAsia="ar-SA"/>
        </w:rPr>
        <w:t xml:space="preserve"> </w:t>
      </w:r>
      <w:r w:rsidR="00F608A8">
        <w:rPr>
          <w:rFonts w:ascii="Arial Narrow" w:hAnsi="Arial Narrow" w:cs="Cambria"/>
          <w:b/>
          <w:sz w:val="22"/>
          <w:szCs w:val="22"/>
        </w:rPr>
        <w:t>[</w:t>
      </w:r>
      <w:r w:rsidR="00F608A8" w:rsidRPr="00965A00">
        <w:rPr>
          <w:rFonts w:ascii="Arial Narrow" w:hAnsi="Arial Narrow" w:cs="Cambria"/>
          <w:b/>
          <w:sz w:val="22"/>
          <w:szCs w:val="22"/>
        </w:rPr>
        <w:t>Wynagrodzenie i zasady płatności</w:t>
      </w:r>
      <w:r w:rsidR="00F608A8">
        <w:rPr>
          <w:rFonts w:ascii="Arial Narrow" w:hAnsi="Arial Narrow" w:cs="Cambria"/>
          <w:b/>
          <w:sz w:val="22"/>
          <w:szCs w:val="22"/>
        </w:rPr>
        <w:t>]</w:t>
      </w:r>
    </w:p>
    <w:p w:rsidR="00212811" w:rsidRPr="00B90A36" w:rsidRDefault="00212811" w:rsidP="00212811">
      <w:pPr>
        <w:numPr>
          <w:ilvl w:val="0"/>
          <w:numId w:val="38"/>
        </w:numPr>
        <w:tabs>
          <w:tab w:val="num" w:pos="426"/>
        </w:tabs>
        <w:suppressAutoHyphens/>
        <w:ind w:left="426" w:hanging="426"/>
        <w:rPr>
          <w:rFonts w:ascii="Arial Narrow" w:hAnsi="Arial Narrow" w:cs="Arial"/>
          <w:sz w:val="22"/>
          <w:szCs w:val="22"/>
          <w:lang w:eastAsia="ar-SA"/>
        </w:rPr>
      </w:pPr>
      <w:r w:rsidRPr="00B90A36">
        <w:rPr>
          <w:rFonts w:ascii="Arial Narrow" w:hAnsi="Arial Narrow" w:cs="Cambria"/>
          <w:sz w:val="22"/>
          <w:szCs w:val="22"/>
          <w:lang w:eastAsia="ar-SA"/>
        </w:rPr>
        <w:t>Zamawiający zapłaci Wykonawcy wynagrodzenie za wykonanie przedmiotu umowy ustalone każdorazowo w pisemnym zleceniu, o którym mowa w § 1 ust. 4 pkt 5 umowy.</w:t>
      </w:r>
    </w:p>
    <w:p w:rsidR="00212811" w:rsidRPr="00B90A36" w:rsidRDefault="00212811" w:rsidP="00212811">
      <w:pPr>
        <w:numPr>
          <w:ilvl w:val="0"/>
          <w:numId w:val="38"/>
        </w:numPr>
        <w:tabs>
          <w:tab w:val="num" w:pos="426"/>
        </w:tabs>
        <w:suppressAutoHyphens/>
        <w:ind w:left="426" w:hanging="426"/>
        <w:rPr>
          <w:rFonts w:ascii="Arial Narrow" w:hAnsi="Arial Narrow" w:cs="Arial"/>
          <w:sz w:val="22"/>
          <w:szCs w:val="22"/>
          <w:lang w:eastAsia="ar-SA"/>
        </w:rPr>
      </w:pPr>
      <w:r w:rsidRPr="00B90A36">
        <w:rPr>
          <w:rFonts w:ascii="Arial Narrow" w:hAnsi="Arial Narrow" w:cs="Arial"/>
          <w:sz w:val="22"/>
          <w:szCs w:val="22"/>
          <w:lang w:eastAsia="ar-SA"/>
        </w:rPr>
        <w:t>Wykonawca zobowiązuje się do kalkulacji wynagrodzenia na wykonanie usługi wg następujących składników cenotwórczych:</w:t>
      </w:r>
    </w:p>
    <w:p w:rsidR="00212811" w:rsidRPr="00B90A36" w:rsidRDefault="00212811" w:rsidP="00212811">
      <w:pPr>
        <w:numPr>
          <w:ilvl w:val="0"/>
          <w:numId w:val="39"/>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kosztów robocizny (mechanika, elektryka, lakierowanie i inne prace) w kwocie </w:t>
      </w:r>
      <w:r w:rsidRPr="002613B5">
        <w:rPr>
          <w:rFonts w:ascii="Arial Narrow" w:hAnsi="Arial Narrow" w:cs="Arial"/>
          <w:sz w:val="22"/>
          <w:szCs w:val="22"/>
          <w:highlight w:val="yellow"/>
          <w:lang w:eastAsia="ar-SA"/>
        </w:rPr>
        <w:t>……..</w:t>
      </w:r>
      <w:r w:rsidRPr="00B90A36">
        <w:rPr>
          <w:rFonts w:ascii="Arial Narrow" w:hAnsi="Arial Narrow" w:cs="Arial"/>
          <w:sz w:val="22"/>
          <w:szCs w:val="22"/>
          <w:lang w:eastAsia="ar-SA"/>
        </w:rPr>
        <w:t xml:space="preserve"> złotych netto za 1 roboczogodzinę,</w:t>
      </w:r>
    </w:p>
    <w:p w:rsidR="00212811" w:rsidRPr="00B90A36" w:rsidRDefault="00212811" w:rsidP="00212811">
      <w:pPr>
        <w:numPr>
          <w:ilvl w:val="0"/>
          <w:numId w:val="39"/>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koszt holowania w kwocie</w:t>
      </w:r>
      <w:r w:rsidR="002613B5">
        <w:rPr>
          <w:rFonts w:ascii="Arial Narrow" w:hAnsi="Arial Narrow" w:cs="Arial"/>
          <w:sz w:val="22"/>
          <w:szCs w:val="22"/>
          <w:lang w:eastAsia="ar-SA"/>
        </w:rPr>
        <w:t xml:space="preserve"> </w:t>
      </w:r>
      <w:r w:rsidRPr="002613B5">
        <w:rPr>
          <w:rFonts w:ascii="Arial Narrow" w:hAnsi="Arial Narrow" w:cs="Arial"/>
          <w:sz w:val="22"/>
          <w:szCs w:val="22"/>
          <w:highlight w:val="yellow"/>
          <w:lang w:eastAsia="ar-SA"/>
        </w:rPr>
        <w:t>………….</w:t>
      </w:r>
      <w:r w:rsidRPr="00B90A36">
        <w:rPr>
          <w:rFonts w:ascii="Arial Narrow" w:hAnsi="Arial Narrow" w:cs="Arial"/>
          <w:sz w:val="22"/>
          <w:szCs w:val="22"/>
          <w:lang w:eastAsia="ar-SA"/>
        </w:rPr>
        <w:t xml:space="preserve"> złotych netto za jedną usługę holowania w obie strony na terenie powiatu,</w:t>
      </w:r>
    </w:p>
    <w:p w:rsidR="00212811" w:rsidRPr="00B90A36" w:rsidRDefault="00212811" w:rsidP="00212811">
      <w:pPr>
        <w:numPr>
          <w:ilvl w:val="0"/>
          <w:numId w:val="39"/>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upust na części zamienne </w:t>
      </w:r>
      <w:r w:rsidRPr="002613B5">
        <w:rPr>
          <w:rFonts w:ascii="Arial Narrow" w:hAnsi="Arial Narrow" w:cs="Arial"/>
          <w:sz w:val="22"/>
          <w:szCs w:val="22"/>
          <w:highlight w:val="yellow"/>
          <w:lang w:eastAsia="ar-SA"/>
        </w:rPr>
        <w:t>…………………</w:t>
      </w:r>
      <w:r w:rsidRPr="00B90A36">
        <w:rPr>
          <w:rFonts w:ascii="Arial Narrow" w:hAnsi="Arial Narrow" w:cs="Arial"/>
          <w:sz w:val="22"/>
          <w:szCs w:val="22"/>
          <w:lang w:eastAsia="ar-SA"/>
        </w:rPr>
        <w:t xml:space="preserve"> od cen netto </w:t>
      </w:r>
      <w:r w:rsidRPr="002613B5">
        <w:rPr>
          <w:rFonts w:ascii="Arial Narrow" w:hAnsi="Arial Narrow" w:cs="Arial"/>
          <w:sz w:val="22"/>
          <w:szCs w:val="22"/>
          <w:highlight w:val="yellow"/>
          <w:lang w:eastAsia="ar-SA"/>
        </w:rPr>
        <w:t>…………………</w:t>
      </w:r>
      <w:r w:rsidRPr="00B90A36">
        <w:rPr>
          <w:rFonts w:ascii="Arial Narrow" w:hAnsi="Arial Narrow" w:cs="Arial"/>
          <w:sz w:val="22"/>
          <w:szCs w:val="22"/>
          <w:lang w:eastAsia="ar-SA"/>
        </w:rPr>
        <w:t xml:space="preserve"> określony w ofercie Wykonawcy,</w:t>
      </w:r>
    </w:p>
    <w:p w:rsidR="00212811" w:rsidRPr="00B90A36" w:rsidRDefault="00212811" w:rsidP="00212811">
      <w:pPr>
        <w:numPr>
          <w:ilvl w:val="0"/>
          <w:numId w:val="39"/>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koszt netto zakupu 1 litra oleju silnikowego syntetycznego (0W/20) </w:t>
      </w:r>
      <w:r w:rsidRPr="002613B5">
        <w:rPr>
          <w:rFonts w:ascii="Arial Narrow" w:hAnsi="Arial Narrow" w:cs="Arial"/>
          <w:sz w:val="22"/>
          <w:szCs w:val="22"/>
          <w:highlight w:val="yellow"/>
          <w:lang w:eastAsia="ar-SA"/>
        </w:rPr>
        <w:t>………</w:t>
      </w:r>
      <w:r w:rsidR="005B32F6" w:rsidRPr="005B32F6">
        <w:rPr>
          <w:rFonts w:ascii="Arial Narrow" w:hAnsi="Arial Narrow" w:cs="Arial"/>
          <w:sz w:val="22"/>
          <w:szCs w:val="22"/>
          <w:lang w:eastAsia="ar-SA"/>
        </w:rPr>
        <w:t xml:space="preserve"> </w:t>
      </w:r>
      <w:r w:rsidRPr="00B90A36">
        <w:rPr>
          <w:rFonts w:ascii="Arial Narrow" w:hAnsi="Arial Narrow" w:cs="Arial"/>
          <w:sz w:val="22"/>
          <w:szCs w:val="22"/>
          <w:lang w:eastAsia="ar-SA"/>
        </w:rPr>
        <w:t xml:space="preserve">zł, syntetycznego (5W/30) </w:t>
      </w:r>
      <w:r w:rsidRPr="002613B5">
        <w:rPr>
          <w:rFonts w:ascii="Arial Narrow" w:hAnsi="Arial Narrow" w:cs="Arial"/>
          <w:sz w:val="22"/>
          <w:szCs w:val="22"/>
          <w:highlight w:val="yellow"/>
          <w:lang w:eastAsia="ar-SA"/>
        </w:rPr>
        <w:t>…………</w:t>
      </w:r>
      <w:r w:rsidR="002613B5">
        <w:rPr>
          <w:rFonts w:ascii="Arial Narrow" w:hAnsi="Arial Narrow" w:cs="Arial"/>
          <w:sz w:val="22"/>
          <w:szCs w:val="22"/>
          <w:lang w:eastAsia="ar-SA"/>
        </w:rPr>
        <w:t xml:space="preserve"> </w:t>
      </w:r>
      <w:r w:rsidRPr="00B90A36">
        <w:rPr>
          <w:rFonts w:ascii="Arial Narrow" w:hAnsi="Arial Narrow" w:cs="Arial"/>
          <w:sz w:val="22"/>
          <w:szCs w:val="22"/>
          <w:lang w:eastAsia="ar-SA"/>
        </w:rPr>
        <w:t xml:space="preserve">zł, półsyntetycznego (10W/40) </w:t>
      </w:r>
      <w:r w:rsidRPr="005B32F6">
        <w:rPr>
          <w:rFonts w:ascii="Arial Narrow" w:hAnsi="Arial Narrow" w:cs="Arial"/>
          <w:sz w:val="22"/>
          <w:szCs w:val="22"/>
          <w:highlight w:val="yellow"/>
          <w:lang w:eastAsia="ar-SA"/>
        </w:rPr>
        <w:t>…………..</w:t>
      </w:r>
      <w:r w:rsidR="005B32F6">
        <w:rPr>
          <w:rFonts w:ascii="Arial Narrow" w:hAnsi="Arial Narrow" w:cs="Arial"/>
          <w:sz w:val="22"/>
          <w:szCs w:val="22"/>
          <w:highlight w:val="yellow"/>
          <w:lang w:eastAsia="ar-SA"/>
        </w:rPr>
        <w:t xml:space="preserve"> </w:t>
      </w:r>
      <w:r w:rsidRPr="00B90A36">
        <w:rPr>
          <w:rFonts w:ascii="Arial Narrow" w:hAnsi="Arial Narrow" w:cs="Arial"/>
          <w:sz w:val="22"/>
          <w:szCs w:val="22"/>
          <w:lang w:eastAsia="ar-SA"/>
        </w:rPr>
        <w:t>zł,  zgodnych z wymaganiami producenta pojazdu,</w:t>
      </w:r>
    </w:p>
    <w:p w:rsidR="00212811" w:rsidRPr="00B90A36" w:rsidRDefault="00212811" w:rsidP="00212811">
      <w:pPr>
        <w:numPr>
          <w:ilvl w:val="0"/>
          <w:numId w:val="39"/>
        </w:numPr>
        <w:tabs>
          <w:tab w:val="num" w:pos="851"/>
        </w:tabs>
        <w:suppressAutoHyphens/>
        <w:ind w:left="851" w:hanging="425"/>
        <w:rPr>
          <w:rFonts w:ascii="Arial Narrow" w:hAnsi="Arial Narrow" w:cs="Arial"/>
          <w:sz w:val="22"/>
          <w:szCs w:val="22"/>
          <w:lang w:eastAsia="ar-SA"/>
        </w:rPr>
      </w:pPr>
      <w:r w:rsidRPr="00B90A36">
        <w:rPr>
          <w:rFonts w:ascii="Arial Narrow" w:hAnsi="Arial Narrow" w:cs="Arial"/>
          <w:sz w:val="22"/>
          <w:szCs w:val="22"/>
          <w:lang w:eastAsia="ar-SA"/>
        </w:rPr>
        <w:t xml:space="preserve">koszt netto wymiany ogumienia pojazdu (opony i koła do wykonania usługi zapewnia Zamawiający): </w:t>
      </w:r>
    </w:p>
    <w:p w:rsidR="00212811" w:rsidRPr="00B90A36" w:rsidRDefault="00212811" w:rsidP="00065B63">
      <w:pPr>
        <w:pStyle w:val="Akapitzlist"/>
        <w:numPr>
          <w:ilvl w:val="0"/>
          <w:numId w:val="74"/>
        </w:numPr>
        <w:ind w:left="1276" w:hanging="425"/>
        <w:rPr>
          <w:rFonts w:ascii="Arial Narrow" w:hAnsi="Arial Narrow" w:cs="Arial"/>
          <w:sz w:val="22"/>
          <w:szCs w:val="22"/>
        </w:rPr>
      </w:pPr>
      <w:proofErr w:type="spellStart"/>
      <w:r w:rsidRPr="00B90A36">
        <w:rPr>
          <w:rFonts w:ascii="Arial Narrow" w:hAnsi="Arial Narrow" w:cs="Arial"/>
          <w:sz w:val="22"/>
          <w:szCs w:val="22"/>
        </w:rPr>
        <w:t>kpl</w:t>
      </w:r>
      <w:proofErr w:type="spellEnd"/>
      <w:r w:rsidRPr="00B90A36">
        <w:rPr>
          <w:rFonts w:ascii="Arial Narrow" w:hAnsi="Arial Narrow" w:cs="Arial"/>
          <w:sz w:val="22"/>
          <w:szCs w:val="22"/>
        </w:rPr>
        <w:t xml:space="preserve">. opon (rozumiany jako 4 sztuki) wraz z wyważeniem </w:t>
      </w:r>
      <w:r w:rsidRPr="005B32F6">
        <w:rPr>
          <w:rFonts w:ascii="Arial Narrow" w:hAnsi="Arial Narrow" w:cs="Arial"/>
          <w:sz w:val="22"/>
          <w:szCs w:val="22"/>
          <w:highlight w:val="yellow"/>
        </w:rPr>
        <w:t>…………………………..</w:t>
      </w:r>
      <w:r w:rsidR="005B32F6" w:rsidRPr="005B32F6">
        <w:rPr>
          <w:rFonts w:ascii="Arial Narrow" w:hAnsi="Arial Narrow" w:cs="Arial"/>
          <w:sz w:val="22"/>
          <w:szCs w:val="22"/>
        </w:rPr>
        <w:t>,</w:t>
      </w:r>
    </w:p>
    <w:p w:rsidR="00212811" w:rsidRPr="00B90A36" w:rsidRDefault="00212811" w:rsidP="00065B63">
      <w:pPr>
        <w:pStyle w:val="Akapitzlist"/>
        <w:numPr>
          <w:ilvl w:val="0"/>
          <w:numId w:val="74"/>
        </w:numPr>
        <w:ind w:left="1276" w:hanging="425"/>
        <w:rPr>
          <w:rFonts w:ascii="Arial Narrow" w:hAnsi="Arial Narrow" w:cs="Arial"/>
          <w:sz w:val="22"/>
          <w:szCs w:val="22"/>
        </w:rPr>
      </w:pPr>
      <w:proofErr w:type="spellStart"/>
      <w:r w:rsidRPr="00B90A36">
        <w:rPr>
          <w:rFonts w:ascii="Arial Narrow" w:hAnsi="Arial Narrow" w:cs="Arial"/>
          <w:sz w:val="22"/>
          <w:szCs w:val="22"/>
        </w:rPr>
        <w:t>kpl</w:t>
      </w:r>
      <w:proofErr w:type="spellEnd"/>
      <w:r w:rsidRPr="00B90A36">
        <w:rPr>
          <w:rFonts w:ascii="Arial Narrow" w:hAnsi="Arial Narrow" w:cs="Arial"/>
          <w:sz w:val="22"/>
          <w:szCs w:val="22"/>
        </w:rPr>
        <w:t xml:space="preserve">. kół (rozumiany jako 4 sztuki)  wraz z wyważeniem </w:t>
      </w:r>
      <w:r w:rsidRPr="005B32F6">
        <w:rPr>
          <w:rFonts w:ascii="Arial Narrow" w:hAnsi="Arial Narrow" w:cs="Arial"/>
          <w:sz w:val="22"/>
          <w:szCs w:val="22"/>
          <w:highlight w:val="yellow"/>
        </w:rPr>
        <w:t>……………………………</w:t>
      </w:r>
      <w:r w:rsidR="005B32F6">
        <w:rPr>
          <w:rFonts w:ascii="Arial Narrow" w:hAnsi="Arial Narrow" w:cs="Arial"/>
          <w:sz w:val="22"/>
          <w:szCs w:val="22"/>
        </w:rPr>
        <w:t>,</w:t>
      </w:r>
    </w:p>
    <w:p w:rsidR="00212811" w:rsidRPr="00B90A36" w:rsidRDefault="00212811" w:rsidP="00212811">
      <w:pPr>
        <w:pStyle w:val="Akapitzlist"/>
        <w:numPr>
          <w:ilvl w:val="0"/>
          <w:numId w:val="39"/>
        </w:numPr>
        <w:tabs>
          <w:tab w:val="num" w:pos="851"/>
        </w:tabs>
        <w:ind w:left="851" w:hanging="425"/>
        <w:rPr>
          <w:rFonts w:ascii="Arial Narrow" w:hAnsi="Arial Narrow" w:cs="Arial"/>
          <w:sz w:val="22"/>
          <w:szCs w:val="22"/>
        </w:rPr>
      </w:pPr>
      <w:r w:rsidRPr="00B90A36">
        <w:rPr>
          <w:rFonts w:ascii="Arial Narrow" w:hAnsi="Arial Narrow" w:cs="Arial"/>
          <w:sz w:val="22"/>
          <w:szCs w:val="22"/>
        </w:rPr>
        <w:t>koszt netto naprawy 1 opony</w:t>
      </w:r>
      <w:r w:rsidR="005B32F6">
        <w:rPr>
          <w:rFonts w:ascii="Arial Narrow" w:hAnsi="Arial Narrow" w:cs="Arial"/>
          <w:sz w:val="22"/>
          <w:szCs w:val="22"/>
        </w:rPr>
        <w:t xml:space="preserve"> </w:t>
      </w:r>
      <w:r w:rsidRPr="005B32F6">
        <w:rPr>
          <w:rFonts w:ascii="Arial Narrow" w:hAnsi="Arial Narrow" w:cs="Arial"/>
          <w:sz w:val="22"/>
          <w:szCs w:val="22"/>
          <w:highlight w:val="yellow"/>
        </w:rPr>
        <w:t>……………………………</w:t>
      </w:r>
      <w:r w:rsidR="005B32F6" w:rsidRPr="005B32F6">
        <w:rPr>
          <w:rFonts w:ascii="Arial Narrow" w:hAnsi="Arial Narrow" w:cs="Arial"/>
          <w:sz w:val="22"/>
          <w:szCs w:val="22"/>
        </w:rPr>
        <w:t>.</w:t>
      </w:r>
    </w:p>
    <w:p w:rsidR="00212811" w:rsidRPr="00B90A36" w:rsidRDefault="00212811" w:rsidP="00212811">
      <w:pPr>
        <w:numPr>
          <w:ilvl w:val="0"/>
          <w:numId w:val="38"/>
        </w:numPr>
        <w:tabs>
          <w:tab w:val="left"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Zamawiający będzie udzielał Wykonawcy zleceń do wyczerpania kwoty </w:t>
      </w:r>
      <w:r w:rsidRPr="005B32F6">
        <w:rPr>
          <w:rFonts w:ascii="Arial Narrow" w:hAnsi="Arial Narrow" w:cs="Cambria"/>
          <w:sz w:val="22"/>
          <w:szCs w:val="22"/>
          <w:highlight w:val="yellow"/>
          <w:lang w:eastAsia="ar-SA"/>
        </w:rPr>
        <w:t>…………………..</w:t>
      </w:r>
      <w:r w:rsidRPr="00B90A36">
        <w:rPr>
          <w:rFonts w:ascii="Arial Narrow" w:hAnsi="Arial Narrow" w:cs="Cambria"/>
          <w:sz w:val="22"/>
          <w:szCs w:val="22"/>
          <w:lang w:eastAsia="ar-SA"/>
        </w:rPr>
        <w:t xml:space="preserve"> złotych brutto, która stanowi wartość umowy.</w:t>
      </w:r>
    </w:p>
    <w:p w:rsidR="00212811" w:rsidRPr="00B90A36" w:rsidRDefault="00212811" w:rsidP="00212811">
      <w:pPr>
        <w:numPr>
          <w:ilvl w:val="0"/>
          <w:numId w:val="38"/>
        </w:numPr>
        <w:tabs>
          <w:tab w:val="left"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Zamawiający zapłaci Wykonawcy wynagrodzenie wynikające ze zlecenia przelewem na rachunek bankowy Wykonawcy w terminie do 30 dni, licząc od daty doręczenia prawidłowo sporządzonej faktury VAT wraz z protokołem odbioru stwierdzającym wykonanie zamówienia bez wad.</w:t>
      </w:r>
      <w:r w:rsidRPr="00B90A36">
        <w:rPr>
          <w:rFonts w:ascii="Arial Narrow" w:hAnsi="Arial Narrow"/>
          <w:sz w:val="22"/>
          <w:szCs w:val="22"/>
        </w:rPr>
        <w:t xml:space="preserve"> Wykonawca może przesłać fakturę za pośrednictwem platformy elektronicznej wskazując nr NIP Komendy Wojewódzkiej Policji w Poznaniu – 7770001878.</w:t>
      </w:r>
    </w:p>
    <w:p w:rsidR="00212811" w:rsidRPr="00B90A36" w:rsidRDefault="00212811" w:rsidP="00212811">
      <w:pPr>
        <w:numPr>
          <w:ilvl w:val="0"/>
          <w:numId w:val="38"/>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Na fakturze VAT Wykonawca dokona rozdziału wartości oferowanej kwoty zlecenia na wartość części zamiennych  </w:t>
      </w:r>
      <w:r w:rsidRPr="00B90A36">
        <w:rPr>
          <w:rFonts w:ascii="Arial Narrow" w:hAnsi="Arial Narrow" w:cs="Cambria"/>
          <w:sz w:val="22"/>
          <w:szCs w:val="22"/>
          <w:lang w:eastAsia="ar-SA"/>
        </w:rPr>
        <w:br/>
        <w:t>(z ich wyszczególnieniem, stosując kryterium nazwy) i wartość roboczogodzin.</w:t>
      </w:r>
    </w:p>
    <w:p w:rsidR="00212811" w:rsidRPr="00B90A36" w:rsidRDefault="00212811" w:rsidP="00212811">
      <w:pPr>
        <w:numPr>
          <w:ilvl w:val="0"/>
          <w:numId w:val="38"/>
        </w:numPr>
        <w:tabs>
          <w:tab w:val="num"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ar-SA"/>
        </w:rPr>
        <w:t xml:space="preserve">Do każdej wystawionej faktury Wykonawca sporządzi załącznik w wersji elektronicznej. Plik w formacie MS Excel powinien zostać sporządzony według wzoru stanowiącego załącznik nr 4 do umowy. </w:t>
      </w:r>
    </w:p>
    <w:p w:rsidR="00212811" w:rsidRPr="00B90A36" w:rsidRDefault="00212811" w:rsidP="00212811">
      <w:pPr>
        <w:numPr>
          <w:ilvl w:val="0"/>
          <w:numId w:val="38"/>
        </w:numPr>
        <w:tabs>
          <w:tab w:val="left"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ar-SA"/>
        </w:rPr>
        <w:t xml:space="preserve">Wykonawca zobowiązany jest przesyłać załączniki, o których mowa w ust. 6 na adres e-mail: </w:t>
      </w:r>
      <w:r w:rsidRPr="005B32F6">
        <w:rPr>
          <w:rFonts w:ascii="Arial Narrow" w:hAnsi="Arial Narrow" w:cs="Cambria"/>
          <w:sz w:val="22"/>
          <w:szCs w:val="22"/>
          <w:highlight w:val="yellow"/>
          <w:lang w:eastAsia="ar-SA"/>
        </w:rPr>
        <w:t>……………….</w:t>
      </w:r>
      <w:r w:rsidRPr="00B90A36">
        <w:rPr>
          <w:rFonts w:ascii="Arial Narrow" w:hAnsi="Arial Narrow" w:cs="Cambria"/>
          <w:sz w:val="22"/>
          <w:szCs w:val="22"/>
          <w:lang w:eastAsia="ar-SA"/>
        </w:rPr>
        <w:t xml:space="preserve"> co najmniej jeden raz w tygodniu (zawierające tygodniowe zestawienie faktur) lub każdorazowo po wystawieniu faktury.</w:t>
      </w:r>
      <w:r w:rsidRPr="00B90A36">
        <w:rPr>
          <w:rFonts w:ascii="Arial Narrow" w:hAnsi="Arial Narrow" w:cs="Cambria"/>
          <w:b/>
          <w:sz w:val="22"/>
          <w:szCs w:val="22"/>
          <w:lang w:eastAsia="ar-SA"/>
        </w:rPr>
        <w:tab/>
      </w:r>
    </w:p>
    <w:p w:rsidR="00212811" w:rsidRPr="00B90A36" w:rsidRDefault="00212811" w:rsidP="00212811">
      <w:pPr>
        <w:numPr>
          <w:ilvl w:val="0"/>
          <w:numId w:val="38"/>
        </w:numPr>
        <w:tabs>
          <w:tab w:val="left"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ar-SA"/>
        </w:rPr>
        <w:t>Zamawiający zastrzega, że minimalny zakres umowy wynosi 50% wartości kwoty, o której mowa w ust. 3.</w:t>
      </w:r>
    </w:p>
    <w:p w:rsidR="00172C17" w:rsidRPr="00172C17" w:rsidRDefault="00172C17" w:rsidP="00172C17">
      <w:pPr>
        <w:tabs>
          <w:tab w:val="left" w:pos="426"/>
        </w:tabs>
        <w:suppressAutoHyphens/>
        <w:ind w:left="426" w:firstLine="0"/>
        <w:rPr>
          <w:rFonts w:ascii="Arial Narrow" w:hAnsi="Arial Narrow" w:cs="Cambria"/>
          <w:b/>
          <w:sz w:val="22"/>
          <w:szCs w:val="22"/>
          <w:lang w:eastAsia="ar-SA"/>
        </w:rPr>
      </w:pPr>
    </w:p>
    <w:p w:rsidR="00C47CC2" w:rsidRPr="00965A00" w:rsidRDefault="00C47CC2" w:rsidP="00F608A8">
      <w:pPr>
        <w:tabs>
          <w:tab w:val="left" w:pos="360"/>
          <w:tab w:val="left" w:pos="426"/>
        </w:tabs>
        <w:ind w:left="0"/>
        <w:jc w:val="center"/>
        <w:rPr>
          <w:rFonts w:ascii="Arial Narrow" w:hAnsi="Arial Narrow" w:cs="Cambria"/>
          <w:b/>
          <w:sz w:val="22"/>
          <w:szCs w:val="22"/>
        </w:rPr>
      </w:pPr>
      <w:r w:rsidRPr="00965A00">
        <w:rPr>
          <w:rFonts w:ascii="Arial Narrow" w:hAnsi="Arial Narrow" w:cs="Cambria"/>
          <w:b/>
          <w:sz w:val="22"/>
          <w:szCs w:val="22"/>
          <w:lang w:eastAsia="ar-SA"/>
        </w:rPr>
        <w:t>§ 9</w:t>
      </w:r>
      <w:r w:rsidR="00172C17">
        <w:rPr>
          <w:rFonts w:ascii="Arial Narrow" w:hAnsi="Arial Narrow" w:cs="Cambria"/>
          <w:b/>
          <w:sz w:val="22"/>
          <w:szCs w:val="22"/>
          <w:lang w:eastAsia="ar-SA"/>
        </w:rPr>
        <w:t xml:space="preserve"> </w:t>
      </w:r>
      <w:r w:rsidR="00F608A8">
        <w:rPr>
          <w:rFonts w:ascii="Arial Narrow" w:hAnsi="Arial Narrow" w:cs="Cambria"/>
          <w:b/>
          <w:sz w:val="22"/>
          <w:szCs w:val="22"/>
        </w:rPr>
        <w:t>[</w:t>
      </w:r>
      <w:r w:rsidR="00F608A8" w:rsidRPr="00965A00">
        <w:rPr>
          <w:rFonts w:ascii="Arial Narrow" w:hAnsi="Arial Narrow" w:cs="Cambria"/>
          <w:b/>
          <w:sz w:val="22"/>
          <w:szCs w:val="22"/>
        </w:rPr>
        <w:t>Odbiór pojazdu</w:t>
      </w:r>
      <w:r w:rsidR="00F608A8">
        <w:rPr>
          <w:rFonts w:ascii="Arial Narrow" w:hAnsi="Arial Narrow" w:cs="Cambria"/>
          <w:b/>
          <w:sz w:val="22"/>
          <w:szCs w:val="22"/>
        </w:rPr>
        <w:t>]</w:t>
      </w:r>
    </w:p>
    <w:p w:rsidR="00F31DEC" w:rsidRPr="00B90A36" w:rsidRDefault="00F31DEC" w:rsidP="00F31DEC">
      <w:pPr>
        <w:numPr>
          <w:ilvl w:val="0"/>
          <w:numId w:val="40"/>
        </w:numPr>
        <w:tabs>
          <w:tab w:val="left"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Z czynności odbioru zostanie spisany protokół odbioru, którego wzór stanowi załącznik nr 6, podpisany przez przedstawicieli obu stron, przy czym protokół odbioru stwierdzający wykonanie usług bez wad stanowi podstawę zapłaty wynagrodzenia umownego.  </w:t>
      </w:r>
    </w:p>
    <w:p w:rsidR="00F31DEC" w:rsidRPr="00B90A36" w:rsidRDefault="00F31DEC" w:rsidP="00F31DEC">
      <w:pPr>
        <w:numPr>
          <w:ilvl w:val="0"/>
          <w:numId w:val="40"/>
        </w:numPr>
        <w:tabs>
          <w:tab w:val="left"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ar-SA"/>
        </w:rPr>
        <w:t xml:space="preserve">W przypadku stwierdzenia przez Zamawiającego w trakcie czynności odbioru nienależytego wykonania umowy, </w:t>
      </w:r>
      <w:r w:rsidRPr="00B90A36">
        <w:rPr>
          <w:rFonts w:ascii="Arial Narrow" w:hAnsi="Arial Narrow" w:cs="Cambria"/>
          <w:sz w:val="22"/>
          <w:szCs w:val="22"/>
          <w:lang w:eastAsia="ar-SA"/>
        </w:rPr>
        <w:br/>
        <w:t xml:space="preserve">w szczególności nieskutecznej lub niezgodnej z ustalonym zakresem </w:t>
      </w:r>
      <w:r>
        <w:rPr>
          <w:rFonts w:ascii="Arial Narrow" w:hAnsi="Arial Narrow" w:cs="Cambria"/>
          <w:sz w:val="22"/>
          <w:szCs w:val="22"/>
          <w:lang w:eastAsia="ar-SA"/>
        </w:rPr>
        <w:t>usługi</w:t>
      </w:r>
      <w:r w:rsidRPr="00B90A36">
        <w:rPr>
          <w:rFonts w:ascii="Arial Narrow" w:hAnsi="Arial Narrow" w:cs="Cambria"/>
          <w:sz w:val="22"/>
          <w:szCs w:val="22"/>
          <w:lang w:eastAsia="ar-SA"/>
        </w:rPr>
        <w:t xml:space="preserve">, Zamawiający odstąpi od odbioru </w:t>
      </w:r>
      <w:r w:rsidRPr="00B90A36">
        <w:rPr>
          <w:rFonts w:ascii="Arial Narrow" w:hAnsi="Arial Narrow" w:cs="Cambria"/>
          <w:sz w:val="22"/>
          <w:szCs w:val="22"/>
          <w:lang w:eastAsia="ar-SA"/>
        </w:rPr>
        <w:br/>
        <w:t xml:space="preserve">i przyjęcia pojazdu. Odstąpienie od odbioru pojazdu nie wstrzymuje biegu terminu </w:t>
      </w:r>
      <w:r>
        <w:rPr>
          <w:rFonts w:ascii="Arial Narrow" w:hAnsi="Arial Narrow" w:cs="Cambria"/>
          <w:sz w:val="22"/>
          <w:szCs w:val="22"/>
          <w:lang w:eastAsia="ar-SA"/>
        </w:rPr>
        <w:t>zrealizowania usługi</w:t>
      </w:r>
      <w:r w:rsidRPr="00B90A36">
        <w:rPr>
          <w:rFonts w:ascii="Arial Narrow" w:hAnsi="Arial Narrow" w:cs="Cambria"/>
          <w:sz w:val="22"/>
          <w:szCs w:val="22"/>
          <w:lang w:eastAsia="ar-SA"/>
        </w:rPr>
        <w:t xml:space="preserve">. </w:t>
      </w:r>
    </w:p>
    <w:p w:rsidR="00F31DEC" w:rsidRPr="00B90A36" w:rsidRDefault="00F31DEC" w:rsidP="00F31DEC">
      <w:pPr>
        <w:numPr>
          <w:ilvl w:val="0"/>
          <w:numId w:val="40"/>
        </w:numPr>
        <w:tabs>
          <w:tab w:val="left"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ar-SA"/>
        </w:rPr>
        <w:t>Za termin zakończenia usługi uznaje się termin odbioru pojazdu, którego usługa została należycie wykonana (po usunięciu ewentualnych nieprawidłowości).</w:t>
      </w:r>
    </w:p>
    <w:p w:rsidR="00F31DEC" w:rsidRPr="00B90A36" w:rsidRDefault="00F31DEC" w:rsidP="00F31DEC">
      <w:pPr>
        <w:numPr>
          <w:ilvl w:val="0"/>
          <w:numId w:val="40"/>
        </w:numPr>
        <w:tabs>
          <w:tab w:val="left"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zh-CN" w:bidi="hi-IN"/>
        </w:rPr>
        <w:lastRenderedPageBreak/>
        <w:t xml:space="preserve">Wykonawca upoważnia Zamawiającego do samodzielnego odbioru pojazdu z miejsca realizacji umowy, jeżeli kontakt </w:t>
      </w:r>
      <w:r w:rsidR="009D53CC">
        <w:rPr>
          <w:rFonts w:ascii="Arial Narrow" w:hAnsi="Arial Narrow" w:cs="Cambria"/>
          <w:sz w:val="22"/>
          <w:szCs w:val="22"/>
          <w:lang w:eastAsia="zh-CN" w:bidi="hi-IN"/>
        </w:rPr>
        <w:br/>
      </w:r>
      <w:r w:rsidRPr="00B90A36">
        <w:rPr>
          <w:rFonts w:ascii="Arial Narrow" w:hAnsi="Arial Narrow" w:cs="Cambria"/>
          <w:sz w:val="22"/>
          <w:szCs w:val="22"/>
          <w:lang w:eastAsia="zh-CN" w:bidi="hi-IN"/>
        </w:rPr>
        <w:t>z Wykonawc</w:t>
      </w:r>
      <w:r>
        <w:rPr>
          <w:rFonts w:ascii="Arial Narrow" w:hAnsi="Arial Narrow" w:cs="Cambria"/>
          <w:sz w:val="22"/>
          <w:szCs w:val="22"/>
          <w:lang w:eastAsia="zh-CN" w:bidi="hi-IN"/>
        </w:rPr>
        <w:t>ą</w:t>
      </w:r>
      <w:r w:rsidRPr="00B90A36">
        <w:rPr>
          <w:rFonts w:ascii="Arial Narrow" w:hAnsi="Arial Narrow" w:cs="Cambria"/>
          <w:sz w:val="22"/>
          <w:szCs w:val="22"/>
          <w:lang w:eastAsia="zh-CN" w:bidi="hi-IN"/>
        </w:rPr>
        <w:t xml:space="preserve"> bądź inną osobą upoważnioną do kontaktów z Zamawiającym napotyka trudne do przezwyciężenia przeszkody bądź jest niemożliwy, w szczególności, gdy osoby te:</w:t>
      </w:r>
    </w:p>
    <w:p w:rsidR="00F31DEC" w:rsidRPr="00B90A36" w:rsidRDefault="00F31DEC" w:rsidP="00F31DEC">
      <w:pPr>
        <w:widowControl w:val="0"/>
        <w:numPr>
          <w:ilvl w:val="0"/>
          <w:numId w:val="41"/>
        </w:numPr>
        <w:tabs>
          <w:tab w:val="left" w:pos="851"/>
        </w:tabs>
        <w:suppressAutoHyphens/>
        <w:ind w:left="851" w:hanging="425"/>
        <w:rPr>
          <w:rFonts w:ascii="Arial Narrow" w:hAnsi="Arial Narrow" w:cs="Cambria"/>
          <w:sz w:val="22"/>
          <w:szCs w:val="22"/>
          <w:lang w:eastAsia="zh-CN" w:bidi="hi-IN"/>
        </w:rPr>
      </w:pPr>
      <w:r w:rsidRPr="00B90A36">
        <w:rPr>
          <w:rFonts w:ascii="Arial Narrow" w:hAnsi="Arial Narrow" w:cs="Cambria"/>
          <w:sz w:val="22"/>
          <w:szCs w:val="22"/>
          <w:lang w:eastAsia="zh-CN" w:bidi="hi-IN"/>
        </w:rPr>
        <w:t>przebywają poza granicami kraju;</w:t>
      </w:r>
    </w:p>
    <w:p w:rsidR="00F31DEC" w:rsidRPr="00B90A36" w:rsidRDefault="00F31DEC" w:rsidP="00F31DEC">
      <w:pPr>
        <w:widowControl w:val="0"/>
        <w:numPr>
          <w:ilvl w:val="0"/>
          <w:numId w:val="41"/>
        </w:numPr>
        <w:tabs>
          <w:tab w:val="left" w:pos="851"/>
        </w:tabs>
        <w:suppressAutoHyphens/>
        <w:ind w:left="851" w:hanging="425"/>
        <w:rPr>
          <w:rFonts w:ascii="Arial Narrow" w:hAnsi="Arial Narrow" w:cs="Cambria"/>
          <w:sz w:val="22"/>
          <w:szCs w:val="22"/>
          <w:lang w:eastAsia="zh-CN" w:bidi="hi-IN"/>
        </w:rPr>
      </w:pPr>
      <w:r w:rsidRPr="00B90A36">
        <w:rPr>
          <w:rFonts w:ascii="Arial Narrow" w:hAnsi="Arial Narrow" w:cs="Cambria"/>
          <w:sz w:val="22"/>
          <w:szCs w:val="22"/>
          <w:lang w:eastAsia="zh-CN" w:bidi="hi-IN"/>
        </w:rPr>
        <w:t>zmarły lub są ciężko chore;</w:t>
      </w:r>
    </w:p>
    <w:p w:rsidR="00F31DEC" w:rsidRPr="00B90A36" w:rsidRDefault="00F31DEC" w:rsidP="00F31DEC">
      <w:pPr>
        <w:widowControl w:val="0"/>
        <w:numPr>
          <w:ilvl w:val="0"/>
          <w:numId w:val="41"/>
        </w:numPr>
        <w:tabs>
          <w:tab w:val="left" w:pos="851"/>
        </w:tabs>
        <w:suppressAutoHyphens/>
        <w:ind w:left="851" w:hanging="425"/>
        <w:rPr>
          <w:rFonts w:ascii="Arial Narrow" w:hAnsi="Arial Narrow" w:cs="Cambria"/>
          <w:sz w:val="22"/>
          <w:szCs w:val="22"/>
          <w:lang w:eastAsia="zh-CN" w:bidi="hi-IN"/>
        </w:rPr>
      </w:pPr>
      <w:r w:rsidRPr="00B90A36">
        <w:rPr>
          <w:rFonts w:ascii="Arial Narrow" w:hAnsi="Arial Narrow" w:cs="Cambria"/>
          <w:sz w:val="22"/>
          <w:szCs w:val="22"/>
          <w:lang w:eastAsia="zh-CN" w:bidi="hi-IN"/>
        </w:rPr>
        <w:t>zostały aresztowane lub odbywają karę pozbawienia wolności.</w:t>
      </w:r>
    </w:p>
    <w:p w:rsidR="00F31DEC" w:rsidRPr="00B90A36" w:rsidRDefault="00F31DEC" w:rsidP="00F31DEC">
      <w:pPr>
        <w:widowControl w:val="0"/>
        <w:numPr>
          <w:ilvl w:val="0"/>
          <w:numId w:val="42"/>
        </w:numPr>
        <w:tabs>
          <w:tab w:val="left" w:pos="426"/>
        </w:tabs>
        <w:suppressAutoHyphens/>
        <w:ind w:left="426" w:hanging="426"/>
        <w:rPr>
          <w:rFonts w:ascii="Arial Narrow" w:hAnsi="Arial Narrow" w:cs="Cambria"/>
          <w:sz w:val="22"/>
          <w:szCs w:val="22"/>
          <w:lang w:eastAsia="zh-CN" w:bidi="hi-IN"/>
        </w:rPr>
      </w:pPr>
      <w:bookmarkStart w:id="58" w:name="_Hlk208220937"/>
      <w:r>
        <w:rPr>
          <w:rFonts w:ascii="Arial Narrow" w:hAnsi="Arial Narrow" w:cs="Cambria"/>
          <w:sz w:val="22"/>
          <w:szCs w:val="22"/>
          <w:lang w:eastAsia="zh-CN" w:bidi="hi-IN"/>
        </w:rPr>
        <w:t xml:space="preserve">W przypadku, o którym mowa w ust. 4 protokół odbioru pojazdu może być podpisany jedynie przez przedstawicieli </w:t>
      </w:r>
      <w:bookmarkEnd w:id="58"/>
      <w:r>
        <w:rPr>
          <w:rFonts w:ascii="Arial Narrow" w:hAnsi="Arial Narrow" w:cs="Cambria"/>
          <w:sz w:val="22"/>
          <w:szCs w:val="22"/>
          <w:lang w:eastAsia="zh-CN" w:bidi="hi-IN"/>
        </w:rPr>
        <w:t>Zamawiającego.</w:t>
      </w:r>
    </w:p>
    <w:p w:rsidR="00F31DEC" w:rsidRPr="00B90A36" w:rsidRDefault="00F31DEC" w:rsidP="00F31DEC">
      <w:pPr>
        <w:widowControl w:val="0"/>
        <w:numPr>
          <w:ilvl w:val="0"/>
          <w:numId w:val="42"/>
        </w:numPr>
        <w:tabs>
          <w:tab w:val="left" w:pos="426"/>
        </w:tabs>
        <w:suppressAutoHyphens/>
        <w:ind w:left="426" w:hanging="426"/>
        <w:rPr>
          <w:rFonts w:ascii="Arial Narrow" w:hAnsi="Arial Narrow" w:cs="Cambria"/>
          <w:sz w:val="22"/>
          <w:szCs w:val="22"/>
          <w:lang w:eastAsia="zh-CN" w:bidi="hi-IN"/>
        </w:rPr>
      </w:pPr>
      <w:r w:rsidRPr="00B90A36">
        <w:rPr>
          <w:rFonts w:ascii="Arial Narrow" w:hAnsi="Arial Narrow" w:cs="Cambria"/>
          <w:sz w:val="22"/>
          <w:szCs w:val="22"/>
          <w:lang w:eastAsia="zh-CN" w:bidi="hi-IN"/>
        </w:rPr>
        <w:t xml:space="preserve">Wykonawca upoważnia Zamawiającego do samodzielnego odbioru pojazdu z miejsca realizacji umowy w przypadku wszczęcia postępowania egzekucyjnego przeciwko Wykonawcy. </w:t>
      </w:r>
    </w:p>
    <w:p w:rsidR="00C47CC2" w:rsidRPr="00372DF9" w:rsidRDefault="00C47CC2" w:rsidP="00C47CC2">
      <w:pPr>
        <w:widowControl w:val="0"/>
        <w:tabs>
          <w:tab w:val="left" w:pos="426"/>
        </w:tabs>
        <w:suppressAutoHyphens/>
        <w:ind w:left="426" w:firstLine="0"/>
        <w:rPr>
          <w:rFonts w:ascii="Arial Narrow" w:hAnsi="Arial Narrow" w:cs="Cambria"/>
          <w:sz w:val="22"/>
          <w:szCs w:val="22"/>
          <w:lang w:eastAsia="zh-CN" w:bidi="hi-IN"/>
        </w:rPr>
      </w:pPr>
    </w:p>
    <w:p w:rsidR="00C47CC2" w:rsidRPr="00965A00" w:rsidRDefault="00C47CC2" w:rsidP="00C47CC2">
      <w:pPr>
        <w:tabs>
          <w:tab w:val="left" w:pos="4454"/>
        </w:tabs>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 10</w:t>
      </w:r>
      <w:r w:rsidR="00172C17">
        <w:rPr>
          <w:rFonts w:ascii="Arial Narrow" w:hAnsi="Arial Narrow" w:cs="Cambria"/>
          <w:b/>
          <w:sz w:val="22"/>
          <w:szCs w:val="22"/>
          <w:lang w:eastAsia="ar-SA"/>
        </w:rPr>
        <w:t xml:space="preserve"> </w:t>
      </w:r>
      <w:r w:rsidR="00172C17">
        <w:rPr>
          <w:rFonts w:ascii="Arial Narrow" w:hAnsi="Arial Narrow" w:cs="Cambria"/>
          <w:b/>
          <w:sz w:val="22"/>
          <w:szCs w:val="22"/>
        </w:rPr>
        <w:t>[</w:t>
      </w:r>
      <w:r w:rsidR="00172C17" w:rsidRPr="00965A00">
        <w:rPr>
          <w:rFonts w:ascii="Arial Narrow" w:hAnsi="Arial Narrow" w:cs="Cambria"/>
          <w:b/>
          <w:sz w:val="22"/>
          <w:szCs w:val="22"/>
        </w:rPr>
        <w:t>Dodatkowe obowiązki Wykonawcy</w:t>
      </w:r>
      <w:r w:rsidR="00172C17">
        <w:rPr>
          <w:rFonts w:ascii="Arial Narrow" w:hAnsi="Arial Narrow" w:cs="Cambria"/>
          <w:b/>
          <w:sz w:val="22"/>
          <w:szCs w:val="22"/>
        </w:rPr>
        <w:t>]</w:t>
      </w:r>
    </w:p>
    <w:p w:rsidR="00C47CC2" w:rsidRPr="00793B35" w:rsidRDefault="00C47CC2" w:rsidP="00F27655">
      <w:pPr>
        <w:numPr>
          <w:ilvl w:val="3"/>
          <w:numId w:val="41"/>
        </w:numPr>
        <w:suppressAutoHyphens/>
        <w:autoSpaceDE w:val="0"/>
        <w:spacing w:after="10"/>
        <w:ind w:left="426" w:hanging="426"/>
        <w:contextualSpacing/>
        <w:rPr>
          <w:rFonts w:ascii="Arial Narrow" w:hAnsi="Arial Narrow" w:cs="Cambria"/>
          <w:bCs/>
          <w:sz w:val="22"/>
          <w:szCs w:val="22"/>
          <w:lang w:eastAsia="ar-SA"/>
        </w:rPr>
      </w:pPr>
      <w:r w:rsidRPr="00965A00">
        <w:rPr>
          <w:rFonts w:ascii="Arial Narrow" w:hAnsi="Arial Narrow" w:cs="Cambria"/>
          <w:sz w:val="22"/>
          <w:szCs w:val="22"/>
          <w:lang w:eastAsia="ar-SA"/>
        </w:rPr>
        <w:t xml:space="preserve">W trakcie realizacji umowy Wykonawca lub podwykonawca zobowiązany jest zatrudniać na podstawie umowy o pracę w sposób nieprzerwany </w:t>
      </w:r>
      <w:r w:rsidRPr="00965A00">
        <w:rPr>
          <w:rFonts w:ascii="Arial Narrow" w:hAnsi="Arial Narrow"/>
          <w:sz w:val="22"/>
          <w:szCs w:val="22"/>
          <w:lang w:eastAsia="ar-SA"/>
        </w:rPr>
        <w:t xml:space="preserve">wszystkie osoby wykonujące czynności związane </w:t>
      </w:r>
      <w:r w:rsidR="00F31DEC">
        <w:rPr>
          <w:rFonts w:ascii="Arial Narrow" w:hAnsi="Arial Narrow"/>
          <w:sz w:val="22"/>
          <w:szCs w:val="22"/>
          <w:lang w:eastAsia="ar-SA"/>
        </w:rPr>
        <w:t>z wykonaniem usługi</w:t>
      </w:r>
      <w:r w:rsidRPr="00965A00">
        <w:rPr>
          <w:rFonts w:ascii="Arial Narrow" w:hAnsi="Arial Narrow"/>
          <w:sz w:val="22"/>
          <w:szCs w:val="22"/>
          <w:lang w:eastAsia="ar-SA"/>
        </w:rPr>
        <w:t>, w szczególności osoby</w:t>
      </w:r>
      <w:r w:rsidRPr="00965A00">
        <w:rPr>
          <w:rFonts w:ascii="Arial Narrow" w:hAnsi="Arial Narrow" w:cs="Cambria"/>
          <w:sz w:val="22"/>
          <w:szCs w:val="22"/>
          <w:lang w:eastAsia="ar-SA"/>
        </w:rPr>
        <w:t xml:space="preserve"> wskazane przez Wykonawcę na potwierdzenie spełnienia warunku udziału </w:t>
      </w:r>
      <w:r w:rsidRPr="00793B35">
        <w:rPr>
          <w:rFonts w:ascii="Arial Narrow" w:hAnsi="Arial Narrow" w:cs="Cambria"/>
          <w:sz w:val="22"/>
          <w:szCs w:val="22"/>
          <w:lang w:eastAsia="ar-SA"/>
        </w:rPr>
        <w:t xml:space="preserve">w postępowaniu dotyczącego </w:t>
      </w:r>
      <w:r w:rsidRPr="00793B35">
        <w:rPr>
          <w:rFonts w:ascii="Arial Narrow" w:hAnsi="Arial Narrow"/>
          <w:sz w:val="22"/>
          <w:szCs w:val="22"/>
          <w:lang w:eastAsia="ar-SA"/>
        </w:rPr>
        <w:t>kwalifikacji zawodowych w zakresie osób skierowanych przez Wykonawcę do realizacji zamówienia</w:t>
      </w:r>
      <w:r w:rsidRPr="00793B35">
        <w:rPr>
          <w:rFonts w:ascii="Arial Narrow" w:hAnsi="Arial Narrow" w:cs="Cambria"/>
          <w:sz w:val="22"/>
          <w:szCs w:val="22"/>
          <w:lang w:eastAsia="ar-SA"/>
        </w:rPr>
        <w:t xml:space="preserve"> tj. </w:t>
      </w:r>
      <w:r w:rsidR="00793B35" w:rsidRPr="00793B35">
        <w:rPr>
          <w:rFonts w:ascii="Arial Narrow" w:hAnsi="Arial Narrow"/>
          <w:sz w:val="22"/>
          <w:szCs w:val="22"/>
        </w:rPr>
        <w:t>co najmniej 1 osobą, wykwalifikowanym mechanikiem samochodowym, posiadającymi dyplom czeladniczy lub technika lub inżyniera oraz stażem pracy nie krótszym niż 4 lat w zawodzie mechanika w ujęciu praktycznym w zakresie naprawy i obsługi pojazdów samochodowych</w:t>
      </w:r>
      <w:r w:rsidRPr="00793B35">
        <w:rPr>
          <w:rFonts w:ascii="Arial Narrow" w:hAnsi="Arial Narrow"/>
          <w:sz w:val="22"/>
          <w:szCs w:val="22"/>
          <w:lang w:eastAsia="ar-SA"/>
        </w:rPr>
        <w:t>.</w:t>
      </w:r>
    </w:p>
    <w:p w:rsidR="00F31DEC" w:rsidRPr="00B90A36" w:rsidRDefault="00F31DEC" w:rsidP="00F31DEC">
      <w:pPr>
        <w:numPr>
          <w:ilvl w:val="3"/>
          <w:numId w:val="41"/>
        </w:numPr>
        <w:suppressAutoHyphens/>
        <w:autoSpaceDE w:val="0"/>
        <w:spacing w:after="10"/>
        <w:ind w:left="426" w:hanging="426"/>
        <w:contextualSpacing/>
        <w:rPr>
          <w:rFonts w:ascii="Arial Narrow" w:hAnsi="Arial Narrow" w:cs="Arial"/>
          <w:sz w:val="22"/>
          <w:szCs w:val="22"/>
          <w:lang w:eastAsia="ar-SA"/>
        </w:rPr>
      </w:pPr>
      <w:r w:rsidRPr="00B90A36">
        <w:rPr>
          <w:rFonts w:ascii="Arial Narrow" w:hAnsi="Arial Narrow" w:cs="Arial"/>
          <w:sz w:val="22"/>
          <w:szCs w:val="22"/>
          <w:lang w:eastAsia="ar-SA"/>
        </w:rPr>
        <w:t xml:space="preserve">Wykonawca </w:t>
      </w:r>
      <w:r w:rsidRPr="00B90A36">
        <w:rPr>
          <w:rFonts w:ascii="Arial Narrow" w:hAnsi="Arial Narrow" w:cs="Cambria"/>
          <w:sz w:val="22"/>
          <w:szCs w:val="22"/>
          <w:lang w:eastAsia="ar-SA"/>
        </w:rPr>
        <w:t xml:space="preserve">we własnym imieniu lub w imieniu podwykonawcy w terminie 10 dni roboczych </w:t>
      </w:r>
      <w:r w:rsidRPr="00B90A36">
        <w:rPr>
          <w:rFonts w:ascii="Arial Narrow" w:hAnsi="Arial Narrow" w:cs="Arial"/>
          <w:sz w:val="22"/>
          <w:szCs w:val="22"/>
        </w:rPr>
        <w:t xml:space="preserve">(od poniedziałku do piątku, z wyłączeniem dni ustawowo wolnych od pracy) </w:t>
      </w:r>
      <w:r w:rsidRPr="00B90A36">
        <w:rPr>
          <w:rFonts w:ascii="Arial Narrow" w:hAnsi="Arial Narrow" w:cs="Cambria"/>
          <w:sz w:val="22"/>
          <w:szCs w:val="22"/>
          <w:lang w:eastAsia="ar-SA"/>
        </w:rPr>
        <w:t>od podpisania niniejszej umowy</w:t>
      </w:r>
      <w:r w:rsidRPr="00B90A36">
        <w:rPr>
          <w:rFonts w:ascii="Arial Narrow" w:hAnsi="Arial Narrow" w:cs="Arial"/>
          <w:sz w:val="22"/>
          <w:szCs w:val="22"/>
          <w:lang w:eastAsia="ar-SA"/>
        </w:rPr>
        <w:t xml:space="preserve"> </w:t>
      </w:r>
      <w:r>
        <w:rPr>
          <w:rFonts w:ascii="Arial Narrow" w:hAnsi="Arial Narrow" w:cs="Arial"/>
          <w:sz w:val="22"/>
          <w:szCs w:val="22"/>
          <w:lang w:eastAsia="ar-SA"/>
        </w:rPr>
        <w:t xml:space="preserve">lub umowy z podwykonawcą </w:t>
      </w:r>
      <w:r w:rsidRPr="00B90A36">
        <w:rPr>
          <w:rFonts w:ascii="Arial Narrow" w:hAnsi="Arial Narrow" w:cs="Arial"/>
          <w:sz w:val="22"/>
          <w:szCs w:val="22"/>
          <w:lang w:eastAsia="ar-SA"/>
        </w:rPr>
        <w:t xml:space="preserve">zobowiązany będzie złożyć Zamawiającemu oświadczenie (którego wzór stanowi załącznik nr 3 do umowy) dotyczące ilości osób zatrudnionych na podstawie umowy o pracę skierowanych do realizacji </w:t>
      </w:r>
      <w:r>
        <w:rPr>
          <w:rFonts w:ascii="Arial Narrow" w:hAnsi="Arial Narrow" w:cs="Arial"/>
          <w:sz w:val="22"/>
          <w:szCs w:val="22"/>
          <w:lang w:eastAsia="ar-SA"/>
        </w:rPr>
        <w:t>niniejszej umowy</w:t>
      </w:r>
      <w:r w:rsidRPr="00B90A36">
        <w:rPr>
          <w:rFonts w:ascii="Arial Narrow" w:hAnsi="Arial Narrow" w:cs="Arial"/>
          <w:sz w:val="22"/>
          <w:szCs w:val="22"/>
          <w:lang w:eastAsia="ar-SA"/>
        </w:rPr>
        <w:t xml:space="preserve">, o którym mowa w ust 1., </w:t>
      </w:r>
      <w:r w:rsidRPr="00B90A36">
        <w:rPr>
          <w:rFonts w:ascii="Arial Narrow" w:hAnsi="Arial Narrow" w:cs="Cambria"/>
          <w:sz w:val="22"/>
          <w:szCs w:val="22"/>
          <w:lang w:eastAsia="ar-SA"/>
        </w:rPr>
        <w:t xml:space="preserve">podpisane odpowiednio przez Wykonawcę lub podwykonawcę. </w:t>
      </w:r>
      <w:r w:rsidRPr="00B90A36">
        <w:rPr>
          <w:rFonts w:ascii="Arial Narrow" w:hAnsi="Arial Narrow" w:cs="Arial"/>
          <w:sz w:val="22"/>
          <w:szCs w:val="22"/>
          <w:lang w:eastAsia="ar-SA"/>
        </w:rPr>
        <w:t xml:space="preserve">Oświadczenie to winno zawierać </w:t>
      </w:r>
      <w:r w:rsidRPr="00B90A36">
        <w:rPr>
          <w:rFonts w:ascii="Arial Narrow" w:hAnsi="Arial Narrow"/>
          <w:sz w:val="22"/>
          <w:szCs w:val="22"/>
          <w:lang w:eastAsia="ar-SA"/>
        </w:rPr>
        <w:t>dane osobowe</w:t>
      </w:r>
      <w:r w:rsidRPr="00B90A36">
        <w:rPr>
          <w:rFonts w:ascii="Arial Narrow" w:hAnsi="Arial Narrow" w:cs="Arial"/>
          <w:sz w:val="22"/>
          <w:szCs w:val="22"/>
          <w:lang w:eastAsia="ar-SA"/>
        </w:rPr>
        <w:t xml:space="preserve"> niezbędne do weryfikacji zatrudnienia na podstawie umowy o pracę, w szczególności:</w:t>
      </w:r>
    </w:p>
    <w:p w:rsidR="00F31DEC" w:rsidRPr="00B90A36" w:rsidRDefault="00F31DEC" w:rsidP="00F31DEC">
      <w:pPr>
        <w:widowControl w:val="0"/>
        <w:numPr>
          <w:ilvl w:val="0"/>
          <w:numId w:val="43"/>
        </w:numPr>
        <w:tabs>
          <w:tab w:val="left" w:pos="-3828"/>
        </w:tabs>
        <w:suppressAutoHyphens/>
        <w:autoSpaceDE w:val="0"/>
        <w:ind w:left="851" w:hanging="425"/>
        <w:contextualSpacing/>
        <w:rPr>
          <w:rFonts w:ascii="Arial Narrow" w:hAnsi="Arial Narrow" w:cs="Arial"/>
          <w:sz w:val="22"/>
          <w:szCs w:val="22"/>
          <w:lang w:eastAsia="ar-SA"/>
        </w:rPr>
      </w:pPr>
      <w:r w:rsidRPr="00B90A36">
        <w:rPr>
          <w:rFonts w:ascii="Arial Narrow" w:hAnsi="Arial Narrow" w:cs="Arial"/>
          <w:sz w:val="22"/>
          <w:szCs w:val="22"/>
          <w:lang w:eastAsia="ar-SA"/>
        </w:rPr>
        <w:t>imię i nazwisko zatrudnionego pracownika;</w:t>
      </w:r>
    </w:p>
    <w:p w:rsidR="00F31DEC" w:rsidRPr="00B90A36" w:rsidRDefault="00F31DEC" w:rsidP="00F31DEC">
      <w:pPr>
        <w:widowControl w:val="0"/>
        <w:numPr>
          <w:ilvl w:val="0"/>
          <w:numId w:val="43"/>
        </w:numPr>
        <w:tabs>
          <w:tab w:val="left" w:pos="-3828"/>
        </w:tabs>
        <w:suppressAutoHyphens/>
        <w:autoSpaceDE w:val="0"/>
        <w:ind w:left="851" w:hanging="425"/>
        <w:contextualSpacing/>
        <w:rPr>
          <w:rFonts w:ascii="Arial Narrow" w:hAnsi="Arial Narrow" w:cs="Arial"/>
          <w:sz w:val="22"/>
          <w:szCs w:val="22"/>
          <w:lang w:eastAsia="ar-SA"/>
        </w:rPr>
      </w:pPr>
      <w:r w:rsidRPr="00B90A36">
        <w:rPr>
          <w:rFonts w:ascii="Arial Narrow" w:hAnsi="Arial Narrow" w:cs="Arial"/>
          <w:sz w:val="22"/>
          <w:szCs w:val="22"/>
          <w:lang w:eastAsia="ar-SA"/>
        </w:rPr>
        <w:t>datę zawarcia umowy o pracę;</w:t>
      </w:r>
    </w:p>
    <w:p w:rsidR="00F31DEC" w:rsidRPr="00B90A36" w:rsidRDefault="00F31DEC" w:rsidP="00F31DEC">
      <w:pPr>
        <w:widowControl w:val="0"/>
        <w:numPr>
          <w:ilvl w:val="0"/>
          <w:numId w:val="43"/>
        </w:numPr>
        <w:tabs>
          <w:tab w:val="left" w:pos="-3828"/>
        </w:tabs>
        <w:suppressAutoHyphens/>
        <w:autoSpaceDE w:val="0"/>
        <w:ind w:left="851" w:hanging="425"/>
        <w:contextualSpacing/>
        <w:rPr>
          <w:rFonts w:ascii="Arial Narrow" w:hAnsi="Arial Narrow" w:cs="Arial"/>
          <w:sz w:val="22"/>
          <w:szCs w:val="22"/>
          <w:lang w:eastAsia="ar-SA"/>
        </w:rPr>
      </w:pPr>
      <w:r w:rsidRPr="00B90A36">
        <w:rPr>
          <w:rFonts w:ascii="Arial Narrow" w:hAnsi="Arial Narrow" w:cs="Arial"/>
          <w:sz w:val="22"/>
          <w:szCs w:val="22"/>
          <w:lang w:eastAsia="ar-SA"/>
        </w:rPr>
        <w:t>rodzaj umowy o pracę;</w:t>
      </w:r>
    </w:p>
    <w:p w:rsidR="00F31DEC" w:rsidRPr="00B90A36" w:rsidRDefault="00F31DEC" w:rsidP="00F31DEC">
      <w:pPr>
        <w:widowControl w:val="0"/>
        <w:numPr>
          <w:ilvl w:val="0"/>
          <w:numId w:val="43"/>
        </w:numPr>
        <w:tabs>
          <w:tab w:val="left" w:pos="-3828"/>
        </w:tabs>
        <w:suppressAutoHyphens/>
        <w:autoSpaceDE w:val="0"/>
        <w:ind w:left="851" w:hanging="425"/>
        <w:contextualSpacing/>
        <w:rPr>
          <w:rFonts w:ascii="Arial Narrow" w:hAnsi="Arial Narrow" w:cs="Arial"/>
          <w:sz w:val="22"/>
          <w:szCs w:val="22"/>
          <w:lang w:eastAsia="ar-SA"/>
        </w:rPr>
      </w:pPr>
      <w:r w:rsidRPr="00B90A36">
        <w:rPr>
          <w:rFonts w:ascii="Arial Narrow" w:hAnsi="Arial Narrow"/>
          <w:sz w:val="22"/>
          <w:szCs w:val="22"/>
          <w:lang w:eastAsia="ar-SA"/>
        </w:rPr>
        <w:t>zakres obowiązków pracownika.</w:t>
      </w:r>
    </w:p>
    <w:p w:rsidR="00F31DEC" w:rsidRPr="00B90A36" w:rsidRDefault="00F31DEC" w:rsidP="00F31DEC">
      <w:pPr>
        <w:numPr>
          <w:ilvl w:val="3"/>
          <w:numId w:val="41"/>
        </w:numPr>
        <w:suppressAutoHyphens/>
        <w:autoSpaceDE w:val="0"/>
        <w:spacing w:after="10"/>
        <w:ind w:left="426" w:hanging="426"/>
        <w:contextualSpacing/>
        <w:rPr>
          <w:rFonts w:ascii="Arial Narrow" w:hAnsi="Arial Narrow" w:cs="Arial"/>
          <w:sz w:val="22"/>
          <w:szCs w:val="22"/>
          <w:lang w:eastAsia="ar-SA"/>
        </w:rPr>
      </w:pPr>
      <w:r w:rsidRPr="00B90A36">
        <w:rPr>
          <w:rFonts w:ascii="Arial Narrow" w:hAnsi="Arial Narrow" w:cs="MyriadPro-Regular"/>
          <w:sz w:val="22"/>
          <w:szCs w:val="22"/>
          <w:lang w:eastAsia="ar-SA"/>
        </w:rPr>
        <w:t xml:space="preserve">Dane </w:t>
      </w:r>
      <w:r w:rsidRPr="00B90A36">
        <w:rPr>
          <w:rFonts w:ascii="Arial Narrow" w:hAnsi="Arial Narrow" w:cs="Arial"/>
          <w:sz w:val="22"/>
          <w:szCs w:val="22"/>
        </w:rPr>
        <w:t>zawarte w informacji, o której mowa w ust. 2 nie mogą naruszać Rozporządzenia Parlamentu Europejskiego</w:t>
      </w:r>
      <w:r w:rsidRPr="00B90A36">
        <w:rPr>
          <w:rFonts w:ascii="Arial Narrow" w:hAnsi="Arial Narrow" w:cs="Arial"/>
          <w:sz w:val="22"/>
          <w:szCs w:val="22"/>
        </w:rPr>
        <w:br/>
        <w:t xml:space="preserve"> i Rady (UE) 2016/679 z dnia 27 kwietnia 2016r. w sprawie ochrony osób fizycznych w związku z przetwarzaniem danych osobowych i w sprawie swobodnego przepływu takich danych oraz uchylenia dyrektywy 95/46/WE (ogólne rozporządzenie o ochronie danych) w całym okresie obowiązywania umowy.</w:t>
      </w:r>
    </w:p>
    <w:p w:rsidR="00F31DEC" w:rsidRPr="00B90A36" w:rsidRDefault="00F31DEC" w:rsidP="00F31DEC">
      <w:pPr>
        <w:numPr>
          <w:ilvl w:val="3"/>
          <w:numId w:val="41"/>
        </w:numPr>
        <w:suppressAutoHyphens/>
        <w:autoSpaceDE w:val="0"/>
        <w:spacing w:after="10"/>
        <w:ind w:left="426" w:hanging="426"/>
        <w:contextualSpacing/>
        <w:rPr>
          <w:rFonts w:ascii="Arial Narrow" w:hAnsi="Arial Narrow" w:cs="Arial"/>
          <w:sz w:val="22"/>
          <w:szCs w:val="22"/>
          <w:lang w:eastAsia="ar-SA"/>
        </w:rPr>
      </w:pPr>
      <w:r w:rsidRPr="00B90A36">
        <w:rPr>
          <w:rFonts w:ascii="Arial Narrow" w:hAnsi="Arial Narrow" w:cs="Arial"/>
          <w:sz w:val="22"/>
          <w:szCs w:val="22"/>
        </w:rPr>
        <w:t xml:space="preserve">Wykonawca jest zobowiązany do raportowania stanu zatrudnienia osób, o których mowa w ust 1 </w:t>
      </w:r>
      <w:r w:rsidRPr="00B90A36">
        <w:rPr>
          <w:rFonts w:ascii="Arial Narrow" w:hAnsi="Arial Narrow" w:cs="Arial"/>
          <w:bCs/>
          <w:sz w:val="22"/>
          <w:szCs w:val="22"/>
        </w:rPr>
        <w:t xml:space="preserve">raz na 6 miesięcy </w:t>
      </w:r>
      <w:r w:rsidRPr="00B90A36">
        <w:rPr>
          <w:rFonts w:ascii="Arial Narrow" w:hAnsi="Arial Narrow" w:cs="Arial"/>
          <w:sz w:val="22"/>
          <w:szCs w:val="22"/>
        </w:rPr>
        <w:t>– przez cały okres realizacji umowy, w terminie do 10 dnia każdego miesiąca rozpoczynającego następne 6 miesięcy, licząc od dnia podpisania umowy.</w:t>
      </w:r>
    </w:p>
    <w:p w:rsidR="00F31DEC" w:rsidRPr="00B90A36" w:rsidRDefault="00F31DEC" w:rsidP="00F31DEC">
      <w:pPr>
        <w:numPr>
          <w:ilvl w:val="3"/>
          <w:numId w:val="41"/>
        </w:numPr>
        <w:suppressAutoHyphens/>
        <w:autoSpaceDE w:val="0"/>
        <w:spacing w:after="10"/>
        <w:ind w:left="426" w:hanging="426"/>
        <w:contextualSpacing/>
        <w:rPr>
          <w:rFonts w:ascii="Arial Narrow" w:hAnsi="Arial Narrow" w:cs="Arial"/>
          <w:sz w:val="22"/>
          <w:szCs w:val="22"/>
          <w:lang w:eastAsia="ar-SA"/>
        </w:rPr>
      </w:pPr>
      <w:r w:rsidRPr="00B90A36">
        <w:rPr>
          <w:rFonts w:ascii="Arial Narrow" w:hAnsi="Arial Narrow" w:cs="Arial"/>
          <w:sz w:val="22"/>
          <w:szCs w:val="22"/>
        </w:rPr>
        <w:t>W przypadku powzięcia przez Zamawiającego wątpliwości związanych z zatrudnieniem na podstawie umowy o pracę danego pracownika, Zamawiający będzie żądał od Wykonawcy złożenia w terminie 3 dni roboczych następujących dokumentów:</w:t>
      </w:r>
    </w:p>
    <w:p w:rsidR="00F31DEC" w:rsidRPr="00B90A36" w:rsidRDefault="00F31DEC" w:rsidP="00F31DEC">
      <w:pPr>
        <w:numPr>
          <w:ilvl w:val="0"/>
          <w:numId w:val="44"/>
        </w:numPr>
        <w:suppressAutoHyphens/>
        <w:autoSpaceDE w:val="0"/>
        <w:spacing w:after="10"/>
        <w:ind w:left="851" w:hanging="425"/>
        <w:contextualSpacing/>
        <w:rPr>
          <w:rFonts w:ascii="Arial Narrow" w:hAnsi="Arial Narrow" w:cs="Arial"/>
          <w:sz w:val="22"/>
          <w:szCs w:val="22"/>
          <w:lang w:eastAsia="ar-SA"/>
        </w:rPr>
      </w:pPr>
      <w:r w:rsidRPr="00B90A36">
        <w:rPr>
          <w:rFonts w:ascii="Arial Narrow" w:hAnsi="Arial Narrow" w:cs="Arial"/>
          <w:sz w:val="22"/>
          <w:szCs w:val="22"/>
          <w:lang w:eastAsia="ar-SA"/>
        </w:rPr>
        <w:t>oświadczenia zatrudnionego pracownika lub</w:t>
      </w:r>
    </w:p>
    <w:p w:rsidR="00F31DEC" w:rsidRPr="00B90A36" w:rsidRDefault="00F31DEC" w:rsidP="00F31DEC">
      <w:pPr>
        <w:numPr>
          <w:ilvl w:val="0"/>
          <w:numId w:val="44"/>
        </w:numPr>
        <w:suppressAutoHyphens/>
        <w:autoSpaceDE w:val="0"/>
        <w:spacing w:after="10"/>
        <w:ind w:left="851" w:hanging="425"/>
        <w:contextualSpacing/>
        <w:rPr>
          <w:rFonts w:ascii="Arial Narrow" w:hAnsi="Arial Narrow" w:cs="Arial"/>
          <w:sz w:val="22"/>
          <w:szCs w:val="22"/>
          <w:lang w:eastAsia="ar-SA"/>
        </w:rPr>
      </w:pPr>
      <w:r w:rsidRPr="00B90A36">
        <w:rPr>
          <w:rFonts w:ascii="Arial Narrow" w:hAnsi="Arial Narrow" w:cs="Arial"/>
          <w:sz w:val="22"/>
          <w:szCs w:val="22"/>
          <w:lang w:eastAsia="ar-SA"/>
        </w:rPr>
        <w:t>oświadczenia wykonawcy lub podwykonawcy o zatrudnieniu pracownika na podstawie umowy o pracę lub</w:t>
      </w:r>
    </w:p>
    <w:p w:rsidR="00F31DEC" w:rsidRPr="00B90A36" w:rsidRDefault="00F31DEC" w:rsidP="00F31DEC">
      <w:pPr>
        <w:numPr>
          <w:ilvl w:val="0"/>
          <w:numId w:val="44"/>
        </w:numPr>
        <w:suppressAutoHyphens/>
        <w:autoSpaceDE w:val="0"/>
        <w:spacing w:after="10"/>
        <w:ind w:left="851" w:hanging="425"/>
        <w:contextualSpacing/>
        <w:rPr>
          <w:rFonts w:ascii="Arial Narrow" w:hAnsi="Arial Narrow" w:cs="Arial"/>
          <w:sz w:val="22"/>
          <w:szCs w:val="22"/>
          <w:lang w:eastAsia="ar-SA"/>
        </w:rPr>
      </w:pPr>
      <w:r w:rsidRPr="00B90A36">
        <w:rPr>
          <w:rFonts w:ascii="Arial Narrow" w:hAnsi="Arial Narrow" w:cs="Arial"/>
          <w:sz w:val="22"/>
          <w:szCs w:val="22"/>
          <w:lang w:eastAsia="ar-SA"/>
        </w:rPr>
        <w:t xml:space="preserve">poświadczonej za zgodność z oryginałem kopii umowy o pracę zatrudnionego pracownika lub </w:t>
      </w:r>
    </w:p>
    <w:p w:rsidR="00F31DEC" w:rsidRPr="00B90A36" w:rsidRDefault="00F31DEC" w:rsidP="00F31DEC">
      <w:pPr>
        <w:numPr>
          <w:ilvl w:val="0"/>
          <w:numId w:val="44"/>
        </w:numPr>
        <w:suppressAutoHyphens/>
        <w:autoSpaceDE w:val="0"/>
        <w:spacing w:after="10"/>
        <w:ind w:left="851" w:hanging="425"/>
        <w:contextualSpacing/>
        <w:rPr>
          <w:rFonts w:ascii="Arial Narrow" w:hAnsi="Arial Narrow" w:cs="Arial"/>
          <w:sz w:val="22"/>
          <w:szCs w:val="22"/>
          <w:lang w:eastAsia="ar-SA"/>
        </w:rPr>
      </w:pPr>
      <w:r w:rsidRPr="00B90A36">
        <w:rPr>
          <w:rFonts w:ascii="Arial Narrow" w:hAnsi="Arial Narrow" w:cs="Arial"/>
          <w:sz w:val="22"/>
          <w:szCs w:val="22"/>
          <w:lang w:eastAsia="ar-SA"/>
        </w:rPr>
        <w:t xml:space="preserve">dokumentów potwierdzających jego zgłoszenie do ubezpieczeń: społecznego i zdrowotnego, lub </w:t>
      </w:r>
    </w:p>
    <w:p w:rsidR="00F31DEC" w:rsidRPr="00B90A36" w:rsidRDefault="00F31DEC" w:rsidP="00F31DEC">
      <w:pPr>
        <w:numPr>
          <w:ilvl w:val="0"/>
          <w:numId w:val="44"/>
        </w:numPr>
        <w:suppressAutoHyphens/>
        <w:autoSpaceDE w:val="0"/>
        <w:spacing w:after="10"/>
        <w:ind w:left="851" w:hanging="425"/>
        <w:contextualSpacing/>
        <w:rPr>
          <w:rFonts w:ascii="Arial Narrow" w:hAnsi="Arial Narrow" w:cs="Arial"/>
          <w:sz w:val="22"/>
          <w:szCs w:val="22"/>
          <w:lang w:eastAsia="ar-SA"/>
        </w:rPr>
      </w:pPr>
      <w:r w:rsidRPr="00B90A36">
        <w:rPr>
          <w:rFonts w:ascii="Arial Narrow" w:hAnsi="Arial Narrow" w:cs="Arial"/>
          <w:iCs/>
          <w:sz w:val="22"/>
          <w:szCs w:val="22"/>
          <w:lang w:eastAsia="ar-SA"/>
        </w:rPr>
        <w:t xml:space="preserve">innych dokumentów </w:t>
      </w:r>
    </w:p>
    <w:p w:rsidR="00F31DEC" w:rsidRPr="00B90A36" w:rsidRDefault="00F31DEC" w:rsidP="00F31DEC">
      <w:pPr>
        <w:autoSpaceDE w:val="0"/>
        <w:spacing w:after="10"/>
        <w:ind w:left="426" w:firstLine="0"/>
        <w:rPr>
          <w:rFonts w:ascii="Arial Narrow" w:hAnsi="Arial Narrow" w:cs="Arial"/>
          <w:sz w:val="22"/>
          <w:szCs w:val="22"/>
        </w:rPr>
      </w:pPr>
      <w:r w:rsidRPr="00B90A36">
        <w:rPr>
          <w:rFonts w:ascii="Arial Narrow" w:hAnsi="Arial Narrow" w:cs="Arial"/>
          <w:iCs/>
          <w:sz w:val="22"/>
          <w:szCs w:val="22"/>
        </w:rPr>
        <w:t xml:space="preserve">- zawierających informacje, w tym dane osobowe, niezbędne do weryfikacji zatrudnienia na podstawie umowy o pracę, w szczególności imię i nazwisko zatrudnionego pracownika, datę zawarcia umowy o pracę, rodzaj umowy o pracę </w:t>
      </w:r>
      <w:r w:rsidRPr="00B90A36">
        <w:rPr>
          <w:rFonts w:ascii="Arial Narrow" w:hAnsi="Arial Narrow" w:cs="Arial"/>
          <w:iCs/>
          <w:sz w:val="22"/>
          <w:szCs w:val="22"/>
        </w:rPr>
        <w:br/>
        <w:t>i zakres obowiązków pracownika</w:t>
      </w:r>
      <w:r w:rsidRPr="00B90A36">
        <w:rPr>
          <w:rFonts w:ascii="Arial Narrow" w:hAnsi="Arial Narrow" w:cs="Arial"/>
          <w:sz w:val="22"/>
          <w:szCs w:val="22"/>
        </w:rPr>
        <w:t xml:space="preserve">. </w:t>
      </w:r>
    </w:p>
    <w:p w:rsidR="00F31DEC" w:rsidRPr="00B90A36" w:rsidRDefault="00F31DEC" w:rsidP="00F31DEC">
      <w:pPr>
        <w:widowControl w:val="0"/>
        <w:numPr>
          <w:ilvl w:val="0"/>
          <w:numId w:val="28"/>
        </w:numPr>
        <w:suppressAutoHyphens/>
        <w:ind w:left="426" w:hanging="426"/>
        <w:contextualSpacing/>
        <w:rPr>
          <w:rFonts w:ascii="Arial Narrow" w:hAnsi="Arial Narrow" w:cs="Cambria"/>
          <w:sz w:val="22"/>
          <w:szCs w:val="22"/>
          <w:lang w:eastAsia="ar-SA"/>
        </w:rPr>
      </w:pPr>
      <w:r w:rsidRPr="00B90A36">
        <w:rPr>
          <w:rFonts w:ascii="Arial Narrow" w:hAnsi="Arial Narrow" w:cs="MyriadPro-Regular"/>
          <w:sz w:val="22"/>
          <w:szCs w:val="22"/>
          <w:lang w:eastAsia="ar-SA"/>
        </w:rPr>
        <w:t xml:space="preserve">W przypadku, gdy w sposób niezawiniony przez Wykonawcę </w:t>
      </w:r>
      <w:r w:rsidRPr="00B90A36">
        <w:rPr>
          <w:rFonts w:ascii="Arial Narrow" w:hAnsi="Arial Narrow" w:cs="Cambria"/>
          <w:sz w:val="22"/>
          <w:szCs w:val="22"/>
          <w:lang w:eastAsia="ar-SA"/>
        </w:rPr>
        <w:t xml:space="preserve">lub podwykonawcę </w:t>
      </w:r>
      <w:r w:rsidRPr="00B90A36">
        <w:rPr>
          <w:rFonts w:ascii="Arial Narrow" w:hAnsi="Arial Narrow" w:cs="MyriadPro-Regular"/>
          <w:sz w:val="22"/>
          <w:szCs w:val="22"/>
          <w:lang w:eastAsia="ar-SA"/>
        </w:rPr>
        <w:t xml:space="preserve">ustanie stosunek pracy z osobą bądź osobami, o których mowa w ust. 1, Wykonawca zobowiązany jest do podjęcia działań zmierzających do zatrudnienia osoby bądź osób posiadających kwalifikacje i doświadczenie wymagane na etapie postępowania o udzielenie zamówienia, w wyniku którego została zawarta niniejsza umowa. Wykonawca </w:t>
      </w:r>
      <w:r w:rsidRPr="00B90A36">
        <w:rPr>
          <w:rFonts w:ascii="Arial Narrow" w:hAnsi="Arial Narrow" w:cs="Cambria"/>
          <w:sz w:val="22"/>
          <w:szCs w:val="22"/>
          <w:lang w:eastAsia="ar-SA"/>
        </w:rPr>
        <w:t xml:space="preserve">lub podwykonawca </w:t>
      </w:r>
      <w:r w:rsidRPr="00B90A36">
        <w:rPr>
          <w:rFonts w:ascii="Arial Narrow" w:hAnsi="Arial Narrow" w:cs="MyriadPro-Regular"/>
          <w:sz w:val="22"/>
          <w:szCs w:val="22"/>
          <w:lang w:eastAsia="ar-SA"/>
        </w:rPr>
        <w:t xml:space="preserve">zobowiązany jest do udokumentowania swoich działań oraz przedłożenia tych dokumentów </w:t>
      </w:r>
      <w:r w:rsidRPr="00B90A36">
        <w:rPr>
          <w:rFonts w:ascii="Arial Narrow" w:hAnsi="Arial Narrow" w:cs="Verdana"/>
          <w:sz w:val="22"/>
          <w:szCs w:val="22"/>
          <w:lang w:eastAsia="ar-SA"/>
        </w:rPr>
        <w:t>Naczelnikowi lub Zastępcy Naczelnika Wydziału Transportu Zamawiającego.</w:t>
      </w:r>
    </w:p>
    <w:p w:rsidR="00F31DEC" w:rsidRPr="00B90A36" w:rsidRDefault="00F31DEC" w:rsidP="00F31DEC">
      <w:pPr>
        <w:widowControl w:val="0"/>
        <w:numPr>
          <w:ilvl w:val="0"/>
          <w:numId w:val="28"/>
        </w:numPr>
        <w:suppressAutoHyphens/>
        <w:ind w:left="426" w:hanging="426"/>
        <w:contextualSpacing/>
        <w:rPr>
          <w:rFonts w:ascii="Arial Narrow" w:hAnsi="Arial Narrow" w:cs="Cambria"/>
          <w:sz w:val="22"/>
          <w:szCs w:val="22"/>
          <w:lang w:eastAsia="ar-SA"/>
        </w:rPr>
      </w:pPr>
      <w:r w:rsidRPr="00B90A36">
        <w:rPr>
          <w:rFonts w:ascii="Arial Narrow" w:hAnsi="Arial Narrow" w:cs="Cambria"/>
          <w:sz w:val="22"/>
          <w:szCs w:val="22"/>
          <w:lang w:eastAsia="ar-SA"/>
        </w:rPr>
        <w:t>Na każde żądanie Zamawiającego, w terminie do 3 dni roboczych</w:t>
      </w:r>
      <w:r w:rsidRPr="00B90A36">
        <w:rPr>
          <w:rFonts w:ascii="Arial Narrow" w:hAnsi="Arial Narrow" w:cs="Arial"/>
          <w:sz w:val="22"/>
          <w:szCs w:val="22"/>
        </w:rPr>
        <w:t xml:space="preserve"> (od poniedziałku do piątku, z wyłączeniem dni ustawowo wolnych od pracy) </w:t>
      </w:r>
      <w:r w:rsidRPr="00B90A36">
        <w:rPr>
          <w:rFonts w:ascii="Arial Narrow" w:hAnsi="Arial Narrow" w:cs="Cambria"/>
          <w:sz w:val="22"/>
          <w:szCs w:val="22"/>
          <w:lang w:eastAsia="ar-SA"/>
        </w:rPr>
        <w:t>i w formie przez Zamawiającego określonej, Wykonawca będzie zobowiązany udzielić wyjaśnień w zakresie obowiązków wynikających z niniejszego paragrafu Umowy.</w:t>
      </w:r>
    </w:p>
    <w:p w:rsidR="00F31DEC" w:rsidRPr="00B90A36" w:rsidRDefault="00F31DEC" w:rsidP="00F31DEC">
      <w:pPr>
        <w:widowControl w:val="0"/>
        <w:numPr>
          <w:ilvl w:val="0"/>
          <w:numId w:val="28"/>
        </w:numPr>
        <w:suppressAutoHyphens/>
        <w:ind w:left="426" w:hanging="426"/>
        <w:contextualSpacing/>
        <w:rPr>
          <w:rFonts w:ascii="Arial Narrow" w:hAnsi="Arial Narrow" w:cs="Cambria"/>
          <w:sz w:val="22"/>
          <w:szCs w:val="22"/>
          <w:lang w:eastAsia="ar-SA"/>
        </w:rPr>
      </w:pPr>
      <w:r w:rsidRPr="00B90A36">
        <w:rPr>
          <w:rFonts w:ascii="Arial Narrow" w:hAnsi="Arial Narrow" w:cs="Cambria"/>
          <w:sz w:val="22"/>
          <w:szCs w:val="22"/>
          <w:lang w:eastAsia="ar-SA"/>
        </w:rPr>
        <w:t xml:space="preserve">Wykonawca lub podwykonawca będzie zobowiązany przestrzegać obowiązków w toku realizacji Umowy wynikających z niniejszego paragrafu, pod rygorem zastosowania przez Zamawiającego odpowiednich kar umownych. Zastosowanie kary umownej przez Zamawiającego w tym zakresie nie zwalnia Wykonawcy lub podwykonawcy od spełnienia ww. </w:t>
      </w:r>
      <w:r w:rsidRPr="00B90A36">
        <w:rPr>
          <w:rFonts w:ascii="Arial Narrow" w:hAnsi="Arial Narrow" w:cs="Cambria"/>
          <w:sz w:val="22"/>
          <w:szCs w:val="22"/>
          <w:lang w:eastAsia="ar-SA"/>
        </w:rPr>
        <w:lastRenderedPageBreak/>
        <w:t>obowiązków.</w:t>
      </w:r>
    </w:p>
    <w:p w:rsidR="00F31DEC" w:rsidRPr="00B90A36" w:rsidRDefault="00F31DEC" w:rsidP="00F31DEC">
      <w:pPr>
        <w:widowControl w:val="0"/>
        <w:numPr>
          <w:ilvl w:val="0"/>
          <w:numId w:val="28"/>
        </w:numPr>
        <w:suppressAutoHyphens/>
        <w:ind w:left="426" w:hanging="426"/>
        <w:contextualSpacing/>
        <w:rPr>
          <w:rFonts w:ascii="Arial Narrow" w:hAnsi="Arial Narrow" w:cs="Cambria"/>
          <w:sz w:val="22"/>
          <w:szCs w:val="22"/>
          <w:lang w:eastAsia="ar-SA"/>
        </w:rPr>
      </w:pPr>
      <w:r w:rsidRPr="00B90A36">
        <w:rPr>
          <w:rFonts w:ascii="Arial Narrow" w:hAnsi="Arial Narrow" w:cs="Cambria"/>
          <w:sz w:val="22"/>
          <w:szCs w:val="22"/>
          <w:lang w:eastAsia="ar-SA"/>
        </w:rPr>
        <w:t xml:space="preserve">W przypadku, gdy osoba wykonująca usługi wykonuje je na nieodpowiednim poziomie, Zamawiający ma prawo, </w:t>
      </w:r>
      <w:r w:rsidR="009D53CC">
        <w:rPr>
          <w:rFonts w:ascii="Arial Narrow" w:hAnsi="Arial Narrow" w:cs="Cambria"/>
          <w:sz w:val="22"/>
          <w:szCs w:val="22"/>
          <w:lang w:eastAsia="ar-SA"/>
        </w:rPr>
        <w:br/>
      </w:r>
      <w:r w:rsidRPr="00B90A36">
        <w:rPr>
          <w:rFonts w:ascii="Arial Narrow" w:hAnsi="Arial Narrow" w:cs="Cambria"/>
          <w:sz w:val="22"/>
          <w:szCs w:val="22"/>
          <w:lang w:eastAsia="ar-SA"/>
        </w:rPr>
        <w:t xml:space="preserve">a Wykonawca obowiązek zmiany tej osoby na osobę o odpowiednich kwalifikacjach i doświadczeniu jednak nie mniejszych niż określone w ust. 1.  </w:t>
      </w:r>
    </w:p>
    <w:p w:rsidR="00F31DEC" w:rsidRPr="00B90A36" w:rsidRDefault="00F31DEC" w:rsidP="00F31DEC">
      <w:pPr>
        <w:widowControl w:val="0"/>
        <w:numPr>
          <w:ilvl w:val="0"/>
          <w:numId w:val="28"/>
        </w:numPr>
        <w:suppressAutoHyphens/>
        <w:ind w:left="426" w:hanging="426"/>
        <w:contextualSpacing/>
        <w:rPr>
          <w:rFonts w:ascii="Arial Narrow" w:hAnsi="Arial Narrow" w:cs="Cambria"/>
          <w:sz w:val="22"/>
          <w:szCs w:val="22"/>
          <w:lang w:eastAsia="ar-SA"/>
        </w:rPr>
      </w:pPr>
      <w:r w:rsidRPr="00B90A36">
        <w:rPr>
          <w:rFonts w:ascii="Arial Narrow" w:hAnsi="Arial Narrow" w:cs="Cambria"/>
          <w:sz w:val="22"/>
          <w:szCs w:val="22"/>
          <w:lang w:eastAsia="ar-SA"/>
        </w:rPr>
        <w:t>Osobą upoważnioną do zgłoszenia wniosku o zmianę osoby, o której mowa w ust. 7 jest Naczelnik Wydziału Transportu KWP w Poznaniu.</w:t>
      </w:r>
    </w:p>
    <w:p w:rsidR="00F31DEC" w:rsidRPr="00B90A36" w:rsidRDefault="00F31DEC" w:rsidP="00F31DEC">
      <w:pPr>
        <w:widowControl w:val="0"/>
        <w:numPr>
          <w:ilvl w:val="0"/>
          <w:numId w:val="28"/>
        </w:numPr>
        <w:suppressAutoHyphens/>
        <w:ind w:left="426" w:hanging="426"/>
        <w:contextualSpacing/>
        <w:rPr>
          <w:rFonts w:ascii="Arial Narrow" w:hAnsi="Arial Narrow" w:cs="Cambria"/>
          <w:sz w:val="22"/>
          <w:szCs w:val="22"/>
          <w:lang w:eastAsia="ar-SA"/>
        </w:rPr>
      </w:pPr>
      <w:r w:rsidRPr="00B90A36">
        <w:rPr>
          <w:rFonts w:ascii="Arial Narrow" w:hAnsi="Arial Narrow" w:cs="Cambria"/>
          <w:sz w:val="22"/>
          <w:szCs w:val="22"/>
          <w:lang w:eastAsia="ar-SA"/>
        </w:rPr>
        <w:t>Wniosek, o którym mowa w ust. 10 kierowany jest bezpośrednio przez Naczelnika Wydziału Transportu do Wykonawcy.</w:t>
      </w:r>
    </w:p>
    <w:p w:rsidR="00F31DEC" w:rsidRPr="00B90A36" w:rsidRDefault="00F31DEC" w:rsidP="00F31DEC">
      <w:pPr>
        <w:widowControl w:val="0"/>
        <w:numPr>
          <w:ilvl w:val="0"/>
          <w:numId w:val="28"/>
        </w:numPr>
        <w:suppressAutoHyphens/>
        <w:ind w:left="426" w:hanging="426"/>
        <w:contextualSpacing/>
        <w:rPr>
          <w:rFonts w:ascii="Arial Narrow" w:hAnsi="Arial Narrow" w:cs="Cambria"/>
          <w:sz w:val="22"/>
          <w:szCs w:val="22"/>
          <w:lang w:eastAsia="ar-SA"/>
        </w:rPr>
      </w:pPr>
      <w:r w:rsidRPr="00B90A36">
        <w:rPr>
          <w:rFonts w:ascii="Arial Narrow" w:hAnsi="Arial Narrow" w:cs="Cambria"/>
          <w:sz w:val="22"/>
          <w:szCs w:val="22"/>
          <w:lang w:eastAsia="ar-SA"/>
        </w:rPr>
        <w:t>Wykonawca zobowiązany jest po otrzymaniu wniosku, o którym mowa w ust. 10 do dokonania niezwłocznej zmiany osoby wykonującej usługi.</w:t>
      </w:r>
    </w:p>
    <w:p w:rsidR="00F31DEC" w:rsidRPr="00B90A36" w:rsidRDefault="00F31DEC" w:rsidP="00F31DEC">
      <w:pPr>
        <w:widowControl w:val="0"/>
        <w:numPr>
          <w:ilvl w:val="0"/>
          <w:numId w:val="28"/>
        </w:numPr>
        <w:suppressAutoHyphens/>
        <w:ind w:left="426" w:hanging="426"/>
        <w:contextualSpacing/>
        <w:rPr>
          <w:rFonts w:ascii="Arial Narrow" w:hAnsi="Arial Narrow" w:cs="Cambria"/>
          <w:sz w:val="22"/>
          <w:szCs w:val="22"/>
          <w:lang w:eastAsia="ar-SA"/>
        </w:rPr>
      </w:pPr>
      <w:r w:rsidRPr="00B90A36">
        <w:rPr>
          <w:rFonts w:ascii="Arial Narrow" w:hAnsi="Arial Narrow" w:cs="MyriadPro-Regular"/>
          <w:sz w:val="22"/>
          <w:szCs w:val="22"/>
          <w:lang w:eastAsia="ar-SA"/>
        </w:rPr>
        <w:t xml:space="preserve">W przypadku rażąco nienależytego wykonania obowiązku, o którym mowa w ust. 1 - </w:t>
      </w:r>
      <w:r w:rsidR="005B32F6" w:rsidRPr="00B90A36">
        <w:rPr>
          <w:rFonts w:ascii="Arial Narrow" w:hAnsi="Arial Narrow" w:cs="MyriadPro-Regular"/>
          <w:sz w:val="22"/>
          <w:szCs w:val="22"/>
          <w:lang w:eastAsia="ar-SA"/>
        </w:rPr>
        <w:t>2 Zamawiający</w:t>
      </w:r>
      <w:r w:rsidRPr="00B90A36">
        <w:rPr>
          <w:rFonts w:ascii="Arial Narrow" w:hAnsi="Arial Narrow" w:cs="MyriadPro-Regular"/>
          <w:sz w:val="22"/>
          <w:szCs w:val="22"/>
          <w:lang w:eastAsia="ar-SA"/>
        </w:rPr>
        <w:t xml:space="preserve"> uprawniony będzie do wypowiedzenia umowy w terminie 14 dni od powiadomienia Wykonawcy o stwierdzonej niezgodności co do stanu zatrudnienia przy realizacji zamówienia i wezwania do niezwłocznego przywrócenia stanu zgodnego z ofertą.</w:t>
      </w:r>
    </w:p>
    <w:p w:rsidR="00C47CC2" w:rsidRPr="00965A00" w:rsidRDefault="00C47CC2" w:rsidP="00C47CC2">
      <w:pPr>
        <w:widowControl w:val="0"/>
        <w:tabs>
          <w:tab w:val="left" w:pos="0"/>
        </w:tabs>
        <w:suppressAutoHyphens/>
        <w:ind w:left="0" w:firstLine="0"/>
        <w:rPr>
          <w:rFonts w:ascii="Arial Narrow" w:hAnsi="Arial Narrow" w:cs="Cambria"/>
          <w:b/>
          <w:sz w:val="22"/>
          <w:szCs w:val="22"/>
          <w:lang w:eastAsia="ar-SA"/>
        </w:rPr>
      </w:pPr>
    </w:p>
    <w:p w:rsidR="00C47CC2" w:rsidRPr="00965A00" w:rsidRDefault="00C47CC2" w:rsidP="00C47CC2">
      <w:pPr>
        <w:widowControl w:val="0"/>
        <w:tabs>
          <w:tab w:val="left" w:pos="0"/>
        </w:tabs>
        <w:suppressAutoHyphens/>
        <w:ind w:left="0" w:firstLine="0"/>
        <w:jc w:val="center"/>
        <w:rPr>
          <w:rFonts w:ascii="Arial Narrow" w:hAnsi="Arial Narrow" w:cs="Cambria"/>
          <w:b/>
          <w:sz w:val="22"/>
          <w:szCs w:val="22"/>
          <w:lang w:eastAsia="ar-SA"/>
        </w:rPr>
      </w:pPr>
      <w:r w:rsidRPr="00965A00">
        <w:rPr>
          <w:rFonts w:ascii="Arial Narrow" w:hAnsi="Arial Narrow" w:cs="Cambria"/>
          <w:b/>
          <w:sz w:val="22"/>
          <w:szCs w:val="22"/>
          <w:lang w:eastAsia="ar-SA"/>
        </w:rPr>
        <w:t>§ 11</w:t>
      </w:r>
      <w:r w:rsidR="00172C17">
        <w:rPr>
          <w:rFonts w:ascii="Arial Narrow" w:hAnsi="Arial Narrow" w:cs="Cambria"/>
          <w:b/>
          <w:sz w:val="22"/>
          <w:szCs w:val="22"/>
          <w:lang w:eastAsia="ar-SA"/>
        </w:rPr>
        <w:t xml:space="preserve"> </w:t>
      </w:r>
      <w:r w:rsidR="00172C17">
        <w:rPr>
          <w:rFonts w:ascii="Arial Narrow" w:hAnsi="Arial Narrow" w:cs="Cambria"/>
          <w:b/>
          <w:sz w:val="22"/>
          <w:szCs w:val="22"/>
        </w:rPr>
        <w:t>[</w:t>
      </w:r>
      <w:r w:rsidR="00172C17" w:rsidRPr="00965A00">
        <w:rPr>
          <w:rFonts w:ascii="Arial Narrow" w:hAnsi="Arial Narrow" w:cs="Cambria"/>
          <w:b/>
          <w:sz w:val="22"/>
          <w:szCs w:val="22"/>
        </w:rPr>
        <w:t>Kary umowne</w:t>
      </w:r>
      <w:r w:rsidR="00172C17">
        <w:rPr>
          <w:rFonts w:ascii="Arial Narrow" w:hAnsi="Arial Narrow" w:cs="Cambria"/>
          <w:b/>
          <w:sz w:val="22"/>
          <w:szCs w:val="22"/>
        </w:rPr>
        <w:t>]</w:t>
      </w:r>
    </w:p>
    <w:p w:rsidR="0055587E" w:rsidRPr="00B90A36" w:rsidRDefault="0055587E" w:rsidP="0055587E">
      <w:pPr>
        <w:numPr>
          <w:ilvl w:val="0"/>
          <w:numId w:val="45"/>
        </w:numPr>
        <w:tabs>
          <w:tab w:val="num" w:pos="426"/>
          <w:tab w:val="left" w:pos="1134"/>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niedokonania odbioru pojazdu do obsługi lub naprawy w terminie określonym w § 1 ust. 4 pkt 1 umowy Wykonawca zapłaci na rzecz Zamawiającego karę umowną w wysokości 20 zł brutto za każdy rozpoczętą godzinę zwłoki.</w:t>
      </w:r>
    </w:p>
    <w:p w:rsidR="0055587E" w:rsidRPr="00B90A36" w:rsidRDefault="0055587E" w:rsidP="0055587E">
      <w:pPr>
        <w:numPr>
          <w:ilvl w:val="0"/>
          <w:numId w:val="45"/>
        </w:numPr>
        <w:tabs>
          <w:tab w:val="num" w:pos="426"/>
          <w:tab w:val="left" w:pos="1134"/>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niedokonania odbioru pojazdu do naprawy objętej gwarancją w terminie określonym w § 7 ust. 3 umowy, Wykonawca zapłaci na rzecz Zamawiającego karę umowną w wysokości 100 zł brutto za każdy dzień zwłoki.</w:t>
      </w:r>
    </w:p>
    <w:p w:rsidR="0055587E" w:rsidRPr="00B90A36" w:rsidRDefault="0055587E" w:rsidP="0055587E">
      <w:pPr>
        <w:numPr>
          <w:ilvl w:val="0"/>
          <w:numId w:val="45"/>
        </w:numPr>
        <w:tabs>
          <w:tab w:val="left" w:pos="142"/>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niezłożenia kosztorysu w terminie określonym w § 1 ust. 4 pkt 8 umowy Wykonawca zapłaci na rzecz Zamawiającego karę umowną w wysokości 50 zł brutto za każdy dzień zwłoki.</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niewykonania usługi w terminie określonym odpowiednio w § 6 umowy, Wykonawca zapłaci na rzecz Zamawiającego karę umowną w wysokości 50 zł brutto za każdy dzień zwłoki.</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niepowiadomienia Zamawiającego o przyjęciu lub odrzuceniu naprawy gwarancyjnej w terminie, o którym mowa w § 7 ust. 4 umowy Wykonawca zapłaci na rzecz Zamawiającego karę umowną w wysokości 100 zł brutto za każdy dzień zwłoki.</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Wykonawca w przypadku odmowy wykonania przyjętej usługi zapłaci karę umowną w wysokości: 1 000 zł brutto.</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Wykonawca zapłaci karę umowną za powierzenie wykonania prac określonych w § 10 ust 1 umowy, osobom niezatrudnionym na podstawie umowy o pracę w wysokości 100 zł brutto za każdy stwierdzony przypadek.</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Rozwiązanie albo odstąpienie od umowy przez Wykonawcę, a także wypowiedzenie albo odstąpienie od umowy przez Zamawiającego z winy Wykonawcy na każdym etapie jej realizacji skutkuje </w:t>
      </w:r>
      <w:r>
        <w:rPr>
          <w:rFonts w:ascii="Arial Narrow" w:hAnsi="Arial Narrow" w:cs="Cambria"/>
          <w:sz w:val="22"/>
          <w:szCs w:val="22"/>
          <w:lang w:eastAsia="ar-SA"/>
        </w:rPr>
        <w:t xml:space="preserve">obowiązkiem </w:t>
      </w:r>
      <w:r w:rsidRPr="00B90A36">
        <w:rPr>
          <w:rFonts w:ascii="Arial Narrow" w:hAnsi="Arial Narrow" w:cs="Cambria"/>
          <w:sz w:val="22"/>
          <w:szCs w:val="22"/>
          <w:lang w:eastAsia="ar-SA"/>
        </w:rPr>
        <w:t>zapła</w:t>
      </w:r>
      <w:r>
        <w:rPr>
          <w:rFonts w:ascii="Arial Narrow" w:hAnsi="Arial Narrow" w:cs="Cambria"/>
          <w:sz w:val="22"/>
          <w:szCs w:val="22"/>
          <w:lang w:eastAsia="ar-SA"/>
        </w:rPr>
        <w:t>ty</w:t>
      </w:r>
      <w:r w:rsidRPr="00B90A36">
        <w:rPr>
          <w:rFonts w:ascii="Arial Narrow" w:hAnsi="Arial Narrow" w:cs="Cambria"/>
          <w:sz w:val="22"/>
          <w:szCs w:val="22"/>
          <w:lang w:eastAsia="ar-SA"/>
        </w:rPr>
        <w:t xml:space="preserve"> przez Wykonawcę na rzecz Zamawiającego kary umownej w wysokości 15 000 zł brutto.</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Zamawiający zastrzega sobie prawo dochodzenia odszkodowania przewyższającego zastrzeżone kary umowne.</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zaistnienia szkód w powierzonym lub naprawionym pojeździe, Zamawiający ma prawo dochodzić odszkodowania z polisy ubezpieczeniowej Wykonawcy, a gdy wartość szkody przewyższa sumę ubezpieczeniową, Zamawiający będzie dochodził roszczeń na zasadach ogólnych.</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eastAsia="Arial Unicode MS" w:hAnsi="Arial Narrow"/>
          <w:sz w:val="22"/>
          <w:szCs w:val="22"/>
        </w:rPr>
        <w:t>Zamawiający zastrzega sobie możliwość potrącenia wartości naliczonych kar umownych z faktur wystawionych przez Wykonawcę, po uprzednim zawiadomieniu Wykonawcy na piśmie o potrąceniu, jego wysokości i sposobie wyliczenia.</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W przypadku wystąpienia opóźnienia Zamawiającego w zapłacie wynagrodzenia, Wykonawca ma prawo żądać z tego tytułu odsetek ustawowych za opóźnienie w transakcjach handlowych, liczonych od zaległej kwoty.</w:t>
      </w:r>
    </w:p>
    <w:p w:rsidR="0055587E" w:rsidRPr="00B90A36" w:rsidRDefault="0055587E" w:rsidP="0055587E">
      <w:pPr>
        <w:numPr>
          <w:ilvl w:val="0"/>
          <w:numId w:val="45"/>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Wysokość kar umownych nie może przekroczyć 20% kwoty określonej w </w:t>
      </w:r>
      <m:oMath>
        <m:r>
          <w:rPr>
            <w:rFonts w:ascii="Cambria Math" w:hAnsi="Cambria Math" w:cs="Cambria"/>
            <w:sz w:val="22"/>
            <w:szCs w:val="22"/>
            <w:lang w:eastAsia="ar-SA"/>
          </w:rPr>
          <m:t xml:space="preserve">§ </m:t>
        </m:r>
      </m:oMath>
      <w:r w:rsidRPr="00B90A36">
        <w:rPr>
          <w:rFonts w:ascii="Arial Narrow" w:hAnsi="Arial Narrow" w:cs="Cambria"/>
          <w:sz w:val="22"/>
          <w:szCs w:val="22"/>
          <w:lang w:eastAsia="ar-SA"/>
        </w:rPr>
        <w:t>8 ust. 3.</w:t>
      </w:r>
    </w:p>
    <w:p w:rsidR="00C47CC2" w:rsidRDefault="00C47CC2" w:rsidP="00C47CC2">
      <w:pPr>
        <w:tabs>
          <w:tab w:val="left" w:pos="4454"/>
        </w:tabs>
        <w:suppressAutoHyphens/>
        <w:jc w:val="center"/>
        <w:rPr>
          <w:rFonts w:ascii="Arial Narrow" w:hAnsi="Arial Narrow" w:cs="Cambria"/>
          <w:b/>
          <w:sz w:val="22"/>
          <w:szCs w:val="22"/>
          <w:lang w:eastAsia="ar-SA"/>
        </w:rPr>
      </w:pPr>
    </w:p>
    <w:p w:rsidR="00C47CC2" w:rsidRPr="00965A00" w:rsidRDefault="00C47CC2" w:rsidP="005B32F6">
      <w:pPr>
        <w:tabs>
          <w:tab w:val="left" w:pos="4454"/>
        </w:tabs>
        <w:suppressAutoHyphens/>
        <w:ind w:left="0" w:firstLine="0"/>
        <w:jc w:val="center"/>
        <w:rPr>
          <w:rFonts w:ascii="Arial Narrow" w:hAnsi="Arial Narrow" w:cs="Cambria"/>
          <w:b/>
          <w:sz w:val="22"/>
          <w:szCs w:val="22"/>
          <w:lang w:eastAsia="ar-SA"/>
        </w:rPr>
      </w:pPr>
      <w:r w:rsidRPr="00965A00">
        <w:rPr>
          <w:rFonts w:ascii="Arial Narrow" w:hAnsi="Arial Narrow" w:cs="Cambria"/>
          <w:b/>
          <w:sz w:val="22"/>
          <w:szCs w:val="22"/>
          <w:lang w:eastAsia="ar-SA"/>
        </w:rPr>
        <w:t>§ 12</w:t>
      </w:r>
      <w:r w:rsidR="00172C17">
        <w:rPr>
          <w:rFonts w:ascii="Arial Narrow" w:hAnsi="Arial Narrow" w:cs="Cambria"/>
          <w:b/>
          <w:sz w:val="22"/>
          <w:szCs w:val="22"/>
          <w:lang w:eastAsia="ar-SA"/>
        </w:rPr>
        <w:t xml:space="preserve"> </w:t>
      </w:r>
      <w:r w:rsidR="00172C17">
        <w:rPr>
          <w:rFonts w:ascii="Arial Narrow" w:hAnsi="Arial Narrow" w:cs="Cambria"/>
          <w:b/>
          <w:sz w:val="22"/>
          <w:szCs w:val="22"/>
        </w:rPr>
        <w:t>[</w:t>
      </w:r>
      <w:r w:rsidR="00172C17" w:rsidRPr="00965A00">
        <w:rPr>
          <w:rFonts w:ascii="Arial Narrow" w:hAnsi="Arial Narrow" w:cs="Cambria"/>
          <w:b/>
          <w:sz w:val="22"/>
          <w:szCs w:val="22"/>
        </w:rPr>
        <w:t>Odstąpienie od umowy albo wypowiedzenie umowy</w:t>
      </w:r>
      <w:r w:rsidR="00172C17">
        <w:rPr>
          <w:rFonts w:ascii="Arial Narrow" w:hAnsi="Arial Narrow" w:cs="Cambria"/>
          <w:b/>
          <w:sz w:val="22"/>
          <w:szCs w:val="22"/>
        </w:rPr>
        <w:t>]</w:t>
      </w:r>
    </w:p>
    <w:p w:rsidR="00392CEE" w:rsidRPr="00B90A36" w:rsidRDefault="00392CEE" w:rsidP="00392CEE">
      <w:pPr>
        <w:numPr>
          <w:ilvl w:val="0"/>
          <w:numId w:val="47"/>
        </w:numPr>
        <w:tabs>
          <w:tab w:val="left" w:pos="426"/>
        </w:tabs>
        <w:suppressAutoHyphens/>
        <w:ind w:left="426" w:hanging="426"/>
        <w:rPr>
          <w:rFonts w:ascii="Arial Narrow" w:eastAsia="Arial Unicode MS" w:hAnsi="Arial Narrow" w:cs="Cambria"/>
          <w:sz w:val="22"/>
          <w:szCs w:val="22"/>
          <w:lang w:eastAsia="ar-SA"/>
        </w:rPr>
      </w:pPr>
      <w:r w:rsidRPr="00B90A36">
        <w:rPr>
          <w:rFonts w:ascii="Arial Narrow" w:eastAsia="Arial Unicode MS" w:hAnsi="Arial Narrow" w:cs="Cambria"/>
          <w:sz w:val="22"/>
          <w:szCs w:val="22"/>
          <w:lang w:eastAsia="ar-SA"/>
        </w:rPr>
        <w:t>Zamawiający może odstąpić od umowy:</w:t>
      </w:r>
    </w:p>
    <w:p w:rsidR="00392CEE" w:rsidRPr="00B90A36" w:rsidRDefault="00392CEE" w:rsidP="00392CEE">
      <w:pPr>
        <w:pStyle w:val="Akapitzlist"/>
        <w:numPr>
          <w:ilvl w:val="0"/>
          <w:numId w:val="48"/>
        </w:numPr>
        <w:tabs>
          <w:tab w:val="left" w:pos="426"/>
        </w:tabs>
        <w:jc w:val="both"/>
        <w:rPr>
          <w:rFonts w:ascii="Arial Narrow" w:eastAsia="Arial Unicode MS" w:hAnsi="Arial Narrow" w:cs="Cambria"/>
          <w:sz w:val="22"/>
          <w:szCs w:val="22"/>
        </w:rPr>
      </w:pPr>
      <w:r w:rsidRPr="00B90A36">
        <w:rPr>
          <w:rFonts w:ascii="Arial Narrow" w:eastAsia="Arial Unicode MS" w:hAnsi="Arial Narrow" w:cs="Cambria"/>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392CEE" w:rsidRPr="00B90A36" w:rsidRDefault="00392CEE" w:rsidP="00392CEE">
      <w:pPr>
        <w:pStyle w:val="Akapitzlist"/>
        <w:numPr>
          <w:ilvl w:val="0"/>
          <w:numId w:val="48"/>
        </w:numPr>
        <w:tabs>
          <w:tab w:val="left" w:pos="426"/>
        </w:tabs>
        <w:jc w:val="both"/>
        <w:rPr>
          <w:rFonts w:ascii="Arial Narrow" w:eastAsia="Arial Unicode MS" w:hAnsi="Arial Narrow" w:cs="Cambria"/>
          <w:sz w:val="22"/>
          <w:szCs w:val="22"/>
        </w:rPr>
      </w:pPr>
      <w:r w:rsidRPr="00B90A36">
        <w:rPr>
          <w:rFonts w:ascii="Arial Narrow" w:eastAsia="Arial Unicode MS" w:hAnsi="Arial Narrow" w:cs="Cambria"/>
          <w:sz w:val="22"/>
          <w:szCs w:val="22"/>
        </w:rPr>
        <w:t>jeżeli zachodzi co najmniej jedna z następujących okoliczności:</w:t>
      </w:r>
    </w:p>
    <w:p w:rsidR="00392CEE" w:rsidRPr="00B90A36" w:rsidRDefault="00392CEE" w:rsidP="00065B63">
      <w:pPr>
        <w:pStyle w:val="Akapitzlist"/>
        <w:numPr>
          <w:ilvl w:val="0"/>
          <w:numId w:val="150"/>
        </w:numPr>
        <w:tabs>
          <w:tab w:val="left" w:pos="426"/>
        </w:tabs>
        <w:rPr>
          <w:rFonts w:ascii="Arial Narrow" w:eastAsia="Arial Unicode MS" w:hAnsi="Arial Narrow" w:cs="Cambria"/>
          <w:sz w:val="22"/>
          <w:szCs w:val="22"/>
        </w:rPr>
      </w:pPr>
      <w:r w:rsidRPr="00B90A36">
        <w:rPr>
          <w:rFonts w:ascii="Arial Narrow" w:eastAsia="Arial Unicode MS" w:hAnsi="Arial Narrow" w:cs="Cambria"/>
          <w:sz w:val="22"/>
          <w:szCs w:val="22"/>
        </w:rPr>
        <w:t>Dokonano zmiany umowy z naruszeniem art.454 i art. 455 PZP,</w:t>
      </w:r>
    </w:p>
    <w:p w:rsidR="00392CEE" w:rsidRPr="00B90A36" w:rsidRDefault="00392CEE" w:rsidP="00065B63">
      <w:pPr>
        <w:pStyle w:val="Akapitzlist"/>
        <w:numPr>
          <w:ilvl w:val="0"/>
          <w:numId w:val="150"/>
        </w:numPr>
        <w:tabs>
          <w:tab w:val="left" w:pos="426"/>
        </w:tabs>
        <w:jc w:val="both"/>
        <w:rPr>
          <w:rFonts w:ascii="Arial Narrow" w:eastAsia="Arial Unicode MS" w:hAnsi="Arial Narrow" w:cs="Cambria"/>
          <w:sz w:val="22"/>
          <w:szCs w:val="22"/>
        </w:rPr>
      </w:pPr>
      <w:r w:rsidRPr="00B90A36">
        <w:rPr>
          <w:rFonts w:ascii="Arial Narrow" w:eastAsia="Arial Unicode MS" w:hAnsi="Arial Narrow" w:cs="Cambria"/>
          <w:sz w:val="22"/>
          <w:szCs w:val="22"/>
        </w:rPr>
        <w:t>Wykonawca w chwili zawarcia umowy podlegał wykluczeniu na podstawie art.108 PZP;</w:t>
      </w:r>
    </w:p>
    <w:p w:rsidR="00392CEE" w:rsidRPr="00B90A36" w:rsidRDefault="00392CEE" w:rsidP="00065B63">
      <w:pPr>
        <w:pStyle w:val="Akapitzlist"/>
        <w:numPr>
          <w:ilvl w:val="0"/>
          <w:numId w:val="150"/>
        </w:numPr>
        <w:tabs>
          <w:tab w:val="left" w:pos="426"/>
        </w:tabs>
        <w:jc w:val="both"/>
        <w:rPr>
          <w:rFonts w:ascii="Arial Narrow" w:eastAsia="Arial Unicode MS" w:hAnsi="Arial Narrow" w:cs="Cambria"/>
          <w:sz w:val="22"/>
          <w:szCs w:val="22"/>
        </w:rPr>
      </w:pPr>
      <w:r w:rsidRPr="00B90A36">
        <w:rPr>
          <w:rFonts w:ascii="Arial Narrow" w:eastAsia="Arial Unicode MS" w:hAnsi="Arial Narrow" w:cs="Cambria"/>
          <w:sz w:val="22"/>
          <w:szCs w:val="22"/>
        </w:rPr>
        <w:t xml:space="preserve">Trybunał Sprawiedliwości Unii Europejskiej stwierdził, w ramach procedury przewidzianej w art. 258 Traktatu </w:t>
      </w:r>
      <w:r w:rsidRPr="00B90A36">
        <w:rPr>
          <w:rFonts w:ascii="Arial Narrow" w:eastAsia="Arial Unicode MS" w:hAnsi="Arial Narrow" w:cs="Cambria"/>
          <w:sz w:val="22"/>
          <w:szCs w:val="22"/>
        </w:rPr>
        <w:br/>
        <w:t xml:space="preserve">o funkcjonowaniu Unii Europejskiej, że Rzeczpospolita Polska uchybiła zobowiązaniom, które ciążą na niej na mocy Traktatów, dyrektyw 2014/24/UE, dyrektywy 2014/25/UE i dyrektywy 2009/81/WE, z uwagi na to, że </w:t>
      </w:r>
      <w:r w:rsidR="005B32F6">
        <w:rPr>
          <w:rFonts w:ascii="Arial Narrow" w:eastAsia="Arial Unicode MS" w:hAnsi="Arial Narrow" w:cs="Cambria"/>
          <w:sz w:val="22"/>
          <w:szCs w:val="22"/>
        </w:rPr>
        <w:t>Z</w:t>
      </w:r>
      <w:r w:rsidRPr="00B90A36">
        <w:rPr>
          <w:rFonts w:ascii="Arial Narrow" w:eastAsia="Arial Unicode MS" w:hAnsi="Arial Narrow" w:cs="Cambria"/>
          <w:sz w:val="22"/>
          <w:szCs w:val="22"/>
        </w:rPr>
        <w:t>amawiający udzielił zamówienia z naruszeniem prawa Unii Europejskiej.</w:t>
      </w:r>
    </w:p>
    <w:p w:rsidR="00392CEE" w:rsidRPr="00B90A36" w:rsidRDefault="00392CEE" w:rsidP="00392CEE">
      <w:pPr>
        <w:pStyle w:val="Akapitzlist"/>
        <w:numPr>
          <w:ilvl w:val="0"/>
          <w:numId w:val="47"/>
        </w:numPr>
        <w:tabs>
          <w:tab w:val="left" w:pos="426"/>
        </w:tabs>
        <w:ind w:hanging="786"/>
        <w:jc w:val="both"/>
        <w:rPr>
          <w:rFonts w:ascii="Arial Narrow" w:eastAsia="Arial Unicode MS" w:hAnsi="Arial Narrow" w:cs="Cambria"/>
          <w:sz w:val="22"/>
          <w:szCs w:val="22"/>
        </w:rPr>
      </w:pPr>
      <w:r w:rsidRPr="00B90A36">
        <w:rPr>
          <w:rFonts w:ascii="Arial Narrow" w:eastAsia="Arial Unicode MS" w:hAnsi="Arial Narrow" w:cs="Cambria"/>
          <w:sz w:val="22"/>
          <w:szCs w:val="22"/>
        </w:rPr>
        <w:t>W przypadku, o którym mowa w ust. 1 pkt 2 lit. a, Zamawiający odstępuje od umowy w części, której zmiana dotyczy.</w:t>
      </w:r>
    </w:p>
    <w:p w:rsidR="00392CEE" w:rsidRPr="00B90A36" w:rsidRDefault="00392CEE" w:rsidP="00392CEE">
      <w:pPr>
        <w:pStyle w:val="Akapitzlist"/>
        <w:numPr>
          <w:ilvl w:val="0"/>
          <w:numId w:val="47"/>
        </w:numPr>
        <w:tabs>
          <w:tab w:val="left" w:pos="426"/>
        </w:tabs>
        <w:ind w:left="426" w:hanging="426"/>
        <w:jc w:val="both"/>
        <w:rPr>
          <w:rFonts w:ascii="Arial Narrow" w:eastAsia="Arial Unicode MS" w:hAnsi="Arial Narrow" w:cs="Cambria"/>
          <w:sz w:val="22"/>
          <w:szCs w:val="22"/>
        </w:rPr>
      </w:pPr>
      <w:r w:rsidRPr="00B90A36">
        <w:rPr>
          <w:rFonts w:ascii="Arial Narrow" w:eastAsia="Arial Unicode MS" w:hAnsi="Arial Narrow" w:cs="Cambria"/>
          <w:sz w:val="22"/>
          <w:szCs w:val="22"/>
        </w:rPr>
        <w:t xml:space="preserve">W przypadkach, o których mowa w ust.1, Wykonawca może żądać wyłącznie wynagrodzenia należnego z tytułu wykonanej części umowy. </w:t>
      </w:r>
    </w:p>
    <w:p w:rsidR="00392CEE" w:rsidRPr="00B90A36" w:rsidRDefault="00392CEE" w:rsidP="00392CEE">
      <w:pPr>
        <w:numPr>
          <w:ilvl w:val="0"/>
          <w:numId w:val="47"/>
        </w:numPr>
        <w:tabs>
          <w:tab w:val="left" w:pos="426"/>
        </w:tabs>
        <w:suppressAutoHyphens/>
        <w:ind w:left="426" w:hanging="426"/>
        <w:rPr>
          <w:rFonts w:ascii="Arial Narrow" w:hAnsi="Arial Narrow" w:cs="Cambria"/>
          <w:sz w:val="22"/>
          <w:szCs w:val="22"/>
          <w:lang w:eastAsia="ar-SA"/>
        </w:rPr>
      </w:pPr>
      <w:r w:rsidRPr="00B90A36">
        <w:rPr>
          <w:rFonts w:ascii="Arial Narrow" w:eastAsia="Arial Unicode MS" w:hAnsi="Arial Narrow" w:cs="Cambria"/>
          <w:sz w:val="22"/>
          <w:szCs w:val="22"/>
          <w:lang w:eastAsia="ar-SA"/>
        </w:rPr>
        <w:lastRenderedPageBreak/>
        <w:t>Zamawiający może wypowiedzieć umowę z zachowaniem miesięcznego okresu wypowiedzenia, jeżeli Wykonawca w sposób rażący nie wywiązuje się z postanowień umowy, w szczególności, gdy obsługi techniczne lub naprawy wykonywane są wadliwie, powodując przedłużanie procedur odbioru pojazdu lub w przypadku montażu części zamiennych o nieodpowiedniej jakości lub pochodzących z nielegalnych źródeł.</w:t>
      </w:r>
    </w:p>
    <w:p w:rsidR="00392CEE" w:rsidRPr="00B90A36" w:rsidRDefault="00392CEE" w:rsidP="00392CEE">
      <w:pPr>
        <w:numPr>
          <w:ilvl w:val="0"/>
          <w:numId w:val="47"/>
        </w:numPr>
        <w:tabs>
          <w:tab w:val="left" w:pos="426"/>
        </w:tabs>
        <w:suppressAutoHyphens/>
        <w:ind w:left="426" w:hanging="426"/>
        <w:rPr>
          <w:rFonts w:ascii="Arial Narrow" w:eastAsia="Arial Unicode MS" w:hAnsi="Arial Narrow" w:cs="Cambria"/>
          <w:bCs/>
          <w:sz w:val="22"/>
          <w:szCs w:val="22"/>
          <w:lang w:eastAsia="ar-SA"/>
        </w:rPr>
      </w:pPr>
      <w:r w:rsidRPr="00B90A36">
        <w:rPr>
          <w:rFonts w:ascii="Arial Narrow" w:eastAsia="Arial Unicode MS" w:hAnsi="Arial Narrow" w:cs="Cambria"/>
          <w:sz w:val="22"/>
          <w:szCs w:val="22"/>
          <w:lang w:eastAsia="ar-SA"/>
        </w:rPr>
        <w:t xml:space="preserve">Zamawiający może odstąpić od umowy, jeżeli Wykonawca znajduje się w sytuacji faktycznej lub prawnej uzasadniającej podejrzenie, że uzyskanie zamówienia bądź jego realizacja następuje </w:t>
      </w:r>
      <w:r>
        <w:rPr>
          <w:rFonts w:ascii="Arial Narrow" w:eastAsia="Arial Unicode MS" w:hAnsi="Arial Narrow" w:cs="Cambria"/>
          <w:sz w:val="22"/>
          <w:szCs w:val="22"/>
          <w:lang w:eastAsia="ar-SA"/>
        </w:rPr>
        <w:t xml:space="preserve">lub nastąpiła </w:t>
      </w:r>
      <w:r w:rsidRPr="00B90A36">
        <w:rPr>
          <w:rFonts w:ascii="Arial Narrow" w:eastAsia="Arial Unicode MS" w:hAnsi="Arial Narrow" w:cs="Cambria"/>
          <w:sz w:val="22"/>
          <w:szCs w:val="22"/>
          <w:lang w:eastAsia="ar-SA"/>
        </w:rPr>
        <w:t>przy udziale osób podejrzanych o popełnienie przestępstwa lub z wykorzystaniem przedmiotów pochodzących z przestępstwa, jeżeli sytuacja ta zagraża właściwej realizacji umowy bądź w sposób negatywny oddziałuje na wizerunek Zamawiającego, z zastrzeżeniem ust. 6.</w:t>
      </w:r>
    </w:p>
    <w:p w:rsidR="00392CEE" w:rsidRPr="00B90A36" w:rsidRDefault="00392CEE" w:rsidP="00392CEE">
      <w:pPr>
        <w:numPr>
          <w:ilvl w:val="0"/>
          <w:numId w:val="47"/>
        </w:numPr>
        <w:tabs>
          <w:tab w:val="left" w:pos="426"/>
        </w:tabs>
        <w:suppressAutoHyphens/>
        <w:ind w:left="426" w:hanging="426"/>
        <w:rPr>
          <w:rFonts w:ascii="Arial Narrow" w:eastAsia="Arial Unicode MS" w:hAnsi="Arial Narrow" w:cs="Cambria"/>
          <w:sz w:val="22"/>
          <w:szCs w:val="22"/>
          <w:lang w:eastAsia="ar-SA"/>
        </w:rPr>
      </w:pPr>
      <w:r w:rsidRPr="00B90A36">
        <w:rPr>
          <w:rFonts w:ascii="Arial Narrow" w:hAnsi="Arial Narrow" w:cs="Cambria"/>
          <w:sz w:val="22"/>
          <w:szCs w:val="22"/>
          <w:lang w:eastAsia="ar-SA"/>
        </w:rPr>
        <w:t>Zamawiający zobowiązany jest uprawdopodobnić sytuacje faktyczną lub prawną Wykonawcy, o której mowa w ust. 5, wzywając jednocześnie Wykonawcę do złożenia wyjaśnień. W sytuacji, gdy Wykonawca nie złoży wyjaśnień w terminie 7 dni bądź otrzymane wyjaśnienia w ocenie Zamawiającego okażą się niewystarczające, Zamawiający może odstąpić od umowy w terminie 14 dni od dnia rozpatrzenia wyjaśnień.</w:t>
      </w:r>
    </w:p>
    <w:p w:rsidR="00392CEE" w:rsidRPr="00B90A36" w:rsidRDefault="00392CEE" w:rsidP="00392CEE">
      <w:pPr>
        <w:numPr>
          <w:ilvl w:val="0"/>
          <w:numId w:val="47"/>
        </w:numPr>
        <w:tabs>
          <w:tab w:val="left" w:pos="426"/>
        </w:tabs>
        <w:suppressAutoHyphens/>
        <w:ind w:left="426" w:hanging="426"/>
        <w:rPr>
          <w:rFonts w:ascii="Arial Narrow" w:eastAsia="Arial Unicode MS" w:hAnsi="Arial Narrow" w:cs="Cambria"/>
          <w:sz w:val="22"/>
          <w:szCs w:val="22"/>
          <w:lang w:eastAsia="ar-SA"/>
        </w:rPr>
      </w:pPr>
      <w:r w:rsidRPr="00B90A36">
        <w:rPr>
          <w:rFonts w:ascii="Arial Narrow" w:eastAsia="Arial Unicode MS" w:hAnsi="Arial Narrow" w:cs="Cambria"/>
          <w:bCs/>
          <w:sz w:val="22"/>
          <w:szCs w:val="22"/>
          <w:lang w:eastAsia="ar-SA"/>
        </w:rPr>
        <w:t>Zamawiający może wypowiedzieć umowę z zachowaniem 14 dniowego okresu wypowiedzenia w</w:t>
      </w:r>
      <w:r w:rsidRPr="00B90A36">
        <w:rPr>
          <w:rFonts w:ascii="Arial Narrow" w:eastAsia="Arial Unicode MS" w:hAnsi="Arial Narrow" w:cs="Cambria"/>
          <w:sz w:val="22"/>
          <w:szCs w:val="22"/>
          <w:lang w:eastAsia="ar-SA"/>
        </w:rPr>
        <w:t xml:space="preserve"> przypadku przejęcia kompetencji Zamawiającego w zakresie zaopatrzenia jednostek Policji w usługi będące przedmiotem niniejszej umowy przez inną jednostkę gospodarki budżetowej. Wykonawca w tym przypadku może żądać wyłącznie wynagrodzenia należnego mu z tytułu wykonania umowy (napraw) do dnia, w którym od umowy odstąpiono.</w:t>
      </w:r>
    </w:p>
    <w:p w:rsidR="00392CEE" w:rsidRPr="00B90A36" w:rsidRDefault="00392CEE" w:rsidP="00392CEE">
      <w:pPr>
        <w:numPr>
          <w:ilvl w:val="0"/>
          <w:numId w:val="47"/>
        </w:numPr>
        <w:tabs>
          <w:tab w:val="left" w:pos="426"/>
        </w:tabs>
        <w:suppressAutoHyphens/>
        <w:ind w:left="426" w:hanging="426"/>
        <w:rPr>
          <w:rFonts w:ascii="Arial Narrow" w:eastAsia="Arial Unicode MS" w:hAnsi="Arial Narrow" w:cs="Cambria"/>
          <w:sz w:val="22"/>
          <w:szCs w:val="22"/>
          <w:lang w:eastAsia="ar-SA"/>
        </w:rPr>
      </w:pPr>
      <w:r w:rsidRPr="00B90A36">
        <w:rPr>
          <w:rFonts w:ascii="Arial Narrow" w:eastAsia="Arial Unicode MS" w:hAnsi="Arial Narrow" w:cs="Cambria"/>
          <w:sz w:val="22"/>
          <w:szCs w:val="22"/>
          <w:lang w:eastAsia="ar-SA"/>
        </w:rPr>
        <w:t xml:space="preserve">Zamawiający może wypowiedzieć umowę w przypadku rażąco nienależytego wykonania obowiązku, o którym mowa </w:t>
      </w:r>
      <w:r w:rsidRPr="00B90A36">
        <w:rPr>
          <w:rFonts w:ascii="Arial Narrow" w:eastAsia="Arial Unicode MS" w:hAnsi="Arial Narrow" w:cs="Cambria"/>
          <w:sz w:val="22"/>
          <w:szCs w:val="22"/>
          <w:lang w:eastAsia="ar-SA"/>
        </w:rPr>
        <w:br/>
        <w:t xml:space="preserve">w </w:t>
      </w:r>
      <w:r w:rsidRPr="00B90A36">
        <w:rPr>
          <w:rFonts w:ascii="Arial Narrow" w:hAnsi="Arial Narrow" w:cs="Cambria"/>
          <w:sz w:val="22"/>
          <w:szCs w:val="22"/>
          <w:lang w:eastAsia="ar-SA"/>
        </w:rPr>
        <w:t>§ 10 umowy, w terminie 30 dni od powiadomienia Wykonawcy o stwierdzonej niezgodności co do stanu zatrudnienia przy realizacji zamówienia i wezwania do niezwłocznego przywrócenia stanu zgodnego z ofertą.</w:t>
      </w:r>
    </w:p>
    <w:p w:rsidR="00392CEE" w:rsidRPr="00B90A36" w:rsidRDefault="00392CEE" w:rsidP="00392CEE">
      <w:pPr>
        <w:numPr>
          <w:ilvl w:val="0"/>
          <w:numId w:val="47"/>
        </w:numPr>
        <w:tabs>
          <w:tab w:val="left" w:pos="426"/>
        </w:tabs>
        <w:suppressAutoHyphens/>
        <w:ind w:left="426" w:hanging="426"/>
        <w:rPr>
          <w:rFonts w:ascii="Arial Narrow" w:eastAsia="Arial Unicode MS" w:hAnsi="Arial Narrow" w:cs="Cambria"/>
          <w:sz w:val="22"/>
          <w:szCs w:val="22"/>
          <w:lang w:eastAsia="ar-SA"/>
        </w:rPr>
      </w:pPr>
      <w:r w:rsidRPr="00B90A36">
        <w:rPr>
          <w:rFonts w:ascii="Arial Narrow" w:eastAsia="Arial Unicode MS" w:hAnsi="Arial Narrow" w:cs="Cambria"/>
          <w:sz w:val="22"/>
          <w:szCs w:val="22"/>
          <w:lang w:eastAsia="ar-SA"/>
        </w:rPr>
        <w:t>Odstąpienie od umowy albo jej wypowiedzenie wymagane jest w formie pisemnej pod rygorem nieważności.</w:t>
      </w:r>
    </w:p>
    <w:p w:rsidR="00C47CC2" w:rsidRPr="00965A00" w:rsidRDefault="00C47CC2" w:rsidP="00C47CC2">
      <w:pPr>
        <w:tabs>
          <w:tab w:val="left" w:pos="851"/>
        </w:tabs>
        <w:suppressAutoHyphens/>
        <w:ind w:left="851" w:firstLine="0"/>
        <w:rPr>
          <w:rFonts w:ascii="Arial Narrow" w:eastAsia="Arial Unicode MS" w:hAnsi="Arial Narrow" w:cs="Cambria"/>
          <w:sz w:val="22"/>
          <w:szCs w:val="22"/>
          <w:lang w:eastAsia="ar-SA"/>
        </w:rPr>
      </w:pPr>
    </w:p>
    <w:p w:rsidR="00C47CC2" w:rsidRPr="00965A00" w:rsidRDefault="00C47CC2" w:rsidP="00C47CC2">
      <w:pPr>
        <w:tabs>
          <w:tab w:val="left" w:pos="4454"/>
        </w:tabs>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 13</w:t>
      </w:r>
      <w:r w:rsidR="00172C17">
        <w:rPr>
          <w:rFonts w:ascii="Arial Narrow" w:hAnsi="Arial Narrow" w:cs="Cambria"/>
          <w:b/>
          <w:sz w:val="22"/>
          <w:szCs w:val="22"/>
          <w:lang w:eastAsia="ar-SA"/>
        </w:rPr>
        <w:t xml:space="preserve"> </w:t>
      </w:r>
      <w:r w:rsidR="00172C17">
        <w:rPr>
          <w:rFonts w:ascii="Arial Narrow" w:hAnsi="Arial Narrow" w:cs="Cambria"/>
          <w:b/>
          <w:sz w:val="22"/>
          <w:szCs w:val="22"/>
        </w:rPr>
        <w:t>[</w:t>
      </w:r>
      <w:r w:rsidR="00172C17" w:rsidRPr="00965A00">
        <w:rPr>
          <w:rFonts w:ascii="Arial Narrow" w:hAnsi="Arial Narrow" w:cs="Cambria"/>
          <w:b/>
          <w:sz w:val="22"/>
          <w:szCs w:val="22"/>
        </w:rPr>
        <w:t>Przedstawiciele stron</w:t>
      </w:r>
      <w:r w:rsidR="00172C17">
        <w:rPr>
          <w:rFonts w:ascii="Arial Narrow" w:hAnsi="Arial Narrow" w:cs="Cambria"/>
          <w:b/>
          <w:sz w:val="22"/>
          <w:szCs w:val="22"/>
        </w:rPr>
        <w:t>]</w:t>
      </w:r>
    </w:p>
    <w:p w:rsidR="00392CEE" w:rsidRPr="00B90A36" w:rsidRDefault="00392CEE" w:rsidP="00392CEE">
      <w:pPr>
        <w:numPr>
          <w:ilvl w:val="0"/>
          <w:numId w:val="46"/>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Osobą odpowiedzialną po stronie Zamawiającego za realizację przedmiotu niniejszej umowy wyznaczoną do kontaktu w zakresie napraw bieżących i obsług technicznych jest </w:t>
      </w:r>
      <w:r w:rsidRPr="005B32F6">
        <w:rPr>
          <w:rFonts w:ascii="Arial Narrow" w:hAnsi="Arial Narrow" w:cs="Cambria"/>
          <w:sz w:val="22"/>
          <w:szCs w:val="22"/>
          <w:highlight w:val="yellow"/>
          <w:lang w:eastAsia="ar-SA"/>
        </w:rPr>
        <w:t>…………………</w:t>
      </w:r>
      <w:r w:rsidR="005B32F6" w:rsidRPr="005B32F6">
        <w:rPr>
          <w:rFonts w:ascii="Arial Narrow" w:hAnsi="Arial Narrow" w:cs="Cambria"/>
          <w:sz w:val="22"/>
          <w:szCs w:val="22"/>
          <w:lang w:eastAsia="ar-SA"/>
        </w:rPr>
        <w:t>,</w:t>
      </w:r>
      <w:r w:rsidRPr="00B90A36">
        <w:rPr>
          <w:rFonts w:ascii="Arial Narrow" w:hAnsi="Arial Narrow" w:cs="Cambria"/>
          <w:sz w:val="22"/>
          <w:szCs w:val="22"/>
          <w:lang w:eastAsia="ar-SA"/>
        </w:rPr>
        <w:t xml:space="preserve"> tel. </w:t>
      </w:r>
      <w:r w:rsidRPr="005B32F6">
        <w:rPr>
          <w:rFonts w:ascii="Arial Narrow" w:hAnsi="Arial Narrow" w:cs="Cambria"/>
          <w:sz w:val="22"/>
          <w:szCs w:val="22"/>
          <w:highlight w:val="yellow"/>
          <w:lang w:eastAsia="ar-SA"/>
        </w:rPr>
        <w:t>………………</w:t>
      </w:r>
      <w:r w:rsidR="005B32F6" w:rsidRPr="005B32F6">
        <w:rPr>
          <w:rFonts w:ascii="Arial Narrow" w:hAnsi="Arial Narrow" w:cs="Cambria"/>
          <w:sz w:val="22"/>
          <w:szCs w:val="22"/>
          <w:lang w:eastAsia="ar-SA"/>
        </w:rPr>
        <w:t>,</w:t>
      </w:r>
      <w:r w:rsidRPr="00B90A36">
        <w:rPr>
          <w:rFonts w:ascii="Arial Narrow" w:hAnsi="Arial Narrow" w:cs="Cambria"/>
          <w:sz w:val="22"/>
          <w:szCs w:val="22"/>
          <w:lang w:eastAsia="ar-SA"/>
        </w:rPr>
        <w:t xml:space="preserve"> e-mail </w:t>
      </w:r>
      <w:r w:rsidRPr="005B32F6">
        <w:rPr>
          <w:rFonts w:ascii="Arial Narrow" w:hAnsi="Arial Narrow" w:cs="Cambria"/>
          <w:sz w:val="22"/>
          <w:szCs w:val="22"/>
          <w:highlight w:val="yellow"/>
          <w:lang w:eastAsia="ar-SA"/>
        </w:rPr>
        <w:t>……………………</w:t>
      </w:r>
      <w:r w:rsidR="005B32F6" w:rsidRPr="005B32F6">
        <w:rPr>
          <w:rFonts w:ascii="Arial Narrow" w:hAnsi="Arial Narrow" w:cs="Cambria"/>
          <w:sz w:val="22"/>
          <w:szCs w:val="22"/>
          <w:lang w:eastAsia="ar-SA"/>
        </w:rPr>
        <w:t>.</w:t>
      </w:r>
    </w:p>
    <w:p w:rsidR="00392CEE" w:rsidRPr="00B90A36" w:rsidRDefault="00392CEE" w:rsidP="00392CEE">
      <w:pPr>
        <w:numPr>
          <w:ilvl w:val="0"/>
          <w:numId w:val="46"/>
        </w:numPr>
        <w:tabs>
          <w:tab w:val="num" w:pos="426"/>
        </w:tabs>
        <w:suppressAutoHyphens/>
        <w:ind w:left="426" w:hanging="426"/>
        <w:rPr>
          <w:rFonts w:ascii="Arial Narrow" w:hAnsi="Arial Narrow" w:cs="Cambria"/>
          <w:sz w:val="22"/>
          <w:szCs w:val="22"/>
          <w:lang w:eastAsia="ar-SA"/>
        </w:rPr>
      </w:pPr>
      <w:r w:rsidRPr="00B90A36">
        <w:rPr>
          <w:rFonts w:ascii="Arial Narrow" w:hAnsi="Arial Narrow" w:cs="Cambria"/>
          <w:sz w:val="22"/>
          <w:szCs w:val="22"/>
          <w:lang w:eastAsia="ar-SA"/>
        </w:rPr>
        <w:t xml:space="preserve">Osobą odpowiedzialną po stronie Zamawiającego za realizację przedmiotu niniejszej umowy wyznaczoną do kontaktu w zakresie napraw </w:t>
      </w:r>
      <w:r w:rsidR="005B32F6" w:rsidRPr="00B90A36">
        <w:rPr>
          <w:rFonts w:ascii="Arial Narrow" w:hAnsi="Arial Narrow" w:cs="Cambria"/>
          <w:sz w:val="22"/>
          <w:szCs w:val="22"/>
          <w:lang w:eastAsia="ar-SA"/>
        </w:rPr>
        <w:t>powypadkowych jest</w:t>
      </w:r>
      <w:r w:rsidRPr="00B90A36">
        <w:rPr>
          <w:rFonts w:ascii="Arial Narrow" w:hAnsi="Arial Narrow" w:cs="Cambria"/>
          <w:sz w:val="22"/>
          <w:szCs w:val="22"/>
          <w:lang w:eastAsia="ar-SA"/>
        </w:rPr>
        <w:t xml:space="preserve"> </w:t>
      </w:r>
      <w:r w:rsidR="005B32F6" w:rsidRPr="005B32F6">
        <w:rPr>
          <w:rFonts w:ascii="Arial Narrow" w:hAnsi="Arial Narrow" w:cs="Cambria"/>
          <w:sz w:val="22"/>
          <w:szCs w:val="22"/>
          <w:highlight w:val="yellow"/>
          <w:lang w:eastAsia="ar-SA"/>
        </w:rPr>
        <w:t>…………………</w:t>
      </w:r>
      <w:r w:rsidR="005B32F6" w:rsidRPr="005B32F6">
        <w:rPr>
          <w:rFonts w:ascii="Arial Narrow" w:hAnsi="Arial Narrow" w:cs="Cambria"/>
          <w:sz w:val="22"/>
          <w:szCs w:val="22"/>
          <w:lang w:eastAsia="ar-SA"/>
        </w:rPr>
        <w:t>,</w:t>
      </w:r>
      <w:r w:rsidR="005B32F6" w:rsidRPr="00B90A36">
        <w:rPr>
          <w:rFonts w:ascii="Arial Narrow" w:hAnsi="Arial Narrow" w:cs="Cambria"/>
          <w:sz w:val="22"/>
          <w:szCs w:val="22"/>
          <w:lang w:eastAsia="ar-SA"/>
        </w:rPr>
        <w:t xml:space="preserve"> tel. </w:t>
      </w:r>
      <w:r w:rsidR="005B32F6" w:rsidRPr="005B32F6">
        <w:rPr>
          <w:rFonts w:ascii="Arial Narrow" w:hAnsi="Arial Narrow" w:cs="Cambria"/>
          <w:sz w:val="22"/>
          <w:szCs w:val="22"/>
          <w:highlight w:val="yellow"/>
          <w:lang w:eastAsia="ar-SA"/>
        </w:rPr>
        <w:t>………………</w:t>
      </w:r>
      <w:r w:rsidR="005B32F6" w:rsidRPr="005B32F6">
        <w:rPr>
          <w:rFonts w:ascii="Arial Narrow" w:hAnsi="Arial Narrow" w:cs="Cambria"/>
          <w:sz w:val="22"/>
          <w:szCs w:val="22"/>
          <w:lang w:eastAsia="ar-SA"/>
        </w:rPr>
        <w:t>,</w:t>
      </w:r>
      <w:r w:rsidR="005B32F6" w:rsidRPr="00B90A36">
        <w:rPr>
          <w:rFonts w:ascii="Arial Narrow" w:hAnsi="Arial Narrow" w:cs="Cambria"/>
          <w:sz w:val="22"/>
          <w:szCs w:val="22"/>
          <w:lang w:eastAsia="ar-SA"/>
        </w:rPr>
        <w:t xml:space="preserve"> e-mail </w:t>
      </w:r>
      <w:r w:rsidR="005B32F6" w:rsidRPr="005B32F6">
        <w:rPr>
          <w:rFonts w:ascii="Arial Narrow" w:hAnsi="Arial Narrow" w:cs="Cambria"/>
          <w:sz w:val="22"/>
          <w:szCs w:val="22"/>
          <w:highlight w:val="yellow"/>
          <w:lang w:eastAsia="ar-SA"/>
        </w:rPr>
        <w:t>……………………</w:t>
      </w:r>
      <w:r w:rsidR="005B32F6" w:rsidRPr="005B32F6">
        <w:rPr>
          <w:rFonts w:ascii="Arial Narrow" w:hAnsi="Arial Narrow" w:cs="Cambria"/>
          <w:sz w:val="22"/>
          <w:szCs w:val="22"/>
          <w:lang w:eastAsia="ar-SA"/>
        </w:rPr>
        <w:t>.</w:t>
      </w:r>
    </w:p>
    <w:p w:rsidR="00392CEE" w:rsidRPr="00B90A36" w:rsidRDefault="00392CEE" w:rsidP="00392CEE">
      <w:pPr>
        <w:numPr>
          <w:ilvl w:val="0"/>
          <w:numId w:val="46"/>
        </w:numPr>
        <w:tabs>
          <w:tab w:val="num"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ar-SA"/>
        </w:rPr>
        <w:t>Przedstawicielem Wykonawcy jest</w:t>
      </w:r>
      <w:r w:rsidR="005B32F6">
        <w:rPr>
          <w:rFonts w:ascii="Arial Narrow" w:hAnsi="Arial Narrow" w:cs="Cambria"/>
          <w:sz w:val="22"/>
          <w:szCs w:val="22"/>
          <w:lang w:eastAsia="ar-SA"/>
        </w:rPr>
        <w:t xml:space="preserve"> </w:t>
      </w:r>
      <w:r w:rsidR="005B32F6">
        <w:rPr>
          <w:rFonts w:ascii="Arial Narrow" w:hAnsi="Arial Narrow" w:cs="Cambria"/>
          <w:sz w:val="22"/>
          <w:szCs w:val="22"/>
          <w:highlight w:val="yellow"/>
          <w:lang w:eastAsia="ar-SA"/>
        </w:rPr>
        <w:t>…………………</w:t>
      </w:r>
      <w:r w:rsidR="005B32F6">
        <w:rPr>
          <w:rFonts w:ascii="Arial Narrow" w:hAnsi="Arial Narrow" w:cs="Cambria"/>
          <w:sz w:val="22"/>
          <w:szCs w:val="22"/>
          <w:lang w:eastAsia="ar-SA"/>
        </w:rPr>
        <w:t xml:space="preserve">, tel. </w:t>
      </w:r>
      <w:r w:rsidR="005B32F6">
        <w:rPr>
          <w:rFonts w:ascii="Arial Narrow" w:hAnsi="Arial Narrow" w:cs="Cambria"/>
          <w:sz w:val="22"/>
          <w:szCs w:val="22"/>
          <w:highlight w:val="yellow"/>
          <w:lang w:eastAsia="ar-SA"/>
        </w:rPr>
        <w:t>………………</w:t>
      </w:r>
      <w:r w:rsidR="005B32F6">
        <w:rPr>
          <w:rFonts w:ascii="Arial Narrow" w:hAnsi="Arial Narrow" w:cs="Cambria"/>
          <w:sz w:val="22"/>
          <w:szCs w:val="22"/>
          <w:lang w:eastAsia="ar-SA"/>
        </w:rPr>
        <w:t xml:space="preserve">, e-mail </w:t>
      </w:r>
      <w:r w:rsidR="005B32F6">
        <w:rPr>
          <w:rFonts w:ascii="Arial Narrow" w:hAnsi="Arial Narrow" w:cs="Cambria"/>
          <w:sz w:val="22"/>
          <w:szCs w:val="22"/>
          <w:highlight w:val="yellow"/>
          <w:lang w:eastAsia="ar-SA"/>
        </w:rPr>
        <w:t>……………………</w:t>
      </w:r>
      <w:r w:rsidR="005B32F6">
        <w:rPr>
          <w:rFonts w:ascii="Arial Narrow" w:hAnsi="Arial Narrow" w:cs="Cambria"/>
          <w:sz w:val="22"/>
          <w:szCs w:val="22"/>
          <w:lang w:eastAsia="ar-SA"/>
        </w:rPr>
        <w:t>.</w:t>
      </w:r>
    </w:p>
    <w:p w:rsidR="00392CEE" w:rsidRPr="00B90A36" w:rsidRDefault="00392CEE" w:rsidP="00392CEE">
      <w:pPr>
        <w:numPr>
          <w:ilvl w:val="0"/>
          <w:numId w:val="46"/>
        </w:numPr>
        <w:tabs>
          <w:tab w:val="num" w:pos="142"/>
          <w:tab w:val="num" w:pos="426"/>
        </w:tabs>
        <w:suppressAutoHyphens/>
        <w:ind w:left="426" w:hanging="426"/>
        <w:rPr>
          <w:rFonts w:ascii="Arial Narrow" w:hAnsi="Arial Narrow" w:cs="Cambria"/>
          <w:b/>
          <w:sz w:val="22"/>
          <w:szCs w:val="22"/>
          <w:lang w:eastAsia="ar-SA"/>
        </w:rPr>
      </w:pPr>
      <w:r w:rsidRPr="00B90A36">
        <w:rPr>
          <w:rFonts w:ascii="Arial Narrow" w:hAnsi="Arial Narrow" w:cs="Cambria"/>
          <w:sz w:val="22"/>
          <w:szCs w:val="22"/>
          <w:lang w:eastAsia="ar-SA"/>
        </w:rPr>
        <w:t>Osobą upoważnioną do zatwierdzania całości dokumentacji związanej z przedmiotową umową jest Naczelnik Wydziału Transportu KWP w Poznaniu lub Zastępca Naczelnika Wydziału Transportu.</w:t>
      </w:r>
    </w:p>
    <w:p w:rsidR="00C47CC2" w:rsidRDefault="00C47CC2" w:rsidP="00C47CC2">
      <w:pPr>
        <w:suppressAutoHyphens/>
        <w:ind w:left="426" w:firstLine="0"/>
        <w:rPr>
          <w:rFonts w:ascii="Arial Narrow" w:hAnsi="Arial Narrow" w:cs="Cambria"/>
          <w:b/>
          <w:sz w:val="22"/>
          <w:szCs w:val="22"/>
          <w:lang w:eastAsia="ar-SA"/>
        </w:rPr>
      </w:pPr>
    </w:p>
    <w:p w:rsidR="00C47CC2" w:rsidRPr="001443B9" w:rsidRDefault="00C47CC2" w:rsidP="00C47CC2">
      <w:pPr>
        <w:tabs>
          <w:tab w:val="left" w:pos="4454"/>
        </w:tabs>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14</w:t>
      </w:r>
      <w:r w:rsidR="00172C17">
        <w:rPr>
          <w:rFonts w:ascii="Arial Narrow" w:hAnsi="Arial Narrow" w:cs="Cambria"/>
          <w:b/>
          <w:sz w:val="22"/>
          <w:szCs w:val="22"/>
          <w:lang w:eastAsia="ar-SA"/>
        </w:rPr>
        <w:t xml:space="preserve"> </w:t>
      </w:r>
      <w:r w:rsidR="00172C17">
        <w:rPr>
          <w:rFonts w:ascii="Arial Narrow" w:hAnsi="Arial Narrow" w:cs="Cambria"/>
          <w:b/>
          <w:sz w:val="22"/>
          <w:szCs w:val="22"/>
        </w:rPr>
        <w:t>[</w:t>
      </w:r>
      <w:r w:rsidR="00172C17" w:rsidRPr="001443B9">
        <w:rPr>
          <w:rFonts w:ascii="Arial Narrow" w:hAnsi="Arial Narrow" w:cs="Cambria"/>
          <w:b/>
          <w:sz w:val="22"/>
          <w:szCs w:val="22"/>
        </w:rPr>
        <w:t>Zasady zmiany umowy</w:t>
      </w:r>
      <w:r w:rsidR="00172C17">
        <w:rPr>
          <w:rFonts w:ascii="Arial Narrow" w:hAnsi="Arial Narrow" w:cs="Cambria"/>
          <w:b/>
          <w:sz w:val="22"/>
          <w:szCs w:val="22"/>
        </w:rPr>
        <w:t>]</w:t>
      </w:r>
    </w:p>
    <w:p w:rsidR="00392CEE" w:rsidRPr="00B90A36" w:rsidRDefault="00392CEE" w:rsidP="00065B63">
      <w:pPr>
        <w:pStyle w:val="Bezodstpw"/>
        <w:numPr>
          <w:ilvl w:val="0"/>
          <w:numId w:val="75"/>
        </w:numPr>
        <w:tabs>
          <w:tab w:val="left" w:pos="435"/>
        </w:tabs>
        <w:ind w:left="426" w:hanging="426"/>
        <w:jc w:val="both"/>
        <w:rPr>
          <w:rFonts w:ascii="Arial Narrow" w:eastAsia="Arial Unicode MS" w:hAnsi="Arial Narrow"/>
          <w:color w:val="000000" w:themeColor="text1"/>
        </w:rPr>
      </w:pPr>
      <w:r w:rsidRPr="00B90A36">
        <w:rPr>
          <w:rFonts w:ascii="Arial Narrow" w:eastAsia="Arial Unicode MS" w:hAnsi="Arial Narrow"/>
          <w:color w:val="000000" w:themeColor="text1"/>
        </w:rPr>
        <w:t xml:space="preserve">Zamawiający dopuszcza zmianę postanowień zawartej umowy w stosunku do treści oferty, na podstawie której </w:t>
      </w:r>
      <w:r w:rsidRPr="00B90A36">
        <w:rPr>
          <w:rFonts w:ascii="Arial Narrow" w:eastAsia="Arial Unicode MS" w:hAnsi="Arial Narrow"/>
          <w:color w:val="000000" w:themeColor="text1"/>
        </w:rPr>
        <w:tab/>
        <w:t xml:space="preserve">dokonano wyboru Wykonawcy, bez przeprowadzania nowego postępowania o udzielenie zamówienia publicznego, </w:t>
      </w:r>
      <w:r w:rsidRPr="00B90A36">
        <w:rPr>
          <w:rFonts w:ascii="Arial Narrow" w:eastAsia="Arial Unicode MS" w:hAnsi="Arial Narrow"/>
          <w:color w:val="000000" w:themeColor="text1"/>
        </w:rPr>
        <w:br/>
        <w:t>w przypadku wystąpienia co najmniej jednej z okoliczności wymienionych w niniejszym paragrafie, z uwzględnieniem warunków ich wprowadzenia.</w:t>
      </w:r>
    </w:p>
    <w:p w:rsidR="00392CEE" w:rsidRPr="00B90A36" w:rsidRDefault="00392CEE" w:rsidP="00065B63">
      <w:pPr>
        <w:pStyle w:val="Bezodstpw"/>
        <w:numPr>
          <w:ilvl w:val="0"/>
          <w:numId w:val="75"/>
        </w:numPr>
        <w:tabs>
          <w:tab w:val="left" w:pos="435"/>
        </w:tabs>
        <w:ind w:left="426" w:hanging="426"/>
        <w:jc w:val="both"/>
        <w:rPr>
          <w:rFonts w:ascii="Arial Narrow" w:eastAsia="Arial Unicode MS" w:hAnsi="Arial Narrow"/>
          <w:color w:val="000000" w:themeColor="text1"/>
        </w:rPr>
      </w:pPr>
      <w:r w:rsidRPr="00B90A36">
        <w:rPr>
          <w:rFonts w:ascii="Arial Narrow" w:eastAsia="Arial Unicode MS" w:hAnsi="Arial Narrow"/>
          <w:color w:val="000000" w:themeColor="text1"/>
        </w:rPr>
        <w:t>Dopuszczalna jest zmiana wynagrodzenia należnego Wykonawcy, w przypadku zmiany:</w:t>
      </w:r>
    </w:p>
    <w:p w:rsidR="00392CEE" w:rsidRPr="00B90A36" w:rsidRDefault="00392CEE" w:rsidP="00065B63">
      <w:pPr>
        <w:pStyle w:val="Bezodstpw"/>
        <w:numPr>
          <w:ilvl w:val="0"/>
          <w:numId w:val="151"/>
        </w:numPr>
        <w:tabs>
          <w:tab w:val="left" w:pos="1276"/>
        </w:tabs>
        <w:jc w:val="both"/>
        <w:rPr>
          <w:rFonts w:ascii="Arial Narrow" w:eastAsia="Arial Unicode MS" w:hAnsi="Arial Narrow"/>
          <w:color w:val="000000" w:themeColor="text1"/>
        </w:rPr>
      </w:pPr>
      <w:r w:rsidRPr="00B90A36">
        <w:rPr>
          <w:rFonts w:ascii="Arial Narrow" w:eastAsia="Arial Unicode MS" w:hAnsi="Arial Narrow"/>
          <w:color w:val="000000" w:themeColor="text1"/>
        </w:rPr>
        <w:t>stawki podatku od towarów i usług,</w:t>
      </w:r>
    </w:p>
    <w:p w:rsidR="00392CEE" w:rsidRPr="00B90A36" w:rsidRDefault="00392CEE" w:rsidP="00065B63">
      <w:pPr>
        <w:pStyle w:val="Bezodstpw"/>
        <w:numPr>
          <w:ilvl w:val="0"/>
          <w:numId w:val="151"/>
        </w:numPr>
        <w:tabs>
          <w:tab w:val="left" w:pos="1276"/>
        </w:tabs>
        <w:jc w:val="both"/>
        <w:rPr>
          <w:rFonts w:ascii="Arial Narrow" w:eastAsia="Arial Unicode MS" w:hAnsi="Arial Narrow"/>
          <w:color w:val="000000" w:themeColor="text1"/>
        </w:rPr>
      </w:pPr>
      <w:r w:rsidRPr="00B90A36">
        <w:rPr>
          <w:rFonts w:ascii="Arial Narrow" w:eastAsia="Arial Unicode MS" w:hAnsi="Arial Narrow"/>
          <w:color w:val="000000" w:themeColor="text1"/>
        </w:rPr>
        <w:t>wysokości minimalnego wynagrodzenia za pracę albo wysokości minimalnej stawki godzinowej ustalonej na podstawie ustawy z dnia 10 października 2002 r. o minimalnym wynagrodzeniu za pracę,</w:t>
      </w:r>
    </w:p>
    <w:p w:rsidR="00392CEE" w:rsidRPr="00B90A36" w:rsidRDefault="00392CEE" w:rsidP="00065B63">
      <w:pPr>
        <w:pStyle w:val="Bezodstpw"/>
        <w:numPr>
          <w:ilvl w:val="0"/>
          <w:numId w:val="151"/>
        </w:numPr>
        <w:tabs>
          <w:tab w:val="left" w:pos="1276"/>
        </w:tabs>
        <w:jc w:val="both"/>
        <w:rPr>
          <w:rFonts w:ascii="Arial Narrow" w:eastAsia="Arial Unicode MS" w:hAnsi="Arial Narrow"/>
          <w:color w:val="000000" w:themeColor="text1"/>
        </w:rPr>
      </w:pPr>
      <w:r w:rsidRPr="00B90A36">
        <w:rPr>
          <w:rFonts w:ascii="Arial Narrow" w:eastAsia="Arial Unicode MS" w:hAnsi="Arial Narrow"/>
          <w:color w:val="000000" w:themeColor="text1"/>
        </w:rPr>
        <w:t>zasad podlegania ubezpieczeniom społecznym lub ubezpieczeniu zdrowotnemu lub wysokości stawki składki na ubezpieczenie społeczne lub zdrowotne,</w:t>
      </w:r>
    </w:p>
    <w:p w:rsidR="00392CEE" w:rsidRPr="00B90A36" w:rsidRDefault="00392CEE" w:rsidP="00065B63">
      <w:pPr>
        <w:pStyle w:val="Bezodstpw"/>
        <w:numPr>
          <w:ilvl w:val="0"/>
          <w:numId w:val="151"/>
        </w:numPr>
        <w:tabs>
          <w:tab w:val="left" w:pos="1276"/>
        </w:tabs>
        <w:jc w:val="both"/>
        <w:rPr>
          <w:rFonts w:ascii="Arial Narrow" w:eastAsia="Arial Unicode MS" w:hAnsi="Arial Narrow"/>
          <w:color w:val="000000" w:themeColor="text1"/>
        </w:rPr>
      </w:pPr>
      <w:r w:rsidRPr="00B90A36">
        <w:rPr>
          <w:rFonts w:ascii="Arial Narrow" w:eastAsia="Arial Unicode MS" w:hAnsi="Arial Narrow"/>
          <w:color w:val="000000" w:themeColor="text1"/>
        </w:rPr>
        <w:t xml:space="preserve">zasady gromadzenia i wysokości wpłat do pracowniczych planów kapitałowych, o których mowa w ustawie </w:t>
      </w:r>
      <w:r w:rsidRPr="00B90A36">
        <w:rPr>
          <w:rFonts w:ascii="Arial Narrow" w:eastAsia="Arial Unicode MS" w:hAnsi="Arial Narrow"/>
          <w:color w:val="000000" w:themeColor="text1"/>
        </w:rPr>
        <w:br/>
        <w:t>z dnia 4 października 2018 r. o pracowniczych planach kapitałowych (Dz. U. z 2024 r. poz. 427),</w:t>
      </w:r>
    </w:p>
    <w:p w:rsidR="00392CEE" w:rsidRPr="00B90A36" w:rsidRDefault="00392CEE" w:rsidP="00065B63">
      <w:pPr>
        <w:pStyle w:val="Bezodstpw"/>
        <w:numPr>
          <w:ilvl w:val="0"/>
          <w:numId w:val="151"/>
        </w:numPr>
        <w:tabs>
          <w:tab w:val="left" w:pos="1276"/>
        </w:tabs>
        <w:jc w:val="both"/>
        <w:rPr>
          <w:rFonts w:ascii="Arial Narrow" w:eastAsia="Arial Unicode MS" w:hAnsi="Arial Narrow"/>
          <w:color w:val="000000" w:themeColor="text1"/>
        </w:rPr>
      </w:pPr>
      <w:r w:rsidRPr="00B90A36">
        <w:rPr>
          <w:rFonts w:ascii="Arial Narrow" w:eastAsia="Arial Unicode MS" w:hAnsi="Arial Narrow"/>
          <w:color w:val="000000" w:themeColor="text1"/>
        </w:rPr>
        <w:t xml:space="preserve">cen materiałów lub kosztów związanych z realizacją </w:t>
      </w:r>
      <w:r>
        <w:rPr>
          <w:rFonts w:ascii="Arial Narrow" w:eastAsia="Arial Unicode MS" w:hAnsi="Arial Narrow"/>
          <w:color w:val="000000" w:themeColor="text1"/>
        </w:rPr>
        <w:t>umowy</w:t>
      </w:r>
      <w:r w:rsidRPr="00B90A36">
        <w:rPr>
          <w:rFonts w:ascii="Arial Narrow" w:eastAsia="Arial Unicode MS" w:hAnsi="Arial Narrow"/>
          <w:color w:val="000000" w:themeColor="text1"/>
        </w:rPr>
        <w:t>, z uwzględnieniem wpływu zmiany cen</w:t>
      </w:r>
      <w:r w:rsidRPr="00B90A36">
        <w:rPr>
          <w:rFonts w:ascii="Arial Narrow" w:eastAsia="Arial Unicode MS" w:hAnsi="Arial Narrow"/>
          <w:color w:val="000000" w:themeColor="text1"/>
        </w:rPr>
        <w:br/>
        <w:t xml:space="preserve">na koszt wykonania </w:t>
      </w:r>
      <w:r w:rsidR="005B32F6" w:rsidRPr="00B90A36">
        <w:rPr>
          <w:rFonts w:ascii="Arial Narrow" w:eastAsia="Arial Unicode MS" w:hAnsi="Arial Narrow"/>
          <w:color w:val="000000" w:themeColor="text1"/>
        </w:rPr>
        <w:t>zamówienia z</w:t>
      </w:r>
      <w:r w:rsidRPr="00B90A36">
        <w:rPr>
          <w:rFonts w:ascii="Arial Narrow" w:eastAsia="Arial Unicode MS" w:hAnsi="Arial Narrow"/>
          <w:color w:val="000000" w:themeColor="text1"/>
        </w:rPr>
        <w:t xml:space="preserve"> zastrzeżeniem, że zmiana ta nastąpi:</w:t>
      </w:r>
    </w:p>
    <w:p w:rsidR="00392CEE" w:rsidRPr="00B90A36" w:rsidRDefault="00392CEE" w:rsidP="00065B63">
      <w:pPr>
        <w:pStyle w:val="Akapitzlist"/>
        <w:numPr>
          <w:ilvl w:val="0"/>
          <w:numId w:val="77"/>
        </w:numPr>
        <w:ind w:left="1276" w:hanging="425"/>
        <w:jc w:val="both"/>
        <w:rPr>
          <w:rFonts w:ascii="Arial Narrow" w:eastAsia="Arial Unicode MS" w:hAnsi="Arial Narrow"/>
          <w:color w:val="000000" w:themeColor="text1"/>
          <w:sz w:val="22"/>
          <w:szCs w:val="22"/>
          <w:lang w:eastAsia="en-US"/>
        </w:rPr>
      </w:pPr>
      <w:r w:rsidRPr="00B90A36">
        <w:rPr>
          <w:rFonts w:ascii="Arial Narrow" w:eastAsia="Arial Unicode MS" w:hAnsi="Arial Narrow"/>
          <w:color w:val="000000" w:themeColor="text1"/>
          <w:sz w:val="22"/>
          <w:szCs w:val="22"/>
          <w:lang w:eastAsia="en-US"/>
        </w:rPr>
        <w:t>nie wcześniej niż po upływie 12 miesięcy obowiązywania umowy,</w:t>
      </w:r>
    </w:p>
    <w:p w:rsidR="00392CEE" w:rsidRPr="00B90A36" w:rsidRDefault="00392CEE" w:rsidP="00065B63">
      <w:pPr>
        <w:pStyle w:val="Akapitzlist"/>
        <w:numPr>
          <w:ilvl w:val="0"/>
          <w:numId w:val="77"/>
        </w:numPr>
        <w:ind w:left="1276" w:hanging="425"/>
        <w:jc w:val="both"/>
        <w:rPr>
          <w:rFonts w:ascii="Arial Narrow" w:eastAsia="Arial Unicode MS" w:hAnsi="Arial Narrow"/>
          <w:color w:val="000000" w:themeColor="text1"/>
          <w:sz w:val="22"/>
          <w:szCs w:val="22"/>
          <w:lang w:eastAsia="en-US"/>
        </w:rPr>
      </w:pPr>
      <w:r w:rsidRPr="00B90A36">
        <w:rPr>
          <w:rFonts w:ascii="Arial Narrow" w:eastAsia="Calibri" w:hAnsi="Arial Narrow"/>
          <w:color w:val="000000" w:themeColor="text1"/>
          <w:sz w:val="22"/>
          <w:szCs w:val="22"/>
          <w:lang w:eastAsia="en-US"/>
        </w:rPr>
        <w:t>nie więcej niż dwukrotnie i nie wcześniej niż po upływie terminu, o którym mowa w lit. a z zastrzeżeniem, że kolejna zmiana może nastąpić nie wcześniej niż 12 miesięcy od poprzedniej zmiany;</w:t>
      </w:r>
    </w:p>
    <w:p w:rsidR="00392CEE" w:rsidRPr="00B90A36" w:rsidRDefault="00392CEE" w:rsidP="00065B63">
      <w:pPr>
        <w:pStyle w:val="Akapitzlist"/>
        <w:numPr>
          <w:ilvl w:val="0"/>
          <w:numId w:val="77"/>
        </w:numPr>
        <w:ind w:left="1276" w:hanging="425"/>
        <w:jc w:val="both"/>
        <w:rPr>
          <w:rFonts w:ascii="Arial Narrow" w:eastAsia="Arial Unicode MS" w:hAnsi="Arial Narrow"/>
          <w:color w:val="000000" w:themeColor="text1"/>
          <w:sz w:val="22"/>
          <w:szCs w:val="22"/>
          <w:lang w:eastAsia="en-US"/>
        </w:rPr>
      </w:pPr>
      <w:r w:rsidRPr="00B90A36">
        <w:rPr>
          <w:rFonts w:ascii="Arial Narrow" w:eastAsia="Arial Unicode MS" w:hAnsi="Arial Narrow"/>
          <w:color w:val="000000" w:themeColor="text1"/>
          <w:sz w:val="22"/>
          <w:szCs w:val="22"/>
          <w:lang w:eastAsia="en-US"/>
        </w:rPr>
        <w:t xml:space="preserve">w odniesieniu do kwoty nie wyższej niż 1 % cen netto umowy określonych w </w:t>
      </w:r>
      <w:r w:rsidRPr="00B90A36">
        <w:rPr>
          <w:rFonts w:ascii="Arial Narrow" w:eastAsia="Arial Unicode MS" w:hAnsi="Arial Narrow" w:cs="Cambria"/>
          <w:color w:val="000000" w:themeColor="text1"/>
          <w:sz w:val="22"/>
          <w:szCs w:val="22"/>
          <w:lang w:eastAsia="en-US"/>
        </w:rPr>
        <w:t>§ 8 ust. 2 umowy,</w:t>
      </w:r>
    </w:p>
    <w:p w:rsidR="00392CEE" w:rsidRPr="00B90A36" w:rsidRDefault="00392CEE" w:rsidP="00065B63">
      <w:pPr>
        <w:pStyle w:val="Akapitzlist"/>
        <w:numPr>
          <w:ilvl w:val="0"/>
          <w:numId w:val="77"/>
        </w:numPr>
        <w:ind w:left="1276" w:hanging="425"/>
        <w:jc w:val="both"/>
        <w:rPr>
          <w:rFonts w:ascii="Arial Narrow" w:eastAsia="Arial Unicode MS" w:hAnsi="Arial Narrow"/>
          <w:color w:val="000000" w:themeColor="text1"/>
          <w:sz w:val="22"/>
          <w:szCs w:val="22"/>
          <w:lang w:eastAsia="en-US"/>
        </w:rPr>
      </w:pPr>
      <w:r w:rsidRPr="00B90A36">
        <w:rPr>
          <w:rFonts w:ascii="Arial Narrow" w:eastAsia="Arial Unicode MS" w:hAnsi="Arial Narrow" w:cs="Cambria"/>
          <w:color w:val="000000" w:themeColor="text1"/>
          <w:sz w:val="22"/>
          <w:szCs w:val="22"/>
          <w:lang w:eastAsia="en-US"/>
        </w:rPr>
        <w:t>w odniesieniu do kwoty nie wyższej niż 5 % wartości netto umowy określonej w § 8 ust. 3 umowy – po jej umniejszeniu o wartość zrealizowanej części umowny,</w:t>
      </w:r>
    </w:p>
    <w:p w:rsidR="00392CEE" w:rsidRPr="00B90A36" w:rsidRDefault="00392CEE" w:rsidP="00065B63">
      <w:pPr>
        <w:pStyle w:val="Akapitzlist"/>
        <w:numPr>
          <w:ilvl w:val="0"/>
          <w:numId w:val="77"/>
        </w:numPr>
        <w:ind w:left="1276" w:hanging="425"/>
        <w:jc w:val="both"/>
        <w:rPr>
          <w:rFonts w:ascii="Arial Narrow" w:eastAsia="Arial Unicode MS" w:hAnsi="Arial Narrow"/>
          <w:color w:val="000000" w:themeColor="text1"/>
          <w:sz w:val="22"/>
          <w:szCs w:val="22"/>
          <w:lang w:eastAsia="en-US"/>
        </w:rPr>
      </w:pPr>
      <w:r w:rsidRPr="00B90A36">
        <w:rPr>
          <w:rFonts w:ascii="Arial Narrow" w:eastAsia="Calibri" w:hAnsi="Arial Narrow"/>
          <w:color w:val="000000" w:themeColor="text1"/>
          <w:sz w:val="22"/>
          <w:szCs w:val="22"/>
          <w:lang w:eastAsia="en-US"/>
        </w:rPr>
        <w:t>w odniesieniu do średniorocznego wskaźnika cen towarów i usług konsumpcyjnych ogłoszonego w komunikacie Prezesa Głównego Urzędu Statystycznego publikowanego w roku, w którym zmiana ma nastąpić, w odniesieniu do roku poprzedniego tylko w przypadku, jeżeli średnioroczny wskaźnik, ulegnie zmianie o co najmniej 5%, w odniesieniu do roku poprzedniego,</w:t>
      </w:r>
    </w:p>
    <w:p w:rsidR="00392CEE" w:rsidRPr="00B90A36" w:rsidRDefault="00392CEE" w:rsidP="00065B63">
      <w:pPr>
        <w:pStyle w:val="Akapitzlist"/>
        <w:numPr>
          <w:ilvl w:val="0"/>
          <w:numId w:val="77"/>
        </w:numPr>
        <w:ind w:left="1276" w:hanging="425"/>
        <w:jc w:val="both"/>
        <w:rPr>
          <w:rFonts w:ascii="Arial Narrow" w:eastAsia="Arial Unicode MS" w:hAnsi="Arial Narrow"/>
          <w:color w:val="000000" w:themeColor="text1"/>
          <w:sz w:val="22"/>
          <w:szCs w:val="22"/>
          <w:lang w:eastAsia="en-US"/>
        </w:rPr>
      </w:pPr>
      <w:r w:rsidRPr="00B90A36">
        <w:rPr>
          <w:rFonts w:ascii="Arial Narrow" w:eastAsia="Calibri" w:hAnsi="Arial Narrow"/>
          <w:color w:val="000000" w:themeColor="text1"/>
          <w:sz w:val="22"/>
          <w:szCs w:val="22"/>
          <w:lang w:eastAsia="en-US"/>
        </w:rPr>
        <w:t>n</w:t>
      </w:r>
      <w:r w:rsidRPr="00B90A36">
        <w:rPr>
          <w:rFonts w:ascii="Arial Narrow" w:hAnsi="Arial Narrow"/>
          <w:color w:val="000000" w:themeColor="text1"/>
          <w:sz w:val="22"/>
          <w:szCs w:val="22"/>
        </w:rPr>
        <w:t xml:space="preserve">a wniosek Wykonawcy w przypadku, gdy średnioroczny wskaźnik, o którym mowa w lit. e ogłoszony </w:t>
      </w:r>
      <w:r w:rsidRPr="00B90A36">
        <w:rPr>
          <w:rFonts w:ascii="Arial Narrow" w:hAnsi="Arial Narrow"/>
          <w:color w:val="000000" w:themeColor="text1"/>
          <w:sz w:val="22"/>
          <w:szCs w:val="22"/>
        </w:rPr>
        <w:br/>
        <w:t>w komunikacie Prezesa Głównego Urzędu Statystycznego lub opublikowany na stronie internetowej Głównego Urzędu Statystycznego będzie wyższy o co najmniej 5%,</w:t>
      </w:r>
    </w:p>
    <w:p w:rsidR="00392CEE" w:rsidRPr="00B90A36" w:rsidRDefault="00392CEE" w:rsidP="00065B63">
      <w:pPr>
        <w:pStyle w:val="Akapitzlist"/>
        <w:numPr>
          <w:ilvl w:val="0"/>
          <w:numId w:val="77"/>
        </w:numPr>
        <w:ind w:left="1276" w:hanging="425"/>
        <w:jc w:val="both"/>
        <w:rPr>
          <w:rFonts w:ascii="Arial Narrow" w:eastAsia="Arial Unicode MS" w:hAnsi="Arial Narrow"/>
          <w:color w:val="000000" w:themeColor="text1"/>
          <w:sz w:val="22"/>
          <w:szCs w:val="22"/>
          <w:lang w:eastAsia="en-US"/>
        </w:rPr>
      </w:pPr>
      <w:r w:rsidRPr="00B90A36">
        <w:rPr>
          <w:rFonts w:ascii="Arial Narrow" w:hAnsi="Arial Narrow"/>
          <w:color w:val="000000" w:themeColor="text1"/>
          <w:sz w:val="22"/>
          <w:szCs w:val="22"/>
        </w:rPr>
        <w:lastRenderedPageBreak/>
        <w:t xml:space="preserve">na wniosek Zamawiającego przypadku, gdy średnioroczny wskaźnik, o którym mowa w lit. e, ogłoszony </w:t>
      </w:r>
      <w:r w:rsidRPr="00B90A36">
        <w:rPr>
          <w:rFonts w:ascii="Arial Narrow" w:hAnsi="Arial Narrow"/>
          <w:color w:val="000000" w:themeColor="text1"/>
          <w:sz w:val="22"/>
          <w:szCs w:val="22"/>
        </w:rPr>
        <w:br/>
        <w:t>w komunikacie Prezesa Głównego Urzędu Statystycznego lub opublikowany na stronie internetowej Głównego Urzędu Statystycznego będzie niższy o co najmniej 5%</w:t>
      </w:r>
    </w:p>
    <w:p w:rsidR="00392CEE" w:rsidRPr="00B90A36" w:rsidRDefault="00392CEE" w:rsidP="00065B63">
      <w:pPr>
        <w:pStyle w:val="Akapitzlist"/>
        <w:numPr>
          <w:ilvl w:val="0"/>
          <w:numId w:val="77"/>
        </w:numPr>
        <w:ind w:left="1276" w:hanging="425"/>
        <w:jc w:val="both"/>
        <w:rPr>
          <w:rFonts w:ascii="Arial Narrow" w:eastAsia="Arial Unicode MS" w:hAnsi="Arial Narrow"/>
          <w:color w:val="000000" w:themeColor="text1"/>
          <w:sz w:val="22"/>
          <w:szCs w:val="22"/>
          <w:lang w:eastAsia="en-US"/>
        </w:rPr>
      </w:pPr>
      <w:r w:rsidRPr="00B90A36">
        <w:rPr>
          <w:rFonts w:ascii="Arial Narrow" w:hAnsi="Arial Narrow"/>
          <w:color w:val="000000" w:themeColor="text1"/>
          <w:sz w:val="22"/>
          <w:szCs w:val="22"/>
        </w:rPr>
        <w:t>tylko w przypadku, gdy Strona złoży wniosek w czasie trwania umowy.</w:t>
      </w:r>
    </w:p>
    <w:p w:rsidR="00392CEE" w:rsidRPr="00B90A36" w:rsidRDefault="00392CEE" w:rsidP="00065B63">
      <w:pPr>
        <w:pStyle w:val="Bezodstpw"/>
        <w:numPr>
          <w:ilvl w:val="0"/>
          <w:numId w:val="75"/>
        </w:numPr>
        <w:tabs>
          <w:tab w:val="left" w:pos="435"/>
        </w:tabs>
        <w:ind w:left="426" w:hanging="426"/>
        <w:jc w:val="both"/>
        <w:rPr>
          <w:rFonts w:ascii="Arial Narrow" w:eastAsia="Arial Unicode MS" w:hAnsi="Arial Narrow"/>
          <w:color w:val="000000" w:themeColor="text1"/>
        </w:rPr>
      </w:pPr>
      <w:r w:rsidRPr="00B90A36">
        <w:rPr>
          <w:rFonts w:ascii="Arial Narrow" w:eastAsia="Arial Unicode MS" w:hAnsi="Arial Narrow"/>
          <w:color w:val="000000" w:themeColor="text1"/>
        </w:rPr>
        <w:t>Jeżeli zmiany, o których mowa w ust. 2 pkt 1-4 powodują zwiększenie kosztów realizacji umowy po stronie Wykonawcy, Zamawiający dopuszcza możliwość zwiększenia wynagrodzenia Wykonawcy o kwotę, która wynika bezpośrednio z okoliczności będących następstwem tych zmian. W przypadku zwiększenia wynagrodzenia, Wykonawca obowiązany jest do przedstawienia dowodów, które w sposób jednoznaczny i wyczerpujący potwierdzą zasadność wprowadzenia zmiany wynagrodzenia. Jeśli zmiany będą powodować zmniejszenie kosztów wykonania umowy po stronie Wykonawcy, Zamawiający dopuszcza również możliwość umniejszenia wynagrodzenia o różnicę, która nastąpiła w wyniku zmiany przepisów w zakresie określonym w ust. 2 pkt 1-4.</w:t>
      </w:r>
    </w:p>
    <w:p w:rsidR="00392CEE" w:rsidRPr="00B90A36" w:rsidRDefault="00392CEE" w:rsidP="00065B63">
      <w:pPr>
        <w:pStyle w:val="Bezodstpw"/>
        <w:numPr>
          <w:ilvl w:val="0"/>
          <w:numId w:val="75"/>
        </w:numPr>
        <w:tabs>
          <w:tab w:val="left" w:pos="435"/>
        </w:tabs>
        <w:ind w:left="426" w:hanging="426"/>
        <w:jc w:val="both"/>
        <w:rPr>
          <w:rFonts w:ascii="Arial Narrow" w:eastAsia="Arial Unicode MS" w:hAnsi="Arial Narrow"/>
          <w:color w:val="000000" w:themeColor="text1"/>
        </w:rPr>
      </w:pPr>
      <w:r w:rsidRPr="00B90A36">
        <w:rPr>
          <w:rFonts w:ascii="Arial Narrow" w:eastAsia="Arial Unicode MS" w:hAnsi="Arial Narrow"/>
          <w:color w:val="000000" w:themeColor="text1"/>
        </w:rPr>
        <w:t xml:space="preserve">Dopuszczalne jest wydłużenie czasu trwania umowy w sytuacji niewykorzystania przez Zamawiającego kwoty, o której mowa w </w:t>
      </w:r>
      <w:r w:rsidRPr="00B90A36">
        <w:rPr>
          <w:rFonts w:ascii="Arial Narrow" w:hAnsi="Arial Narrow" w:cs="Cambria"/>
          <w:color w:val="000000" w:themeColor="text1"/>
          <w:lang w:eastAsia="ar-SA"/>
        </w:rPr>
        <w:t xml:space="preserve">§ </w:t>
      </w:r>
      <w:r w:rsidRPr="00B90A36">
        <w:rPr>
          <w:rFonts w:ascii="Arial Narrow" w:eastAsia="Arial Unicode MS" w:hAnsi="Arial Narrow"/>
          <w:color w:val="000000" w:themeColor="text1"/>
        </w:rPr>
        <w:t>8 ust. 3 umowy.</w:t>
      </w:r>
    </w:p>
    <w:p w:rsidR="00392CEE" w:rsidRPr="00B90A36" w:rsidRDefault="00392CEE" w:rsidP="00065B63">
      <w:pPr>
        <w:pStyle w:val="Bezodstpw"/>
        <w:numPr>
          <w:ilvl w:val="0"/>
          <w:numId w:val="75"/>
        </w:numPr>
        <w:tabs>
          <w:tab w:val="left" w:pos="435"/>
        </w:tabs>
        <w:ind w:left="426" w:hanging="426"/>
        <w:jc w:val="both"/>
        <w:rPr>
          <w:rFonts w:ascii="Arial Narrow" w:eastAsia="Arial Unicode MS" w:hAnsi="Arial Narrow"/>
          <w:color w:val="000000" w:themeColor="text1"/>
        </w:rPr>
      </w:pPr>
      <w:r w:rsidRPr="00B90A36">
        <w:rPr>
          <w:rFonts w:ascii="Arial Narrow" w:eastAsia="Arial Unicode MS" w:hAnsi="Arial Narrow"/>
          <w:color w:val="000000" w:themeColor="text1"/>
        </w:rPr>
        <w:t xml:space="preserve">Dopuszcza się dokonanie zmian w umowie, w przypadku działania siły wyższej rozumianej jako zdarzenie </w:t>
      </w:r>
      <w:r w:rsidRPr="00B90A36">
        <w:rPr>
          <w:rFonts w:ascii="Arial Narrow" w:eastAsia="Arial Unicode MS" w:hAnsi="Arial Narrow"/>
          <w:color w:val="000000" w:themeColor="text1"/>
        </w:rPr>
        <w:tab/>
        <w:t xml:space="preserve">niezależne </w:t>
      </w:r>
      <w:r>
        <w:rPr>
          <w:rFonts w:ascii="Arial Narrow" w:eastAsia="Arial Unicode MS" w:hAnsi="Arial Narrow"/>
          <w:color w:val="000000" w:themeColor="text1"/>
        </w:rPr>
        <w:t xml:space="preserve">lub niemożliwe </w:t>
      </w:r>
      <w:r w:rsidRPr="00B90A36">
        <w:rPr>
          <w:rFonts w:ascii="Arial Narrow" w:eastAsia="Arial Unicode MS" w:hAnsi="Arial Narrow"/>
          <w:color w:val="000000" w:themeColor="text1"/>
        </w:rPr>
        <w:t>(lub prawie niemożliwe) do przewidzenia, którego skutkom nie można zapobiec (np. powódź, huragan, pandemia).</w:t>
      </w:r>
    </w:p>
    <w:p w:rsidR="00392CEE" w:rsidRPr="00B90A36" w:rsidRDefault="00392CEE" w:rsidP="00065B63">
      <w:pPr>
        <w:pStyle w:val="Bezodstpw"/>
        <w:numPr>
          <w:ilvl w:val="0"/>
          <w:numId w:val="75"/>
        </w:numPr>
        <w:tabs>
          <w:tab w:val="left" w:pos="435"/>
        </w:tabs>
        <w:ind w:left="426" w:hanging="426"/>
        <w:jc w:val="both"/>
        <w:rPr>
          <w:rFonts w:ascii="Arial Narrow" w:hAnsi="Arial Narrow"/>
          <w:color w:val="000000" w:themeColor="text1"/>
        </w:rPr>
      </w:pPr>
      <w:r w:rsidRPr="00B90A36">
        <w:rPr>
          <w:rFonts w:ascii="Arial Narrow" w:hAnsi="Arial Narrow" w:cs="Verdana"/>
          <w:color w:val="000000" w:themeColor="text1"/>
        </w:rPr>
        <w:t xml:space="preserve">Zmianie podlega wartość umowy pomniejszona o zakres wykonanych usług sprzed zmiany cen </w:t>
      </w:r>
      <w:r w:rsidRPr="00B90A36">
        <w:rPr>
          <w:rFonts w:ascii="Arial Narrow" w:hAnsi="Arial Narrow"/>
          <w:color w:val="000000" w:themeColor="text1"/>
        </w:rPr>
        <w:t xml:space="preserve">pod warunkiem wykazania przez Stronę, że zmiany te mają wpływ na koszty wykonania zamówienia wraz z pełnym uzasadnieniem </w:t>
      </w:r>
      <w:r w:rsidRPr="00B90A36">
        <w:rPr>
          <w:rFonts w:ascii="Arial Narrow" w:hAnsi="Arial Narrow"/>
          <w:color w:val="000000" w:themeColor="text1"/>
        </w:rPr>
        <w:br/>
        <w:t>i wyliczeniem kwot proponowanej waloryzacji. Jednocześnie Stronie będzie przysługiwało prawo żądania dalszych wyjaśnień wraz z przedstawieniem dokumentów celem wykazania dopuszczalności i adekwatności zmiany cen za usługi.</w:t>
      </w:r>
    </w:p>
    <w:p w:rsidR="00392CEE" w:rsidRPr="00B90A36" w:rsidRDefault="00392CEE" w:rsidP="00065B63">
      <w:pPr>
        <w:pStyle w:val="Bezodstpw"/>
        <w:numPr>
          <w:ilvl w:val="0"/>
          <w:numId w:val="75"/>
        </w:numPr>
        <w:tabs>
          <w:tab w:val="left" w:pos="435"/>
        </w:tabs>
        <w:ind w:left="426" w:hanging="426"/>
        <w:jc w:val="both"/>
        <w:rPr>
          <w:rFonts w:ascii="Arial Narrow" w:hAnsi="Arial Narrow"/>
          <w:color w:val="000000" w:themeColor="text1"/>
        </w:rPr>
      </w:pPr>
      <w:r w:rsidRPr="00B90A36">
        <w:rPr>
          <w:rFonts w:ascii="Arial Narrow" w:hAnsi="Arial Narrow"/>
          <w:color w:val="000000" w:themeColor="text1"/>
        </w:rPr>
        <w:t>Przez zmianę ceny materiałów lub kosztów rozumie się wzrost ceny materiałów lub kosztów, jak i ich obniżenie.</w:t>
      </w:r>
    </w:p>
    <w:p w:rsidR="00392CEE" w:rsidRPr="00B90A36" w:rsidRDefault="00392CEE" w:rsidP="00065B63">
      <w:pPr>
        <w:pStyle w:val="Bezodstpw"/>
        <w:numPr>
          <w:ilvl w:val="0"/>
          <w:numId w:val="75"/>
        </w:numPr>
        <w:tabs>
          <w:tab w:val="left" w:pos="435"/>
        </w:tabs>
        <w:ind w:left="426" w:hanging="426"/>
        <w:jc w:val="both"/>
        <w:rPr>
          <w:rFonts w:ascii="Arial Narrow" w:hAnsi="Arial Narrow"/>
          <w:color w:val="000000" w:themeColor="text1"/>
        </w:rPr>
      </w:pPr>
      <w:r w:rsidRPr="00B90A36">
        <w:rPr>
          <w:rFonts w:ascii="Arial Narrow" w:eastAsia="Arial Unicode MS" w:hAnsi="Arial Narrow"/>
          <w:color w:val="000000" w:themeColor="text1"/>
        </w:rPr>
        <w:t>Dopuszczalne jest dostosowanie umowy do nowych uregulowań prawnych.</w:t>
      </w:r>
    </w:p>
    <w:p w:rsidR="00392CEE" w:rsidRPr="00B90A36" w:rsidRDefault="00392CEE" w:rsidP="00065B63">
      <w:pPr>
        <w:pStyle w:val="Bezodstpw"/>
        <w:numPr>
          <w:ilvl w:val="0"/>
          <w:numId w:val="75"/>
        </w:numPr>
        <w:tabs>
          <w:tab w:val="left" w:pos="435"/>
        </w:tabs>
        <w:ind w:left="426" w:hanging="426"/>
        <w:jc w:val="both"/>
        <w:rPr>
          <w:rFonts w:ascii="Arial Narrow" w:hAnsi="Arial Narrow"/>
          <w:color w:val="000000" w:themeColor="text1"/>
        </w:rPr>
      </w:pPr>
      <w:r w:rsidRPr="00B90A36">
        <w:rPr>
          <w:rFonts w:ascii="Arial Narrow" w:eastAsia="Arial Unicode MS" w:hAnsi="Arial Narrow"/>
          <w:color w:val="000000" w:themeColor="text1"/>
        </w:rPr>
        <w:t>Zmiana umowy na wniosek Wykonawcy wymaga wykazania okoliczności uprawniających do dokonania tej zmiany.</w:t>
      </w:r>
    </w:p>
    <w:p w:rsidR="00392CEE" w:rsidRPr="00B90A36" w:rsidRDefault="00392CEE" w:rsidP="00065B63">
      <w:pPr>
        <w:pStyle w:val="Bezodstpw"/>
        <w:numPr>
          <w:ilvl w:val="0"/>
          <w:numId w:val="75"/>
        </w:numPr>
        <w:tabs>
          <w:tab w:val="left" w:pos="435"/>
        </w:tabs>
        <w:ind w:left="426" w:hanging="426"/>
        <w:jc w:val="both"/>
        <w:rPr>
          <w:rFonts w:ascii="Arial Narrow" w:hAnsi="Arial Narrow"/>
          <w:color w:val="000000" w:themeColor="text1"/>
        </w:rPr>
      </w:pPr>
      <w:r w:rsidRPr="00B90A36">
        <w:rPr>
          <w:rFonts w:ascii="Arial Narrow" w:eastAsia="Arial Unicode MS" w:hAnsi="Arial Narrow"/>
          <w:color w:val="000000" w:themeColor="text1"/>
        </w:rPr>
        <w:t>Zmiana postanowień zawartej umowy wymaga pod rygorem nieważności formy pisemnej.</w:t>
      </w:r>
    </w:p>
    <w:p w:rsidR="00392CEE" w:rsidRPr="00B90A36" w:rsidRDefault="00392CEE" w:rsidP="00065B63">
      <w:pPr>
        <w:pStyle w:val="Bezodstpw"/>
        <w:numPr>
          <w:ilvl w:val="0"/>
          <w:numId w:val="75"/>
        </w:numPr>
        <w:tabs>
          <w:tab w:val="left" w:pos="435"/>
        </w:tabs>
        <w:ind w:left="426" w:hanging="426"/>
        <w:jc w:val="both"/>
        <w:rPr>
          <w:rFonts w:ascii="Arial Narrow" w:hAnsi="Arial Narrow"/>
          <w:color w:val="000000" w:themeColor="text1"/>
        </w:rPr>
      </w:pPr>
      <w:r w:rsidRPr="00B90A36">
        <w:rPr>
          <w:rFonts w:ascii="Arial Narrow" w:hAnsi="Arial Narrow"/>
          <w:color w:val="000000" w:themeColor="text1"/>
        </w:rPr>
        <w:t>Maksymalna wartość zmiany wynagrodzenia, o której mowa w ust. 2 pkt 5, jaką dopuszcza Zamawiający, tj. suma wszystkich wprowadzanych zmian na podstawie ust. 2 pkt 5, nie może przekroczyć 5% wartości wynagrodzenia Wykonawcy w wysokości obowiązującej na dzień zawarcia Umowy.</w:t>
      </w:r>
    </w:p>
    <w:p w:rsidR="00392CEE" w:rsidRPr="00B90A36" w:rsidRDefault="00392CEE" w:rsidP="00065B63">
      <w:pPr>
        <w:pStyle w:val="Bezodstpw"/>
        <w:numPr>
          <w:ilvl w:val="0"/>
          <w:numId w:val="75"/>
        </w:numPr>
        <w:tabs>
          <w:tab w:val="left" w:pos="435"/>
        </w:tabs>
        <w:ind w:left="426" w:hanging="426"/>
        <w:jc w:val="both"/>
        <w:rPr>
          <w:rFonts w:ascii="Arial Narrow" w:hAnsi="Arial Narrow"/>
          <w:color w:val="000000" w:themeColor="text1"/>
        </w:rPr>
      </w:pPr>
      <w:r w:rsidRPr="00B90A36">
        <w:rPr>
          <w:rFonts w:ascii="Arial Narrow" w:hAnsi="Arial Narrow"/>
          <w:color w:val="000000" w:themeColor="text1"/>
        </w:rPr>
        <w:t>Wykonawca, którego wynagrodzenie zostało zmienione zgodnie z powyższymi postanowieniami, o których mowa ust. 2 pkt 5 zobowiązany jest do zmiany wynagrodzenia przysługującego podwykonawcy, z którym zawarł umowę, w zakresie odpowiadającym zmianom cen materiałów i kosztów dotyczących zobowiązania podwykonawcy.</w:t>
      </w:r>
    </w:p>
    <w:p w:rsidR="00392CEE" w:rsidRPr="00B90A36" w:rsidRDefault="00392CEE" w:rsidP="00392CEE">
      <w:pPr>
        <w:tabs>
          <w:tab w:val="left" w:pos="435"/>
        </w:tabs>
        <w:ind w:left="426" w:hanging="456"/>
        <w:rPr>
          <w:rFonts w:ascii="Arial Narrow" w:hAnsi="Arial Narrow"/>
          <w:sz w:val="22"/>
          <w:szCs w:val="22"/>
        </w:rPr>
      </w:pPr>
    </w:p>
    <w:p w:rsidR="00C47CC2" w:rsidRPr="00965A00" w:rsidRDefault="00F608A8" w:rsidP="00C47CC2">
      <w:pPr>
        <w:tabs>
          <w:tab w:val="left" w:pos="4454"/>
        </w:tabs>
        <w:suppressAutoHyphens/>
        <w:jc w:val="center"/>
        <w:rPr>
          <w:rFonts w:ascii="Arial Narrow" w:hAnsi="Arial Narrow" w:cs="Cambria"/>
          <w:b/>
          <w:sz w:val="22"/>
          <w:szCs w:val="17"/>
          <w:lang w:eastAsia="ar-SA"/>
        </w:rPr>
      </w:pPr>
      <w:r w:rsidRPr="001443B9">
        <w:rPr>
          <w:rFonts w:ascii="Arial Narrow" w:hAnsi="Arial Narrow" w:cs="Cambria"/>
          <w:b/>
          <w:sz w:val="22"/>
          <w:szCs w:val="22"/>
          <w:lang w:eastAsia="ar-SA"/>
        </w:rPr>
        <w:t>§</w:t>
      </w:r>
      <w:r w:rsidRPr="00965A00">
        <w:rPr>
          <w:rFonts w:ascii="Arial Narrow" w:hAnsi="Arial Narrow" w:cs="Cambria"/>
          <w:b/>
          <w:sz w:val="22"/>
          <w:szCs w:val="17"/>
        </w:rPr>
        <w:t>15</w:t>
      </w:r>
      <w:r>
        <w:rPr>
          <w:rFonts w:ascii="Arial Narrow" w:hAnsi="Arial Narrow" w:cs="Cambria"/>
          <w:b/>
          <w:sz w:val="22"/>
          <w:szCs w:val="17"/>
        </w:rPr>
        <w:t xml:space="preserve"> [</w:t>
      </w:r>
      <w:r w:rsidRPr="00965A00">
        <w:rPr>
          <w:rFonts w:ascii="Arial Narrow" w:hAnsi="Arial Narrow" w:cs="Cambria"/>
          <w:b/>
          <w:sz w:val="22"/>
          <w:szCs w:val="17"/>
        </w:rPr>
        <w:t>Ochrona danych</w:t>
      </w:r>
      <w:r w:rsidR="000B0AEE">
        <w:rPr>
          <w:rFonts w:ascii="Arial Narrow" w:hAnsi="Arial Narrow" w:cs="Cambria"/>
          <w:b/>
          <w:sz w:val="22"/>
          <w:szCs w:val="17"/>
        </w:rPr>
        <w:t xml:space="preserve"> osobowych -</w:t>
      </w:r>
      <w:r w:rsidRPr="00965A00">
        <w:rPr>
          <w:rFonts w:ascii="Arial Narrow" w:hAnsi="Arial Narrow" w:cs="Cambria"/>
          <w:b/>
          <w:sz w:val="22"/>
          <w:szCs w:val="17"/>
        </w:rPr>
        <w:t xml:space="preserve"> RODO</w:t>
      </w:r>
      <w:r>
        <w:rPr>
          <w:rFonts w:ascii="Arial Narrow" w:hAnsi="Arial Narrow" w:cs="Cambria"/>
          <w:b/>
          <w:sz w:val="22"/>
          <w:szCs w:val="17"/>
        </w:rPr>
        <w:t>]</w:t>
      </w:r>
    </w:p>
    <w:p w:rsidR="000B0AEE" w:rsidRPr="000B0AEE" w:rsidRDefault="000B0AEE" w:rsidP="00065B63">
      <w:pPr>
        <w:numPr>
          <w:ilvl w:val="3"/>
          <w:numId w:val="147"/>
        </w:numPr>
        <w:tabs>
          <w:tab w:val="left" w:pos="1800"/>
        </w:tabs>
        <w:suppressAutoHyphens/>
        <w:ind w:left="426" w:hanging="426"/>
        <w:contextualSpacing/>
        <w:rPr>
          <w:rFonts w:ascii="Arial Narrow" w:eastAsia="CIDFont+F2" w:hAnsi="Arial Narrow" w:cs="CIDFont+F1"/>
          <w:sz w:val="22"/>
          <w:szCs w:val="22"/>
          <w:lang w:eastAsia="ar-SA"/>
        </w:rPr>
      </w:pPr>
      <w:r w:rsidRPr="000B0AEE">
        <w:rPr>
          <w:rFonts w:ascii="Arial Narrow" w:eastAsia="CIDFont+F2" w:hAnsi="Arial Narrow" w:cs="CIDFont+F1"/>
          <w:sz w:val="22"/>
          <w:szCs w:val="22"/>
          <w:lang w:eastAsia="ar-SA"/>
        </w:rPr>
        <w:t>Strony oświadczają, że są administratorami danych osobowych reprezentujących je osób fizycznych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rsidR="000B0AEE" w:rsidRPr="000B0AEE" w:rsidRDefault="000B0AEE" w:rsidP="00065B63">
      <w:pPr>
        <w:numPr>
          <w:ilvl w:val="3"/>
          <w:numId w:val="147"/>
        </w:numPr>
        <w:tabs>
          <w:tab w:val="left" w:pos="1800"/>
        </w:tabs>
        <w:suppressAutoHyphens/>
        <w:ind w:left="426" w:hanging="426"/>
        <w:contextualSpacing/>
        <w:rPr>
          <w:rFonts w:ascii="Arial Narrow" w:eastAsia="CIDFont+F2" w:hAnsi="Arial Narrow" w:cs="CIDFont+F1"/>
          <w:sz w:val="22"/>
          <w:szCs w:val="22"/>
          <w:lang w:eastAsia="ar-SA"/>
        </w:rPr>
      </w:pPr>
      <w:r w:rsidRPr="000B0AEE">
        <w:rPr>
          <w:rFonts w:ascii="Arial Narrow" w:eastAsia="CIDFont+F2" w:hAnsi="Arial Narrow" w:cs="CIDFont+F1"/>
          <w:sz w:val="22"/>
          <w:szCs w:val="22"/>
          <w:lang w:eastAsia="ar-SA"/>
        </w:rPr>
        <w:t>Strony oświadczają, że:</w:t>
      </w:r>
    </w:p>
    <w:p w:rsidR="000B0AEE" w:rsidRPr="000B0AEE" w:rsidRDefault="000B0AEE" w:rsidP="00065B63">
      <w:pPr>
        <w:numPr>
          <w:ilvl w:val="0"/>
          <w:numId w:val="148"/>
        </w:numPr>
        <w:suppressAutoHyphens/>
        <w:contextualSpacing/>
        <w:rPr>
          <w:rFonts w:ascii="Arial Narrow" w:eastAsia="CIDFont+F2" w:hAnsi="Arial Narrow" w:cs="CIDFont+F1"/>
          <w:sz w:val="22"/>
          <w:szCs w:val="22"/>
          <w:lang w:eastAsia="ar-SA"/>
        </w:rPr>
      </w:pPr>
      <w:r w:rsidRPr="000B0AEE">
        <w:rPr>
          <w:rFonts w:ascii="Arial Narrow" w:hAnsi="Arial Narrow"/>
          <w:sz w:val="22"/>
          <w:szCs w:val="22"/>
          <w:lang w:eastAsia="ar-SA"/>
        </w:rPr>
        <w:t>Zamawiający wyznaczył inspektora ochrony danych, o którym mowa w art. 37-39 RODO</w:t>
      </w:r>
      <w:r w:rsidRPr="000B0AEE">
        <w:rPr>
          <w:rFonts w:ascii="Arial Narrow" w:eastAsia="CIDFont+F2" w:hAnsi="Arial Narrow" w:cs="CIDFont+F1"/>
          <w:sz w:val="22"/>
          <w:szCs w:val="22"/>
          <w:lang w:eastAsia="ar-SA"/>
        </w:rPr>
        <w:t>;</w:t>
      </w:r>
    </w:p>
    <w:p w:rsidR="000B0AEE" w:rsidRPr="000B0AEE" w:rsidRDefault="000B0AEE" w:rsidP="00065B63">
      <w:pPr>
        <w:numPr>
          <w:ilvl w:val="0"/>
          <w:numId w:val="148"/>
        </w:numPr>
        <w:tabs>
          <w:tab w:val="left" w:pos="2880"/>
        </w:tabs>
        <w:suppressAutoHyphens/>
        <w:contextualSpacing/>
        <w:rPr>
          <w:rFonts w:ascii="Arial Narrow" w:eastAsia="CIDFont+F2" w:hAnsi="Arial Narrow" w:cs="CIDFont+F1"/>
          <w:sz w:val="22"/>
          <w:szCs w:val="22"/>
          <w:lang w:eastAsia="ar-SA"/>
        </w:rPr>
      </w:pPr>
      <w:r w:rsidRPr="000B0AEE">
        <w:rPr>
          <w:rFonts w:ascii="Arial Narrow" w:eastAsia="CIDFont+F2" w:hAnsi="Arial Narrow" w:cs="CIDFont+F1"/>
          <w:sz w:val="22"/>
          <w:szCs w:val="22"/>
          <w:lang w:eastAsia="ar-SA"/>
        </w:rPr>
        <w:t xml:space="preserve">Wykonawca – o ile nie wyznaczył inspektora ochrony danych, spełnia przesłanki do jego niewyznaczenia samodzielnie, określone w art. 37 RODO i w sposób udokumentowany przedstawi niezwłocznie Zamawiającemu, </w:t>
      </w:r>
      <w:r w:rsidRPr="000B0AEE">
        <w:rPr>
          <w:rFonts w:ascii="Arial Narrow" w:eastAsia="CIDFont+F2" w:hAnsi="Arial Narrow" w:cs="CIDFont+F1"/>
          <w:sz w:val="22"/>
          <w:szCs w:val="22"/>
          <w:lang w:eastAsia="ar-SA"/>
        </w:rPr>
        <w:br/>
        <w:t>z której z tych przesłanek korzysta.</w:t>
      </w:r>
    </w:p>
    <w:p w:rsidR="000B0AEE" w:rsidRDefault="00C47CC2" w:rsidP="00065B63">
      <w:pPr>
        <w:pStyle w:val="Akapitzlist"/>
        <w:numPr>
          <w:ilvl w:val="0"/>
          <w:numId w:val="147"/>
        </w:numPr>
        <w:tabs>
          <w:tab w:val="clear" w:pos="737"/>
          <w:tab w:val="num" w:pos="426"/>
        </w:tabs>
        <w:autoSpaceDE w:val="0"/>
        <w:autoSpaceDN w:val="0"/>
        <w:adjustRightInd w:val="0"/>
        <w:ind w:left="426" w:hanging="426"/>
        <w:jc w:val="both"/>
        <w:rPr>
          <w:rFonts w:ascii="Arial Narrow" w:eastAsia="CIDFont+F2" w:hAnsi="Arial Narrow" w:cs="CIDFont+F1"/>
          <w:sz w:val="22"/>
          <w:szCs w:val="17"/>
        </w:rPr>
      </w:pPr>
      <w:r w:rsidRPr="000B0AEE">
        <w:rPr>
          <w:rFonts w:ascii="Arial Narrow" w:eastAsia="CIDFont+F2" w:hAnsi="Arial Narrow" w:cs="CIDFont+F1"/>
          <w:sz w:val="22"/>
          <w:szCs w:val="17"/>
        </w:rPr>
        <w:t>Dane osobowe osób zawierających w ich imieniu Umowę będą przetwarzane odpowiednio przez Strony na podstawie art. 6 ust. 1 lit. f) RODO w celu i zakresie niezbędnym do zawarcia i realizacji Umowy w szczególności ustalenia zgodności reprezentacji Stron. Dane osób kontaktowych (Przedstawicieli Stron) w kategorii dane zwykle - imię. nazwisko, zajmowane stanowisko i miejsce pracy, numer służbowego telefonu, służbowy adres email wskazanych przez Strony będą przetwarzane odpowiednio przez Strony na podstawie art. 6 ust. 1 lit. f) RODO w celu i zakresie niezbędnym do wykonania Umowy, w szczególności utrzymywania kontaktów służących jej wykonaniu, wymianie korespondencji lub kontaktach telefonicznych. Dane osobowe ww. osób mogą być również przetwarzane w związku z wypełnieniem obowiązków prawnych nałożonych odpowiednio na Strony, w szczególności prawa podatkowego, sprawozdawczości finansowej oraz w celu spełnienia wymogów ustawy o dostępie do informacji publicznej (art. 6 ust. 1 lit. c RODO).</w:t>
      </w:r>
    </w:p>
    <w:p w:rsidR="009204EE" w:rsidRDefault="00C47CC2" w:rsidP="00065B63">
      <w:pPr>
        <w:pStyle w:val="Akapitzlist"/>
        <w:numPr>
          <w:ilvl w:val="0"/>
          <w:numId w:val="147"/>
        </w:numPr>
        <w:tabs>
          <w:tab w:val="clear" w:pos="737"/>
          <w:tab w:val="num" w:pos="426"/>
        </w:tabs>
        <w:autoSpaceDE w:val="0"/>
        <w:autoSpaceDN w:val="0"/>
        <w:adjustRightInd w:val="0"/>
        <w:ind w:left="426" w:hanging="426"/>
        <w:jc w:val="both"/>
        <w:rPr>
          <w:rFonts w:ascii="Arial Narrow" w:eastAsia="CIDFont+F2" w:hAnsi="Arial Narrow" w:cs="CIDFont+F1"/>
          <w:sz w:val="22"/>
          <w:szCs w:val="17"/>
        </w:rPr>
      </w:pPr>
      <w:r w:rsidRPr="000B0AEE">
        <w:rPr>
          <w:rFonts w:ascii="Arial Narrow" w:eastAsia="CIDFont+F2" w:hAnsi="Arial Narrow" w:cs="CIDFont+F1"/>
          <w:sz w:val="22"/>
          <w:szCs w:val="17"/>
        </w:rPr>
        <w:t>Dane osobowe osób. o których mowa w ust. 1 nie będą przekazywane podmiotom trzecim o ile nie będzie się to wiązało z koniecznością wynikającą z realizacji Umowy, w szczególności podmiotom świadczącym na rzecz Stron usługi prawne, księgowe, archiwizacyjne, kurierskie, pocztowe a także podmiotom współpracującym przy realizacji umowy.</w:t>
      </w:r>
    </w:p>
    <w:p w:rsidR="009204EE" w:rsidRDefault="00C47CC2" w:rsidP="00065B63">
      <w:pPr>
        <w:pStyle w:val="Akapitzlist"/>
        <w:numPr>
          <w:ilvl w:val="0"/>
          <w:numId w:val="147"/>
        </w:numPr>
        <w:tabs>
          <w:tab w:val="clear" w:pos="737"/>
          <w:tab w:val="num" w:pos="426"/>
        </w:tabs>
        <w:autoSpaceDE w:val="0"/>
        <w:autoSpaceDN w:val="0"/>
        <w:adjustRightInd w:val="0"/>
        <w:ind w:left="426" w:hanging="426"/>
        <w:jc w:val="both"/>
        <w:rPr>
          <w:rFonts w:ascii="Arial Narrow" w:eastAsia="CIDFont+F2" w:hAnsi="Arial Narrow" w:cs="CIDFont+F1"/>
          <w:sz w:val="22"/>
          <w:szCs w:val="17"/>
        </w:rPr>
      </w:pPr>
      <w:r w:rsidRPr="009204EE">
        <w:rPr>
          <w:rFonts w:ascii="Arial Narrow" w:eastAsia="CIDFont+F2" w:hAnsi="Arial Narrow" w:cs="CIDFont+F1"/>
          <w:sz w:val="22"/>
          <w:szCs w:val="17"/>
        </w:rPr>
        <w:t>Dane osobowe osób, o których mowa w ust. 1, nie będą przekazywane do państwa trzeciego, ani organizacji międzynarodowej w rozumieniu RODO.</w:t>
      </w:r>
    </w:p>
    <w:p w:rsidR="009204EE" w:rsidRDefault="00C47CC2" w:rsidP="00065B63">
      <w:pPr>
        <w:pStyle w:val="Akapitzlist"/>
        <w:numPr>
          <w:ilvl w:val="0"/>
          <w:numId w:val="147"/>
        </w:numPr>
        <w:tabs>
          <w:tab w:val="clear" w:pos="737"/>
          <w:tab w:val="num" w:pos="426"/>
        </w:tabs>
        <w:autoSpaceDE w:val="0"/>
        <w:autoSpaceDN w:val="0"/>
        <w:adjustRightInd w:val="0"/>
        <w:ind w:left="426" w:hanging="426"/>
        <w:jc w:val="both"/>
        <w:rPr>
          <w:rFonts w:ascii="Arial Narrow" w:eastAsia="CIDFont+F2" w:hAnsi="Arial Narrow" w:cs="CIDFont+F1"/>
          <w:sz w:val="22"/>
          <w:szCs w:val="17"/>
        </w:rPr>
      </w:pPr>
      <w:r w:rsidRPr="009204EE">
        <w:rPr>
          <w:rFonts w:ascii="Arial Narrow" w:eastAsia="CIDFont+F2" w:hAnsi="Arial Narrow" w:cs="CIDFont+F1"/>
          <w:sz w:val="22"/>
          <w:szCs w:val="17"/>
        </w:rPr>
        <w:t xml:space="preserve">Dane osobowe osób. o których mowa w ust. 1, będą przetwarzane przez okres od dnia zawarcia Umowy do 4 lat od końca roku kalendarzowego, w którym Umowa wygasła lub została rozwiązana z jakiejkolwiek przyczyny, chyba że niezbędny będzie dłuższy okres przetwarzania np.: z uwagi na obowiązki archiwizacyjne, dochodzenie roszczeń </w:t>
      </w:r>
      <w:r w:rsidR="009204EE">
        <w:rPr>
          <w:rFonts w:ascii="Arial Narrow" w:eastAsia="CIDFont+F2" w:hAnsi="Arial Narrow" w:cs="CIDFont+F1"/>
          <w:sz w:val="22"/>
          <w:szCs w:val="17"/>
        </w:rPr>
        <w:t>itp.</w:t>
      </w:r>
    </w:p>
    <w:p w:rsidR="009204EE" w:rsidRDefault="00C47CC2" w:rsidP="00065B63">
      <w:pPr>
        <w:pStyle w:val="Akapitzlist"/>
        <w:numPr>
          <w:ilvl w:val="0"/>
          <w:numId w:val="147"/>
        </w:numPr>
        <w:tabs>
          <w:tab w:val="clear" w:pos="737"/>
          <w:tab w:val="num" w:pos="426"/>
        </w:tabs>
        <w:autoSpaceDE w:val="0"/>
        <w:autoSpaceDN w:val="0"/>
        <w:adjustRightInd w:val="0"/>
        <w:ind w:left="426" w:hanging="426"/>
        <w:jc w:val="both"/>
        <w:rPr>
          <w:rFonts w:ascii="Arial Narrow" w:eastAsia="CIDFont+F2" w:hAnsi="Arial Narrow" w:cs="CIDFont+F1"/>
          <w:sz w:val="22"/>
          <w:szCs w:val="17"/>
        </w:rPr>
      </w:pPr>
      <w:r w:rsidRPr="009204EE">
        <w:rPr>
          <w:rFonts w:ascii="Arial Narrow" w:eastAsia="CIDFont+F2" w:hAnsi="Arial Narrow" w:cs="CIDFont+F1"/>
          <w:sz w:val="22"/>
          <w:szCs w:val="17"/>
        </w:rPr>
        <w:lastRenderedPageBreak/>
        <w:t>Osobom, o których mowa w ust. 1, przysługuje prawo do żądania od administratora danych dostępu do ich danych osobowych, ich sprostowania, usunięcia lub ograniczenia przetwarzania lub wniesienia sprzeciwu wobec ich przetwarzania, a także prawo do przenoszenia danych.</w:t>
      </w:r>
    </w:p>
    <w:p w:rsidR="009204EE" w:rsidRDefault="00C47CC2" w:rsidP="00065B63">
      <w:pPr>
        <w:pStyle w:val="Akapitzlist"/>
        <w:numPr>
          <w:ilvl w:val="0"/>
          <w:numId w:val="147"/>
        </w:numPr>
        <w:tabs>
          <w:tab w:val="clear" w:pos="737"/>
          <w:tab w:val="num" w:pos="426"/>
        </w:tabs>
        <w:autoSpaceDE w:val="0"/>
        <w:autoSpaceDN w:val="0"/>
        <w:adjustRightInd w:val="0"/>
        <w:ind w:left="426" w:hanging="426"/>
        <w:jc w:val="both"/>
        <w:rPr>
          <w:rFonts w:ascii="Arial Narrow" w:eastAsia="CIDFont+F2" w:hAnsi="Arial Narrow" w:cs="CIDFont+F1"/>
          <w:sz w:val="22"/>
          <w:szCs w:val="17"/>
        </w:rPr>
      </w:pPr>
      <w:r w:rsidRPr="009204EE">
        <w:rPr>
          <w:rFonts w:ascii="Arial Narrow" w:eastAsia="CIDFont+F2" w:hAnsi="Arial Narrow" w:cs="CIDFont+F1"/>
          <w:sz w:val="22"/>
          <w:szCs w:val="17"/>
        </w:rPr>
        <w:t>Osobom o których mowa w ust. 1, w związku z przetwarzaniem ich danych osobowych przysługuje prawo do wniesienia skargi do organu nadzorczego - Prezesa Urzędu Ochrony Danych Osobowych</w:t>
      </w:r>
      <w:r w:rsidR="009204EE">
        <w:rPr>
          <w:rFonts w:ascii="Arial Narrow" w:eastAsia="CIDFont+F2" w:hAnsi="Arial Narrow" w:cs="CIDFont+F1"/>
          <w:sz w:val="22"/>
          <w:szCs w:val="17"/>
        </w:rPr>
        <w:t>.</w:t>
      </w:r>
    </w:p>
    <w:p w:rsidR="009204EE" w:rsidRDefault="00C47CC2" w:rsidP="00065B63">
      <w:pPr>
        <w:pStyle w:val="Akapitzlist"/>
        <w:numPr>
          <w:ilvl w:val="0"/>
          <w:numId w:val="147"/>
        </w:numPr>
        <w:tabs>
          <w:tab w:val="clear" w:pos="737"/>
          <w:tab w:val="num" w:pos="426"/>
        </w:tabs>
        <w:autoSpaceDE w:val="0"/>
        <w:autoSpaceDN w:val="0"/>
        <w:adjustRightInd w:val="0"/>
        <w:ind w:left="426" w:hanging="426"/>
        <w:jc w:val="both"/>
        <w:rPr>
          <w:rFonts w:ascii="Arial Narrow" w:eastAsia="CIDFont+F2" w:hAnsi="Arial Narrow" w:cs="CIDFont+F1"/>
          <w:sz w:val="22"/>
          <w:szCs w:val="17"/>
        </w:rPr>
      </w:pPr>
      <w:r w:rsidRPr="009204EE">
        <w:rPr>
          <w:rFonts w:ascii="Arial Narrow" w:eastAsia="CIDFont+F2" w:hAnsi="Arial Narrow" w:cs="CIDFont+F1"/>
          <w:sz w:val="22"/>
          <w:szCs w:val="17"/>
        </w:rPr>
        <w:t xml:space="preserve">W oparciu o dane osobowe osób, o których mowa w ust. 1, Strony nie będą podejmowały zautomatyzowanych decyzji, </w:t>
      </w:r>
      <w:r w:rsidRPr="009204EE">
        <w:rPr>
          <w:rFonts w:ascii="Arial Narrow" w:eastAsia="CIDFont+F2" w:hAnsi="Arial Narrow" w:cs="CIDFont+F1"/>
          <w:sz w:val="22"/>
          <w:szCs w:val="17"/>
        </w:rPr>
        <w:br/>
        <w:t>w tym decyzji będących wynikiem profilowania w rozumieniu RODO.</w:t>
      </w:r>
    </w:p>
    <w:p w:rsidR="00C47CC2" w:rsidRPr="009204EE" w:rsidRDefault="00C47CC2" w:rsidP="00065B63">
      <w:pPr>
        <w:pStyle w:val="Akapitzlist"/>
        <w:numPr>
          <w:ilvl w:val="0"/>
          <w:numId w:val="147"/>
        </w:numPr>
        <w:tabs>
          <w:tab w:val="clear" w:pos="737"/>
          <w:tab w:val="num" w:pos="426"/>
        </w:tabs>
        <w:autoSpaceDE w:val="0"/>
        <w:autoSpaceDN w:val="0"/>
        <w:adjustRightInd w:val="0"/>
        <w:ind w:left="426" w:hanging="426"/>
        <w:jc w:val="both"/>
        <w:rPr>
          <w:rFonts w:ascii="Arial Narrow" w:eastAsia="CIDFont+F2" w:hAnsi="Arial Narrow" w:cs="CIDFont+F1"/>
          <w:sz w:val="22"/>
          <w:szCs w:val="17"/>
        </w:rPr>
      </w:pPr>
      <w:r w:rsidRPr="009204EE">
        <w:rPr>
          <w:rFonts w:ascii="Arial Narrow" w:eastAsia="CIDFont+F2" w:hAnsi="Arial Narrow" w:cs="CIDFont+F1"/>
          <w:sz w:val="22"/>
          <w:szCs w:val="17"/>
        </w:rPr>
        <w:t xml:space="preserve">Każda ze Stron zobowiązuje się poinformować osoby fizyczne </w:t>
      </w:r>
      <w:r w:rsidR="004D3C49" w:rsidRPr="009204EE">
        <w:rPr>
          <w:rFonts w:ascii="Arial Narrow" w:eastAsia="CIDFont+F2" w:hAnsi="Arial Narrow" w:cs="CIDFont+F1"/>
          <w:sz w:val="22"/>
          <w:szCs w:val="17"/>
        </w:rPr>
        <w:t>niepodpisujące</w:t>
      </w:r>
      <w:r w:rsidRPr="009204EE">
        <w:rPr>
          <w:rFonts w:ascii="Arial Narrow" w:eastAsia="CIDFont+F2" w:hAnsi="Arial Narrow" w:cs="CIDFont+F1"/>
          <w:sz w:val="22"/>
          <w:szCs w:val="17"/>
        </w:rPr>
        <w:t xml:space="preserve"> Umowy, o których mowa w ust. 1, o treści niniejszego paragrafu</w:t>
      </w:r>
      <w:r w:rsidRPr="009204EE">
        <w:rPr>
          <w:rFonts w:ascii="Arial Narrow" w:hAnsi="Arial Narrow" w:cs="Arial"/>
          <w:bCs/>
          <w:sz w:val="22"/>
          <w:szCs w:val="17"/>
          <w:lang w:eastAsia="zh-CN"/>
        </w:rPr>
        <w:t>.</w:t>
      </w:r>
    </w:p>
    <w:p w:rsidR="004D3C49" w:rsidRDefault="004D3C49" w:rsidP="00C47CC2">
      <w:pPr>
        <w:tabs>
          <w:tab w:val="left" w:pos="435"/>
        </w:tabs>
        <w:ind w:left="426" w:hanging="456"/>
        <w:rPr>
          <w:rFonts w:ascii="Arial Narrow" w:hAnsi="Arial Narrow"/>
          <w:sz w:val="22"/>
          <w:szCs w:val="22"/>
        </w:rPr>
      </w:pPr>
    </w:p>
    <w:p w:rsidR="00C47CC2" w:rsidRPr="001443B9" w:rsidRDefault="00C47CC2" w:rsidP="00C47CC2">
      <w:pPr>
        <w:tabs>
          <w:tab w:val="left" w:pos="4454"/>
        </w:tabs>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16</w:t>
      </w:r>
      <w:r w:rsidR="00F608A8">
        <w:rPr>
          <w:rFonts w:ascii="Arial Narrow" w:hAnsi="Arial Narrow" w:cs="Cambria"/>
          <w:b/>
          <w:sz w:val="22"/>
          <w:szCs w:val="22"/>
          <w:lang w:eastAsia="ar-SA"/>
        </w:rPr>
        <w:t xml:space="preserve"> </w:t>
      </w:r>
      <w:r w:rsidR="00F608A8">
        <w:rPr>
          <w:rFonts w:ascii="Arial Narrow" w:hAnsi="Arial Narrow" w:cs="Cambria"/>
          <w:b/>
          <w:sz w:val="22"/>
          <w:szCs w:val="22"/>
        </w:rPr>
        <w:t>[</w:t>
      </w:r>
      <w:r w:rsidR="00F608A8" w:rsidRPr="001443B9">
        <w:rPr>
          <w:rFonts w:ascii="Arial Narrow" w:hAnsi="Arial Narrow" w:cs="Cambria"/>
          <w:b/>
          <w:sz w:val="22"/>
          <w:szCs w:val="22"/>
        </w:rPr>
        <w:t>Postanowienia końcowe</w:t>
      </w:r>
      <w:r w:rsidR="00F608A8">
        <w:rPr>
          <w:rFonts w:ascii="Arial Narrow" w:hAnsi="Arial Narrow" w:cs="Cambria"/>
          <w:b/>
          <w:sz w:val="22"/>
          <w:szCs w:val="22"/>
        </w:rPr>
        <w:t>]</w:t>
      </w:r>
    </w:p>
    <w:p w:rsidR="009204EE" w:rsidRPr="009204EE" w:rsidRDefault="00C47CC2" w:rsidP="00065B63">
      <w:pPr>
        <w:numPr>
          <w:ilvl w:val="0"/>
          <w:numId w:val="49"/>
        </w:numPr>
        <w:tabs>
          <w:tab w:val="clear" w:pos="1354"/>
          <w:tab w:val="num" w:pos="426"/>
        </w:tabs>
        <w:suppressAutoHyphens/>
        <w:ind w:left="426" w:hanging="426"/>
        <w:rPr>
          <w:rFonts w:ascii="Arial Narrow" w:hAnsi="Arial Narrow" w:cs="Cambria"/>
          <w:sz w:val="22"/>
          <w:szCs w:val="22"/>
          <w:lang w:eastAsia="ar-SA"/>
        </w:rPr>
      </w:pPr>
      <w:r w:rsidRPr="009204EE">
        <w:rPr>
          <w:rFonts w:ascii="Arial Narrow" w:hAnsi="Arial Narrow"/>
          <w:sz w:val="22"/>
          <w:szCs w:val="22"/>
        </w:rPr>
        <w:t xml:space="preserve">W sprawach nieuregulowanych niniejszą umową stosuje się przepisy ustawy z 23 kwietnia 1964 r. Kodeks Cywilny </w:t>
      </w:r>
      <w:r w:rsidRPr="009204EE">
        <w:rPr>
          <w:rFonts w:ascii="Arial Narrow" w:hAnsi="Arial Narrow"/>
          <w:sz w:val="22"/>
          <w:szCs w:val="22"/>
        </w:rPr>
        <w:br/>
        <w:t>(Dz.U. z 202</w:t>
      </w:r>
      <w:r w:rsidR="009204EE" w:rsidRPr="009204EE">
        <w:rPr>
          <w:rFonts w:ascii="Arial Narrow" w:hAnsi="Arial Narrow"/>
          <w:sz w:val="22"/>
          <w:szCs w:val="22"/>
        </w:rPr>
        <w:t>5</w:t>
      </w:r>
      <w:r w:rsidRPr="009204EE">
        <w:rPr>
          <w:rFonts w:ascii="Arial Narrow" w:hAnsi="Arial Narrow"/>
          <w:sz w:val="22"/>
          <w:szCs w:val="22"/>
        </w:rPr>
        <w:t xml:space="preserve"> r. poz. 1</w:t>
      </w:r>
      <w:r w:rsidR="009204EE" w:rsidRPr="009204EE">
        <w:rPr>
          <w:rFonts w:ascii="Arial Narrow" w:hAnsi="Arial Narrow"/>
          <w:sz w:val="22"/>
          <w:szCs w:val="22"/>
        </w:rPr>
        <w:t>071</w:t>
      </w:r>
      <w:r w:rsidRPr="009204EE">
        <w:rPr>
          <w:rFonts w:ascii="Arial Narrow" w:hAnsi="Arial Narrow"/>
          <w:sz w:val="22"/>
          <w:szCs w:val="22"/>
        </w:rPr>
        <w:t>) o ile przepisy</w:t>
      </w:r>
      <w:r w:rsidRPr="0097692D">
        <w:rPr>
          <w:rFonts w:ascii="Arial Narrow" w:hAnsi="Arial Narrow"/>
          <w:sz w:val="22"/>
          <w:szCs w:val="22"/>
        </w:rPr>
        <w:t xml:space="preserve"> </w:t>
      </w:r>
      <w:r w:rsidR="005B32F6" w:rsidRPr="0097692D">
        <w:rPr>
          <w:rFonts w:ascii="Arial Narrow" w:hAnsi="Arial Narrow"/>
          <w:sz w:val="22"/>
          <w:szCs w:val="22"/>
        </w:rPr>
        <w:t>PZP</w:t>
      </w:r>
      <w:r w:rsidRPr="005B32F6">
        <w:rPr>
          <w:rFonts w:ascii="Arial Narrow" w:hAnsi="Arial Narrow"/>
          <w:color w:val="00B0F0"/>
          <w:sz w:val="22"/>
          <w:szCs w:val="22"/>
        </w:rPr>
        <w:t xml:space="preserve"> </w:t>
      </w:r>
      <w:r w:rsidRPr="009204EE">
        <w:rPr>
          <w:rFonts w:ascii="Arial Narrow" w:hAnsi="Arial Narrow"/>
          <w:sz w:val="22"/>
          <w:szCs w:val="22"/>
        </w:rPr>
        <w:t>nie stanowią inaczej</w:t>
      </w:r>
      <w:r w:rsidRPr="009204EE">
        <w:rPr>
          <w:rFonts w:ascii="Arial Narrow" w:hAnsi="Arial Narrow" w:cs="Cambria"/>
          <w:sz w:val="22"/>
          <w:szCs w:val="22"/>
          <w:lang w:eastAsia="ar-SA"/>
        </w:rPr>
        <w:t>.</w:t>
      </w:r>
    </w:p>
    <w:p w:rsidR="009204EE" w:rsidRPr="009204EE" w:rsidRDefault="009204EE" w:rsidP="00065B63">
      <w:pPr>
        <w:numPr>
          <w:ilvl w:val="0"/>
          <w:numId w:val="49"/>
        </w:numPr>
        <w:tabs>
          <w:tab w:val="clear" w:pos="1354"/>
          <w:tab w:val="num" w:pos="426"/>
        </w:tabs>
        <w:suppressAutoHyphens/>
        <w:ind w:left="426" w:hanging="426"/>
        <w:rPr>
          <w:rFonts w:ascii="Arial Narrow" w:hAnsi="Arial Narrow" w:cs="Cambria"/>
          <w:sz w:val="22"/>
          <w:szCs w:val="22"/>
          <w:lang w:eastAsia="ar-SA"/>
        </w:rPr>
      </w:pPr>
      <w:r w:rsidRPr="009204EE">
        <w:rPr>
          <w:rFonts w:ascii="Arial Narrow" w:eastAsia="Book Antiqua" w:hAnsi="Arial Narrow" w:cs="Arial"/>
          <w:sz w:val="22"/>
          <w:szCs w:val="22"/>
        </w:rPr>
        <w:t xml:space="preserve">Ewentualne </w:t>
      </w:r>
      <w:r w:rsidRPr="009204EE">
        <w:rPr>
          <w:rFonts w:ascii="Arial Narrow" w:hAnsi="Arial Narrow" w:cs="Arial"/>
          <w:sz w:val="22"/>
          <w:szCs w:val="22"/>
        </w:rPr>
        <w:t>spory wynikłe w związku z realizacją Umowy podlegają rozstrzygnięciu w następującej kolejności:</w:t>
      </w:r>
    </w:p>
    <w:p w:rsidR="009204EE" w:rsidRDefault="009204EE" w:rsidP="00065B63">
      <w:pPr>
        <w:numPr>
          <w:ilvl w:val="1"/>
          <w:numId w:val="149"/>
        </w:numPr>
        <w:suppressAutoHyphens/>
        <w:ind w:left="851" w:hanging="425"/>
        <w:rPr>
          <w:rFonts w:ascii="Arial Narrow" w:hAnsi="Arial Narrow"/>
          <w:sz w:val="22"/>
          <w:szCs w:val="22"/>
        </w:rPr>
      </w:pPr>
      <w:r w:rsidRPr="009204EE">
        <w:rPr>
          <w:rFonts w:ascii="Arial Narrow" w:hAnsi="Arial Narrow"/>
          <w:sz w:val="22"/>
          <w:szCs w:val="22"/>
        </w:rPr>
        <w:t xml:space="preserve">w trybie uzgodnień na spotkaniu przedstawicieli Stron, co jednak nie stanowi zapisu na sąd polubowny </w:t>
      </w:r>
      <w:r w:rsidRPr="009204EE">
        <w:rPr>
          <w:rFonts w:ascii="Arial Narrow" w:hAnsi="Arial Narrow"/>
          <w:sz w:val="22"/>
          <w:szCs w:val="22"/>
        </w:rPr>
        <w:br/>
        <w:t>w rozumieniu art. 1161 ustawy z dnia 17 listopada 1964 r. Kodeksu postępowania cywilnego (Dz.U. z 2024 r. poz.1568 z późn. zm.);</w:t>
      </w:r>
    </w:p>
    <w:p w:rsidR="009204EE" w:rsidRPr="009204EE" w:rsidRDefault="009204EE" w:rsidP="00065B63">
      <w:pPr>
        <w:numPr>
          <w:ilvl w:val="1"/>
          <w:numId w:val="149"/>
        </w:numPr>
        <w:suppressAutoHyphens/>
        <w:ind w:left="851" w:hanging="425"/>
        <w:rPr>
          <w:rFonts w:ascii="Arial Narrow" w:hAnsi="Arial Narrow"/>
          <w:sz w:val="22"/>
          <w:szCs w:val="22"/>
        </w:rPr>
      </w:pPr>
      <w:r w:rsidRPr="009204EE">
        <w:rPr>
          <w:rFonts w:ascii="Arial Narrow" w:hAnsi="Arial Narrow"/>
          <w:sz w:val="22"/>
          <w:szCs w:val="22"/>
        </w:rPr>
        <w:t>przez sąd właściwy miejscowo dla Zamawiającego.</w:t>
      </w:r>
    </w:p>
    <w:p w:rsidR="00C47CC2" w:rsidRPr="009204EE" w:rsidRDefault="00C47CC2" w:rsidP="00065B63">
      <w:pPr>
        <w:numPr>
          <w:ilvl w:val="0"/>
          <w:numId w:val="49"/>
        </w:numPr>
        <w:tabs>
          <w:tab w:val="num" w:pos="426"/>
        </w:tabs>
        <w:suppressAutoHyphens/>
        <w:ind w:left="426" w:hanging="426"/>
        <w:rPr>
          <w:rFonts w:ascii="Arial Narrow" w:hAnsi="Arial Narrow" w:cs="Cambria"/>
          <w:sz w:val="22"/>
          <w:szCs w:val="22"/>
          <w:lang w:eastAsia="ar-SA"/>
        </w:rPr>
      </w:pPr>
      <w:r w:rsidRPr="009204EE">
        <w:rPr>
          <w:rFonts w:ascii="Arial Narrow" w:hAnsi="Arial Narrow" w:cs="Cambria"/>
          <w:sz w:val="22"/>
          <w:szCs w:val="22"/>
          <w:lang w:eastAsia="ar-SA"/>
        </w:rPr>
        <w:t>Integralną część umowy stanowią załączniki:</w:t>
      </w:r>
    </w:p>
    <w:p w:rsidR="00C47CC2" w:rsidRPr="009204EE" w:rsidRDefault="00C47CC2" w:rsidP="00065B63">
      <w:pPr>
        <w:pStyle w:val="Akapitzlist"/>
        <w:numPr>
          <w:ilvl w:val="1"/>
          <w:numId w:val="76"/>
        </w:numPr>
        <w:tabs>
          <w:tab w:val="clear" w:pos="720"/>
          <w:tab w:val="left" w:pos="851"/>
        </w:tabs>
        <w:ind w:left="851" w:hanging="425"/>
        <w:jc w:val="both"/>
        <w:rPr>
          <w:rFonts w:ascii="Arial Narrow" w:hAnsi="Arial Narrow" w:cs="Cambria"/>
          <w:sz w:val="22"/>
          <w:szCs w:val="22"/>
        </w:rPr>
      </w:pPr>
      <w:r w:rsidRPr="009204EE">
        <w:rPr>
          <w:rFonts w:ascii="Arial Narrow" w:hAnsi="Arial Narrow" w:cs="Cambria"/>
          <w:sz w:val="22"/>
          <w:szCs w:val="22"/>
        </w:rPr>
        <w:t>załącznik nr 1 – wzór zlecenia;</w:t>
      </w:r>
    </w:p>
    <w:p w:rsidR="00C47CC2" w:rsidRPr="009204EE" w:rsidRDefault="00C47CC2" w:rsidP="00065B63">
      <w:pPr>
        <w:pStyle w:val="Akapitzlist"/>
        <w:numPr>
          <w:ilvl w:val="1"/>
          <w:numId w:val="76"/>
        </w:numPr>
        <w:tabs>
          <w:tab w:val="clear" w:pos="720"/>
          <w:tab w:val="left" w:pos="851"/>
        </w:tabs>
        <w:ind w:left="851" w:hanging="425"/>
        <w:jc w:val="both"/>
        <w:rPr>
          <w:rFonts w:ascii="Arial Narrow" w:hAnsi="Arial Narrow" w:cs="Cambria"/>
          <w:sz w:val="22"/>
          <w:szCs w:val="22"/>
        </w:rPr>
      </w:pPr>
      <w:r w:rsidRPr="009204EE">
        <w:rPr>
          <w:rFonts w:ascii="Arial Narrow" w:hAnsi="Arial Narrow" w:cs="Cambria"/>
          <w:sz w:val="22"/>
          <w:szCs w:val="22"/>
        </w:rPr>
        <w:t>załącznik nr 2 –</w:t>
      </w:r>
      <w:r w:rsidR="00B278B7">
        <w:rPr>
          <w:rFonts w:ascii="Arial Narrow" w:hAnsi="Arial Narrow" w:cs="Cambria"/>
          <w:sz w:val="22"/>
          <w:szCs w:val="22"/>
        </w:rPr>
        <w:t xml:space="preserve"> </w:t>
      </w:r>
      <w:r w:rsidRPr="009204EE">
        <w:rPr>
          <w:rFonts w:ascii="Arial Narrow" w:hAnsi="Arial Narrow" w:cs="Cambria"/>
          <w:sz w:val="22"/>
          <w:szCs w:val="22"/>
        </w:rPr>
        <w:t>opisem przedmiotu zamówienia</w:t>
      </w:r>
      <w:r w:rsidR="00B278B7" w:rsidRPr="00B278B7">
        <w:rPr>
          <w:rFonts w:ascii="Arial Narrow" w:hAnsi="Arial Narrow" w:cs="Cambria"/>
          <w:sz w:val="22"/>
          <w:szCs w:val="22"/>
        </w:rPr>
        <w:t xml:space="preserve"> </w:t>
      </w:r>
      <w:r w:rsidR="00B278B7" w:rsidRPr="009204EE">
        <w:rPr>
          <w:rFonts w:ascii="Arial Narrow" w:hAnsi="Arial Narrow" w:cs="Cambria"/>
          <w:sz w:val="22"/>
          <w:szCs w:val="22"/>
        </w:rPr>
        <w:t>wraz z wykaz</w:t>
      </w:r>
      <w:r w:rsidR="00B278B7">
        <w:rPr>
          <w:rFonts w:ascii="Arial Narrow" w:hAnsi="Arial Narrow" w:cs="Cambria"/>
          <w:sz w:val="22"/>
          <w:szCs w:val="22"/>
        </w:rPr>
        <w:t>em</w:t>
      </w:r>
      <w:r w:rsidR="00B278B7" w:rsidRPr="009204EE">
        <w:rPr>
          <w:rFonts w:ascii="Arial Narrow" w:hAnsi="Arial Narrow" w:cs="Cambria"/>
          <w:sz w:val="22"/>
          <w:szCs w:val="22"/>
        </w:rPr>
        <w:t xml:space="preserve"> pojazdów</w:t>
      </w:r>
      <w:r w:rsidRPr="009204EE">
        <w:rPr>
          <w:rFonts w:ascii="Arial Narrow" w:hAnsi="Arial Narrow" w:cs="Cambria"/>
          <w:sz w:val="22"/>
          <w:szCs w:val="22"/>
        </w:rPr>
        <w:t>;</w:t>
      </w:r>
    </w:p>
    <w:p w:rsidR="00C47CC2" w:rsidRPr="009204EE" w:rsidRDefault="00C47CC2" w:rsidP="00065B63">
      <w:pPr>
        <w:pStyle w:val="Akapitzlist"/>
        <w:numPr>
          <w:ilvl w:val="1"/>
          <w:numId w:val="76"/>
        </w:numPr>
        <w:tabs>
          <w:tab w:val="clear" w:pos="720"/>
          <w:tab w:val="left" w:pos="851"/>
        </w:tabs>
        <w:ind w:left="851" w:hanging="425"/>
        <w:jc w:val="both"/>
        <w:rPr>
          <w:rFonts w:ascii="Arial Narrow" w:hAnsi="Arial Narrow" w:cs="Cambria"/>
          <w:sz w:val="22"/>
          <w:szCs w:val="22"/>
        </w:rPr>
      </w:pPr>
      <w:r w:rsidRPr="009204EE">
        <w:rPr>
          <w:rFonts w:ascii="Arial Narrow" w:hAnsi="Arial Narrow" w:cs="Cambria"/>
          <w:sz w:val="22"/>
          <w:szCs w:val="22"/>
        </w:rPr>
        <w:t>załącznik nr 3 – wykaz osób wraz z oświadczeniem;</w:t>
      </w:r>
    </w:p>
    <w:p w:rsidR="00C47CC2" w:rsidRDefault="00C47CC2" w:rsidP="00065B63">
      <w:pPr>
        <w:pStyle w:val="Akapitzlist"/>
        <w:numPr>
          <w:ilvl w:val="1"/>
          <w:numId w:val="76"/>
        </w:numPr>
        <w:tabs>
          <w:tab w:val="clear" w:pos="720"/>
          <w:tab w:val="left" w:pos="851"/>
        </w:tabs>
        <w:ind w:left="851" w:hanging="425"/>
        <w:jc w:val="both"/>
        <w:rPr>
          <w:rFonts w:ascii="Arial Narrow" w:hAnsi="Arial Narrow" w:cs="Cambria"/>
          <w:sz w:val="22"/>
          <w:szCs w:val="22"/>
        </w:rPr>
      </w:pPr>
      <w:r w:rsidRPr="0008533C">
        <w:rPr>
          <w:rFonts w:ascii="Arial Narrow" w:hAnsi="Arial Narrow" w:cs="Cambria"/>
          <w:sz w:val="22"/>
          <w:szCs w:val="22"/>
        </w:rPr>
        <w:t xml:space="preserve">załącznik nr 4 </w:t>
      </w:r>
      <w:r w:rsidRPr="00790A8C">
        <w:rPr>
          <w:rFonts w:ascii="Arial Narrow" w:hAnsi="Arial Narrow" w:cs="Cambria"/>
          <w:sz w:val="22"/>
          <w:szCs w:val="22"/>
        </w:rPr>
        <w:t>–</w:t>
      </w:r>
      <w:r>
        <w:rPr>
          <w:rFonts w:ascii="Arial Narrow" w:hAnsi="Arial Narrow" w:cs="Cambria"/>
          <w:sz w:val="22"/>
          <w:szCs w:val="22"/>
        </w:rPr>
        <w:t xml:space="preserve"> </w:t>
      </w:r>
      <w:r w:rsidRPr="0008533C">
        <w:rPr>
          <w:rFonts w:ascii="Arial Narrow" w:hAnsi="Arial Narrow" w:cs="Cambria"/>
          <w:sz w:val="22"/>
          <w:szCs w:val="22"/>
        </w:rPr>
        <w:t>wzór załącznika do faktury</w:t>
      </w:r>
      <w:r>
        <w:rPr>
          <w:rFonts w:ascii="Arial Narrow" w:hAnsi="Arial Narrow" w:cs="Cambria"/>
          <w:sz w:val="22"/>
          <w:szCs w:val="22"/>
        </w:rPr>
        <w:t>;</w:t>
      </w:r>
      <w:r w:rsidRPr="0008533C">
        <w:rPr>
          <w:rFonts w:ascii="Arial Narrow" w:hAnsi="Arial Narrow" w:cs="Cambria"/>
          <w:sz w:val="22"/>
          <w:szCs w:val="22"/>
        </w:rPr>
        <w:t xml:space="preserve"> </w:t>
      </w:r>
    </w:p>
    <w:p w:rsidR="00C47CC2" w:rsidRDefault="00C47CC2" w:rsidP="00065B63">
      <w:pPr>
        <w:pStyle w:val="Akapitzlist"/>
        <w:numPr>
          <w:ilvl w:val="1"/>
          <w:numId w:val="76"/>
        </w:numPr>
        <w:tabs>
          <w:tab w:val="clear" w:pos="720"/>
          <w:tab w:val="left" w:pos="851"/>
        </w:tabs>
        <w:ind w:left="851" w:hanging="425"/>
        <w:jc w:val="both"/>
        <w:rPr>
          <w:rFonts w:ascii="Arial Narrow" w:hAnsi="Arial Narrow" w:cs="Cambria"/>
          <w:sz w:val="22"/>
          <w:szCs w:val="22"/>
        </w:rPr>
      </w:pPr>
      <w:r w:rsidRPr="0008533C">
        <w:rPr>
          <w:rFonts w:ascii="Arial Narrow" w:hAnsi="Arial Narrow" w:cs="Cambria"/>
          <w:sz w:val="22"/>
          <w:szCs w:val="22"/>
        </w:rPr>
        <w:t xml:space="preserve">załącznik nr 5 </w:t>
      </w:r>
      <w:r w:rsidRPr="00790A8C">
        <w:rPr>
          <w:rFonts w:ascii="Arial Narrow" w:hAnsi="Arial Narrow" w:cs="Cambria"/>
          <w:sz w:val="22"/>
          <w:szCs w:val="22"/>
        </w:rPr>
        <w:t>–</w:t>
      </w:r>
      <w:r w:rsidRPr="0008533C">
        <w:rPr>
          <w:rFonts w:ascii="Arial Narrow" w:hAnsi="Arial Narrow" w:cs="Cambria"/>
          <w:sz w:val="22"/>
          <w:szCs w:val="22"/>
        </w:rPr>
        <w:t xml:space="preserve"> wzór załącznika do faktury - uzupełnianie płynów eksploatacyjnych</w:t>
      </w:r>
      <w:r>
        <w:rPr>
          <w:rFonts w:ascii="Arial Narrow" w:hAnsi="Arial Narrow" w:cs="Cambria"/>
          <w:sz w:val="22"/>
          <w:szCs w:val="22"/>
        </w:rPr>
        <w:t>;</w:t>
      </w:r>
    </w:p>
    <w:p w:rsidR="00C47CC2" w:rsidRPr="0097692D" w:rsidRDefault="00C47CC2" w:rsidP="00065B63">
      <w:pPr>
        <w:pStyle w:val="Akapitzlist"/>
        <w:numPr>
          <w:ilvl w:val="1"/>
          <w:numId w:val="76"/>
        </w:numPr>
        <w:tabs>
          <w:tab w:val="clear" w:pos="720"/>
          <w:tab w:val="left" w:pos="851"/>
        </w:tabs>
        <w:ind w:left="851" w:hanging="425"/>
        <w:jc w:val="both"/>
        <w:rPr>
          <w:rFonts w:ascii="Arial Narrow" w:hAnsi="Arial Narrow" w:cs="Cambria"/>
          <w:sz w:val="22"/>
          <w:szCs w:val="22"/>
        </w:rPr>
      </w:pPr>
      <w:r w:rsidRPr="0008533C">
        <w:rPr>
          <w:rFonts w:ascii="Arial Narrow" w:hAnsi="Arial Narrow" w:cs="Cambria"/>
          <w:sz w:val="22"/>
          <w:szCs w:val="22"/>
        </w:rPr>
        <w:t xml:space="preserve">załącznik nr </w:t>
      </w:r>
      <w:r>
        <w:rPr>
          <w:rFonts w:ascii="Arial Narrow" w:hAnsi="Arial Narrow" w:cs="Cambria"/>
          <w:sz w:val="22"/>
          <w:szCs w:val="22"/>
        </w:rPr>
        <w:t>6</w:t>
      </w:r>
      <w:r w:rsidRPr="0008533C">
        <w:rPr>
          <w:rFonts w:ascii="Arial Narrow" w:hAnsi="Arial Narrow" w:cs="Cambria"/>
          <w:sz w:val="22"/>
          <w:szCs w:val="22"/>
        </w:rPr>
        <w:t xml:space="preserve"> – protokół odbioru</w:t>
      </w:r>
      <w:r>
        <w:rPr>
          <w:rFonts w:ascii="Arial Narrow" w:hAnsi="Arial Narrow" w:cs="Cambria"/>
          <w:sz w:val="22"/>
          <w:szCs w:val="22"/>
        </w:rPr>
        <w:t>;</w:t>
      </w:r>
    </w:p>
    <w:p w:rsidR="00C47CC2" w:rsidRPr="0097692D" w:rsidRDefault="00C47CC2" w:rsidP="00065B63">
      <w:pPr>
        <w:pStyle w:val="Akapitzlist"/>
        <w:numPr>
          <w:ilvl w:val="1"/>
          <w:numId w:val="76"/>
        </w:numPr>
        <w:tabs>
          <w:tab w:val="clear" w:pos="720"/>
          <w:tab w:val="left" w:pos="851"/>
        </w:tabs>
        <w:ind w:left="851" w:hanging="425"/>
        <w:jc w:val="both"/>
        <w:rPr>
          <w:rFonts w:ascii="Arial Narrow" w:hAnsi="Arial Narrow" w:cs="Cambria"/>
          <w:sz w:val="22"/>
          <w:szCs w:val="22"/>
        </w:rPr>
      </w:pPr>
      <w:r w:rsidRPr="0097692D">
        <w:rPr>
          <w:rFonts w:ascii="Arial Narrow" w:hAnsi="Arial Narrow" w:cs="Cambria"/>
          <w:sz w:val="22"/>
          <w:szCs w:val="22"/>
        </w:rPr>
        <w:t>załącznik nr 7 – kopia formularza ofertowego</w:t>
      </w:r>
      <w:r w:rsidR="00B278B7" w:rsidRPr="0097692D">
        <w:rPr>
          <w:rFonts w:ascii="Arial Narrow" w:hAnsi="Arial Narrow" w:cs="Cambria"/>
          <w:sz w:val="22"/>
          <w:szCs w:val="22"/>
        </w:rPr>
        <w:t xml:space="preserve"> Wykonawcy</w:t>
      </w:r>
      <w:r w:rsidRPr="0097692D">
        <w:rPr>
          <w:rFonts w:ascii="Arial Narrow" w:hAnsi="Arial Narrow" w:cs="Cambria"/>
          <w:sz w:val="22"/>
          <w:szCs w:val="22"/>
        </w:rPr>
        <w:t>,</w:t>
      </w:r>
    </w:p>
    <w:p w:rsidR="00C47CC2" w:rsidRPr="00790A8C" w:rsidRDefault="00C47CC2" w:rsidP="00065B63">
      <w:pPr>
        <w:numPr>
          <w:ilvl w:val="0"/>
          <w:numId w:val="49"/>
        </w:numPr>
        <w:tabs>
          <w:tab w:val="num" w:pos="426"/>
        </w:tabs>
        <w:suppressAutoHyphens/>
        <w:ind w:left="426" w:hanging="426"/>
        <w:rPr>
          <w:rFonts w:ascii="Arial Narrow" w:hAnsi="Arial Narrow" w:cs="Cambria"/>
          <w:sz w:val="22"/>
          <w:szCs w:val="22"/>
          <w:lang w:eastAsia="ar-SA"/>
        </w:rPr>
      </w:pPr>
      <w:r w:rsidRPr="00790A8C">
        <w:rPr>
          <w:rFonts w:ascii="Arial Narrow" w:eastAsia="Book Antiqua" w:hAnsi="Arial Narrow" w:cs="Cambria"/>
          <w:sz w:val="22"/>
          <w:szCs w:val="22"/>
        </w:rPr>
        <w:t xml:space="preserve">Umowę sporządzono w trzech jednobrzmiących egzemplarzach, z których każdy stanowi oryginał. Dwa egzemplarze otrzymuje Zamawiający, jeden egzemplarz otrzymuje Wykonawca. </w:t>
      </w:r>
      <w:r w:rsidRPr="00790A8C">
        <w:rPr>
          <w:rFonts w:ascii="Arial Narrow" w:hAnsi="Arial Narrow"/>
          <w:bCs/>
          <w:color w:val="000000" w:themeColor="text1"/>
          <w:sz w:val="22"/>
          <w:szCs w:val="22"/>
          <w:lang w:eastAsia="zh-CN"/>
        </w:rPr>
        <w:t>Postanowienia</w:t>
      </w:r>
      <w:r w:rsidR="005B32F6">
        <w:rPr>
          <w:rFonts w:ascii="Arial Narrow" w:hAnsi="Arial Narrow"/>
          <w:bCs/>
          <w:color w:val="000000" w:themeColor="text1"/>
          <w:sz w:val="22"/>
          <w:szCs w:val="22"/>
          <w:lang w:eastAsia="zh-CN"/>
        </w:rPr>
        <w:t>,</w:t>
      </w:r>
      <w:r w:rsidRPr="00790A8C">
        <w:rPr>
          <w:rFonts w:ascii="Arial Narrow" w:hAnsi="Arial Narrow"/>
          <w:bCs/>
          <w:color w:val="000000" w:themeColor="text1"/>
          <w:sz w:val="22"/>
          <w:szCs w:val="22"/>
          <w:lang w:eastAsia="zh-CN"/>
        </w:rPr>
        <w:t xml:space="preserve"> </w:t>
      </w:r>
      <w:r w:rsidR="005B32F6">
        <w:rPr>
          <w:rFonts w:ascii="Arial Narrow" w:hAnsi="Arial Narrow"/>
          <w:bCs/>
          <w:color w:val="000000" w:themeColor="text1"/>
          <w:sz w:val="22"/>
          <w:szCs w:val="22"/>
          <w:lang w:eastAsia="zh-CN"/>
        </w:rPr>
        <w:t>o którym mowa w zdaniu poprzednim</w:t>
      </w:r>
      <w:r w:rsidRPr="00790A8C">
        <w:rPr>
          <w:rFonts w:ascii="Arial Narrow" w:hAnsi="Arial Narrow"/>
          <w:bCs/>
          <w:color w:val="000000" w:themeColor="text1"/>
          <w:sz w:val="22"/>
          <w:szCs w:val="22"/>
          <w:lang w:eastAsia="zh-CN"/>
        </w:rPr>
        <w:t xml:space="preserve"> nie stosuje się, w przypadku zawarcia umowy elektronicznie, z wykorzystaniem przez Strony kwalifikowanego podpisu elektronicznego</w:t>
      </w:r>
    </w:p>
    <w:p w:rsidR="00C47CC2" w:rsidRDefault="00C47CC2" w:rsidP="00392CEE">
      <w:pPr>
        <w:suppressAutoHyphens/>
        <w:ind w:left="426" w:firstLine="0"/>
        <w:rPr>
          <w:rFonts w:ascii="Arial Narrow" w:hAnsi="Arial Narrow" w:cs="Cambria"/>
          <w:b/>
          <w:sz w:val="22"/>
          <w:szCs w:val="22"/>
          <w:lang w:eastAsia="ar-SA"/>
        </w:rPr>
      </w:pPr>
    </w:p>
    <w:p w:rsidR="00C47CC2" w:rsidRDefault="00C47CC2" w:rsidP="00C47CC2">
      <w:pPr>
        <w:suppressAutoHyphens/>
        <w:ind w:left="1" w:hanging="143"/>
        <w:jc w:val="center"/>
        <w:rPr>
          <w:rFonts w:ascii="Arial Narrow" w:hAnsi="Arial Narrow" w:cs="Cambria"/>
          <w:b/>
          <w:sz w:val="22"/>
          <w:szCs w:val="22"/>
          <w:lang w:eastAsia="ar-SA"/>
        </w:rPr>
      </w:pPr>
      <w:r w:rsidRPr="001443B9">
        <w:rPr>
          <w:rFonts w:ascii="Arial Narrow" w:hAnsi="Arial Narrow" w:cs="Cambria"/>
          <w:b/>
          <w:sz w:val="22"/>
          <w:szCs w:val="22"/>
          <w:lang w:eastAsia="ar-SA"/>
        </w:rPr>
        <w:t>WYKONAWCA</w:t>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t>ZAMAWIAJĄCY</w:t>
      </w:r>
    </w:p>
    <w:p w:rsidR="00C47CC2" w:rsidRDefault="00C47CC2" w:rsidP="00C47CC2">
      <w:pPr>
        <w:suppressAutoHyphens/>
        <w:ind w:left="1" w:hanging="143"/>
        <w:jc w:val="center"/>
        <w:rPr>
          <w:rFonts w:ascii="Arial Narrow" w:hAnsi="Arial Narrow" w:cs="Cambria"/>
          <w:b/>
          <w:sz w:val="22"/>
          <w:szCs w:val="22"/>
          <w:lang w:eastAsia="ar-SA"/>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p>
    <w:p w:rsidR="006B60EE" w:rsidRDefault="006B60EE" w:rsidP="00C47CC2">
      <w:pPr>
        <w:tabs>
          <w:tab w:val="left" w:pos="435"/>
        </w:tabs>
        <w:ind w:left="426" w:hanging="456"/>
        <w:rPr>
          <w:rFonts w:ascii="Arial Narrow" w:hAnsi="Arial Narrow"/>
          <w:sz w:val="22"/>
          <w:szCs w:val="22"/>
        </w:rPr>
      </w:pPr>
      <w:bookmarkStart w:id="59" w:name="_GoBack"/>
      <w:bookmarkEnd w:id="59"/>
    </w:p>
    <w:p w:rsidR="00F608A8" w:rsidRDefault="00F608A8" w:rsidP="00C47CC2">
      <w:pPr>
        <w:tabs>
          <w:tab w:val="left" w:pos="435"/>
        </w:tabs>
        <w:ind w:left="426" w:hanging="456"/>
        <w:rPr>
          <w:rFonts w:ascii="Arial Narrow" w:hAnsi="Arial Narrow"/>
          <w:sz w:val="22"/>
          <w:szCs w:val="22"/>
        </w:rPr>
      </w:pPr>
    </w:p>
    <w:p w:rsidR="00F608A8" w:rsidRDefault="00F608A8" w:rsidP="00C47CC2">
      <w:pPr>
        <w:tabs>
          <w:tab w:val="left" w:pos="435"/>
        </w:tabs>
        <w:ind w:left="426" w:hanging="456"/>
        <w:rPr>
          <w:rFonts w:ascii="Arial Narrow" w:hAnsi="Arial Narrow"/>
          <w:sz w:val="22"/>
          <w:szCs w:val="22"/>
        </w:rPr>
      </w:pPr>
    </w:p>
    <w:p w:rsidR="00F608A8" w:rsidRDefault="00F608A8" w:rsidP="00C47CC2">
      <w:pPr>
        <w:tabs>
          <w:tab w:val="left" w:pos="435"/>
        </w:tabs>
        <w:ind w:left="426" w:hanging="456"/>
        <w:rPr>
          <w:rFonts w:ascii="Arial Narrow" w:hAnsi="Arial Narrow"/>
          <w:sz w:val="22"/>
          <w:szCs w:val="22"/>
        </w:rPr>
      </w:pPr>
    </w:p>
    <w:p w:rsidR="00C47CC2" w:rsidRPr="00101B4F" w:rsidRDefault="00C47CC2" w:rsidP="00C47CC2">
      <w:pPr>
        <w:shd w:val="clear" w:color="auto" w:fill="D9D9D9" w:themeFill="background1" w:themeFillShade="D9"/>
        <w:tabs>
          <w:tab w:val="left" w:pos="4109"/>
        </w:tabs>
        <w:suppressAutoHyphens/>
        <w:autoSpaceDE w:val="0"/>
        <w:ind w:left="0" w:firstLine="0"/>
        <w:jc w:val="center"/>
        <w:rPr>
          <w:rFonts w:ascii="Arial Narrow" w:hAnsi="Arial Narrow"/>
          <w:b/>
          <w:sz w:val="22"/>
          <w:szCs w:val="22"/>
          <w:lang w:eastAsia="zh-CN"/>
        </w:rPr>
      </w:pPr>
      <w:r w:rsidRPr="00965A00">
        <w:rPr>
          <w:rFonts w:ascii="Arial Narrow" w:hAnsi="Arial Narrow"/>
          <w:b/>
          <w:sz w:val="22"/>
          <w:szCs w:val="22"/>
          <w:lang w:eastAsia="zh-CN"/>
        </w:rPr>
        <w:lastRenderedPageBreak/>
        <w:t xml:space="preserve">Załącznik Nr 1 </w:t>
      </w:r>
      <w:r w:rsidRPr="00965A00">
        <w:rPr>
          <w:rFonts w:ascii="Arial Narrow" w:hAnsi="Arial Narrow" w:cs="Cambria"/>
          <w:b/>
          <w:sz w:val="22"/>
          <w:szCs w:val="22"/>
          <w:lang w:eastAsia="ar-SA"/>
        </w:rPr>
        <w:t>do umow</w:t>
      </w:r>
      <w:r>
        <w:rPr>
          <w:rFonts w:ascii="Arial Narrow" w:hAnsi="Arial Narrow" w:cs="Cambria"/>
          <w:b/>
          <w:sz w:val="22"/>
          <w:szCs w:val="22"/>
          <w:lang w:eastAsia="ar-SA"/>
        </w:rPr>
        <w:t>y nr ZZP.2380.</w:t>
      </w:r>
      <w:r w:rsidR="00C0258C">
        <w:rPr>
          <w:rFonts w:ascii="Arial Narrow" w:hAnsi="Arial Narrow" w:cs="Cambria"/>
          <w:b/>
          <w:sz w:val="22"/>
          <w:szCs w:val="22"/>
          <w:lang w:eastAsia="ar-SA"/>
        </w:rPr>
        <w:t>79</w:t>
      </w:r>
      <w:r w:rsidR="00035188">
        <w:rPr>
          <w:rFonts w:ascii="Arial Narrow" w:hAnsi="Arial Narrow" w:cs="Cambria"/>
          <w:b/>
          <w:sz w:val="22"/>
          <w:szCs w:val="22"/>
          <w:lang w:eastAsia="ar-SA"/>
        </w:rPr>
        <w:t>….</w:t>
      </w:r>
      <w:r>
        <w:rPr>
          <w:rFonts w:ascii="Arial Narrow" w:hAnsi="Arial Narrow" w:cs="Cambria"/>
          <w:b/>
          <w:sz w:val="22"/>
          <w:szCs w:val="22"/>
          <w:lang w:eastAsia="ar-SA"/>
        </w:rPr>
        <w:t>2025</w:t>
      </w:r>
    </w:p>
    <w:p w:rsidR="00C47CC2" w:rsidRPr="00965A00" w:rsidRDefault="00C47CC2" w:rsidP="00C47CC2">
      <w:pPr>
        <w:suppressAutoHyphens/>
        <w:ind w:left="0" w:firstLine="0"/>
        <w:jc w:val="center"/>
        <w:rPr>
          <w:rFonts w:ascii="Arial Narrow" w:hAnsi="Arial Narrow" w:cs="Arial"/>
          <w:b/>
          <w:sz w:val="22"/>
          <w:szCs w:val="22"/>
          <w:lang w:eastAsia="ar-SA"/>
        </w:rPr>
      </w:pPr>
    </w:p>
    <w:p w:rsidR="00C47CC2" w:rsidRPr="00965A00" w:rsidRDefault="00C47CC2" w:rsidP="00C47CC2">
      <w:pPr>
        <w:suppressAutoHyphens/>
        <w:ind w:left="0" w:firstLine="0"/>
        <w:jc w:val="center"/>
        <w:rPr>
          <w:rFonts w:ascii="Arial Narrow" w:hAnsi="Arial Narrow" w:cs="Arial"/>
          <w:sz w:val="22"/>
          <w:szCs w:val="22"/>
          <w:lang w:eastAsia="ar-SA"/>
        </w:rPr>
      </w:pPr>
      <w:r w:rsidRPr="00965A00">
        <w:rPr>
          <w:rFonts w:ascii="Arial Narrow" w:hAnsi="Arial Narrow" w:cs="Arial"/>
          <w:b/>
          <w:sz w:val="22"/>
          <w:szCs w:val="22"/>
          <w:lang w:eastAsia="ar-SA"/>
        </w:rPr>
        <w:t>ZLECENIE</w:t>
      </w:r>
    </w:p>
    <w:tbl>
      <w:tblPr>
        <w:tblW w:w="9943" w:type="dxa"/>
        <w:tblInd w:w="-5" w:type="dxa"/>
        <w:tblLayout w:type="fixed"/>
        <w:tblLook w:val="00A0" w:firstRow="1" w:lastRow="0" w:firstColumn="1" w:lastColumn="0" w:noHBand="0" w:noVBand="0"/>
      </w:tblPr>
      <w:tblGrid>
        <w:gridCol w:w="3307"/>
        <w:gridCol w:w="3308"/>
        <w:gridCol w:w="3328"/>
      </w:tblGrid>
      <w:tr w:rsidR="00C47CC2" w:rsidRPr="00965A00" w:rsidTr="002931F7">
        <w:trPr>
          <w:trHeight w:val="1593"/>
        </w:trPr>
        <w:tc>
          <w:tcPr>
            <w:tcW w:w="3307"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rPr>
                <w:rFonts w:ascii="Arial Narrow" w:hAnsi="Arial Narrow" w:cs="Arial"/>
                <w:b/>
                <w:sz w:val="22"/>
                <w:szCs w:val="22"/>
                <w:lang w:eastAsia="ar-SA"/>
              </w:rPr>
            </w:pPr>
            <w:r w:rsidRPr="00965A00">
              <w:rPr>
                <w:rFonts w:ascii="Arial Narrow" w:hAnsi="Arial Narrow" w:cs="Arial"/>
                <w:sz w:val="22"/>
                <w:szCs w:val="22"/>
                <w:lang w:eastAsia="ar-SA"/>
              </w:rPr>
              <w:t>ZAMAWIAJĄCY:</w:t>
            </w:r>
          </w:p>
          <w:p w:rsidR="00C47CC2" w:rsidRPr="00965A00" w:rsidRDefault="00C47CC2" w:rsidP="002931F7">
            <w:pPr>
              <w:suppressAutoHyphens/>
              <w:jc w:val="center"/>
              <w:rPr>
                <w:rFonts w:ascii="Arial Narrow" w:hAnsi="Arial Narrow" w:cs="Arial"/>
                <w:b/>
                <w:sz w:val="22"/>
                <w:szCs w:val="22"/>
                <w:lang w:eastAsia="ar-SA"/>
              </w:rPr>
            </w:pPr>
          </w:p>
          <w:p w:rsidR="00C47CC2" w:rsidRPr="00965A00" w:rsidRDefault="00C47CC2" w:rsidP="002931F7">
            <w:pPr>
              <w:suppressAutoHyphens/>
              <w:ind w:left="0" w:firstLine="0"/>
              <w:jc w:val="center"/>
              <w:rPr>
                <w:rFonts w:ascii="Arial Narrow" w:hAnsi="Arial Narrow" w:cs="Arial"/>
                <w:b/>
                <w:sz w:val="22"/>
                <w:szCs w:val="22"/>
                <w:lang w:eastAsia="ar-SA"/>
              </w:rPr>
            </w:pPr>
            <w:r w:rsidRPr="00965A00">
              <w:rPr>
                <w:rFonts w:ascii="Arial Narrow" w:hAnsi="Arial Narrow" w:cs="Arial"/>
                <w:b/>
                <w:sz w:val="22"/>
                <w:szCs w:val="22"/>
                <w:lang w:eastAsia="ar-SA"/>
              </w:rPr>
              <w:t>KOMENDA WOJEWÓDZKA POLICJI       W POZNANIU</w:t>
            </w:r>
          </w:p>
          <w:p w:rsidR="00C47CC2" w:rsidRPr="00965A00" w:rsidRDefault="00C47CC2" w:rsidP="002931F7">
            <w:pPr>
              <w:suppressAutoHyphens/>
              <w:jc w:val="center"/>
              <w:rPr>
                <w:rFonts w:ascii="Arial Narrow" w:hAnsi="Arial Narrow" w:cs="Arial"/>
                <w:b/>
                <w:sz w:val="22"/>
                <w:szCs w:val="22"/>
                <w:lang w:eastAsia="ar-SA"/>
              </w:rPr>
            </w:pPr>
            <w:r w:rsidRPr="00965A00">
              <w:rPr>
                <w:rFonts w:ascii="Arial Narrow" w:hAnsi="Arial Narrow" w:cs="Arial"/>
                <w:b/>
                <w:sz w:val="22"/>
                <w:szCs w:val="22"/>
                <w:lang w:eastAsia="ar-SA"/>
              </w:rPr>
              <w:t>ul. KOCHANOWSKIEGO 2a</w:t>
            </w:r>
          </w:p>
          <w:p w:rsidR="00C47CC2" w:rsidRPr="00965A00" w:rsidRDefault="00C47CC2" w:rsidP="002931F7">
            <w:pPr>
              <w:suppressAutoHyphens/>
              <w:ind w:left="0" w:firstLine="0"/>
              <w:jc w:val="center"/>
              <w:rPr>
                <w:rFonts w:ascii="Arial Narrow" w:hAnsi="Arial Narrow" w:cs="Arial"/>
                <w:sz w:val="22"/>
                <w:szCs w:val="22"/>
                <w:lang w:eastAsia="ar-SA"/>
              </w:rPr>
            </w:pPr>
            <w:r w:rsidRPr="00965A00">
              <w:rPr>
                <w:rFonts w:ascii="Arial Narrow" w:hAnsi="Arial Narrow" w:cs="Arial"/>
                <w:b/>
                <w:sz w:val="22"/>
                <w:szCs w:val="22"/>
                <w:lang w:eastAsia="ar-SA"/>
              </w:rPr>
              <w:t>60-844 POZNAŃ</w:t>
            </w:r>
          </w:p>
        </w:tc>
        <w:tc>
          <w:tcPr>
            <w:tcW w:w="3308"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rPr>
                <w:rFonts w:ascii="Arial Narrow" w:hAnsi="Arial Narrow" w:cs="Arial"/>
                <w:b/>
                <w:sz w:val="22"/>
                <w:szCs w:val="22"/>
                <w:lang w:eastAsia="ar-SA"/>
              </w:rPr>
            </w:pPr>
            <w:r w:rsidRPr="00965A00">
              <w:rPr>
                <w:rFonts w:ascii="Arial Narrow" w:hAnsi="Arial Narrow" w:cs="Arial"/>
                <w:sz w:val="22"/>
                <w:szCs w:val="22"/>
                <w:lang w:eastAsia="ar-SA"/>
              </w:rPr>
              <w:t>PŁATNIK:</w:t>
            </w:r>
          </w:p>
          <w:p w:rsidR="00C47CC2" w:rsidRPr="00965A00" w:rsidRDefault="00C47CC2" w:rsidP="002931F7">
            <w:pPr>
              <w:suppressAutoHyphens/>
              <w:jc w:val="center"/>
              <w:rPr>
                <w:rFonts w:ascii="Arial Narrow" w:hAnsi="Arial Narrow" w:cs="Arial"/>
                <w:b/>
                <w:sz w:val="22"/>
                <w:szCs w:val="22"/>
                <w:lang w:eastAsia="ar-SA"/>
              </w:rPr>
            </w:pPr>
          </w:p>
          <w:p w:rsidR="00C47CC2" w:rsidRPr="00965A00" w:rsidRDefault="00C47CC2" w:rsidP="002931F7">
            <w:pPr>
              <w:suppressAutoHyphens/>
              <w:ind w:left="0" w:firstLine="0"/>
              <w:jc w:val="center"/>
              <w:rPr>
                <w:rFonts w:ascii="Arial Narrow" w:hAnsi="Arial Narrow" w:cs="Arial"/>
                <w:b/>
                <w:sz w:val="22"/>
                <w:szCs w:val="22"/>
                <w:lang w:eastAsia="ar-SA"/>
              </w:rPr>
            </w:pPr>
            <w:r w:rsidRPr="00965A00">
              <w:rPr>
                <w:rFonts w:ascii="Arial Narrow" w:hAnsi="Arial Narrow" w:cs="Arial"/>
                <w:b/>
                <w:sz w:val="22"/>
                <w:szCs w:val="22"/>
                <w:lang w:eastAsia="ar-SA"/>
              </w:rPr>
              <w:t>KOMENDA WOJEWÓDZKA POLICJI       W POZNANIU</w:t>
            </w:r>
          </w:p>
          <w:p w:rsidR="00C47CC2" w:rsidRPr="00965A00" w:rsidRDefault="00C47CC2" w:rsidP="002931F7">
            <w:pPr>
              <w:suppressAutoHyphens/>
              <w:jc w:val="center"/>
              <w:rPr>
                <w:rFonts w:ascii="Arial Narrow" w:hAnsi="Arial Narrow" w:cs="Arial"/>
                <w:b/>
                <w:sz w:val="22"/>
                <w:szCs w:val="22"/>
                <w:lang w:eastAsia="ar-SA"/>
              </w:rPr>
            </w:pPr>
            <w:r w:rsidRPr="00965A00">
              <w:rPr>
                <w:rFonts w:ascii="Arial Narrow" w:hAnsi="Arial Narrow" w:cs="Arial"/>
                <w:b/>
                <w:sz w:val="22"/>
                <w:szCs w:val="22"/>
                <w:lang w:eastAsia="ar-SA"/>
              </w:rPr>
              <w:t>ul. KOCHANOWSKIEGO 2a</w:t>
            </w:r>
          </w:p>
          <w:p w:rsidR="00C47CC2" w:rsidRPr="00965A00" w:rsidRDefault="00C47CC2" w:rsidP="002931F7">
            <w:pPr>
              <w:suppressAutoHyphens/>
              <w:ind w:left="0" w:firstLine="0"/>
              <w:jc w:val="center"/>
              <w:rPr>
                <w:rFonts w:ascii="Arial Narrow" w:hAnsi="Arial Narrow" w:cs="Arial"/>
                <w:sz w:val="22"/>
                <w:szCs w:val="22"/>
                <w:lang w:eastAsia="ar-SA"/>
              </w:rPr>
            </w:pPr>
            <w:r w:rsidRPr="00965A00">
              <w:rPr>
                <w:rFonts w:ascii="Arial Narrow" w:hAnsi="Arial Narrow" w:cs="Arial"/>
                <w:b/>
                <w:sz w:val="22"/>
                <w:szCs w:val="22"/>
                <w:lang w:eastAsia="ar-SA"/>
              </w:rPr>
              <w:t>60-844 POZNAŃ</w:t>
            </w:r>
          </w:p>
        </w:tc>
        <w:tc>
          <w:tcPr>
            <w:tcW w:w="3328"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suppressAutoHyphens/>
              <w:rPr>
                <w:rFonts w:ascii="Arial Narrow" w:hAnsi="Arial Narrow" w:cs="Arial"/>
                <w:sz w:val="22"/>
                <w:szCs w:val="22"/>
                <w:lang w:eastAsia="ar-SA"/>
              </w:rPr>
            </w:pPr>
            <w:r w:rsidRPr="00965A00">
              <w:rPr>
                <w:rFonts w:ascii="Arial Narrow" w:hAnsi="Arial Narrow" w:cs="Arial"/>
                <w:sz w:val="22"/>
                <w:szCs w:val="22"/>
                <w:lang w:eastAsia="ar-SA"/>
              </w:rPr>
              <w:t>WYKONAWCA:</w:t>
            </w:r>
          </w:p>
          <w:p w:rsidR="00C47CC2" w:rsidRPr="00965A00" w:rsidRDefault="00C47CC2" w:rsidP="002931F7">
            <w:pPr>
              <w:suppressAutoHyphens/>
              <w:ind w:left="0" w:firstLine="0"/>
              <w:rPr>
                <w:rFonts w:ascii="Arial Narrow" w:hAnsi="Arial Narrow" w:cs="Arial"/>
                <w:sz w:val="22"/>
                <w:szCs w:val="22"/>
                <w:lang w:eastAsia="ar-SA"/>
              </w:rPr>
            </w:pPr>
          </w:p>
          <w:p w:rsidR="00C47CC2" w:rsidRPr="00965A00" w:rsidRDefault="00C47CC2" w:rsidP="002931F7">
            <w:pPr>
              <w:suppressAutoHyphens/>
              <w:ind w:left="0" w:firstLine="0"/>
              <w:jc w:val="center"/>
              <w:rPr>
                <w:rFonts w:ascii="Arial Narrow" w:hAnsi="Arial Narrow" w:cs="Arial"/>
                <w:b/>
                <w:sz w:val="22"/>
                <w:szCs w:val="22"/>
                <w:lang w:eastAsia="ar-SA"/>
              </w:rPr>
            </w:pPr>
          </w:p>
        </w:tc>
      </w:tr>
      <w:tr w:rsidR="00C47CC2" w:rsidRPr="00965A00" w:rsidTr="002931F7">
        <w:trPr>
          <w:trHeight w:val="454"/>
        </w:trPr>
        <w:tc>
          <w:tcPr>
            <w:tcW w:w="3307"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suppressAutoHyphens/>
              <w:ind w:left="0" w:firstLine="0"/>
              <w:jc w:val="left"/>
              <w:rPr>
                <w:rFonts w:ascii="Arial Narrow" w:hAnsi="Arial Narrow" w:cs="Arial"/>
                <w:sz w:val="22"/>
                <w:szCs w:val="22"/>
                <w:lang w:eastAsia="ar-SA"/>
              </w:rPr>
            </w:pPr>
            <w:r w:rsidRPr="00965A00">
              <w:rPr>
                <w:rFonts w:ascii="Arial Narrow" w:hAnsi="Arial Narrow" w:cs="Arial"/>
                <w:sz w:val="22"/>
                <w:szCs w:val="22"/>
                <w:lang w:eastAsia="ar-SA"/>
              </w:rPr>
              <w:t>Zlecenie nr ………………………………</w:t>
            </w:r>
          </w:p>
        </w:tc>
        <w:tc>
          <w:tcPr>
            <w:tcW w:w="3308"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suppressAutoHyphens/>
              <w:ind w:left="0" w:firstLine="0"/>
              <w:jc w:val="left"/>
              <w:rPr>
                <w:rFonts w:ascii="Arial Narrow" w:hAnsi="Arial Narrow" w:cs="Cambria"/>
                <w:sz w:val="22"/>
                <w:szCs w:val="22"/>
                <w:lang w:eastAsia="ar-SA"/>
              </w:rPr>
            </w:pPr>
            <w:r w:rsidRPr="00965A00">
              <w:rPr>
                <w:rFonts w:ascii="Arial Narrow" w:hAnsi="Arial Narrow" w:cs="Arial"/>
                <w:sz w:val="22"/>
                <w:szCs w:val="22"/>
                <w:lang w:eastAsia="ar-SA"/>
              </w:rPr>
              <w:t xml:space="preserve">Z dnia   </w:t>
            </w:r>
            <w:r w:rsidRPr="00965A00">
              <w:rPr>
                <w:rFonts w:ascii="Arial Narrow" w:hAnsi="Arial Narrow" w:cs="Arial"/>
                <w:b/>
                <w:sz w:val="22"/>
                <w:szCs w:val="22"/>
                <w:lang w:eastAsia="ar-SA"/>
              </w:rPr>
              <w:t>…….-….-…..</w:t>
            </w:r>
          </w:p>
        </w:tc>
        <w:tc>
          <w:tcPr>
            <w:tcW w:w="3328" w:type="dxa"/>
            <w:tcBorders>
              <w:top w:val="single" w:sz="4" w:space="0" w:color="000000"/>
              <w:left w:val="single" w:sz="4" w:space="0" w:color="000000"/>
              <w:bottom w:val="single" w:sz="4" w:space="0" w:color="000000"/>
              <w:right w:val="single" w:sz="4" w:space="0" w:color="000000"/>
            </w:tcBorders>
            <w:vAlign w:val="center"/>
          </w:tcPr>
          <w:p w:rsidR="00C47CC2" w:rsidRPr="00965A00" w:rsidRDefault="00C47CC2" w:rsidP="002931F7">
            <w:pPr>
              <w:suppressAutoHyphens/>
              <w:snapToGrid w:val="0"/>
              <w:ind w:left="0" w:firstLine="0"/>
              <w:jc w:val="center"/>
              <w:rPr>
                <w:rFonts w:ascii="Arial Narrow" w:hAnsi="Arial Narrow" w:cs="Cambria"/>
                <w:sz w:val="22"/>
                <w:szCs w:val="22"/>
                <w:lang w:eastAsia="ar-SA"/>
              </w:rPr>
            </w:pPr>
          </w:p>
        </w:tc>
      </w:tr>
      <w:tr w:rsidR="00C47CC2" w:rsidRPr="00965A00" w:rsidTr="002931F7">
        <w:trPr>
          <w:trHeight w:val="1430"/>
        </w:trPr>
        <w:tc>
          <w:tcPr>
            <w:tcW w:w="9943" w:type="dxa"/>
            <w:gridSpan w:val="3"/>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suppressAutoHyphens/>
              <w:ind w:left="0" w:firstLine="0"/>
              <w:rPr>
                <w:rFonts w:ascii="Arial Narrow" w:hAnsi="Arial Narrow" w:cs="Arial"/>
                <w:b/>
                <w:sz w:val="22"/>
                <w:szCs w:val="22"/>
                <w:u w:val="single"/>
                <w:lang w:eastAsia="ar-SA"/>
              </w:rPr>
            </w:pPr>
          </w:p>
          <w:p w:rsidR="00C47CC2" w:rsidRPr="00965A00" w:rsidRDefault="00C47CC2" w:rsidP="002931F7">
            <w:pPr>
              <w:suppressAutoHyphens/>
              <w:ind w:left="0" w:firstLine="0"/>
              <w:rPr>
                <w:rFonts w:ascii="Arial Narrow" w:hAnsi="Arial Narrow" w:cs="Arial"/>
                <w:b/>
                <w:sz w:val="22"/>
                <w:szCs w:val="22"/>
                <w:lang w:eastAsia="ar-SA"/>
              </w:rPr>
            </w:pPr>
            <w:r w:rsidRPr="00965A00">
              <w:rPr>
                <w:rFonts w:ascii="Arial Narrow" w:hAnsi="Arial Narrow" w:cs="Arial"/>
                <w:b/>
                <w:sz w:val="22"/>
                <w:szCs w:val="22"/>
                <w:lang w:eastAsia="ar-SA"/>
              </w:rPr>
              <w:t xml:space="preserve">Komenda Wojewódzka Policji w Poznaniu zleca wykonanie naprawy w samochodzie </w:t>
            </w:r>
          </w:p>
          <w:p w:rsidR="00C47CC2" w:rsidRPr="00965A00" w:rsidRDefault="00C47CC2" w:rsidP="002931F7">
            <w:pPr>
              <w:suppressAutoHyphens/>
              <w:ind w:left="0" w:firstLine="0"/>
              <w:rPr>
                <w:rFonts w:ascii="Arial Narrow" w:hAnsi="Arial Narrow" w:cs="Arial"/>
                <w:b/>
                <w:sz w:val="22"/>
                <w:szCs w:val="22"/>
                <w:lang w:eastAsia="ar-SA"/>
              </w:rPr>
            </w:pPr>
          </w:p>
          <w:p w:rsidR="00C47CC2" w:rsidRPr="00965A00" w:rsidRDefault="00C47CC2" w:rsidP="002931F7">
            <w:pPr>
              <w:suppressAutoHyphens/>
              <w:rPr>
                <w:rFonts w:ascii="Arial Narrow" w:hAnsi="Arial Narrow" w:cs="Arial"/>
                <w:b/>
                <w:sz w:val="22"/>
                <w:szCs w:val="22"/>
                <w:lang w:eastAsia="ar-SA"/>
              </w:rPr>
            </w:pPr>
            <w:r w:rsidRPr="00965A00">
              <w:rPr>
                <w:rFonts w:ascii="Arial Narrow" w:hAnsi="Arial Narrow" w:cs="Arial"/>
                <w:b/>
                <w:sz w:val="22"/>
                <w:szCs w:val="22"/>
                <w:lang w:eastAsia="ar-SA"/>
              </w:rPr>
              <w:t xml:space="preserve">marki ………………………, nr rej. ……………………, nr wew. ……………., VIN ……………………………   </w:t>
            </w:r>
          </w:p>
          <w:p w:rsidR="00C47CC2" w:rsidRPr="00965A00" w:rsidRDefault="00C47CC2" w:rsidP="002931F7">
            <w:pPr>
              <w:suppressAutoHyphens/>
              <w:rPr>
                <w:rFonts w:ascii="Arial Narrow" w:hAnsi="Arial Narrow" w:cs="Arial"/>
                <w:b/>
                <w:sz w:val="22"/>
                <w:szCs w:val="22"/>
                <w:lang w:eastAsia="ar-SA"/>
              </w:rPr>
            </w:pPr>
          </w:p>
          <w:p w:rsidR="00C47CC2" w:rsidRPr="00965A00" w:rsidRDefault="00C47CC2" w:rsidP="002931F7">
            <w:pPr>
              <w:suppressAutoHyphens/>
              <w:rPr>
                <w:rFonts w:ascii="Arial Narrow" w:hAnsi="Arial Narrow" w:cs="Arial"/>
                <w:b/>
                <w:sz w:val="22"/>
                <w:szCs w:val="22"/>
                <w:lang w:eastAsia="ar-SA"/>
              </w:rPr>
            </w:pPr>
            <w:r w:rsidRPr="00965A00">
              <w:rPr>
                <w:rFonts w:ascii="Arial Narrow" w:hAnsi="Arial Narrow" w:cs="Arial"/>
                <w:b/>
                <w:sz w:val="22"/>
                <w:szCs w:val="22"/>
                <w:lang w:eastAsia="ar-SA"/>
              </w:rPr>
              <w:t>pojemność silnika …………… cm</w:t>
            </w:r>
            <w:r w:rsidRPr="00965A00">
              <w:rPr>
                <w:rFonts w:ascii="Arial Narrow" w:hAnsi="Arial Narrow" w:cs="Arial"/>
                <w:b/>
                <w:sz w:val="22"/>
                <w:szCs w:val="22"/>
                <w:vertAlign w:val="superscript"/>
                <w:lang w:eastAsia="ar-SA"/>
              </w:rPr>
              <w:t xml:space="preserve">3   </w:t>
            </w:r>
            <w:r w:rsidRPr="00965A00">
              <w:rPr>
                <w:rFonts w:ascii="Arial Narrow" w:hAnsi="Arial Narrow" w:cs="Arial"/>
                <w:b/>
                <w:sz w:val="22"/>
                <w:szCs w:val="22"/>
                <w:lang w:eastAsia="ar-SA"/>
              </w:rPr>
              <w:t>rok produkcji ……………………</w:t>
            </w:r>
          </w:p>
          <w:p w:rsidR="00C47CC2" w:rsidRPr="00965A00" w:rsidRDefault="00C47CC2" w:rsidP="002931F7">
            <w:pPr>
              <w:suppressAutoHyphens/>
              <w:rPr>
                <w:rFonts w:ascii="Arial Narrow" w:hAnsi="Arial Narrow" w:cs="Arial"/>
                <w:b/>
                <w:sz w:val="22"/>
                <w:szCs w:val="22"/>
                <w:lang w:eastAsia="ar-SA"/>
              </w:rPr>
            </w:pPr>
          </w:p>
          <w:p w:rsidR="00C47CC2" w:rsidRPr="00965A00" w:rsidRDefault="00C47CC2" w:rsidP="002931F7">
            <w:pPr>
              <w:suppressAutoHyphens/>
              <w:rPr>
                <w:rFonts w:ascii="Arial Narrow" w:hAnsi="Arial Narrow" w:cs="Arial"/>
                <w:b/>
                <w:sz w:val="22"/>
                <w:szCs w:val="22"/>
                <w:lang w:eastAsia="ar-SA"/>
              </w:rPr>
            </w:pPr>
            <w:r w:rsidRPr="00965A00">
              <w:rPr>
                <w:rFonts w:ascii="Arial Narrow" w:hAnsi="Arial Narrow" w:cs="Arial"/>
                <w:b/>
                <w:sz w:val="22"/>
                <w:szCs w:val="22"/>
                <w:lang w:eastAsia="ar-SA"/>
              </w:rPr>
              <w:t xml:space="preserve">jednostka </w:t>
            </w:r>
            <w:r w:rsidR="00B278B7" w:rsidRPr="00965A00">
              <w:rPr>
                <w:rFonts w:ascii="Arial Narrow" w:hAnsi="Arial Narrow" w:cs="Arial"/>
                <w:b/>
                <w:sz w:val="22"/>
                <w:szCs w:val="22"/>
                <w:lang w:eastAsia="ar-SA"/>
              </w:rPr>
              <w:t xml:space="preserve">użytkująca: </w:t>
            </w:r>
            <w:r w:rsidRPr="00965A00">
              <w:rPr>
                <w:rFonts w:ascii="Arial Narrow" w:hAnsi="Arial Narrow" w:cs="Arial"/>
                <w:b/>
                <w:sz w:val="22"/>
                <w:szCs w:val="22"/>
                <w:lang w:eastAsia="ar-SA"/>
              </w:rPr>
              <w:t>………………………………….</w:t>
            </w:r>
          </w:p>
          <w:p w:rsidR="00C47CC2" w:rsidRPr="00965A00" w:rsidRDefault="00C47CC2" w:rsidP="002931F7">
            <w:pPr>
              <w:suppressAutoHyphens/>
              <w:rPr>
                <w:rFonts w:ascii="Arial Narrow" w:hAnsi="Arial Narrow" w:cs="Arial"/>
                <w:b/>
                <w:sz w:val="22"/>
                <w:szCs w:val="22"/>
                <w:lang w:eastAsia="ar-SA"/>
              </w:rPr>
            </w:pPr>
          </w:p>
          <w:p w:rsidR="00C47CC2" w:rsidRPr="00965A00" w:rsidRDefault="00C47CC2" w:rsidP="002931F7">
            <w:pPr>
              <w:suppressAutoHyphens/>
              <w:rPr>
                <w:rFonts w:ascii="Arial Narrow" w:hAnsi="Arial Narrow" w:cs="Arial"/>
                <w:b/>
                <w:sz w:val="22"/>
                <w:szCs w:val="22"/>
                <w:lang w:eastAsia="ar-SA"/>
              </w:rPr>
            </w:pPr>
            <w:r w:rsidRPr="00965A00">
              <w:rPr>
                <w:rFonts w:ascii="Arial Narrow" w:hAnsi="Arial Narrow" w:cs="Arial"/>
                <w:b/>
                <w:sz w:val="22"/>
                <w:szCs w:val="22"/>
                <w:lang w:eastAsia="ar-SA"/>
              </w:rPr>
              <w:t>Zgodnie z umową nr ZZP.2380-</w:t>
            </w:r>
            <w:r w:rsidR="009204EE">
              <w:rPr>
                <w:rFonts w:ascii="Arial Narrow" w:hAnsi="Arial Narrow" w:cs="Arial"/>
                <w:b/>
                <w:sz w:val="22"/>
                <w:szCs w:val="22"/>
                <w:lang w:eastAsia="ar-SA"/>
              </w:rPr>
              <w:t>79….</w:t>
            </w:r>
            <w:r w:rsidRPr="00965A00">
              <w:rPr>
                <w:rFonts w:ascii="Arial Narrow" w:hAnsi="Arial Narrow" w:cs="Arial"/>
                <w:b/>
                <w:sz w:val="22"/>
                <w:szCs w:val="22"/>
                <w:lang w:eastAsia="ar-SA"/>
              </w:rPr>
              <w:t>202</w:t>
            </w:r>
            <w:r>
              <w:rPr>
                <w:rFonts w:ascii="Arial Narrow" w:hAnsi="Arial Narrow" w:cs="Arial"/>
                <w:b/>
                <w:sz w:val="22"/>
                <w:szCs w:val="22"/>
                <w:lang w:eastAsia="ar-SA"/>
              </w:rPr>
              <w:t>5</w:t>
            </w:r>
            <w:r w:rsidRPr="00965A00">
              <w:rPr>
                <w:rFonts w:ascii="Arial Narrow" w:hAnsi="Arial Narrow" w:cs="Arial"/>
                <w:b/>
                <w:sz w:val="22"/>
                <w:szCs w:val="22"/>
                <w:lang w:eastAsia="ar-SA"/>
              </w:rPr>
              <w:t xml:space="preserve">  z dnia…………………20… r. wg. załączonego kosztorysu.</w:t>
            </w:r>
          </w:p>
          <w:p w:rsidR="00C47CC2" w:rsidRPr="00965A00" w:rsidRDefault="00C47CC2" w:rsidP="002931F7">
            <w:pPr>
              <w:suppressAutoHyphens/>
              <w:rPr>
                <w:rFonts w:ascii="Arial Narrow" w:hAnsi="Arial Narrow" w:cs="Arial"/>
                <w:b/>
                <w:sz w:val="22"/>
                <w:szCs w:val="22"/>
                <w:lang w:eastAsia="ar-SA"/>
              </w:rPr>
            </w:pPr>
          </w:p>
          <w:p w:rsidR="00C47CC2" w:rsidRPr="00965A00" w:rsidRDefault="00C47CC2" w:rsidP="002931F7">
            <w:pPr>
              <w:suppressAutoHyphens/>
              <w:rPr>
                <w:rFonts w:ascii="Arial Narrow" w:hAnsi="Arial Narrow" w:cs="Arial"/>
                <w:b/>
                <w:sz w:val="22"/>
                <w:szCs w:val="22"/>
                <w:lang w:eastAsia="ar-SA"/>
              </w:rPr>
            </w:pPr>
            <w:r w:rsidRPr="00965A00">
              <w:rPr>
                <w:rFonts w:ascii="Arial Narrow" w:hAnsi="Arial Narrow" w:cs="Arial"/>
                <w:b/>
                <w:sz w:val="22"/>
                <w:szCs w:val="22"/>
                <w:lang w:eastAsia="ar-SA"/>
              </w:rPr>
              <w:t>Należność za wykonaną usługę uregulujemy przelewem po uzyskaniu i akceptacji faktury VAT.</w:t>
            </w:r>
          </w:p>
          <w:p w:rsidR="00C47CC2" w:rsidRPr="00965A00" w:rsidRDefault="00C47CC2" w:rsidP="002931F7">
            <w:pPr>
              <w:suppressAutoHyphens/>
              <w:rPr>
                <w:rFonts w:ascii="Arial Narrow" w:hAnsi="Arial Narrow" w:cs="Arial"/>
                <w:b/>
                <w:sz w:val="22"/>
                <w:szCs w:val="22"/>
                <w:lang w:eastAsia="ar-SA"/>
              </w:rPr>
            </w:pPr>
          </w:p>
          <w:p w:rsidR="00C47CC2" w:rsidRPr="00965A00" w:rsidRDefault="00C47CC2" w:rsidP="002931F7">
            <w:pPr>
              <w:suppressAutoHyphens/>
              <w:rPr>
                <w:rFonts w:ascii="Arial Narrow" w:hAnsi="Arial Narrow" w:cs="Arial"/>
                <w:sz w:val="22"/>
                <w:szCs w:val="22"/>
                <w:lang w:eastAsia="ar-SA"/>
              </w:rPr>
            </w:pPr>
            <w:r w:rsidRPr="00965A00">
              <w:rPr>
                <w:rFonts w:ascii="Arial Narrow" w:hAnsi="Arial Narrow" w:cs="Arial"/>
                <w:b/>
                <w:sz w:val="22"/>
                <w:szCs w:val="22"/>
                <w:lang w:eastAsia="ar-SA"/>
              </w:rPr>
              <w:t xml:space="preserve">Wartość </w:t>
            </w:r>
            <w:r w:rsidR="00B278B7" w:rsidRPr="00965A00">
              <w:rPr>
                <w:rFonts w:ascii="Arial Narrow" w:hAnsi="Arial Narrow" w:cs="Arial"/>
                <w:b/>
                <w:sz w:val="22"/>
                <w:szCs w:val="22"/>
                <w:lang w:eastAsia="ar-SA"/>
              </w:rPr>
              <w:t xml:space="preserve">zamówienia: </w:t>
            </w:r>
            <w:r w:rsidRPr="00965A00">
              <w:rPr>
                <w:rFonts w:ascii="Arial Narrow" w:hAnsi="Arial Narrow" w:cs="Arial"/>
                <w:b/>
                <w:sz w:val="22"/>
                <w:szCs w:val="22"/>
                <w:lang w:eastAsia="ar-SA"/>
              </w:rPr>
              <w:t>…………………………… zł.</w:t>
            </w: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jc w:val="center"/>
              <w:rPr>
                <w:rFonts w:ascii="Arial Narrow" w:hAnsi="Arial Narrow" w:cs="Arial"/>
                <w:sz w:val="22"/>
                <w:szCs w:val="22"/>
                <w:lang w:eastAsia="ar-SA"/>
              </w:rPr>
            </w:pPr>
          </w:p>
          <w:p w:rsidR="00C47CC2" w:rsidRPr="00965A00" w:rsidRDefault="00C47CC2" w:rsidP="002931F7">
            <w:pPr>
              <w:suppressAutoHyphens/>
              <w:ind w:left="0" w:firstLine="0"/>
              <w:rPr>
                <w:rFonts w:ascii="Arial Narrow" w:hAnsi="Arial Narrow" w:cs="Cambria"/>
                <w:sz w:val="22"/>
                <w:szCs w:val="22"/>
                <w:lang w:eastAsia="ar-SA"/>
              </w:rPr>
            </w:pPr>
          </w:p>
          <w:p w:rsidR="00C47CC2" w:rsidRPr="00965A00" w:rsidRDefault="00C47CC2" w:rsidP="002931F7">
            <w:pPr>
              <w:suppressAutoHyphens/>
              <w:ind w:left="0" w:firstLine="0"/>
              <w:jc w:val="center"/>
              <w:rPr>
                <w:rFonts w:ascii="Arial Narrow" w:hAnsi="Arial Narrow" w:cs="Cambria"/>
                <w:sz w:val="22"/>
                <w:szCs w:val="22"/>
                <w:lang w:eastAsia="ar-SA"/>
              </w:rPr>
            </w:pPr>
          </w:p>
          <w:p w:rsidR="00C47CC2" w:rsidRPr="00965A00" w:rsidRDefault="00C47CC2" w:rsidP="002931F7">
            <w:pPr>
              <w:suppressAutoHyphens/>
              <w:ind w:left="0" w:firstLine="0"/>
              <w:jc w:val="center"/>
              <w:rPr>
                <w:rFonts w:ascii="Arial Narrow" w:hAnsi="Arial Narrow" w:cs="Cambria"/>
                <w:sz w:val="22"/>
                <w:szCs w:val="22"/>
                <w:lang w:eastAsia="ar-SA"/>
              </w:rPr>
            </w:pPr>
          </w:p>
          <w:p w:rsidR="00C47CC2" w:rsidRPr="00965A00" w:rsidRDefault="00C47CC2" w:rsidP="002931F7">
            <w:pPr>
              <w:suppressAutoHyphens/>
              <w:ind w:left="0" w:firstLine="0"/>
              <w:jc w:val="center"/>
              <w:rPr>
                <w:rFonts w:ascii="Arial Narrow" w:hAnsi="Arial Narrow" w:cs="Cambria"/>
                <w:sz w:val="22"/>
                <w:szCs w:val="22"/>
                <w:lang w:eastAsia="ar-SA"/>
              </w:rPr>
            </w:pPr>
          </w:p>
          <w:p w:rsidR="00C47CC2" w:rsidRPr="00965A00" w:rsidRDefault="00C47CC2" w:rsidP="002931F7">
            <w:pPr>
              <w:suppressAutoHyphens/>
              <w:ind w:left="0" w:firstLine="0"/>
              <w:jc w:val="center"/>
              <w:rPr>
                <w:rFonts w:ascii="Arial Narrow" w:hAnsi="Arial Narrow" w:cs="Cambria"/>
                <w:sz w:val="22"/>
                <w:szCs w:val="22"/>
                <w:lang w:eastAsia="ar-SA"/>
              </w:rPr>
            </w:pPr>
          </w:p>
        </w:tc>
      </w:tr>
    </w:tbl>
    <w:p w:rsidR="00C47CC2" w:rsidRPr="00965A00" w:rsidRDefault="00C47CC2" w:rsidP="00C47CC2">
      <w:pPr>
        <w:tabs>
          <w:tab w:val="left" w:pos="4109"/>
        </w:tabs>
        <w:suppressAutoHyphens/>
        <w:autoSpaceDE w:val="0"/>
        <w:ind w:left="0" w:firstLine="0"/>
        <w:rPr>
          <w:rFonts w:ascii="Arial Narrow" w:hAnsi="Arial Narrow" w:cs="Cambria"/>
          <w:b/>
          <w:sz w:val="22"/>
          <w:szCs w:val="22"/>
          <w:lang w:eastAsia="ar-SA"/>
        </w:rPr>
      </w:pP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p>
    <w:p w:rsidR="00C47CC2" w:rsidRPr="00965A00" w:rsidRDefault="00C47CC2" w:rsidP="00C47CC2">
      <w:pPr>
        <w:tabs>
          <w:tab w:val="left" w:pos="4109"/>
        </w:tabs>
        <w:suppressAutoHyphens/>
        <w:autoSpaceDE w:val="0"/>
        <w:ind w:left="0" w:firstLine="0"/>
        <w:jc w:val="right"/>
        <w:rPr>
          <w:rFonts w:ascii="Arial Narrow" w:hAnsi="Arial Narrow" w:cs="Cambria"/>
          <w:b/>
          <w:sz w:val="22"/>
          <w:szCs w:val="22"/>
          <w:lang w:eastAsia="ar-SA"/>
        </w:rPr>
      </w:pPr>
    </w:p>
    <w:p w:rsidR="00C47CC2" w:rsidRPr="00965A00" w:rsidRDefault="00C47CC2" w:rsidP="00C47CC2">
      <w:pPr>
        <w:tabs>
          <w:tab w:val="left" w:pos="4109"/>
        </w:tabs>
        <w:suppressAutoHyphens/>
        <w:autoSpaceDE w:val="0"/>
        <w:ind w:left="0" w:firstLine="0"/>
        <w:jc w:val="right"/>
        <w:rPr>
          <w:rFonts w:ascii="Arial Narrow" w:hAnsi="Arial Narrow" w:cs="Cambria"/>
          <w:b/>
          <w:sz w:val="22"/>
          <w:szCs w:val="22"/>
          <w:lang w:eastAsia="ar-SA"/>
        </w:rPr>
      </w:pPr>
      <w:r w:rsidRPr="00965A00">
        <w:rPr>
          <w:rFonts w:ascii="Arial Narrow" w:hAnsi="Arial Narrow" w:cs="Cambria"/>
          <w:b/>
          <w:sz w:val="22"/>
          <w:szCs w:val="22"/>
          <w:lang w:eastAsia="ar-SA"/>
        </w:rPr>
        <w:t>……………………………………………………………………..…</w:t>
      </w:r>
    </w:p>
    <w:p w:rsidR="00C47CC2" w:rsidRPr="00965A00" w:rsidRDefault="00C47CC2" w:rsidP="00C47CC2">
      <w:pPr>
        <w:tabs>
          <w:tab w:val="left" w:pos="4109"/>
        </w:tabs>
        <w:suppressAutoHyphens/>
        <w:autoSpaceDE w:val="0"/>
        <w:ind w:left="0" w:firstLine="0"/>
        <w:rPr>
          <w:rFonts w:ascii="Arial Narrow" w:hAnsi="Arial Narrow"/>
          <w:b/>
          <w:sz w:val="22"/>
          <w:szCs w:val="22"/>
          <w:lang w:eastAsia="zh-CN"/>
        </w:rPr>
      </w:pP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r>
      <w:r w:rsidRPr="00965A00">
        <w:rPr>
          <w:rFonts w:ascii="Arial Narrow" w:hAnsi="Arial Narrow" w:cs="Cambria"/>
          <w:b/>
          <w:sz w:val="22"/>
          <w:szCs w:val="22"/>
          <w:lang w:eastAsia="ar-SA"/>
        </w:rPr>
        <w:tab/>
        <w:t>Podpis zamawiającego</w:t>
      </w:r>
      <w:r w:rsidRPr="00965A00">
        <w:rPr>
          <w:rFonts w:ascii="Arial Narrow" w:hAnsi="Arial Narrow"/>
          <w:b/>
          <w:sz w:val="22"/>
          <w:szCs w:val="22"/>
          <w:lang w:eastAsia="zh-CN"/>
        </w:rPr>
        <w:tab/>
      </w:r>
      <w:r w:rsidRPr="00965A00">
        <w:rPr>
          <w:rFonts w:ascii="Arial Narrow" w:hAnsi="Arial Narrow"/>
          <w:b/>
          <w:sz w:val="22"/>
          <w:szCs w:val="22"/>
          <w:lang w:eastAsia="zh-CN"/>
        </w:rPr>
        <w:tab/>
      </w:r>
    </w:p>
    <w:p w:rsidR="00C47CC2" w:rsidRPr="00965A00"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Pr="00965A00"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Pr="00965A00"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Pr="00965A00" w:rsidRDefault="00C47CC2" w:rsidP="00C47CC2">
      <w:pPr>
        <w:shd w:val="clear" w:color="auto" w:fill="D9D9D9" w:themeFill="background1" w:themeFillShade="D9"/>
        <w:tabs>
          <w:tab w:val="left" w:pos="4109"/>
        </w:tabs>
        <w:suppressAutoHyphens/>
        <w:autoSpaceDE w:val="0"/>
        <w:jc w:val="center"/>
        <w:rPr>
          <w:rFonts w:ascii="Arial Narrow" w:hAnsi="Arial Narrow"/>
          <w:b/>
          <w:sz w:val="22"/>
          <w:szCs w:val="22"/>
          <w:lang w:eastAsia="zh-CN"/>
        </w:rPr>
      </w:pPr>
      <w:r w:rsidRPr="00965A00">
        <w:rPr>
          <w:rFonts w:ascii="Arial Narrow" w:hAnsi="Arial Narrow"/>
          <w:b/>
          <w:sz w:val="22"/>
          <w:szCs w:val="22"/>
          <w:lang w:eastAsia="zh-CN"/>
        </w:rPr>
        <w:lastRenderedPageBreak/>
        <w:t xml:space="preserve">Załącznik </w:t>
      </w:r>
      <w:r>
        <w:rPr>
          <w:rFonts w:ascii="Arial Narrow" w:hAnsi="Arial Narrow"/>
          <w:b/>
          <w:sz w:val="22"/>
          <w:szCs w:val="22"/>
          <w:lang w:eastAsia="zh-CN"/>
        </w:rPr>
        <w:t>n</w:t>
      </w:r>
      <w:r w:rsidRPr="00965A00">
        <w:rPr>
          <w:rFonts w:ascii="Arial Narrow" w:hAnsi="Arial Narrow"/>
          <w:b/>
          <w:sz w:val="22"/>
          <w:szCs w:val="22"/>
          <w:lang w:eastAsia="zh-CN"/>
        </w:rPr>
        <w:t>r 2</w:t>
      </w:r>
      <w:r>
        <w:rPr>
          <w:rFonts w:ascii="Arial Narrow" w:hAnsi="Arial Narrow"/>
          <w:b/>
          <w:sz w:val="22"/>
          <w:szCs w:val="22"/>
          <w:lang w:eastAsia="zh-CN"/>
        </w:rPr>
        <w:t xml:space="preserve"> do umowy </w:t>
      </w:r>
      <w:r w:rsidRPr="00790A8C">
        <w:rPr>
          <w:rFonts w:ascii="Arial Narrow" w:hAnsi="Arial Narrow"/>
          <w:b/>
          <w:sz w:val="22"/>
          <w:szCs w:val="22"/>
          <w:lang w:eastAsia="zh-CN"/>
        </w:rPr>
        <w:t>nr ZZP.2380</w:t>
      </w:r>
      <w:r>
        <w:rPr>
          <w:rFonts w:ascii="Arial Narrow" w:hAnsi="Arial Narrow"/>
          <w:b/>
          <w:sz w:val="22"/>
          <w:szCs w:val="22"/>
          <w:lang w:eastAsia="zh-CN"/>
        </w:rPr>
        <w:t>.</w:t>
      </w:r>
      <w:r w:rsidR="00C0258C">
        <w:rPr>
          <w:rFonts w:ascii="Arial Narrow" w:hAnsi="Arial Narrow"/>
          <w:b/>
          <w:sz w:val="22"/>
          <w:szCs w:val="22"/>
          <w:lang w:eastAsia="zh-CN"/>
        </w:rPr>
        <w:t>79</w:t>
      </w:r>
      <w:r w:rsidR="00035188">
        <w:rPr>
          <w:rFonts w:ascii="Arial Narrow" w:hAnsi="Arial Narrow"/>
          <w:b/>
          <w:sz w:val="22"/>
          <w:szCs w:val="22"/>
          <w:lang w:eastAsia="zh-CN"/>
        </w:rPr>
        <w:t>….</w:t>
      </w:r>
      <w:r>
        <w:rPr>
          <w:rFonts w:ascii="Arial Narrow" w:hAnsi="Arial Narrow"/>
          <w:b/>
          <w:sz w:val="22"/>
          <w:szCs w:val="22"/>
          <w:lang w:eastAsia="zh-CN"/>
        </w:rPr>
        <w:t xml:space="preserve">2025 </w:t>
      </w:r>
      <w:r w:rsidRPr="00965A00">
        <w:rPr>
          <w:rFonts w:ascii="Arial Narrow" w:hAnsi="Arial Narrow"/>
          <w:b/>
          <w:sz w:val="22"/>
          <w:szCs w:val="22"/>
          <w:lang w:eastAsia="zh-CN"/>
        </w:rPr>
        <w:t xml:space="preserve"> – opis przedmiotu zamówienia </w:t>
      </w:r>
      <w:r w:rsidR="00B278B7">
        <w:rPr>
          <w:rFonts w:ascii="Arial Narrow" w:hAnsi="Arial Narrow"/>
          <w:b/>
          <w:sz w:val="22"/>
          <w:szCs w:val="22"/>
          <w:lang w:eastAsia="zh-CN"/>
        </w:rPr>
        <w:t xml:space="preserve">wraz z </w:t>
      </w:r>
      <w:r w:rsidRPr="00965A00">
        <w:rPr>
          <w:rFonts w:ascii="Arial Narrow" w:hAnsi="Arial Narrow"/>
          <w:b/>
          <w:sz w:val="22"/>
          <w:szCs w:val="22"/>
          <w:lang w:eastAsia="zh-CN"/>
        </w:rPr>
        <w:t>wykaz</w:t>
      </w:r>
      <w:r w:rsidR="00B278B7">
        <w:rPr>
          <w:rFonts w:ascii="Arial Narrow" w:hAnsi="Arial Narrow"/>
          <w:b/>
          <w:sz w:val="22"/>
          <w:szCs w:val="22"/>
          <w:lang w:eastAsia="zh-CN"/>
        </w:rPr>
        <w:t>em</w:t>
      </w:r>
      <w:r w:rsidRPr="00965A00">
        <w:rPr>
          <w:rFonts w:ascii="Arial Narrow" w:hAnsi="Arial Narrow"/>
          <w:b/>
          <w:sz w:val="22"/>
          <w:szCs w:val="22"/>
          <w:lang w:eastAsia="zh-CN"/>
        </w:rPr>
        <w:t xml:space="preserve"> pojazdów</w:t>
      </w:r>
    </w:p>
    <w:p w:rsidR="00C47CC2" w:rsidRPr="00965A00" w:rsidRDefault="00C47CC2" w:rsidP="00C47CC2">
      <w:pPr>
        <w:tabs>
          <w:tab w:val="left" w:pos="4109"/>
        </w:tabs>
        <w:suppressAutoHyphens/>
        <w:autoSpaceDE w:val="0"/>
        <w:jc w:val="center"/>
        <w:rPr>
          <w:rFonts w:ascii="Arial Narrow" w:hAnsi="Arial Narrow" w:cs="Cambria"/>
          <w:b/>
          <w:sz w:val="22"/>
          <w:szCs w:val="22"/>
          <w:lang w:eastAsia="ar-SA"/>
        </w:rPr>
      </w:pPr>
      <w:r w:rsidRPr="00965A00">
        <w:rPr>
          <w:rFonts w:ascii="Arial Narrow" w:hAnsi="Arial Narrow"/>
          <w:sz w:val="22"/>
          <w:szCs w:val="22"/>
          <w:lang w:eastAsia="zh-CN"/>
        </w:rPr>
        <w:t>(zostanie sporządzony w oparciu o załącznik nr 1</w:t>
      </w:r>
      <w:r w:rsidR="006F23F2">
        <w:rPr>
          <w:rFonts w:ascii="Arial Narrow" w:hAnsi="Arial Narrow"/>
          <w:sz w:val="22"/>
          <w:szCs w:val="22"/>
          <w:lang w:eastAsia="zh-CN"/>
        </w:rPr>
        <w:t>.1</w:t>
      </w:r>
      <w:r w:rsidRPr="00965A00">
        <w:rPr>
          <w:rFonts w:ascii="Arial Narrow" w:hAnsi="Arial Narrow"/>
          <w:sz w:val="22"/>
          <w:szCs w:val="22"/>
          <w:lang w:eastAsia="zh-CN"/>
        </w:rPr>
        <w:t xml:space="preserve"> do SWZ)</w:t>
      </w:r>
    </w:p>
    <w:p w:rsidR="00C47CC2" w:rsidRPr="00965A00" w:rsidRDefault="00C47CC2" w:rsidP="00C47CC2">
      <w:pPr>
        <w:tabs>
          <w:tab w:val="left" w:pos="0"/>
        </w:tabs>
        <w:suppressAutoHyphens/>
        <w:spacing w:after="120"/>
        <w:ind w:left="0" w:firstLine="0"/>
        <w:jc w:val="center"/>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Pr="00965A00" w:rsidRDefault="00C47CC2" w:rsidP="00C47CC2">
      <w:pPr>
        <w:tabs>
          <w:tab w:val="left" w:pos="4109"/>
        </w:tabs>
        <w:suppressAutoHyphens/>
        <w:autoSpaceDE w:val="0"/>
        <w:ind w:left="0" w:firstLine="0"/>
        <w:rPr>
          <w:rFonts w:ascii="Arial Narrow" w:hAnsi="Arial Narrow" w:cs="Cambria"/>
          <w:b/>
          <w:sz w:val="22"/>
          <w:szCs w:val="22"/>
          <w:lang w:eastAsia="ar-SA"/>
        </w:rPr>
      </w:pPr>
    </w:p>
    <w:p w:rsidR="00C47CC2" w:rsidRPr="00965A00" w:rsidRDefault="00C47CC2" w:rsidP="00C47CC2">
      <w:pPr>
        <w:shd w:val="clear" w:color="auto" w:fill="D9D9D9" w:themeFill="background1" w:themeFillShade="D9"/>
        <w:tabs>
          <w:tab w:val="left" w:pos="0"/>
        </w:tabs>
        <w:suppressAutoHyphens/>
        <w:spacing w:after="120"/>
        <w:ind w:left="0" w:firstLine="0"/>
        <w:jc w:val="center"/>
        <w:rPr>
          <w:rFonts w:ascii="Arial Narrow" w:hAnsi="Arial Narrow" w:cs="Cambria"/>
          <w:sz w:val="22"/>
          <w:szCs w:val="22"/>
          <w:lang w:eastAsia="ar-SA"/>
        </w:rPr>
      </w:pPr>
      <w:r w:rsidRPr="00965A00">
        <w:rPr>
          <w:rFonts w:ascii="Arial Narrow" w:hAnsi="Arial Narrow"/>
          <w:b/>
          <w:sz w:val="22"/>
          <w:szCs w:val="22"/>
          <w:lang w:eastAsia="zh-CN"/>
        </w:rPr>
        <w:lastRenderedPageBreak/>
        <w:t>Załącznik nr 3 do umowy</w:t>
      </w:r>
      <w:r w:rsidRPr="006100DC">
        <w:rPr>
          <w:rFonts w:ascii="Arial Narrow" w:hAnsi="Arial Narrow" w:cs="Cambria"/>
          <w:b/>
          <w:sz w:val="22"/>
          <w:szCs w:val="22"/>
          <w:lang w:eastAsia="ar-SA"/>
        </w:rPr>
        <w:t xml:space="preserve"> </w:t>
      </w:r>
      <w:r w:rsidRPr="006100DC">
        <w:rPr>
          <w:rFonts w:ascii="Arial Narrow" w:hAnsi="Arial Narrow"/>
          <w:b/>
          <w:sz w:val="22"/>
          <w:szCs w:val="22"/>
          <w:lang w:eastAsia="zh-CN"/>
        </w:rPr>
        <w:t>nr ZZP.2380</w:t>
      </w:r>
      <w:r>
        <w:rPr>
          <w:rFonts w:ascii="Arial Narrow" w:hAnsi="Arial Narrow"/>
          <w:b/>
          <w:sz w:val="22"/>
          <w:szCs w:val="22"/>
          <w:lang w:eastAsia="zh-CN"/>
        </w:rPr>
        <w:t>.</w:t>
      </w:r>
      <w:r w:rsidR="00C0258C">
        <w:rPr>
          <w:rFonts w:ascii="Arial Narrow" w:hAnsi="Arial Narrow"/>
          <w:b/>
          <w:sz w:val="22"/>
          <w:szCs w:val="22"/>
          <w:lang w:eastAsia="zh-CN"/>
        </w:rPr>
        <w:t>79</w:t>
      </w:r>
      <w:r w:rsidR="00035188">
        <w:rPr>
          <w:rFonts w:ascii="Arial Narrow" w:hAnsi="Arial Narrow"/>
          <w:b/>
          <w:sz w:val="22"/>
          <w:szCs w:val="22"/>
          <w:lang w:eastAsia="zh-CN"/>
        </w:rPr>
        <w:t>……</w:t>
      </w:r>
      <w:r>
        <w:rPr>
          <w:rFonts w:ascii="Arial Narrow" w:hAnsi="Arial Narrow"/>
          <w:b/>
          <w:sz w:val="22"/>
          <w:szCs w:val="22"/>
          <w:lang w:eastAsia="zh-CN"/>
        </w:rPr>
        <w:t>2025</w:t>
      </w:r>
    </w:p>
    <w:p w:rsidR="00C47CC2" w:rsidRPr="00965A00" w:rsidRDefault="00C47CC2" w:rsidP="00C47CC2">
      <w:pPr>
        <w:tabs>
          <w:tab w:val="left" w:pos="0"/>
        </w:tabs>
        <w:suppressAutoHyphens/>
        <w:spacing w:after="120"/>
        <w:ind w:left="0" w:firstLine="0"/>
        <w:rPr>
          <w:rFonts w:ascii="Arial Narrow" w:hAnsi="Arial Narrow" w:cs="Cambria"/>
          <w:sz w:val="22"/>
          <w:szCs w:val="22"/>
          <w:lang w:eastAsia="ar-SA"/>
        </w:rPr>
      </w:pPr>
    </w:p>
    <w:p w:rsidR="00C47CC2" w:rsidRPr="00965A00" w:rsidRDefault="00C47CC2" w:rsidP="00C47CC2">
      <w:pPr>
        <w:tabs>
          <w:tab w:val="left" w:pos="0"/>
        </w:tabs>
        <w:suppressAutoHyphens/>
        <w:spacing w:after="120"/>
        <w:ind w:left="0" w:firstLine="0"/>
        <w:rPr>
          <w:rFonts w:ascii="Arial Narrow" w:hAnsi="Arial Narrow" w:cs="Cambria"/>
          <w:sz w:val="22"/>
          <w:szCs w:val="22"/>
          <w:lang w:eastAsia="ar-SA"/>
        </w:rPr>
      </w:pPr>
      <w:r w:rsidRPr="00965A00">
        <w:rPr>
          <w:rFonts w:ascii="Arial Narrow" w:hAnsi="Arial Narrow" w:cs="Cambria"/>
          <w:sz w:val="22"/>
          <w:szCs w:val="22"/>
          <w:lang w:eastAsia="ar-SA"/>
        </w:rPr>
        <w:t>Wykaz osób zatrudnionych na umowę o pracę w sposób nieprzerwany w podstawowym wymiarze czasu pracy, tj. na pełen etat,</w:t>
      </w:r>
      <w:r w:rsidRPr="00965A00">
        <w:rPr>
          <w:rFonts w:ascii="Arial Narrow" w:hAnsi="Arial Narrow" w:cs="Cambria"/>
          <w:bCs/>
          <w:sz w:val="22"/>
          <w:szCs w:val="22"/>
          <w:lang w:eastAsia="ar-SA"/>
        </w:rPr>
        <w:t xml:space="preserve"> jeżeli czynności wykonywane przez te osoby polegać będą na wykonywaniu pracy w sposób określony w art. 22 §</w:t>
      </w:r>
      <w:r>
        <w:rPr>
          <w:rFonts w:ascii="Arial Narrow" w:hAnsi="Arial Narrow" w:cs="Cambria"/>
          <w:bCs/>
          <w:sz w:val="22"/>
          <w:szCs w:val="22"/>
          <w:lang w:eastAsia="ar-SA"/>
        </w:rPr>
        <w:t xml:space="preserve"> </w:t>
      </w:r>
      <w:r w:rsidRPr="00965A00">
        <w:rPr>
          <w:rFonts w:ascii="Arial Narrow" w:hAnsi="Arial Narrow" w:cs="Cambria"/>
          <w:bCs/>
          <w:sz w:val="22"/>
          <w:szCs w:val="22"/>
          <w:lang w:eastAsia="ar-SA"/>
        </w:rPr>
        <w:t>1 ustawy z dnia 26 czerwca 1974 r. – Kodeks pracy (Dz. U. z 202</w:t>
      </w:r>
      <w:r w:rsidR="00392CEE">
        <w:rPr>
          <w:rFonts w:ascii="Arial Narrow" w:hAnsi="Arial Narrow" w:cs="Cambria"/>
          <w:bCs/>
          <w:sz w:val="22"/>
          <w:szCs w:val="22"/>
          <w:lang w:eastAsia="ar-SA"/>
        </w:rPr>
        <w:t>5</w:t>
      </w:r>
      <w:r w:rsidRPr="00965A00">
        <w:rPr>
          <w:rFonts w:ascii="Arial Narrow" w:hAnsi="Arial Narrow" w:cs="Cambria"/>
          <w:bCs/>
          <w:sz w:val="22"/>
          <w:szCs w:val="22"/>
          <w:lang w:eastAsia="ar-SA"/>
        </w:rPr>
        <w:t xml:space="preserve"> r. poz. </w:t>
      </w:r>
      <w:r w:rsidR="00392CEE">
        <w:rPr>
          <w:rFonts w:ascii="Arial Narrow" w:hAnsi="Arial Narrow" w:cs="Cambria"/>
          <w:bCs/>
          <w:sz w:val="22"/>
          <w:szCs w:val="22"/>
          <w:lang w:eastAsia="ar-SA"/>
        </w:rPr>
        <w:t>277</w:t>
      </w:r>
      <w:r w:rsidRPr="00965A00">
        <w:rPr>
          <w:rFonts w:ascii="Arial Narrow" w:hAnsi="Arial Narrow" w:cs="Cambria"/>
          <w:bCs/>
          <w:sz w:val="22"/>
          <w:szCs w:val="22"/>
          <w:lang w:eastAsia="ar-SA"/>
        </w:rPr>
        <w:t>).</w:t>
      </w:r>
    </w:p>
    <w:p w:rsidR="00C47CC2" w:rsidRPr="00965A00" w:rsidRDefault="00C47CC2" w:rsidP="00C47CC2">
      <w:pPr>
        <w:tabs>
          <w:tab w:val="left" w:pos="1540"/>
        </w:tabs>
        <w:suppressAutoHyphens/>
        <w:rPr>
          <w:rFonts w:ascii="Arial Narrow" w:hAnsi="Arial Narrow" w:cs="Cambria"/>
          <w:sz w:val="22"/>
          <w:szCs w:val="22"/>
          <w:lang w:eastAsia="ar-SA"/>
        </w:rPr>
      </w:pPr>
      <w:r w:rsidRPr="00965A00">
        <w:rPr>
          <w:rFonts w:ascii="Arial Narrow" w:hAnsi="Arial Narrow" w:cs="Cambria"/>
          <w:sz w:val="22"/>
          <w:szCs w:val="22"/>
          <w:lang w:eastAsia="ar-SA"/>
        </w:rPr>
        <w:tab/>
      </w:r>
    </w:p>
    <w:tbl>
      <w:tblPr>
        <w:tblW w:w="9922" w:type="dxa"/>
        <w:jc w:val="center"/>
        <w:tblLayout w:type="fixed"/>
        <w:tblLook w:val="00A0" w:firstRow="1" w:lastRow="0" w:firstColumn="1" w:lastColumn="0" w:noHBand="0" w:noVBand="0"/>
      </w:tblPr>
      <w:tblGrid>
        <w:gridCol w:w="567"/>
        <w:gridCol w:w="2338"/>
        <w:gridCol w:w="2339"/>
        <w:gridCol w:w="2339"/>
        <w:gridCol w:w="2339"/>
      </w:tblGrid>
      <w:tr w:rsidR="00C47CC2" w:rsidRPr="00965A00" w:rsidTr="002931F7">
        <w:trPr>
          <w:trHeight w:val="567"/>
          <w:jc w:val="center"/>
        </w:trPr>
        <w:tc>
          <w:tcPr>
            <w:tcW w:w="567"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L</w:t>
            </w:r>
            <w:r>
              <w:rPr>
                <w:rFonts w:ascii="Arial Narrow" w:hAnsi="Arial Narrow" w:cs="Cambria"/>
                <w:sz w:val="22"/>
                <w:szCs w:val="22"/>
                <w:lang w:eastAsia="ar-SA"/>
              </w:rPr>
              <w:t>.</w:t>
            </w:r>
            <w:r w:rsidRPr="00965A00">
              <w:rPr>
                <w:rFonts w:ascii="Arial Narrow" w:hAnsi="Arial Narrow" w:cs="Cambria"/>
                <w:sz w:val="22"/>
                <w:szCs w:val="22"/>
                <w:lang w:eastAsia="ar-SA"/>
              </w:rPr>
              <w:t xml:space="preserve">p. </w:t>
            </w:r>
          </w:p>
        </w:tc>
        <w:tc>
          <w:tcPr>
            <w:tcW w:w="2338"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Imię i nazwisko zatrudnionego pracownika</w:t>
            </w:r>
          </w:p>
        </w:tc>
        <w:tc>
          <w:tcPr>
            <w:tcW w:w="2339"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 xml:space="preserve">Data zawarcia umowy o pracę </w:t>
            </w:r>
          </w:p>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Stanowisko służbowe</w:t>
            </w:r>
          </w:p>
        </w:tc>
        <w:tc>
          <w:tcPr>
            <w:tcW w:w="2339"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Rodzaj umowy o pracę</w:t>
            </w:r>
          </w:p>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Podstawa dysponowania</w:t>
            </w:r>
          </w:p>
        </w:tc>
        <w:tc>
          <w:tcPr>
            <w:tcW w:w="2339" w:type="dxa"/>
            <w:tcBorders>
              <w:top w:val="single" w:sz="4" w:space="0" w:color="000000"/>
              <w:left w:val="single" w:sz="4" w:space="0" w:color="000000"/>
              <w:bottom w:val="single" w:sz="4" w:space="0" w:color="000000"/>
              <w:right w:val="single" w:sz="4" w:space="0" w:color="000000"/>
            </w:tcBorders>
            <w:vAlign w:val="center"/>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Zakres obowiązków pracownika</w:t>
            </w:r>
          </w:p>
        </w:tc>
      </w:tr>
      <w:tr w:rsidR="00C47CC2" w:rsidRPr="00965A00" w:rsidTr="002931F7">
        <w:trPr>
          <w:trHeight w:val="847"/>
          <w:jc w:val="center"/>
        </w:trPr>
        <w:tc>
          <w:tcPr>
            <w:tcW w:w="567"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1.</w:t>
            </w:r>
          </w:p>
        </w:tc>
        <w:tc>
          <w:tcPr>
            <w:tcW w:w="2338"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r>
      <w:tr w:rsidR="00C47CC2" w:rsidRPr="00965A00" w:rsidTr="002931F7">
        <w:trPr>
          <w:trHeight w:val="832"/>
          <w:jc w:val="center"/>
        </w:trPr>
        <w:tc>
          <w:tcPr>
            <w:tcW w:w="567"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2.</w:t>
            </w:r>
          </w:p>
        </w:tc>
        <w:tc>
          <w:tcPr>
            <w:tcW w:w="2338"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r>
      <w:tr w:rsidR="00C47CC2" w:rsidRPr="00965A00" w:rsidTr="002931F7">
        <w:trPr>
          <w:trHeight w:val="844"/>
          <w:jc w:val="center"/>
        </w:trPr>
        <w:tc>
          <w:tcPr>
            <w:tcW w:w="567"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3.</w:t>
            </w:r>
          </w:p>
        </w:tc>
        <w:tc>
          <w:tcPr>
            <w:tcW w:w="2338"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r>
      <w:tr w:rsidR="00C47CC2" w:rsidRPr="00965A00" w:rsidTr="002931F7">
        <w:trPr>
          <w:trHeight w:val="842"/>
          <w:jc w:val="center"/>
        </w:trPr>
        <w:tc>
          <w:tcPr>
            <w:tcW w:w="567"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4.</w:t>
            </w:r>
          </w:p>
        </w:tc>
        <w:tc>
          <w:tcPr>
            <w:tcW w:w="2338"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r>
      <w:tr w:rsidR="00C47CC2" w:rsidRPr="00965A00" w:rsidTr="002931F7">
        <w:trPr>
          <w:trHeight w:val="842"/>
          <w:jc w:val="center"/>
        </w:trPr>
        <w:tc>
          <w:tcPr>
            <w:tcW w:w="567"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ind w:left="0" w:firstLine="0"/>
              <w:jc w:val="center"/>
              <w:rPr>
                <w:rFonts w:ascii="Arial Narrow" w:hAnsi="Arial Narrow" w:cs="Cambria"/>
                <w:sz w:val="22"/>
                <w:szCs w:val="22"/>
                <w:lang w:eastAsia="ar-SA"/>
              </w:rPr>
            </w:pPr>
            <w:r w:rsidRPr="00965A00">
              <w:rPr>
                <w:rFonts w:ascii="Arial Narrow" w:hAnsi="Arial Narrow" w:cs="Cambria"/>
                <w:sz w:val="22"/>
                <w:szCs w:val="22"/>
                <w:lang w:eastAsia="ar-SA"/>
              </w:rPr>
              <w:t>5.</w:t>
            </w:r>
          </w:p>
        </w:tc>
        <w:tc>
          <w:tcPr>
            <w:tcW w:w="2338"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nil"/>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c>
          <w:tcPr>
            <w:tcW w:w="2339" w:type="dxa"/>
            <w:tcBorders>
              <w:top w:val="single" w:sz="4" w:space="0" w:color="000000"/>
              <w:left w:val="single" w:sz="4" w:space="0" w:color="000000"/>
              <w:bottom w:val="single" w:sz="4" w:space="0" w:color="000000"/>
              <w:right w:val="single" w:sz="4" w:space="0" w:color="000000"/>
            </w:tcBorders>
            <w:vAlign w:val="center"/>
          </w:tcPr>
          <w:p w:rsidR="00C47CC2" w:rsidRPr="00965A00" w:rsidRDefault="00C47CC2" w:rsidP="002931F7">
            <w:pPr>
              <w:tabs>
                <w:tab w:val="left" w:pos="1540"/>
              </w:tabs>
              <w:suppressAutoHyphens/>
              <w:snapToGrid w:val="0"/>
              <w:ind w:left="0" w:firstLine="0"/>
              <w:jc w:val="center"/>
              <w:rPr>
                <w:rFonts w:ascii="Arial Narrow" w:hAnsi="Arial Narrow" w:cs="Cambria"/>
                <w:sz w:val="22"/>
                <w:szCs w:val="22"/>
                <w:lang w:eastAsia="ar-SA"/>
              </w:rPr>
            </w:pPr>
          </w:p>
        </w:tc>
      </w:tr>
    </w:tbl>
    <w:p w:rsidR="00C47CC2" w:rsidRPr="00965A00" w:rsidRDefault="00C47CC2" w:rsidP="00C47CC2">
      <w:pPr>
        <w:tabs>
          <w:tab w:val="left" w:pos="1540"/>
        </w:tabs>
        <w:suppressAutoHyphens/>
        <w:rPr>
          <w:rFonts w:ascii="Arial Narrow" w:hAnsi="Arial Narrow" w:cs="Cambria"/>
          <w:sz w:val="22"/>
          <w:szCs w:val="22"/>
          <w:lang w:eastAsia="ar-SA"/>
        </w:rPr>
      </w:pPr>
      <w:r w:rsidRPr="00965A00">
        <w:rPr>
          <w:rFonts w:ascii="Arial Narrow" w:hAnsi="Arial Narrow" w:cs="Cambria"/>
          <w:sz w:val="22"/>
          <w:szCs w:val="22"/>
          <w:lang w:eastAsia="ar-SA"/>
        </w:rPr>
        <w:tab/>
      </w:r>
    </w:p>
    <w:p w:rsidR="00C47CC2" w:rsidRPr="00965A00" w:rsidRDefault="00C47CC2" w:rsidP="00C47CC2">
      <w:pPr>
        <w:tabs>
          <w:tab w:val="left" w:pos="1540"/>
        </w:tabs>
        <w:suppressAutoHyphens/>
        <w:rPr>
          <w:rFonts w:ascii="Arial Narrow" w:hAnsi="Arial Narrow" w:cs="Cambria"/>
          <w:sz w:val="22"/>
          <w:szCs w:val="22"/>
          <w:lang w:eastAsia="ar-SA"/>
        </w:rPr>
      </w:pPr>
    </w:p>
    <w:p w:rsidR="00C47CC2" w:rsidRPr="00965A00" w:rsidRDefault="00C47CC2" w:rsidP="00C47CC2">
      <w:pPr>
        <w:tabs>
          <w:tab w:val="left" w:pos="1540"/>
        </w:tabs>
        <w:suppressAutoHyphens/>
        <w:rPr>
          <w:rFonts w:ascii="Arial Narrow" w:hAnsi="Arial Narrow" w:cs="Cambria"/>
          <w:sz w:val="22"/>
          <w:szCs w:val="22"/>
          <w:lang w:eastAsia="ar-SA"/>
        </w:rPr>
      </w:pPr>
    </w:p>
    <w:p w:rsidR="00C47CC2" w:rsidRPr="00965A00" w:rsidRDefault="00C47CC2" w:rsidP="00C47CC2">
      <w:pPr>
        <w:tabs>
          <w:tab w:val="left" w:pos="1540"/>
        </w:tabs>
        <w:suppressAutoHyphens/>
        <w:jc w:val="center"/>
        <w:rPr>
          <w:rFonts w:ascii="Arial Narrow" w:hAnsi="Arial Narrow" w:cs="Cambria"/>
          <w:sz w:val="22"/>
          <w:szCs w:val="22"/>
          <w:lang w:eastAsia="ar-SA"/>
        </w:rPr>
      </w:pPr>
      <w:r w:rsidRPr="00965A00">
        <w:rPr>
          <w:rFonts w:ascii="Arial Narrow" w:hAnsi="Arial Narrow" w:cs="Cambria"/>
          <w:b/>
          <w:sz w:val="22"/>
          <w:szCs w:val="22"/>
          <w:lang w:eastAsia="ar-SA"/>
        </w:rPr>
        <w:t>OŚWIADCZENIE</w:t>
      </w:r>
    </w:p>
    <w:p w:rsidR="00C47CC2" w:rsidRPr="00965A00" w:rsidRDefault="00C47CC2" w:rsidP="00C47CC2">
      <w:pPr>
        <w:tabs>
          <w:tab w:val="left" w:pos="1540"/>
        </w:tabs>
        <w:suppressAutoHyphens/>
        <w:ind w:left="0" w:firstLine="0"/>
        <w:rPr>
          <w:rFonts w:ascii="Arial Narrow" w:hAnsi="Arial Narrow" w:cs="Cambria"/>
          <w:sz w:val="22"/>
          <w:szCs w:val="22"/>
          <w:lang w:eastAsia="ar-SA"/>
        </w:rPr>
      </w:pPr>
    </w:p>
    <w:p w:rsidR="00C47CC2" w:rsidRPr="00965A00" w:rsidRDefault="00C47CC2" w:rsidP="00C47CC2">
      <w:pPr>
        <w:tabs>
          <w:tab w:val="left" w:pos="567"/>
        </w:tabs>
        <w:suppressAutoHyphens/>
        <w:ind w:left="0" w:firstLine="0"/>
        <w:rPr>
          <w:rFonts w:ascii="Arial Narrow" w:hAnsi="Arial Narrow" w:cs="Cambria"/>
          <w:sz w:val="22"/>
          <w:szCs w:val="22"/>
          <w:lang w:eastAsia="ar-SA"/>
        </w:rPr>
      </w:pPr>
      <w:r w:rsidRPr="00965A00">
        <w:rPr>
          <w:rFonts w:ascii="Arial Narrow" w:hAnsi="Arial Narrow" w:cs="Cambria"/>
          <w:sz w:val="22"/>
          <w:szCs w:val="22"/>
          <w:lang w:eastAsia="ar-SA"/>
        </w:rPr>
        <w:t xml:space="preserve">Oświadczam, </w:t>
      </w:r>
      <w:r w:rsidRPr="00965A00">
        <w:rPr>
          <w:rFonts w:ascii="Arial Narrow" w:hAnsi="Arial Narrow" w:cs="Cambria"/>
          <w:sz w:val="22"/>
          <w:szCs w:val="22"/>
          <w:lang w:eastAsia="ar-SA"/>
        </w:rPr>
        <w:tab/>
        <w:t xml:space="preserve">iż osoby wskazane w tabeli powyżej są w sposób nieprzerwany zatrudnione na podstawie umowy o pracę </w:t>
      </w:r>
      <w:r>
        <w:rPr>
          <w:rFonts w:ascii="Arial Narrow" w:hAnsi="Arial Narrow" w:cs="Cambria"/>
          <w:sz w:val="22"/>
          <w:szCs w:val="22"/>
          <w:lang w:eastAsia="ar-SA"/>
        </w:rPr>
        <w:br/>
      </w:r>
      <w:r w:rsidRPr="00965A00">
        <w:rPr>
          <w:rFonts w:ascii="Arial Narrow" w:hAnsi="Arial Narrow" w:cs="Cambria"/>
          <w:sz w:val="22"/>
          <w:szCs w:val="22"/>
          <w:lang w:eastAsia="ar-SA"/>
        </w:rPr>
        <w:t>w trakcie realizacji tej umowy (zgodnie z §10 ust. 1 umowy ZZP.2380</w:t>
      </w:r>
      <w:r>
        <w:rPr>
          <w:rFonts w:ascii="Arial Narrow" w:hAnsi="Arial Narrow" w:cs="Cambria"/>
          <w:sz w:val="22"/>
          <w:szCs w:val="22"/>
          <w:lang w:eastAsia="ar-SA"/>
        </w:rPr>
        <w:t>.</w:t>
      </w:r>
      <w:r w:rsidR="00C0258C">
        <w:rPr>
          <w:rFonts w:ascii="Arial Narrow" w:hAnsi="Arial Narrow" w:cs="Cambria"/>
          <w:sz w:val="22"/>
          <w:szCs w:val="22"/>
          <w:lang w:eastAsia="ar-SA"/>
        </w:rPr>
        <w:t>79</w:t>
      </w:r>
      <w:r>
        <w:rPr>
          <w:rFonts w:ascii="Arial Narrow" w:hAnsi="Arial Narrow" w:cs="Cambria"/>
          <w:sz w:val="22"/>
          <w:szCs w:val="22"/>
          <w:lang w:eastAsia="ar-SA"/>
        </w:rPr>
        <w:t>.2025</w:t>
      </w:r>
      <w:r w:rsidRPr="00965A00">
        <w:rPr>
          <w:rFonts w:ascii="Arial Narrow" w:hAnsi="Arial Narrow" w:cs="Cambria"/>
          <w:sz w:val="22"/>
          <w:szCs w:val="22"/>
          <w:lang w:eastAsia="ar-SA"/>
        </w:rPr>
        <w:t>)</w:t>
      </w:r>
    </w:p>
    <w:p w:rsidR="00C47CC2" w:rsidRPr="00965A00" w:rsidRDefault="00C47CC2" w:rsidP="00C47CC2">
      <w:pPr>
        <w:tabs>
          <w:tab w:val="left" w:pos="1540"/>
        </w:tabs>
        <w:suppressAutoHyphens/>
        <w:jc w:val="center"/>
        <w:rPr>
          <w:rFonts w:ascii="Arial Narrow" w:hAnsi="Arial Narrow" w:cs="Cambria"/>
          <w:sz w:val="22"/>
          <w:szCs w:val="22"/>
          <w:lang w:eastAsia="ar-SA"/>
        </w:rPr>
      </w:pPr>
    </w:p>
    <w:p w:rsidR="00C47CC2" w:rsidRPr="00965A00" w:rsidRDefault="00C47CC2" w:rsidP="00C47CC2">
      <w:pPr>
        <w:tabs>
          <w:tab w:val="left" w:pos="1540"/>
        </w:tabs>
        <w:suppressAutoHyphens/>
        <w:rPr>
          <w:rFonts w:ascii="Arial Narrow" w:hAnsi="Arial Narrow" w:cs="Cambria"/>
          <w:sz w:val="22"/>
          <w:szCs w:val="22"/>
          <w:lang w:eastAsia="ar-SA"/>
        </w:rPr>
      </w:pPr>
    </w:p>
    <w:p w:rsidR="00C47CC2" w:rsidRPr="00965A00" w:rsidRDefault="00C47CC2" w:rsidP="00C47CC2">
      <w:pPr>
        <w:tabs>
          <w:tab w:val="left" w:pos="1540"/>
        </w:tabs>
        <w:suppressAutoHyphens/>
        <w:rPr>
          <w:rFonts w:ascii="Arial Narrow" w:hAnsi="Arial Narrow" w:cs="Cambria"/>
          <w:sz w:val="22"/>
          <w:szCs w:val="22"/>
          <w:lang w:eastAsia="ar-SA"/>
        </w:rPr>
      </w:pPr>
    </w:p>
    <w:p w:rsidR="00C47CC2" w:rsidRPr="00965A00" w:rsidRDefault="00C47CC2" w:rsidP="00C47CC2">
      <w:pPr>
        <w:tabs>
          <w:tab w:val="left" w:pos="1540"/>
        </w:tabs>
        <w:suppressAutoHyphens/>
        <w:rPr>
          <w:rFonts w:ascii="Arial Narrow" w:hAnsi="Arial Narrow" w:cs="Cambria"/>
          <w:sz w:val="22"/>
          <w:szCs w:val="22"/>
          <w:lang w:eastAsia="ar-SA"/>
        </w:rPr>
      </w:pPr>
    </w:p>
    <w:p w:rsidR="00C47CC2" w:rsidRPr="00965A00" w:rsidRDefault="00C47CC2" w:rsidP="00C47CC2">
      <w:pPr>
        <w:tabs>
          <w:tab w:val="left" w:pos="1540"/>
        </w:tabs>
        <w:suppressAutoHyphens/>
        <w:rPr>
          <w:rFonts w:ascii="Arial Narrow" w:hAnsi="Arial Narrow" w:cs="Cambria"/>
          <w:sz w:val="22"/>
          <w:szCs w:val="22"/>
          <w:lang w:eastAsia="ar-SA"/>
        </w:rPr>
      </w:pPr>
    </w:p>
    <w:p w:rsidR="00C47CC2" w:rsidRPr="00965A00" w:rsidRDefault="00C47CC2" w:rsidP="00C47CC2">
      <w:pPr>
        <w:tabs>
          <w:tab w:val="left" w:pos="1540"/>
        </w:tabs>
        <w:suppressAutoHyphens/>
        <w:rPr>
          <w:rFonts w:ascii="Arial Narrow" w:hAnsi="Arial Narrow" w:cs="Cambria"/>
          <w:sz w:val="22"/>
          <w:szCs w:val="22"/>
          <w:lang w:eastAsia="ar-SA"/>
        </w:rPr>
      </w:pPr>
    </w:p>
    <w:p w:rsidR="00C47CC2" w:rsidRPr="00965A00" w:rsidRDefault="00C47CC2" w:rsidP="00C47CC2">
      <w:pPr>
        <w:tabs>
          <w:tab w:val="left" w:pos="1540"/>
        </w:tabs>
        <w:suppressAutoHyphens/>
        <w:rPr>
          <w:rFonts w:ascii="Arial Narrow" w:hAnsi="Arial Narrow" w:cs="Cambria"/>
          <w:sz w:val="22"/>
          <w:szCs w:val="22"/>
          <w:lang w:eastAsia="ar-SA"/>
        </w:rPr>
      </w:pPr>
    </w:p>
    <w:p w:rsidR="00C47CC2" w:rsidRPr="00965A00" w:rsidRDefault="00C47CC2" w:rsidP="00C47CC2">
      <w:pPr>
        <w:suppressAutoHyphens/>
        <w:jc w:val="right"/>
        <w:rPr>
          <w:rFonts w:ascii="Arial Narrow" w:hAnsi="Arial Narrow" w:cs="Arial"/>
          <w:sz w:val="22"/>
          <w:szCs w:val="22"/>
          <w:lang w:eastAsia="ar-SA"/>
        </w:rPr>
      </w:pPr>
      <w:r w:rsidRPr="00965A00">
        <w:rPr>
          <w:rFonts w:ascii="Arial Narrow" w:hAnsi="Arial Narrow" w:cs="Arial"/>
          <w:sz w:val="22"/>
          <w:szCs w:val="22"/>
          <w:lang w:eastAsia="ar-SA"/>
        </w:rPr>
        <w:t>……………………………………………………………………………………………………………………</w:t>
      </w:r>
    </w:p>
    <w:p w:rsidR="00C47CC2" w:rsidRPr="00965A00" w:rsidRDefault="00C47CC2" w:rsidP="00C47CC2">
      <w:pPr>
        <w:suppressAutoHyphens/>
        <w:ind w:left="1985" w:firstLine="0"/>
        <w:jc w:val="center"/>
        <w:rPr>
          <w:rFonts w:ascii="Arial Narrow" w:hAnsi="Arial Narrow" w:cs="Arial"/>
          <w:sz w:val="22"/>
          <w:szCs w:val="22"/>
          <w:lang w:eastAsia="ar-SA"/>
        </w:rPr>
      </w:pPr>
      <w:r w:rsidRPr="00965A00">
        <w:rPr>
          <w:rFonts w:ascii="Arial Narrow" w:hAnsi="Arial Narrow" w:cs="Arial"/>
          <w:sz w:val="22"/>
          <w:szCs w:val="22"/>
          <w:lang w:eastAsia="ar-SA"/>
        </w:rPr>
        <w:t>/Podpis osoby/osób upoważnionej do występowania w imieniu wykonawcy/</w:t>
      </w:r>
    </w:p>
    <w:p w:rsidR="00C47CC2" w:rsidRPr="00965A00" w:rsidRDefault="00C47CC2" w:rsidP="00C47CC2">
      <w:pPr>
        <w:suppressAutoHyphens/>
        <w:ind w:left="1985" w:firstLine="0"/>
        <w:jc w:val="center"/>
        <w:rPr>
          <w:rFonts w:ascii="Arial Narrow" w:hAnsi="Arial Narrow" w:cs="Cambria"/>
          <w:sz w:val="22"/>
          <w:szCs w:val="22"/>
          <w:lang w:eastAsia="ar-SA"/>
        </w:rPr>
      </w:pPr>
      <w:r w:rsidRPr="00965A00">
        <w:rPr>
          <w:rFonts w:ascii="Arial Narrow" w:hAnsi="Arial Narrow" w:cs="Arial"/>
          <w:sz w:val="22"/>
          <w:szCs w:val="22"/>
          <w:lang w:eastAsia="ar-SA"/>
        </w:rPr>
        <w:t>(czytelny podpis albo podpis i pieczątka z imieniem i nazwiskiem</w:t>
      </w:r>
      <w:r>
        <w:rPr>
          <w:rFonts w:ascii="Arial Narrow" w:hAnsi="Arial Narrow" w:cs="Arial"/>
          <w:sz w:val="22"/>
          <w:szCs w:val="22"/>
          <w:lang w:eastAsia="ar-SA"/>
        </w:rPr>
        <w:t xml:space="preserve"> lub podpis kwalifikowany)</w:t>
      </w:r>
    </w:p>
    <w:p w:rsidR="00C47CC2" w:rsidRPr="00965A00" w:rsidRDefault="00C47CC2" w:rsidP="00C47CC2">
      <w:pPr>
        <w:tabs>
          <w:tab w:val="left" w:pos="1540"/>
        </w:tabs>
        <w:suppressAutoHyphens/>
        <w:jc w:val="center"/>
        <w:rPr>
          <w:rFonts w:ascii="Arial Narrow" w:hAnsi="Arial Narrow" w:cs="Cambria"/>
          <w:sz w:val="22"/>
          <w:szCs w:val="22"/>
          <w:lang w:eastAsia="ar-SA"/>
        </w:rPr>
      </w:pPr>
    </w:p>
    <w:p w:rsidR="00C47CC2" w:rsidRPr="00965A00" w:rsidRDefault="00C47CC2" w:rsidP="00C47CC2">
      <w:pPr>
        <w:tabs>
          <w:tab w:val="left" w:pos="1540"/>
        </w:tabs>
        <w:suppressAutoHyphens/>
        <w:rPr>
          <w:rFonts w:ascii="Arial Narrow" w:hAnsi="Arial Narrow" w:cs="Cambria"/>
          <w:sz w:val="22"/>
          <w:szCs w:val="22"/>
          <w:lang w:eastAsia="ar-SA"/>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sectPr w:rsidR="00C47CC2" w:rsidSect="009204EE">
          <w:footnotePr>
            <w:numRestart w:val="eachSect"/>
          </w:footnotePr>
          <w:endnotePr>
            <w:numFmt w:val="decimal"/>
          </w:endnotePr>
          <w:pgSz w:w="11906" w:h="16838"/>
          <w:pgMar w:top="851" w:right="851" w:bottom="851" w:left="1134" w:header="425" w:footer="352" w:gutter="0"/>
          <w:cols w:space="708"/>
          <w:docGrid w:linePitch="272"/>
        </w:sectPr>
      </w:pPr>
    </w:p>
    <w:p w:rsidR="00C47CC2" w:rsidRPr="00965A00" w:rsidRDefault="00C47CC2" w:rsidP="00C47CC2">
      <w:pPr>
        <w:shd w:val="clear" w:color="auto" w:fill="D9D9D9" w:themeFill="background1" w:themeFillShade="D9"/>
        <w:tabs>
          <w:tab w:val="left" w:pos="4109"/>
        </w:tabs>
        <w:suppressAutoHyphens/>
        <w:autoSpaceDE w:val="0"/>
        <w:jc w:val="center"/>
        <w:rPr>
          <w:rFonts w:ascii="Arial Narrow" w:hAnsi="Arial Narrow" w:cs="Cambria"/>
          <w:sz w:val="22"/>
          <w:szCs w:val="22"/>
          <w:lang w:eastAsia="ar-SA"/>
        </w:rPr>
      </w:pPr>
      <w:r w:rsidRPr="00965A00">
        <w:rPr>
          <w:rFonts w:ascii="Arial Narrow" w:hAnsi="Arial Narrow" w:cs="Cambria"/>
          <w:b/>
          <w:sz w:val="22"/>
          <w:szCs w:val="22"/>
          <w:lang w:eastAsia="ar-SA"/>
        </w:rPr>
        <w:lastRenderedPageBreak/>
        <w:t xml:space="preserve">Załącznik </w:t>
      </w:r>
      <w:r>
        <w:rPr>
          <w:rFonts w:ascii="Arial Narrow" w:hAnsi="Arial Narrow" w:cs="Cambria"/>
          <w:b/>
          <w:sz w:val="22"/>
          <w:szCs w:val="22"/>
          <w:lang w:eastAsia="ar-SA"/>
        </w:rPr>
        <w:t>n</w:t>
      </w:r>
      <w:r w:rsidRPr="00965A00">
        <w:rPr>
          <w:rFonts w:ascii="Arial Narrow" w:hAnsi="Arial Narrow" w:cs="Cambria"/>
          <w:b/>
          <w:sz w:val="22"/>
          <w:szCs w:val="22"/>
          <w:lang w:eastAsia="ar-SA"/>
        </w:rPr>
        <w:t>r 4</w:t>
      </w:r>
      <w:r>
        <w:rPr>
          <w:rFonts w:ascii="Arial Narrow" w:hAnsi="Arial Narrow" w:cs="Cambria"/>
          <w:b/>
          <w:sz w:val="22"/>
          <w:szCs w:val="22"/>
          <w:lang w:eastAsia="ar-SA"/>
        </w:rPr>
        <w:t xml:space="preserve"> </w:t>
      </w:r>
      <w:r w:rsidRPr="00965A00">
        <w:rPr>
          <w:rFonts w:ascii="Arial Narrow" w:hAnsi="Arial Narrow" w:cs="Cambria"/>
          <w:b/>
          <w:sz w:val="22"/>
          <w:szCs w:val="22"/>
          <w:lang w:eastAsia="ar-SA"/>
        </w:rPr>
        <w:t xml:space="preserve">do </w:t>
      </w:r>
      <w:r>
        <w:rPr>
          <w:rFonts w:ascii="Arial Narrow" w:hAnsi="Arial Narrow" w:cs="Cambria"/>
          <w:b/>
          <w:sz w:val="22"/>
          <w:szCs w:val="22"/>
          <w:lang w:eastAsia="ar-SA"/>
        </w:rPr>
        <w:t>u</w:t>
      </w:r>
      <w:r w:rsidRPr="00965A00">
        <w:rPr>
          <w:rFonts w:ascii="Arial Narrow" w:hAnsi="Arial Narrow" w:cs="Cambria"/>
          <w:b/>
          <w:sz w:val="22"/>
          <w:szCs w:val="22"/>
          <w:lang w:eastAsia="ar-SA"/>
        </w:rPr>
        <w:t xml:space="preserve">mowy </w:t>
      </w:r>
      <w:r>
        <w:rPr>
          <w:rFonts w:ascii="Arial Narrow" w:hAnsi="Arial Narrow" w:cs="Cambria"/>
          <w:b/>
          <w:sz w:val="22"/>
          <w:szCs w:val="22"/>
          <w:lang w:eastAsia="ar-SA"/>
        </w:rPr>
        <w:t>nr</w:t>
      </w:r>
      <w:r w:rsidRPr="006100DC">
        <w:rPr>
          <w:rFonts w:ascii="Arial Narrow" w:hAnsi="Arial Narrow" w:cs="Cambria"/>
          <w:b/>
          <w:sz w:val="22"/>
          <w:szCs w:val="22"/>
          <w:lang w:eastAsia="ar-SA"/>
        </w:rPr>
        <w:t xml:space="preserve"> ZZP.2380</w:t>
      </w:r>
      <w:r w:rsidR="00035188">
        <w:rPr>
          <w:rFonts w:ascii="Arial Narrow" w:hAnsi="Arial Narrow" w:cs="Cambria"/>
          <w:b/>
          <w:sz w:val="22"/>
          <w:szCs w:val="22"/>
          <w:lang w:eastAsia="ar-SA"/>
        </w:rPr>
        <w:t>.</w:t>
      </w:r>
      <w:r w:rsidR="00C0258C">
        <w:rPr>
          <w:rFonts w:ascii="Arial Narrow" w:hAnsi="Arial Narrow" w:cs="Cambria"/>
          <w:b/>
          <w:sz w:val="22"/>
          <w:szCs w:val="22"/>
          <w:lang w:eastAsia="ar-SA"/>
        </w:rPr>
        <w:t>79</w:t>
      </w:r>
      <w:r>
        <w:rPr>
          <w:rFonts w:ascii="Arial Narrow" w:hAnsi="Arial Narrow" w:cs="Cambria"/>
          <w:b/>
          <w:sz w:val="22"/>
          <w:szCs w:val="22"/>
          <w:lang w:eastAsia="ar-SA"/>
        </w:rPr>
        <w:t>….2025</w:t>
      </w:r>
    </w:p>
    <w:p w:rsidR="00C47CC2" w:rsidRPr="00965A00" w:rsidRDefault="00C47CC2" w:rsidP="00C47CC2">
      <w:pPr>
        <w:widowControl w:val="0"/>
        <w:suppressAutoHyphens/>
        <w:jc w:val="center"/>
        <w:rPr>
          <w:rFonts w:ascii="Arial Narrow" w:hAnsi="Arial Narrow" w:cs="Cambria"/>
          <w:sz w:val="22"/>
          <w:szCs w:val="22"/>
          <w:lang w:eastAsia="ar-SA"/>
        </w:rPr>
      </w:pPr>
    </w:p>
    <w:p w:rsidR="00C47CC2" w:rsidRPr="00B824C6" w:rsidRDefault="00C47CC2" w:rsidP="00C47CC2">
      <w:pPr>
        <w:widowControl w:val="0"/>
        <w:suppressAutoHyphens/>
        <w:jc w:val="center"/>
        <w:rPr>
          <w:rFonts w:ascii="Arial Narrow" w:hAnsi="Arial Narrow" w:cs="Cambria"/>
          <w:sz w:val="22"/>
          <w:szCs w:val="22"/>
          <w:lang w:eastAsia="ar-SA"/>
        </w:rPr>
      </w:pPr>
      <w:r w:rsidRPr="00B824C6">
        <w:rPr>
          <w:rFonts w:ascii="Arial Narrow" w:hAnsi="Arial Narrow" w:cs="Cambria"/>
          <w:sz w:val="22"/>
          <w:szCs w:val="22"/>
          <w:lang w:eastAsia="ar-SA"/>
        </w:rPr>
        <w:t xml:space="preserve">WZÓR </w:t>
      </w:r>
    </w:p>
    <w:p w:rsidR="00C47CC2" w:rsidRPr="00B824C6" w:rsidRDefault="00C47CC2" w:rsidP="00C47CC2">
      <w:pPr>
        <w:widowControl w:val="0"/>
        <w:suppressAutoHyphens/>
        <w:jc w:val="center"/>
        <w:rPr>
          <w:rFonts w:ascii="Arial Narrow" w:hAnsi="Arial Narrow"/>
          <w:b/>
          <w:sz w:val="22"/>
          <w:szCs w:val="22"/>
          <w:u w:val="single"/>
          <w:lang w:eastAsia="ar-SA"/>
        </w:rPr>
      </w:pPr>
      <w:r w:rsidRPr="00B824C6">
        <w:rPr>
          <w:rFonts w:ascii="Arial Narrow" w:hAnsi="Arial Narrow" w:cs="Cambria"/>
          <w:sz w:val="22"/>
          <w:szCs w:val="22"/>
          <w:lang w:eastAsia="ar-SA"/>
        </w:rPr>
        <w:t>załącznika do faktury, o którym mowa w § 8 ust. 6 umowy</w:t>
      </w:r>
    </w:p>
    <w:p w:rsidR="00C47CC2" w:rsidRPr="00965A00" w:rsidRDefault="00C47CC2" w:rsidP="00C47CC2">
      <w:pPr>
        <w:suppressAutoHyphens/>
        <w:ind w:left="0" w:firstLine="0"/>
        <w:rPr>
          <w:rFonts w:ascii="Arial Narrow" w:hAnsi="Arial Narrow"/>
          <w:b/>
          <w:sz w:val="22"/>
          <w:szCs w:val="22"/>
          <w:u w:val="single"/>
          <w:lang w:eastAsia="ar-SA"/>
        </w:rPr>
      </w:pPr>
    </w:p>
    <w:p w:rsidR="00C47CC2" w:rsidRPr="00965A00" w:rsidRDefault="00C47CC2" w:rsidP="00C47CC2">
      <w:pPr>
        <w:suppressAutoHyphens/>
        <w:ind w:left="0" w:firstLine="0"/>
        <w:rPr>
          <w:rFonts w:ascii="Arial Narrow" w:hAnsi="Arial Narrow"/>
          <w:b/>
          <w:sz w:val="22"/>
          <w:szCs w:val="22"/>
          <w:u w:val="single"/>
          <w:lang w:eastAsia="ar-SA"/>
        </w:rPr>
      </w:pPr>
    </w:p>
    <w:p w:rsidR="00C47CC2" w:rsidRPr="00965A00" w:rsidRDefault="00C47CC2" w:rsidP="00C47CC2">
      <w:pPr>
        <w:widowControl w:val="0"/>
        <w:suppressAutoHyphens/>
        <w:jc w:val="center"/>
        <w:rPr>
          <w:rFonts w:ascii="Arial Narrow" w:hAnsi="Arial Narrow"/>
          <w:b/>
          <w:sz w:val="22"/>
          <w:szCs w:val="22"/>
          <w:u w:val="single"/>
          <w:lang w:eastAsia="ar-SA"/>
        </w:rPr>
      </w:pPr>
      <w:r w:rsidRPr="00965A00">
        <w:rPr>
          <w:rFonts w:ascii="Arial Narrow" w:hAnsi="Arial Narrow" w:cs="Cambria"/>
          <w:noProof/>
          <w:sz w:val="22"/>
          <w:szCs w:val="22"/>
        </w:rPr>
        <w:drawing>
          <wp:inline distT="0" distB="0" distL="0" distR="0">
            <wp:extent cx="9677400" cy="3078480"/>
            <wp:effectExtent l="0" t="0" r="0" b="0"/>
            <wp:docPr id="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77400" cy="3078480"/>
                    </a:xfrm>
                    <a:prstGeom prst="rect">
                      <a:avLst/>
                    </a:prstGeom>
                    <a:solidFill>
                      <a:srgbClr val="FFFFFF"/>
                    </a:solidFill>
                    <a:ln>
                      <a:noFill/>
                    </a:ln>
                  </pic:spPr>
                </pic:pic>
              </a:graphicData>
            </a:graphic>
          </wp:inline>
        </w:drawing>
      </w:r>
    </w:p>
    <w:p w:rsidR="00C47CC2" w:rsidRPr="00965A00" w:rsidRDefault="00C47CC2" w:rsidP="00C47CC2">
      <w:pPr>
        <w:suppressAutoHyphens/>
        <w:ind w:left="0" w:firstLine="0"/>
        <w:rPr>
          <w:rFonts w:ascii="Arial Narrow" w:hAnsi="Arial Narrow"/>
          <w:b/>
          <w:sz w:val="22"/>
          <w:szCs w:val="22"/>
          <w:u w:val="single"/>
          <w:lang w:eastAsia="ar-SA"/>
        </w:rPr>
      </w:pPr>
    </w:p>
    <w:p w:rsidR="00C47CC2" w:rsidRPr="00965A00" w:rsidRDefault="00C47CC2" w:rsidP="00C47CC2">
      <w:pPr>
        <w:suppressAutoHyphens/>
        <w:ind w:left="0" w:firstLine="0"/>
        <w:rPr>
          <w:rFonts w:ascii="Arial Narrow" w:hAnsi="Arial Narrow"/>
          <w:b/>
          <w:sz w:val="22"/>
          <w:szCs w:val="22"/>
          <w:u w:val="single"/>
          <w:lang w:eastAsia="ar-SA"/>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pPr>
    </w:p>
    <w:p w:rsidR="00C47CC2" w:rsidRDefault="00C47CC2" w:rsidP="00C47CC2">
      <w:pPr>
        <w:tabs>
          <w:tab w:val="left" w:pos="435"/>
        </w:tabs>
        <w:ind w:left="426" w:hanging="456"/>
        <w:rPr>
          <w:rFonts w:ascii="Arial Narrow" w:hAnsi="Arial Narrow"/>
          <w:sz w:val="22"/>
          <w:szCs w:val="22"/>
        </w:rPr>
        <w:sectPr w:rsidR="00C47CC2" w:rsidSect="009204EE">
          <w:footnotePr>
            <w:numRestart w:val="eachSect"/>
          </w:footnotePr>
          <w:endnotePr>
            <w:numFmt w:val="decimal"/>
          </w:endnotePr>
          <w:pgSz w:w="16838" w:h="11906" w:orient="landscape"/>
          <w:pgMar w:top="851" w:right="851" w:bottom="851" w:left="1134" w:header="425" w:footer="352" w:gutter="0"/>
          <w:cols w:space="708"/>
          <w:docGrid w:linePitch="272"/>
        </w:sectPr>
      </w:pPr>
    </w:p>
    <w:p w:rsidR="00C47CC2" w:rsidRPr="00965A00" w:rsidRDefault="00C47CC2" w:rsidP="00C47CC2">
      <w:pPr>
        <w:shd w:val="clear" w:color="auto" w:fill="D9D9D9" w:themeFill="background1" w:themeFillShade="D9"/>
        <w:tabs>
          <w:tab w:val="left" w:pos="4109"/>
        </w:tabs>
        <w:suppressAutoHyphens/>
        <w:autoSpaceDE w:val="0"/>
        <w:jc w:val="center"/>
        <w:rPr>
          <w:rFonts w:ascii="Arial Narrow" w:hAnsi="Arial Narrow" w:cs="Cambria"/>
          <w:b/>
          <w:sz w:val="22"/>
          <w:szCs w:val="22"/>
          <w:lang w:eastAsia="ar-SA"/>
        </w:rPr>
      </w:pPr>
      <w:r w:rsidRPr="00965A00">
        <w:rPr>
          <w:rFonts w:ascii="Arial Narrow" w:hAnsi="Arial Narrow" w:cs="Cambria"/>
          <w:b/>
          <w:sz w:val="22"/>
          <w:szCs w:val="22"/>
          <w:lang w:eastAsia="ar-SA"/>
        </w:rPr>
        <w:lastRenderedPageBreak/>
        <w:t xml:space="preserve">Załącznik </w:t>
      </w:r>
      <w:r>
        <w:rPr>
          <w:rFonts w:ascii="Arial Narrow" w:hAnsi="Arial Narrow" w:cs="Cambria"/>
          <w:b/>
          <w:sz w:val="22"/>
          <w:szCs w:val="22"/>
          <w:lang w:eastAsia="ar-SA"/>
        </w:rPr>
        <w:t>n</w:t>
      </w:r>
      <w:r w:rsidRPr="00965A00">
        <w:rPr>
          <w:rFonts w:ascii="Arial Narrow" w:hAnsi="Arial Narrow" w:cs="Cambria"/>
          <w:b/>
          <w:sz w:val="22"/>
          <w:szCs w:val="22"/>
          <w:lang w:eastAsia="ar-SA"/>
        </w:rPr>
        <w:t>r 5 do umowy</w:t>
      </w:r>
      <w:r w:rsidRPr="00B824C6">
        <w:rPr>
          <w:rFonts w:ascii="Arial Narrow" w:hAnsi="Arial Narrow" w:cs="Cambria"/>
          <w:b/>
          <w:sz w:val="22"/>
          <w:szCs w:val="22"/>
          <w:lang w:eastAsia="ar-SA"/>
        </w:rPr>
        <w:t xml:space="preserve"> nr ZZP.2380</w:t>
      </w:r>
      <w:r w:rsidR="00035188">
        <w:rPr>
          <w:rFonts w:ascii="Arial Narrow" w:hAnsi="Arial Narrow" w:cs="Cambria"/>
          <w:b/>
          <w:sz w:val="22"/>
          <w:szCs w:val="22"/>
          <w:lang w:eastAsia="ar-SA"/>
        </w:rPr>
        <w:t>.</w:t>
      </w:r>
      <w:r w:rsidR="00C0258C">
        <w:rPr>
          <w:rFonts w:ascii="Arial Narrow" w:hAnsi="Arial Narrow" w:cs="Cambria"/>
          <w:b/>
          <w:sz w:val="22"/>
          <w:szCs w:val="22"/>
          <w:lang w:eastAsia="ar-SA"/>
        </w:rPr>
        <w:t>79</w:t>
      </w:r>
      <w:r>
        <w:rPr>
          <w:rFonts w:ascii="Arial Narrow" w:hAnsi="Arial Narrow" w:cs="Cambria"/>
          <w:b/>
          <w:sz w:val="22"/>
          <w:szCs w:val="22"/>
          <w:lang w:eastAsia="ar-SA"/>
        </w:rPr>
        <w:t>….2025</w:t>
      </w:r>
    </w:p>
    <w:p w:rsidR="00C47CC2" w:rsidRPr="00965A00" w:rsidRDefault="00C47CC2" w:rsidP="00C47CC2">
      <w:pPr>
        <w:widowControl w:val="0"/>
        <w:suppressAutoHyphens/>
        <w:jc w:val="center"/>
        <w:rPr>
          <w:rFonts w:ascii="Arial Narrow" w:hAnsi="Arial Narrow" w:cs="Cambria"/>
          <w:sz w:val="22"/>
          <w:szCs w:val="22"/>
          <w:lang w:eastAsia="ar-SA"/>
        </w:rPr>
      </w:pPr>
    </w:p>
    <w:p w:rsidR="00C47CC2" w:rsidRPr="00965A00" w:rsidRDefault="00C47CC2" w:rsidP="00C47CC2">
      <w:pPr>
        <w:widowControl w:val="0"/>
        <w:suppressAutoHyphens/>
        <w:jc w:val="center"/>
        <w:rPr>
          <w:rFonts w:ascii="Arial Narrow" w:hAnsi="Arial Narrow" w:cs="Cambria"/>
          <w:sz w:val="22"/>
          <w:szCs w:val="22"/>
          <w:lang w:eastAsia="ar-SA"/>
        </w:rPr>
      </w:pPr>
      <w:r w:rsidRPr="00965A00">
        <w:rPr>
          <w:rFonts w:ascii="Arial Narrow" w:hAnsi="Arial Narrow" w:cs="Cambria"/>
          <w:sz w:val="22"/>
          <w:szCs w:val="22"/>
          <w:lang w:eastAsia="ar-SA"/>
        </w:rPr>
        <w:t>WZÓR</w:t>
      </w:r>
    </w:p>
    <w:p w:rsidR="00C47CC2" w:rsidRPr="00965A00" w:rsidRDefault="00C47CC2" w:rsidP="00C47CC2">
      <w:pPr>
        <w:suppressAutoHyphens/>
        <w:jc w:val="center"/>
        <w:rPr>
          <w:rFonts w:ascii="Arial Narrow" w:hAnsi="Arial Narrow"/>
          <w:b/>
          <w:sz w:val="22"/>
          <w:szCs w:val="22"/>
          <w:u w:val="single"/>
          <w:lang w:eastAsia="ar-SA"/>
        </w:rPr>
      </w:pPr>
      <w:r w:rsidRPr="00965A00">
        <w:rPr>
          <w:rFonts w:ascii="Arial Narrow" w:hAnsi="Arial Narrow" w:cs="Cambria"/>
          <w:sz w:val="22"/>
          <w:szCs w:val="22"/>
          <w:lang w:eastAsia="ar-SA"/>
        </w:rPr>
        <w:t>załącznika do faktury – wykaz płynów eksploatacyjnych za okres od ___.___.___ do ___.__.___</w:t>
      </w:r>
    </w:p>
    <w:p w:rsidR="00C47CC2" w:rsidRPr="00965A00" w:rsidRDefault="00C47CC2" w:rsidP="00C47CC2">
      <w:pPr>
        <w:suppressAutoHyphens/>
        <w:ind w:left="0" w:firstLine="0"/>
        <w:rPr>
          <w:rFonts w:ascii="Arial Narrow" w:hAnsi="Arial Narrow"/>
          <w:b/>
          <w:sz w:val="22"/>
          <w:szCs w:val="22"/>
          <w:u w:val="single"/>
          <w:lang w:eastAsia="ar-SA"/>
        </w:rPr>
      </w:pPr>
    </w:p>
    <w:tbl>
      <w:tblPr>
        <w:tblW w:w="9997" w:type="dxa"/>
        <w:tblInd w:w="28" w:type="dxa"/>
        <w:tblLayout w:type="fixed"/>
        <w:tblCellMar>
          <w:left w:w="28" w:type="dxa"/>
          <w:right w:w="28" w:type="dxa"/>
        </w:tblCellMar>
        <w:tblLook w:val="00A0" w:firstRow="1" w:lastRow="0" w:firstColumn="1" w:lastColumn="0" w:noHBand="0" w:noVBand="0"/>
      </w:tblPr>
      <w:tblGrid>
        <w:gridCol w:w="454"/>
        <w:gridCol w:w="2070"/>
        <w:gridCol w:w="805"/>
        <w:gridCol w:w="718"/>
        <w:gridCol w:w="1134"/>
        <w:gridCol w:w="2127"/>
        <w:gridCol w:w="1282"/>
        <w:gridCol w:w="1407"/>
      </w:tblGrid>
      <w:tr w:rsidR="00C47CC2" w:rsidRPr="00965A00" w:rsidTr="002931F7">
        <w:tc>
          <w:tcPr>
            <w:tcW w:w="454" w:type="dxa"/>
            <w:tcBorders>
              <w:top w:val="single" w:sz="4" w:space="0" w:color="000000"/>
              <w:left w:val="single" w:sz="4" w:space="0" w:color="000000"/>
              <w:bottom w:val="single" w:sz="4" w:space="0" w:color="000000"/>
              <w:right w:val="nil"/>
            </w:tcBorders>
            <w:shd w:val="clear" w:color="auto" w:fill="D9D9D9"/>
            <w:vAlign w:val="center"/>
          </w:tcPr>
          <w:p w:rsidR="00C47CC2" w:rsidRPr="00965A00" w:rsidRDefault="00C47CC2" w:rsidP="002931F7">
            <w:pPr>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L.p.</w:t>
            </w:r>
          </w:p>
        </w:tc>
        <w:tc>
          <w:tcPr>
            <w:tcW w:w="2070" w:type="dxa"/>
            <w:tcBorders>
              <w:top w:val="single" w:sz="4" w:space="0" w:color="000000"/>
              <w:left w:val="single" w:sz="4" w:space="0" w:color="000000"/>
              <w:bottom w:val="single" w:sz="4" w:space="0" w:color="000000"/>
              <w:right w:val="nil"/>
            </w:tcBorders>
            <w:shd w:val="clear" w:color="auto" w:fill="D9D9D9"/>
            <w:vAlign w:val="center"/>
          </w:tcPr>
          <w:p w:rsidR="00C47CC2" w:rsidRPr="00965A00" w:rsidRDefault="00C47CC2" w:rsidP="002931F7">
            <w:pPr>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Marka i model</w:t>
            </w:r>
          </w:p>
        </w:tc>
        <w:tc>
          <w:tcPr>
            <w:tcW w:w="805" w:type="dxa"/>
            <w:tcBorders>
              <w:top w:val="single" w:sz="4" w:space="0" w:color="000000"/>
              <w:left w:val="single" w:sz="4" w:space="0" w:color="000000"/>
              <w:bottom w:val="single" w:sz="4" w:space="0" w:color="000000"/>
              <w:right w:val="nil"/>
            </w:tcBorders>
            <w:shd w:val="clear" w:color="auto" w:fill="D9D9D9"/>
            <w:vAlign w:val="center"/>
          </w:tcPr>
          <w:p w:rsidR="00C47CC2" w:rsidRPr="00965A00" w:rsidRDefault="00C47CC2" w:rsidP="002931F7">
            <w:pPr>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Nr rej.</w:t>
            </w:r>
          </w:p>
        </w:tc>
        <w:tc>
          <w:tcPr>
            <w:tcW w:w="718" w:type="dxa"/>
            <w:tcBorders>
              <w:top w:val="single" w:sz="4" w:space="0" w:color="000000"/>
              <w:left w:val="single" w:sz="4" w:space="0" w:color="000000"/>
              <w:bottom w:val="single" w:sz="4" w:space="0" w:color="000000"/>
              <w:right w:val="nil"/>
            </w:tcBorders>
            <w:shd w:val="clear" w:color="auto" w:fill="D9D9D9"/>
            <w:vAlign w:val="center"/>
          </w:tcPr>
          <w:p w:rsidR="00C47CC2" w:rsidRPr="00965A00" w:rsidRDefault="00C47CC2" w:rsidP="002931F7">
            <w:pPr>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Data</w:t>
            </w:r>
          </w:p>
        </w:tc>
        <w:tc>
          <w:tcPr>
            <w:tcW w:w="1134" w:type="dxa"/>
            <w:tcBorders>
              <w:top w:val="single" w:sz="4" w:space="0" w:color="000000"/>
              <w:left w:val="single" w:sz="4" w:space="0" w:color="000000"/>
              <w:bottom w:val="single" w:sz="4" w:space="0" w:color="000000"/>
              <w:right w:val="nil"/>
            </w:tcBorders>
            <w:shd w:val="clear" w:color="auto" w:fill="D9D9D9"/>
            <w:vAlign w:val="center"/>
          </w:tcPr>
          <w:p w:rsidR="00C47CC2" w:rsidRPr="00965A00" w:rsidRDefault="00C47CC2" w:rsidP="002931F7">
            <w:pPr>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Przebieg</w:t>
            </w:r>
          </w:p>
        </w:tc>
        <w:tc>
          <w:tcPr>
            <w:tcW w:w="2127" w:type="dxa"/>
            <w:tcBorders>
              <w:top w:val="single" w:sz="4" w:space="0" w:color="000000"/>
              <w:left w:val="single" w:sz="4" w:space="0" w:color="000000"/>
              <w:bottom w:val="single" w:sz="4" w:space="0" w:color="000000"/>
              <w:right w:val="nil"/>
            </w:tcBorders>
            <w:shd w:val="clear" w:color="auto" w:fill="D9D9D9"/>
            <w:vAlign w:val="center"/>
          </w:tcPr>
          <w:p w:rsidR="00C47CC2" w:rsidRPr="00965A00" w:rsidRDefault="00C47CC2" w:rsidP="002931F7">
            <w:pPr>
              <w:suppressAutoHyphens/>
              <w:ind w:left="-15" w:firstLine="15"/>
              <w:jc w:val="center"/>
              <w:rPr>
                <w:rFonts w:ascii="Arial Narrow" w:hAnsi="Arial Narrow" w:cs="Cambria"/>
                <w:b/>
                <w:sz w:val="22"/>
                <w:szCs w:val="22"/>
                <w:lang w:eastAsia="ar-SA"/>
              </w:rPr>
            </w:pPr>
            <w:r w:rsidRPr="00965A00">
              <w:rPr>
                <w:rFonts w:ascii="Arial Narrow" w:hAnsi="Arial Narrow" w:cs="Cambria"/>
                <w:b/>
                <w:sz w:val="22"/>
                <w:szCs w:val="22"/>
                <w:lang w:eastAsia="ar-SA"/>
              </w:rPr>
              <w:t>Rodzaj płynu</w:t>
            </w:r>
          </w:p>
          <w:p w:rsidR="00C47CC2" w:rsidRPr="00965A00" w:rsidRDefault="00C47CC2" w:rsidP="002931F7">
            <w:pPr>
              <w:suppressAutoHyphens/>
              <w:ind w:left="-15" w:firstLine="15"/>
              <w:jc w:val="center"/>
              <w:rPr>
                <w:rFonts w:ascii="Arial Narrow" w:hAnsi="Arial Narrow" w:cs="Cambria"/>
                <w:b/>
                <w:sz w:val="22"/>
                <w:szCs w:val="22"/>
                <w:lang w:eastAsia="ar-SA"/>
              </w:rPr>
            </w:pPr>
            <w:r w:rsidRPr="00965A00">
              <w:rPr>
                <w:rFonts w:ascii="Arial Narrow" w:hAnsi="Arial Narrow" w:cs="Cambria"/>
                <w:b/>
                <w:sz w:val="22"/>
                <w:szCs w:val="22"/>
                <w:lang w:eastAsia="ar-SA"/>
              </w:rPr>
              <w:t>(olej silnikowy, płyn chłodniczy)</w:t>
            </w:r>
          </w:p>
        </w:tc>
        <w:tc>
          <w:tcPr>
            <w:tcW w:w="1282" w:type="dxa"/>
            <w:tcBorders>
              <w:top w:val="single" w:sz="4" w:space="0" w:color="000000"/>
              <w:left w:val="single" w:sz="4" w:space="0" w:color="000000"/>
              <w:bottom w:val="single" w:sz="4" w:space="0" w:color="000000"/>
              <w:right w:val="nil"/>
            </w:tcBorders>
            <w:shd w:val="clear" w:color="auto" w:fill="D9D9D9"/>
            <w:vAlign w:val="center"/>
          </w:tcPr>
          <w:p w:rsidR="00C47CC2" w:rsidRPr="00965A00" w:rsidRDefault="00C47CC2" w:rsidP="002931F7">
            <w:pPr>
              <w:suppressAutoHyphens/>
              <w:jc w:val="center"/>
              <w:rPr>
                <w:rFonts w:ascii="Arial Narrow" w:hAnsi="Arial Narrow" w:cs="Cambria"/>
                <w:b/>
                <w:sz w:val="22"/>
                <w:szCs w:val="22"/>
                <w:lang w:eastAsia="ar-SA"/>
              </w:rPr>
            </w:pPr>
            <w:r w:rsidRPr="00965A00">
              <w:rPr>
                <w:rFonts w:ascii="Arial Narrow" w:hAnsi="Arial Narrow" w:cs="Cambria"/>
                <w:b/>
                <w:sz w:val="22"/>
                <w:szCs w:val="22"/>
                <w:lang w:eastAsia="ar-SA"/>
              </w:rPr>
              <w:t>Ilość</w:t>
            </w:r>
          </w:p>
        </w:tc>
        <w:tc>
          <w:tcPr>
            <w:tcW w:w="14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47CC2" w:rsidRPr="00965A00" w:rsidRDefault="00C47CC2" w:rsidP="002931F7">
            <w:pPr>
              <w:suppressAutoHyphens/>
              <w:ind w:left="0" w:firstLine="0"/>
              <w:jc w:val="center"/>
              <w:rPr>
                <w:rFonts w:ascii="Arial Narrow" w:hAnsi="Arial Narrow" w:cs="Cambria"/>
                <w:sz w:val="22"/>
                <w:szCs w:val="22"/>
                <w:lang w:eastAsia="ar-SA"/>
              </w:rPr>
            </w:pPr>
            <w:r w:rsidRPr="00965A00">
              <w:rPr>
                <w:rFonts w:ascii="Arial Narrow" w:hAnsi="Arial Narrow" w:cs="Cambria"/>
                <w:b/>
                <w:sz w:val="22"/>
                <w:szCs w:val="22"/>
                <w:lang w:eastAsia="ar-SA"/>
              </w:rPr>
              <w:t>Podpis użytkownika (kierowcy)</w:t>
            </w:r>
          </w:p>
        </w:tc>
      </w:tr>
      <w:tr w:rsidR="00C47CC2" w:rsidRPr="00965A00" w:rsidTr="002931F7">
        <w:tc>
          <w:tcPr>
            <w:tcW w:w="45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suppressAutoHyphens/>
              <w:snapToGrid w:val="0"/>
              <w:rPr>
                <w:rFonts w:ascii="Arial Narrow" w:hAnsi="Arial Narrow" w:cs="Cambria"/>
                <w:sz w:val="22"/>
                <w:szCs w:val="22"/>
                <w:lang w:eastAsia="ar-SA"/>
              </w:rPr>
            </w:pPr>
          </w:p>
        </w:tc>
      </w:tr>
      <w:tr w:rsidR="00C47CC2" w:rsidRPr="00965A00" w:rsidTr="002931F7">
        <w:tc>
          <w:tcPr>
            <w:tcW w:w="45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suppressAutoHyphens/>
              <w:snapToGrid w:val="0"/>
              <w:rPr>
                <w:rFonts w:ascii="Arial Narrow" w:hAnsi="Arial Narrow" w:cs="Cambria"/>
                <w:sz w:val="22"/>
                <w:szCs w:val="22"/>
                <w:lang w:eastAsia="ar-SA"/>
              </w:rPr>
            </w:pPr>
          </w:p>
        </w:tc>
      </w:tr>
      <w:tr w:rsidR="00C47CC2" w:rsidRPr="00965A00" w:rsidTr="002931F7">
        <w:tc>
          <w:tcPr>
            <w:tcW w:w="45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suppressAutoHyphens/>
              <w:snapToGrid w:val="0"/>
              <w:rPr>
                <w:rFonts w:ascii="Arial Narrow" w:hAnsi="Arial Narrow" w:cs="Cambria"/>
                <w:sz w:val="22"/>
                <w:szCs w:val="22"/>
                <w:lang w:eastAsia="ar-SA"/>
              </w:rPr>
            </w:pPr>
          </w:p>
        </w:tc>
      </w:tr>
      <w:tr w:rsidR="00C47CC2" w:rsidRPr="00965A00" w:rsidTr="002931F7">
        <w:tc>
          <w:tcPr>
            <w:tcW w:w="45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suppressAutoHyphens/>
              <w:snapToGrid w:val="0"/>
              <w:rPr>
                <w:rFonts w:ascii="Arial Narrow" w:hAnsi="Arial Narrow" w:cs="Cambria"/>
                <w:sz w:val="22"/>
                <w:szCs w:val="22"/>
                <w:lang w:eastAsia="ar-SA"/>
              </w:rPr>
            </w:pPr>
          </w:p>
        </w:tc>
      </w:tr>
      <w:tr w:rsidR="00C47CC2" w:rsidRPr="00965A00" w:rsidTr="002931F7">
        <w:tc>
          <w:tcPr>
            <w:tcW w:w="45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suppressAutoHyphens/>
              <w:snapToGrid w:val="0"/>
              <w:rPr>
                <w:rFonts w:ascii="Arial Narrow" w:hAnsi="Arial Narrow" w:cs="Cambria"/>
                <w:sz w:val="22"/>
                <w:szCs w:val="22"/>
                <w:lang w:eastAsia="ar-SA"/>
              </w:rPr>
            </w:pPr>
          </w:p>
        </w:tc>
      </w:tr>
      <w:tr w:rsidR="00C47CC2" w:rsidRPr="00965A00" w:rsidTr="002931F7">
        <w:tc>
          <w:tcPr>
            <w:tcW w:w="45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suppressAutoHyphens/>
              <w:snapToGrid w:val="0"/>
              <w:rPr>
                <w:rFonts w:ascii="Arial Narrow" w:hAnsi="Arial Narrow" w:cs="Cambria"/>
                <w:sz w:val="22"/>
                <w:szCs w:val="22"/>
                <w:lang w:eastAsia="ar-SA"/>
              </w:rPr>
            </w:pPr>
          </w:p>
        </w:tc>
      </w:tr>
      <w:tr w:rsidR="00C47CC2" w:rsidRPr="00965A00" w:rsidTr="002931F7">
        <w:tc>
          <w:tcPr>
            <w:tcW w:w="45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7CC2" w:rsidRPr="00965A00" w:rsidRDefault="00C47CC2" w:rsidP="002931F7">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7CC2" w:rsidRPr="00965A00" w:rsidRDefault="00C47CC2" w:rsidP="002931F7">
            <w:pPr>
              <w:suppressAutoHyphens/>
              <w:snapToGrid w:val="0"/>
              <w:rPr>
                <w:rFonts w:ascii="Arial Narrow" w:hAnsi="Arial Narrow" w:cs="Cambria"/>
                <w:sz w:val="22"/>
                <w:szCs w:val="22"/>
                <w:lang w:eastAsia="ar-SA"/>
              </w:rPr>
            </w:pPr>
          </w:p>
        </w:tc>
      </w:tr>
    </w:tbl>
    <w:p w:rsidR="00C47CC2" w:rsidRPr="00965A00" w:rsidRDefault="00C47CC2" w:rsidP="00C47CC2">
      <w:pPr>
        <w:tabs>
          <w:tab w:val="left" w:pos="3345"/>
        </w:tabs>
        <w:suppressAutoHyphens/>
        <w:ind w:left="0" w:firstLine="0"/>
        <w:rPr>
          <w:rFonts w:ascii="Arial Narrow" w:hAnsi="Arial Narrow" w:cs="Cambria"/>
          <w:sz w:val="22"/>
          <w:szCs w:val="22"/>
          <w:lang w:eastAsia="ar-SA"/>
        </w:rPr>
      </w:pPr>
    </w:p>
    <w:p w:rsidR="00C47CC2" w:rsidRPr="00965A00" w:rsidRDefault="00C47CC2" w:rsidP="00C47CC2">
      <w:pPr>
        <w:tabs>
          <w:tab w:val="left" w:pos="3345"/>
        </w:tabs>
        <w:suppressAutoHyphens/>
        <w:ind w:left="0" w:firstLine="0"/>
        <w:rPr>
          <w:rFonts w:ascii="Arial Narrow" w:hAnsi="Arial Narrow" w:cs="Cambria"/>
          <w:sz w:val="22"/>
          <w:szCs w:val="22"/>
          <w:lang w:eastAsia="ar-SA"/>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pStyle w:val="Tekstpodstawowy2"/>
        <w:spacing w:line="264" w:lineRule="auto"/>
        <w:ind w:left="0" w:firstLine="0"/>
        <w:rPr>
          <w:szCs w:val="22"/>
        </w:rPr>
      </w:pPr>
    </w:p>
    <w:p w:rsidR="00C47CC2" w:rsidRPr="00965A00" w:rsidRDefault="00C47CC2" w:rsidP="00C47CC2">
      <w:pPr>
        <w:keepNext/>
        <w:suppressAutoHyphens/>
        <w:outlineLvl w:val="1"/>
        <w:rPr>
          <w:rFonts w:ascii="Arial Narrow" w:hAnsi="Arial Narrow"/>
          <w:b/>
          <w:sz w:val="22"/>
          <w:szCs w:val="22"/>
          <w:lang w:eastAsia="ar-SA"/>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Pr="00965A00" w:rsidRDefault="00C47CC2" w:rsidP="00C47CC2">
      <w:pPr>
        <w:ind w:left="0" w:firstLine="0"/>
        <w:jc w:val="right"/>
        <w:rPr>
          <w:rFonts w:ascii="Arial Narrow" w:hAnsi="Arial Narrow"/>
          <w:b/>
          <w:sz w:val="22"/>
          <w:szCs w:val="22"/>
        </w:rPr>
      </w:pPr>
    </w:p>
    <w:p w:rsidR="00C47CC2" w:rsidRDefault="00C47CC2" w:rsidP="00C47CC2">
      <w:pPr>
        <w:ind w:left="0" w:firstLine="0"/>
        <w:rPr>
          <w:rFonts w:ascii="Arial Narrow" w:hAnsi="Arial Narrow"/>
          <w:b/>
          <w:sz w:val="22"/>
          <w:szCs w:val="22"/>
        </w:rPr>
      </w:pPr>
    </w:p>
    <w:p w:rsidR="00C47CC2" w:rsidRDefault="00C47CC2" w:rsidP="00C47CC2">
      <w:pPr>
        <w:ind w:left="0" w:firstLine="0"/>
        <w:rPr>
          <w:rFonts w:ascii="Arial Narrow" w:hAnsi="Arial Narrow"/>
          <w:b/>
          <w:sz w:val="22"/>
          <w:szCs w:val="22"/>
        </w:rPr>
      </w:pPr>
    </w:p>
    <w:p w:rsidR="00C47CC2" w:rsidRDefault="00C47CC2" w:rsidP="00C47CC2">
      <w:pPr>
        <w:ind w:left="0" w:firstLine="0"/>
        <w:rPr>
          <w:rFonts w:ascii="Arial Narrow" w:hAnsi="Arial Narrow"/>
          <w:b/>
          <w:sz w:val="22"/>
          <w:szCs w:val="22"/>
        </w:rPr>
      </w:pPr>
    </w:p>
    <w:p w:rsidR="00C47CC2" w:rsidRDefault="00C47CC2" w:rsidP="00C47CC2">
      <w:pPr>
        <w:ind w:left="0" w:firstLine="0"/>
        <w:rPr>
          <w:rFonts w:ascii="Arial Narrow" w:hAnsi="Arial Narrow"/>
          <w:b/>
          <w:sz w:val="22"/>
          <w:szCs w:val="22"/>
        </w:rPr>
        <w:sectPr w:rsidR="00C47CC2" w:rsidSect="009204EE">
          <w:footnotePr>
            <w:numRestart w:val="eachSect"/>
          </w:footnotePr>
          <w:endnotePr>
            <w:numFmt w:val="decimal"/>
          </w:endnotePr>
          <w:pgSz w:w="11906" w:h="16838"/>
          <w:pgMar w:top="851" w:right="851" w:bottom="851" w:left="1134" w:header="425" w:footer="352" w:gutter="0"/>
          <w:cols w:space="708"/>
          <w:docGrid w:linePitch="272"/>
        </w:sectPr>
      </w:pPr>
    </w:p>
    <w:p w:rsidR="00C47CC2" w:rsidRPr="00965A00" w:rsidRDefault="00C47CC2" w:rsidP="00C47CC2">
      <w:pPr>
        <w:shd w:val="clear" w:color="auto" w:fill="D9D9D9" w:themeFill="background1" w:themeFillShade="D9"/>
        <w:ind w:left="0" w:firstLine="0"/>
        <w:jc w:val="center"/>
        <w:rPr>
          <w:rFonts w:ascii="Arial Narrow" w:hAnsi="Arial Narrow"/>
          <w:b/>
          <w:sz w:val="22"/>
          <w:szCs w:val="22"/>
          <w:u w:val="single"/>
        </w:rPr>
      </w:pPr>
      <w:r w:rsidRPr="00965A00">
        <w:rPr>
          <w:rFonts w:ascii="Arial Narrow" w:hAnsi="Arial Narrow"/>
          <w:b/>
          <w:sz w:val="22"/>
          <w:szCs w:val="22"/>
        </w:rPr>
        <w:lastRenderedPageBreak/>
        <w:t>Załącznik nr 6 do umowy</w:t>
      </w:r>
      <w:r>
        <w:rPr>
          <w:rFonts w:ascii="Arial Narrow" w:hAnsi="Arial Narrow"/>
          <w:b/>
          <w:sz w:val="22"/>
          <w:szCs w:val="22"/>
        </w:rPr>
        <w:t xml:space="preserve"> </w:t>
      </w:r>
      <w:r w:rsidRPr="006100DC">
        <w:rPr>
          <w:rFonts w:ascii="Arial Narrow" w:hAnsi="Arial Narrow"/>
          <w:b/>
          <w:sz w:val="22"/>
          <w:szCs w:val="22"/>
        </w:rPr>
        <w:t>nr ZZP.2380</w:t>
      </w:r>
      <w:r w:rsidR="00035188">
        <w:rPr>
          <w:rFonts w:ascii="Arial Narrow" w:hAnsi="Arial Narrow"/>
          <w:b/>
          <w:sz w:val="22"/>
          <w:szCs w:val="22"/>
        </w:rPr>
        <w:t>.</w:t>
      </w:r>
      <w:r w:rsidR="00C0258C">
        <w:rPr>
          <w:rFonts w:ascii="Arial Narrow" w:hAnsi="Arial Narrow"/>
          <w:b/>
          <w:sz w:val="22"/>
          <w:szCs w:val="22"/>
        </w:rPr>
        <w:t>79</w:t>
      </w:r>
      <w:r>
        <w:rPr>
          <w:rFonts w:ascii="Arial Narrow" w:hAnsi="Arial Narrow"/>
          <w:b/>
          <w:sz w:val="22"/>
          <w:szCs w:val="22"/>
        </w:rPr>
        <w:t>….2025</w:t>
      </w:r>
    </w:p>
    <w:p w:rsidR="00C47CC2" w:rsidRPr="00965A00" w:rsidRDefault="00C47CC2" w:rsidP="00C47CC2">
      <w:pPr>
        <w:ind w:left="0" w:firstLine="0"/>
        <w:rPr>
          <w:rFonts w:ascii="Arial Narrow" w:hAnsi="Arial Narrow"/>
          <w:b/>
          <w:sz w:val="22"/>
          <w:szCs w:val="22"/>
          <w:u w:val="single"/>
        </w:rPr>
      </w:pPr>
    </w:p>
    <w:p w:rsidR="00C47CC2" w:rsidRPr="00965A00" w:rsidRDefault="00C47CC2" w:rsidP="00C47CC2">
      <w:pPr>
        <w:jc w:val="center"/>
        <w:rPr>
          <w:rFonts w:ascii="Arial Narrow" w:hAnsi="Arial Narrow"/>
          <w:b/>
          <w:sz w:val="22"/>
          <w:szCs w:val="22"/>
          <w:u w:val="single"/>
        </w:rPr>
      </w:pPr>
    </w:p>
    <w:p w:rsidR="00C47CC2" w:rsidRPr="00965A00" w:rsidRDefault="00C47CC2" w:rsidP="00C47CC2">
      <w:pPr>
        <w:jc w:val="center"/>
        <w:rPr>
          <w:rFonts w:ascii="Arial Narrow" w:hAnsi="Arial Narrow"/>
          <w:b/>
          <w:sz w:val="22"/>
          <w:szCs w:val="22"/>
          <w:u w:val="single"/>
        </w:rPr>
      </w:pPr>
      <w:r w:rsidRPr="00965A00">
        <w:rPr>
          <w:rFonts w:ascii="Arial Narrow" w:hAnsi="Arial Narrow"/>
          <w:b/>
          <w:sz w:val="22"/>
          <w:szCs w:val="22"/>
          <w:u w:val="single"/>
        </w:rPr>
        <w:t xml:space="preserve">PROTOKÓŁ ODBIORU POJAZDU PO NAPRAWIE </w:t>
      </w:r>
    </w:p>
    <w:p w:rsidR="00C47CC2" w:rsidRPr="00965A00" w:rsidRDefault="00C47CC2" w:rsidP="00C47CC2">
      <w:pPr>
        <w:jc w:val="center"/>
        <w:rPr>
          <w:rFonts w:ascii="Arial Narrow" w:hAnsi="Arial Narrow"/>
          <w:sz w:val="22"/>
          <w:szCs w:val="22"/>
        </w:rPr>
      </w:pPr>
      <w:r w:rsidRPr="00965A00">
        <w:rPr>
          <w:rFonts w:ascii="Arial Narrow" w:hAnsi="Arial Narrow"/>
          <w:b/>
          <w:sz w:val="22"/>
          <w:szCs w:val="22"/>
          <w:u w:val="single"/>
        </w:rPr>
        <w:t xml:space="preserve">/OBSŁUDZE TECHNICZNEJ </w:t>
      </w: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r w:rsidRPr="00965A00">
        <w:rPr>
          <w:rFonts w:ascii="Arial Narrow" w:hAnsi="Arial Narrow"/>
          <w:sz w:val="22"/>
          <w:szCs w:val="22"/>
        </w:rPr>
        <w:t>_____________ dnia _____________r.</w:t>
      </w: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r w:rsidRPr="00965A00">
        <w:rPr>
          <w:rFonts w:ascii="Arial Narrow" w:hAnsi="Arial Narrow"/>
          <w:sz w:val="22"/>
          <w:szCs w:val="22"/>
        </w:rPr>
        <w:t>Przedstawiciele Zamawiającego:</w:t>
      </w:r>
    </w:p>
    <w:p w:rsidR="00C47CC2" w:rsidRPr="00965A00" w:rsidRDefault="00C47CC2" w:rsidP="00C47CC2">
      <w:pPr>
        <w:rPr>
          <w:rFonts w:ascii="Arial Narrow" w:hAnsi="Arial Narrow"/>
          <w:sz w:val="22"/>
          <w:szCs w:val="22"/>
        </w:rPr>
      </w:pPr>
    </w:p>
    <w:p w:rsidR="00C47CC2" w:rsidRPr="00965A00" w:rsidRDefault="00C47CC2" w:rsidP="00C47CC2">
      <w:pPr>
        <w:jc w:val="left"/>
        <w:rPr>
          <w:rFonts w:ascii="Arial Narrow" w:hAnsi="Arial Narrow"/>
          <w:sz w:val="22"/>
          <w:szCs w:val="22"/>
        </w:rPr>
      </w:pPr>
      <w:r w:rsidRPr="00965A00">
        <w:rPr>
          <w:rFonts w:ascii="Arial Narrow" w:hAnsi="Arial Narrow"/>
          <w:sz w:val="22"/>
          <w:szCs w:val="22"/>
        </w:rPr>
        <w:t>________________________________________________________________________________________________</w:t>
      </w:r>
    </w:p>
    <w:p w:rsidR="00C47CC2" w:rsidRPr="00965A00" w:rsidRDefault="00C47CC2" w:rsidP="00C47CC2">
      <w:pPr>
        <w:jc w:val="left"/>
        <w:rPr>
          <w:rFonts w:ascii="Arial Narrow" w:hAnsi="Arial Narrow"/>
          <w:sz w:val="22"/>
          <w:szCs w:val="22"/>
        </w:rPr>
      </w:pPr>
    </w:p>
    <w:p w:rsidR="00C47CC2" w:rsidRPr="00965A00" w:rsidRDefault="00C47CC2" w:rsidP="00C47CC2">
      <w:pPr>
        <w:jc w:val="left"/>
        <w:rPr>
          <w:rFonts w:ascii="Arial Narrow" w:hAnsi="Arial Narrow"/>
          <w:sz w:val="22"/>
          <w:szCs w:val="22"/>
        </w:rPr>
      </w:pPr>
      <w:r w:rsidRPr="00965A00">
        <w:rPr>
          <w:rFonts w:ascii="Arial Narrow" w:hAnsi="Arial Narrow"/>
          <w:sz w:val="22"/>
          <w:szCs w:val="22"/>
        </w:rPr>
        <w:t>________________________________________________________________________________________________</w:t>
      </w:r>
    </w:p>
    <w:p w:rsidR="00C47CC2" w:rsidRPr="00965A00" w:rsidRDefault="00C47CC2" w:rsidP="00C47CC2">
      <w:pPr>
        <w:ind w:left="0" w:firstLine="0"/>
        <w:jc w:val="left"/>
        <w:rPr>
          <w:rFonts w:ascii="Arial Narrow" w:hAnsi="Arial Narrow"/>
          <w:sz w:val="22"/>
          <w:szCs w:val="22"/>
        </w:rPr>
      </w:pPr>
    </w:p>
    <w:p w:rsidR="00C47CC2" w:rsidRPr="00965A00" w:rsidRDefault="00C47CC2" w:rsidP="00C47CC2">
      <w:pPr>
        <w:jc w:val="left"/>
        <w:rPr>
          <w:rFonts w:ascii="Arial Narrow" w:hAnsi="Arial Narrow"/>
          <w:sz w:val="22"/>
          <w:szCs w:val="22"/>
        </w:rPr>
      </w:pPr>
      <w:r w:rsidRPr="00965A00">
        <w:rPr>
          <w:rFonts w:ascii="Arial Narrow" w:hAnsi="Arial Narrow"/>
          <w:sz w:val="22"/>
          <w:szCs w:val="22"/>
        </w:rPr>
        <w:t>________________________________________________________________________________________________</w:t>
      </w:r>
    </w:p>
    <w:p w:rsidR="00C47CC2" w:rsidRPr="00965A00" w:rsidRDefault="00C47CC2" w:rsidP="00C47CC2">
      <w:pPr>
        <w:ind w:left="0" w:firstLine="0"/>
        <w:rPr>
          <w:rFonts w:ascii="Arial Narrow" w:hAnsi="Arial Narrow"/>
          <w:sz w:val="22"/>
          <w:szCs w:val="22"/>
        </w:rPr>
      </w:pPr>
    </w:p>
    <w:p w:rsidR="00C47CC2" w:rsidRPr="00965A00" w:rsidRDefault="00C47CC2" w:rsidP="00C47CC2">
      <w:pPr>
        <w:rPr>
          <w:rFonts w:ascii="Arial Narrow" w:hAnsi="Arial Narrow"/>
          <w:sz w:val="22"/>
          <w:szCs w:val="22"/>
        </w:rPr>
      </w:pPr>
      <w:r w:rsidRPr="00965A00">
        <w:rPr>
          <w:rFonts w:ascii="Arial Narrow" w:hAnsi="Arial Narrow"/>
          <w:sz w:val="22"/>
          <w:szCs w:val="22"/>
        </w:rPr>
        <w:t>W obecności przedstawiciela Wykonawcy:</w:t>
      </w: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r w:rsidRPr="00965A00">
        <w:rPr>
          <w:rFonts w:ascii="Arial Narrow" w:hAnsi="Arial Narrow"/>
          <w:sz w:val="22"/>
          <w:szCs w:val="22"/>
        </w:rPr>
        <w:t>________________________________________________________________________________________________</w:t>
      </w:r>
    </w:p>
    <w:p w:rsidR="00C47CC2" w:rsidRPr="00965A00" w:rsidRDefault="00C47CC2" w:rsidP="00C47CC2">
      <w:pPr>
        <w:rPr>
          <w:rFonts w:ascii="Arial Narrow" w:hAnsi="Arial Narrow"/>
          <w:sz w:val="22"/>
          <w:szCs w:val="22"/>
        </w:rPr>
      </w:pPr>
    </w:p>
    <w:p w:rsidR="00C47CC2" w:rsidRPr="00965A00" w:rsidRDefault="00C47CC2" w:rsidP="00C47CC2">
      <w:pPr>
        <w:ind w:left="0" w:firstLine="0"/>
        <w:rPr>
          <w:rFonts w:ascii="Arial Narrow" w:hAnsi="Arial Narrow"/>
          <w:sz w:val="22"/>
          <w:szCs w:val="22"/>
        </w:rPr>
      </w:pPr>
      <w:r w:rsidRPr="00965A00">
        <w:rPr>
          <w:rFonts w:ascii="Arial Narrow" w:hAnsi="Arial Narrow"/>
          <w:sz w:val="22"/>
          <w:szCs w:val="22"/>
        </w:rPr>
        <w:t>dokonali odbioru pojazdu marki ________________, nr rejestracyjny: ___________________________ po zrealizowanej naprawie powypadkowej/naprawie bieżącej/obsłudze technicznej* w ramach postępowania o udzielenie zamówienia publicznego nr ZZP.2380</w:t>
      </w:r>
      <w:r>
        <w:rPr>
          <w:rFonts w:ascii="Arial Narrow" w:hAnsi="Arial Narrow"/>
          <w:sz w:val="22"/>
          <w:szCs w:val="22"/>
        </w:rPr>
        <w:t>.</w:t>
      </w:r>
      <w:r w:rsidRPr="00965A00">
        <w:rPr>
          <w:rFonts w:ascii="Arial Narrow" w:hAnsi="Arial Narrow"/>
          <w:sz w:val="22"/>
          <w:szCs w:val="22"/>
        </w:rPr>
        <w:t>_____202</w:t>
      </w:r>
      <w:r w:rsidR="00F608A8">
        <w:rPr>
          <w:rFonts w:ascii="Arial Narrow" w:hAnsi="Arial Narrow"/>
          <w:sz w:val="22"/>
          <w:szCs w:val="22"/>
        </w:rPr>
        <w:t>5</w:t>
      </w:r>
      <w:r w:rsidRPr="00965A00">
        <w:rPr>
          <w:rFonts w:ascii="Arial Narrow" w:hAnsi="Arial Narrow"/>
          <w:sz w:val="22"/>
          <w:szCs w:val="22"/>
        </w:rPr>
        <w:t xml:space="preserve"> (zlecenie nr _____________z dnia___________________).</w:t>
      </w: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p>
    <w:p w:rsidR="00C47CC2" w:rsidRPr="00965A00" w:rsidRDefault="00C47CC2" w:rsidP="00C47CC2">
      <w:pPr>
        <w:jc w:val="left"/>
        <w:rPr>
          <w:rFonts w:ascii="Arial Narrow" w:hAnsi="Arial Narrow"/>
          <w:sz w:val="22"/>
          <w:szCs w:val="22"/>
        </w:rPr>
      </w:pPr>
      <w:r w:rsidRPr="00965A00">
        <w:rPr>
          <w:rFonts w:ascii="Arial Narrow" w:hAnsi="Arial Narrow"/>
          <w:sz w:val="22"/>
          <w:szCs w:val="22"/>
        </w:rPr>
        <w:t>Data dostarczenia pojazdu do kosztorysowania (wypełnia jednostka użytkująca pojazd) ………………………………..</w:t>
      </w:r>
    </w:p>
    <w:p w:rsidR="00C47CC2" w:rsidRPr="00965A00" w:rsidRDefault="00C47CC2" w:rsidP="00C47CC2">
      <w:pPr>
        <w:jc w:val="left"/>
        <w:rPr>
          <w:rFonts w:ascii="Arial Narrow" w:hAnsi="Arial Narrow"/>
          <w:sz w:val="22"/>
          <w:szCs w:val="22"/>
        </w:rPr>
      </w:pPr>
    </w:p>
    <w:p w:rsidR="00C47CC2" w:rsidRPr="00965A00" w:rsidRDefault="00C47CC2" w:rsidP="00C47CC2">
      <w:pPr>
        <w:jc w:val="left"/>
        <w:rPr>
          <w:rFonts w:ascii="Arial Narrow" w:hAnsi="Arial Narrow"/>
          <w:sz w:val="22"/>
          <w:szCs w:val="22"/>
        </w:rPr>
      </w:pPr>
      <w:r w:rsidRPr="00965A00">
        <w:rPr>
          <w:rFonts w:ascii="Arial Narrow" w:hAnsi="Arial Narrow"/>
          <w:sz w:val="22"/>
          <w:szCs w:val="22"/>
        </w:rPr>
        <w:t>Data dostarczenia kosztorysu naprawy do akceptacji (wypełnia Wydział transportu) ……………………………………</w:t>
      </w: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p>
    <w:p w:rsidR="00C47CC2" w:rsidRPr="00965A00" w:rsidRDefault="00C47CC2" w:rsidP="00C47CC2">
      <w:pPr>
        <w:tabs>
          <w:tab w:val="left" w:pos="0"/>
        </w:tabs>
        <w:rPr>
          <w:rFonts w:ascii="Arial Narrow" w:hAnsi="Arial Narrow"/>
          <w:sz w:val="22"/>
          <w:szCs w:val="22"/>
        </w:rPr>
      </w:pPr>
      <w:r w:rsidRPr="00965A00">
        <w:rPr>
          <w:rFonts w:ascii="Arial Narrow" w:hAnsi="Arial Narrow"/>
          <w:sz w:val="22"/>
          <w:szCs w:val="22"/>
        </w:rPr>
        <w:t>Podpisy przedstawicieli Zamawiającego:</w:t>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t xml:space="preserve">   Podpis przedstawiciela Wykonawcy:</w:t>
      </w:r>
      <w:r w:rsidRPr="00965A00">
        <w:rPr>
          <w:rFonts w:ascii="Arial Narrow" w:hAnsi="Arial Narrow"/>
          <w:sz w:val="22"/>
          <w:szCs w:val="22"/>
        </w:rPr>
        <w:tab/>
      </w:r>
      <w:r w:rsidRPr="00965A00">
        <w:rPr>
          <w:rFonts w:ascii="Arial Narrow" w:hAnsi="Arial Narrow"/>
          <w:sz w:val="22"/>
          <w:szCs w:val="22"/>
        </w:rPr>
        <w:tab/>
      </w:r>
    </w:p>
    <w:p w:rsidR="00C47CC2" w:rsidRPr="00965A00" w:rsidRDefault="00C47CC2" w:rsidP="00C47CC2">
      <w:pPr>
        <w:tabs>
          <w:tab w:val="left" w:pos="0"/>
        </w:tabs>
        <w:rPr>
          <w:rFonts w:ascii="Arial Narrow" w:hAnsi="Arial Narrow"/>
          <w:sz w:val="22"/>
          <w:szCs w:val="22"/>
        </w:rPr>
      </w:pPr>
    </w:p>
    <w:p w:rsidR="00C47CC2" w:rsidRPr="00965A00" w:rsidRDefault="00C47CC2" w:rsidP="00C47CC2">
      <w:pPr>
        <w:tabs>
          <w:tab w:val="left" w:pos="0"/>
        </w:tabs>
        <w:rPr>
          <w:rFonts w:ascii="Arial Narrow" w:hAnsi="Arial Narrow"/>
          <w:sz w:val="22"/>
          <w:szCs w:val="22"/>
        </w:rPr>
      </w:pP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p>
    <w:p w:rsidR="00C47CC2" w:rsidRPr="00965A00" w:rsidRDefault="00C47CC2" w:rsidP="00C47CC2">
      <w:pPr>
        <w:ind w:left="0" w:firstLine="0"/>
        <w:rPr>
          <w:rFonts w:ascii="Arial Narrow" w:hAnsi="Arial Narrow"/>
          <w:sz w:val="22"/>
          <w:szCs w:val="22"/>
        </w:rPr>
      </w:pPr>
      <w:r w:rsidRPr="00965A00">
        <w:rPr>
          <w:rFonts w:ascii="Arial Narrow" w:hAnsi="Arial Narrow"/>
          <w:sz w:val="22"/>
          <w:szCs w:val="22"/>
        </w:rPr>
        <w:t>________________________</w:t>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t>__________________________</w:t>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p>
    <w:p w:rsidR="00C47CC2" w:rsidRPr="00965A00" w:rsidRDefault="00C47CC2" w:rsidP="00C47CC2">
      <w:pPr>
        <w:ind w:left="0" w:firstLine="0"/>
        <w:rPr>
          <w:rFonts w:ascii="Arial Narrow" w:hAnsi="Arial Narrow"/>
          <w:sz w:val="22"/>
          <w:szCs w:val="22"/>
        </w:rPr>
      </w:pP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r w:rsidRPr="00965A00">
        <w:rPr>
          <w:rFonts w:ascii="Arial Narrow" w:hAnsi="Arial Narrow"/>
          <w:sz w:val="22"/>
          <w:szCs w:val="22"/>
        </w:rPr>
        <w:tab/>
      </w: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r w:rsidRPr="00965A00">
        <w:rPr>
          <w:rFonts w:ascii="Arial Narrow" w:hAnsi="Arial Narrow"/>
          <w:sz w:val="22"/>
          <w:szCs w:val="22"/>
          <w:u w:val="single"/>
        </w:rPr>
        <w:t xml:space="preserve">Załączniki </w:t>
      </w:r>
    </w:p>
    <w:p w:rsidR="00C47CC2" w:rsidRPr="00965A00" w:rsidRDefault="00C47CC2" w:rsidP="00F27655">
      <w:pPr>
        <w:numPr>
          <w:ilvl w:val="1"/>
          <w:numId w:val="29"/>
        </w:numPr>
        <w:tabs>
          <w:tab w:val="clear" w:pos="1080"/>
          <w:tab w:val="left" w:pos="284"/>
          <w:tab w:val="num" w:pos="1920"/>
        </w:tabs>
        <w:suppressAutoHyphens/>
        <w:ind w:left="1920" w:hanging="1920"/>
        <w:jc w:val="left"/>
        <w:rPr>
          <w:rFonts w:ascii="Arial Narrow" w:hAnsi="Arial Narrow"/>
          <w:sz w:val="22"/>
          <w:szCs w:val="22"/>
        </w:rPr>
      </w:pPr>
      <w:r w:rsidRPr="00965A00">
        <w:rPr>
          <w:rFonts w:ascii="Arial Narrow" w:hAnsi="Arial Narrow"/>
          <w:sz w:val="22"/>
          <w:szCs w:val="22"/>
        </w:rPr>
        <w:t>Zaświadczenie o przeprowadzonym badaniu technicznym (jeśli jest wymagane)</w:t>
      </w:r>
    </w:p>
    <w:p w:rsidR="00C47CC2" w:rsidRPr="00965A00" w:rsidRDefault="00C47CC2" w:rsidP="00C47CC2">
      <w:pPr>
        <w:rPr>
          <w:rFonts w:ascii="Arial Narrow" w:hAnsi="Arial Narrow"/>
          <w:sz w:val="22"/>
          <w:szCs w:val="22"/>
        </w:rPr>
      </w:pPr>
    </w:p>
    <w:p w:rsidR="00C47CC2" w:rsidRPr="00965A00" w:rsidRDefault="00C47CC2" w:rsidP="00C47CC2">
      <w:pPr>
        <w:rPr>
          <w:rFonts w:ascii="Arial Narrow" w:hAnsi="Arial Narrow"/>
          <w:sz w:val="22"/>
          <w:szCs w:val="22"/>
        </w:rPr>
      </w:pPr>
      <w:r w:rsidRPr="00965A00">
        <w:rPr>
          <w:rFonts w:ascii="Arial Narrow" w:hAnsi="Arial Narrow"/>
          <w:sz w:val="22"/>
          <w:szCs w:val="22"/>
        </w:rPr>
        <w:t>*- niepotrzebne skreślić</w:t>
      </w:r>
    </w:p>
    <w:p w:rsidR="00C47CC2" w:rsidRPr="00965A00" w:rsidRDefault="00C47CC2" w:rsidP="00C47CC2">
      <w:pPr>
        <w:spacing w:after="120" w:line="276" w:lineRule="auto"/>
        <w:ind w:left="5245" w:firstLine="0"/>
        <w:jc w:val="right"/>
        <w:rPr>
          <w:rFonts w:ascii="Verdana" w:hAnsi="Verdana" w:cs="Cambria"/>
          <w:b/>
          <w:sz w:val="17"/>
          <w:szCs w:val="17"/>
          <w:lang w:eastAsia="ar-SA"/>
        </w:rPr>
      </w:pPr>
    </w:p>
    <w:p w:rsidR="00C47CC2" w:rsidRPr="00965A00" w:rsidRDefault="00C47CC2" w:rsidP="00C47CC2">
      <w:pPr>
        <w:spacing w:after="120" w:line="276" w:lineRule="auto"/>
        <w:ind w:left="5245" w:firstLine="0"/>
        <w:jc w:val="right"/>
        <w:rPr>
          <w:rFonts w:ascii="Verdana" w:hAnsi="Verdana" w:cs="Cambria"/>
          <w:b/>
          <w:sz w:val="17"/>
          <w:szCs w:val="17"/>
          <w:lang w:eastAsia="ar-SA"/>
        </w:rPr>
      </w:pPr>
    </w:p>
    <w:p w:rsidR="00C47CC2" w:rsidRPr="00965A00" w:rsidRDefault="00C47CC2" w:rsidP="00C47CC2">
      <w:pPr>
        <w:spacing w:after="120" w:line="276" w:lineRule="auto"/>
        <w:ind w:left="5245" w:firstLine="0"/>
        <w:jc w:val="right"/>
        <w:rPr>
          <w:rFonts w:ascii="Verdana" w:hAnsi="Verdana" w:cs="Cambria"/>
          <w:b/>
          <w:sz w:val="17"/>
          <w:szCs w:val="17"/>
          <w:lang w:eastAsia="ar-SA"/>
        </w:rPr>
      </w:pPr>
    </w:p>
    <w:p w:rsidR="00C47CC2" w:rsidRPr="00965A00" w:rsidRDefault="00C47CC2" w:rsidP="00C47CC2">
      <w:pPr>
        <w:tabs>
          <w:tab w:val="left" w:pos="1540"/>
        </w:tabs>
        <w:ind w:left="0" w:firstLine="0"/>
      </w:pPr>
      <w:r w:rsidRPr="00965A00">
        <w:rPr>
          <w:rFonts w:ascii="Verdana" w:hAnsi="Verdana" w:cs="Cambria"/>
          <w:sz w:val="17"/>
          <w:szCs w:val="17"/>
          <w:lang w:eastAsia="ar-SA"/>
        </w:rPr>
        <w:tab/>
      </w:r>
    </w:p>
    <w:p w:rsidR="00C47CC2" w:rsidRPr="00965A00" w:rsidRDefault="00C47CC2" w:rsidP="00C47CC2">
      <w:pPr>
        <w:tabs>
          <w:tab w:val="left" w:pos="1540"/>
        </w:tabs>
      </w:pPr>
      <w:r w:rsidRPr="00965A00">
        <w:rPr>
          <w:rFonts w:ascii="Cambria" w:hAnsi="Cambria" w:cs="Cambria"/>
          <w:lang w:eastAsia="ar-SA"/>
        </w:rPr>
        <w:tab/>
      </w:r>
    </w:p>
    <w:p w:rsidR="00C47CC2" w:rsidRDefault="00C47CC2" w:rsidP="00C47CC2">
      <w:pPr>
        <w:tabs>
          <w:tab w:val="left" w:pos="1540"/>
        </w:tabs>
        <w:ind w:left="0" w:firstLine="0"/>
        <w:rPr>
          <w:rFonts w:ascii="Cambria" w:hAnsi="Cambria" w:cs="Cambria"/>
          <w:lang w:eastAsia="ar-SA"/>
        </w:rPr>
      </w:pPr>
    </w:p>
    <w:p w:rsidR="00C47CC2" w:rsidRPr="00965A00" w:rsidRDefault="00C47CC2" w:rsidP="00C47CC2">
      <w:pPr>
        <w:tabs>
          <w:tab w:val="left" w:pos="1540"/>
        </w:tabs>
        <w:ind w:left="0" w:firstLine="0"/>
        <w:rPr>
          <w:rFonts w:ascii="Cambria" w:hAnsi="Cambria" w:cs="Cambria"/>
          <w:lang w:eastAsia="ar-SA"/>
        </w:rPr>
      </w:pPr>
    </w:p>
    <w:p w:rsidR="00C47CC2" w:rsidRPr="00965A00" w:rsidRDefault="00C47CC2" w:rsidP="00C47CC2">
      <w:pPr>
        <w:tabs>
          <w:tab w:val="left" w:pos="1540"/>
        </w:tabs>
        <w:ind w:left="0" w:firstLine="0"/>
        <w:rPr>
          <w:rFonts w:ascii="Cambria" w:hAnsi="Cambria" w:cs="Cambria"/>
          <w:lang w:eastAsia="ar-SA"/>
        </w:rPr>
      </w:pPr>
    </w:p>
    <w:p w:rsidR="00C47CC2" w:rsidRDefault="00C47CC2" w:rsidP="00A8118E">
      <w:pPr>
        <w:pStyle w:val="Styl8"/>
      </w:pPr>
    </w:p>
    <w:p w:rsidR="00C47CC2" w:rsidRDefault="00C47CC2" w:rsidP="00A8118E">
      <w:pPr>
        <w:pStyle w:val="Styl8"/>
      </w:pPr>
    </w:p>
    <w:p w:rsidR="00C47CC2" w:rsidRDefault="00C47CC2" w:rsidP="00A8118E">
      <w:pPr>
        <w:pStyle w:val="Styl8"/>
      </w:pPr>
    </w:p>
    <w:p w:rsidR="00EC59E1" w:rsidRDefault="00EC59E1" w:rsidP="00A8118E">
      <w:pPr>
        <w:pStyle w:val="Styl8"/>
        <w:sectPr w:rsidR="00EC59E1" w:rsidSect="009204EE">
          <w:footnotePr>
            <w:numRestart w:val="eachSect"/>
          </w:footnotePr>
          <w:endnotePr>
            <w:numFmt w:val="decimal"/>
          </w:endnotePr>
          <w:pgSz w:w="11906" w:h="16838"/>
          <w:pgMar w:top="851" w:right="851" w:bottom="851" w:left="1134" w:header="426" w:footer="353" w:gutter="0"/>
          <w:cols w:space="708"/>
          <w:docGrid w:linePitch="272"/>
        </w:sectPr>
      </w:pPr>
    </w:p>
    <w:p w:rsidR="00E74522" w:rsidRPr="00D6677B" w:rsidRDefault="00D6677B" w:rsidP="00D6677B">
      <w:pPr>
        <w:pStyle w:val="Styl8"/>
        <w:shd w:val="clear" w:color="auto" w:fill="D9D9D9" w:themeFill="background1" w:themeFillShade="D9"/>
        <w:spacing w:after="120"/>
      </w:pPr>
      <w:r w:rsidRPr="00D6677B">
        <w:lastRenderedPageBreak/>
        <w:t xml:space="preserve">Załącznik nr </w:t>
      </w:r>
      <w:r w:rsidR="00FA4C3C">
        <w:t>7</w:t>
      </w:r>
      <w:r w:rsidR="00C47CC2">
        <w:t>.2</w:t>
      </w:r>
      <w:r w:rsidRPr="00D6677B">
        <w:t xml:space="preserve"> do SWZ - Projekt Umowy</w:t>
      </w:r>
      <w:r w:rsidR="00FC6DF4">
        <w:t xml:space="preserve"> – wspólny do części od nr 1</w:t>
      </w:r>
      <w:r w:rsidR="00E36206">
        <w:t>7</w:t>
      </w:r>
      <w:r w:rsidR="00FC6DF4">
        <w:t xml:space="preserve"> do nr </w:t>
      </w:r>
      <w:r w:rsidR="00E36206">
        <w:t>21</w:t>
      </w:r>
    </w:p>
    <w:p w:rsidR="00D6677B" w:rsidRPr="00D6677B" w:rsidRDefault="00D6677B" w:rsidP="00D6677B">
      <w:pPr>
        <w:pStyle w:val="Styl8"/>
        <w:spacing w:after="120"/>
      </w:pPr>
      <w:r>
        <w:t>Umowa nr ZZP.2380</w:t>
      </w:r>
      <w:r w:rsidR="0053363D">
        <w:t>.79</w:t>
      </w:r>
      <w:r w:rsidR="00035188">
        <w:t>..</w:t>
      </w:r>
      <w:r w:rsidR="00FC6DF4">
        <w:t>.</w:t>
      </w:r>
      <w:r>
        <w:t>.202</w:t>
      </w:r>
      <w:r w:rsidR="00EF780D">
        <w:t>5</w:t>
      </w:r>
    </w:p>
    <w:p w:rsidR="00B278B7" w:rsidRDefault="00B278B7" w:rsidP="00B278B7">
      <w:pPr>
        <w:ind w:left="0" w:firstLine="0"/>
        <w:rPr>
          <w:rFonts w:ascii="Arial Narrow" w:hAnsi="Arial Narrow" w:cs="Arial"/>
          <w:sz w:val="22"/>
          <w:szCs w:val="22"/>
        </w:rPr>
      </w:pPr>
      <w:r>
        <w:rPr>
          <w:rFonts w:ascii="Arial Narrow" w:hAnsi="Arial Narrow" w:cs="Arial"/>
          <w:sz w:val="22"/>
          <w:szCs w:val="22"/>
        </w:rPr>
        <w:t xml:space="preserve">zawarta w dniu </w:t>
      </w:r>
      <w:r>
        <w:rPr>
          <w:rFonts w:ascii="Arial Narrow" w:hAnsi="Arial Narrow" w:cs="Arial"/>
          <w:sz w:val="22"/>
          <w:szCs w:val="22"/>
          <w:highlight w:val="yellow"/>
        </w:rPr>
        <w:t>……………….</w:t>
      </w:r>
      <w:r>
        <w:rPr>
          <w:rFonts w:ascii="Arial Narrow" w:hAnsi="Arial Narrow" w:cs="Arial"/>
          <w:sz w:val="22"/>
          <w:szCs w:val="22"/>
        </w:rPr>
        <w:t>.2025 r. pomiędzy:</w:t>
      </w:r>
    </w:p>
    <w:p w:rsidR="00B278B7" w:rsidRDefault="00B278B7" w:rsidP="00B278B7">
      <w:pPr>
        <w:ind w:left="0" w:firstLine="0"/>
        <w:rPr>
          <w:rFonts w:ascii="Arial Narrow" w:hAnsi="Arial Narrow" w:cs="Arial"/>
          <w:sz w:val="22"/>
          <w:szCs w:val="22"/>
        </w:rPr>
      </w:pPr>
      <w:r>
        <w:rPr>
          <w:rFonts w:ascii="Arial Narrow" w:hAnsi="Arial Narrow" w:cs="Arial"/>
          <w:sz w:val="22"/>
          <w:szCs w:val="22"/>
        </w:rPr>
        <w:t>Skarbem Państwa - Komendą Wojewódzką Policji Poznaniu położoną przy ul. Kochanowskiego 2a, 60-844 Poznań, posiadającą numery: NIP 7770001878, REGON 630703410, zwanym dalej „Zamawiającym”, reprezentowanym przez:</w:t>
      </w:r>
    </w:p>
    <w:p w:rsidR="00B278B7" w:rsidRDefault="00B278B7" w:rsidP="00B278B7">
      <w:pPr>
        <w:ind w:left="0" w:firstLine="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w:t>
      </w:r>
    </w:p>
    <w:p w:rsidR="00B278B7" w:rsidRDefault="00B278B7" w:rsidP="00B278B7">
      <w:pPr>
        <w:ind w:left="0" w:firstLine="0"/>
        <w:rPr>
          <w:rFonts w:ascii="Arial Narrow" w:hAnsi="Arial Narrow" w:cs="Arial"/>
          <w:bCs/>
          <w:sz w:val="22"/>
          <w:szCs w:val="22"/>
        </w:rPr>
      </w:pPr>
      <w:r>
        <w:rPr>
          <w:rFonts w:ascii="Arial Narrow" w:hAnsi="Arial Narrow" w:cs="Arial"/>
          <w:bCs/>
          <w:sz w:val="22"/>
          <w:szCs w:val="22"/>
        </w:rPr>
        <w:t>a:</w:t>
      </w:r>
    </w:p>
    <w:p w:rsidR="00B278B7" w:rsidRDefault="00B278B7" w:rsidP="00B278B7">
      <w:pPr>
        <w:ind w:left="0" w:firstLine="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 xml:space="preserve"> przedsiębiorcą wpisanym do Centralnej Ewidencji i Informacji o Działalności Gospodarczej pod nazwą </w:t>
      </w:r>
      <w:r>
        <w:rPr>
          <w:rFonts w:ascii="Arial Narrow" w:hAnsi="Arial Narrow" w:cs="Arial"/>
          <w:sz w:val="22"/>
          <w:szCs w:val="22"/>
          <w:highlight w:val="yellow"/>
        </w:rPr>
        <w:t>………………………</w:t>
      </w:r>
      <w:r>
        <w:rPr>
          <w:rFonts w:ascii="Arial Narrow" w:hAnsi="Arial Narrow" w:cs="Arial"/>
          <w:sz w:val="22"/>
          <w:szCs w:val="22"/>
        </w:rPr>
        <w:t xml:space="preserve"> z siedzibą w </w:t>
      </w:r>
      <w:r>
        <w:rPr>
          <w:rFonts w:ascii="Arial Narrow" w:hAnsi="Arial Narrow" w:cs="Arial"/>
          <w:sz w:val="22"/>
          <w:szCs w:val="22"/>
          <w:highlight w:val="yellow"/>
        </w:rPr>
        <w:t>…………………………</w:t>
      </w:r>
      <w:r>
        <w:rPr>
          <w:rFonts w:ascii="Arial Narrow" w:hAnsi="Arial Narrow" w:cs="Arial"/>
          <w:sz w:val="22"/>
          <w:szCs w:val="22"/>
        </w:rPr>
        <w:t xml:space="preserve">, o numerach: NIP </w:t>
      </w:r>
      <w:r>
        <w:rPr>
          <w:rFonts w:ascii="Arial Narrow" w:hAnsi="Arial Narrow" w:cs="Arial"/>
          <w:sz w:val="22"/>
          <w:szCs w:val="22"/>
          <w:highlight w:val="yellow"/>
        </w:rPr>
        <w:t>……………….</w:t>
      </w:r>
      <w:r>
        <w:rPr>
          <w:rFonts w:ascii="Arial Narrow" w:hAnsi="Arial Narrow" w:cs="Arial"/>
          <w:sz w:val="22"/>
          <w:szCs w:val="22"/>
        </w:rPr>
        <w:t xml:space="preserve">, REGON </w:t>
      </w:r>
      <w:r>
        <w:rPr>
          <w:rFonts w:ascii="Arial Narrow" w:hAnsi="Arial Narrow" w:cs="Arial"/>
          <w:sz w:val="22"/>
          <w:szCs w:val="22"/>
          <w:highlight w:val="yellow"/>
        </w:rPr>
        <w:t>……………………</w:t>
      </w:r>
      <w:r>
        <w:rPr>
          <w:rFonts w:ascii="Arial Narrow" w:hAnsi="Arial Narrow" w:cs="Arial"/>
          <w:sz w:val="22"/>
          <w:szCs w:val="22"/>
        </w:rPr>
        <w:t xml:space="preserve"> zwanym w dalszej części umowy „Wykonawcą” /</w:t>
      </w:r>
    </w:p>
    <w:p w:rsidR="00B278B7" w:rsidRDefault="00B278B7" w:rsidP="00B278B7">
      <w:pPr>
        <w:ind w:left="0" w:firstLine="0"/>
        <w:rPr>
          <w:rFonts w:ascii="Arial Narrow" w:hAnsi="Arial Narrow" w:cs="Arial"/>
          <w:sz w:val="22"/>
          <w:szCs w:val="22"/>
        </w:rPr>
      </w:pPr>
      <w:r>
        <w:rPr>
          <w:rFonts w:ascii="Arial Narrow" w:hAnsi="Arial Narrow" w:cs="Arial"/>
          <w:sz w:val="22"/>
          <w:szCs w:val="22"/>
        </w:rPr>
        <w:t xml:space="preserve">firmą </w:t>
      </w:r>
      <w:r>
        <w:rPr>
          <w:rFonts w:ascii="Arial Narrow" w:hAnsi="Arial Narrow" w:cs="Arial"/>
          <w:sz w:val="22"/>
          <w:szCs w:val="22"/>
          <w:highlight w:val="yellow"/>
        </w:rPr>
        <w:t>……………………</w:t>
      </w:r>
      <w:r>
        <w:rPr>
          <w:rFonts w:ascii="Arial Narrow" w:hAnsi="Arial Narrow" w:cs="Arial"/>
          <w:sz w:val="22"/>
          <w:szCs w:val="22"/>
        </w:rPr>
        <w:t xml:space="preserve"> z siedzibą w </w:t>
      </w:r>
      <w:r>
        <w:rPr>
          <w:rFonts w:ascii="Arial Narrow" w:hAnsi="Arial Narrow" w:cs="Arial"/>
          <w:sz w:val="22"/>
          <w:szCs w:val="22"/>
          <w:highlight w:val="yellow"/>
        </w:rPr>
        <w:t>…………………………</w:t>
      </w:r>
      <w:r>
        <w:rPr>
          <w:rFonts w:ascii="Arial Narrow" w:hAnsi="Arial Narrow" w:cs="Arial"/>
          <w:sz w:val="22"/>
          <w:szCs w:val="22"/>
        </w:rPr>
        <w:t xml:space="preserve">, wpisaną do rejestru przedsiębiorców prowadzonego przez </w:t>
      </w:r>
      <w:r>
        <w:rPr>
          <w:rFonts w:ascii="Arial Narrow" w:hAnsi="Arial Narrow" w:cs="Arial"/>
          <w:sz w:val="22"/>
          <w:szCs w:val="22"/>
          <w:highlight w:val="yellow"/>
        </w:rPr>
        <w:t>……………………….</w:t>
      </w:r>
      <w:r>
        <w:rPr>
          <w:rFonts w:ascii="Arial Narrow" w:hAnsi="Arial Narrow" w:cs="Arial"/>
          <w:sz w:val="22"/>
          <w:szCs w:val="22"/>
        </w:rPr>
        <w:t xml:space="preserve">, pod numerem KRS </w:t>
      </w:r>
      <w:r>
        <w:rPr>
          <w:rFonts w:ascii="Arial Narrow" w:hAnsi="Arial Narrow" w:cs="Arial"/>
          <w:bCs/>
          <w:sz w:val="22"/>
          <w:szCs w:val="22"/>
          <w:highlight w:val="yellow"/>
        </w:rPr>
        <w:t>………………</w:t>
      </w:r>
      <w:r>
        <w:rPr>
          <w:rFonts w:ascii="Arial Narrow" w:hAnsi="Arial Narrow" w:cs="Arial"/>
          <w:bCs/>
          <w:sz w:val="22"/>
          <w:szCs w:val="22"/>
        </w:rPr>
        <w:t xml:space="preserve"> </w:t>
      </w:r>
      <w:r>
        <w:rPr>
          <w:rFonts w:ascii="Arial Narrow" w:hAnsi="Arial Narrow" w:cs="Arial"/>
          <w:sz w:val="22"/>
          <w:szCs w:val="22"/>
        </w:rPr>
        <w:t xml:space="preserve">o numerach: NIP </w:t>
      </w:r>
      <w:r>
        <w:rPr>
          <w:rFonts w:ascii="Arial Narrow" w:hAnsi="Arial Narrow" w:cs="Arial"/>
          <w:sz w:val="22"/>
          <w:szCs w:val="22"/>
          <w:highlight w:val="yellow"/>
        </w:rPr>
        <w:t>………………</w:t>
      </w:r>
      <w:r>
        <w:rPr>
          <w:rFonts w:ascii="Arial Narrow" w:hAnsi="Arial Narrow" w:cs="Arial"/>
          <w:sz w:val="22"/>
          <w:szCs w:val="22"/>
        </w:rPr>
        <w:t xml:space="preserve">, REGON </w:t>
      </w:r>
      <w:r>
        <w:rPr>
          <w:rFonts w:ascii="Arial Narrow" w:hAnsi="Arial Narrow" w:cs="Arial"/>
          <w:sz w:val="22"/>
          <w:szCs w:val="22"/>
          <w:highlight w:val="yellow"/>
        </w:rPr>
        <w:t>………………</w:t>
      </w:r>
      <w:r>
        <w:rPr>
          <w:rFonts w:ascii="Arial Narrow" w:hAnsi="Arial Narrow" w:cs="Arial"/>
          <w:sz w:val="22"/>
          <w:szCs w:val="22"/>
        </w:rPr>
        <w:t xml:space="preserve">, kapitale zakładowym </w:t>
      </w:r>
      <w:r>
        <w:rPr>
          <w:rFonts w:ascii="Arial Narrow" w:hAnsi="Arial Narrow" w:cs="Arial"/>
          <w:sz w:val="22"/>
          <w:szCs w:val="22"/>
          <w:highlight w:val="yellow"/>
        </w:rPr>
        <w:t>……………………</w:t>
      </w:r>
      <w:r>
        <w:rPr>
          <w:rFonts w:ascii="Arial Narrow" w:hAnsi="Arial Narrow" w:cs="Arial"/>
          <w:sz w:val="22"/>
          <w:szCs w:val="22"/>
        </w:rPr>
        <w:t xml:space="preserve"> zł, kapitale wpłaconym </w:t>
      </w:r>
      <w:r>
        <w:rPr>
          <w:rFonts w:ascii="Arial Narrow" w:hAnsi="Arial Narrow" w:cs="Arial"/>
          <w:sz w:val="22"/>
          <w:szCs w:val="22"/>
          <w:highlight w:val="yellow"/>
        </w:rPr>
        <w:t>……………………</w:t>
      </w:r>
      <w:r>
        <w:rPr>
          <w:rFonts w:ascii="Arial Narrow" w:hAnsi="Arial Narrow" w:cs="Arial"/>
          <w:sz w:val="22"/>
          <w:szCs w:val="22"/>
        </w:rPr>
        <w:t xml:space="preserve"> zł, zwaną w dalszej części umowy „Wykonawcą”, reprezentowanym przez: </w:t>
      </w:r>
    </w:p>
    <w:p w:rsidR="00B278B7" w:rsidRDefault="00B278B7" w:rsidP="00B278B7">
      <w:pPr>
        <w:ind w:left="0" w:firstLine="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w:t>
      </w:r>
    </w:p>
    <w:p w:rsidR="00B278B7" w:rsidRDefault="00B278B7" w:rsidP="00B278B7">
      <w:pPr>
        <w:pStyle w:val="Tekstpodstawowy"/>
        <w:spacing w:after="0"/>
        <w:ind w:left="0" w:firstLine="0"/>
        <w:rPr>
          <w:rFonts w:ascii="Arial Narrow" w:hAnsi="Arial Narrow"/>
          <w:sz w:val="22"/>
          <w:szCs w:val="22"/>
          <w:lang w:eastAsia="zh-CN"/>
        </w:rPr>
      </w:pPr>
      <w:r>
        <w:rPr>
          <w:rFonts w:ascii="Arial Narrow" w:hAnsi="Arial Narrow" w:cs="Arial"/>
          <w:sz w:val="22"/>
          <w:szCs w:val="22"/>
        </w:rPr>
        <w:t>zwanych łącznie też Stronami.</w:t>
      </w:r>
    </w:p>
    <w:p w:rsidR="00C70D4F" w:rsidRPr="00B76228" w:rsidRDefault="00C70D4F" w:rsidP="00C70D4F">
      <w:pPr>
        <w:pStyle w:val="Tekstpodstawowy"/>
        <w:spacing w:after="0"/>
        <w:ind w:left="0" w:firstLine="0"/>
        <w:rPr>
          <w:rFonts w:ascii="Arial Narrow" w:hAnsi="Arial Narrow"/>
          <w:sz w:val="22"/>
          <w:szCs w:val="22"/>
        </w:rPr>
      </w:pPr>
    </w:p>
    <w:p w:rsidR="00C70D4F" w:rsidRPr="0097692D" w:rsidRDefault="00C70D4F" w:rsidP="00C70D4F">
      <w:pPr>
        <w:suppressAutoHyphens/>
        <w:ind w:left="0" w:firstLine="0"/>
        <w:rPr>
          <w:rFonts w:ascii="Arial Narrow" w:hAnsi="Arial Narrow" w:cs="Cambria"/>
          <w:b/>
          <w:sz w:val="22"/>
          <w:szCs w:val="22"/>
          <w:lang w:eastAsia="ar-SA"/>
        </w:rPr>
      </w:pPr>
      <w:r w:rsidRPr="00BB62B6">
        <w:rPr>
          <w:rFonts w:ascii="Arial Narrow" w:hAnsi="Arial Narrow" w:cs="Tahoma"/>
          <w:sz w:val="22"/>
          <w:szCs w:val="22"/>
          <w:lang w:eastAsia="ar-SA"/>
        </w:rPr>
        <w:t xml:space="preserve">W wyniku wyboru przez Zamawiającego oferty Wykonawcy złożonej do części nr </w:t>
      </w:r>
      <w:r w:rsidRPr="00E36206">
        <w:rPr>
          <w:rFonts w:ascii="Arial Narrow" w:hAnsi="Arial Narrow" w:cs="Tahoma"/>
          <w:sz w:val="22"/>
          <w:szCs w:val="22"/>
          <w:highlight w:val="yellow"/>
          <w:lang w:eastAsia="ar-SA"/>
        </w:rPr>
        <w:t>….,</w:t>
      </w:r>
      <w:r w:rsidRPr="00BB62B6">
        <w:rPr>
          <w:rFonts w:ascii="Arial Narrow" w:hAnsi="Arial Narrow" w:cs="Tahoma"/>
          <w:sz w:val="22"/>
          <w:szCs w:val="22"/>
          <w:lang w:eastAsia="ar-SA"/>
        </w:rPr>
        <w:t xml:space="preserve"> w ramach postępowania o udzielenie zamówienia publicznego </w:t>
      </w:r>
      <w:r w:rsidRPr="00BB62B6">
        <w:rPr>
          <w:rFonts w:ascii="Arial Narrow" w:hAnsi="Arial Narrow" w:cs="Tahoma"/>
          <w:sz w:val="22"/>
          <w:szCs w:val="22"/>
          <w:lang w:eastAsia="zh-CN"/>
        </w:rPr>
        <w:t>prowadzonego pn. „Świadczenie usług w zakresie w zakresie obsług technicznych, napraw bieżących i powypadkowych pojazdów służbowych użytkowanych przez 1</w:t>
      </w:r>
      <w:r w:rsidR="00E36206">
        <w:rPr>
          <w:rFonts w:ascii="Arial Narrow" w:hAnsi="Arial Narrow" w:cs="Tahoma"/>
          <w:sz w:val="22"/>
          <w:szCs w:val="22"/>
          <w:lang w:eastAsia="zh-CN"/>
        </w:rPr>
        <w:t>6</w:t>
      </w:r>
      <w:r w:rsidRPr="00BB62B6">
        <w:rPr>
          <w:rFonts w:ascii="Arial Narrow" w:hAnsi="Arial Narrow" w:cs="Tahoma"/>
          <w:sz w:val="22"/>
          <w:szCs w:val="22"/>
          <w:lang w:eastAsia="zh-CN"/>
        </w:rPr>
        <w:t xml:space="preserve"> KMP i KPP położonych na terenie woj. wielkopolskiego oraz przez KMP i KWP w Poznaniu”</w:t>
      </w:r>
      <w:r w:rsidRPr="00BB62B6">
        <w:rPr>
          <w:rFonts w:ascii="Arial Narrow" w:hAnsi="Arial Narrow" w:cs="Tahoma"/>
          <w:b/>
          <w:sz w:val="22"/>
          <w:szCs w:val="22"/>
          <w:lang w:eastAsia="zh-CN"/>
        </w:rPr>
        <w:t xml:space="preserve"> </w:t>
      </w:r>
      <w:r w:rsidRPr="00BB62B6">
        <w:rPr>
          <w:rFonts w:ascii="Arial Narrow" w:hAnsi="Arial Narrow" w:cs="Tahoma"/>
          <w:sz w:val="22"/>
          <w:szCs w:val="22"/>
          <w:lang w:eastAsia="zh-CN"/>
        </w:rPr>
        <w:t>o numerze referencyjnym ZZP.2380.</w:t>
      </w:r>
      <w:r w:rsidR="0053363D">
        <w:rPr>
          <w:rFonts w:ascii="Arial Narrow" w:hAnsi="Arial Narrow" w:cs="Tahoma"/>
          <w:sz w:val="22"/>
          <w:szCs w:val="22"/>
          <w:lang w:eastAsia="zh-CN"/>
        </w:rPr>
        <w:t>79</w:t>
      </w:r>
      <w:r w:rsidRPr="00BB62B6">
        <w:rPr>
          <w:rFonts w:ascii="Arial Narrow" w:hAnsi="Arial Narrow" w:cs="Tahoma"/>
          <w:sz w:val="22"/>
          <w:szCs w:val="22"/>
          <w:lang w:eastAsia="zh-CN"/>
        </w:rPr>
        <w:t>.202</w:t>
      </w:r>
      <w:r>
        <w:rPr>
          <w:rFonts w:ascii="Arial Narrow" w:hAnsi="Arial Narrow" w:cs="Tahoma"/>
          <w:sz w:val="22"/>
          <w:szCs w:val="22"/>
          <w:lang w:eastAsia="zh-CN"/>
        </w:rPr>
        <w:t>5</w:t>
      </w:r>
      <w:r w:rsidRPr="00BB62B6">
        <w:rPr>
          <w:rFonts w:ascii="Arial Narrow" w:hAnsi="Arial Narrow" w:cs="Tahoma"/>
          <w:sz w:val="22"/>
          <w:szCs w:val="22"/>
          <w:lang w:eastAsia="zh-CN"/>
        </w:rPr>
        <w:t xml:space="preserve">, w trybie przetargu </w:t>
      </w:r>
      <w:r w:rsidRPr="0097692D">
        <w:rPr>
          <w:rFonts w:ascii="Arial Narrow" w:hAnsi="Arial Narrow" w:cs="Tahoma"/>
          <w:sz w:val="22"/>
          <w:szCs w:val="22"/>
          <w:lang w:eastAsia="zh-CN"/>
        </w:rPr>
        <w:t xml:space="preserve">nieograniczonego, na podstawie art. 132 ustawy </w:t>
      </w:r>
      <w:r w:rsidR="009D53CC" w:rsidRPr="0097692D">
        <w:rPr>
          <w:rFonts w:ascii="Arial Narrow" w:hAnsi="Arial Narrow" w:cs="Tahoma"/>
          <w:sz w:val="22"/>
          <w:szCs w:val="22"/>
          <w:lang w:eastAsia="zh-CN"/>
        </w:rPr>
        <w:t xml:space="preserve">z dnia 11 września 2019 r. Prawo zamówień publicznych (Dz.U. </w:t>
      </w:r>
      <w:r w:rsidR="009D53CC" w:rsidRPr="0097692D">
        <w:rPr>
          <w:rFonts w:ascii="Arial Narrow" w:hAnsi="Arial Narrow" w:cs="Tahoma"/>
          <w:sz w:val="22"/>
          <w:szCs w:val="22"/>
        </w:rPr>
        <w:t>z 2024 r. poz. 1320 z późn. zm.), zwanej dalej „PZP”</w:t>
      </w:r>
      <w:r w:rsidRPr="0097692D">
        <w:rPr>
          <w:rFonts w:ascii="Arial Narrow" w:hAnsi="Arial Narrow" w:cs="Tahoma"/>
          <w:sz w:val="22"/>
          <w:szCs w:val="22"/>
        </w:rPr>
        <w:t>,</w:t>
      </w:r>
      <w:r w:rsidRPr="0097692D">
        <w:rPr>
          <w:rFonts w:ascii="Arial Narrow" w:hAnsi="Arial Narrow" w:cs="Tahoma"/>
          <w:sz w:val="22"/>
          <w:szCs w:val="22"/>
          <w:lang w:eastAsia="ar-SA"/>
        </w:rPr>
        <w:t xml:space="preserve"> została zawarta umowa o następującej treści:</w:t>
      </w:r>
    </w:p>
    <w:p w:rsidR="00B0430D" w:rsidRPr="00171573" w:rsidRDefault="00B0430D" w:rsidP="00B0430D">
      <w:pPr>
        <w:pStyle w:val="Tekstpodstawowy2"/>
        <w:ind w:left="0" w:firstLine="0"/>
        <w:rPr>
          <w:rFonts w:cs="Arial"/>
          <w:szCs w:val="22"/>
        </w:rPr>
      </w:pPr>
    </w:p>
    <w:p w:rsidR="00B52098" w:rsidRPr="001443B9" w:rsidRDefault="00B52098" w:rsidP="00B52098">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1</w:t>
      </w:r>
      <w:r w:rsidR="00C70D4F">
        <w:rPr>
          <w:rFonts w:ascii="Arial Narrow" w:hAnsi="Arial Narrow" w:cs="Cambria"/>
          <w:b/>
          <w:sz w:val="22"/>
          <w:szCs w:val="22"/>
          <w:lang w:eastAsia="ar-SA"/>
        </w:rPr>
        <w:t xml:space="preserve"> </w:t>
      </w:r>
      <w:r w:rsidR="00C70D4F">
        <w:rPr>
          <w:rFonts w:ascii="Arial Narrow" w:hAnsi="Arial Narrow" w:cs="Cambria"/>
          <w:b/>
          <w:sz w:val="22"/>
          <w:szCs w:val="22"/>
        </w:rPr>
        <w:t>[</w:t>
      </w:r>
      <w:r w:rsidR="00C70D4F" w:rsidRPr="00965A00">
        <w:rPr>
          <w:rFonts w:ascii="Arial Narrow" w:hAnsi="Arial Narrow" w:cs="Cambria"/>
          <w:b/>
          <w:sz w:val="22"/>
          <w:szCs w:val="22"/>
        </w:rPr>
        <w:t>Zakres i zasady świadczenia usług</w:t>
      </w:r>
      <w:r w:rsidR="00C70D4F">
        <w:rPr>
          <w:rFonts w:ascii="Arial Narrow" w:hAnsi="Arial Narrow" w:cs="Cambria"/>
          <w:b/>
          <w:sz w:val="22"/>
          <w:szCs w:val="22"/>
        </w:rPr>
        <w:t>]</w:t>
      </w:r>
    </w:p>
    <w:p w:rsidR="00E36206" w:rsidRDefault="00B52098" w:rsidP="00065B63">
      <w:pPr>
        <w:numPr>
          <w:ilvl w:val="1"/>
          <w:numId w:val="114"/>
        </w:numPr>
        <w:suppressAutoHyphens/>
        <w:ind w:left="426" w:hanging="426"/>
        <w:rPr>
          <w:rFonts w:ascii="Arial Narrow" w:hAnsi="Arial Narrow" w:cs="Arial"/>
          <w:sz w:val="22"/>
          <w:szCs w:val="22"/>
          <w:lang w:eastAsia="ar-SA"/>
        </w:rPr>
      </w:pPr>
      <w:r w:rsidRPr="001443B9">
        <w:rPr>
          <w:rFonts w:ascii="Arial Narrow" w:hAnsi="Arial Narrow" w:cs="Arial"/>
          <w:sz w:val="22"/>
          <w:szCs w:val="22"/>
          <w:lang w:eastAsia="ar-SA"/>
        </w:rPr>
        <w:t xml:space="preserve">Zamawiający powierza, a Wykonawca zobowiązuje się świadczyć usługi </w:t>
      </w:r>
      <w:r w:rsidRPr="001443B9">
        <w:rPr>
          <w:rFonts w:ascii="Arial Narrow" w:hAnsi="Arial Narrow" w:cs="Tahoma"/>
          <w:sz w:val="22"/>
          <w:szCs w:val="22"/>
          <w:lang w:eastAsia="ar-SA"/>
        </w:rPr>
        <w:t xml:space="preserve">w zakresie obsługi technicznej, napraw bieżących i powypadkowych </w:t>
      </w:r>
      <w:r w:rsidRPr="001443B9">
        <w:rPr>
          <w:rFonts w:ascii="Arial Narrow" w:hAnsi="Arial Narrow" w:cs="Arial"/>
          <w:sz w:val="22"/>
          <w:szCs w:val="22"/>
          <w:lang w:eastAsia="ar-SA"/>
        </w:rPr>
        <w:t xml:space="preserve">pojazdów służbowych </w:t>
      </w:r>
      <w:r w:rsidR="00CD42A3">
        <w:rPr>
          <w:rFonts w:ascii="Arial Narrow" w:hAnsi="Arial Narrow" w:cs="Arial"/>
          <w:sz w:val="22"/>
          <w:szCs w:val="22"/>
          <w:lang w:eastAsia="ar-SA"/>
        </w:rPr>
        <w:t>marki</w:t>
      </w:r>
      <w:r w:rsidR="00B278B7">
        <w:rPr>
          <w:rFonts w:ascii="Arial Narrow" w:hAnsi="Arial Narrow" w:cs="Arial"/>
          <w:sz w:val="22"/>
          <w:szCs w:val="22"/>
          <w:lang w:eastAsia="ar-SA"/>
        </w:rPr>
        <w:t xml:space="preserve"> </w:t>
      </w:r>
      <w:r w:rsidRPr="00B278B7">
        <w:rPr>
          <w:rFonts w:ascii="Arial Narrow" w:hAnsi="Arial Narrow" w:cs="Arial"/>
          <w:sz w:val="22"/>
          <w:szCs w:val="22"/>
          <w:highlight w:val="yellow"/>
          <w:lang w:eastAsia="ar-SA"/>
        </w:rPr>
        <w:t>……………………</w:t>
      </w:r>
      <w:r w:rsidRPr="001443B9">
        <w:rPr>
          <w:rFonts w:ascii="Arial Narrow" w:hAnsi="Arial Narrow" w:cs="Arial"/>
          <w:sz w:val="22"/>
          <w:szCs w:val="22"/>
          <w:lang w:eastAsia="ar-SA"/>
        </w:rPr>
        <w:t>, zwanych w dalszej części umowy „usługami”, użytkowanych przez Komendę Miejską/Wojewódzką Policji w Poznaniu</w:t>
      </w:r>
      <w:r>
        <w:rPr>
          <w:rFonts w:ascii="Arial Narrow" w:hAnsi="Arial Narrow" w:cs="Arial"/>
          <w:sz w:val="22"/>
          <w:szCs w:val="22"/>
          <w:lang w:eastAsia="ar-SA"/>
        </w:rPr>
        <w:t>.</w:t>
      </w:r>
    </w:p>
    <w:p w:rsidR="00E36206" w:rsidRPr="00E36206" w:rsidRDefault="00E36206" w:rsidP="00065B63">
      <w:pPr>
        <w:numPr>
          <w:ilvl w:val="1"/>
          <w:numId w:val="114"/>
        </w:numPr>
        <w:suppressAutoHyphens/>
        <w:ind w:left="426" w:hanging="426"/>
        <w:rPr>
          <w:rFonts w:ascii="Arial Narrow" w:hAnsi="Arial Narrow" w:cs="Arial"/>
          <w:sz w:val="22"/>
          <w:szCs w:val="22"/>
          <w:lang w:eastAsia="ar-SA"/>
        </w:rPr>
      </w:pPr>
      <w:r w:rsidRPr="00E36206">
        <w:rPr>
          <w:rFonts w:ascii="Arial Narrow" w:hAnsi="Arial Narrow" w:cs="Arial"/>
          <w:sz w:val="22"/>
          <w:szCs w:val="22"/>
          <w:lang w:eastAsia="ar-SA"/>
        </w:rPr>
        <w:t>Zakres przedmiotu umowy obejmuje:</w:t>
      </w:r>
    </w:p>
    <w:p w:rsidR="00E36206" w:rsidRPr="00DD64B6" w:rsidRDefault="00E36206" w:rsidP="00065B63">
      <w:pPr>
        <w:numPr>
          <w:ilvl w:val="0"/>
          <w:numId w:val="153"/>
        </w:numPr>
        <w:tabs>
          <w:tab w:val="left" w:pos="851"/>
        </w:tabs>
        <w:suppressAutoHyphens/>
        <w:ind w:left="851" w:hanging="425"/>
        <w:rPr>
          <w:rFonts w:ascii="Arial Narrow" w:hAnsi="Arial Narrow" w:cs="Arial"/>
          <w:sz w:val="22"/>
          <w:szCs w:val="22"/>
          <w:lang w:eastAsia="ar-SA"/>
        </w:rPr>
      </w:pPr>
      <w:r w:rsidRPr="00DD64B6">
        <w:rPr>
          <w:rFonts w:ascii="Arial Narrow" w:hAnsi="Arial Narrow" w:cs="Arial"/>
          <w:sz w:val="22"/>
          <w:szCs w:val="22"/>
          <w:lang w:eastAsia="ar-SA"/>
        </w:rPr>
        <w:t xml:space="preserve">obsługę </w:t>
      </w:r>
      <w:r w:rsidRPr="00DD64B6">
        <w:rPr>
          <w:rFonts w:ascii="Arial Narrow" w:hAnsi="Arial Narrow" w:cs="Arial"/>
          <w:sz w:val="22"/>
          <w:szCs w:val="22"/>
        </w:rPr>
        <w:t xml:space="preserve">techniczną, co należy rozumieć jako diagnostykę (ocenę stanu technicznego),w tym również diagnostykę komputerową (odczyt kodów błędu, diagnozę usterki) pojazdu, zgodnie z zakresem przewidzianym przez producenta pojazdu przy określonym przebiegu/wieku lub według wskazań komputera pojazdu oraz wymianę oleju silnikowego wraz z filtrem oleju, filtrem powietrza, filtrem kabiny oraz filtrem paliwa, mycie nadwozia pojazdu i odkurzenie jego wnętrza, a także sprawdzenia prawidłowości działania sygnalizacji uprzywilejowania oraz stanu agregatu prądotwórczego, jeżeli pojazd jest w niego wyposażony. Wszelkie czynności niezbędne do przywrócenia sprawności pojazdu, wykraczające poza zakres obsługi technicznej oraz części zamienne zakwalifikowane podczas diagnostyki pojazdu do wymiany lub naprawy, zostaną uwzględnione w kosztorysie naprawy, o którym mowa w </w:t>
      </w:r>
      <w:r w:rsidRPr="00DD64B6">
        <w:rPr>
          <w:rFonts w:ascii="Arial Narrow" w:hAnsi="Arial Narrow" w:cs="Cambria"/>
          <w:sz w:val="22"/>
          <w:szCs w:val="22"/>
          <w:lang w:eastAsia="ar-SA"/>
        </w:rPr>
        <w:t>§ 3 ust. 1 umowy.</w:t>
      </w:r>
    </w:p>
    <w:p w:rsidR="00E36206" w:rsidRPr="00DD64B6" w:rsidRDefault="00E36206" w:rsidP="00065B63">
      <w:pPr>
        <w:numPr>
          <w:ilvl w:val="0"/>
          <w:numId w:val="153"/>
        </w:numPr>
        <w:tabs>
          <w:tab w:val="left" w:pos="851"/>
        </w:tabs>
        <w:suppressAutoHyphens/>
        <w:ind w:left="851" w:hanging="425"/>
        <w:rPr>
          <w:rFonts w:ascii="Arial Narrow" w:hAnsi="Arial Narrow" w:cs="Arial"/>
          <w:sz w:val="22"/>
          <w:szCs w:val="22"/>
          <w:lang w:eastAsia="ar-SA"/>
        </w:rPr>
      </w:pPr>
      <w:r w:rsidRPr="00DD64B6">
        <w:rPr>
          <w:rFonts w:ascii="Arial Narrow" w:hAnsi="Arial Narrow" w:cs="Arial"/>
          <w:sz w:val="22"/>
          <w:szCs w:val="22"/>
          <w:lang w:eastAsia="ar-SA"/>
        </w:rPr>
        <w:t xml:space="preserve">naprawy bieżącej co należy rozumieć jako diagnostykę </w:t>
      </w:r>
      <w:r>
        <w:rPr>
          <w:rFonts w:ascii="Arial Narrow" w:hAnsi="Arial Narrow" w:cs="Arial"/>
          <w:sz w:val="22"/>
          <w:szCs w:val="22"/>
          <w:lang w:eastAsia="ar-SA"/>
        </w:rPr>
        <w:t xml:space="preserve">pojazdu </w:t>
      </w:r>
      <w:r w:rsidRPr="00DD64B6">
        <w:rPr>
          <w:rFonts w:ascii="Arial Narrow" w:hAnsi="Arial Narrow" w:cs="Arial"/>
          <w:sz w:val="22"/>
          <w:szCs w:val="22"/>
          <w:lang w:eastAsia="ar-SA"/>
        </w:rPr>
        <w:t>oraz wymianę uszkodzonych części mechanicznych i elektrycznych w wyniku awarii, która wystąpiła w trakcie użytkowania pojazdu oraz mycie nadwozia pojazdu i odkurzanie jego wnętrza, a także sprawdzenie prawidłowości działania sygnalizacji uprzywilejowania;</w:t>
      </w:r>
    </w:p>
    <w:p w:rsidR="00E36206" w:rsidRPr="00DD64B6" w:rsidRDefault="00E36206" w:rsidP="00065B63">
      <w:pPr>
        <w:numPr>
          <w:ilvl w:val="0"/>
          <w:numId w:val="153"/>
        </w:numPr>
        <w:tabs>
          <w:tab w:val="left" w:pos="851"/>
        </w:tabs>
        <w:suppressAutoHyphens/>
        <w:ind w:left="851" w:hanging="425"/>
        <w:rPr>
          <w:rFonts w:ascii="Arial Narrow" w:hAnsi="Arial Narrow" w:cs="Cambria"/>
          <w:sz w:val="22"/>
          <w:szCs w:val="22"/>
          <w:lang w:eastAsia="ar-SA"/>
        </w:rPr>
      </w:pPr>
      <w:r w:rsidRPr="00DD64B6">
        <w:rPr>
          <w:rFonts w:ascii="Arial Narrow" w:hAnsi="Arial Narrow" w:cs="Cambria"/>
          <w:sz w:val="22"/>
          <w:szCs w:val="22"/>
          <w:lang w:eastAsia="ar-SA"/>
        </w:rPr>
        <w:t>naprawy powypadkowe co należy rozumieć jako diagnostykę pojazdu oraz wykonanie kompleksowej naprawy pojazdu    uszkodzonego w wyniku kolizji drogowej, wypadku lub innego uszkodzenia niezwiązanego z ruchem pojazdu.</w:t>
      </w:r>
    </w:p>
    <w:p w:rsidR="00E36206" w:rsidRPr="00DD64B6" w:rsidRDefault="00E36206" w:rsidP="00065B63">
      <w:pPr>
        <w:pStyle w:val="Akapitzlist"/>
        <w:numPr>
          <w:ilvl w:val="1"/>
          <w:numId w:val="152"/>
        </w:numPr>
        <w:tabs>
          <w:tab w:val="clear" w:pos="1440"/>
          <w:tab w:val="left" w:pos="426"/>
        </w:tabs>
        <w:ind w:left="426" w:hanging="426"/>
        <w:jc w:val="both"/>
        <w:rPr>
          <w:rFonts w:ascii="Arial Narrow" w:hAnsi="Arial Narrow" w:cs="Arial"/>
          <w:sz w:val="22"/>
          <w:szCs w:val="22"/>
        </w:rPr>
      </w:pPr>
      <w:r w:rsidRPr="00DD64B6">
        <w:rPr>
          <w:rFonts w:ascii="Arial Narrow" w:hAnsi="Arial Narrow" w:cs="Arial"/>
          <w:sz w:val="22"/>
          <w:szCs w:val="22"/>
        </w:rPr>
        <w:t>Wykonawca wykona obsługę techniczną zgodnie z zaleceniami producenta pojazdu przy określonym przebiegu lub czasookresie, a naprawę pojazdu poprzez przywrócenie jego pełnej sprawności technicznej, zgodnie z technologią naprawy, z zachowaniem jego pierwotnych parametrów techniczno-użytkowych.</w:t>
      </w:r>
    </w:p>
    <w:p w:rsidR="00E36206" w:rsidRPr="00DD64B6" w:rsidRDefault="00E36206" w:rsidP="00065B63">
      <w:pPr>
        <w:numPr>
          <w:ilvl w:val="1"/>
          <w:numId w:val="152"/>
        </w:numPr>
        <w:tabs>
          <w:tab w:val="left" w:pos="426"/>
        </w:tabs>
        <w:suppressAutoHyphens/>
        <w:ind w:hanging="1440"/>
        <w:rPr>
          <w:rFonts w:ascii="Arial Narrow" w:hAnsi="Arial Narrow" w:cs="Arial"/>
          <w:sz w:val="22"/>
          <w:szCs w:val="22"/>
          <w:lang w:eastAsia="ar-SA"/>
        </w:rPr>
      </w:pPr>
      <w:r w:rsidRPr="00DD64B6">
        <w:rPr>
          <w:rFonts w:ascii="Arial Narrow" w:hAnsi="Arial Narrow" w:cs="Arial"/>
          <w:sz w:val="22"/>
          <w:szCs w:val="22"/>
          <w:lang w:eastAsia="ar-SA"/>
        </w:rPr>
        <w:t>Wykonanie usługi dla każdego z pojazdów, o których mowa w ust. 1 będzie odbywało się wg następujących zasad:</w:t>
      </w:r>
    </w:p>
    <w:p w:rsidR="00E36206" w:rsidRPr="00DD64B6" w:rsidRDefault="00E36206" w:rsidP="00065B63">
      <w:pPr>
        <w:numPr>
          <w:ilvl w:val="0"/>
          <w:numId w:val="154"/>
        </w:numPr>
        <w:tabs>
          <w:tab w:val="clear" w:pos="1354"/>
          <w:tab w:val="left" w:pos="851"/>
        </w:tabs>
        <w:suppressAutoHyphens/>
        <w:ind w:left="851" w:hanging="425"/>
        <w:rPr>
          <w:rFonts w:ascii="Arial Narrow" w:hAnsi="Arial Narrow" w:cs="Arial"/>
          <w:sz w:val="22"/>
          <w:szCs w:val="22"/>
          <w:lang w:eastAsia="ar-SA"/>
        </w:rPr>
      </w:pPr>
      <w:r w:rsidRPr="00DD64B6">
        <w:rPr>
          <w:rFonts w:ascii="Arial Narrow" w:hAnsi="Arial Narrow" w:cs="Arial"/>
          <w:sz w:val="22"/>
          <w:szCs w:val="22"/>
        </w:rPr>
        <w:t>Wykonawca zapewni odbiór zleconego do usługi pojazdu w dniu skutecznego doręczenia zlecenia. Zamawiający będzie zlecał wykonanie usługi do godz. 12:00 każdego dnia roboczego (od poniedziałku do piątku). Zlecenie doręczone po godz. 12:00 będzie uznawane jako doręczone w następnym dniu roboczym. Za skuteczne doręczenie uważa się posiadanie przez Zamawiającego potwierdzenia transmisji e-mail z wynikiem pozytywnym;</w:t>
      </w:r>
    </w:p>
    <w:p w:rsidR="00E36206" w:rsidRPr="00DD64B6" w:rsidRDefault="00E36206" w:rsidP="00065B63">
      <w:pPr>
        <w:numPr>
          <w:ilvl w:val="0"/>
          <w:numId w:val="154"/>
        </w:numPr>
        <w:tabs>
          <w:tab w:val="clear" w:pos="1354"/>
          <w:tab w:val="left" w:pos="851"/>
        </w:tabs>
        <w:suppressAutoHyphens/>
        <w:ind w:left="851" w:hanging="425"/>
        <w:rPr>
          <w:rFonts w:ascii="Arial Narrow" w:hAnsi="Arial Narrow" w:cs="Arial"/>
          <w:sz w:val="22"/>
          <w:szCs w:val="22"/>
          <w:lang w:eastAsia="ar-SA"/>
        </w:rPr>
      </w:pPr>
      <w:r w:rsidRPr="00DD64B6">
        <w:rPr>
          <w:rFonts w:ascii="Arial Narrow" w:hAnsi="Arial Narrow" w:cs="Arial"/>
          <w:sz w:val="22"/>
          <w:szCs w:val="22"/>
        </w:rPr>
        <w:t>Wykonawca w ramach otrzymanego wynagrodzenia zapewnia holowanie zleconego do naprawy lub obsługi pojazdu z nieruchomości Zamawiającego zlokalizowanej w Poznaniu przy ul. Podolańska 52 do miejsca wykonania usługi i z powrotem. Holowanie powinno odbywać się zgodnie z przepisami Prawo o ruchu drogowym i innym obowiązującymi przepisami w tym zakresie. Przedmiotowe holowanie winno się odbywać w godzinach 7:30 - 15:00 w dni robocze;</w:t>
      </w:r>
    </w:p>
    <w:p w:rsidR="00E36206" w:rsidRPr="00DD64B6" w:rsidRDefault="00E36206" w:rsidP="00065B63">
      <w:pPr>
        <w:numPr>
          <w:ilvl w:val="0"/>
          <w:numId w:val="154"/>
        </w:numPr>
        <w:tabs>
          <w:tab w:val="clear" w:pos="1354"/>
          <w:tab w:val="left" w:pos="851"/>
        </w:tabs>
        <w:suppressAutoHyphens/>
        <w:ind w:left="851" w:hanging="425"/>
        <w:rPr>
          <w:rFonts w:ascii="Arial Narrow" w:hAnsi="Arial Narrow" w:cs="Arial"/>
          <w:sz w:val="22"/>
          <w:szCs w:val="22"/>
          <w:lang w:eastAsia="ar-SA"/>
        </w:rPr>
      </w:pPr>
      <w:r w:rsidRPr="00DD64B6">
        <w:rPr>
          <w:rFonts w:ascii="Arial Narrow" w:hAnsi="Arial Narrow"/>
          <w:sz w:val="22"/>
          <w:szCs w:val="22"/>
        </w:rPr>
        <w:lastRenderedPageBreak/>
        <w:t>Wykonawca w celu realizacji usługi zobowiązany jest każdorazowo do przedłożenia kosztorysu obsługi lub naprawy wykonanego przy użyciu narzędzia EUROTAX w terminie dwóch dni roboczych (od poniedziałku do piątku) od momentu skutecznego dostarczenia zlecenia. Warunkiem rozpoczęcia realizacji usługi jest zaakceptowanie kosztorysu przez Zamawiającego. Czas naprawy liczony będzie od momentu akceptacji do momentu dostarczenia pojazdu po naprawie do siedziby Zamawiającego, mieszczącej się przy ul. Podolańskiej 52 w Poznaniu;</w:t>
      </w:r>
    </w:p>
    <w:p w:rsidR="00E36206" w:rsidRPr="00DD64B6" w:rsidRDefault="00E36206" w:rsidP="00065B63">
      <w:pPr>
        <w:numPr>
          <w:ilvl w:val="0"/>
          <w:numId w:val="154"/>
        </w:numPr>
        <w:tabs>
          <w:tab w:val="clear" w:pos="1354"/>
          <w:tab w:val="left" w:pos="851"/>
        </w:tabs>
        <w:suppressAutoHyphens/>
        <w:ind w:left="851" w:hanging="425"/>
        <w:rPr>
          <w:rFonts w:ascii="Arial Narrow" w:hAnsi="Arial Narrow" w:cs="Arial"/>
          <w:sz w:val="22"/>
          <w:szCs w:val="22"/>
          <w:lang w:eastAsia="ar-SA"/>
        </w:rPr>
      </w:pPr>
      <w:r w:rsidRPr="00DD64B6">
        <w:rPr>
          <w:rFonts w:ascii="Arial Narrow" w:hAnsi="Arial Narrow" w:cs="Arial"/>
          <w:sz w:val="22"/>
          <w:szCs w:val="22"/>
        </w:rPr>
        <w:t xml:space="preserve">Wykonawca, w przypadku konieczności zastosowania części nie wymienionych w formularzu ofertowym, zobowiązany będzie do sporządzenia kosztorysu, w którym czasochłonności wykonywania napraw oraz cena części zamiennych nie będzie wyższa niż określone w programie </w:t>
      </w:r>
      <w:proofErr w:type="spellStart"/>
      <w:r w:rsidRPr="00DD64B6">
        <w:rPr>
          <w:rFonts w:ascii="Arial Narrow" w:hAnsi="Arial Narrow" w:cs="Arial"/>
          <w:sz w:val="22"/>
          <w:szCs w:val="22"/>
        </w:rPr>
        <w:t>Eurotax</w:t>
      </w:r>
      <w:proofErr w:type="spellEnd"/>
      <w:r w:rsidRPr="00DD64B6">
        <w:rPr>
          <w:rFonts w:ascii="Arial Narrow" w:hAnsi="Arial Narrow" w:cs="Arial"/>
          <w:sz w:val="22"/>
          <w:szCs w:val="22"/>
        </w:rPr>
        <w:t xml:space="preserve"> (przy uwzględnieniu upustu jaki będzie wynikał ze złożonej oferty);</w:t>
      </w:r>
    </w:p>
    <w:p w:rsidR="00E36206" w:rsidRPr="00DD64B6" w:rsidRDefault="00E36206" w:rsidP="00065B63">
      <w:pPr>
        <w:numPr>
          <w:ilvl w:val="0"/>
          <w:numId w:val="154"/>
        </w:numPr>
        <w:tabs>
          <w:tab w:val="clear" w:pos="1354"/>
          <w:tab w:val="left" w:pos="851"/>
        </w:tabs>
        <w:suppressAutoHyphens/>
        <w:ind w:left="851" w:hanging="425"/>
        <w:rPr>
          <w:rFonts w:ascii="Arial Narrow" w:hAnsi="Arial Narrow" w:cs="Arial"/>
          <w:sz w:val="22"/>
          <w:szCs w:val="22"/>
          <w:lang w:eastAsia="ar-SA"/>
        </w:rPr>
      </w:pPr>
      <w:r w:rsidRPr="00DD64B6">
        <w:rPr>
          <w:rFonts w:ascii="Arial Narrow" w:hAnsi="Arial Narrow"/>
          <w:sz w:val="22"/>
          <w:szCs w:val="22"/>
        </w:rPr>
        <w:t xml:space="preserve">w przypadku, gdy usługa obejmować będzie zarówno części zamienne </w:t>
      </w:r>
      <w:r w:rsidRPr="00DD64B6">
        <w:rPr>
          <w:rFonts w:ascii="Arial Narrow" w:hAnsi="Arial Narrow" w:cs="Arial"/>
          <w:sz w:val="22"/>
          <w:szCs w:val="22"/>
        </w:rPr>
        <w:t>niewymienione w formularzu ofertowym</w:t>
      </w:r>
      <w:r w:rsidRPr="00DD64B6">
        <w:rPr>
          <w:rFonts w:ascii="Arial Narrow" w:hAnsi="Arial Narrow"/>
          <w:sz w:val="22"/>
          <w:szCs w:val="22"/>
        </w:rPr>
        <w:t xml:space="preserve"> do umowy jak i części kalkulowane w ramach EUROTAX, Wykonawca przy sporządzaniu kosztorysu usługi uwzględni w nim wszystkie wymagane do naprawy części;</w:t>
      </w:r>
    </w:p>
    <w:p w:rsidR="00E36206" w:rsidRPr="00DD64B6" w:rsidRDefault="00E36206" w:rsidP="00065B63">
      <w:pPr>
        <w:numPr>
          <w:ilvl w:val="0"/>
          <w:numId w:val="154"/>
        </w:numPr>
        <w:tabs>
          <w:tab w:val="clear" w:pos="1354"/>
          <w:tab w:val="left" w:pos="851"/>
        </w:tabs>
        <w:suppressAutoHyphens/>
        <w:ind w:left="851" w:hanging="425"/>
        <w:rPr>
          <w:rFonts w:ascii="Arial Narrow" w:hAnsi="Arial Narrow" w:cs="Arial"/>
          <w:sz w:val="22"/>
          <w:szCs w:val="22"/>
          <w:lang w:eastAsia="ar-SA"/>
        </w:rPr>
      </w:pPr>
      <w:r w:rsidRPr="00DD64B6">
        <w:rPr>
          <w:rFonts w:ascii="Arial Narrow" w:hAnsi="Arial Narrow" w:cs="Arial"/>
          <w:sz w:val="22"/>
          <w:szCs w:val="22"/>
          <w:lang w:eastAsia="ar-SA"/>
        </w:rPr>
        <w:t xml:space="preserve">wzór zlecenia pojazdu do naprawy stanowi załącznik nr 1 do niniejszej umowy. </w:t>
      </w:r>
    </w:p>
    <w:p w:rsidR="00E36206" w:rsidRPr="00DD64B6" w:rsidRDefault="00E36206" w:rsidP="00065B63">
      <w:pPr>
        <w:numPr>
          <w:ilvl w:val="1"/>
          <w:numId w:val="152"/>
        </w:numPr>
        <w:tabs>
          <w:tab w:val="clear" w:pos="1440"/>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Wykaz pojazdów służbowych objętych usługą w ramach niniejszej umowy określa załącznik nr 2 do umowy, przy czym wskazana ilość i rodzaj pojazdów ma charakter szacunkowy, a faktyczna liczba i rodzaj pojazdów podlegających usługom będzie zależna od ilości kolizji z udziałem pojazdów służbowych lub ich uszkodzeń oraz w zależności od ilości i rodzaju pojazdów nabywanych lub wycofywanych z eksploatacji. Zamawiający dopuszcza możliwość zlecenia naprawy pojazdu tego samego typu innemu podmiotowi, z którym posiada zawartą umowę w danym zakresie.</w:t>
      </w:r>
    </w:p>
    <w:p w:rsidR="00E36206" w:rsidRPr="00DD64B6" w:rsidRDefault="00E36206" w:rsidP="00065B63">
      <w:pPr>
        <w:numPr>
          <w:ilvl w:val="1"/>
          <w:numId w:val="152"/>
        </w:numPr>
        <w:tabs>
          <w:tab w:val="clear" w:pos="1440"/>
          <w:tab w:val="num" w:pos="426"/>
        </w:tabs>
        <w:suppressAutoHyphens/>
        <w:ind w:hanging="1440"/>
        <w:rPr>
          <w:rFonts w:ascii="Arial Narrow" w:hAnsi="Arial Narrow" w:cs="Cambria"/>
          <w:sz w:val="22"/>
          <w:szCs w:val="22"/>
          <w:lang w:eastAsia="ar-SA"/>
        </w:rPr>
      </w:pPr>
      <w:r w:rsidRPr="00DD64B6">
        <w:rPr>
          <w:rFonts w:ascii="Arial Narrow" w:hAnsi="Arial Narrow" w:cs="Cambria"/>
          <w:sz w:val="22"/>
          <w:szCs w:val="22"/>
          <w:lang w:eastAsia="ar-SA"/>
        </w:rPr>
        <w:t xml:space="preserve">Oznaczenie pojazdu w wykazie, o którym mowa w </w:t>
      </w:r>
      <w:r w:rsidRPr="00DD64B6">
        <w:rPr>
          <w:rFonts w:ascii="Arial Narrow" w:hAnsi="Arial Narrow" w:cs="Cambria"/>
          <w:color w:val="000000" w:themeColor="text1"/>
          <w:sz w:val="22"/>
          <w:szCs w:val="22"/>
          <w:lang w:eastAsia="ar-SA"/>
        </w:rPr>
        <w:t xml:space="preserve">ust. 5 </w:t>
      </w:r>
      <w:r w:rsidRPr="00DD64B6">
        <w:rPr>
          <w:rFonts w:ascii="Arial Narrow" w:hAnsi="Arial Narrow" w:cs="Cambria"/>
          <w:sz w:val="22"/>
          <w:szCs w:val="22"/>
          <w:lang w:eastAsia="ar-SA"/>
        </w:rPr>
        <w:t xml:space="preserve">może ulec zmianie w zależności od zaistniałych okoliczności </w:t>
      </w:r>
    </w:p>
    <w:p w:rsidR="00E36206" w:rsidRPr="00DD64B6" w:rsidRDefault="00E36206" w:rsidP="00E36206">
      <w:pPr>
        <w:suppressAutoHyphens/>
        <w:ind w:left="426" w:firstLine="0"/>
        <w:rPr>
          <w:rFonts w:ascii="Arial Narrow" w:hAnsi="Arial Narrow" w:cs="Cambria"/>
          <w:sz w:val="22"/>
          <w:szCs w:val="22"/>
          <w:lang w:eastAsia="ar-SA"/>
        </w:rPr>
      </w:pPr>
      <w:r w:rsidRPr="00DD64B6">
        <w:rPr>
          <w:rFonts w:ascii="Arial Narrow" w:hAnsi="Arial Narrow" w:cs="Cambria"/>
          <w:sz w:val="22"/>
          <w:szCs w:val="22"/>
          <w:lang w:eastAsia="ar-SA"/>
        </w:rPr>
        <w:t>(wycofanie, przydział).</w:t>
      </w:r>
    </w:p>
    <w:p w:rsidR="00E36206" w:rsidRPr="00DD64B6" w:rsidRDefault="00E36206" w:rsidP="00065B63">
      <w:pPr>
        <w:numPr>
          <w:ilvl w:val="1"/>
          <w:numId w:val="152"/>
        </w:numPr>
        <w:tabs>
          <w:tab w:val="clear" w:pos="1440"/>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Wykonawca zobowiązuje się do zachowania w tajemnicy wszelkich informacji powziętych w związku z realizacją przedmiotu zamówienia, w tym danych dotyczących pojazdów, ich wyposażenia oraz zobowiązuje się zabezpieczyć je przed udostępnieniem osobom trzecim.</w:t>
      </w:r>
    </w:p>
    <w:p w:rsidR="00E36206" w:rsidRPr="00DD64B6" w:rsidRDefault="00E36206" w:rsidP="00065B63">
      <w:pPr>
        <w:numPr>
          <w:ilvl w:val="1"/>
          <w:numId w:val="152"/>
        </w:numPr>
        <w:suppressAutoHyphens/>
        <w:ind w:left="426" w:hanging="426"/>
        <w:rPr>
          <w:rFonts w:ascii="Arial Narrow" w:hAnsi="Arial Narrow" w:cs="Cambria"/>
          <w:sz w:val="22"/>
          <w:szCs w:val="22"/>
          <w:lang w:eastAsia="ar-SA"/>
        </w:rPr>
      </w:pPr>
      <w:r w:rsidRPr="00DD64B6">
        <w:rPr>
          <w:rFonts w:ascii="Arial Narrow" w:hAnsi="Arial Narrow" w:cs="Cambria"/>
          <w:i/>
          <w:sz w:val="22"/>
          <w:szCs w:val="22"/>
          <w:lang w:eastAsia="ar-SA"/>
        </w:rPr>
        <w:t xml:space="preserve">Wykonawca w celu realizacji niniejszej umowy, w czasie jej trwania będzie polegać na zasobach podmiotu </w:t>
      </w:r>
      <w:r w:rsidRPr="00B278B7">
        <w:rPr>
          <w:rFonts w:ascii="Arial Narrow" w:hAnsi="Arial Narrow" w:cs="Cambria"/>
          <w:i/>
          <w:sz w:val="22"/>
          <w:szCs w:val="22"/>
          <w:highlight w:val="yellow"/>
          <w:lang w:eastAsia="ar-SA"/>
        </w:rPr>
        <w:t>………………………</w:t>
      </w:r>
      <w:r w:rsidRPr="00DD64B6">
        <w:rPr>
          <w:rFonts w:ascii="Arial Narrow" w:hAnsi="Arial Narrow" w:cs="Cambria"/>
          <w:i/>
          <w:sz w:val="22"/>
          <w:szCs w:val="22"/>
          <w:lang w:eastAsia="ar-SA"/>
        </w:rPr>
        <w:t xml:space="preserve">(oznaczenie podmiotu) w postaci </w:t>
      </w:r>
      <w:r w:rsidRPr="00B278B7">
        <w:rPr>
          <w:rFonts w:ascii="Arial Narrow" w:hAnsi="Arial Narrow" w:cs="Cambria"/>
          <w:i/>
          <w:sz w:val="22"/>
          <w:szCs w:val="22"/>
          <w:highlight w:val="yellow"/>
          <w:lang w:eastAsia="ar-SA"/>
        </w:rPr>
        <w:t>………</w:t>
      </w:r>
      <w:r w:rsidRPr="00DD64B6">
        <w:rPr>
          <w:rFonts w:ascii="Arial Narrow" w:hAnsi="Arial Narrow" w:cs="Cambria"/>
          <w:i/>
          <w:sz w:val="22"/>
          <w:szCs w:val="22"/>
          <w:lang w:eastAsia="ar-SA"/>
        </w:rPr>
        <w:t xml:space="preserve"> (rodzaj udostępnionego zasobu) zgodnie z oświadczeniem tego podmiotu z dnia</w:t>
      </w:r>
      <w:r w:rsidR="00B278B7">
        <w:rPr>
          <w:rFonts w:ascii="Arial Narrow" w:hAnsi="Arial Narrow" w:cs="Cambria"/>
          <w:i/>
          <w:sz w:val="22"/>
          <w:szCs w:val="22"/>
          <w:lang w:eastAsia="ar-SA"/>
        </w:rPr>
        <w:t xml:space="preserve"> </w:t>
      </w:r>
      <w:r w:rsidRPr="00B278B7">
        <w:rPr>
          <w:rFonts w:ascii="Arial Narrow" w:hAnsi="Arial Narrow" w:cs="Cambria"/>
          <w:i/>
          <w:sz w:val="22"/>
          <w:szCs w:val="22"/>
          <w:highlight w:val="yellow"/>
          <w:lang w:eastAsia="ar-SA"/>
        </w:rPr>
        <w:t>……………….</w:t>
      </w:r>
      <w:r w:rsidRPr="00DD64B6">
        <w:rPr>
          <w:rFonts w:ascii="Arial Narrow" w:hAnsi="Arial Narrow" w:cs="Cambria"/>
          <w:i/>
          <w:sz w:val="22"/>
          <w:szCs w:val="22"/>
          <w:lang w:eastAsia="ar-SA"/>
        </w:rPr>
        <w:t xml:space="preserve"> złożony wraz z ofertą Wykonawcy. Podmiot ten będzie brał udział w realizacji zamówienia. (ustęp ten zostanie wprowadzony w przypadku wystąpienia okoliczności, o których w nim mowa)</w:t>
      </w:r>
    </w:p>
    <w:p w:rsidR="00B52098" w:rsidRPr="001443B9" w:rsidRDefault="00B52098" w:rsidP="00B52098">
      <w:pPr>
        <w:suppressAutoHyphens/>
        <w:jc w:val="center"/>
        <w:rPr>
          <w:rFonts w:ascii="Arial Narrow" w:hAnsi="Arial Narrow" w:cs="Cambria"/>
          <w:b/>
          <w:sz w:val="22"/>
          <w:szCs w:val="22"/>
          <w:lang w:eastAsia="ar-SA"/>
        </w:rPr>
      </w:pPr>
    </w:p>
    <w:p w:rsidR="00B52098" w:rsidRPr="001443B9" w:rsidRDefault="00B52098" w:rsidP="00B52098">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2</w:t>
      </w:r>
      <w:r w:rsidR="00344B97">
        <w:rPr>
          <w:rFonts w:ascii="Arial Narrow" w:hAnsi="Arial Narrow" w:cs="Cambria"/>
          <w:b/>
          <w:sz w:val="22"/>
          <w:szCs w:val="22"/>
          <w:lang w:eastAsia="ar-SA"/>
        </w:rPr>
        <w:t xml:space="preserve"> </w:t>
      </w:r>
      <w:r w:rsidR="00344B97">
        <w:rPr>
          <w:rFonts w:ascii="Arial Narrow" w:hAnsi="Arial Narrow" w:cs="Cambria"/>
          <w:b/>
          <w:sz w:val="22"/>
          <w:szCs w:val="22"/>
        </w:rPr>
        <w:t>[</w:t>
      </w:r>
      <w:r w:rsidR="00344B97" w:rsidRPr="00965A00">
        <w:rPr>
          <w:rFonts w:ascii="Arial Narrow" w:hAnsi="Arial Narrow" w:cs="Cambria"/>
          <w:b/>
          <w:sz w:val="22"/>
          <w:szCs w:val="22"/>
        </w:rPr>
        <w:t>Podwykonawcy</w:t>
      </w:r>
      <w:r w:rsidR="00344B97">
        <w:rPr>
          <w:rFonts w:ascii="Arial Narrow" w:hAnsi="Arial Narrow" w:cs="Cambria"/>
          <w:b/>
          <w:sz w:val="22"/>
          <w:szCs w:val="22"/>
        </w:rPr>
        <w:t>]</w:t>
      </w:r>
    </w:p>
    <w:p w:rsidR="00BA198A" w:rsidRPr="00DD64B6" w:rsidRDefault="00BA198A" w:rsidP="00065B63">
      <w:pPr>
        <w:pStyle w:val="Akapitzlist"/>
        <w:numPr>
          <w:ilvl w:val="0"/>
          <w:numId w:val="113"/>
        </w:numPr>
        <w:jc w:val="both"/>
        <w:rPr>
          <w:rFonts w:ascii="Arial Narrow" w:hAnsi="Arial Narrow" w:cs="Cambria"/>
          <w:sz w:val="22"/>
          <w:szCs w:val="22"/>
        </w:rPr>
      </w:pPr>
      <w:r w:rsidRPr="00DD64B6">
        <w:rPr>
          <w:rFonts w:ascii="Arial Narrow" w:hAnsi="Arial Narrow"/>
          <w:sz w:val="22"/>
          <w:szCs w:val="22"/>
          <w:shd w:val="clear" w:color="auto" w:fill="FFFFFF"/>
        </w:rPr>
        <w:t>Jeżeli powierzenie podwykonawcy części zamówienia następuje w trakcie jego realizacji, Wykonawca zobowiązany jest zgłosić ten fakt Zamawiającemu, podając część zamówienia powierzoną podwykonawcy wraz z jego nazwą.</w:t>
      </w:r>
    </w:p>
    <w:p w:rsidR="00BA198A" w:rsidRPr="00DD64B6" w:rsidRDefault="00BA198A" w:rsidP="00065B63">
      <w:pPr>
        <w:pStyle w:val="Akapitzlist"/>
        <w:numPr>
          <w:ilvl w:val="0"/>
          <w:numId w:val="113"/>
        </w:numPr>
        <w:jc w:val="both"/>
        <w:rPr>
          <w:rFonts w:ascii="Arial Narrow" w:hAnsi="Arial Narrow" w:cs="Cambria"/>
          <w:sz w:val="22"/>
          <w:szCs w:val="22"/>
        </w:rPr>
      </w:pPr>
      <w:r w:rsidRPr="00DD64B6">
        <w:rPr>
          <w:rFonts w:ascii="Arial Narrow" w:hAnsi="Arial Narrow" w:cs="Cambria"/>
          <w:sz w:val="22"/>
          <w:szCs w:val="22"/>
        </w:rPr>
        <w:t>Jeżeli Zamawiający stwierdzi, że wobec danego podwykonawcy zachodzą podstawy wykluczenia, Wykonawca zobowiązany jest zastąpić tego podwykonawcę lub zrezygnować z powierzenia wykonania części zamówienia temu podwykonawcy</w:t>
      </w:r>
    </w:p>
    <w:p w:rsidR="00BA198A" w:rsidRPr="00DD64B6" w:rsidRDefault="00BA198A" w:rsidP="00065B63">
      <w:pPr>
        <w:pStyle w:val="Akapitzlist"/>
        <w:numPr>
          <w:ilvl w:val="0"/>
          <w:numId w:val="113"/>
        </w:numPr>
        <w:jc w:val="both"/>
        <w:rPr>
          <w:rFonts w:ascii="Arial Narrow" w:hAnsi="Arial Narrow" w:cs="Cambria"/>
          <w:sz w:val="22"/>
          <w:szCs w:val="22"/>
        </w:rPr>
      </w:pPr>
      <w:r w:rsidRPr="00DD64B6">
        <w:rPr>
          <w:rFonts w:ascii="Arial Narrow" w:hAnsi="Arial Narrow"/>
          <w:sz w:val="22"/>
          <w:szCs w:val="22"/>
          <w:shd w:val="clear" w:color="auto" w:fill="FFFFFF"/>
        </w:rPr>
        <w:t>Powierzenie wykonania części zamówienia podwykonawcom nie zwalnia Wykonawcy z odpowiedzialności za należyte wykonanie tego zamówienia.</w:t>
      </w:r>
    </w:p>
    <w:p w:rsidR="00BA198A" w:rsidRPr="009625C6" w:rsidRDefault="00BA198A" w:rsidP="00065B63">
      <w:pPr>
        <w:pStyle w:val="Akapitzlist"/>
        <w:numPr>
          <w:ilvl w:val="0"/>
          <w:numId w:val="113"/>
        </w:numPr>
        <w:jc w:val="both"/>
        <w:rPr>
          <w:rFonts w:ascii="Arial Narrow" w:hAnsi="Arial Narrow" w:cs="Cambria"/>
          <w:sz w:val="22"/>
          <w:szCs w:val="22"/>
        </w:rPr>
      </w:pPr>
      <w:r w:rsidRPr="00DD64B6">
        <w:rPr>
          <w:rFonts w:ascii="Arial Narrow" w:hAnsi="Arial Narrow"/>
          <w:sz w:val="22"/>
          <w:szCs w:val="22"/>
          <w:shd w:val="clear" w:color="auto" w:fill="FFFFFF"/>
        </w:rPr>
        <w:t>Zamawiający dopuszcza możliwość powierzenia wykonania części usług podwykonawcy</w:t>
      </w:r>
      <w:r>
        <w:rPr>
          <w:rFonts w:ascii="Arial Narrow" w:hAnsi="Arial Narrow"/>
          <w:sz w:val="22"/>
          <w:szCs w:val="22"/>
          <w:shd w:val="clear" w:color="auto" w:fill="FFFFFF"/>
        </w:rPr>
        <w:t>.</w:t>
      </w:r>
    </w:p>
    <w:p w:rsidR="00CD42A3" w:rsidRPr="001443B9" w:rsidRDefault="00CD42A3" w:rsidP="00B52098">
      <w:pPr>
        <w:suppressAutoHyphens/>
        <w:jc w:val="center"/>
        <w:rPr>
          <w:rFonts w:ascii="Arial Narrow" w:hAnsi="Arial Narrow"/>
          <w:sz w:val="22"/>
          <w:szCs w:val="22"/>
          <w:lang w:eastAsia="ar-SA"/>
        </w:rPr>
      </w:pPr>
    </w:p>
    <w:p w:rsidR="0022201A" w:rsidRPr="001443B9" w:rsidRDefault="0022201A" w:rsidP="0022201A">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3</w:t>
      </w:r>
      <w:r w:rsidR="004E0BDE">
        <w:rPr>
          <w:rFonts w:ascii="Arial Narrow" w:hAnsi="Arial Narrow" w:cs="Cambria"/>
          <w:b/>
          <w:sz w:val="22"/>
          <w:szCs w:val="22"/>
          <w:lang w:eastAsia="ar-SA"/>
        </w:rPr>
        <w:t xml:space="preserve"> </w:t>
      </w:r>
      <w:r w:rsidR="004E0BDE">
        <w:rPr>
          <w:rFonts w:ascii="Arial Narrow" w:hAnsi="Arial Narrow" w:cs="Cambria"/>
          <w:b/>
          <w:sz w:val="22"/>
          <w:szCs w:val="22"/>
        </w:rPr>
        <w:t>[</w:t>
      </w:r>
      <w:r w:rsidR="004E0BDE" w:rsidRPr="00965A00">
        <w:rPr>
          <w:rFonts w:ascii="Arial Narrow" w:hAnsi="Arial Narrow" w:cs="Cambria"/>
          <w:b/>
          <w:sz w:val="22"/>
          <w:szCs w:val="22"/>
        </w:rPr>
        <w:t>Kosztorys usługi i zlecenie wykonania usługi</w:t>
      </w:r>
      <w:r w:rsidR="004E0BDE">
        <w:rPr>
          <w:rFonts w:ascii="Arial Narrow" w:hAnsi="Arial Narrow" w:cs="Cambria"/>
          <w:b/>
          <w:sz w:val="22"/>
          <w:szCs w:val="22"/>
        </w:rPr>
        <w:t>]</w:t>
      </w:r>
    </w:p>
    <w:p w:rsidR="0022201A" w:rsidRPr="001443B9" w:rsidRDefault="0022201A" w:rsidP="00065B63">
      <w:pPr>
        <w:numPr>
          <w:ilvl w:val="0"/>
          <w:numId w:val="115"/>
        </w:numPr>
        <w:suppressAutoHyphens/>
        <w:ind w:left="426" w:hanging="426"/>
        <w:rPr>
          <w:rFonts w:ascii="Arial Narrow" w:hAnsi="Arial Narrow" w:cs="Cambria"/>
          <w:sz w:val="22"/>
          <w:szCs w:val="22"/>
          <w:lang w:eastAsia="ar-SA"/>
        </w:rPr>
      </w:pPr>
      <w:r w:rsidRPr="001443B9">
        <w:rPr>
          <w:rFonts w:ascii="Arial Narrow" w:hAnsi="Arial Narrow" w:cs="Cambria"/>
          <w:sz w:val="22"/>
          <w:szCs w:val="22"/>
          <w:lang w:eastAsia="ar-SA"/>
        </w:rPr>
        <w:t xml:space="preserve">Podstawą ustalenia kosztów świadczenia usługi, oddzielnie dla każdego pojazdu, jest kosztorys usługi EUROTAX, który winien zawierać wszystkie składniki cenotwórcze, w szczególności: ilość roboczogodzin i cenę jednostkową roboczogodziny, upust na części zamienne od EUROTAX dla części nie ujętych w załączniku nr </w:t>
      </w:r>
      <w:r w:rsidR="00BC1809">
        <w:rPr>
          <w:rFonts w:ascii="Arial Narrow" w:hAnsi="Arial Narrow" w:cs="Cambria"/>
          <w:sz w:val="22"/>
          <w:szCs w:val="22"/>
          <w:lang w:eastAsia="ar-SA"/>
        </w:rPr>
        <w:t>7</w:t>
      </w:r>
      <w:r w:rsidRPr="001443B9">
        <w:rPr>
          <w:rFonts w:ascii="Arial Narrow" w:hAnsi="Arial Narrow" w:cs="Cambria"/>
          <w:sz w:val="22"/>
          <w:szCs w:val="22"/>
          <w:lang w:eastAsia="ar-SA"/>
        </w:rPr>
        <w:t xml:space="preserve"> do umowy oraz ceny poszczególnych części zamiennych, koszty diagnozy, holowanie </w:t>
      </w:r>
      <w:r w:rsidR="001C3E53" w:rsidRPr="001443B9">
        <w:rPr>
          <w:rFonts w:ascii="Arial Narrow" w:hAnsi="Arial Narrow" w:cs="Cambria"/>
          <w:sz w:val="22"/>
          <w:szCs w:val="22"/>
          <w:lang w:eastAsia="ar-SA"/>
        </w:rPr>
        <w:t>pojazdu oraz</w:t>
      </w:r>
      <w:r w:rsidRPr="001443B9">
        <w:rPr>
          <w:rFonts w:ascii="Arial Narrow" w:hAnsi="Arial Narrow" w:cs="Cambria"/>
          <w:sz w:val="22"/>
          <w:szCs w:val="22"/>
          <w:lang w:eastAsia="ar-SA"/>
        </w:rPr>
        <w:t xml:space="preserve"> wszystkie inne koszty niezbędne dla wykonania usługi, a także przebieg całkowity pojazdu. Podstawą do rozpoczęcia wykonania usługi przez Wykonawcę jest zlecenie, którego wzór stanowi zał. nr 1 do umowy.</w:t>
      </w:r>
    </w:p>
    <w:p w:rsidR="0022201A" w:rsidRPr="001443B9" w:rsidRDefault="0022201A" w:rsidP="00065B63">
      <w:pPr>
        <w:numPr>
          <w:ilvl w:val="0"/>
          <w:numId w:val="115"/>
        </w:numPr>
        <w:suppressAutoHyphens/>
        <w:ind w:left="426" w:hanging="426"/>
        <w:rPr>
          <w:rFonts w:ascii="Arial Narrow" w:hAnsi="Arial Narrow" w:cs="Cambria"/>
          <w:sz w:val="22"/>
          <w:szCs w:val="22"/>
          <w:lang w:eastAsia="ar-SA"/>
        </w:rPr>
      </w:pPr>
      <w:r w:rsidRPr="001443B9">
        <w:rPr>
          <w:rFonts w:ascii="Arial Narrow" w:hAnsi="Arial Narrow" w:cs="Cambria"/>
          <w:sz w:val="22"/>
          <w:szCs w:val="22"/>
          <w:lang w:eastAsia="ar-SA"/>
        </w:rPr>
        <w:t>Wykonawca przedłoży Zamawiającemu kosztorys usługi w terminie 2 dni roboczych, licząc od dnia odbioru pojazd. Kosztorys winien zawierać aktualny przebieg pojazdu.</w:t>
      </w:r>
    </w:p>
    <w:p w:rsidR="0022201A" w:rsidRPr="001443B9" w:rsidRDefault="0022201A" w:rsidP="00065B63">
      <w:pPr>
        <w:numPr>
          <w:ilvl w:val="0"/>
          <w:numId w:val="115"/>
        </w:numPr>
        <w:suppressAutoHyphens/>
        <w:ind w:left="426" w:hanging="426"/>
        <w:rPr>
          <w:rFonts w:ascii="Arial Narrow" w:hAnsi="Arial Narrow" w:cs="Cambria"/>
          <w:sz w:val="22"/>
          <w:szCs w:val="22"/>
          <w:lang w:eastAsia="ar-SA"/>
        </w:rPr>
      </w:pPr>
      <w:r w:rsidRPr="001443B9">
        <w:rPr>
          <w:rFonts w:ascii="Arial Narrow" w:hAnsi="Arial Narrow" w:cs="Cambria"/>
          <w:sz w:val="22"/>
          <w:szCs w:val="22"/>
          <w:lang w:eastAsia="ar-SA"/>
        </w:rPr>
        <w:t xml:space="preserve">Zamawiający zastrzega sobie prawo do korekty kosztorysu usługi co do rodzaju zastosowanych części zamiennych </w:t>
      </w:r>
      <w:r w:rsidRPr="001443B9">
        <w:rPr>
          <w:rFonts w:ascii="Arial Narrow" w:hAnsi="Arial Narrow" w:cs="Cambria"/>
          <w:sz w:val="22"/>
          <w:szCs w:val="22"/>
          <w:lang w:eastAsia="ar-SA"/>
        </w:rPr>
        <w:br/>
        <w:t xml:space="preserve">i wynagrodzenia za jej wykonanie związanego z tą korektą, w szczególności w przypadku powierzenia Wykonawcy części zamiennych przez Zamawiającego lub wskazania innych zamienników części niż oferowane w kosztorysie. </w:t>
      </w:r>
    </w:p>
    <w:p w:rsidR="0022201A" w:rsidRPr="001443B9" w:rsidRDefault="0022201A" w:rsidP="00065B63">
      <w:pPr>
        <w:numPr>
          <w:ilvl w:val="0"/>
          <w:numId w:val="115"/>
        </w:numPr>
        <w:suppressAutoHyphens/>
        <w:ind w:left="426" w:hanging="426"/>
        <w:rPr>
          <w:rFonts w:ascii="Arial Narrow" w:hAnsi="Arial Narrow" w:cs="Cambria"/>
          <w:sz w:val="22"/>
          <w:szCs w:val="22"/>
          <w:lang w:eastAsia="ar-SA"/>
        </w:rPr>
      </w:pPr>
      <w:r w:rsidRPr="001443B9">
        <w:rPr>
          <w:rFonts w:ascii="Arial Narrow" w:hAnsi="Arial Narrow" w:cs="Cambria"/>
          <w:sz w:val="22"/>
          <w:szCs w:val="22"/>
          <w:lang w:eastAsia="ar-SA"/>
        </w:rPr>
        <w:t>Czasochłonności poszczególnych prac w przedłożonym kosztorysie nie będą wyższe niż czasochłonności za te prace wyznaczone w narzędziach informatycznych EUROTAX. W tym zakresie Zamawiający zastrzega sobie prawo do weryfikacji i wprowadzania korekty.</w:t>
      </w:r>
    </w:p>
    <w:p w:rsidR="0022201A" w:rsidRPr="001443B9" w:rsidRDefault="0022201A" w:rsidP="00065B63">
      <w:pPr>
        <w:numPr>
          <w:ilvl w:val="0"/>
          <w:numId w:val="115"/>
        </w:numPr>
        <w:suppressAutoHyphens/>
        <w:ind w:left="426" w:hanging="426"/>
        <w:rPr>
          <w:rFonts w:ascii="Arial Narrow" w:hAnsi="Arial Narrow" w:cs="Cambria"/>
          <w:sz w:val="22"/>
          <w:szCs w:val="22"/>
          <w:lang w:eastAsia="ar-SA"/>
        </w:rPr>
      </w:pPr>
      <w:r w:rsidRPr="001443B9">
        <w:rPr>
          <w:rFonts w:ascii="Arial Narrow" w:hAnsi="Arial Narrow" w:cs="Cambria"/>
          <w:sz w:val="22"/>
          <w:szCs w:val="22"/>
          <w:lang w:eastAsia="ar-SA"/>
        </w:rPr>
        <w:t xml:space="preserve">Wykonawca określił zryczałtowaną czasochłonność za wykonanie 1 obsługi technicznej dla pojazdów wymienionych </w:t>
      </w:r>
      <w:r>
        <w:rPr>
          <w:rFonts w:ascii="Arial Narrow" w:hAnsi="Arial Narrow" w:cs="Cambria"/>
          <w:sz w:val="22"/>
          <w:szCs w:val="22"/>
          <w:lang w:eastAsia="ar-SA"/>
        </w:rPr>
        <w:br/>
      </w:r>
      <w:r w:rsidRPr="001443B9">
        <w:rPr>
          <w:rFonts w:ascii="Arial Narrow" w:hAnsi="Arial Narrow" w:cs="Cambria"/>
          <w:sz w:val="22"/>
          <w:szCs w:val="22"/>
          <w:lang w:eastAsia="ar-SA"/>
        </w:rPr>
        <w:t xml:space="preserve">w załączniku nr 2 i wynosi ona nie więcej niż </w:t>
      </w:r>
      <w:r w:rsidRPr="00B278B7">
        <w:rPr>
          <w:rFonts w:ascii="Arial Narrow" w:hAnsi="Arial Narrow" w:cs="Cambria"/>
          <w:sz w:val="22"/>
          <w:szCs w:val="22"/>
          <w:highlight w:val="yellow"/>
          <w:lang w:eastAsia="ar-SA"/>
        </w:rPr>
        <w:t>………………….</w:t>
      </w:r>
      <w:r w:rsidRPr="001443B9">
        <w:rPr>
          <w:rFonts w:ascii="Arial Narrow" w:hAnsi="Arial Narrow" w:cs="Cambria"/>
          <w:sz w:val="22"/>
          <w:szCs w:val="22"/>
          <w:lang w:eastAsia="ar-SA"/>
        </w:rPr>
        <w:t xml:space="preserve"> </w:t>
      </w:r>
      <w:proofErr w:type="spellStart"/>
      <w:r w:rsidRPr="001443B9">
        <w:rPr>
          <w:rFonts w:ascii="Arial Narrow" w:hAnsi="Arial Narrow" w:cs="Cambria"/>
          <w:sz w:val="22"/>
          <w:szCs w:val="22"/>
          <w:lang w:eastAsia="ar-SA"/>
        </w:rPr>
        <w:t>rbg</w:t>
      </w:r>
      <w:proofErr w:type="spellEnd"/>
      <w:r w:rsidRPr="001443B9">
        <w:rPr>
          <w:rFonts w:ascii="Arial Narrow" w:hAnsi="Arial Narrow" w:cs="Cambria"/>
          <w:sz w:val="22"/>
          <w:szCs w:val="22"/>
          <w:lang w:eastAsia="ar-SA"/>
        </w:rPr>
        <w:t>.</w:t>
      </w:r>
    </w:p>
    <w:p w:rsidR="0022201A" w:rsidRPr="001443B9" w:rsidRDefault="0022201A" w:rsidP="00065B63">
      <w:pPr>
        <w:numPr>
          <w:ilvl w:val="0"/>
          <w:numId w:val="115"/>
        </w:numPr>
        <w:suppressAutoHyphens/>
        <w:ind w:left="426" w:hanging="426"/>
        <w:rPr>
          <w:rFonts w:ascii="Arial Narrow" w:hAnsi="Arial Narrow" w:cs="Cambria"/>
          <w:sz w:val="22"/>
          <w:szCs w:val="22"/>
          <w:lang w:eastAsia="ar-SA"/>
        </w:rPr>
      </w:pPr>
      <w:r w:rsidRPr="001443B9">
        <w:rPr>
          <w:rFonts w:ascii="Arial Narrow" w:hAnsi="Arial Narrow" w:cs="Cambria"/>
          <w:sz w:val="22"/>
          <w:szCs w:val="22"/>
          <w:lang w:eastAsia="ar-SA"/>
        </w:rPr>
        <w:t xml:space="preserve">Na uzasadniony wniosek Wykonawcy, Zamawiający może zwiększyć czasochłonność lub ceny części zamiennych </w:t>
      </w:r>
      <w:r>
        <w:rPr>
          <w:rFonts w:ascii="Arial Narrow" w:hAnsi="Arial Narrow" w:cs="Cambria"/>
          <w:sz w:val="22"/>
          <w:szCs w:val="22"/>
          <w:lang w:eastAsia="ar-SA"/>
        </w:rPr>
        <w:br/>
      </w:r>
      <w:r w:rsidRPr="001443B9">
        <w:rPr>
          <w:rFonts w:ascii="Arial Narrow" w:hAnsi="Arial Narrow" w:cs="Cambria"/>
          <w:sz w:val="22"/>
          <w:szCs w:val="22"/>
          <w:lang w:eastAsia="ar-SA"/>
        </w:rPr>
        <w:t>w stosunku do wynikających z EUROTAX.</w:t>
      </w:r>
    </w:p>
    <w:p w:rsidR="004F1E74" w:rsidRDefault="0022201A" w:rsidP="00065B63">
      <w:pPr>
        <w:numPr>
          <w:ilvl w:val="0"/>
          <w:numId w:val="115"/>
        </w:numPr>
        <w:suppressAutoHyphens/>
        <w:ind w:left="426" w:hanging="426"/>
        <w:rPr>
          <w:rFonts w:ascii="Arial Narrow" w:hAnsi="Arial Narrow" w:cs="Cambria"/>
          <w:sz w:val="22"/>
          <w:szCs w:val="22"/>
        </w:rPr>
      </w:pPr>
      <w:r w:rsidRPr="001443B9">
        <w:rPr>
          <w:rFonts w:ascii="Arial Narrow" w:hAnsi="Arial Narrow" w:cs="Cambria"/>
          <w:sz w:val="22"/>
          <w:szCs w:val="22"/>
          <w:lang w:eastAsia="ar-SA"/>
        </w:rPr>
        <w:t>Podstawę do wykonania zlecenia stanowi wyłącznie zatwierdzony przez Zamawiającego kosztorys usługi</w:t>
      </w:r>
      <w:r w:rsidRPr="001443B9">
        <w:rPr>
          <w:rFonts w:ascii="Arial Narrow" w:hAnsi="Arial Narrow" w:cs="Cambria"/>
          <w:sz w:val="22"/>
          <w:szCs w:val="22"/>
        </w:rPr>
        <w:t>.</w:t>
      </w:r>
    </w:p>
    <w:p w:rsidR="004F1E74" w:rsidRDefault="0022201A" w:rsidP="00065B63">
      <w:pPr>
        <w:numPr>
          <w:ilvl w:val="0"/>
          <w:numId w:val="115"/>
        </w:numPr>
        <w:suppressAutoHyphens/>
        <w:ind w:left="426" w:hanging="426"/>
        <w:rPr>
          <w:rFonts w:ascii="Arial Narrow" w:hAnsi="Arial Narrow" w:cs="Cambria"/>
          <w:sz w:val="22"/>
          <w:szCs w:val="22"/>
        </w:rPr>
      </w:pPr>
      <w:r w:rsidRPr="004F1E74">
        <w:rPr>
          <w:rFonts w:ascii="Arial Narrow" w:hAnsi="Arial Narrow" w:cs="Cambria"/>
          <w:sz w:val="22"/>
          <w:szCs w:val="22"/>
          <w:lang w:eastAsia="ar-SA"/>
        </w:rPr>
        <w:lastRenderedPageBreak/>
        <w:t xml:space="preserve">W przypadku przekazania </w:t>
      </w:r>
      <w:r w:rsidR="001C3E53" w:rsidRPr="004F1E74">
        <w:rPr>
          <w:rFonts w:ascii="Arial Narrow" w:hAnsi="Arial Narrow" w:cs="Cambria"/>
          <w:sz w:val="22"/>
          <w:szCs w:val="22"/>
          <w:lang w:eastAsia="ar-SA"/>
        </w:rPr>
        <w:t>kosztorysu,</w:t>
      </w:r>
      <w:r w:rsidRPr="004F1E74">
        <w:rPr>
          <w:rFonts w:ascii="Arial Narrow" w:hAnsi="Arial Narrow" w:cs="Cambria"/>
          <w:sz w:val="22"/>
          <w:szCs w:val="22"/>
          <w:lang w:eastAsia="ar-SA"/>
        </w:rPr>
        <w:t xml:space="preserve"> którego wartość przekroczy 70% wartości pojazdu Zamawiający zastrzega sobie możliwość anulowania zlecenia a Wykonawca zobowiązany jest oddać pojazd w stanie jak przed naprawą bez obciążania Zamawiającego żadnymi kosztami z tego tytułu.</w:t>
      </w:r>
    </w:p>
    <w:p w:rsidR="004F1E74" w:rsidRDefault="0022201A" w:rsidP="00065B63">
      <w:pPr>
        <w:numPr>
          <w:ilvl w:val="0"/>
          <w:numId w:val="115"/>
        </w:numPr>
        <w:suppressAutoHyphens/>
        <w:ind w:left="426" w:hanging="426"/>
        <w:rPr>
          <w:rFonts w:ascii="Arial Narrow" w:hAnsi="Arial Narrow" w:cs="Cambria"/>
          <w:sz w:val="22"/>
          <w:szCs w:val="22"/>
        </w:rPr>
      </w:pPr>
      <w:r w:rsidRPr="004F1E74">
        <w:rPr>
          <w:rFonts w:ascii="Arial Narrow" w:hAnsi="Arial Narrow" w:cs="Cambria"/>
          <w:sz w:val="22"/>
          <w:szCs w:val="22"/>
          <w:lang w:eastAsia="ar-SA"/>
        </w:rPr>
        <w:t>W przypadku przekazania kosztorysu uzupełniającego Zamawiający zastrzega sobie możliwość anulowania całego zlecenia</w:t>
      </w:r>
      <w:r w:rsidR="002E268E">
        <w:rPr>
          <w:rFonts w:ascii="Arial Narrow" w:hAnsi="Arial Narrow" w:cs="Cambria"/>
          <w:sz w:val="22"/>
          <w:szCs w:val="22"/>
          <w:lang w:eastAsia="ar-SA"/>
        </w:rPr>
        <w:t>,</w:t>
      </w:r>
      <w:r w:rsidRPr="004F1E74">
        <w:rPr>
          <w:rFonts w:ascii="Arial Narrow" w:hAnsi="Arial Narrow" w:cs="Cambria"/>
          <w:sz w:val="22"/>
          <w:szCs w:val="22"/>
          <w:lang w:eastAsia="ar-SA"/>
        </w:rPr>
        <w:t xml:space="preserve"> a Wykonawca zobowiązany jest oddać pojazd w stanie jak przed naprawą bez obciążania Zamawiającego kosztami z tego tytułu.</w:t>
      </w:r>
    </w:p>
    <w:p w:rsidR="004F1E74" w:rsidRDefault="0022201A" w:rsidP="00065B63">
      <w:pPr>
        <w:numPr>
          <w:ilvl w:val="0"/>
          <w:numId w:val="115"/>
        </w:numPr>
        <w:suppressAutoHyphens/>
        <w:ind w:left="426" w:hanging="426"/>
        <w:rPr>
          <w:rFonts w:ascii="Arial Narrow" w:hAnsi="Arial Narrow" w:cs="Cambria"/>
          <w:sz w:val="22"/>
          <w:szCs w:val="22"/>
        </w:rPr>
      </w:pPr>
      <w:r w:rsidRPr="004F1E74">
        <w:rPr>
          <w:rFonts w:ascii="Arial Narrow" w:hAnsi="Arial Narrow" w:cs="Cambria"/>
          <w:sz w:val="22"/>
          <w:szCs w:val="22"/>
        </w:rPr>
        <w:t xml:space="preserve">W </w:t>
      </w:r>
      <w:r w:rsidR="001C3E53" w:rsidRPr="004F1E74">
        <w:rPr>
          <w:rFonts w:ascii="Arial Narrow" w:hAnsi="Arial Narrow" w:cs="Cambria"/>
          <w:sz w:val="22"/>
          <w:szCs w:val="22"/>
        </w:rPr>
        <w:t>przypadku,</w:t>
      </w:r>
      <w:r w:rsidRPr="004F1E74">
        <w:rPr>
          <w:rFonts w:ascii="Arial Narrow" w:hAnsi="Arial Narrow" w:cs="Cambria"/>
          <w:sz w:val="22"/>
          <w:szCs w:val="22"/>
        </w:rPr>
        <w:t xml:space="preserve"> gdy usługa obejmować będzie zarówno części zamienne uwzględnione w umowy jak i części </w:t>
      </w:r>
      <w:r w:rsidR="001C3E53" w:rsidRPr="004F1E74">
        <w:rPr>
          <w:rFonts w:ascii="Arial Narrow" w:hAnsi="Arial Narrow" w:cs="Cambria"/>
          <w:sz w:val="22"/>
          <w:szCs w:val="22"/>
        </w:rPr>
        <w:t>kalkulowane w</w:t>
      </w:r>
      <w:r w:rsidRPr="004F1E74">
        <w:rPr>
          <w:rFonts w:ascii="Arial Narrow" w:hAnsi="Arial Narrow" w:cs="Cambria"/>
          <w:sz w:val="22"/>
          <w:szCs w:val="22"/>
        </w:rPr>
        <w:t xml:space="preserve"> ramach EUROTAX, Wykonawca przy sporządzaniu kosztorysu usługi uwzględni w nim wszystkie wymagane do naprawy części.</w:t>
      </w:r>
    </w:p>
    <w:p w:rsidR="0081579A" w:rsidRDefault="0081579A" w:rsidP="0081579A">
      <w:pPr>
        <w:suppressAutoHyphens/>
        <w:rPr>
          <w:rFonts w:ascii="Arial Narrow" w:hAnsi="Arial Narrow" w:cs="Cambria"/>
          <w:b/>
          <w:sz w:val="22"/>
          <w:szCs w:val="22"/>
          <w:lang w:eastAsia="ar-SA"/>
        </w:rPr>
      </w:pPr>
    </w:p>
    <w:p w:rsidR="0081579A" w:rsidRPr="001443B9" w:rsidRDefault="0081579A" w:rsidP="0081579A">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4</w:t>
      </w:r>
      <w:r w:rsidR="004F1E74">
        <w:rPr>
          <w:rFonts w:ascii="Arial Narrow" w:hAnsi="Arial Narrow" w:cs="Cambria"/>
          <w:b/>
          <w:sz w:val="22"/>
          <w:szCs w:val="22"/>
          <w:lang w:eastAsia="ar-SA"/>
        </w:rPr>
        <w:t xml:space="preserve"> </w:t>
      </w:r>
      <w:r w:rsidR="004F1E74">
        <w:rPr>
          <w:rFonts w:ascii="Arial Narrow" w:hAnsi="Arial Narrow" w:cs="Cambria"/>
          <w:b/>
          <w:sz w:val="22"/>
          <w:szCs w:val="22"/>
        </w:rPr>
        <w:t>[</w:t>
      </w:r>
      <w:r w:rsidR="004F1E74" w:rsidRPr="00965A00">
        <w:rPr>
          <w:rFonts w:ascii="Arial Narrow" w:hAnsi="Arial Narrow" w:cs="Cambria"/>
          <w:b/>
          <w:sz w:val="22"/>
          <w:szCs w:val="22"/>
        </w:rPr>
        <w:t>Części zamienne</w:t>
      </w:r>
      <w:r w:rsidR="004F1E74">
        <w:rPr>
          <w:rFonts w:ascii="Arial Narrow" w:hAnsi="Arial Narrow" w:cs="Cambria"/>
          <w:b/>
          <w:sz w:val="22"/>
          <w:szCs w:val="22"/>
        </w:rPr>
        <w:t>]</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Zamawiający zastrzega sobie prawo do dostarczenia Wykonawcy części zamiennej, a Wykonawca zobowiązuje się do montażu w pojeździe części zamiennej przekazanej przez Zamawiającego i obniżenia ceny naprawy pojazdu o wartość części, którą pierwotnie wyceniono w kosztorysie naprawy.</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rPr>
        <w:t>Zamawiający zastrzega sobie prawo do korygowania zaproponowanych cen części zamiennych do wysokości      przeciętnych cen rynkowych, a także w uzasadnionych przypadkach dopuszczać będzie wartości robocizny oraz części zamiennych przekraczających ceny EUROTAX, uwzględniające upust cenowy.</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Zamawiający na pisemny wniosek Wykonawcy dopuszcza stosowanie w naprawie części używanych lub regenerowanych z wyłączeniem wymienionych w rozporządzeniu Ministra Infrastruktury z dnia 28 września 2005 r. </w:t>
      </w:r>
      <w:r w:rsidRPr="00DD64B6">
        <w:rPr>
          <w:rFonts w:ascii="Arial Narrow" w:hAnsi="Arial Narrow" w:cs="Cambria"/>
          <w:sz w:val="22"/>
          <w:szCs w:val="22"/>
          <w:lang w:eastAsia="ar-SA"/>
        </w:rPr>
        <w:br/>
        <w:t xml:space="preserve">w sprawie wykazu przedmiotów wyposażenia i części wymontowanych z pojazdów, których ponowne użycie zagraża bezpieczeństwu ruchu drogowego lub negatywnie wpływa na środowisko (Dz. U. z 2005, Nr 201, poz. 1666), </w:t>
      </w:r>
      <w:r w:rsidRPr="00DD64B6">
        <w:rPr>
          <w:rFonts w:ascii="Arial Narrow" w:hAnsi="Arial Narrow" w:cs="Cambria"/>
          <w:sz w:val="22"/>
          <w:szCs w:val="22"/>
          <w:lang w:eastAsia="ar-SA"/>
        </w:rPr>
        <w:br/>
        <w:t xml:space="preserve">z zastrzeżeniem, że w przypadku pojazdów, których okres eksploatacji jest krótszy niż 3 lata, Zamawiający nie dopuszcza montażu części używanych. </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Wykonawca zobowiązuje się każdorazowo do pozyskiwania dla realizacji naprawy tańszych, dostępnych na rynku zamienników części, o parametrach nie gorszych niż parametry części oryginalnych lub dokonania regeneracji elementu w przypadkach technicznie i ekonomicznie uzasadnionych, co również znajdzie odzwierciedlenie poprzez stosowny zapis w kosztorysie naprawy.</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zh-CN" w:bidi="hi-IN"/>
        </w:rPr>
        <w:t>Zamontowana po naprawie sygnalizacja świetlna uprzywilejowania powinna być fabrycznie nowa oraz posiadać świadectwo na zgodność z Regulaminem Nr 65 EKG/ONZ (w uzasadnionych przypadkach Zamawiający dopuszcza naprawę uszkodzonej sygnalizacji wyłącznie poprzez wymianę jej poszczególnych, uszkodzonych elementów).</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eastAsia="Lucida Sans Unicode" w:hAnsi="Arial Narrow" w:cs="Cambria"/>
          <w:sz w:val="22"/>
          <w:szCs w:val="22"/>
          <w:lang w:eastAsia="zh-CN" w:bidi="hi-IN"/>
        </w:rPr>
        <w:t xml:space="preserve">Odbudowa pojazdu oznakowanego w zakresie wyposażenia policyjnego powinna być zgodna z § 31 rozporządzenia Ministra Infrastruktury z dnia 31.12.2002 r. w sprawie warunków technicznych pojazdów oraz zakresu ich niezbędnego wyposażenia </w:t>
      </w:r>
      <w:r w:rsidRPr="00DD64B6">
        <w:rPr>
          <w:rFonts w:ascii="Arial Narrow" w:hAnsi="Arial Narrow" w:cs="Cambria"/>
          <w:sz w:val="22"/>
          <w:szCs w:val="22"/>
          <w:lang w:eastAsia="ar-SA"/>
        </w:rPr>
        <w:t xml:space="preserve">(Dz. U. 2016 poz. 2022 ze zm.), </w:t>
      </w:r>
      <w:r w:rsidRPr="00DD64B6">
        <w:rPr>
          <w:rFonts w:ascii="Arial Narrow" w:eastAsia="Lucida Sans Unicode" w:hAnsi="Arial Narrow" w:cs="Cambria"/>
          <w:sz w:val="22"/>
          <w:szCs w:val="22"/>
          <w:lang w:eastAsia="zh-CN" w:bidi="hi-IN"/>
        </w:rPr>
        <w:t>a odtworzenie oznakowania pojazdu nastąpi zgodnie z wytycznymi przekazanymi przez Zamawiającego.</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W przypadku usługi uzupełnienia oświetlenia zewnętrznego, Wykonawca zastosuje stawkę do 0,2 </w:t>
      </w:r>
      <w:proofErr w:type="spellStart"/>
      <w:r w:rsidRPr="00DD64B6">
        <w:rPr>
          <w:rFonts w:ascii="Arial Narrow" w:hAnsi="Arial Narrow" w:cs="Cambria"/>
          <w:sz w:val="22"/>
          <w:szCs w:val="22"/>
          <w:lang w:eastAsia="ar-SA"/>
        </w:rPr>
        <w:t>rbg</w:t>
      </w:r>
      <w:proofErr w:type="spellEnd"/>
      <w:r w:rsidRPr="00DD64B6">
        <w:rPr>
          <w:rFonts w:ascii="Arial Narrow" w:hAnsi="Arial Narrow" w:cs="Cambria"/>
          <w:sz w:val="22"/>
          <w:szCs w:val="22"/>
          <w:lang w:eastAsia="ar-SA"/>
        </w:rPr>
        <w:t xml:space="preserve"> za każdy punkt świetlny (reflektor, lampę) bez względu na ilość wymienianych żarówek. </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Wykonawca do wykonania usługi zastosuje żarówki wyszczególnione w załączniku do formularza ofertowego, które winny posiadać homologację E1.</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eastAsia="Lucida Sans Unicode" w:hAnsi="Arial Narrow" w:cs="Cambria"/>
          <w:sz w:val="22"/>
          <w:szCs w:val="22"/>
          <w:lang w:eastAsia="zh-CN" w:bidi="hi-IN"/>
        </w:rPr>
        <w:t>Zamawiający, w razie konieczności, na pisemny wniosek Wykonawcy udzieli mu jednorazowego upoważnienia na zakup elementów oznakowania policyjnego pojazdu na potrzeby związane z realizacją przedmiotu umowy, wskazując jednocześnie podmiot prowadzący profesjonalnie usługi na terenie RP w przedmiotowym zakresie (oklejenie pojazdu folią odblaskową z hologramem „Policja”).</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Wykonawca jest zobowiązany zastosować w ramach obsługi technicznej, oleje silnikowe określone w ofercie. Zastosowane oleje muszą spełniać wymogi producenta danego pojazdu w odniesieniu do rodzaju silnika. W przypadku zastosowania oleju o niewłaściwych parametrach, Wykonawca ponosi odpowiedzialność za szkody z tego wynikłe.</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Zastosowane w usługach płyny eksploatacyjne muszą spełniać aprobaty producenta pojazdu.</w:t>
      </w:r>
    </w:p>
    <w:p w:rsidR="002E268E" w:rsidRPr="00DD64B6" w:rsidRDefault="002E268E" w:rsidP="00065B63">
      <w:pPr>
        <w:numPr>
          <w:ilvl w:val="0"/>
          <w:numId w:val="155"/>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Wykonawca we własnym zakresie i na własny koszt dokona utylizacji pozostałych po naprawie odpadów</w:t>
      </w:r>
    </w:p>
    <w:p w:rsidR="0022201A" w:rsidRDefault="0022201A" w:rsidP="00941B3D">
      <w:pPr>
        <w:tabs>
          <w:tab w:val="left" w:pos="4454"/>
        </w:tabs>
        <w:suppressAutoHyphens/>
        <w:jc w:val="center"/>
        <w:rPr>
          <w:rFonts w:ascii="Arial Narrow" w:hAnsi="Arial Narrow" w:cs="Cambria"/>
          <w:b/>
          <w:sz w:val="22"/>
          <w:szCs w:val="22"/>
          <w:lang w:eastAsia="ar-SA"/>
        </w:rPr>
      </w:pPr>
    </w:p>
    <w:p w:rsidR="00285D09" w:rsidRPr="001443B9" w:rsidRDefault="00285D09" w:rsidP="00285D09">
      <w:pPr>
        <w:ind w:left="0" w:firstLine="0"/>
        <w:jc w:val="center"/>
        <w:rPr>
          <w:rFonts w:ascii="Arial Narrow" w:hAnsi="Arial Narrow" w:cs="Cambria"/>
          <w:b/>
          <w:sz w:val="22"/>
          <w:szCs w:val="22"/>
          <w:lang w:eastAsia="ar-SA"/>
        </w:rPr>
      </w:pPr>
      <w:r w:rsidRPr="001443B9">
        <w:rPr>
          <w:rFonts w:ascii="Arial Narrow" w:hAnsi="Arial Narrow" w:cs="Cambria"/>
          <w:b/>
          <w:sz w:val="22"/>
          <w:szCs w:val="22"/>
          <w:lang w:eastAsia="ar-SA"/>
        </w:rPr>
        <w:t xml:space="preserve">§ </w:t>
      </w:r>
      <w:r w:rsidR="00035188" w:rsidRPr="001443B9">
        <w:rPr>
          <w:rFonts w:ascii="Arial Narrow" w:hAnsi="Arial Narrow" w:cs="Cambria"/>
          <w:b/>
          <w:sz w:val="22"/>
          <w:szCs w:val="22"/>
          <w:lang w:eastAsia="ar-SA"/>
        </w:rPr>
        <w:t>5</w:t>
      </w:r>
      <w:r w:rsidR="00035188">
        <w:rPr>
          <w:rFonts w:ascii="Arial Narrow" w:hAnsi="Arial Narrow" w:cs="Cambria"/>
          <w:b/>
          <w:sz w:val="22"/>
          <w:szCs w:val="22"/>
          <w:lang w:eastAsia="ar-SA"/>
        </w:rPr>
        <w:t xml:space="preserve"> </w:t>
      </w:r>
      <w:r w:rsidR="00035188">
        <w:rPr>
          <w:rFonts w:ascii="Arial Narrow" w:hAnsi="Arial Narrow" w:cs="Cambria"/>
          <w:b/>
          <w:sz w:val="22"/>
          <w:szCs w:val="22"/>
        </w:rPr>
        <w:t>[</w:t>
      </w:r>
      <w:r w:rsidR="004F1E74" w:rsidRPr="00965A00">
        <w:rPr>
          <w:rFonts w:ascii="Arial Narrow" w:hAnsi="Arial Narrow" w:cs="Cambria"/>
          <w:b/>
          <w:sz w:val="22"/>
          <w:szCs w:val="22"/>
        </w:rPr>
        <w:t>Wykonanie usług</w:t>
      </w:r>
      <w:r w:rsidR="004F1E74">
        <w:rPr>
          <w:rFonts w:ascii="Arial Narrow" w:hAnsi="Arial Narrow" w:cs="Cambria"/>
          <w:b/>
          <w:sz w:val="22"/>
          <w:szCs w:val="22"/>
        </w:rPr>
        <w:t>]</w:t>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Arial"/>
          <w:sz w:val="22"/>
          <w:szCs w:val="22"/>
          <w:lang w:eastAsia="ar-SA"/>
        </w:rPr>
        <w:t xml:space="preserve">Miejscem wykonywania usług będzie warsztat położony w </w:t>
      </w:r>
      <w:r w:rsidRPr="00B278B7">
        <w:rPr>
          <w:rFonts w:ascii="Arial Narrow" w:hAnsi="Arial Narrow" w:cs="Arial"/>
          <w:sz w:val="22"/>
          <w:szCs w:val="22"/>
          <w:highlight w:val="yellow"/>
          <w:lang w:eastAsia="ar-SA"/>
        </w:rPr>
        <w:t>…………………………….</w:t>
      </w:r>
      <w:r w:rsidRPr="00DD64B6">
        <w:rPr>
          <w:rFonts w:ascii="Arial Narrow" w:hAnsi="Arial Narrow" w:cs="Arial"/>
          <w:sz w:val="22"/>
          <w:szCs w:val="22"/>
          <w:lang w:eastAsia="ar-SA"/>
        </w:rPr>
        <w:t xml:space="preserve"> przy ul</w:t>
      </w:r>
      <w:r w:rsidR="00B278B7">
        <w:rPr>
          <w:rFonts w:ascii="Arial Narrow" w:hAnsi="Arial Narrow" w:cs="Arial"/>
          <w:sz w:val="22"/>
          <w:szCs w:val="22"/>
          <w:lang w:eastAsia="ar-SA"/>
        </w:rPr>
        <w:t xml:space="preserve">. </w:t>
      </w:r>
      <w:r w:rsidRPr="00B278B7">
        <w:rPr>
          <w:rFonts w:ascii="Arial Narrow" w:hAnsi="Arial Narrow" w:cs="Arial"/>
          <w:sz w:val="22"/>
          <w:szCs w:val="22"/>
          <w:highlight w:val="yellow"/>
          <w:lang w:eastAsia="ar-SA"/>
        </w:rPr>
        <w:t>…………………………</w:t>
      </w:r>
      <w:r w:rsidRPr="00DD64B6">
        <w:rPr>
          <w:rFonts w:ascii="Arial Narrow" w:hAnsi="Arial Narrow" w:cs="Arial"/>
          <w:sz w:val="22"/>
          <w:szCs w:val="22"/>
          <w:lang w:eastAsia="ar-SA"/>
        </w:rPr>
        <w:t>.</w:t>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Arial"/>
          <w:sz w:val="22"/>
          <w:szCs w:val="22"/>
          <w:lang w:eastAsia="ar-SA"/>
        </w:rPr>
        <w:t>Wszelkie przemieszczenia pojazdów przekazanych do naprawy odbywać się będzie w przypadku pojazdów jezdnych na kołach tylko i wyłącznie po widocznym oznakowaniu pojazdu tablicą magnetyczna z przodu i tyłu barwy żółtej z czarnym napisem „Przejazd techniczny” o wymiarach minimum formatu A4, pojazdy nie zdolne do samodzielnej jazdy przy użyciu pojazdów typu laweta.</w:t>
      </w:r>
      <w:r w:rsidRPr="00DD64B6">
        <w:rPr>
          <w:rFonts w:ascii="Arial Narrow" w:hAnsi="Arial Narrow" w:cs="Arial"/>
          <w:sz w:val="22"/>
          <w:szCs w:val="22"/>
          <w:lang w:eastAsia="ar-SA"/>
        </w:rPr>
        <w:tab/>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Cambria"/>
          <w:sz w:val="22"/>
          <w:szCs w:val="22"/>
          <w:lang w:eastAsia="ar-SA"/>
        </w:rPr>
        <w:t>Zamawiający zastrzega sobie prawo kontroli stanu zaawansowania świadczenia usług, w szczególności naprawy pojazdu oraz sposobu jej realizacji na każdym etapie oraz ingerencji w zakres i sposób naprawy</w:t>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Cambria"/>
          <w:sz w:val="22"/>
          <w:szCs w:val="22"/>
          <w:lang w:eastAsia="ar-SA"/>
        </w:rPr>
        <w:t>Dopuszczenie pojazdu do ruchu po dokonanej naprawie powypadkowej zostanie potwierdzone</w:t>
      </w:r>
      <w:r w:rsidRPr="00DD64B6">
        <w:rPr>
          <w:rFonts w:ascii="Arial Narrow" w:hAnsi="Arial Narrow" w:cs="Cambria"/>
          <w:sz w:val="22"/>
          <w:szCs w:val="22"/>
          <w:lang w:eastAsia="zh-CN" w:bidi="hi-IN"/>
        </w:rPr>
        <w:t xml:space="preserve"> przez uprawnionego diagnostę samochodowego na podstawie zaświadczenia potwierdzającego wykonanie badania technicznego, które </w:t>
      </w:r>
      <w:r w:rsidRPr="00DD64B6">
        <w:rPr>
          <w:rFonts w:ascii="Arial Narrow" w:hAnsi="Arial Narrow" w:cs="Cambria"/>
          <w:sz w:val="22"/>
          <w:szCs w:val="22"/>
          <w:lang w:eastAsia="zh-CN" w:bidi="hi-IN"/>
        </w:rPr>
        <w:lastRenderedPageBreak/>
        <w:t xml:space="preserve">Wykonawca dostarczy na własny koszt wraz z naprawionym pojazdem, zgodnie z art. 81 ust. 11 pkt 1 lit. b ustawy </w:t>
      </w:r>
      <w:r w:rsidRPr="00DD64B6">
        <w:rPr>
          <w:rFonts w:ascii="Arial Narrow" w:hAnsi="Arial Narrow" w:cs="Cambria"/>
          <w:sz w:val="22"/>
          <w:szCs w:val="22"/>
          <w:lang w:eastAsia="zh-CN" w:bidi="hi-IN"/>
        </w:rPr>
        <w:br/>
        <w:t>z dnia 20 czerwca 1997 r. Prawo o ruchu drogowym (Dz.U. z 2024 r. poz. 1251 z późn. zm</w:t>
      </w:r>
      <w:r w:rsidR="00B278B7">
        <w:rPr>
          <w:rFonts w:ascii="Arial Narrow" w:hAnsi="Arial Narrow" w:cs="Cambria"/>
          <w:sz w:val="22"/>
          <w:szCs w:val="22"/>
          <w:lang w:eastAsia="zh-CN" w:bidi="hi-IN"/>
        </w:rPr>
        <w:t>.</w:t>
      </w:r>
      <w:r w:rsidRPr="00DD64B6">
        <w:rPr>
          <w:rFonts w:ascii="Arial Narrow" w:hAnsi="Arial Narrow" w:cs="Cambria"/>
          <w:sz w:val="22"/>
          <w:szCs w:val="22"/>
          <w:lang w:eastAsia="zh-CN" w:bidi="hi-IN"/>
        </w:rPr>
        <w:t>).</w:t>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Cambria"/>
          <w:sz w:val="22"/>
          <w:szCs w:val="22"/>
          <w:lang w:eastAsia="ar-SA"/>
        </w:rPr>
        <w:t xml:space="preserve">Wykonawca, na czas usługi pojazdów ponosi odpowiedzialność za ich uszkodzenia i jest zobowiązany zabezpieczyć pojazdy przed działaniem warunków atmosferycznych oraz przed udostępnianiem osobom trzecim, przed, w trakcie i po wykonaniu usługi, w szczególności podczas przechowywania pojazdów w miejscu świadczenia usługi. Pojazdy winny być przechowywane w miejscu ustronnym, z zachowaniem zasady ograniczenia dostępu do pojazdów i wiedzy </w:t>
      </w:r>
      <w:r w:rsidRPr="00DD64B6">
        <w:rPr>
          <w:rFonts w:ascii="Arial Narrow" w:hAnsi="Arial Narrow" w:cs="Cambria"/>
          <w:sz w:val="22"/>
          <w:szCs w:val="22"/>
          <w:lang w:eastAsia="ar-SA"/>
        </w:rPr>
        <w:br/>
        <w:t>o przechowywanych pojazdach osobom postronnym. W przypadku, gdy Wykonawca nie będzie w stanie zapewnić przechowywania pojazdów w sposób określony w zdaniu poprzednim powinien przechowywać pojazdy w taki sposób, który uniemożliwi osobom postronnym rozpoznanie, że są to pojazdy uprzywilejowane (np. poprzez okrycie folią lub pokrowcem). Odpowiedzialność Wykonawcy ulega zakończeniu z chwilą podpisania przez strony protokołu odbioru, stwierdzającego wykonanie zamówienia bez wad i przejęcia pojazdu przez Zamawiającego.</w:t>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Cambria"/>
          <w:sz w:val="22"/>
          <w:szCs w:val="22"/>
          <w:lang w:eastAsia="ar-SA"/>
        </w:rPr>
        <w:t>Wykonawca w dniu podpisania umowy zobowiązany jest do przedłożenia polisy ubezpieczeniowej od odpowiedzialności cywilnej prowadzonej działalności na sumę min. 200 000,00 zł, która obejmuje kradzież, utratę, uszkodzenie lub zniszczenie oraz wypad</w:t>
      </w:r>
      <w:r>
        <w:rPr>
          <w:rFonts w:ascii="Arial Narrow" w:hAnsi="Arial Narrow" w:cs="Cambria"/>
          <w:sz w:val="22"/>
          <w:szCs w:val="22"/>
          <w:lang w:eastAsia="ar-SA"/>
        </w:rPr>
        <w:t>ek</w:t>
      </w:r>
      <w:r w:rsidRPr="00DD64B6">
        <w:rPr>
          <w:rFonts w:ascii="Arial Narrow" w:hAnsi="Arial Narrow" w:cs="Cambria"/>
          <w:sz w:val="22"/>
          <w:szCs w:val="22"/>
          <w:lang w:eastAsia="ar-SA"/>
        </w:rPr>
        <w:t xml:space="preserve"> drogow</w:t>
      </w:r>
      <w:r>
        <w:rPr>
          <w:rFonts w:ascii="Arial Narrow" w:hAnsi="Arial Narrow" w:cs="Cambria"/>
          <w:sz w:val="22"/>
          <w:szCs w:val="22"/>
          <w:lang w:eastAsia="ar-SA"/>
        </w:rPr>
        <w:t>y</w:t>
      </w:r>
      <w:r w:rsidRPr="00DD64B6">
        <w:rPr>
          <w:rFonts w:ascii="Arial Narrow" w:hAnsi="Arial Narrow" w:cs="Cambria"/>
          <w:sz w:val="22"/>
          <w:szCs w:val="22"/>
          <w:lang w:eastAsia="ar-SA"/>
        </w:rPr>
        <w:t>, kolizj</w:t>
      </w:r>
      <w:r>
        <w:rPr>
          <w:rFonts w:ascii="Arial Narrow" w:hAnsi="Arial Narrow" w:cs="Cambria"/>
          <w:sz w:val="22"/>
          <w:szCs w:val="22"/>
          <w:lang w:eastAsia="ar-SA"/>
        </w:rPr>
        <w:t>ę z udziałem</w:t>
      </w:r>
      <w:r w:rsidRPr="00DD64B6">
        <w:rPr>
          <w:rFonts w:ascii="Arial Narrow" w:hAnsi="Arial Narrow" w:cs="Cambria"/>
          <w:sz w:val="22"/>
          <w:szCs w:val="22"/>
          <w:lang w:eastAsia="ar-SA"/>
        </w:rPr>
        <w:t xml:space="preserve"> pojazdów powierzonych do wykonania usługi w ramach umowy. Wykonawca zobowiązany jest do zachowania ciągłości polisy w okresie trwania umowy, </w:t>
      </w:r>
      <w:r>
        <w:rPr>
          <w:rFonts w:ascii="Arial Narrow" w:hAnsi="Arial Narrow" w:cs="Cambria"/>
          <w:sz w:val="22"/>
          <w:szCs w:val="22"/>
          <w:lang w:eastAsia="ar-SA"/>
        </w:rPr>
        <w:t xml:space="preserve">a </w:t>
      </w:r>
      <w:r w:rsidRPr="00DD64B6">
        <w:rPr>
          <w:rFonts w:ascii="Arial Narrow" w:hAnsi="Arial Narrow" w:cs="Cambria"/>
          <w:sz w:val="22"/>
          <w:szCs w:val="22"/>
          <w:lang w:eastAsia="ar-SA"/>
        </w:rPr>
        <w:t>w przypadku, gdy ważność polisy ubezpieczeniowej upływa w trakcie obowiązywania umowy Wykonawca jest zobowiązany przedłożyć Zamawiającemu nową polisę ubezpieczenia na warunkach nie gorszych niż poprzednia. Kopia polisy stanowi integralną część niniejszej umowy.</w:t>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Arial"/>
          <w:sz w:val="22"/>
          <w:szCs w:val="22"/>
          <w:lang w:eastAsia="ar-SA"/>
        </w:rPr>
        <w:t>Zamawiający zastrzega sobie prawo do zażądania od Wykonawcy przedłożenia źródłowych faktur zakupu części użytych do naprawy pojazdu.</w:t>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Arial"/>
          <w:sz w:val="22"/>
          <w:szCs w:val="22"/>
          <w:lang w:eastAsia="ar-SA"/>
        </w:rPr>
        <w:t>Zamawiający zastrzega sobie prawo do niesygnalizowanego uprzednio podstawienia pojazdu celem uzupełnienia olejów i płynów eksploatacyjnych. W tym przypadku, Wykonawca obciąży Zamawiającego wyłącznie kosztami materiałów. Wykonawca w tym wypadku nie sporządza kosztorysu usługi, a ogranicza się do sporządzenia faktury raz w miesiącu, wraz z załącznikiem, którego wzór stanowi załącznik nr 5 do umowy oraz dokonania stosownego wpisu do książki kontroli pracy pojazdu.</w:t>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Arial"/>
          <w:sz w:val="22"/>
          <w:szCs w:val="22"/>
          <w:lang w:eastAsia="ar-SA"/>
        </w:rPr>
        <w:t xml:space="preserve">Wykonawca każdorazowo po wymianie oleju w silniku oraz paska rozrządu, umieści w widocznym miejscu w komorze silnika etykietę zawierającą informację o dacie wykonanych prac, zastosowanych materiałach (parametry i marka oleju) oraz o przebiegu pojazdu. </w:t>
      </w:r>
    </w:p>
    <w:p w:rsidR="002E268E" w:rsidRPr="00DD64B6" w:rsidRDefault="002E268E" w:rsidP="00065B63">
      <w:pPr>
        <w:numPr>
          <w:ilvl w:val="0"/>
          <w:numId w:val="156"/>
        </w:numPr>
        <w:tabs>
          <w:tab w:val="clear" w:pos="340"/>
          <w:tab w:val="num" w:pos="426"/>
        </w:tabs>
        <w:suppressAutoHyphens/>
        <w:ind w:left="426" w:hanging="426"/>
        <w:rPr>
          <w:rFonts w:ascii="Arial Narrow" w:hAnsi="Arial Narrow" w:cs="Arial"/>
          <w:sz w:val="22"/>
          <w:szCs w:val="22"/>
          <w:lang w:eastAsia="ar-SA"/>
        </w:rPr>
      </w:pPr>
      <w:r w:rsidRPr="00DD64B6">
        <w:rPr>
          <w:rFonts w:ascii="Arial Narrow" w:hAnsi="Arial Narrow" w:cs="Cambria"/>
          <w:sz w:val="22"/>
          <w:szCs w:val="22"/>
          <w:lang w:eastAsia="ar-SA"/>
        </w:rPr>
        <w:t>Usługi będą wykonywane z zastosowaniem technologii napraw pojazdów samochodowych oraz praktyk i standardów przyjętych w tej branży, a także zalecanych przez producenta pojazdów. Usługi będą realizowane przez wykwalifikowanych mechaników samochodowych, przy użyciu odpowiednich narzędzi oraz przyrządów.</w:t>
      </w:r>
    </w:p>
    <w:p w:rsidR="002E268E" w:rsidRPr="00D3053F" w:rsidRDefault="002E268E" w:rsidP="002E268E">
      <w:pPr>
        <w:suppressAutoHyphens/>
        <w:ind w:left="426" w:firstLine="0"/>
        <w:rPr>
          <w:rFonts w:ascii="Arial Narrow" w:hAnsi="Arial Narrow" w:cs="Arial"/>
          <w:sz w:val="22"/>
          <w:szCs w:val="22"/>
          <w:lang w:eastAsia="ar-SA"/>
        </w:rPr>
      </w:pPr>
    </w:p>
    <w:p w:rsidR="00285D09" w:rsidRDefault="00285D09" w:rsidP="00941B3D">
      <w:pPr>
        <w:tabs>
          <w:tab w:val="left" w:pos="4454"/>
        </w:tabs>
        <w:suppressAutoHyphens/>
        <w:jc w:val="center"/>
        <w:rPr>
          <w:rFonts w:ascii="Arial Narrow" w:hAnsi="Arial Narrow" w:cs="Cambria"/>
          <w:b/>
          <w:sz w:val="22"/>
          <w:szCs w:val="22"/>
          <w:lang w:eastAsia="ar-SA"/>
        </w:rPr>
      </w:pPr>
    </w:p>
    <w:p w:rsidR="00D0637A" w:rsidRPr="001443B9" w:rsidRDefault="00D0637A" w:rsidP="00D0637A">
      <w:pPr>
        <w:pStyle w:val="Akapitzlist"/>
        <w:tabs>
          <w:tab w:val="left" w:pos="360"/>
          <w:tab w:val="left" w:pos="426"/>
          <w:tab w:val="left" w:pos="567"/>
        </w:tabs>
        <w:ind w:left="340"/>
        <w:jc w:val="center"/>
        <w:rPr>
          <w:rFonts w:ascii="Arial Narrow" w:hAnsi="Arial Narrow" w:cs="Cambria"/>
          <w:b/>
          <w:sz w:val="22"/>
          <w:szCs w:val="22"/>
        </w:rPr>
      </w:pPr>
      <w:r w:rsidRPr="001443B9">
        <w:rPr>
          <w:rFonts w:ascii="Arial Narrow" w:hAnsi="Arial Narrow" w:cs="Cambria"/>
          <w:b/>
          <w:sz w:val="22"/>
          <w:szCs w:val="22"/>
        </w:rPr>
        <w:t>§ 6</w:t>
      </w:r>
      <w:r w:rsidR="007B2B69">
        <w:rPr>
          <w:rFonts w:ascii="Arial Narrow" w:hAnsi="Arial Narrow" w:cs="Cambria"/>
          <w:b/>
          <w:sz w:val="22"/>
          <w:szCs w:val="22"/>
        </w:rPr>
        <w:t xml:space="preserve"> [</w:t>
      </w:r>
      <w:r w:rsidR="007B2B69" w:rsidRPr="00965A00">
        <w:rPr>
          <w:rFonts w:ascii="Arial Narrow" w:hAnsi="Arial Narrow" w:cs="Cambria"/>
          <w:b/>
          <w:sz w:val="22"/>
          <w:szCs w:val="22"/>
        </w:rPr>
        <w:t>Termin wykonania usług</w:t>
      </w:r>
      <w:r w:rsidR="007B2B69">
        <w:rPr>
          <w:rFonts w:ascii="Arial Narrow" w:hAnsi="Arial Narrow" w:cs="Cambria"/>
          <w:b/>
          <w:sz w:val="22"/>
          <w:szCs w:val="22"/>
        </w:rPr>
        <w:t>]</w:t>
      </w:r>
    </w:p>
    <w:p w:rsidR="002E268E" w:rsidRPr="00DD64B6" w:rsidRDefault="002E268E" w:rsidP="00065B63">
      <w:pPr>
        <w:numPr>
          <w:ilvl w:val="2"/>
          <w:numId w:val="157"/>
        </w:numPr>
        <w:tabs>
          <w:tab w:val="clear" w:pos="2160"/>
          <w:tab w:val="num" w:pos="426"/>
        </w:tabs>
        <w:suppressAutoHyphens/>
        <w:ind w:left="426" w:hanging="426"/>
        <w:rPr>
          <w:rFonts w:ascii="Arial Narrow" w:hAnsi="Arial Narrow" w:cs="Cambria"/>
          <w:sz w:val="22"/>
          <w:szCs w:val="22"/>
          <w:lang w:eastAsia="ar-SA"/>
        </w:rPr>
      </w:pPr>
      <w:r w:rsidRPr="00DD64B6">
        <w:rPr>
          <w:rFonts w:ascii="Arial Narrow" w:hAnsi="Arial Narrow" w:cs="Arial"/>
          <w:sz w:val="22"/>
          <w:szCs w:val="22"/>
        </w:rPr>
        <w:t>Wykonawca będzie realizował usługi w dni robocze (od poniedziałku do piątku, z wyłączeniem dni ustawowo wolnych od pracy) w następujących terminach:</w:t>
      </w:r>
    </w:p>
    <w:p w:rsidR="002E268E" w:rsidRPr="00DD64B6" w:rsidRDefault="002E268E" w:rsidP="00065B63">
      <w:pPr>
        <w:numPr>
          <w:ilvl w:val="0"/>
          <w:numId w:val="158"/>
        </w:numPr>
        <w:tabs>
          <w:tab w:val="num" w:pos="851"/>
        </w:tabs>
        <w:suppressAutoHyphens/>
        <w:ind w:left="851" w:hanging="425"/>
        <w:rPr>
          <w:rFonts w:ascii="Arial Narrow" w:hAnsi="Arial Narrow" w:cs="Cambria"/>
          <w:sz w:val="22"/>
          <w:szCs w:val="22"/>
          <w:lang w:eastAsia="ar-SA"/>
        </w:rPr>
      </w:pPr>
      <w:r w:rsidRPr="00DD64B6">
        <w:rPr>
          <w:rFonts w:ascii="Arial Narrow" w:hAnsi="Arial Narrow" w:cs="Cambria"/>
          <w:sz w:val="22"/>
          <w:szCs w:val="22"/>
          <w:lang w:eastAsia="ar-SA"/>
        </w:rPr>
        <w:t>w przypadku obsługi technicznej - 3 dni roboczych, licząc od dnia wydania pojazdu przez Zamawiającego do momentu dostarczenia pojazdu do siedziby Zamawiającego przy ul. Podolańskiej 52.</w:t>
      </w:r>
    </w:p>
    <w:p w:rsidR="002E268E" w:rsidRPr="00DD64B6" w:rsidRDefault="002E268E" w:rsidP="00065B63">
      <w:pPr>
        <w:numPr>
          <w:ilvl w:val="0"/>
          <w:numId w:val="158"/>
        </w:numPr>
        <w:tabs>
          <w:tab w:val="num" w:pos="851"/>
        </w:tabs>
        <w:suppressAutoHyphens/>
        <w:ind w:left="851" w:hanging="425"/>
        <w:rPr>
          <w:rFonts w:ascii="Arial Narrow" w:hAnsi="Arial Narrow" w:cs="Cambria"/>
          <w:sz w:val="22"/>
          <w:szCs w:val="22"/>
          <w:lang w:eastAsia="ar-SA"/>
        </w:rPr>
      </w:pPr>
      <w:r w:rsidRPr="00DD64B6">
        <w:rPr>
          <w:rFonts w:ascii="Arial Narrow" w:hAnsi="Arial Narrow" w:cs="Cambria"/>
          <w:sz w:val="22"/>
          <w:szCs w:val="22"/>
          <w:lang w:eastAsia="ar-SA"/>
        </w:rPr>
        <w:t>w przypadku naprawy bieżącej - 10 dni roboczych, licząc od dnia wydania pojazdu przez Zamawiającego do momentu dostarczenia pojazdu do siedziby Zamawiającego przy ul. Podolańskiej 52.</w:t>
      </w:r>
    </w:p>
    <w:p w:rsidR="002E268E" w:rsidRPr="00DD64B6" w:rsidRDefault="002E268E" w:rsidP="00065B63">
      <w:pPr>
        <w:numPr>
          <w:ilvl w:val="0"/>
          <w:numId w:val="158"/>
        </w:numPr>
        <w:tabs>
          <w:tab w:val="num" w:pos="851"/>
        </w:tabs>
        <w:suppressAutoHyphens/>
        <w:ind w:left="851" w:hanging="425"/>
        <w:rPr>
          <w:rFonts w:ascii="Arial Narrow" w:hAnsi="Arial Narrow" w:cs="Cambria"/>
          <w:sz w:val="22"/>
          <w:szCs w:val="22"/>
          <w:lang w:eastAsia="ar-SA"/>
        </w:rPr>
      </w:pPr>
      <w:r w:rsidRPr="00DD64B6">
        <w:rPr>
          <w:rFonts w:ascii="Arial Narrow" w:hAnsi="Arial Narrow" w:cs="Cambria"/>
          <w:sz w:val="22"/>
          <w:szCs w:val="22"/>
          <w:lang w:eastAsia="ar-SA"/>
        </w:rPr>
        <w:t>w przypadku naprawy powypadkowej – termin wykonania naprawy będzie ustalony przez strony po rozpoznaniu zakresu rzeczowego naprawy i ostatecznie zostanie określony w zleceniu;</w:t>
      </w:r>
    </w:p>
    <w:p w:rsidR="002E268E" w:rsidRPr="00DD64B6" w:rsidRDefault="002E268E" w:rsidP="00065B63">
      <w:pPr>
        <w:numPr>
          <w:ilvl w:val="0"/>
          <w:numId w:val="158"/>
        </w:numPr>
        <w:tabs>
          <w:tab w:val="num" w:pos="851"/>
        </w:tabs>
        <w:suppressAutoHyphens/>
        <w:ind w:left="851" w:hanging="425"/>
        <w:rPr>
          <w:rFonts w:ascii="Arial Narrow" w:hAnsi="Arial Narrow" w:cs="Cambria"/>
          <w:sz w:val="22"/>
          <w:szCs w:val="22"/>
          <w:lang w:eastAsia="ar-SA"/>
        </w:rPr>
      </w:pPr>
      <w:r w:rsidRPr="00DD64B6">
        <w:rPr>
          <w:rFonts w:ascii="Arial Narrow" w:hAnsi="Arial Narrow" w:cs="Arial"/>
          <w:sz w:val="22"/>
          <w:szCs w:val="22"/>
          <w:lang w:eastAsia="ar-SA"/>
        </w:rPr>
        <w:t>w przypadku zbiegu rodzajów usług wymienionych w pkt 1 i 2, termin wykonania usługi wynosi do 10 dni roboczych;</w:t>
      </w:r>
    </w:p>
    <w:p w:rsidR="002E268E" w:rsidRPr="00DD64B6" w:rsidRDefault="002E268E" w:rsidP="00065B63">
      <w:pPr>
        <w:numPr>
          <w:ilvl w:val="0"/>
          <w:numId w:val="158"/>
        </w:numPr>
        <w:tabs>
          <w:tab w:val="num" w:pos="851"/>
        </w:tabs>
        <w:suppressAutoHyphens/>
        <w:ind w:left="851" w:hanging="425"/>
        <w:rPr>
          <w:rFonts w:ascii="Arial Narrow" w:hAnsi="Arial Narrow" w:cs="Cambria"/>
          <w:sz w:val="22"/>
          <w:szCs w:val="22"/>
          <w:lang w:eastAsia="ar-SA"/>
        </w:rPr>
      </w:pPr>
      <w:r w:rsidRPr="00DD64B6">
        <w:rPr>
          <w:rFonts w:ascii="Arial Narrow" w:hAnsi="Arial Narrow" w:cs="Arial"/>
          <w:sz w:val="22"/>
          <w:szCs w:val="22"/>
          <w:lang w:eastAsia="ar-SA"/>
        </w:rPr>
        <w:t>złożenie kosztorysu uzupełniającego wstrzymuje bieg terminu wykonania usługi do czasu skutecznego dostarczenia zaakceptowanego kosztorysu dodatkowego przez Zamawiającego.</w:t>
      </w:r>
    </w:p>
    <w:p w:rsidR="002E268E" w:rsidRPr="00DD64B6" w:rsidRDefault="002E268E" w:rsidP="00065B63">
      <w:pPr>
        <w:numPr>
          <w:ilvl w:val="2"/>
          <w:numId w:val="159"/>
        </w:numPr>
        <w:tabs>
          <w:tab w:val="clear" w:pos="2160"/>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Dopuszczalne jest wydłużenie terminu wykonania usługi w przypadku wydłużenia czasu oczekiwania na części zamienne lub na pisemny wniosek Wykonawcy, w przypadku napraw szczególnie skomplikowanych.</w:t>
      </w:r>
    </w:p>
    <w:p w:rsidR="002E268E" w:rsidRPr="00DD64B6" w:rsidRDefault="002E268E" w:rsidP="00065B63">
      <w:pPr>
        <w:numPr>
          <w:ilvl w:val="2"/>
          <w:numId w:val="159"/>
        </w:numPr>
        <w:tabs>
          <w:tab w:val="clear" w:pos="2160"/>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Podstawą do odbioru pojazdu po wykonanej usłudze jest protokół odbioru, którego wzór stanowi załącznik nr 6 do umowy, który strony sporządz</w:t>
      </w:r>
      <w:r>
        <w:rPr>
          <w:rFonts w:ascii="Arial Narrow" w:hAnsi="Arial Narrow" w:cs="Cambria"/>
          <w:sz w:val="22"/>
          <w:szCs w:val="22"/>
          <w:lang w:eastAsia="ar-SA"/>
        </w:rPr>
        <w:t>ą</w:t>
      </w:r>
      <w:r w:rsidRPr="00DD64B6">
        <w:rPr>
          <w:rFonts w:ascii="Arial Narrow" w:hAnsi="Arial Narrow" w:cs="Cambria"/>
          <w:sz w:val="22"/>
          <w:szCs w:val="22"/>
          <w:lang w:eastAsia="ar-SA"/>
        </w:rPr>
        <w:t xml:space="preserve"> w dniu odbioru pojazdu.</w:t>
      </w:r>
    </w:p>
    <w:p w:rsidR="002E268E" w:rsidRDefault="002E268E" w:rsidP="00065B63">
      <w:pPr>
        <w:numPr>
          <w:ilvl w:val="2"/>
          <w:numId w:val="159"/>
        </w:numPr>
        <w:tabs>
          <w:tab w:val="clear" w:pos="2160"/>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Termin realizacji umowy - </w:t>
      </w:r>
      <w:r w:rsidRPr="00DD64B6">
        <w:rPr>
          <w:rFonts w:ascii="Arial Narrow" w:hAnsi="Arial Narrow" w:cs="Cambria"/>
          <w:b/>
          <w:sz w:val="22"/>
          <w:szCs w:val="22"/>
          <w:lang w:eastAsia="ar-SA"/>
        </w:rPr>
        <w:t>24 miesiące</w:t>
      </w:r>
      <w:r w:rsidRPr="00DD64B6">
        <w:rPr>
          <w:rFonts w:ascii="Arial Narrow" w:hAnsi="Arial Narrow" w:cs="Cambria"/>
          <w:sz w:val="22"/>
          <w:szCs w:val="22"/>
          <w:lang w:eastAsia="ar-SA"/>
        </w:rPr>
        <w:t>, licząc od dnia skutecznego doręczenia pierwszego zlecenia na usługę.</w:t>
      </w:r>
    </w:p>
    <w:p w:rsidR="002E268E" w:rsidRPr="00D3053F" w:rsidRDefault="002E268E" w:rsidP="00065B63">
      <w:pPr>
        <w:numPr>
          <w:ilvl w:val="2"/>
          <w:numId w:val="159"/>
        </w:numPr>
        <w:tabs>
          <w:tab w:val="clear" w:pos="2160"/>
          <w:tab w:val="num" w:pos="426"/>
        </w:tabs>
        <w:suppressAutoHyphens/>
        <w:ind w:left="426" w:hanging="426"/>
        <w:rPr>
          <w:rFonts w:ascii="Arial Narrow" w:hAnsi="Arial Narrow" w:cs="Cambria"/>
          <w:sz w:val="22"/>
          <w:szCs w:val="22"/>
          <w:lang w:eastAsia="ar-SA"/>
        </w:rPr>
      </w:pPr>
      <w:r w:rsidRPr="00DD64B6">
        <w:rPr>
          <w:rFonts w:ascii="Arial Narrow" w:hAnsi="Arial Narrow" w:cs="Arial"/>
          <w:sz w:val="22"/>
          <w:szCs w:val="22"/>
        </w:rPr>
        <w:t>W przypadku przekroczenia terminów, o których mowa w § 6 ust. 1 pkt 1 i 2 umowy, Zamawiający wezwie Wykonawcę do świadczenia usługi, wyznaczając mu dodatkowy termin, nie dłuży niż 2 dni robocze, jednocześnie naliczając karę umowną, o której mowa w § 11 ust 4 umowy</w:t>
      </w:r>
      <w:r>
        <w:rPr>
          <w:rFonts w:ascii="Arial Narrow" w:hAnsi="Arial Narrow" w:cs="Arial"/>
          <w:sz w:val="22"/>
          <w:szCs w:val="22"/>
        </w:rPr>
        <w:t>.</w:t>
      </w:r>
    </w:p>
    <w:p w:rsidR="002E268E" w:rsidRDefault="002E268E" w:rsidP="00065B63">
      <w:pPr>
        <w:numPr>
          <w:ilvl w:val="2"/>
          <w:numId w:val="159"/>
        </w:numPr>
        <w:tabs>
          <w:tab w:val="clear" w:pos="2160"/>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rPr>
        <w:t xml:space="preserve">Zamawiający może powierzyć wykonanie </w:t>
      </w:r>
      <w:r w:rsidRPr="00DD64B6">
        <w:rPr>
          <w:rFonts w:ascii="Arial Narrow" w:hAnsi="Arial Narrow" w:cs="Arial"/>
          <w:sz w:val="22"/>
          <w:szCs w:val="22"/>
        </w:rPr>
        <w:t xml:space="preserve">usługi innemu podmiotowi świadczącemu usługi będą przedmiotem niniejszej umowy, na koszt Wykonawcy, w przypadku przekroczenia </w:t>
      </w:r>
      <w:r w:rsidRPr="00DD64B6">
        <w:rPr>
          <w:rFonts w:ascii="Arial Narrow" w:hAnsi="Arial Narrow" w:cs="Cambria"/>
          <w:sz w:val="22"/>
          <w:szCs w:val="22"/>
        </w:rPr>
        <w:t xml:space="preserve">dodatkowego terminu, o którym mowa w ust </w:t>
      </w:r>
      <w:r>
        <w:rPr>
          <w:rFonts w:ascii="Arial Narrow" w:hAnsi="Arial Narrow" w:cs="Cambria"/>
          <w:sz w:val="22"/>
          <w:szCs w:val="22"/>
        </w:rPr>
        <w:t>5.</w:t>
      </w:r>
    </w:p>
    <w:p w:rsidR="002E268E" w:rsidRPr="00DD64B6" w:rsidRDefault="002E268E" w:rsidP="00065B63">
      <w:pPr>
        <w:numPr>
          <w:ilvl w:val="2"/>
          <w:numId w:val="159"/>
        </w:numPr>
        <w:tabs>
          <w:tab w:val="clear" w:pos="2160"/>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rPr>
        <w:t xml:space="preserve">Kara umowna, o której mowa w ust. </w:t>
      </w:r>
      <w:r>
        <w:rPr>
          <w:rFonts w:ascii="Arial Narrow" w:hAnsi="Arial Narrow" w:cs="Cambria"/>
          <w:sz w:val="22"/>
          <w:szCs w:val="22"/>
        </w:rPr>
        <w:t>5</w:t>
      </w:r>
      <w:r w:rsidRPr="00DD64B6">
        <w:rPr>
          <w:rFonts w:ascii="Arial Narrow" w:hAnsi="Arial Narrow" w:cs="Cambria"/>
          <w:sz w:val="22"/>
          <w:szCs w:val="22"/>
        </w:rPr>
        <w:t xml:space="preserve"> naliczana będzie do dnia zwrotu pojazdu po wykonaniu usługi przez podmiot, </w:t>
      </w:r>
      <w:r w:rsidRPr="00DD64B6">
        <w:rPr>
          <w:rFonts w:ascii="Arial Narrow" w:hAnsi="Arial Narrow" w:cs="Cambria"/>
          <w:sz w:val="22"/>
          <w:szCs w:val="22"/>
        </w:rPr>
        <w:br/>
        <w:t xml:space="preserve">o którym mowa w ust. </w:t>
      </w:r>
      <w:r>
        <w:rPr>
          <w:rFonts w:ascii="Arial Narrow" w:hAnsi="Arial Narrow" w:cs="Cambria"/>
          <w:sz w:val="22"/>
          <w:szCs w:val="22"/>
        </w:rPr>
        <w:t>6</w:t>
      </w:r>
      <w:r w:rsidRPr="00DD64B6">
        <w:rPr>
          <w:rFonts w:ascii="Arial Narrow" w:hAnsi="Arial Narrow" w:cs="Cambria"/>
          <w:sz w:val="22"/>
          <w:szCs w:val="22"/>
        </w:rPr>
        <w:t>.</w:t>
      </w:r>
    </w:p>
    <w:p w:rsidR="00285D09" w:rsidRDefault="00285D09" w:rsidP="00941B3D">
      <w:pPr>
        <w:tabs>
          <w:tab w:val="left" w:pos="4454"/>
        </w:tabs>
        <w:suppressAutoHyphens/>
        <w:jc w:val="center"/>
        <w:rPr>
          <w:rFonts w:ascii="Arial Narrow" w:hAnsi="Arial Narrow" w:cs="Cambria"/>
          <w:b/>
          <w:sz w:val="22"/>
          <w:szCs w:val="22"/>
          <w:lang w:eastAsia="ar-SA"/>
        </w:rPr>
      </w:pPr>
    </w:p>
    <w:p w:rsidR="00B278B7" w:rsidRDefault="00B278B7" w:rsidP="00941B3D">
      <w:pPr>
        <w:tabs>
          <w:tab w:val="left" w:pos="4454"/>
        </w:tabs>
        <w:suppressAutoHyphens/>
        <w:jc w:val="center"/>
        <w:rPr>
          <w:rFonts w:ascii="Arial Narrow" w:hAnsi="Arial Narrow" w:cs="Cambria"/>
          <w:b/>
          <w:sz w:val="22"/>
          <w:szCs w:val="22"/>
          <w:lang w:eastAsia="ar-SA"/>
        </w:rPr>
      </w:pPr>
    </w:p>
    <w:p w:rsidR="00561D1B" w:rsidRPr="001443B9" w:rsidRDefault="00561D1B" w:rsidP="00561D1B">
      <w:pPr>
        <w:tabs>
          <w:tab w:val="left" w:pos="360"/>
          <w:tab w:val="left" w:pos="426"/>
        </w:tabs>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lastRenderedPageBreak/>
        <w:t>§ 7</w:t>
      </w:r>
      <w:r w:rsidR="004552CA">
        <w:rPr>
          <w:rFonts w:ascii="Arial Narrow" w:hAnsi="Arial Narrow" w:cs="Cambria"/>
          <w:b/>
          <w:sz w:val="22"/>
          <w:szCs w:val="22"/>
          <w:lang w:eastAsia="ar-SA"/>
        </w:rPr>
        <w:t xml:space="preserve"> </w:t>
      </w:r>
      <w:r w:rsidR="004552CA">
        <w:rPr>
          <w:rFonts w:ascii="Arial Narrow" w:hAnsi="Arial Narrow" w:cs="Cambria"/>
          <w:b/>
          <w:sz w:val="22"/>
          <w:szCs w:val="22"/>
        </w:rPr>
        <w:t>[</w:t>
      </w:r>
      <w:r w:rsidR="004552CA" w:rsidRPr="00965A00">
        <w:rPr>
          <w:rFonts w:ascii="Arial Narrow" w:hAnsi="Arial Narrow" w:cs="Cambria"/>
          <w:b/>
          <w:sz w:val="22"/>
          <w:szCs w:val="22"/>
        </w:rPr>
        <w:t>Gwarancja na wykonaną usługę</w:t>
      </w:r>
      <w:r w:rsidR="004552CA">
        <w:rPr>
          <w:rFonts w:ascii="Arial Narrow" w:hAnsi="Arial Narrow" w:cs="Cambria"/>
          <w:b/>
          <w:sz w:val="22"/>
          <w:szCs w:val="22"/>
        </w:rPr>
        <w:t>]</w:t>
      </w:r>
    </w:p>
    <w:p w:rsidR="002E268E" w:rsidRPr="00DD64B6" w:rsidRDefault="002E268E" w:rsidP="00065B63">
      <w:pPr>
        <w:numPr>
          <w:ilvl w:val="0"/>
          <w:numId w:val="160"/>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Na wykonaną usługę Wykonawca udzieli minimum 12 miesięcznej gwarancji, licząc od dnia odbioru pojazdu </w:t>
      </w:r>
      <w:r w:rsidRPr="00DD64B6">
        <w:rPr>
          <w:rFonts w:ascii="Arial Narrow" w:hAnsi="Arial Narrow" w:cs="Cambria"/>
          <w:sz w:val="22"/>
          <w:szCs w:val="22"/>
          <w:lang w:eastAsia="ar-SA"/>
        </w:rPr>
        <w:br/>
        <w:t>i podpisania przez strony protokołu stwierdzającego wykonanie usługi bez wad, z zastrzeżeniem, że w przypadku wyłączenia gwarancji producenta pojazdu na te elementy, które zostały wymienione bądź naprawione w ramach niniejszej usługi, obowiązki gwaranta w tym zakresie przejmuje Wykonawca, zgodnie z warunkami udzielanej gwarancji. Okres obowiązywania gwarancji na zastosowane w naprawie części jest nie krótszy niż okres gwarancji jaki zapewnia producent tych części, przy czym na materiały i części podlegające naturalnemu zużyciu (np. klocki hamulcowe) Wykonawca udzieli gwarancji na co najmniej 2000 km.</w:t>
      </w:r>
    </w:p>
    <w:p w:rsidR="002E268E" w:rsidRPr="00DD64B6" w:rsidRDefault="002E268E" w:rsidP="00065B63">
      <w:pPr>
        <w:numPr>
          <w:ilvl w:val="0"/>
          <w:numId w:val="160"/>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O wystąpieniu wady po odbiorze, której usunięcie podlega wymienionej w ust. 1 gwarancji, Zamawiający powiadomi Wykonawcę za pośrednictwem adres e-mail:</w:t>
      </w:r>
      <w:r w:rsidR="006F23F2">
        <w:rPr>
          <w:rFonts w:ascii="Arial Narrow" w:hAnsi="Arial Narrow" w:cs="Cambria"/>
          <w:sz w:val="22"/>
          <w:szCs w:val="22"/>
          <w:lang w:eastAsia="ar-SA"/>
        </w:rPr>
        <w:t xml:space="preserve"> </w:t>
      </w:r>
      <w:r w:rsidRPr="006F23F2">
        <w:rPr>
          <w:rFonts w:ascii="Arial Narrow" w:hAnsi="Arial Narrow" w:cs="Cambria"/>
          <w:sz w:val="22"/>
          <w:szCs w:val="22"/>
          <w:highlight w:val="yellow"/>
          <w:lang w:eastAsia="ar-SA"/>
        </w:rPr>
        <w:t>…………….</w:t>
      </w:r>
      <w:r w:rsidRPr="00DD64B6">
        <w:rPr>
          <w:rFonts w:ascii="Arial Narrow" w:hAnsi="Arial Narrow" w:cs="Cambria"/>
          <w:sz w:val="22"/>
          <w:szCs w:val="22"/>
          <w:lang w:eastAsia="ar-SA"/>
        </w:rPr>
        <w:t xml:space="preserve">, wyszczególniając rodzaj zgłaszanej usterki. </w:t>
      </w:r>
    </w:p>
    <w:p w:rsidR="002E268E" w:rsidRPr="00DD64B6" w:rsidRDefault="002E268E" w:rsidP="00065B63">
      <w:pPr>
        <w:numPr>
          <w:ilvl w:val="0"/>
          <w:numId w:val="160"/>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 okresie obowiązywania gwarancji, w celu usunięcia zgłoszonych nieprawidłowości, pojazd będzie odebrany przez Wykonawcę do naprawy nie później niż w ciągu 2 dni roboczych licząc od dnia powiadomienia, tj. daty uwidocznionej na wydruku potwierdzenia e-mail, w ramach otrzymanego wynagrodzenia.</w:t>
      </w:r>
    </w:p>
    <w:p w:rsidR="002E268E" w:rsidRPr="00DD64B6" w:rsidRDefault="002E268E" w:rsidP="00065B63">
      <w:pPr>
        <w:numPr>
          <w:ilvl w:val="0"/>
          <w:numId w:val="160"/>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 przypadku, o którym mowa w ust 2, Wykonawca w ciągu 1 dnia roboczego od dnia przyjęcia zgłoszenia poinformuje Zamawiającego o przyjęciu lub odrzuceniu naprawy gwarancyjnej, wskazując powód jej odrzucenia.</w:t>
      </w:r>
    </w:p>
    <w:p w:rsidR="002E268E" w:rsidRPr="00DD64B6" w:rsidRDefault="002E268E" w:rsidP="00065B63">
      <w:pPr>
        <w:numPr>
          <w:ilvl w:val="0"/>
          <w:numId w:val="160"/>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 przypadku odrzucenia naprawy gwarancyjnej, Wykonawca na usunięcie usterki sporządzi dodatkowy kosztorys EUROTAX, zgodnie z obowiązującymi zasadami.</w:t>
      </w:r>
    </w:p>
    <w:p w:rsidR="00561D1B" w:rsidRPr="001443B9" w:rsidRDefault="00561D1B" w:rsidP="00561D1B">
      <w:pPr>
        <w:tabs>
          <w:tab w:val="left" w:pos="4454"/>
        </w:tabs>
        <w:suppressAutoHyphens/>
        <w:rPr>
          <w:rFonts w:ascii="Arial Narrow" w:hAnsi="Arial Narrow" w:cs="Cambria"/>
          <w:b/>
          <w:sz w:val="22"/>
          <w:szCs w:val="22"/>
          <w:lang w:eastAsia="ar-SA"/>
        </w:rPr>
      </w:pPr>
    </w:p>
    <w:p w:rsidR="00561D1B" w:rsidRPr="001443B9" w:rsidRDefault="00561D1B" w:rsidP="00561D1B">
      <w:pPr>
        <w:tabs>
          <w:tab w:val="left" w:pos="4454"/>
        </w:tabs>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8</w:t>
      </w:r>
      <w:r w:rsidR="000C2EC3">
        <w:rPr>
          <w:rFonts w:ascii="Arial Narrow" w:hAnsi="Arial Narrow" w:cs="Cambria"/>
          <w:b/>
          <w:sz w:val="22"/>
          <w:szCs w:val="22"/>
          <w:lang w:eastAsia="ar-SA"/>
        </w:rPr>
        <w:t xml:space="preserve"> </w:t>
      </w:r>
      <w:r w:rsidR="000C2EC3">
        <w:rPr>
          <w:rFonts w:ascii="Arial Narrow" w:hAnsi="Arial Narrow" w:cs="Cambria"/>
          <w:b/>
          <w:sz w:val="22"/>
          <w:szCs w:val="22"/>
        </w:rPr>
        <w:t>[</w:t>
      </w:r>
      <w:r w:rsidR="000C2EC3" w:rsidRPr="00965A00">
        <w:rPr>
          <w:rFonts w:ascii="Arial Narrow" w:hAnsi="Arial Narrow" w:cs="Cambria"/>
          <w:b/>
          <w:sz w:val="22"/>
          <w:szCs w:val="22"/>
        </w:rPr>
        <w:t>Wynagrodzenie i zasady płatności</w:t>
      </w:r>
      <w:r w:rsidR="000C2EC3">
        <w:rPr>
          <w:rFonts w:ascii="Arial Narrow" w:hAnsi="Arial Narrow" w:cs="Cambria"/>
          <w:b/>
          <w:sz w:val="22"/>
          <w:szCs w:val="22"/>
        </w:rPr>
        <w:t>]</w:t>
      </w:r>
    </w:p>
    <w:p w:rsidR="002E268E" w:rsidRPr="00DD64B6" w:rsidRDefault="002E268E" w:rsidP="00065B63">
      <w:pPr>
        <w:numPr>
          <w:ilvl w:val="0"/>
          <w:numId w:val="161"/>
        </w:numPr>
        <w:tabs>
          <w:tab w:val="clear" w:pos="1354"/>
        </w:tabs>
        <w:suppressAutoHyphens/>
        <w:ind w:left="426" w:hanging="426"/>
        <w:rPr>
          <w:rFonts w:ascii="Arial Narrow" w:hAnsi="Arial Narrow" w:cs="Arial"/>
          <w:sz w:val="22"/>
          <w:szCs w:val="22"/>
          <w:lang w:eastAsia="ar-SA"/>
        </w:rPr>
      </w:pPr>
      <w:r w:rsidRPr="00DD64B6">
        <w:rPr>
          <w:rFonts w:ascii="Arial Narrow" w:hAnsi="Arial Narrow" w:cs="Cambria"/>
          <w:sz w:val="22"/>
          <w:szCs w:val="22"/>
          <w:lang w:eastAsia="ar-SA"/>
        </w:rPr>
        <w:t xml:space="preserve">Zamawiający zapłaci Wykonawcy wynagrodzenie za wykonanie przedmiotu umowy ustalone każdorazowo </w:t>
      </w:r>
      <w:r w:rsidRPr="00DD64B6">
        <w:rPr>
          <w:rFonts w:ascii="Arial Narrow" w:hAnsi="Arial Narrow" w:cs="Cambria"/>
          <w:sz w:val="22"/>
          <w:szCs w:val="22"/>
          <w:lang w:eastAsia="ar-SA"/>
        </w:rPr>
        <w:br/>
        <w:t xml:space="preserve">w pisemnym zleceniu, o którym mowa w § </w:t>
      </w:r>
      <w:r>
        <w:rPr>
          <w:rFonts w:ascii="Arial Narrow" w:hAnsi="Arial Narrow" w:cs="Cambria"/>
          <w:sz w:val="22"/>
          <w:szCs w:val="22"/>
          <w:lang w:eastAsia="ar-SA"/>
        </w:rPr>
        <w:t>3</w:t>
      </w:r>
      <w:r w:rsidRPr="00DD64B6">
        <w:rPr>
          <w:rFonts w:ascii="Arial Narrow" w:hAnsi="Arial Narrow" w:cs="Cambria"/>
          <w:sz w:val="22"/>
          <w:szCs w:val="22"/>
          <w:lang w:eastAsia="ar-SA"/>
        </w:rPr>
        <w:t xml:space="preserve"> ust. </w:t>
      </w:r>
      <w:r>
        <w:rPr>
          <w:rFonts w:ascii="Arial Narrow" w:hAnsi="Arial Narrow" w:cs="Cambria"/>
          <w:sz w:val="22"/>
          <w:szCs w:val="22"/>
          <w:lang w:eastAsia="ar-SA"/>
        </w:rPr>
        <w:t>1</w:t>
      </w:r>
      <w:r w:rsidRPr="00DD64B6">
        <w:rPr>
          <w:rFonts w:ascii="Arial Narrow" w:hAnsi="Arial Narrow" w:cs="Cambria"/>
          <w:sz w:val="22"/>
          <w:szCs w:val="22"/>
          <w:lang w:eastAsia="ar-SA"/>
        </w:rPr>
        <w:t xml:space="preserve"> umowy.</w:t>
      </w:r>
    </w:p>
    <w:p w:rsidR="002E268E" w:rsidRPr="00DD64B6" w:rsidRDefault="002E268E" w:rsidP="00065B63">
      <w:pPr>
        <w:numPr>
          <w:ilvl w:val="0"/>
          <w:numId w:val="161"/>
        </w:numPr>
        <w:tabs>
          <w:tab w:val="clear" w:pos="1354"/>
        </w:tabs>
        <w:suppressAutoHyphens/>
        <w:ind w:left="426" w:hanging="426"/>
        <w:rPr>
          <w:rFonts w:ascii="Arial Narrow" w:hAnsi="Arial Narrow" w:cs="Arial"/>
          <w:sz w:val="22"/>
          <w:szCs w:val="22"/>
          <w:lang w:eastAsia="ar-SA"/>
        </w:rPr>
      </w:pPr>
      <w:r w:rsidRPr="00DD64B6">
        <w:rPr>
          <w:rFonts w:ascii="Arial Narrow" w:hAnsi="Arial Narrow" w:cs="Arial"/>
          <w:sz w:val="22"/>
          <w:szCs w:val="22"/>
          <w:lang w:eastAsia="ar-SA"/>
        </w:rPr>
        <w:t>Wykonawca zobowiązuje się do kalkulacji wynagrodzenia na wykonanie usługi wg następujących składników cenotwórczych:</w:t>
      </w:r>
    </w:p>
    <w:p w:rsidR="002E268E" w:rsidRPr="00DD64B6" w:rsidRDefault="002E268E" w:rsidP="00065B63">
      <w:pPr>
        <w:pStyle w:val="Akapitzlist"/>
        <w:numPr>
          <w:ilvl w:val="0"/>
          <w:numId w:val="162"/>
        </w:numPr>
        <w:tabs>
          <w:tab w:val="clear" w:pos="0"/>
          <w:tab w:val="num" w:pos="851"/>
        </w:tabs>
        <w:ind w:left="851" w:hanging="425"/>
        <w:jc w:val="both"/>
        <w:rPr>
          <w:rFonts w:ascii="Arial Narrow" w:hAnsi="Arial Narrow" w:cs="Arial"/>
          <w:sz w:val="22"/>
          <w:szCs w:val="22"/>
        </w:rPr>
      </w:pPr>
      <w:r w:rsidRPr="00DD64B6">
        <w:rPr>
          <w:rFonts w:ascii="Arial Narrow" w:hAnsi="Arial Narrow" w:cs="Arial"/>
          <w:sz w:val="22"/>
          <w:szCs w:val="22"/>
        </w:rPr>
        <w:t xml:space="preserve">kosztów roboczogodziny w kwocie </w:t>
      </w:r>
      <w:r w:rsidRPr="00B278B7">
        <w:rPr>
          <w:rFonts w:ascii="Arial Narrow" w:hAnsi="Arial Narrow" w:cs="Arial"/>
          <w:sz w:val="22"/>
          <w:szCs w:val="22"/>
          <w:highlight w:val="yellow"/>
        </w:rPr>
        <w:t>………………..</w:t>
      </w:r>
      <w:r w:rsidRPr="00DD64B6">
        <w:rPr>
          <w:rFonts w:ascii="Arial Narrow" w:hAnsi="Arial Narrow" w:cs="Arial"/>
          <w:sz w:val="22"/>
          <w:szCs w:val="22"/>
        </w:rPr>
        <w:t xml:space="preserve"> złotych netto za 1 roboczogodzinę,</w:t>
      </w:r>
    </w:p>
    <w:p w:rsidR="002E268E" w:rsidRPr="00DD64B6" w:rsidRDefault="002E268E" w:rsidP="00065B63">
      <w:pPr>
        <w:pStyle w:val="Akapitzlist"/>
        <w:numPr>
          <w:ilvl w:val="0"/>
          <w:numId w:val="162"/>
        </w:numPr>
        <w:tabs>
          <w:tab w:val="clear" w:pos="0"/>
          <w:tab w:val="num" w:pos="851"/>
        </w:tabs>
        <w:ind w:left="851" w:hanging="425"/>
        <w:jc w:val="both"/>
        <w:rPr>
          <w:rFonts w:ascii="Arial Narrow" w:hAnsi="Arial Narrow" w:cs="Arial"/>
          <w:sz w:val="22"/>
          <w:szCs w:val="22"/>
        </w:rPr>
      </w:pPr>
      <w:r w:rsidRPr="00DD64B6">
        <w:rPr>
          <w:rFonts w:ascii="Arial Narrow" w:hAnsi="Arial Narrow" w:cs="Arial"/>
          <w:sz w:val="22"/>
          <w:szCs w:val="22"/>
        </w:rPr>
        <w:t xml:space="preserve">koszt zamontowanych części zamiennych </w:t>
      </w:r>
      <w:r w:rsidRPr="00B278B7">
        <w:rPr>
          <w:rFonts w:ascii="Arial Narrow" w:hAnsi="Arial Narrow" w:cs="Arial"/>
          <w:sz w:val="22"/>
          <w:szCs w:val="22"/>
          <w:highlight w:val="yellow"/>
        </w:rPr>
        <w:t>……………………</w:t>
      </w:r>
      <w:r w:rsidRPr="00DD64B6">
        <w:rPr>
          <w:rFonts w:ascii="Arial Narrow" w:hAnsi="Arial Narrow" w:cs="Arial"/>
          <w:sz w:val="22"/>
          <w:szCs w:val="22"/>
        </w:rPr>
        <w:t xml:space="preserve"> złotych netto, wymienionych w formularzu ofertowym, a dla pozostałych części zamiennych wraz z upustem </w:t>
      </w:r>
      <w:r w:rsidRPr="00B278B7">
        <w:rPr>
          <w:rFonts w:ascii="Arial Narrow" w:hAnsi="Arial Narrow" w:cs="Arial"/>
          <w:sz w:val="22"/>
          <w:szCs w:val="22"/>
          <w:highlight w:val="yellow"/>
        </w:rPr>
        <w:t>………………</w:t>
      </w:r>
      <w:r w:rsidRPr="00DD64B6">
        <w:rPr>
          <w:rFonts w:ascii="Arial Narrow" w:hAnsi="Arial Narrow" w:cs="Arial"/>
          <w:sz w:val="22"/>
          <w:szCs w:val="22"/>
        </w:rPr>
        <w:t xml:space="preserve"> zgodnym z formularzem ofertowym,</w:t>
      </w:r>
    </w:p>
    <w:p w:rsidR="002E268E" w:rsidRPr="00DD64B6" w:rsidRDefault="002E268E" w:rsidP="00065B63">
      <w:pPr>
        <w:pStyle w:val="Akapitzlist"/>
        <w:numPr>
          <w:ilvl w:val="0"/>
          <w:numId w:val="162"/>
        </w:numPr>
        <w:tabs>
          <w:tab w:val="clear" w:pos="0"/>
          <w:tab w:val="num" w:pos="851"/>
        </w:tabs>
        <w:ind w:left="851" w:hanging="425"/>
        <w:jc w:val="both"/>
        <w:rPr>
          <w:rFonts w:ascii="Arial Narrow" w:hAnsi="Arial Narrow" w:cs="Arial"/>
          <w:sz w:val="22"/>
          <w:szCs w:val="22"/>
        </w:rPr>
      </w:pPr>
      <w:r w:rsidRPr="00DD64B6">
        <w:rPr>
          <w:rFonts w:ascii="Arial Narrow" w:hAnsi="Arial Narrow" w:cs="Arial"/>
          <w:sz w:val="22"/>
          <w:szCs w:val="22"/>
        </w:rPr>
        <w:t>czasochłonności z zastrzeżeniem pkt 4, określone w narzędziu informatycznym EUROTAX lub, w uzasadnionych przypadkach (w szczególności, gdy tamże wymagane dane nie występują), zaproponowane uznaniowo w oparciu</w:t>
      </w:r>
      <w:r w:rsidRPr="00DD64B6">
        <w:rPr>
          <w:rFonts w:ascii="Arial Narrow" w:hAnsi="Arial Narrow" w:cs="Arial"/>
          <w:sz w:val="22"/>
          <w:szCs w:val="22"/>
        </w:rPr>
        <w:br/>
        <w:t>o dane producenta pojazdu lub wartości stosowane powszechnie na rynku za dany rodzaj usługi</w:t>
      </w:r>
    </w:p>
    <w:p w:rsidR="002E268E" w:rsidRPr="00DD64B6" w:rsidRDefault="002E268E" w:rsidP="00065B63">
      <w:pPr>
        <w:pStyle w:val="Akapitzlist"/>
        <w:numPr>
          <w:ilvl w:val="0"/>
          <w:numId w:val="162"/>
        </w:numPr>
        <w:tabs>
          <w:tab w:val="clear" w:pos="0"/>
          <w:tab w:val="num" w:pos="851"/>
        </w:tabs>
        <w:ind w:left="851" w:hanging="425"/>
        <w:jc w:val="both"/>
        <w:rPr>
          <w:rFonts w:ascii="Arial Narrow" w:hAnsi="Arial Narrow" w:cs="Arial"/>
          <w:sz w:val="22"/>
          <w:szCs w:val="22"/>
        </w:rPr>
      </w:pPr>
      <w:r w:rsidRPr="00DD64B6">
        <w:rPr>
          <w:rFonts w:ascii="Arial Narrow" w:hAnsi="Arial Narrow" w:cs="Arial"/>
          <w:sz w:val="22"/>
          <w:szCs w:val="22"/>
        </w:rPr>
        <w:t xml:space="preserve">czasochłonności jednej obsługi technicznej dla </w:t>
      </w:r>
      <w:r w:rsidRPr="00DD64B6">
        <w:rPr>
          <w:rFonts w:ascii="Arial Narrow" w:hAnsi="Arial Narrow" w:cs="Tahoma"/>
          <w:sz w:val="22"/>
          <w:szCs w:val="22"/>
        </w:rPr>
        <w:t>pojazdów określonych w załączniku nr 2 do umowy</w:t>
      </w:r>
      <w:r w:rsidRPr="00DD64B6">
        <w:rPr>
          <w:rFonts w:ascii="Arial Narrow" w:hAnsi="Arial Narrow" w:cs="Arial"/>
          <w:sz w:val="22"/>
          <w:szCs w:val="22"/>
        </w:rPr>
        <w:t xml:space="preserve">, która wynosi </w:t>
      </w:r>
      <w:r w:rsidRPr="00B278B7">
        <w:rPr>
          <w:rFonts w:ascii="Arial Narrow" w:hAnsi="Arial Narrow" w:cs="Arial"/>
          <w:sz w:val="22"/>
          <w:szCs w:val="22"/>
          <w:highlight w:val="yellow"/>
        </w:rPr>
        <w:t>………</w:t>
      </w:r>
      <w:r w:rsidRPr="00DD64B6">
        <w:rPr>
          <w:rFonts w:ascii="Arial Narrow" w:hAnsi="Arial Narrow" w:cs="Arial"/>
          <w:sz w:val="22"/>
          <w:szCs w:val="22"/>
        </w:rPr>
        <w:t xml:space="preserve"> roboczogodziny;</w:t>
      </w:r>
    </w:p>
    <w:p w:rsidR="002E268E" w:rsidRPr="00DD64B6" w:rsidRDefault="002E268E" w:rsidP="00065B63">
      <w:pPr>
        <w:pStyle w:val="Akapitzlist"/>
        <w:numPr>
          <w:ilvl w:val="0"/>
          <w:numId w:val="162"/>
        </w:numPr>
        <w:tabs>
          <w:tab w:val="clear" w:pos="0"/>
          <w:tab w:val="num" w:pos="851"/>
        </w:tabs>
        <w:ind w:left="851" w:hanging="425"/>
        <w:jc w:val="both"/>
        <w:rPr>
          <w:rFonts w:ascii="Arial Narrow" w:hAnsi="Arial Narrow" w:cs="Arial"/>
          <w:sz w:val="22"/>
          <w:szCs w:val="22"/>
        </w:rPr>
      </w:pPr>
      <w:r w:rsidRPr="00DD64B6">
        <w:rPr>
          <w:rFonts w:ascii="Arial Narrow" w:hAnsi="Arial Narrow" w:cs="Arial"/>
          <w:sz w:val="22"/>
          <w:szCs w:val="22"/>
        </w:rPr>
        <w:t xml:space="preserve">koszt netto zakupu 1 litra oleju silnikowego syntetycznego (0W/20) </w:t>
      </w:r>
      <w:r w:rsidRPr="00B278B7">
        <w:rPr>
          <w:rFonts w:ascii="Arial Narrow" w:hAnsi="Arial Narrow" w:cs="Arial"/>
          <w:sz w:val="22"/>
          <w:szCs w:val="22"/>
          <w:highlight w:val="yellow"/>
        </w:rPr>
        <w:t>……….</w:t>
      </w:r>
      <w:r w:rsidR="00B278B7">
        <w:rPr>
          <w:rFonts w:ascii="Arial Narrow" w:hAnsi="Arial Narrow" w:cs="Arial"/>
          <w:sz w:val="22"/>
          <w:szCs w:val="22"/>
        </w:rPr>
        <w:t xml:space="preserve"> </w:t>
      </w:r>
      <w:r w:rsidR="00B278B7" w:rsidRPr="00DD64B6">
        <w:rPr>
          <w:rFonts w:ascii="Arial Narrow" w:hAnsi="Arial Narrow" w:cs="Arial"/>
          <w:sz w:val="22"/>
          <w:szCs w:val="22"/>
        </w:rPr>
        <w:t>zł, syntetycznego</w:t>
      </w:r>
      <w:r w:rsidRPr="00DD64B6">
        <w:rPr>
          <w:rFonts w:ascii="Arial Narrow" w:hAnsi="Arial Narrow" w:cs="Arial"/>
          <w:sz w:val="22"/>
          <w:szCs w:val="22"/>
        </w:rPr>
        <w:t xml:space="preserve"> (5W/30) </w:t>
      </w:r>
      <w:r w:rsidRPr="00B278B7">
        <w:rPr>
          <w:rFonts w:ascii="Arial Narrow" w:hAnsi="Arial Narrow" w:cs="Arial"/>
          <w:sz w:val="22"/>
          <w:szCs w:val="22"/>
          <w:highlight w:val="yellow"/>
        </w:rPr>
        <w:t>……….</w:t>
      </w:r>
      <w:r w:rsidR="00B278B7">
        <w:rPr>
          <w:rFonts w:ascii="Arial Narrow" w:hAnsi="Arial Narrow" w:cs="Arial"/>
          <w:sz w:val="22"/>
          <w:szCs w:val="22"/>
        </w:rPr>
        <w:t xml:space="preserve"> </w:t>
      </w:r>
      <w:r w:rsidRPr="00DD64B6">
        <w:rPr>
          <w:rFonts w:ascii="Arial Narrow" w:hAnsi="Arial Narrow" w:cs="Arial"/>
          <w:sz w:val="22"/>
          <w:szCs w:val="22"/>
        </w:rPr>
        <w:t xml:space="preserve">zł, półsyntetycznego (10W/40) </w:t>
      </w:r>
      <w:r w:rsidRPr="00B278B7">
        <w:rPr>
          <w:rFonts w:ascii="Arial Narrow" w:hAnsi="Arial Narrow" w:cs="Arial"/>
          <w:sz w:val="22"/>
          <w:szCs w:val="22"/>
          <w:highlight w:val="yellow"/>
        </w:rPr>
        <w:t>………..</w:t>
      </w:r>
      <w:r w:rsidR="00B278B7">
        <w:rPr>
          <w:rFonts w:ascii="Arial Narrow" w:hAnsi="Arial Narrow" w:cs="Arial"/>
          <w:sz w:val="22"/>
          <w:szCs w:val="22"/>
        </w:rPr>
        <w:t xml:space="preserve"> </w:t>
      </w:r>
      <w:r w:rsidRPr="00DD64B6">
        <w:rPr>
          <w:rFonts w:ascii="Arial Narrow" w:hAnsi="Arial Narrow" w:cs="Arial"/>
          <w:sz w:val="22"/>
          <w:szCs w:val="22"/>
        </w:rPr>
        <w:t>zł,  zgodnych z wymaganiami producenta pojazdu,</w:t>
      </w:r>
    </w:p>
    <w:p w:rsidR="002E268E" w:rsidRPr="00DD64B6" w:rsidRDefault="002E268E" w:rsidP="00065B63">
      <w:pPr>
        <w:pStyle w:val="Akapitzlist"/>
        <w:numPr>
          <w:ilvl w:val="0"/>
          <w:numId w:val="162"/>
        </w:numPr>
        <w:tabs>
          <w:tab w:val="clear" w:pos="0"/>
          <w:tab w:val="num" w:pos="851"/>
        </w:tabs>
        <w:ind w:left="851" w:hanging="425"/>
        <w:jc w:val="both"/>
        <w:rPr>
          <w:rFonts w:ascii="Arial Narrow" w:hAnsi="Arial Narrow" w:cs="Arial"/>
          <w:sz w:val="22"/>
          <w:szCs w:val="22"/>
        </w:rPr>
      </w:pPr>
      <w:r w:rsidRPr="00DD64B6">
        <w:rPr>
          <w:rFonts w:ascii="Arial Narrow" w:hAnsi="Arial Narrow" w:cs="Arial"/>
          <w:sz w:val="22"/>
          <w:szCs w:val="22"/>
        </w:rPr>
        <w:t>pozostałych płynów eksploatacyjnych z wyszczególnieniem ilości i ceny jednostkowej.</w:t>
      </w:r>
    </w:p>
    <w:p w:rsidR="002E268E" w:rsidRPr="00DD64B6" w:rsidRDefault="002E268E" w:rsidP="00065B63">
      <w:pPr>
        <w:numPr>
          <w:ilvl w:val="0"/>
          <w:numId w:val="161"/>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Zamawiający będzie udzielał Wykonawcy zleceń do wyczerpania kwoty </w:t>
      </w:r>
      <w:r w:rsidRPr="00B278B7">
        <w:rPr>
          <w:rFonts w:ascii="Arial Narrow" w:hAnsi="Arial Narrow" w:cs="Cambria"/>
          <w:sz w:val="22"/>
          <w:szCs w:val="22"/>
          <w:highlight w:val="yellow"/>
          <w:lang w:eastAsia="ar-SA"/>
        </w:rPr>
        <w:t>…………………………..</w:t>
      </w:r>
      <w:r w:rsidRPr="00DD64B6">
        <w:rPr>
          <w:rFonts w:ascii="Arial Narrow" w:hAnsi="Arial Narrow" w:cs="Cambria"/>
          <w:sz w:val="22"/>
          <w:szCs w:val="22"/>
          <w:lang w:eastAsia="ar-SA"/>
        </w:rPr>
        <w:t xml:space="preserve"> złotych brutto. Powyższa kwota stanowi maksymalną wartość zobowiązania Zamawiającego wobec Wykonawcy. </w:t>
      </w:r>
    </w:p>
    <w:p w:rsidR="002E268E" w:rsidRPr="00DD64B6" w:rsidRDefault="002E268E" w:rsidP="00065B63">
      <w:pPr>
        <w:numPr>
          <w:ilvl w:val="0"/>
          <w:numId w:val="161"/>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Zamawiający zapłaci Wykonawcy wynagrodzenie wynikające ze zlecenia przelewem na rachunek bankowy Wykonawcy w terminie do 30 dni, licząc od daty doręczenia prawidłowo sporządzonej faktury VAT wraz z protokołem odbioru stwierdzającym wykonanie zamówienia bez wad.</w:t>
      </w:r>
      <w:r w:rsidRPr="00DD64B6">
        <w:rPr>
          <w:rFonts w:ascii="Arial Narrow" w:hAnsi="Arial Narrow"/>
          <w:sz w:val="22"/>
          <w:szCs w:val="22"/>
        </w:rPr>
        <w:t xml:space="preserve"> Wykonawca może przesłać fakturę za pośrednictwem platformy elektronicznej wskazując nr NIP Komendy Wojewódzkiej Policji w Poznaniu – 7770001878.</w:t>
      </w:r>
    </w:p>
    <w:p w:rsidR="002E268E" w:rsidRPr="00DD64B6" w:rsidRDefault="002E268E" w:rsidP="00065B63">
      <w:pPr>
        <w:numPr>
          <w:ilvl w:val="0"/>
          <w:numId w:val="161"/>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Na fakturze VAT Wykonawca dokona rozdziału wartości oferowanej kwoty zlecenia na wartość części zamiennych  </w:t>
      </w:r>
      <w:r w:rsidRPr="00DD64B6">
        <w:rPr>
          <w:rFonts w:ascii="Arial Narrow" w:hAnsi="Arial Narrow" w:cs="Cambria"/>
          <w:sz w:val="22"/>
          <w:szCs w:val="22"/>
          <w:lang w:eastAsia="ar-SA"/>
        </w:rPr>
        <w:br/>
        <w:t>(z ich wyszczególnieniem, stosując kryterium nazwy) i wartość roboczogodzin.</w:t>
      </w:r>
    </w:p>
    <w:p w:rsidR="002E268E" w:rsidRPr="00DD64B6" w:rsidRDefault="002E268E" w:rsidP="00065B63">
      <w:pPr>
        <w:numPr>
          <w:ilvl w:val="0"/>
          <w:numId w:val="161"/>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Do każdej wystawionej faktury Wykonawca sporządzi załącznik w wersji elektronicznej. Plik w formacie MS Excel powinien zostać sporządzony według wzoru stanowiącego załącznik nr 4 do umowy. </w:t>
      </w:r>
    </w:p>
    <w:p w:rsidR="002E268E" w:rsidRPr="00DD64B6" w:rsidRDefault="002E268E" w:rsidP="00065B63">
      <w:pPr>
        <w:numPr>
          <w:ilvl w:val="0"/>
          <w:numId w:val="161"/>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Wykonawca zobowiązany jest przesyłać załączniki, o których mowa w ust. 6 na adres e-mail: </w:t>
      </w:r>
      <w:r w:rsidRPr="00B278B7">
        <w:rPr>
          <w:rFonts w:ascii="Arial Narrow" w:hAnsi="Arial Narrow" w:cs="Cambria"/>
          <w:sz w:val="22"/>
          <w:szCs w:val="22"/>
          <w:highlight w:val="yellow"/>
          <w:lang w:eastAsia="ar-SA"/>
        </w:rPr>
        <w:t>……………….</w:t>
      </w:r>
      <w:r w:rsidRPr="00DD64B6">
        <w:rPr>
          <w:rFonts w:ascii="Arial Narrow" w:hAnsi="Arial Narrow" w:cs="Cambria"/>
          <w:sz w:val="22"/>
          <w:szCs w:val="22"/>
          <w:lang w:eastAsia="ar-SA"/>
        </w:rPr>
        <w:t xml:space="preserve"> co najmniej jeden raz w tygodniu (zawierające tygodniowe zestawienie faktur) lub każdorazowo po wystawieniu faktury.</w:t>
      </w:r>
      <w:r w:rsidRPr="00DD64B6">
        <w:rPr>
          <w:rFonts w:ascii="Arial Narrow" w:hAnsi="Arial Narrow" w:cs="Cambria"/>
          <w:sz w:val="22"/>
          <w:szCs w:val="22"/>
          <w:lang w:eastAsia="ar-SA"/>
        </w:rPr>
        <w:tab/>
      </w:r>
    </w:p>
    <w:p w:rsidR="002E268E" w:rsidRPr="00DD64B6" w:rsidRDefault="002E268E" w:rsidP="00065B63">
      <w:pPr>
        <w:numPr>
          <w:ilvl w:val="0"/>
          <w:numId w:val="161"/>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Zamawiający zastrzega, że minimalny zakres umowy wynosi 50% wartości kwoty, o której mowa w ust. 3</w:t>
      </w:r>
    </w:p>
    <w:p w:rsidR="002E268E" w:rsidRDefault="002E268E" w:rsidP="00B6030F">
      <w:pPr>
        <w:tabs>
          <w:tab w:val="left" w:pos="360"/>
          <w:tab w:val="left" w:pos="426"/>
        </w:tabs>
        <w:suppressAutoHyphens/>
        <w:jc w:val="center"/>
        <w:rPr>
          <w:rFonts w:ascii="Arial Narrow" w:hAnsi="Arial Narrow" w:cs="Cambria"/>
          <w:b/>
          <w:sz w:val="22"/>
          <w:szCs w:val="22"/>
          <w:lang w:eastAsia="ar-SA"/>
        </w:rPr>
      </w:pPr>
    </w:p>
    <w:p w:rsidR="00B6030F" w:rsidRPr="001443B9" w:rsidRDefault="00B6030F" w:rsidP="00B6030F">
      <w:pPr>
        <w:tabs>
          <w:tab w:val="left" w:pos="360"/>
          <w:tab w:val="left" w:pos="426"/>
        </w:tabs>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9</w:t>
      </w:r>
      <w:r w:rsidR="000C2EC3">
        <w:rPr>
          <w:rFonts w:ascii="Arial Narrow" w:hAnsi="Arial Narrow" w:cs="Cambria"/>
          <w:b/>
          <w:sz w:val="22"/>
          <w:szCs w:val="22"/>
          <w:lang w:eastAsia="ar-SA"/>
        </w:rPr>
        <w:t xml:space="preserve"> </w:t>
      </w:r>
      <w:r w:rsidR="000C2EC3">
        <w:rPr>
          <w:rFonts w:ascii="Arial Narrow" w:hAnsi="Arial Narrow" w:cs="Cambria"/>
          <w:b/>
          <w:sz w:val="22"/>
          <w:szCs w:val="22"/>
        </w:rPr>
        <w:t>[</w:t>
      </w:r>
      <w:r w:rsidR="000C2EC3" w:rsidRPr="00965A00">
        <w:rPr>
          <w:rFonts w:ascii="Arial Narrow" w:hAnsi="Arial Narrow" w:cs="Cambria"/>
          <w:b/>
          <w:sz w:val="22"/>
          <w:szCs w:val="22"/>
        </w:rPr>
        <w:t>Odbiór pojazdu</w:t>
      </w:r>
      <w:r w:rsidR="000C2EC3">
        <w:rPr>
          <w:rFonts w:ascii="Arial Narrow" w:hAnsi="Arial Narrow" w:cs="Cambria"/>
          <w:b/>
          <w:sz w:val="22"/>
          <w:szCs w:val="22"/>
        </w:rPr>
        <w:t>]</w:t>
      </w:r>
    </w:p>
    <w:p w:rsidR="002E268E" w:rsidRPr="00DD64B6" w:rsidRDefault="002E268E" w:rsidP="00065B63">
      <w:pPr>
        <w:numPr>
          <w:ilvl w:val="0"/>
          <w:numId w:val="164"/>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Z czynności odbioru zostanie spisany protokół odbioru, stanowiący załącznik nr 6, podpisany przez przedstawicieli obu stron, przy czym protokół odbioru stwierdzający wykonanie usług bez wad stanowi podstawę zapłaty wynagrodzenia umownego. </w:t>
      </w:r>
    </w:p>
    <w:p w:rsidR="002E268E" w:rsidRPr="00DD64B6" w:rsidRDefault="002E268E" w:rsidP="00065B63">
      <w:pPr>
        <w:numPr>
          <w:ilvl w:val="0"/>
          <w:numId w:val="164"/>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W przypadku stwierdzenia przez Zamawiającego w trakcie czynności odbioru nienależytego wykonania umowy, </w:t>
      </w:r>
      <w:r w:rsidRPr="00DD64B6">
        <w:rPr>
          <w:rFonts w:ascii="Arial Narrow" w:hAnsi="Arial Narrow" w:cs="Cambria"/>
          <w:sz w:val="22"/>
          <w:szCs w:val="22"/>
          <w:lang w:eastAsia="ar-SA"/>
        </w:rPr>
        <w:br/>
        <w:t xml:space="preserve">w szczególności nieskutecznej lub niezgodnej z ustalonym zakresem naprawy, Zamawiający odstąpi od odbioru </w:t>
      </w:r>
      <w:r w:rsidRPr="00DD64B6">
        <w:rPr>
          <w:rFonts w:ascii="Arial Narrow" w:hAnsi="Arial Narrow" w:cs="Cambria"/>
          <w:sz w:val="22"/>
          <w:szCs w:val="22"/>
          <w:lang w:eastAsia="ar-SA"/>
        </w:rPr>
        <w:br/>
        <w:t>i przyjęcia pojazdu. Odstąpienie od odbioru pojazdu nie wstrzymuje biegu terminu naprawy.</w:t>
      </w:r>
    </w:p>
    <w:p w:rsidR="002E268E" w:rsidRPr="00DD64B6" w:rsidRDefault="002E268E" w:rsidP="00065B63">
      <w:pPr>
        <w:numPr>
          <w:ilvl w:val="0"/>
          <w:numId w:val="164"/>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Za termin zakończenia usługi uznaje się termin odbioru pojazdu, którego obsługa lub naprawa została należycie wykonana (po usunięciu ewentualnych nieprawidłowości).</w:t>
      </w:r>
    </w:p>
    <w:p w:rsidR="002E268E" w:rsidRPr="00DD64B6" w:rsidRDefault="002E268E" w:rsidP="00065B63">
      <w:pPr>
        <w:numPr>
          <w:ilvl w:val="0"/>
          <w:numId w:val="164"/>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eastAsia="Lucida Sans Unicode" w:hAnsi="Arial Narrow" w:cs="Cambria"/>
          <w:sz w:val="22"/>
          <w:szCs w:val="22"/>
          <w:lang w:eastAsia="zh-CN" w:bidi="hi-IN"/>
        </w:rPr>
        <w:lastRenderedPageBreak/>
        <w:t xml:space="preserve">Wykonawca upoważnia Zamawiającego do samodzielnego odbioru pojazdu z miejsca realizacji umowy, jeżeli kontakt </w:t>
      </w:r>
      <w:r w:rsidRPr="00DD64B6">
        <w:rPr>
          <w:rFonts w:ascii="Arial Narrow" w:eastAsia="Lucida Sans Unicode" w:hAnsi="Arial Narrow" w:cs="Cambria"/>
          <w:sz w:val="22"/>
          <w:szCs w:val="22"/>
          <w:lang w:eastAsia="zh-CN" w:bidi="hi-IN"/>
        </w:rPr>
        <w:br/>
        <w:t>z Wykonawca bądź inną osobą upoważnioną do kontaktów z Zamawiającym napotyka trudne do przezwyciężenia przeszkody bądź jest niemożliwy, w szczególności, gdy osoby te:</w:t>
      </w:r>
    </w:p>
    <w:p w:rsidR="002E268E" w:rsidRPr="00DD64B6" w:rsidRDefault="002E268E" w:rsidP="00065B63">
      <w:pPr>
        <w:widowControl w:val="0"/>
        <w:numPr>
          <w:ilvl w:val="0"/>
          <w:numId w:val="163"/>
        </w:numPr>
        <w:tabs>
          <w:tab w:val="left" w:pos="851"/>
        </w:tabs>
        <w:suppressAutoHyphens/>
        <w:ind w:left="851" w:hanging="425"/>
        <w:rPr>
          <w:rFonts w:ascii="Arial Narrow" w:eastAsia="Lucida Sans Unicode" w:hAnsi="Arial Narrow" w:cs="Cambria"/>
          <w:sz w:val="22"/>
          <w:szCs w:val="22"/>
          <w:lang w:eastAsia="zh-CN" w:bidi="hi-IN"/>
        </w:rPr>
      </w:pPr>
      <w:r w:rsidRPr="00DD64B6">
        <w:rPr>
          <w:rFonts w:ascii="Arial Narrow" w:eastAsia="Lucida Sans Unicode" w:hAnsi="Arial Narrow" w:cs="Cambria"/>
          <w:sz w:val="22"/>
          <w:szCs w:val="22"/>
          <w:lang w:eastAsia="zh-CN" w:bidi="hi-IN"/>
        </w:rPr>
        <w:t>przebywają poza granicami kraju;</w:t>
      </w:r>
    </w:p>
    <w:p w:rsidR="002E268E" w:rsidRPr="00DD64B6" w:rsidRDefault="002E268E" w:rsidP="00065B63">
      <w:pPr>
        <w:widowControl w:val="0"/>
        <w:numPr>
          <w:ilvl w:val="0"/>
          <w:numId w:val="163"/>
        </w:numPr>
        <w:tabs>
          <w:tab w:val="left" w:pos="851"/>
        </w:tabs>
        <w:suppressAutoHyphens/>
        <w:ind w:left="851" w:hanging="425"/>
        <w:rPr>
          <w:rFonts w:ascii="Arial Narrow" w:eastAsia="Lucida Sans Unicode" w:hAnsi="Arial Narrow" w:cs="Cambria"/>
          <w:sz w:val="22"/>
          <w:szCs w:val="22"/>
          <w:lang w:eastAsia="zh-CN" w:bidi="hi-IN"/>
        </w:rPr>
      </w:pPr>
      <w:r w:rsidRPr="00DD64B6">
        <w:rPr>
          <w:rFonts w:ascii="Arial Narrow" w:eastAsia="Lucida Sans Unicode" w:hAnsi="Arial Narrow" w:cs="Cambria"/>
          <w:sz w:val="22"/>
          <w:szCs w:val="22"/>
          <w:lang w:eastAsia="zh-CN" w:bidi="hi-IN"/>
        </w:rPr>
        <w:t>zmarły lub są ciężko chore;</w:t>
      </w:r>
    </w:p>
    <w:p w:rsidR="002E268E" w:rsidRPr="00DD64B6" w:rsidRDefault="002E268E" w:rsidP="00065B63">
      <w:pPr>
        <w:widowControl w:val="0"/>
        <w:numPr>
          <w:ilvl w:val="0"/>
          <w:numId w:val="163"/>
        </w:numPr>
        <w:tabs>
          <w:tab w:val="left" w:pos="851"/>
        </w:tabs>
        <w:suppressAutoHyphens/>
        <w:ind w:left="851" w:hanging="425"/>
        <w:rPr>
          <w:rFonts w:ascii="Arial Narrow" w:eastAsia="Lucida Sans Unicode" w:hAnsi="Arial Narrow" w:cs="Cambria"/>
          <w:sz w:val="22"/>
          <w:szCs w:val="22"/>
          <w:lang w:eastAsia="zh-CN" w:bidi="hi-IN"/>
        </w:rPr>
      </w:pPr>
      <w:r w:rsidRPr="00DD64B6">
        <w:rPr>
          <w:rFonts w:ascii="Arial Narrow" w:eastAsia="Lucida Sans Unicode" w:hAnsi="Arial Narrow" w:cs="Cambria"/>
          <w:sz w:val="22"/>
          <w:szCs w:val="22"/>
          <w:lang w:eastAsia="zh-CN" w:bidi="hi-IN"/>
        </w:rPr>
        <w:t>zostały aresztowane lub odbywają karę pozbawienia wolności.</w:t>
      </w:r>
    </w:p>
    <w:p w:rsidR="002E268E" w:rsidRPr="00DD64B6" w:rsidRDefault="002E268E" w:rsidP="002E268E">
      <w:pPr>
        <w:widowControl w:val="0"/>
        <w:numPr>
          <w:ilvl w:val="0"/>
          <w:numId w:val="27"/>
        </w:numPr>
        <w:tabs>
          <w:tab w:val="left" w:pos="426"/>
        </w:tabs>
        <w:suppressAutoHyphens/>
        <w:ind w:left="426" w:hanging="426"/>
        <w:rPr>
          <w:rFonts w:ascii="Arial Narrow" w:eastAsia="Lucida Sans Unicode" w:hAnsi="Arial Narrow" w:cs="Cambria"/>
          <w:sz w:val="22"/>
          <w:szCs w:val="22"/>
          <w:lang w:eastAsia="zh-CN" w:bidi="hi-IN"/>
        </w:rPr>
      </w:pPr>
      <w:r>
        <w:rPr>
          <w:rFonts w:ascii="Arial Narrow" w:hAnsi="Arial Narrow" w:cs="Cambria"/>
          <w:sz w:val="22"/>
          <w:szCs w:val="22"/>
          <w:lang w:eastAsia="zh-CN" w:bidi="hi-IN"/>
        </w:rPr>
        <w:t>W przypadku, o którym mowa w ust. 4 protokół odbioru pojazdu może być podpisany jedynie przez przedstawicieli Zamawiającego</w:t>
      </w:r>
      <w:r w:rsidRPr="00DD64B6">
        <w:rPr>
          <w:rFonts w:ascii="Arial Narrow" w:eastAsia="Lucida Sans Unicode" w:hAnsi="Arial Narrow" w:cs="Cambria"/>
          <w:sz w:val="22"/>
          <w:szCs w:val="22"/>
          <w:lang w:eastAsia="zh-CN" w:bidi="hi-IN"/>
        </w:rPr>
        <w:t>.</w:t>
      </w:r>
    </w:p>
    <w:p w:rsidR="002E268E" w:rsidRPr="00DD64B6" w:rsidRDefault="002E268E" w:rsidP="002E268E">
      <w:pPr>
        <w:widowControl w:val="0"/>
        <w:numPr>
          <w:ilvl w:val="0"/>
          <w:numId w:val="27"/>
        </w:numPr>
        <w:tabs>
          <w:tab w:val="left" w:pos="426"/>
        </w:tabs>
        <w:suppressAutoHyphens/>
        <w:ind w:left="426" w:hanging="426"/>
        <w:rPr>
          <w:rFonts w:ascii="Arial Narrow" w:eastAsia="Lucida Sans Unicode" w:hAnsi="Arial Narrow" w:cs="Cambria"/>
          <w:sz w:val="22"/>
          <w:szCs w:val="22"/>
          <w:lang w:eastAsia="zh-CN" w:bidi="hi-IN"/>
        </w:rPr>
      </w:pPr>
      <w:r w:rsidRPr="00DD64B6">
        <w:rPr>
          <w:rFonts w:ascii="Arial Narrow" w:eastAsia="Lucida Sans Unicode" w:hAnsi="Arial Narrow" w:cs="Cambria"/>
          <w:sz w:val="22"/>
          <w:szCs w:val="22"/>
          <w:lang w:eastAsia="zh-CN" w:bidi="hi-IN"/>
        </w:rPr>
        <w:t>Wykonawca upoważnia Zamawiającego do samodzielnego odbioru pojazdu z miejsca realizacji umowy w przypadku wszczęcia postępowania egzekucyjnego przeciwko Wykonawcy.</w:t>
      </w:r>
    </w:p>
    <w:p w:rsidR="00035188" w:rsidRDefault="00035188" w:rsidP="00A03E50">
      <w:pPr>
        <w:tabs>
          <w:tab w:val="left" w:pos="4454"/>
        </w:tabs>
        <w:suppressAutoHyphens/>
        <w:ind w:left="0" w:firstLine="0"/>
        <w:rPr>
          <w:rFonts w:ascii="Arial Narrow" w:hAnsi="Arial Narrow" w:cs="Cambria"/>
          <w:b/>
          <w:sz w:val="22"/>
          <w:szCs w:val="22"/>
          <w:lang w:eastAsia="ar-SA"/>
        </w:rPr>
      </w:pPr>
    </w:p>
    <w:p w:rsidR="00941B3D" w:rsidRDefault="00941B3D" w:rsidP="00941B3D">
      <w:pPr>
        <w:tabs>
          <w:tab w:val="left" w:pos="4454"/>
        </w:tabs>
        <w:suppressAutoHyphens/>
        <w:jc w:val="center"/>
        <w:rPr>
          <w:rFonts w:ascii="Arial Narrow" w:hAnsi="Arial Narrow" w:cs="Cambria"/>
          <w:b/>
          <w:sz w:val="22"/>
          <w:szCs w:val="22"/>
          <w:lang w:eastAsia="ar-SA"/>
        </w:rPr>
      </w:pPr>
      <w:r w:rsidRPr="00941B3D">
        <w:rPr>
          <w:rFonts w:ascii="Arial Narrow" w:hAnsi="Arial Narrow" w:cs="Cambria"/>
          <w:b/>
          <w:sz w:val="22"/>
          <w:szCs w:val="22"/>
          <w:lang w:eastAsia="ar-SA"/>
        </w:rPr>
        <w:t>§ 10</w:t>
      </w:r>
      <w:r w:rsidR="004143C3">
        <w:rPr>
          <w:rFonts w:ascii="Arial Narrow" w:hAnsi="Arial Narrow" w:cs="Cambria"/>
          <w:b/>
          <w:sz w:val="22"/>
          <w:szCs w:val="22"/>
          <w:lang w:eastAsia="ar-SA"/>
        </w:rPr>
        <w:t xml:space="preserve"> </w:t>
      </w:r>
      <w:r w:rsidR="004143C3">
        <w:rPr>
          <w:rFonts w:ascii="Arial Narrow" w:hAnsi="Arial Narrow" w:cs="Cambria"/>
          <w:b/>
          <w:sz w:val="22"/>
          <w:szCs w:val="22"/>
        </w:rPr>
        <w:t>[</w:t>
      </w:r>
      <w:r w:rsidR="004143C3" w:rsidRPr="00965A00">
        <w:rPr>
          <w:rFonts w:ascii="Arial Narrow" w:hAnsi="Arial Narrow" w:cs="Cambria"/>
          <w:b/>
          <w:sz w:val="22"/>
          <w:szCs w:val="22"/>
        </w:rPr>
        <w:t>Dodatkowe obowiązki Wykonawcy</w:t>
      </w:r>
      <w:r w:rsidR="004143C3">
        <w:rPr>
          <w:rFonts w:ascii="Arial Narrow" w:hAnsi="Arial Narrow" w:cs="Cambria"/>
          <w:b/>
          <w:sz w:val="22"/>
          <w:szCs w:val="22"/>
        </w:rPr>
        <w:t>]</w:t>
      </w:r>
    </w:p>
    <w:p w:rsidR="00981AEF" w:rsidRPr="00DD64B6" w:rsidRDefault="00981AEF" w:rsidP="00065B63">
      <w:pPr>
        <w:numPr>
          <w:ilvl w:val="0"/>
          <w:numId w:val="165"/>
        </w:numPr>
        <w:tabs>
          <w:tab w:val="clear" w:pos="340"/>
          <w:tab w:val="num" w:pos="426"/>
        </w:tabs>
        <w:suppressAutoHyphens/>
        <w:autoSpaceDE w:val="0"/>
        <w:spacing w:after="10"/>
        <w:ind w:left="426" w:hanging="426"/>
        <w:rPr>
          <w:rFonts w:ascii="Arial Narrow" w:hAnsi="Arial Narrow" w:cs="Arial"/>
          <w:sz w:val="22"/>
          <w:szCs w:val="22"/>
        </w:rPr>
      </w:pPr>
      <w:r w:rsidRPr="00DD64B6">
        <w:rPr>
          <w:rFonts w:ascii="Arial Narrow" w:hAnsi="Arial Narrow" w:cs="Arial"/>
          <w:sz w:val="22"/>
          <w:szCs w:val="22"/>
        </w:rPr>
        <w:t xml:space="preserve">W trakcie realizacji umowy Wykonawca, podwykonawcy oraz dalsi podwykonawcy zobowiązani są zatrudniać na podstawie umowy o pracę </w:t>
      </w:r>
      <w:r w:rsidRPr="00DD64B6">
        <w:rPr>
          <w:rFonts w:ascii="Arial Narrow" w:hAnsi="Arial Narrow"/>
          <w:sz w:val="22"/>
          <w:szCs w:val="22"/>
        </w:rPr>
        <w:t xml:space="preserve">wszystkie osoby wykonujące czynności związane z obsługą techniczną, naprawą bieżącą, </w:t>
      </w:r>
      <w:r w:rsidRPr="00DD64B6">
        <w:rPr>
          <w:rFonts w:ascii="Arial Narrow" w:hAnsi="Arial Narrow"/>
          <w:sz w:val="22"/>
          <w:szCs w:val="22"/>
        </w:rPr>
        <w:br/>
        <w:t>i powypadkową, w szczególności osoby</w:t>
      </w:r>
      <w:r w:rsidRPr="00DD64B6">
        <w:rPr>
          <w:rFonts w:ascii="Arial Narrow" w:hAnsi="Arial Narrow" w:cs="Cambria"/>
          <w:sz w:val="22"/>
          <w:szCs w:val="22"/>
          <w:lang w:eastAsia="ar-SA"/>
        </w:rPr>
        <w:t xml:space="preserve"> wskazane przez Wykonawcę na potwierdzenie spełnienia warunku udziału </w:t>
      </w:r>
      <w:r w:rsidRPr="00DD64B6">
        <w:rPr>
          <w:rFonts w:ascii="Arial Narrow" w:hAnsi="Arial Narrow" w:cs="Cambria"/>
          <w:sz w:val="22"/>
          <w:szCs w:val="22"/>
          <w:lang w:eastAsia="ar-SA"/>
        </w:rPr>
        <w:br/>
        <w:t xml:space="preserve">w postępowaniu dotyczącego zdolności zawodowej w zakresie wykształcenia i kwalifikacji zawodowych tj. co najmniej </w:t>
      </w:r>
      <w:r w:rsidRPr="00DD64B6">
        <w:rPr>
          <w:rFonts w:ascii="Arial Narrow" w:hAnsi="Arial Narrow" w:cs="Cambria"/>
          <w:sz w:val="22"/>
          <w:szCs w:val="22"/>
          <w:lang w:eastAsia="ar-SA"/>
        </w:rPr>
        <w:br/>
        <w:t>2 osoby – wykwalifikowani mechanicy samochodowi, posiadający min. dyplom czeladnika w tym zakresie oraz co najmniej 4-letnie doświadczenie w zawodzie mechanika w ujęciu praktycznym.</w:t>
      </w:r>
    </w:p>
    <w:p w:rsidR="00981AEF" w:rsidRPr="00DD64B6" w:rsidRDefault="00981AEF" w:rsidP="00065B63">
      <w:pPr>
        <w:numPr>
          <w:ilvl w:val="0"/>
          <w:numId w:val="165"/>
        </w:numPr>
        <w:tabs>
          <w:tab w:val="clear" w:pos="340"/>
          <w:tab w:val="num" w:pos="426"/>
        </w:tabs>
        <w:suppressAutoHyphens/>
        <w:autoSpaceDE w:val="0"/>
        <w:spacing w:after="10"/>
        <w:ind w:left="426" w:hanging="426"/>
        <w:rPr>
          <w:rFonts w:ascii="Arial Narrow" w:hAnsi="Arial Narrow" w:cs="Arial"/>
          <w:sz w:val="22"/>
          <w:szCs w:val="22"/>
        </w:rPr>
      </w:pPr>
      <w:r w:rsidRPr="00DD64B6">
        <w:rPr>
          <w:rFonts w:ascii="Arial Narrow" w:hAnsi="Arial Narrow" w:cs="Arial"/>
          <w:sz w:val="22"/>
          <w:szCs w:val="22"/>
        </w:rPr>
        <w:t xml:space="preserve">Wykonawca nie później niż w dniu rozpoczęcia świadczenia usług zobowiązany będzie złożyć Zamawiającemu oświadczenie dotyczące ilości osób zatrudnionych na umowę o pracę skierowanych do realizacji </w:t>
      </w:r>
      <w:r>
        <w:rPr>
          <w:rFonts w:ascii="Arial Narrow" w:hAnsi="Arial Narrow" w:cs="Arial"/>
          <w:sz w:val="22"/>
          <w:szCs w:val="22"/>
        </w:rPr>
        <w:t xml:space="preserve">niniejszej </w:t>
      </w:r>
      <w:r w:rsidR="00B278B7">
        <w:rPr>
          <w:rFonts w:ascii="Arial Narrow" w:hAnsi="Arial Narrow" w:cs="Arial"/>
          <w:sz w:val="22"/>
          <w:szCs w:val="22"/>
        </w:rPr>
        <w:t>umowy</w:t>
      </w:r>
      <w:r w:rsidR="00B278B7" w:rsidRPr="00DD64B6">
        <w:rPr>
          <w:rFonts w:ascii="Arial Narrow" w:hAnsi="Arial Narrow" w:cs="Arial"/>
          <w:sz w:val="22"/>
          <w:szCs w:val="22"/>
        </w:rPr>
        <w:t>.</w:t>
      </w:r>
      <w:r w:rsidRPr="00DD64B6">
        <w:rPr>
          <w:rFonts w:ascii="Arial Narrow" w:hAnsi="Arial Narrow" w:cs="Arial"/>
          <w:sz w:val="22"/>
          <w:szCs w:val="22"/>
        </w:rPr>
        <w:t xml:space="preserve"> Oświadczenie to winno zawierać dane osobowe niezbędne do weryfikacji zatrudnienia na podstawie umowy o pracę, </w:t>
      </w:r>
      <w:r w:rsidR="006F23F2">
        <w:rPr>
          <w:rFonts w:ascii="Arial Narrow" w:hAnsi="Arial Narrow" w:cs="Arial"/>
          <w:sz w:val="22"/>
          <w:szCs w:val="22"/>
        </w:rPr>
        <w:br/>
      </w:r>
      <w:r w:rsidRPr="00DD64B6">
        <w:rPr>
          <w:rFonts w:ascii="Arial Narrow" w:hAnsi="Arial Narrow" w:cs="Arial"/>
          <w:sz w:val="22"/>
          <w:szCs w:val="22"/>
        </w:rPr>
        <w:t>w szczególności:</w:t>
      </w:r>
    </w:p>
    <w:p w:rsidR="00981AEF" w:rsidRPr="00DD64B6" w:rsidRDefault="00981AEF" w:rsidP="00065B63">
      <w:pPr>
        <w:numPr>
          <w:ilvl w:val="0"/>
          <w:numId w:val="166"/>
        </w:numPr>
        <w:suppressAutoHyphens/>
        <w:autoSpaceDE w:val="0"/>
        <w:spacing w:after="10"/>
        <w:ind w:left="851" w:hanging="425"/>
        <w:rPr>
          <w:rFonts w:ascii="Arial Narrow" w:hAnsi="Arial Narrow" w:cs="Arial"/>
          <w:sz w:val="22"/>
          <w:szCs w:val="22"/>
        </w:rPr>
      </w:pPr>
      <w:r w:rsidRPr="00DD64B6">
        <w:rPr>
          <w:rFonts w:ascii="Arial Narrow" w:hAnsi="Arial Narrow" w:cs="Arial"/>
          <w:sz w:val="22"/>
          <w:szCs w:val="22"/>
        </w:rPr>
        <w:t>imię i nazwisko zatrudnionego pracownika;</w:t>
      </w:r>
    </w:p>
    <w:p w:rsidR="00981AEF" w:rsidRPr="00DD64B6" w:rsidRDefault="00981AEF" w:rsidP="00065B63">
      <w:pPr>
        <w:numPr>
          <w:ilvl w:val="0"/>
          <w:numId w:val="166"/>
        </w:numPr>
        <w:suppressAutoHyphens/>
        <w:autoSpaceDE w:val="0"/>
        <w:spacing w:after="10"/>
        <w:ind w:left="851" w:hanging="425"/>
        <w:rPr>
          <w:rFonts w:ascii="Arial Narrow" w:hAnsi="Arial Narrow" w:cs="Arial"/>
          <w:sz w:val="22"/>
          <w:szCs w:val="22"/>
        </w:rPr>
      </w:pPr>
      <w:r w:rsidRPr="00DD64B6">
        <w:rPr>
          <w:rFonts w:ascii="Arial Narrow" w:hAnsi="Arial Narrow" w:cs="Arial"/>
          <w:sz w:val="22"/>
          <w:szCs w:val="22"/>
        </w:rPr>
        <w:t>datę zawarcia umowy o pracę;</w:t>
      </w:r>
    </w:p>
    <w:p w:rsidR="00981AEF" w:rsidRPr="00DD64B6" w:rsidRDefault="00981AEF" w:rsidP="00065B63">
      <w:pPr>
        <w:numPr>
          <w:ilvl w:val="0"/>
          <w:numId w:val="166"/>
        </w:numPr>
        <w:suppressAutoHyphens/>
        <w:autoSpaceDE w:val="0"/>
        <w:spacing w:after="10"/>
        <w:ind w:left="851" w:hanging="425"/>
        <w:rPr>
          <w:rFonts w:ascii="Arial Narrow" w:hAnsi="Arial Narrow" w:cs="Arial"/>
          <w:sz w:val="22"/>
          <w:szCs w:val="22"/>
        </w:rPr>
      </w:pPr>
      <w:r w:rsidRPr="00DD64B6">
        <w:rPr>
          <w:rFonts w:ascii="Arial Narrow" w:hAnsi="Arial Narrow" w:cs="Arial"/>
          <w:sz w:val="22"/>
          <w:szCs w:val="22"/>
        </w:rPr>
        <w:t>rodzaj umowy o pracę;</w:t>
      </w:r>
    </w:p>
    <w:p w:rsidR="00981AEF" w:rsidRPr="00DD64B6" w:rsidRDefault="00981AEF" w:rsidP="00065B63">
      <w:pPr>
        <w:numPr>
          <w:ilvl w:val="0"/>
          <w:numId w:val="166"/>
        </w:numPr>
        <w:suppressAutoHyphens/>
        <w:autoSpaceDE w:val="0"/>
        <w:spacing w:after="10"/>
        <w:ind w:left="851" w:hanging="425"/>
        <w:rPr>
          <w:rFonts w:ascii="Arial Narrow" w:hAnsi="Arial Narrow" w:cs="Arial"/>
          <w:sz w:val="22"/>
          <w:szCs w:val="22"/>
        </w:rPr>
      </w:pPr>
      <w:r w:rsidRPr="00DD64B6">
        <w:rPr>
          <w:rFonts w:ascii="Arial Narrow" w:hAnsi="Arial Narrow" w:cs="Arial"/>
          <w:sz w:val="22"/>
          <w:szCs w:val="22"/>
        </w:rPr>
        <w:t>zakres obowiązków pracownika.</w:t>
      </w:r>
    </w:p>
    <w:p w:rsidR="00981AEF" w:rsidRPr="00DD64B6" w:rsidRDefault="00981AEF" w:rsidP="00065B63">
      <w:pPr>
        <w:numPr>
          <w:ilvl w:val="0"/>
          <w:numId w:val="165"/>
        </w:numPr>
        <w:tabs>
          <w:tab w:val="clear" w:pos="340"/>
        </w:tabs>
        <w:suppressAutoHyphens/>
        <w:autoSpaceDE w:val="0"/>
        <w:spacing w:after="10"/>
        <w:ind w:left="426" w:hanging="426"/>
        <w:rPr>
          <w:rFonts w:ascii="Arial Narrow" w:hAnsi="Arial Narrow" w:cs="Arial"/>
          <w:sz w:val="22"/>
          <w:szCs w:val="22"/>
        </w:rPr>
      </w:pPr>
      <w:r w:rsidRPr="00DD64B6">
        <w:rPr>
          <w:rFonts w:ascii="Arial Narrow" w:hAnsi="Arial Narrow" w:cs="Arial"/>
          <w:sz w:val="22"/>
          <w:szCs w:val="22"/>
        </w:rPr>
        <w:t xml:space="preserve">Dane zawarte w informacji, o której mowa w ust. 2 nie mogą naruszać ustawy o ochronie danych osobowych z dnia </w:t>
      </w:r>
      <w:r w:rsidRPr="00DD64B6">
        <w:rPr>
          <w:rFonts w:ascii="Arial Narrow" w:hAnsi="Arial Narrow" w:cs="Arial"/>
          <w:sz w:val="22"/>
          <w:szCs w:val="22"/>
        </w:rPr>
        <w:br/>
        <w:t>10 maja 2018 r. o ochronie danych osobowych (Dz.U. z 2019 r. poz. 1781) w całym okresie obowiązywania umowy.</w:t>
      </w:r>
      <w:r w:rsidRPr="00DD64B6">
        <w:rPr>
          <w:rFonts w:ascii="Arial Narrow" w:eastAsia="Arial Unicode MS" w:hAnsi="Arial Narrow"/>
          <w:sz w:val="22"/>
          <w:szCs w:val="22"/>
        </w:rPr>
        <w:t xml:space="preserve"> oraz rozporządzenia Parlamentu Europejskiego i Rady (UE) 2016/679 z dnia 27 kwietnia 2016 r. w sprawie ochrony osób fizycznych w związku z przetwarzaniem danych osobowych i w sprawie swobodnego przepływu takich danych oraz uchylenia dyrektywy 95/46/WE (Dz. Urz. UE L119</w:t>
      </w:r>
      <w:r w:rsidR="00B278B7">
        <w:rPr>
          <w:rFonts w:ascii="Arial Narrow" w:eastAsia="Arial Unicode MS" w:hAnsi="Arial Narrow"/>
          <w:sz w:val="22"/>
          <w:szCs w:val="22"/>
        </w:rPr>
        <w:t>, str</w:t>
      </w:r>
      <w:r w:rsidRPr="00DD64B6">
        <w:rPr>
          <w:rFonts w:ascii="Arial Narrow" w:eastAsia="Arial Unicode MS" w:hAnsi="Arial Narrow"/>
          <w:sz w:val="22"/>
          <w:szCs w:val="22"/>
        </w:rPr>
        <w:t>.1).</w:t>
      </w:r>
    </w:p>
    <w:p w:rsidR="00981AEF" w:rsidRPr="00DD64B6" w:rsidRDefault="00981AEF" w:rsidP="00065B63">
      <w:pPr>
        <w:numPr>
          <w:ilvl w:val="0"/>
          <w:numId w:val="165"/>
        </w:numPr>
        <w:tabs>
          <w:tab w:val="clear" w:pos="340"/>
        </w:tabs>
        <w:suppressAutoHyphens/>
        <w:autoSpaceDE w:val="0"/>
        <w:spacing w:after="10"/>
        <w:ind w:left="426" w:hanging="426"/>
        <w:rPr>
          <w:rFonts w:ascii="Arial Narrow" w:hAnsi="Arial Narrow" w:cs="Arial"/>
          <w:sz w:val="22"/>
          <w:szCs w:val="22"/>
        </w:rPr>
      </w:pPr>
      <w:r w:rsidRPr="00DD64B6">
        <w:rPr>
          <w:rFonts w:ascii="Arial Narrow" w:hAnsi="Arial Narrow" w:cs="Arial"/>
          <w:sz w:val="22"/>
          <w:szCs w:val="22"/>
        </w:rPr>
        <w:t xml:space="preserve">Wykonawca jest zobowiązany do raportowania stanu zatrudnienia osób, o których mowa w ust 1 </w:t>
      </w:r>
      <w:r w:rsidRPr="00DD64B6">
        <w:rPr>
          <w:rFonts w:ascii="Arial Narrow" w:hAnsi="Arial Narrow" w:cs="Arial"/>
          <w:bCs/>
          <w:sz w:val="22"/>
          <w:szCs w:val="22"/>
        </w:rPr>
        <w:t>raz na 6 miesięcy</w:t>
      </w:r>
      <w:r w:rsidRPr="00DD64B6">
        <w:rPr>
          <w:rFonts w:ascii="Arial Narrow" w:hAnsi="Arial Narrow" w:cs="Arial"/>
          <w:sz w:val="22"/>
          <w:szCs w:val="22"/>
        </w:rPr>
        <w:t xml:space="preserve"> – przez cały okres realizacji umowy, w terminie do 10 dnia każdego miesiąca rozpoczynającego następne 6 miesięcy trwania umowy, licząc od dnia podpisania umowy.</w:t>
      </w:r>
    </w:p>
    <w:p w:rsidR="00981AEF" w:rsidRPr="00DD64B6" w:rsidRDefault="00981AEF" w:rsidP="00065B63">
      <w:pPr>
        <w:numPr>
          <w:ilvl w:val="0"/>
          <w:numId w:val="165"/>
        </w:numPr>
        <w:tabs>
          <w:tab w:val="clear" w:pos="340"/>
        </w:tabs>
        <w:suppressAutoHyphens/>
        <w:autoSpaceDE w:val="0"/>
        <w:spacing w:after="10"/>
        <w:ind w:left="426" w:hanging="426"/>
        <w:rPr>
          <w:rFonts w:ascii="Arial Narrow" w:hAnsi="Arial Narrow" w:cs="Arial"/>
          <w:sz w:val="22"/>
          <w:szCs w:val="22"/>
        </w:rPr>
      </w:pPr>
      <w:r w:rsidRPr="00DD64B6">
        <w:rPr>
          <w:rFonts w:ascii="Arial Narrow" w:hAnsi="Arial Narrow" w:cs="Arial"/>
          <w:sz w:val="22"/>
          <w:szCs w:val="22"/>
        </w:rPr>
        <w:t>W przypadku powzięcia przez Zamawiającego wątpliwości związanych z zatrudnieniem na podstawie umowy o pracę danego pracownika, Zamawiający będzie żądał od Wykonawcy złożenia w terminie 3 dni następujących dokumentów:</w:t>
      </w:r>
    </w:p>
    <w:p w:rsidR="00981AEF" w:rsidRPr="00DD64B6" w:rsidRDefault="00981AEF" w:rsidP="00065B63">
      <w:pPr>
        <w:numPr>
          <w:ilvl w:val="0"/>
          <w:numId w:val="167"/>
        </w:numPr>
        <w:suppressAutoHyphens/>
        <w:autoSpaceDE w:val="0"/>
        <w:spacing w:after="10"/>
        <w:ind w:left="851" w:hanging="425"/>
        <w:rPr>
          <w:rFonts w:ascii="Arial Narrow" w:hAnsi="Arial Narrow" w:cs="Arial"/>
          <w:sz w:val="22"/>
          <w:szCs w:val="22"/>
        </w:rPr>
      </w:pPr>
      <w:r w:rsidRPr="00DD64B6">
        <w:rPr>
          <w:rFonts w:ascii="Arial Narrow" w:hAnsi="Arial Narrow" w:cs="Arial"/>
          <w:sz w:val="22"/>
          <w:szCs w:val="22"/>
        </w:rPr>
        <w:t>oświadczenia zatrudnionego pracownika lub</w:t>
      </w:r>
    </w:p>
    <w:p w:rsidR="00981AEF" w:rsidRPr="00DD64B6" w:rsidRDefault="00981AEF" w:rsidP="00065B63">
      <w:pPr>
        <w:numPr>
          <w:ilvl w:val="0"/>
          <w:numId w:val="167"/>
        </w:numPr>
        <w:suppressAutoHyphens/>
        <w:autoSpaceDE w:val="0"/>
        <w:spacing w:after="10"/>
        <w:ind w:left="851" w:hanging="425"/>
        <w:rPr>
          <w:rFonts w:ascii="Arial Narrow" w:hAnsi="Arial Narrow" w:cs="Arial"/>
          <w:sz w:val="22"/>
          <w:szCs w:val="22"/>
        </w:rPr>
      </w:pPr>
      <w:r w:rsidRPr="00DD64B6">
        <w:rPr>
          <w:rFonts w:ascii="Arial Narrow" w:hAnsi="Arial Narrow" w:cs="Arial"/>
          <w:sz w:val="22"/>
          <w:szCs w:val="22"/>
        </w:rPr>
        <w:t>oświadczenia Wykonawcy lub podwykonawcy o zatrudnieniu pracownika na podstawie umowy o pracę lub</w:t>
      </w:r>
    </w:p>
    <w:p w:rsidR="00981AEF" w:rsidRPr="00DD64B6" w:rsidRDefault="00981AEF" w:rsidP="00065B63">
      <w:pPr>
        <w:numPr>
          <w:ilvl w:val="0"/>
          <w:numId w:val="167"/>
        </w:numPr>
        <w:suppressAutoHyphens/>
        <w:autoSpaceDE w:val="0"/>
        <w:spacing w:after="10"/>
        <w:ind w:left="851" w:hanging="425"/>
        <w:rPr>
          <w:rFonts w:ascii="Arial Narrow" w:hAnsi="Arial Narrow" w:cs="Arial"/>
          <w:sz w:val="22"/>
          <w:szCs w:val="22"/>
        </w:rPr>
      </w:pPr>
      <w:r w:rsidRPr="00DD64B6">
        <w:rPr>
          <w:rFonts w:ascii="Arial Narrow" w:hAnsi="Arial Narrow" w:cs="Arial"/>
          <w:sz w:val="22"/>
          <w:szCs w:val="22"/>
        </w:rPr>
        <w:t xml:space="preserve">poświadczonej za zgodność z oryginałem kopii umowy o pracę zatrudnionego pracownika lub </w:t>
      </w:r>
    </w:p>
    <w:p w:rsidR="00981AEF" w:rsidRPr="00DD64B6" w:rsidRDefault="00981AEF" w:rsidP="00065B63">
      <w:pPr>
        <w:numPr>
          <w:ilvl w:val="0"/>
          <w:numId w:val="167"/>
        </w:numPr>
        <w:suppressAutoHyphens/>
        <w:autoSpaceDE w:val="0"/>
        <w:spacing w:after="10"/>
        <w:ind w:left="851" w:hanging="425"/>
        <w:rPr>
          <w:rFonts w:ascii="Arial Narrow" w:hAnsi="Arial Narrow" w:cs="Arial"/>
          <w:sz w:val="22"/>
          <w:szCs w:val="22"/>
        </w:rPr>
      </w:pPr>
      <w:r w:rsidRPr="00DD64B6">
        <w:rPr>
          <w:rFonts w:ascii="Arial Narrow" w:hAnsi="Arial Narrow" w:cs="Arial"/>
          <w:sz w:val="22"/>
          <w:szCs w:val="22"/>
        </w:rPr>
        <w:t>dokumentów potwierdzających jego zgłoszenie do ubezpieczeń: społecznego i zdrowotnego lub</w:t>
      </w:r>
    </w:p>
    <w:p w:rsidR="00981AEF" w:rsidRPr="00DD64B6" w:rsidRDefault="00981AEF" w:rsidP="00065B63">
      <w:pPr>
        <w:numPr>
          <w:ilvl w:val="0"/>
          <w:numId w:val="167"/>
        </w:numPr>
        <w:suppressAutoHyphens/>
        <w:autoSpaceDE w:val="0"/>
        <w:spacing w:after="10"/>
        <w:ind w:left="851" w:hanging="425"/>
        <w:rPr>
          <w:rFonts w:ascii="Arial Narrow" w:hAnsi="Arial Narrow" w:cs="Arial"/>
          <w:sz w:val="22"/>
          <w:szCs w:val="22"/>
        </w:rPr>
      </w:pPr>
      <w:r w:rsidRPr="00DD64B6">
        <w:rPr>
          <w:rFonts w:ascii="Arial Narrow" w:hAnsi="Arial Narrow" w:cs="Arial"/>
          <w:sz w:val="22"/>
          <w:szCs w:val="22"/>
        </w:rPr>
        <w:t xml:space="preserve">innych dokumentów </w:t>
      </w:r>
    </w:p>
    <w:p w:rsidR="00981AEF" w:rsidRPr="00DD64B6" w:rsidRDefault="00981AEF" w:rsidP="00981AEF">
      <w:pPr>
        <w:suppressAutoHyphens/>
        <w:autoSpaceDE w:val="0"/>
        <w:spacing w:after="10"/>
        <w:ind w:left="426" w:firstLine="0"/>
        <w:rPr>
          <w:rFonts w:ascii="Arial Narrow" w:hAnsi="Arial Narrow" w:cs="Arial"/>
          <w:sz w:val="22"/>
          <w:szCs w:val="22"/>
        </w:rPr>
      </w:pPr>
      <w:r w:rsidRPr="00DD64B6">
        <w:rPr>
          <w:rFonts w:ascii="Arial Narrow" w:hAnsi="Arial Narrow" w:cs="Arial"/>
          <w:sz w:val="22"/>
          <w:szCs w:val="22"/>
        </w:rPr>
        <w:t xml:space="preserve">– zawierających informacje, w tym dane osobowe, niezbędne do weryfikacji zatrudnienia na podstawie umowy </w:t>
      </w:r>
      <w:r w:rsidRPr="00DD64B6">
        <w:rPr>
          <w:rFonts w:ascii="Arial Narrow" w:hAnsi="Arial Narrow" w:cs="Arial"/>
          <w:sz w:val="22"/>
          <w:szCs w:val="22"/>
        </w:rPr>
        <w:br/>
        <w:t xml:space="preserve">o pracę, w szczególności imię i nazwisko zatrudnionego pracownika, datę zawarcia umowy o pracę, rodzaj umowy </w:t>
      </w:r>
      <w:r w:rsidRPr="00DD64B6">
        <w:rPr>
          <w:rFonts w:ascii="Arial Narrow" w:hAnsi="Arial Narrow" w:cs="Arial"/>
          <w:sz w:val="22"/>
          <w:szCs w:val="22"/>
        </w:rPr>
        <w:br/>
        <w:t>o pracę i zakres obowiązków pracownika.</w:t>
      </w:r>
    </w:p>
    <w:p w:rsidR="00981AEF" w:rsidRPr="00DD64B6" w:rsidRDefault="00981AEF" w:rsidP="00065B63">
      <w:pPr>
        <w:numPr>
          <w:ilvl w:val="0"/>
          <w:numId w:val="165"/>
        </w:numPr>
        <w:tabs>
          <w:tab w:val="clear" w:pos="340"/>
          <w:tab w:val="num" w:pos="426"/>
        </w:tabs>
        <w:suppressAutoHyphens/>
        <w:autoSpaceDE w:val="0"/>
        <w:spacing w:after="10"/>
        <w:ind w:left="426" w:hanging="426"/>
        <w:rPr>
          <w:rFonts w:ascii="Arial Narrow" w:hAnsi="Arial Narrow" w:cs="Arial"/>
          <w:sz w:val="22"/>
          <w:szCs w:val="22"/>
        </w:rPr>
      </w:pPr>
      <w:r w:rsidRPr="00DD64B6">
        <w:rPr>
          <w:rFonts w:ascii="Arial Narrow" w:hAnsi="Arial Narrow" w:cs="Arial"/>
          <w:sz w:val="22"/>
          <w:szCs w:val="22"/>
        </w:rPr>
        <w:t xml:space="preserve">W przypadku, gdy w sposób niezawiniony przez Wykonawcę ustanie stosunek pracy z osobą bądź osobami o których mowa w ust. 1, Wykonawca zobowiązany jest do podjęcia działań zmierzających do zatrudnienia osoby bądź osób na podstawie umowy o pracę, </w:t>
      </w:r>
      <w:r w:rsidRPr="00DD64B6">
        <w:rPr>
          <w:rFonts w:ascii="Arial Narrow" w:hAnsi="Arial Narrow" w:cs="MyriadPro-Regular"/>
          <w:sz w:val="22"/>
          <w:szCs w:val="22"/>
          <w:lang w:eastAsia="ar-SA"/>
        </w:rPr>
        <w:t>posiadających kwalifikacje i doświadczenie wymagane na etapie postępowania o udzielenie zamówienia, w wyniku którego została zawarta niniejsza umowa.</w:t>
      </w:r>
      <w:r w:rsidRPr="00DD64B6">
        <w:rPr>
          <w:rFonts w:ascii="Arial Narrow" w:hAnsi="Arial Narrow" w:cs="Arial"/>
          <w:sz w:val="22"/>
          <w:szCs w:val="22"/>
        </w:rPr>
        <w:t xml:space="preserve"> Wykonawca </w:t>
      </w:r>
      <w:r w:rsidRPr="00DD64B6">
        <w:rPr>
          <w:rFonts w:ascii="Arial Narrow" w:hAnsi="Arial Narrow" w:cs="Arial"/>
          <w:color w:val="000000"/>
          <w:sz w:val="22"/>
          <w:szCs w:val="22"/>
        </w:rPr>
        <w:t xml:space="preserve">może zastąpić tą osobę lub te osoby tylko osobą lub osobami zatrudnionymi na podstawie umowy o pracę. </w:t>
      </w:r>
      <w:r w:rsidRPr="00DD64B6">
        <w:rPr>
          <w:rFonts w:ascii="Arial Narrow" w:hAnsi="Arial Narrow" w:cs="MyriadPro-Regular"/>
          <w:sz w:val="22"/>
          <w:szCs w:val="22"/>
          <w:lang w:eastAsia="ar-SA"/>
        </w:rPr>
        <w:t xml:space="preserve">Wykonawca </w:t>
      </w:r>
      <w:r w:rsidRPr="00DD64B6">
        <w:rPr>
          <w:rFonts w:ascii="Arial Narrow" w:hAnsi="Arial Narrow" w:cs="Cambria"/>
          <w:sz w:val="22"/>
          <w:szCs w:val="22"/>
          <w:lang w:eastAsia="ar-SA"/>
        </w:rPr>
        <w:t xml:space="preserve">lub podwykonawca </w:t>
      </w:r>
      <w:r w:rsidRPr="00DD64B6">
        <w:rPr>
          <w:rFonts w:ascii="Arial Narrow" w:hAnsi="Arial Narrow" w:cs="MyriadPro-Regular"/>
          <w:sz w:val="22"/>
          <w:szCs w:val="22"/>
          <w:lang w:eastAsia="ar-SA"/>
        </w:rPr>
        <w:t xml:space="preserve">zobowiązany jest do udokumentowania swoich działań oraz przedłożenia tych dokumentów </w:t>
      </w:r>
      <w:r w:rsidRPr="00DD64B6">
        <w:rPr>
          <w:rFonts w:ascii="Arial Narrow" w:hAnsi="Arial Narrow" w:cs="Verdana"/>
          <w:sz w:val="22"/>
          <w:szCs w:val="22"/>
          <w:lang w:eastAsia="ar-SA"/>
        </w:rPr>
        <w:t>Naczelnikowi lub Zastępcy Naczelnika Wydziału Transportu Zamawiającego.</w:t>
      </w:r>
    </w:p>
    <w:p w:rsidR="00981AEF" w:rsidRPr="00DD64B6" w:rsidRDefault="00981AEF" w:rsidP="00065B63">
      <w:pPr>
        <w:numPr>
          <w:ilvl w:val="0"/>
          <w:numId w:val="165"/>
        </w:numPr>
        <w:tabs>
          <w:tab w:val="clear" w:pos="340"/>
          <w:tab w:val="num" w:pos="426"/>
        </w:tabs>
        <w:suppressAutoHyphens/>
        <w:autoSpaceDE w:val="0"/>
        <w:spacing w:after="10"/>
        <w:ind w:left="426" w:hanging="426"/>
        <w:rPr>
          <w:rFonts w:ascii="Arial Narrow" w:hAnsi="Arial Narrow" w:cs="Arial"/>
          <w:sz w:val="22"/>
          <w:szCs w:val="22"/>
        </w:rPr>
      </w:pPr>
      <w:r w:rsidRPr="00DD64B6">
        <w:rPr>
          <w:rFonts w:ascii="Arial Narrow" w:hAnsi="Arial Narrow" w:cs="Cambria"/>
          <w:sz w:val="22"/>
          <w:szCs w:val="22"/>
          <w:lang w:eastAsia="ar-SA"/>
        </w:rPr>
        <w:t>Na każde żądanie Zamawiającego, w terminie do 3 dni roboczych i w formie przez Zamawiającego określonej, Wykonawca będzie zobowiązany udzielić wyjaśnień w zakresie obowiązków wynikających z niniejszego paragrafu Umowy.</w:t>
      </w:r>
    </w:p>
    <w:p w:rsidR="00981AEF" w:rsidRPr="00DD64B6" w:rsidRDefault="00981AEF" w:rsidP="00065B63">
      <w:pPr>
        <w:numPr>
          <w:ilvl w:val="0"/>
          <w:numId w:val="165"/>
        </w:numPr>
        <w:tabs>
          <w:tab w:val="clear" w:pos="340"/>
          <w:tab w:val="num" w:pos="426"/>
        </w:tabs>
        <w:suppressAutoHyphens/>
        <w:autoSpaceDE w:val="0"/>
        <w:spacing w:after="10"/>
        <w:ind w:left="426" w:hanging="426"/>
        <w:rPr>
          <w:rFonts w:ascii="Arial Narrow" w:hAnsi="Arial Narrow" w:cs="Arial"/>
          <w:sz w:val="22"/>
          <w:szCs w:val="22"/>
        </w:rPr>
      </w:pPr>
      <w:r w:rsidRPr="00DD64B6">
        <w:rPr>
          <w:rFonts w:ascii="Arial Narrow" w:hAnsi="Arial Narrow" w:cs="Cambria"/>
          <w:sz w:val="22"/>
          <w:szCs w:val="22"/>
          <w:lang w:eastAsia="ar-SA"/>
        </w:rPr>
        <w:t>Wykonawca lub podwykonawca będzie zobowiązany przestrzegać obowiązków w toku realizacji Umowy wynikających z niniejszego paragrafu, pod rygorem zastosowania przez Zamawiającego odpowiednich kar umownych. Zastosowanie kary umownej przez Zamawiającego w tym zakresie nie zwalnia Wykonawcy lub podwykonawcy od spełnienia ww. obowiązków.</w:t>
      </w:r>
    </w:p>
    <w:p w:rsidR="00981AEF" w:rsidRPr="00DD64B6" w:rsidRDefault="00981AEF" w:rsidP="00065B63">
      <w:pPr>
        <w:numPr>
          <w:ilvl w:val="0"/>
          <w:numId w:val="165"/>
        </w:numPr>
        <w:tabs>
          <w:tab w:val="clear" w:pos="340"/>
          <w:tab w:val="num" w:pos="426"/>
        </w:tabs>
        <w:suppressAutoHyphens/>
        <w:autoSpaceDE w:val="0"/>
        <w:spacing w:after="10"/>
        <w:ind w:left="426" w:hanging="426"/>
        <w:rPr>
          <w:rFonts w:ascii="Arial Narrow" w:hAnsi="Arial Narrow" w:cs="Arial"/>
          <w:sz w:val="22"/>
          <w:szCs w:val="22"/>
        </w:rPr>
      </w:pPr>
      <w:r w:rsidRPr="00DD64B6">
        <w:rPr>
          <w:rFonts w:ascii="Arial Narrow" w:hAnsi="Arial Narrow" w:cs="Cambria"/>
          <w:sz w:val="22"/>
          <w:szCs w:val="22"/>
          <w:lang w:eastAsia="ar-SA"/>
        </w:rPr>
        <w:lastRenderedPageBreak/>
        <w:t xml:space="preserve">W przypadku, gdy osoba wykonująca usługi napraw i obsługi pojazdów wykonuje je na nieodpowiednim poziomie, Zamawiający ma prawo, a Wykonawca obowiązek zmiany tej osoby na osobę o odpowiednich kwalifikacjach </w:t>
      </w:r>
      <w:r w:rsidR="006F23F2">
        <w:rPr>
          <w:rFonts w:ascii="Arial Narrow" w:hAnsi="Arial Narrow" w:cs="Cambria"/>
          <w:sz w:val="22"/>
          <w:szCs w:val="22"/>
          <w:lang w:eastAsia="ar-SA"/>
        </w:rPr>
        <w:br/>
      </w:r>
      <w:r w:rsidRPr="00DD64B6">
        <w:rPr>
          <w:rFonts w:ascii="Arial Narrow" w:hAnsi="Arial Narrow" w:cs="Cambria"/>
          <w:sz w:val="22"/>
          <w:szCs w:val="22"/>
          <w:lang w:eastAsia="ar-SA"/>
        </w:rPr>
        <w:t xml:space="preserve">i doświadczeniu jednak nie mniejszych niż określone w ust. 1.  </w:t>
      </w:r>
    </w:p>
    <w:p w:rsidR="00981AEF" w:rsidRPr="00DD64B6" w:rsidRDefault="00981AEF" w:rsidP="00065B63">
      <w:pPr>
        <w:numPr>
          <w:ilvl w:val="0"/>
          <w:numId w:val="165"/>
        </w:numPr>
        <w:tabs>
          <w:tab w:val="clear" w:pos="340"/>
          <w:tab w:val="num" w:pos="426"/>
        </w:tabs>
        <w:suppressAutoHyphens/>
        <w:autoSpaceDE w:val="0"/>
        <w:spacing w:after="10"/>
        <w:ind w:left="426" w:hanging="426"/>
        <w:rPr>
          <w:rFonts w:ascii="Arial Narrow" w:hAnsi="Arial Narrow" w:cs="Arial"/>
          <w:sz w:val="22"/>
          <w:szCs w:val="22"/>
        </w:rPr>
      </w:pPr>
      <w:r w:rsidRPr="00DD64B6">
        <w:rPr>
          <w:rFonts w:ascii="Arial Narrow" w:hAnsi="Arial Narrow" w:cs="Cambria"/>
          <w:sz w:val="22"/>
          <w:szCs w:val="22"/>
          <w:lang w:eastAsia="ar-SA"/>
        </w:rPr>
        <w:t>Osobą upoważnioną do zgłoszenia wniosku o zmianę osoby, o której mowa w ust. 7 jest Naczelnik Wydziału Transportu KWP w Poznaniu.</w:t>
      </w:r>
    </w:p>
    <w:p w:rsidR="00981AEF" w:rsidRPr="00DD64B6" w:rsidRDefault="00981AEF" w:rsidP="00065B63">
      <w:pPr>
        <w:numPr>
          <w:ilvl w:val="0"/>
          <w:numId w:val="165"/>
        </w:numPr>
        <w:tabs>
          <w:tab w:val="clear" w:pos="340"/>
          <w:tab w:val="num" w:pos="426"/>
        </w:tabs>
        <w:suppressAutoHyphens/>
        <w:autoSpaceDE w:val="0"/>
        <w:spacing w:after="10"/>
        <w:ind w:left="426" w:hanging="426"/>
        <w:rPr>
          <w:rFonts w:ascii="Arial Narrow" w:hAnsi="Arial Narrow" w:cs="Arial"/>
          <w:sz w:val="22"/>
          <w:szCs w:val="22"/>
        </w:rPr>
      </w:pPr>
      <w:r w:rsidRPr="00DD64B6">
        <w:rPr>
          <w:rFonts w:ascii="Arial Narrow" w:hAnsi="Arial Narrow" w:cs="Cambria"/>
          <w:sz w:val="22"/>
          <w:szCs w:val="22"/>
          <w:lang w:eastAsia="ar-SA"/>
        </w:rPr>
        <w:t>Wniosek, o którym mowa w ust. 10 kierowany jest bezpośrednio przez Naczelnika Wydziału Transportu do Wykonawcy. Wykonawca zobowiązany jest po otrzymaniu wniosku, o którym mowa w ust. 10 do dokonania niezwłocznej zmiany osoby wykonującej usługi.</w:t>
      </w:r>
    </w:p>
    <w:p w:rsidR="00981AEF" w:rsidRPr="00DD64B6" w:rsidRDefault="00981AEF" w:rsidP="00065B63">
      <w:pPr>
        <w:numPr>
          <w:ilvl w:val="0"/>
          <w:numId w:val="165"/>
        </w:numPr>
        <w:tabs>
          <w:tab w:val="clear" w:pos="340"/>
          <w:tab w:val="num" w:pos="426"/>
        </w:tabs>
        <w:suppressAutoHyphens/>
        <w:autoSpaceDE w:val="0"/>
        <w:spacing w:after="10"/>
        <w:ind w:left="426" w:hanging="426"/>
        <w:rPr>
          <w:rFonts w:ascii="Arial Narrow" w:hAnsi="Arial Narrow" w:cs="Arial"/>
          <w:sz w:val="22"/>
          <w:szCs w:val="22"/>
        </w:rPr>
      </w:pPr>
      <w:r w:rsidRPr="00DD64B6">
        <w:rPr>
          <w:rFonts w:ascii="Arial Narrow" w:hAnsi="Arial Narrow" w:cs="MyriadPro-Regular"/>
          <w:sz w:val="22"/>
          <w:szCs w:val="22"/>
          <w:lang w:eastAsia="ar-SA"/>
        </w:rPr>
        <w:t>W przypadku rażąco nienależytego wykonania obowiązku, o którym mowa w ust 1 - 2 Zamawiający uprawniony będzie do wypowiedzenia umowy w terminie 14 dni od powiadomienia Wykonawcy o stwierdzonej niezgodności co do stanu zatrudnienia przy realizacji zamówienia i wezwania do niezwłocznego przywrócenia stanu zgodnego z ofertą.</w:t>
      </w:r>
    </w:p>
    <w:p w:rsidR="00981AEF" w:rsidRDefault="00981AEF" w:rsidP="009B3A16">
      <w:pPr>
        <w:widowControl w:val="0"/>
        <w:tabs>
          <w:tab w:val="left" w:pos="0"/>
        </w:tabs>
        <w:suppressAutoHyphens/>
        <w:ind w:left="0" w:firstLine="0"/>
        <w:jc w:val="center"/>
        <w:rPr>
          <w:rFonts w:ascii="Arial Narrow" w:hAnsi="Arial Narrow" w:cs="Cambria"/>
          <w:b/>
          <w:sz w:val="22"/>
          <w:szCs w:val="22"/>
          <w:lang w:eastAsia="ar-SA"/>
        </w:rPr>
      </w:pPr>
    </w:p>
    <w:p w:rsidR="009B3A16" w:rsidRPr="001443B9" w:rsidRDefault="009B3A16" w:rsidP="009B3A16">
      <w:pPr>
        <w:widowControl w:val="0"/>
        <w:tabs>
          <w:tab w:val="left" w:pos="0"/>
        </w:tabs>
        <w:suppressAutoHyphens/>
        <w:ind w:left="0" w:firstLine="0"/>
        <w:jc w:val="center"/>
        <w:rPr>
          <w:rFonts w:ascii="Arial Narrow" w:hAnsi="Arial Narrow" w:cs="Cambria"/>
          <w:b/>
          <w:sz w:val="22"/>
          <w:szCs w:val="22"/>
          <w:lang w:eastAsia="ar-SA"/>
        </w:rPr>
      </w:pPr>
      <w:r w:rsidRPr="001443B9">
        <w:rPr>
          <w:rFonts w:ascii="Arial Narrow" w:hAnsi="Arial Narrow" w:cs="Cambria"/>
          <w:b/>
          <w:sz w:val="22"/>
          <w:szCs w:val="22"/>
          <w:lang w:eastAsia="ar-SA"/>
        </w:rPr>
        <w:t>§ 11</w:t>
      </w:r>
      <w:r w:rsidR="004143C3">
        <w:rPr>
          <w:rFonts w:ascii="Arial Narrow" w:hAnsi="Arial Narrow" w:cs="Cambria"/>
          <w:b/>
          <w:sz w:val="22"/>
          <w:szCs w:val="22"/>
          <w:lang w:eastAsia="ar-SA"/>
        </w:rPr>
        <w:t xml:space="preserve"> </w:t>
      </w:r>
      <w:r w:rsidR="004143C3">
        <w:rPr>
          <w:rFonts w:ascii="Arial Narrow" w:hAnsi="Arial Narrow" w:cs="Cambria"/>
          <w:b/>
          <w:sz w:val="22"/>
          <w:szCs w:val="22"/>
        </w:rPr>
        <w:t>[</w:t>
      </w:r>
      <w:r w:rsidR="004143C3" w:rsidRPr="00965A00">
        <w:rPr>
          <w:rFonts w:ascii="Arial Narrow" w:hAnsi="Arial Narrow" w:cs="Cambria"/>
          <w:b/>
          <w:sz w:val="22"/>
          <w:szCs w:val="22"/>
        </w:rPr>
        <w:t>Kary umowne</w:t>
      </w:r>
      <w:r w:rsidR="004143C3">
        <w:rPr>
          <w:rFonts w:ascii="Arial Narrow" w:hAnsi="Arial Narrow" w:cs="Cambria"/>
          <w:b/>
          <w:sz w:val="22"/>
          <w:szCs w:val="22"/>
        </w:rPr>
        <w:t>]</w:t>
      </w:r>
    </w:p>
    <w:p w:rsidR="0027720C" w:rsidRPr="00DD64B6" w:rsidRDefault="0027720C" w:rsidP="00065B63">
      <w:pPr>
        <w:numPr>
          <w:ilvl w:val="0"/>
          <w:numId w:val="168"/>
        </w:numPr>
        <w:tabs>
          <w:tab w:val="left"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 przypadku niedokonania odbioru pojazdu do obsługi lub naprawy w terminie określonym w § 1 ust. 4 pkt 1 umowy Wykonawca zapłaci na rzecz Zamawiającego karę umowną w wysokości 200 zł brutto za każdy dzień zwłoki.</w:t>
      </w:r>
    </w:p>
    <w:p w:rsidR="0027720C" w:rsidRPr="00DD64B6" w:rsidRDefault="0027720C" w:rsidP="00065B63">
      <w:pPr>
        <w:numPr>
          <w:ilvl w:val="0"/>
          <w:numId w:val="168"/>
        </w:numPr>
        <w:tabs>
          <w:tab w:val="left"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 przypadku niedokonania odbioru pojazdu do naprawy objętej gwarancją w terminie określonym w § 7 ust. 3 umowy, Wykonawca zapłaci na rzecz Zamawiającego karę umowną w wysokości 100 zł brutto za każdy dzień zwłoki.</w:t>
      </w:r>
    </w:p>
    <w:p w:rsidR="0027720C" w:rsidRPr="00DD64B6" w:rsidRDefault="0027720C" w:rsidP="00065B63">
      <w:pPr>
        <w:numPr>
          <w:ilvl w:val="0"/>
          <w:numId w:val="168"/>
        </w:numPr>
        <w:tabs>
          <w:tab w:val="clear" w:pos="1354"/>
          <w:tab w:val="left" w:pos="142"/>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 przypadku niezłożenia kosztorysu w terminie określonym w § 1 ust. 4 pkt. 3 umowy Wykonawca zapłaci na rzecz Zamawiającego karę umowną w wysokości 100 zł brutto za każdy dzień zwłoki.</w:t>
      </w:r>
    </w:p>
    <w:p w:rsidR="0027720C" w:rsidRPr="00DD64B6" w:rsidRDefault="0027720C" w:rsidP="00065B63">
      <w:pPr>
        <w:numPr>
          <w:ilvl w:val="0"/>
          <w:numId w:val="168"/>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 przypadku niewykonania usługi w terminie określonym odpowiednio w § 6 umowy, Wykonawca zapłaci na rzecz Zamawiającego karę umowną w wysokości 100 zł brutto za każdy dzień zwłoki.</w:t>
      </w:r>
    </w:p>
    <w:p w:rsidR="0027720C" w:rsidRPr="00DD64B6" w:rsidRDefault="0027720C" w:rsidP="00065B63">
      <w:pPr>
        <w:numPr>
          <w:ilvl w:val="0"/>
          <w:numId w:val="168"/>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W przypadku </w:t>
      </w:r>
      <w:r w:rsidR="00B278B7" w:rsidRPr="00DD64B6">
        <w:rPr>
          <w:rFonts w:ascii="Arial Narrow" w:hAnsi="Arial Narrow" w:cs="Cambria"/>
          <w:sz w:val="22"/>
          <w:szCs w:val="22"/>
          <w:lang w:eastAsia="ar-SA"/>
        </w:rPr>
        <w:t>niepowiadomienia</w:t>
      </w:r>
      <w:r w:rsidRPr="00DD64B6">
        <w:rPr>
          <w:rFonts w:ascii="Arial Narrow" w:hAnsi="Arial Narrow" w:cs="Cambria"/>
          <w:sz w:val="22"/>
          <w:szCs w:val="22"/>
          <w:lang w:eastAsia="ar-SA"/>
        </w:rPr>
        <w:t xml:space="preserve"> Zamawiającego o przyjęciu lub odrzuceniu naprawy gwarancyjnej w terminie, </w:t>
      </w:r>
      <w:r w:rsidRPr="00DD64B6">
        <w:rPr>
          <w:rFonts w:ascii="Arial Narrow" w:hAnsi="Arial Narrow" w:cs="Cambria"/>
          <w:sz w:val="22"/>
          <w:szCs w:val="22"/>
          <w:lang w:eastAsia="ar-SA"/>
        </w:rPr>
        <w:br/>
        <w:t>o którym mowa w § 7 ust. 4 umowy Wykonawca zapłaci na rzecz Zamawiającego karę umowną w wysokości 100 zł brutto za każdy dzień zwłoki.</w:t>
      </w:r>
    </w:p>
    <w:p w:rsidR="0027720C" w:rsidRPr="00DD64B6" w:rsidRDefault="0027720C" w:rsidP="00065B63">
      <w:pPr>
        <w:numPr>
          <w:ilvl w:val="0"/>
          <w:numId w:val="168"/>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Wykonawca w przypadku odmowy wykonania przyjętej usługi zapłaci karę umowną w wysokości 2 000 zł brutto.</w:t>
      </w:r>
    </w:p>
    <w:p w:rsidR="0027720C" w:rsidRPr="00DD64B6" w:rsidRDefault="0027720C" w:rsidP="00065B63">
      <w:pPr>
        <w:numPr>
          <w:ilvl w:val="0"/>
          <w:numId w:val="168"/>
        </w:numPr>
        <w:tabs>
          <w:tab w:val="clear" w:pos="1354"/>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Zamawiający obciąży Wykonawcę karą umowną w wysokości iloczynu aktualnie obowiązującej kwoty minimalnego wynagrodzenia za pracę oraz brakującej liczby osób zatrudnionych, o których mowa w § 10 ust 1 umowy, w sposób nieprzerwany do liczby wymaganej przez Zamawiającego za każdy miesiąc kalendarzowy, w którym Wykonawca nie zatrudniał w sposób nieprzerwany wymaganej liczby osób, chyba, że wynika to z przyczyn nieleżących po stronie Wykonawcy.</w:t>
      </w:r>
    </w:p>
    <w:p w:rsidR="0027720C" w:rsidRPr="00DD64B6" w:rsidRDefault="0027720C" w:rsidP="00065B63">
      <w:pPr>
        <w:numPr>
          <w:ilvl w:val="0"/>
          <w:numId w:val="168"/>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Rozwiązanie albo odstąpienie od umowy przez Wykonawcę, a także wypowiedzenie albo odstąpienie od umowy przez Zmawiającego z winy Wykonawcy na każdym etapie jej realizacji skutkuje </w:t>
      </w:r>
      <w:r>
        <w:rPr>
          <w:rFonts w:ascii="Arial Narrow" w:hAnsi="Arial Narrow" w:cs="Cambria"/>
          <w:sz w:val="22"/>
          <w:szCs w:val="22"/>
          <w:lang w:eastAsia="ar-SA"/>
        </w:rPr>
        <w:t xml:space="preserve">obowiązkiem </w:t>
      </w:r>
      <w:r w:rsidRPr="00DD64B6">
        <w:rPr>
          <w:rFonts w:ascii="Arial Narrow" w:hAnsi="Arial Narrow" w:cs="Cambria"/>
          <w:sz w:val="22"/>
          <w:szCs w:val="22"/>
          <w:lang w:eastAsia="ar-SA"/>
        </w:rPr>
        <w:t>zapła</w:t>
      </w:r>
      <w:r>
        <w:rPr>
          <w:rFonts w:ascii="Arial Narrow" w:hAnsi="Arial Narrow" w:cs="Cambria"/>
          <w:sz w:val="22"/>
          <w:szCs w:val="22"/>
          <w:lang w:eastAsia="ar-SA"/>
        </w:rPr>
        <w:t>ty</w:t>
      </w:r>
      <w:r w:rsidRPr="00DD64B6">
        <w:rPr>
          <w:rFonts w:ascii="Arial Narrow" w:hAnsi="Arial Narrow" w:cs="Cambria"/>
          <w:sz w:val="22"/>
          <w:szCs w:val="22"/>
          <w:lang w:eastAsia="ar-SA"/>
        </w:rPr>
        <w:t xml:space="preserve"> przez Wykonawcę na rzecz Zamawiającego kary umownej w wysokości 30 000 zł.</w:t>
      </w:r>
    </w:p>
    <w:p w:rsidR="0027720C" w:rsidRPr="00DD64B6" w:rsidRDefault="0027720C" w:rsidP="00065B63">
      <w:pPr>
        <w:numPr>
          <w:ilvl w:val="0"/>
          <w:numId w:val="168"/>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eastAsia="Arial Unicode MS" w:hAnsi="Arial Narrow"/>
          <w:sz w:val="22"/>
          <w:szCs w:val="22"/>
        </w:rPr>
        <w:t>Zamawiający zastrzega sobie możliwość potrącenia wartości naliczonych kar umownych z faktur wystawionych przez Wykonawcę, po uprzednim zawiadomieniu Wykonawcy na piśmie o potrąceniu, jego wysokości i sposobie wyliczenia.</w:t>
      </w:r>
    </w:p>
    <w:p w:rsidR="0027720C" w:rsidRPr="00DD64B6" w:rsidRDefault="0027720C" w:rsidP="00065B63">
      <w:pPr>
        <w:numPr>
          <w:ilvl w:val="0"/>
          <w:numId w:val="168"/>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Zamawiający zastrzega sobie prawo dochodzenia odszkodowania przewyższającego zastrzeżone kary umowne.</w:t>
      </w:r>
    </w:p>
    <w:p w:rsidR="0027720C" w:rsidRPr="00DD64B6" w:rsidRDefault="0027720C" w:rsidP="00065B63">
      <w:pPr>
        <w:numPr>
          <w:ilvl w:val="0"/>
          <w:numId w:val="168"/>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 przypadku zaistnienia szkód w powierzonym lub naprawionym pojeździe, Zamawiający ma prawo dochodzić odszkodowania z polisy ubezpieczeniowej Wykonawcy, a gdy wartość szkody przewyższa sumę ubezpieczeniową, Zamawiający będzie dochodził roszczeń na zasadach ogólnych.</w:t>
      </w:r>
    </w:p>
    <w:p w:rsidR="0027720C" w:rsidRPr="00DD64B6" w:rsidRDefault="0027720C" w:rsidP="00065B63">
      <w:pPr>
        <w:numPr>
          <w:ilvl w:val="0"/>
          <w:numId w:val="168"/>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 przypadku wystąpienia opóźnienia Zamawiającego w zapłacie wynagrodzenia, Wykonawca ma prawo żądać z tego tytułu odsetek ustawowych za opóźnienie w transakcjach handlowych, liczonych od zaległej kwoty.</w:t>
      </w:r>
    </w:p>
    <w:p w:rsidR="0027720C" w:rsidRPr="00DD64B6" w:rsidRDefault="0027720C" w:rsidP="00065B63">
      <w:pPr>
        <w:numPr>
          <w:ilvl w:val="0"/>
          <w:numId w:val="168"/>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Wysokość kar umownych nie może przekraczać 20% kwoty określonej w §</w:t>
      </w:r>
      <m:oMath>
        <m:r>
          <w:rPr>
            <w:rFonts w:ascii="Cambria Math" w:hAnsi="Cambria Math" w:cs="Cambria"/>
            <w:sz w:val="22"/>
            <w:szCs w:val="22"/>
            <w:lang w:eastAsia="ar-SA"/>
          </w:rPr>
          <m:t xml:space="preserve"> </m:t>
        </m:r>
      </m:oMath>
      <w:r w:rsidRPr="00DD64B6">
        <w:rPr>
          <w:rFonts w:ascii="Arial Narrow" w:hAnsi="Arial Narrow" w:cs="Cambria"/>
          <w:sz w:val="22"/>
          <w:szCs w:val="22"/>
          <w:lang w:eastAsia="ar-SA"/>
        </w:rPr>
        <w:t>8 ust. 3 umowy.</w:t>
      </w:r>
    </w:p>
    <w:p w:rsidR="0027720C" w:rsidRDefault="0027720C" w:rsidP="00DF0A2F">
      <w:pPr>
        <w:tabs>
          <w:tab w:val="left" w:pos="4454"/>
        </w:tabs>
        <w:suppressAutoHyphens/>
        <w:jc w:val="center"/>
        <w:rPr>
          <w:rFonts w:ascii="Arial Narrow" w:hAnsi="Arial Narrow" w:cs="Cambria"/>
          <w:b/>
          <w:sz w:val="22"/>
          <w:szCs w:val="22"/>
          <w:lang w:eastAsia="ar-SA"/>
        </w:rPr>
      </w:pPr>
    </w:p>
    <w:p w:rsidR="00DF0A2F" w:rsidRPr="001443B9" w:rsidRDefault="00DF0A2F" w:rsidP="00DF0A2F">
      <w:pPr>
        <w:tabs>
          <w:tab w:val="left" w:pos="4454"/>
        </w:tabs>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12</w:t>
      </w:r>
      <w:r w:rsidR="006D2C29">
        <w:rPr>
          <w:rFonts w:ascii="Arial Narrow" w:hAnsi="Arial Narrow" w:cs="Cambria"/>
          <w:b/>
          <w:sz w:val="22"/>
          <w:szCs w:val="22"/>
          <w:lang w:eastAsia="ar-SA"/>
        </w:rPr>
        <w:t xml:space="preserve"> </w:t>
      </w:r>
      <w:r w:rsidR="006D2C29">
        <w:rPr>
          <w:rFonts w:ascii="Arial Narrow" w:hAnsi="Arial Narrow" w:cs="Cambria"/>
          <w:b/>
          <w:sz w:val="22"/>
          <w:szCs w:val="22"/>
        </w:rPr>
        <w:t>[</w:t>
      </w:r>
      <w:r w:rsidR="006D2C29" w:rsidRPr="00965A00">
        <w:rPr>
          <w:rFonts w:ascii="Arial Narrow" w:hAnsi="Arial Narrow" w:cs="Cambria"/>
          <w:b/>
          <w:sz w:val="22"/>
          <w:szCs w:val="22"/>
        </w:rPr>
        <w:t>Odstąpienie od umowy albo wypowiedzenie umowy</w:t>
      </w:r>
      <w:r w:rsidR="006D2C29">
        <w:rPr>
          <w:rFonts w:ascii="Arial Narrow" w:hAnsi="Arial Narrow" w:cs="Cambria"/>
          <w:b/>
          <w:sz w:val="22"/>
          <w:szCs w:val="22"/>
        </w:rPr>
        <w:t>]</w:t>
      </w:r>
    </w:p>
    <w:p w:rsidR="0027720C" w:rsidRPr="00DD64B6" w:rsidRDefault="0027720C" w:rsidP="00065B63">
      <w:pPr>
        <w:numPr>
          <w:ilvl w:val="0"/>
          <w:numId w:val="169"/>
        </w:numPr>
        <w:tabs>
          <w:tab w:val="left" w:pos="426"/>
        </w:tabs>
        <w:suppressAutoHyphens/>
        <w:ind w:left="426" w:hanging="426"/>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Zamawiający może odstąpić od umowy:</w:t>
      </w:r>
    </w:p>
    <w:p w:rsidR="0027720C" w:rsidRPr="00DD64B6" w:rsidRDefault="0027720C" w:rsidP="00065B63">
      <w:pPr>
        <w:numPr>
          <w:ilvl w:val="0"/>
          <w:numId w:val="170"/>
        </w:numPr>
        <w:tabs>
          <w:tab w:val="left" w:pos="426"/>
        </w:tabs>
        <w:suppressAutoHyphens/>
        <w:contextualSpacing/>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27720C" w:rsidRPr="00DD64B6" w:rsidRDefault="0027720C" w:rsidP="00065B63">
      <w:pPr>
        <w:numPr>
          <w:ilvl w:val="0"/>
          <w:numId w:val="170"/>
        </w:numPr>
        <w:tabs>
          <w:tab w:val="left" w:pos="426"/>
        </w:tabs>
        <w:suppressAutoHyphens/>
        <w:contextualSpacing/>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jeżeli zachodzi co najmniej jedna z następujących okoliczności:</w:t>
      </w:r>
    </w:p>
    <w:p w:rsidR="0027720C" w:rsidRPr="00DD64B6" w:rsidRDefault="0027720C" w:rsidP="00065B63">
      <w:pPr>
        <w:numPr>
          <w:ilvl w:val="0"/>
          <w:numId w:val="171"/>
        </w:numPr>
        <w:tabs>
          <w:tab w:val="left" w:pos="426"/>
        </w:tabs>
        <w:suppressAutoHyphens/>
        <w:contextualSpacing/>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dokonano zmiany umowy z naruszeniem art.454 i art. 455 PZP</w:t>
      </w:r>
    </w:p>
    <w:p w:rsidR="0027720C" w:rsidRPr="00DD64B6" w:rsidRDefault="0027720C" w:rsidP="00065B63">
      <w:pPr>
        <w:numPr>
          <w:ilvl w:val="0"/>
          <w:numId w:val="171"/>
        </w:numPr>
        <w:tabs>
          <w:tab w:val="left" w:pos="426"/>
        </w:tabs>
        <w:suppressAutoHyphens/>
        <w:contextualSpacing/>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Wykonawca w chwili zawarcia umowy podlegał wykluczeniu na podstawie art.10</w:t>
      </w:r>
      <w:r w:rsidRPr="0097692D">
        <w:rPr>
          <w:rFonts w:ascii="Arial Narrow" w:eastAsia="Arial Unicode MS" w:hAnsi="Arial Narrow" w:cs="Cambria"/>
          <w:sz w:val="22"/>
          <w:szCs w:val="22"/>
          <w:lang w:eastAsia="ar-SA"/>
        </w:rPr>
        <w:t>8</w:t>
      </w:r>
      <w:r w:rsidR="0097692D" w:rsidRPr="0097692D">
        <w:rPr>
          <w:rFonts w:ascii="Arial Narrow" w:eastAsia="Arial Unicode MS" w:hAnsi="Arial Narrow" w:cs="Cambria"/>
          <w:sz w:val="22"/>
          <w:szCs w:val="22"/>
          <w:lang w:eastAsia="ar-SA"/>
        </w:rPr>
        <w:t xml:space="preserve"> </w:t>
      </w:r>
      <w:r w:rsidRPr="00DD64B6">
        <w:rPr>
          <w:rFonts w:ascii="Arial Narrow" w:eastAsia="Arial Unicode MS" w:hAnsi="Arial Narrow" w:cs="Cambria"/>
          <w:sz w:val="22"/>
          <w:szCs w:val="22"/>
          <w:lang w:eastAsia="ar-SA"/>
        </w:rPr>
        <w:t>PZP;</w:t>
      </w:r>
    </w:p>
    <w:p w:rsidR="0027720C" w:rsidRPr="00DD64B6" w:rsidRDefault="0027720C" w:rsidP="00065B63">
      <w:pPr>
        <w:numPr>
          <w:ilvl w:val="0"/>
          <w:numId w:val="171"/>
        </w:numPr>
        <w:tabs>
          <w:tab w:val="left" w:pos="426"/>
        </w:tabs>
        <w:suppressAutoHyphens/>
        <w:contextualSpacing/>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 xml:space="preserve">Trybunał Sprawiedliwości Unii Europejskiej stwierdził, w ramach procedury przewidzianej w art. 258 Traktatu </w:t>
      </w:r>
      <w:r w:rsidRPr="00DD64B6">
        <w:rPr>
          <w:rFonts w:ascii="Arial Narrow" w:eastAsia="Arial Unicode MS" w:hAnsi="Arial Narrow" w:cs="Cambria"/>
          <w:sz w:val="22"/>
          <w:szCs w:val="22"/>
          <w:lang w:eastAsia="ar-SA"/>
        </w:rPr>
        <w:br/>
        <w:t xml:space="preserve">o funkcjonowaniu Unii Europejskiej, że Rzeczpospolita Polska uchybiła zobowiązaniom, które ciążą na niej na mocy Traktatów, dyrektyw 2014/24/UE, dyrektywy 2014/25/UE i dyrektywy 2009/81/WE, z uwagi na to, że </w:t>
      </w:r>
      <w:r w:rsidR="006F23F2">
        <w:rPr>
          <w:rFonts w:ascii="Arial Narrow" w:eastAsia="Arial Unicode MS" w:hAnsi="Arial Narrow" w:cs="Cambria"/>
          <w:sz w:val="22"/>
          <w:szCs w:val="22"/>
          <w:lang w:eastAsia="ar-SA"/>
        </w:rPr>
        <w:t>Z</w:t>
      </w:r>
      <w:r w:rsidRPr="00DD64B6">
        <w:rPr>
          <w:rFonts w:ascii="Arial Narrow" w:eastAsia="Arial Unicode MS" w:hAnsi="Arial Narrow" w:cs="Cambria"/>
          <w:sz w:val="22"/>
          <w:szCs w:val="22"/>
          <w:lang w:eastAsia="ar-SA"/>
        </w:rPr>
        <w:t>amawiający udzielił zamówienia z naruszeniem prawa Unii Europejskiej.</w:t>
      </w:r>
    </w:p>
    <w:p w:rsidR="0027720C" w:rsidRPr="00DD64B6" w:rsidRDefault="0027720C" w:rsidP="00065B63">
      <w:pPr>
        <w:numPr>
          <w:ilvl w:val="0"/>
          <w:numId w:val="169"/>
        </w:numPr>
        <w:tabs>
          <w:tab w:val="left" w:pos="426"/>
        </w:tabs>
        <w:suppressAutoHyphens/>
        <w:ind w:hanging="786"/>
        <w:contextualSpacing/>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W przypadku, o którym mowa w ust. 1 pkt 2 lit. a, Zamawiający odstępuje od umowy w części, której zmiana dotyczy.</w:t>
      </w:r>
    </w:p>
    <w:p w:rsidR="0027720C" w:rsidRPr="00DD64B6" w:rsidRDefault="0027720C" w:rsidP="00065B63">
      <w:pPr>
        <w:numPr>
          <w:ilvl w:val="0"/>
          <w:numId w:val="169"/>
        </w:numPr>
        <w:tabs>
          <w:tab w:val="left" w:pos="426"/>
        </w:tabs>
        <w:suppressAutoHyphens/>
        <w:ind w:left="426" w:hanging="426"/>
        <w:contextualSpacing/>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W przypadkach, o których mowa w ust.1, Wykonawca może żądać wyłączenia wynagrodzenia należnego z tytułu wykon</w:t>
      </w:r>
      <w:r>
        <w:rPr>
          <w:rFonts w:ascii="Arial Narrow" w:eastAsia="Arial Unicode MS" w:hAnsi="Arial Narrow" w:cs="Cambria"/>
          <w:sz w:val="22"/>
          <w:szCs w:val="22"/>
          <w:lang w:eastAsia="ar-SA"/>
        </w:rPr>
        <w:t>anej</w:t>
      </w:r>
      <w:r w:rsidRPr="00DD64B6">
        <w:rPr>
          <w:rFonts w:ascii="Arial Narrow" w:eastAsia="Arial Unicode MS" w:hAnsi="Arial Narrow" w:cs="Cambria"/>
          <w:sz w:val="22"/>
          <w:szCs w:val="22"/>
          <w:lang w:eastAsia="ar-SA"/>
        </w:rPr>
        <w:t xml:space="preserve"> części umowy. </w:t>
      </w:r>
    </w:p>
    <w:p w:rsidR="0027720C" w:rsidRPr="00DD64B6" w:rsidRDefault="0027720C" w:rsidP="00065B63">
      <w:pPr>
        <w:numPr>
          <w:ilvl w:val="0"/>
          <w:numId w:val="169"/>
        </w:numPr>
        <w:tabs>
          <w:tab w:val="left" w:pos="426"/>
        </w:tabs>
        <w:suppressAutoHyphens/>
        <w:ind w:left="426" w:hanging="426"/>
        <w:rPr>
          <w:rFonts w:ascii="Arial Narrow" w:hAnsi="Arial Narrow" w:cs="Cambria"/>
          <w:sz w:val="22"/>
          <w:szCs w:val="22"/>
          <w:lang w:eastAsia="ar-SA"/>
        </w:rPr>
      </w:pPr>
      <w:r w:rsidRPr="00DD64B6">
        <w:rPr>
          <w:rFonts w:ascii="Arial Narrow" w:eastAsia="Arial Unicode MS" w:hAnsi="Arial Narrow" w:cs="Cambria"/>
          <w:sz w:val="22"/>
          <w:szCs w:val="22"/>
          <w:lang w:eastAsia="ar-SA"/>
        </w:rPr>
        <w:lastRenderedPageBreak/>
        <w:t xml:space="preserve">Zamawiający może wypowiedzieć umowę z zachowaniem miesięcznego okresu wypowiedzenia, jeżeli Wykonawca </w:t>
      </w:r>
      <w:r w:rsidRPr="00DD64B6">
        <w:rPr>
          <w:rFonts w:ascii="Arial Narrow" w:eastAsia="Arial Unicode MS" w:hAnsi="Arial Narrow" w:cs="Cambria"/>
          <w:sz w:val="22"/>
          <w:szCs w:val="22"/>
          <w:lang w:eastAsia="ar-SA"/>
        </w:rPr>
        <w:br/>
        <w:t>w sposób rażący nie wywiązuje się z postanowień umowy, w szczególności, gdy obsługi techniczne lub naprawy wykonywane są wadliwie, powodując przedłużanie procedur odbioru pojazdu lub w przypadku montażu części zamiennych o nieodpowiedniej jakości lub pochodzących z nielegalnych źródeł.</w:t>
      </w:r>
    </w:p>
    <w:p w:rsidR="0027720C" w:rsidRPr="00DD64B6" w:rsidRDefault="0027720C" w:rsidP="00065B63">
      <w:pPr>
        <w:numPr>
          <w:ilvl w:val="0"/>
          <w:numId w:val="169"/>
        </w:numPr>
        <w:tabs>
          <w:tab w:val="left" w:pos="426"/>
        </w:tabs>
        <w:suppressAutoHyphens/>
        <w:ind w:left="426" w:hanging="426"/>
        <w:rPr>
          <w:rFonts w:ascii="Arial Narrow" w:eastAsia="Arial Unicode MS" w:hAnsi="Arial Narrow" w:cs="Cambria"/>
          <w:bCs/>
          <w:sz w:val="22"/>
          <w:szCs w:val="22"/>
          <w:lang w:eastAsia="ar-SA"/>
        </w:rPr>
      </w:pPr>
      <w:r w:rsidRPr="00DD64B6">
        <w:rPr>
          <w:rFonts w:ascii="Arial Narrow" w:eastAsia="Arial Unicode MS" w:hAnsi="Arial Narrow" w:cs="Cambria"/>
          <w:sz w:val="22"/>
          <w:szCs w:val="22"/>
          <w:lang w:eastAsia="ar-SA"/>
        </w:rPr>
        <w:t xml:space="preserve">Zamawiający może odstąpić od umowy, jeżeli Wykonawca znajduje się w sytuacji faktycznej lub prawnej uzasadniającej podejrzenie, że uzyskanie zamówienia bądź jego realizacja następuje </w:t>
      </w:r>
      <w:r>
        <w:rPr>
          <w:rFonts w:ascii="Arial Narrow" w:eastAsia="Arial Unicode MS" w:hAnsi="Arial Narrow" w:cs="Cambria"/>
          <w:sz w:val="22"/>
          <w:szCs w:val="22"/>
          <w:lang w:eastAsia="ar-SA"/>
        </w:rPr>
        <w:t xml:space="preserve">lub nastąpiła </w:t>
      </w:r>
      <w:r w:rsidRPr="00DD64B6">
        <w:rPr>
          <w:rFonts w:ascii="Arial Narrow" w:eastAsia="Arial Unicode MS" w:hAnsi="Arial Narrow" w:cs="Cambria"/>
          <w:sz w:val="22"/>
          <w:szCs w:val="22"/>
          <w:lang w:eastAsia="ar-SA"/>
        </w:rPr>
        <w:t xml:space="preserve">przy udziale osób podejrzanych </w:t>
      </w:r>
      <w:r w:rsidR="006F23F2">
        <w:rPr>
          <w:rFonts w:ascii="Arial Narrow" w:eastAsia="Arial Unicode MS" w:hAnsi="Arial Narrow" w:cs="Cambria"/>
          <w:sz w:val="22"/>
          <w:szCs w:val="22"/>
          <w:lang w:eastAsia="ar-SA"/>
        </w:rPr>
        <w:br/>
      </w:r>
      <w:r w:rsidRPr="00DD64B6">
        <w:rPr>
          <w:rFonts w:ascii="Arial Narrow" w:eastAsia="Arial Unicode MS" w:hAnsi="Arial Narrow" w:cs="Cambria"/>
          <w:sz w:val="22"/>
          <w:szCs w:val="22"/>
          <w:lang w:eastAsia="ar-SA"/>
        </w:rPr>
        <w:t>o popełnienie przestępstwa lub z wykorzystaniem przedmiotów pochodzących z przestępstwa, jeżeli sytuacja ta zagraża właściwej realizacji umowy bądź w sposób negatywny oddziałuje na wizerunek Zamawiającego, z zastrzeżeniem ust. 6.</w:t>
      </w:r>
    </w:p>
    <w:p w:rsidR="0027720C" w:rsidRPr="00DD64B6" w:rsidRDefault="0027720C" w:rsidP="00065B63">
      <w:pPr>
        <w:numPr>
          <w:ilvl w:val="0"/>
          <w:numId w:val="169"/>
        </w:numPr>
        <w:tabs>
          <w:tab w:val="left" w:pos="426"/>
        </w:tabs>
        <w:suppressAutoHyphens/>
        <w:ind w:left="426" w:hanging="426"/>
        <w:rPr>
          <w:rFonts w:ascii="Arial Narrow" w:eastAsia="Arial Unicode MS" w:hAnsi="Arial Narrow" w:cs="Cambria"/>
          <w:sz w:val="22"/>
          <w:szCs w:val="22"/>
          <w:lang w:eastAsia="ar-SA"/>
        </w:rPr>
      </w:pPr>
      <w:r w:rsidRPr="00DD64B6">
        <w:rPr>
          <w:rFonts w:ascii="Arial Narrow" w:hAnsi="Arial Narrow" w:cs="Cambria"/>
          <w:sz w:val="22"/>
          <w:szCs w:val="22"/>
          <w:lang w:eastAsia="ar-SA"/>
        </w:rPr>
        <w:t>Zamawiający zobowiązany jest uprawdopodobnić sytuacje faktyczną lub prawną Wykonawcy, o której mowa w ust. 5, wzywając jednocześnie Wykonawcę do złożenia wyjaśnień. W sytuacji, gdy Wykonawca nie złoży wyjaśnień w terminie 7 dni bądź otrzymane wyjaśnienia w ocenie Zamawiającego okażą się niewystarczające, Zamawiający może odstąpić od umowy w terminie 14 dni od dnia rozpatrzenia wyjaśnień.</w:t>
      </w:r>
    </w:p>
    <w:p w:rsidR="0027720C" w:rsidRPr="00DD64B6" w:rsidRDefault="0027720C" w:rsidP="00065B63">
      <w:pPr>
        <w:numPr>
          <w:ilvl w:val="0"/>
          <w:numId w:val="169"/>
        </w:numPr>
        <w:tabs>
          <w:tab w:val="left" w:pos="426"/>
        </w:tabs>
        <w:suppressAutoHyphens/>
        <w:ind w:left="426" w:hanging="426"/>
        <w:rPr>
          <w:rFonts w:ascii="Arial Narrow" w:eastAsia="Arial Unicode MS" w:hAnsi="Arial Narrow" w:cs="Cambria"/>
          <w:sz w:val="22"/>
          <w:szCs w:val="22"/>
          <w:lang w:eastAsia="ar-SA"/>
        </w:rPr>
      </w:pPr>
      <w:r w:rsidRPr="00DD64B6">
        <w:rPr>
          <w:rFonts w:ascii="Arial Narrow" w:eastAsia="Arial Unicode MS" w:hAnsi="Arial Narrow" w:cs="Cambria"/>
          <w:bCs/>
          <w:sz w:val="22"/>
          <w:szCs w:val="22"/>
          <w:lang w:eastAsia="ar-SA"/>
        </w:rPr>
        <w:t>Zamawiający może wypowiedzieć umowę z zachowaniem 14 dniowego okresu wypowiedzenia w</w:t>
      </w:r>
      <w:r w:rsidRPr="00DD64B6">
        <w:rPr>
          <w:rFonts w:ascii="Arial Narrow" w:eastAsia="Arial Unicode MS" w:hAnsi="Arial Narrow" w:cs="Cambria"/>
          <w:sz w:val="22"/>
          <w:szCs w:val="22"/>
          <w:lang w:eastAsia="ar-SA"/>
        </w:rPr>
        <w:t xml:space="preserve"> przypadku przejęcia kompetencji Zamawiającego w zakresie zaopatrzenia jednostek Policji w usługi będące przedmiotem niniejszej umowy przez jednostkę gospodarki budżetowej. Wykonawca w tym przypadku może żądać wyłącznie wynagrodzenia należnego mu z tytułu wykonania umowy (</w:t>
      </w:r>
      <w:r>
        <w:rPr>
          <w:rFonts w:ascii="Arial Narrow" w:eastAsia="Arial Unicode MS" w:hAnsi="Arial Narrow" w:cs="Cambria"/>
          <w:sz w:val="22"/>
          <w:szCs w:val="22"/>
          <w:lang w:eastAsia="ar-SA"/>
        </w:rPr>
        <w:t>usługi</w:t>
      </w:r>
      <w:r w:rsidRPr="00DD64B6">
        <w:rPr>
          <w:rFonts w:ascii="Arial Narrow" w:eastAsia="Arial Unicode MS" w:hAnsi="Arial Narrow" w:cs="Cambria"/>
          <w:sz w:val="22"/>
          <w:szCs w:val="22"/>
          <w:lang w:eastAsia="ar-SA"/>
        </w:rPr>
        <w:t>) do dnia, w którym od umowy odstąpiono.</w:t>
      </w:r>
    </w:p>
    <w:p w:rsidR="0027720C" w:rsidRPr="00DD64B6" w:rsidRDefault="0027720C" w:rsidP="00065B63">
      <w:pPr>
        <w:numPr>
          <w:ilvl w:val="0"/>
          <w:numId w:val="169"/>
        </w:numPr>
        <w:tabs>
          <w:tab w:val="left" w:pos="426"/>
        </w:tabs>
        <w:suppressAutoHyphens/>
        <w:ind w:left="426" w:hanging="426"/>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 xml:space="preserve">Zamawiający może wypowiedzieć umowę w przypadku rażąco nienależytego wykonania obowiązku, o którym mowa </w:t>
      </w:r>
      <w:r w:rsidRPr="00DD64B6">
        <w:rPr>
          <w:rFonts w:ascii="Arial Narrow" w:eastAsia="Arial Unicode MS" w:hAnsi="Arial Narrow" w:cs="Cambria"/>
          <w:sz w:val="22"/>
          <w:szCs w:val="22"/>
          <w:lang w:eastAsia="ar-SA"/>
        </w:rPr>
        <w:br/>
        <w:t xml:space="preserve">w </w:t>
      </w:r>
      <w:r w:rsidRPr="00DD64B6">
        <w:rPr>
          <w:rFonts w:ascii="Arial Narrow" w:hAnsi="Arial Narrow" w:cs="Cambria"/>
          <w:sz w:val="22"/>
          <w:szCs w:val="22"/>
          <w:lang w:eastAsia="ar-SA"/>
        </w:rPr>
        <w:t>§ 10 umowy, w terminie 30 dni od powiadomienia Wykonawcy o stwierdzonej niezgodności co do stanu zatrudnienia przy realizacji zamówienia i wezwania do niezwłocznego przywrócenia stanu zgodnego z ofertą.</w:t>
      </w:r>
    </w:p>
    <w:p w:rsidR="0027720C" w:rsidRPr="00DD64B6" w:rsidRDefault="0027720C" w:rsidP="00065B63">
      <w:pPr>
        <w:numPr>
          <w:ilvl w:val="0"/>
          <w:numId w:val="169"/>
        </w:numPr>
        <w:tabs>
          <w:tab w:val="left" w:pos="426"/>
        </w:tabs>
        <w:suppressAutoHyphens/>
        <w:ind w:left="426" w:hanging="426"/>
        <w:rPr>
          <w:rFonts w:ascii="Arial Narrow" w:eastAsia="Arial Unicode MS" w:hAnsi="Arial Narrow" w:cs="Cambria"/>
          <w:sz w:val="22"/>
          <w:szCs w:val="22"/>
          <w:lang w:eastAsia="ar-SA"/>
        </w:rPr>
      </w:pPr>
      <w:r w:rsidRPr="00DD64B6">
        <w:rPr>
          <w:rFonts w:ascii="Arial Narrow" w:eastAsia="Arial Unicode MS" w:hAnsi="Arial Narrow" w:cs="Cambria"/>
          <w:sz w:val="22"/>
          <w:szCs w:val="22"/>
          <w:lang w:eastAsia="ar-SA"/>
        </w:rPr>
        <w:t>Odstąpienie od umowy albo jej wypowiedzenie wymagane jest w formie pisemnej.</w:t>
      </w:r>
    </w:p>
    <w:p w:rsidR="0027720C" w:rsidRPr="00DD64B6" w:rsidRDefault="0027720C" w:rsidP="0027720C">
      <w:pPr>
        <w:tabs>
          <w:tab w:val="left" w:pos="4454"/>
        </w:tabs>
        <w:suppressAutoHyphens/>
        <w:jc w:val="center"/>
        <w:rPr>
          <w:rFonts w:ascii="Arial Narrow" w:hAnsi="Arial Narrow" w:cs="Cambria"/>
          <w:b/>
          <w:sz w:val="22"/>
          <w:szCs w:val="22"/>
          <w:lang w:eastAsia="ar-SA"/>
        </w:rPr>
      </w:pPr>
    </w:p>
    <w:p w:rsidR="00DF0A2F" w:rsidRPr="001443B9" w:rsidRDefault="00DF0A2F" w:rsidP="00DF0A2F">
      <w:pPr>
        <w:tabs>
          <w:tab w:val="left" w:pos="4454"/>
        </w:tabs>
        <w:suppressAutoHyphens/>
        <w:jc w:val="center"/>
        <w:rPr>
          <w:rFonts w:ascii="Arial Narrow" w:hAnsi="Arial Narrow" w:cs="Cambria"/>
          <w:b/>
          <w:sz w:val="22"/>
          <w:szCs w:val="22"/>
          <w:lang w:eastAsia="ar-SA"/>
        </w:rPr>
      </w:pPr>
    </w:p>
    <w:p w:rsidR="00DF0A2F" w:rsidRPr="001443B9" w:rsidRDefault="00DF0A2F" w:rsidP="00DF0A2F">
      <w:pPr>
        <w:tabs>
          <w:tab w:val="left" w:pos="4454"/>
        </w:tabs>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13</w:t>
      </w:r>
      <w:r w:rsidR="00EB25DB">
        <w:rPr>
          <w:rFonts w:ascii="Arial Narrow" w:hAnsi="Arial Narrow" w:cs="Cambria"/>
          <w:b/>
          <w:sz w:val="22"/>
          <w:szCs w:val="22"/>
          <w:lang w:eastAsia="ar-SA"/>
        </w:rPr>
        <w:t xml:space="preserve"> </w:t>
      </w:r>
      <w:r w:rsidR="00EB25DB">
        <w:rPr>
          <w:rFonts w:ascii="Arial Narrow" w:hAnsi="Arial Narrow" w:cs="Cambria"/>
          <w:b/>
          <w:sz w:val="22"/>
          <w:szCs w:val="22"/>
        </w:rPr>
        <w:t>[</w:t>
      </w:r>
      <w:r w:rsidR="00EB25DB" w:rsidRPr="00965A00">
        <w:rPr>
          <w:rFonts w:ascii="Arial Narrow" w:hAnsi="Arial Narrow" w:cs="Cambria"/>
          <w:b/>
          <w:sz w:val="22"/>
          <w:szCs w:val="22"/>
        </w:rPr>
        <w:t>Przedstawiciele stron</w:t>
      </w:r>
      <w:r w:rsidR="00EB25DB">
        <w:rPr>
          <w:rFonts w:ascii="Arial Narrow" w:hAnsi="Arial Narrow" w:cs="Cambria"/>
          <w:b/>
          <w:sz w:val="22"/>
          <w:szCs w:val="22"/>
        </w:rPr>
        <w:t>]</w:t>
      </w:r>
    </w:p>
    <w:p w:rsidR="00C96BC0" w:rsidRPr="00DD64B6" w:rsidRDefault="00C96BC0" w:rsidP="00065B63">
      <w:pPr>
        <w:numPr>
          <w:ilvl w:val="0"/>
          <w:numId w:val="172"/>
        </w:numPr>
        <w:tabs>
          <w:tab w:val="clear" w:pos="1354"/>
          <w:tab w:val="num" w:pos="426"/>
        </w:tabs>
        <w:suppressAutoHyphens/>
        <w:ind w:left="426" w:hanging="426"/>
        <w:rPr>
          <w:rFonts w:ascii="Arial Narrow" w:hAnsi="Arial Narrow" w:cs="Cambria"/>
          <w:sz w:val="22"/>
          <w:szCs w:val="22"/>
          <w:lang w:eastAsia="ar-SA"/>
        </w:rPr>
      </w:pPr>
      <w:r w:rsidRPr="00DD64B6">
        <w:rPr>
          <w:rFonts w:ascii="Arial Narrow" w:hAnsi="Arial Narrow" w:cs="Cambria"/>
          <w:sz w:val="22"/>
          <w:szCs w:val="22"/>
          <w:lang w:eastAsia="ar-SA"/>
        </w:rPr>
        <w:t xml:space="preserve">Osobą odpowiedzialną po stronie Zamawiającego za realizację przedmiotu niniejszej umowy wyznaczoną do kontaktu w zakresie </w:t>
      </w:r>
      <w:r>
        <w:rPr>
          <w:rFonts w:ascii="Arial Narrow" w:hAnsi="Arial Narrow" w:cs="Cambria"/>
          <w:sz w:val="22"/>
          <w:szCs w:val="22"/>
          <w:lang w:eastAsia="ar-SA"/>
        </w:rPr>
        <w:t>usług objętych umową</w:t>
      </w:r>
      <w:r w:rsidRPr="00DD64B6">
        <w:rPr>
          <w:rFonts w:ascii="Arial Narrow" w:hAnsi="Arial Narrow" w:cs="Cambria"/>
          <w:sz w:val="22"/>
          <w:szCs w:val="22"/>
          <w:lang w:eastAsia="ar-SA"/>
        </w:rPr>
        <w:t xml:space="preserve"> jest  </w:t>
      </w:r>
      <w:r w:rsidR="006F23F2">
        <w:rPr>
          <w:rFonts w:ascii="Arial Narrow" w:hAnsi="Arial Narrow" w:cs="Cambria"/>
          <w:sz w:val="22"/>
          <w:szCs w:val="22"/>
          <w:highlight w:val="yellow"/>
          <w:lang w:eastAsia="ar-SA"/>
        </w:rPr>
        <w:t>…………………</w:t>
      </w:r>
      <w:r w:rsidR="006F23F2">
        <w:rPr>
          <w:rFonts w:ascii="Arial Narrow" w:hAnsi="Arial Narrow" w:cs="Cambria"/>
          <w:sz w:val="22"/>
          <w:szCs w:val="22"/>
          <w:lang w:eastAsia="ar-SA"/>
        </w:rPr>
        <w:t xml:space="preserve">, tel. </w:t>
      </w:r>
      <w:r w:rsidR="006F23F2">
        <w:rPr>
          <w:rFonts w:ascii="Arial Narrow" w:hAnsi="Arial Narrow" w:cs="Cambria"/>
          <w:sz w:val="22"/>
          <w:szCs w:val="22"/>
          <w:highlight w:val="yellow"/>
          <w:lang w:eastAsia="ar-SA"/>
        </w:rPr>
        <w:t>………………</w:t>
      </w:r>
      <w:r w:rsidR="006F23F2">
        <w:rPr>
          <w:rFonts w:ascii="Arial Narrow" w:hAnsi="Arial Narrow" w:cs="Cambria"/>
          <w:sz w:val="22"/>
          <w:szCs w:val="22"/>
          <w:lang w:eastAsia="ar-SA"/>
        </w:rPr>
        <w:t xml:space="preserve">, e-mail </w:t>
      </w:r>
      <w:r w:rsidR="006F23F2">
        <w:rPr>
          <w:rFonts w:ascii="Arial Narrow" w:hAnsi="Arial Narrow" w:cs="Cambria"/>
          <w:sz w:val="22"/>
          <w:szCs w:val="22"/>
          <w:highlight w:val="yellow"/>
          <w:lang w:eastAsia="ar-SA"/>
        </w:rPr>
        <w:t>……………………</w:t>
      </w:r>
      <w:r w:rsidR="006F23F2">
        <w:rPr>
          <w:rFonts w:ascii="Arial Narrow" w:hAnsi="Arial Narrow" w:cs="Cambria"/>
          <w:sz w:val="22"/>
          <w:szCs w:val="22"/>
          <w:lang w:eastAsia="ar-SA"/>
        </w:rPr>
        <w:t>.</w:t>
      </w:r>
    </w:p>
    <w:p w:rsidR="00C96BC0" w:rsidRPr="00DD64B6" w:rsidRDefault="00C96BC0" w:rsidP="00065B63">
      <w:pPr>
        <w:numPr>
          <w:ilvl w:val="0"/>
          <w:numId w:val="172"/>
        </w:numPr>
        <w:tabs>
          <w:tab w:val="clear" w:pos="1354"/>
          <w:tab w:val="num" w:pos="426"/>
        </w:tabs>
        <w:suppressAutoHyphens/>
        <w:ind w:left="426" w:hanging="426"/>
        <w:rPr>
          <w:rFonts w:ascii="Arial Narrow" w:hAnsi="Arial Narrow" w:cs="Cambria"/>
          <w:b/>
          <w:sz w:val="22"/>
          <w:szCs w:val="22"/>
          <w:lang w:eastAsia="ar-SA"/>
        </w:rPr>
      </w:pPr>
      <w:r w:rsidRPr="00DD64B6">
        <w:rPr>
          <w:rFonts w:ascii="Arial Narrow" w:hAnsi="Arial Narrow" w:cs="Cambria"/>
          <w:sz w:val="22"/>
          <w:szCs w:val="22"/>
          <w:lang w:eastAsia="ar-SA"/>
        </w:rPr>
        <w:t>Przedstawicielem Wykonawcy jest</w:t>
      </w:r>
      <w:r w:rsidR="006F23F2">
        <w:rPr>
          <w:rFonts w:ascii="Arial Narrow" w:hAnsi="Arial Narrow" w:cs="Cambria"/>
          <w:sz w:val="22"/>
          <w:szCs w:val="22"/>
          <w:highlight w:val="yellow"/>
          <w:lang w:eastAsia="ar-SA"/>
        </w:rPr>
        <w:t>…………………</w:t>
      </w:r>
      <w:r w:rsidR="006F23F2">
        <w:rPr>
          <w:rFonts w:ascii="Arial Narrow" w:hAnsi="Arial Narrow" w:cs="Cambria"/>
          <w:sz w:val="22"/>
          <w:szCs w:val="22"/>
          <w:lang w:eastAsia="ar-SA"/>
        </w:rPr>
        <w:t xml:space="preserve">, tel. </w:t>
      </w:r>
      <w:r w:rsidR="006F23F2">
        <w:rPr>
          <w:rFonts w:ascii="Arial Narrow" w:hAnsi="Arial Narrow" w:cs="Cambria"/>
          <w:sz w:val="22"/>
          <w:szCs w:val="22"/>
          <w:highlight w:val="yellow"/>
          <w:lang w:eastAsia="ar-SA"/>
        </w:rPr>
        <w:t>………………</w:t>
      </w:r>
      <w:r w:rsidR="006F23F2">
        <w:rPr>
          <w:rFonts w:ascii="Arial Narrow" w:hAnsi="Arial Narrow" w:cs="Cambria"/>
          <w:sz w:val="22"/>
          <w:szCs w:val="22"/>
          <w:lang w:eastAsia="ar-SA"/>
        </w:rPr>
        <w:t xml:space="preserve">, e-mail </w:t>
      </w:r>
      <w:r w:rsidR="006F23F2">
        <w:rPr>
          <w:rFonts w:ascii="Arial Narrow" w:hAnsi="Arial Narrow" w:cs="Cambria"/>
          <w:sz w:val="22"/>
          <w:szCs w:val="22"/>
          <w:highlight w:val="yellow"/>
          <w:lang w:eastAsia="ar-SA"/>
        </w:rPr>
        <w:t>……………………</w:t>
      </w:r>
      <w:r w:rsidR="006F23F2">
        <w:rPr>
          <w:rFonts w:ascii="Arial Narrow" w:hAnsi="Arial Narrow" w:cs="Cambria"/>
          <w:sz w:val="22"/>
          <w:szCs w:val="22"/>
          <w:lang w:eastAsia="ar-SA"/>
        </w:rPr>
        <w:t>.</w:t>
      </w:r>
    </w:p>
    <w:p w:rsidR="00C96BC0" w:rsidRPr="00DD64B6" w:rsidRDefault="00C96BC0" w:rsidP="00065B63">
      <w:pPr>
        <w:numPr>
          <w:ilvl w:val="0"/>
          <w:numId w:val="172"/>
        </w:numPr>
        <w:tabs>
          <w:tab w:val="clear" w:pos="1354"/>
          <w:tab w:val="num" w:pos="426"/>
        </w:tabs>
        <w:suppressAutoHyphens/>
        <w:ind w:left="426" w:hanging="426"/>
        <w:rPr>
          <w:rFonts w:ascii="Arial Narrow" w:hAnsi="Arial Narrow" w:cs="Cambria"/>
          <w:b/>
          <w:sz w:val="22"/>
          <w:szCs w:val="22"/>
          <w:lang w:eastAsia="ar-SA"/>
        </w:rPr>
      </w:pPr>
      <w:r w:rsidRPr="00DD64B6">
        <w:rPr>
          <w:rFonts w:ascii="Arial Narrow" w:hAnsi="Arial Narrow" w:cs="Cambria"/>
          <w:sz w:val="22"/>
          <w:szCs w:val="22"/>
          <w:lang w:eastAsia="ar-SA"/>
        </w:rPr>
        <w:t>Osobą upoważnioną do zatwierdzania całości dokumentacji związanej z przedmiotową umową jest Naczelnik Wydziału Transportu KWP w Poznaniu lub Zastępca Naczelnika Wydziału Transportu.</w:t>
      </w:r>
    </w:p>
    <w:p w:rsidR="00F6534A" w:rsidRDefault="00F6534A" w:rsidP="00F6534A">
      <w:pPr>
        <w:suppressAutoHyphens/>
        <w:ind w:left="426" w:firstLine="0"/>
        <w:rPr>
          <w:rFonts w:ascii="Arial Narrow" w:hAnsi="Arial Narrow" w:cs="Cambria"/>
          <w:b/>
          <w:sz w:val="22"/>
          <w:szCs w:val="22"/>
          <w:lang w:eastAsia="ar-SA"/>
        </w:rPr>
      </w:pPr>
    </w:p>
    <w:p w:rsidR="00F6534A" w:rsidRPr="001443B9" w:rsidRDefault="00F6534A" w:rsidP="00F6534A">
      <w:pPr>
        <w:tabs>
          <w:tab w:val="left" w:pos="4454"/>
        </w:tabs>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xml:space="preserve">§ </w:t>
      </w:r>
      <w:r w:rsidR="00035188" w:rsidRPr="001443B9">
        <w:rPr>
          <w:rFonts w:ascii="Arial Narrow" w:hAnsi="Arial Narrow" w:cs="Cambria"/>
          <w:b/>
          <w:sz w:val="22"/>
          <w:szCs w:val="22"/>
          <w:lang w:eastAsia="ar-SA"/>
        </w:rPr>
        <w:t>14</w:t>
      </w:r>
      <w:r w:rsidR="00035188">
        <w:rPr>
          <w:rFonts w:ascii="Arial Narrow" w:hAnsi="Arial Narrow" w:cs="Cambria"/>
          <w:b/>
          <w:sz w:val="22"/>
          <w:szCs w:val="22"/>
          <w:lang w:eastAsia="ar-SA"/>
        </w:rPr>
        <w:t xml:space="preserve"> </w:t>
      </w:r>
      <w:r w:rsidR="00035188">
        <w:rPr>
          <w:rFonts w:ascii="Arial Narrow" w:hAnsi="Arial Narrow" w:cs="Cambria"/>
          <w:b/>
          <w:sz w:val="22"/>
          <w:szCs w:val="22"/>
        </w:rPr>
        <w:t>[</w:t>
      </w:r>
      <w:r w:rsidR="00EB25DB" w:rsidRPr="001443B9">
        <w:rPr>
          <w:rFonts w:ascii="Arial Narrow" w:hAnsi="Arial Narrow" w:cs="Cambria"/>
          <w:b/>
          <w:sz w:val="22"/>
          <w:szCs w:val="22"/>
        </w:rPr>
        <w:t>Zasady zmiany umowy</w:t>
      </w:r>
      <w:r w:rsidR="00EB25DB">
        <w:rPr>
          <w:rFonts w:ascii="Arial Narrow" w:hAnsi="Arial Narrow" w:cs="Cambria"/>
          <w:b/>
          <w:sz w:val="22"/>
          <w:szCs w:val="22"/>
        </w:rPr>
        <w:t>]</w:t>
      </w:r>
    </w:p>
    <w:p w:rsidR="00C96BC0" w:rsidRPr="00DD64B6" w:rsidRDefault="00C96BC0" w:rsidP="00065B63">
      <w:pPr>
        <w:pStyle w:val="Bezodstpw"/>
        <w:numPr>
          <w:ilvl w:val="0"/>
          <w:numId w:val="173"/>
        </w:numPr>
        <w:tabs>
          <w:tab w:val="left" w:pos="435"/>
        </w:tabs>
        <w:ind w:left="426" w:hanging="426"/>
        <w:jc w:val="both"/>
        <w:rPr>
          <w:rFonts w:ascii="Arial Narrow" w:eastAsia="Arial Unicode MS" w:hAnsi="Arial Narrow"/>
          <w:color w:val="000000" w:themeColor="text1"/>
        </w:rPr>
      </w:pPr>
      <w:r w:rsidRPr="00DD64B6">
        <w:rPr>
          <w:rFonts w:ascii="Arial Narrow" w:eastAsia="Arial Unicode MS" w:hAnsi="Arial Narrow"/>
          <w:color w:val="000000" w:themeColor="text1"/>
        </w:rPr>
        <w:t xml:space="preserve">Zamawiający dopuszcza zmianę postanowień zawartej umowy w stosunku do treści oferty, na podstawie której </w:t>
      </w:r>
      <w:r w:rsidRPr="00DD64B6">
        <w:rPr>
          <w:rFonts w:ascii="Arial Narrow" w:eastAsia="Arial Unicode MS" w:hAnsi="Arial Narrow"/>
          <w:color w:val="000000" w:themeColor="text1"/>
        </w:rPr>
        <w:tab/>
        <w:t xml:space="preserve">dokonano wyboru Wykonawcy, bez przeprowadzania nowego postępowania o udzielenie zamówienia publicznego, </w:t>
      </w:r>
      <w:r w:rsidRPr="00DD64B6">
        <w:rPr>
          <w:rFonts w:ascii="Arial Narrow" w:eastAsia="Arial Unicode MS" w:hAnsi="Arial Narrow"/>
          <w:color w:val="000000" w:themeColor="text1"/>
        </w:rPr>
        <w:br/>
        <w:t>w przypadku wystąpienia co najmniej jednej z okoliczności wymienionych w niniejszym paragrafie, z uwzględnieniem warunków ich wprowadzenia.</w:t>
      </w:r>
    </w:p>
    <w:p w:rsidR="00C96BC0" w:rsidRPr="00DD64B6" w:rsidRDefault="00C96BC0" w:rsidP="00065B63">
      <w:pPr>
        <w:pStyle w:val="Bezodstpw"/>
        <w:numPr>
          <w:ilvl w:val="0"/>
          <w:numId w:val="173"/>
        </w:numPr>
        <w:tabs>
          <w:tab w:val="left" w:pos="435"/>
        </w:tabs>
        <w:ind w:left="426" w:hanging="426"/>
        <w:jc w:val="both"/>
        <w:rPr>
          <w:rFonts w:ascii="Arial Narrow" w:eastAsia="Arial Unicode MS" w:hAnsi="Arial Narrow"/>
          <w:color w:val="000000" w:themeColor="text1"/>
        </w:rPr>
      </w:pPr>
      <w:r w:rsidRPr="00DD64B6">
        <w:rPr>
          <w:rFonts w:ascii="Arial Narrow" w:eastAsia="Arial Unicode MS" w:hAnsi="Arial Narrow"/>
          <w:color w:val="000000" w:themeColor="text1"/>
        </w:rPr>
        <w:t>Dopuszczalna jest zmiana wynagrodzenia należnego Wykonawcy, w przypadku zmiany:</w:t>
      </w:r>
    </w:p>
    <w:p w:rsidR="00C96BC0" w:rsidRPr="00DD64B6" w:rsidRDefault="00C96BC0" w:rsidP="00065B63">
      <w:pPr>
        <w:pStyle w:val="Bezodstpw"/>
        <w:numPr>
          <w:ilvl w:val="0"/>
          <w:numId w:val="174"/>
        </w:numPr>
        <w:tabs>
          <w:tab w:val="left" w:pos="1276"/>
        </w:tabs>
        <w:jc w:val="both"/>
        <w:rPr>
          <w:rFonts w:ascii="Arial Narrow" w:eastAsia="Arial Unicode MS" w:hAnsi="Arial Narrow"/>
          <w:color w:val="000000" w:themeColor="text1"/>
        </w:rPr>
      </w:pPr>
      <w:r w:rsidRPr="00DD64B6">
        <w:rPr>
          <w:rFonts w:ascii="Arial Narrow" w:eastAsia="Arial Unicode MS" w:hAnsi="Arial Narrow"/>
          <w:color w:val="000000" w:themeColor="text1"/>
        </w:rPr>
        <w:t>stawki podatku od towarów i usług,</w:t>
      </w:r>
    </w:p>
    <w:p w:rsidR="00C96BC0" w:rsidRPr="00DD64B6" w:rsidRDefault="00C96BC0" w:rsidP="00065B63">
      <w:pPr>
        <w:pStyle w:val="Bezodstpw"/>
        <w:numPr>
          <w:ilvl w:val="0"/>
          <w:numId w:val="174"/>
        </w:numPr>
        <w:tabs>
          <w:tab w:val="left" w:pos="1276"/>
        </w:tabs>
        <w:jc w:val="both"/>
        <w:rPr>
          <w:rFonts w:ascii="Arial Narrow" w:eastAsia="Arial Unicode MS" w:hAnsi="Arial Narrow"/>
          <w:color w:val="000000" w:themeColor="text1"/>
        </w:rPr>
      </w:pPr>
      <w:r w:rsidRPr="00DD64B6">
        <w:rPr>
          <w:rFonts w:ascii="Arial Narrow" w:eastAsia="Arial Unicode MS" w:hAnsi="Arial Narrow"/>
          <w:color w:val="000000" w:themeColor="text1"/>
        </w:rPr>
        <w:t>wysokości minimalnego wynagrodzenia za pracę albo wysokości minimalnej stawki godzinowej ustalonej na podstawie ustawy z dnia 10 października 2002 r. o minimalnym wynagrodzeniu za pracę,</w:t>
      </w:r>
    </w:p>
    <w:p w:rsidR="00C96BC0" w:rsidRPr="00DD64B6" w:rsidRDefault="00C96BC0" w:rsidP="00065B63">
      <w:pPr>
        <w:pStyle w:val="Bezodstpw"/>
        <w:numPr>
          <w:ilvl w:val="0"/>
          <w:numId w:val="174"/>
        </w:numPr>
        <w:tabs>
          <w:tab w:val="left" w:pos="1276"/>
        </w:tabs>
        <w:jc w:val="both"/>
        <w:rPr>
          <w:rFonts w:ascii="Arial Narrow" w:eastAsia="Arial Unicode MS" w:hAnsi="Arial Narrow"/>
          <w:color w:val="000000" w:themeColor="text1"/>
        </w:rPr>
      </w:pPr>
      <w:r w:rsidRPr="00DD64B6">
        <w:rPr>
          <w:rFonts w:ascii="Arial Narrow" w:eastAsia="Arial Unicode MS" w:hAnsi="Arial Narrow"/>
          <w:color w:val="000000" w:themeColor="text1"/>
        </w:rPr>
        <w:t>zasad podlegania ubezpieczeniom społecznym lub ubezpieczeniu zdrowotnemu lub wysokości stawki składki na ubezpieczenie społeczne lub zdrowotne,</w:t>
      </w:r>
    </w:p>
    <w:p w:rsidR="00C96BC0" w:rsidRPr="00DD64B6" w:rsidRDefault="00C96BC0" w:rsidP="00065B63">
      <w:pPr>
        <w:pStyle w:val="Bezodstpw"/>
        <w:numPr>
          <w:ilvl w:val="0"/>
          <w:numId w:val="174"/>
        </w:numPr>
        <w:tabs>
          <w:tab w:val="left" w:pos="1276"/>
        </w:tabs>
        <w:jc w:val="both"/>
        <w:rPr>
          <w:rFonts w:ascii="Arial Narrow" w:eastAsia="Arial Unicode MS" w:hAnsi="Arial Narrow"/>
          <w:color w:val="000000" w:themeColor="text1"/>
        </w:rPr>
      </w:pPr>
      <w:r w:rsidRPr="00DD64B6">
        <w:rPr>
          <w:rFonts w:ascii="Arial Narrow" w:eastAsia="Arial Unicode MS" w:hAnsi="Arial Narrow"/>
          <w:color w:val="000000" w:themeColor="text1"/>
        </w:rPr>
        <w:t xml:space="preserve">zasady gromadzenia i wysokości wpłat do pracowniczych planów kapitałowych, o których mowa w ustawie </w:t>
      </w:r>
      <w:r w:rsidRPr="00DD64B6">
        <w:rPr>
          <w:rFonts w:ascii="Arial Narrow" w:eastAsia="Arial Unicode MS" w:hAnsi="Arial Narrow"/>
          <w:color w:val="000000" w:themeColor="text1"/>
        </w:rPr>
        <w:br/>
        <w:t>z dnia 4 października 2018 r. o pracowniczych planach kapitałowych (Dz. U. z 2024 r., poz. 427),</w:t>
      </w:r>
    </w:p>
    <w:p w:rsidR="00C96BC0" w:rsidRPr="00DD64B6" w:rsidRDefault="00C96BC0" w:rsidP="00065B63">
      <w:pPr>
        <w:pStyle w:val="Bezodstpw"/>
        <w:numPr>
          <w:ilvl w:val="0"/>
          <w:numId w:val="174"/>
        </w:numPr>
        <w:tabs>
          <w:tab w:val="left" w:pos="1276"/>
        </w:tabs>
        <w:jc w:val="both"/>
        <w:rPr>
          <w:rFonts w:ascii="Arial Narrow" w:eastAsia="Arial Unicode MS" w:hAnsi="Arial Narrow"/>
          <w:color w:val="000000" w:themeColor="text1"/>
        </w:rPr>
      </w:pPr>
      <w:r w:rsidRPr="00DD64B6">
        <w:rPr>
          <w:rFonts w:ascii="Arial Narrow" w:eastAsia="Arial Unicode MS" w:hAnsi="Arial Narrow"/>
          <w:color w:val="000000" w:themeColor="text1"/>
        </w:rPr>
        <w:t>cen materiałów lub kosztów związanych z realizacją zamówienia, z uwzględnieniem wpływu zmiany cen</w:t>
      </w:r>
      <w:r w:rsidRPr="00DD64B6">
        <w:rPr>
          <w:rFonts w:ascii="Arial Narrow" w:eastAsia="Arial Unicode MS" w:hAnsi="Arial Narrow"/>
          <w:color w:val="000000" w:themeColor="text1"/>
        </w:rPr>
        <w:br/>
        <w:t xml:space="preserve">na koszt wykonania </w:t>
      </w:r>
      <w:r w:rsidR="006F23F2" w:rsidRPr="00DD64B6">
        <w:rPr>
          <w:rFonts w:ascii="Arial Narrow" w:eastAsia="Arial Unicode MS" w:hAnsi="Arial Narrow"/>
          <w:color w:val="000000" w:themeColor="text1"/>
        </w:rPr>
        <w:t>zamówienia z</w:t>
      </w:r>
      <w:r w:rsidRPr="00DD64B6">
        <w:rPr>
          <w:rFonts w:ascii="Arial Narrow" w:eastAsia="Arial Unicode MS" w:hAnsi="Arial Narrow"/>
          <w:color w:val="000000" w:themeColor="text1"/>
        </w:rPr>
        <w:t xml:space="preserve"> zastrzeżeniem, że zmiana ta nastąpi:</w:t>
      </w:r>
    </w:p>
    <w:p w:rsidR="00C96BC0" w:rsidRPr="00DD64B6" w:rsidRDefault="00C96BC0" w:rsidP="00065B63">
      <w:pPr>
        <w:pStyle w:val="Akapitzlist"/>
        <w:numPr>
          <w:ilvl w:val="0"/>
          <w:numId w:val="175"/>
        </w:numPr>
        <w:ind w:hanging="436"/>
        <w:jc w:val="both"/>
        <w:rPr>
          <w:rFonts w:ascii="Arial Narrow" w:eastAsia="Arial Unicode MS" w:hAnsi="Arial Narrow"/>
          <w:color w:val="000000" w:themeColor="text1"/>
          <w:sz w:val="22"/>
          <w:szCs w:val="22"/>
          <w:lang w:eastAsia="en-US"/>
        </w:rPr>
      </w:pPr>
      <w:r w:rsidRPr="00DD64B6">
        <w:rPr>
          <w:rFonts w:ascii="Arial Narrow" w:eastAsia="Arial Unicode MS" w:hAnsi="Arial Narrow"/>
          <w:color w:val="000000" w:themeColor="text1"/>
          <w:sz w:val="22"/>
          <w:szCs w:val="22"/>
          <w:lang w:eastAsia="en-US"/>
        </w:rPr>
        <w:t>nie wcześniej niż po upływie 12 miesięcy obowiązywania umowy,</w:t>
      </w:r>
    </w:p>
    <w:p w:rsidR="00C96BC0" w:rsidRPr="00DD64B6" w:rsidRDefault="00C96BC0" w:rsidP="00065B63">
      <w:pPr>
        <w:pStyle w:val="Akapitzlist"/>
        <w:numPr>
          <w:ilvl w:val="0"/>
          <w:numId w:val="175"/>
        </w:numPr>
        <w:ind w:left="1276" w:hanging="425"/>
        <w:jc w:val="both"/>
        <w:rPr>
          <w:rFonts w:ascii="Arial Narrow" w:eastAsia="Arial Unicode MS" w:hAnsi="Arial Narrow"/>
          <w:color w:val="000000" w:themeColor="text1"/>
          <w:sz w:val="22"/>
          <w:szCs w:val="22"/>
          <w:lang w:eastAsia="en-US"/>
        </w:rPr>
      </w:pPr>
      <w:r w:rsidRPr="00DD64B6">
        <w:rPr>
          <w:rFonts w:ascii="Arial Narrow" w:eastAsia="Calibri" w:hAnsi="Arial Narrow"/>
          <w:color w:val="000000" w:themeColor="text1"/>
          <w:sz w:val="22"/>
          <w:szCs w:val="22"/>
          <w:lang w:eastAsia="en-US"/>
        </w:rPr>
        <w:t>nie więcej niż dwukrotnie i nie wcześniej niż po upływie terminu, o którym mowa w lit. a z zastrzeżeniem, że kolejna zmiana może nastąpić nie wcześniej niż 12 miesięcy od poprzedniej zmiany;</w:t>
      </w:r>
    </w:p>
    <w:p w:rsidR="00C96BC0" w:rsidRPr="00DD64B6" w:rsidRDefault="00C96BC0" w:rsidP="00065B63">
      <w:pPr>
        <w:pStyle w:val="Akapitzlist"/>
        <w:numPr>
          <w:ilvl w:val="0"/>
          <w:numId w:val="175"/>
        </w:numPr>
        <w:ind w:left="1276" w:hanging="425"/>
        <w:jc w:val="both"/>
        <w:rPr>
          <w:rFonts w:ascii="Arial Narrow" w:eastAsia="Arial Unicode MS" w:hAnsi="Arial Narrow"/>
          <w:color w:val="000000" w:themeColor="text1"/>
          <w:sz w:val="22"/>
          <w:szCs w:val="22"/>
          <w:lang w:eastAsia="en-US"/>
        </w:rPr>
      </w:pPr>
      <w:r w:rsidRPr="00DD64B6">
        <w:rPr>
          <w:rFonts w:ascii="Arial Narrow" w:eastAsia="Arial Unicode MS" w:hAnsi="Arial Narrow"/>
          <w:color w:val="000000" w:themeColor="text1"/>
          <w:sz w:val="22"/>
          <w:szCs w:val="22"/>
          <w:lang w:eastAsia="en-US"/>
        </w:rPr>
        <w:t xml:space="preserve">w odniesieniu do kwoty nie wyższej niż 1 % cen netto umowy określonych w </w:t>
      </w:r>
      <w:r w:rsidRPr="00DD64B6">
        <w:rPr>
          <w:rFonts w:ascii="Arial Narrow" w:eastAsia="Arial Unicode MS" w:hAnsi="Arial Narrow" w:cs="Cambria"/>
          <w:color w:val="000000" w:themeColor="text1"/>
          <w:sz w:val="22"/>
          <w:szCs w:val="22"/>
          <w:lang w:eastAsia="en-US"/>
        </w:rPr>
        <w:t>§ 8 ust. 2 umowy,</w:t>
      </w:r>
    </w:p>
    <w:p w:rsidR="00C96BC0" w:rsidRPr="00DD64B6" w:rsidRDefault="00C96BC0" w:rsidP="00065B63">
      <w:pPr>
        <w:pStyle w:val="Akapitzlist"/>
        <w:numPr>
          <w:ilvl w:val="0"/>
          <w:numId w:val="175"/>
        </w:numPr>
        <w:ind w:left="1276" w:hanging="425"/>
        <w:jc w:val="both"/>
        <w:rPr>
          <w:rFonts w:ascii="Arial Narrow" w:eastAsia="Arial Unicode MS" w:hAnsi="Arial Narrow"/>
          <w:color w:val="000000" w:themeColor="text1"/>
          <w:sz w:val="22"/>
          <w:szCs w:val="22"/>
          <w:lang w:eastAsia="en-US"/>
        </w:rPr>
      </w:pPr>
      <w:r w:rsidRPr="00DD64B6">
        <w:rPr>
          <w:rFonts w:ascii="Arial Narrow" w:eastAsia="Arial Unicode MS" w:hAnsi="Arial Narrow" w:cs="Cambria"/>
          <w:color w:val="000000" w:themeColor="text1"/>
          <w:sz w:val="22"/>
          <w:szCs w:val="22"/>
          <w:lang w:eastAsia="en-US"/>
        </w:rPr>
        <w:t>w odniesieniu do kwoty nie wyższej niż 5 % wartości netto umowy określonej w § 8 ust. 3 umowy – po jej umniejszeniu o wartość zrealizowanej części umowny,</w:t>
      </w:r>
    </w:p>
    <w:p w:rsidR="00C96BC0" w:rsidRPr="00DD64B6" w:rsidRDefault="00C96BC0" w:rsidP="00065B63">
      <w:pPr>
        <w:pStyle w:val="Akapitzlist"/>
        <w:numPr>
          <w:ilvl w:val="0"/>
          <w:numId w:val="175"/>
        </w:numPr>
        <w:ind w:left="1276" w:hanging="425"/>
        <w:jc w:val="both"/>
        <w:rPr>
          <w:rFonts w:ascii="Arial Narrow" w:eastAsia="Arial Unicode MS" w:hAnsi="Arial Narrow"/>
          <w:color w:val="000000" w:themeColor="text1"/>
          <w:sz w:val="22"/>
          <w:szCs w:val="22"/>
          <w:lang w:eastAsia="en-US"/>
        </w:rPr>
      </w:pPr>
      <w:r w:rsidRPr="00DD64B6">
        <w:rPr>
          <w:rFonts w:ascii="Arial Narrow" w:eastAsia="Calibri" w:hAnsi="Arial Narrow"/>
          <w:color w:val="000000" w:themeColor="text1"/>
          <w:sz w:val="22"/>
          <w:szCs w:val="22"/>
          <w:lang w:eastAsia="en-US"/>
        </w:rPr>
        <w:t>w odniesieniu do średniorocznego wskaźnika cen towarów i usług konsumpcyjnych ogłoszonego w komunikacie Prezesa Głównego Urzędu Statystycznego publikowanego w roku, w którym zmiana ma nastąpić, w odniesieniu do roku poprzedniego tylko w przypadku, jeżeli średnioroczny wskaźnik, ulegnie zmianie o co najmniej 5%, w odniesieniu do roku poprzedniego,</w:t>
      </w:r>
    </w:p>
    <w:p w:rsidR="00C96BC0" w:rsidRPr="00DD64B6" w:rsidRDefault="00C96BC0" w:rsidP="00065B63">
      <w:pPr>
        <w:pStyle w:val="Akapitzlist"/>
        <w:numPr>
          <w:ilvl w:val="0"/>
          <w:numId w:val="175"/>
        </w:numPr>
        <w:ind w:left="1276" w:hanging="425"/>
        <w:jc w:val="both"/>
        <w:rPr>
          <w:rFonts w:ascii="Arial Narrow" w:eastAsia="Arial Unicode MS" w:hAnsi="Arial Narrow"/>
          <w:color w:val="000000" w:themeColor="text1"/>
          <w:sz w:val="22"/>
          <w:szCs w:val="22"/>
          <w:lang w:eastAsia="en-US"/>
        </w:rPr>
      </w:pPr>
      <w:r w:rsidRPr="00DD64B6">
        <w:rPr>
          <w:rFonts w:ascii="Arial Narrow" w:eastAsia="Calibri" w:hAnsi="Arial Narrow"/>
          <w:color w:val="000000" w:themeColor="text1"/>
          <w:sz w:val="22"/>
          <w:szCs w:val="22"/>
          <w:lang w:eastAsia="en-US"/>
        </w:rPr>
        <w:t>n</w:t>
      </w:r>
      <w:r w:rsidRPr="00DD64B6">
        <w:rPr>
          <w:rFonts w:ascii="Arial Narrow" w:hAnsi="Arial Narrow"/>
          <w:color w:val="000000" w:themeColor="text1"/>
          <w:sz w:val="22"/>
          <w:szCs w:val="22"/>
        </w:rPr>
        <w:t xml:space="preserve">a wniosek Wykonawcy w przypadku, gdy średnioroczny wskaźnik, o którym mowa w lit. e ogłoszony </w:t>
      </w:r>
      <w:r w:rsidRPr="00DD64B6">
        <w:rPr>
          <w:rFonts w:ascii="Arial Narrow" w:hAnsi="Arial Narrow"/>
          <w:color w:val="000000" w:themeColor="text1"/>
          <w:sz w:val="22"/>
          <w:szCs w:val="22"/>
        </w:rPr>
        <w:br/>
        <w:t>w komunikacie Prezesa Głównego Urzędu Statystycznego lub opublikowany na stronie internetowej Głównego Urzędu Statystycznego będzie wyższy o co najmniej 5%,</w:t>
      </w:r>
    </w:p>
    <w:p w:rsidR="00C96BC0" w:rsidRPr="00DD64B6" w:rsidRDefault="00C96BC0" w:rsidP="00065B63">
      <w:pPr>
        <w:pStyle w:val="Akapitzlist"/>
        <w:numPr>
          <w:ilvl w:val="0"/>
          <w:numId w:val="175"/>
        </w:numPr>
        <w:ind w:left="1276" w:hanging="425"/>
        <w:jc w:val="both"/>
        <w:rPr>
          <w:rFonts w:ascii="Arial Narrow" w:eastAsia="Arial Unicode MS" w:hAnsi="Arial Narrow"/>
          <w:color w:val="000000" w:themeColor="text1"/>
          <w:sz w:val="22"/>
          <w:szCs w:val="22"/>
          <w:lang w:eastAsia="en-US"/>
        </w:rPr>
      </w:pPr>
      <w:r w:rsidRPr="00DD64B6">
        <w:rPr>
          <w:rFonts w:ascii="Arial Narrow" w:hAnsi="Arial Narrow"/>
          <w:color w:val="000000" w:themeColor="text1"/>
          <w:sz w:val="22"/>
          <w:szCs w:val="22"/>
        </w:rPr>
        <w:lastRenderedPageBreak/>
        <w:t xml:space="preserve">na wniosek Zamawiającego przypadku, gdy średnioroczny wskaźnik, o którym mowa w lit. e, ogłoszony </w:t>
      </w:r>
      <w:r w:rsidRPr="00DD64B6">
        <w:rPr>
          <w:rFonts w:ascii="Arial Narrow" w:hAnsi="Arial Narrow"/>
          <w:color w:val="000000" w:themeColor="text1"/>
          <w:sz w:val="22"/>
          <w:szCs w:val="22"/>
        </w:rPr>
        <w:br/>
        <w:t>w komunikacie Prezesa Głównego Urzędu Statystycznego lub opublikowany na stronie internetowej Głównego Urzędu Statystycznego będzie niższy o co najmniej 5%</w:t>
      </w:r>
    </w:p>
    <w:p w:rsidR="00C96BC0" w:rsidRPr="00DD64B6" w:rsidRDefault="00C96BC0" w:rsidP="00065B63">
      <w:pPr>
        <w:pStyle w:val="Akapitzlist"/>
        <w:numPr>
          <w:ilvl w:val="0"/>
          <w:numId w:val="175"/>
        </w:numPr>
        <w:ind w:left="1276" w:hanging="425"/>
        <w:jc w:val="both"/>
        <w:rPr>
          <w:rFonts w:ascii="Arial Narrow" w:eastAsia="Arial Unicode MS" w:hAnsi="Arial Narrow"/>
          <w:color w:val="000000" w:themeColor="text1"/>
          <w:sz w:val="22"/>
          <w:szCs w:val="22"/>
          <w:lang w:eastAsia="en-US"/>
        </w:rPr>
      </w:pPr>
      <w:r w:rsidRPr="00DD64B6">
        <w:rPr>
          <w:rFonts w:ascii="Arial Narrow" w:hAnsi="Arial Narrow"/>
          <w:color w:val="000000" w:themeColor="text1"/>
          <w:sz w:val="22"/>
          <w:szCs w:val="22"/>
        </w:rPr>
        <w:t>tylko w przypadku, gdy Strona złoży wniosek w czasie trwania umowy.</w:t>
      </w:r>
    </w:p>
    <w:p w:rsidR="00C96BC0" w:rsidRPr="00DD64B6" w:rsidRDefault="00C96BC0" w:rsidP="00065B63">
      <w:pPr>
        <w:pStyle w:val="Bezodstpw"/>
        <w:numPr>
          <w:ilvl w:val="0"/>
          <w:numId w:val="173"/>
        </w:numPr>
        <w:tabs>
          <w:tab w:val="left" w:pos="435"/>
        </w:tabs>
        <w:ind w:left="426" w:hanging="426"/>
        <w:jc w:val="both"/>
        <w:rPr>
          <w:rFonts w:ascii="Arial Narrow" w:eastAsia="Arial Unicode MS" w:hAnsi="Arial Narrow"/>
          <w:color w:val="000000" w:themeColor="text1"/>
        </w:rPr>
      </w:pPr>
      <w:r w:rsidRPr="00DD64B6">
        <w:rPr>
          <w:rFonts w:ascii="Arial Narrow" w:eastAsia="Arial Unicode MS" w:hAnsi="Arial Narrow"/>
          <w:color w:val="000000" w:themeColor="text1"/>
        </w:rPr>
        <w:t xml:space="preserve">Jeżeli zmiany, o których mowa w ust. 2 pkt 1-4 powodują zwiększenie kosztów realizacji umowy po stronie Wykonawcy, Zamawiający dopuszcza możliwość zwiększenia wynagrodzenia Wykonawcy o kwotę, która wynika bezpośrednio </w:t>
      </w:r>
      <w:r w:rsidR="006F23F2">
        <w:rPr>
          <w:rFonts w:ascii="Arial Narrow" w:eastAsia="Arial Unicode MS" w:hAnsi="Arial Narrow"/>
          <w:color w:val="000000" w:themeColor="text1"/>
        </w:rPr>
        <w:br/>
      </w:r>
      <w:r w:rsidRPr="00DD64B6">
        <w:rPr>
          <w:rFonts w:ascii="Arial Narrow" w:eastAsia="Arial Unicode MS" w:hAnsi="Arial Narrow"/>
          <w:color w:val="000000" w:themeColor="text1"/>
        </w:rPr>
        <w:t>z okoliczności będących następstwem tych zmian. W przypadku zwiększenia wynagrodzenia, Wykonawca obowiązany jest do przedstawienia dowodów, które w sposób jednoznaczny i wyczerpujący potwierdzą zasadność wprowadzenia zmiany wynagrodzenia. Jeśli zmiany będą powodować zmniejszenie kosztów wykonania umowy po stronie Wykonawcy, Zamawiający dopuszcza również możliwość umniejszenia wynagrodzenia o różnicę, która nastąpiła w wyniku zmiany przepisów w zakresie określonym w ust. 2 pkt 1-4.</w:t>
      </w:r>
    </w:p>
    <w:p w:rsidR="00C96BC0" w:rsidRPr="00DD64B6" w:rsidRDefault="00C96BC0" w:rsidP="00065B63">
      <w:pPr>
        <w:pStyle w:val="Bezodstpw"/>
        <w:numPr>
          <w:ilvl w:val="0"/>
          <w:numId w:val="173"/>
        </w:numPr>
        <w:tabs>
          <w:tab w:val="left" w:pos="435"/>
        </w:tabs>
        <w:ind w:left="426" w:hanging="426"/>
        <w:jc w:val="both"/>
        <w:rPr>
          <w:rFonts w:ascii="Arial Narrow" w:eastAsia="Arial Unicode MS" w:hAnsi="Arial Narrow"/>
          <w:color w:val="000000" w:themeColor="text1"/>
        </w:rPr>
      </w:pPr>
      <w:r w:rsidRPr="00DD64B6">
        <w:rPr>
          <w:rFonts w:ascii="Arial Narrow" w:eastAsia="Arial Unicode MS" w:hAnsi="Arial Narrow"/>
          <w:color w:val="000000" w:themeColor="text1"/>
        </w:rPr>
        <w:t xml:space="preserve">Dopuszczalne jest wydłużenie czasu trwania umowy w sytuacji niewykorzystania przez Zamawiającego kwoty, o której mowa w </w:t>
      </w:r>
      <w:r w:rsidRPr="00DD64B6">
        <w:rPr>
          <w:rFonts w:ascii="Arial Narrow" w:hAnsi="Arial Narrow" w:cs="Cambria"/>
          <w:color w:val="000000" w:themeColor="text1"/>
          <w:lang w:eastAsia="ar-SA"/>
        </w:rPr>
        <w:t xml:space="preserve">§ </w:t>
      </w:r>
      <w:r w:rsidRPr="00DD64B6">
        <w:rPr>
          <w:rFonts w:ascii="Arial Narrow" w:eastAsia="Arial Unicode MS" w:hAnsi="Arial Narrow"/>
          <w:color w:val="000000" w:themeColor="text1"/>
        </w:rPr>
        <w:t>8 ust. 3 umowy.</w:t>
      </w:r>
    </w:p>
    <w:p w:rsidR="00C96BC0" w:rsidRPr="00DD64B6" w:rsidRDefault="00C96BC0" w:rsidP="00065B63">
      <w:pPr>
        <w:pStyle w:val="Bezodstpw"/>
        <w:numPr>
          <w:ilvl w:val="0"/>
          <w:numId w:val="173"/>
        </w:numPr>
        <w:tabs>
          <w:tab w:val="left" w:pos="435"/>
        </w:tabs>
        <w:ind w:left="426" w:hanging="426"/>
        <w:jc w:val="both"/>
        <w:rPr>
          <w:rFonts w:ascii="Arial Narrow" w:eastAsia="Arial Unicode MS" w:hAnsi="Arial Narrow"/>
          <w:color w:val="000000" w:themeColor="text1"/>
        </w:rPr>
      </w:pPr>
      <w:r w:rsidRPr="00DD64B6">
        <w:rPr>
          <w:rFonts w:ascii="Arial Narrow" w:eastAsia="Arial Unicode MS" w:hAnsi="Arial Narrow"/>
          <w:color w:val="000000" w:themeColor="text1"/>
        </w:rPr>
        <w:t xml:space="preserve">Dopuszcza się dokonanie zmian w umowie, w przypadku działania siły wyższej rozumianej jako zdarzenie </w:t>
      </w:r>
      <w:r w:rsidRPr="00DD64B6">
        <w:rPr>
          <w:rFonts w:ascii="Arial Narrow" w:eastAsia="Arial Unicode MS" w:hAnsi="Arial Narrow"/>
          <w:color w:val="000000" w:themeColor="text1"/>
        </w:rPr>
        <w:tab/>
        <w:t>niezależne</w:t>
      </w:r>
      <w:r>
        <w:rPr>
          <w:rFonts w:ascii="Arial Narrow" w:eastAsia="Arial Unicode MS" w:hAnsi="Arial Narrow"/>
          <w:color w:val="000000" w:themeColor="text1"/>
        </w:rPr>
        <w:t xml:space="preserve"> lub niemożliwe</w:t>
      </w:r>
      <w:r w:rsidRPr="00DD64B6">
        <w:rPr>
          <w:rFonts w:ascii="Arial Narrow" w:eastAsia="Arial Unicode MS" w:hAnsi="Arial Narrow"/>
          <w:color w:val="000000" w:themeColor="text1"/>
        </w:rPr>
        <w:t xml:space="preserve"> (lub prawie niemożliwe) do przewidzenia, którego skutkom nie można zapobiec (np. powódź, huragan, pandemia).</w:t>
      </w:r>
    </w:p>
    <w:p w:rsidR="00C96BC0" w:rsidRPr="00DD64B6" w:rsidRDefault="00C96BC0" w:rsidP="00065B63">
      <w:pPr>
        <w:pStyle w:val="Bezodstpw"/>
        <w:numPr>
          <w:ilvl w:val="0"/>
          <w:numId w:val="173"/>
        </w:numPr>
        <w:tabs>
          <w:tab w:val="left" w:pos="435"/>
        </w:tabs>
        <w:ind w:left="426" w:hanging="426"/>
        <w:jc w:val="both"/>
        <w:rPr>
          <w:rFonts w:ascii="Arial Narrow" w:hAnsi="Arial Narrow"/>
          <w:color w:val="000000" w:themeColor="text1"/>
        </w:rPr>
      </w:pPr>
      <w:r w:rsidRPr="00DD64B6">
        <w:rPr>
          <w:rFonts w:ascii="Arial Narrow" w:hAnsi="Arial Narrow" w:cs="Verdana"/>
          <w:color w:val="000000" w:themeColor="text1"/>
        </w:rPr>
        <w:t xml:space="preserve">Zmianie podlega wartość umowy pomniejszona o zakres wykonanych usług sprzed zmiany cen </w:t>
      </w:r>
      <w:r w:rsidRPr="00DD64B6">
        <w:rPr>
          <w:rFonts w:ascii="Arial Narrow" w:hAnsi="Arial Narrow"/>
          <w:color w:val="000000" w:themeColor="text1"/>
        </w:rPr>
        <w:t xml:space="preserve">pod warunkiem wykazania przez Stronę, że zmiany te mają wpływ na koszty wykonania zamówienia wraz z pełnym uzasadnieniem </w:t>
      </w:r>
      <w:r w:rsidRPr="00DD64B6">
        <w:rPr>
          <w:rFonts w:ascii="Arial Narrow" w:hAnsi="Arial Narrow"/>
          <w:color w:val="000000" w:themeColor="text1"/>
        </w:rPr>
        <w:br/>
        <w:t>i wyliczeniem kwot proponowanej waloryzacji. Jednocześnie Stronie będzie przysługiwało prawo żądania dalszych wyjaśnień wraz z przedstawieniem dokumentów celem wykazania dopuszczalności i adekwatności zmiany cen za usługi.</w:t>
      </w:r>
    </w:p>
    <w:p w:rsidR="00C96BC0" w:rsidRPr="00DD64B6" w:rsidRDefault="00C96BC0" w:rsidP="00065B63">
      <w:pPr>
        <w:pStyle w:val="Bezodstpw"/>
        <w:numPr>
          <w:ilvl w:val="0"/>
          <w:numId w:val="173"/>
        </w:numPr>
        <w:tabs>
          <w:tab w:val="left" w:pos="435"/>
        </w:tabs>
        <w:ind w:left="426" w:hanging="426"/>
        <w:jc w:val="both"/>
        <w:rPr>
          <w:rFonts w:ascii="Arial Narrow" w:hAnsi="Arial Narrow"/>
          <w:color w:val="000000" w:themeColor="text1"/>
        </w:rPr>
      </w:pPr>
      <w:r w:rsidRPr="00DD64B6">
        <w:rPr>
          <w:rFonts w:ascii="Arial Narrow" w:hAnsi="Arial Narrow"/>
          <w:color w:val="000000" w:themeColor="text1"/>
        </w:rPr>
        <w:t>Przez zmianę ceny materiałów lub kosztów rozumie się wzrost ceny materiałów lub kosztów, jak i ich obniżenie.</w:t>
      </w:r>
    </w:p>
    <w:p w:rsidR="00C96BC0" w:rsidRPr="00DD64B6" w:rsidRDefault="00C96BC0" w:rsidP="00065B63">
      <w:pPr>
        <w:pStyle w:val="Bezodstpw"/>
        <w:numPr>
          <w:ilvl w:val="0"/>
          <w:numId w:val="173"/>
        </w:numPr>
        <w:tabs>
          <w:tab w:val="left" w:pos="435"/>
        </w:tabs>
        <w:ind w:left="426" w:hanging="426"/>
        <w:jc w:val="both"/>
        <w:rPr>
          <w:rFonts w:ascii="Arial Narrow" w:hAnsi="Arial Narrow"/>
          <w:color w:val="000000" w:themeColor="text1"/>
        </w:rPr>
      </w:pPr>
      <w:r w:rsidRPr="00DD64B6">
        <w:rPr>
          <w:rFonts w:ascii="Arial Narrow" w:eastAsia="Arial Unicode MS" w:hAnsi="Arial Narrow"/>
          <w:color w:val="000000" w:themeColor="text1"/>
        </w:rPr>
        <w:t>Dopuszczalne jest dostosowanie umowy do nowych uregulowań prawnych.</w:t>
      </w:r>
    </w:p>
    <w:p w:rsidR="00C96BC0" w:rsidRPr="00DD64B6" w:rsidRDefault="00C96BC0" w:rsidP="00065B63">
      <w:pPr>
        <w:pStyle w:val="Bezodstpw"/>
        <w:numPr>
          <w:ilvl w:val="0"/>
          <w:numId w:val="173"/>
        </w:numPr>
        <w:tabs>
          <w:tab w:val="left" w:pos="435"/>
        </w:tabs>
        <w:ind w:left="426" w:hanging="426"/>
        <w:jc w:val="both"/>
        <w:rPr>
          <w:rFonts w:ascii="Arial Narrow" w:hAnsi="Arial Narrow"/>
          <w:color w:val="000000" w:themeColor="text1"/>
        </w:rPr>
      </w:pPr>
      <w:r w:rsidRPr="00DD64B6">
        <w:rPr>
          <w:rFonts w:ascii="Arial Narrow" w:eastAsia="Arial Unicode MS" w:hAnsi="Arial Narrow"/>
          <w:color w:val="000000" w:themeColor="text1"/>
        </w:rPr>
        <w:t>Zmiana umowy na wniosek Wykonawcy wymaga wykazania okoliczności uprawniających do dokonania tej zmiany.</w:t>
      </w:r>
    </w:p>
    <w:p w:rsidR="00C96BC0" w:rsidRPr="00DD64B6" w:rsidRDefault="00C96BC0" w:rsidP="00065B63">
      <w:pPr>
        <w:pStyle w:val="Bezodstpw"/>
        <w:numPr>
          <w:ilvl w:val="0"/>
          <w:numId w:val="173"/>
        </w:numPr>
        <w:tabs>
          <w:tab w:val="left" w:pos="435"/>
        </w:tabs>
        <w:ind w:left="426" w:hanging="426"/>
        <w:jc w:val="both"/>
        <w:rPr>
          <w:rFonts w:ascii="Arial Narrow" w:hAnsi="Arial Narrow"/>
          <w:color w:val="000000" w:themeColor="text1"/>
        </w:rPr>
      </w:pPr>
      <w:r w:rsidRPr="00DD64B6">
        <w:rPr>
          <w:rFonts w:ascii="Arial Narrow" w:eastAsia="Arial Unicode MS" w:hAnsi="Arial Narrow"/>
          <w:color w:val="000000" w:themeColor="text1"/>
        </w:rPr>
        <w:t>Zmiana postanowień zawartej umowy wymaga pod rygorem nieważności formy pisemnej.</w:t>
      </w:r>
    </w:p>
    <w:p w:rsidR="00C96BC0" w:rsidRPr="00DD64B6" w:rsidRDefault="00C96BC0" w:rsidP="00065B63">
      <w:pPr>
        <w:pStyle w:val="Bezodstpw"/>
        <w:numPr>
          <w:ilvl w:val="0"/>
          <w:numId w:val="173"/>
        </w:numPr>
        <w:tabs>
          <w:tab w:val="left" w:pos="435"/>
        </w:tabs>
        <w:ind w:left="426" w:hanging="426"/>
        <w:jc w:val="both"/>
        <w:rPr>
          <w:rFonts w:ascii="Arial Narrow" w:hAnsi="Arial Narrow"/>
          <w:color w:val="000000" w:themeColor="text1"/>
        </w:rPr>
      </w:pPr>
      <w:r w:rsidRPr="00DD64B6">
        <w:rPr>
          <w:rFonts w:ascii="Arial Narrow" w:hAnsi="Arial Narrow"/>
          <w:color w:val="000000" w:themeColor="text1"/>
        </w:rPr>
        <w:t>Maksymalna wartość zmiany wynagrodzenia, o której mowa w ust. 2 pkt 5, jaką dopuszcza Zamawiający, tj. suma wszystkich wprowadzanych zmian na podstawie ust. 2 pkt 5, nie może przekroczyć 5% wartości wynagrodzenia Wykonawcy w wysokości obowiązującej na dzień zawarcia Umowy.</w:t>
      </w:r>
    </w:p>
    <w:p w:rsidR="00C96BC0" w:rsidRPr="00DD64B6" w:rsidRDefault="00C96BC0" w:rsidP="00065B63">
      <w:pPr>
        <w:pStyle w:val="Bezodstpw"/>
        <w:numPr>
          <w:ilvl w:val="0"/>
          <w:numId w:val="173"/>
        </w:numPr>
        <w:tabs>
          <w:tab w:val="left" w:pos="435"/>
        </w:tabs>
        <w:ind w:left="426" w:hanging="426"/>
        <w:jc w:val="both"/>
        <w:rPr>
          <w:rFonts w:ascii="Arial Narrow" w:hAnsi="Arial Narrow"/>
          <w:color w:val="000000" w:themeColor="text1"/>
        </w:rPr>
      </w:pPr>
      <w:r w:rsidRPr="00DD64B6">
        <w:rPr>
          <w:rFonts w:ascii="Arial Narrow" w:hAnsi="Arial Narrow"/>
          <w:color w:val="000000" w:themeColor="text1"/>
        </w:rPr>
        <w:t>Wykonawca, którego wynagrodzenie zostało zmienione zgodnie z powyższymi postanowieniami, o których mowa ust. 2 pkt 5 zobowiązany jest do zmiany wynagrodzenia przysługującego podwykonawcy, z którym zawarł umowę, w zakresie odpowiadającym zmianom cen materiałów i kosztów dotyczących zobowiązania podwykonawcy.</w:t>
      </w:r>
    </w:p>
    <w:p w:rsidR="00C96BC0" w:rsidRPr="00DD64B6" w:rsidRDefault="00C96BC0" w:rsidP="00C96BC0">
      <w:pPr>
        <w:ind w:left="426" w:hanging="426"/>
        <w:rPr>
          <w:rFonts w:ascii="Arial Narrow" w:hAnsi="Arial Narrow"/>
          <w:sz w:val="22"/>
          <w:szCs w:val="22"/>
        </w:rPr>
      </w:pPr>
    </w:p>
    <w:p w:rsidR="00085B7C" w:rsidRPr="001443B9" w:rsidRDefault="00085B7C" w:rsidP="00085B7C">
      <w:pPr>
        <w:tabs>
          <w:tab w:val="left" w:pos="4454"/>
        </w:tabs>
        <w:suppressAutoHyphens/>
        <w:jc w:val="center"/>
        <w:rPr>
          <w:rFonts w:ascii="Arial Narrow" w:hAnsi="Arial Narrow" w:cs="Cambria"/>
          <w:b/>
          <w:sz w:val="22"/>
          <w:szCs w:val="17"/>
          <w:lang w:eastAsia="ar-SA"/>
        </w:rPr>
      </w:pPr>
      <w:bookmarkStart w:id="60" w:name="_Hlk161647001"/>
      <w:r w:rsidRPr="001443B9">
        <w:rPr>
          <w:rFonts w:ascii="Arial Narrow" w:hAnsi="Arial Narrow" w:cs="Cambria"/>
          <w:b/>
          <w:sz w:val="22"/>
          <w:szCs w:val="17"/>
          <w:lang w:eastAsia="ar-SA"/>
        </w:rPr>
        <w:t>§ 15</w:t>
      </w:r>
      <w:r w:rsidR="00E40F4C">
        <w:rPr>
          <w:rFonts w:ascii="Arial Narrow" w:hAnsi="Arial Narrow" w:cs="Cambria"/>
          <w:b/>
          <w:sz w:val="22"/>
          <w:szCs w:val="17"/>
          <w:lang w:eastAsia="ar-SA"/>
        </w:rPr>
        <w:t xml:space="preserve"> </w:t>
      </w:r>
      <w:r w:rsidR="00E40F4C">
        <w:rPr>
          <w:rFonts w:ascii="Arial Narrow" w:hAnsi="Arial Narrow" w:cs="Cambria"/>
          <w:b/>
          <w:sz w:val="22"/>
          <w:szCs w:val="17"/>
        </w:rPr>
        <w:t>[</w:t>
      </w:r>
      <w:r w:rsidR="00E40F4C" w:rsidRPr="00965A00">
        <w:rPr>
          <w:rFonts w:ascii="Arial Narrow" w:hAnsi="Arial Narrow" w:cs="Cambria"/>
          <w:b/>
          <w:sz w:val="22"/>
          <w:szCs w:val="17"/>
        </w:rPr>
        <w:t>Ochrona danych</w:t>
      </w:r>
      <w:r w:rsidR="006F23F2">
        <w:rPr>
          <w:rFonts w:ascii="Arial Narrow" w:hAnsi="Arial Narrow" w:cs="Cambria"/>
          <w:b/>
          <w:sz w:val="22"/>
          <w:szCs w:val="17"/>
        </w:rPr>
        <w:t xml:space="preserve"> osobowych –</w:t>
      </w:r>
      <w:r w:rsidR="00E40F4C" w:rsidRPr="00965A00">
        <w:rPr>
          <w:rFonts w:ascii="Arial Narrow" w:hAnsi="Arial Narrow" w:cs="Cambria"/>
          <w:b/>
          <w:sz w:val="22"/>
          <w:szCs w:val="17"/>
        </w:rPr>
        <w:t xml:space="preserve"> RODO</w:t>
      </w:r>
      <w:r w:rsidR="00E40F4C">
        <w:rPr>
          <w:rFonts w:ascii="Arial Narrow" w:hAnsi="Arial Narrow" w:cs="Cambria"/>
          <w:b/>
          <w:sz w:val="22"/>
          <w:szCs w:val="17"/>
        </w:rPr>
        <w:t>]</w:t>
      </w:r>
    </w:p>
    <w:p w:rsidR="00C96BC0" w:rsidRPr="00DD64B6" w:rsidRDefault="00C96BC0"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DD64B6">
        <w:rPr>
          <w:rFonts w:ascii="Arial Narrow" w:eastAsia="CIDFont+F2" w:hAnsi="Arial Narrow" w:cs="CIDFont+F1"/>
          <w:color w:val="000000" w:themeColor="text1"/>
          <w:sz w:val="22"/>
          <w:szCs w:val="22"/>
        </w:rPr>
        <w:t>Strony oświadczają, że są administratorami danych osobowych reprezentujących je osób fizycznych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rsidR="00C96BC0" w:rsidRPr="00DD64B6" w:rsidRDefault="00C96BC0"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DD64B6">
        <w:rPr>
          <w:rFonts w:ascii="Arial Narrow" w:eastAsia="CIDFont+F2" w:hAnsi="Arial Narrow" w:cs="CIDFont+F1"/>
          <w:color w:val="000000" w:themeColor="text1"/>
          <w:sz w:val="22"/>
          <w:szCs w:val="22"/>
        </w:rPr>
        <w:t>Strony oświadczają, że:</w:t>
      </w:r>
    </w:p>
    <w:p w:rsidR="00C96BC0" w:rsidRPr="00DD64B6" w:rsidRDefault="00C96BC0" w:rsidP="00065B63">
      <w:pPr>
        <w:numPr>
          <w:ilvl w:val="1"/>
          <w:numId w:val="177"/>
        </w:numPr>
        <w:autoSpaceDE w:val="0"/>
        <w:autoSpaceDN w:val="0"/>
        <w:adjustRightInd w:val="0"/>
        <w:spacing w:before="100" w:beforeAutospacing="1" w:after="113"/>
        <w:contextualSpacing/>
        <w:rPr>
          <w:rFonts w:ascii="Arial Narrow" w:hAnsi="Arial Narrow"/>
          <w:color w:val="000000" w:themeColor="text1"/>
          <w:sz w:val="22"/>
          <w:szCs w:val="22"/>
        </w:rPr>
      </w:pPr>
      <w:r w:rsidRPr="00DD64B6">
        <w:rPr>
          <w:rFonts w:ascii="Arial Narrow" w:hAnsi="Arial Narrow"/>
          <w:color w:val="000000" w:themeColor="text1"/>
          <w:sz w:val="22"/>
          <w:szCs w:val="22"/>
        </w:rPr>
        <w:t>Zamawiający wyznaczył inspektora ochrony danych, o którym mowa w art. 37- 39 RODO;</w:t>
      </w:r>
    </w:p>
    <w:p w:rsidR="00C96BC0" w:rsidRPr="00DD64B6" w:rsidRDefault="00C96BC0" w:rsidP="00065B63">
      <w:pPr>
        <w:numPr>
          <w:ilvl w:val="1"/>
          <w:numId w:val="177"/>
        </w:numPr>
        <w:autoSpaceDE w:val="0"/>
        <w:autoSpaceDN w:val="0"/>
        <w:adjustRightInd w:val="0"/>
        <w:spacing w:before="100" w:beforeAutospacing="1" w:after="113"/>
        <w:contextualSpacing/>
        <w:rPr>
          <w:rFonts w:ascii="Arial Narrow" w:hAnsi="Arial Narrow"/>
          <w:color w:val="000000" w:themeColor="text1"/>
          <w:sz w:val="22"/>
          <w:szCs w:val="22"/>
        </w:rPr>
      </w:pPr>
      <w:r w:rsidRPr="00DD64B6">
        <w:rPr>
          <w:rFonts w:ascii="Arial Narrow" w:hAnsi="Arial Narrow"/>
          <w:color w:val="000000" w:themeColor="text1"/>
          <w:sz w:val="22"/>
          <w:szCs w:val="22"/>
        </w:rPr>
        <w:t>Wykonawca – o ile nie wyznaczył inspektora ochrony danych, spełnia przesłanki do jego niewyznaczenia samodzielnie, określone w art. 37 RODO i w sposób udokumentowany przedstawi niezwłocznie Zamawiającemu,</w:t>
      </w:r>
      <w:r w:rsidRPr="00DD64B6">
        <w:rPr>
          <w:rFonts w:ascii="Arial Narrow" w:hAnsi="Arial Narrow"/>
          <w:color w:val="000000" w:themeColor="text1"/>
          <w:sz w:val="22"/>
          <w:szCs w:val="22"/>
        </w:rPr>
        <w:br/>
        <w:t>z której z tych przesłanek korzysta.</w:t>
      </w:r>
    </w:p>
    <w:p w:rsidR="00C96BC0" w:rsidRPr="00DD64B6" w:rsidRDefault="00C96BC0"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DD64B6">
        <w:rPr>
          <w:rFonts w:ascii="Arial Narrow" w:eastAsia="CIDFont+F2" w:hAnsi="Arial Narrow" w:cs="CIDFont+F1"/>
          <w:color w:val="000000" w:themeColor="text1"/>
          <w:sz w:val="22"/>
          <w:szCs w:val="22"/>
        </w:rPr>
        <w:t>Dane osobowe osób zawierających w ich imieniu Umowę będą przetwarzane odpowiednio przez Strony na podstawie art. 6 ust. 1 lit. f) RODO w celu i zakresie niezbędnym do zawarcia i realizacji Umowy w szczególności ustalenia zgodności reprezentacji Stron. Dane osób kontaktowych (Przedstawicieli Stron) w kategorii dane zwykle - imię. nazwisko, zajmowane stanowisko i miejsce pracy, numer służbowego telefonu, służbowy adres email wskazanych przez Strony będą przetwarzane odpowiednio przez Strony na podstawie art. 6 ust. 1 lit. f) RODO w celu i zakresie niezbędnym do wykonania Umowy, w szczególności utrzymywania kontaktów służących jej wykonaniu, wymianie korespondencji lub kontaktach telefonicznych. Dane osobowe ww. osób mogą być również przetwarzane w związku z wypełnieniem obowiązków prawnych nałożonych odpowiednio na Strony, w szczególności prawa podatkowego, sprawozdawczości finansowej oraz w celu spełnienia wymogów ustawy o dostępie do informacji publicznej (art. 6 ust. 1 lit. c RODO).</w:t>
      </w:r>
    </w:p>
    <w:p w:rsidR="00C96BC0" w:rsidRPr="00DD64B6" w:rsidRDefault="00C96BC0"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DD64B6">
        <w:rPr>
          <w:rFonts w:ascii="Arial Narrow" w:eastAsia="CIDFont+F2" w:hAnsi="Arial Narrow" w:cs="CIDFont+F1"/>
          <w:color w:val="000000" w:themeColor="text1"/>
          <w:sz w:val="22"/>
          <w:szCs w:val="22"/>
        </w:rPr>
        <w:t>Dane osobowe osób. o których mowa w ust. 1 nie będą przekazywane podmiotom trzecim o ile nie będzie się to wiązało z koniecznością wynikającą z realizacji Umowy, w szczególności podmiotom świadczącym na rzecz Stron usługi prawne, księgowe, archiwizacyjne, kurierskie, pocztowe a także podmiotom współpracującym przy realizacji umowy.</w:t>
      </w:r>
    </w:p>
    <w:p w:rsidR="00C96BC0" w:rsidRPr="00DD64B6" w:rsidRDefault="00C96BC0"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DD64B6">
        <w:rPr>
          <w:rFonts w:ascii="Arial Narrow" w:eastAsia="CIDFont+F2" w:hAnsi="Arial Narrow" w:cs="CIDFont+F1"/>
          <w:color w:val="000000" w:themeColor="text1"/>
          <w:sz w:val="22"/>
          <w:szCs w:val="22"/>
        </w:rPr>
        <w:t>Dane osobowe osób, o których mowa w ust. 1, nie będą przekazywane do państwa trzeciego, ani organizacji międzynarodowej w rozumieniu RODO.</w:t>
      </w:r>
    </w:p>
    <w:p w:rsidR="00C96BC0" w:rsidRPr="00DD64B6" w:rsidRDefault="00C96BC0"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DD64B6">
        <w:rPr>
          <w:rFonts w:ascii="Arial Narrow" w:eastAsia="CIDFont+F2" w:hAnsi="Arial Narrow" w:cs="CIDFont+F1"/>
          <w:color w:val="000000" w:themeColor="text1"/>
          <w:sz w:val="22"/>
          <w:szCs w:val="22"/>
        </w:rPr>
        <w:t>Dane osobowe osób. o których mowa w ust. 1, będą przetwarzane przez okres od dnia zawarcia Umowy do 4 lat od końca roku kalendarzowego, w którym Umowa wygasła lub została rozwiązana z jakiejkolwiek przyczyny, chyba że niezbędny będzie dłuższy okres przetwarzania np.: z uwagi na obowiązki archiwizacyjne, dochodzenie roszczeń itp.</w:t>
      </w:r>
    </w:p>
    <w:p w:rsidR="00C96BC0" w:rsidRPr="00DD64B6" w:rsidRDefault="00C96BC0"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DD64B6">
        <w:rPr>
          <w:rFonts w:ascii="Arial Narrow" w:eastAsia="CIDFont+F2" w:hAnsi="Arial Narrow" w:cs="CIDFont+F1"/>
          <w:color w:val="000000" w:themeColor="text1"/>
          <w:sz w:val="22"/>
          <w:szCs w:val="22"/>
        </w:rPr>
        <w:lastRenderedPageBreak/>
        <w:t>Osobom, o których mowa w ust. 1, przysługuje prawo do żądania od administratora danych dostępu do ich danych osobowych, ich sprostowania, usunięcia lub ograniczenia przetwarzania lub wniesienia sprzeciwu wobec ich przetwarzania, a także prawo do przenoszenia danych.</w:t>
      </w:r>
    </w:p>
    <w:p w:rsidR="00C96BC0" w:rsidRPr="00DD64B6" w:rsidRDefault="00C96BC0"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DD64B6">
        <w:rPr>
          <w:rFonts w:ascii="Arial Narrow" w:eastAsia="CIDFont+F2" w:hAnsi="Arial Narrow" w:cs="CIDFont+F1"/>
          <w:color w:val="000000" w:themeColor="text1"/>
          <w:sz w:val="22"/>
          <w:szCs w:val="22"/>
        </w:rPr>
        <w:t>Osobom o których mowa w ust. 1, w związku z przetwarzaniem ich danych osobowych przysługuje prawo do wniesienia skargi do organu nadzorczego - Prezesa Urzędu Ochrony Danych Osobowych.</w:t>
      </w:r>
    </w:p>
    <w:p w:rsidR="00C96BC0" w:rsidRDefault="00C96BC0"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DD64B6">
        <w:rPr>
          <w:rFonts w:ascii="Arial Narrow" w:eastAsia="CIDFont+F2" w:hAnsi="Arial Narrow" w:cs="CIDFont+F1"/>
          <w:color w:val="000000" w:themeColor="text1"/>
          <w:sz w:val="22"/>
          <w:szCs w:val="22"/>
        </w:rPr>
        <w:t xml:space="preserve">W oparciu o dane osobowe osób, o których mowa w ust. 1, Strony nie będą podejmowały zautomatyzowanych decyzji, </w:t>
      </w:r>
      <w:r w:rsidRPr="00DD64B6">
        <w:rPr>
          <w:rFonts w:ascii="Arial Narrow" w:eastAsia="CIDFont+F2" w:hAnsi="Arial Narrow" w:cs="CIDFont+F1"/>
          <w:color w:val="000000" w:themeColor="text1"/>
          <w:sz w:val="22"/>
          <w:szCs w:val="22"/>
        </w:rPr>
        <w:br/>
        <w:t>w tym decyzji będących wynikiem profilowania w rozumieniu RODO.</w:t>
      </w:r>
    </w:p>
    <w:p w:rsidR="00085B7C" w:rsidRPr="00C96BC0" w:rsidRDefault="00085B7C" w:rsidP="00065B63">
      <w:pPr>
        <w:numPr>
          <w:ilvl w:val="3"/>
          <w:numId w:val="176"/>
        </w:numPr>
        <w:tabs>
          <w:tab w:val="clear" w:pos="2880"/>
          <w:tab w:val="num" w:pos="426"/>
        </w:tabs>
        <w:autoSpaceDE w:val="0"/>
        <w:autoSpaceDN w:val="0"/>
        <w:adjustRightInd w:val="0"/>
        <w:ind w:left="426" w:hanging="426"/>
        <w:contextualSpacing/>
        <w:rPr>
          <w:rFonts w:ascii="Arial Narrow" w:eastAsia="CIDFont+F2" w:hAnsi="Arial Narrow" w:cs="CIDFont+F1"/>
          <w:color w:val="000000" w:themeColor="text1"/>
          <w:sz w:val="22"/>
          <w:szCs w:val="22"/>
        </w:rPr>
      </w:pPr>
      <w:r w:rsidRPr="00C96BC0">
        <w:rPr>
          <w:rFonts w:ascii="Arial Narrow" w:eastAsia="CIDFont+F2" w:hAnsi="Arial Narrow" w:cs="CIDFont+F1"/>
          <w:sz w:val="22"/>
          <w:szCs w:val="17"/>
        </w:rPr>
        <w:t xml:space="preserve">Każda ze Stron zobowiązuje się poinformować osoby fizyczne </w:t>
      </w:r>
      <w:r w:rsidR="00035188" w:rsidRPr="00C96BC0">
        <w:rPr>
          <w:rFonts w:ascii="Arial Narrow" w:eastAsia="CIDFont+F2" w:hAnsi="Arial Narrow" w:cs="CIDFont+F1"/>
          <w:sz w:val="22"/>
          <w:szCs w:val="17"/>
        </w:rPr>
        <w:t>niepodpisujące</w:t>
      </w:r>
      <w:r w:rsidRPr="00C96BC0">
        <w:rPr>
          <w:rFonts w:ascii="Arial Narrow" w:eastAsia="CIDFont+F2" w:hAnsi="Arial Narrow" w:cs="CIDFont+F1"/>
          <w:sz w:val="22"/>
          <w:szCs w:val="17"/>
        </w:rPr>
        <w:t xml:space="preserve"> Umowy, o których mowa w ust. 1, o treści niniejszego paragrafu</w:t>
      </w:r>
      <w:r w:rsidRPr="00C96BC0">
        <w:rPr>
          <w:rFonts w:ascii="Arial Narrow" w:hAnsi="Arial Narrow" w:cs="Arial"/>
          <w:bCs/>
          <w:sz w:val="22"/>
          <w:szCs w:val="17"/>
          <w:lang w:eastAsia="zh-CN"/>
        </w:rPr>
        <w:t>.</w:t>
      </w:r>
    </w:p>
    <w:bookmarkEnd w:id="60"/>
    <w:p w:rsidR="00085B7C" w:rsidRPr="00876B4A" w:rsidRDefault="00085B7C" w:rsidP="00876B4A">
      <w:pPr>
        <w:rPr>
          <w:rFonts w:ascii="Arial Narrow" w:hAnsi="Arial Narrow"/>
          <w:sz w:val="22"/>
          <w:szCs w:val="22"/>
        </w:rPr>
      </w:pPr>
    </w:p>
    <w:p w:rsidR="00876B4A" w:rsidRPr="001443B9" w:rsidRDefault="00876B4A" w:rsidP="00876B4A">
      <w:pPr>
        <w:tabs>
          <w:tab w:val="left" w:pos="4454"/>
        </w:tabs>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 16</w:t>
      </w:r>
      <w:r w:rsidR="00A10ADE">
        <w:rPr>
          <w:rFonts w:ascii="Arial Narrow" w:hAnsi="Arial Narrow" w:cs="Cambria"/>
          <w:b/>
          <w:sz w:val="22"/>
          <w:szCs w:val="22"/>
          <w:lang w:eastAsia="ar-SA"/>
        </w:rPr>
        <w:t xml:space="preserve"> </w:t>
      </w:r>
      <w:r w:rsidR="00A10ADE" w:rsidRPr="001443B9">
        <w:rPr>
          <w:rFonts w:ascii="Arial Narrow" w:hAnsi="Arial Narrow" w:cs="Cambria"/>
          <w:b/>
          <w:sz w:val="22"/>
          <w:szCs w:val="22"/>
        </w:rPr>
        <w:t>Postanowienia końcowe</w:t>
      </w:r>
      <w:r w:rsidR="00A10ADE">
        <w:rPr>
          <w:rFonts w:ascii="Arial Narrow" w:hAnsi="Arial Narrow" w:cs="Cambria"/>
          <w:b/>
          <w:sz w:val="22"/>
          <w:szCs w:val="22"/>
        </w:rPr>
        <w:t>]</w:t>
      </w:r>
    </w:p>
    <w:p w:rsidR="00C96BC0" w:rsidRPr="00AE39D7" w:rsidRDefault="00C96BC0" w:rsidP="00065B63">
      <w:pPr>
        <w:numPr>
          <w:ilvl w:val="0"/>
          <w:numId w:val="178"/>
        </w:numPr>
        <w:tabs>
          <w:tab w:val="clear" w:pos="1354"/>
          <w:tab w:val="num" w:pos="426"/>
        </w:tabs>
        <w:suppressAutoHyphens/>
        <w:ind w:left="426" w:hanging="426"/>
        <w:rPr>
          <w:rFonts w:ascii="Arial Narrow" w:hAnsi="Arial Narrow" w:cs="Cambria"/>
          <w:sz w:val="22"/>
          <w:szCs w:val="22"/>
          <w:lang w:eastAsia="ar-SA"/>
        </w:rPr>
      </w:pPr>
      <w:r w:rsidRPr="009204EE">
        <w:rPr>
          <w:rFonts w:ascii="Arial Narrow" w:hAnsi="Arial Narrow"/>
          <w:sz w:val="22"/>
          <w:szCs w:val="22"/>
        </w:rPr>
        <w:t xml:space="preserve">W sprawach nieuregulowanych niniejszą umową stosuje się przepisy ustawy z 23 kwietnia 1964 r. Kodeks Cywilny </w:t>
      </w:r>
      <w:r w:rsidRPr="009204EE">
        <w:rPr>
          <w:rFonts w:ascii="Arial Narrow" w:hAnsi="Arial Narrow"/>
          <w:sz w:val="22"/>
          <w:szCs w:val="22"/>
        </w:rPr>
        <w:br/>
      </w:r>
      <w:r w:rsidRPr="00AE39D7">
        <w:rPr>
          <w:rFonts w:ascii="Arial Narrow" w:hAnsi="Arial Narrow"/>
          <w:sz w:val="22"/>
          <w:szCs w:val="22"/>
        </w:rPr>
        <w:t xml:space="preserve">(Dz.U. z 2025 r. poz. 1071) o ile przepisy </w:t>
      </w:r>
      <w:r w:rsidR="006F23F2" w:rsidRPr="00AE39D7">
        <w:rPr>
          <w:rFonts w:ascii="Arial Narrow" w:hAnsi="Arial Narrow"/>
          <w:sz w:val="22"/>
          <w:szCs w:val="22"/>
        </w:rPr>
        <w:t>PZP</w:t>
      </w:r>
      <w:r w:rsidRPr="00AE39D7">
        <w:rPr>
          <w:rFonts w:ascii="Arial Narrow" w:hAnsi="Arial Narrow"/>
          <w:sz w:val="22"/>
          <w:szCs w:val="22"/>
        </w:rPr>
        <w:t xml:space="preserve"> nie stanowią inaczej</w:t>
      </w:r>
      <w:r w:rsidRPr="00AE39D7">
        <w:rPr>
          <w:rFonts w:ascii="Arial Narrow" w:hAnsi="Arial Narrow" w:cs="Cambria"/>
          <w:sz w:val="22"/>
          <w:szCs w:val="22"/>
          <w:lang w:eastAsia="ar-SA"/>
        </w:rPr>
        <w:t>.</w:t>
      </w:r>
    </w:p>
    <w:p w:rsidR="00C96BC0" w:rsidRPr="009204EE" w:rsidRDefault="00C96BC0" w:rsidP="00065B63">
      <w:pPr>
        <w:numPr>
          <w:ilvl w:val="0"/>
          <w:numId w:val="178"/>
        </w:numPr>
        <w:suppressAutoHyphens/>
        <w:ind w:left="426" w:hanging="426"/>
        <w:rPr>
          <w:rFonts w:ascii="Arial Narrow" w:hAnsi="Arial Narrow" w:cs="Cambria"/>
          <w:sz w:val="22"/>
          <w:szCs w:val="22"/>
          <w:lang w:eastAsia="ar-SA"/>
        </w:rPr>
      </w:pPr>
      <w:r w:rsidRPr="009204EE">
        <w:rPr>
          <w:rFonts w:ascii="Arial Narrow" w:eastAsia="Book Antiqua" w:hAnsi="Arial Narrow" w:cs="Arial"/>
          <w:sz w:val="22"/>
          <w:szCs w:val="22"/>
        </w:rPr>
        <w:t xml:space="preserve">Ewentualne </w:t>
      </w:r>
      <w:r w:rsidRPr="009204EE">
        <w:rPr>
          <w:rFonts w:ascii="Arial Narrow" w:hAnsi="Arial Narrow" w:cs="Arial"/>
          <w:sz w:val="22"/>
          <w:szCs w:val="22"/>
        </w:rPr>
        <w:t>spory wynikłe w związku z realizacją Umowy podlegają rozstrzygnięciu w następującej kolejności:</w:t>
      </w:r>
    </w:p>
    <w:p w:rsidR="00C96BC0" w:rsidRDefault="00C96BC0" w:rsidP="00065B63">
      <w:pPr>
        <w:numPr>
          <w:ilvl w:val="1"/>
          <w:numId w:val="179"/>
        </w:numPr>
        <w:tabs>
          <w:tab w:val="clear" w:pos="1440"/>
          <w:tab w:val="num" w:pos="709"/>
        </w:tabs>
        <w:suppressAutoHyphens/>
        <w:ind w:left="709" w:hanging="283"/>
        <w:rPr>
          <w:rFonts w:ascii="Arial Narrow" w:hAnsi="Arial Narrow"/>
          <w:sz w:val="22"/>
          <w:szCs w:val="22"/>
        </w:rPr>
      </w:pPr>
      <w:r w:rsidRPr="009204EE">
        <w:rPr>
          <w:rFonts w:ascii="Arial Narrow" w:hAnsi="Arial Narrow"/>
          <w:sz w:val="22"/>
          <w:szCs w:val="22"/>
        </w:rPr>
        <w:t xml:space="preserve">w trybie uzgodnień na spotkaniu przedstawicieli Stron, co jednak nie stanowi zapisu na sąd polubowny </w:t>
      </w:r>
      <w:r w:rsidRPr="009204EE">
        <w:rPr>
          <w:rFonts w:ascii="Arial Narrow" w:hAnsi="Arial Narrow"/>
          <w:sz w:val="22"/>
          <w:szCs w:val="22"/>
        </w:rPr>
        <w:br/>
        <w:t>w rozumieniu art. 1161 ustawy z dnia 17 listopada 1964 r. Kodeksu postępowania cywilnego (Dz.U. z 2024 r. poz.1568 z późn. zm.);</w:t>
      </w:r>
    </w:p>
    <w:p w:rsidR="00C96BC0" w:rsidRPr="00C96BC0" w:rsidRDefault="00C96BC0" w:rsidP="00065B63">
      <w:pPr>
        <w:numPr>
          <w:ilvl w:val="1"/>
          <w:numId w:val="179"/>
        </w:numPr>
        <w:tabs>
          <w:tab w:val="clear" w:pos="1440"/>
          <w:tab w:val="num" w:pos="709"/>
        </w:tabs>
        <w:suppressAutoHyphens/>
        <w:ind w:left="709" w:hanging="283"/>
        <w:rPr>
          <w:rFonts w:ascii="Arial Narrow" w:hAnsi="Arial Narrow"/>
          <w:sz w:val="22"/>
          <w:szCs w:val="22"/>
        </w:rPr>
      </w:pPr>
      <w:r w:rsidRPr="00C96BC0">
        <w:rPr>
          <w:rFonts w:ascii="Arial Narrow" w:hAnsi="Arial Narrow"/>
          <w:sz w:val="22"/>
          <w:szCs w:val="22"/>
        </w:rPr>
        <w:t>przez sąd właściwy miejscowo dla Zamawiającego.</w:t>
      </w:r>
    </w:p>
    <w:p w:rsidR="00876B4A" w:rsidRPr="00C96BC0" w:rsidRDefault="00876B4A" w:rsidP="00065B63">
      <w:pPr>
        <w:pStyle w:val="Akapitzlist"/>
        <w:numPr>
          <w:ilvl w:val="0"/>
          <w:numId w:val="116"/>
        </w:numPr>
        <w:tabs>
          <w:tab w:val="clear" w:pos="737"/>
        </w:tabs>
        <w:ind w:left="426" w:hanging="426"/>
        <w:rPr>
          <w:rFonts w:ascii="Arial Narrow" w:hAnsi="Arial Narrow" w:cs="Cambria"/>
          <w:sz w:val="22"/>
          <w:szCs w:val="22"/>
        </w:rPr>
      </w:pPr>
      <w:r w:rsidRPr="00C96BC0">
        <w:rPr>
          <w:rFonts w:ascii="Arial Narrow" w:hAnsi="Arial Narrow" w:cs="Cambria"/>
          <w:sz w:val="22"/>
          <w:szCs w:val="22"/>
        </w:rPr>
        <w:t>Integralną część umowy stanowią załączniki:</w:t>
      </w:r>
    </w:p>
    <w:p w:rsidR="0008533C" w:rsidRDefault="0012489C" w:rsidP="00065B63">
      <w:pPr>
        <w:pStyle w:val="Akapitzlist"/>
        <w:numPr>
          <w:ilvl w:val="1"/>
          <w:numId w:val="116"/>
        </w:numPr>
        <w:tabs>
          <w:tab w:val="left" w:pos="851"/>
        </w:tabs>
        <w:ind w:left="851" w:hanging="425"/>
        <w:rPr>
          <w:rFonts w:ascii="Arial Narrow" w:hAnsi="Arial Narrow" w:cs="Cambria"/>
          <w:sz w:val="22"/>
          <w:szCs w:val="22"/>
        </w:rPr>
      </w:pPr>
      <w:r w:rsidRPr="0008533C">
        <w:rPr>
          <w:rFonts w:ascii="Arial Narrow" w:hAnsi="Arial Narrow" w:cs="Cambria"/>
          <w:sz w:val="22"/>
          <w:szCs w:val="22"/>
        </w:rPr>
        <w:t>z</w:t>
      </w:r>
      <w:r w:rsidR="00876B4A" w:rsidRPr="0008533C">
        <w:rPr>
          <w:rFonts w:ascii="Arial Narrow" w:hAnsi="Arial Narrow" w:cs="Cambria"/>
          <w:sz w:val="22"/>
          <w:szCs w:val="22"/>
        </w:rPr>
        <w:t xml:space="preserve">ałącznik nr 1 </w:t>
      </w:r>
      <w:r w:rsidR="00BB2773" w:rsidRPr="00BB2773">
        <w:rPr>
          <w:rFonts w:ascii="Arial Narrow" w:hAnsi="Arial Narrow" w:cs="Cambria"/>
          <w:sz w:val="22"/>
          <w:szCs w:val="22"/>
        </w:rPr>
        <w:t>–</w:t>
      </w:r>
      <w:r w:rsidR="00876B4A" w:rsidRPr="0008533C">
        <w:rPr>
          <w:rFonts w:ascii="Arial Narrow" w:hAnsi="Arial Narrow" w:cs="Cambria"/>
          <w:sz w:val="22"/>
          <w:szCs w:val="22"/>
        </w:rPr>
        <w:t xml:space="preserve"> wzór zlecenia</w:t>
      </w:r>
      <w:r w:rsidR="00BB2773">
        <w:rPr>
          <w:rFonts w:ascii="Arial Narrow" w:hAnsi="Arial Narrow" w:cs="Cambria"/>
          <w:sz w:val="22"/>
          <w:szCs w:val="22"/>
        </w:rPr>
        <w:t>;</w:t>
      </w:r>
    </w:p>
    <w:p w:rsidR="0008533C" w:rsidRDefault="0012489C" w:rsidP="00065B63">
      <w:pPr>
        <w:pStyle w:val="Akapitzlist"/>
        <w:numPr>
          <w:ilvl w:val="1"/>
          <w:numId w:val="116"/>
        </w:numPr>
        <w:tabs>
          <w:tab w:val="left" w:pos="851"/>
        </w:tabs>
        <w:ind w:left="851" w:hanging="425"/>
        <w:rPr>
          <w:rFonts w:ascii="Arial Narrow" w:hAnsi="Arial Narrow" w:cs="Cambria"/>
          <w:sz w:val="22"/>
          <w:szCs w:val="22"/>
        </w:rPr>
      </w:pPr>
      <w:r w:rsidRPr="0008533C">
        <w:rPr>
          <w:rFonts w:ascii="Arial Narrow" w:hAnsi="Arial Narrow" w:cs="Cambria"/>
          <w:sz w:val="22"/>
          <w:szCs w:val="22"/>
        </w:rPr>
        <w:t>z</w:t>
      </w:r>
      <w:r w:rsidR="00876B4A" w:rsidRPr="0008533C">
        <w:rPr>
          <w:rFonts w:ascii="Arial Narrow" w:hAnsi="Arial Narrow" w:cs="Cambria"/>
          <w:sz w:val="22"/>
          <w:szCs w:val="22"/>
        </w:rPr>
        <w:t xml:space="preserve">ałącznik nr 2 – </w:t>
      </w:r>
      <w:r w:rsidR="00903CA6" w:rsidRPr="0008533C">
        <w:rPr>
          <w:rFonts w:ascii="Arial Narrow" w:hAnsi="Arial Narrow" w:cs="Cambria"/>
          <w:sz w:val="22"/>
          <w:szCs w:val="22"/>
        </w:rPr>
        <w:t>wykaz pojazdów</w:t>
      </w:r>
      <w:r w:rsidR="00903CA6">
        <w:rPr>
          <w:rFonts w:ascii="Arial Narrow" w:hAnsi="Arial Narrow" w:cs="Cambria"/>
          <w:sz w:val="22"/>
          <w:szCs w:val="22"/>
        </w:rPr>
        <w:t xml:space="preserve"> wraz z opisem przedmiotu zamówienia</w:t>
      </w:r>
      <w:r w:rsidR="00BB2773">
        <w:rPr>
          <w:rFonts w:ascii="Arial Narrow" w:hAnsi="Arial Narrow" w:cs="Cambria"/>
          <w:sz w:val="22"/>
          <w:szCs w:val="22"/>
        </w:rPr>
        <w:t>;</w:t>
      </w:r>
    </w:p>
    <w:p w:rsidR="0008533C" w:rsidRDefault="0012489C" w:rsidP="00065B63">
      <w:pPr>
        <w:pStyle w:val="Akapitzlist"/>
        <w:numPr>
          <w:ilvl w:val="1"/>
          <w:numId w:val="116"/>
        </w:numPr>
        <w:tabs>
          <w:tab w:val="left" w:pos="851"/>
        </w:tabs>
        <w:ind w:left="851" w:hanging="425"/>
        <w:rPr>
          <w:rFonts w:ascii="Arial Narrow" w:hAnsi="Arial Narrow" w:cs="Cambria"/>
          <w:sz w:val="22"/>
          <w:szCs w:val="22"/>
        </w:rPr>
      </w:pPr>
      <w:r w:rsidRPr="0008533C">
        <w:rPr>
          <w:rFonts w:ascii="Arial Narrow" w:hAnsi="Arial Narrow" w:cs="Cambria"/>
          <w:sz w:val="22"/>
          <w:szCs w:val="22"/>
        </w:rPr>
        <w:t>z</w:t>
      </w:r>
      <w:r w:rsidR="00876B4A" w:rsidRPr="0008533C">
        <w:rPr>
          <w:rFonts w:ascii="Arial Narrow" w:hAnsi="Arial Narrow" w:cs="Cambria"/>
          <w:sz w:val="22"/>
          <w:szCs w:val="22"/>
        </w:rPr>
        <w:t xml:space="preserve">ałącznik nr 3 – </w:t>
      </w:r>
      <w:r w:rsidR="00903CA6" w:rsidRPr="0008533C">
        <w:rPr>
          <w:rFonts w:ascii="Arial Narrow" w:hAnsi="Arial Narrow" w:cs="Cambria"/>
          <w:sz w:val="22"/>
          <w:szCs w:val="22"/>
        </w:rPr>
        <w:t>wykaz osób</w:t>
      </w:r>
      <w:r w:rsidR="00903CA6">
        <w:rPr>
          <w:rFonts w:ascii="Arial Narrow" w:hAnsi="Arial Narrow" w:cs="Cambria"/>
          <w:sz w:val="22"/>
          <w:szCs w:val="22"/>
        </w:rPr>
        <w:t xml:space="preserve"> wraz z oświadczeniem</w:t>
      </w:r>
      <w:r w:rsidR="00BB2773">
        <w:rPr>
          <w:rFonts w:ascii="Arial Narrow" w:hAnsi="Arial Narrow" w:cs="Cambria"/>
          <w:sz w:val="22"/>
          <w:szCs w:val="22"/>
        </w:rPr>
        <w:t>;</w:t>
      </w:r>
    </w:p>
    <w:p w:rsidR="0008533C" w:rsidRDefault="0012489C" w:rsidP="00065B63">
      <w:pPr>
        <w:pStyle w:val="Akapitzlist"/>
        <w:numPr>
          <w:ilvl w:val="1"/>
          <w:numId w:val="116"/>
        </w:numPr>
        <w:tabs>
          <w:tab w:val="left" w:pos="851"/>
        </w:tabs>
        <w:ind w:left="851" w:hanging="425"/>
        <w:rPr>
          <w:rFonts w:ascii="Arial Narrow" w:hAnsi="Arial Narrow" w:cs="Cambria"/>
          <w:sz w:val="22"/>
          <w:szCs w:val="22"/>
        </w:rPr>
      </w:pPr>
      <w:r w:rsidRPr="0008533C">
        <w:rPr>
          <w:rFonts w:ascii="Arial Narrow" w:hAnsi="Arial Narrow" w:cs="Cambria"/>
          <w:sz w:val="22"/>
          <w:szCs w:val="22"/>
        </w:rPr>
        <w:t>z</w:t>
      </w:r>
      <w:r w:rsidR="00876B4A" w:rsidRPr="0008533C">
        <w:rPr>
          <w:rFonts w:ascii="Arial Narrow" w:hAnsi="Arial Narrow" w:cs="Cambria"/>
          <w:sz w:val="22"/>
          <w:szCs w:val="22"/>
        </w:rPr>
        <w:t xml:space="preserve">ałącznik nr 4 </w:t>
      </w:r>
      <w:r w:rsidR="00BB2773" w:rsidRPr="00BB2773">
        <w:rPr>
          <w:rFonts w:ascii="Arial Narrow" w:hAnsi="Arial Narrow" w:cs="Cambria"/>
          <w:sz w:val="22"/>
          <w:szCs w:val="22"/>
        </w:rPr>
        <w:t>–</w:t>
      </w:r>
      <w:r w:rsidR="00BB2773">
        <w:rPr>
          <w:rFonts w:ascii="Arial Narrow" w:hAnsi="Arial Narrow" w:cs="Cambria"/>
          <w:sz w:val="22"/>
          <w:szCs w:val="22"/>
        </w:rPr>
        <w:t xml:space="preserve"> </w:t>
      </w:r>
      <w:r w:rsidR="00876B4A" w:rsidRPr="0008533C">
        <w:rPr>
          <w:rFonts w:ascii="Arial Narrow" w:hAnsi="Arial Narrow" w:cs="Cambria"/>
          <w:sz w:val="22"/>
          <w:szCs w:val="22"/>
        </w:rPr>
        <w:t>wzór załącznika do faktury</w:t>
      </w:r>
      <w:r w:rsidR="00BB2773">
        <w:rPr>
          <w:rFonts w:ascii="Arial Narrow" w:hAnsi="Arial Narrow" w:cs="Cambria"/>
          <w:sz w:val="22"/>
          <w:szCs w:val="22"/>
        </w:rPr>
        <w:t>;</w:t>
      </w:r>
      <w:r w:rsidR="00876B4A" w:rsidRPr="0008533C">
        <w:rPr>
          <w:rFonts w:ascii="Arial Narrow" w:hAnsi="Arial Narrow" w:cs="Cambria"/>
          <w:sz w:val="22"/>
          <w:szCs w:val="22"/>
        </w:rPr>
        <w:t xml:space="preserve"> </w:t>
      </w:r>
    </w:p>
    <w:p w:rsidR="0008533C" w:rsidRDefault="00876B4A" w:rsidP="00065B63">
      <w:pPr>
        <w:pStyle w:val="Akapitzlist"/>
        <w:numPr>
          <w:ilvl w:val="1"/>
          <w:numId w:val="116"/>
        </w:numPr>
        <w:tabs>
          <w:tab w:val="left" w:pos="851"/>
        </w:tabs>
        <w:ind w:left="851" w:hanging="425"/>
        <w:rPr>
          <w:rFonts w:ascii="Arial Narrow" w:hAnsi="Arial Narrow" w:cs="Cambria"/>
          <w:sz w:val="22"/>
          <w:szCs w:val="22"/>
        </w:rPr>
      </w:pPr>
      <w:r w:rsidRPr="0008533C">
        <w:rPr>
          <w:rFonts w:ascii="Arial Narrow" w:hAnsi="Arial Narrow" w:cs="Cambria"/>
          <w:sz w:val="22"/>
          <w:szCs w:val="22"/>
        </w:rPr>
        <w:t>załącznik nr 5</w:t>
      </w:r>
      <w:r w:rsidR="00BB2773">
        <w:rPr>
          <w:rFonts w:ascii="Arial Narrow" w:hAnsi="Arial Narrow" w:cs="Cambria"/>
          <w:sz w:val="22"/>
          <w:szCs w:val="22"/>
        </w:rPr>
        <w:t xml:space="preserve"> </w:t>
      </w:r>
      <w:r w:rsidR="00BB2773" w:rsidRPr="00BB2773">
        <w:rPr>
          <w:rFonts w:ascii="Arial Narrow" w:hAnsi="Arial Narrow" w:cs="Cambria"/>
          <w:sz w:val="22"/>
          <w:szCs w:val="22"/>
        </w:rPr>
        <w:t>–</w:t>
      </w:r>
      <w:r w:rsidR="00BB2773">
        <w:rPr>
          <w:rFonts w:ascii="Arial Narrow" w:hAnsi="Arial Narrow" w:cs="Cambria"/>
          <w:sz w:val="22"/>
          <w:szCs w:val="22"/>
        </w:rPr>
        <w:t xml:space="preserve"> </w:t>
      </w:r>
      <w:r w:rsidRPr="0008533C">
        <w:rPr>
          <w:rFonts w:ascii="Arial Narrow" w:hAnsi="Arial Narrow" w:cs="Cambria"/>
          <w:sz w:val="22"/>
          <w:szCs w:val="22"/>
        </w:rPr>
        <w:t>wzór załącznika do faktury - uzupełnianie płynów eksploatacyjnych</w:t>
      </w:r>
      <w:r w:rsidR="00BB2773">
        <w:rPr>
          <w:rFonts w:ascii="Arial Narrow" w:hAnsi="Arial Narrow" w:cs="Cambria"/>
          <w:sz w:val="22"/>
          <w:szCs w:val="22"/>
        </w:rPr>
        <w:t>;</w:t>
      </w:r>
    </w:p>
    <w:p w:rsidR="0008533C" w:rsidRDefault="0012489C" w:rsidP="00065B63">
      <w:pPr>
        <w:pStyle w:val="Akapitzlist"/>
        <w:numPr>
          <w:ilvl w:val="1"/>
          <w:numId w:val="116"/>
        </w:numPr>
        <w:tabs>
          <w:tab w:val="left" w:pos="851"/>
        </w:tabs>
        <w:ind w:left="851" w:hanging="425"/>
        <w:rPr>
          <w:rFonts w:ascii="Arial Narrow" w:hAnsi="Arial Narrow" w:cs="Cambria"/>
          <w:sz w:val="22"/>
          <w:szCs w:val="22"/>
        </w:rPr>
      </w:pPr>
      <w:r w:rsidRPr="0008533C">
        <w:rPr>
          <w:rFonts w:ascii="Arial Narrow" w:hAnsi="Arial Narrow" w:cs="Cambria"/>
          <w:sz w:val="22"/>
          <w:szCs w:val="22"/>
        </w:rPr>
        <w:t>z</w:t>
      </w:r>
      <w:r w:rsidR="00876B4A" w:rsidRPr="0008533C">
        <w:rPr>
          <w:rFonts w:ascii="Arial Narrow" w:hAnsi="Arial Narrow" w:cs="Cambria"/>
          <w:sz w:val="22"/>
          <w:szCs w:val="22"/>
        </w:rPr>
        <w:t xml:space="preserve">ałącznik nr 6 </w:t>
      </w:r>
      <w:r w:rsidR="00BB2773" w:rsidRPr="00BB2773">
        <w:rPr>
          <w:rFonts w:ascii="Arial Narrow" w:hAnsi="Arial Narrow" w:cs="Cambria"/>
          <w:sz w:val="22"/>
          <w:szCs w:val="22"/>
        </w:rPr>
        <w:t>–</w:t>
      </w:r>
      <w:r w:rsidR="00171573">
        <w:rPr>
          <w:rFonts w:ascii="Arial Narrow" w:hAnsi="Arial Narrow" w:cs="Cambria"/>
          <w:sz w:val="22"/>
          <w:szCs w:val="22"/>
        </w:rPr>
        <w:t xml:space="preserve"> </w:t>
      </w:r>
      <w:r w:rsidR="00BC1809" w:rsidRPr="0008533C">
        <w:rPr>
          <w:rFonts w:ascii="Arial Narrow" w:hAnsi="Arial Narrow" w:cs="Cambria"/>
          <w:sz w:val="22"/>
          <w:szCs w:val="22"/>
        </w:rPr>
        <w:t>protokół odbioru</w:t>
      </w:r>
      <w:r w:rsidR="00BB2773">
        <w:rPr>
          <w:rFonts w:ascii="Arial Narrow" w:hAnsi="Arial Narrow" w:cs="Cambria"/>
          <w:sz w:val="22"/>
          <w:szCs w:val="22"/>
        </w:rPr>
        <w:t>;</w:t>
      </w:r>
    </w:p>
    <w:p w:rsidR="00876B4A" w:rsidRPr="0008533C" w:rsidRDefault="0012489C" w:rsidP="00065B63">
      <w:pPr>
        <w:pStyle w:val="Akapitzlist"/>
        <w:numPr>
          <w:ilvl w:val="1"/>
          <w:numId w:val="116"/>
        </w:numPr>
        <w:tabs>
          <w:tab w:val="left" w:pos="851"/>
        </w:tabs>
        <w:ind w:left="851" w:hanging="425"/>
        <w:rPr>
          <w:rFonts w:ascii="Arial Narrow" w:hAnsi="Arial Narrow" w:cs="Cambria"/>
          <w:sz w:val="22"/>
          <w:szCs w:val="22"/>
        </w:rPr>
      </w:pPr>
      <w:r w:rsidRPr="0008533C">
        <w:rPr>
          <w:rFonts w:ascii="Arial Narrow" w:hAnsi="Arial Narrow" w:cs="Cambria"/>
          <w:sz w:val="22"/>
          <w:szCs w:val="22"/>
        </w:rPr>
        <w:t>z</w:t>
      </w:r>
      <w:r w:rsidR="00876B4A" w:rsidRPr="0008533C">
        <w:rPr>
          <w:rFonts w:ascii="Arial Narrow" w:hAnsi="Arial Narrow" w:cs="Cambria"/>
          <w:sz w:val="22"/>
          <w:szCs w:val="22"/>
        </w:rPr>
        <w:t xml:space="preserve">ałącznik nr 7 </w:t>
      </w:r>
      <w:r w:rsidR="00876B4A" w:rsidRPr="00A10ADE">
        <w:rPr>
          <w:rFonts w:ascii="Arial Narrow" w:hAnsi="Arial Narrow" w:cs="Cambria"/>
          <w:sz w:val="22"/>
          <w:szCs w:val="22"/>
        </w:rPr>
        <w:t>–</w:t>
      </w:r>
      <w:r w:rsidR="006F23F2">
        <w:rPr>
          <w:rFonts w:ascii="Arial Narrow" w:hAnsi="Arial Narrow" w:cs="Cambria"/>
          <w:sz w:val="22"/>
          <w:szCs w:val="22"/>
        </w:rPr>
        <w:t xml:space="preserve"> </w:t>
      </w:r>
      <w:r w:rsidR="00BC1809" w:rsidRPr="0008533C">
        <w:rPr>
          <w:rFonts w:ascii="Arial Narrow" w:hAnsi="Arial Narrow" w:cs="Cambria"/>
          <w:sz w:val="22"/>
          <w:szCs w:val="22"/>
        </w:rPr>
        <w:t>kopia formularza ofertowego</w:t>
      </w:r>
      <w:r w:rsidR="006F23F2">
        <w:rPr>
          <w:rFonts w:ascii="Arial Narrow" w:hAnsi="Arial Narrow" w:cs="Cambria"/>
          <w:sz w:val="22"/>
          <w:szCs w:val="22"/>
        </w:rPr>
        <w:t xml:space="preserve"> </w:t>
      </w:r>
      <w:r w:rsidR="006F23F2" w:rsidRPr="00AE39D7">
        <w:rPr>
          <w:rFonts w:ascii="Arial Narrow" w:hAnsi="Arial Narrow" w:cs="Cambria"/>
          <w:sz w:val="22"/>
          <w:szCs w:val="22"/>
        </w:rPr>
        <w:t>Wykonawcy</w:t>
      </w:r>
      <w:r w:rsidR="00BC1809" w:rsidRPr="00AE39D7">
        <w:rPr>
          <w:rFonts w:ascii="Arial Narrow" w:hAnsi="Arial Narrow" w:cs="Cambria"/>
          <w:sz w:val="22"/>
          <w:szCs w:val="22"/>
        </w:rPr>
        <w:t>.</w:t>
      </w:r>
    </w:p>
    <w:p w:rsidR="00085B7C" w:rsidRPr="00876B4A" w:rsidRDefault="00876B4A" w:rsidP="00065B63">
      <w:pPr>
        <w:pStyle w:val="Akapitzlist"/>
        <w:numPr>
          <w:ilvl w:val="3"/>
          <w:numId w:val="180"/>
        </w:numPr>
        <w:tabs>
          <w:tab w:val="clear" w:pos="2880"/>
          <w:tab w:val="num" w:pos="426"/>
        </w:tabs>
        <w:ind w:left="426" w:hanging="426"/>
        <w:jc w:val="both"/>
        <w:rPr>
          <w:rFonts w:ascii="Arial Narrow" w:eastAsia="Arial Unicode MS" w:hAnsi="Arial Narrow"/>
          <w:sz w:val="32"/>
          <w:szCs w:val="22"/>
          <w:lang w:eastAsia="en-US"/>
        </w:rPr>
      </w:pPr>
      <w:r w:rsidRPr="00876B4A">
        <w:rPr>
          <w:rFonts w:ascii="Arial Narrow" w:eastAsia="Book Antiqua" w:hAnsi="Arial Narrow" w:cs="Cambria"/>
          <w:sz w:val="22"/>
          <w:szCs w:val="22"/>
        </w:rPr>
        <w:t>Umowę sporządzono w trzech jednobrzmiących egzemplarzach, z których każdy stanowi oryginał. Dwa egzemplarze otrzymuje Zamawiający, jeden egzemplarz otrzymuje Wykonawca</w:t>
      </w:r>
      <w:r>
        <w:rPr>
          <w:rFonts w:ascii="Arial Narrow" w:eastAsia="Book Antiqua" w:hAnsi="Arial Narrow" w:cs="Cambria"/>
          <w:sz w:val="22"/>
          <w:szCs w:val="22"/>
        </w:rPr>
        <w:t xml:space="preserve">. </w:t>
      </w:r>
      <w:r w:rsidR="0012489C" w:rsidRPr="00557688">
        <w:rPr>
          <w:rFonts w:ascii="Arial Narrow" w:hAnsi="Arial Narrow"/>
          <w:bCs/>
          <w:color w:val="000000" w:themeColor="text1"/>
          <w:sz w:val="22"/>
          <w:szCs w:val="22"/>
          <w:lang w:eastAsia="zh-CN"/>
        </w:rPr>
        <w:t>Postanowienia</w:t>
      </w:r>
      <w:r w:rsidR="006F23F2">
        <w:rPr>
          <w:rFonts w:ascii="Arial Narrow" w:hAnsi="Arial Narrow"/>
          <w:bCs/>
          <w:color w:val="000000" w:themeColor="text1"/>
          <w:sz w:val="22"/>
          <w:szCs w:val="22"/>
          <w:lang w:eastAsia="zh-CN"/>
        </w:rPr>
        <w:t xml:space="preserve">, o którym mowa w zdaniu poprzednim, </w:t>
      </w:r>
      <w:r w:rsidR="0012489C" w:rsidRPr="00557688">
        <w:rPr>
          <w:rFonts w:ascii="Arial Narrow" w:hAnsi="Arial Narrow"/>
          <w:bCs/>
          <w:color w:val="000000" w:themeColor="text1"/>
          <w:sz w:val="22"/>
          <w:szCs w:val="22"/>
          <w:lang w:eastAsia="zh-CN"/>
        </w:rPr>
        <w:t xml:space="preserve">nie stosuje się, w przypadku zawarcia umowy </w:t>
      </w:r>
      <w:r w:rsidR="00BB2773">
        <w:rPr>
          <w:rFonts w:ascii="Arial Narrow" w:hAnsi="Arial Narrow"/>
          <w:bCs/>
          <w:color w:val="000000" w:themeColor="text1"/>
          <w:sz w:val="22"/>
          <w:szCs w:val="22"/>
          <w:lang w:eastAsia="zh-CN"/>
        </w:rPr>
        <w:t xml:space="preserve">w formie </w:t>
      </w:r>
      <w:r w:rsidR="0012489C" w:rsidRPr="00557688">
        <w:rPr>
          <w:rFonts w:ascii="Arial Narrow" w:hAnsi="Arial Narrow"/>
          <w:bCs/>
          <w:color w:val="000000" w:themeColor="text1"/>
          <w:sz w:val="22"/>
          <w:szCs w:val="22"/>
          <w:lang w:eastAsia="zh-CN"/>
        </w:rPr>
        <w:t>elektroniczn</w:t>
      </w:r>
      <w:r w:rsidR="00BB2773">
        <w:rPr>
          <w:rFonts w:ascii="Arial Narrow" w:hAnsi="Arial Narrow"/>
          <w:bCs/>
          <w:color w:val="000000" w:themeColor="text1"/>
          <w:sz w:val="22"/>
          <w:szCs w:val="22"/>
          <w:lang w:eastAsia="zh-CN"/>
        </w:rPr>
        <w:t>ej</w:t>
      </w:r>
      <w:r w:rsidR="0012489C" w:rsidRPr="00557688">
        <w:rPr>
          <w:rFonts w:ascii="Arial Narrow" w:hAnsi="Arial Narrow"/>
          <w:bCs/>
          <w:color w:val="000000" w:themeColor="text1"/>
          <w:sz w:val="22"/>
          <w:szCs w:val="22"/>
          <w:lang w:eastAsia="zh-CN"/>
        </w:rPr>
        <w:t>, z wykorzystaniem przez Strony kwalifikowanego podpisu elektronicznego</w:t>
      </w:r>
    </w:p>
    <w:p w:rsidR="00F6534A" w:rsidRDefault="00F6534A" w:rsidP="00F6534A">
      <w:pPr>
        <w:suppressAutoHyphens/>
        <w:ind w:left="426" w:firstLine="0"/>
        <w:rPr>
          <w:rFonts w:ascii="Arial Narrow" w:hAnsi="Arial Narrow" w:cs="Cambria"/>
          <w:b/>
          <w:sz w:val="22"/>
          <w:szCs w:val="22"/>
          <w:lang w:eastAsia="ar-SA"/>
        </w:rPr>
      </w:pPr>
    </w:p>
    <w:p w:rsidR="004E5AAB" w:rsidRDefault="004E5AAB" w:rsidP="004E5AAB">
      <w:pPr>
        <w:suppressAutoHyphens/>
        <w:ind w:left="1" w:hanging="143"/>
        <w:jc w:val="center"/>
        <w:rPr>
          <w:rFonts w:ascii="Arial Narrow" w:hAnsi="Arial Narrow" w:cs="Cambria"/>
          <w:b/>
          <w:sz w:val="22"/>
          <w:szCs w:val="22"/>
          <w:lang w:eastAsia="ar-SA"/>
        </w:rPr>
      </w:pPr>
      <w:r w:rsidRPr="001443B9">
        <w:rPr>
          <w:rFonts w:ascii="Arial Narrow" w:hAnsi="Arial Narrow" w:cs="Cambria"/>
          <w:b/>
          <w:sz w:val="22"/>
          <w:szCs w:val="22"/>
          <w:lang w:eastAsia="ar-SA"/>
        </w:rPr>
        <w:t>WYKONAWCA</w:t>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r>
      <w:r w:rsidRPr="001443B9">
        <w:rPr>
          <w:rFonts w:ascii="Arial Narrow" w:hAnsi="Arial Narrow" w:cs="Cambria"/>
          <w:b/>
          <w:sz w:val="22"/>
          <w:szCs w:val="22"/>
          <w:lang w:eastAsia="ar-SA"/>
        </w:rPr>
        <w:tab/>
        <w:t>ZAMAWIAJĄCY</w:t>
      </w: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E05C4B" w:rsidRDefault="00E05C4B" w:rsidP="004E5AAB">
      <w:pPr>
        <w:suppressAutoHyphens/>
        <w:ind w:left="1" w:hanging="143"/>
        <w:jc w:val="center"/>
        <w:rPr>
          <w:rFonts w:ascii="Arial Narrow" w:hAnsi="Arial Narrow" w:cs="Cambria"/>
          <w:b/>
          <w:sz w:val="22"/>
          <w:szCs w:val="22"/>
          <w:lang w:eastAsia="ar-SA"/>
        </w:rPr>
      </w:pPr>
    </w:p>
    <w:p w:rsidR="00BB2773" w:rsidRDefault="00BB2773" w:rsidP="00BB2773">
      <w:pPr>
        <w:shd w:val="clear" w:color="auto" w:fill="D9D9D9" w:themeFill="background1" w:themeFillShade="D9"/>
        <w:tabs>
          <w:tab w:val="left" w:pos="4109"/>
        </w:tabs>
        <w:suppressAutoHyphens/>
        <w:autoSpaceDE w:val="0"/>
        <w:jc w:val="center"/>
        <w:rPr>
          <w:rFonts w:ascii="Arial Narrow" w:hAnsi="Arial Narrow"/>
          <w:b/>
          <w:sz w:val="22"/>
          <w:szCs w:val="22"/>
          <w:lang w:eastAsia="zh-CN"/>
        </w:rPr>
        <w:sectPr w:rsidR="00BB2773" w:rsidSect="009204EE">
          <w:footnotePr>
            <w:numRestart w:val="eachSect"/>
          </w:footnotePr>
          <w:endnotePr>
            <w:numFmt w:val="decimal"/>
          </w:endnotePr>
          <w:pgSz w:w="11906" w:h="16838"/>
          <w:pgMar w:top="851" w:right="851" w:bottom="851" w:left="1134" w:header="426" w:footer="353" w:gutter="0"/>
          <w:cols w:space="708"/>
          <w:docGrid w:linePitch="272"/>
        </w:sectPr>
      </w:pPr>
    </w:p>
    <w:p w:rsidR="00E05C4B" w:rsidRPr="00E05C4B" w:rsidRDefault="00E05C4B" w:rsidP="00BB2773">
      <w:pPr>
        <w:shd w:val="clear" w:color="auto" w:fill="D9D9D9" w:themeFill="background1" w:themeFillShade="D9"/>
        <w:tabs>
          <w:tab w:val="left" w:pos="4109"/>
        </w:tabs>
        <w:suppressAutoHyphens/>
        <w:autoSpaceDE w:val="0"/>
        <w:jc w:val="center"/>
        <w:rPr>
          <w:rFonts w:ascii="Arial Narrow" w:hAnsi="Arial Narrow"/>
          <w:b/>
          <w:sz w:val="22"/>
          <w:szCs w:val="22"/>
          <w:lang w:eastAsia="zh-CN"/>
        </w:rPr>
      </w:pPr>
      <w:r w:rsidRPr="00E05C4B">
        <w:rPr>
          <w:rFonts w:ascii="Arial Narrow" w:hAnsi="Arial Narrow"/>
          <w:b/>
          <w:sz w:val="22"/>
          <w:szCs w:val="22"/>
          <w:lang w:eastAsia="zh-CN"/>
        </w:rPr>
        <w:lastRenderedPageBreak/>
        <w:t xml:space="preserve">Załącznik Nr 1 </w:t>
      </w:r>
      <w:r w:rsidRPr="00E05C4B">
        <w:rPr>
          <w:rFonts w:ascii="Arial Narrow" w:hAnsi="Arial Narrow" w:cs="Cambria"/>
          <w:b/>
          <w:sz w:val="22"/>
          <w:szCs w:val="22"/>
          <w:lang w:eastAsia="ar-SA"/>
        </w:rPr>
        <w:t>do umowy</w:t>
      </w:r>
      <w:r w:rsidR="00BB2773">
        <w:rPr>
          <w:rFonts w:ascii="Arial Narrow" w:hAnsi="Arial Narrow" w:cs="Cambria"/>
          <w:b/>
          <w:sz w:val="22"/>
          <w:szCs w:val="22"/>
          <w:lang w:eastAsia="ar-SA"/>
        </w:rPr>
        <w:t xml:space="preserve"> nr ZZP.2380.</w:t>
      </w:r>
      <w:r w:rsidR="0053363D">
        <w:rPr>
          <w:rFonts w:ascii="Arial Narrow" w:hAnsi="Arial Narrow" w:cs="Cambria"/>
          <w:b/>
          <w:sz w:val="22"/>
          <w:szCs w:val="22"/>
          <w:lang w:eastAsia="ar-SA"/>
        </w:rPr>
        <w:t>79</w:t>
      </w:r>
      <w:r w:rsidR="00BB2773">
        <w:rPr>
          <w:rFonts w:ascii="Arial Narrow" w:hAnsi="Arial Narrow" w:cs="Cambria"/>
          <w:b/>
          <w:sz w:val="22"/>
          <w:szCs w:val="22"/>
          <w:lang w:eastAsia="ar-SA"/>
        </w:rPr>
        <w:t>…..202</w:t>
      </w:r>
      <w:r w:rsidR="00C47CC2">
        <w:rPr>
          <w:rFonts w:ascii="Arial Narrow" w:hAnsi="Arial Narrow" w:cs="Cambria"/>
          <w:b/>
          <w:sz w:val="22"/>
          <w:szCs w:val="22"/>
          <w:lang w:eastAsia="ar-SA"/>
        </w:rPr>
        <w:t>5</w:t>
      </w:r>
    </w:p>
    <w:p w:rsidR="00E05C4B" w:rsidRPr="00E05C4B" w:rsidRDefault="00E05C4B" w:rsidP="00E05C4B">
      <w:pPr>
        <w:suppressAutoHyphens/>
        <w:ind w:left="0" w:firstLine="0"/>
        <w:rPr>
          <w:rFonts w:ascii="Arial Narrow" w:hAnsi="Arial Narrow" w:cs="Arial"/>
          <w:b/>
          <w:sz w:val="22"/>
          <w:szCs w:val="22"/>
          <w:lang w:eastAsia="ar-SA"/>
        </w:rPr>
      </w:pPr>
    </w:p>
    <w:p w:rsidR="00E05C4B" w:rsidRPr="00E05C4B" w:rsidRDefault="00E05C4B" w:rsidP="00E05C4B">
      <w:pPr>
        <w:suppressAutoHyphens/>
        <w:ind w:left="0" w:firstLine="0"/>
        <w:jc w:val="center"/>
        <w:rPr>
          <w:rFonts w:ascii="Arial Narrow" w:hAnsi="Arial Narrow" w:cs="Arial"/>
          <w:sz w:val="22"/>
          <w:szCs w:val="22"/>
          <w:lang w:eastAsia="ar-SA"/>
        </w:rPr>
      </w:pPr>
      <w:r w:rsidRPr="00E05C4B">
        <w:rPr>
          <w:rFonts w:ascii="Arial Narrow" w:hAnsi="Arial Narrow" w:cs="Arial"/>
          <w:b/>
          <w:sz w:val="22"/>
          <w:szCs w:val="22"/>
          <w:lang w:eastAsia="ar-SA"/>
        </w:rPr>
        <w:t>ZLECENIE</w:t>
      </w:r>
    </w:p>
    <w:tbl>
      <w:tblPr>
        <w:tblW w:w="9678" w:type="dxa"/>
        <w:tblInd w:w="240" w:type="dxa"/>
        <w:tblLayout w:type="fixed"/>
        <w:tblLook w:val="00A0" w:firstRow="1" w:lastRow="0" w:firstColumn="1" w:lastColumn="0" w:noHBand="0" w:noVBand="0"/>
      </w:tblPr>
      <w:tblGrid>
        <w:gridCol w:w="3307"/>
        <w:gridCol w:w="3308"/>
        <w:gridCol w:w="3063"/>
      </w:tblGrid>
      <w:tr w:rsidR="00E05C4B" w:rsidRPr="00E05C4B" w:rsidTr="00BB2773">
        <w:trPr>
          <w:trHeight w:val="1593"/>
        </w:trPr>
        <w:tc>
          <w:tcPr>
            <w:tcW w:w="3307" w:type="dxa"/>
            <w:tcBorders>
              <w:top w:val="single" w:sz="4" w:space="0" w:color="000000"/>
              <w:left w:val="single" w:sz="4" w:space="0" w:color="000000"/>
              <w:bottom w:val="single" w:sz="4" w:space="0" w:color="000000"/>
              <w:right w:val="nil"/>
            </w:tcBorders>
          </w:tcPr>
          <w:p w:rsidR="00E05C4B" w:rsidRPr="00E05C4B" w:rsidRDefault="00E05C4B" w:rsidP="00DF61EF">
            <w:pPr>
              <w:suppressAutoHyphens/>
              <w:rPr>
                <w:rFonts w:ascii="Arial Narrow" w:hAnsi="Arial Narrow" w:cs="Arial"/>
                <w:b/>
                <w:sz w:val="22"/>
                <w:szCs w:val="22"/>
                <w:lang w:eastAsia="ar-SA"/>
              </w:rPr>
            </w:pPr>
            <w:r w:rsidRPr="00E05C4B">
              <w:rPr>
                <w:rFonts w:ascii="Arial Narrow" w:hAnsi="Arial Narrow" w:cs="Arial"/>
                <w:sz w:val="22"/>
                <w:szCs w:val="22"/>
                <w:lang w:eastAsia="ar-SA"/>
              </w:rPr>
              <w:t>ZAMAWIAJĄCY:</w:t>
            </w:r>
          </w:p>
          <w:p w:rsidR="00E05C4B" w:rsidRPr="00E05C4B" w:rsidRDefault="00E05C4B" w:rsidP="00DF61EF">
            <w:pPr>
              <w:suppressAutoHyphens/>
              <w:jc w:val="center"/>
              <w:rPr>
                <w:rFonts w:ascii="Arial Narrow" w:hAnsi="Arial Narrow" w:cs="Arial"/>
                <w:b/>
                <w:sz w:val="22"/>
                <w:szCs w:val="22"/>
                <w:lang w:eastAsia="ar-SA"/>
              </w:rPr>
            </w:pPr>
          </w:p>
          <w:p w:rsidR="00E05C4B" w:rsidRPr="00E05C4B" w:rsidRDefault="00E05C4B" w:rsidP="00DF61EF">
            <w:pPr>
              <w:suppressAutoHyphens/>
              <w:ind w:left="0" w:firstLine="0"/>
              <w:jc w:val="center"/>
              <w:rPr>
                <w:rFonts w:ascii="Arial Narrow" w:hAnsi="Arial Narrow" w:cs="Arial"/>
                <w:b/>
                <w:sz w:val="22"/>
                <w:szCs w:val="22"/>
                <w:lang w:eastAsia="ar-SA"/>
              </w:rPr>
            </w:pPr>
            <w:r w:rsidRPr="00E05C4B">
              <w:rPr>
                <w:rFonts w:ascii="Arial Narrow" w:hAnsi="Arial Narrow" w:cs="Arial"/>
                <w:b/>
                <w:sz w:val="22"/>
                <w:szCs w:val="22"/>
                <w:lang w:eastAsia="ar-SA"/>
              </w:rPr>
              <w:t>KOMENDA WOJEWÓDZKA POLICJI       W POZNANIU</w:t>
            </w:r>
          </w:p>
          <w:p w:rsidR="00E05C4B" w:rsidRPr="00E05C4B" w:rsidRDefault="00E05C4B" w:rsidP="00DF61EF">
            <w:pPr>
              <w:suppressAutoHyphens/>
              <w:jc w:val="center"/>
              <w:rPr>
                <w:rFonts w:ascii="Arial Narrow" w:hAnsi="Arial Narrow" w:cs="Arial"/>
                <w:b/>
                <w:sz w:val="22"/>
                <w:szCs w:val="22"/>
                <w:lang w:eastAsia="ar-SA"/>
              </w:rPr>
            </w:pPr>
            <w:r w:rsidRPr="00E05C4B">
              <w:rPr>
                <w:rFonts w:ascii="Arial Narrow" w:hAnsi="Arial Narrow" w:cs="Arial"/>
                <w:b/>
                <w:sz w:val="22"/>
                <w:szCs w:val="22"/>
                <w:lang w:eastAsia="ar-SA"/>
              </w:rPr>
              <w:t>ul. KOCHANOWSKIEGO 2a</w:t>
            </w:r>
          </w:p>
          <w:p w:rsidR="00E05C4B" w:rsidRPr="00E05C4B" w:rsidRDefault="00E05C4B" w:rsidP="00DF61EF">
            <w:pPr>
              <w:suppressAutoHyphens/>
              <w:ind w:left="0" w:firstLine="0"/>
              <w:jc w:val="center"/>
              <w:rPr>
                <w:rFonts w:ascii="Arial Narrow" w:hAnsi="Arial Narrow" w:cs="Arial"/>
                <w:sz w:val="22"/>
                <w:szCs w:val="22"/>
                <w:lang w:eastAsia="ar-SA"/>
              </w:rPr>
            </w:pPr>
            <w:r w:rsidRPr="00E05C4B">
              <w:rPr>
                <w:rFonts w:ascii="Arial Narrow" w:hAnsi="Arial Narrow" w:cs="Arial"/>
                <w:b/>
                <w:sz w:val="22"/>
                <w:szCs w:val="22"/>
                <w:lang w:eastAsia="ar-SA"/>
              </w:rPr>
              <w:t>60-844 POZNAŃ</w:t>
            </w:r>
          </w:p>
        </w:tc>
        <w:tc>
          <w:tcPr>
            <w:tcW w:w="3308" w:type="dxa"/>
            <w:tcBorders>
              <w:top w:val="single" w:sz="4" w:space="0" w:color="000000"/>
              <w:left w:val="single" w:sz="4" w:space="0" w:color="000000"/>
              <w:bottom w:val="single" w:sz="4" w:space="0" w:color="000000"/>
              <w:right w:val="nil"/>
            </w:tcBorders>
          </w:tcPr>
          <w:p w:rsidR="00E05C4B" w:rsidRPr="00E05C4B" w:rsidRDefault="00E05C4B" w:rsidP="00DF61EF">
            <w:pPr>
              <w:suppressAutoHyphens/>
              <w:rPr>
                <w:rFonts w:ascii="Arial Narrow" w:hAnsi="Arial Narrow" w:cs="Arial"/>
                <w:b/>
                <w:sz w:val="22"/>
                <w:szCs w:val="22"/>
                <w:lang w:eastAsia="ar-SA"/>
              </w:rPr>
            </w:pPr>
            <w:r w:rsidRPr="00E05C4B">
              <w:rPr>
                <w:rFonts w:ascii="Arial Narrow" w:hAnsi="Arial Narrow" w:cs="Arial"/>
                <w:sz w:val="22"/>
                <w:szCs w:val="22"/>
                <w:lang w:eastAsia="ar-SA"/>
              </w:rPr>
              <w:t>PŁATNIK:</w:t>
            </w:r>
          </w:p>
          <w:p w:rsidR="00E05C4B" w:rsidRPr="00E05C4B" w:rsidRDefault="00E05C4B" w:rsidP="00DF61EF">
            <w:pPr>
              <w:suppressAutoHyphens/>
              <w:jc w:val="center"/>
              <w:rPr>
                <w:rFonts w:ascii="Arial Narrow" w:hAnsi="Arial Narrow" w:cs="Arial"/>
                <w:b/>
                <w:sz w:val="22"/>
                <w:szCs w:val="22"/>
                <w:lang w:eastAsia="ar-SA"/>
              </w:rPr>
            </w:pPr>
          </w:p>
          <w:p w:rsidR="00E05C4B" w:rsidRPr="00E05C4B" w:rsidRDefault="00E05C4B" w:rsidP="00DF61EF">
            <w:pPr>
              <w:suppressAutoHyphens/>
              <w:ind w:left="0" w:firstLine="0"/>
              <w:jc w:val="center"/>
              <w:rPr>
                <w:rFonts w:ascii="Arial Narrow" w:hAnsi="Arial Narrow" w:cs="Arial"/>
                <w:b/>
                <w:sz w:val="22"/>
                <w:szCs w:val="22"/>
                <w:lang w:eastAsia="ar-SA"/>
              </w:rPr>
            </w:pPr>
            <w:r w:rsidRPr="00E05C4B">
              <w:rPr>
                <w:rFonts w:ascii="Arial Narrow" w:hAnsi="Arial Narrow" w:cs="Arial"/>
                <w:b/>
                <w:sz w:val="22"/>
                <w:szCs w:val="22"/>
                <w:lang w:eastAsia="ar-SA"/>
              </w:rPr>
              <w:t>KOMENDA WOJEWÓDZKA POLICJI       W POZNANIU</w:t>
            </w:r>
          </w:p>
          <w:p w:rsidR="00E05C4B" w:rsidRPr="00E05C4B" w:rsidRDefault="00E05C4B" w:rsidP="00DF61EF">
            <w:pPr>
              <w:suppressAutoHyphens/>
              <w:jc w:val="center"/>
              <w:rPr>
                <w:rFonts w:ascii="Arial Narrow" w:hAnsi="Arial Narrow" w:cs="Arial"/>
                <w:b/>
                <w:sz w:val="22"/>
                <w:szCs w:val="22"/>
                <w:lang w:eastAsia="ar-SA"/>
              </w:rPr>
            </w:pPr>
            <w:r w:rsidRPr="00E05C4B">
              <w:rPr>
                <w:rFonts w:ascii="Arial Narrow" w:hAnsi="Arial Narrow" w:cs="Arial"/>
                <w:b/>
                <w:sz w:val="22"/>
                <w:szCs w:val="22"/>
                <w:lang w:eastAsia="ar-SA"/>
              </w:rPr>
              <w:t>ul. KOCHANOWSKIEGO 2a</w:t>
            </w:r>
          </w:p>
          <w:p w:rsidR="00E05C4B" w:rsidRPr="00E05C4B" w:rsidRDefault="00E05C4B" w:rsidP="00DF61EF">
            <w:pPr>
              <w:suppressAutoHyphens/>
              <w:ind w:left="0" w:firstLine="0"/>
              <w:jc w:val="center"/>
              <w:rPr>
                <w:rFonts w:ascii="Arial Narrow" w:hAnsi="Arial Narrow" w:cs="Arial"/>
                <w:sz w:val="22"/>
                <w:szCs w:val="22"/>
                <w:lang w:eastAsia="ar-SA"/>
              </w:rPr>
            </w:pPr>
            <w:r w:rsidRPr="00E05C4B">
              <w:rPr>
                <w:rFonts w:ascii="Arial Narrow" w:hAnsi="Arial Narrow" w:cs="Arial"/>
                <w:b/>
                <w:sz w:val="22"/>
                <w:szCs w:val="22"/>
                <w:lang w:eastAsia="ar-SA"/>
              </w:rPr>
              <w:t>60-844 POZNAŃ</w:t>
            </w:r>
          </w:p>
        </w:tc>
        <w:tc>
          <w:tcPr>
            <w:tcW w:w="3063" w:type="dxa"/>
            <w:tcBorders>
              <w:top w:val="single" w:sz="4" w:space="0" w:color="000000"/>
              <w:left w:val="single" w:sz="4" w:space="0" w:color="000000"/>
              <w:bottom w:val="single" w:sz="4" w:space="0" w:color="000000"/>
              <w:right w:val="single" w:sz="4" w:space="0" w:color="000000"/>
            </w:tcBorders>
          </w:tcPr>
          <w:p w:rsidR="00E05C4B" w:rsidRPr="00E05C4B" w:rsidRDefault="00E05C4B" w:rsidP="00DF61EF">
            <w:pPr>
              <w:suppressAutoHyphens/>
              <w:rPr>
                <w:rFonts w:ascii="Arial Narrow" w:hAnsi="Arial Narrow" w:cs="Arial"/>
                <w:sz w:val="22"/>
                <w:szCs w:val="22"/>
                <w:lang w:eastAsia="ar-SA"/>
              </w:rPr>
            </w:pPr>
            <w:r w:rsidRPr="00E05C4B">
              <w:rPr>
                <w:rFonts w:ascii="Arial Narrow" w:hAnsi="Arial Narrow" w:cs="Arial"/>
                <w:sz w:val="22"/>
                <w:szCs w:val="22"/>
                <w:lang w:eastAsia="ar-SA"/>
              </w:rPr>
              <w:t>WYKONAWCA:</w:t>
            </w:r>
          </w:p>
          <w:p w:rsidR="00E05C4B" w:rsidRPr="00E05C4B" w:rsidRDefault="00E05C4B" w:rsidP="00DF61EF">
            <w:pPr>
              <w:suppressAutoHyphens/>
              <w:ind w:left="0" w:firstLine="0"/>
              <w:rPr>
                <w:rFonts w:ascii="Arial Narrow" w:hAnsi="Arial Narrow" w:cs="Arial"/>
                <w:sz w:val="22"/>
                <w:szCs w:val="22"/>
                <w:lang w:eastAsia="ar-SA"/>
              </w:rPr>
            </w:pPr>
          </w:p>
          <w:p w:rsidR="00E05C4B" w:rsidRPr="00E05C4B" w:rsidRDefault="00E05C4B" w:rsidP="00DF61EF">
            <w:pPr>
              <w:suppressAutoHyphens/>
              <w:ind w:left="0" w:firstLine="0"/>
              <w:jc w:val="center"/>
              <w:rPr>
                <w:rFonts w:ascii="Arial Narrow" w:hAnsi="Arial Narrow" w:cs="Arial"/>
                <w:b/>
                <w:sz w:val="22"/>
                <w:szCs w:val="22"/>
                <w:lang w:eastAsia="ar-SA"/>
              </w:rPr>
            </w:pPr>
          </w:p>
        </w:tc>
      </w:tr>
      <w:tr w:rsidR="00E05C4B" w:rsidRPr="00E05C4B" w:rsidTr="00BB2773">
        <w:trPr>
          <w:trHeight w:val="454"/>
        </w:trPr>
        <w:tc>
          <w:tcPr>
            <w:tcW w:w="3307" w:type="dxa"/>
            <w:tcBorders>
              <w:top w:val="single" w:sz="4" w:space="0" w:color="000000"/>
              <w:left w:val="single" w:sz="4" w:space="0" w:color="000000"/>
              <w:bottom w:val="single" w:sz="4" w:space="0" w:color="000000"/>
              <w:right w:val="nil"/>
            </w:tcBorders>
            <w:vAlign w:val="center"/>
          </w:tcPr>
          <w:p w:rsidR="00E05C4B" w:rsidRPr="00E05C4B" w:rsidRDefault="00E05C4B" w:rsidP="00DF61EF">
            <w:pPr>
              <w:suppressAutoHyphens/>
              <w:ind w:left="0" w:firstLine="0"/>
              <w:jc w:val="left"/>
              <w:rPr>
                <w:rFonts w:ascii="Arial Narrow" w:hAnsi="Arial Narrow" w:cs="Arial"/>
                <w:sz w:val="22"/>
                <w:szCs w:val="22"/>
                <w:lang w:eastAsia="ar-SA"/>
              </w:rPr>
            </w:pPr>
            <w:r w:rsidRPr="00E05C4B">
              <w:rPr>
                <w:rFonts w:ascii="Arial Narrow" w:hAnsi="Arial Narrow" w:cs="Arial"/>
                <w:sz w:val="22"/>
                <w:szCs w:val="22"/>
                <w:lang w:eastAsia="ar-SA"/>
              </w:rPr>
              <w:t>Zlecenie nr ………………………………</w:t>
            </w:r>
          </w:p>
        </w:tc>
        <w:tc>
          <w:tcPr>
            <w:tcW w:w="3308" w:type="dxa"/>
            <w:tcBorders>
              <w:top w:val="single" w:sz="4" w:space="0" w:color="000000"/>
              <w:left w:val="single" w:sz="4" w:space="0" w:color="000000"/>
              <w:bottom w:val="single" w:sz="4" w:space="0" w:color="000000"/>
              <w:right w:val="nil"/>
            </w:tcBorders>
            <w:vAlign w:val="center"/>
          </w:tcPr>
          <w:p w:rsidR="00E05C4B" w:rsidRPr="00E05C4B" w:rsidRDefault="00E05C4B" w:rsidP="00DF61EF">
            <w:pPr>
              <w:suppressAutoHyphens/>
              <w:ind w:left="0" w:firstLine="0"/>
              <w:jc w:val="left"/>
              <w:rPr>
                <w:rFonts w:ascii="Arial Narrow" w:hAnsi="Arial Narrow" w:cs="Cambria"/>
                <w:sz w:val="22"/>
                <w:szCs w:val="22"/>
                <w:lang w:eastAsia="ar-SA"/>
              </w:rPr>
            </w:pPr>
            <w:r w:rsidRPr="00E05C4B">
              <w:rPr>
                <w:rFonts w:ascii="Arial Narrow" w:hAnsi="Arial Narrow" w:cs="Arial"/>
                <w:sz w:val="22"/>
                <w:szCs w:val="22"/>
                <w:lang w:eastAsia="ar-SA"/>
              </w:rPr>
              <w:t xml:space="preserve">Z dnia   </w:t>
            </w:r>
            <w:r w:rsidRPr="00E05C4B">
              <w:rPr>
                <w:rFonts w:ascii="Arial Narrow" w:hAnsi="Arial Narrow" w:cs="Arial"/>
                <w:b/>
                <w:sz w:val="22"/>
                <w:szCs w:val="22"/>
                <w:lang w:eastAsia="ar-SA"/>
              </w:rPr>
              <w:t>…….-….-…..</w:t>
            </w:r>
          </w:p>
        </w:tc>
        <w:tc>
          <w:tcPr>
            <w:tcW w:w="3063" w:type="dxa"/>
            <w:tcBorders>
              <w:top w:val="single" w:sz="4" w:space="0" w:color="000000"/>
              <w:left w:val="single" w:sz="4" w:space="0" w:color="000000"/>
              <w:bottom w:val="single" w:sz="4" w:space="0" w:color="000000"/>
              <w:right w:val="single" w:sz="4" w:space="0" w:color="000000"/>
            </w:tcBorders>
            <w:vAlign w:val="center"/>
          </w:tcPr>
          <w:p w:rsidR="00E05C4B" w:rsidRPr="00E05C4B" w:rsidRDefault="00E05C4B" w:rsidP="00DF61EF">
            <w:pPr>
              <w:suppressAutoHyphens/>
              <w:snapToGrid w:val="0"/>
              <w:ind w:left="0" w:firstLine="0"/>
              <w:jc w:val="center"/>
              <w:rPr>
                <w:rFonts w:ascii="Arial Narrow" w:hAnsi="Arial Narrow" w:cs="Cambria"/>
                <w:sz w:val="22"/>
                <w:szCs w:val="22"/>
                <w:lang w:eastAsia="ar-SA"/>
              </w:rPr>
            </w:pPr>
          </w:p>
        </w:tc>
      </w:tr>
      <w:tr w:rsidR="00E05C4B" w:rsidRPr="00E05C4B" w:rsidTr="00BB2773">
        <w:trPr>
          <w:trHeight w:val="1430"/>
        </w:trPr>
        <w:tc>
          <w:tcPr>
            <w:tcW w:w="9678" w:type="dxa"/>
            <w:gridSpan w:val="3"/>
            <w:tcBorders>
              <w:top w:val="single" w:sz="4" w:space="0" w:color="000000"/>
              <w:left w:val="single" w:sz="4" w:space="0" w:color="000000"/>
              <w:bottom w:val="single" w:sz="4" w:space="0" w:color="000000"/>
              <w:right w:val="single" w:sz="4" w:space="0" w:color="000000"/>
            </w:tcBorders>
          </w:tcPr>
          <w:p w:rsidR="00E05C4B" w:rsidRPr="00E05C4B" w:rsidRDefault="00E05C4B" w:rsidP="00DF61EF">
            <w:pPr>
              <w:pStyle w:val="Standard"/>
              <w:snapToGrid w:val="0"/>
              <w:rPr>
                <w:rFonts w:ascii="Arial Narrow" w:hAnsi="Arial Narrow" w:cs="Times New Roman"/>
                <w:sz w:val="22"/>
                <w:szCs w:val="22"/>
              </w:rPr>
            </w:pPr>
            <w:r w:rsidRPr="00E05C4B">
              <w:rPr>
                <w:rFonts w:ascii="Arial Narrow" w:hAnsi="Arial Narrow" w:cs="Times New Roman"/>
                <w:sz w:val="22"/>
                <w:szCs w:val="22"/>
              </w:rPr>
              <w:t>Umowa……………………………..</w:t>
            </w:r>
          </w:p>
          <w:p w:rsidR="00E05C4B" w:rsidRPr="00E05C4B" w:rsidRDefault="00E05C4B" w:rsidP="00DF61EF">
            <w:pPr>
              <w:pStyle w:val="Standard"/>
              <w:rPr>
                <w:rFonts w:ascii="Arial Narrow" w:hAnsi="Arial Narrow" w:cs="Times New Roman"/>
                <w:b/>
                <w:sz w:val="22"/>
                <w:szCs w:val="22"/>
              </w:rPr>
            </w:pPr>
            <w:r w:rsidRPr="00E05C4B">
              <w:rPr>
                <w:rFonts w:ascii="Arial Narrow" w:hAnsi="Arial Narrow" w:cs="Times New Roman"/>
                <w:bCs/>
                <w:sz w:val="22"/>
                <w:szCs w:val="22"/>
              </w:rPr>
              <w:t>Obsługa techniczna (OT)</w:t>
            </w:r>
            <w:r w:rsidRPr="00E05C4B">
              <w:rPr>
                <w:rFonts w:ascii="Arial Narrow" w:hAnsi="Arial Narrow" w:cs="Times New Roman"/>
                <w:bCs/>
                <w:sz w:val="22"/>
                <w:szCs w:val="22"/>
                <w:u w:val="single"/>
              </w:rPr>
              <w:t>;</w:t>
            </w:r>
            <w:r w:rsidRPr="00E05C4B">
              <w:rPr>
                <w:rFonts w:ascii="Arial Narrow" w:hAnsi="Arial Narrow" w:cs="Times New Roman"/>
                <w:b/>
                <w:sz w:val="22"/>
                <w:szCs w:val="22"/>
                <w:u w:val="single"/>
              </w:rPr>
              <w:t xml:space="preserve"> </w:t>
            </w:r>
            <w:r w:rsidRPr="00E05C4B">
              <w:rPr>
                <w:rFonts w:ascii="Arial Narrow" w:hAnsi="Arial Narrow" w:cs="Times New Roman"/>
                <w:b/>
                <w:sz w:val="22"/>
                <w:szCs w:val="22"/>
              </w:rPr>
              <w:t>naprawa gwarancyjna NG; naprawa bieżąca (NB)*</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b/>
                <w:sz w:val="22"/>
                <w:szCs w:val="22"/>
              </w:rPr>
              <w:t>Marka i nr rej. Pojazdu: ………………………………….</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b/>
                <w:sz w:val="22"/>
                <w:szCs w:val="22"/>
              </w:rPr>
              <w:t xml:space="preserve">Rok </w:t>
            </w:r>
            <w:r w:rsidR="006F23F2" w:rsidRPr="00E05C4B">
              <w:rPr>
                <w:rFonts w:ascii="Arial Narrow" w:hAnsi="Arial Narrow" w:cs="Times New Roman"/>
                <w:b/>
                <w:sz w:val="22"/>
                <w:szCs w:val="22"/>
              </w:rPr>
              <w:t>produkcji:</w:t>
            </w:r>
            <w:r w:rsidR="006F23F2">
              <w:rPr>
                <w:rFonts w:ascii="Arial Narrow" w:hAnsi="Arial Narrow" w:cs="Times New Roman"/>
                <w:b/>
                <w:sz w:val="22"/>
                <w:szCs w:val="22"/>
              </w:rPr>
              <w:t xml:space="preserve"> </w:t>
            </w:r>
            <w:r w:rsidRPr="00E05C4B">
              <w:rPr>
                <w:rFonts w:ascii="Arial Narrow" w:hAnsi="Arial Narrow" w:cs="Times New Roman"/>
                <w:b/>
                <w:sz w:val="22"/>
                <w:szCs w:val="22"/>
              </w:rPr>
              <w:t>…………………………………………….</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b/>
                <w:sz w:val="22"/>
                <w:szCs w:val="22"/>
              </w:rPr>
              <w:t>Moc silnika:</w:t>
            </w:r>
            <w:r w:rsidR="006F23F2">
              <w:rPr>
                <w:rFonts w:ascii="Arial Narrow" w:hAnsi="Arial Narrow" w:cs="Times New Roman"/>
                <w:b/>
                <w:sz w:val="22"/>
                <w:szCs w:val="22"/>
              </w:rPr>
              <w:t xml:space="preserve"> </w:t>
            </w:r>
            <w:r w:rsidRPr="00E05C4B">
              <w:rPr>
                <w:rFonts w:ascii="Arial Narrow" w:hAnsi="Arial Narrow" w:cs="Times New Roman"/>
                <w:b/>
                <w:sz w:val="22"/>
                <w:szCs w:val="22"/>
              </w:rPr>
              <w:t>…….</w:t>
            </w:r>
            <w:r w:rsidR="006F23F2">
              <w:rPr>
                <w:rFonts w:ascii="Arial Narrow" w:hAnsi="Arial Narrow" w:cs="Times New Roman"/>
                <w:b/>
                <w:sz w:val="22"/>
                <w:szCs w:val="22"/>
              </w:rPr>
              <w:t xml:space="preserve"> </w:t>
            </w:r>
            <w:r w:rsidRPr="00E05C4B">
              <w:rPr>
                <w:rFonts w:ascii="Arial Narrow" w:hAnsi="Arial Narrow" w:cs="Times New Roman"/>
                <w:b/>
                <w:sz w:val="22"/>
                <w:szCs w:val="22"/>
              </w:rPr>
              <w:t>kW</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b/>
                <w:sz w:val="22"/>
                <w:szCs w:val="22"/>
              </w:rPr>
              <w:t>Pojemność silnika:</w:t>
            </w:r>
            <w:r w:rsidR="006F23F2">
              <w:rPr>
                <w:rFonts w:ascii="Arial Narrow" w:hAnsi="Arial Narrow" w:cs="Times New Roman"/>
                <w:b/>
                <w:sz w:val="22"/>
                <w:szCs w:val="22"/>
              </w:rPr>
              <w:t xml:space="preserve"> </w:t>
            </w:r>
            <w:r w:rsidRPr="00E05C4B">
              <w:rPr>
                <w:rFonts w:ascii="Arial Narrow" w:hAnsi="Arial Narrow" w:cs="Times New Roman"/>
                <w:b/>
                <w:sz w:val="22"/>
                <w:szCs w:val="22"/>
              </w:rPr>
              <w:t>………..</w:t>
            </w:r>
            <w:r w:rsidR="006F23F2">
              <w:rPr>
                <w:rFonts w:ascii="Arial Narrow" w:hAnsi="Arial Narrow" w:cs="Times New Roman"/>
                <w:b/>
                <w:sz w:val="22"/>
                <w:szCs w:val="22"/>
              </w:rPr>
              <w:t xml:space="preserve"> </w:t>
            </w:r>
            <w:r w:rsidRPr="00E05C4B">
              <w:rPr>
                <w:rFonts w:ascii="Arial Narrow" w:hAnsi="Arial Narrow" w:cs="Times New Roman"/>
                <w:b/>
                <w:sz w:val="22"/>
                <w:szCs w:val="22"/>
              </w:rPr>
              <w:t>cm</w:t>
            </w:r>
            <w:r w:rsidRPr="00E05C4B">
              <w:rPr>
                <w:rFonts w:ascii="Arial Narrow" w:hAnsi="Arial Narrow" w:cs="Times New Roman"/>
                <w:b/>
                <w:sz w:val="22"/>
                <w:szCs w:val="22"/>
                <w:vertAlign w:val="superscript"/>
              </w:rPr>
              <w:t>3</w:t>
            </w:r>
          </w:p>
          <w:p w:rsidR="00E05C4B" w:rsidRPr="00E05C4B" w:rsidRDefault="00E05C4B" w:rsidP="00DF61EF">
            <w:pPr>
              <w:pStyle w:val="Standard"/>
              <w:rPr>
                <w:rFonts w:ascii="Arial Narrow" w:hAnsi="Arial Narrow" w:cs="Times New Roman"/>
                <w:b/>
                <w:sz w:val="22"/>
                <w:szCs w:val="22"/>
              </w:rPr>
            </w:pPr>
            <w:r w:rsidRPr="00E05C4B">
              <w:rPr>
                <w:rFonts w:ascii="Arial Narrow" w:hAnsi="Arial Narrow" w:cs="Times New Roman"/>
                <w:b/>
                <w:sz w:val="22"/>
                <w:szCs w:val="22"/>
              </w:rPr>
              <w:t>Przebieg:</w:t>
            </w:r>
            <w:r w:rsidR="006F23F2">
              <w:rPr>
                <w:rFonts w:ascii="Arial Narrow" w:hAnsi="Arial Narrow" w:cs="Times New Roman"/>
                <w:b/>
                <w:sz w:val="22"/>
                <w:szCs w:val="22"/>
              </w:rPr>
              <w:t xml:space="preserve"> </w:t>
            </w:r>
            <w:r w:rsidRPr="00E05C4B">
              <w:rPr>
                <w:rFonts w:ascii="Arial Narrow" w:hAnsi="Arial Narrow" w:cs="Times New Roman"/>
                <w:b/>
                <w:sz w:val="22"/>
                <w:szCs w:val="22"/>
              </w:rPr>
              <w:t>…………..</w:t>
            </w:r>
            <w:r w:rsidR="006F23F2">
              <w:rPr>
                <w:rFonts w:ascii="Arial Narrow" w:hAnsi="Arial Narrow" w:cs="Times New Roman"/>
                <w:b/>
                <w:sz w:val="22"/>
                <w:szCs w:val="22"/>
              </w:rPr>
              <w:t xml:space="preserve"> </w:t>
            </w:r>
            <w:r w:rsidRPr="00E05C4B">
              <w:rPr>
                <w:rFonts w:ascii="Arial Narrow" w:hAnsi="Arial Narrow" w:cs="Times New Roman"/>
                <w:b/>
                <w:sz w:val="22"/>
                <w:szCs w:val="22"/>
              </w:rPr>
              <w:t>km</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b/>
                <w:sz w:val="22"/>
                <w:szCs w:val="22"/>
              </w:rPr>
              <w:t>Nr wewnętrzny:</w:t>
            </w:r>
            <w:r w:rsidR="006F23F2">
              <w:rPr>
                <w:rFonts w:ascii="Arial Narrow" w:hAnsi="Arial Narrow" w:cs="Times New Roman"/>
                <w:b/>
                <w:sz w:val="22"/>
                <w:szCs w:val="22"/>
              </w:rPr>
              <w:t xml:space="preserve"> </w:t>
            </w:r>
            <w:r w:rsidRPr="00E05C4B">
              <w:rPr>
                <w:rFonts w:ascii="Arial Narrow" w:hAnsi="Arial Narrow" w:cs="Times New Roman"/>
                <w:b/>
                <w:sz w:val="22"/>
                <w:szCs w:val="22"/>
              </w:rPr>
              <w:t>…………….</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b/>
                <w:sz w:val="22"/>
                <w:szCs w:val="22"/>
              </w:rPr>
              <w:t>Nr VIN:</w:t>
            </w:r>
            <w:r w:rsidR="006F23F2">
              <w:rPr>
                <w:rFonts w:ascii="Arial Narrow" w:hAnsi="Arial Narrow" w:cs="Times New Roman"/>
                <w:b/>
                <w:sz w:val="22"/>
                <w:szCs w:val="22"/>
              </w:rPr>
              <w:t xml:space="preserve"> </w:t>
            </w:r>
            <w:r w:rsidRPr="00E05C4B">
              <w:rPr>
                <w:rFonts w:ascii="Arial Narrow" w:hAnsi="Arial Narrow" w:cs="Times New Roman"/>
                <w:b/>
                <w:sz w:val="22"/>
                <w:szCs w:val="22"/>
              </w:rPr>
              <w:t>……………………..</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b/>
                <w:sz w:val="22"/>
                <w:szCs w:val="22"/>
              </w:rPr>
              <w:t>UWAGI:</w:t>
            </w:r>
            <w:r w:rsidR="006F23F2">
              <w:rPr>
                <w:rFonts w:ascii="Arial Narrow" w:hAnsi="Arial Narrow" w:cs="Times New Roman"/>
                <w:b/>
                <w:sz w:val="22"/>
                <w:szCs w:val="22"/>
              </w:rPr>
              <w:t xml:space="preserve"> </w:t>
            </w:r>
            <w:r w:rsidRPr="00E05C4B">
              <w:rPr>
                <w:rFonts w:ascii="Arial Narrow" w:hAnsi="Arial Narrow" w:cs="Times New Roman"/>
                <w:b/>
                <w:sz w:val="22"/>
                <w:szCs w:val="22"/>
              </w:rPr>
              <w:t>…………………….</w:t>
            </w:r>
          </w:p>
          <w:p w:rsidR="00E05C4B" w:rsidRPr="00E05C4B" w:rsidRDefault="00E05C4B" w:rsidP="00DF61EF">
            <w:pPr>
              <w:pStyle w:val="Standard"/>
              <w:rPr>
                <w:rFonts w:ascii="Arial Narrow" w:hAnsi="Arial Narrow" w:cs="Times New Roman"/>
                <w:b/>
                <w:sz w:val="22"/>
                <w:szCs w:val="22"/>
              </w:rPr>
            </w:pPr>
            <w:r w:rsidRPr="00E05C4B">
              <w:rPr>
                <w:rFonts w:ascii="Arial Narrow" w:hAnsi="Arial Narrow" w:cs="Times New Roman"/>
                <w:b/>
                <w:sz w:val="22"/>
                <w:szCs w:val="22"/>
              </w:rPr>
              <w:t xml:space="preserve">  </w:t>
            </w:r>
            <w:r w:rsidR="000612F0">
              <w:rPr>
                <w:rFonts w:ascii="Arial Narrow" w:hAnsi="Arial Narrow" w:cs="Times New Roman"/>
                <w:b/>
                <w:noProof/>
                <w:sz w:val="22"/>
                <w:szCs w:val="22"/>
              </w:rPr>
              <mc:AlternateContent>
                <mc:Choice Requires="wps">
                  <w:drawing>
                    <wp:anchor distT="0" distB="0" distL="114300" distR="114300" simplePos="0" relativeHeight="251662848" behindDoc="0" locked="0" layoutInCell="1" allowOverlap="1">
                      <wp:simplePos x="0" y="0"/>
                      <wp:positionH relativeFrom="column">
                        <wp:posOffset>-41910</wp:posOffset>
                      </wp:positionH>
                      <wp:positionV relativeFrom="paragraph">
                        <wp:posOffset>64135</wp:posOffset>
                      </wp:positionV>
                      <wp:extent cx="5850255" cy="2540"/>
                      <wp:effectExtent l="19050" t="19050" r="0" b="1651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0255" cy="2540"/>
                              </a:xfrm>
                              <a:prstGeom prst="straightConnector1">
                                <a:avLst/>
                              </a:prstGeom>
                              <a:noFill/>
                              <a:ln w="38160" cap="rnd">
                                <a:solidFill>
                                  <a:srgbClr val="000000"/>
                                </a:solidFill>
                                <a:custDash>
                                  <a:ds d="100000" sp="100000"/>
                                </a:custDash>
                                <a:miter/>
                              </a:ln>
                            </wps:spPr>
                            <wps:bodyPr/>
                          </wps:wsp>
                        </a:graphicData>
                      </a:graphic>
                      <wp14:sizeRelH relativeFrom="page">
                        <wp14:pctWidth>0</wp14:pctWidth>
                      </wp14:sizeRelH>
                      <wp14:sizeRelV relativeFrom="page">
                        <wp14:pctHeight>0</wp14:pctHeight>
                      </wp14:sizeRelV>
                    </wp:anchor>
                  </w:drawing>
                </mc:Choice>
                <mc:Fallback>
                  <w:pict>
                    <v:shapetype w14:anchorId="4B4AC7E2" id="_x0000_t32" coordsize="21600,21600" o:spt="32" o:oned="t" path="m,l21600,21600e" filled="f">
                      <v:path arrowok="t" fillok="f" o:connecttype="none"/>
                      <o:lock v:ext="edit" shapetype="t"/>
                    </v:shapetype>
                    <v:shape id="Łącznik prosty ze strzałką 2" o:spid="_x0000_s1026" type="#_x0000_t32" style="position:absolute;margin-left:-3.3pt;margin-top:5.05pt;width:460.65pt;height:.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" strokeweight="1.06mm">
                      <v:stroke joinstyle="miter" endcap="round"/>
                      <o:lock v:ext="edit" shapetype="f"/>
                    </v:shape>
                  </w:pict>
                </mc:Fallback>
              </mc:AlternateContent>
            </w:r>
          </w:p>
          <w:p w:rsidR="00E05C4B" w:rsidRPr="00E05C4B" w:rsidRDefault="00E05C4B" w:rsidP="00DF61EF">
            <w:pPr>
              <w:pStyle w:val="Standard"/>
              <w:jc w:val="both"/>
              <w:rPr>
                <w:rFonts w:ascii="Arial Narrow" w:hAnsi="Arial Narrow" w:cs="Times New Roman"/>
                <w:sz w:val="22"/>
                <w:szCs w:val="22"/>
              </w:rPr>
            </w:pPr>
            <w:r w:rsidRPr="00E05C4B">
              <w:rPr>
                <w:rFonts w:ascii="Arial Narrow" w:hAnsi="Arial Narrow" w:cs="Times New Roman"/>
                <w:b/>
                <w:sz w:val="22"/>
                <w:szCs w:val="22"/>
              </w:rPr>
              <w:t xml:space="preserve">Data i godzina </w:t>
            </w:r>
            <w:r w:rsidRPr="00E05C4B">
              <w:rPr>
                <w:rFonts w:ascii="Arial Narrow" w:hAnsi="Arial Narrow" w:cs="Times New Roman"/>
                <w:sz w:val="22"/>
                <w:szCs w:val="22"/>
              </w:rPr>
              <w:t>odbioru pojazdu przez Wykonawcę do naprawy: ______________________________</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b/>
                <w:sz w:val="22"/>
                <w:szCs w:val="22"/>
              </w:rPr>
              <w:t>Uwagi</w:t>
            </w:r>
            <w:r w:rsidRPr="00E05C4B">
              <w:rPr>
                <w:rFonts w:ascii="Arial Narrow" w:hAnsi="Arial Narrow" w:cs="Times New Roman"/>
                <w:sz w:val="22"/>
                <w:szCs w:val="22"/>
              </w:rPr>
              <w:t xml:space="preserve"> w zakresie stanu zewnętrznego i wewnętrznego pojazdu:</w:t>
            </w:r>
            <w:r w:rsidRPr="00E05C4B">
              <w:rPr>
                <w:rFonts w:ascii="Arial Narrow" w:hAnsi="Arial Narrow" w:cs="Times New Roman"/>
                <w:b/>
                <w:sz w:val="22"/>
                <w:szCs w:val="22"/>
              </w:rPr>
              <w:t xml:space="preserve">                                                                                                                                                                                                                                                                                                                                                                                                                                                                                                                                                                                                                                                                                                                                                                                                                                                                                                                                                                                                                                                                                                                                                                                                                                                                                                                                                                                                                                                                                                                                                                                                                                                                                                                                                                                                   </w:t>
            </w:r>
            <w:r w:rsidRPr="00E05C4B">
              <w:rPr>
                <w:rFonts w:ascii="Arial Narrow" w:hAnsi="Arial Narrow"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E05C4B" w:rsidRPr="00E05C4B" w:rsidRDefault="00E05C4B" w:rsidP="00DF61EF">
            <w:pPr>
              <w:pStyle w:val="Standard"/>
              <w:jc w:val="center"/>
              <w:rPr>
                <w:rFonts w:ascii="Arial Narrow" w:hAnsi="Arial Narrow" w:cs="Times New Roman"/>
                <w:sz w:val="22"/>
                <w:szCs w:val="22"/>
              </w:rPr>
            </w:pPr>
            <w:r w:rsidRPr="00E05C4B">
              <w:rPr>
                <w:rFonts w:ascii="Arial Narrow" w:hAnsi="Arial Narrow" w:cs="Times New Roman"/>
                <w:sz w:val="22"/>
                <w:szCs w:val="22"/>
              </w:rPr>
              <w:t>(wypełnia pracownik KWP w Poznaniu)</w:t>
            </w:r>
          </w:p>
          <w:p w:rsidR="00E05C4B" w:rsidRPr="00E05C4B" w:rsidRDefault="00E05C4B" w:rsidP="00DF61EF">
            <w:pPr>
              <w:pStyle w:val="Standard"/>
              <w:jc w:val="center"/>
              <w:rPr>
                <w:rFonts w:ascii="Arial Narrow" w:hAnsi="Arial Narrow" w:cs="Times New Roman"/>
                <w:sz w:val="22"/>
                <w:szCs w:val="22"/>
              </w:rPr>
            </w:pPr>
          </w:p>
          <w:p w:rsidR="00E05C4B" w:rsidRPr="00E05C4B" w:rsidRDefault="000612F0" w:rsidP="00DF61EF">
            <w:pPr>
              <w:pStyle w:val="Standard"/>
              <w:rPr>
                <w:rFonts w:ascii="Arial Narrow" w:hAnsi="Arial Narrow" w:cs="Times New Roman"/>
                <w:sz w:val="22"/>
                <w:szCs w:val="22"/>
                <w:lang w:eastAsia="pl-PL"/>
              </w:rPr>
            </w:pPr>
            <w:r>
              <w:rPr>
                <w:rFonts w:ascii="Arial Narrow" w:hAnsi="Arial Narrow" w:cs="Times New Roman"/>
                <w:noProof/>
                <w:sz w:val="22"/>
                <w:szCs w:val="22"/>
                <w:lang w:eastAsia="pl-PL"/>
              </w:rPr>
              <mc:AlternateContent>
                <mc:Choice Requires="wps">
                  <w:drawing>
                    <wp:anchor distT="0" distB="0" distL="114300" distR="114300" simplePos="0" relativeHeight="251664896" behindDoc="0" locked="0" layoutInCell="1" allowOverlap="1">
                      <wp:simplePos x="0" y="0"/>
                      <wp:positionH relativeFrom="column">
                        <wp:posOffset>-41910</wp:posOffset>
                      </wp:positionH>
                      <wp:positionV relativeFrom="paragraph">
                        <wp:posOffset>-6350</wp:posOffset>
                      </wp:positionV>
                      <wp:extent cx="5850255" cy="2540"/>
                      <wp:effectExtent l="19050" t="19050" r="0" b="1651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0255" cy="2540"/>
                              </a:xfrm>
                              <a:prstGeom prst="straightConnector1">
                                <a:avLst/>
                              </a:prstGeom>
                              <a:noFill/>
                              <a:ln w="38160" cap="rnd">
                                <a:solidFill>
                                  <a:srgbClr val="000000"/>
                                </a:solidFill>
                                <a:custDash>
                                  <a:ds d="100000" sp="100000"/>
                                </a:custDash>
                                <a:miter/>
                              </a:ln>
                            </wps:spPr>
                            <wps:bodyPr/>
                          </wps:wsp>
                        </a:graphicData>
                      </a:graphic>
                      <wp14:sizeRelH relativeFrom="page">
                        <wp14:pctWidth>0</wp14:pctWidth>
                      </wp14:sizeRelH>
                      <wp14:sizeRelV relativeFrom="page">
                        <wp14:pctHeight>0</wp14:pctHeight>
                      </wp14:sizeRelV>
                    </wp:anchor>
                  </w:drawing>
                </mc:Choice>
                <mc:Fallback>
                  <w:pict>
                    <v:shape w14:anchorId="6290DC2E" id="Łącznik prosty ze strzałką 4" o:spid="_x0000_s1026" type="#_x0000_t32" style="position:absolute;margin-left:-3.3pt;margin-top:-.5pt;width:460.65pt;height:.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" strokeweight="1.06mm">
                      <v:stroke joinstyle="miter" endcap="round"/>
                      <o:lock v:ext="edit" shapetype="f"/>
                    </v:shape>
                  </w:pict>
                </mc:Fallback>
              </mc:AlternateConten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sz w:val="22"/>
                <w:szCs w:val="22"/>
              </w:rPr>
              <w:t xml:space="preserve">Akceptacja kosztorysu naprawy Nr _______________ na </w:t>
            </w:r>
            <w:r w:rsidR="006F23F2" w:rsidRPr="00E05C4B">
              <w:rPr>
                <w:rFonts w:ascii="Arial Narrow" w:hAnsi="Arial Narrow" w:cs="Times New Roman"/>
                <w:sz w:val="22"/>
                <w:szCs w:val="22"/>
              </w:rPr>
              <w:t>wartość brutto</w:t>
            </w:r>
            <w:r w:rsidRPr="00E05C4B">
              <w:rPr>
                <w:rFonts w:ascii="Arial Narrow" w:hAnsi="Arial Narrow" w:cs="Times New Roman"/>
                <w:sz w:val="22"/>
                <w:szCs w:val="22"/>
              </w:rPr>
              <w:t xml:space="preserve"> ____________________zł    </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sz w:val="22"/>
                <w:szCs w:val="22"/>
              </w:rPr>
              <w:t xml:space="preserve">                                                 </w:t>
            </w:r>
          </w:p>
          <w:p w:rsidR="00E05C4B" w:rsidRPr="00E05C4B" w:rsidRDefault="00E05C4B" w:rsidP="00DF61EF">
            <w:pPr>
              <w:pStyle w:val="Standard"/>
              <w:ind w:left="4248"/>
              <w:rPr>
                <w:rFonts w:ascii="Arial Narrow" w:hAnsi="Arial Narrow" w:cs="Times New Roman"/>
                <w:sz w:val="22"/>
                <w:szCs w:val="22"/>
              </w:rPr>
            </w:pPr>
          </w:p>
          <w:p w:rsidR="00E05C4B" w:rsidRPr="00E05C4B" w:rsidRDefault="00E05C4B" w:rsidP="00DF61EF">
            <w:pPr>
              <w:pStyle w:val="Standard"/>
              <w:ind w:left="4248"/>
              <w:rPr>
                <w:rFonts w:ascii="Arial Narrow" w:hAnsi="Arial Narrow" w:cs="Times New Roman"/>
                <w:sz w:val="22"/>
                <w:szCs w:val="22"/>
              </w:rPr>
            </w:pPr>
            <w:r w:rsidRPr="00E05C4B">
              <w:rPr>
                <w:rFonts w:ascii="Arial Narrow" w:hAnsi="Arial Narrow" w:cs="Times New Roman"/>
                <w:sz w:val="22"/>
                <w:szCs w:val="22"/>
              </w:rPr>
              <w:t xml:space="preserve"> </w:t>
            </w:r>
            <w:r w:rsidR="000612F0">
              <w:rPr>
                <w:rFonts w:ascii="Arial Narrow" w:hAnsi="Arial Narrow" w:cs="Times New Roman"/>
                <w:noProof/>
                <w:sz w:val="22"/>
                <w:szCs w:val="22"/>
              </w:rPr>
              <mc:AlternateContent>
                <mc:Choice Requires="wps">
                  <w:drawing>
                    <wp:anchor distT="0" distB="0" distL="114300" distR="114300" simplePos="0" relativeHeight="251660800" behindDoc="0" locked="0" layoutInCell="1" allowOverlap="1">
                      <wp:simplePos x="0" y="0"/>
                      <wp:positionH relativeFrom="column">
                        <wp:posOffset>-41910</wp:posOffset>
                      </wp:positionH>
                      <wp:positionV relativeFrom="paragraph">
                        <wp:posOffset>248920</wp:posOffset>
                      </wp:positionV>
                      <wp:extent cx="5850255" cy="3175"/>
                      <wp:effectExtent l="19050" t="19050" r="0" b="15875"/>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0255" cy="3175"/>
                              </a:xfrm>
                              <a:prstGeom prst="straightConnector1">
                                <a:avLst/>
                              </a:prstGeom>
                              <a:noFill/>
                              <a:ln w="38160" cap="rnd">
                                <a:solidFill>
                                  <a:srgbClr val="000000"/>
                                </a:solidFill>
                                <a:custDash>
                                  <a:ds d="100000" sp="100000"/>
                                </a:custDash>
                                <a:miter/>
                              </a:ln>
                            </wps:spPr>
                            <wps:bodyPr/>
                          </wps:wsp>
                        </a:graphicData>
                      </a:graphic>
                      <wp14:sizeRelH relativeFrom="page">
                        <wp14:pctWidth>0</wp14:pctWidth>
                      </wp14:sizeRelH>
                      <wp14:sizeRelV relativeFrom="page">
                        <wp14:pctHeight>0</wp14:pctHeight>
                      </wp14:sizeRelV>
                    </wp:anchor>
                  </w:drawing>
                </mc:Choice>
                <mc:Fallback>
                  <w:pict>
                    <v:shape w14:anchorId="3272DB39" id="Łącznik prosty ze strzałką 7" o:spid="_x0000_s1026" type="#_x0000_t32" style="position:absolute;margin-left:-3.3pt;margin-top:19.6pt;width:460.65pt;height:.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" strokeweight="1.06mm">
                      <v:stroke joinstyle="miter" endcap="round"/>
                      <o:lock v:ext="edit" shapetype="f"/>
                    </v:shape>
                  </w:pict>
                </mc:Fallback>
              </mc:AlternateContent>
            </w:r>
            <w:r w:rsidRPr="00E05C4B">
              <w:rPr>
                <w:rFonts w:ascii="Arial Narrow" w:hAnsi="Arial Narrow" w:cs="Times New Roman"/>
                <w:sz w:val="22"/>
                <w:szCs w:val="22"/>
              </w:rPr>
              <w:t>(wypełnia pracownik KWP w Poznaniu)</w:t>
            </w:r>
          </w:p>
          <w:p w:rsidR="00E05C4B" w:rsidRPr="00E05C4B" w:rsidRDefault="00E05C4B" w:rsidP="00DF61EF">
            <w:pPr>
              <w:pStyle w:val="Standard"/>
              <w:rPr>
                <w:rFonts w:ascii="Arial Narrow" w:hAnsi="Arial Narrow" w:cs="Times New Roman"/>
                <w:b/>
                <w:sz w:val="22"/>
                <w:szCs w:val="22"/>
              </w:rPr>
            </w:pP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b/>
                <w:sz w:val="22"/>
                <w:szCs w:val="22"/>
              </w:rPr>
              <w:t>Data i godzina</w:t>
            </w:r>
            <w:r w:rsidRPr="00E05C4B">
              <w:rPr>
                <w:rFonts w:ascii="Arial Narrow" w:hAnsi="Arial Narrow" w:cs="Times New Roman"/>
                <w:sz w:val="22"/>
                <w:szCs w:val="22"/>
              </w:rPr>
              <w:t xml:space="preserve"> odbioru pojazdu po wykonanej </w:t>
            </w:r>
            <w:r w:rsidR="006F23F2" w:rsidRPr="00E05C4B">
              <w:rPr>
                <w:rFonts w:ascii="Arial Narrow" w:hAnsi="Arial Narrow" w:cs="Times New Roman"/>
                <w:sz w:val="22"/>
                <w:szCs w:val="22"/>
              </w:rPr>
              <w:t>usłudze: _</w:t>
            </w:r>
            <w:r w:rsidRPr="00E05C4B">
              <w:rPr>
                <w:rFonts w:ascii="Arial Narrow" w:hAnsi="Arial Narrow" w:cs="Times New Roman"/>
                <w:sz w:val="22"/>
                <w:szCs w:val="22"/>
              </w:rPr>
              <w:t>___________________________________ _____________________________________</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sz w:val="22"/>
                <w:szCs w:val="22"/>
              </w:rPr>
              <w:t xml:space="preserve">         </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sz w:val="22"/>
                <w:szCs w:val="22"/>
              </w:rPr>
              <w:t xml:space="preserve">                                                                                </w:t>
            </w:r>
          </w:p>
          <w:p w:rsidR="00E05C4B" w:rsidRPr="00E05C4B" w:rsidRDefault="00E05C4B" w:rsidP="00DF61EF">
            <w:pPr>
              <w:pStyle w:val="Standard"/>
              <w:rPr>
                <w:rFonts w:ascii="Arial Narrow" w:hAnsi="Arial Narrow" w:cs="Times New Roman"/>
                <w:sz w:val="22"/>
                <w:szCs w:val="22"/>
              </w:rPr>
            </w:pPr>
          </w:p>
          <w:p w:rsidR="00E05C4B" w:rsidRPr="00E05C4B" w:rsidRDefault="00E05C4B" w:rsidP="00DF61EF">
            <w:pPr>
              <w:pStyle w:val="Standard"/>
              <w:rPr>
                <w:rFonts w:ascii="Arial Narrow" w:hAnsi="Arial Narrow" w:cs="Times New Roman"/>
                <w:sz w:val="22"/>
                <w:szCs w:val="22"/>
              </w:rPr>
            </w:pPr>
          </w:p>
          <w:p w:rsidR="00E05C4B" w:rsidRPr="00E05C4B" w:rsidRDefault="00E05C4B" w:rsidP="00DF61EF">
            <w:pPr>
              <w:pStyle w:val="Standard"/>
              <w:rPr>
                <w:rFonts w:ascii="Arial Narrow" w:hAnsi="Arial Narrow" w:cs="Times New Roman"/>
                <w:sz w:val="22"/>
                <w:szCs w:val="22"/>
              </w:rPr>
            </w:pP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sz w:val="22"/>
                <w:szCs w:val="22"/>
              </w:rPr>
              <w:t xml:space="preserve"> </w:t>
            </w:r>
            <w:r w:rsidR="006F23F2">
              <w:rPr>
                <w:rFonts w:ascii="Arial Narrow" w:hAnsi="Arial Narrow" w:cs="Times New Roman"/>
                <w:sz w:val="22"/>
                <w:szCs w:val="22"/>
              </w:rPr>
              <w:t xml:space="preserve">  </w:t>
            </w:r>
            <w:r w:rsidRPr="00E05C4B">
              <w:rPr>
                <w:rFonts w:ascii="Arial Narrow" w:hAnsi="Arial Narrow" w:cs="Times New Roman"/>
                <w:sz w:val="22"/>
                <w:szCs w:val="22"/>
              </w:rPr>
              <w:t xml:space="preserve">Podpis </w:t>
            </w:r>
            <w:r w:rsidR="006F23F2" w:rsidRPr="00E05C4B">
              <w:rPr>
                <w:rFonts w:ascii="Arial Narrow" w:hAnsi="Arial Narrow" w:cs="Times New Roman"/>
                <w:sz w:val="22"/>
                <w:szCs w:val="22"/>
              </w:rPr>
              <w:t xml:space="preserve">Wykonawcy:  </w:t>
            </w:r>
            <w:r w:rsidRPr="00E05C4B">
              <w:rPr>
                <w:rFonts w:ascii="Arial Narrow" w:hAnsi="Arial Narrow" w:cs="Times New Roman"/>
                <w:sz w:val="22"/>
                <w:szCs w:val="22"/>
              </w:rPr>
              <w:t xml:space="preserve">                                                                                     </w:t>
            </w:r>
            <w:r w:rsidR="006F23F2">
              <w:rPr>
                <w:rFonts w:ascii="Arial Narrow" w:hAnsi="Arial Narrow" w:cs="Times New Roman"/>
                <w:sz w:val="22"/>
                <w:szCs w:val="22"/>
              </w:rPr>
              <w:t xml:space="preserve">  </w:t>
            </w:r>
            <w:r w:rsidRPr="00E05C4B">
              <w:rPr>
                <w:rFonts w:ascii="Arial Narrow" w:hAnsi="Arial Narrow" w:cs="Times New Roman"/>
                <w:sz w:val="22"/>
                <w:szCs w:val="22"/>
              </w:rPr>
              <w:t>Podpis Zamawiającego</w:t>
            </w:r>
          </w:p>
          <w:p w:rsidR="00E05C4B" w:rsidRPr="00E05C4B" w:rsidRDefault="00E05C4B" w:rsidP="00DF61EF">
            <w:pPr>
              <w:pStyle w:val="Standard"/>
              <w:rPr>
                <w:rFonts w:ascii="Arial Narrow" w:hAnsi="Arial Narrow" w:cs="Times New Roman"/>
                <w:sz w:val="22"/>
                <w:szCs w:val="22"/>
              </w:rPr>
            </w:pPr>
            <w:r w:rsidRPr="00E05C4B">
              <w:rPr>
                <w:rFonts w:ascii="Arial Narrow" w:hAnsi="Arial Narrow" w:cs="Times New Roman"/>
                <w:sz w:val="22"/>
                <w:szCs w:val="22"/>
              </w:rPr>
              <w:t xml:space="preserve">  ________________________                                                                          ___________________</w:t>
            </w:r>
          </w:p>
          <w:p w:rsidR="00E05C4B" w:rsidRPr="00E05C4B" w:rsidRDefault="00E05C4B" w:rsidP="00DF61EF">
            <w:pPr>
              <w:pStyle w:val="Standard"/>
              <w:rPr>
                <w:rFonts w:ascii="Arial Narrow" w:hAnsi="Arial Narrow" w:cs="Times New Roman"/>
                <w:sz w:val="22"/>
                <w:szCs w:val="22"/>
              </w:rPr>
            </w:pPr>
          </w:p>
          <w:p w:rsidR="00E05C4B" w:rsidRPr="00E05C4B" w:rsidRDefault="00E05C4B" w:rsidP="00DF61EF">
            <w:pPr>
              <w:pStyle w:val="Standard"/>
              <w:rPr>
                <w:rFonts w:ascii="Arial Narrow" w:hAnsi="Arial Narrow" w:cs="Times New Roman"/>
                <w:sz w:val="22"/>
                <w:szCs w:val="22"/>
              </w:rPr>
            </w:pPr>
          </w:p>
          <w:p w:rsidR="00E05C4B" w:rsidRPr="00E05C4B" w:rsidRDefault="00E05C4B" w:rsidP="00DF61EF">
            <w:pPr>
              <w:pStyle w:val="Standard"/>
              <w:rPr>
                <w:rFonts w:ascii="Arial Narrow" w:hAnsi="Arial Narrow" w:cs="Times New Roman"/>
                <w:sz w:val="22"/>
                <w:szCs w:val="22"/>
              </w:rPr>
            </w:pPr>
          </w:p>
          <w:p w:rsidR="00E05C4B" w:rsidRPr="00E05C4B" w:rsidRDefault="00E05C4B" w:rsidP="00DF61EF">
            <w:pPr>
              <w:pStyle w:val="Standard"/>
              <w:rPr>
                <w:rFonts w:ascii="Arial Narrow" w:hAnsi="Arial Narrow" w:cs="Times New Roman"/>
                <w:sz w:val="22"/>
                <w:szCs w:val="22"/>
              </w:rPr>
            </w:pPr>
          </w:p>
          <w:p w:rsidR="00E05C4B" w:rsidRPr="00E05C4B" w:rsidRDefault="00E05C4B" w:rsidP="00DF61EF">
            <w:pPr>
              <w:pStyle w:val="Standard"/>
              <w:rPr>
                <w:rFonts w:ascii="Arial Narrow" w:hAnsi="Arial Narrow" w:cs="Times New Roman"/>
                <w:sz w:val="22"/>
                <w:szCs w:val="22"/>
              </w:rPr>
            </w:pPr>
          </w:p>
        </w:tc>
      </w:tr>
    </w:tbl>
    <w:p w:rsidR="00E05C4B" w:rsidRPr="00E05C4B" w:rsidRDefault="00E05C4B" w:rsidP="00E05C4B">
      <w:pPr>
        <w:tabs>
          <w:tab w:val="left" w:pos="4109"/>
        </w:tabs>
        <w:suppressAutoHyphens/>
        <w:autoSpaceDE w:val="0"/>
        <w:ind w:left="0" w:firstLine="0"/>
        <w:rPr>
          <w:rFonts w:ascii="Arial Narrow" w:hAnsi="Arial Narrow"/>
          <w:b/>
          <w:sz w:val="22"/>
          <w:szCs w:val="22"/>
          <w:lang w:eastAsia="ar-SA"/>
        </w:rPr>
      </w:pP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r>
    </w:p>
    <w:p w:rsidR="00E05C4B" w:rsidRPr="00E05C4B" w:rsidRDefault="00E05C4B" w:rsidP="00E05C4B">
      <w:pPr>
        <w:tabs>
          <w:tab w:val="left" w:pos="4109"/>
        </w:tabs>
        <w:suppressAutoHyphens/>
        <w:autoSpaceDE w:val="0"/>
        <w:ind w:left="0" w:firstLine="0"/>
        <w:jc w:val="right"/>
        <w:rPr>
          <w:rFonts w:ascii="Arial Narrow" w:hAnsi="Arial Narrow"/>
          <w:b/>
          <w:sz w:val="22"/>
          <w:szCs w:val="22"/>
          <w:lang w:eastAsia="ar-SA"/>
        </w:rPr>
      </w:pPr>
    </w:p>
    <w:p w:rsidR="00E05C4B" w:rsidRPr="00E05C4B" w:rsidRDefault="00E05C4B" w:rsidP="00E05C4B">
      <w:pPr>
        <w:tabs>
          <w:tab w:val="left" w:pos="4109"/>
        </w:tabs>
        <w:suppressAutoHyphens/>
        <w:autoSpaceDE w:val="0"/>
        <w:ind w:left="0" w:firstLine="0"/>
        <w:jc w:val="right"/>
        <w:rPr>
          <w:rFonts w:ascii="Arial Narrow" w:hAnsi="Arial Narrow"/>
          <w:b/>
          <w:sz w:val="22"/>
          <w:szCs w:val="22"/>
          <w:lang w:eastAsia="ar-SA"/>
        </w:rPr>
      </w:pPr>
      <w:r w:rsidRPr="00E05C4B">
        <w:rPr>
          <w:rFonts w:ascii="Arial Narrow" w:hAnsi="Arial Narrow"/>
          <w:b/>
          <w:sz w:val="22"/>
          <w:szCs w:val="22"/>
          <w:lang w:eastAsia="ar-SA"/>
        </w:rPr>
        <w:t>……………………………………………………………………..…</w:t>
      </w:r>
    </w:p>
    <w:p w:rsidR="00E05C4B" w:rsidRPr="00E05C4B" w:rsidRDefault="00E05C4B" w:rsidP="00E05C4B">
      <w:pPr>
        <w:tabs>
          <w:tab w:val="left" w:pos="4109"/>
        </w:tabs>
        <w:suppressAutoHyphens/>
        <w:autoSpaceDE w:val="0"/>
        <w:ind w:left="0" w:firstLine="0"/>
        <w:rPr>
          <w:rFonts w:ascii="Arial Narrow" w:hAnsi="Arial Narrow"/>
          <w:b/>
          <w:sz w:val="22"/>
          <w:szCs w:val="22"/>
          <w:lang w:eastAsia="ar-SA"/>
        </w:rPr>
      </w:pP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r>
      <w:r w:rsidRPr="00E05C4B">
        <w:rPr>
          <w:rFonts w:ascii="Arial Narrow" w:hAnsi="Arial Narrow"/>
          <w:b/>
          <w:sz w:val="22"/>
          <w:szCs w:val="22"/>
          <w:lang w:eastAsia="ar-SA"/>
        </w:rPr>
        <w:tab/>
        <w:t>Podpis zamawiającego</w:t>
      </w:r>
      <w:r w:rsidRPr="00E05C4B">
        <w:rPr>
          <w:rFonts w:ascii="Arial Narrow" w:hAnsi="Arial Narrow"/>
          <w:b/>
          <w:sz w:val="22"/>
          <w:szCs w:val="22"/>
          <w:lang w:eastAsia="zh-CN"/>
        </w:rPr>
        <w:tab/>
      </w:r>
      <w:r w:rsidRPr="00E05C4B">
        <w:rPr>
          <w:rFonts w:ascii="Arial Narrow" w:hAnsi="Arial Narrow"/>
          <w:b/>
          <w:sz w:val="22"/>
          <w:szCs w:val="22"/>
          <w:lang w:eastAsia="zh-CN"/>
        </w:rPr>
        <w:tab/>
      </w:r>
    </w:p>
    <w:p w:rsidR="00E05C4B" w:rsidRPr="003071E8" w:rsidRDefault="00E05C4B" w:rsidP="00E05C4B">
      <w:pPr>
        <w:tabs>
          <w:tab w:val="left" w:pos="4109"/>
        </w:tabs>
        <w:suppressAutoHyphens/>
        <w:autoSpaceDE w:val="0"/>
        <w:ind w:left="0" w:firstLine="0"/>
        <w:rPr>
          <w:b/>
          <w:sz w:val="22"/>
          <w:szCs w:val="22"/>
          <w:lang w:eastAsia="ar-SA"/>
        </w:rPr>
      </w:pPr>
    </w:p>
    <w:p w:rsidR="00E05C4B" w:rsidRPr="001443B9" w:rsidRDefault="00E05C4B" w:rsidP="004E5AAB">
      <w:pPr>
        <w:suppressAutoHyphens/>
        <w:ind w:left="1" w:hanging="143"/>
        <w:jc w:val="center"/>
        <w:rPr>
          <w:rFonts w:ascii="Arial Narrow" w:hAnsi="Arial Narrow" w:cs="Cambria"/>
          <w:b/>
          <w:sz w:val="22"/>
          <w:szCs w:val="22"/>
          <w:lang w:eastAsia="ar-SA"/>
        </w:rPr>
      </w:pPr>
    </w:p>
    <w:p w:rsidR="004E5AAB" w:rsidRDefault="004E5AAB" w:rsidP="00F6534A">
      <w:pPr>
        <w:suppressAutoHyphens/>
        <w:ind w:left="426" w:firstLine="0"/>
        <w:rPr>
          <w:rFonts w:ascii="Arial Narrow" w:hAnsi="Arial Narrow" w:cs="Cambria"/>
          <w:b/>
          <w:sz w:val="22"/>
          <w:szCs w:val="22"/>
          <w:lang w:eastAsia="ar-SA"/>
        </w:rPr>
      </w:pPr>
    </w:p>
    <w:p w:rsidR="00E05C4B" w:rsidRDefault="00E05C4B" w:rsidP="00F6534A">
      <w:pPr>
        <w:suppressAutoHyphens/>
        <w:ind w:left="426" w:firstLine="0"/>
        <w:rPr>
          <w:rFonts w:ascii="Arial Narrow" w:hAnsi="Arial Narrow" w:cs="Cambria"/>
          <w:b/>
          <w:sz w:val="22"/>
          <w:szCs w:val="22"/>
          <w:lang w:eastAsia="ar-SA"/>
        </w:rPr>
      </w:pPr>
    </w:p>
    <w:p w:rsidR="00E05C4B" w:rsidRDefault="00E05C4B" w:rsidP="00F6534A">
      <w:pPr>
        <w:suppressAutoHyphens/>
        <w:ind w:left="426" w:firstLine="0"/>
        <w:rPr>
          <w:rFonts w:ascii="Arial Narrow" w:hAnsi="Arial Narrow" w:cs="Cambria"/>
          <w:b/>
          <w:sz w:val="22"/>
          <w:szCs w:val="22"/>
          <w:lang w:eastAsia="ar-SA"/>
        </w:rPr>
      </w:pPr>
    </w:p>
    <w:p w:rsidR="00E05C4B" w:rsidRDefault="00E05C4B" w:rsidP="00F6534A">
      <w:pPr>
        <w:suppressAutoHyphens/>
        <w:ind w:left="426" w:firstLine="0"/>
        <w:rPr>
          <w:rFonts w:ascii="Arial Narrow" w:hAnsi="Arial Narrow" w:cs="Cambria"/>
          <w:b/>
          <w:sz w:val="22"/>
          <w:szCs w:val="22"/>
          <w:lang w:eastAsia="ar-SA"/>
        </w:rPr>
      </w:pPr>
    </w:p>
    <w:p w:rsidR="00BB2773" w:rsidRDefault="00BB2773" w:rsidP="00BB2773">
      <w:pPr>
        <w:shd w:val="clear" w:color="auto" w:fill="D9D9D9" w:themeFill="background1" w:themeFillShade="D9"/>
        <w:tabs>
          <w:tab w:val="left" w:pos="4109"/>
        </w:tabs>
        <w:suppressAutoHyphens/>
        <w:autoSpaceDE w:val="0"/>
        <w:jc w:val="center"/>
        <w:rPr>
          <w:rFonts w:ascii="Arial Narrow" w:hAnsi="Arial Narrow"/>
          <w:b/>
          <w:sz w:val="22"/>
          <w:szCs w:val="22"/>
          <w:lang w:eastAsia="zh-CN"/>
        </w:rPr>
        <w:sectPr w:rsidR="00BB2773" w:rsidSect="009204EE">
          <w:footnotePr>
            <w:numRestart w:val="eachSect"/>
          </w:footnotePr>
          <w:endnotePr>
            <w:numFmt w:val="decimal"/>
          </w:endnotePr>
          <w:pgSz w:w="11906" w:h="16838"/>
          <w:pgMar w:top="851" w:right="851" w:bottom="851" w:left="1134" w:header="426" w:footer="353" w:gutter="0"/>
          <w:cols w:space="708"/>
          <w:docGrid w:linePitch="272"/>
        </w:sectPr>
      </w:pPr>
    </w:p>
    <w:p w:rsidR="00E05C4B" w:rsidRPr="001443B9" w:rsidRDefault="00E05C4B" w:rsidP="00BB2773">
      <w:pPr>
        <w:shd w:val="clear" w:color="auto" w:fill="D9D9D9" w:themeFill="background1" w:themeFillShade="D9"/>
        <w:tabs>
          <w:tab w:val="left" w:pos="4109"/>
        </w:tabs>
        <w:suppressAutoHyphens/>
        <w:autoSpaceDE w:val="0"/>
        <w:jc w:val="center"/>
        <w:rPr>
          <w:rFonts w:ascii="Arial Narrow" w:hAnsi="Arial Narrow"/>
          <w:b/>
          <w:sz w:val="22"/>
          <w:szCs w:val="22"/>
          <w:lang w:eastAsia="zh-CN"/>
        </w:rPr>
      </w:pPr>
      <w:r w:rsidRPr="001443B9">
        <w:rPr>
          <w:rFonts w:ascii="Arial Narrow" w:hAnsi="Arial Narrow"/>
          <w:b/>
          <w:sz w:val="22"/>
          <w:szCs w:val="22"/>
          <w:lang w:eastAsia="zh-CN"/>
        </w:rPr>
        <w:lastRenderedPageBreak/>
        <w:t xml:space="preserve">Załącznik </w:t>
      </w:r>
      <w:r w:rsidR="00BC1809">
        <w:rPr>
          <w:rFonts w:ascii="Arial Narrow" w:hAnsi="Arial Narrow"/>
          <w:b/>
          <w:sz w:val="22"/>
          <w:szCs w:val="22"/>
          <w:lang w:eastAsia="zh-CN"/>
        </w:rPr>
        <w:t>n</w:t>
      </w:r>
      <w:r w:rsidRPr="001443B9">
        <w:rPr>
          <w:rFonts w:ascii="Arial Narrow" w:hAnsi="Arial Narrow"/>
          <w:b/>
          <w:sz w:val="22"/>
          <w:szCs w:val="22"/>
          <w:lang w:eastAsia="zh-CN"/>
        </w:rPr>
        <w:t>r 2</w:t>
      </w:r>
      <w:r w:rsidR="00BB2773">
        <w:rPr>
          <w:rFonts w:ascii="Arial Narrow" w:hAnsi="Arial Narrow"/>
          <w:b/>
          <w:sz w:val="22"/>
          <w:szCs w:val="22"/>
          <w:lang w:eastAsia="zh-CN"/>
        </w:rPr>
        <w:t xml:space="preserve"> </w:t>
      </w:r>
      <w:r w:rsidR="00BB2773" w:rsidRPr="00BB2773">
        <w:rPr>
          <w:rFonts w:ascii="Arial Narrow" w:hAnsi="Arial Narrow"/>
          <w:b/>
          <w:sz w:val="22"/>
          <w:szCs w:val="22"/>
          <w:lang w:eastAsia="zh-CN"/>
        </w:rPr>
        <w:t>nr ZZP.2380.</w:t>
      </w:r>
      <w:r w:rsidR="0053363D">
        <w:rPr>
          <w:rFonts w:ascii="Arial Narrow" w:hAnsi="Arial Narrow"/>
          <w:b/>
          <w:sz w:val="22"/>
          <w:szCs w:val="22"/>
          <w:lang w:eastAsia="zh-CN"/>
        </w:rPr>
        <w:t>79</w:t>
      </w:r>
      <w:r w:rsidR="00BB2773" w:rsidRPr="00BB2773">
        <w:rPr>
          <w:rFonts w:ascii="Arial Narrow" w:hAnsi="Arial Narrow"/>
          <w:b/>
          <w:sz w:val="22"/>
          <w:szCs w:val="22"/>
          <w:lang w:eastAsia="zh-CN"/>
        </w:rPr>
        <w:t>….202</w:t>
      </w:r>
      <w:r w:rsidR="001A5E34">
        <w:rPr>
          <w:rFonts w:ascii="Arial Narrow" w:hAnsi="Arial Narrow"/>
          <w:b/>
          <w:sz w:val="22"/>
          <w:szCs w:val="22"/>
          <w:lang w:eastAsia="zh-CN"/>
        </w:rPr>
        <w:t>5</w:t>
      </w:r>
      <w:r w:rsidRPr="001443B9">
        <w:rPr>
          <w:rFonts w:ascii="Arial Narrow" w:hAnsi="Arial Narrow"/>
          <w:b/>
          <w:sz w:val="22"/>
          <w:szCs w:val="22"/>
          <w:lang w:eastAsia="zh-CN"/>
        </w:rPr>
        <w:t xml:space="preserve"> – opis przedmiotu zamówienia</w:t>
      </w:r>
    </w:p>
    <w:p w:rsidR="00E05C4B" w:rsidRPr="001443B9" w:rsidRDefault="00E05C4B" w:rsidP="00E05C4B">
      <w:pPr>
        <w:tabs>
          <w:tab w:val="left" w:pos="4109"/>
        </w:tabs>
        <w:suppressAutoHyphens/>
        <w:autoSpaceDE w:val="0"/>
        <w:jc w:val="center"/>
        <w:rPr>
          <w:rFonts w:ascii="Arial Narrow" w:hAnsi="Arial Narrow" w:cs="Cambria"/>
          <w:b/>
          <w:sz w:val="22"/>
          <w:szCs w:val="22"/>
          <w:lang w:eastAsia="ar-SA"/>
        </w:rPr>
      </w:pPr>
      <w:r w:rsidRPr="001443B9">
        <w:rPr>
          <w:rFonts w:ascii="Arial Narrow" w:hAnsi="Arial Narrow"/>
          <w:sz w:val="22"/>
          <w:szCs w:val="22"/>
          <w:lang w:eastAsia="zh-CN"/>
        </w:rPr>
        <w:t>(zostanie sporządzony w oparciu o załącznik nr 1</w:t>
      </w:r>
      <w:r w:rsidR="00C47CC2">
        <w:rPr>
          <w:rFonts w:ascii="Arial Narrow" w:hAnsi="Arial Narrow"/>
          <w:sz w:val="22"/>
          <w:szCs w:val="22"/>
          <w:lang w:eastAsia="zh-CN"/>
        </w:rPr>
        <w:t>.</w:t>
      </w:r>
      <w:r w:rsidR="006F23F2">
        <w:rPr>
          <w:rFonts w:ascii="Arial Narrow" w:hAnsi="Arial Narrow"/>
          <w:sz w:val="22"/>
          <w:szCs w:val="22"/>
          <w:lang w:eastAsia="zh-CN"/>
        </w:rPr>
        <w:t>2</w:t>
      </w:r>
      <w:r w:rsidRPr="001443B9">
        <w:rPr>
          <w:rFonts w:ascii="Arial Narrow" w:hAnsi="Arial Narrow"/>
          <w:sz w:val="22"/>
          <w:szCs w:val="22"/>
          <w:lang w:eastAsia="zh-CN"/>
        </w:rPr>
        <w:t xml:space="preserve"> do SWZ)</w:t>
      </w:r>
    </w:p>
    <w:p w:rsidR="00E05C4B" w:rsidRPr="001443B9" w:rsidRDefault="00E05C4B" w:rsidP="00E05C4B">
      <w:pPr>
        <w:tabs>
          <w:tab w:val="left" w:pos="0"/>
        </w:tabs>
        <w:suppressAutoHyphens/>
        <w:spacing w:after="120"/>
        <w:ind w:left="0" w:firstLine="0"/>
        <w:rPr>
          <w:rFonts w:ascii="Arial Narrow" w:hAnsi="Arial Narrow" w:cs="Cambria"/>
          <w:b/>
          <w:sz w:val="22"/>
          <w:szCs w:val="22"/>
          <w:lang w:eastAsia="ar-SA"/>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pPr>
    </w:p>
    <w:p w:rsidR="00BB2773" w:rsidRDefault="00BB2773" w:rsidP="00E05C4B">
      <w:pPr>
        <w:tabs>
          <w:tab w:val="left" w:pos="0"/>
        </w:tabs>
        <w:suppressAutoHyphens/>
        <w:spacing w:after="120"/>
        <w:ind w:left="0" w:firstLine="0"/>
        <w:rPr>
          <w:rFonts w:ascii="Arial Narrow" w:hAnsi="Arial Narrow"/>
          <w:b/>
          <w:sz w:val="22"/>
          <w:szCs w:val="22"/>
          <w:lang w:eastAsia="zh-CN"/>
        </w:rPr>
        <w:sectPr w:rsidR="00BB2773" w:rsidSect="009204EE">
          <w:footnotePr>
            <w:numRestart w:val="eachSect"/>
          </w:footnotePr>
          <w:endnotePr>
            <w:numFmt w:val="decimal"/>
          </w:endnotePr>
          <w:pgSz w:w="11906" w:h="16838"/>
          <w:pgMar w:top="851" w:right="851" w:bottom="851" w:left="1134" w:header="426" w:footer="353" w:gutter="0"/>
          <w:cols w:space="708"/>
          <w:docGrid w:linePitch="272"/>
        </w:sectPr>
      </w:pPr>
    </w:p>
    <w:p w:rsidR="00E05C4B" w:rsidRPr="001443B9" w:rsidRDefault="00E05C4B" w:rsidP="00BB2773">
      <w:pPr>
        <w:shd w:val="clear" w:color="auto" w:fill="D9D9D9" w:themeFill="background1" w:themeFillShade="D9"/>
        <w:tabs>
          <w:tab w:val="left" w:pos="0"/>
        </w:tabs>
        <w:suppressAutoHyphens/>
        <w:spacing w:after="120"/>
        <w:ind w:left="0" w:firstLine="0"/>
        <w:jc w:val="center"/>
        <w:rPr>
          <w:rFonts w:ascii="Arial Narrow" w:hAnsi="Arial Narrow" w:cs="Cambria"/>
          <w:sz w:val="22"/>
          <w:szCs w:val="22"/>
          <w:lang w:eastAsia="ar-SA"/>
        </w:rPr>
      </w:pPr>
      <w:r w:rsidRPr="001443B9">
        <w:rPr>
          <w:rFonts w:ascii="Arial Narrow" w:hAnsi="Arial Narrow"/>
          <w:b/>
          <w:sz w:val="22"/>
          <w:szCs w:val="22"/>
          <w:lang w:eastAsia="zh-CN"/>
        </w:rPr>
        <w:lastRenderedPageBreak/>
        <w:t>Załącznik nr 3 do umowy</w:t>
      </w:r>
      <w:r w:rsidR="00BB2773">
        <w:rPr>
          <w:rFonts w:ascii="Arial Narrow" w:hAnsi="Arial Narrow"/>
          <w:b/>
          <w:sz w:val="22"/>
          <w:szCs w:val="22"/>
          <w:lang w:eastAsia="zh-CN"/>
        </w:rPr>
        <w:t xml:space="preserve"> </w:t>
      </w:r>
      <w:r w:rsidR="00BB2773" w:rsidRPr="00BB2773">
        <w:rPr>
          <w:rFonts w:ascii="Arial Narrow" w:hAnsi="Arial Narrow"/>
          <w:b/>
          <w:sz w:val="22"/>
          <w:szCs w:val="22"/>
          <w:lang w:eastAsia="zh-CN"/>
        </w:rPr>
        <w:t>nr ZZP.2380.</w:t>
      </w:r>
      <w:r w:rsidR="0053363D">
        <w:rPr>
          <w:rFonts w:ascii="Arial Narrow" w:hAnsi="Arial Narrow"/>
          <w:b/>
          <w:sz w:val="22"/>
          <w:szCs w:val="22"/>
          <w:lang w:eastAsia="zh-CN"/>
        </w:rPr>
        <w:t>79</w:t>
      </w:r>
      <w:r w:rsidR="00BB2773" w:rsidRPr="00BB2773">
        <w:rPr>
          <w:rFonts w:ascii="Arial Narrow" w:hAnsi="Arial Narrow"/>
          <w:b/>
          <w:sz w:val="22"/>
          <w:szCs w:val="22"/>
          <w:lang w:eastAsia="zh-CN"/>
        </w:rPr>
        <w:t>….202</w:t>
      </w:r>
      <w:r w:rsidR="001A5E34">
        <w:rPr>
          <w:rFonts w:ascii="Arial Narrow" w:hAnsi="Arial Narrow"/>
          <w:b/>
          <w:sz w:val="22"/>
          <w:szCs w:val="22"/>
          <w:lang w:eastAsia="zh-CN"/>
        </w:rPr>
        <w:t>5</w:t>
      </w:r>
    </w:p>
    <w:p w:rsidR="00E05C4B" w:rsidRPr="001443B9" w:rsidRDefault="00E05C4B" w:rsidP="00E05C4B">
      <w:pPr>
        <w:tabs>
          <w:tab w:val="left" w:pos="0"/>
        </w:tabs>
        <w:suppressAutoHyphens/>
        <w:spacing w:after="120"/>
        <w:ind w:left="0" w:firstLine="0"/>
        <w:rPr>
          <w:rFonts w:ascii="Arial Narrow" w:hAnsi="Arial Narrow" w:cs="Cambria"/>
          <w:sz w:val="22"/>
          <w:szCs w:val="22"/>
          <w:lang w:eastAsia="ar-SA"/>
        </w:rPr>
      </w:pPr>
    </w:p>
    <w:p w:rsidR="00E05C4B" w:rsidRDefault="00E05C4B" w:rsidP="00E05C4B">
      <w:pPr>
        <w:tabs>
          <w:tab w:val="left" w:pos="0"/>
        </w:tabs>
        <w:suppressAutoHyphens/>
        <w:spacing w:after="120"/>
        <w:ind w:left="0" w:firstLine="0"/>
        <w:rPr>
          <w:rFonts w:ascii="Arial Narrow" w:hAnsi="Arial Narrow" w:cs="Cambria"/>
          <w:bCs/>
          <w:sz w:val="22"/>
          <w:szCs w:val="22"/>
          <w:lang w:eastAsia="ar-SA"/>
        </w:rPr>
      </w:pPr>
      <w:r w:rsidRPr="001443B9">
        <w:rPr>
          <w:rFonts w:ascii="Arial Narrow" w:hAnsi="Arial Narrow" w:cs="Cambria"/>
          <w:sz w:val="22"/>
          <w:szCs w:val="22"/>
          <w:lang w:eastAsia="ar-SA"/>
        </w:rPr>
        <w:t>Wykaz osób zatrudnionych na umowę o pracę w sposób nieprzerwany w podstawowym wymiarze czasu pracy, tj. na pełen etat,</w:t>
      </w:r>
      <w:r w:rsidRPr="001443B9">
        <w:rPr>
          <w:rFonts w:ascii="Arial Narrow" w:hAnsi="Arial Narrow" w:cs="Cambria"/>
          <w:bCs/>
          <w:sz w:val="22"/>
          <w:szCs w:val="22"/>
          <w:lang w:eastAsia="ar-SA"/>
        </w:rPr>
        <w:t xml:space="preserve"> jeżeli czynności wykonywane przez te osoby polegać będą na wykonywaniu pracy w sposób określony w art. 22 §1 ustawy z dnia 26 czerwca 1974 r. – Kodeks pracy (Dz. U. z 202</w:t>
      </w:r>
      <w:r w:rsidR="00946B79">
        <w:rPr>
          <w:rFonts w:ascii="Arial Narrow" w:hAnsi="Arial Narrow" w:cs="Cambria"/>
          <w:bCs/>
          <w:sz w:val="22"/>
          <w:szCs w:val="22"/>
          <w:lang w:eastAsia="ar-SA"/>
        </w:rPr>
        <w:t>5</w:t>
      </w:r>
      <w:r w:rsidRPr="001443B9">
        <w:rPr>
          <w:rFonts w:ascii="Arial Narrow" w:hAnsi="Arial Narrow" w:cs="Cambria"/>
          <w:bCs/>
          <w:sz w:val="22"/>
          <w:szCs w:val="22"/>
          <w:lang w:eastAsia="ar-SA"/>
        </w:rPr>
        <w:t xml:space="preserve"> r. poz. </w:t>
      </w:r>
      <w:r w:rsidR="00946B79">
        <w:rPr>
          <w:rFonts w:ascii="Arial Narrow" w:hAnsi="Arial Narrow" w:cs="Cambria"/>
          <w:bCs/>
          <w:sz w:val="22"/>
          <w:szCs w:val="22"/>
          <w:lang w:eastAsia="ar-SA"/>
        </w:rPr>
        <w:t>277</w:t>
      </w:r>
      <w:r>
        <w:rPr>
          <w:rFonts w:ascii="Arial Narrow" w:hAnsi="Arial Narrow" w:cs="Cambria"/>
          <w:bCs/>
          <w:sz w:val="22"/>
          <w:szCs w:val="22"/>
          <w:lang w:eastAsia="ar-SA"/>
        </w:rPr>
        <w:t>)</w:t>
      </w:r>
    </w:p>
    <w:p w:rsidR="00635E52" w:rsidRDefault="00635E52" w:rsidP="00E05C4B">
      <w:pPr>
        <w:tabs>
          <w:tab w:val="left" w:pos="0"/>
        </w:tabs>
        <w:suppressAutoHyphens/>
        <w:spacing w:after="120"/>
        <w:ind w:left="0" w:firstLine="0"/>
        <w:rPr>
          <w:rFonts w:ascii="Arial Narrow" w:hAnsi="Arial Narrow" w:cs="Cambria"/>
          <w:sz w:val="22"/>
          <w:szCs w:val="22"/>
          <w:lang w:eastAsia="ar-SA"/>
        </w:rPr>
      </w:pPr>
    </w:p>
    <w:tbl>
      <w:tblPr>
        <w:tblW w:w="9810" w:type="dxa"/>
        <w:tblInd w:w="108" w:type="dxa"/>
        <w:tblLayout w:type="fixed"/>
        <w:tblCellMar>
          <w:left w:w="28" w:type="dxa"/>
          <w:right w:w="28" w:type="dxa"/>
        </w:tblCellMar>
        <w:tblLook w:val="04A0" w:firstRow="1" w:lastRow="0" w:firstColumn="1" w:lastColumn="0" w:noHBand="0" w:noVBand="1"/>
      </w:tblPr>
      <w:tblGrid>
        <w:gridCol w:w="454"/>
        <w:gridCol w:w="2887"/>
        <w:gridCol w:w="3776"/>
        <w:gridCol w:w="2693"/>
      </w:tblGrid>
      <w:tr w:rsidR="00635E52" w:rsidRPr="001443B9" w:rsidTr="00635E52">
        <w:trPr>
          <w:trHeight w:val="567"/>
        </w:trPr>
        <w:tc>
          <w:tcPr>
            <w:tcW w:w="454" w:type="dxa"/>
            <w:tcBorders>
              <w:top w:val="single" w:sz="4" w:space="0" w:color="000000"/>
              <w:left w:val="single" w:sz="4" w:space="0" w:color="000000"/>
              <w:bottom w:val="single" w:sz="4" w:space="0" w:color="000000"/>
              <w:right w:val="nil"/>
            </w:tcBorders>
            <w:vAlign w:val="center"/>
          </w:tcPr>
          <w:p w:rsidR="00635E52" w:rsidRPr="001443B9" w:rsidRDefault="00635E52" w:rsidP="00C928F2">
            <w:pPr>
              <w:tabs>
                <w:tab w:val="left" w:pos="1540"/>
              </w:tabs>
              <w:suppressAutoHyphens/>
              <w:ind w:left="0" w:firstLine="0"/>
              <w:jc w:val="center"/>
              <w:rPr>
                <w:rFonts w:ascii="Arial Narrow" w:hAnsi="Arial Narrow" w:cs="Cambria"/>
                <w:sz w:val="22"/>
                <w:szCs w:val="22"/>
                <w:lang w:eastAsia="ar-SA"/>
              </w:rPr>
            </w:pPr>
            <w:r w:rsidRPr="001443B9">
              <w:rPr>
                <w:rFonts w:ascii="Arial Narrow" w:hAnsi="Arial Narrow" w:cs="Cambria"/>
                <w:sz w:val="22"/>
                <w:szCs w:val="22"/>
                <w:lang w:eastAsia="ar-SA"/>
              </w:rPr>
              <w:tab/>
              <w:t>L</w:t>
            </w:r>
            <w:r>
              <w:rPr>
                <w:rFonts w:ascii="Arial Narrow" w:hAnsi="Arial Narrow" w:cs="Cambria"/>
                <w:sz w:val="22"/>
                <w:szCs w:val="22"/>
                <w:lang w:eastAsia="ar-SA"/>
              </w:rPr>
              <w:t>.</w:t>
            </w:r>
            <w:r w:rsidRPr="001443B9">
              <w:rPr>
                <w:rFonts w:ascii="Arial Narrow" w:hAnsi="Arial Narrow" w:cs="Cambria"/>
                <w:sz w:val="22"/>
                <w:szCs w:val="22"/>
                <w:lang w:eastAsia="ar-SA"/>
              </w:rPr>
              <w:t xml:space="preserve">p. </w:t>
            </w:r>
          </w:p>
        </w:tc>
        <w:tc>
          <w:tcPr>
            <w:tcW w:w="2887" w:type="dxa"/>
            <w:tcBorders>
              <w:top w:val="single" w:sz="4" w:space="0" w:color="000000"/>
              <w:left w:val="single" w:sz="4" w:space="0" w:color="000000"/>
              <w:bottom w:val="single" w:sz="4" w:space="0" w:color="000000"/>
              <w:right w:val="nil"/>
            </w:tcBorders>
            <w:vAlign w:val="center"/>
          </w:tcPr>
          <w:p w:rsidR="00635E52" w:rsidRPr="001443B9" w:rsidRDefault="00635E52" w:rsidP="00C928F2">
            <w:pPr>
              <w:tabs>
                <w:tab w:val="left" w:pos="1540"/>
              </w:tabs>
              <w:suppressAutoHyphens/>
              <w:ind w:left="0" w:firstLine="0"/>
              <w:jc w:val="center"/>
              <w:rPr>
                <w:rFonts w:ascii="Arial Narrow" w:hAnsi="Arial Narrow" w:cs="Cambria"/>
                <w:sz w:val="22"/>
                <w:szCs w:val="22"/>
                <w:lang w:eastAsia="ar-SA"/>
              </w:rPr>
            </w:pPr>
            <w:r w:rsidRPr="001443B9">
              <w:rPr>
                <w:rFonts w:ascii="Arial Narrow" w:hAnsi="Arial Narrow" w:cs="Cambria"/>
                <w:sz w:val="22"/>
                <w:szCs w:val="22"/>
                <w:lang w:eastAsia="ar-SA"/>
              </w:rPr>
              <w:t>Imię i nazwisko</w:t>
            </w:r>
            <w:r>
              <w:rPr>
                <w:rFonts w:ascii="Arial Narrow" w:hAnsi="Arial Narrow" w:cs="Cambria"/>
                <w:sz w:val="22"/>
                <w:szCs w:val="22"/>
                <w:lang w:eastAsia="ar-SA"/>
              </w:rPr>
              <w:t xml:space="preserve"> </w:t>
            </w:r>
          </w:p>
        </w:tc>
        <w:tc>
          <w:tcPr>
            <w:tcW w:w="3776" w:type="dxa"/>
            <w:tcBorders>
              <w:top w:val="single" w:sz="4" w:space="0" w:color="000000"/>
              <w:left w:val="single" w:sz="4" w:space="0" w:color="000000"/>
              <w:bottom w:val="single" w:sz="4" w:space="0" w:color="000000"/>
              <w:right w:val="nil"/>
            </w:tcBorders>
            <w:vAlign w:val="center"/>
          </w:tcPr>
          <w:p w:rsidR="00635E52" w:rsidRPr="001443B9" w:rsidRDefault="00635E52" w:rsidP="00C928F2">
            <w:pPr>
              <w:tabs>
                <w:tab w:val="left" w:pos="1540"/>
              </w:tabs>
              <w:suppressAutoHyphens/>
              <w:ind w:left="0" w:firstLine="0"/>
              <w:jc w:val="center"/>
              <w:rPr>
                <w:rFonts w:ascii="Arial Narrow" w:hAnsi="Arial Narrow" w:cs="Cambria"/>
                <w:sz w:val="22"/>
                <w:szCs w:val="22"/>
                <w:lang w:eastAsia="ar-SA"/>
              </w:rPr>
            </w:pPr>
            <w:r w:rsidRPr="001443B9">
              <w:rPr>
                <w:rFonts w:ascii="Arial Narrow" w:hAnsi="Arial Narrow" w:cs="Cambria"/>
                <w:sz w:val="22"/>
                <w:szCs w:val="22"/>
                <w:lang w:eastAsia="ar-SA"/>
              </w:rPr>
              <w:t>Stanowisko służbowe</w:t>
            </w:r>
          </w:p>
        </w:tc>
        <w:tc>
          <w:tcPr>
            <w:tcW w:w="2693" w:type="dxa"/>
            <w:tcBorders>
              <w:top w:val="single" w:sz="4" w:space="0" w:color="000000"/>
              <w:left w:val="single" w:sz="4" w:space="0" w:color="000000"/>
              <w:bottom w:val="single" w:sz="4" w:space="0" w:color="000000"/>
              <w:right w:val="single" w:sz="4" w:space="0" w:color="000000"/>
            </w:tcBorders>
            <w:vAlign w:val="center"/>
          </w:tcPr>
          <w:p w:rsidR="00635E52" w:rsidRPr="001443B9" w:rsidRDefault="00635E52" w:rsidP="00C928F2">
            <w:pPr>
              <w:tabs>
                <w:tab w:val="left" w:pos="1540"/>
              </w:tabs>
              <w:suppressAutoHyphens/>
              <w:ind w:left="0" w:firstLine="0"/>
              <w:jc w:val="center"/>
              <w:rPr>
                <w:rFonts w:ascii="Arial Narrow" w:hAnsi="Arial Narrow" w:cs="Cambria"/>
                <w:sz w:val="22"/>
                <w:szCs w:val="22"/>
                <w:lang w:eastAsia="ar-SA"/>
              </w:rPr>
            </w:pPr>
            <w:r w:rsidRPr="001443B9">
              <w:rPr>
                <w:rFonts w:ascii="Arial Narrow" w:hAnsi="Arial Narrow" w:cs="Cambria"/>
                <w:sz w:val="22"/>
                <w:szCs w:val="22"/>
                <w:lang w:eastAsia="ar-SA"/>
              </w:rPr>
              <w:t>Podstawa dysponowania</w:t>
            </w:r>
          </w:p>
        </w:tc>
      </w:tr>
      <w:tr w:rsidR="00635E52" w:rsidRPr="001443B9" w:rsidTr="00635E52">
        <w:trPr>
          <w:trHeight w:val="567"/>
        </w:trPr>
        <w:tc>
          <w:tcPr>
            <w:tcW w:w="454" w:type="dxa"/>
            <w:tcBorders>
              <w:top w:val="single" w:sz="4" w:space="0" w:color="000000"/>
              <w:left w:val="single" w:sz="4" w:space="0" w:color="000000"/>
              <w:bottom w:val="single" w:sz="4" w:space="0" w:color="000000"/>
              <w:right w:val="nil"/>
            </w:tcBorders>
            <w:vAlign w:val="center"/>
          </w:tcPr>
          <w:p w:rsidR="00635E52" w:rsidRPr="001443B9" w:rsidRDefault="00635E52" w:rsidP="00C928F2">
            <w:pPr>
              <w:tabs>
                <w:tab w:val="left" w:pos="1540"/>
              </w:tabs>
              <w:suppressAutoHyphens/>
              <w:ind w:left="0" w:firstLine="0"/>
              <w:jc w:val="center"/>
              <w:rPr>
                <w:rFonts w:ascii="Arial Narrow" w:hAnsi="Arial Narrow" w:cs="Cambria"/>
                <w:sz w:val="22"/>
                <w:szCs w:val="22"/>
                <w:lang w:eastAsia="ar-SA"/>
              </w:rPr>
            </w:pPr>
            <w:r w:rsidRPr="001443B9">
              <w:rPr>
                <w:rFonts w:ascii="Arial Narrow" w:hAnsi="Arial Narrow" w:cs="Cambria"/>
                <w:sz w:val="22"/>
                <w:szCs w:val="22"/>
                <w:lang w:eastAsia="ar-SA"/>
              </w:rPr>
              <w:t>1.</w:t>
            </w:r>
          </w:p>
        </w:tc>
        <w:tc>
          <w:tcPr>
            <w:tcW w:w="2887"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3776"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r>
      <w:tr w:rsidR="00635E52" w:rsidRPr="001443B9" w:rsidTr="00635E52">
        <w:trPr>
          <w:trHeight w:val="567"/>
        </w:trPr>
        <w:tc>
          <w:tcPr>
            <w:tcW w:w="454" w:type="dxa"/>
            <w:tcBorders>
              <w:top w:val="single" w:sz="4" w:space="0" w:color="000000"/>
              <w:left w:val="single" w:sz="4" w:space="0" w:color="000000"/>
              <w:bottom w:val="single" w:sz="4" w:space="0" w:color="000000"/>
              <w:right w:val="nil"/>
            </w:tcBorders>
            <w:vAlign w:val="center"/>
          </w:tcPr>
          <w:p w:rsidR="00635E52" w:rsidRPr="001443B9" w:rsidRDefault="00635E52" w:rsidP="00C928F2">
            <w:pPr>
              <w:tabs>
                <w:tab w:val="left" w:pos="1540"/>
              </w:tabs>
              <w:suppressAutoHyphens/>
              <w:ind w:left="0" w:firstLine="0"/>
              <w:jc w:val="center"/>
              <w:rPr>
                <w:rFonts w:ascii="Arial Narrow" w:hAnsi="Arial Narrow" w:cs="Cambria"/>
                <w:sz w:val="22"/>
                <w:szCs w:val="22"/>
                <w:lang w:eastAsia="ar-SA"/>
              </w:rPr>
            </w:pPr>
            <w:r w:rsidRPr="001443B9">
              <w:rPr>
                <w:rFonts w:ascii="Arial Narrow" w:hAnsi="Arial Narrow" w:cs="Cambria"/>
                <w:sz w:val="22"/>
                <w:szCs w:val="22"/>
                <w:lang w:eastAsia="ar-SA"/>
              </w:rPr>
              <w:t>2.</w:t>
            </w:r>
          </w:p>
        </w:tc>
        <w:tc>
          <w:tcPr>
            <w:tcW w:w="2887"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3776"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r>
      <w:tr w:rsidR="00635E52" w:rsidRPr="001443B9" w:rsidTr="00635E52">
        <w:trPr>
          <w:trHeight w:val="567"/>
        </w:trPr>
        <w:tc>
          <w:tcPr>
            <w:tcW w:w="454" w:type="dxa"/>
            <w:tcBorders>
              <w:top w:val="single" w:sz="4" w:space="0" w:color="000000"/>
              <w:left w:val="single" w:sz="4" w:space="0" w:color="000000"/>
              <w:bottom w:val="single" w:sz="4" w:space="0" w:color="000000"/>
              <w:right w:val="nil"/>
            </w:tcBorders>
            <w:vAlign w:val="center"/>
          </w:tcPr>
          <w:p w:rsidR="00635E52" w:rsidRPr="001443B9" w:rsidRDefault="00635E52" w:rsidP="00C928F2">
            <w:pPr>
              <w:tabs>
                <w:tab w:val="left" w:pos="1540"/>
              </w:tabs>
              <w:suppressAutoHyphens/>
              <w:ind w:left="0" w:firstLine="0"/>
              <w:jc w:val="center"/>
              <w:rPr>
                <w:rFonts w:ascii="Arial Narrow" w:hAnsi="Arial Narrow" w:cs="Cambria"/>
                <w:sz w:val="22"/>
                <w:szCs w:val="22"/>
                <w:lang w:eastAsia="ar-SA"/>
              </w:rPr>
            </w:pPr>
            <w:r w:rsidRPr="001443B9">
              <w:rPr>
                <w:rFonts w:ascii="Arial Narrow" w:hAnsi="Arial Narrow" w:cs="Cambria"/>
                <w:sz w:val="22"/>
                <w:szCs w:val="22"/>
                <w:lang w:eastAsia="ar-SA"/>
              </w:rPr>
              <w:t>3.</w:t>
            </w:r>
          </w:p>
        </w:tc>
        <w:tc>
          <w:tcPr>
            <w:tcW w:w="2887"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3776"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r>
      <w:tr w:rsidR="00635E52" w:rsidRPr="001443B9" w:rsidTr="00635E52">
        <w:trPr>
          <w:trHeight w:val="567"/>
        </w:trPr>
        <w:tc>
          <w:tcPr>
            <w:tcW w:w="454" w:type="dxa"/>
            <w:tcBorders>
              <w:top w:val="single" w:sz="4" w:space="0" w:color="000000"/>
              <w:left w:val="single" w:sz="4" w:space="0" w:color="000000"/>
              <w:bottom w:val="single" w:sz="4" w:space="0" w:color="000000"/>
              <w:right w:val="nil"/>
            </w:tcBorders>
            <w:vAlign w:val="center"/>
          </w:tcPr>
          <w:p w:rsidR="00635E52" w:rsidRPr="001443B9" w:rsidRDefault="00635E52" w:rsidP="00C928F2">
            <w:pPr>
              <w:tabs>
                <w:tab w:val="left" w:pos="1540"/>
              </w:tabs>
              <w:suppressAutoHyphens/>
              <w:ind w:left="0" w:firstLine="0"/>
              <w:jc w:val="center"/>
              <w:rPr>
                <w:rFonts w:ascii="Arial Narrow" w:hAnsi="Arial Narrow" w:cs="Cambria"/>
                <w:sz w:val="22"/>
                <w:szCs w:val="22"/>
                <w:lang w:eastAsia="ar-SA"/>
              </w:rPr>
            </w:pPr>
            <w:r w:rsidRPr="001443B9">
              <w:rPr>
                <w:rFonts w:ascii="Arial Narrow" w:hAnsi="Arial Narrow" w:cs="Cambria"/>
                <w:sz w:val="22"/>
                <w:szCs w:val="22"/>
                <w:lang w:eastAsia="ar-SA"/>
              </w:rPr>
              <w:t>4.</w:t>
            </w:r>
          </w:p>
        </w:tc>
        <w:tc>
          <w:tcPr>
            <w:tcW w:w="2887"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3776"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r>
      <w:tr w:rsidR="00635E52" w:rsidRPr="001443B9" w:rsidTr="00635E52">
        <w:trPr>
          <w:trHeight w:val="567"/>
        </w:trPr>
        <w:tc>
          <w:tcPr>
            <w:tcW w:w="454" w:type="dxa"/>
            <w:tcBorders>
              <w:top w:val="single" w:sz="4" w:space="0" w:color="000000"/>
              <w:left w:val="single" w:sz="4" w:space="0" w:color="000000"/>
              <w:bottom w:val="single" w:sz="4" w:space="0" w:color="000000"/>
              <w:right w:val="nil"/>
            </w:tcBorders>
            <w:vAlign w:val="center"/>
          </w:tcPr>
          <w:p w:rsidR="00635E52" w:rsidRPr="001443B9" w:rsidRDefault="00635E52" w:rsidP="00C928F2">
            <w:pPr>
              <w:tabs>
                <w:tab w:val="left" w:pos="1540"/>
              </w:tabs>
              <w:suppressAutoHyphens/>
              <w:ind w:left="0" w:firstLine="0"/>
              <w:jc w:val="center"/>
              <w:rPr>
                <w:rFonts w:ascii="Arial Narrow" w:hAnsi="Arial Narrow" w:cs="Cambria"/>
                <w:sz w:val="22"/>
                <w:szCs w:val="22"/>
                <w:lang w:eastAsia="ar-SA"/>
              </w:rPr>
            </w:pPr>
            <w:r w:rsidRPr="001443B9">
              <w:rPr>
                <w:rFonts w:ascii="Arial Narrow" w:hAnsi="Arial Narrow" w:cs="Cambria"/>
                <w:sz w:val="22"/>
                <w:szCs w:val="22"/>
                <w:lang w:eastAsia="ar-SA"/>
              </w:rPr>
              <w:t>5.</w:t>
            </w:r>
          </w:p>
        </w:tc>
        <w:tc>
          <w:tcPr>
            <w:tcW w:w="2887"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3776" w:type="dxa"/>
            <w:tcBorders>
              <w:top w:val="single" w:sz="4" w:space="0" w:color="000000"/>
              <w:left w:val="single" w:sz="4" w:space="0" w:color="000000"/>
              <w:bottom w:val="single" w:sz="4" w:space="0" w:color="000000"/>
              <w:right w:val="nil"/>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35E52" w:rsidRPr="001443B9" w:rsidRDefault="00635E52" w:rsidP="00635E52">
            <w:pPr>
              <w:tabs>
                <w:tab w:val="left" w:pos="1540"/>
              </w:tabs>
              <w:suppressAutoHyphens/>
              <w:ind w:left="0" w:firstLine="0"/>
              <w:jc w:val="center"/>
              <w:rPr>
                <w:rFonts w:ascii="Arial Narrow" w:hAnsi="Arial Narrow" w:cs="Cambria"/>
                <w:sz w:val="22"/>
                <w:szCs w:val="22"/>
                <w:lang w:eastAsia="ar-SA"/>
              </w:rPr>
            </w:pPr>
          </w:p>
        </w:tc>
      </w:tr>
    </w:tbl>
    <w:p w:rsidR="00635E52" w:rsidRDefault="00635E52" w:rsidP="00E05C4B">
      <w:pPr>
        <w:tabs>
          <w:tab w:val="left" w:pos="1540"/>
        </w:tabs>
        <w:suppressAutoHyphens/>
        <w:ind w:left="0" w:firstLine="0"/>
        <w:jc w:val="center"/>
        <w:rPr>
          <w:rFonts w:ascii="Arial Narrow" w:hAnsi="Arial Narrow" w:cs="Cambria"/>
          <w:sz w:val="22"/>
          <w:szCs w:val="22"/>
          <w:lang w:eastAsia="ar-SA"/>
        </w:rPr>
      </w:pPr>
    </w:p>
    <w:p w:rsidR="00E05C4B" w:rsidRPr="001443B9" w:rsidRDefault="00E05C4B" w:rsidP="00E05C4B">
      <w:pPr>
        <w:tabs>
          <w:tab w:val="left" w:pos="1540"/>
        </w:tabs>
        <w:suppressAutoHyphens/>
        <w:ind w:left="0" w:firstLine="0"/>
        <w:jc w:val="center"/>
        <w:rPr>
          <w:rFonts w:ascii="Arial Narrow" w:hAnsi="Arial Narrow" w:cs="Cambria"/>
          <w:sz w:val="22"/>
          <w:szCs w:val="22"/>
          <w:lang w:eastAsia="ar-SA"/>
        </w:rPr>
      </w:pPr>
      <w:r>
        <w:rPr>
          <w:rFonts w:ascii="Arial Narrow" w:hAnsi="Arial Narrow" w:cs="Cambria"/>
          <w:sz w:val="22"/>
          <w:szCs w:val="22"/>
          <w:lang w:eastAsia="ar-SA"/>
        </w:rPr>
        <w:t>OŚWIADCZENIE</w:t>
      </w:r>
    </w:p>
    <w:p w:rsidR="00E05C4B" w:rsidRPr="001443B9" w:rsidRDefault="00E05C4B" w:rsidP="00E05C4B">
      <w:pPr>
        <w:tabs>
          <w:tab w:val="left" w:pos="1540"/>
        </w:tabs>
        <w:suppressAutoHyphens/>
        <w:ind w:left="0" w:firstLine="0"/>
        <w:jc w:val="center"/>
        <w:rPr>
          <w:rFonts w:ascii="Arial Narrow" w:hAnsi="Arial Narrow" w:cs="Cambria"/>
          <w:sz w:val="22"/>
          <w:szCs w:val="22"/>
          <w:lang w:eastAsia="ar-SA"/>
        </w:rPr>
      </w:pPr>
    </w:p>
    <w:p w:rsidR="00E05C4B" w:rsidRPr="001443B9" w:rsidRDefault="00E05C4B" w:rsidP="00E05C4B">
      <w:pPr>
        <w:tabs>
          <w:tab w:val="left" w:pos="1540"/>
        </w:tabs>
        <w:suppressAutoHyphens/>
        <w:ind w:left="0" w:firstLine="0"/>
        <w:rPr>
          <w:rFonts w:ascii="Arial Narrow" w:hAnsi="Arial Narrow" w:cs="Cambria"/>
          <w:sz w:val="22"/>
          <w:szCs w:val="22"/>
          <w:lang w:eastAsia="ar-SA"/>
        </w:rPr>
      </w:pPr>
      <w:r>
        <w:rPr>
          <w:rFonts w:ascii="Arial Narrow" w:hAnsi="Arial Narrow" w:cs="Cambria"/>
          <w:sz w:val="22"/>
          <w:szCs w:val="22"/>
          <w:lang w:eastAsia="ar-SA"/>
        </w:rPr>
        <w:t>o</w:t>
      </w:r>
      <w:r w:rsidRPr="001443B9">
        <w:rPr>
          <w:rFonts w:ascii="Arial Narrow" w:hAnsi="Arial Narrow" w:cs="Cambria"/>
          <w:sz w:val="22"/>
          <w:szCs w:val="22"/>
          <w:lang w:eastAsia="ar-SA"/>
        </w:rPr>
        <w:t xml:space="preserve">świadczam, iż osoby wskazane w </w:t>
      </w:r>
      <w:r>
        <w:rPr>
          <w:rFonts w:ascii="Arial Narrow" w:hAnsi="Arial Narrow" w:cs="Cambria"/>
          <w:sz w:val="22"/>
          <w:szCs w:val="22"/>
          <w:lang w:eastAsia="ar-SA"/>
        </w:rPr>
        <w:t xml:space="preserve">tabeli powyżej </w:t>
      </w:r>
      <w:r w:rsidRPr="001443B9">
        <w:rPr>
          <w:rFonts w:ascii="Arial Narrow" w:hAnsi="Arial Narrow" w:cs="Cambria"/>
          <w:sz w:val="22"/>
          <w:szCs w:val="22"/>
          <w:lang w:eastAsia="ar-SA"/>
        </w:rPr>
        <w:t xml:space="preserve">są w sposób nieprzerwany zatrudnione na podstawie umowy o pracę </w:t>
      </w:r>
      <w:r w:rsidR="00BB2773">
        <w:rPr>
          <w:rFonts w:ascii="Arial Narrow" w:hAnsi="Arial Narrow" w:cs="Cambria"/>
          <w:sz w:val="22"/>
          <w:szCs w:val="22"/>
          <w:lang w:eastAsia="ar-SA"/>
        </w:rPr>
        <w:br/>
      </w:r>
      <w:r w:rsidRPr="001443B9">
        <w:rPr>
          <w:rFonts w:ascii="Arial Narrow" w:hAnsi="Arial Narrow" w:cs="Cambria"/>
          <w:sz w:val="22"/>
          <w:szCs w:val="22"/>
          <w:lang w:eastAsia="ar-SA"/>
        </w:rPr>
        <w:t>w trakcie realizacji tej umowy</w:t>
      </w:r>
      <w:r>
        <w:rPr>
          <w:rFonts w:ascii="Arial Narrow" w:hAnsi="Arial Narrow" w:cs="Cambria"/>
          <w:sz w:val="22"/>
          <w:szCs w:val="22"/>
          <w:lang w:eastAsia="ar-SA"/>
        </w:rPr>
        <w:t xml:space="preserve"> (zgodnie </w:t>
      </w:r>
      <w:r w:rsidR="00035188">
        <w:rPr>
          <w:rFonts w:ascii="Arial Narrow" w:hAnsi="Arial Narrow" w:cs="Cambria"/>
          <w:sz w:val="22"/>
          <w:szCs w:val="22"/>
          <w:lang w:eastAsia="ar-SA"/>
        </w:rPr>
        <w:t xml:space="preserve">z </w:t>
      </w:r>
      <w:r w:rsidR="00035188" w:rsidRPr="001443B9">
        <w:rPr>
          <w:rFonts w:ascii="Arial Narrow" w:hAnsi="Arial Narrow" w:cs="Cambria"/>
          <w:sz w:val="22"/>
          <w:szCs w:val="22"/>
          <w:lang w:eastAsia="ar-SA"/>
        </w:rPr>
        <w:t>§</w:t>
      </w:r>
      <w:r>
        <w:rPr>
          <w:rFonts w:ascii="Arial Narrow" w:hAnsi="Arial Narrow" w:cs="Cambria"/>
          <w:sz w:val="22"/>
          <w:szCs w:val="22"/>
          <w:lang w:eastAsia="ar-SA"/>
        </w:rPr>
        <w:t xml:space="preserve"> </w:t>
      </w:r>
      <w:r w:rsidRPr="001443B9">
        <w:rPr>
          <w:rFonts w:ascii="Arial Narrow" w:hAnsi="Arial Narrow" w:cs="Cambria"/>
          <w:sz w:val="22"/>
          <w:szCs w:val="22"/>
          <w:lang w:eastAsia="ar-SA"/>
        </w:rPr>
        <w:t xml:space="preserve">10 ust. </w:t>
      </w:r>
      <w:r>
        <w:rPr>
          <w:rFonts w:ascii="Arial Narrow" w:hAnsi="Arial Narrow" w:cs="Cambria"/>
          <w:sz w:val="22"/>
          <w:szCs w:val="22"/>
          <w:lang w:eastAsia="ar-SA"/>
        </w:rPr>
        <w:t>1 umowy ZZP.2380</w:t>
      </w:r>
      <w:r w:rsidR="00BB2773">
        <w:rPr>
          <w:rFonts w:ascii="Arial Narrow" w:hAnsi="Arial Narrow" w:cs="Cambria"/>
          <w:sz w:val="22"/>
          <w:szCs w:val="22"/>
          <w:lang w:eastAsia="ar-SA"/>
        </w:rPr>
        <w:t>.</w:t>
      </w:r>
      <w:r w:rsidR="00946B79">
        <w:rPr>
          <w:rFonts w:ascii="Arial Narrow" w:hAnsi="Arial Narrow" w:cs="Cambria"/>
          <w:sz w:val="22"/>
          <w:szCs w:val="22"/>
          <w:lang w:eastAsia="ar-SA"/>
        </w:rPr>
        <w:t>79</w:t>
      </w:r>
      <w:r w:rsidR="00BB2773">
        <w:rPr>
          <w:rFonts w:ascii="Arial Narrow" w:hAnsi="Arial Narrow" w:cs="Cambria"/>
          <w:sz w:val="22"/>
          <w:szCs w:val="22"/>
          <w:lang w:eastAsia="ar-SA"/>
        </w:rPr>
        <w:t>.</w:t>
      </w:r>
      <w:r>
        <w:rPr>
          <w:rFonts w:ascii="Arial Narrow" w:hAnsi="Arial Narrow" w:cs="Cambria"/>
          <w:sz w:val="22"/>
          <w:szCs w:val="22"/>
          <w:lang w:eastAsia="ar-SA"/>
        </w:rPr>
        <w:t>….202</w:t>
      </w:r>
      <w:r w:rsidR="00C47CC2">
        <w:rPr>
          <w:rFonts w:ascii="Arial Narrow" w:hAnsi="Arial Narrow" w:cs="Cambria"/>
          <w:sz w:val="22"/>
          <w:szCs w:val="22"/>
          <w:lang w:eastAsia="ar-SA"/>
        </w:rPr>
        <w:t>5</w:t>
      </w:r>
      <w:r>
        <w:rPr>
          <w:rFonts w:ascii="Arial Narrow" w:hAnsi="Arial Narrow" w:cs="Cambria"/>
          <w:sz w:val="22"/>
          <w:szCs w:val="22"/>
          <w:lang w:eastAsia="ar-SA"/>
        </w:rPr>
        <w:t>).</w:t>
      </w:r>
    </w:p>
    <w:p w:rsidR="00E05C4B" w:rsidRPr="001443B9" w:rsidRDefault="00E05C4B" w:rsidP="00E05C4B">
      <w:pPr>
        <w:tabs>
          <w:tab w:val="left" w:pos="1540"/>
        </w:tabs>
        <w:suppressAutoHyphens/>
        <w:ind w:left="0" w:firstLine="0"/>
        <w:jc w:val="center"/>
      </w:pPr>
    </w:p>
    <w:p w:rsidR="00E05C4B" w:rsidRPr="001443B9" w:rsidRDefault="00E05C4B" w:rsidP="00E05C4B">
      <w:pPr>
        <w:tabs>
          <w:tab w:val="left" w:pos="1540"/>
        </w:tabs>
        <w:suppressAutoHyphens/>
        <w:ind w:left="0" w:firstLine="0"/>
        <w:jc w:val="center"/>
      </w:pPr>
    </w:p>
    <w:p w:rsidR="00E05C4B" w:rsidRPr="001443B9" w:rsidRDefault="00E05C4B" w:rsidP="00E05C4B">
      <w:pPr>
        <w:tabs>
          <w:tab w:val="left" w:pos="1540"/>
        </w:tabs>
        <w:suppressAutoHyphens/>
        <w:ind w:left="0" w:firstLine="0"/>
        <w:jc w:val="center"/>
      </w:pPr>
    </w:p>
    <w:p w:rsidR="00E05C4B" w:rsidRPr="001443B9" w:rsidRDefault="00E05C4B" w:rsidP="00E05C4B">
      <w:pPr>
        <w:tabs>
          <w:tab w:val="left" w:pos="1540"/>
        </w:tabs>
        <w:suppressAutoHyphens/>
        <w:rPr>
          <w:rFonts w:ascii="Arial Narrow" w:hAnsi="Arial Narrow" w:cs="Cambria"/>
          <w:sz w:val="22"/>
          <w:szCs w:val="22"/>
          <w:lang w:eastAsia="ar-SA"/>
        </w:rPr>
      </w:pPr>
    </w:p>
    <w:p w:rsidR="00E05C4B" w:rsidRPr="001443B9" w:rsidRDefault="00E05C4B" w:rsidP="00E05C4B">
      <w:pPr>
        <w:suppressAutoHyphens/>
        <w:jc w:val="right"/>
        <w:rPr>
          <w:rFonts w:ascii="Arial Narrow" w:hAnsi="Arial Narrow" w:cs="Arial"/>
          <w:sz w:val="22"/>
          <w:szCs w:val="22"/>
          <w:lang w:eastAsia="ar-SA"/>
        </w:rPr>
      </w:pPr>
      <w:r w:rsidRPr="001443B9">
        <w:rPr>
          <w:rFonts w:ascii="Arial Narrow" w:hAnsi="Arial Narrow" w:cs="Arial"/>
          <w:sz w:val="22"/>
          <w:szCs w:val="22"/>
          <w:lang w:eastAsia="ar-SA"/>
        </w:rPr>
        <w:t>……………………………………………………………………………………………………………………</w:t>
      </w:r>
    </w:p>
    <w:p w:rsidR="00E05C4B" w:rsidRPr="001443B9" w:rsidRDefault="00E05C4B" w:rsidP="00BB2773">
      <w:pPr>
        <w:suppressAutoHyphens/>
        <w:ind w:left="1985" w:firstLine="0"/>
        <w:jc w:val="center"/>
        <w:rPr>
          <w:rFonts w:ascii="Arial Narrow" w:hAnsi="Arial Narrow" w:cs="Arial"/>
          <w:sz w:val="22"/>
          <w:szCs w:val="22"/>
          <w:lang w:eastAsia="ar-SA"/>
        </w:rPr>
      </w:pPr>
      <w:r w:rsidRPr="001443B9">
        <w:rPr>
          <w:rFonts w:ascii="Arial Narrow" w:hAnsi="Arial Narrow" w:cs="Arial"/>
          <w:sz w:val="22"/>
          <w:szCs w:val="22"/>
          <w:lang w:eastAsia="ar-SA"/>
        </w:rPr>
        <w:t>/Podpis osoby/osób upoważnionej do występowania w imieniu wykonawcy/</w:t>
      </w:r>
    </w:p>
    <w:p w:rsidR="00E05C4B" w:rsidRPr="001443B9" w:rsidRDefault="00E05C4B" w:rsidP="00BB2773">
      <w:pPr>
        <w:suppressAutoHyphens/>
        <w:ind w:left="1985" w:firstLine="0"/>
        <w:jc w:val="center"/>
        <w:rPr>
          <w:rFonts w:ascii="Arial Narrow" w:hAnsi="Arial Narrow" w:cs="Cambria"/>
          <w:sz w:val="22"/>
          <w:szCs w:val="22"/>
          <w:lang w:eastAsia="ar-SA"/>
        </w:rPr>
      </w:pPr>
      <w:r w:rsidRPr="001443B9">
        <w:rPr>
          <w:rFonts w:ascii="Arial Narrow" w:hAnsi="Arial Narrow" w:cs="Arial"/>
          <w:sz w:val="22"/>
          <w:szCs w:val="22"/>
          <w:lang w:eastAsia="ar-SA"/>
        </w:rPr>
        <w:t>(pożądany czytelny podpis albo podpis i pieczątka z imieniem i nazwiska</w:t>
      </w:r>
      <w:r>
        <w:rPr>
          <w:rFonts w:ascii="Arial Narrow" w:hAnsi="Arial Narrow" w:cs="Arial"/>
          <w:sz w:val="22"/>
          <w:szCs w:val="22"/>
          <w:lang w:eastAsia="ar-SA"/>
        </w:rPr>
        <w:t xml:space="preserve"> lub podpis kwalifikowany)</w:t>
      </w:r>
    </w:p>
    <w:p w:rsidR="00E05C4B" w:rsidRPr="001443B9" w:rsidRDefault="00E05C4B" w:rsidP="00E05C4B">
      <w:pPr>
        <w:suppressAutoHyphens/>
        <w:jc w:val="right"/>
        <w:rPr>
          <w:rFonts w:ascii="Arial Narrow" w:hAnsi="Arial Narrow" w:cs="Cambria"/>
          <w:sz w:val="22"/>
          <w:szCs w:val="22"/>
          <w:lang w:eastAsia="ar-SA"/>
        </w:rPr>
      </w:pPr>
    </w:p>
    <w:p w:rsidR="00E05C4B" w:rsidRPr="001443B9" w:rsidRDefault="00E05C4B" w:rsidP="00E05C4B">
      <w:pPr>
        <w:suppressAutoHyphens/>
        <w:ind w:left="0" w:firstLine="0"/>
        <w:rPr>
          <w:rFonts w:ascii="Arial Narrow" w:hAnsi="Arial Narrow" w:cs="Cambria"/>
          <w:sz w:val="22"/>
          <w:szCs w:val="22"/>
          <w:lang w:eastAsia="ar-SA"/>
        </w:rPr>
      </w:pPr>
    </w:p>
    <w:p w:rsidR="00E05C4B" w:rsidRPr="001443B9" w:rsidRDefault="00E05C4B" w:rsidP="00E05C4B">
      <w:pPr>
        <w:suppressAutoHyphens/>
        <w:jc w:val="right"/>
        <w:rPr>
          <w:rFonts w:ascii="Arial Narrow" w:hAnsi="Arial Narrow" w:cs="Cambria"/>
          <w:sz w:val="22"/>
          <w:szCs w:val="22"/>
          <w:lang w:eastAsia="ar-SA"/>
        </w:rPr>
      </w:pPr>
    </w:p>
    <w:p w:rsidR="00E05C4B" w:rsidRPr="001443B9" w:rsidRDefault="00E05C4B" w:rsidP="00E05C4B">
      <w:pPr>
        <w:suppressAutoHyphens/>
        <w:jc w:val="right"/>
        <w:rPr>
          <w:rFonts w:ascii="Arial Narrow" w:hAnsi="Arial Narrow" w:cs="Cambria"/>
          <w:sz w:val="22"/>
          <w:szCs w:val="22"/>
          <w:lang w:eastAsia="ar-SA"/>
        </w:rPr>
      </w:pPr>
    </w:p>
    <w:p w:rsidR="00E05C4B" w:rsidRPr="001443B9" w:rsidRDefault="00E05C4B" w:rsidP="00E05C4B">
      <w:pPr>
        <w:suppressAutoHyphens/>
        <w:jc w:val="right"/>
        <w:rPr>
          <w:rFonts w:ascii="Arial Narrow" w:hAnsi="Arial Narrow" w:cs="Cambria"/>
          <w:sz w:val="22"/>
          <w:szCs w:val="22"/>
          <w:lang w:eastAsia="ar-SA"/>
        </w:rPr>
      </w:pPr>
    </w:p>
    <w:p w:rsidR="00E05C4B" w:rsidRPr="001443B9" w:rsidRDefault="00E05C4B" w:rsidP="00E05C4B">
      <w:pPr>
        <w:suppressAutoHyphens/>
        <w:spacing w:after="120"/>
        <w:ind w:left="0" w:firstLine="0"/>
        <w:rPr>
          <w:rFonts w:ascii="Arial Narrow" w:hAnsi="Arial Narrow" w:cs="Verdana"/>
          <w:sz w:val="22"/>
          <w:szCs w:val="22"/>
          <w:lang w:eastAsia="ar-SA"/>
        </w:rPr>
      </w:pPr>
    </w:p>
    <w:p w:rsidR="00E05C4B" w:rsidRPr="001443B9" w:rsidRDefault="00E05C4B" w:rsidP="00E05C4B">
      <w:pPr>
        <w:tabs>
          <w:tab w:val="left" w:pos="6173"/>
        </w:tabs>
        <w:suppressAutoHyphens/>
        <w:ind w:left="0" w:firstLine="0"/>
        <w:rPr>
          <w:rFonts w:ascii="Arial Narrow" w:hAnsi="Arial Narrow" w:cs="Verdana"/>
          <w:sz w:val="22"/>
          <w:szCs w:val="22"/>
          <w:lang w:eastAsia="ar-SA"/>
        </w:rPr>
      </w:pPr>
    </w:p>
    <w:p w:rsidR="00E05C4B" w:rsidRDefault="00E05C4B"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sectPr w:rsidR="002139E7" w:rsidSect="009204EE">
          <w:footnotePr>
            <w:numRestart w:val="eachSect"/>
          </w:footnotePr>
          <w:endnotePr>
            <w:numFmt w:val="decimal"/>
          </w:endnotePr>
          <w:pgSz w:w="11906" w:h="16838"/>
          <w:pgMar w:top="851" w:right="851" w:bottom="851" w:left="1134" w:header="426" w:footer="353" w:gutter="0"/>
          <w:cols w:space="708"/>
          <w:docGrid w:linePitch="272"/>
        </w:sectPr>
      </w:pPr>
    </w:p>
    <w:p w:rsidR="002139E7" w:rsidRPr="001443B9" w:rsidRDefault="002139E7" w:rsidP="00BB2773">
      <w:pPr>
        <w:shd w:val="clear" w:color="auto" w:fill="D9D9D9" w:themeFill="background1" w:themeFillShade="D9"/>
        <w:tabs>
          <w:tab w:val="left" w:pos="4109"/>
        </w:tabs>
        <w:suppressAutoHyphens/>
        <w:autoSpaceDE w:val="0"/>
        <w:jc w:val="center"/>
        <w:rPr>
          <w:rFonts w:ascii="Arial Narrow" w:hAnsi="Arial Narrow" w:cs="Cambria"/>
          <w:b/>
          <w:sz w:val="22"/>
          <w:szCs w:val="22"/>
          <w:lang w:eastAsia="ar-SA"/>
        </w:rPr>
      </w:pPr>
      <w:r w:rsidRPr="001443B9">
        <w:rPr>
          <w:rFonts w:ascii="Arial Narrow" w:hAnsi="Arial Narrow" w:cs="Cambria"/>
          <w:b/>
          <w:sz w:val="22"/>
          <w:szCs w:val="22"/>
          <w:lang w:eastAsia="ar-SA"/>
        </w:rPr>
        <w:lastRenderedPageBreak/>
        <w:t>Załącznik Nr 4 do umowy</w:t>
      </w:r>
      <w:r w:rsidR="00BB2773">
        <w:rPr>
          <w:rFonts w:ascii="Arial Narrow" w:hAnsi="Arial Narrow" w:cs="Cambria"/>
          <w:b/>
          <w:sz w:val="22"/>
          <w:szCs w:val="22"/>
          <w:lang w:eastAsia="ar-SA"/>
        </w:rPr>
        <w:t xml:space="preserve"> </w:t>
      </w:r>
      <w:r w:rsidR="00BB2773" w:rsidRPr="00BB2773">
        <w:rPr>
          <w:rFonts w:ascii="Arial Narrow" w:hAnsi="Arial Narrow" w:cs="Cambria"/>
          <w:b/>
          <w:sz w:val="22"/>
          <w:szCs w:val="22"/>
          <w:lang w:eastAsia="ar-SA"/>
        </w:rPr>
        <w:t>nr ZZP.2380</w:t>
      </w:r>
      <w:r w:rsidR="00946B79">
        <w:rPr>
          <w:rFonts w:ascii="Arial Narrow" w:hAnsi="Arial Narrow" w:cs="Cambria"/>
          <w:b/>
          <w:sz w:val="22"/>
          <w:szCs w:val="22"/>
          <w:lang w:eastAsia="ar-SA"/>
        </w:rPr>
        <w:t>.</w:t>
      </w:r>
      <w:r w:rsidR="0053363D">
        <w:rPr>
          <w:rFonts w:ascii="Arial Narrow" w:hAnsi="Arial Narrow" w:cs="Cambria"/>
          <w:b/>
          <w:sz w:val="22"/>
          <w:szCs w:val="22"/>
          <w:lang w:eastAsia="ar-SA"/>
        </w:rPr>
        <w:t>79</w:t>
      </w:r>
      <w:r w:rsidR="001A5E34">
        <w:rPr>
          <w:rFonts w:ascii="Arial Narrow" w:hAnsi="Arial Narrow" w:cs="Cambria"/>
          <w:b/>
          <w:sz w:val="22"/>
          <w:szCs w:val="22"/>
          <w:lang w:eastAsia="ar-SA"/>
        </w:rPr>
        <w:t>….2025</w:t>
      </w:r>
    </w:p>
    <w:p w:rsidR="002139E7" w:rsidRPr="001443B9" w:rsidRDefault="002139E7" w:rsidP="002139E7">
      <w:pPr>
        <w:widowControl w:val="0"/>
        <w:suppressAutoHyphens/>
        <w:jc w:val="center"/>
        <w:rPr>
          <w:rFonts w:ascii="Arial Narrow" w:hAnsi="Arial Narrow" w:cs="Cambria"/>
          <w:sz w:val="22"/>
          <w:szCs w:val="22"/>
          <w:lang w:eastAsia="ar-SA"/>
        </w:rPr>
      </w:pPr>
    </w:p>
    <w:p w:rsidR="002139E7" w:rsidRPr="001443B9" w:rsidRDefault="002139E7" w:rsidP="002139E7">
      <w:pPr>
        <w:widowControl w:val="0"/>
        <w:suppressAutoHyphens/>
        <w:jc w:val="center"/>
        <w:rPr>
          <w:rFonts w:ascii="Arial Narrow" w:hAnsi="Arial Narrow" w:cs="Cambria"/>
          <w:sz w:val="22"/>
          <w:szCs w:val="22"/>
          <w:lang w:eastAsia="ar-SA"/>
        </w:rPr>
      </w:pPr>
      <w:r w:rsidRPr="001443B9">
        <w:rPr>
          <w:rFonts w:ascii="Arial Narrow" w:hAnsi="Arial Narrow" w:cs="Cambria"/>
          <w:sz w:val="22"/>
          <w:szCs w:val="22"/>
          <w:lang w:eastAsia="ar-SA"/>
        </w:rPr>
        <w:t xml:space="preserve">WZÓR </w:t>
      </w:r>
    </w:p>
    <w:p w:rsidR="002139E7" w:rsidRPr="001443B9" w:rsidRDefault="002139E7" w:rsidP="002139E7">
      <w:pPr>
        <w:widowControl w:val="0"/>
        <w:suppressAutoHyphens/>
        <w:jc w:val="center"/>
        <w:rPr>
          <w:rFonts w:ascii="Arial Narrow" w:hAnsi="Arial Narrow"/>
          <w:b/>
          <w:sz w:val="22"/>
          <w:szCs w:val="22"/>
          <w:u w:val="single"/>
          <w:lang w:eastAsia="ar-SA"/>
        </w:rPr>
      </w:pPr>
      <w:r w:rsidRPr="001443B9">
        <w:rPr>
          <w:rFonts w:ascii="Arial Narrow" w:hAnsi="Arial Narrow" w:cs="Cambria"/>
          <w:sz w:val="22"/>
          <w:szCs w:val="22"/>
          <w:lang w:eastAsia="ar-SA"/>
        </w:rPr>
        <w:t>załącznika do faktury, o którym mowa w § 8 ust. 6</w:t>
      </w:r>
      <w:r w:rsidR="00BB2773">
        <w:rPr>
          <w:rFonts w:ascii="Arial Narrow" w:hAnsi="Arial Narrow" w:cs="Cambria"/>
          <w:sz w:val="22"/>
          <w:szCs w:val="22"/>
          <w:lang w:eastAsia="ar-SA"/>
        </w:rPr>
        <w:t xml:space="preserve"> umowy</w:t>
      </w:r>
    </w:p>
    <w:p w:rsidR="002139E7" w:rsidRPr="001443B9" w:rsidRDefault="002139E7" w:rsidP="002139E7">
      <w:pPr>
        <w:suppressAutoHyphens/>
        <w:ind w:left="0" w:firstLine="0"/>
        <w:rPr>
          <w:rFonts w:ascii="Arial Narrow" w:hAnsi="Arial Narrow"/>
          <w:b/>
          <w:sz w:val="22"/>
          <w:szCs w:val="22"/>
          <w:u w:val="single"/>
          <w:lang w:eastAsia="ar-SA"/>
        </w:rPr>
      </w:pPr>
    </w:p>
    <w:p w:rsidR="002139E7" w:rsidRPr="001443B9" w:rsidRDefault="002139E7" w:rsidP="002139E7">
      <w:pPr>
        <w:suppressAutoHyphens/>
        <w:ind w:left="0" w:firstLine="0"/>
        <w:rPr>
          <w:rFonts w:ascii="Arial Narrow" w:hAnsi="Arial Narrow"/>
          <w:b/>
          <w:sz w:val="22"/>
          <w:szCs w:val="22"/>
          <w:u w:val="single"/>
          <w:lang w:eastAsia="ar-SA"/>
        </w:rPr>
      </w:pPr>
    </w:p>
    <w:p w:rsidR="002139E7" w:rsidRPr="001443B9" w:rsidRDefault="002139E7" w:rsidP="002139E7">
      <w:pPr>
        <w:widowControl w:val="0"/>
        <w:suppressAutoHyphens/>
        <w:jc w:val="center"/>
        <w:rPr>
          <w:rFonts w:ascii="Arial Narrow" w:hAnsi="Arial Narrow"/>
          <w:b/>
          <w:sz w:val="22"/>
          <w:szCs w:val="22"/>
          <w:u w:val="single"/>
          <w:lang w:eastAsia="ar-SA"/>
        </w:rPr>
      </w:pPr>
      <w:r w:rsidRPr="001443B9">
        <w:rPr>
          <w:rFonts w:ascii="Arial Narrow" w:hAnsi="Arial Narrow" w:cs="Cambria"/>
          <w:noProof/>
          <w:sz w:val="22"/>
          <w:szCs w:val="22"/>
        </w:rPr>
        <w:drawing>
          <wp:inline distT="0" distB="0" distL="0" distR="0">
            <wp:extent cx="9700260" cy="3093720"/>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0" cstate="print"/>
                    <a:srcRect/>
                    <a:stretch>
                      <a:fillRect/>
                    </a:stretch>
                  </pic:blipFill>
                  <pic:spPr bwMode="auto">
                    <a:xfrm>
                      <a:off x="0" y="0"/>
                      <a:ext cx="9700260" cy="3093720"/>
                    </a:xfrm>
                    <a:prstGeom prst="rect">
                      <a:avLst/>
                    </a:prstGeom>
                    <a:solidFill>
                      <a:srgbClr val="FFFFFF"/>
                    </a:solidFill>
                    <a:ln w="9525">
                      <a:noFill/>
                      <a:miter lim="800000"/>
                      <a:headEnd/>
                      <a:tailEnd/>
                    </a:ln>
                  </pic:spPr>
                </pic:pic>
              </a:graphicData>
            </a:graphic>
          </wp:inline>
        </w:drawing>
      </w:r>
    </w:p>
    <w:p w:rsidR="002139E7" w:rsidRPr="001443B9" w:rsidRDefault="002139E7" w:rsidP="002139E7">
      <w:pPr>
        <w:suppressAutoHyphens/>
        <w:ind w:left="0" w:firstLine="0"/>
        <w:rPr>
          <w:rFonts w:ascii="Arial Narrow" w:hAnsi="Arial Narrow"/>
          <w:b/>
          <w:sz w:val="22"/>
          <w:szCs w:val="22"/>
          <w:u w:val="single"/>
          <w:lang w:eastAsia="ar-SA"/>
        </w:rPr>
      </w:pPr>
    </w:p>
    <w:p w:rsidR="002139E7" w:rsidRPr="001443B9" w:rsidRDefault="002139E7" w:rsidP="002139E7">
      <w:pPr>
        <w:suppressAutoHyphens/>
        <w:ind w:left="0" w:firstLine="0"/>
        <w:rPr>
          <w:rFonts w:ascii="Arial Narrow" w:hAnsi="Arial Narrow"/>
          <w:b/>
          <w:sz w:val="22"/>
          <w:szCs w:val="22"/>
          <w:u w:val="single"/>
          <w:lang w:eastAsia="ar-SA"/>
        </w:rPr>
      </w:pPr>
    </w:p>
    <w:p w:rsidR="002139E7" w:rsidRPr="001443B9" w:rsidRDefault="002139E7" w:rsidP="002139E7">
      <w:pPr>
        <w:suppressAutoHyphens/>
        <w:ind w:left="0" w:firstLine="0"/>
        <w:rPr>
          <w:rFonts w:ascii="Arial Narrow" w:hAnsi="Arial Narrow"/>
          <w:b/>
          <w:sz w:val="22"/>
          <w:szCs w:val="22"/>
          <w:u w:val="single"/>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pPr>
    </w:p>
    <w:p w:rsidR="002139E7" w:rsidRDefault="002139E7" w:rsidP="00F6534A">
      <w:pPr>
        <w:suppressAutoHyphens/>
        <w:ind w:left="426" w:firstLine="0"/>
        <w:rPr>
          <w:rFonts w:ascii="Arial Narrow" w:hAnsi="Arial Narrow" w:cs="Cambria"/>
          <w:b/>
          <w:sz w:val="22"/>
          <w:szCs w:val="22"/>
          <w:lang w:eastAsia="ar-SA"/>
        </w:rPr>
        <w:sectPr w:rsidR="002139E7" w:rsidSect="009204EE">
          <w:footnotePr>
            <w:numRestart w:val="eachSect"/>
          </w:footnotePr>
          <w:endnotePr>
            <w:numFmt w:val="decimal"/>
          </w:endnotePr>
          <w:pgSz w:w="16838" w:h="11906" w:orient="landscape"/>
          <w:pgMar w:top="851" w:right="851" w:bottom="851" w:left="1134" w:header="425" w:footer="352" w:gutter="0"/>
          <w:cols w:space="708"/>
          <w:docGrid w:linePitch="272"/>
        </w:sectPr>
      </w:pPr>
    </w:p>
    <w:p w:rsidR="00C44394" w:rsidRPr="001443B9" w:rsidRDefault="00C44394" w:rsidP="00BB2773">
      <w:pPr>
        <w:shd w:val="clear" w:color="auto" w:fill="D9D9D9" w:themeFill="background1" w:themeFillShade="D9"/>
        <w:tabs>
          <w:tab w:val="left" w:pos="4109"/>
        </w:tabs>
        <w:suppressAutoHyphens/>
        <w:autoSpaceDE w:val="0"/>
        <w:jc w:val="center"/>
        <w:rPr>
          <w:rFonts w:ascii="Arial Narrow" w:hAnsi="Arial Narrow" w:cs="Cambria"/>
          <w:b/>
          <w:sz w:val="22"/>
          <w:szCs w:val="22"/>
          <w:lang w:eastAsia="ar-SA"/>
        </w:rPr>
      </w:pPr>
      <w:r w:rsidRPr="001443B9">
        <w:rPr>
          <w:rFonts w:ascii="Arial Narrow" w:hAnsi="Arial Narrow" w:cs="Cambria"/>
          <w:b/>
          <w:sz w:val="22"/>
          <w:szCs w:val="22"/>
          <w:lang w:eastAsia="ar-SA"/>
        </w:rPr>
        <w:lastRenderedPageBreak/>
        <w:t xml:space="preserve">Załącznik Nr 5 </w:t>
      </w:r>
      <w:r w:rsidR="00BB2773" w:rsidRPr="001443B9">
        <w:rPr>
          <w:rFonts w:ascii="Arial Narrow" w:hAnsi="Arial Narrow" w:cs="Cambria"/>
          <w:b/>
          <w:sz w:val="22"/>
          <w:szCs w:val="22"/>
          <w:lang w:eastAsia="ar-SA"/>
        </w:rPr>
        <w:t>do umowy</w:t>
      </w:r>
      <w:r w:rsidR="00BB2773">
        <w:rPr>
          <w:rFonts w:ascii="Arial Narrow" w:hAnsi="Arial Narrow" w:cs="Cambria"/>
          <w:b/>
          <w:sz w:val="22"/>
          <w:szCs w:val="22"/>
          <w:lang w:eastAsia="ar-SA"/>
        </w:rPr>
        <w:t xml:space="preserve"> nr ZZP.2380</w:t>
      </w:r>
      <w:r w:rsidR="00035188">
        <w:rPr>
          <w:rFonts w:ascii="Arial Narrow" w:hAnsi="Arial Narrow" w:cs="Cambria"/>
          <w:b/>
          <w:sz w:val="22"/>
          <w:szCs w:val="22"/>
          <w:lang w:eastAsia="ar-SA"/>
        </w:rPr>
        <w:t>.</w:t>
      </w:r>
      <w:r w:rsidR="0053363D">
        <w:rPr>
          <w:rFonts w:ascii="Arial Narrow" w:hAnsi="Arial Narrow" w:cs="Cambria"/>
          <w:b/>
          <w:sz w:val="22"/>
          <w:szCs w:val="22"/>
          <w:lang w:eastAsia="ar-SA"/>
        </w:rPr>
        <w:t>79</w:t>
      </w:r>
      <w:r w:rsidR="001A5E34">
        <w:rPr>
          <w:rFonts w:ascii="Arial Narrow" w:hAnsi="Arial Narrow" w:cs="Cambria"/>
          <w:b/>
          <w:sz w:val="22"/>
          <w:szCs w:val="22"/>
          <w:lang w:eastAsia="ar-SA"/>
        </w:rPr>
        <w:t>….2025</w:t>
      </w:r>
    </w:p>
    <w:p w:rsidR="00C44394" w:rsidRPr="001443B9" w:rsidRDefault="00C44394" w:rsidP="00C44394">
      <w:pPr>
        <w:widowControl w:val="0"/>
        <w:suppressAutoHyphens/>
        <w:jc w:val="center"/>
        <w:rPr>
          <w:rFonts w:ascii="Arial Narrow" w:hAnsi="Arial Narrow" w:cs="Cambria"/>
          <w:sz w:val="22"/>
          <w:szCs w:val="22"/>
          <w:lang w:eastAsia="ar-SA"/>
        </w:rPr>
      </w:pPr>
    </w:p>
    <w:p w:rsidR="00C44394" w:rsidRPr="001443B9" w:rsidRDefault="00C44394" w:rsidP="00C44394">
      <w:pPr>
        <w:widowControl w:val="0"/>
        <w:suppressAutoHyphens/>
        <w:jc w:val="center"/>
        <w:rPr>
          <w:rFonts w:ascii="Arial Narrow" w:hAnsi="Arial Narrow" w:cs="Cambria"/>
          <w:sz w:val="22"/>
          <w:szCs w:val="22"/>
          <w:lang w:eastAsia="ar-SA"/>
        </w:rPr>
      </w:pPr>
      <w:r w:rsidRPr="001443B9">
        <w:rPr>
          <w:rFonts w:ascii="Arial Narrow" w:hAnsi="Arial Narrow" w:cs="Cambria"/>
          <w:sz w:val="22"/>
          <w:szCs w:val="22"/>
          <w:lang w:eastAsia="ar-SA"/>
        </w:rPr>
        <w:t>WZÓR</w:t>
      </w:r>
    </w:p>
    <w:p w:rsidR="00C44394" w:rsidRPr="001443B9" w:rsidRDefault="00C44394" w:rsidP="00C44394">
      <w:pPr>
        <w:suppressAutoHyphens/>
        <w:jc w:val="center"/>
        <w:rPr>
          <w:rFonts w:ascii="Arial Narrow" w:hAnsi="Arial Narrow"/>
          <w:b/>
          <w:sz w:val="22"/>
          <w:szCs w:val="22"/>
          <w:u w:val="single"/>
          <w:lang w:eastAsia="ar-SA"/>
        </w:rPr>
      </w:pPr>
      <w:r w:rsidRPr="001443B9">
        <w:rPr>
          <w:rFonts w:ascii="Arial Narrow" w:hAnsi="Arial Narrow" w:cs="Cambria"/>
          <w:sz w:val="22"/>
          <w:szCs w:val="22"/>
          <w:lang w:eastAsia="ar-SA"/>
        </w:rPr>
        <w:t>załącznika do faktury – wykaz płynów eksploatacyjnych za okres od ___.___.___ do ___.__.___</w:t>
      </w:r>
    </w:p>
    <w:p w:rsidR="00C44394" w:rsidRPr="001443B9" w:rsidRDefault="00C44394" w:rsidP="00C44394">
      <w:pPr>
        <w:suppressAutoHyphens/>
        <w:ind w:left="0" w:firstLine="0"/>
        <w:rPr>
          <w:rFonts w:ascii="Arial Narrow" w:hAnsi="Arial Narrow"/>
          <w:b/>
          <w:sz w:val="22"/>
          <w:szCs w:val="22"/>
          <w:u w:val="single"/>
          <w:lang w:eastAsia="ar-SA"/>
        </w:rPr>
      </w:pPr>
    </w:p>
    <w:p w:rsidR="00C44394" w:rsidRPr="001443B9" w:rsidRDefault="00C44394" w:rsidP="00C44394">
      <w:pPr>
        <w:suppressAutoHyphens/>
        <w:ind w:left="0" w:firstLine="0"/>
        <w:rPr>
          <w:rFonts w:ascii="Arial Narrow" w:hAnsi="Arial Narrow"/>
          <w:b/>
          <w:sz w:val="22"/>
          <w:szCs w:val="22"/>
          <w:u w:val="single"/>
          <w:lang w:eastAsia="ar-SA"/>
        </w:rPr>
      </w:pPr>
    </w:p>
    <w:p w:rsidR="00C44394" w:rsidRPr="001443B9" w:rsidRDefault="00C44394" w:rsidP="00C44394">
      <w:pPr>
        <w:suppressAutoHyphens/>
        <w:ind w:left="0" w:firstLine="0"/>
        <w:rPr>
          <w:rFonts w:ascii="Arial Narrow" w:hAnsi="Arial Narrow"/>
          <w:b/>
          <w:sz w:val="22"/>
          <w:szCs w:val="22"/>
          <w:u w:val="single"/>
          <w:lang w:eastAsia="ar-SA"/>
        </w:rPr>
      </w:pPr>
    </w:p>
    <w:tbl>
      <w:tblPr>
        <w:tblW w:w="0" w:type="auto"/>
        <w:tblInd w:w="28" w:type="dxa"/>
        <w:tblLayout w:type="fixed"/>
        <w:tblCellMar>
          <w:left w:w="28" w:type="dxa"/>
          <w:right w:w="28" w:type="dxa"/>
        </w:tblCellMar>
        <w:tblLook w:val="04A0" w:firstRow="1" w:lastRow="0" w:firstColumn="1" w:lastColumn="0" w:noHBand="0" w:noVBand="1"/>
      </w:tblPr>
      <w:tblGrid>
        <w:gridCol w:w="454"/>
        <w:gridCol w:w="2070"/>
        <w:gridCol w:w="805"/>
        <w:gridCol w:w="718"/>
        <w:gridCol w:w="1134"/>
        <w:gridCol w:w="2127"/>
        <w:gridCol w:w="1282"/>
        <w:gridCol w:w="1407"/>
      </w:tblGrid>
      <w:tr w:rsidR="00C44394" w:rsidRPr="001443B9" w:rsidTr="00DF61EF">
        <w:tc>
          <w:tcPr>
            <w:tcW w:w="454" w:type="dxa"/>
            <w:tcBorders>
              <w:top w:val="single" w:sz="4" w:space="0" w:color="000000"/>
              <w:left w:val="single" w:sz="4" w:space="0" w:color="000000"/>
              <w:bottom w:val="single" w:sz="4" w:space="0" w:color="000000"/>
              <w:right w:val="nil"/>
            </w:tcBorders>
            <w:shd w:val="clear" w:color="auto" w:fill="D9D9D9"/>
            <w:vAlign w:val="center"/>
          </w:tcPr>
          <w:p w:rsidR="00C44394" w:rsidRPr="001443B9" w:rsidRDefault="00C44394" w:rsidP="00DF61EF">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L.p.</w:t>
            </w:r>
          </w:p>
        </w:tc>
        <w:tc>
          <w:tcPr>
            <w:tcW w:w="2070" w:type="dxa"/>
            <w:tcBorders>
              <w:top w:val="single" w:sz="4" w:space="0" w:color="000000"/>
              <w:left w:val="single" w:sz="4" w:space="0" w:color="000000"/>
              <w:bottom w:val="single" w:sz="4" w:space="0" w:color="000000"/>
              <w:right w:val="nil"/>
            </w:tcBorders>
            <w:shd w:val="clear" w:color="auto" w:fill="D9D9D9"/>
            <w:vAlign w:val="center"/>
          </w:tcPr>
          <w:p w:rsidR="00C44394" w:rsidRPr="001443B9" w:rsidRDefault="00C44394" w:rsidP="00DF61EF">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Marka i model</w:t>
            </w:r>
          </w:p>
        </w:tc>
        <w:tc>
          <w:tcPr>
            <w:tcW w:w="805" w:type="dxa"/>
            <w:tcBorders>
              <w:top w:val="single" w:sz="4" w:space="0" w:color="000000"/>
              <w:left w:val="single" w:sz="4" w:space="0" w:color="000000"/>
              <w:bottom w:val="single" w:sz="4" w:space="0" w:color="000000"/>
              <w:right w:val="nil"/>
            </w:tcBorders>
            <w:shd w:val="clear" w:color="auto" w:fill="D9D9D9"/>
            <w:vAlign w:val="center"/>
          </w:tcPr>
          <w:p w:rsidR="00C44394" w:rsidRPr="001443B9" w:rsidRDefault="00C44394" w:rsidP="00DF61EF">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Nr rej.</w:t>
            </w:r>
          </w:p>
        </w:tc>
        <w:tc>
          <w:tcPr>
            <w:tcW w:w="718" w:type="dxa"/>
            <w:tcBorders>
              <w:top w:val="single" w:sz="4" w:space="0" w:color="000000"/>
              <w:left w:val="single" w:sz="4" w:space="0" w:color="000000"/>
              <w:bottom w:val="single" w:sz="4" w:space="0" w:color="000000"/>
              <w:right w:val="nil"/>
            </w:tcBorders>
            <w:shd w:val="clear" w:color="auto" w:fill="D9D9D9"/>
            <w:vAlign w:val="center"/>
          </w:tcPr>
          <w:p w:rsidR="00C44394" w:rsidRPr="001443B9" w:rsidRDefault="00C44394" w:rsidP="00DF61EF">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Data</w:t>
            </w:r>
          </w:p>
        </w:tc>
        <w:tc>
          <w:tcPr>
            <w:tcW w:w="1134" w:type="dxa"/>
            <w:tcBorders>
              <w:top w:val="single" w:sz="4" w:space="0" w:color="000000"/>
              <w:left w:val="single" w:sz="4" w:space="0" w:color="000000"/>
              <w:bottom w:val="single" w:sz="4" w:space="0" w:color="000000"/>
              <w:right w:val="nil"/>
            </w:tcBorders>
            <w:shd w:val="clear" w:color="auto" w:fill="D9D9D9"/>
            <w:vAlign w:val="center"/>
          </w:tcPr>
          <w:p w:rsidR="00C44394" w:rsidRPr="001443B9" w:rsidRDefault="00C44394" w:rsidP="00DF61EF">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Przebieg</w:t>
            </w:r>
          </w:p>
        </w:tc>
        <w:tc>
          <w:tcPr>
            <w:tcW w:w="2127" w:type="dxa"/>
            <w:tcBorders>
              <w:top w:val="single" w:sz="4" w:space="0" w:color="000000"/>
              <w:left w:val="single" w:sz="4" w:space="0" w:color="000000"/>
              <w:bottom w:val="single" w:sz="4" w:space="0" w:color="000000"/>
              <w:right w:val="nil"/>
            </w:tcBorders>
            <w:shd w:val="clear" w:color="auto" w:fill="D9D9D9"/>
            <w:vAlign w:val="center"/>
          </w:tcPr>
          <w:p w:rsidR="00C44394" w:rsidRPr="001443B9" w:rsidRDefault="00C44394" w:rsidP="00DF61EF">
            <w:pPr>
              <w:suppressAutoHyphens/>
              <w:ind w:left="-15" w:firstLine="15"/>
              <w:jc w:val="center"/>
              <w:rPr>
                <w:rFonts w:ascii="Arial Narrow" w:hAnsi="Arial Narrow" w:cs="Cambria"/>
                <w:b/>
                <w:sz w:val="22"/>
                <w:szCs w:val="22"/>
                <w:lang w:eastAsia="ar-SA"/>
              </w:rPr>
            </w:pPr>
            <w:r w:rsidRPr="001443B9">
              <w:rPr>
                <w:rFonts w:ascii="Arial Narrow" w:hAnsi="Arial Narrow" w:cs="Cambria"/>
                <w:b/>
                <w:sz w:val="22"/>
                <w:szCs w:val="22"/>
                <w:lang w:eastAsia="ar-SA"/>
              </w:rPr>
              <w:t>Rodzaj płynu</w:t>
            </w:r>
          </w:p>
          <w:p w:rsidR="00C44394" w:rsidRPr="001443B9" w:rsidRDefault="00C44394" w:rsidP="00DF61EF">
            <w:pPr>
              <w:suppressAutoHyphens/>
              <w:ind w:left="-15" w:firstLine="15"/>
              <w:jc w:val="center"/>
              <w:rPr>
                <w:rFonts w:ascii="Arial Narrow" w:hAnsi="Arial Narrow" w:cs="Cambria"/>
                <w:b/>
                <w:sz w:val="22"/>
                <w:szCs w:val="22"/>
                <w:lang w:eastAsia="ar-SA"/>
              </w:rPr>
            </w:pPr>
            <w:r w:rsidRPr="001443B9">
              <w:rPr>
                <w:rFonts w:ascii="Arial Narrow" w:hAnsi="Arial Narrow" w:cs="Cambria"/>
                <w:b/>
                <w:sz w:val="22"/>
                <w:szCs w:val="22"/>
                <w:lang w:eastAsia="ar-SA"/>
              </w:rPr>
              <w:t>(olej silnikowy, płyn chłodniczy…)</w:t>
            </w:r>
          </w:p>
        </w:tc>
        <w:tc>
          <w:tcPr>
            <w:tcW w:w="1282" w:type="dxa"/>
            <w:tcBorders>
              <w:top w:val="single" w:sz="4" w:space="0" w:color="000000"/>
              <w:left w:val="single" w:sz="4" w:space="0" w:color="000000"/>
              <w:bottom w:val="single" w:sz="4" w:space="0" w:color="000000"/>
              <w:right w:val="nil"/>
            </w:tcBorders>
            <w:shd w:val="clear" w:color="auto" w:fill="D9D9D9"/>
            <w:vAlign w:val="center"/>
          </w:tcPr>
          <w:p w:rsidR="00C44394" w:rsidRPr="001443B9" w:rsidRDefault="00C44394" w:rsidP="00DF61EF">
            <w:pPr>
              <w:suppressAutoHyphens/>
              <w:jc w:val="center"/>
              <w:rPr>
                <w:rFonts w:ascii="Arial Narrow" w:hAnsi="Arial Narrow" w:cs="Cambria"/>
                <w:b/>
                <w:sz w:val="22"/>
                <w:szCs w:val="22"/>
                <w:lang w:eastAsia="ar-SA"/>
              </w:rPr>
            </w:pPr>
            <w:r w:rsidRPr="001443B9">
              <w:rPr>
                <w:rFonts w:ascii="Arial Narrow" w:hAnsi="Arial Narrow" w:cs="Cambria"/>
                <w:b/>
                <w:sz w:val="22"/>
                <w:szCs w:val="22"/>
                <w:lang w:eastAsia="ar-SA"/>
              </w:rPr>
              <w:t>Ilość</w:t>
            </w:r>
          </w:p>
        </w:tc>
        <w:tc>
          <w:tcPr>
            <w:tcW w:w="14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44394" w:rsidRPr="001443B9" w:rsidRDefault="00C44394" w:rsidP="00DF61EF">
            <w:pPr>
              <w:suppressAutoHyphens/>
              <w:ind w:left="0" w:firstLine="0"/>
              <w:jc w:val="center"/>
              <w:rPr>
                <w:rFonts w:ascii="Arial Narrow" w:hAnsi="Arial Narrow" w:cs="Cambria"/>
                <w:sz w:val="22"/>
                <w:szCs w:val="22"/>
                <w:lang w:eastAsia="ar-SA"/>
              </w:rPr>
            </w:pPr>
            <w:r w:rsidRPr="001443B9">
              <w:rPr>
                <w:rFonts w:ascii="Arial Narrow" w:hAnsi="Arial Narrow" w:cs="Cambria"/>
                <w:b/>
                <w:sz w:val="22"/>
                <w:szCs w:val="22"/>
                <w:lang w:eastAsia="ar-SA"/>
              </w:rPr>
              <w:t>Podpis użytkownika (kierowcy)</w:t>
            </w:r>
          </w:p>
        </w:tc>
      </w:tr>
      <w:tr w:rsidR="00C44394" w:rsidRPr="001443B9" w:rsidTr="00DF61EF">
        <w:tc>
          <w:tcPr>
            <w:tcW w:w="45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4394" w:rsidRPr="001443B9" w:rsidRDefault="00C44394" w:rsidP="00DF61EF">
            <w:pPr>
              <w:suppressAutoHyphens/>
              <w:snapToGrid w:val="0"/>
              <w:rPr>
                <w:rFonts w:ascii="Arial Narrow" w:hAnsi="Arial Narrow" w:cs="Cambria"/>
                <w:sz w:val="22"/>
                <w:szCs w:val="22"/>
                <w:lang w:eastAsia="ar-SA"/>
              </w:rPr>
            </w:pPr>
          </w:p>
        </w:tc>
      </w:tr>
      <w:tr w:rsidR="00C44394" w:rsidRPr="001443B9" w:rsidTr="00DF61EF">
        <w:tc>
          <w:tcPr>
            <w:tcW w:w="45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4394" w:rsidRPr="001443B9" w:rsidRDefault="00C44394" w:rsidP="00DF61EF">
            <w:pPr>
              <w:suppressAutoHyphens/>
              <w:snapToGrid w:val="0"/>
              <w:rPr>
                <w:rFonts w:ascii="Arial Narrow" w:hAnsi="Arial Narrow" w:cs="Cambria"/>
                <w:sz w:val="22"/>
                <w:szCs w:val="22"/>
                <w:lang w:eastAsia="ar-SA"/>
              </w:rPr>
            </w:pPr>
          </w:p>
        </w:tc>
      </w:tr>
      <w:tr w:rsidR="00C44394" w:rsidRPr="001443B9" w:rsidTr="00DF61EF">
        <w:tc>
          <w:tcPr>
            <w:tcW w:w="45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4394" w:rsidRPr="001443B9" w:rsidRDefault="00C44394" w:rsidP="00DF61EF">
            <w:pPr>
              <w:suppressAutoHyphens/>
              <w:snapToGrid w:val="0"/>
              <w:rPr>
                <w:rFonts w:ascii="Arial Narrow" w:hAnsi="Arial Narrow" w:cs="Cambria"/>
                <w:sz w:val="22"/>
                <w:szCs w:val="22"/>
                <w:lang w:eastAsia="ar-SA"/>
              </w:rPr>
            </w:pPr>
          </w:p>
        </w:tc>
      </w:tr>
      <w:tr w:rsidR="00C44394" w:rsidRPr="001443B9" w:rsidTr="00DF61EF">
        <w:tc>
          <w:tcPr>
            <w:tcW w:w="45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4394" w:rsidRPr="001443B9" w:rsidRDefault="00C44394" w:rsidP="00DF61EF">
            <w:pPr>
              <w:suppressAutoHyphens/>
              <w:snapToGrid w:val="0"/>
              <w:rPr>
                <w:rFonts w:ascii="Arial Narrow" w:hAnsi="Arial Narrow" w:cs="Cambria"/>
                <w:sz w:val="22"/>
                <w:szCs w:val="22"/>
                <w:lang w:eastAsia="ar-SA"/>
              </w:rPr>
            </w:pPr>
          </w:p>
        </w:tc>
      </w:tr>
      <w:tr w:rsidR="00C44394" w:rsidRPr="001443B9" w:rsidTr="00DF61EF">
        <w:tc>
          <w:tcPr>
            <w:tcW w:w="45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4394" w:rsidRPr="001443B9" w:rsidRDefault="00C44394" w:rsidP="00DF61EF">
            <w:pPr>
              <w:suppressAutoHyphens/>
              <w:snapToGrid w:val="0"/>
              <w:rPr>
                <w:rFonts w:ascii="Arial Narrow" w:hAnsi="Arial Narrow" w:cs="Cambria"/>
                <w:sz w:val="22"/>
                <w:szCs w:val="22"/>
                <w:lang w:eastAsia="ar-SA"/>
              </w:rPr>
            </w:pPr>
          </w:p>
        </w:tc>
      </w:tr>
      <w:tr w:rsidR="00C44394" w:rsidRPr="001443B9" w:rsidTr="00DF61EF">
        <w:tc>
          <w:tcPr>
            <w:tcW w:w="45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4394" w:rsidRPr="001443B9" w:rsidRDefault="00C44394" w:rsidP="00DF61EF">
            <w:pPr>
              <w:suppressAutoHyphens/>
              <w:snapToGrid w:val="0"/>
              <w:rPr>
                <w:rFonts w:ascii="Arial Narrow" w:hAnsi="Arial Narrow" w:cs="Cambria"/>
                <w:sz w:val="22"/>
                <w:szCs w:val="22"/>
                <w:lang w:eastAsia="ar-SA"/>
              </w:rPr>
            </w:pPr>
          </w:p>
        </w:tc>
      </w:tr>
      <w:tr w:rsidR="00C44394" w:rsidRPr="001443B9" w:rsidTr="00DF61EF">
        <w:tc>
          <w:tcPr>
            <w:tcW w:w="45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070"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805"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718"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134"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2127"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282" w:type="dxa"/>
            <w:tcBorders>
              <w:top w:val="single" w:sz="4" w:space="0" w:color="000000"/>
              <w:left w:val="single" w:sz="4" w:space="0" w:color="000000"/>
              <w:bottom w:val="single" w:sz="4" w:space="0" w:color="000000"/>
              <w:right w:val="nil"/>
            </w:tcBorders>
          </w:tcPr>
          <w:p w:rsidR="00C44394" w:rsidRPr="001443B9" w:rsidRDefault="00C44394" w:rsidP="00DF61EF">
            <w:pPr>
              <w:suppressAutoHyphens/>
              <w:snapToGrid w:val="0"/>
              <w:rPr>
                <w:rFonts w:ascii="Arial Narrow" w:hAnsi="Arial Narrow" w:cs="Cambria"/>
                <w:sz w:val="22"/>
                <w:szCs w:val="22"/>
                <w:lang w:eastAsia="ar-SA"/>
              </w:rPr>
            </w:pPr>
          </w:p>
        </w:tc>
        <w:tc>
          <w:tcPr>
            <w:tcW w:w="1407" w:type="dxa"/>
            <w:tcBorders>
              <w:top w:val="single" w:sz="4" w:space="0" w:color="000000"/>
              <w:left w:val="single" w:sz="4" w:space="0" w:color="000000"/>
              <w:bottom w:val="single" w:sz="4" w:space="0" w:color="000000"/>
              <w:right w:val="single" w:sz="4" w:space="0" w:color="000000"/>
            </w:tcBorders>
          </w:tcPr>
          <w:p w:rsidR="00C44394" w:rsidRPr="001443B9" w:rsidRDefault="00C44394" w:rsidP="00DF61EF">
            <w:pPr>
              <w:suppressAutoHyphens/>
              <w:snapToGrid w:val="0"/>
              <w:rPr>
                <w:rFonts w:ascii="Arial Narrow" w:hAnsi="Arial Narrow" w:cs="Cambria"/>
                <w:sz w:val="22"/>
                <w:szCs w:val="22"/>
                <w:lang w:eastAsia="ar-SA"/>
              </w:rPr>
            </w:pPr>
          </w:p>
        </w:tc>
      </w:tr>
    </w:tbl>
    <w:p w:rsidR="00C44394" w:rsidRPr="001443B9" w:rsidRDefault="00C44394" w:rsidP="00C44394">
      <w:pPr>
        <w:tabs>
          <w:tab w:val="left" w:pos="3345"/>
        </w:tabs>
        <w:suppressAutoHyphens/>
        <w:ind w:left="0" w:firstLine="0"/>
        <w:rPr>
          <w:rFonts w:ascii="Arial Narrow" w:hAnsi="Arial Narrow" w:cs="Cambria"/>
          <w:sz w:val="22"/>
          <w:szCs w:val="22"/>
          <w:lang w:eastAsia="ar-SA"/>
        </w:rPr>
      </w:pPr>
    </w:p>
    <w:p w:rsidR="00C44394" w:rsidRPr="001443B9" w:rsidRDefault="00C44394" w:rsidP="00C44394">
      <w:pPr>
        <w:tabs>
          <w:tab w:val="left" w:pos="3345"/>
        </w:tabs>
        <w:suppressAutoHyphens/>
        <w:ind w:left="0" w:firstLine="0"/>
        <w:rPr>
          <w:rFonts w:ascii="Arial Narrow" w:hAnsi="Arial Narrow" w:cs="Cambria"/>
          <w:sz w:val="22"/>
          <w:szCs w:val="22"/>
          <w:lang w:eastAsia="ar-SA"/>
        </w:rPr>
      </w:pPr>
    </w:p>
    <w:p w:rsidR="00C44394" w:rsidRPr="001443B9" w:rsidRDefault="00C44394" w:rsidP="00C44394">
      <w:pPr>
        <w:pStyle w:val="Tekstpodstawowy2"/>
        <w:spacing w:line="264" w:lineRule="auto"/>
        <w:ind w:left="0" w:firstLine="0"/>
        <w:rPr>
          <w:szCs w:val="22"/>
        </w:rPr>
      </w:pPr>
    </w:p>
    <w:p w:rsidR="00C44394" w:rsidRPr="001443B9" w:rsidRDefault="00C44394" w:rsidP="00C44394">
      <w:pPr>
        <w:pStyle w:val="Tekstpodstawowy2"/>
        <w:spacing w:line="264" w:lineRule="auto"/>
        <w:ind w:left="0" w:firstLine="0"/>
        <w:rPr>
          <w:szCs w:val="22"/>
        </w:rPr>
      </w:pPr>
    </w:p>
    <w:p w:rsidR="00C44394" w:rsidRPr="001443B9" w:rsidRDefault="00C44394" w:rsidP="00C44394">
      <w:pPr>
        <w:pStyle w:val="Tekstpodstawowy2"/>
        <w:spacing w:line="264" w:lineRule="auto"/>
        <w:ind w:left="0" w:firstLine="0"/>
        <w:rPr>
          <w:szCs w:val="22"/>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C44394" w:rsidRDefault="00C44394" w:rsidP="00C44394">
      <w:pPr>
        <w:tabs>
          <w:tab w:val="left" w:pos="425"/>
        </w:tabs>
        <w:suppressAutoHyphens/>
        <w:ind w:left="426" w:firstLine="0"/>
        <w:rPr>
          <w:rFonts w:ascii="Arial Narrow" w:hAnsi="Arial Narrow" w:cs="Cambria"/>
          <w:b/>
          <w:sz w:val="22"/>
          <w:szCs w:val="22"/>
          <w:lang w:eastAsia="ar-SA"/>
        </w:rPr>
      </w:pPr>
    </w:p>
    <w:p w:rsidR="00BC1809" w:rsidRDefault="00BC1809" w:rsidP="00BC1809">
      <w:pPr>
        <w:shd w:val="clear" w:color="auto" w:fill="D9D9D9" w:themeFill="background1" w:themeFillShade="D9"/>
        <w:ind w:left="0" w:firstLine="0"/>
        <w:jc w:val="center"/>
        <w:rPr>
          <w:rFonts w:ascii="Arial Narrow" w:hAnsi="Arial Narrow"/>
          <w:b/>
          <w:sz w:val="22"/>
          <w:szCs w:val="22"/>
        </w:rPr>
        <w:sectPr w:rsidR="00BC1809" w:rsidSect="009204EE">
          <w:footnotePr>
            <w:numRestart w:val="eachSect"/>
          </w:footnotePr>
          <w:endnotePr>
            <w:numFmt w:val="decimal"/>
          </w:endnotePr>
          <w:pgSz w:w="11906" w:h="16838"/>
          <w:pgMar w:top="851" w:right="851" w:bottom="851" w:left="1134" w:header="425" w:footer="352" w:gutter="0"/>
          <w:cols w:space="708"/>
          <w:docGrid w:linePitch="272"/>
        </w:sectPr>
      </w:pPr>
    </w:p>
    <w:p w:rsidR="00C45BBB" w:rsidRPr="001443B9" w:rsidRDefault="00C45BBB" w:rsidP="00BC1809">
      <w:pPr>
        <w:shd w:val="clear" w:color="auto" w:fill="D9D9D9" w:themeFill="background1" w:themeFillShade="D9"/>
        <w:ind w:left="0" w:firstLine="0"/>
        <w:jc w:val="center"/>
        <w:rPr>
          <w:rFonts w:ascii="Arial Narrow" w:hAnsi="Arial Narrow"/>
          <w:b/>
          <w:sz w:val="22"/>
          <w:szCs w:val="22"/>
          <w:u w:val="single"/>
        </w:rPr>
      </w:pPr>
      <w:r w:rsidRPr="001443B9">
        <w:rPr>
          <w:rFonts w:ascii="Arial Narrow" w:hAnsi="Arial Narrow"/>
          <w:b/>
          <w:sz w:val="22"/>
          <w:szCs w:val="22"/>
        </w:rPr>
        <w:lastRenderedPageBreak/>
        <w:t xml:space="preserve">Załącznik nr </w:t>
      </w:r>
      <w:r w:rsidR="00BC1809">
        <w:rPr>
          <w:rFonts w:ascii="Arial Narrow" w:hAnsi="Arial Narrow"/>
          <w:b/>
          <w:sz w:val="22"/>
          <w:szCs w:val="22"/>
        </w:rPr>
        <w:t>6</w:t>
      </w:r>
      <w:r w:rsidRPr="001443B9">
        <w:rPr>
          <w:rFonts w:ascii="Arial Narrow" w:hAnsi="Arial Narrow"/>
          <w:b/>
          <w:sz w:val="22"/>
          <w:szCs w:val="22"/>
        </w:rPr>
        <w:t xml:space="preserve"> do umowy </w:t>
      </w:r>
      <w:r w:rsidR="00BC1809" w:rsidRPr="00BC1809">
        <w:rPr>
          <w:rFonts w:ascii="Arial Narrow" w:hAnsi="Arial Narrow"/>
          <w:b/>
          <w:sz w:val="22"/>
          <w:szCs w:val="22"/>
        </w:rPr>
        <w:t>nr ZZP.2380</w:t>
      </w:r>
      <w:r w:rsidR="00035188">
        <w:rPr>
          <w:rFonts w:ascii="Arial Narrow" w:hAnsi="Arial Narrow"/>
          <w:b/>
          <w:sz w:val="22"/>
          <w:szCs w:val="22"/>
        </w:rPr>
        <w:t>.</w:t>
      </w:r>
      <w:r w:rsidR="0053363D">
        <w:rPr>
          <w:rFonts w:ascii="Arial Narrow" w:hAnsi="Arial Narrow"/>
          <w:b/>
          <w:sz w:val="22"/>
          <w:szCs w:val="22"/>
        </w:rPr>
        <w:t>79</w:t>
      </w:r>
      <w:r w:rsidR="001A5E34">
        <w:rPr>
          <w:rFonts w:ascii="Arial Narrow" w:hAnsi="Arial Narrow"/>
          <w:b/>
          <w:sz w:val="22"/>
          <w:szCs w:val="22"/>
        </w:rPr>
        <w:t>….2025</w:t>
      </w:r>
    </w:p>
    <w:p w:rsidR="00C45BBB" w:rsidRPr="001443B9" w:rsidRDefault="00C45BBB" w:rsidP="00C45BBB">
      <w:pPr>
        <w:ind w:left="0" w:firstLine="0"/>
        <w:rPr>
          <w:rFonts w:ascii="Arial Narrow" w:hAnsi="Arial Narrow"/>
          <w:b/>
          <w:sz w:val="22"/>
          <w:szCs w:val="22"/>
          <w:u w:val="single"/>
        </w:rPr>
      </w:pPr>
    </w:p>
    <w:p w:rsidR="00C45BBB" w:rsidRPr="001443B9" w:rsidRDefault="00C45BBB" w:rsidP="00C45BBB">
      <w:pPr>
        <w:jc w:val="center"/>
        <w:rPr>
          <w:rFonts w:ascii="Arial Narrow" w:hAnsi="Arial Narrow"/>
          <w:b/>
          <w:sz w:val="22"/>
          <w:szCs w:val="22"/>
          <w:u w:val="single"/>
        </w:rPr>
      </w:pPr>
    </w:p>
    <w:p w:rsidR="00C45BBB" w:rsidRPr="001443B9" w:rsidRDefault="00C45BBB" w:rsidP="00C45BBB">
      <w:pPr>
        <w:jc w:val="center"/>
        <w:rPr>
          <w:rFonts w:ascii="Arial Narrow" w:hAnsi="Arial Narrow"/>
          <w:b/>
          <w:sz w:val="22"/>
          <w:szCs w:val="22"/>
          <w:u w:val="single"/>
        </w:rPr>
      </w:pPr>
      <w:r w:rsidRPr="001443B9">
        <w:rPr>
          <w:rFonts w:ascii="Arial Narrow" w:hAnsi="Arial Narrow"/>
          <w:b/>
          <w:sz w:val="22"/>
          <w:szCs w:val="22"/>
          <w:u w:val="single"/>
        </w:rPr>
        <w:t xml:space="preserve">PROTOKÓŁ ODBIORU POJAZDU PO NAPRAWIE </w:t>
      </w:r>
    </w:p>
    <w:p w:rsidR="00C45BBB" w:rsidRPr="001443B9" w:rsidRDefault="00C45BBB" w:rsidP="00C45BBB">
      <w:pPr>
        <w:jc w:val="center"/>
        <w:rPr>
          <w:rFonts w:ascii="Arial Narrow" w:hAnsi="Arial Narrow"/>
          <w:sz w:val="22"/>
          <w:szCs w:val="22"/>
        </w:rPr>
      </w:pPr>
      <w:r w:rsidRPr="001443B9">
        <w:rPr>
          <w:rFonts w:ascii="Arial Narrow" w:hAnsi="Arial Narrow"/>
          <w:b/>
          <w:sz w:val="22"/>
          <w:szCs w:val="22"/>
          <w:u w:val="single"/>
        </w:rPr>
        <w:t xml:space="preserve">/OBSŁUDZE TECHNICZNEJ </w:t>
      </w:r>
    </w:p>
    <w:p w:rsidR="00C45BBB" w:rsidRPr="001443B9" w:rsidRDefault="00C45BBB" w:rsidP="00C45BBB">
      <w:pPr>
        <w:rPr>
          <w:rFonts w:ascii="Arial Narrow" w:hAnsi="Arial Narrow"/>
          <w:sz w:val="22"/>
          <w:szCs w:val="22"/>
        </w:rPr>
      </w:pPr>
    </w:p>
    <w:p w:rsidR="00C45BBB" w:rsidRPr="001443B9" w:rsidRDefault="00C45BBB" w:rsidP="00C45BBB">
      <w:pPr>
        <w:ind w:left="0" w:firstLine="0"/>
        <w:rPr>
          <w:rFonts w:ascii="Arial Narrow" w:hAnsi="Arial Narrow"/>
          <w:sz w:val="22"/>
          <w:szCs w:val="22"/>
        </w:rPr>
      </w:pPr>
    </w:p>
    <w:p w:rsidR="00C45BBB" w:rsidRPr="001443B9" w:rsidRDefault="00C45BBB" w:rsidP="00C45BBB">
      <w:pPr>
        <w:rPr>
          <w:rFonts w:ascii="Arial Narrow" w:hAnsi="Arial Narrow"/>
          <w:sz w:val="22"/>
          <w:szCs w:val="22"/>
        </w:rPr>
      </w:pPr>
    </w:p>
    <w:p w:rsidR="00C45BBB" w:rsidRPr="001443B9" w:rsidRDefault="00C45BBB" w:rsidP="00C45BBB">
      <w:pPr>
        <w:ind w:left="0" w:firstLine="0"/>
        <w:rPr>
          <w:rFonts w:ascii="Arial Narrow" w:hAnsi="Arial Narrow"/>
          <w:sz w:val="22"/>
          <w:szCs w:val="22"/>
        </w:rPr>
      </w:pPr>
      <w:r w:rsidRPr="001443B9">
        <w:rPr>
          <w:rFonts w:ascii="Arial Narrow" w:hAnsi="Arial Narrow"/>
          <w:sz w:val="22"/>
          <w:szCs w:val="22"/>
        </w:rPr>
        <w:t>_____________ dnia _____________r.</w:t>
      </w: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r w:rsidRPr="001443B9">
        <w:rPr>
          <w:rFonts w:ascii="Arial Narrow" w:hAnsi="Arial Narrow"/>
          <w:sz w:val="22"/>
          <w:szCs w:val="22"/>
        </w:rPr>
        <w:t>Przedstawiciele Zamawiającego:</w:t>
      </w:r>
    </w:p>
    <w:p w:rsidR="00C45BBB" w:rsidRPr="001443B9" w:rsidRDefault="00C45BBB" w:rsidP="00C45BBB">
      <w:pPr>
        <w:rPr>
          <w:rFonts w:ascii="Arial Narrow" w:hAnsi="Arial Narrow"/>
          <w:sz w:val="22"/>
          <w:szCs w:val="22"/>
        </w:rPr>
      </w:pPr>
    </w:p>
    <w:p w:rsidR="00C45BBB" w:rsidRPr="001443B9" w:rsidRDefault="00C45BBB" w:rsidP="00C45BBB">
      <w:pPr>
        <w:jc w:val="left"/>
        <w:rPr>
          <w:rFonts w:ascii="Arial Narrow" w:hAnsi="Arial Narrow"/>
          <w:sz w:val="22"/>
          <w:szCs w:val="22"/>
        </w:rPr>
      </w:pPr>
      <w:r w:rsidRPr="001443B9">
        <w:rPr>
          <w:rFonts w:ascii="Arial Narrow" w:hAnsi="Arial Narrow"/>
          <w:sz w:val="22"/>
          <w:szCs w:val="22"/>
        </w:rPr>
        <w:t>________________________________________________________________________________________________</w:t>
      </w:r>
    </w:p>
    <w:p w:rsidR="00C45BBB" w:rsidRPr="001443B9" w:rsidRDefault="00C45BBB" w:rsidP="00C45BBB">
      <w:pPr>
        <w:jc w:val="left"/>
        <w:rPr>
          <w:rFonts w:ascii="Arial Narrow" w:hAnsi="Arial Narrow"/>
          <w:sz w:val="22"/>
          <w:szCs w:val="22"/>
        </w:rPr>
      </w:pPr>
    </w:p>
    <w:p w:rsidR="00C45BBB" w:rsidRPr="001443B9" w:rsidRDefault="00C45BBB" w:rsidP="00C45BBB">
      <w:pPr>
        <w:jc w:val="left"/>
        <w:rPr>
          <w:rFonts w:ascii="Arial Narrow" w:hAnsi="Arial Narrow"/>
          <w:sz w:val="22"/>
          <w:szCs w:val="22"/>
        </w:rPr>
      </w:pPr>
      <w:r w:rsidRPr="001443B9">
        <w:rPr>
          <w:rFonts w:ascii="Arial Narrow" w:hAnsi="Arial Narrow"/>
          <w:sz w:val="22"/>
          <w:szCs w:val="22"/>
        </w:rPr>
        <w:t>________________________________________________________________________________________________</w:t>
      </w:r>
    </w:p>
    <w:p w:rsidR="00C45BBB" w:rsidRPr="001443B9" w:rsidRDefault="00C45BBB" w:rsidP="00C45BBB">
      <w:pPr>
        <w:jc w:val="left"/>
        <w:rPr>
          <w:rFonts w:ascii="Arial Narrow" w:hAnsi="Arial Narrow"/>
          <w:sz w:val="22"/>
          <w:szCs w:val="22"/>
        </w:rPr>
      </w:pPr>
    </w:p>
    <w:p w:rsidR="00C45BBB" w:rsidRPr="001443B9" w:rsidRDefault="00C45BBB" w:rsidP="00C45BBB">
      <w:pPr>
        <w:jc w:val="left"/>
        <w:rPr>
          <w:rFonts w:ascii="Arial Narrow" w:hAnsi="Arial Narrow"/>
          <w:sz w:val="22"/>
          <w:szCs w:val="22"/>
        </w:rPr>
      </w:pPr>
      <w:r w:rsidRPr="001443B9">
        <w:rPr>
          <w:rFonts w:ascii="Arial Narrow" w:hAnsi="Arial Narrow"/>
          <w:sz w:val="22"/>
          <w:szCs w:val="22"/>
        </w:rPr>
        <w:t>________________________________________________________________________________________________</w:t>
      </w:r>
    </w:p>
    <w:p w:rsidR="00C45BBB" w:rsidRPr="001443B9" w:rsidRDefault="00C45BBB" w:rsidP="00C45BBB">
      <w:pPr>
        <w:ind w:left="0" w:firstLine="0"/>
        <w:rPr>
          <w:rFonts w:ascii="Arial Narrow" w:hAnsi="Arial Narrow"/>
          <w:sz w:val="22"/>
          <w:szCs w:val="22"/>
        </w:rPr>
      </w:pPr>
    </w:p>
    <w:p w:rsidR="00C45BBB" w:rsidRPr="001443B9" w:rsidRDefault="00C45BBB" w:rsidP="00C45BBB">
      <w:pPr>
        <w:rPr>
          <w:rFonts w:ascii="Arial Narrow" w:hAnsi="Arial Narrow"/>
          <w:sz w:val="22"/>
          <w:szCs w:val="22"/>
        </w:rPr>
      </w:pPr>
      <w:r w:rsidRPr="001443B9">
        <w:rPr>
          <w:rFonts w:ascii="Arial Narrow" w:hAnsi="Arial Narrow"/>
          <w:sz w:val="22"/>
          <w:szCs w:val="22"/>
        </w:rPr>
        <w:t>W obecności przedstawiciela Wykonawcy:</w:t>
      </w: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r w:rsidRPr="001443B9">
        <w:rPr>
          <w:rFonts w:ascii="Arial Narrow" w:hAnsi="Arial Narrow"/>
          <w:sz w:val="22"/>
          <w:szCs w:val="22"/>
        </w:rPr>
        <w:t>________________________________________________________________________________________________</w:t>
      </w:r>
    </w:p>
    <w:p w:rsidR="00C45BBB" w:rsidRPr="001443B9" w:rsidRDefault="00C45BBB" w:rsidP="00C45BBB">
      <w:pPr>
        <w:rPr>
          <w:rFonts w:ascii="Arial Narrow" w:hAnsi="Arial Narrow"/>
          <w:sz w:val="22"/>
          <w:szCs w:val="22"/>
        </w:rPr>
      </w:pPr>
    </w:p>
    <w:p w:rsidR="00C45BBB" w:rsidRPr="001443B9" w:rsidRDefault="00C45BBB" w:rsidP="00C45BBB">
      <w:pPr>
        <w:ind w:left="0" w:firstLine="0"/>
        <w:rPr>
          <w:rFonts w:ascii="Arial Narrow" w:hAnsi="Arial Narrow"/>
          <w:sz w:val="22"/>
          <w:szCs w:val="22"/>
        </w:rPr>
      </w:pPr>
      <w:r w:rsidRPr="001443B9">
        <w:rPr>
          <w:rFonts w:ascii="Arial Narrow" w:hAnsi="Arial Narrow"/>
          <w:sz w:val="22"/>
          <w:szCs w:val="22"/>
        </w:rPr>
        <w:t>dokonali odbioru pojazdu marki ________________,  nr rejestracyjny: ___________________________ po zrealizowanej naprawie powypadkowej/naprawie bieżącej/obsłudze technicznej* w ramach postępowania o udzielenie zamówienia publicznego nr ZZP.2380……………..202</w:t>
      </w:r>
      <w:r w:rsidR="001A5E34">
        <w:rPr>
          <w:rFonts w:ascii="Arial Narrow" w:hAnsi="Arial Narrow"/>
          <w:sz w:val="22"/>
          <w:szCs w:val="22"/>
        </w:rPr>
        <w:t>5</w:t>
      </w:r>
      <w:r w:rsidRPr="001443B9">
        <w:rPr>
          <w:rFonts w:ascii="Arial Narrow" w:hAnsi="Arial Narrow"/>
          <w:sz w:val="22"/>
          <w:szCs w:val="22"/>
        </w:rPr>
        <w:t xml:space="preserve"> (zlecenie nr _____________z dnia___________________).</w:t>
      </w: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p>
    <w:p w:rsidR="00C45BBB" w:rsidRPr="001443B9" w:rsidRDefault="00C45BBB" w:rsidP="00C45BBB">
      <w:pPr>
        <w:jc w:val="left"/>
        <w:rPr>
          <w:rFonts w:ascii="Arial Narrow" w:hAnsi="Arial Narrow"/>
          <w:sz w:val="22"/>
          <w:szCs w:val="22"/>
        </w:rPr>
      </w:pPr>
      <w:r w:rsidRPr="001443B9">
        <w:rPr>
          <w:rFonts w:ascii="Arial Narrow" w:hAnsi="Arial Narrow"/>
          <w:sz w:val="22"/>
          <w:szCs w:val="22"/>
        </w:rPr>
        <w:t>Data dostarczenia pojazdu do kosztorysowania (wypełnia jednostka użytkująca pojazd)</w:t>
      </w:r>
      <w:r w:rsidR="006F23F2">
        <w:rPr>
          <w:rFonts w:ascii="Arial Narrow" w:hAnsi="Arial Narrow"/>
          <w:sz w:val="22"/>
          <w:szCs w:val="22"/>
        </w:rPr>
        <w:t xml:space="preserve"> </w:t>
      </w:r>
      <w:r w:rsidRPr="001443B9">
        <w:rPr>
          <w:rFonts w:ascii="Arial Narrow" w:hAnsi="Arial Narrow"/>
          <w:sz w:val="22"/>
          <w:szCs w:val="22"/>
        </w:rPr>
        <w:t>………………………………..</w:t>
      </w:r>
    </w:p>
    <w:p w:rsidR="00C45BBB" w:rsidRPr="001443B9" w:rsidRDefault="00C45BBB" w:rsidP="00C45BBB">
      <w:pPr>
        <w:jc w:val="left"/>
        <w:rPr>
          <w:rFonts w:ascii="Arial Narrow" w:hAnsi="Arial Narrow"/>
          <w:sz w:val="22"/>
          <w:szCs w:val="22"/>
        </w:rPr>
      </w:pPr>
    </w:p>
    <w:p w:rsidR="00C45BBB" w:rsidRPr="001443B9" w:rsidRDefault="00C45BBB" w:rsidP="00C45BBB">
      <w:pPr>
        <w:jc w:val="left"/>
        <w:rPr>
          <w:rFonts w:ascii="Arial Narrow" w:hAnsi="Arial Narrow"/>
          <w:sz w:val="22"/>
          <w:szCs w:val="22"/>
        </w:rPr>
      </w:pPr>
      <w:r w:rsidRPr="001443B9">
        <w:rPr>
          <w:rFonts w:ascii="Arial Narrow" w:hAnsi="Arial Narrow"/>
          <w:sz w:val="22"/>
          <w:szCs w:val="22"/>
        </w:rPr>
        <w:t>Data dostarczenia kosztorysu naprawy do akceptacji (wypełnia Wydział transportu) ……………………………………</w:t>
      </w: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p>
    <w:p w:rsidR="00C45BBB" w:rsidRPr="001443B9" w:rsidRDefault="00C45BBB" w:rsidP="00C45BBB">
      <w:pPr>
        <w:tabs>
          <w:tab w:val="left" w:pos="0"/>
        </w:tabs>
        <w:rPr>
          <w:rFonts w:ascii="Arial Narrow" w:hAnsi="Arial Narrow"/>
          <w:sz w:val="22"/>
          <w:szCs w:val="22"/>
        </w:rPr>
      </w:pPr>
      <w:r w:rsidRPr="001443B9">
        <w:rPr>
          <w:rFonts w:ascii="Arial Narrow" w:hAnsi="Arial Narrow"/>
          <w:sz w:val="22"/>
          <w:szCs w:val="22"/>
        </w:rPr>
        <w:t>Podpisy przedstawicieli Zamawiającego:</w:t>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1443B9">
        <w:rPr>
          <w:rFonts w:ascii="Arial Narrow" w:hAnsi="Arial Narrow"/>
          <w:sz w:val="22"/>
          <w:szCs w:val="22"/>
        </w:rPr>
        <w:t xml:space="preserve">   Podpis przedstawiciela Wykonawcy:</w:t>
      </w:r>
      <w:r w:rsidRPr="001443B9">
        <w:rPr>
          <w:rFonts w:ascii="Arial Narrow" w:hAnsi="Arial Narrow"/>
          <w:sz w:val="22"/>
          <w:szCs w:val="22"/>
        </w:rPr>
        <w:tab/>
      </w:r>
      <w:r w:rsidRPr="001443B9">
        <w:rPr>
          <w:rFonts w:ascii="Arial Narrow" w:hAnsi="Arial Narrow"/>
          <w:sz w:val="22"/>
          <w:szCs w:val="22"/>
        </w:rPr>
        <w:tab/>
      </w:r>
    </w:p>
    <w:p w:rsidR="00C45BBB" w:rsidRPr="001443B9" w:rsidRDefault="00C45BBB" w:rsidP="00C45BBB">
      <w:pPr>
        <w:tabs>
          <w:tab w:val="left" w:pos="0"/>
        </w:tabs>
        <w:rPr>
          <w:rFonts w:ascii="Arial Narrow" w:hAnsi="Arial Narrow"/>
          <w:sz w:val="22"/>
          <w:szCs w:val="22"/>
        </w:rPr>
      </w:pPr>
    </w:p>
    <w:p w:rsidR="00C45BBB" w:rsidRPr="001443B9" w:rsidRDefault="00C45BBB" w:rsidP="00C45BBB">
      <w:pPr>
        <w:tabs>
          <w:tab w:val="left" w:pos="0"/>
        </w:tabs>
        <w:rPr>
          <w:rFonts w:ascii="Arial Narrow" w:hAnsi="Arial Narrow"/>
          <w:sz w:val="22"/>
          <w:szCs w:val="22"/>
        </w:rPr>
      </w:pP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p>
    <w:p w:rsidR="00C45BBB" w:rsidRPr="001443B9" w:rsidRDefault="00C45BBB" w:rsidP="00C45BBB">
      <w:pPr>
        <w:ind w:left="0" w:firstLine="0"/>
        <w:rPr>
          <w:rFonts w:ascii="Arial Narrow" w:hAnsi="Arial Narrow"/>
          <w:sz w:val="22"/>
          <w:szCs w:val="22"/>
        </w:rPr>
      </w:pPr>
      <w:r w:rsidRPr="001443B9">
        <w:rPr>
          <w:rFonts w:ascii="Arial Narrow" w:hAnsi="Arial Narrow"/>
          <w:sz w:val="22"/>
          <w:szCs w:val="22"/>
        </w:rPr>
        <w:t>________________________</w:t>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1443B9">
        <w:rPr>
          <w:rFonts w:ascii="Arial Narrow" w:hAnsi="Arial Narrow"/>
          <w:sz w:val="22"/>
          <w:szCs w:val="22"/>
        </w:rPr>
        <w:t>__________________________</w:t>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p>
    <w:p w:rsidR="00C45BBB" w:rsidRPr="001443B9" w:rsidRDefault="00C45BBB" w:rsidP="00C45BBB">
      <w:pPr>
        <w:ind w:left="0" w:firstLine="0"/>
        <w:rPr>
          <w:rFonts w:ascii="Arial Narrow" w:hAnsi="Arial Narrow"/>
          <w:sz w:val="22"/>
          <w:szCs w:val="22"/>
        </w:rPr>
      </w:pP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r w:rsidRPr="001443B9">
        <w:rPr>
          <w:rFonts w:ascii="Arial Narrow" w:hAnsi="Arial Narrow"/>
          <w:sz w:val="22"/>
          <w:szCs w:val="22"/>
        </w:rPr>
        <w:tab/>
      </w: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r w:rsidRPr="001443B9">
        <w:rPr>
          <w:rFonts w:ascii="Arial Narrow" w:hAnsi="Arial Narrow"/>
          <w:sz w:val="22"/>
          <w:szCs w:val="22"/>
          <w:u w:val="single"/>
        </w:rPr>
        <w:t xml:space="preserve">Załączniki </w:t>
      </w:r>
    </w:p>
    <w:p w:rsidR="00C45BBB" w:rsidRPr="001443B9" w:rsidRDefault="00C45BBB" w:rsidP="00F27655">
      <w:pPr>
        <w:numPr>
          <w:ilvl w:val="1"/>
          <w:numId w:val="29"/>
        </w:numPr>
        <w:tabs>
          <w:tab w:val="clear" w:pos="1080"/>
          <w:tab w:val="left" w:pos="284"/>
          <w:tab w:val="num" w:pos="1920"/>
        </w:tabs>
        <w:suppressAutoHyphens/>
        <w:ind w:left="1920" w:hanging="1920"/>
        <w:jc w:val="left"/>
        <w:rPr>
          <w:rFonts w:ascii="Arial Narrow" w:hAnsi="Arial Narrow"/>
          <w:sz w:val="22"/>
          <w:szCs w:val="22"/>
        </w:rPr>
      </w:pPr>
      <w:r w:rsidRPr="001443B9">
        <w:rPr>
          <w:rFonts w:ascii="Arial Narrow" w:hAnsi="Arial Narrow"/>
          <w:sz w:val="22"/>
          <w:szCs w:val="22"/>
        </w:rPr>
        <w:t>Zaświadczenie o przeprowadzonym badaniu technicznym (jeśli jest wymagane)</w:t>
      </w:r>
    </w:p>
    <w:p w:rsidR="00C45BBB" w:rsidRPr="001443B9" w:rsidRDefault="00C45BBB" w:rsidP="00C45BBB">
      <w:pPr>
        <w:rPr>
          <w:rFonts w:ascii="Arial Narrow" w:hAnsi="Arial Narrow"/>
          <w:sz w:val="22"/>
          <w:szCs w:val="22"/>
        </w:rPr>
      </w:pPr>
    </w:p>
    <w:p w:rsidR="00C45BBB" w:rsidRPr="001443B9" w:rsidRDefault="00C45BBB" w:rsidP="00C45BBB">
      <w:pPr>
        <w:rPr>
          <w:rFonts w:ascii="Arial Narrow" w:hAnsi="Arial Narrow"/>
          <w:sz w:val="22"/>
          <w:szCs w:val="22"/>
        </w:rPr>
      </w:pPr>
      <w:r w:rsidRPr="001443B9">
        <w:rPr>
          <w:rFonts w:ascii="Arial Narrow" w:hAnsi="Arial Narrow"/>
          <w:sz w:val="22"/>
          <w:szCs w:val="22"/>
        </w:rPr>
        <w:t>*- niepotrzebne skreślić</w:t>
      </w:r>
    </w:p>
    <w:p w:rsidR="00C45BBB" w:rsidRPr="001443B9" w:rsidRDefault="00C45BBB" w:rsidP="00C45BBB">
      <w:pPr>
        <w:rPr>
          <w:rFonts w:ascii="Arial Narrow" w:hAnsi="Arial Narrow"/>
          <w:sz w:val="22"/>
          <w:szCs w:val="22"/>
        </w:rPr>
      </w:pPr>
    </w:p>
    <w:p w:rsidR="00C45BBB" w:rsidRPr="001443B9" w:rsidRDefault="00C45BBB" w:rsidP="00C45BBB">
      <w:pPr>
        <w:pStyle w:val="Tekstpodstawowy2"/>
        <w:spacing w:line="264" w:lineRule="auto"/>
        <w:ind w:left="0" w:firstLine="0"/>
        <w:rPr>
          <w:szCs w:val="22"/>
        </w:rPr>
      </w:pPr>
    </w:p>
    <w:sectPr w:rsidR="00C45BBB" w:rsidRPr="001443B9" w:rsidSect="009204EE">
      <w:footnotePr>
        <w:numRestart w:val="eachSect"/>
      </w:footnotePr>
      <w:endnotePr>
        <w:numFmt w:val="decimal"/>
      </w:endnotePr>
      <w:pgSz w:w="11906" w:h="16838"/>
      <w:pgMar w:top="851" w:right="851" w:bottom="851" w:left="1134" w:header="425" w:footer="35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06A" w:rsidRDefault="0031606A">
      <w:r>
        <w:separator/>
      </w:r>
    </w:p>
  </w:endnote>
  <w:endnote w:type="continuationSeparator" w:id="0">
    <w:p w:rsidR="0031606A" w:rsidRDefault="0031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PL">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EE"/>
    <w:family w:val="swiss"/>
    <w:pitch w:val="variable"/>
    <w:sig w:usb0="00000287" w:usb1="00000000" w:usb2="00000000" w:usb3="00000000" w:csb0="0000009F" w:csb1="00000000"/>
  </w:font>
  <w:font w:name="@SimSun-ExtB">
    <w:charset w:val="86"/>
    <w:family w:val="modern"/>
    <w:pitch w:val="fixed"/>
    <w:sig w:usb0="00000003" w:usb1="0A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2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OpenSymbol;Arial Unicode MS">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font211">
    <w:altName w:val="Times New Roman"/>
    <w:charset w:val="EE"/>
    <w:family w:val="auto"/>
    <w:pitch w:val="variable"/>
  </w:font>
  <w:font w:name="TimesNewRoman,Bold">
    <w:altName w:val="Arial Unicode MS"/>
    <w:panose1 w:val="00000000000000000000"/>
    <w:charset w:val="80"/>
    <w:family w:val="auto"/>
    <w:notTrueType/>
    <w:pitch w:val="default"/>
    <w:sig w:usb0="00000001" w:usb1="08070000" w:usb2="00000010" w:usb3="00000000" w:csb0="00020000" w:csb1="00000000"/>
  </w:font>
  <w:font w:name="ArialNarrow">
    <w:altName w:val="MS Mincho"/>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yriadPro-Regular">
    <w:panose1 w:val="00000000000000000000"/>
    <w:charset w:val="EE"/>
    <w:family w:val="swiss"/>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295128"/>
      <w:docPartObj>
        <w:docPartGallery w:val="Page Numbers (Bottom of Page)"/>
        <w:docPartUnique/>
      </w:docPartObj>
    </w:sdtPr>
    <w:sdtEndPr>
      <w:rPr>
        <w:rFonts w:ascii="Arial Narrow" w:hAnsi="Arial Narrow"/>
      </w:rPr>
    </w:sdtEndPr>
    <w:sdtContent>
      <w:p w:rsidR="00045BC7" w:rsidRPr="00966A9D" w:rsidRDefault="00045BC7">
        <w:pPr>
          <w:pStyle w:val="Stopka"/>
          <w:jc w:val="center"/>
          <w:rPr>
            <w:rFonts w:ascii="Arial Narrow" w:hAnsi="Arial Narrow"/>
          </w:rPr>
        </w:pPr>
        <w:r w:rsidRPr="00966A9D">
          <w:rPr>
            <w:rFonts w:ascii="Arial Narrow" w:hAnsi="Arial Narrow"/>
          </w:rPr>
          <w:fldChar w:fldCharType="begin"/>
        </w:r>
        <w:r w:rsidRPr="00966A9D">
          <w:rPr>
            <w:rFonts w:ascii="Arial Narrow" w:hAnsi="Arial Narrow"/>
          </w:rPr>
          <w:instrText>PAGE   \* MERGEFORMAT</w:instrText>
        </w:r>
        <w:r w:rsidRPr="00966A9D">
          <w:rPr>
            <w:rFonts w:ascii="Arial Narrow" w:hAnsi="Arial Narrow"/>
          </w:rPr>
          <w:fldChar w:fldCharType="separate"/>
        </w:r>
        <w:r>
          <w:rPr>
            <w:rFonts w:ascii="Arial Narrow" w:hAnsi="Arial Narrow"/>
            <w:noProof/>
          </w:rPr>
          <w:t>75</w:t>
        </w:r>
        <w:r w:rsidRPr="00966A9D">
          <w:rPr>
            <w:rFonts w:ascii="Arial Narrow" w:hAnsi="Arial Narrow"/>
          </w:rPr>
          <w:fldChar w:fldCharType="end"/>
        </w:r>
      </w:p>
    </w:sdtContent>
  </w:sdt>
  <w:p w:rsidR="00045BC7" w:rsidRDefault="00045BC7" w:rsidP="00F10CFC">
    <w:pPr>
      <w:pStyle w:val="Stopka"/>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C7" w:rsidRDefault="00045BC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C7" w:rsidRDefault="00045BC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C7" w:rsidRDefault="00045BC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C7" w:rsidRPr="00002213" w:rsidRDefault="00045BC7">
    <w:pPr>
      <w:pStyle w:val="Stopka"/>
      <w:jc w:val="center"/>
      <w:rPr>
        <w:rFonts w:ascii="Arial Narrow" w:hAnsi="Arial Narrow"/>
      </w:rPr>
    </w:pPr>
  </w:p>
  <w:p w:rsidR="00045BC7" w:rsidRDefault="00045B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06A" w:rsidRDefault="0031606A">
      <w:r>
        <w:separator/>
      </w:r>
    </w:p>
  </w:footnote>
  <w:footnote w:type="continuationSeparator" w:id="0">
    <w:p w:rsidR="0031606A" w:rsidRDefault="0031606A">
      <w:r>
        <w:continuationSeparator/>
      </w:r>
    </w:p>
  </w:footnote>
  <w:footnote w:id="1">
    <w:p w:rsidR="00045BC7" w:rsidRPr="00891BDC" w:rsidRDefault="00045BC7" w:rsidP="00C67935">
      <w:pPr>
        <w:pStyle w:val="Tekstprzypisudolnego"/>
        <w:ind w:left="142" w:hanging="142"/>
        <w:jc w:val="both"/>
        <w:rPr>
          <w:rFonts w:ascii="Arial Narrow" w:hAnsi="Arial Narrow"/>
          <w:sz w:val="18"/>
        </w:rPr>
      </w:pPr>
      <w:r w:rsidRPr="00891BDC">
        <w:rPr>
          <w:rStyle w:val="Odwoanieprzypisudolnego"/>
          <w:rFonts w:ascii="Arial Narrow" w:hAnsi="Arial Narrow"/>
          <w:sz w:val="18"/>
        </w:rPr>
        <w:footnoteRef/>
      </w:r>
      <w:r w:rsidRPr="00891BDC">
        <w:rPr>
          <w:rFonts w:ascii="Arial Narrow" w:hAnsi="Arial Narrow"/>
          <w:sz w:val="18"/>
        </w:rPr>
        <w:t xml:space="preserve"> Rozporządzenie Parlamentu Europejskiego </w:t>
      </w:r>
      <w:r>
        <w:rPr>
          <w:rFonts w:ascii="Arial Narrow" w:hAnsi="Arial Narrow"/>
          <w:sz w:val="18"/>
        </w:rPr>
        <w:t>i</w:t>
      </w:r>
      <w:r w:rsidRPr="00891BDC">
        <w:rPr>
          <w:rFonts w:ascii="Arial Narrow" w:hAnsi="Arial Narrow"/>
          <w:sz w:val="18"/>
        </w:rPr>
        <w:t xml:space="preserve"> Rady (UE) 2016/679 z dnia 27 kwietnia 2016 r. w sprawie ochrony osób fizycznych w związku z przetwarzaniem danych osobowych i w sprawie swobodnego przepływu takich danych oraz uchylenia dyrektywy 95/46/WE (</w:t>
      </w:r>
      <w:r>
        <w:rPr>
          <w:rFonts w:ascii="Arial Narrow" w:hAnsi="Arial Narrow"/>
          <w:sz w:val="18"/>
        </w:rPr>
        <w:t>O</w:t>
      </w:r>
      <w:r w:rsidRPr="00891BDC">
        <w:rPr>
          <w:rFonts w:ascii="Arial Narrow" w:hAnsi="Arial Narrow"/>
          <w:sz w:val="18"/>
        </w:rPr>
        <w:t xml:space="preserve">gólne rozporządzenie </w:t>
      </w:r>
      <w:r>
        <w:rPr>
          <w:rFonts w:ascii="Arial Narrow" w:hAnsi="Arial Narrow"/>
          <w:sz w:val="18"/>
        </w:rPr>
        <w:br/>
      </w:r>
      <w:r w:rsidRPr="00891BDC">
        <w:rPr>
          <w:rFonts w:ascii="Arial Narrow" w:hAnsi="Arial Narrow"/>
          <w:sz w:val="18"/>
        </w:rPr>
        <w:t xml:space="preserve">o ochronie danych) (Dz. Urz. UE </w:t>
      </w:r>
      <w:r>
        <w:rPr>
          <w:rFonts w:ascii="Arial Narrow" w:hAnsi="Arial Narrow"/>
          <w:sz w:val="18"/>
        </w:rPr>
        <w:t>L</w:t>
      </w:r>
      <w:r w:rsidRPr="00891BDC">
        <w:rPr>
          <w:rFonts w:ascii="Arial Narrow" w:hAnsi="Arial Narrow"/>
          <w:sz w:val="18"/>
        </w:rPr>
        <w:t>119, str. 1)</w:t>
      </w:r>
    </w:p>
  </w:footnote>
  <w:footnote w:id="2">
    <w:p w:rsidR="00045BC7" w:rsidRDefault="00045BC7" w:rsidP="00BF0424">
      <w:pPr>
        <w:pStyle w:val="Tekstprzypisudolnego"/>
        <w:ind w:left="142" w:hanging="142"/>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3">
    <w:p w:rsidR="00045BC7" w:rsidRDefault="00045BC7" w:rsidP="00BF0424">
      <w:pPr>
        <w:pStyle w:val="Tekstprzypisudolnego"/>
        <w:ind w:left="142" w:hanging="142"/>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rsidR="00045BC7" w:rsidRPr="00D87990" w:rsidRDefault="00045BC7" w:rsidP="00923AEC">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t>dotyczy wykonawców wspólnie ubiegających się o udzielenie zamówienia</w:t>
      </w:r>
    </w:p>
  </w:footnote>
  <w:footnote w:id="5">
    <w:p w:rsidR="00045BC7" w:rsidRPr="00D87990" w:rsidRDefault="00045BC7" w:rsidP="00923AEC">
      <w:pPr>
        <w:ind w:left="142" w:hanging="142"/>
        <w:rPr>
          <w:rFonts w:ascii="Arial Narrow" w:eastAsia="Calibri" w:hAnsi="Arial Narrow" w:cs="Calibri"/>
          <w:b/>
          <w:sz w:val="18"/>
          <w:szCs w:val="18"/>
        </w:rPr>
      </w:pPr>
      <w:r w:rsidRPr="00D87990">
        <w:rPr>
          <w:rFonts w:ascii="Arial Narrow" w:hAnsi="Arial Narrow"/>
          <w:sz w:val="18"/>
          <w:szCs w:val="18"/>
          <w:vertAlign w:val="superscript"/>
        </w:rPr>
        <w:footnoteRef/>
      </w:r>
      <w:r w:rsidRPr="00D87990">
        <w:rPr>
          <w:rFonts w:ascii="Arial Narrow" w:eastAsia="Calibri" w:hAnsi="Arial Narrow" w:cs="Calibri"/>
          <w:sz w:val="18"/>
          <w:szCs w:val="18"/>
        </w:rPr>
        <w:t xml:space="preserve"> </w:t>
      </w:r>
      <w:r w:rsidRPr="00D87990">
        <w:rPr>
          <w:rFonts w:ascii="Arial Narrow" w:eastAsia="Calibri" w:hAnsi="Arial Narrow" w:cs="Calibri"/>
          <w:sz w:val="18"/>
          <w:szCs w:val="18"/>
        </w:rPr>
        <w:tab/>
        <w:t xml:space="preserve">we właściwe pole </w:t>
      </w:r>
      <w:r w:rsidRPr="00D87990">
        <w:rPr>
          <w:rFonts w:ascii="Arial Narrow" w:eastAsia="Calibri" w:hAnsi="Arial Narrow" w:cs="Calibri"/>
          <w:sz w:val="18"/>
          <w:szCs w:val="18"/>
        </w:rPr>
        <w:sym w:font="Symbol" w:char="F0A0"/>
      </w:r>
      <w:r w:rsidRPr="00D87990">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w:t>
      </w:r>
      <w:r>
        <w:rPr>
          <w:rFonts w:ascii="Arial Narrow" w:eastAsia="Calibri" w:hAnsi="Arial Narrow" w:cs="Calibri"/>
          <w:sz w:val="18"/>
          <w:szCs w:val="18"/>
        </w:rPr>
        <w:t>(Dz. Urz. UE L 124, s. 36):</w:t>
      </w:r>
    </w:p>
    <w:p w:rsidR="00045BC7" w:rsidRPr="00D87990" w:rsidRDefault="00045BC7" w:rsidP="00065B63">
      <w:pPr>
        <w:pStyle w:val="Akapitzlist"/>
        <w:numPr>
          <w:ilvl w:val="0"/>
          <w:numId w:val="58"/>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mikroprzedsiębiorstwo</w:t>
      </w:r>
      <w:r w:rsidRPr="00D87990">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Pr="00D87990" w:rsidRDefault="00045BC7" w:rsidP="00065B63">
      <w:pPr>
        <w:pStyle w:val="Akapitzlist"/>
        <w:numPr>
          <w:ilvl w:val="0"/>
          <w:numId w:val="58"/>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małe przedsiębiorstwo</w:t>
      </w:r>
      <w:r w:rsidRPr="00D87990">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Pr="00DB71F5" w:rsidRDefault="00045BC7" w:rsidP="00065B63">
      <w:pPr>
        <w:pStyle w:val="Akapitzlist"/>
        <w:numPr>
          <w:ilvl w:val="0"/>
          <w:numId w:val="58"/>
        </w:numPr>
        <w:ind w:left="426" w:hanging="284"/>
        <w:contextualSpacing w:val="0"/>
        <w:jc w:val="both"/>
        <w:rPr>
          <w:rFonts w:ascii="Arial Narrow" w:eastAsia="Calibri" w:hAnsi="Arial Narrow" w:cs="Calibri"/>
          <w:b/>
          <w:sz w:val="17"/>
          <w:szCs w:val="17"/>
        </w:rPr>
      </w:pPr>
      <w:r w:rsidRPr="00D87990">
        <w:rPr>
          <w:rFonts w:ascii="Arial Narrow" w:eastAsia="Calibri" w:hAnsi="Arial Narrow" w:cs="Calibri"/>
          <w:b/>
          <w:sz w:val="18"/>
          <w:szCs w:val="18"/>
        </w:rPr>
        <w:t>średnie przedsiębiorstwo</w:t>
      </w:r>
      <w:r w:rsidRPr="00D87990">
        <w:rPr>
          <w:rFonts w:ascii="Arial Narrow" w:eastAsia="Calibri" w:hAnsi="Arial Narrow" w:cs="Calibri"/>
          <w:sz w:val="18"/>
          <w:szCs w:val="18"/>
        </w:rPr>
        <w:t>: przedsiębiorstwo, które nie są mikroprzedsiębiorstwami ani małymi przedsiębiorstwami i</w:t>
      </w:r>
      <w:r w:rsidRPr="00D87990">
        <w:rPr>
          <w:rFonts w:ascii="Arial Narrow" w:eastAsia="Calibri" w:hAnsi="Arial Narrow" w:cs="Calibri"/>
          <w:b/>
          <w:sz w:val="18"/>
          <w:szCs w:val="18"/>
        </w:rPr>
        <w:t xml:space="preserve"> </w:t>
      </w:r>
      <w:r w:rsidRPr="00D87990">
        <w:rPr>
          <w:rFonts w:ascii="Arial Narrow" w:eastAsia="Calibri" w:hAnsi="Arial Narrow" w:cs="Calibri"/>
          <w:sz w:val="18"/>
          <w:szCs w:val="18"/>
        </w:rPr>
        <w:t xml:space="preserve">które zatrudnia mniej niż 250 osób </w:t>
      </w:r>
      <w:r w:rsidRPr="00DB71F5">
        <w:rPr>
          <w:rFonts w:ascii="Arial Narrow" w:eastAsia="Calibri" w:hAnsi="Arial Narrow" w:cs="Calibri"/>
          <w:sz w:val="17"/>
          <w:szCs w:val="17"/>
        </w:rPr>
        <w:t>i którego roczny obrót nie przekracza 50 milionów EUR lub całkowity bilans roczny nie przekracza 43 milionów EUR.</w:t>
      </w:r>
    </w:p>
  </w:footnote>
  <w:footnote w:id="6">
    <w:p w:rsidR="00045BC7" w:rsidRPr="00D87990" w:rsidRDefault="00045BC7" w:rsidP="00194D5E">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7">
    <w:p w:rsidR="00045BC7" w:rsidRPr="00930578" w:rsidRDefault="00045BC7" w:rsidP="000864D9">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8">
    <w:p w:rsidR="00045BC7" w:rsidRPr="00B705A8" w:rsidRDefault="00045BC7" w:rsidP="00923AEC">
      <w:pPr>
        <w:pStyle w:val="Tekstprzypisudolnego"/>
        <w:tabs>
          <w:tab w:val="left" w:pos="142"/>
        </w:tabs>
        <w:ind w:left="142" w:hanging="142"/>
        <w:rPr>
          <w:rFonts w:ascii="Arial Narrow" w:hAnsi="Arial Narrow"/>
          <w:sz w:val="18"/>
        </w:rPr>
      </w:pPr>
      <w:r w:rsidRPr="00B705A8">
        <w:rPr>
          <w:rStyle w:val="Odwoanieprzypisudolnego"/>
          <w:rFonts w:ascii="Arial Narrow" w:hAnsi="Arial Narrow"/>
          <w:sz w:val="18"/>
        </w:rPr>
        <w:footnoteRef/>
      </w:r>
      <w:r w:rsidRPr="00B705A8">
        <w:rPr>
          <w:rFonts w:ascii="Arial Narrow" w:hAnsi="Arial Narrow"/>
          <w:sz w:val="18"/>
        </w:rPr>
        <w:t xml:space="preserve"> </w:t>
      </w:r>
      <w:r>
        <w:rPr>
          <w:rFonts w:ascii="Arial Narrow" w:hAnsi="Arial Narrow"/>
          <w:sz w:val="18"/>
        </w:rPr>
        <w:tab/>
        <w:t>niepotrzebne skreślić albo usunąć</w:t>
      </w:r>
    </w:p>
  </w:footnote>
  <w:footnote w:id="9">
    <w:p w:rsidR="00045BC7" w:rsidRPr="00DB71F5" w:rsidRDefault="00045BC7" w:rsidP="00923AEC">
      <w:pPr>
        <w:pStyle w:val="Tekstprzypisudolnego"/>
        <w:ind w:left="142" w:hanging="142"/>
        <w:rPr>
          <w:rFonts w:ascii="Arial Narrow" w:hAnsi="Arial Narrow"/>
          <w:sz w:val="18"/>
        </w:rPr>
      </w:pPr>
      <w:r w:rsidRPr="00DB71F5">
        <w:rPr>
          <w:rStyle w:val="Odwoanieprzypisudolnego"/>
          <w:rFonts w:ascii="Arial Narrow" w:hAnsi="Arial Narrow"/>
          <w:sz w:val="18"/>
        </w:rPr>
        <w:footnoteRef/>
      </w:r>
      <w:r w:rsidRPr="00DB71F5">
        <w:rPr>
          <w:rFonts w:ascii="Arial Narrow" w:hAnsi="Arial Narrow"/>
          <w:sz w:val="18"/>
        </w:rPr>
        <w:t xml:space="preserve"> </w:t>
      </w:r>
      <w:r w:rsidRPr="00DB71F5">
        <w:rPr>
          <w:rFonts w:ascii="Arial Narrow" w:hAnsi="Arial Narrow"/>
          <w:sz w:val="18"/>
        </w:rPr>
        <w:tab/>
        <w:t>jeżeli jest znana/y</w:t>
      </w:r>
    </w:p>
  </w:footnote>
  <w:footnote w:id="10">
    <w:p w:rsidR="00045BC7" w:rsidRDefault="00045BC7" w:rsidP="00923AEC">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1">
    <w:p w:rsidR="00045BC7" w:rsidRPr="00DB71F5" w:rsidRDefault="00045BC7" w:rsidP="00923AEC">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eastAsia="Calibri" w:hAnsi="Arial Narrow" w:cs="Calibri"/>
          <w:sz w:val="18"/>
          <w:szCs w:val="18"/>
        </w:rPr>
        <w:tab/>
        <w:t xml:space="preserve">rozporządzenie Parlamentu Europejskiego i Rady (UE) 2016/679 z dnia 27 kwietnia 2016 r. w sprawie ochrony osób fizycznych w związku </w:t>
      </w:r>
      <w:r w:rsidRPr="00DB71F5">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2">
    <w:p w:rsidR="00045BC7" w:rsidRPr="00DB71F5" w:rsidRDefault="00045BC7" w:rsidP="00923AEC">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hAnsi="Arial Narrow"/>
          <w:sz w:val="18"/>
          <w:szCs w:val="18"/>
        </w:rPr>
        <w:tab/>
        <w:t>w</w:t>
      </w:r>
      <w:r w:rsidRPr="00DB71F5">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3">
    <w:p w:rsidR="00045BC7" w:rsidRDefault="00045BC7" w:rsidP="00952A4B">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14">
    <w:p w:rsidR="00045BC7" w:rsidRDefault="00045BC7" w:rsidP="00952A4B">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69"/>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69"/>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69"/>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15">
    <w:p w:rsidR="00045BC7" w:rsidRPr="00D87990" w:rsidRDefault="00045BC7" w:rsidP="00636167">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6">
    <w:p w:rsidR="00045BC7" w:rsidRPr="00930578" w:rsidRDefault="00045BC7" w:rsidP="000864D9">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17">
    <w:p w:rsidR="00045BC7" w:rsidRDefault="00045BC7" w:rsidP="00952A4B">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18">
    <w:p w:rsidR="00045BC7" w:rsidRDefault="00045BC7" w:rsidP="00952A4B">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19">
    <w:p w:rsidR="00045BC7" w:rsidRDefault="00045BC7" w:rsidP="00952A4B">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20">
    <w:p w:rsidR="00045BC7" w:rsidRDefault="00045BC7" w:rsidP="00952A4B">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21">
    <w:p w:rsidR="00045BC7" w:rsidRDefault="00045BC7" w:rsidP="00952A4B">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22">
    <w:p w:rsidR="00045BC7" w:rsidRDefault="00045BC7" w:rsidP="00952A4B">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23">
    <w:p w:rsidR="00045BC7" w:rsidRDefault="00045BC7" w:rsidP="00952A4B">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71"/>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71"/>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71"/>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24">
    <w:p w:rsidR="00045BC7" w:rsidRPr="00D87990" w:rsidRDefault="00045BC7" w:rsidP="00211154">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25">
    <w:p w:rsidR="00045BC7" w:rsidRPr="00930578" w:rsidRDefault="00045BC7" w:rsidP="00903597">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26">
    <w:p w:rsidR="00045BC7" w:rsidRDefault="00045BC7" w:rsidP="00952A4B">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27">
    <w:p w:rsidR="00045BC7" w:rsidRDefault="00045BC7" w:rsidP="00952A4B">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28">
    <w:p w:rsidR="00045BC7" w:rsidRDefault="00045BC7" w:rsidP="00952A4B">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29">
    <w:p w:rsidR="00045BC7" w:rsidRDefault="00045BC7" w:rsidP="00952A4B">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30">
    <w:p w:rsidR="00045BC7" w:rsidRDefault="00045BC7" w:rsidP="00952A4B">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31">
    <w:p w:rsidR="00045BC7" w:rsidRDefault="00045BC7" w:rsidP="00DE084B">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32">
    <w:p w:rsidR="00045BC7" w:rsidRDefault="00045BC7" w:rsidP="00DE084B">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17"/>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17"/>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17"/>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33">
    <w:p w:rsidR="00045BC7" w:rsidRPr="00D87990" w:rsidRDefault="00045BC7" w:rsidP="006D3FA0">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34">
    <w:p w:rsidR="00045BC7" w:rsidRPr="00930578" w:rsidRDefault="00045BC7" w:rsidP="00903597">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35">
    <w:p w:rsidR="00045BC7" w:rsidRDefault="00045BC7" w:rsidP="006D3FA0">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36">
    <w:p w:rsidR="00045BC7" w:rsidRDefault="00045BC7" w:rsidP="006D3FA0">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37">
    <w:p w:rsidR="00045BC7" w:rsidRDefault="00045BC7" w:rsidP="006D3FA0">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38">
    <w:p w:rsidR="00045BC7" w:rsidRDefault="00045BC7" w:rsidP="006D3FA0">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39">
    <w:p w:rsidR="00045BC7" w:rsidRDefault="00045BC7" w:rsidP="006D3FA0">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40">
    <w:p w:rsidR="00045BC7" w:rsidRDefault="00045BC7" w:rsidP="006D3FA0">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41">
    <w:p w:rsidR="00045BC7" w:rsidRDefault="00045BC7" w:rsidP="006D3FA0">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18"/>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18"/>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18"/>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42">
    <w:p w:rsidR="00045BC7" w:rsidRPr="00D87990" w:rsidRDefault="00045BC7" w:rsidP="006D3FA0">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43">
    <w:p w:rsidR="00045BC7" w:rsidRPr="00930578" w:rsidRDefault="00045BC7" w:rsidP="00903597">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44">
    <w:p w:rsidR="00045BC7" w:rsidRDefault="00045BC7" w:rsidP="006D3FA0">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45">
    <w:p w:rsidR="00045BC7" w:rsidRDefault="00045BC7" w:rsidP="006D3FA0">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46">
    <w:p w:rsidR="00045BC7" w:rsidRDefault="00045BC7" w:rsidP="006D3FA0">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47">
    <w:p w:rsidR="00045BC7" w:rsidRDefault="00045BC7" w:rsidP="006D3FA0">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48">
    <w:p w:rsidR="00045BC7" w:rsidRDefault="00045BC7" w:rsidP="006D3FA0">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49">
    <w:p w:rsidR="00045BC7" w:rsidRDefault="00045BC7" w:rsidP="00C47597">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50">
    <w:p w:rsidR="00045BC7" w:rsidRDefault="00045BC7" w:rsidP="00C47597">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19"/>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19"/>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19"/>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51">
    <w:p w:rsidR="00045BC7" w:rsidRPr="00D87990" w:rsidRDefault="00045BC7" w:rsidP="00C47597">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52">
    <w:p w:rsidR="00045BC7" w:rsidRPr="00930578" w:rsidRDefault="00045BC7" w:rsidP="00C47597">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53">
    <w:p w:rsidR="00045BC7" w:rsidRDefault="00045BC7" w:rsidP="00C47597">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54">
    <w:p w:rsidR="00045BC7" w:rsidRDefault="00045BC7" w:rsidP="00C47597">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55">
    <w:p w:rsidR="00045BC7" w:rsidRDefault="00045BC7" w:rsidP="00C47597">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56">
    <w:p w:rsidR="00045BC7" w:rsidRDefault="00045BC7" w:rsidP="00C47597">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57">
    <w:p w:rsidR="00045BC7" w:rsidRDefault="00045BC7" w:rsidP="00C47597">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58">
    <w:p w:rsidR="00045BC7" w:rsidRDefault="00045BC7" w:rsidP="00A77580">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59">
    <w:p w:rsidR="00045BC7" w:rsidRDefault="00045BC7" w:rsidP="00A77580">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20"/>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20"/>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20"/>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60">
    <w:p w:rsidR="00045BC7" w:rsidRPr="00D87990" w:rsidRDefault="00045BC7" w:rsidP="00A77580">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61">
    <w:p w:rsidR="00045BC7" w:rsidRPr="00930578" w:rsidRDefault="00045BC7" w:rsidP="00A77580">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62">
    <w:p w:rsidR="00045BC7" w:rsidRDefault="00045BC7" w:rsidP="00A77580">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63">
    <w:p w:rsidR="00045BC7" w:rsidRDefault="00045BC7" w:rsidP="00A77580">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64">
    <w:p w:rsidR="00045BC7" w:rsidRDefault="00045BC7" w:rsidP="00A77580">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65">
    <w:p w:rsidR="00045BC7" w:rsidRDefault="00045BC7" w:rsidP="00A77580">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66">
    <w:p w:rsidR="00045BC7" w:rsidRDefault="00045BC7" w:rsidP="00A77580">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67">
    <w:p w:rsidR="00045BC7" w:rsidRDefault="00045BC7" w:rsidP="00574996">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68">
    <w:p w:rsidR="00045BC7" w:rsidRDefault="00045BC7" w:rsidP="00574996">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21"/>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21"/>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21"/>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69">
    <w:p w:rsidR="00045BC7" w:rsidRPr="00D87990" w:rsidRDefault="00045BC7" w:rsidP="00574996">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70">
    <w:p w:rsidR="00045BC7" w:rsidRPr="00930578" w:rsidRDefault="00045BC7" w:rsidP="00574996">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71">
    <w:p w:rsidR="00045BC7" w:rsidRDefault="00045BC7" w:rsidP="00574996">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72">
    <w:p w:rsidR="00045BC7" w:rsidRDefault="00045BC7" w:rsidP="00574996">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73">
    <w:p w:rsidR="00045BC7" w:rsidRDefault="00045BC7" w:rsidP="00574996">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74">
    <w:p w:rsidR="00045BC7" w:rsidRDefault="00045BC7" w:rsidP="00574996">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75">
    <w:p w:rsidR="00045BC7" w:rsidRDefault="00045BC7" w:rsidP="00574996">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76">
    <w:p w:rsidR="00045BC7" w:rsidRDefault="00045BC7" w:rsidP="00F2363D">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77">
    <w:p w:rsidR="00045BC7" w:rsidRDefault="00045BC7" w:rsidP="00F2363D">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22"/>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22"/>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22"/>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78">
    <w:p w:rsidR="00045BC7" w:rsidRPr="00D87990" w:rsidRDefault="00045BC7" w:rsidP="00F2363D">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79">
    <w:p w:rsidR="00045BC7" w:rsidRPr="00930578" w:rsidRDefault="00045BC7" w:rsidP="00F2363D">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80">
    <w:p w:rsidR="00045BC7" w:rsidRDefault="00045BC7" w:rsidP="00F2363D">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81">
    <w:p w:rsidR="00045BC7" w:rsidRDefault="00045BC7" w:rsidP="00F2363D">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82">
    <w:p w:rsidR="00045BC7" w:rsidRDefault="00045BC7" w:rsidP="00F2363D">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83">
    <w:p w:rsidR="00045BC7" w:rsidRDefault="00045BC7" w:rsidP="00F2363D">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84">
    <w:p w:rsidR="00045BC7" w:rsidRDefault="00045BC7" w:rsidP="00F2363D">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85">
    <w:p w:rsidR="00045BC7" w:rsidRDefault="00045BC7" w:rsidP="00F2363D">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86">
    <w:p w:rsidR="00045BC7" w:rsidRDefault="00045BC7" w:rsidP="00F2363D">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23"/>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23"/>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23"/>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87">
    <w:p w:rsidR="00045BC7" w:rsidRPr="00D87990" w:rsidRDefault="00045BC7" w:rsidP="00F2363D">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88">
    <w:p w:rsidR="00045BC7" w:rsidRPr="00930578" w:rsidRDefault="00045BC7" w:rsidP="00F2363D">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89">
    <w:p w:rsidR="00045BC7" w:rsidRDefault="00045BC7" w:rsidP="00F2363D">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90">
    <w:p w:rsidR="00045BC7" w:rsidRDefault="00045BC7" w:rsidP="00F2363D">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91">
    <w:p w:rsidR="00045BC7" w:rsidRDefault="00045BC7" w:rsidP="00F2363D">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92">
    <w:p w:rsidR="00045BC7" w:rsidRDefault="00045BC7" w:rsidP="00F2363D">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93">
    <w:p w:rsidR="00045BC7" w:rsidRDefault="00045BC7" w:rsidP="00F2363D">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94">
    <w:p w:rsidR="00045BC7" w:rsidRDefault="00045BC7" w:rsidP="005C0478">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95">
    <w:p w:rsidR="00045BC7" w:rsidRDefault="00045BC7" w:rsidP="005C0478">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24"/>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24"/>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24"/>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96">
    <w:p w:rsidR="00045BC7" w:rsidRPr="00D87990" w:rsidRDefault="00045BC7" w:rsidP="005C0478">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97">
    <w:p w:rsidR="00045BC7" w:rsidRPr="00930578" w:rsidRDefault="00045BC7" w:rsidP="005C0478">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98">
    <w:p w:rsidR="00045BC7" w:rsidRDefault="00045BC7" w:rsidP="005C0478">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99">
    <w:p w:rsidR="00045BC7" w:rsidRDefault="00045BC7" w:rsidP="005C0478">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100">
    <w:p w:rsidR="00045BC7" w:rsidRDefault="00045BC7" w:rsidP="005C0478">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01">
    <w:p w:rsidR="00045BC7" w:rsidRDefault="00045BC7" w:rsidP="005C0478">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02">
    <w:p w:rsidR="00045BC7" w:rsidRDefault="00045BC7" w:rsidP="005C0478">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03">
    <w:p w:rsidR="00045BC7" w:rsidRDefault="00045BC7" w:rsidP="0070372D">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104">
    <w:p w:rsidR="00045BC7" w:rsidRDefault="00045BC7" w:rsidP="0070372D">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25"/>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25"/>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25"/>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105">
    <w:p w:rsidR="00045BC7" w:rsidRPr="00D87990" w:rsidRDefault="00045BC7" w:rsidP="0070372D">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06">
    <w:p w:rsidR="00045BC7" w:rsidRPr="00930578" w:rsidRDefault="00045BC7" w:rsidP="0070372D">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107">
    <w:p w:rsidR="00045BC7" w:rsidRDefault="00045BC7" w:rsidP="0070372D">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108">
    <w:p w:rsidR="00045BC7" w:rsidRDefault="00045BC7" w:rsidP="0070372D">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109">
    <w:p w:rsidR="00045BC7" w:rsidRDefault="00045BC7" w:rsidP="0070372D">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10">
    <w:p w:rsidR="00045BC7" w:rsidRDefault="00045BC7" w:rsidP="0070372D">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11">
    <w:p w:rsidR="00045BC7" w:rsidRDefault="00045BC7" w:rsidP="0070372D">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12">
    <w:p w:rsidR="00045BC7" w:rsidRDefault="00045BC7" w:rsidP="00C54F9A">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113">
    <w:p w:rsidR="00045BC7" w:rsidRDefault="00045BC7" w:rsidP="00C54F9A">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 L 124 z 20.05.2003, s. 36):</w:t>
      </w:r>
    </w:p>
    <w:p w:rsidR="00045BC7" w:rsidRDefault="00045BC7" w:rsidP="00065B63">
      <w:pPr>
        <w:pStyle w:val="Akapitzlist"/>
        <w:numPr>
          <w:ilvl w:val="0"/>
          <w:numId w:val="125"/>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25"/>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25"/>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114">
    <w:p w:rsidR="00045BC7" w:rsidRPr="00D87990" w:rsidRDefault="00045BC7" w:rsidP="00C54F9A">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15">
    <w:p w:rsidR="00045BC7" w:rsidRPr="00930578" w:rsidRDefault="00045BC7" w:rsidP="00C54F9A">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116">
    <w:p w:rsidR="00045BC7" w:rsidRDefault="00045BC7" w:rsidP="00C54F9A">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117">
    <w:p w:rsidR="00045BC7" w:rsidRDefault="00045BC7" w:rsidP="00C54F9A">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118">
    <w:p w:rsidR="00045BC7" w:rsidRDefault="00045BC7" w:rsidP="00C54F9A">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19">
    <w:p w:rsidR="00045BC7" w:rsidRDefault="00045BC7" w:rsidP="00C54F9A">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z 04.05.2016, str. 1).</w:t>
      </w:r>
    </w:p>
  </w:footnote>
  <w:footnote w:id="120">
    <w:p w:rsidR="00045BC7" w:rsidRDefault="00045BC7" w:rsidP="00C54F9A">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21">
    <w:p w:rsidR="00045BC7" w:rsidRDefault="00045BC7" w:rsidP="00D43388">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122">
    <w:p w:rsidR="00045BC7" w:rsidRDefault="00045BC7" w:rsidP="00D43388">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64"/>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64"/>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64"/>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123">
    <w:p w:rsidR="00045BC7" w:rsidRPr="00D87990" w:rsidRDefault="00045BC7" w:rsidP="00613F8B">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24">
    <w:p w:rsidR="00045BC7" w:rsidRPr="00930578" w:rsidRDefault="00045BC7" w:rsidP="007D4EDF">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125">
    <w:p w:rsidR="00045BC7" w:rsidRDefault="00045BC7" w:rsidP="00D43388">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126">
    <w:p w:rsidR="00045BC7" w:rsidRDefault="00045BC7" w:rsidP="00D43388">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127">
    <w:p w:rsidR="00045BC7" w:rsidRDefault="00045BC7" w:rsidP="00D43388">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28">
    <w:p w:rsidR="00045BC7" w:rsidRDefault="00045BC7" w:rsidP="00D43388">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29">
    <w:p w:rsidR="00045BC7" w:rsidRDefault="00045BC7" w:rsidP="00D43388">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30">
    <w:p w:rsidR="00045BC7" w:rsidRPr="00D87990" w:rsidRDefault="00045BC7" w:rsidP="00D43388">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t>dotyczy wykonawców wspólnie ubiegających się o udzielenie zamówienia</w:t>
      </w:r>
    </w:p>
  </w:footnote>
  <w:footnote w:id="131">
    <w:p w:rsidR="00045BC7" w:rsidRPr="00D87990" w:rsidRDefault="00045BC7" w:rsidP="00D43388">
      <w:pPr>
        <w:ind w:left="142" w:hanging="142"/>
        <w:rPr>
          <w:rFonts w:ascii="Arial Narrow" w:eastAsia="Calibri" w:hAnsi="Arial Narrow" w:cs="Calibri"/>
          <w:b/>
          <w:sz w:val="18"/>
          <w:szCs w:val="18"/>
        </w:rPr>
      </w:pPr>
      <w:r w:rsidRPr="00D87990">
        <w:rPr>
          <w:rFonts w:ascii="Arial Narrow" w:hAnsi="Arial Narrow"/>
          <w:sz w:val="18"/>
          <w:szCs w:val="18"/>
          <w:vertAlign w:val="superscript"/>
        </w:rPr>
        <w:footnoteRef/>
      </w:r>
      <w:r w:rsidRPr="00D87990">
        <w:rPr>
          <w:rFonts w:ascii="Arial Narrow" w:eastAsia="Calibri" w:hAnsi="Arial Narrow" w:cs="Calibri"/>
          <w:sz w:val="18"/>
          <w:szCs w:val="18"/>
        </w:rPr>
        <w:t xml:space="preserve"> </w:t>
      </w:r>
      <w:r w:rsidRPr="00D87990">
        <w:rPr>
          <w:rFonts w:ascii="Arial Narrow" w:eastAsia="Calibri" w:hAnsi="Arial Narrow" w:cs="Calibri"/>
          <w:sz w:val="18"/>
          <w:szCs w:val="18"/>
        </w:rPr>
        <w:tab/>
        <w:t xml:space="preserve">we właściwe pole </w:t>
      </w:r>
      <w:r w:rsidRPr="00D87990">
        <w:rPr>
          <w:rFonts w:ascii="Arial Narrow" w:eastAsia="Calibri" w:hAnsi="Arial Narrow" w:cs="Calibri"/>
          <w:sz w:val="18"/>
          <w:szCs w:val="18"/>
        </w:rPr>
        <w:sym w:font="Symbol" w:char="F0A0"/>
      </w:r>
      <w:r w:rsidRPr="00D87990">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w:t>
      </w:r>
      <w:r>
        <w:rPr>
          <w:rFonts w:ascii="Arial Narrow" w:eastAsia="Calibri" w:hAnsi="Arial Narrow" w:cs="Calibri"/>
          <w:sz w:val="18"/>
          <w:szCs w:val="18"/>
        </w:rPr>
        <w:t>(Dz. Urz. UE L 124, s. 36):</w:t>
      </w:r>
    </w:p>
    <w:p w:rsidR="00045BC7" w:rsidRPr="00D87990" w:rsidRDefault="00045BC7" w:rsidP="00D43388">
      <w:pPr>
        <w:pStyle w:val="Akapitzlist"/>
        <w:numPr>
          <w:ilvl w:val="0"/>
          <w:numId w:val="18"/>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mikroprzedsiębiorstwo</w:t>
      </w:r>
      <w:r w:rsidRPr="00D87990">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Pr="00D87990" w:rsidRDefault="00045BC7" w:rsidP="00D43388">
      <w:pPr>
        <w:pStyle w:val="Akapitzlist"/>
        <w:numPr>
          <w:ilvl w:val="0"/>
          <w:numId w:val="18"/>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małe przedsiębiorstwo</w:t>
      </w:r>
      <w:r w:rsidRPr="00D87990">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Pr="00DB71F5" w:rsidRDefault="00045BC7" w:rsidP="00D43388">
      <w:pPr>
        <w:pStyle w:val="Akapitzlist"/>
        <w:numPr>
          <w:ilvl w:val="0"/>
          <w:numId w:val="18"/>
        </w:numPr>
        <w:ind w:left="426" w:hanging="284"/>
        <w:contextualSpacing w:val="0"/>
        <w:jc w:val="both"/>
        <w:rPr>
          <w:rFonts w:ascii="Arial Narrow" w:eastAsia="Calibri" w:hAnsi="Arial Narrow" w:cs="Calibri"/>
          <w:b/>
          <w:sz w:val="17"/>
          <w:szCs w:val="17"/>
        </w:rPr>
      </w:pPr>
      <w:r w:rsidRPr="00D87990">
        <w:rPr>
          <w:rFonts w:ascii="Arial Narrow" w:eastAsia="Calibri" w:hAnsi="Arial Narrow" w:cs="Calibri"/>
          <w:b/>
          <w:sz w:val="18"/>
          <w:szCs w:val="18"/>
        </w:rPr>
        <w:t>średnie przedsiębiorstwo</w:t>
      </w:r>
      <w:r w:rsidRPr="00D87990">
        <w:rPr>
          <w:rFonts w:ascii="Arial Narrow" w:eastAsia="Calibri" w:hAnsi="Arial Narrow" w:cs="Calibri"/>
          <w:sz w:val="18"/>
          <w:szCs w:val="18"/>
        </w:rPr>
        <w:t>: przedsiębiorstwo, które nie są mikroprzedsiębiorstwami ani małymi przedsiębiorstwami i</w:t>
      </w:r>
      <w:r w:rsidRPr="00D87990">
        <w:rPr>
          <w:rFonts w:ascii="Arial Narrow" w:eastAsia="Calibri" w:hAnsi="Arial Narrow" w:cs="Calibri"/>
          <w:b/>
          <w:sz w:val="18"/>
          <w:szCs w:val="18"/>
        </w:rPr>
        <w:t xml:space="preserve"> </w:t>
      </w:r>
      <w:r w:rsidRPr="00D87990">
        <w:rPr>
          <w:rFonts w:ascii="Arial Narrow" w:eastAsia="Calibri" w:hAnsi="Arial Narrow" w:cs="Calibri"/>
          <w:sz w:val="18"/>
          <w:szCs w:val="18"/>
        </w:rPr>
        <w:t xml:space="preserve">które zatrudnia mniej niż 250 osób </w:t>
      </w:r>
      <w:r w:rsidRPr="00DB71F5">
        <w:rPr>
          <w:rFonts w:ascii="Arial Narrow" w:eastAsia="Calibri" w:hAnsi="Arial Narrow" w:cs="Calibri"/>
          <w:sz w:val="17"/>
          <w:szCs w:val="17"/>
        </w:rPr>
        <w:t>i którego roczny obrót nie przekracza 50 milionów EUR lub całkowity bilans roczny nie przekracza 43 milionów EUR.</w:t>
      </w:r>
    </w:p>
  </w:footnote>
  <w:footnote w:id="132">
    <w:p w:rsidR="00045BC7" w:rsidRPr="00D87990" w:rsidRDefault="00045BC7" w:rsidP="00613F8B">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33">
    <w:p w:rsidR="00045BC7" w:rsidRPr="00930578" w:rsidRDefault="00045BC7" w:rsidP="00613F8B">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134">
    <w:p w:rsidR="00045BC7" w:rsidRPr="00B705A8" w:rsidRDefault="00045BC7" w:rsidP="00D43388">
      <w:pPr>
        <w:pStyle w:val="Tekstprzypisudolnego"/>
        <w:tabs>
          <w:tab w:val="left" w:pos="142"/>
        </w:tabs>
        <w:ind w:left="142" w:hanging="142"/>
        <w:rPr>
          <w:rFonts w:ascii="Arial Narrow" w:hAnsi="Arial Narrow"/>
          <w:sz w:val="18"/>
        </w:rPr>
      </w:pPr>
      <w:r w:rsidRPr="00B705A8">
        <w:rPr>
          <w:rStyle w:val="Odwoanieprzypisudolnego"/>
          <w:rFonts w:ascii="Arial Narrow" w:hAnsi="Arial Narrow"/>
          <w:sz w:val="18"/>
        </w:rPr>
        <w:footnoteRef/>
      </w:r>
      <w:r w:rsidRPr="00B705A8">
        <w:rPr>
          <w:rFonts w:ascii="Arial Narrow" w:hAnsi="Arial Narrow"/>
          <w:sz w:val="18"/>
        </w:rPr>
        <w:t xml:space="preserve"> </w:t>
      </w:r>
      <w:r>
        <w:rPr>
          <w:rFonts w:ascii="Arial Narrow" w:hAnsi="Arial Narrow"/>
          <w:sz w:val="18"/>
        </w:rPr>
        <w:tab/>
        <w:t>niepotrzebne skreślić albo usunąć</w:t>
      </w:r>
    </w:p>
  </w:footnote>
  <w:footnote w:id="135">
    <w:p w:rsidR="00045BC7" w:rsidRPr="00DB71F5" w:rsidRDefault="00045BC7" w:rsidP="00D43388">
      <w:pPr>
        <w:pStyle w:val="Tekstprzypisudolnego"/>
        <w:ind w:left="142" w:hanging="142"/>
        <w:rPr>
          <w:rFonts w:ascii="Arial Narrow" w:hAnsi="Arial Narrow"/>
          <w:sz w:val="18"/>
        </w:rPr>
      </w:pPr>
      <w:r w:rsidRPr="00DB71F5">
        <w:rPr>
          <w:rStyle w:val="Odwoanieprzypisudolnego"/>
          <w:rFonts w:ascii="Arial Narrow" w:hAnsi="Arial Narrow"/>
          <w:sz w:val="18"/>
        </w:rPr>
        <w:footnoteRef/>
      </w:r>
      <w:r w:rsidRPr="00DB71F5">
        <w:rPr>
          <w:rFonts w:ascii="Arial Narrow" w:hAnsi="Arial Narrow"/>
          <w:sz w:val="18"/>
        </w:rPr>
        <w:t xml:space="preserve"> </w:t>
      </w:r>
      <w:r w:rsidRPr="00DB71F5">
        <w:rPr>
          <w:rFonts w:ascii="Arial Narrow" w:hAnsi="Arial Narrow"/>
          <w:sz w:val="18"/>
        </w:rPr>
        <w:tab/>
        <w:t>jeżeli jest znana/y</w:t>
      </w:r>
    </w:p>
  </w:footnote>
  <w:footnote w:id="136">
    <w:p w:rsidR="00045BC7" w:rsidRDefault="00045BC7" w:rsidP="00D43388">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37">
    <w:p w:rsidR="00045BC7" w:rsidRPr="00DB71F5" w:rsidRDefault="00045BC7" w:rsidP="00D43388">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eastAsia="Calibri" w:hAnsi="Arial Narrow" w:cs="Calibri"/>
          <w:sz w:val="18"/>
          <w:szCs w:val="18"/>
        </w:rPr>
        <w:tab/>
        <w:t xml:space="preserve">rozporządzenie Parlamentu Europejskiego i Rady (UE) 2016/679 z dnia 27 kwietnia 2016 r. w sprawie ochrony osób fizycznych w związku </w:t>
      </w:r>
      <w:r w:rsidRPr="00DB71F5">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38">
    <w:p w:rsidR="00045BC7" w:rsidRPr="00DB71F5" w:rsidRDefault="00045BC7" w:rsidP="00D43388">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hAnsi="Arial Narrow"/>
          <w:sz w:val="18"/>
          <w:szCs w:val="18"/>
        </w:rPr>
        <w:tab/>
        <w:t>w</w:t>
      </w:r>
      <w:r w:rsidRPr="00DB71F5">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39">
    <w:p w:rsidR="00045BC7" w:rsidRPr="00D87990" w:rsidRDefault="00045BC7" w:rsidP="00D43388">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t>dotyczy wykonawców wspólnie ubiegających się o udzielenie zamówienia</w:t>
      </w:r>
    </w:p>
  </w:footnote>
  <w:footnote w:id="140">
    <w:p w:rsidR="00045BC7" w:rsidRPr="00D87990" w:rsidRDefault="00045BC7" w:rsidP="00D43388">
      <w:pPr>
        <w:ind w:left="142" w:hanging="142"/>
        <w:rPr>
          <w:rFonts w:ascii="Arial Narrow" w:eastAsia="Calibri" w:hAnsi="Arial Narrow" w:cs="Calibri"/>
          <w:b/>
          <w:sz w:val="18"/>
          <w:szCs w:val="18"/>
        </w:rPr>
      </w:pPr>
      <w:r w:rsidRPr="00D87990">
        <w:rPr>
          <w:rFonts w:ascii="Arial Narrow" w:hAnsi="Arial Narrow"/>
          <w:sz w:val="18"/>
          <w:szCs w:val="18"/>
          <w:vertAlign w:val="superscript"/>
        </w:rPr>
        <w:footnoteRef/>
      </w:r>
      <w:r w:rsidRPr="00D87990">
        <w:rPr>
          <w:rFonts w:ascii="Arial Narrow" w:eastAsia="Calibri" w:hAnsi="Arial Narrow" w:cs="Calibri"/>
          <w:sz w:val="18"/>
          <w:szCs w:val="18"/>
        </w:rPr>
        <w:t xml:space="preserve"> </w:t>
      </w:r>
      <w:r w:rsidRPr="00D87990">
        <w:rPr>
          <w:rFonts w:ascii="Arial Narrow" w:eastAsia="Calibri" w:hAnsi="Arial Narrow" w:cs="Calibri"/>
          <w:sz w:val="18"/>
          <w:szCs w:val="18"/>
        </w:rPr>
        <w:tab/>
        <w:t xml:space="preserve">we właściwe pole </w:t>
      </w:r>
      <w:r w:rsidRPr="00D87990">
        <w:rPr>
          <w:rFonts w:ascii="Arial Narrow" w:eastAsia="Calibri" w:hAnsi="Arial Narrow" w:cs="Calibri"/>
          <w:sz w:val="18"/>
          <w:szCs w:val="18"/>
        </w:rPr>
        <w:sym w:font="Symbol" w:char="F0A0"/>
      </w:r>
      <w:r w:rsidRPr="00D87990">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w:t>
      </w:r>
      <w:r>
        <w:rPr>
          <w:rFonts w:ascii="Arial Narrow" w:eastAsia="Calibri" w:hAnsi="Arial Narrow" w:cs="Calibri"/>
          <w:sz w:val="18"/>
          <w:szCs w:val="18"/>
        </w:rPr>
        <w:t>(Dz. Urz. UE L 124, s. 36):</w:t>
      </w:r>
    </w:p>
    <w:p w:rsidR="00045BC7" w:rsidRPr="00D87990" w:rsidRDefault="00045BC7" w:rsidP="00065B63">
      <w:pPr>
        <w:pStyle w:val="Akapitzlist"/>
        <w:numPr>
          <w:ilvl w:val="0"/>
          <w:numId w:val="126"/>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mikroprzedsiębiorstwo</w:t>
      </w:r>
      <w:r w:rsidRPr="00D87990">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Pr="00D87990" w:rsidRDefault="00045BC7" w:rsidP="00065B63">
      <w:pPr>
        <w:pStyle w:val="Akapitzlist"/>
        <w:numPr>
          <w:ilvl w:val="0"/>
          <w:numId w:val="126"/>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małe przedsiębiorstwo</w:t>
      </w:r>
      <w:r w:rsidRPr="00D87990">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Pr="00DB71F5" w:rsidRDefault="00045BC7" w:rsidP="00065B63">
      <w:pPr>
        <w:pStyle w:val="Akapitzlist"/>
        <w:numPr>
          <w:ilvl w:val="0"/>
          <w:numId w:val="126"/>
        </w:numPr>
        <w:ind w:left="426" w:hanging="284"/>
        <w:contextualSpacing w:val="0"/>
        <w:jc w:val="both"/>
        <w:rPr>
          <w:rFonts w:ascii="Arial Narrow" w:eastAsia="Calibri" w:hAnsi="Arial Narrow" w:cs="Calibri"/>
          <w:b/>
          <w:sz w:val="17"/>
          <w:szCs w:val="17"/>
        </w:rPr>
      </w:pPr>
      <w:r w:rsidRPr="00D87990">
        <w:rPr>
          <w:rFonts w:ascii="Arial Narrow" w:eastAsia="Calibri" w:hAnsi="Arial Narrow" w:cs="Calibri"/>
          <w:b/>
          <w:sz w:val="18"/>
          <w:szCs w:val="18"/>
        </w:rPr>
        <w:t>średnie przedsiębiorstwo</w:t>
      </w:r>
      <w:r w:rsidRPr="00D87990">
        <w:rPr>
          <w:rFonts w:ascii="Arial Narrow" w:eastAsia="Calibri" w:hAnsi="Arial Narrow" w:cs="Calibri"/>
          <w:sz w:val="18"/>
          <w:szCs w:val="18"/>
        </w:rPr>
        <w:t>: przedsiębiorstwo, które nie są mikroprzedsiębiorstwami ani małymi przedsiębiorstwami i</w:t>
      </w:r>
      <w:r w:rsidRPr="00D87990">
        <w:rPr>
          <w:rFonts w:ascii="Arial Narrow" w:eastAsia="Calibri" w:hAnsi="Arial Narrow" w:cs="Calibri"/>
          <w:b/>
          <w:sz w:val="18"/>
          <w:szCs w:val="18"/>
        </w:rPr>
        <w:t xml:space="preserve"> </w:t>
      </w:r>
      <w:r w:rsidRPr="00D87990">
        <w:rPr>
          <w:rFonts w:ascii="Arial Narrow" w:eastAsia="Calibri" w:hAnsi="Arial Narrow" w:cs="Calibri"/>
          <w:sz w:val="18"/>
          <w:szCs w:val="18"/>
        </w:rPr>
        <w:t xml:space="preserve">które zatrudnia mniej niż 250 osób </w:t>
      </w:r>
      <w:r w:rsidRPr="00DB71F5">
        <w:rPr>
          <w:rFonts w:ascii="Arial Narrow" w:eastAsia="Calibri" w:hAnsi="Arial Narrow" w:cs="Calibri"/>
          <w:sz w:val="17"/>
          <w:szCs w:val="17"/>
        </w:rPr>
        <w:t>i którego roczny obrót nie przekracza 50 milionów EUR lub całkowity bilans roczny nie przekracza 43 milionów EUR.</w:t>
      </w:r>
    </w:p>
  </w:footnote>
  <w:footnote w:id="141">
    <w:p w:rsidR="00045BC7" w:rsidRPr="00D87990" w:rsidRDefault="00045BC7" w:rsidP="007C65CA">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42">
    <w:p w:rsidR="00045BC7" w:rsidRPr="00930578" w:rsidRDefault="00045BC7" w:rsidP="007C65CA">
      <w:pPr>
        <w:pStyle w:val="Tekstprzypisudolnego"/>
        <w:ind w:left="142" w:hanging="142"/>
        <w:rPr>
          <w:rFonts w:ascii="Arial Narrow" w:hAnsi="Arial Narrow"/>
          <w:sz w:val="18"/>
        </w:rPr>
      </w:pPr>
      <w:r w:rsidRPr="00930578">
        <w:rPr>
          <w:rStyle w:val="Odwoanieprzypisudolnego"/>
          <w:rFonts w:ascii="Arial Narrow" w:hAnsi="Arial Narrow"/>
          <w:sz w:val="18"/>
        </w:rPr>
        <w:footnoteRef/>
      </w:r>
      <w:r w:rsidRPr="00930578">
        <w:rPr>
          <w:rFonts w:ascii="Arial Narrow" w:hAnsi="Arial Narrow"/>
          <w:sz w:val="18"/>
        </w:rPr>
        <w:t xml:space="preserve"> </w:t>
      </w:r>
      <w:r>
        <w:rPr>
          <w:rFonts w:ascii="Arial Narrow" w:hAnsi="Arial Narrow"/>
          <w:sz w:val="18"/>
        </w:rPr>
        <w:tab/>
      </w:r>
      <w:r w:rsidRPr="00930578">
        <w:rPr>
          <w:rFonts w:ascii="Arial Narrow" w:hAnsi="Arial Narrow"/>
          <w:sz w:val="18"/>
        </w:rPr>
        <w:t xml:space="preserve">należy wpisać nazwę miejscowości, </w:t>
      </w:r>
      <w:r>
        <w:rPr>
          <w:rFonts w:ascii="Arial Narrow" w:hAnsi="Arial Narrow"/>
          <w:sz w:val="18"/>
        </w:rPr>
        <w:t>w której położony jest warsztat pod rygorem odrzucenia oferty</w:t>
      </w:r>
    </w:p>
  </w:footnote>
  <w:footnote w:id="143">
    <w:p w:rsidR="00045BC7" w:rsidRPr="00B705A8" w:rsidRDefault="00045BC7" w:rsidP="00D43388">
      <w:pPr>
        <w:pStyle w:val="Tekstprzypisudolnego"/>
        <w:tabs>
          <w:tab w:val="left" w:pos="142"/>
        </w:tabs>
        <w:ind w:left="142" w:hanging="142"/>
        <w:rPr>
          <w:rFonts w:ascii="Arial Narrow" w:hAnsi="Arial Narrow"/>
          <w:sz w:val="18"/>
        </w:rPr>
      </w:pPr>
      <w:r w:rsidRPr="00B705A8">
        <w:rPr>
          <w:rStyle w:val="Odwoanieprzypisudolnego"/>
          <w:rFonts w:ascii="Arial Narrow" w:hAnsi="Arial Narrow"/>
          <w:sz w:val="18"/>
        </w:rPr>
        <w:footnoteRef/>
      </w:r>
      <w:r w:rsidRPr="00B705A8">
        <w:rPr>
          <w:rFonts w:ascii="Arial Narrow" w:hAnsi="Arial Narrow"/>
          <w:sz w:val="18"/>
        </w:rPr>
        <w:t xml:space="preserve"> </w:t>
      </w:r>
      <w:r>
        <w:rPr>
          <w:rFonts w:ascii="Arial Narrow" w:hAnsi="Arial Narrow"/>
          <w:sz w:val="18"/>
        </w:rPr>
        <w:tab/>
        <w:t>niepotrzebne skreślić albo usunąć</w:t>
      </w:r>
    </w:p>
  </w:footnote>
  <w:footnote w:id="144">
    <w:p w:rsidR="00045BC7" w:rsidRPr="00DB71F5" w:rsidRDefault="00045BC7" w:rsidP="00D43388">
      <w:pPr>
        <w:pStyle w:val="Tekstprzypisudolnego"/>
        <w:ind w:left="142" w:hanging="142"/>
        <w:rPr>
          <w:rFonts w:ascii="Arial Narrow" w:hAnsi="Arial Narrow"/>
          <w:sz w:val="18"/>
        </w:rPr>
      </w:pPr>
      <w:r w:rsidRPr="00DB71F5">
        <w:rPr>
          <w:rStyle w:val="Odwoanieprzypisudolnego"/>
          <w:rFonts w:ascii="Arial Narrow" w:hAnsi="Arial Narrow"/>
          <w:sz w:val="18"/>
        </w:rPr>
        <w:footnoteRef/>
      </w:r>
      <w:r w:rsidRPr="00DB71F5">
        <w:rPr>
          <w:rFonts w:ascii="Arial Narrow" w:hAnsi="Arial Narrow"/>
          <w:sz w:val="18"/>
        </w:rPr>
        <w:t xml:space="preserve"> </w:t>
      </w:r>
      <w:r w:rsidRPr="00DB71F5">
        <w:rPr>
          <w:rFonts w:ascii="Arial Narrow" w:hAnsi="Arial Narrow"/>
          <w:sz w:val="18"/>
        </w:rPr>
        <w:tab/>
        <w:t>jeżeli jest znana/y</w:t>
      </w:r>
    </w:p>
  </w:footnote>
  <w:footnote w:id="145">
    <w:p w:rsidR="00045BC7" w:rsidRDefault="00045BC7" w:rsidP="00D43388">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46">
    <w:p w:rsidR="00045BC7" w:rsidRPr="00DB71F5" w:rsidRDefault="00045BC7" w:rsidP="00D43388">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eastAsia="Calibri" w:hAnsi="Arial Narrow" w:cs="Calibri"/>
          <w:sz w:val="18"/>
          <w:szCs w:val="18"/>
        </w:rPr>
        <w:tab/>
        <w:t xml:space="preserve">rozporządzenie Parlamentu Europejskiego i Rady (UE) 2016/679 z dnia 27 kwietnia 2016 r. w sprawie ochrony osób fizycznych w związku </w:t>
      </w:r>
      <w:r w:rsidRPr="00DB71F5">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47">
    <w:p w:rsidR="00045BC7" w:rsidRPr="00DB71F5" w:rsidRDefault="00045BC7" w:rsidP="00D43388">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hAnsi="Arial Narrow"/>
          <w:sz w:val="18"/>
          <w:szCs w:val="18"/>
        </w:rPr>
        <w:tab/>
        <w:t>w</w:t>
      </w:r>
      <w:r w:rsidRPr="00DB71F5">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48">
    <w:p w:rsidR="00045BC7" w:rsidRPr="00D87990" w:rsidRDefault="00045BC7" w:rsidP="00D43388">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t>dotyczy wykonawców wspólnie ubiegających się o udzielenie zamówienia</w:t>
      </w:r>
    </w:p>
  </w:footnote>
  <w:footnote w:id="149">
    <w:p w:rsidR="00045BC7" w:rsidRPr="00D87990" w:rsidRDefault="00045BC7" w:rsidP="00D43388">
      <w:pPr>
        <w:ind w:left="142" w:hanging="142"/>
        <w:rPr>
          <w:rFonts w:ascii="Arial Narrow" w:eastAsia="Calibri" w:hAnsi="Arial Narrow" w:cs="Calibri"/>
          <w:b/>
          <w:sz w:val="18"/>
          <w:szCs w:val="18"/>
        </w:rPr>
      </w:pPr>
      <w:r w:rsidRPr="00D87990">
        <w:rPr>
          <w:rFonts w:ascii="Arial Narrow" w:hAnsi="Arial Narrow"/>
          <w:sz w:val="18"/>
          <w:szCs w:val="18"/>
          <w:vertAlign w:val="superscript"/>
        </w:rPr>
        <w:footnoteRef/>
      </w:r>
      <w:r w:rsidRPr="00D87990">
        <w:rPr>
          <w:rFonts w:ascii="Arial Narrow" w:eastAsia="Calibri" w:hAnsi="Arial Narrow" w:cs="Calibri"/>
          <w:sz w:val="18"/>
          <w:szCs w:val="18"/>
        </w:rPr>
        <w:t xml:space="preserve"> </w:t>
      </w:r>
      <w:r w:rsidRPr="00D87990">
        <w:rPr>
          <w:rFonts w:ascii="Arial Narrow" w:eastAsia="Calibri" w:hAnsi="Arial Narrow" w:cs="Calibri"/>
          <w:sz w:val="18"/>
          <w:szCs w:val="18"/>
        </w:rPr>
        <w:tab/>
        <w:t xml:space="preserve">we właściwe pole </w:t>
      </w:r>
      <w:r w:rsidRPr="00D87990">
        <w:rPr>
          <w:rFonts w:ascii="Arial Narrow" w:eastAsia="Calibri" w:hAnsi="Arial Narrow" w:cs="Calibri"/>
          <w:sz w:val="18"/>
          <w:szCs w:val="18"/>
        </w:rPr>
        <w:sym w:font="Symbol" w:char="F0A0"/>
      </w:r>
      <w:r w:rsidRPr="00D87990">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w:t>
      </w:r>
      <w:r>
        <w:rPr>
          <w:rFonts w:ascii="Arial Narrow" w:eastAsia="Calibri" w:hAnsi="Arial Narrow" w:cs="Calibri"/>
          <w:sz w:val="18"/>
          <w:szCs w:val="18"/>
        </w:rPr>
        <w:t>(Dz. Urz. UE L 124, s. 36)</w:t>
      </w:r>
      <w:r w:rsidRPr="00D87990">
        <w:rPr>
          <w:rFonts w:ascii="Arial Narrow" w:eastAsia="Calibri" w:hAnsi="Arial Narrow" w:cs="Calibri"/>
          <w:sz w:val="18"/>
          <w:szCs w:val="18"/>
        </w:rPr>
        <w:t>:</w:t>
      </w:r>
    </w:p>
    <w:p w:rsidR="00045BC7" w:rsidRPr="00D87990" w:rsidRDefault="00045BC7" w:rsidP="00065B63">
      <w:pPr>
        <w:pStyle w:val="Akapitzlist"/>
        <w:numPr>
          <w:ilvl w:val="0"/>
          <w:numId w:val="62"/>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mikroprzedsiębiorstwo</w:t>
      </w:r>
      <w:r w:rsidRPr="00D87990">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Pr="00D87990" w:rsidRDefault="00045BC7" w:rsidP="00065B63">
      <w:pPr>
        <w:pStyle w:val="Akapitzlist"/>
        <w:numPr>
          <w:ilvl w:val="0"/>
          <w:numId w:val="62"/>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małe przedsiębiorstwo</w:t>
      </w:r>
      <w:r w:rsidRPr="00D87990">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Pr="00DB71F5" w:rsidRDefault="00045BC7" w:rsidP="00065B63">
      <w:pPr>
        <w:pStyle w:val="Akapitzlist"/>
        <w:numPr>
          <w:ilvl w:val="0"/>
          <w:numId w:val="62"/>
        </w:numPr>
        <w:ind w:left="426" w:hanging="284"/>
        <w:contextualSpacing w:val="0"/>
        <w:jc w:val="both"/>
        <w:rPr>
          <w:rFonts w:ascii="Arial Narrow" w:eastAsia="Calibri" w:hAnsi="Arial Narrow" w:cs="Calibri"/>
          <w:b/>
          <w:sz w:val="17"/>
          <w:szCs w:val="17"/>
        </w:rPr>
      </w:pPr>
      <w:r w:rsidRPr="00D87990">
        <w:rPr>
          <w:rFonts w:ascii="Arial Narrow" w:eastAsia="Calibri" w:hAnsi="Arial Narrow" w:cs="Calibri"/>
          <w:b/>
          <w:sz w:val="18"/>
          <w:szCs w:val="18"/>
        </w:rPr>
        <w:t>średnie przedsiębiorstwo</w:t>
      </w:r>
      <w:r w:rsidRPr="00D87990">
        <w:rPr>
          <w:rFonts w:ascii="Arial Narrow" w:eastAsia="Calibri" w:hAnsi="Arial Narrow" w:cs="Calibri"/>
          <w:sz w:val="18"/>
          <w:szCs w:val="18"/>
        </w:rPr>
        <w:t>: przedsiębiorstwo, które nie są mikroprzedsiębiorstwami ani małymi przedsiębiorstwami i</w:t>
      </w:r>
      <w:r w:rsidRPr="00D87990">
        <w:rPr>
          <w:rFonts w:ascii="Arial Narrow" w:eastAsia="Calibri" w:hAnsi="Arial Narrow" w:cs="Calibri"/>
          <w:b/>
          <w:sz w:val="18"/>
          <w:szCs w:val="18"/>
        </w:rPr>
        <w:t xml:space="preserve"> </w:t>
      </w:r>
      <w:r w:rsidRPr="00D87990">
        <w:rPr>
          <w:rFonts w:ascii="Arial Narrow" w:eastAsia="Calibri" w:hAnsi="Arial Narrow" w:cs="Calibri"/>
          <w:sz w:val="18"/>
          <w:szCs w:val="18"/>
        </w:rPr>
        <w:t xml:space="preserve">które zatrudnia mniej niż 250 osób </w:t>
      </w:r>
      <w:r w:rsidRPr="00DB71F5">
        <w:rPr>
          <w:rFonts w:ascii="Arial Narrow" w:eastAsia="Calibri" w:hAnsi="Arial Narrow" w:cs="Calibri"/>
          <w:sz w:val="17"/>
          <w:szCs w:val="17"/>
        </w:rPr>
        <w:t>i którego roczny obrót nie przekracza 50 milionów EUR lub całkowity bilans roczny nie przekracza 43 milionów EUR.</w:t>
      </w:r>
    </w:p>
  </w:footnote>
  <w:footnote w:id="150">
    <w:p w:rsidR="00045BC7" w:rsidRPr="00D87990" w:rsidRDefault="00045BC7" w:rsidP="00D43388">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51">
    <w:p w:rsidR="00045BC7" w:rsidRPr="00FF3EA0" w:rsidRDefault="00045BC7" w:rsidP="00FF3EA0">
      <w:pPr>
        <w:pStyle w:val="Tekstprzypisudolnego"/>
        <w:ind w:left="142" w:hanging="142"/>
        <w:rPr>
          <w:rFonts w:ascii="Arial Narrow" w:hAnsi="Arial Narrow"/>
          <w:sz w:val="18"/>
          <w:szCs w:val="18"/>
        </w:rPr>
      </w:pPr>
      <w:r w:rsidRPr="00FF3EA0">
        <w:rPr>
          <w:rStyle w:val="Odwoanieprzypisudolnego"/>
          <w:rFonts w:ascii="Arial Narrow" w:hAnsi="Arial Narrow"/>
          <w:sz w:val="18"/>
          <w:szCs w:val="18"/>
        </w:rPr>
        <w:footnoteRef/>
      </w:r>
      <w:r w:rsidRPr="00FF3EA0">
        <w:rPr>
          <w:rFonts w:ascii="Arial Narrow" w:hAnsi="Arial Narrow"/>
          <w:sz w:val="18"/>
          <w:szCs w:val="18"/>
        </w:rPr>
        <w:t xml:space="preserve"> </w:t>
      </w:r>
      <w:r w:rsidRPr="00FF3EA0">
        <w:rPr>
          <w:rFonts w:ascii="Arial Narrow" w:hAnsi="Arial Narrow"/>
          <w:sz w:val="18"/>
          <w:szCs w:val="18"/>
        </w:rPr>
        <w:tab/>
        <w:t>należy wpisać nazwę miejscowości, w której położony jest warsztat pod rygorem odrzucenia oferty</w:t>
      </w:r>
    </w:p>
  </w:footnote>
  <w:footnote w:id="152">
    <w:p w:rsidR="00045BC7" w:rsidRPr="00FF3EA0" w:rsidRDefault="00045BC7" w:rsidP="00D43388">
      <w:pPr>
        <w:pStyle w:val="Tekstprzypisudolnego"/>
        <w:tabs>
          <w:tab w:val="left" w:pos="142"/>
        </w:tabs>
        <w:ind w:left="142" w:hanging="142"/>
        <w:rPr>
          <w:rFonts w:ascii="Arial Narrow" w:hAnsi="Arial Narrow"/>
          <w:sz w:val="18"/>
          <w:szCs w:val="18"/>
        </w:rPr>
      </w:pPr>
      <w:r w:rsidRPr="00FF3EA0">
        <w:rPr>
          <w:rStyle w:val="Odwoanieprzypisudolnego"/>
          <w:rFonts w:ascii="Arial Narrow" w:hAnsi="Arial Narrow"/>
          <w:sz w:val="18"/>
          <w:szCs w:val="18"/>
        </w:rPr>
        <w:footnoteRef/>
      </w:r>
      <w:r w:rsidRPr="00FF3EA0">
        <w:rPr>
          <w:rFonts w:ascii="Arial Narrow" w:hAnsi="Arial Narrow"/>
          <w:sz w:val="18"/>
          <w:szCs w:val="18"/>
        </w:rPr>
        <w:t xml:space="preserve"> </w:t>
      </w:r>
      <w:r w:rsidRPr="00FF3EA0">
        <w:rPr>
          <w:rFonts w:ascii="Arial Narrow" w:hAnsi="Arial Narrow"/>
          <w:sz w:val="18"/>
          <w:szCs w:val="18"/>
        </w:rPr>
        <w:tab/>
        <w:t>niepotrzebne skreślić albo usunąć</w:t>
      </w:r>
    </w:p>
  </w:footnote>
  <w:footnote w:id="153">
    <w:p w:rsidR="00045BC7" w:rsidRPr="00FF3EA0" w:rsidRDefault="00045BC7" w:rsidP="00D43388">
      <w:pPr>
        <w:pStyle w:val="Tekstprzypisudolnego"/>
        <w:ind w:left="142" w:hanging="142"/>
        <w:rPr>
          <w:rFonts w:ascii="Arial Narrow" w:hAnsi="Arial Narrow"/>
          <w:sz w:val="18"/>
          <w:szCs w:val="18"/>
        </w:rPr>
      </w:pPr>
      <w:r w:rsidRPr="00FF3EA0">
        <w:rPr>
          <w:rStyle w:val="Odwoanieprzypisudolnego"/>
          <w:rFonts w:ascii="Arial Narrow" w:hAnsi="Arial Narrow"/>
          <w:sz w:val="18"/>
          <w:szCs w:val="18"/>
        </w:rPr>
        <w:footnoteRef/>
      </w:r>
      <w:r w:rsidRPr="00FF3EA0">
        <w:rPr>
          <w:rFonts w:ascii="Arial Narrow" w:hAnsi="Arial Narrow"/>
          <w:sz w:val="18"/>
          <w:szCs w:val="18"/>
        </w:rPr>
        <w:t xml:space="preserve"> </w:t>
      </w:r>
      <w:r w:rsidRPr="00FF3EA0">
        <w:rPr>
          <w:rFonts w:ascii="Arial Narrow" w:hAnsi="Arial Narrow"/>
          <w:sz w:val="18"/>
          <w:szCs w:val="18"/>
        </w:rPr>
        <w:tab/>
        <w:t>jeżeli jest znana/y</w:t>
      </w:r>
    </w:p>
  </w:footnote>
  <w:footnote w:id="154">
    <w:p w:rsidR="00045BC7" w:rsidRPr="00FF3EA0" w:rsidRDefault="00045BC7" w:rsidP="00D43388">
      <w:pPr>
        <w:pStyle w:val="Tekstprzypisudolnego"/>
        <w:ind w:left="142" w:hanging="142"/>
        <w:rPr>
          <w:rFonts w:ascii="Arial Narrow" w:hAnsi="Arial Narrow"/>
          <w:sz w:val="18"/>
          <w:szCs w:val="18"/>
        </w:rPr>
      </w:pPr>
      <w:r w:rsidRPr="00FF3EA0">
        <w:rPr>
          <w:rStyle w:val="Odwoanieprzypisudolnego"/>
          <w:rFonts w:ascii="Arial Narrow" w:hAnsi="Arial Narrow"/>
          <w:sz w:val="18"/>
          <w:szCs w:val="18"/>
        </w:rPr>
        <w:footnoteRef/>
      </w:r>
      <w:r w:rsidRPr="00FF3EA0">
        <w:rPr>
          <w:rFonts w:ascii="Arial Narrow" w:hAnsi="Arial Narrow"/>
          <w:sz w:val="18"/>
          <w:szCs w:val="18"/>
        </w:rPr>
        <w:t xml:space="preserve">  </w:t>
      </w:r>
      <w:r w:rsidRPr="00FF3EA0">
        <w:rPr>
          <w:rFonts w:ascii="Arial Narrow" w:hAnsi="Arial Narrow"/>
          <w:sz w:val="18"/>
          <w:szCs w:val="18"/>
        </w:rPr>
        <w:tab/>
      </w:r>
      <w:r w:rsidRPr="00FF3EA0">
        <w:rPr>
          <w:rFonts w:ascii="Arial Narrow" w:eastAsia="Calibri" w:hAnsi="Arial Narrow" w:cs="Calibri"/>
          <w:sz w:val="18"/>
          <w:szCs w:val="18"/>
        </w:rPr>
        <w:t>dotyczy wykonawców, którzy wnieśli wadium w formie pieniężnej</w:t>
      </w:r>
    </w:p>
  </w:footnote>
  <w:footnote w:id="155">
    <w:p w:rsidR="00045BC7" w:rsidRPr="00DB71F5" w:rsidRDefault="00045BC7" w:rsidP="00D43388">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eastAsia="Calibri" w:hAnsi="Arial Narrow" w:cs="Calibri"/>
          <w:sz w:val="18"/>
          <w:szCs w:val="18"/>
        </w:rPr>
        <w:tab/>
        <w:t xml:space="preserve">rozporządzenie Parlamentu Europejskiego i Rady (UE) 2016/679 z dnia 27 kwietnia 2016 r. w sprawie ochrony osób fizycznych w związku </w:t>
      </w:r>
      <w:r w:rsidRPr="00DB71F5">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56">
    <w:p w:rsidR="00045BC7" w:rsidRPr="00DB71F5" w:rsidRDefault="00045BC7" w:rsidP="00D43388">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hAnsi="Arial Narrow"/>
          <w:sz w:val="18"/>
          <w:szCs w:val="18"/>
        </w:rPr>
        <w:tab/>
        <w:t>w</w:t>
      </w:r>
      <w:r w:rsidRPr="00DB71F5">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57">
    <w:p w:rsidR="00045BC7" w:rsidRPr="00D87990" w:rsidRDefault="00045BC7" w:rsidP="00786F5A">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t>dotyczy wykonawców wspólnie ubiegających się o udzielenie zamówienia</w:t>
      </w:r>
    </w:p>
  </w:footnote>
  <w:footnote w:id="158">
    <w:p w:rsidR="00045BC7" w:rsidRPr="00D87990" w:rsidRDefault="00045BC7" w:rsidP="00786F5A">
      <w:pPr>
        <w:ind w:left="142" w:hanging="142"/>
        <w:rPr>
          <w:rFonts w:ascii="Arial Narrow" w:eastAsia="Calibri" w:hAnsi="Arial Narrow" w:cs="Calibri"/>
          <w:b/>
          <w:sz w:val="18"/>
          <w:szCs w:val="18"/>
        </w:rPr>
      </w:pPr>
      <w:r w:rsidRPr="00D87990">
        <w:rPr>
          <w:rFonts w:ascii="Arial Narrow" w:hAnsi="Arial Narrow"/>
          <w:sz w:val="18"/>
          <w:szCs w:val="18"/>
          <w:vertAlign w:val="superscript"/>
        </w:rPr>
        <w:footnoteRef/>
      </w:r>
      <w:r w:rsidRPr="00D87990">
        <w:rPr>
          <w:rFonts w:ascii="Arial Narrow" w:eastAsia="Calibri" w:hAnsi="Arial Narrow" w:cs="Calibri"/>
          <w:sz w:val="18"/>
          <w:szCs w:val="18"/>
        </w:rPr>
        <w:t xml:space="preserve"> </w:t>
      </w:r>
      <w:r w:rsidRPr="00D87990">
        <w:rPr>
          <w:rFonts w:ascii="Arial Narrow" w:eastAsia="Calibri" w:hAnsi="Arial Narrow" w:cs="Calibri"/>
          <w:sz w:val="18"/>
          <w:szCs w:val="18"/>
        </w:rPr>
        <w:tab/>
        <w:t xml:space="preserve">we właściwe pole </w:t>
      </w:r>
      <w:r w:rsidRPr="00D87990">
        <w:rPr>
          <w:rFonts w:ascii="Arial Narrow" w:eastAsia="Calibri" w:hAnsi="Arial Narrow" w:cs="Calibri"/>
          <w:sz w:val="18"/>
          <w:szCs w:val="18"/>
        </w:rPr>
        <w:sym w:font="Symbol" w:char="F0A0"/>
      </w:r>
      <w:r w:rsidRPr="00D87990">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w:t>
      </w:r>
      <w:r>
        <w:rPr>
          <w:rFonts w:ascii="Arial Narrow" w:eastAsia="Calibri" w:hAnsi="Arial Narrow" w:cs="Calibri"/>
          <w:sz w:val="18"/>
          <w:szCs w:val="18"/>
        </w:rPr>
        <w:t>(Dz. Urz. UE L 124, s. 36):</w:t>
      </w:r>
    </w:p>
    <w:p w:rsidR="00045BC7" w:rsidRPr="00D87990" w:rsidRDefault="00045BC7" w:rsidP="00CB26AC">
      <w:pPr>
        <w:pStyle w:val="Akapitzlist"/>
        <w:numPr>
          <w:ilvl w:val="0"/>
          <w:numId w:val="186"/>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mikroprzedsiębiorstwo</w:t>
      </w:r>
      <w:r w:rsidRPr="00D87990">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Pr="00D87990" w:rsidRDefault="00045BC7" w:rsidP="00CB26AC">
      <w:pPr>
        <w:pStyle w:val="Akapitzlist"/>
        <w:numPr>
          <w:ilvl w:val="0"/>
          <w:numId w:val="186"/>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małe przedsiębiorstwo</w:t>
      </w:r>
      <w:r w:rsidRPr="00D87990">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Pr="00DB71F5" w:rsidRDefault="00045BC7" w:rsidP="00CB26AC">
      <w:pPr>
        <w:pStyle w:val="Akapitzlist"/>
        <w:numPr>
          <w:ilvl w:val="0"/>
          <w:numId w:val="186"/>
        </w:numPr>
        <w:ind w:left="426" w:hanging="284"/>
        <w:contextualSpacing w:val="0"/>
        <w:jc w:val="both"/>
        <w:rPr>
          <w:rFonts w:ascii="Arial Narrow" w:eastAsia="Calibri" w:hAnsi="Arial Narrow" w:cs="Calibri"/>
          <w:b/>
          <w:sz w:val="17"/>
          <w:szCs w:val="17"/>
        </w:rPr>
      </w:pPr>
      <w:r w:rsidRPr="00D87990">
        <w:rPr>
          <w:rFonts w:ascii="Arial Narrow" w:eastAsia="Calibri" w:hAnsi="Arial Narrow" w:cs="Calibri"/>
          <w:b/>
          <w:sz w:val="18"/>
          <w:szCs w:val="18"/>
        </w:rPr>
        <w:t>średnie przedsiębiorstwo</w:t>
      </w:r>
      <w:r w:rsidRPr="00D87990">
        <w:rPr>
          <w:rFonts w:ascii="Arial Narrow" w:eastAsia="Calibri" w:hAnsi="Arial Narrow" w:cs="Calibri"/>
          <w:sz w:val="18"/>
          <w:szCs w:val="18"/>
        </w:rPr>
        <w:t>: przedsiębiorstwo, które nie są mikroprzedsiębiorstwami ani małymi przedsiębiorstwami i</w:t>
      </w:r>
      <w:r w:rsidRPr="00D87990">
        <w:rPr>
          <w:rFonts w:ascii="Arial Narrow" w:eastAsia="Calibri" w:hAnsi="Arial Narrow" w:cs="Calibri"/>
          <w:b/>
          <w:sz w:val="18"/>
          <w:szCs w:val="18"/>
        </w:rPr>
        <w:t xml:space="preserve"> </w:t>
      </w:r>
      <w:r w:rsidRPr="00D87990">
        <w:rPr>
          <w:rFonts w:ascii="Arial Narrow" w:eastAsia="Calibri" w:hAnsi="Arial Narrow" w:cs="Calibri"/>
          <w:sz w:val="18"/>
          <w:szCs w:val="18"/>
        </w:rPr>
        <w:t xml:space="preserve">które zatrudnia mniej niż 250 osób </w:t>
      </w:r>
      <w:r w:rsidRPr="00DB71F5">
        <w:rPr>
          <w:rFonts w:ascii="Arial Narrow" w:eastAsia="Calibri" w:hAnsi="Arial Narrow" w:cs="Calibri"/>
          <w:sz w:val="17"/>
          <w:szCs w:val="17"/>
        </w:rPr>
        <w:t>i którego roczny obrót nie przekracza 50 milionów EUR lub całkowity bilans roczny nie przekracza 43 milionów EUR.</w:t>
      </w:r>
    </w:p>
  </w:footnote>
  <w:footnote w:id="159">
    <w:p w:rsidR="00045BC7" w:rsidRPr="00D87990" w:rsidRDefault="00045BC7" w:rsidP="00786F5A">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60">
    <w:p w:rsidR="00045BC7" w:rsidRPr="00FF3EA0" w:rsidRDefault="00045BC7" w:rsidP="00A02333">
      <w:pPr>
        <w:pStyle w:val="Tekstprzypisudolnego"/>
        <w:ind w:left="142" w:hanging="142"/>
        <w:rPr>
          <w:rFonts w:ascii="Arial Narrow" w:hAnsi="Arial Narrow"/>
          <w:sz w:val="18"/>
          <w:szCs w:val="18"/>
        </w:rPr>
      </w:pPr>
      <w:r w:rsidRPr="00FF3EA0">
        <w:rPr>
          <w:rStyle w:val="Odwoanieprzypisudolnego"/>
          <w:rFonts w:ascii="Arial Narrow" w:hAnsi="Arial Narrow"/>
          <w:sz w:val="18"/>
          <w:szCs w:val="18"/>
        </w:rPr>
        <w:footnoteRef/>
      </w:r>
      <w:r w:rsidRPr="00FF3EA0">
        <w:rPr>
          <w:rFonts w:ascii="Arial Narrow" w:hAnsi="Arial Narrow"/>
          <w:sz w:val="18"/>
          <w:szCs w:val="18"/>
        </w:rPr>
        <w:t xml:space="preserve"> </w:t>
      </w:r>
      <w:r w:rsidRPr="00FF3EA0">
        <w:rPr>
          <w:rFonts w:ascii="Arial Narrow" w:hAnsi="Arial Narrow"/>
          <w:sz w:val="18"/>
          <w:szCs w:val="18"/>
        </w:rPr>
        <w:tab/>
        <w:t>należy wpisać nazwę miejscowości, w której położony jest warsztat pod rygorem odrzucenia oferty</w:t>
      </w:r>
    </w:p>
  </w:footnote>
  <w:footnote w:id="161">
    <w:p w:rsidR="00045BC7" w:rsidRPr="00B705A8" w:rsidRDefault="00045BC7" w:rsidP="00786F5A">
      <w:pPr>
        <w:pStyle w:val="Tekstprzypisudolnego"/>
        <w:tabs>
          <w:tab w:val="left" w:pos="142"/>
        </w:tabs>
        <w:ind w:left="142" w:hanging="142"/>
        <w:rPr>
          <w:rFonts w:ascii="Arial Narrow" w:hAnsi="Arial Narrow"/>
          <w:sz w:val="18"/>
        </w:rPr>
      </w:pPr>
      <w:r w:rsidRPr="00B705A8">
        <w:rPr>
          <w:rStyle w:val="Odwoanieprzypisudolnego"/>
          <w:rFonts w:ascii="Arial Narrow" w:hAnsi="Arial Narrow"/>
          <w:sz w:val="18"/>
        </w:rPr>
        <w:footnoteRef/>
      </w:r>
      <w:r w:rsidRPr="00B705A8">
        <w:rPr>
          <w:rFonts w:ascii="Arial Narrow" w:hAnsi="Arial Narrow"/>
          <w:sz w:val="18"/>
        </w:rPr>
        <w:t xml:space="preserve"> </w:t>
      </w:r>
      <w:r>
        <w:rPr>
          <w:rFonts w:ascii="Arial Narrow" w:hAnsi="Arial Narrow"/>
          <w:sz w:val="18"/>
        </w:rPr>
        <w:tab/>
        <w:t>niepotrzebne skreślić albo usunąć</w:t>
      </w:r>
    </w:p>
  </w:footnote>
  <w:footnote w:id="162">
    <w:p w:rsidR="00045BC7" w:rsidRPr="00DB71F5" w:rsidRDefault="00045BC7" w:rsidP="00786F5A">
      <w:pPr>
        <w:pStyle w:val="Tekstprzypisudolnego"/>
        <w:ind w:left="142" w:hanging="142"/>
        <w:rPr>
          <w:rFonts w:ascii="Arial Narrow" w:hAnsi="Arial Narrow"/>
          <w:sz w:val="18"/>
        </w:rPr>
      </w:pPr>
      <w:r w:rsidRPr="00DB71F5">
        <w:rPr>
          <w:rStyle w:val="Odwoanieprzypisudolnego"/>
          <w:rFonts w:ascii="Arial Narrow" w:hAnsi="Arial Narrow"/>
          <w:sz w:val="18"/>
        </w:rPr>
        <w:footnoteRef/>
      </w:r>
      <w:r w:rsidRPr="00DB71F5">
        <w:rPr>
          <w:rFonts w:ascii="Arial Narrow" w:hAnsi="Arial Narrow"/>
          <w:sz w:val="18"/>
        </w:rPr>
        <w:t xml:space="preserve"> </w:t>
      </w:r>
      <w:r w:rsidRPr="00DB71F5">
        <w:rPr>
          <w:rFonts w:ascii="Arial Narrow" w:hAnsi="Arial Narrow"/>
          <w:sz w:val="18"/>
        </w:rPr>
        <w:tab/>
        <w:t>jeżeli jest znana/y</w:t>
      </w:r>
    </w:p>
  </w:footnote>
  <w:footnote w:id="163">
    <w:p w:rsidR="00045BC7" w:rsidRDefault="00045BC7" w:rsidP="00786F5A">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64">
    <w:p w:rsidR="00045BC7" w:rsidRPr="00DB71F5" w:rsidRDefault="00045BC7" w:rsidP="00786F5A">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eastAsia="Calibri" w:hAnsi="Arial Narrow" w:cs="Calibri"/>
          <w:sz w:val="18"/>
          <w:szCs w:val="18"/>
        </w:rPr>
        <w:tab/>
        <w:t xml:space="preserve">rozporządzenie Parlamentu Europejskiego i Rady (UE) 2016/679 z dnia 27 kwietnia 2016 r. w sprawie ochrony osób fizycznych w związku </w:t>
      </w:r>
      <w:r w:rsidRPr="00DB71F5">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65">
    <w:p w:rsidR="00045BC7" w:rsidRPr="00DB71F5" w:rsidRDefault="00045BC7" w:rsidP="00786F5A">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hAnsi="Arial Narrow"/>
          <w:sz w:val="18"/>
          <w:szCs w:val="18"/>
        </w:rPr>
        <w:tab/>
        <w:t>w</w:t>
      </w:r>
      <w:r w:rsidRPr="00DB71F5">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66">
    <w:p w:rsidR="00045BC7" w:rsidRPr="00D87990" w:rsidRDefault="00045BC7" w:rsidP="00786F5A">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t>dotyczy wykonawców wspólnie ubiegających się o udzielenie zamówienia</w:t>
      </w:r>
    </w:p>
  </w:footnote>
  <w:footnote w:id="167">
    <w:p w:rsidR="00045BC7" w:rsidRPr="00D87990" w:rsidRDefault="00045BC7" w:rsidP="00786F5A">
      <w:pPr>
        <w:ind w:left="142" w:hanging="142"/>
        <w:rPr>
          <w:rFonts w:ascii="Arial Narrow" w:eastAsia="Calibri" w:hAnsi="Arial Narrow" w:cs="Calibri"/>
          <w:b/>
          <w:sz w:val="18"/>
          <w:szCs w:val="18"/>
        </w:rPr>
      </w:pPr>
      <w:r w:rsidRPr="00D87990">
        <w:rPr>
          <w:rFonts w:ascii="Arial Narrow" w:hAnsi="Arial Narrow"/>
          <w:sz w:val="18"/>
          <w:szCs w:val="18"/>
          <w:vertAlign w:val="superscript"/>
        </w:rPr>
        <w:footnoteRef/>
      </w:r>
      <w:r w:rsidRPr="00D87990">
        <w:rPr>
          <w:rFonts w:ascii="Arial Narrow" w:eastAsia="Calibri" w:hAnsi="Arial Narrow" w:cs="Calibri"/>
          <w:sz w:val="18"/>
          <w:szCs w:val="18"/>
        </w:rPr>
        <w:t xml:space="preserve"> </w:t>
      </w:r>
      <w:r w:rsidRPr="00D87990">
        <w:rPr>
          <w:rFonts w:ascii="Arial Narrow" w:eastAsia="Calibri" w:hAnsi="Arial Narrow" w:cs="Calibri"/>
          <w:sz w:val="18"/>
          <w:szCs w:val="18"/>
        </w:rPr>
        <w:tab/>
        <w:t xml:space="preserve">we właściwe pole </w:t>
      </w:r>
      <w:r w:rsidRPr="00D87990">
        <w:rPr>
          <w:rFonts w:ascii="Arial Narrow" w:eastAsia="Calibri" w:hAnsi="Arial Narrow" w:cs="Calibri"/>
          <w:sz w:val="18"/>
          <w:szCs w:val="18"/>
        </w:rPr>
        <w:sym w:font="Symbol" w:char="F0A0"/>
      </w:r>
      <w:r w:rsidRPr="00D87990">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w:t>
      </w:r>
      <w:r>
        <w:rPr>
          <w:rFonts w:ascii="Arial Narrow" w:eastAsia="Calibri" w:hAnsi="Arial Narrow" w:cs="Calibri"/>
          <w:sz w:val="18"/>
          <w:szCs w:val="18"/>
        </w:rPr>
        <w:t>(Dz. Urz. UE L 124, s. 36):</w:t>
      </w:r>
    </w:p>
    <w:p w:rsidR="00045BC7" w:rsidRPr="00D87990" w:rsidRDefault="00045BC7" w:rsidP="00CB26AC">
      <w:pPr>
        <w:pStyle w:val="Akapitzlist"/>
        <w:numPr>
          <w:ilvl w:val="0"/>
          <w:numId w:val="185"/>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mikroprzedsiębiorstwo</w:t>
      </w:r>
      <w:r w:rsidRPr="00D87990">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Pr="00D87990" w:rsidRDefault="00045BC7" w:rsidP="00CB26AC">
      <w:pPr>
        <w:pStyle w:val="Akapitzlist"/>
        <w:numPr>
          <w:ilvl w:val="0"/>
          <w:numId w:val="185"/>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małe przedsiębiorstwo</w:t>
      </w:r>
      <w:r w:rsidRPr="00D87990">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Pr="00DB71F5" w:rsidRDefault="00045BC7" w:rsidP="00CB26AC">
      <w:pPr>
        <w:pStyle w:val="Akapitzlist"/>
        <w:numPr>
          <w:ilvl w:val="0"/>
          <w:numId w:val="185"/>
        </w:numPr>
        <w:ind w:left="426" w:hanging="284"/>
        <w:contextualSpacing w:val="0"/>
        <w:jc w:val="both"/>
        <w:rPr>
          <w:rFonts w:ascii="Arial Narrow" w:eastAsia="Calibri" w:hAnsi="Arial Narrow" w:cs="Calibri"/>
          <w:b/>
          <w:sz w:val="17"/>
          <w:szCs w:val="17"/>
        </w:rPr>
      </w:pPr>
      <w:r w:rsidRPr="00D87990">
        <w:rPr>
          <w:rFonts w:ascii="Arial Narrow" w:eastAsia="Calibri" w:hAnsi="Arial Narrow" w:cs="Calibri"/>
          <w:b/>
          <w:sz w:val="18"/>
          <w:szCs w:val="18"/>
        </w:rPr>
        <w:t>średnie przedsiębiorstwo</w:t>
      </w:r>
      <w:r w:rsidRPr="00D87990">
        <w:rPr>
          <w:rFonts w:ascii="Arial Narrow" w:eastAsia="Calibri" w:hAnsi="Arial Narrow" w:cs="Calibri"/>
          <w:sz w:val="18"/>
          <w:szCs w:val="18"/>
        </w:rPr>
        <w:t>: przedsiębiorstwo, które nie są mikroprzedsiębiorstwami ani małymi przedsiębiorstwami i</w:t>
      </w:r>
      <w:r w:rsidRPr="00D87990">
        <w:rPr>
          <w:rFonts w:ascii="Arial Narrow" w:eastAsia="Calibri" w:hAnsi="Arial Narrow" w:cs="Calibri"/>
          <w:b/>
          <w:sz w:val="18"/>
          <w:szCs w:val="18"/>
        </w:rPr>
        <w:t xml:space="preserve"> </w:t>
      </w:r>
      <w:r w:rsidRPr="00D87990">
        <w:rPr>
          <w:rFonts w:ascii="Arial Narrow" w:eastAsia="Calibri" w:hAnsi="Arial Narrow" w:cs="Calibri"/>
          <w:sz w:val="18"/>
          <w:szCs w:val="18"/>
        </w:rPr>
        <w:t xml:space="preserve">które zatrudnia mniej niż 250 osób </w:t>
      </w:r>
      <w:r w:rsidRPr="00DB71F5">
        <w:rPr>
          <w:rFonts w:ascii="Arial Narrow" w:eastAsia="Calibri" w:hAnsi="Arial Narrow" w:cs="Calibri"/>
          <w:sz w:val="17"/>
          <w:szCs w:val="17"/>
        </w:rPr>
        <w:t>i którego roczny obrót nie przekracza 50 milionów EUR lub całkowity bilans roczny nie przekracza 43 milionów EUR.</w:t>
      </w:r>
    </w:p>
  </w:footnote>
  <w:footnote w:id="168">
    <w:p w:rsidR="00045BC7" w:rsidRPr="00D87990" w:rsidRDefault="00045BC7" w:rsidP="00786F5A">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69">
    <w:p w:rsidR="00045BC7" w:rsidRPr="00FF3EA0" w:rsidRDefault="00045BC7" w:rsidP="00736D32">
      <w:pPr>
        <w:pStyle w:val="Tekstprzypisudolnego"/>
        <w:ind w:left="142" w:hanging="142"/>
        <w:rPr>
          <w:rFonts w:ascii="Arial Narrow" w:hAnsi="Arial Narrow"/>
          <w:sz w:val="18"/>
          <w:szCs w:val="18"/>
        </w:rPr>
      </w:pPr>
      <w:r w:rsidRPr="00FF3EA0">
        <w:rPr>
          <w:rStyle w:val="Odwoanieprzypisudolnego"/>
          <w:rFonts w:ascii="Arial Narrow" w:hAnsi="Arial Narrow"/>
          <w:sz w:val="18"/>
          <w:szCs w:val="18"/>
        </w:rPr>
        <w:footnoteRef/>
      </w:r>
      <w:r w:rsidRPr="00FF3EA0">
        <w:rPr>
          <w:rFonts w:ascii="Arial Narrow" w:hAnsi="Arial Narrow"/>
          <w:sz w:val="18"/>
          <w:szCs w:val="18"/>
        </w:rPr>
        <w:t xml:space="preserve"> </w:t>
      </w:r>
      <w:r w:rsidRPr="00FF3EA0">
        <w:rPr>
          <w:rFonts w:ascii="Arial Narrow" w:hAnsi="Arial Narrow"/>
          <w:sz w:val="18"/>
          <w:szCs w:val="18"/>
        </w:rPr>
        <w:tab/>
        <w:t>należy wpisać nazwę miejscowości, w której położony jest warsztat pod rygorem odrzucenia oferty</w:t>
      </w:r>
    </w:p>
  </w:footnote>
  <w:footnote w:id="170">
    <w:p w:rsidR="00045BC7" w:rsidRPr="00B705A8" w:rsidRDefault="00045BC7" w:rsidP="00786F5A">
      <w:pPr>
        <w:pStyle w:val="Tekstprzypisudolnego"/>
        <w:tabs>
          <w:tab w:val="left" w:pos="142"/>
        </w:tabs>
        <w:ind w:left="142" w:hanging="142"/>
        <w:rPr>
          <w:rFonts w:ascii="Arial Narrow" w:hAnsi="Arial Narrow"/>
          <w:sz w:val="18"/>
        </w:rPr>
      </w:pPr>
      <w:r w:rsidRPr="00B705A8">
        <w:rPr>
          <w:rStyle w:val="Odwoanieprzypisudolnego"/>
          <w:rFonts w:ascii="Arial Narrow" w:hAnsi="Arial Narrow"/>
          <w:sz w:val="18"/>
        </w:rPr>
        <w:footnoteRef/>
      </w:r>
      <w:r w:rsidRPr="00B705A8">
        <w:rPr>
          <w:rFonts w:ascii="Arial Narrow" w:hAnsi="Arial Narrow"/>
          <w:sz w:val="18"/>
        </w:rPr>
        <w:t xml:space="preserve"> </w:t>
      </w:r>
      <w:r>
        <w:rPr>
          <w:rFonts w:ascii="Arial Narrow" w:hAnsi="Arial Narrow"/>
          <w:sz w:val="18"/>
        </w:rPr>
        <w:tab/>
        <w:t>niepotrzebne skreślić albo usunąć</w:t>
      </w:r>
    </w:p>
  </w:footnote>
  <w:footnote w:id="171">
    <w:p w:rsidR="00045BC7" w:rsidRPr="00DB71F5" w:rsidRDefault="00045BC7" w:rsidP="00786F5A">
      <w:pPr>
        <w:pStyle w:val="Tekstprzypisudolnego"/>
        <w:ind w:left="142" w:hanging="142"/>
        <w:rPr>
          <w:rFonts w:ascii="Arial Narrow" w:hAnsi="Arial Narrow"/>
          <w:sz w:val="18"/>
        </w:rPr>
      </w:pPr>
      <w:r w:rsidRPr="00DB71F5">
        <w:rPr>
          <w:rStyle w:val="Odwoanieprzypisudolnego"/>
          <w:rFonts w:ascii="Arial Narrow" w:hAnsi="Arial Narrow"/>
          <w:sz w:val="18"/>
        </w:rPr>
        <w:footnoteRef/>
      </w:r>
      <w:r w:rsidRPr="00DB71F5">
        <w:rPr>
          <w:rFonts w:ascii="Arial Narrow" w:hAnsi="Arial Narrow"/>
          <w:sz w:val="18"/>
        </w:rPr>
        <w:t xml:space="preserve"> </w:t>
      </w:r>
      <w:r w:rsidRPr="00DB71F5">
        <w:rPr>
          <w:rFonts w:ascii="Arial Narrow" w:hAnsi="Arial Narrow"/>
          <w:sz w:val="18"/>
        </w:rPr>
        <w:tab/>
        <w:t>jeżeli jest znana/y</w:t>
      </w:r>
    </w:p>
  </w:footnote>
  <w:footnote w:id="172">
    <w:p w:rsidR="00045BC7" w:rsidRDefault="00045BC7" w:rsidP="00786F5A">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73">
    <w:p w:rsidR="00045BC7" w:rsidRPr="00DB71F5" w:rsidRDefault="00045BC7" w:rsidP="00786F5A">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eastAsia="Calibri" w:hAnsi="Arial Narrow" w:cs="Calibri"/>
          <w:sz w:val="18"/>
          <w:szCs w:val="18"/>
        </w:rPr>
        <w:tab/>
        <w:t xml:space="preserve">rozporządzenie Parlamentu Europejskiego i Rady (UE) 2016/679 z dnia 27 kwietnia 2016 r. w sprawie ochrony osób fizycznych w związku </w:t>
      </w:r>
      <w:r w:rsidRPr="00DB71F5">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74">
    <w:p w:rsidR="00045BC7" w:rsidRPr="00DB71F5" w:rsidRDefault="00045BC7" w:rsidP="00786F5A">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hAnsi="Arial Narrow"/>
          <w:sz w:val="18"/>
          <w:szCs w:val="18"/>
        </w:rPr>
        <w:tab/>
        <w:t>w</w:t>
      </w:r>
      <w:r w:rsidRPr="00DB71F5">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75">
    <w:p w:rsidR="00045BC7" w:rsidRPr="00D87990" w:rsidRDefault="00045BC7" w:rsidP="00B3155A">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t>dotyczy wykonawców wspólnie ubiegających się o udzielenie zamówienia</w:t>
      </w:r>
    </w:p>
  </w:footnote>
  <w:footnote w:id="176">
    <w:p w:rsidR="00045BC7" w:rsidRPr="00D87990" w:rsidRDefault="00045BC7" w:rsidP="00B3155A">
      <w:pPr>
        <w:ind w:left="142" w:hanging="142"/>
        <w:rPr>
          <w:rFonts w:ascii="Arial Narrow" w:eastAsia="Calibri" w:hAnsi="Arial Narrow" w:cs="Calibri"/>
          <w:b/>
          <w:sz w:val="18"/>
          <w:szCs w:val="18"/>
        </w:rPr>
      </w:pPr>
      <w:r w:rsidRPr="00D87990">
        <w:rPr>
          <w:rFonts w:ascii="Arial Narrow" w:hAnsi="Arial Narrow"/>
          <w:sz w:val="18"/>
          <w:szCs w:val="18"/>
          <w:vertAlign w:val="superscript"/>
        </w:rPr>
        <w:footnoteRef/>
      </w:r>
      <w:r w:rsidRPr="00D87990">
        <w:rPr>
          <w:rFonts w:ascii="Arial Narrow" w:eastAsia="Calibri" w:hAnsi="Arial Narrow" w:cs="Calibri"/>
          <w:sz w:val="18"/>
          <w:szCs w:val="18"/>
        </w:rPr>
        <w:t xml:space="preserve"> </w:t>
      </w:r>
      <w:r w:rsidRPr="00D87990">
        <w:rPr>
          <w:rFonts w:ascii="Arial Narrow" w:eastAsia="Calibri" w:hAnsi="Arial Narrow" w:cs="Calibri"/>
          <w:sz w:val="18"/>
          <w:szCs w:val="18"/>
        </w:rPr>
        <w:tab/>
        <w:t xml:space="preserve">we właściwe pole </w:t>
      </w:r>
      <w:r w:rsidRPr="00D87990">
        <w:rPr>
          <w:rFonts w:ascii="Arial Narrow" w:eastAsia="Calibri" w:hAnsi="Arial Narrow" w:cs="Calibri"/>
          <w:sz w:val="18"/>
          <w:szCs w:val="18"/>
        </w:rPr>
        <w:sym w:font="Symbol" w:char="F0A0"/>
      </w:r>
      <w:r w:rsidRPr="00D87990">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w:t>
      </w:r>
      <w:r>
        <w:rPr>
          <w:rFonts w:ascii="Arial Narrow" w:eastAsia="Calibri" w:hAnsi="Arial Narrow" w:cs="Calibri"/>
          <w:sz w:val="18"/>
          <w:szCs w:val="18"/>
        </w:rPr>
        <w:t>(Dz. Urz. UE L 124, s. 36):</w:t>
      </w:r>
    </w:p>
    <w:p w:rsidR="00045BC7" w:rsidRPr="00D87990" w:rsidRDefault="00045BC7" w:rsidP="0034119A">
      <w:pPr>
        <w:pStyle w:val="Akapitzlist"/>
        <w:numPr>
          <w:ilvl w:val="0"/>
          <w:numId w:val="187"/>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mikroprzedsiębiorstwo</w:t>
      </w:r>
      <w:r w:rsidRPr="00D87990">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Pr="00D87990" w:rsidRDefault="00045BC7" w:rsidP="0034119A">
      <w:pPr>
        <w:pStyle w:val="Akapitzlist"/>
        <w:numPr>
          <w:ilvl w:val="0"/>
          <w:numId w:val="187"/>
        </w:numPr>
        <w:ind w:left="426" w:hanging="284"/>
        <w:contextualSpacing w:val="0"/>
        <w:jc w:val="both"/>
        <w:rPr>
          <w:rFonts w:ascii="Arial Narrow" w:eastAsia="Calibri" w:hAnsi="Arial Narrow" w:cs="Calibri"/>
          <w:b/>
          <w:sz w:val="18"/>
          <w:szCs w:val="18"/>
        </w:rPr>
      </w:pPr>
      <w:r w:rsidRPr="00D87990">
        <w:rPr>
          <w:rFonts w:ascii="Arial Narrow" w:eastAsia="Calibri" w:hAnsi="Arial Narrow" w:cs="Calibri"/>
          <w:b/>
          <w:sz w:val="18"/>
          <w:szCs w:val="18"/>
        </w:rPr>
        <w:t>małe przedsiębiorstwo</w:t>
      </w:r>
      <w:r w:rsidRPr="00D87990">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Pr="00DB71F5" w:rsidRDefault="00045BC7" w:rsidP="0034119A">
      <w:pPr>
        <w:pStyle w:val="Akapitzlist"/>
        <w:numPr>
          <w:ilvl w:val="0"/>
          <w:numId w:val="187"/>
        </w:numPr>
        <w:ind w:left="426" w:hanging="284"/>
        <w:contextualSpacing w:val="0"/>
        <w:jc w:val="both"/>
        <w:rPr>
          <w:rFonts w:ascii="Arial Narrow" w:eastAsia="Calibri" w:hAnsi="Arial Narrow" w:cs="Calibri"/>
          <w:b/>
          <w:sz w:val="17"/>
          <w:szCs w:val="17"/>
        </w:rPr>
      </w:pPr>
      <w:r w:rsidRPr="00D87990">
        <w:rPr>
          <w:rFonts w:ascii="Arial Narrow" w:eastAsia="Calibri" w:hAnsi="Arial Narrow" w:cs="Calibri"/>
          <w:b/>
          <w:sz w:val="18"/>
          <w:szCs w:val="18"/>
        </w:rPr>
        <w:t>średnie przedsiębiorstwo</w:t>
      </w:r>
      <w:r w:rsidRPr="00D87990">
        <w:rPr>
          <w:rFonts w:ascii="Arial Narrow" w:eastAsia="Calibri" w:hAnsi="Arial Narrow" w:cs="Calibri"/>
          <w:sz w:val="18"/>
          <w:szCs w:val="18"/>
        </w:rPr>
        <w:t>: przedsiębiorstwo, które nie są mikroprzedsiębiorstwami ani małymi przedsiębiorstwami i</w:t>
      </w:r>
      <w:r w:rsidRPr="00D87990">
        <w:rPr>
          <w:rFonts w:ascii="Arial Narrow" w:eastAsia="Calibri" w:hAnsi="Arial Narrow" w:cs="Calibri"/>
          <w:b/>
          <w:sz w:val="18"/>
          <w:szCs w:val="18"/>
        </w:rPr>
        <w:t xml:space="preserve"> </w:t>
      </w:r>
      <w:r w:rsidRPr="00D87990">
        <w:rPr>
          <w:rFonts w:ascii="Arial Narrow" w:eastAsia="Calibri" w:hAnsi="Arial Narrow" w:cs="Calibri"/>
          <w:sz w:val="18"/>
          <w:szCs w:val="18"/>
        </w:rPr>
        <w:t xml:space="preserve">które zatrudnia mniej niż 250 osób </w:t>
      </w:r>
      <w:r w:rsidRPr="00DB71F5">
        <w:rPr>
          <w:rFonts w:ascii="Arial Narrow" w:eastAsia="Calibri" w:hAnsi="Arial Narrow" w:cs="Calibri"/>
          <w:sz w:val="17"/>
          <w:szCs w:val="17"/>
        </w:rPr>
        <w:t>i którego roczny obrót nie przekracza 50 milionów EUR lub całkowity bilans roczny nie przekracza 43 milionów EUR.</w:t>
      </w:r>
    </w:p>
  </w:footnote>
  <w:footnote w:id="177">
    <w:p w:rsidR="00045BC7" w:rsidRPr="00D87990" w:rsidRDefault="00045BC7" w:rsidP="00B3155A">
      <w:pPr>
        <w:pStyle w:val="Tekstprzypisudolnego"/>
        <w:ind w:left="142" w:hanging="142"/>
        <w:rPr>
          <w:rFonts w:ascii="Arial Narrow" w:hAnsi="Arial Narrow"/>
          <w:sz w:val="18"/>
          <w:szCs w:val="18"/>
        </w:rPr>
      </w:pPr>
      <w:r w:rsidRPr="00D87990">
        <w:rPr>
          <w:rStyle w:val="Odwoanieprzypisudolnego"/>
          <w:rFonts w:ascii="Arial Narrow" w:hAnsi="Arial Narrow"/>
          <w:sz w:val="18"/>
          <w:szCs w:val="18"/>
        </w:rPr>
        <w:footnoteRef/>
      </w:r>
      <w:r w:rsidRPr="00D87990">
        <w:rPr>
          <w:rFonts w:ascii="Arial Narrow" w:hAnsi="Arial Narrow"/>
          <w:sz w:val="18"/>
          <w:szCs w:val="18"/>
        </w:rPr>
        <w:t xml:space="preserve"> </w:t>
      </w:r>
      <w:r w:rsidRPr="00D87990">
        <w:rPr>
          <w:rFonts w:ascii="Arial Narrow" w:hAnsi="Arial Narrow"/>
          <w:sz w:val="18"/>
          <w:szCs w:val="18"/>
        </w:rPr>
        <w:tab/>
      </w:r>
      <w:r>
        <w:rPr>
          <w:rFonts w:ascii="Arial Narrow" w:hAnsi="Arial Narrow" w:cs="Verdana"/>
          <w:sz w:val="18"/>
          <w:lang w:eastAsia="zh-CN"/>
        </w:rPr>
        <w:t>należy wpisać markę lub</w:t>
      </w:r>
      <w:r w:rsidRPr="00193060">
        <w:rPr>
          <w:rFonts w:ascii="Arial Narrow" w:hAnsi="Arial Narrow" w:cs="Verdana"/>
          <w:sz w:val="18"/>
          <w:lang w:eastAsia="zh-CN"/>
        </w:rPr>
        <w:t xml:space="preserve"> producenta</w:t>
      </w:r>
      <w:r>
        <w:rPr>
          <w:rFonts w:ascii="Arial Narrow" w:hAnsi="Arial Narrow" w:cs="Verdana"/>
          <w:sz w:val="18"/>
          <w:lang w:eastAsia="zh-CN"/>
        </w:rPr>
        <w:t xml:space="preserve"> oferowanego oleju</w:t>
      </w:r>
      <w:r w:rsidRPr="00193060">
        <w:rPr>
          <w:rFonts w:ascii="Arial Narrow" w:hAnsi="Arial Narrow" w:cs="Verdana"/>
          <w:sz w:val="18"/>
          <w:lang w:eastAsia="zh-CN"/>
        </w:rPr>
        <w:t xml:space="preserve"> - </w:t>
      </w:r>
      <w:r>
        <w:rPr>
          <w:rFonts w:ascii="Arial Narrow" w:hAnsi="Arial Narrow" w:cs="Verdana"/>
          <w:sz w:val="18"/>
          <w:lang w:eastAsia="zh-CN"/>
        </w:rPr>
        <w:t>brak</w:t>
      </w:r>
      <w:r w:rsidRPr="00193060">
        <w:rPr>
          <w:rFonts w:ascii="Arial Narrow" w:hAnsi="Arial Narrow" w:cs="Verdana"/>
          <w:sz w:val="18"/>
          <w:lang w:eastAsia="zh-CN"/>
        </w:rPr>
        <w:t xml:space="preserve"> tych danych spowoduje odrzucenie oferty</w:t>
      </w:r>
    </w:p>
  </w:footnote>
  <w:footnote w:id="178">
    <w:p w:rsidR="00045BC7" w:rsidRDefault="00045BC7" w:rsidP="004A72A2">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należy wpisać nazwę miejscowości, w której położony jest warsztat pod rygorem odrzucenia oferty</w:t>
      </w:r>
    </w:p>
  </w:footnote>
  <w:footnote w:id="179">
    <w:p w:rsidR="00045BC7" w:rsidRPr="00B705A8" w:rsidRDefault="00045BC7" w:rsidP="00B3155A">
      <w:pPr>
        <w:pStyle w:val="Tekstprzypisudolnego"/>
        <w:tabs>
          <w:tab w:val="left" w:pos="142"/>
        </w:tabs>
        <w:ind w:left="142" w:hanging="142"/>
        <w:rPr>
          <w:rFonts w:ascii="Arial Narrow" w:hAnsi="Arial Narrow"/>
          <w:sz w:val="18"/>
        </w:rPr>
      </w:pPr>
      <w:r w:rsidRPr="00B705A8">
        <w:rPr>
          <w:rStyle w:val="Odwoanieprzypisudolnego"/>
          <w:rFonts w:ascii="Arial Narrow" w:hAnsi="Arial Narrow"/>
          <w:sz w:val="18"/>
        </w:rPr>
        <w:footnoteRef/>
      </w:r>
      <w:r w:rsidRPr="00B705A8">
        <w:rPr>
          <w:rFonts w:ascii="Arial Narrow" w:hAnsi="Arial Narrow"/>
          <w:sz w:val="18"/>
        </w:rPr>
        <w:t xml:space="preserve"> </w:t>
      </w:r>
      <w:r>
        <w:rPr>
          <w:rFonts w:ascii="Arial Narrow" w:hAnsi="Arial Narrow"/>
          <w:sz w:val="18"/>
        </w:rPr>
        <w:tab/>
        <w:t>niepotrzebne skreślić albo usunąć</w:t>
      </w:r>
    </w:p>
  </w:footnote>
  <w:footnote w:id="180">
    <w:p w:rsidR="00045BC7" w:rsidRPr="00DB71F5" w:rsidRDefault="00045BC7" w:rsidP="00B3155A">
      <w:pPr>
        <w:pStyle w:val="Tekstprzypisudolnego"/>
        <w:ind w:left="142" w:hanging="142"/>
        <w:rPr>
          <w:rFonts w:ascii="Arial Narrow" w:hAnsi="Arial Narrow"/>
          <w:sz w:val="18"/>
        </w:rPr>
      </w:pPr>
      <w:r w:rsidRPr="00DB71F5">
        <w:rPr>
          <w:rStyle w:val="Odwoanieprzypisudolnego"/>
          <w:rFonts w:ascii="Arial Narrow" w:hAnsi="Arial Narrow"/>
          <w:sz w:val="18"/>
        </w:rPr>
        <w:footnoteRef/>
      </w:r>
      <w:r w:rsidRPr="00DB71F5">
        <w:rPr>
          <w:rFonts w:ascii="Arial Narrow" w:hAnsi="Arial Narrow"/>
          <w:sz w:val="18"/>
        </w:rPr>
        <w:t xml:space="preserve"> </w:t>
      </w:r>
      <w:r w:rsidRPr="00DB71F5">
        <w:rPr>
          <w:rFonts w:ascii="Arial Narrow" w:hAnsi="Arial Narrow"/>
          <w:sz w:val="18"/>
        </w:rPr>
        <w:tab/>
        <w:t>jeżeli jest znana/y</w:t>
      </w:r>
    </w:p>
  </w:footnote>
  <w:footnote w:id="181">
    <w:p w:rsidR="00045BC7" w:rsidRDefault="00045BC7" w:rsidP="00B3155A">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82">
    <w:p w:rsidR="00045BC7" w:rsidRPr="00DB71F5" w:rsidRDefault="00045BC7" w:rsidP="00B3155A">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eastAsia="Calibri" w:hAnsi="Arial Narrow" w:cs="Calibri"/>
          <w:sz w:val="18"/>
          <w:szCs w:val="18"/>
        </w:rPr>
        <w:tab/>
        <w:t xml:space="preserve">rozporządzenie Parlamentu Europejskiego i Rady (UE) 2016/679 z dnia 27 kwietnia 2016 r. w sprawie ochrony osób fizycznych w związku </w:t>
      </w:r>
      <w:r w:rsidRPr="00DB71F5">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83">
    <w:p w:rsidR="00045BC7" w:rsidRPr="00DB71F5" w:rsidRDefault="00045BC7" w:rsidP="00B3155A">
      <w:pPr>
        <w:tabs>
          <w:tab w:val="left" w:pos="142"/>
        </w:tabs>
        <w:ind w:left="142" w:hanging="142"/>
        <w:rPr>
          <w:rFonts w:ascii="Arial Narrow" w:hAnsi="Arial Narrow"/>
          <w:sz w:val="18"/>
          <w:szCs w:val="18"/>
        </w:rPr>
      </w:pPr>
      <w:r w:rsidRPr="00DB71F5">
        <w:rPr>
          <w:rStyle w:val="Znakiprzypiswdolnych"/>
          <w:rFonts w:ascii="Arial Narrow" w:hAnsi="Arial Narrow"/>
          <w:sz w:val="18"/>
          <w:szCs w:val="18"/>
        </w:rPr>
        <w:footnoteRef/>
      </w:r>
      <w:r w:rsidRPr="00DB71F5">
        <w:rPr>
          <w:rFonts w:ascii="Arial Narrow" w:hAnsi="Arial Narrow"/>
          <w:sz w:val="18"/>
          <w:szCs w:val="18"/>
        </w:rPr>
        <w:tab/>
        <w:t>w</w:t>
      </w:r>
      <w:r w:rsidRPr="00DB71F5">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84">
    <w:p w:rsidR="00045BC7" w:rsidRDefault="00045BC7" w:rsidP="00B3155A">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dotyczy wykonawców wspólnie ubiegających się o udzielenie zamówienia</w:t>
      </w:r>
    </w:p>
  </w:footnote>
  <w:footnote w:id="185">
    <w:p w:rsidR="00045BC7" w:rsidRDefault="00045BC7" w:rsidP="00B3155A">
      <w:pPr>
        <w:ind w:left="142" w:hanging="142"/>
        <w:rPr>
          <w:rFonts w:ascii="Arial Narrow" w:eastAsia="Calibri" w:hAnsi="Arial Narrow" w:cs="Calibri"/>
          <w:b/>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Calibri" w:hAnsi="Arial Narrow" w:cs="Calibri"/>
          <w:sz w:val="18"/>
          <w:szCs w:val="18"/>
        </w:rPr>
        <w:tab/>
        <w:t xml:space="preserve">we właściwe pole </w:t>
      </w:r>
      <w:r>
        <w:rPr>
          <w:rFonts w:ascii="Arial Narrow" w:eastAsia="Calibri" w:hAnsi="Arial Narrow" w:cs="Calibri"/>
          <w:sz w:val="18"/>
          <w:szCs w:val="18"/>
        </w:rPr>
        <w:sym w:font="Symbol" w:char="F0A0"/>
      </w:r>
      <w:r>
        <w:rPr>
          <w:rFonts w:ascii="Arial Narrow" w:eastAsia="Calibri" w:hAnsi="Arial Narrow" w:cs="Calibri"/>
          <w:sz w:val="18"/>
          <w:szCs w:val="18"/>
        </w:rPr>
        <w:t xml:space="preserve"> wstawić X - informacje te są wymagane do sporządzenia ogłoszenia o wyniku postepowania por. zalecenie Komisji z dnia 6 maja 2003 r. dotyczące definicji mikroprzedsiębiorstwa oraz małych i średnich przedsiębiorstw (Dz. Urz. UE L 124, s. 36):</w:t>
      </w:r>
    </w:p>
    <w:p w:rsidR="00045BC7" w:rsidRDefault="00045BC7" w:rsidP="00065B63">
      <w:pPr>
        <w:pStyle w:val="Akapitzlist"/>
        <w:numPr>
          <w:ilvl w:val="0"/>
          <w:numId w:val="143"/>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mikroprzedsiębiorstwo</w:t>
      </w:r>
      <w:r>
        <w:rPr>
          <w:rFonts w:ascii="Arial Narrow" w:eastAsia="Calibri" w:hAnsi="Arial Narrow" w:cs="Calibri"/>
          <w:sz w:val="18"/>
          <w:szCs w:val="18"/>
        </w:rPr>
        <w:t>: przedsiębiorstwo, które zatrudnia mniej niż 10 osób i którego roczny obrót lub całkowity bilans roczny nie przekracza 2 milionów EUR.</w:t>
      </w:r>
    </w:p>
    <w:p w:rsidR="00045BC7" w:rsidRDefault="00045BC7" w:rsidP="00065B63">
      <w:pPr>
        <w:pStyle w:val="Akapitzlist"/>
        <w:numPr>
          <w:ilvl w:val="0"/>
          <w:numId w:val="143"/>
        </w:numPr>
        <w:ind w:left="426" w:hanging="284"/>
        <w:jc w:val="both"/>
        <w:rPr>
          <w:rFonts w:ascii="Arial Narrow" w:eastAsia="Calibri" w:hAnsi="Arial Narrow" w:cs="Calibri"/>
          <w:b/>
          <w:sz w:val="18"/>
          <w:szCs w:val="18"/>
        </w:rPr>
      </w:pPr>
      <w:r>
        <w:rPr>
          <w:rFonts w:ascii="Arial Narrow" w:eastAsia="Calibri" w:hAnsi="Arial Narrow" w:cs="Calibri"/>
          <w:b/>
          <w:sz w:val="18"/>
          <w:szCs w:val="18"/>
        </w:rPr>
        <w:t>małe przedsiębiorstwo</w:t>
      </w:r>
      <w:r>
        <w:rPr>
          <w:rFonts w:ascii="Arial Narrow" w:eastAsia="Calibri" w:hAnsi="Arial Narrow" w:cs="Calibri"/>
          <w:sz w:val="18"/>
          <w:szCs w:val="18"/>
        </w:rPr>
        <w:t>: przedsiębiorstwo, które zatrudnia mniej niż 50 osób i którego roczny obrót lub całkowity bilans roczny nie przekracza 10 milionów EUR</w:t>
      </w:r>
    </w:p>
    <w:p w:rsidR="00045BC7" w:rsidRDefault="00045BC7" w:rsidP="00065B63">
      <w:pPr>
        <w:pStyle w:val="Akapitzlist"/>
        <w:numPr>
          <w:ilvl w:val="0"/>
          <w:numId w:val="143"/>
        </w:numPr>
        <w:ind w:left="426" w:hanging="284"/>
        <w:jc w:val="both"/>
        <w:rPr>
          <w:rFonts w:ascii="Arial Narrow" w:eastAsia="Calibri" w:hAnsi="Arial Narrow" w:cs="Calibri"/>
          <w:b/>
          <w:sz w:val="17"/>
          <w:szCs w:val="17"/>
        </w:rPr>
      </w:pPr>
      <w:r>
        <w:rPr>
          <w:rFonts w:ascii="Arial Narrow" w:eastAsia="Calibri" w:hAnsi="Arial Narrow" w:cs="Calibri"/>
          <w:b/>
          <w:sz w:val="18"/>
          <w:szCs w:val="18"/>
        </w:rPr>
        <w:t>średnie przedsiębiorstwo</w:t>
      </w:r>
      <w:r>
        <w:rPr>
          <w:rFonts w:ascii="Arial Narrow" w:eastAsia="Calibri" w:hAnsi="Arial Narrow" w:cs="Calibri"/>
          <w:sz w:val="18"/>
          <w:szCs w:val="18"/>
        </w:rPr>
        <w:t>: przedsiębiorstwo, które nie są mikroprzedsiębiorstwami ani małymi przedsiębiorstwami i</w:t>
      </w:r>
      <w:r>
        <w:rPr>
          <w:rFonts w:ascii="Arial Narrow" w:eastAsia="Calibri" w:hAnsi="Arial Narrow" w:cs="Calibri"/>
          <w:b/>
          <w:sz w:val="18"/>
          <w:szCs w:val="18"/>
        </w:rPr>
        <w:t xml:space="preserve"> </w:t>
      </w:r>
      <w:r>
        <w:rPr>
          <w:rFonts w:ascii="Arial Narrow" w:eastAsia="Calibri" w:hAnsi="Arial Narrow" w:cs="Calibri"/>
          <w:sz w:val="18"/>
          <w:szCs w:val="18"/>
        </w:rPr>
        <w:t xml:space="preserve">które zatrudnia mniej niż 250 osób </w:t>
      </w:r>
      <w:r>
        <w:rPr>
          <w:rFonts w:ascii="Arial Narrow" w:eastAsia="Calibri" w:hAnsi="Arial Narrow" w:cs="Calibri"/>
          <w:sz w:val="17"/>
          <w:szCs w:val="17"/>
        </w:rPr>
        <w:t>i którego roczny obrót nie przekracza 50 milionów EUR lub całkowity bilans roczny nie przekracza 43 milionów EUR.</w:t>
      </w:r>
    </w:p>
  </w:footnote>
  <w:footnote w:id="186">
    <w:p w:rsidR="00045BC7" w:rsidRDefault="00045BC7" w:rsidP="00B3155A">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hAnsi="Arial Narrow" w:cs="Verdana"/>
          <w:sz w:val="18"/>
          <w:lang w:eastAsia="zh-CN"/>
        </w:rPr>
        <w:t>należy wpisać markę lub producenta oferowanego oleju - brak tych danych spowoduje odrzucenie oferty</w:t>
      </w:r>
    </w:p>
  </w:footnote>
  <w:footnote w:id="187">
    <w:p w:rsidR="00045BC7" w:rsidRDefault="00045BC7" w:rsidP="00295BC5">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t>należy wpisać nazwę miejscowości, w której położony jest warsztat pod rygorem odrzucenia oferty</w:t>
      </w:r>
    </w:p>
  </w:footnote>
  <w:footnote w:id="188">
    <w:p w:rsidR="00045BC7" w:rsidRDefault="00045BC7" w:rsidP="00B3155A">
      <w:pPr>
        <w:pStyle w:val="Tekstprzypisudolnego"/>
        <w:tabs>
          <w:tab w:val="left" w:pos="142"/>
        </w:tabs>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albo usunąć</w:t>
      </w:r>
    </w:p>
  </w:footnote>
  <w:footnote w:id="189">
    <w:p w:rsidR="00045BC7" w:rsidRDefault="00045BC7" w:rsidP="00B3155A">
      <w:pPr>
        <w:pStyle w:val="Tekstprzypisudolnego"/>
        <w:ind w:left="142" w:hanging="142"/>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190">
    <w:p w:rsidR="00045BC7" w:rsidRDefault="00045BC7" w:rsidP="00B3155A">
      <w:pPr>
        <w:pStyle w:val="Tekstprzypisudolnego"/>
        <w:ind w:left="142" w:hanging="142"/>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rPr>
        <w:tab/>
      </w:r>
      <w:r>
        <w:rPr>
          <w:rFonts w:ascii="Arial Narrow" w:eastAsia="Calibri" w:hAnsi="Arial Narrow" w:cs="Calibri"/>
          <w:sz w:val="18"/>
          <w:szCs w:val="18"/>
        </w:rPr>
        <w:t>dotyczy wykonawców, którzy wnieśli wadium w formie pieniężnej</w:t>
      </w:r>
    </w:p>
  </w:footnote>
  <w:footnote w:id="191">
    <w:p w:rsidR="00045BC7" w:rsidRDefault="00045BC7" w:rsidP="00B3155A">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eastAsia="Calibri" w:hAnsi="Arial Narrow" w:cs="Calibri"/>
          <w:sz w:val="18"/>
          <w:szCs w:val="18"/>
        </w:rPr>
        <w:tab/>
        <w:t xml:space="preserve">rozporządzenie Parlamentu Europejskiego i Rady (UE) 2016/679 z dnia 27 kwietnia 2016 r. w sprawie ochrony osób fizycznych w związku </w:t>
      </w:r>
      <w:r>
        <w:rPr>
          <w:rFonts w:ascii="Arial Narrow" w:eastAsia="Calibri" w:hAnsi="Arial Narrow" w:cs="Calibri"/>
          <w:sz w:val="18"/>
          <w:szCs w:val="18"/>
        </w:rPr>
        <w:br/>
        <w:t>z przetwarzaniem danych osobowych i w sprawie swobodnego przepływu takich danych oraz uchylenia dyrektywy 95/46/WE (ogólne rozporządzenie o ochronie danych) (Dz. Urz. UE L 119, str. 1).</w:t>
      </w:r>
    </w:p>
  </w:footnote>
  <w:footnote w:id="192">
    <w:p w:rsidR="00045BC7" w:rsidRDefault="00045BC7" w:rsidP="00B3155A">
      <w:pPr>
        <w:tabs>
          <w:tab w:val="left" w:pos="142"/>
        </w:tabs>
        <w:ind w:left="142" w:hanging="142"/>
        <w:rPr>
          <w:rFonts w:ascii="Arial Narrow" w:hAnsi="Arial Narrow"/>
          <w:sz w:val="18"/>
          <w:szCs w:val="18"/>
        </w:rPr>
      </w:pPr>
      <w:r>
        <w:rPr>
          <w:rStyle w:val="Znakiprzypiswdolnych"/>
          <w:rFonts w:ascii="Arial Narrow" w:hAnsi="Arial Narrow"/>
          <w:sz w:val="18"/>
          <w:szCs w:val="18"/>
        </w:rPr>
        <w:footnoteRef/>
      </w:r>
      <w:r>
        <w:rPr>
          <w:rFonts w:ascii="Arial Narrow" w:hAnsi="Arial Narrow"/>
          <w:sz w:val="18"/>
          <w:szCs w:val="18"/>
        </w:rPr>
        <w:tab/>
        <w:t>w</w:t>
      </w:r>
      <w:r>
        <w:rPr>
          <w:rFonts w:ascii="Arial Narrow" w:eastAsia="Calibri" w:hAnsi="Arial Narrow" w:cs="Calibri"/>
          <w:sz w:val="18"/>
          <w:szCs w:val="18"/>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93">
    <w:p w:rsidR="00045BC7" w:rsidRPr="006F6001" w:rsidRDefault="00045BC7" w:rsidP="00E6746A">
      <w:pPr>
        <w:pStyle w:val="Tekstprzypisudolnego"/>
        <w:ind w:left="142" w:hanging="142"/>
        <w:rPr>
          <w:rFonts w:ascii="Arial Narrow" w:hAnsi="Arial Narrow"/>
          <w:sz w:val="18"/>
          <w:szCs w:val="18"/>
        </w:rPr>
      </w:pPr>
      <w:r w:rsidRPr="006F6001">
        <w:rPr>
          <w:rStyle w:val="Odwoanieprzypisudolnego"/>
          <w:rFonts w:ascii="Arial Narrow" w:hAnsi="Arial Narrow"/>
          <w:sz w:val="18"/>
          <w:szCs w:val="18"/>
        </w:rPr>
        <w:footnoteRef/>
      </w:r>
      <w:r w:rsidRPr="006F6001">
        <w:rPr>
          <w:rFonts w:ascii="Arial Narrow" w:hAnsi="Arial Narrow"/>
          <w:sz w:val="18"/>
          <w:szCs w:val="18"/>
        </w:rPr>
        <w:t xml:space="preserve"> </w:t>
      </w:r>
      <w:r w:rsidRPr="006F6001">
        <w:rPr>
          <w:rFonts w:ascii="Arial Narrow" w:hAnsi="Arial Narrow"/>
          <w:sz w:val="18"/>
          <w:szCs w:val="18"/>
        </w:rPr>
        <w:tab/>
        <w:t>dotyczy wykonawców wspólnie ubiegających się o udzielenie zamówienia</w:t>
      </w:r>
    </w:p>
  </w:footnote>
  <w:footnote w:id="194">
    <w:p w:rsidR="00045BC7" w:rsidRPr="006F6001" w:rsidRDefault="00045BC7" w:rsidP="00E6746A">
      <w:pPr>
        <w:pStyle w:val="Tekstprzypisudolnego"/>
        <w:ind w:left="142" w:hanging="142"/>
        <w:jc w:val="both"/>
        <w:rPr>
          <w:rFonts w:ascii="Arial Narrow" w:hAnsi="Arial Narrow"/>
          <w:sz w:val="18"/>
          <w:szCs w:val="18"/>
        </w:rPr>
      </w:pPr>
      <w:r w:rsidRPr="006F6001">
        <w:rPr>
          <w:rStyle w:val="Odwoanieprzypisudolnego"/>
          <w:rFonts w:ascii="Arial Narrow" w:hAnsi="Arial Narrow"/>
          <w:sz w:val="18"/>
          <w:szCs w:val="18"/>
        </w:rPr>
        <w:footnoteRef/>
      </w:r>
      <w:r w:rsidRPr="006F6001">
        <w:rPr>
          <w:rFonts w:ascii="Arial Narrow" w:hAnsi="Arial Narrow"/>
          <w:sz w:val="18"/>
          <w:szCs w:val="18"/>
        </w:rPr>
        <w:t xml:space="preserve"> </w:t>
      </w:r>
      <w:r w:rsidRPr="006F6001">
        <w:rPr>
          <w:rFonts w:ascii="Arial Narrow" w:hAnsi="Arial Narrow"/>
          <w:sz w:val="18"/>
          <w:szCs w:val="18"/>
        </w:rPr>
        <w:tab/>
        <w:t>niepotrzebne skreślić</w:t>
      </w:r>
    </w:p>
  </w:footnote>
  <w:footnote w:id="195">
    <w:p w:rsidR="00045BC7" w:rsidRPr="006F6001" w:rsidRDefault="00045BC7" w:rsidP="00E6746A">
      <w:pPr>
        <w:pStyle w:val="Tekstprzypisudolnego"/>
        <w:ind w:left="142" w:hanging="142"/>
        <w:rPr>
          <w:rFonts w:ascii="Arial Narrow" w:hAnsi="Arial Narrow"/>
          <w:sz w:val="18"/>
          <w:szCs w:val="18"/>
        </w:rPr>
      </w:pPr>
      <w:r w:rsidRPr="006F6001">
        <w:rPr>
          <w:rStyle w:val="Odwoanieprzypisudolnego"/>
          <w:rFonts w:ascii="Arial Narrow" w:hAnsi="Arial Narrow"/>
          <w:sz w:val="18"/>
          <w:szCs w:val="18"/>
        </w:rPr>
        <w:footnoteRef/>
      </w:r>
      <w:r w:rsidRPr="006F6001">
        <w:rPr>
          <w:rFonts w:ascii="Arial Narrow" w:hAnsi="Arial Narrow"/>
          <w:sz w:val="18"/>
          <w:szCs w:val="18"/>
        </w:rPr>
        <w:t xml:space="preserve"> </w:t>
      </w:r>
      <w:r w:rsidRPr="006F6001">
        <w:rPr>
          <w:rFonts w:ascii="Arial Narrow" w:hAnsi="Arial Narrow"/>
          <w:sz w:val="18"/>
          <w:szCs w:val="18"/>
        </w:rPr>
        <w:tab/>
        <w:t xml:space="preserve">we właściwe pole </w:t>
      </w:r>
      <w:r w:rsidRPr="006F6001">
        <w:rPr>
          <w:rFonts w:ascii="Arial Narrow" w:hAnsi="Arial Narrow"/>
          <w:sz w:val="18"/>
          <w:szCs w:val="18"/>
        </w:rPr>
        <w:sym w:font="Symbol" w:char="F0A0"/>
      </w:r>
      <w:r w:rsidRPr="006F6001">
        <w:rPr>
          <w:rFonts w:ascii="Arial Narrow" w:hAnsi="Arial Narrow"/>
          <w:sz w:val="18"/>
          <w:szCs w:val="18"/>
        </w:rPr>
        <w:t xml:space="preserve"> wstawić X</w:t>
      </w:r>
    </w:p>
  </w:footnote>
  <w:footnote w:id="196">
    <w:p w:rsidR="00045BC7" w:rsidRPr="006F6001" w:rsidRDefault="00045BC7" w:rsidP="00E6746A">
      <w:pPr>
        <w:pStyle w:val="Tekstprzypisudolnego"/>
        <w:ind w:left="142" w:hanging="142"/>
        <w:jc w:val="both"/>
        <w:rPr>
          <w:rFonts w:ascii="Arial Narrow" w:hAnsi="Arial Narrow" w:cs="Arial"/>
          <w:sz w:val="18"/>
          <w:szCs w:val="18"/>
        </w:rPr>
      </w:pPr>
      <w:r w:rsidRPr="006F6001">
        <w:rPr>
          <w:rStyle w:val="Odwoanieprzypisudolnego"/>
          <w:rFonts w:ascii="Arial Narrow" w:hAnsi="Arial Narrow" w:cs="Arial"/>
          <w:sz w:val="18"/>
          <w:szCs w:val="18"/>
        </w:rPr>
        <w:footnoteRef/>
      </w:r>
      <w:r w:rsidRPr="006F6001">
        <w:rPr>
          <w:rFonts w:ascii="Arial Narrow" w:hAnsi="Arial Narrow" w:cs="Arial"/>
          <w:sz w:val="18"/>
          <w:szCs w:val="18"/>
        </w:rPr>
        <w:t xml:space="preserve"> </w:t>
      </w:r>
      <w:r w:rsidRPr="006F6001">
        <w:rPr>
          <w:rFonts w:ascii="Arial Narrow" w:hAnsi="Arial Narrow" w:cs="Arial"/>
          <w:sz w:val="18"/>
          <w:szCs w:val="18"/>
        </w:rPr>
        <w:tab/>
        <w:t>zgodnie z treścią art. 5k ust. 1 rozporządzenia 833/2014 z dnia 31 lipca 2014 r. dotyczącego środków ograniczających w związku z działaniami Rosji destabilizującymi sytuację na Ukrainie (Dz. Urz. UE nr L 229, str. 1</w:t>
      </w:r>
      <w:r w:rsidRPr="006F6001">
        <w:rPr>
          <w:rFonts w:ascii="Arial Narrow" w:hAnsi="Arial Narrow" w:cs="Arial"/>
          <w:b/>
          <w:sz w:val="18"/>
          <w:szCs w:val="18"/>
        </w:rPr>
        <w:t xml:space="preserve">) </w:t>
      </w:r>
      <w:r w:rsidRPr="006F6001">
        <w:rPr>
          <w:rFonts w:ascii="Arial Narrow" w:hAnsi="Arial Narrow" w:cs="Arial"/>
          <w:sz w:val="18"/>
          <w:szCs w:val="18"/>
        </w:rPr>
        <w:t xml:space="preserve">w brzmieniu nadanym rozporządzeniem Rady (UE) 2022/576 w sprawie zmiany rozporządzenia (UE) nr 833/2014 dotyczącego środków ograniczających w związku z działaniami Rosji destabilizującymi sytuację na Ukrainie </w:t>
      </w:r>
      <w:r>
        <w:rPr>
          <w:rFonts w:ascii="Arial Narrow" w:hAnsi="Arial Narrow" w:cs="Arial"/>
          <w:sz w:val="18"/>
          <w:szCs w:val="18"/>
        </w:rPr>
        <w:br/>
      </w:r>
      <w:r w:rsidRPr="006F6001">
        <w:rPr>
          <w:rFonts w:ascii="Arial Narrow" w:hAnsi="Arial Narrow" w:cs="Arial"/>
          <w:sz w:val="18"/>
          <w:szCs w:val="18"/>
        </w:rPr>
        <w:t>(Dz. Urz. UE nr L 111, str. 1), dalej: rozporządzenie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045BC7" w:rsidRPr="006F6001" w:rsidRDefault="00045BC7" w:rsidP="00E6746A">
      <w:pPr>
        <w:pStyle w:val="Tekstprzypisudolnego"/>
        <w:numPr>
          <w:ilvl w:val="0"/>
          <w:numId w:val="12"/>
        </w:numPr>
        <w:ind w:left="426" w:hanging="284"/>
        <w:rPr>
          <w:rFonts w:ascii="Arial Narrow" w:hAnsi="Arial Narrow" w:cs="Arial"/>
          <w:sz w:val="18"/>
          <w:szCs w:val="18"/>
        </w:rPr>
      </w:pPr>
      <w:r w:rsidRPr="006F6001">
        <w:rPr>
          <w:rFonts w:ascii="Arial Narrow" w:hAnsi="Arial Narrow" w:cs="Arial"/>
          <w:sz w:val="18"/>
          <w:szCs w:val="18"/>
        </w:rPr>
        <w:t>obywateli rosyjskich lub osób fizycznych lub prawnych, podmiotów lub organów z siedzibą w Rosji;</w:t>
      </w:r>
    </w:p>
    <w:p w:rsidR="00045BC7" w:rsidRPr="006F6001" w:rsidRDefault="00045BC7" w:rsidP="00E6746A">
      <w:pPr>
        <w:pStyle w:val="Tekstprzypisudolnego"/>
        <w:numPr>
          <w:ilvl w:val="0"/>
          <w:numId w:val="12"/>
        </w:numPr>
        <w:ind w:left="426" w:hanging="284"/>
        <w:rPr>
          <w:rFonts w:ascii="Arial Narrow" w:hAnsi="Arial Narrow" w:cs="Arial"/>
          <w:sz w:val="18"/>
          <w:szCs w:val="18"/>
        </w:rPr>
      </w:pPr>
      <w:r w:rsidRPr="006F6001">
        <w:rPr>
          <w:rFonts w:ascii="Arial Narrow" w:hAnsi="Arial Narrow" w:cs="Arial"/>
          <w:sz w:val="18"/>
          <w:szCs w:val="18"/>
        </w:rPr>
        <w:t>osób prawnych, podmiotów lub organów, do których prawa własności bezpośrednio lub pośrednio w ponad 50 % należą do podmiotu, o którym mowa w lit. a) niniejszego ustępu; lub</w:t>
      </w:r>
    </w:p>
    <w:p w:rsidR="00045BC7" w:rsidRPr="006F6001" w:rsidRDefault="00045BC7" w:rsidP="00E6746A">
      <w:pPr>
        <w:pStyle w:val="Tekstprzypisudolnego"/>
        <w:numPr>
          <w:ilvl w:val="0"/>
          <w:numId w:val="12"/>
        </w:numPr>
        <w:ind w:left="426" w:hanging="284"/>
        <w:rPr>
          <w:rFonts w:ascii="Arial Narrow" w:hAnsi="Arial Narrow" w:cs="Arial"/>
          <w:sz w:val="18"/>
          <w:szCs w:val="18"/>
        </w:rPr>
      </w:pPr>
      <w:r w:rsidRPr="006F6001">
        <w:rPr>
          <w:rFonts w:ascii="Arial Narrow" w:hAnsi="Arial Narrow" w:cs="Arial"/>
          <w:sz w:val="18"/>
          <w:szCs w:val="18"/>
        </w:rPr>
        <w:t>osób fizycznych lub prawnych, podmiotów lub organów działających w imieniu lub pod kierunkiem podmiotu, o którym mowa w lit. a) lub b) niniejszego ustępu,</w:t>
      </w:r>
    </w:p>
    <w:p w:rsidR="00045BC7" w:rsidRPr="006F6001" w:rsidRDefault="00045BC7" w:rsidP="00E6746A">
      <w:pPr>
        <w:pStyle w:val="Tekstprzypisudolnego"/>
        <w:ind w:left="142"/>
        <w:jc w:val="both"/>
        <w:rPr>
          <w:rFonts w:ascii="Arial Narrow" w:hAnsi="Arial Narrow" w:cs="Arial"/>
          <w:sz w:val="18"/>
          <w:szCs w:val="18"/>
        </w:rPr>
      </w:pPr>
      <w:r w:rsidRPr="006F6001">
        <w:rPr>
          <w:rFonts w:ascii="Arial Narrow" w:hAnsi="Arial Narrow" w:cs="Arial"/>
          <w:sz w:val="18"/>
          <w:szCs w:val="18"/>
        </w:rPr>
        <w:t>w tym podwykonawców, dostawców lub podmiotów, na których zdolności polega się w rozumieniu dyrektyw w sprawie zamówień publicznych, w przypadku, gdy przypada na nich ponad 10 % wartości zamówienia.</w:t>
      </w:r>
    </w:p>
  </w:footnote>
  <w:footnote w:id="197">
    <w:p w:rsidR="00045BC7" w:rsidRPr="006F6001" w:rsidRDefault="00045BC7" w:rsidP="00E6746A">
      <w:pPr>
        <w:pStyle w:val="Tekstprzypisudolnego"/>
        <w:ind w:left="142" w:hanging="142"/>
        <w:jc w:val="both"/>
        <w:rPr>
          <w:rFonts w:ascii="Arial Narrow" w:hAnsi="Arial Narrow"/>
          <w:sz w:val="18"/>
          <w:szCs w:val="18"/>
        </w:rPr>
      </w:pPr>
      <w:r w:rsidRPr="006F6001">
        <w:rPr>
          <w:rStyle w:val="Odwoanieprzypisudolnego"/>
          <w:rFonts w:ascii="Arial Narrow" w:hAnsi="Arial Narrow"/>
          <w:sz w:val="18"/>
          <w:szCs w:val="18"/>
        </w:rPr>
        <w:footnoteRef/>
      </w:r>
      <w:r w:rsidRPr="006F6001">
        <w:rPr>
          <w:rFonts w:ascii="Arial Narrow" w:hAnsi="Arial Narrow"/>
          <w:sz w:val="18"/>
          <w:szCs w:val="18"/>
        </w:rPr>
        <w:t xml:space="preserve"> </w:t>
      </w:r>
      <w:r w:rsidRPr="006F6001">
        <w:rPr>
          <w:rFonts w:ascii="Arial Narrow" w:hAnsi="Arial Narrow"/>
          <w:sz w:val="18"/>
          <w:szCs w:val="18"/>
        </w:rPr>
        <w:tab/>
        <w:t>dotyczy tylko wykonawcy, wypełnić tylko w przypadku podwykonawcy/dostawcy, na którego przypada ponad 10% wartości zamówienia - w przypadku większej ilości podwykonawców/dostawców, na których przypada ponad 10% wartości zamówienia, należy zastosować oświadczenie tyle razy, ile jest to konieczne</w:t>
      </w:r>
    </w:p>
  </w:footnote>
  <w:footnote w:id="198">
    <w:p w:rsidR="00045BC7" w:rsidRDefault="00045BC7" w:rsidP="00E6746A">
      <w:pPr>
        <w:pStyle w:val="Tekstprzypisudolnego"/>
        <w:ind w:left="142" w:hanging="142"/>
        <w:jc w:val="both"/>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 xml:space="preserve">dany wykonawca winien realizować tą cześć zamówienia do realizacji których wykazywał zdolności w zakresie spełniania warunków dotyczących wykształcenia, kwalifikacji zawodowych lub doświadczenia </w:t>
      </w:r>
    </w:p>
  </w:footnote>
  <w:footnote w:id="199">
    <w:p w:rsidR="00045BC7" w:rsidRPr="00766E26" w:rsidRDefault="00045BC7" w:rsidP="00B23BA0">
      <w:pPr>
        <w:pStyle w:val="Tekstprzypisudolnego"/>
        <w:ind w:left="142" w:hanging="142"/>
        <w:rPr>
          <w:rFonts w:ascii="Arial Narrow" w:hAnsi="Arial Narrow"/>
          <w:sz w:val="18"/>
        </w:rPr>
      </w:pPr>
      <w:r w:rsidRPr="00766E26">
        <w:rPr>
          <w:rStyle w:val="Odwoanieprzypisudolnego"/>
          <w:rFonts w:ascii="Arial Narrow" w:hAnsi="Arial Narrow"/>
          <w:sz w:val="18"/>
        </w:rPr>
        <w:footnoteRef/>
      </w:r>
      <w:r w:rsidRPr="00766E26">
        <w:rPr>
          <w:rFonts w:ascii="Arial Narrow" w:hAnsi="Arial Narrow"/>
          <w:sz w:val="18"/>
        </w:rPr>
        <w:t xml:space="preserve"> </w:t>
      </w:r>
      <w:r>
        <w:rPr>
          <w:rFonts w:ascii="Arial Narrow" w:hAnsi="Arial Narrow"/>
          <w:sz w:val="18"/>
        </w:rPr>
        <w:ta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C7" w:rsidRPr="00873686" w:rsidRDefault="00045BC7" w:rsidP="00A63340">
    <w:pPr>
      <w:pStyle w:val="Nagwek"/>
      <w:tabs>
        <w:tab w:val="clear" w:pos="4536"/>
        <w:tab w:val="clear" w:pos="9072"/>
        <w:tab w:val="left" w:pos="0"/>
        <w:tab w:val="center" w:pos="4960"/>
      </w:tabs>
      <w:ind w:left="0" w:firstLine="0"/>
      <w:rPr>
        <w:rFonts w:ascii="Arial Narrow" w:hAnsi="Arial Narrow"/>
        <w:sz w:val="22"/>
      </w:rPr>
    </w:pPr>
    <w:r>
      <w:rPr>
        <w:rFonts w:ascii="Arial Narrow" w:hAnsi="Arial Narrow"/>
        <w:b/>
        <w:bCs/>
        <w:sz w:val="22"/>
        <w:szCs w:val="22"/>
      </w:rPr>
      <w:tab/>
    </w:r>
  </w:p>
  <w:p w:rsidR="00045BC7" w:rsidRDefault="00045B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C7" w:rsidRDefault="00045BC7" w:rsidP="004F215D">
    <w:pPr>
      <w:pStyle w:val="Nagwek"/>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C7" w:rsidRPr="00873686" w:rsidRDefault="00045BC7" w:rsidP="00A63340">
    <w:pPr>
      <w:pStyle w:val="Nagwek"/>
      <w:tabs>
        <w:tab w:val="clear" w:pos="4536"/>
        <w:tab w:val="clear" w:pos="9072"/>
        <w:tab w:val="left" w:pos="0"/>
        <w:tab w:val="center" w:pos="4960"/>
      </w:tabs>
      <w:ind w:left="0" w:firstLine="0"/>
      <w:rPr>
        <w:rFonts w:ascii="Arial Narrow" w:hAnsi="Arial Narrow"/>
        <w:sz w:val="22"/>
      </w:rPr>
    </w:pPr>
    <w:r>
      <w:rPr>
        <w:rFonts w:ascii="Arial Narrow" w:hAnsi="Arial Narrow"/>
        <w:sz w:val="22"/>
      </w:rPr>
      <w:t>N</w:t>
    </w:r>
    <w:r w:rsidRPr="00873686">
      <w:rPr>
        <w:rFonts w:ascii="Arial Narrow" w:hAnsi="Arial Narrow"/>
        <w:sz w:val="22"/>
      </w:rPr>
      <w:t xml:space="preserve">umer </w:t>
    </w:r>
    <w:r>
      <w:rPr>
        <w:rFonts w:ascii="Arial Narrow" w:hAnsi="Arial Narrow"/>
        <w:sz w:val="22"/>
      </w:rPr>
      <w:t xml:space="preserve">referencyjny </w:t>
    </w:r>
    <w:r w:rsidRPr="003912E4">
      <w:rPr>
        <w:rFonts w:ascii="Arial Narrow" w:hAnsi="Arial Narrow"/>
        <w:b/>
        <w:bCs/>
        <w:sz w:val="22"/>
        <w:szCs w:val="22"/>
      </w:rPr>
      <w:t>ZZP.2380</w:t>
    </w:r>
    <w:r>
      <w:rPr>
        <w:rFonts w:ascii="Arial Narrow" w:hAnsi="Arial Narrow"/>
        <w:b/>
        <w:bCs/>
        <w:sz w:val="22"/>
        <w:szCs w:val="22"/>
      </w:rPr>
      <w:t>.79.2025</w:t>
    </w:r>
    <w:r>
      <w:rPr>
        <w:rFonts w:ascii="Arial Narrow" w:hAnsi="Arial Narrow"/>
        <w:b/>
        <w:bCs/>
        <w:sz w:val="22"/>
        <w:szCs w:val="22"/>
      </w:rPr>
      <w:tab/>
    </w:r>
  </w:p>
  <w:p w:rsidR="00045BC7" w:rsidRDefault="00045BC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C7" w:rsidRDefault="00045BC7" w:rsidP="004F215D">
    <w:pPr>
      <w:pStyle w:val="Nagwek"/>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BC7" w:rsidRPr="00873686" w:rsidRDefault="00045BC7" w:rsidP="00047343">
    <w:pPr>
      <w:pStyle w:val="Nagwek"/>
      <w:tabs>
        <w:tab w:val="clear" w:pos="4536"/>
        <w:tab w:val="clear" w:pos="9072"/>
        <w:tab w:val="left" w:pos="0"/>
      </w:tabs>
      <w:ind w:left="0" w:firstLine="0"/>
      <w:rPr>
        <w:rFonts w:ascii="Arial Narrow" w:hAnsi="Arial Narrow"/>
        <w:sz w:val="22"/>
      </w:rPr>
    </w:pPr>
    <w:r>
      <w:rPr>
        <w:rFonts w:ascii="Arial Narrow" w:hAnsi="Arial Narrow"/>
        <w:sz w:val="22"/>
      </w:rPr>
      <w:t>N</w:t>
    </w:r>
    <w:r w:rsidRPr="00873686">
      <w:rPr>
        <w:rFonts w:ascii="Arial Narrow" w:hAnsi="Arial Narrow"/>
        <w:sz w:val="22"/>
      </w:rPr>
      <w:t xml:space="preserve">umer </w:t>
    </w:r>
    <w:r>
      <w:rPr>
        <w:rFonts w:ascii="Arial Narrow" w:hAnsi="Arial Narrow"/>
        <w:sz w:val="22"/>
      </w:rPr>
      <w:t xml:space="preserve">referencyjny </w:t>
    </w:r>
    <w:r w:rsidRPr="003912E4">
      <w:rPr>
        <w:rFonts w:ascii="Arial Narrow" w:hAnsi="Arial Narrow"/>
        <w:b/>
        <w:bCs/>
        <w:sz w:val="22"/>
        <w:szCs w:val="22"/>
      </w:rPr>
      <w:t>ZZP.2380</w:t>
    </w:r>
    <w:r w:rsidRPr="00937653">
      <w:rPr>
        <w:rFonts w:ascii="Arial Narrow" w:hAnsi="Arial Narrow"/>
        <w:b/>
        <w:bCs/>
        <w:sz w:val="22"/>
        <w:szCs w:val="22"/>
      </w:rPr>
      <w:t>.</w:t>
    </w:r>
    <w:r>
      <w:rPr>
        <w:rFonts w:ascii="Arial Narrow" w:hAnsi="Arial Narrow"/>
        <w:b/>
        <w:bCs/>
        <w:sz w:val="22"/>
        <w:szCs w:val="22"/>
      </w:rPr>
      <w:t>7.2024</w:t>
    </w:r>
  </w:p>
  <w:p w:rsidR="00045BC7" w:rsidRPr="00B73890" w:rsidRDefault="00045BC7" w:rsidP="00E36B54">
    <w:pPr>
      <w:pStyle w:val="Nagwek"/>
      <w:tabs>
        <w:tab w:val="clear" w:pos="4536"/>
        <w:tab w:val="clear" w:pos="9072"/>
        <w:tab w:val="left" w:pos="1170"/>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5EA679C"/>
    <w:name w:val="WW8Num442222"/>
    <w:lvl w:ilvl="0">
      <w:start w:val="2"/>
      <w:numFmt w:val="decimal"/>
      <w:lvlText w:val="%1."/>
      <w:lvlJc w:val="left"/>
      <w:pPr>
        <w:tabs>
          <w:tab w:val="num" w:pos="208"/>
        </w:tabs>
        <w:ind w:left="640" w:hanging="432"/>
      </w:pPr>
    </w:lvl>
    <w:lvl w:ilvl="1">
      <w:start w:val="1"/>
      <w:numFmt w:val="none"/>
      <w:suff w:val="nothing"/>
      <w:lvlText w:val=""/>
      <w:lvlJc w:val="left"/>
      <w:pPr>
        <w:ind w:left="784" w:hanging="576"/>
      </w:pPr>
    </w:lvl>
    <w:lvl w:ilvl="2">
      <w:start w:val="1"/>
      <w:numFmt w:val="none"/>
      <w:suff w:val="nothing"/>
      <w:lvlText w:val=""/>
      <w:lvlJc w:val="left"/>
      <w:pPr>
        <w:ind w:left="928" w:hanging="720"/>
      </w:pPr>
    </w:lvl>
    <w:lvl w:ilvl="3">
      <w:start w:val="1"/>
      <w:numFmt w:val="none"/>
      <w:suff w:val="nothing"/>
      <w:lvlText w:val=""/>
      <w:lvlJc w:val="left"/>
      <w:pPr>
        <w:ind w:left="1072" w:hanging="864"/>
      </w:pPr>
    </w:lvl>
    <w:lvl w:ilvl="4">
      <w:start w:val="1"/>
      <w:numFmt w:val="none"/>
      <w:suff w:val="nothing"/>
      <w:lvlText w:val=""/>
      <w:lvlJc w:val="left"/>
      <w:pPr>
        <w:ind w:left="1216" w:hanging="1008"/>
      </w:pPr>
    </w:lvl>
    <w:lvl w:ilvl="5">
      <w:start w:val="1"/>
      <w:numFmt w:val="none"/>
      <w:suff w:val="nothing"/>
      <w:lvlText w:val=""/>
      <w:lvlJc w:val="left"/>
      <w:pPr>
        <w:ind w:left="1360" w:hanging="1152"/>
      </w:pPr>
    </w:lvl>
    <w:lvl w:ilvl="6">
      <w:start w:val="1"/>
      <w:numFmt w:val="none"/>
      <w:suff w:val="nothing"/>
      <w:lvlText w:val=""/>
      <w:lvlJc w:val="left"/>
      <w:pPr>
        <w:ind w:left="1504" w:hanging="1296"/>
      </w:pPr>
    </w:lvl>
    <w:lvl w:ilvl="7">
      <w:start w:val="1"/>
      <w:numFmt w:val="none"/>
      <w:suff w:val="nothing"/>
      <w:lvlText w:val=""/>
      <w:lvlJc w:val="left"/>
      <w:pPr>
        <w:ind w:left="1648" w:hanging="1440"/>
      </w:pPr>
    </w:lvl>
    <w:lvl w:ilvl="8">
      <w:start w:val="1"/>
      <w:numFmt w:val="none"/>
      <w:suff w:val="nothing"/>
      <w:lvlText w:val=""/>
      <w:lvlJc w:val="left"/>
      <w:pPr>
        <w:ind w:left="1792" w:hanging="1584"/>
      </w:pPr>
    </w:lvl>
  </w:abstractNum>
  <w:abstractNum w:abstractNumId="1" w15:restartNumberingAfterBreak="0">
    <w:nsid w:val="00000002"/>
    <w:multiLevelType w:val="multilevel"/>
    <w:tmpl w:val="A88EC752"/>
    <w:name w:val="WW8Num1"/>
    <w:lvl w:ilvl="0">
      <w:start w:val="1"/>
      <w:numFmt w:val="decimal"/>
      <w:lvlText w:val="%1."/>
      <w:lvlJc w:val="left"/>
      <w:pPr>
        <w:tabs>
          <w:tab w:val="num" w:pos="0"/>
        </w:tabs>
        <w:ind w:left="0" w:firstLine="0"/>
      </w:pPr>
      <w:rPr>
        <w:rFonts w:ascii="Arial Narrow" w:hAnsi="Arial Narrow" w:hint="default"/>
        <w:b w:val="0"/>
        <w:caps w:val="0"/>
        <w:strike w:val="0"/>
        <w:dstrike w:val="0"/>
        <w:vanish w:val="0"/>
        <w:color w:val="auto"/>
        <w:sz w:val="22"/>
        <w:u w:val="none"/>
        <w:vertAlign w:val="base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0" w:firstLine="0"/>
      </w:pPr>
      <w:rPr>
        <w:rFonts w:hint="default"/>
        <w:b w:val="0"/>
        <w:sz w:val="24"/>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A51CCF2C"/>
    <w:name w:val="WW8Num3"/>
    <w:lvl w:ilvl="0">
      <w:start w:val="1"/>
      <w:numFmt w:val="decimal"/>
      <w:lvlText w:val="%1)"/>
      <w:lvlJc w:val="left"/>
      <w:pPr>
        <w:tabs>
          <w:tab w:val="num" w:pos="697"/>
        </w:tabs>
        <w:ind w:left="754" w:hanging="397"/>
      </w:pPr>
      <w:rPr>
        <w:rFonts w:hint="default"/>
        <w:b/>
        <w:i w:val="0"/>
        <w:sz w:val="20"/>
      </w:rPr>
    </w:lvl>
    <w:lvl w:ilvl="1">
      <w:start w:val="1"/>
      <w:numFmt w:val="decimal"/>
      <w:lvlText w:val="%2."/>
      <w:lvlJc w:val="left"/>
      <w:pPr>
        <w:tabs>
          <w:tab w:val="num" w:pos="284"/>
        </w:tabs>
      </w:pPr>
      <w:rPr>
        <w:b w:val="0"/>
        <w:i w:val="0"/>
        <w:color w:val="auto"/>
        <w:sz w:val="22"/>
        <w:szCs w:val="17"/>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15:restartNumberingAfterBreak="0">
    <w:nsid w:val="00000004"/>
    <w:multiLevelType w:val="multilevel"/>
    <w:tmpl w:val="79841986"/>
    <w:name w:val="WW8Num4"/>
    <w:lvl w:ilvl="0">
      <w:start w:val="1"/>
      <w:numFmt w:val="decimal"/>
      <w:lvlText w:val="%1)"/>
      <w:lvlJc w:val="left"/>
      <w:pPr>
        <w:tabs>
          <w:tab w:val="num" w:pos="340"/>
        </w:tabs>
        <w:ind w:left="340" w:hanging="340"/>
      </w:pPr>
      <w:rPr>
        <w:rFonts w:ascii="Arial Narrow" w:hAnsi="Arial Narrow" w:hint="default"/>
        <w:sz w:val="22"/>
      </w:rPr>
    </w:lvl>
    <w:lvl w:ilvl="1">
      <w:start w:val="1"/>
      <w:numFmt w:val="decimal"/>
      <w:lvlText w:val="%2)"/>
      <w:lvlJc w:val="left"/>
      <w:pPr>
        <w:tabs>
          <w:tab w:val="num" w:pos="1080"/>
        </w:tabs>
        <w:ind w:left="1080" w:hanging="360"/>
      </w:pPr>
      <w:rPr>
        <w:rFonts w:ascii="Arial Narrow" w:eastAsia="Times New Roman" w:hAnsi="Arial Narro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E8BC04D8"/>
    <w:name w:val="WW8Num5"/>
    <w:lvl w:ilvl="0">
      <w:start w:val="1"/>
      <w:numFmt w:val="decimal"/>
      <w:lvlText w:val="%1."/>
      <w:lvlJc w:val="left"/>
      <w:pPr>
        <w:tabs>
          <w:tab w:val="num" w:pos="340"/>
        </w:tabs>
        <w:ind w:left="340" w:hanging="340"/>
      </w:pPr>
      <w:rPr>
        <w:rFonts w:hint="default"/>
        <w:color w:val="auto"/>
        <w:sz w:val="22"/>
        <w:szCs w:val="17"/>
      </w:rPr>
    </w:lvl>
    <w:lvl w:ilvl="1">
      <w:start w:val="1"/>
      <w:numFmt w:val="decimal"/>
      <w:lvlText w:val="%2)"/>
      <w:lvlJc w:val="left"/>
      <w:pPr>
        <w:tabs>
          <w:tab w:val="num" w:pos="723"/>
        </w:tabs>
        <w:ind w:left="72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6A782010"/>
    <w:name w:val="WW8Num6"/>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57"/>
        </w:tabs>
        <w:ind w:left="357" w:firstLine="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0000009"/>
    <w:multiLevelType w:val="multilevel"/>
    <w:tmpl w:val="2BBAE1A6"/>
    <w:name w:val="WW8Num8"/>
    <w:lvl w:ilvl="0">
      <w:start w:val="1"/>
      <w:numFmt w:val="lowerLetter"/>
      <w:lvlText w:val="%1)"/>
      <w:lvlJc w:val="left"/>
      <w:pPr>
        <w:tabs>
          <w:tab w:val="num" w:pos="2880"/>
        </w:tabs>
        <w:ind w:left="2880" w:hanging="360"/>
      </w:pPr>
      <w:rPr>
        <w:rFonts w:ascii="Arial Narrow" w:hAnsi="Arial Narrow" w:hint="default"/>
        <w:b w:val="0"/>
        <w:color w:val="auto"/>
        <w:sz w:val="22"/>
      </w:rPr>
    </w:lvl>
    <w:lvl w:ilvl="1">
      <w:start w:val="1"/>
      <w:numFmt w:val="lowerLetter"/>
      <w:lvlText w:val="%2."/>
      <w:lvlJc w:val="left"/>
      <w:pPr>
        <w:tabs>
          <w:tab w:val="num" w:pos="3600"/>
        </w:tabs>
        <w:ind w:left="3600" w:hanging="360"/>
      </w:pPr>
      <w:rPr>
        <w:rFonts w:hint="default"/>
      </w:rPr>
    </w:lvl>
    <w:lvl w:ilvl="2">
      <w:start w:val="11"/>
      <w:numFmt w:val="upp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7" w15:restartNumberingAfterBreak="0">
    <w:nsid w:val="0000000A"/>
    <w:multiLevelType w:val="multilevel"/>
    <w:tmpl w:val="1CAAFE6C"/>
    <w:name w:val="WW8Num10"/>
    <w:lvl w:ilvl="0">
      <w:start w:val="1"/>
      <w:numFmt w:val="decimal"/>
      <w:lvlText w:val="%1)"/>
      <w:lvlJc w:val="left"/>
      <w:pPr>
        <w:tabs>
          <w:tab w:val="num" w:pos="720"/>
        </w:tabs>
        <w:ind w:left="720" w:hanging="360"/>
      </w:pPr>
      <w:rPr>
        <w:rFonts w:ascii="Arial Narrow" w:hAnsi="Arial Narrow"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B796AB96"/>
    <w:name w:val="WW8Num11"/>
    <w:lvl w:ilvl="0">
      <w:start w:val="1"/>
      <w:numFmt w:val="decimal"/>
      <w:lvlText w:val="%1)"/>
      <w:lvlJc w:val="left"/>
      <w:pPr>
        <w:tabs>
          <w:tab w:val="num" w:pos="360"/>
        </w:tabs>
        <w:ind w:left="360" w:hanging="360"/>
      </w:pPr>
      <w:rPr>
        <w:rFonts w:ascii="Cambria" w:hAnsi="Cambria" w:hint="default"/>
        <w:b w:val="0"/>
        <w:caps w:val="0"/>
        <w:strike w:val="0"/>
        <w:dstrike w:val="0"/>
        <w:vanish w:val="0"/>
        <w:color w:val="auto"/>
        <w:sz w:val="20"/>
        <w:szCs w:val="17"/>
        <w:u w:val="none"/>
        <w:vertAlign w:val="baseline"/>
      </w:rPr>
    </w:lvl>
    <w:lvl w:ilvl="1">
      <w:start w:val="1"/>
      <w:numFmt w:val="decimal"/>
      <w:lvlText w:val="%2)"/>
      <w:lvlJc w:val="left"/>
      <w:pPr>
        <w:tabs>
          <w:tab w:val="num" w:pos="723"/>
        </w:tabs>
        <w:ind w:left="723" w:hanging="360"/>
      </w:pPr>
    </w:lvl>
    <w:lvl w:ilvl="2">
      <w:start w:val="1"/>
      <w:numFmt w:val="decimal"/>
      <w:lvlText w:val="%3)"/>
      <w:lvlJc w:val="left"/>
      <w:pPr>
        <w:tabs>
          <w:tab w:val="num" w:pos="1440"/>
        </w:tabs>
        <w:ind w:left="1440" w:hanging="360"/>
      </w:pPr>
      <w:rPr>
        <w:rFonts w:ascii="Arial Narrow" w:hAnsi="Arial Narrow" w:hint="default"/>
        <w:sz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E98AD252"/>
    <w:styleLink w:val="Styl31"/>
    <w:lvl w:ilvl="0">
      <w:start w:val="1"/>
      <w:numFmt w:val="decimal"/>
      <w:lvlText w:val="%1)"/>
      <w:lvlJc w:val="left"/>
      <w:pPr>
        <w:tabs>
          <w:tab w:val="num" w:pos="0"/>
        </w:tabs>
        <w:ind w:left="360" w:hanging="360"/>
      </w:pPr>
      <w:rPr>
        <w:rFonts w:ascii="Arial Narrow" w:hAnsi="Arial Narrow" w:hint="default"/>
        <w:b w:val="0"/>
        <w:i w:val="0"/>
        <w:sz w:val="22"/>
        <w:szCs w:val="17"/>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000000D"/>
    <w:multiLevelType w:val="singleLevel"/>
    <w:tmpl w:val="323203D8"/>
    <w:name w:val="WW8Num13"/>
    <w:lvl w:ilvl="0">
      <w:start w:val="1"/>
      <w:numFmt w:val="decimal"/>
      <w:lvlText w:val="%1."/>
      <w:lvlJc w:val="left"/>
      <w:pPr>
        <w:tabs>
          <w:tab w:val="num" w:pos="697"/>
        </w:tabs>
        <w:ind w:left="697" w:hanging="340"/>
      </w:pPr>
      <w:rPr>
        <w:rFonts w:ascii="Arial Narrow" w:hAnsi="Arial Narrow" w:hint="default"/>
        <w:color w:val="auto"/>
        <w:sz w:val="22"/>
        <w:szCs w:val="17"/>
      </w:rPr>
    </w:lvl>
  </w:abstractNum>
  <w:abstractNum w:abstractNumId="11" w15:restartNumberingAfterBreak="0">
    <w:nsid w:val="0000000E"/>
    <w:multiLevelType w:val="multilevel"/>
    <w:tmpl w:val="D07A6E2C"/>
    <w:name w:val="WW8Num14"/>
    <w:lvl w:ilvl="0">
      <w:start w:val="1"/>
      <w:numFmt w:val="decimal"/>
      <w:lvlText w:val="%1)"/>
      <w:lvlJc w:val="left"/>
      <w:pPr>
        <w:tabs>
          <w:tab w:val="num" w:pos="357"/>
        </w:tabs>
        <w:ind w:left="360" w:hanging="360"/>
      </w:pPr>
      <w:rPr>
        <w:rFonts w:ascii="Arial Narrow" w:hAnsi="Arial Narrow" w:hint="default"/>
        <w:b w:val="0"/>
        <w:sz w:val="22"/>
      </w:rPr>
    </w:lvl>
    <w:lvl w:ilvl="1">
      <w:start w:val="1"/>
      <w:numFmt w:val="bullet"/>
      <w:lvlText w:val="-"/>
      <w:lvlJc w:val="left"/>
      <w:pPr>
        <w:tabs>
          <w:tab w:val="num" w:pos="783"/>
        </w:tabs>
        <w:ind w:left="783" w:hanging="357"/>
      </w:pPr>
      <w:rPr>
        <w:rFonts w:ascii="Cambria" w:hAnsi="Cambria"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F"/>
    <w:multiLevelType w:val="multilevel"/>
    <w:tmpl w:val="51F24626"/>
    <w:name w:val="WW8Num15"/>
    <w:lvl w:ilvl="0">
      <w:start w:val="1"/>
      <w:numFmt w:val="decimal"/>
      <w:lvlText w:val="%1)"/>
      <w:lvlJc w:val="left"/>
      <w:pPr>
        <w:tabs>
          <w:tab w:val="num" w:pos="720"/>
        </w:tabs>
        <w:ind w:left="720" w:hanging="360"/>
      </w:pPr>
      <w:rPr>
        <w:rFonts w:ascii="Arial Narrow" w:hAnsi="Arial Narrow" w:cs="Arial Narrow"/>
        <w:sz w:val="22"/>
      </w:rPr>
    </w:lvl>
    <w:lvl w:ilvl="1">
      <w:start w:val="1"/>
      <w:numFmt w:val="decimal"/>
      <w:lvlText w:val="%2)"/>
      <w:lvlJc w:val="left"/>
      <w:pPr>
        <w:tabs>
          <w:tab w:val="num" w:pos="1080"/>
        </w:tabs>
        <w:ind w:left="1080" w:hanging="360"/>
      </w:pPr>
      <w:rPr>
        <w:rFonts w:ascii="Arial Narrow" w:hAnsi="Arial Narrow" w:cs="Arial Narrow"/>
      </w:rPr>
    </w:lvl>
    <w:lvl w:ilvl="2">
      <w:start w:val="1"/>
      <w:numFmt w:val="decimal"/>
      <w:lvlText w:val="%3)"/>
      <w:lvlJc w:val="left"/>
      <w:pPr>
        <w:tabs>
          <w:tab w:val="num" w:pos="1440"/>
        </w:tabs>
        <w:ind w:left="1440" w:hanging="360"/>
      </w:pPr>
      <w:rPr>
        <w:rFonts w:ascii="Arial Narrow" w:hAnsi="Arial Narrow" w:cs="Arial Narrow"/>
      </w:rPr>
    </w:lvl>
    <w:lvl w:ilvl="3">
      <w:start w:val="1"/>
      <w:numFmt w:val="decimal"/>
      <w:lvlText w:val="%4)"/>
      <w:lvlJc w:val="left"/>
      <w:pPr>
        <w:tabs>
          <w:tab w:val="num" w:pos="1800"/>
        </w:tabs>
        <w:ind w:left="1800" w:hanging="360"/>
      </w:pPr>
      <w:rPr>
        <w:rFonts w:ascii="Arial Narrow" w:hAnsi="Arial Narrow" w:cs="Arial Narrow"/>
      </w:rPr>
    </w:lvl>
    <w:lvl w:ilvl="4">
      <w:start w:val="1"/>
      <w:numFmt w:val="decimal"/>
      <w:lvlText w:val="%5)"/>
      <w:lvlJc w:val="left"/>
      <w:pPr>
        <w:tabs>
          <w:tab w:val="num" w:pos="2160"/>
        </w:tabs>
        <w:ind w:left="2160" w:hanging="360"/>
      </w:pPr>
      <w:rPr>
        <w:rFonts w:ascii="Arial Narrow" w:hAnsi="Arial Narrow" w:cs="Arial Narrow"/>
      </w:rPr>
    </w:lvl>
    <w:lvl w:ilvl="5">
      <w:start w:val="1"/>
      <w:numFmt w:val="decimal"/>
      <w:lvlText w:val="%6)"/>
      <w:lvlJc w:val="left"/>
      <w:pPr>
        <w:tabs>
          <w:tab w:val="num" w:pos="2520"/>
        </w:tabs>
        <w:ind w:left="2520" w:hanging="360"/>
      </w:pPr>
      <w:rPr>
        <w:rFonts w:ascii="Arial Narrow" w:hAnsi="Arial Narrow" w:cs="Arial Narrow"/>
      </w:rPr>
    </w:lvl>
    <w:lvl w:ilvl="6">
      <w:start w:val="1"/>
      <w:numFmt w:val="decimal"/>
      <w:lvlText w:val="%7)"/>
      <w:lvlJc w:val="left"/>
      <w:pPr>
        <w:tabs>
          <w:tab w:val="num" w:pos="2880"/>
        </w:tabs>
        <w:ind w:left="2880" w:hanging="360"/>
      </w:pPr>
      <w:rPr>
        <w:rFonts w:ascii="Arial Narrow" w:hAnsi="Arial Narrow" w:cs="Arial Narrow"/>
      </w:rPr>
    </w:lvl>
    <w:lvl w:ilvl="7">
      <w:start w:val="1"/>
      <w:numFmt w:val="decimal"/>
      <w:lvlText w:val="%8)"/>
      <w:lvlJc w:val="left"/>
      <w:pPr>
        <w:tabs>
          <w:tab w:val="num" w:pos="3240"/>
        </w:tabs>
        <w:ind w:left="3240" w:hanging="360"/>
      </w:pPr>
      <w:rPr>
        <w:rFonts w:ascii="Arial Narrow" w:hAnsi="Arial Narrow" w:cs="Arial Narrow"/>
      </w:rPr>
    </w:lvl>
    <w:lvl w:ilvl="8">
      <w:start w:val="1"/>
      <w:numFmt w:val="decimal"/>
      <w:lvlText w:val="%9)"/>
      <w:lvlJc w:val="left"/>
      <w:pPr>
        <w:tabs>
          <w:tab w:val="num" w:pos="3600"/>
        </w:tabs>
        <w:ind w:left="3600" w:hanging="360"/>
      </w:pPr>
      <w:rPr>
        <w:rFonts w:ascii="Arial Narrow" w:hAnsi="Arial Narrow" w:cs="Arial Narrow"/>
      </w:rPr>
    </w:lvl>
  </w:abstractNum>
  <w:abstractNum w:abstractNumId="13" w15:restartNumberingAfterBreak="0">
    <w:nsid w:val="00000010"/>
    <w:multiLevelType w:val="multilevel"/>
    <w:tmpl w:val="1E26DF04"/>
    <w:name w:val="WW8Num16"/>
    <w:lvl w:ilvl="0">
      <w:start w:val="1"/>
      <w:numFmt w:val="decimal"/>
      <w:lvlText w:val="%1)"/>
      <w:lvlJc w:val="left"/>
      <w:pPr>
        <w:tabs>
          <w:tab w:val="num" w:pos="720"/>
        </w:tabs>
        <w:ind w:left="720" w:hanging="360"/>
      </w:pPr>
      <w:rPr>
        <w:rFonts w:ascii="Arial Narrow" w:hAnsi="Arial Narrow" w:cs="Arial Narrow"/>
        <w:sz w:val="22"/>
      </w:rPr>
    </w:lvl>
    <w:lvl w:ilvl="1">
      <w:start w:val="1"/>
      <w:numFmt w:val="decimal"/>
      <w:lvlText w:val="%2)"/>
      <w:lvlJc w:val="left"/>
      <w:pPr>
        <w:tabs>
          <w:tab w:val="num" w:pos="1080"/>
        </w:tabs>
        <w:ind w:left="1080" w:hanging="360"/>
      </w:pPr>
      <w:rPr>
        <w:rFonts w:ascii="Arial Narrow" w:hAnsi="Arial Narrow" w:cs="Arial Narrow"/>
      </w:rPr>
    </w:lvl>
    <w:lvl w:ilvl="2">
      <w:start w:val="1"/>
      <w:numFmt w:val="decimal"/>
      <w:lvlText w:val="%3)"/>
      <w:lvlJc w:val="left"/>
      <w:pPr>
        <w:tabs>
          <w:tab w:val="num" w:pos="1440"/>
        </w:tabs>
        <w:ind w:left="1440" w:hanging="360"/>
      </w:pPr>
      <w:rPr>
        <w:rFonts w:ascii="Arial Narrow" w:hAnsi="Arial Narrow" w:cs="Arial Narrow"/>
      </w:rPr>
    </w:lvl>
    <w:lvl w:ilvl="3">
      <w:start w:val="1"/>
      <w:numFmt w:val="decimal"/>
      <w:lvlText w:val="%4)"/>
      <w:lvlJc w:val="left"/>
      <w:pPr>
        <w:tabs>
          <w:tab w:val="num" w:pos="1800"/>
        </w:tabs>
        <w:ind w:left="1800" w:hanging="360"/>
      </w:pPr>
      <w:rPr>
        <w:rFonts w:ascii="Arial Narrow" w:hAnsi="Arial Narrow" w:cs="Arial Narrow"/>
      </w:rPr>
    </w:lvl>
    <w:lvl w:ilvl="4">
      <w:start w:val="1"/>
      <w:numFmt w:val="decimal"/>
      <w:lvlText w:val="%5)"/>
      <w:lvlJc w:val="left"/>
      <w:pPr>
        <w:tabs>
          <w:tab w:val="num" w:pos="2160"/>
        </w:tabs>
        <w:ind w:left="2160" w:hanging="360"/>
      </w:pPr>
      <w:rPr>
        <w:rFonts w:ascii="Arial Narrow" w:hAnsi="Arial Narrow" w:cs="Arial Narrow"/>
      </w:rPr>
    </w:lvl>
    <w:lvl w:ilvl="5">
      <w:start w:val="1"/>
      <w:numFmt w:val="decimal"/>
      <w:lvlText w:val="%6)"/>
      <w:lvlJc w:val="left"/>
      <w:pPr>
        <w:tabs>
          <w:tab w:val="num" w:pos="2520"/>
        </w:tabs>
        <w:ind w:left="2520" w:hanging="360"/>
      </w:pPr>
      <w:rPr>
        <w:rFonts w:ascii="Arial Narrow" w:hAnsi="Arial Narrow" w:cs="Arial Narrow"/>
      </w:rPr>
    </w:lvl>
    <w:lvl w:ilvl="6">
      <w:start w:val="1"/>
      <w:numFmt w:val="decimal"/>
      <w:lvlText w:val="%7)"/>
      <w:lvlJc w:val="left"/>
      <w:pPr>
        <w:tabs>
          <w:tab w:val="num" w:pos="2880"/>
        </w:tabs>
        <w:ind w:left="2880" w:hanging="360"/>
      </w:pPr>
      <w:rPr>
        <w:rFonts w:ascii="Arial Narrow" w:hAnsi="Arial Narrow" w:cs="Arial Narrow"/>
      </w:rPr>
    </w:lvl>
    <w:lvl w:ilvl="7">
      <w:start w:val="1"/>
      <w:numFmt w:val="decimal"/>
      <w:lvlText w:val="%8)"/>
      <w:lvlJc w:val="left"/>
      <w:pPr>
        <w:tabs>
          <w:tab w:val="num" w:pos="3240"/>
        </w:tabs>
        <w:ind w:left="3240" w:hanging="360"/>
      </w:pPr>
      <w:rPr>
        <w:rFonts w:ascii="Arial Narrow" w:hAnsi="Arial Narrow" w:cs="Arial Narrow"/>
      </w:rPr>
    </w:lvl>
    <w:lvl w:ilvl="8">
      <w:start w:val="1"/>
      <w:numFmt w:val="decimal"/>
      <w:lvlText w:val="%9)"/>
      <w:lvlJc w:val="left"/>
      <w:pPr>
        <w:tabs>
          <w:tab w:val="num" w:pos="3600"/>
        </w:tabs>
        <w:ind w:left="3600" w:hanging="360"/>
      </w:pPr>
      <w:rPr>
        <w:rFonts w:ascii="Arial Narrow" w:hAnsi="Arial Narrow" w:cs="Arial Narrow"/>
      </w:rPr>
    </w:lvl>
  </w:abstractNum>
  <w:abstractNum w:abstractNumId="14" w15:restartNumberingAfterBreak="0">
    <w:nsid w:val="00000011"/>
    <w:multiLevelType w:val="multilevel"/>
    <w:tmpl w:val="2092C8EE"/>
    <w:name w:val="WW8Num17"/>
    <w:lvl w:ilvl="0">
      <w:start w:val="1"/>
      <w:numFmt w:val="decimal"/>
      <w:lvlText w:val="%1."/>
      <w:lvlJc w:val="left"/>
      <w:pPr>
        <w:tabs>
          <w:tab w:val="num" w:pos="714"/>
        </w:tabs>
        <w:ind w:left="714" w:hanging="357"/>
      </w:pPr>
      <w:rPr>
        <w:rFonts w:ascii="Arial Narrow" w:hAnsi="Arial Narrow" w:hint="default"/>
        <w:b w:val="0"/>
        <w:sz w:val="22"/>
      </w:rPr>
    </w:lvl>
    <w:lvl w:ilvl="1">
      <w:start w:val="1"/>
      <w:numFmt w:val="decimal"/>
      <w:lvlText w:val="%2."/>
      <w:lvlJc w:val="left"/>
      <w:pPr>
        <w:tabs>
          <w:tab w:val="num" w:pos="928"/>
        </w:tabs>
        <w:ind w:left="928" w:hanging="360"/>
      </w:pPr>
    </w:lvl>
    <w:lvl w:ilvl="2">
      <w:start w:val="1"/>
      <w:numFmt w:val="upperLetter"/>
      <w:lvlText w:val="%3."/>
      <w:lvlJc w:val="left"/>
      <w:pPr>
        <w:tabs>
          <w:tab w:val="num" w:pos="2340"/>
        </w:tabs>
        <w:ind w:left="2340" w:hanging="360"/>
      </w:pPr>
    </w:lvl>
    <w:lvl w:ilvl="3">
      <w:start w:val="2"/>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F41A232A"/>
    <w:name w:val="WW8Num18"/>
    <w:lvl w:ilvl="0">
      <w:start w:val="1"/>
      <w:numFmt w:val="decimal"/>
      <w:lvlText w:val="%1."/>
      <w:lvlJc w:val="left"/>
      <w:pPr>
        <w:tabs>
          <w:tab w:val="num" w:pos="1353"/>
        </w:tabs>
        <w:ind w:left="1353" w:hanging="360"/>
      </w:pPr>
      <w:rPr>
        <w:color w:val="auto"/>
      </w:rPr>
    </w:lvl>
    <w:lvl w:ilvl="1">
      <w:start w:val="1"/>
      <w:numFmt w:val="lowerLetter"/>
      <w:lvlText w:val="%2."/>
      <w:lvlJc w:val="left"/>
      <w:pPr>
        <w:tabs>
          <w:tab w:val="num" w:pos="4593"/>
        </w:tabs>
        <w:ind w:left="4593" w:hanging="360"/>
      </w:pPr>
    </w:lvl>
    <w:lvl w:ilvl="2">
      <w:start w:val="11"/>
      <w:numFmt w:val="upperRoman"/>
      <w:lvlText w:val="%3."/>
      <w:lvlJc w:val="left"/>
      <w:pPr>
        <w:tabs>
          <w:tab w:val="num" w:pos="1560"/>
        </w:tabs>
        <w:ind w:left="993" w:firstLine="0"/>
      </w:pPr>
    </w:lvl>
    <w:lvl w:ilvl="3">
      <w:start w:val="1"/>
      <w:numFmt w:val="decimal"/>
      <w:lvlText w:val="%4."/>
      <w:lvlJc w:val="left"/>
      <w:pPr>
        <w:tabs>
          <w:tab w:val="num" w:pos="1350"/>
        </w:tabs>
        <w:ind w:left="993" w:firstLine="0"/>
      </w:pPr>
    </w:lvl>
    <w:lvl w:ilvl="4">
      <w:start w:val="1"/>
      <w:numFmt w:val="lowerLetter"/>
      <w:lvlText w:val="%5."/>
      <w:lvlJc w:val="left"/>
      <w:pPr>
        <w:tabs>
          <w:tab w:val="num" w:pos="6753"/>
        </w:tabs>
        <w:ind w:left="6753" w:hanging="360"/>
      </w:pPr>
    </w:lvl>
    <w:lvl w:ilvl="5">
      <w:start w:val="1"/>
      <w:numFmt w:val="lowerRoman"/>
      <w:lvlText w:val="%6."/>
      <w:lvlJc w:val="right"/>
      <w:pPr>
        <w:tabs>
          <w:tab w:val="num" w:pos="7473"/>
        </w:tabs>
        <w:ind w:left="7473" w:hanging="180"/>
      </w:pPr>
    </w:lvl>
    <w:lvl w:ilvl="6">
      <w:start w:val="1"/>
      <w:numFmt w:val="decimal"/>
      <w:lvlText w:val="%7."/>
      <w:lvlJc w:val="left"/>
      <w:pPr>
        <w:tabs>
          <w:tab w:val="num" w:pos="8193"/>
        </w:tabs>
        <w:ind w:left="8193" w:hanging="360"/>
      </w:pPr>
    </w:lvl>
    <w:lvl w:ilvl="7">
      <w:start w:val="1"/>
      <w:numFmt w:val="lowerLetter"/>
      <w:lvlText w:val="%8."/>
      <w:lvlJc w:val="left"/>
      <w:pPr>
        <w:tabs>
          <w:tab w:val="num" w:pos="8913"/>
        </w:tabs>
        <w:ind w:left="8913" w:hanging="360"/>
      </w:pPr>
    </w:lvl>
    <w:lvl w:ilvl="8">
      <w:start w:val="1"/>
      <w:numFmt w:val="lowerRoman"/>
      <w:lvlText w:val="%9."/>
      <w:lvlJc w:val="right"/>
      <w:pPr>
        <w:tabs>
          <w:tab w:val="num" w:pos="9633"/>
        </w:tabs>
        <w:ind w:left="9633" w:hanging="180"/>
      </w:pPr>
    </w:lvl>
  </w:abstractNum>
  <w:abstractNum w:abstractNumId="16" w15:restartNumberingAfterBreak="0">
    <w:nsid w:val="00000013"/>
    <w:multiLevelType w:val="singleLevel"/>
    <w:tmpl w:val="B86EC880"/>
    <w:name w:val="WW8Num19"/>
    <w:lvl w:ilvl="0">
      <w:start w:val="1"/>
      <w:numFmt w:val="decimal"/>
      <w:lvlText w:val="%1."/>
      <w:lvlJc w:val="left"/>
      <w:pPr>
        <w:tabs>
          <w:tab w:val="num" w:pos="357"/>
        </w:tabs>
        <w:ind w:left="357" w:hanging="357"/>
      </w:pPr>
      <w:rPr>
        <w:b w:val="0"/>
        <w:color w:val="auto"/>
      </w:rPr>
    </w:lvl>
  </w:abstractNum>
  <w:abstractNum w:abstractNumId="17" w15:restartNumberingAfterBreak="0">
    <w:nsid w:val="00000015"/>
    <w:multiLevelType w:val="multilevel"/>
    <w:tmpl w:val="79EAA1F6"/>
    <w:name w:val="WW8Num21"/>
    <w:styleLink w:val="Styl51"/>
    <w:lvl w:ilvl="0">
      <w:start w:val="1"/>
      <w:numFmt w:val="decimal"/>
      <w:lvlText w:val="%1)"/>
      <w:lvlJc w:val="left"/>
      <w:pPr>
        <w:tabs>
          <w:tab w:val="num" w:pos="754"/>
        </w:tabs>
        <w:ind w:left="754" w:hanging="394"/>
      </w:pPr>
      <w:rPr>
        <w:rFonts w:hint="default"/>
        <w:b w:val="0"/>
      </w:rPr>
    </w:lvl>
    <w:lvl w:ilvl="1">
      <w:start w:val="1"/>
      <w:numFmt w:val="lowerLetter"/>
      <w:lvlText w:val="%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8" w15:restartNumberingAfterBreak="0">
    <w:nsid w:val="00000016"/>
    <w:multiLevelType w:val="singleLevel"/>
    <w:tmpl w:val="0415000F"/>
    <w:name w:val="WW8Num27"/>
    <w:lvl w:ilvl="0">
      <w:start w:val="1"/>
      <w:numFmt w:val="decimal"/>
      <w:lvlText w:val="%1."/>
      <w:lvlJc w:val="left"/>
      <w:pPr>
        <w:ind w:left="720" w:hanging="360"/>
      </w:pPr>
      <w:rPr>
        <w:rFonts w:hint="default"/>
      </w:rPr>
    </w:lvl>
  </w:abstractNum>
  <w:abstractNum w:abstractNumId="19" w15:restartNumberingAfterBreak="0">
    <w:nsid w:val="00000018"/>
    <w:multiLevelType w:val="multilevel"/>
    <w:tmpl w:val="00000018"/>
    <w:name w:val="WW8Num26"/>
    <w:lvl w:ilvl="0">
      <w:start w:val="1"/>
      <w:numFmt w:val="decimal"/>
      <w:lvlText w:val="%1)"/>
      <w:lvlJc w:val="left"/>
      <w:pPr>
        <w:tabs>
          <w:tab w:val="num" w:pos="717"/>
        </w:tabs>
        <w:ind w:left="71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9"/>
    <w:multiLevelType w:val="multilevel"/>
    <w:tmpl w:val="AAA4CC18"/>
    <w:name w:val="WW8Num25"/>
    <w:lvl w:ilvl="0">
      <w:start w:val="1"/>
      <w:numFmt w:val="decimal"/>
      <w:lvlText w:val="%1)"/>
      <w:lvlJc w:val="left"/>
      <w:pPr>
        <w:tabs>
          <w:tab w:val="num" w:pos="754"/>
        </w:tabs>
        <w:ind w:left="754" w:hanging="397"/>
      </w:pPr>
      <w:rPr>
        <w:rFonts w:hint="default"/>
      </w:rPr>
    </w:lvl>
    <w:lvl w:ilvl="1">
      <w:start w:val="1"/>
      <w:numFmt w:val="lowerLetter"/>
      <w:lvlText w:val="%2)"/>
      <w:lvlJc w:val="left"/>
      <w:pPr>
        <w:tabs>
          <w:tab w:val="num" w:pos="1077"/>
        </w:tabs>
        <w:ind w:left="1077" w:hanging="3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B"/>
    <w:multiLevelType w:val="multilevel"/>
    <w:tmpl w:val="F11EB6FE"/>
    <w:name w:val="WW8Num27"/>
    <w:lvl w:ilvl="0">
      <w:start w:val="1"/>
      <w:numFmt w:val="decimal"/>
      <w:lvlText w:val="%1)"/>
      <w:lvlJc w:val="left"/>
      <w:pPr>
        <w:tabs>
          <w:tab w:val="num" w:pos="700"/>
        </w:tabs>
        <w:ind w:left="700" w:hanging="340"/>
      </w:pPr>
      <w:rPr>
        <w:rFonts w:hint="default"/>
        <w:b w:val="0"/>
        <w:i w:val="0"/>
        <w:sz w:val="22"/>
        <w:szCs w:val="17"/>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0000001C"/>
    <w:multiLevelType w:val="singleLevel"/>
    <w:tmpl w:val="0000001C"/>
    <w:name w:val="WW8Num28"/>
    <w:lvl w:ilvl="0">
      <w:start w:val="1"/>
      <w:numFmt w:val="decimal"/>
      <w:lvlText w:val="%1)"/>
      <w:lvlJc w:val="left"/>
      <w:pPr>
        <w:tabs>
          <w:tab w:val="num" w:pos="720"/>
        </w:tabs>
        <w:ind w:left="720" w:hanging="363"/>
      </w:pPr>
      <w:rPr>
        <w:color w:val="auto"/>
      </w:rPr>
    </w:lvl>
  </w:abstractNum>
  <w:abstractNum w:abstractNumId="23" w15:restartNumberingAfterBreak="0">
    <w:nsid w:val="0000001D"/>
    <w:multiLevelType w:val="multilevel"/>
    <w:tmpl w:val="54D85BAC"/>
    <w:name w:val="WW8Num29"/>
    <w:lvl w:ilvl="0">
      <w:start w:val="1"/>
      <w:numFmt w:val="decimal"/>
      <w:lvlText w:val="%1."/>
      <w:lvlJc w:val="left"/>
      <w:pPr>
        <w:tabs>
          <w:tab w:val="num" w:pos="340"/>
        </w:tabs>
        <w:ind w:left="340" w:hanging="340"/>
      </w:pPr>
      <w:rPr>
        <w:rFonts w:ascii="Verdana" w:hAnsi="Verdana" w:hint="default"/>
        <w:sz w:val="17"/>
        <w:szCs w:val="17"/>
      </w:rPr>
    </w:lvl>
    <w:lvl w:ilvl="1">
      <w:start w:val="1"/>
      <w:numFmt w:val="decimal"/>
      <w:lvlText w:val="%2."/>
      <w:lvlJc w:val="left"/>
      <w:pPr>
        <w:tabs>
          <w:tab w:val="num" w:pos="357"/>
        </w:tabs>
        <w:ind w:left="357" w:hanging="357"/>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E"/>
    <w:multiLevelType w:val="multilevel"/>
    <w:tmpl w:val="C094625C"/>
    <w:name w:val="WW8Num30"/>
    <w:lvl w:ilvl="0">
      <w:start w:val="1"/>
      <w:numFmt w:val="decimal"/>
      <w:lvlText w:val="%1)"/>
      <w:lvlJc w:val="left"/>
      <w:pPr>
        <w:tabs>
          <w:tab w:val="num" w:pos="698"/>
        </w:tabs>
        <w:ind w:left="754" w:hanging="397"/>
      </w:pPr>
      <w:rPr>
        <w:rFonts w:hint="default"/>
      </w:rPr>
    </w:lvl>
    <w:lvl w:ilvl="1">
      <w:start w:val="2"/>
      <w:numFmt w:val="decimal"/>
      <w:lvlText w:val="%2."/>
      <w:lvlJc w:val="left"/>
      <w:pPr>
        <w:tabs>
          <w:tab w:val="num" w:pos="1440"/>
        </w:tabs>
        <w:ind w:left="1440" w:hanging="360"/>
      </w:pPr>
      <w:rPr>
        <w:rFonts w:hint="default"/>
        <w:b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0000001F"/>
    <w:multiLevelType w:val="multilevel"/>
    <w:tmpl w:val="031CC1A8"/>
    <w:name w:val="WW8Num31"/>
    <w:lvl w:ilvl="0">
      <w:start w:val="1"/>
      <w:numFmt w:val="decimal"/>
      <w:lvlText w:val="%1."/>
      <w:lvlJc w:val="left"/>
      <w:pPr>
        <w:tabs>
          <w:tab w:val="num" w:pos="717"/>
        </w:tabs>
        <w:ind w:left="717" w:hanging="357"/>
      </w:pPr>
      <w:rPr>
        <w:sz w:val="22"/>
        <w:szCs w:val="17"/>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95EAD540"/>
    <w:name w:val="WW8Num32"/>
    <w:lvl w:ilvl="0">
      <w:start w:val="1"/>
      <w:numFmt w:val="decimal"/>
      <w:lvlText w:val="%1."/>
      <w:lvlJc w:val="left"/>
      <w:pPr>
        <w:tabs>
          <w:tab w:val="num" w:pos="720"/>
        </w:tabs>
        <w:ind w:left="720" w:hanging="36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1"/>
    <w:multiLevelType w:val="multilevel"/>
    <w:tmpl w:val="E57A3A00"/>
    <w:name w:val="WW8Num33"/>
    <w:lvl w:ilvl="0">
      <w:start w:val="1"/>
      <w:numFmt w:val="decimal"/>
      <w:lvlText w:val="%1)"/>
      <w:lvlJc w:val="left"/>
      <w:pPr>
        <w:tabs>
          <w:tab w:val="num" w:pos="720"/>
        </w:tabs>
        <w:ind w:left="720" w:hanging="363"/>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0000023"/>
    <w:multiLevelType w:val="singleLevel"/>
    <w:tmpl w:val="249A7D8E"/>
    <w:name w:val="WW8Num36"/>
    <w:lvl w:ilvl="0">
      <w:start w:val="8"/>
      <w:numFmt w:val="decimal"/>
      <w:lvlText w:val="%1."/>
      <w:lvlJc w:val="left"/>
      <w:pPr>
        <w:tabs>
          <w:tab w:val="num" w:pos="340"/>
        </w:tabs>
        <w:ind w:left="340" w:hanging="340"/>
      </w:pPr>
      <w:rPr>
        <w:rFonts w:ascii="Verdana" w:hAnsi="Verdana" w:hint="default"/>
        <w:sz w:val="17"/>
        <w:szCs w:val="17"/>
      </w:rPr>
    </w:lvl>
  </w:abstractNum>
  <w:abstractNum w:abstractNumId="29" w15:restartNumberingAfterBreak="0">
    <w:nsid w:val="00000025"/>
    <w:multiLevelType w:val="multilevel"/>
    <w:tmpl w:val="00000025"/>
    <w:name w:val="WW8Num43"/>
    <w:lvl w:ilvl="0">
      <w:start w:val="1"/>
      <w:numFmt w:val="decimal"/>
      <w:lvlText w:val="%1)"/>
      <w:lvlJc w:val="left"/>
      <w:pPr>
        <w:tabs>
          <w:tab w:val="num" w:pos="720"/>
        </w:tabs>
        <w:ind w:left="720" w:hanging="363"/>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6"/>
    <w:multiLevelType w:val="multilevel"/>
    <w:tmpl w:val="936E7650"/>
    <w:name w:val="WW8Num44"/>
    <w:lvl w:ilvl="0">
      <w:start w:val="1"/>
      <w:numFmt w:val="decimal"/>
      <w:lvlText w:val="%1)"/>
      <w:lvlJc w:val="left"/>
      <w:pPr>
        <w:tabs>
          <w:tab w:val="num" w:pos="720"/>
        </w:tabs>
        <w:ind w:left="720" w:hanging="363"/>
      </w:pPr>
      <w:rPr>
        <w:sz w:val="22"/>
        <w:szCs w:val="17"/>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7"/>
    <w:multiLevelType w:val="multilevel"/>
    <w:tmpl w:val="10FE60EA"/>
    <w:name w:val="WW8Num40"/>
    <w:lvl w:ilvl="0">
      <w:start w:val="2"/>
      <w:numFmt w:val="decimal"/>
      <w:lvlText w:val="%1."/>
      <w:lvlJc w:val="left"/>
      <w:pPr>
        <w:tabs>
          <w:tab w:val="num" w:pos="737"/>
        </w:tabs>
        <w:ind w:left="737" w:hanging="397"/>
      </w:pPr>
      <w:rPr>
        <w:rFonts w:hint="default"/>
      </w:rPr>
    </w:lvl>
    <w:lvl w:ilvl="1">
      <w:start w:val="1"/>
      <w:numFmt w:val="decimal"/>
      <w:lvlText w:val="%2)"/>
      <w:lvlJc w:val="left"/>
      <w:pPr>
        <w:tabs>
          <w:tab w:val="num" w:pos="720"/>
        </w:tabs>
        <w:ind w:left="720" w:hanging="363"/>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00000028"/>
    <w:multiLevelType w:val="multilevel"/>
    <w:tmpl w:val="6ACED088"/>
    <w:name w:val="WW8Num41"/>
    <w:lvl w:ilvl="0">
      <w:start w:val="1"/>
      <w:numFmt w:val="decimal"/>
      <w:lvlText w:val="%1."/>
      <w:lvlJc w:val="left"/>
      <w:pPr>
        <w:tabs>
          <w:tab w:val="num" w:pos="737"/>
        </w:tabs>
        <w:ind w:left="737" w:hanging="397"/>
      </w:pPr>
      <w:rPr>
        <w:rFonts w:hint="default"/>
      </w:rPr>
    </w:lvl>
    <w:lvl w:ilvl="1">
      <w:start w:val="1"/>
      <w:numFmt w:val="lowerLetter"/>
      <w:lvlText w:val="%2)"/>
      <w:lvlJc w:val="left"/>
      <w:pPr>
        <w:tabs>
          <w:tab w:val="num" w:pos="68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0000002B"/>
    <w:multiLevelType w:val="singleLevel"/>
    <w:tmpl w:val="0415000F"/>
    <w:name w:val="WW8Num443"/>
    <w:lvl w:ilvl="0">
      <w:start w:val="1"/>
      <w:numFmt w:val="decimal"/>
      <w:lvlText w:val="%1."/>
      <w:lvlJc w:val="left"/>
      <w:pPr>
        <w:ind w:left="720" w:hanging="360"/>
      </w:pPr>
    </w:lvl>
  </w:abstractNum>
  <w:abstractNum w:abstractNumId="34" w15:restartNumberingAfterBreak="0">
    <w:nsid w:val="0000002D"/>
    <w:multiLevelType w:val="singleLevel"/>
    <w:tmpl w:val="0000002D"/>
    <w:name w:val="WW8Num60"/>
    <w:lvl w:ilvl="0">
      <w:start w:val="1"/>
      <w:numFmt w:val="decimal"/>
      <w:lvlText w:val="%1."/>
      <w:lvlJc w:val="left"/>
      <w:pPr>
        <w:tabs>
          <w:tab w:val="num" w:pos="340"/>
        </w:tabs>
        <w:ind w:left="340" w:hanging="340"/>
      </w:pPr>
      <w:rPr>
        <w:rFonts w:ascii="Verdana" w:hAnsi="Verdana"/>
        <w:sz w:val="17"/>
        <w:szCs w:val="17"/>
      </w:rPr>
    </w:lvl>
  </w:abstractNum>
  <w:abstractNum w:abstractNumId="35" w15:restartNumberingAfterBreak="0">
    <w:nsid w:val="00000031"/>
    <w:multiLevelType w:val="multilevel"/>
    <w:tmpl w:val="00000031"/>
    <w:name w:val="WW8Num6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32"/>
    <w:multiLevelType w:val="multilevel"/>
    <w:tmpl w:val="D43A4BDE"/>
    <w:name w:val="WW8Num70"/>
    <w:lvl w:ilvl="0">
      <w:start w:val="7"/>
      <w:numFmt w:val="decimal"/>
      <w:lvlText w:val="%1."/>
      <w:lvlJc w:val="left"/>
      <w:pPr>
        <w:tabs>
          <w:tab w:val="num" w:pos="0"/>
        </w:tabs>
        <w:ind w:left="1050" w:hanging="360"/>
      </w:pPr>
      <w:rPr>
        <w:rFonts w:hint="default"/>
        <w:sz w:val="17"/>
        <w:szCs w:val="17"/>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00000033"/>
    <w:multiLevelType w:val="multilevel"/>
    <w:tmpl w:val="00000033"/>
    <w:name w:val="WW8Num7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15:restartNumberingAfterBreak="0">
    <w:nsid w:val="00000037"/>
    <w:multiLevelType w:val="multilevel"/>
    <w:tmpl w:val="00000037"/>
    <w:name w:val="WW8Num7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39" w15:restartNumberingAfterBreak="0">
    <w:nsid w:val="00000038"/>
    <w:multiLevelType w:val="multilevel"/>
    <w:tmpl w:val="0A5E3DAA"/>
    <w:name w:val="WW8Num7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40" w15:restartNumberingAfterBreak="0">
    <w:nsid w:val="00000039"/>
    <w:multiLevelType w:val="multilevel"/>
    <w:tmpl w:val="EEDE3A1A"/>
    <w:name w:val="WW8Num77"/>
    <w:lvl w:ilvl="0">
      <w:start w:val="1"/>
      <w:numFmt w:val="decimal"/>
      <w:lvlText w:val="%1)"/>
      <w:lvlJc w:val="left"/>
      <w:pPr>
        <w:tabs>
          <w:tab w:val="num" w:pos="0"/>
        </w:tabs>
        <w:ind w:left="720" w:hanging="360"/>
      </w:pPr>
      <w:rPr>
        <w:rFonts w:ascii="Arial Narrow" w:eastAsia="Times New Roman" w:hAnsi="Arial Narrow"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3A"/>
    <w:multiLevelType w:val="multilevel"/>
    <w:tmpl w:val="0740884E"/>
    <w:name w:val="WW8Num78"/>
    <w:lvl w:ilvl="0">
      <w:start w:val="1"/>
      <w:numFmt w:val="decimal"/>
      <w:lvlText w:val="%1."/>
      <w:lvlJc w:val="left"/>
      <w:pPr>
        <w:tabs>
          <w:tab w:val="num" w:pos="0"/>
        </w:tabs>
        <w:ind w:left="100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00003B"/>
    <w:multiLevelType w:val="multilevel"/>
    <w:tmpl w:val="450659DC"/>
    <w:name w:val="WW8Num79"/>
    <w:lvl w:ilvl="0">
      <w:start w:val="1"/>
      <w:numFmt w:val="decimal"/>
      <w:lvlText w:val="%1)"/>
      <w:lvlJc w:val="left"/>
      <w:pPr>
        <w:tabs>
          <w:tab w:val="num" w:pos="0"/>
        </w:tabs>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000003C"/>
    <w:multiLevelType w:val="multilevel"/>
    <w:tmpl w:val="0000003C"/>
    <w:name w:val="WW8Num80"/>
    <w:lvl w:ilvl="0">
      <w:start w:val="1"/>
      <w:numFmt w:val="lowerLetter"/>
      <w:lvlText w:val="%1)"/>
      <w:lvlJc w:val="left"/>
      <w:pPr>
        <w:tabs>
          <w:tab w:val="num" w:pos="0"/>
        </w:tabs>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0000003D"/>
    <w:multiLevelType w:val="multilevel"/>
    <w:tmpl w:val="0000003D"/>
    <w:name w:val="WW8Num8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0000003E"/>
    <w:multiLevelType w:val="multilevel"/>
    <w:tmpl w:val="0000003E"/>
    <w:name w:val="WW8Num82"/>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1"/>
      <w:numFmt w:val="upperRoman"/>
      <w:lvlText w:val="%3."/>
      <w:lvlJc w:val="left"/>
      <w:pPr>
        <w:tabs>
          <w:tab w:val="num" w:pos="-1952"/>
        </w:tabs>
        <w:ind w:left="-1952" w:firstLine="0"/>
      </w:pPr>
    </w:lvl>
    <w:lvl w:ilvl="3">
      <w:start w:val="1"/>
      <w:numFmt w:val="decimal"/>
      <w:lvlText w:val="%4."/>
      <w:lvlJc w:val="left"/>
      <w:pPr>
        <w:tabs>
          <w:tab w:val="num" w:pos="-1952"/>
        </w:tabs>
        <w:ind w:left="-1952" w:firstLine="0"/>
      </w:pPr>
    </w:lvl>
    <w:lvl w:ilvl="4">
      <w:start w:val="1"/>
      <w:numFmt w:val="lowerLetter"/>
      <w:lvlText w:val="%5."/>
      <w:lvlJc w:val="left"/>
      <w:pPr>
        <w:tabs>
          <w:tab w:val="num" w:pos="3808"/>
        </w:tabs>
        <w:ind w:left="3808" w:hanging="360"/>
      </w:pPr>
    </w:lvl>
    <w:lvl w:ilvl="5">
      <w:start w:val="1"/>
      <w:numFmt w:val="lowerRoman"/>
      <w:lvlText w:val="%6."/>
      <w:lvlJc w:val="lef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left"/>
      <w:pPr>
        <w:tabs>
          <w:tab w:val="num" w:pos="6688"/>
        </w:tabs>
        <w:ind w:left="6688" w:hanging="180"/>
      </w:pPr>
    </w:lvl>
  </w:abstractNum>
  <w:abstractNum w:abstractNumId="46" w15:restartNumberingAfterBreak="0">
    <w:nsid w:val="0000003F"/>
    <w:multiLevelType w:val="multilevel"/>
    <w:tmpl w:val="0000003F"/>
    <w:name w:val="WW8Num83"/>
    <w:lvl w:ilvl="0">
      <w:start w:val="1"/>
      <w:numFmt w:val="lowerLetter"/>
      <w:lvlText w:val="%1)"/>
      <w:lvlJc w:val="left"/>
      <w:pPr>
        <w:tabs>
          <w:tab w:val="num" w:pos="0"/>
        </w:tabs>
        <w:ind w:left="14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00000040"/>
    <w:multiLevelType w:val="multilevel"/>
    <w:tmpl w:val="09569E90"/>
    <w:name w:val="WW8Num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00000041"/>
    <w:multiLevelType w:val="multilevel"/>
    <w:tmpl w:val="246E039C"/>
    <w:name w:val="WW8Num85"/>
    <w:lvl w:ilvl="0">
      <w:start w:val="1"/>
      <w:numFmt w:val="decimal"/>
      <w:lvlText w:val="%1."/>
      <w:lvlJc w:val="left"/>
      <w:pPr>
        <w:tabs>
          <w:tab w:val="num" w:pos="754"/>
        </w:tabs>
        <w:ind w:left="754" w:hanging="394"/>
      </w:pPr>
    </w:lvl>
    <w:lvl w:ilvl="1">
      <w:start w:val="1"/>
      <w:numFmt w:val="lowerLetter"/>
      <w:lvlText w:val="%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9" w15:restartNumberingAfterBreak="0">
    <w:nsid w:val="00000042"/>
    <w:multiLevelType w:val="multilevel"/>
    <w:tmpl w:val="435A63A0"/>
    <w:name w:val="WW8Num86"/>
    <w:lvl w:ilvl="0">
      <w:start w:val="1"/>
      <w:numFmt w:val="decimal"/>
      <w:lvlText w:val="%1)"/>
      <w:lvlJc w:val="left"/>
      <w:pPr>
        <w:tabs>
          <w:tab w:val="num" w:pos="0"/>
        </w:tabs>
        <w:ind w:left="1287"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00000043"/>
    <w:multiLevelType w:val="multilevel"/>
    <w:tmpl w:val="00000043"/>
    <w:name w:val="WW8Num87"/>
    <w:lvl w:ilvl="0">
      <w:start w:val="1"/>
      <w:numFmt w:val="lowerLetter"/>
      <w:lvlText w:val="%1)"/>
      <w:lvlJc w:val="left"/>
      <w:pPr>
        <w:tabs>
          <w:tab w:val="num" w:pos="0"/>
        </w:tabs>
        <w:ind w:left="7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00000045"/>
    <w:multiLevelType w:val="multilevel"/>
    <w:tmpl w:val="00000045"/>
    <w:name w:val="WW8Num89"/>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2" w15:restartNumberingAfterBreak="0">
    <w:nsid w:val="00000046"/>
    <w:multiLevelType w:val="multilevel"/>
    <w:tmpl w:val="E204725C"/>
    <w:name w:val="WW8Num90"/>
    <w:lvl w:ilvl="0">
      <w:start w:val="2"/>
      <w:numFmt w:val="decimal"/>
      <w:lvlText w:val="%1."/>
      <w:lvlJc w:val="left"/>
      <w:pPr>
        <w:tabs>
          <w:tab w:val="num" w:pos="754"/>
        </w:tabs>
        <w:ind w:left="754" w:hanging="397"/>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00000047"/>
    <w:multiLevelType w:val="multilevel"/>
    <w:tmpl w:val="748232D8"/>
    <w:name w:val="WW8Num91"/>
    <w:lvl w:ilvl="0">
      <w:start w:val="1"/>
      <w:numFmt w:val="decimal"/>
      <w:lvlText w:val="%1."/>
      <w:lvlJc w:val="left"/>
      <w:pPr>
        <w:tabs>
          <w:tab w:val="num" w:pos="700"/>
        </w:tabs>
        <w:ind w:left="700" w:hanging="34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 w15:restartNumberingAfterBreak="0">
    <w:nsid w:val="00000098"/>
    <w:multiLevelType w:val="singleLevel"/>
    <w:tmpl w:val="00000098"/>
    <w:name w:val="WW8Num163"/>
    <w:lvl w:ilvl="0">
      <w:start w:val="1"/>
      <w:numFmt w:val="bullet"/>
      <w:lvlText w:val="-"/>
      <w:lvlJc w:val="left"/>
      <w:pPr>
        <w:tabs>
          <w:tab w:val="num" w:pos="0"/>
        </w:tabs>
        <w:ind w:left="720" w:hanging="360"/>
      </w:pPr>
      <w:rPr>
        <w:rFonts w:ascii="Cambria" w:hAnsi="Cambria" w:cs="Verdana"/>
        <w:sz w:val="17"/>
        <w:szCs w:val="17"/>
      </w:rPr>
    </w:lvl>
  </w:abstractNum>
  <w:abstractNum w:abstractNumId="55" w15:restartNumberingAfterBreak="0">
    <w:nsid w:val="0000009D"/>
    <w:multiLevelType w:val="multilevel"/>
    <w:tmpl w:val="0000009D"/>
    <w:name w:val="WW8Num168"/>
    <w:lvl w:ilvl="0">
      <w:start w:val="1"/>
      <w:numFmt w:val="bullet"/>
      <w:lvlText w:val="-"/>
      <w:lvlJc w:val="left"/>
      <w:pPr>
        <w:tabs>
          <w:tab w:val="num" w:pos="0"/>
        </w:tabs>
        <w:ind w:left="1287" w:hanging="360"/>
      </w:pPr>
      <w:rPr>
        <w:rFonts w:ascii="Cambria" w:hAnsi="Cambria"/>
      </w:rPr>
    </w:lvl>
    <w:lvl w:ilvl="1">
      <w:start w:val="1"/>
      <w:numFmt w:val="bullet"/>
      <w:lvlText w:val="-"/>
      <w:lvlJc w:val="left"/>
      <w:pPr>
        <w:tabs>
          <w:tab w:val="num" w:pos="0"/>
        </w:tabs>
        <w:ind w:left="2007" w:hanging="360"/>
      </w:pPr>
      <w:rPr>
        <w:rFonts w:ascii="Cambria" w:hAnsi="Cambria"/>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6" w15:restartNumberingAfterBreak="0">
    <w:nsid w:val="00880F07"/>
    <w:multiLevelType w:val="hybridMultilevel"/>
    <w:tmpl w:val="69124C14"/>
    <w:name w:val="WW8Num14322322222"/>
    <w:lvl w:ilvl="0" w:tplc="9A985498">
      <w:start w:val="1"/>
      <w:numFmt w:val="decimal"/>
      <w:lvlText w:val="%1)"/>
      <w:lvlJc w:val="left"/>
      <w:pPr>
        <w:ind w:left="862" w:hanging="360"/>
      </w:pPr>
      <w:rPr>
        <w:rFonts w:hint="default"/>
        <w:b w:val="0"/>
        <w:sz w:val="22"/>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7" w15:restartNumberingAfterBreak="0">
    <w:nsid w:val="01EB358F"/>
    <w:multiLevelType w:val="multilevel"/>
    <w:tmpl w:val="CE60AE8E"/>
    <w:name w:val="WW8Num253"/>
    <w:lvl w:ilvl="0">
      <w:start w:val="2"/>
      <w:numFmt w:val="decimal"/>
      <w:lvlText w:val="%1)"/>
      <w:lvlJc w:val="left"/>
      <w:pPr>
        <w:tabs>
          <w:tab w:val="num" w:pos="754"/>
        </w:tabs>
        <w:ind w:left="754" w:hanging="397"/>
      </w:pPr>
      <w:rPr>
        <w:rFonts w:hint="default"/>
      </w:rPr>
    </w:lvl>
    <w:lvl w:ilvl="1">
      <w:start w:val="2"/>
      <w:numFmt w:val="decimal"/>
      <w:lvlText w:val="%2."/>
      <w:lvlJc w:val="left"/>
      <w:pPr>
        <w:tabs>
          <w:tab w:val="num" w:pos="1077"/>
        </w:tabs>
        <w:ind w:left="1077" w:hanging="35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2360C9B"/>
    <w:multiLevelType w:val="hybridMultilevel"/>
    <w:tmpl w:val="8CA64120"/>
    <w:name w:val="WW8Num143222"/>
    <w:lvl w:ilvl="0" w:tplc="B616F786">
      <w:start w:val="1"/>
      <w:numFmt w:val="decimal"/>
      <w:lvlText w:val="%1."/>
      <w:lvlJc w:val="left"/>
      <w:pPr>
        <w:tabs>
          <w:tab w:val="num" w:pos="340"/>
        </w:tabs>
        <w:ind w:left="340" w:hanging="340"/>
      </w:pPr>
      <w:rPr>
        <w:rFonts w:ascii="Arial Narrow" w:hAnsi="Arial Narrow" w:cs="Cambria"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04AF4B97"/>
    <w:multiLevelType w:val="multilevel"/>
    <w:tmpl w:val="509A837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05232E48"/>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052F045A"/>
    <w:multiLevelType w:val="hybridMultilevel"/>
    <w:tmpl w:val="23362EA2"/>
    <w:lvl w:ilvl="0" w:tplc="51523BC0">
      <w:start w:val="1"/>
      <w:numFmt w:val="decimal"/>
      <w:lvlText w:val="%1)"/>
      <w:lvlJc w:val="left"/>
      <w:pPr>
        <w:ind w:left="720" w:hanging="360"/>
      </w:pPr>
      <w:rPr>
        <w:rFonts w:ascii="Arial Narrow" w:hAnsi="Arial Narrow" w:hint="default"/>
        <w:strike w:val="0"/>
        <w:sz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06B75419"/>
    <w:multiLevelType w:val="multilevel"/>
    <w:tmpl w:val="286292A4"/>
    <w:name w:val="WW8Num55"/>
    <w:lvl w:ilvl="0">
      <w:start w:val="1"/>
      <w:numFmt w:val="decimal"/>
      <w:lvlText w:val="%1."/>
      <w:lvlJc w:val="left"/>
      <w:pPr>
        <w:tabs>
          <w:tab w:val="num" w:pos="340"/>
        </w:tabs>
        <w:ind w:left="340" w:hanging="340"/>
      </w:pPr>
      <w:rPr>
        <w:rFonts w:hint="default"/>
        <w:color w:val="auto"/>
        <w:sz w:val="22"/>
        <w:szCs w:val="17"/>
      </w:rPr>
    </w:lvl>
    <w:lvl w:ilvl="1">
      <w:start w:val="1"/>
      <w:numFmt w:val="decimal"/>
      <w:lvlText w:val="%2)"/>
      <w:lvlJc w:val="left"/>
      <w:pPr>
        <w:tabs>
          <w:tab w:val="num" w:pos="723"/>
        </w:tabs>
        <w:ind w:left="723"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3" w15:restartNumberingAfterBreak="0">
    <w:nsid w:val="076C6868"/>
    <w:multiLevelType w:val="hybridMultilevel"/>
    <w:tmpl w:val="4E28D072"/>
    <w:name w:val="WW8Num25332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4" w15:restartNumberingAfterBreak="0">
    <w:nsid w:val="078059FB"/>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087228FC"/>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A1624DF"/>
    <w:multiLevelType w:val="hybridMultilevel"/>
    <w:tmpl w:val="80EA1EEE"/>
    <w:name w:val="WW8Num5322222"/>
    <w:lvl w:ilvl="0" w:tplc="2DD6D59E">
      <w:start w:val="1"/>
      <w:numFmt w:val="decimal"/>
      <w:lvlText w:val="%1."/>
      <w:lvlJc w:val="left"/>
      <w:pPr>
        <w:tabs>
          <w:tab w:val="num" w:pos="340"/>
        </w:tabs>
        <w:ind w:left="340" w:hanging="340"/>
      </w:pPr>
      <w:rPr>
        <w:rFonts w:ascii="Cambria" w:hAnsi="Cambria" w:hint="default"/>
        <w:sz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7" w15:restartNumberingAfterBreak="0">
    <w:nsid w:val="0A173D89"/>
    <w:multiLevelType w:val="hybridMultilevel"/>
    <w:tmpl w:val="FC32A4D4"/>
    <w:lvl w:ilvl="0" w:tplc="A4BEB9A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0A8D74ED"/>
    <w:multiLevelType w:val="multilevel"/>
    <w:tmpl w:val="53208782"/>
    <w:lvl w:ilvl="0">
      <w:start w:val="1"/>
      <w:numFmt w:val="decimal"/>
      <w:lvlText w:val="%1)"/>
      <w:lvlJc w:val="left"/>
      <w:pPr>
        <w:tabs>
          <w:tab w:val="num" w:pos="0"/>
        </w:tabs>
        <w:ind w:left="1287"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0C4C7A58"/>
    <w:multiLevelType w:val="hybridMultilevel"/>
    <w:tmpl w:val="B3CC2B54"/>
    <w:lvl w:ilvl="0" w:tplc="2B9A2538">
      <w:start w:val="1"/>
      <w:numFmt w:val="ordinal"/>
      <w:lvlText w:val="%1"/>
      <w:lvlJc w:val="left"/>
      <w:pPr>
        <w:tabs>
          <w:tab w:val="num" w:pos="1354"/>
        </w:tabs>
        <w:ind w:left="135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C6F2E0E"/>
    <w:multiLevelType w:val="multilevel"/>
    <w:tmpl w:val="3282075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1" w15:restartNumberingAfterBreak="0">
    <w:nsid w:val="0E3547EE"/>
    <w:multiLevelType w:val="hybridMultilevel"/>
    <w:tmpl w:val="60EE17E4"/>
    <w:name w:val="WW8Num4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E661F9A"/>
    <w:multiLevelType w:val="hybridMultilevel"/>
    <w:tmpl w:val="0A327DD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3" w15:restartNumberingAfterBreak="0">
    <w:nsid w:val="0E784105"/>
    <w:multiLevelType w:val="hybridMultilevel"/>
    <w:tmpl w:val="A2B68F9A"/>
    <w:lvl w:ilvl="0" w:tplc="868A0726">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0EC01FE8"/>
    <w:multiLevelType w:val="hybridMultilevel"/>
    <w:tmpl w:val="787EF6B2"/>
    <w:name w:val="WW8Num4327"/>
    <w:lvl w:ilvl="0" w:tplc="0E542372">
      <w:start w:val="1"/>
      <w:numFmt w:val="ordinal"/>
      <w:lvlText w:val="%1"/>
      <w:lvlJc w:val="left"/>
      <w:pPr>
        <w:tabs>
          <w:tab w:val="num" w:pos="1354"/>
        </w:tabs>
        <w:ind w:left="1354"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5" w15:restartNumberingAfterBreak="0">
    <w:nsid w:val="0EFD2C1F"/>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0F097855"/>
    <w:multiLevelType w:val="hybridMultilevel"/>
    <w:tmpl w:val="B1DCBC68"/>
    <w:lvl w:ilvl="0" w:tplc="CC72A6A6">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0F64354D"/>
    <w:multiLevelType w:val="multilevel"/>
    <w:tmpl w:val="E5860BEC"/>
    <w:lvl w:ilvl="0">
      <w:start w:val="4"/>
      <w:numFmt w:val="decimal"/>
      <w:lvlText w:val="%1."/>
      <w:lvlJc w:val="left"/>
      <w:pPr>
        <w:tabs>
          <w:tab w:val="num" w:pos="737"/>
        </w:tabs>
        <w:ind w:left="737" w:hanging="397"/>
      </w:pPr>
      <w:rPr>
        <w:rFonts w:hint="default"/>
      </w:rPr>
    </w:lvl>
    <w:lvl w:ilvl="1">
      <w:start w:val="1"/>
      <w:numFmt w:val="decimal"/>
      <w:lvlText w:val="%2)"/>
      <w:lvlJc w:val="left"/>
      <w:pPr>
        <w:tabs>
          <w:tab w:val="num" w:pos="720"/>
        </w:tabs>
        <w:ind w:left="720" w:hanging="363"/>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78" w15:restartNumberingAfterBreak="0">
    <w:nsid w:val="0FA6768B"/>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11F04A77"/>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21C7944"/>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1" w15:restartNumberingAfterBreak="0">
    <w:nsid w:val="12476937"/>
    <w:multiLevelType w:val="hybridMultilevel"/>
    <w:tmpl w:val="2AA0AB24"/>
    <w:styleLink w:val="Styl11"/>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142035D6"/>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5504D85"/>
    <w:multiLevelType w:val="hybridMultilevel"/>
    <w:tmpl w:val="A880A728"/>
    <w:lvl w:ilvl="0" w:tplc="0E2CF054">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155F0252"/>
    <w:multiLevelType w:val="hybridMultilevel"/>
    <w:tmpl w:val="5DD66284"/>
    <w:name w:val="WW8Num162222"/>
    <w:lvl w:ilvl="0" w:tplc="F9BEB2D4">
      <w:start w:val="1"/>
      <w:numFmt w:val="decimal"/>
      <w:lvlText w:val="%1)"/>
      <w:lvlJc w:val="left"/>
      <w:pPr>
        <w:ind w:left="720" w:hanging="36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15603097"/>
    <w:multiLevelType w:val="hybridMultilevel"/>
    <w:tmpl w:val="476EAD9E"/>
    <w:name w:val="WW8Num1432232"/>
    <w:lvl w:ilvl="0" w:tplc="5276DA2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305A1C"/>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BD0254"/>
    <w:multiLevelType w:val="multilevel"/>
    <w:tmpl w:val="EBBAFBD0"/>
    <w:lvl w:ilvl="0">
      <w:start w:val="1"/>
      <w:numFmt w:val="none"/>
      <w:pStyle w:val="Nagwek11"/>
      <w:suff w:val="nothing"/>
      <w:lvlText w:val=""/>
      <w:lvlJc w:val="left"/>
      <w:pPr>
        <w:ind w:left="0" w:firstLine="0"/>
      </w:pPr>
    </w:lvl>
    <w:lvl w:ilvl="1">
      <w:start w:val="1"/>
      <w:numFmt w:val="none"/>
      <w:pStyle w:val="Nagwek21"/>
      <w:suff w:val="nothing"/>
      <w:lvlText w:val=""/>
      <w:lvlJc w:val="left"/>
      <w:pPr>
        <w:ind w:left="0" w:firstLine="0"/>
      </w:pPr>
    </w:lvl>
    <w:lvl w:ilvl="2">
      <w:start w:val="1"/>
      <w:numFmt w:val="none"/>
      <w:pStyle w:val="Nagwek31"/>
      <w:suff w:val="nothing"/>
      <w:lvlText w:val=""/>
      <w:lvlJc w:val="left"/>
      <w:pPr>
        <w:ind w:left="0" w:firstLine="0"/>
      </w:pPr>
    </w:lvl>
    <w:lvl w:ilvl="3">
      <w:start w:val="1"/>
      <w:numFmt w:val="none"/>
      <w:pStyle w:val="Nagwek4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8" w15:restartNumberingAfterBreak="0">
    <w:nsid w:val="18DC5F45"/>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8EB1DF7"/>
    <w:multiLevelType w:val="multilevel"/>
    <w:tmpl w:val="D02A5704"/>
    <w:name w:val="WW8Num34"/>
    <w:lvl w:ilvl="0">
      <w:start w:val="1"/>
      <w:numFmt w:val="decimal"/>
      <w:lvlText w:val="%1)"/>
      <w:lvlJc w:val="left"/>
      <w:pPr>
        <w:tabs>
          <w:tab w:val="num" w:pos="697"/>
        </w:tabs>
        <w:ind w:left="754" w:hanging="397"/>
      </w:pPr>
      <w:rPr>
        <w:rFonts w:hint="default"/>
        <w:b/>
        <w:i w:val="0"/>
        <w:sz w:val="17"/>
        <w:szCs w:val="17"/>
      </w:rPr>
    </w:lvl>
    <w:lvl w:ilvl="1">
      <w:start w:val="11"/>
      <w:numFmt w:val="decimal"/>
      <w:lvlText w:val="%2."/>
      <w:lvlJc w:val="left"/>
      <w:pPr>
        <w:tabs>
          <w:tab w:val="num" w:pos="284"/>
        </w:tabs>
        <w:ind w:left="0" w:firstLine="0"/>
      </w:pPr>
      <w:rPr>
        <w:rFonts w:hint="default"/>
        <w:b w:val="0"/>
        <w:i w:val="0"/>
        <w:color w:val="auto"/>
        <w:sz w:val="22"/>
        <w:szCs w:val="22"/>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0" w15:restartNumberingAfterBreak="0">
    <w:nsid w:val="194C37D8"/>
    <w:multiLevelType w:val="hybridMultilevel"/>
    <w:tmpl w:val="43F45AF6"/>
    <w:name w:val="WW8Num53222"/>
    <w:lvl w:ilvl="0" w:tplc="2DD6D59E">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9730D9B"/>
    <w:multiLevelType w:val="multilevel"/>
    <w:tmpl w:val="A5B22A74"/>
    <w:styleLink w:val="Styl3"/>
    <w:lvl w:ilvl="0">
      <w:start w:val="13"/>
      <w:numFmt w:val="upperRoman"/>
      <w:lvlText w:val="%1."/>
      <w:lvlJc w:val="left"/>
      <w:pPr>
        <w:tabs>
          <w:tab w:val="num" w:pos="3259"/>
        </w:tabs>
        <w:ind w:left="3117" w:hanging="567"/>
      </w:pPr>
      <w:rPr>
        <w:rFonts w:ascii="Arial Narrow" w:hAnsi="Arial Narrow" w:hint="default"/>
        <w:b/>
        <w:sz w:val="22"/>
        <w:szCs w:val="22"/>
      </w:rPr>
    </w:lvl>
    <w:lvl w:ilvl="1">
      <w:start w:val="1"/>
      <w:numFmt w:val="decimal"/>
      <w:lvlText w:val="%1.%2"/>
      <w:lvlJc w:val="left"/>
      <w:pPr>
        <w:tabs>
          <w:tab w:val="num" w:pos="3478"/>
        </w:tabs>
        <w:ind w:left="3401" w:hanging="851"/>
      </w:pPr>
      <w:rPr>
        <w:rFonts w:ascii="Arial Narrow" w:hAnsi="Arial Narrow" w:hint="default"/>
        <w:b w:val="0"/>
        <w:color w:val="auto"/>
        <w:sz w:val="22"/>
        <w:szCs w:val="22"/>
      </w:rPr>
    </w:lvl>
    <w:lvl w:ilvl="2">
      <w:start w:val="3"/>
      <w:numFmt w:val="decimal"/>
      <w:lvlRestart w:val="0"/>
      <w:lvlText w:val="%1.%2.%3"/>
      <w:lvlJc w:val="left"/>
      <w:pPr>
        <w:ind w:left="1702" w:hanging="1134"/>
      </w:pPr>
      <w:rPr>
        <w:rFonts w:ascii="Arial Narrow" w:hAnsi="Arial Narrow" w:hint="default"/>
        <w:b w:val="0"/>
        <w:sz w:val="22"/>
        <w:szCs w:val="17"/>
      </w:rPr>
    </w:lvl>
    <w:lvl w:ilvl="3">
      <w:start w:val="1"/>
      <w:numFmt w:val="decimal"/>
      <w:lvlText w:val="%1.%2.%3.%4"/>
      <w:lvlJc w:val="left"/>
      <w:pPr>
        <w:tabs>
          <w:tab w:val="num" w:pos="5574"/>
        </w:tabs>
        <w:ind w:left="4112" w:hanging="1418"/>
      </w:pPr>
      <w:rPr>
        <w:rFonts w:ascii="Arial Narrow" w:hAnsi="Arial Narrow" w:hint="default"/>
        <w:b w:val="0"/>
      </w:rPr>
    </w:lvl>
    <w:lvl w:ilvl="4">
      <w:start w:val="1"/>
      <w:numFmt w:val="decimal"/>
      <w:lvlText w:val="%1.%2.%3.%4%5"/>
      <w:lvlJc w:val="left"/>
      <w:pPr>
        <w:tabs>
          <w:tab w:val="num" w:pos="6150"/>
        </w:tabs>
        <w:ind w:left="6150" w:hanging="360"/>
      </w:pPr>
      <w:rPr>
        <w:rFonts w:hint="default"/>
      </w:rPr>
    </w:lvl>
    <w:lvl w:ilvl="5">
      <w:start w:val="1"/>
      <w:numFmt w:val="lowerRoman"/>
      <w:lvlText w:val="%6."/>
      <w:lvlJc w:val="right"/>
      <w:pPr>
        <w:tabs>
          <w:tab w:val="num" w:pos="6870"/>
        </w:tabs>
        <w:ind w:left="6870" w:hanging="180"/>
      </w:pPr>
      <w:rPr>
        <w:rFonts w:hint="default"/>
      </w:rPr>
    </w:lvl>
    <w:lvl w:ilvl="6">
      <w:start w:val="1"/>
      <w:numFmt w:val="decimal"/>
      <w:lvlText w:val="%7."/>
      <w:lvlJc w:val="left"/>
      <w:pPr>
        <w:tabs>
          <w:tab w:val="num" w:pos="7590"/>
        </w:tabs>
        <w:ind w:left="7590" w:hanging="360"/>
      </w:pPr>
      <w:rPr>
        <w:rFonts w:hint="default"/>
      </w:rPr>
    </w:lvl>
    <w:lvl w:ilvl="7">
      <w:start w:val="1"/>
      <w:numFmt w:val="lowerLetter"/>
      <w:lvlText w:val="%8."/>
      <w:lvlJc w:val="left"/>
      <w:pPr>
        <w:tabs>
          <w:tab w:val="num" w:pos="8310"/>
        </w:tabs>
        <w:ind w:left="8310" w:hanging="360"/>
      </w:pPr>
      <w:rPr>
        <w:rFonts w:hint="default"/>
      </w:rPr>
    </w:lvl>
    <w:lvl w:ilvl="8">
      <w:start w:val="1"/>
      <w:numFmt w:val="lowerRoman"/>
      <w:lvlText w:val="%9."/>
      <w:lvlJc w:val="right"/>
      <w:pPr>
        <w:tabs>
          <w:tab w:val="num" w:pos="9030"/>
        </w:tabs>
        <w:ind w:left="9030" w:hanging="180"/>
      </w:pPr>
      <w:rPr>
        <w:rFonts w:hint="default"/>
      </w:rPr>
    </w:lvl>
  </w:abstractNum>
  <w:abstractNum w:abstractNumId="92" w15:restartNumberingAfterBreak="0">
    <w:nsid w:val="197A08BB"/>
    <w:multiLevelType w:val="hybridMultilevel"/>
    <w:tmpl w:val="59FECD2C"/>
    <w:lvl w:ilvl="0" w:tplc="A698AEE0">
      <w:start w:val="1"/>
      <w:numFmt w:val="ordinal"/>
      <w:lvlText w:val="%1"/>
      <w:lvlJc w:val="left"/>
      <w:pPr>
        <w:tabs>
          <w:tab w:val="num" w:pos="1354"/>
        </w:tabs>
        <w:ind w:left="135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9B03967"/>
    <w:multiLevelType w:val="hybridMultilevel"/>
    <w:tmpl w:val="E440F44E"/>
    <w:name w:val="WW8Num42"/>
    <w:lvl w:ilvl="0" w:tplc="EE04B5E2">
      <w:start w:val="2"/>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1A091049"/>
    <w:multiLevelType w:val="hybridMultilevel"/>
    <w:tmpl w:val="4126AD4A"/>
    <w:name w:val="WW8Num3022"/>
    <w:lvl w:ilvl="0" w:tplc="04150017">
      <w:start w:val="1"/>
      <w:numFmt w:val="lowerLetter"/>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5" w15:restartNumberingAfterBreak="0">
    <w:nsid w:val="1A915518"/>
    <w:multiLevelType w:val="multilevel"/>
    <w:tmpl w:val="8DB268C4"/>
    <w:lvl w:ilvl="0">
      <w:start w:val="2"/>
      <w:numFmt w:val="decimal"/>
      <w:lvlText w:val="%1."/>
      <w:lvlJc w:val="left"/>
      <w:pPr>
        <w:tabs>
          <w:tab w:val="num" w:pos="737"/>
        </w:tabs>
        <w:ind w:left="737" w:hanging="397"/>
      </w:pPr>
    </w:lvl>
    <w:lvl w:ilvl="1">
      <w:start w:val="1"/>
      <w:numFmt w:val="decimal"/>
      <w:lvlText w:val="%2)"/>
      <w:lvlJc w:val="left"/>
      <w:pPr>
        <w:tabs>
          <w:tab w:val="num" w:pos="72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6" w15:restartNumberingAfterBreak="0">
    <w:nsid w:val="1ACE793C"/>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1ADF0ED2"/>
    <w:multiLevelType w:val="hybridMultilevel"/>
    <w:tmpl w:val="0A327DD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8" w15:restartNumberingAfterBreak="0">
    <w:nsid w:val="1B9676DC"/>
    <w:multiLevelType w:val="hybridMultilevel"/>
    <w:tmpl w:val="386A9EAE"/>
    <w:name w:val="WW8Num2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C657D4F"/>
    <w:multiLevelType w:val="hybridMultilevel"/>
    <w:tmpl w:val="237A78CC"/>
    <w:name w:val="WW8Num532"/>
    <w:lvl w:ilvl="0" w:tplc="7AE06E04">
      <w:start w:val="1"/>
      <w:numFmt w:val="decimal"/>
      <w:lvlText w:val="%1."/>
      <w:lvlJc w:val="left"/>
      <w:pPr>
        <w:tabs>
          <w:tab w:val="num" w:pos="340"/>
        </w:tabs>
        <w:ind w:left="340" w:hanging="340"/>
      </w:pPr>
      <w:rPr>
        <w:rFonts w:ascii="Cambria" w:hAnsi="Cambria" w:hint="default"/>
        <w:sz w:val="20"/>
      </w:rPr>
    </w:lvl>
    <w:lvl w:ilvl="1" w:tplc="0BE827B0"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1C6756AE"/>
    <w:multiLevelType w:val="hybridMultilevel"/>
    <w:tmpl w:val="26DAEC28"/>
    <w:lvl w:ilvl="0" w:tplc="EBCEF57C">
      <w:start w:val="1"/>
      <w:numFmt w:val="decimal"/>
      <w:lvlText w:val="%1)"/>
      <w:lvlJc w:val="left"/>
      <w:pPr>
        <w:tabs>
          <w:tab w:val="num" w:pos="1354"/>
        </w:tabs>
        <w:ind w:left="13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D6E4598"/>
    <w:multiLevelType w:val="hybridMultilevel"/>
    <w:tmpl w:val="2BCE00F0"/>
    <w:name w:val="WW8Num442222232"/>
    <w:lvl w:ilvl="0" w:tplc="04150015">
      <w:start w:val="1"/>
      <w:numFmt w:val="bullet"/>
      <w:lvlText w:val="-"/>
      <w:lvlJc w:val="left"/>
      <w:pPr>
        <w:ind w:left="720" w:hanging="360"/>
      </w:pPr>
      <w:rPr>
        <w:rFonts w:ascii="Cambria" w:hAnsi="Cambri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02" w15:restartNumberingAfterBreak="0">
    <w:nsid w:val="1E124D32"/>
    <w:multiLevelType w:val="hybridMultilevel"/>
    <w:tmpl w:val="6D086810"/>
    <w:name w:val="WW8Num2522"/>
    <w:lvl w:ilvl="0" w:tplc="0415000F">
      <w:start w:val="3"/>
      <w:numFmt w:val="decimal"/>
      <w:lvlText w:val="%1."/>
      <w:lvlJc w:val="left"/>
      <w:pPr>
        <w:tabs>
          <w:tab w:val="num" w:pos="340"/>
        </w:tabs>
        <w:ind w:left="340" w:hanging="340"/>
      </w:pPr>
      <w:rPr>
        <w:rFonts w:ascii="Cambria" w:hAnsi="Cambria"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3" w15:restartNumberingAfterBreak="0">
    <w:nsid w:val="1E223922"/>
    <w:multiLevelType w:val="hybridMultilevel"/>
    <w:tmpl w:val="3DECD1CA"/>
    <w:name w:val="WW8Num27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1E2E1510"/>
    <w:multiLevelType w:val="hybridMultilevel"/>
    <w:tmpl w:val="034E19F6"/>
    <w:lvl w:ilvl="0" w:tplc="863C3E3E">
      <w:start w:val="1"/>
      <w:numFmt w:val="ordinal"/>
      <w:lvlText w:val="%1"/>
      <w:lvlJc w:val="left"/>
      <w:pPr>
        <w:tabs>
          <w:tab w:val="num" w:pos="1354"/>
        </w:tabs>
        <w:ind w:left="135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EB71C09"/>
    <w:multiLevelType w:val="hybridMultilevel"/>
    <w:tmpl w:val="39DAD7A2"/>
    <w:name w:val="WW8Num162"/>
    <w:lvl w:ilvl="0" w:tplc="043CDBEA">
      <w:start w:val="2"/>
      <w:numFmt w:val="decimal"/>
      <w:lvlText w:val="%1."/>
      <w:lvlJc w:val="left"/>
      <w:pPr>
        <w:ind w:left="720" w:hanging="36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1F471730"/>
    <w:multiLevelType w:val="hybridMultilevel"/>
    <w:tmpl w:val="84B8F1E8"/>
    <w:name w:val="WW8Num2332"/>
    <w:lvl w:ilvl="0" w:tplc="69DEFCD6">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1F4E32C1"/>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1F6D5679"/>
    <w:multiLevelType w:val="multilevel"/>
    <w:tmpl w:val="5B9A9666"/>
    <w:name w:val="WW8Num27333"/>
    <w:lvl w:ilvl="0">
      <w:start w:val="3"/>
      <w:numFmt w:val="decimal"/>
      <w:lvlText w:val="%1)"/>
      <w:lvlJc w:val="left"/>
      <w:pPr>
        <w:tabs>
          <w:tab w:val="num" w:pos="0"/>
        </w:tabs>
        <w:ind w:left="720" w:hanging="360"/>
      </w:pPr>
      <w:rPr>
        <w:sz w:val="2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9"/>
      <w:numFmt w:val="decimal"/>
      <w:lvlText w:val="%4."/>
      <w:lvlJc w:val="left"/>
      <w:pPr>
        <w:tabs>
          <w:tab w:val="num" w:pos="2880"/>
        </w:tabs>
        <w:ind w:left="2880" w:hanging="360"/>
      </w:pPr>
      <w:rPr>
        <w:b w:val="0"/>
        <w:color w:val="auto"/>
        <w:sz w:val="20"/>
      </w:rPr>
    </w:lvl>
    <w:lvl w:ilvl="4">
      <w:start w:val="1"/>
      <w:numFmt w:val="decimal"/>
      <w:lvlText w:val="%5)"/>
      <w:lvlJc w:val="left"/>
      <w:pPr>
        <w:tabs>
          <w:tab w:val="num" w:pos="3600"/>
        </w:tabs>
        <w:ind w:left="3600" w:hanging="360"/>
      </w:pPr>
      <w:rPr>
        <w:b w:val="0"/>
        <w:sz w:val="22"/>
        <w:szCs w:val="17"/>
      </w:r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9" w15:restartNumberingAfterBreak="0">
    <w:nsid w:val="1FAE03A1"/>
    <w:multiLevelType w:val="hybridMultilevel"/>
    <w:tmpl w:val="66E6DF4C"/>
    <w:lvl w:ilvl="0" w:tplc="0896CDF2">
      <w:start w:val="1"/>
      <w:numFmt w:val="decimal"/>
      <w:lvlText w:val="%1."/>
      <w:lvlJc w:val="left"/>
      <w:pPr>
        <w:ind w:left="786" w:hanging="360"/>
      </w:pPr>
      <w:rPr>
        <w:rFonts w:ascii="Arial Narrow" w:hAnsi="Arial Narrow" w:hint="default"/>
        <w:b w:val="0"/>
        <w:bCs w:val="0"/>
        <w:sz w:val="22"/>
        <w:szCs w:val="22"/>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0" w15:restartNumberingAfterBreak="0">
    <w:nsid w:val="1FC27C78"/>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1" w15:restartNumberingAfterBreak="0">
    <w:nsid w:val="212C5A6A"/>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21B9651F"/>
    <w:multiLevelType w:val="hybridMultilevel"/>
    <w:tmpl w:val="3662AD50"/>
    <w:lvl w:ilvl="0" w:tplc="81F640E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3" w15:restartNumberingAfterBreak="0">
    <w:nsid w:val="22A377C7"/>
    <w:multiLevelType w:val="hybridMultilevel"/>
    <w:tmpl w:val="BA26D4C0"/>
    <w:lvl w:ilvl="0" w:tplc="A086D6DC">
      <w:start w:val="5"/>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57A6F85"/>
    <w:multiLevelType w:val="multilevel"/>
    <w:tmpl w:val="F84C0842"/>
    <w:lvl w:ilvl="0">
      <w:start w:val="3"/>
      <w:numFmt w:val="decimal"/>
      <w:lvlText w:val="%1."/>
      <w:lvlJc w:val="left"/>
      <w:pPr>
        <w:tabs>
          <w:tab w:val="num" w:pos="737"/>
        </w:tabs>
        <w:ind w:left="737" w:hanging="397"/>
      </w:pPr>
      <w:rPr>
        <w:rFonts w:hint="default"/>
      </w:rPr>
    </w:lvl>
    <w:lvl w:ilvl="1">
      <w:start w:val="1"/>
      <w:numFmt w:val="decimal"/>
      <w:lvlText w:val="%2)"/>
      <w:lvlJc w:val="left"/>
      <w:pPr>
        <w:tabs>
          <w:tab w:val="num" w:pos="720"/>
        </w:tabs>
        <w:ind w:left="720" w:hanging="363"/>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15" w15:restartNumberingAfterBreak="0">
    <w:nsid w:val="25AB4F82"/>
    <w:multiLevelType w:val="hybridMultilevel"/>
    <w:tmpl w:val="F73E87E4"/>
    <w:name w:val="WW8Num4322222"/>
    <w:lvl w:ilvl="0" w:tplc="B25AAF16">
      <w:start w:val="1"/>
      <w:numFmt w:val="ordinal"/>
      <w:lvlText w:val="%1"/>
      <w:lvlJc w:val="left"/>
      <w:pPr>
        <w:tabs>
          <w:tab w:val="num" w:pos="1354"/>
        </w:tabs>
        <w:ind w:left="135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6287CFE"/>
    <w:multiLevelType w:val="hybridMultilevel"/>
    <w:tmpl w:val="BE52DD5C"/>
    <w:name w:val="WW8Num142"/>
    <w:lvl w:ilvl="0" w:tplc="04150011">
      <w:start w:val="1"/>
      <w:numFmt w:val="decimal"/>
      <w:lvlText w:val="%1."/>
      <w:lvlJc w:val="left"/>
      <w:pPr>
        <w:tabs>
          <w:tab w:val="num" w:pos="357"/>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26357115"/>
    <w:multiLevelType w:val="hybridMultilevel"/>
    <w:tmpl w:val="DED8A5F6"/>
    <w:lvl w:ilvl="0" w:tplc="60B8F73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8" w15:restartNumberingAfterBreak="0">
    <w:nsid w:val="26C456C1"/>
    <w:multiLevelType w:val="hybridMultilevel"/>
    <w:tmpl w:val="034E19F6"/>
    <w:name w:val="WW8Num432722"/>
    <w:lvl w:ilvl="0" w:tplc="863C3E3E">
      <w:start w:val="1"/>
      <w:numFmt w:val="ordinal"/>
      <w:lvlText w:val="%1"/>
      <w:lvlJc w:val="left"/>
      <w:pPr>
        <w:tabs>
          <w:tab w:val="num" w:pos="1354"/>
        </w:tabs>
        <w:ind w:left="135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73852D1"/>
    <w:multiLevelType w:val="hybridMultilevel"/>
    <w:tmpl w:val="BE42697A"/>
    <w:name w:val="WW8Num253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275B14B5"/>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27604AE6"/>
    <w:multiLevelType w:val="hybridMultilevel"/>
    <w:tmpl w:val="590CB6A4"/>
    <w:lvl w:ilvl="0" w:tplc="18F4905A">
      <w:start w:val="1"/>
      <w:numFmt w:val="ordinal"/>
      <w:lvlText w:val="%1"/>
      <w:lvlJc w:val="left"/>
      <w:pPr>
        <w:tabs>
          <w:tab w:val="num" w:pos="1354"/>
        </w:tabs>
        <w:ind w:left="135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7936390"/>
    <w:multiLevelType w:val="hybridMultilevel"/>
    <w:tmpl w:val="BE30B4A6"/>
    <w:name w:val="WW8Num5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3" w15:restartNumberingAfterBreak="0">
    <w:nsid w:val="27CF6960"/>
    <w:multiLevelType w:val="hybridMultilevel"/>
    <w:tmpl w:val="0AD60504"/>
    <w:lvl w:ilvl="0" w:tplc="C74413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4" w15:restartNumberingAfterBreak="0">
    <w:nsid w:val="28492D5B"/>
    <w:multiLevelType w:val="hybridMultilevel"/>
    <w:tmpl w:val="6C58F23E"/>
    <w:lvl w:ilvl="0" w:tplc="5FE078C2">
      <w:start w:val="1"/>
      <w:numFmt w:val="ordinal"/>
      <w:lvlText w:val="%1"/>
      <w:lvlJc w:val="left"/>
      <w:pPr>
        <w:tabs>
          <w:tab w:val="num" w:pos="1354"/>
        </w:tabs>
        <w:ind w:left="13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8D3735D"/>
    <w:multiLevelType w:val="hybridMultilevel"/>
    <w:tmpl w:val="6B96C294"/>
    <w:name w:val="WW8Num14322"/>
    <w:lvl w:ilvl="0" w:tplc="3D369CE4">
      <w:start w:val="1"/>
      <w:numFmt w:val="decimal"/>
      <w:lvlText w:val="%1."/>
      <w:lvlJc w:val="left"/>
      <w:pPr>
        <w:tabs>
          <w:tab w:val="num" w:pos="340"/>
        </w:tabs>
        <w:ind w:left="340" w:hanging="340"/>
      </w:pPr>
      <w:rPr>
        <w:rFonts w:ascii="Arial Narrow" w:hAnsi="Arial Narrow" w:cs="Cambria"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298178FC"/>
    <w:multiLevelType w:val="hybridMultilevel"/>
    <w:tmpl w:val="FF1EC946"/>
    <w:name w:val="WW8Num644"/>
    <w:lvl w:ilvl="0" w:tplc="0A081A46">
      <w:start w:val="1"/>
      <w:numFmt w:val="decimal"/>
      <w:lvlText w:val="%1."/>
      <w:lvlJc w:val="left"/>
      <w:pPr>
        <w:tabs>
          <w:tab w:val="num" w:pos="360"/>
        </w:tabs>
        <w:ind w:left="360" w:hanging="360"/>
      </w:pPr>
      <w:rPr>
        <w:rFonts w:ascii="Arial Narrow" w:hAnsi="Arial Narrow" w:cs="Cambria"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29E448BD"/>
    <w:multiLevelType w:val="hybridMultilevel"/>
    <w:tmpl w:val="997EDD16"/>
    <w:name w:val="WW8Num14322322"/>
    <w:lvl w:ilvl="0" w:tplc="9A985498">
      <w:start w:val="1"/>
      <w:numFmt w:val="decimal"/>
      <w:lvlText w:val="%1)"/>
      <w:lvlJc w:val="left"/>
      <w:pPr>
        <w:ind w:left="1146" w:hanging="360"/>
      </w:pPr>
      <w:rPr>
        <w:rFonts w:hint="default"/>
        <w:b w:val="0"/>
        <w:sz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15:restartNumberingAfterBreak="0">
    <w:nsid w:val="2A0D7906"/>
    <w:multiLevelType w:val="multilevel"/>
    <w:tmpl w:val="95405888"/>
    <w:lvl w:ilvl="0">
      <w:start w:val="1"/>
      <w:numFmt w:val="decimal"/>
      <w:lvlText w:val="%1."/>
      <w:lvlJc w:val="left"/>
      <w:pPr>
        <w:tabs>
          <w:tab w:val="num" w:pos="737"/>
        </w:tabs>
        <w:ind w:left="737" w:hanging="397"/>
      </w:pPr>
      <w:rPr>
        <w:rFonts w:hint="default"/>
      </w:rPr>
    </w:lvl>
    <w:lvl w:ilvl="1">
      <w:start w:val="1"/>
      <w:numFmt w:val="decimal"/>
      <w:lvlText w:val="%2)"/>
      <w:lvlJc w:val="left"/>
      <w:pPr>
        <w:tabs>
          <w:tab w:val="num" w:pos="720"/>
        </w:tabs>
        <w:ind w:left="720" w:hanging="363"/>
      </w:pPr>
      <w:rPr>
        <w:rFonts w:hint="default"/>
        <w:color w:val="000000" w:themeColor="text1"/>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szCs w:val="22"/>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29" w15:restartNumberingAfterBreak="0">
    <w:nsid w:val="2A792281"/>
    <w:multiLevelType w:val="multilevel"/>
    <w:tmpl w:val="89B0C4DA"/>
    <w:lvl w:ilvl="0">
      <w:start w:val="9"/>
      <w:numFmt w:val="decimal"/>
      <w:lvlText w:val="%1."/>
      <w:lvlJc w:val="left"/>
      <w:pPr>
        <w:ind w:left="360" w:hanging="360"/>
      </w:pPr>
      <w:rPr>
        <w:rFonts w:hint="default"/>
        <w:color w:val="auto"/>
      </w:rPr>
    </w:lvl>
    <w:lvl w:ilvl="1">
      <w:start w:val="1"/>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130" w15:restartNumberingAfterBreak="0">
    <w:nsid w:val="2AA360C0"/>
    <w:multiLevelType w:val="hybridMultilevel"/>
    <w:tmpl w:val="4632833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1" w15:restartNumberingAfterBreak="0">
    <w:nsid w:val="2AC91875"/>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2" w15:restartNumberingAfterBreak="0">
    <w:nsid w:val="2B201EBA"/>
    <w:multiLevelType w:val="singleLevel"/>
    <w:tmpl w:val="9AD0A860"/>
    <w:lvl w:ilvl="0">
      <w:start w:val="1"/>
      <w:numFmt w:val="decimal"/>
      <w:lvlText w:val="%1)"/>
      <w:lvlJc w:val="left"/>
      <w:pPr>
        <w:tabs>
          <w:tab w:val="num" w:pos="0"/>
        </w:tabs>
        <w:ind w:left="720" w:hanging="360"/>
      </w:pPr>
      <w:rPr>
        <w:rFonts w:ascii="Arial Narrow" w:eastAsia="Times New Roman" w:hAnsi="Arial Narrow" w:cs="Verdana" w:hint="default"/>
        <w:b w:val="0"/>
        <w:sz w:val="22"/>
        <w:szCs w:val="22"/>
      </w:rPr>
    </w:lvl>
  </w:abstractNum>
  <w:abstractNum w:abstractNumId="133" w15:restartNumberingAfterBreak="0">
    <w:nsid w:val="2B2E3955"/>
    <w:multiLevelType w:val="hybridMultilevel"/>
    <w:tmpl w:val="E2F0C0EE"/>
    <w:name w:val="WW8Num1432232222"/>
    <w:lvl w:ilvl="0" w:tplc="9A985498">
      <w:start w:val="1"/>
      <w:numFmt w:val="decimal"/>
      <w:lvlText w:val="%1)"/>
      <w:lvlJc w:val="left"/>
      <w:pPr>
        <w:ind w:left="1004" w:hanging="360"/>
      </w:pPr>
      <w:rPr>
        <w:rFonts w:hint="default"/>
        <w:b w:val="0"/>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4" w15:restartNumberingAfterBreak="0">
    <w:nsid w:val="2B9C2E2D"/>
    <w:multiLevelType w:val="multilevel"/>
    <w:tmpl w:val="983472D2"/>
    <w:name w:val="WW8Num2533"/>
    <w:lvl w:ilvl="0">
      <w:start w:val="1"/>
      <w:numFmt w:val="decimal"/>
      <w:lvlText w:val="%1)"/>
      <w:lvlJc w:val="left"/>
      <w:pPr>
        <w:tabs>
          <w:tab w:val="num" w:pos="754"/>
        </w:tabs>
        <w:ind w:left="754" w:hanging="397"/>
      </w:pPr>
      <w:rPr>
        <w:rFonts w:hint="default"/>
      </w:rPr>
    </w:lvl>
    <w:lvl w:ilvl="1">
      <w:start w:val="2"/>
      <w:numFmt w:val="decimal"/>
      <w:lvlText w:val="%2."/>
      <w:lvlJc w:val="left"/>
      <w:pPr>
        <w:tabs>
          <w:tab w:val="num" w:pos="1077"/>
        </w:tabs>
        <w:ind w:left="1077" w:hanging="35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5" w15:restartNumberingAfterBreak="0">
    <w:nsid w:val="2BF2233A"/>
    <w:multiLevelType w:val="multilevel"/>
    <w:tmpl w:val="5144208A"/>
    <w:lvl w:ilvl="0">
      <w:start w:val="1"/>
      <w:numFmt w:val="decimal"/>
      <w:pStyle w:val="Styl6"/>
      <w:lvlText w:val="%1."/>
      <w:lvlJc w:val="left"/>
      <w:pPr>
        <w:ind w:left="709" w:hanging="709"/>
      </w:pPr>
      <w:rPr>
        <w:rFonts w:hint="default"/>
        <w:b/>
      </w:rPr>
    </w:lvl>
    <w:lvl w:ilvl="1">
      <w:start w:val="1"/>
      <w:numFmt w:val="decimal"/>
      <w:lvlText w:val="%1.%2"/>
      <w:lvlJc w:val="left"/>
      <w:pPr>
        <w:tabs>
          <w:tab w:val="num" w:pos="709"/>
        </w:tabs>
        <w:ind w:left="709" w:hanging="709"/>
      </w:pPr>
      <w:rPr>
        <w:rFonts w:hint="default"/>
        <w:b w:val="0"/>
        <w:color w:val="auto"/>
        <w:sz w:val="22"/>
        <w:szCs w:val="22"/>
      </w:rPr>
    </w:lvl>
    <w:lvl w:ilvl="2">
      <w:start w:val="1"/>
      <w:numFmt w:val="decimal"/>
      <w:lvlText w:val="%1.%2.%3"/>
      <w:lvlJc w:val="left"/>
      <w:pPr>
        <w:tabs>
          <w:tab w:val="num" w:pos="1418"/>
        </w:tabs>
        <w:ind w:left="1418" w:hanging="709"/>
      </w:pPr>
      <w:rPr>
        <w:rFonts w:hint="default"/>
        <w:b w:val="0"/>
        <w:color w:val="auto"/>
        <w:sz w:val="22"/>
        <w:szCs w:val="22"/>
      </w:rPr>
    </w:lvl>
    <w:lvl w:ilvl="3">
      <w:start w:val="1"/>
      <w:numFmt w:val="decimal"/>
      <w:lvlText w:val="%1.%2.%3.%4"/>
      <w:lvlJc w:val="left"/>
      <w:pPr>
        <w:tabs>
          <w:tab w:val="num" w:pos="1418"/>
        </w:tabs>
        <w:ind w:left="2268" w:hanging="850"/>
      </w:pPr>
      <w:rPr>
        <w:rFonts w:hint="default"/>
        <w:b w:val="0"/>
        <w:color w:val="auto"/>
        <w:sz w:val="22"/>
      </w:rPr>
    </w:lvl>
    <w:lvl w:ilvl="4">
      <w:start w:val="1"/>
      <w:numFmt w:val="decimal"/>
      <w:lvlText w:val="%1.%2.%3.%4.%5"/>
      <w:lvlJc w:val="left"/>
      <w:pPr>
        <w:tabs>
          <w:tab w:val="num" w:pos="2268"/>
        </w:tabs>
        <w:ind w:left="3260" w:hanging="992"/>
      </w:pPr>
      <w:rPr>
        <w:rFonts w:hint="default"/>
        <w:color w:val="000000" w:themeColor="text1"/>
        <w:sz w:val="22"/>
        <w:szCs w:val="22"/>
      </w:rPr>
    </w:lvl>
    <w:lvl w:ilvl="5">
      <w:start w:val="1"/>
      <w:numFmt w:val="decimal"/>
      <w:lvlText w:val="%1.%2.%3.%4.%5.%6"/>
      <w:lvlJc w:val="left"/>
      <w:pPr>
        <w:ind w:left="4253" w:hanging="993"/>
      </w:pPr>
      <w:rPr>
        <w:rFonts w:hint="default"/>
        <w:color w:val="000000" w:themeColor="text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2C2A7D8A"/>
    <w:multiLevelType w:val="hybridMultilevel"/>
    <w:tmpl w:val="EE5E3C9E"/>
    <w:name w:val="WW8Num442"/>
    <w:lvl w:ilvl="0" w:tplc="8D44F34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C740F51"/>
    <w:multiLevelType w:val="hybridMultilevel"/>
    <w:tmpl w:val="9DAE8296"/>
    <w:name w:val="WW8Num3632"/>
    <w:lvl w:ilvl="0" w:tplc="04150011">
      <w:start w:val="1"/>
      <w:numFmt w:val="decimal"/>
      <w:lvlText w:val="%1)"/>
      <w:lvlJc w:val="left"/>
      <w:pPr>
        <w:tabs>
          <w:tab w:val="num" w:pos="880"/>
        </w:tabs>
        <w:ind w:left="880" w:hanging="45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8" w15:restartNumberingAfterBreak="0">
    <w:nsid w:val="2D3208D3"/>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2D844A2E"/>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2E4251DD"/>
    <w:multiLevelType w:val="hybridMultilevel"/>
    <w:tmpl w:val="E774D790"/>
    <w:lvl w:ilvl="0" w:tplc="71681F98">
      <w:start w:val="1"/>
      <w:numFmt w:val="decimal"/>
      <w:lvlText w:val="%1."/>
      <w:lvlJc w:val="left"/>
      <w:pPr>
        <w:tabs>
          <w:tab w:val="num" w:pos="340"/>
        </w:tabs>
        <w:ind w:left="340" w:hanging="34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E577252"/>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F4532FF"/>
    <w:multiLevelType w:val="hybridMultilevel"/>
    <w:tmpl w:val="49C2E618"/>
    <w:name w:val="WW8Num532222"/>
    <w:lvl w:ilvl="0" w:tplc="63009586">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2FF171B1"/>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0060F76"/>
    <w:multiLevelType w:val="multilevel"/>
    <w:tmpl w:val="01600D7A"/>
    <w:lvl w:ilvl="0">
      <w:start w:val="2"/>
      <w:numFmt w:val="decimal"/>
      <w:lvlText w:val="%1."/>
      <w:lvlJc w:val="left"/>
      <w:pPr>
        <w:ind w:left="360" w:hanging="360"/>
      </w:pPr>
      <w:rPr>
        <w:rFonts w:hint="default"/>
        <w:color w:val="auto"/>
      </w:rPr>
    </w:lvl>
    <w:lvl w:ilvl="1">
      <w:start w:val="2"/>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145" w15:restartNumberingAfterBreak="0">
    <w:nsid w:val="30487474"/>
    <w:multiLevelType w:val="multilevel"/>
    <w:tmpl w:val="709C97C8"/>
    <w:name w:val="WW8Num52"/>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723"/>
        </w:tabs>
        <w:ind w:left="723"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6" w15:restartNumberingAfterBreak="0">
    <w:nsid w:val="30A56A32"/>
    <w:multiLevelType w:val="hybridMultilevel"/>
    <w:tmpl w:val="32DA25F6"/>
    <w:lvl w:ilvl="0" w:tplc="C7D8455C">
      <w:start w:val="1"/>
      <w:numFmt w:val="decimal"/>
      <w:lvlText w:val="%1)"/>
      <w:lvlJc w:val="left"/>
      <w:pPr>
        <w:ind w:left="1648" w:hanging="360"/>
      </w:pPr>
      <w:rPr>
        <w:rFonts w:cs="Times New Roman" w:hint="default"/>
        <w:color w:val="auto"/>
        <w:u w:val="none"/>
      </w:r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47" w15:restartNumberingAfterBreak="0">
    <w:nsid w:val="325769C5"/>
    <w:multiLevelType w:val="hybridMultilevel"/>
    <w:tmpl w:val="5BBA704C"/>
    <w:name w:val="WW8Num4422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8" w15:restartNumberingAfterBreak="0">
    <w:nsid w:val="327438DA"/>
    <w:multiLevelType w:val="multilevel"/>
    <w:tmpl w:val="5ABA22DA"/>
    <w:lvl w:ilvl="0">
      <w:start w:val="8"/>
      <w:numFmt w:val="decimal"/>
      <w:lvlText w:val="%1."/>
      <w:lvlJc w:val="left"/>
      <w:pPr>
        <w:ind w:left="360" w:hanging="360"/>
      </w:pPr>
      <w:rPr>
        <w:rFonts w:hint="default"/>
        <w:color w:val="auto"/>
      </w:rPr>
    </w:lvl>
    <w:lvl w:ilvl="1">
      <w:start w:val="1"/>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149" w15:restartNumberingAfterBreak="0">
    <w:nsid w:val="334060DF"/>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5165472"/>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1" w15:restartNumberingAfterBreak="0">
    <w:nsid w:val="35E67AC9"/>
    <w:multiLevelType w:val="singleLevel"/>
    <w:tmpl w:val="F432CDAE"/>
    <w:lvl w:ilvl="0">
      <w:start w:val="1"/>
      <w:numFmt w:val="decimal"/>
      <w:lvlText w:val="%1."/>
      <w:lvlJc w:val="left"/>
      <w:pPr>
        <w:ind w:left="360" w:hanging="360"/>
      </w:pPr>
      <w:rPr>
        <w:rFonts w:ascii="Arial Narrow" w:eastAsia="Univers-PL" w:hAnsi="Arial Narrow" w:hint="default"/>
        <w:b w:val="0"/>
        <w:sz w:val="22"/>
        <w:szCs w:val="22"/>
      </w:rPr>
    </w:lvl>
  </w:abstractNum>
  <w:abstractNum w:abstractNumId="152" w15:restartNumberingAfterBreak="0">
    <w:nsid w:val="37586E1B"/>
    <w:multiLevelType w:val="multilevel"/>
    <w:tmpl w:val="EF90F3B0"/>
    <w:name w:val="WW8Num342"/>
    <w:lvl w:ilvl="0">
      <w:start w:val="1"/>
      <w:numFmt w:val="decimal"/>
      <w:lvlText w:val="%1)"/>
      <w:lvlJc w:val="left"/>
      <w:pPr>
        <w:tabs>
          <w:tab w:val="num" w:pos="697"/>
        </w:tabs>
        <w:ind w:left="754" w:hanging="397"/>
      </w:pPr>
      <w:rPr>
        <w:rFonts w:hint="default"/>
        <w:b/>
        <w:i w:val="0"/>
        <w:sz w:val="17"/>
        <w:szCs w:val="17"/>
      </w:rPr>
    </w:lvl>
    <w:lvl w:ilvl="1">
      <w:start w:val="1"/>
      <w:numFmt w:val="decimal"/>
      <w:lvlText w:val="%2."/>
      <w:lvlJc w:val="left"/>
      <w:pPr>
        <w:tabs>
          <w:tab w:val="num" w:pos="284"/>
        </w:tabs>
        <w:ind w:left="0" w:firstLine="0"/>
      </w:pPr>
      <w:rPr>
        <w:rFonts w:ascii="Arial Narrow" w:hAnsi="Arial Narrow" w:hint="default"/>
        <w:b w:val="0"/>
        <w:i w:val="0"/>
        <w:color w:val="auto"/>
        <w:sz w:val="22"/>
        <w:szCs w:val="1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3" w15:restartNumberingAfterBreak="0">
    <w:nsid w:val="379A4A22"/>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9053A78"/>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954185B"/>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6" w15:restartNumberingAfterBreak="0">
    <w:nsid w:val="39594CA1"/>
    <w:multiLevelType w:val="hybridMultilevel"/>
    <w:tmpl w:val="B1DCBC68"/>
    <w:lvl w:ilvl="0" w:tplc="CC72A6A6">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7" w15:restartNumberingAfterBreak="0">
    <w:nsid w:val="39692BCC"/>
    <w:multiLevelType w:val="hybridMultilevel"/>
    <w:tmpl w:val="A19441B4"/>
    <w:lvl w:ilvl="0" w:tplc="FE9C6E68">
      <w:start w:val="1"/>
      <w:numFmt w:val="decimal"/>
      <w:lvlText w:val="%1)"/>
      <w:lvlJc w:val="left"/>
      <w:pPr>
        <w:ind w:left="785" w:hanging="360"/>
      </w:pPr>
      <w:rPr>
        <w:rFonts w:ascii="Arial Narrow" w:eastAsia="Times New Roman" w:hAnsi="Arial Narrow" w:cs="Arial"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3ACB2D1F"/>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3C943623"/>
    <w:multiLevelType w:val="hybridMultilevel"/>
    <w:tmpl w:val="52482296"/>
    <w:name w:val="WW8Num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CB1206E"/>
    <w:multiLevelType w:val="hybridMultilevel"/>
    <w:tmpl w:val="AA24D1D6"/>
    <w:name w:val="WW8Num5322222222"/>
    <w:lvl w:ilvl="0" w:tplc="DA0A574E">
      <w:start w:val="1"/>
      <w:numFmt w:val="decimal"/>
      <w:lvlText w:val="%1."/>
      <w:lvlJc w:val="left"/>
      <w:pPr>
        <w:tabs>
          <w:tab w:val="num" w:pos="340"/>
        </w:tabs>
        <w:ind w:left="340" w:hanging="340"/>
      </w:pPr>
      <w:rPr>
        <w:rFonts w:ascii="Cambria" w:hAnsi="Cambria" w:hint="default"/>
        <w:sz w:val="20"/>
      </w:rPr>
    </w:lvl>
    <w:lvl w:ilvl="1" w:tplc="B4745498" w:tentative="1">
      <w:start w:val="1"/>
      <w:numFmt w:val="lowerLetter"/>
      <w:lvlText w:val="%2."/>
      <w:lvlJc w:val="left"/>
      <w:pPr>
        <w:tabs>
          <w:tab w:val="num" w:pos="1440"/>
        </w:tabs>
        <w:ind w:left="1440" w:hanging="360"/>
      </w:pPr>
    </w:lvl>
    <w:lvl w:ilvl="2" w:tplc="9E28D89E" w:tentative="1">
      <w:start w:val="1"/>
      <w:numFmt w:val="lowerRoman"/>
      <w:lvlText w:val="%3."/>
      <w:lvlJc w:val="right"/>
      <w:pPr>
        <w:tabs>
          <w:tab w:val="num" w:pos="2160"/>
        </w:tabs>
        <w:ind w:left="2160" w:hanging="180"/>
      </w:pPr>
    </w:lvl>
    <w:lvl w:ilvl="3" w:tplc="E7181D9C" w:tentative="1">
      <w:start w:val="1"/>
      <w:numFmt w:val="decimal"/>
      <w:lvlText w:val="%4."/>
      <w:lvlJc w:val="left"/>
      <w:pPr>
        <w:tabs>
          <w:tab w:val="num" w:pos="2880"/>
        </w:tabs>
        <w:ind w:left="2880" w:hanging="360"/>
      </w:pPr>
    </w:lvl>
    <w:lvl w:ilvl="4" w:tplc="3590309A" w:tentative="1">
      <w:start w:val="1"/>
      <w:numFmt w:val="lowerLetter"/>
      <w:lvlText w:val="%5."/>
      <w:lvlJc w:val="left"/>
      <w:pPr>
        <w:tabs>
          <w:tab w:val="num" w:pos="3600"/>
        </w:tabs>
        <w:ind w:left="3600" w:hanging="360"/>
      </w:pPr>
    </w:lvl>
    <w:lvl w:ilvl="5" w:tplc="04DE2D6C" w:tentative="1">
      <w:start w:val="1"/>
      <w:numFmt w:val="lowerRoman"/>
      <w:lvlText w:val="%6."/>
      <w:lvlJc w:val="right"/>
      <w:pPr>
        <w:tabs>
          <w:tab w:val="num" w:pos="4320"/>
        </w:tabs>
        <w:ind w:left="4320" w:hanging="180"/>
      </w:pPr>
    </w:lvl>
    <w:lvl w:ilvl="6" w:tplc="12686254" w:tentative="1">
      <w:start w:val="1"/>
      <w:numFmt w:val="decimal"/>
      <w:lvlText w:val="%7."/>
      <w:lvlJc w:val="left"/>
      <w:pPr>
        <w:tabs>
          <w:tab w:val="num" w:pos="5040"/>
        </w:tabs>
        <w:ind w:left="5040" w:hanging="360"/>
      </w:pPr>
    </w:lvl>
    <w:lvl w:ilvl="7" w:tplc="8BFCC642" w:tentative="1">
      <w:start w:val="1"/>
      <w:numFmt w:val="lowerLetter"/>
      <w:lvlText w:val="%8."/>
      <w:lvlJc w:val="left"/>
      <w:pPr>
        <w:tabs>
          <w:tab w:val="num" w:pos="5760"/>
        </w:tabs>
        <w:ind w:left="5760" w:hanging="360"/>
      </w:pPr>
    </w:lvl>
    <w:lvl w:ilvl="8" w:tplc="45F072BE" w:tentative="1">
      <w:start w:val="1"/>
      <w:numFmt w:val="lowerRoman"/>
      <w:lvlText w:val="%9."/>
      <w:lvlJc w:val="right"/>
      <w:pPr>
        <w:tabs>
          <w:tab w:val="num" w:pos="6480"/>
        </w:tabs>
        <w:ind w:left="6480" w:hanging="180"/>
      </w:pPr>
    </w:lvl>
  </w:abstractNum>
  <w:abstractNum w:abstractNumId="161" w15:restartNumberingAfterBreak="0">
    <w:nsid w:val="3CB940EE"/>
    <w:multiLevelType w:val="hybridMultilevel"/>
    <w:tmpl w:val="744E3BE4"/>
    <w:name w:val="WW8Num4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CBB11A9"/>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3" w15:restartNumberingAfterBreak="0">
    <w:nsid w:val="3CD276FA"/>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3CF54518"/>
    <w:multiLevelType w:val="hybridMultilevel"/>
    <w:tmpl w:val="DB38B3C6"/>
    <w:name w:val="WW8Num14322322222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5" w15:restartNumberingAfterBreak="0">
    <w:nsid w:val="3D5B1BD2"/>
    <w:multiLevelType w:val="hybridMultilevel"/>
    <w:tmpl w:val="F4C85EC2"/>
    <w:name w:val="WW8Num43222"/>
    <w:lvl w:ilvl="0" w:tplc="EE503180">
      <w:start w:val="1"/>
      <w:numFmt w:val="ordinal"/>
      <w:lvlText w:val="%1"/>
      <w:lvlJc w:val="left"/>
      <w:pPr>
        <w:tabs>
          <w:tab w:val="num" w:pos="1354"/>
        </w:tabs>
        <w:ind w:left="1354"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6" w15:restartNumberingAfterBreak="0">
    <w:nsid w:val="3D8E26BF"/>
    <w:multiLevelType w:val="hybridMultilevel"/>
    <w:tmpl w:val="7598E6EE"/>
    <w:lvl w:ilvl="0" w:tplc="04150011">
      <w:start w:val="1"/>
      <w:numFmt w:val="decimal"/>
      <w:pStyle w:val="ProPublico"/>
      <w:lvlText w:val="%1."/>
      <w:lvlJc w:val="left"/>
      <w:pPr>
        <w:tabs>
          <w:tab w:val="num" w:pos="357"/>
        </w:tabs>
        <w:ind w:left="0" w:firstLine="0"/>
      </w:pPr>
      <w:rPr>
        <w:rFonts w:hint="default"/>
      </w:rPr>
    </w:lvl>
    <w:lvl w:ilvl="1" w:tplc="04150019">
      <w:start w:val="1"/>
      <w:numFmt w:val="bullet"/>
      <w:lvlText w:val="o"/>
      <w:lvlJc w:val="left"/>
      <w:pPr>
        <w:tabs>
          <w:tab w:val="num" w:pos="2187"/>
        </w:tabs>
        <w:ind w:left="2187" w:hanging="360"/>
      </w:pPr>
      <w:rPr>
        <w:rFonts w:ascii="Courier New" w:hAnsi="Courier New" w:cs="Courier New" w:hint="default"/>
      </w:rPr>
    </w:lvl>
    <w:lvl w:ilvl="2" w:tplc="0415001B">
      <w:start w:val="1"/>
      <w:numFmt w:val="decimal"/>
      <w:lvlText w:val="%3."/>
      <w:lvlJc w:val="left"/>
      <w:pPr>
        <w:tabs>
          <w:tab w:val="num" w:pos="2907"/>
        </w:tabs>
        <w:ind w:left="2907" w:hanging="360"/>
      </w:pPr>
      <w:rPr>
        <w:rFonts w:hint="default"/>
      </w:rPr>
    </w:lvl>
    <w:lvl w:ilvl="3" w:tplc="0415000F">
      <w:start w:val="1"/>
      <w:numFmt w:val="lowerLetter"/>
      <w:lvlText w:val="%4)"/>
      <w:lvlJc w:val="left"/>
      <w:pPr>
        <w:tabs>
          <w:tab w:val="num" w:pos="3627"/>
        </w:tabs>
        <w:ind w:left="3627" w:hanging="360"/>
      </w:pPr>
      <w:rPr>
        <w:rFonts w:hint="default"/>
      </w:rPr>
    </w:lvl>
    <w:lvl w:ilvl="4" w:tplc="04150019" w:tentative="1">
      <w:start w:val="1"/>
      <w:numFmt w:val="bullet"/>
      <w:lvlText w:val="o"/>
      <w:lvlJc w:val="left"/>
      <w:pPr>
        <w:tabs>
          <w:tab w:val="num" w:pos="4347"/>
        </w:tabs>
        <w:ind w:left="4347" w:hanging="360"/>
      </w:pPr>
      <w:rPr>
        <w:rFonts w:ascii="Courier New" w:hAnsi="Courier New" w:cs="Courier New" w:hint="default"/>
      </w:rPr>
    </w:lvl>
    <w:lvl w:ilvl="5" w:tplc="0415001B" w:tentative="1">
      <w:start w:val="1"/>
      <w:numFmt w:val="bullet"/>
      <w:lvlText w:val=""/>
      <w:lvlJc w:val="left"/>
      <w:pPr>
        <w:tabs>
          <w:tab w:val="num" w:pos="5067"/>
        </w:tabs>
        <w:ind w:left="5067" w:hanging="360"/>
      </w:pPr>
      <w:rPr>
        <w:rFonts w:ascii="Wingdings" w:hAnsi="Wingdings" w:hint="default"/>
      </w:rPr>
    </w:lvl>
    <w:lvl w:ilvl="6" w:tplc="0415000F" w:tentative="1">
      <w:start w:val="1"/>
      <w:numFmt w:val="bullet"/>
      <w:lvlText w:val=""/>
      <w:lvlJc w:val="left"/>
      <w:pPr>
        <w:tabs>
          <w:tab w:val="num" w:pos="5787"/>
        </w:tabs>
        <w:ind w:left="5787" w:hanging="360"/>
      </w:pPr>
      <w:rPr>
        <w:rFonts w:ascii="Symbol" w:hAnsi="Symbol" w:hint="default"/>
      </w:rPr>
    </w:lvl>
    <w:lvl w:ilvl="7" w:tplc="04150019" w:tentative="1">
      <w:start w:val="1"/>
      <w:numFmt w:val="bullet"/>
      <w:lvlText w:val="o"/>
      <w:lvlJc w:val="left"/>
      <w:pPr>
        <w:tabs>
          <w:tab w:val="num" w:pos="6507"/>
        </w:tabs>
        <w:ind w:left="6507" w:hanging="360"/>
      </w:pPr>
      <w:rPr>
        <w:rFonts w:ascii="Courier New" w:hAnsi="Courier New" w:cs="Courier New" w:hint="default"/>
      </w:rPr>
    </w:lvl>
    <w:lvl w:ilvl="8" w:tplc="0415001B" w:tentative="1">
      <w:start w:val="1"/>
      <w:numFmt w:val="bullet"/>
      <w:lvlText w:val=""/>
      <w:lvlJc w:val="left"/>
      <w:pPr>
        <w:tabs>
          <w:tab w:val="num" w:pos="7227"/>
        </w:tabs>
        <w:ind w:left="7227" w:hanging="360"/>
      </w:pPr>
      <w:rPr>
        <w:rFonts w:ascii="Wingdings" w:hAnsi="Wingdings" w:hint="default"/>
      </w:rPr>
    </w:lvl>
  </w:abstractNum>
  <w:abstractNum w:abstractNumId="167" w15:restartNumberingAfterBreak="0">
    <w:nsid w:val="3E1A3A7E"/>
    <w:multiLevelType w:val="multilevel"/>
    <w:tmpl w:val="B442D050"/>
    <w:styleLink w:val="Styl5"/>
    <w:lvl w:ilvl="0">
      <w:start w:val="5"/>
      <w:numFmt w:val="none"/>
      <w:lvlText w:val="%1- -"/>
      <w:lvlJc w:val="left"/>
      <w:pPr>
        <w:ind w:left="360" w:hanging="360"/>
      </w:pPr>
    </w:lvl>
    <w:lvl w:ilvl="1">
      <w:start w:val="3"/>
      <w:numFmt w:val="decimal"/>
      <w:lvlText w:val="%1.%2"/>
      <w:lvlJc w:val="left"/>
      <w:pPr>
        <w:ind w:left="720" w:hanging="360"/>
      </w:pPr>
    </w:lvl>
    <w:lvl w:ilvl="2">
      <w:start w:val="2"/>
      <w:numFmt w:val="decimal"/>
      <w:lvlText w:val="%1.%2.%3"/>
      <w:lvlJc w:val="left"/>
      <w:pPr>
        <w:ind w:left="1080" w:hanging="360"/>
      </w:pPr>
    </w:lvl>
    <w:lvl w:ilvl="3">
      <w:start w:val="11"/>
      <w:numFmt w:val="decimal"/>
      <w:lvlText w:val="%1.%2.%3.%4"/>
      <w:lvlJc w:val="left"/>
      <w:pPr>
        <w:ind w:left="1440" w:hanging="360"/>
      </w:pPr>
      <w:rPr>
        <w:b w:val="0"/>
      </w:rPr>
    </w:lvl>
    <w:lvl w:ilvl="4">
      <w:start w:val="1"/>
      <w:numFmt w:val="decimal"/>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3E7E2472"/>
    <w:multiLevelType w:val="hybridMultilevel"/>
    <w:tmpl w:val="C42C6302"/>
    <w:name w:val="WW8Num53222222"/>
    <w:lvl w:ilvl="0" w:tplc="FFFFFFFF">
      <w:start w:val="2"/>
      <w:numFmt w:val="decimal"/>
      <w:lvlText w:val="%1."/>
      <w:lvlJc w:val="left"/>
      <w:pPr>
        <w:tabs>
          <w:tab w:val="num" w:pos="340"/>
        </w:tabs>
        <w:ind w:left="340" w:hanging="340"/>
      </w:pPr>
      <w:rPr>
        <w:rFonts w:ascii="Cambria" w:hAnsi="Cambria" w:hint="default"/>
        <w:sz w:val="20"/>
      </w:rPr>
    </w:lvl>
    <w:lvl w:ilvl="1" w:tplc="8724CFF8"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9" w15:restartNumberingAfterBreak="0">
    <w:nsid w:val="40083756"/>
    <w:multiLevelType w:val="hybridMultilevel"/>
    <w:tmpl w:val="DECCCD1A"/>
    <w:name w:val="WW8Num363"/>
    <w:lvl w:ilvl="0" w:tplc="276CA6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05E21CA"/>
    <w:multiLevelType w:val="hybridMultilevel"/>
    <w:tmpl w:val="B120BBF0"/>
    <w:name w:val="WW8Num712222"/>
    <w:lvl w:ilvl="0" w:tplc="3170E9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118081B"/>
    <w:multiLevelType w:val="hybridMultilevel"/>
    <w:tmpl w:val="318AE644"/>
    <w:styleLink w:val="Styl12"/>
    <w:lvl w:ilvl="0" w:tplc="75162CF8">
      <w:start w:val="1"/>
      <w:numFmt w:val="decimal"/>
      <w:lvlText w:val="%1)"/>
      <w:lvlJc w:val="left"/>
      <w:pPr>
        <w:ind w:left="720" w:hanging="360"/>
      </w:pPr>
      <w:rPr>
        <w:rFonts w:ascii="Arial Narrow" w:eastAsia="Times New Roman" w:hAnsi="Arial Narrow"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2" w15:restartNumberingAfterBreak="0">
    <w:nsid w:val="419832D4"/>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1BF7EC0"/>
    <w:multiLevelType w:val="hybridMultilevel"/>
    <w:tmpl w:val="DDF0EF08"/>
    <w:name w:val="WW8Num2122"/>
    <w:lvl w:ilvl="0" w:tplc="D71860DC">
      <w:start w:val="6"/>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41CD0782"/>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2C07418"/>
    <w:multiLevelType w:val="hybridMultilevel"/>
    <w:tmpl w:val="267A635E"/>
    <w:name w:val="WW8Num71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2F85C16"/>
    <w:multiLevelType w:val="hybridMultilevel"/>
    <w:tmpl w:val="23329658"/>
    <w:name w:val="WW8Num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3BA7D54"/>
    <w:multiLevelType w:val="hybridMultilevel"/>
    <w:tmpl w:val="8160C1A0"/>
    <w:name w:val="WW8Num362"/>
    <w:lvl w:ilvl="0" w:tplc="04150011">
      <w:start w:val="2"/>
      <w:numFmt w:val="decimal"/>
      <w:lvlText w:val="%1."/>
      <w:lvlJc w:val="left"/>
      <w:pPr>
        <w:tabs>
          <w:tab w:val="num" w:pos="340"/>
        </w:tabs>
        <w:ind w:left="340" w:hanging="340"/>
      </w:pPr>
      <w:rPr>
        <w:rFonts w:ascii="Cambria" w:hAnsi="Cambria"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8" w15:restartNumberingAfterBreak="0">
    <w:nsid w:val="446C1A44"/>
    <w:multiLevelType w:val="hybridMultilevel"/>
    <w:tmpl w:val="974A5D00"/>
    <w:lvl w:ilvl="0" w:tplc="D71860DC">
      <w:start w:val="1"/>
      <w:numFmt w:val="lowerLetter"/>
      <w:pStyle w:val="Styl4"/>
      <w:lvlText w:val="%1)"/>
      <w:lvlJc w:val="left"/>
      <w:pPr>
        <w:ind w:left="720" w:hanging="360"/>
      </w:p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179" w15:restartNumberingAfterBreak="0">
    <w:nsid w:val="44F81109"/>
    <w:multiLevelType w:val="hybridMultilevel"/>
    <w:tmpl w:val="95EC18B8"/>
    <w:name w:val="WW8Num922"/>
    <w:lvl w:ilvl="0" w:tplc="D784744C">
      <w:start w:val="2"/>
      <w:numFmt w:val="decimal"/>
      <w:lvlText w:val="%1."/>
      <w:lvlJc w:val="left"/>
      <w:pPr>
        <w:tabs>
          <w:tab w:val="num" w:pos="425"/>
        </w:tabs>
        <w:ind w:left="425" w:hanging="42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0" w15:restartNumberingAfterBreak="0">
    <w:nsid w:val="455F0B37"/>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571409D"/>
    <w:multiLevelType w:val="hybridMultilevel"/>
    <w:tmpl w:val="798A4620"/>
    <w:lvl w:ilvl="0" w:tplc="2F66AEF2">
      <w:start w:val="1"/>
      <w:numFmt w:val="ordinal"/>
      <w:lvlText w:val="%1"/>
      <w:lvlJc w:val="left"/>
      <w:pPr>
        <w:tabs>
          <w:tab w:val="num" w:pos="1354"/>
        </w:tabs>
        <w:ind w:left="135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59C324C"/>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3" w15:restartNumberingAfterBreak="0">
    <w:nsid w:val="45A4622D"/>
    <w:multiLevelType w:val="hybridMultilevel"/>
    <w:tmpl w:val="4F3AC012"/>
    <w:lvl w:ilvl="0" w:tplc="06844E68">
      <w:start w:val="1"/>
      <w:numFmt w:val="ordinal"/>
      <w:lvlText w:val="%1"/>
      <w:lvlJc w:val="left"/>
      <w:pPr>
        <w:tabs>
          <w:tab w:val="num" w:pos="1354"/>
        </w:tabs>
        <w:ind w:left="1354"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4" w15:restartNumberingAfterBreak="0">
    <w:nsid w:val="4701377F"/>
    <w:multiLevelType w:val="hybridMultilevel"/>
    <w:tmpl w:val="85BE6062"/>
    <w:name w:val="WW8Num443"/>
    <w:lvl w:ilvl="0" w:tplc="13C001B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71C3536"/>
    <w:multiLevelType w:val="hybridMultilevel"/>
    <w:tmpl w:val="20F0EDC6"/>
    <w:lvl w:ilvl="0" w:tplc="C9F6685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77F07B4"/>
    <w:multiLevelType w:val="hybridMultilevel"/>
    <w:tmpl w:val="4C6089F6"/>
    <w:name w:val="WW8Num252"/>
    <w:lvl w:ilvl="0" w:tplc="2DD6D59E">
      <w:start w:val="2"/>
      <w:numFmt w:val="decimal"/>
      <w:lvlText w:val="%1."/>
      <w:lvlJc w:val="left"/>
      <w:pPr>
        <w:tabs>
          <w:tab w:val="num" w:pos="340"/>
        </w:tabs>
        <w:ind w:left="340" w:hanging="340"/>
      </w:pPr>
      <w:rPr>
        <w:rFonts w:ascii="Cambria" w:hAnsi="Cambria" w:hint="default"/>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7" w15:restartNumberingAfterBreak="0">
    <w:nsid w:val="47861ECB"/>
    <w:multiLevelType w:val="multilevel"/>
    <w:tmpl w:val="01265094"/>
    <w:lvl w:ilvl="0">
      <w:start w:val="1"/>
      <w:numFmt w:val="decimal"/>
      <w:lvlText w:val="%1."/>
      <w:lvlJc w:val="left"/>
      <w:pPr>
        <w:tabs>
          <w:tab w:val="num" w:pos="737"/>
        </w:tabs>
        <w:ind w:left="737" w:hanging="397"/>
      </w:pPr>
      <w:rPr>
        <w:rFonts w:hint="default"/>
      </w:rPr>
    </w:lvl>
    <w:lvl w:ilvl="1">
      <w:start w:val="1"/>
      <w:numFmt w:val="decimal"/>
      <w:lvlText w:val="%2)"/>
      <w:lvlJc w:val="left"/>
      <w:pPr>
        <w:tabs>
          <w:tab w:val="num" w:pos="720"/>
        </w:tabs>
        <w:ind w:left="720" w:hanging="363"/>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szCs w:val="22"/>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88" w15:restartNumberingAfterBreak="0">
    <w:nsid w:val="47BB15B9"/>
    <w:multiLevelType w:val="singleLevel"/>
    <w:tmpl w:val="04150011"/>
    <w:lvl w:ilvl="0">
      <w:start w:val="1"/>
      <w:numFmt w:val="decimal"/>
      <w:lvlText w:val="%1)"/>
      <w:lvlJc w:val="left"/>
      <w:pPr>
        <w:ind w:left="720" w:hanging="360"/>
      </w:pPr>
      <w:rPr>
        <w:rFonts w:cs="Verdana"/>
        <w:b w:val="0"/>
        <w:bCs w:val="0"/>
        <w:color w:val="auto"/>
      </w:rPr>
    </w:lvl>
  </w:abstractNum>
  <w:abstractNum w:abstractNumId="189" w15:restartNumberingAfterBreak="0">
    <w:nsid w:val="47BF1D3F"/>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485F2F52"/>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48F1019B"/>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2" w15:restartNumberingAfterBreak="0">
    <w:nsid w:val="491F62E3"/>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3" w15:restartNumberingAfterBreak="0">
    <w:nsid w:val="4B8D272C"/>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4BF539DC"/>
    <w:multiLevelType w:val="hybridMultilevel"/>
    <w:tmpl w:val="B3123890"/>
    <w:name w:val="WW8Num143223222"/>
    <w:lvl w:ilvl="0" w:tplc="9A985498">
      <w:start w:val="1"/>
      <w:numFmt w:val="decimal"/>
      <w:lvlText w:val="%1)"/>
      <w:lvlJc w:val="left"/>
      <w:pPr>
        <w:ind w:left="1020" w:hanging="360"/>
      </w:pPr>
      <w:rPr>
        <w:rFonts w:hint="default"/>
        <w:b w:val="0"/>
        <w:sz w:val="22"/>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95" w15:restartNumberingAfterBreak="0">
    <w:nsid w:val="4BFC4C47"/>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6" w15:restartNumberingAfterBreak="0">
    <w:nsid w:val="4C0935F3"/>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7" w15:restartNumberingAfterBreak="0">
    <w:nsid w:val="4C202037"/>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C3019F8"/>
    <w:multiLevelType w:val="hybridMultilevel"/>
    <w:tmpl w:val="D772E7B4"/>
    <w:name w:val="WW8Num522"/>
    <w:lvl w:ilvl="0" w:tplc="3CFC1638">
      <w:start w:val="1"/>
      <w:numFmt w:val="decimal"/>
      <w:lvlText w:val="%1a)"/>
      <w:lvlJc w:val="left"/>
      <w:pPr>
        <w:ind w:left="1004" w:hanging="360"/>
      </w:pPr>
      <w:rPr>
        <w:rFonts w:hint="default"/>
      </w:rPr>
    </w:lvl>
    <w:lvl w:ilvl="1" w:tplc="6660F3B0" w:tentative="1">
      <w:start w:val="1"/>
      <w:numFmt w:val="lowerLetter"/>
      <w:lvlText w:val="%2."/>
      <w:lvlJc w:val="left"/>
      <w:pPr>
        <w:ind w:left="1724" w:hanging="360"/>
      </w:pPr>
    </w:lvl>
    <w:lvl w:ilvl="2" w:tplc="83F8462E" w:tentative="1">
      <w:start w:val="1"/>
      <w:numFmt w:val="lowerRoman"/>
      <w:lvlText w:val="%3."/>
      <w:lvlJc w:val="right"/>
      <w:pPr>
        <w:ind w:left="2444" w:hanging="180"/>
      </w:pPr>
    </w:lvl>
    <w:lvl w:ilvl="3" w:tplc="8750A2FA"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9" w15:restartNumberingAfterBreak="0">
    <w:nsid w:val="4CB57D5A"/>
    <w:multiLevelType w:val="hybridMultilevel"/>
    <w:tmpl w:val="89423CD6"/>
    <w:lvl w:ilvl="0" w:tplc="4DE84A98">
      <w:start w:val="1"/>
      <w:numFmt w:val="decimal"/>
      <w:lvlText w:val="%1."/>
      <w:lvlJc w:val="left"/>
      <w:pPr>
        <w:ind w:left="786" w:hanging="360"/>
      </w:pPr>
      <w:rPr>
        <w:rFonts w:ascii="Arial Narrow" w:hAnsi="Arial Narrow" w:hint="default"/>
        <w:b w:val="0"/>
        <w:bCs w:val="0"/>
        <w:sz w:val="23"/>
        <w:szCs w:val="23"/>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00" w15:restartNumberingAfterBreak="0">
    <w:nsid w:val="4D1144A3"/>
    <w:multiLevelType w:val="hybridMultilevel"/>
    <w:tmpl w:val="FFDC2708"/>
    <w:lvl w:ilvl="0" w:tplc="6C86C3E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01" w15:restartNumberingAfterBreak="0">
    <w:nsid w:val="4DE47AB6"/>
    <w:multiLevelType w:val="hybridMultilevel"/>
    <w:tmpl w:val="4AA040F0"/>
    <w:name w:val="WW8Num692"/>
    <w:lvl w:ilvl="0" w:tplc="875C47EC">
      <w:start w:val="1"/>
      <w:numFmt w:val="decimal"/>
      <w:lvlText w:val="%1)"/>
      <w:lvlJc w:val="left"/>
      <w:pPr>
        <w:ind w:left="720" w:hanging="36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2" w15:restartNumberingAfterBreak="0">
    <w:nsid w:val="4FA400C8"/>
    <w:multiLevelType w:val="hybridMultilevel"/>
    <w:tmpl w:val="65A84F96"/>
    <w:name w:val="WW8Num63"/>
    <w:lvl w:ilvl="0" w:tplc="DBDE8A82">
      <w:start w:val="1"/>
      <w:numFmt w:val="decimal"/>
      <w:lvlText w:val="%1)"/>
      <w:lvlJc w:val="left"/>
      <w:pPr>
        <w:tabs>
          <w:tab w:val="num" w:pos="794"/>
        </w:tabs>
        <w:ind w:left="794" w:hanging="437"/>
      </w:pPr>
      <w:rPr>
        <w:rFonts w:hint="default"/>
      </w:rPr>
    </w:lvl>
    <w:lvl w:ilvl="1" w:tplc="0222298C" w:tentative="1">
      <w:start w:val="1"/>
      <w:numFmt w:val="lowerLetter"/>
      <w:lvlText w:val="%2."/>
      <w:lvlJc w:val="left"/>
      <w:pPr>
        <w:tabs>
          <w:tab w:val="num" w:pos="1440"/>
        </w:tabs>
        <w:ind w:left="1440" w:hanging="360"/>
      </w:pPr>
    </w:lvl>
    <w:lvl w:ilvl="2" w:tplc="5D5620F2" w:tentative="1">
      <w:start w:val="1"/>
      <w:numFmt w:val="lowerRoman"/>
      <w:lvlText w:val="%3."/>
      <w:lvlJc w:val="right"/>
      <w:pPr>
        <w:tabs>
          <w:tab w:val="num" w:pos="2160"/>
        </w:tabs>
        <w:ind w:left="2160" w:hanging="180"/>
      </w:pPr>
    </w:lvl>
    <w:lvl w:ilvl="3" w:tplc="57DE631C" w:tentative="1">
      <w:start w:val="1"/>
      <w:numFmt w:val="decimal"/>
      <w:lvlText w:val="%4."/>
      <w:lvlJc w:val="left"/>
      <w:pPr>
        <w:tabs>
          <w:tab w:val="num" w:pos="2880"/>
        </w:tabs>
        <w:ind w:left="2880" w:hanging="360"/>
      </w:pPr>
    </w:lvl>
    <w:lvl w:ilvl="4" w:tplc="BDA4C8BC" w:tentative="1">
      <w:start w:val="1"/>
      <w:numFmt w:val="lowerLetter"/>
      <w:lvlText w:val="%5."/>
      <w:lvlJc w:val="left"/>
      <w:pPr>
        <w:tabs>
          <w:tab w:val="num" w:pos="3600"/>
        </w:tabs>
        <w:ind w:left="3600" w:hanging="360"/>
      </w:pPr>
    </w:lvl>
    <w:lvl w:ilvl="5" w:tplc="8C32068E" w:tentative="1">
      <w:start w:val="1"/>
      <w:numFmt w:val="lowerRoman"/>
      <w:lvlText w:val="%6."/>
      <w:lvlJc w:val="right"/>
      <w:pPr>
        <w:tabs>
          <w:tab w:val="num" w:pos="4320"/>
        </w:tabs>
        <w:ind w:left="4320" w:hanging="180"/>
      </w:pPr>
    </w:lvl>
    <w:lvl w:ilvl="6" w:tplc="C9A8ACAE" w:tentative="1">
      <w:start w:val="1"/>
      <w:numFmt w:val="decimal"/>
      <w:lvlText w:val="%7."/>
      <w:lvlJc w:val="left"/>
      <w:pPr>
        <w:tabs>
          <w:tab w:val="num" w:pos="5040"/>
        </w:tabs>
        <w:ind w:left="5040" w:hanging="360"/>
      </w:pPr>
    </w:lvl>
    <w:lvl w:ilvl="7" w:tplc="1428C8E2" w:tentative="1">
      <w:start w:val="1"/>
      <w:numFmt w:val="lowerLetter"/>
      <w:lvlText w:val="%8."/>
      <w:lvlJc w:val="left"/>
      <w:pPr>
        <w:tabs>
          <w:tab w:val="num" w:pos="5760"/>
        </w:tabs>
        <w:ind w:left="5760" w:hanging="360"/>
      </w:pPr>
    </w:lvl>
    <w:lvl w:ilvl="8" w:tplc="20EA245C" w:tentative="1">
      <w:start w:val="1"/>
      <w:numFmt w:val="lowerRoman"/>
      <w:lvlText w:val="%9."/>
      <w:lvlJc w:val="right"/>
      <w:pPr>
        <w:tabs>
          <w:tab w:val="num" w:pos="6480"/>
        </w:tabs>
        <w:ind w:left="6480" w:hanging="180"/>
      </w:pPr>
    </w:lvl>
  </w:abstractNum>
  <w:abstractNum w:abstractNumId="203" w15:restartNumberingAfterBreak="0">
    <w:nsid w:val="50284F62"/>
    <w:multiLevelType w:val="hybridMultilevel"/>
    <w:tmpl w:val="6758F590"/>
    <w:lvl w:ilvl="0" w:tplc="A48ADA62">
      <w:start w:val="1"/>
      <w:numFmt w:val="decimal"/>
      <w:lvlText w:val="%1)"/>
      <w:lvlJc w:val="left"/>
      <w:pPr>
        <w:ind w:left="720" w:hanging="360"/>
      </w:pPr>
      <w:rPr>
        <w:rFonts w:cs="Verdana"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0760AEC"/>
    <w:multiLevelType w:val="hybridMultilevel"/>
    <w:tmpl w:val="62B0688C"/>
    <w:name w:val="WW8Num5322222222222"/>
    <w:lvl w:ilvl="0" w:tplc="59FE0084">
      <w:start w:val="4"/>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5" w15:restartNumberingAfterBreak="0">
    <w:nsid w:val="50EF2216"/>
    <w:multiLevelType w:val="hybridMultilevel"/>
    <w:tmpl w:val="0A327DD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6" w15:restartNumberingAfterBreak="0">
    <w:nsid w:val="50FE64A5"/>
    <w:multiLevelType w:val="multilevel"/>
    <w:tmpl w:val="509A837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7" w15:restartNumberingAfterBreak="0">
    <w:nsid w:val="51200C93"/>
    <w:multiLevelType w:val="hybridMultilevel"/>
    <w:tmpl w:val="7A3CB714"/>
    <w:name w:val="WW8Num143223"/>
    <w:lvl w:ilvl="0" w:tplc="5276DA2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15C6B3C"/>
    <w:multiLevelType w:val="multilevel"/>
    <w:tmpl w:val="DAB033D2"/>
    <w:lvl w:ilvl="0">
      <w:start w:val="1"/>
      <w:numFmt w:val="decimal"/>
      <w:lvlText w:val="%1."/>
      <w:lvlJc w:val="left"/>
      <w:pPr>
        <w:ind w:left="360" w:hanging="360"/>
      </w:pPr>
      <w:rPr>
        <w:rFonts w:hint="default"/>
        <w:color w:val="auto"/>
      </w:rPr>
    </w:lvl>
    <w:lvl w:ilvl="1">
      <w:start w:val="1"/>
      <w:numFmt w:val="decimal"/>
      <w:lvlText w:val="%1.%2."/>
      <w:lvlJc w:val="left"/>
      <w:pPr>
        <w:ind w:left="2160" w:hanging="720"/>
      </w:pPr>
      <w:rPr>
        <w:rFonts w:hint="default"/>
        <w:b w:val="0"/>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9" w15:restartNumberingAfterBreak="0">
    <w:nsid w:val="51D52A06"/>
    <w:multiLevelType w:val="hybridMultilevel"/>
    <w:tmpl w:val="44B07AB2"/>
    <w:name w:val="WW8Num16222"/>
    <w:lvl w:ilvl="0" w:tplc="B914A500">
      <w:start w:val="1"/>
      <w:numFmt w:val="lowerLetter"/>
      <w:lvlText w:val="%1)"/>
      <w:lvlJc w:val="left"/>
      <w:pPr>
        <w:ind w:left="1128" w:hanging="360"/>
      </w:pPr>
      <w:rPr>
        <w:strike w:val="0"/>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210" w15:restartNumberingAfterBreak="0">
    <w:nsid w:val="52776097"/>
    <w:multiLevelType w:val="multilevel"/>
    <w:tmpl w:val="B7F6C9F8"/>
    <w:name w:val="WW8Num12"/>
    <w:lvl w:ilvl="0">
      <w:start w:val="1"/>
      <w:numFmt w:val="decimal"/>
      <w:lvlText w:val="%1)"/>
      <w:lvlJc w:val="left"/>
      <w:pPr>
        <w:tabs>
          <w:tab w:val="num" w:pos="0"/>
        </w:tabs>
        <w:ind w:left="0" w:firstLine="0"/>
      </w:pPr>
      <w:rPr>
        <w:rFonts w:ascii="Verdana" w:hAnsi="Verdana" w:cs="Book Antiqua" w:hint="default"/>
        <w:b w:val="0"/>
        <w:caps w:val="0"/>
        <w:strike w:val="0"/>
        <w:dstrike w:val="0"/>
        <w:vanish w:val="0"/>
        <w:color w:val="auto"/>
        <w:sz w:val="18"/>
        <w:u w:val="none"/>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1" w15:restartNumberingAfterBreak="0">
    <w:nsid w:val="52F07A66"/>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2" w15:restartNumberingAfterBreak="0">
    <w:nsid w:val="53603FC3"/>
    <w:multiLevelType w:val="multilevel"/>
    <w:tmpl w:val="C1BA9D1C"/>
    <w:lvl w:ilvl="0">
      <w:start w:val="20"/>
      <w:numFmt w:val="decimal"/>
      <w:lvlText w:val="%1."/>
      <w:lvlJc w:val="left"/>
      <w:pPr>
        <w:ind w:left="360" w:hanging="360"/>
      </w:pPr>
      <w:rPr>
        <w:rFonts w:hint="default"/>
        <w:color w:val="auto"/>
      </w:rPr>
    </w:lvl>
    <w:lvl w:ilvl="1">
      <w:start w:val="1"/>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213" w15:restartNumberingAfterBreak="0">
    <w:nsid w:val="540B6BB1"/>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14" w15:restartNumberingAfterBreak="0">
    <w:nsid w:val="541D330B"/>
    <w:multiLevelType w:val="multilevel"/>
    <w:tmpl w:val="6D00F2AE"/>
    <w:lvl w:ilvl="0">
      <w:start w:val="10"/>
      <w:numFmt w:val="decimal"/>
      <w:lvlText w:val="%1."/>
      <w:lvlJc w:val="left"/>
      <w:pPr>
        <w:ind w:left="360" w:hanging="360"/>
      </w:pPr>
      <w:rPr>
        <w:rFonts w:hint="default"/>
        <w:color w:val="auto"/>
      </w:rPr>
    </w:lvl>
    <w:lvl w:ilvl="1">
      <w:start w:val="2"/>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215" w15:restartNumberingAfterBreak="0">
    <w:nsid w:val="548B2F42"/>
    <w:multiLevelType w:val="hybridMultilevel"/>
    <w:tmpl w:val="6A0A8C0C"/>
    <w:lvl w:ilvl="0" w:tplc="21949D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58E6050"/>
    <w:multiLevelType w:val="hybridMultilevel"/>
    <w:tmpl w:val="554A625C"/>
    <w:name w:val="WW8Num442233"/>
    <w:lvl w:ilvl="0" w:tplc="4DD4357C">
      <w:start w:val="1"/>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15:restartNumberingAfterBreak="0">
    <w:nsid w:val="562E66F3"/>
    <w:multiLevelType w:val="hybridMultilevel"/>
    <w:tmpl w:val="20F0EDC6"/>
    <w:lvl w:ilvl="0" w:tplc="C9F6685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6320A93"/>
    <w:multiLevelType w:val="multilevel"/>
    <w:tmpl w:val="832EDB60"/>
    <w:lvl w:ilvl="0">
      <w:start w:val="2"/>
      <w:numFmt w:val="decimal"/>
      <w:lvlText w:val="%1."/>
      <w:lvlJc w:val="left"/>
      <w:pPr>
        <w:ind w:left="360" w:hanging="360"/>
      </w:pPr>
      <w:rPr>
        <w:rFonts w:hint="default"/>
        <w:color w:val="auto"/>
      </w:rPr>
    </w:lvl>
    <w:lvl w:ilvl="1">
      <w:start w:val="2"/>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219" w15:restartNumberingAfterBreak="0">
    <w:nsid w:val="564301A6"/>
    <w:multiLevelType w:val="hybridMultilevel"/>
    <w:tmpl w:val="BE3A602C"/>
    <w:name w:val="WW8Num25332"/>
    <w:lvl w:ilvl="0" w:tplc="7EC4CD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6A24698"/>
    <w:multiLevelType w:val="multilevel"/>
    <w:tmpl w:val="1124117C"/>
    <w:styleLink w:val="Styl13"/>
    <w:lvl w:ilvl="0">
      <w:start w:val="1"/>
      <w:numFmt w:val="upperRoman"/>
      <w:lvlText w:val="%1."/>
      <w:lvlJc w:val="left"/>
      <w:pPr>
        <w:tabs>
          <w:tab w:val="num" w:pos="709"/>
        </w:tabs>
        <w:ind w:left="0" w:firstLine="0"/>
      </w:pPr>
      <w:rPr>
        <w:rFonts w:ascii="Cambria" w:hAnsi="Cambria"/>
        <w:b/>
        <w:sz w:val="22"/>
        <w:szCs w:val="22"/>
      </w:rPr>
    </w:lvl>
    <w:lvl w:ilvl="1">
      <w:start w:val="1"/>
      <w:numFmt w:val="decimal"/>
      <w:lvlText w:val="%2."/>
      <w:lvlJc w:val="left"/>
      <w:pPr>
        <w:tabs>
          <w:tab w:val="num" w:pos="928"/>
        </w:tabs>
        <w:ind w:left="928" w:hanging="360"/>
      </w:pPr>
      <w:rPr>
        <w:rFonts w:ascii="Cambria" w:hAnsi="Cambria" w:hint="default"/>
      </w:rPr>
    </w:lvl>
    <w:lvl w:ilvl="2">
      <w:start w:val="1"/>
      <w:numFmt w:val="decimal"/>
      <w:lvlText w:val="%3."/>
      <w:lvlJc w:val="left"/>
      <w:pPr>
        <w:tabs>
          <w:tab w:val="num" w:pos="2340"/>
        </w:tabs>
        <w:ind w:left="1635" w:hanging="360"/>
      </w:pPr>
      <w:rPr>
        <w:rFonts w:ascii="Cambria" w:hAnsi="Cambria"/>
      </w:rPr>
    </w:lvl>
    <w:lvl w:ilvl="3">
      <w:start w:val="1"/>
      <w:numFmt w:val="ordinal"/>
      <w:lvlText w:val="%4)"/>
      <w:lvlJc w:val="left"/>
      <w:pPr>
        <w:tabs>
          <w:tab w:val="num" w:pos="2880"/>
        </w:tabs>
        <w:ind w:left="2485"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56DC1008"/>
    <w:multiLevelType w:val="hybridMultilevel"/>
    <w:tmpl w:val="4632833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2" w15:restartNumberingAfterBreak="0">
    <w:nsid w:val="56EE21E8"/>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5714501B"/>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74A0841"/>
    <w:multiLevelType w:val="hybridMultilevel"/>
    <w:tmpl w:val="A1165658"/>
    <w:name w:val="WW8Num212"/>
    <w:lvl w:ilvl="0" w:tplc="0415000F">
      <w:start w:val="4"/>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15:restartNumberingAfterBreak="0">
    <w:nsid w:val="58365C38"/>
    <w:multiLevelType w:val="singleLevel"/>
    <w:tmpl w:val="81F640EC"/>
    <w:name w:val="WW8Num1622"/>
    <w:lvl w:ilvl="0">
      <w:start w:val="1"/>
      <w:numFmt w:val="decimal"/>
      <w:lvlText w:val="%1)"/>
      <w:lvlJc w:val="left"/>
      <w:pPr>
        <w:tabs>
          <w:tab w:val="num" w:pos="363"/>
        </w:tabs>
        <w:ind w:left="363" w:hanging="363"/>
      </w:pPr>
    </w:lvl>
  </w:abstractNum>
  <w:abstractNum w:abstractNumId="226" w15:restartNumberingAfterBreak="0">
    <w:nsid w:val="5865651F"/>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89C2C06"/>
    <w:multiLevelType w:val="multilevel"/>
    <w:tmpl w:val="82ACA91C"/>
    <w:lvl w:ilvl="0">
      <w:start w:val="10"/>
      <w:numFmt w:val="decimal"/>
      <w:lvlText w:val="%1."/>
      <w:lvlJc w:val="left"/>
      <w:pPr>
        <w:ind w:left="360" w:hanging="360"/>
      </w:pPr>
      <w:rPr>
        <w:rFonts w:hint="default"/>
        <w:color w:val="auto"/>
      </w:rPr>
    </w:lvl>
    <w:lvl w:ilvl="1">
      <w:start w:val="2"/>
      <w:numFmt w:val="decimal"/>
      <w:lvlText w:val="%1.%2."/>
      <w:lvlJc w:val="left"/>
      <w:pPr>
        <w:ind w:left="1437" w:hanging="720"/>
      </w:pPr>
      <w:rPr>
        <w:rFonts w:hint="default"/>
        <w:sz w:val="22"/>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228" w15:restartNumberingAfterBreak="0">
    <w:nsid w:val="58C12ADB"/>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8EC176A"/>
    <w:multiLevelType w:val="hybridMultilevel"/>
    <w:tmpl w:val="CD6083DA"/>
    <w:name w:val="WW8Num2533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0" w15:restartNumberingAfterBreak="0">
    <w:nsid w:val="592242EB"/>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1" w15:restartNumberingAfterBreak="0">
    <w:nsid w:val="59816092"/>
    <w:multiLevelType w:val="hybridMultilevel"/>
    <w:tmpl w:val="09D0C1DE"/>
    <w:name w:val="WW8Num92"/>
    <w:lvl w:ilvl="0" w:tplc="282ED524">
      <w:start w:val="1"/>
      <w:numFmt w:val="decimal"/>
      <w:lvlText w:val="%1."/>
      <w:lvlJc w:val="left"/>
      <w:pPr>
        <w:tabs>
          <w:tab w:val="num" w:pos="425"/>
        </w:tabs>
        <w:ind w:left="425" w:hanging="425"/>
      </w:pPr>
    </w:lvl>
    <w:lvl w:ilvl="1" w:tplc="61A43438">
      <w:start w:val="1"/>
      <w:numFmt w:val="decimal"/>
      <w:lvlText w:val="%2."/>
      <w:lvlJc w:val="left"/>
      <w:pPr>
        <w:tabs>
          <w:tab w:val="num" w:pos="1440"/>
        </w:tabs>
        <w:ind w:left="1440" w:hanging="360"/>
      </w:pPr>
    </w:lvl>
    <w:lvl w:ilvl="2" w:tplc="9850BDF4">
      <w:start w:val="1"/>
      <w:numFmt w:val="lowerRoman"/>
      <w:lvlText w:val="%3."/>
      <w:lvlJc w:val="right"/>
      <w:pPr>
        <w:tabs>
          <w:tab w:val="num" w:pos="2160"/>
        </w:tabs>
        <w:ind w:left="2160" w:hanging="180"/>
      </w:pPr>
    </w:lvl>
    <w:lvl w:ilvl="3" w:tplc="BAEA3334">
      <w:start w:val="1"/>
      <w:numFmt w:val="decimal"/>
      <w:lvlText w:val="%4."/>
      <w:lvlJc w:val="left"/>
      <w:pPr>
        <w:tabs>
          <w:tab w:val="num" w:pos="2880"/>
        </w:tabs>
        <w:ind w:left="2880" w:hanging="360"/>
      </w:pPr>
    </w:lvl>
    <w:lvl w:ilvl="4" w:tplc="C610F658">
      <w:start w:val="1"/>
      <w:numFmt w:val="decimal"/>
      <w:lvlText w:val="%5."/>
      <w:lvlJc w:val="left"/>
      <w:pPr>
        <w:tabs>
          <w:tab w:val="num" w:pos="3600"/>
        </w:tabs>
        <w:ind w:left="3600" w:hanging="360"/>
      </w:pPr>
    </w:lvl>
    <w:lvl w:ilvl="5" w:tplc="41F255B4">
      <w:start w:val="1"/>
      <w:numFmt w:val="decimal"/>
      <w:lvlText w:val="%6."/>
      <w:lvlJc w:val="left"/>
      <w:pPr>
        <w:tabs>
          <w:tab w:val="num" w:pos="4320"/>
        </w:tabs>
        <w:ind w:left="4320" w:hanging="360"/>
      </w:pPr>
    </w:lvl>
    <w:lvl w:ilvl="6" w:tplc="6DCEF13C">
      <w:start w:val="1"/>
      <w:numFmt w:val="decimal"/>
      <w:lvlText w:val="%7."/>
      <w:lvlJc w:val="left"/>
      <w:pPr>
        <w:tabs>
          <w:tab w:val="num" w:pos="5040"/>
        </w:tabs>
        <w:ind w:left="5040" w:hanging="360"/>
      </w:pPr>
    </w:lvl>
    <w:lvl w:ilvl="7" w:tplc="1BE0B0C2">
      <w:start w:val="1"/>
      <w:numFmt w:val="decimal"/>
      <w:lvlText w:val="%8."/>
      <w:lvlJc w:val="left"/>
      <w:pPr>
        <w:tabs>
          <w:tab w:val="num" w:pos="5760"/>
        </w:tabs>
        <w:ind w:left="5760" w:hanging="360"/>
      </w:pPr>
    </w:lvl>
    <w:lvl w:ilvl="8" w:tplc="800E093C">
      <w:start w:val="1"/>
      <w:numFmt w:val="decimal"/>
      <w:lvlText w:val="%9."/>
      <w:lvlJc w:val="left"/>
      <w:pPr>
        <w:tabs>
          <w:tab w:val="num" w:pos="6480"/>
        </w:tabs>
        <w:ind w:left="6480" w:hanging="360"/>
      </w:pPr>
    </w:lvl>
  </w:abstractNum>
  <w:abstractNum w:abstractNumId="232" w15:restartNumberingAfterBreak="0">
    <w:nsid w:val="59945186"/>
    <w:multiLevelType w:val="hybridMultilevel"/>
    <w:tmpl w:val="9438C3CC"/>
    <w:name w:val="WW8Num4432"/>
    <w:lvl w:ilvl="0" w:tplc="C7A245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A3B526A"/>
    <w:multiLevelType w:val="hybridMultilevel"/>
    <w:tmpl w:val="07801804"/>
    <w:name w:val="WW8Num62"/>
    <w:lvl w:ilvl="0" w:tplc="04150011">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4" w15:restartNumberingAfterBreak="0">
    <w:nsid w:val="5A6D46AE"/>
    <w:multiLevelType w:val="multilevel"/>
    <w:tmpl w:val="D44AD6DE"/>
    <w:lvl w:ilvl="0">
      <w:start w:val="7"/>
      <w:numFmt w:val="decimal"/>
      <w:lvlText w:val="%1)"/>
      <w:lvlJc w:val="left"/>
      <w:pPr>
        <w:tabs>
          <w:tab w:val="num" w:pos="0"/>
        </w:tabs>
        <w:ind w:left="1287" w:hanging="360"/>
      </w:pPr>
      <w:rPr>
        <w:rFonts w:hint="default"/>
        <w:b w:val="0"/>
      </w:rPr>
    </w:lvl>
    <w:lvl w:ilvl="1">
      <w:start w:val="6"/>
      <w:numFmt w:val="decimal"/>
      <w:lvlText w:val="%2."/>
      <w:lvlJc w:val="left"/>
      <w:pPr>
        <w:tabs>
          <w:tab w:val="num" w:pos="1440"/>
        </w:tabs>
        <w:ind w:left="1440" w:hanging="360"/>
      </w:pPr>
      <w:rPr>
        <w:rFonts w:hint="default"/>
      </w:rPr>
    </w:lvl>
    <w:lvl w:ilvl="2">
      <w:start w:val="2"/>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5" w15:restartNumberingAfterBreak="0">
    <w:nsid w:val="5AFC4559"/>
    <w:multiLevelType w:val="hybridMultilevel"/>
    <w:tmpl w:val="6F3E30A8"/>
    <w:lvl w:ilvl="0" w:tplc="1AF6BCAE">
      <w:start w:val="1"/>
      <w:numFmt w:val="decimal"/>
      <w:lvlText w:val="%1)"/>
      <w:lvlJc w:val="left"/>
      <w:pPr>
        <w:ind w:left="785" w:hanging="360"/>
      </w:pPr>
      <w:rPr>
        <w:rFonts w:ascii="Arial Narrow" w:eastAsia="Times New Roman" w:hAnsi="Arial Narrow"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BCB4CE1"/>
    <w:multiLevelType w:val="hybridMultilevel"/>
    <w:tmpl w:val="3B163442"/>
    <w:lvl w:ilvl="0" w:tplc="8D8E25B0">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37" w15:restartNumberingAfterBreak="0">
    <w:nsid w:val="5CB842BF"/>
    <w:multiLevelType w:val="hybridMultilevel"/>
    <w:tmpl w:val="1896B9A4"/>
    <w:lvl w:ilvl="0" w:tplc="7D28D392">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8" w15:restartNumberingAfterBreak="0">
    <w:nsid w:val="5D9601E7"/>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9" w15:restartNumberingAfterBreak="0">
    <w:nsid w:val="5EB459E0"/>
    <w:multiLevelType w:val="hybridMultilevel"/>
    <w:tmpl w:val="35B0F9E4"/>
    <w:lvl w:ilvl="0" w:tplc="B290BB7C">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40" w15:restartNumberingAfterBreak="0">
    <w:nsid w:val="624C45DF"/>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1" w15:restartNumberingAfterBreak="0">
    <w:nsid w:val="62AF0FDF"/>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33525C8"/>
    <w:multiLevelType w:val="hybridMultilevel"/>
    <w:tmpl w:val="B8FE9A28"/>
    <w:lvl w:ilvl="0" w:tplc="9872E808">
      <w:start w:val="1"/>
      <w:numFmt w:val="decimal"/>
      <w:lvlText w:val="%1)"/>
      <w:lvlJc w:val="left"/>
      <w:pPr>
        <w:tabs>
          <w:tab w:val="num" w:pos="1354"/>
        </w:tabs>
        <w:ind w:left="1354" w:hanging="360"/>
      </w:p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abstractNum w:abstractNumId="243" w15:restartNumberingAfterBreak="0">
    <w:nsid w:val="63592AB7"/>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6395224E"/>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63C54091"/>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46" w15:restartNumberingAfterBreak="0">
    <w:nsid w:val="644B525A"/>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7" w15:restartNumberingAfterBreak="0">
    <w:nsid w:val="648814AE"/>
    <w:multiLevelType w:val="hybridMultilevel"/>
    <w:tmpl w:val="0344BDEA"/>
    <w:lvl w:ilvl="0" w:tplc="39F8533C">
      <w:start w:val="1"/>
      <w:numFmt w:val="decimal"/>
      <w:lvlText w:val="%1."/>
      <w:lvlJc w:val="left"/>
      <w:pPr>
        <w:tabs>
          <w:tab w:val="num" w:pos="340"/>
        </w:tabs>
        <w:ind w:left="340" w:hanging="340"/>
      </w:pPr>
      <w:rPr>
        <w:rFonts w:cs="Times New Roman"/>
        <w:b w:val="0"/>
        <w:color w:val="auto"/>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8" w15:restartNumberingAfterBreak="0">
    <w:nsid w:val="65247374"/>
    <w:multiLevelType w:val="hybridMultilevel"/>
    <w:tmpl w:val="6DFCB7FA"/>
    <w:lvl w:ilvl="0" w:tplc="D4D8F86A">
      <w:start w:val="1"/>
      <w:numFmt w:val="ordinal"/>
      <w:lvlText w:val="%1"/>
      <w:lvlJc w:val="left"/>
      <w:pPr>
        <w:tabs>
          <w:tab w:val="num" w:pos="1354"/>
        </w:tabs>
        <w:ind w:left="1354"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9" w15:restartNumberingAfterBreak="0">
    <w:nsid w:val="65762BA9"/>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0" w15:restartNumberingAfterBreak="0">
    <w:nsid w:val="65885997"/>
    <w:multiLevelType w:val="hybridMultilevel"/>
    <w:tmpl w:val="40DE07E8"/>
    <w:lvl w:ilvl="0" w:tplc="B248F110">
      <w:start w:val="1"/>
      <w:numFmt w:val="ordinal"/>
      <w:lvlText w:val="%1"/>
      <w:lvlJc w:val="left"/>
      <w:pPr>
        <w:tabs>
          <w:tab w:val="num" w:pos="1354"/>
        </w:tabs>
        <w:ind w:left="1354"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1" w15:restartNumberingAfterBreak="0">
    <w:nsid w:val="663A7CA1"/>
    <w:multiLevelType w:val="multilevel"/>
    <w:tmpl w:val="466CFC42"/>
    <w:lvl w:ilvl="0">
      <w:start w:val="1"/>
      <w:numFmt w:val="decimal"/>
      <w:lvlText w:val="%1)"/>
      <w:lvlJc w:val="left"/>
      <w:pPr>
        <w:tabs>
          <w:tab w:val="num" w:pos="0"/>
        </w:tabs>
        <w:ind w:left="1287"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2" w15:restartNumberingAfterBreak="0">
    <w:nsid w:val="66715AA8"/>
    <w:multiLevelType w:val="hybridMultilevel"/>
    <w:tmpl w:val="0AD60504"/>
    <w:lvl w:ilvl="0" w:tplc="C74413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3" w15:restartNumberingAfterBreak="0">
    <w:nsid w:val="67207DA1"/>
    <w:multiLevelType w:val="hybridMultilevel"/>
    <w:tmpl w:val="96FCD48A"/>
    <w:name w:val="WW8Num233"/>
    <w:lvl w:ilvl="0" w:tplc="022828FC">
      <w:start w:val="6"/>
      <w:numFmt w:val="decimal"/>
      <w:lvlText w:val="%1."/>
      <w:lvlJc w:val="left"/>
      <w:pPr>
        <w:tabs>
          <w:tab w:val="num" w:pos="340"/>
        </w:tabs>
        <w:ind w:left="340" w:hanging="340"/>
      </w:pPr>
      <w:rPr>
        <w:rFonts w:ascii="Cambria" w:hAnsi="Cambria" w:hint="default"/>
        <w:sz w:val="20"/>
      </w:rPr>
    </w:lvl>
    <w:lvl w:ilvl="1" w:tplc="A698BA60" w:tentative="1">
      <w:start w:val="1"/>
      <w:numFmt w:val="lowerLetter"/>
      <w:lvlText w:val="%2."/>
      <w:lvlJc w:val="left"/>
      <w:pPr>
        <w:tabs>
          <w:tab w:val="num" w:pos="1440"/>
        </w:tabs>
        <w:ind w:left="1440" w:hanging="360"/>
      </w:pPr>
    </w:lvl>
    <w:lvl w:ilvl="2" w:tplc="85520A00" w:tentative="1">
      <w:start w:val="1"/>
      <w:numFmt w:val="lowerRoman"/>
      <w:lvlText w:val="%3."/>
      <w:lvlJc w:val="right"/>
      <w:pPr>
        <w:tabs>
          <w:tab w:val="num" w:pos="2160"/>
        </w:tabs>
        <w:ind w:left="2160" w:hanging="180"/>
      </w:pPr>
    </w:lvl>
    <w:lvl w:ilvl="3" w:tplc="01C8AA66" w:tentative="1">
      <w:start w:val="1"/>
      <w:numFmt w:val="decimal"/>
      <w:lvlText w:val="%4."/>
      <w:lvlJc w:val="left"/>
      <w:pPr>
        <w:tabs>
          <w:tab w:val="num" w:pos="2880"/>
        </w:tabs>
        <w:ind w:left="2880" w:hanging="360"/>
      </w:pPr>
    </w:lvl>
    <w:lvl w:ilvl="4" w:tplc="96942220" w:tentative="1">
      <w:start w:val="1"/>
      <w:numFmt w:val="lowerLetter"/>
      <w:lvlText w:val="%5."/>
      <w:lvlJc w:val="left"/>
      <w:pPr>
        <w:tabs>
          <w:tab w:val="num" w:pos="3600"/>
        </w:tabs>
        <w:ind w:left="3600" w:hanging="360"/>
      </w:pPr>
    </w:lvl>
    <w:lvl w:ilvl="5" w:tplc="7312F4C6" w:tentative="1">
      <w:start w:val="1"/>
      <w:numFmt w:val="lowerRoman"/>
      <w:lvlText w:val="%6."/>
      <w:lvlJc w:val="right"/>
      <w:pPr>
        <w:tabs>
          <w:tab w:val="num" w:pos="4320"/>
        </w:tabs>
        <w:ind w:left="4320" w:hanging="180"/>
      </w:pPr>
    </w:lvl>
    <w:lvl w:ilvl="6" w:tplc="D5524A1C" w:tentative="1">
      <w:start w:val="1"/>
      <w:numFmt w:val="decimal"/>
      <w:lvlText w:val="%7."/>
      <w:lvlJc w:val="left"/>
      <w:pPr>
        <w:tabs>
          <w:tab w:val="num" w:pos="5040"/>
        </w:tabs>
        <w:ind w:left="5040" w:hanging="360"/>
      </w:pPr>
    </w:lvl>
    <w:lvl w:ilvl="7" w:tplc="A02A1292" w:tentative="1">
      <w:start w:val="1"/>
      <w:numFmt w:val="lowerLetter"/>
      <w:lvlText w:val="%8."/>
      <w:lvlJc w:val="left"/>
      <w:pPr>
        <w:tabs>
          <w:tab w:val="num" w:pos="5760"/>
        </w:tabs>
        <w:ind w:left="5760" w:hanging="360"/>
      </w:pPr>
    </w:lvl>
    <w:lvl w:ilvl="8" w:tplc="CF0EF006" w:tentative="1">
      <w:start w:val="1"/>
      <w:numFmt w:val="lowerRoman"/>
      <w:lvlText w:val="%9."/>
      <w:lvlJc w:val="right"/>
      <w:pPr>
        <w:tabs>
          <w:tab w:val="num" w:pos="6480"/>
        </w:tabs>
        <w:ind w:left="6480" w:hanging="180"/>
      </w:pPr>
    </w:lvl>
  </w:abstractNum>
  <w:abstractNum w:abstractNumId="254" w15:restartNumberingAfterBreak="0">
    <w:nsid w:val="67253CB9"/>
    <w:multiLevelType w:val="hybridMultilevel"/>
    <w:tmpl w:val="FA6ED6DC"/>
    <w:lvl w:ilvl="0" w:tplc="5D842402">
      <w:start w:val="1"/>
      <w:numFmt w:val="decimal"/>
      <w:lvlText w:val="%1."/>
      <w:lvlJc w:val="left"/>
      <w:pPr>
        <w:ind w:left="1288" w:hanging="360"/>
      </w:pPr>
      <w:rPr>
        <w:rFonts w:ascii="Arial Narrow" w:eastAsia="Times New Roman" w:hAnsi="Arial Narrow" w:cs="Times New Roman"/>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5" w15:restartNumberingAfterBreak="0">
    <w:nsid w:val="67881727"/>
    <w:multiLevelType w:val="hybridMultilevel"/>
    <w:tmpl w:val="D10E9482"/>
    <w:name w:val="WW8Num162222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6" w15:restartNumberingAfterBreak="0">
    <w:nsid w:val="68084B11"/>
    <w:multiLevelType w:val="singleLevel"/>
    <w:tmpl w:val="F432CDAE"/>
    <w:lvl w:ilvl="0">
      <w:start w:val="1"/>
      <w:numFmt w:val="decimal"/>
      <w:lvlText w:val="%1."/>
      <w:lvlJc w:val="left"/>
      <w:pPr>
        <w:ind w:left="360" w:hanging="360"/>
      </w:pPr>
      <w:rPr>
        <w:rFonts w:ascii="Arial Narrow" w:eastAsia="Univers-PL" w:hAnsi="Arial Narrow" w:hint="default"/>
        <w:b w:val="0"/>
        <w:sz w:val="22"/>
        <w:szCs w:val="22"/>
      </w:rPr>
    </w:lvl>
  </w:abstractNum>
  <w:abstractNum w:abstractNumId="257" w15:restartNumberingAfterBreak="0">
    <w:nsid w:val="684F5A53"/>
    <w:multiLevelType w:val="hybridMultilevel"/>
    <w:tmpl w:val="FE6ABB0C"/>
    <w:lvl w:ilvl="0" w:tplc="41360500">
      <w:start w:val="1"/>
      <w:numFmt w:val="decimal"/>
      <w:lvlText w:val="%1)"/>
      <w:lvlJc w:val="left"/>
      <w:pPr>
        <w:ind w:left="1004" w:hanging="360"/>
      </w:pPr>
      <w:rPr>
        <w:rFonts w:ascii="Arial Narrow" w:hAnsi="Arial Narrow" w:cs="Times New Roman" w:hint="default"/>
        <w:b w:val="0"/>
        <w:i w:val="0"/>
        <w:sz w:val="22"/>
        <w:szCs w:val="22"/>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58" w15:restartNumberingAfterBreak="0">
    <w:nsid w:val="688E4F3B"/>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8AA0E89"/>
    <w:multiLevelType w:val="hybridMultilevel"/>
    <w:tmpl w:val="A5A089BA"/>
    <w:name w:val="WW8Num4422222322"/>
    <w:lvl w:ilvl="0" w:tplc="04150013">
      <w:start w:val="1"/>
      <w:numFmt w:val="bullet"/>
      <w:lvlText w:val=""/>
      <w:lvlJc w:val="left"/>
      <w:pPr>
        <w:ind w:left="720" w:hanging="360"/>
      </w:pPr>
      <w:rPr>
        <w:rFonts w:ascii="Symbol" w:hAnsi="Symbol" w:hint="default"/>
        <w:b/>
        <w:color w:val="auto"/>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60" w15:restartNumberingAfterBreak="0">
    <w:nsid w:val="69F822CE"/>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A627165"/>
    <w:multiLevelType w:val="hybridMultilevel"/>
    <w:tmpl w:val="DD16247A"/>
    <w:name w:val="WW8Num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A8C42F7"/>
    <w:multiLevelType w:val="hybridMultilevel"/>
    <w:tmpl w:val="9B06DA22"/>
    <w:name w:val="WW8Num532222222"/>
    <w:lvl w:ilvl="0" w:tplc="0415000F">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3" w15:restartNumberingAfterBreak="0">
    <w:nsid w:val="6ADF4932"/>
    <w:multiLevelType w:val="hybridMultilevel"/>
    <w:tmpl w:val="AD24EA66"/>
    <w:lvl w:ilvl="0" w:tplc="EE724928">
      <w:start w:val="1"/>
      <w:numFmt w:val="ordinal"/>
      <w:lvlText w:val="%1"/>
      <w:lvlJc w:val="left"/>
      <w:pPr>
        <w:tabs>
          <w:tab w:val="num" w:pos="1354"/>
        </w:tabs>
        <w:ind w:left="1354"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4" w15:restartNumberingAfterBreak="0">
    <w:nsid w:val="6C1F2370"/>
    <w:multiLevelType w:val="hybridMultilevel"/>
    <w:tmpl w:val="77EE7F38"/>
    <w:name w:val="WW8Num53222222222"/>
    <w:lvl w:ilvl="0" w:tplc="04150011">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5" w15:restartNumberingAfterBreak="0">
    <w:nsid w:val="6C455C23"/>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6" w15:restartNumberingAfterBreak="0">
    <w:nsid w:val="6C9268B2"/>
    <w:multiLevelType w:val="hybridMultilevel"/>
    <w:tmpl w:val="1B9C9A78"/>
    <w:lvl w:ilvl="0" w:tplc="90743AEE">
      <w:start w:val="1"/>
      <w:numFmt w:val="ordinal"/>
      <w:lvlText w:val="%1"/>
      <w:lvlJc w:val="left"/>
      <w:pPr>
        <w:tabs>
          <w:tab w:val="num" w:pos="1354"/>
        </w:tabs>
        <w:ind w:left="1354"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7" w15:restartNumberingAfterBreak="0">
    <w:nsid w:val="6CBA764F"/>
    <w:multiLevelType w:val="multilevel"/>
    <w:tmpl w:val="0BCE2CBE"/>
    <w:lvl w:ilvl="0">
      <w:start w:val="1"/>
      <w:numFmt w:val="decimal"/>
      <w:lvlText w:val="%1."/>
      <w:lvlJc w:val="left"/>
      <w:pPr>
        <w:tabs>
          <w:tab w:val="num" w:pos="737"/>
        </w:tabs>
        <w:ind w:left="737" w:hanging="397"/>
      </w:pPr>
      <w:rPr>
        <w:rFonts w:hint="default"/>
      </w:rPr>
    </w:lvl>
    <w:lvl w:ilvl="1">
      <w:start w:val="1"/>
      <w:numFmt w:val="decimal"/>
      <w:lvlText w:val="%2)"/>
      <w:lvlJc w:val="left"/>
      <w:pPr>
        <w:tabs>
          <w:tab w:val="num" w:pos="720"/>
        </w:tabs>
        <w:ind w:left="720" w:hanging="363"/>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b w:val="0"/>
        <w:sz w:val="22"/>
        <w:szCs w:val="22"/>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68" w15:restartNumberingAfterBreak="0">
    <w:nsid w:val="6D925B0C"/>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DCD130E"/>
    <w:multiLevelType w:val="hybridMultilevel"/>
    <w:tmpl w:val="6C9056DE"/>
    <w:name w:val="WW8Num1432232222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0" w15:restartNumberingAfterBreak="0">
    <w:nsid w:val="6E42232C"/>
    <w:multiLevelType w:val="hybridMultilevel"/>
    <w:tmpl w:val="0B3C7AF8"/>
    <w:name w:val="WW8Num442222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1" w15:restartNumberingAfterBreak="0">
    <w:nsid w:val="6E4A53AB"/>
    <w:multiLevelType w:val="hybridMultilevel"/>
    <w:tmpl w:val="281870F8"/>
    <w:lvl w:ilvl="0" w:tplc="9A985498">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2" w15:restartNumberingAfterBreak="0">
    <w:nsid w:val="6F6D763D"/>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73" w15:restartNumberingAfterBreak="0">
    <w:nsid w:val="70D437A9"/>
    <w:multiLevelType w:val="hybridMultilevel"/>
    <w:tmpl w:val="986AA64E"/>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74" w15:restartNumberingAfterBreak="0">
    <w:nsid w:val="712D26B3"/>
    <w:multiLevelType w:val="hybridMultilevel"/>
    <w:tmpl w:val="0A327DD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5" w15:restartNumberingAfterBreak="0">
    <w:nsid w:val="71D5413D"/>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72027846"/>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725F67B8"/>
    <w:multiLevelType w:val="hybridMultilevel"/>
    <w:tmpl w:val="7D56D9E6"/>
    <w:name w:val="WW8Num232"/>
    <w:lvl w:ilvl="0" w:tplc="C16E3512">
      <w:start w:val="6"/>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8" w15:restartNumberingAfterBreak="0">
    <w:nsid w:val="72A338C7"/>
    <w:multiLevelType w:val="multilevel"/>
    <w:tmpl w:val="B85E9684"/>
    <w:name w:val="WW8Num332"/>
    <w:lvl w:ilvl="0">
      <w:start w:val="1"/>
      <w:numFmt w:val="decimal"/>
      <w:lvlText w:val="%1)"/>
      <w:lvlJc w:val="left"/>
      <w:pPr>
        <w:tabs>
          <w:tab w:val="num" w:pos="720"/>
        </w:tabs>
        <w:ind w:left="720" w:hanging="363"/>
      </w:pPr>
      <w:rPr>
        <w:rFonts w:hint="default"/>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9" w15:restartNumberingAfterBreak="0">
    <w:nsid w:val="72C53B87"/>
    <w:multiLevelType w:val="multilevel"/>
    <w:tmpl w:val="A788C0DC"/>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b w:val="0"/>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80" w15:restartNumberingAfterBreak="0">
    <w:nsid w:val="732C2EAB"/>
    <w:multiLevelType w:val="hybridMultilevel"/>
    <w:tmpl w:val="116CC1C6"/>
    <w:name w:val="WW8Num53"/>
    <w:lvl w:ilvl="0" w:tplc="FA0EAA14">
      <w:start w:val="1"/>
      <w:numFmt w:val="decimal"/>
      <w:lvlText w:val="%1."/>
      <w:lvlJc w:val="left"/>
      <w:pPr>
        <w:tabs>
          <w:tab w:val="num" w:pos="340"/>
        </w:tabs>
        <w:ind w:left="340" w:hanging="340"/>
      </w:pPr>
      <w:rPr>
        <w:rFonts w:ascii="Cambria" w:hAnsi="Cambria" w:hint="default"/>
        <w:sz w:val="20"/>
      </w:rPr>
    </w:lvl>
    <w:lvl w:ilvl="1" w:tplc="71FC470E" w:tentative="1">
      <w:start w:val="1"/>
      <w:numFmt w:val="lowerLetter"/>
      <w:lvlText w:val="%2."/>
      <w:lvlJc w:val="left"/>
      <w:pPr>
        <w:tabs>
          <w:tab w:val="num" w:pos="1440"/>
        </w:tabs>
        <w:ind w:left="1440" w:hanging="360"/>
      </w:pPr>
    </w:lvl>
    <w:lvl w:ilvl="2" w:tplc="4D6476A8" w:tentative="1">
      <w:start w:val="1"/>
      <w:numFmt w:val="lowerRoman"/>
      <w:lvlText w:val="%3."/>
      <w:lvlJc w:val="right"/>
      <w:pPr>
        <w:tabs>
          <w:tab w:val="num" w:pos="2160"/>
        </w:tabs>
        <w:ind w:left="2160" w:hanging="180"/>
      </w:pPr>
    </w:lvl>
    <w:lvl w:ilvl="3" w:tplc="67489334" w:tentative="1">
      <w:start w:val="1"/>
      <w:numFmt w:val="decimal"/>
      <w:lvlText w:val="%4."/>
      <w:lvlJc w:val="left"/>
      <w:pPr>
        <w:tabs>
          <w:tab w:val="num" w:pos="2880"/>
        </w:tabs>
        <w:ind w:left="2880" w:hanging="360"/>
      </w:pPr>
    </w:lvl>
    <w:lvl w:ilvl="4" w:tplc="C270FA5E" w:tentative="1">
      <w:start w:val="1"/>
      <w:numFmt w:val="lowerLetter"/>
      <w:lvlText w:val="%5."/>
      <w:lvlJc w:val="left"/>
      <w:pPr>
        <w:tabs>
          <w:tab w:val="num" w:pos="3600"/>
        </w:tabs>
        <w:ind w:left="3600" w:hanging="360"/>
      </w:pPr>
    </w:lvl>
    <w:lvl w:ilvl="5" w:tplc="72A4921E" w:tentative="1">
      <w:start w:val="1"/>
      <w:numFmt w:val="lowerRoman"/>
      <w:lvlText w:val="%6."/>
      <w:lvlJc w:val="right"/>
      <w:pPr>
        <w:tabs>
          <w:tab w:val="num" w:pos="4320"/>
        </w:tabs>
        <w:ind w:left="4320" w:hanging="180"/>
      </w:pPr>
    </w:lvl>
    <w:lvl w:ilvl="6" w:tplc="21C04A2C" w:tentative="1">
      <w:start w:val="1"/>
      <w:numFmt w:val="decimal"/>
      <w:lvlText w:val="%7."/>
      <w:lvlJc w:val="left"/>
      <w:pPr>
        <w:tabs>
          <w:tab w:val="num" w:pos="5040"/>
        </w:tabs>
        <w:ind w:left="5040" w:hanging="360"/>
      </w:pPr>
    </w:lvl>
    <w:lvl w:ilvl="7" w:tplc="C9380BC8" w:tentative="1">
      <w:start w:val="1"/>
      <w:numFmt w:val="lowerLetter"/>
      <w:lvlText w:val="%8."/>
      <w:lvlJc w:val="left"/>
      <w:pPr>
        <w:tabs>
          <w:tab w:val="num" w:pos="5760"/>
        </w:tabs>
        <w:ind w:left="5760" w:hanging="360"/>
      </w:pPr>
    </w:lvl>
    <w:lvl w:ilvl="8" w:tplc="55F07476" w:tentative="1">
      <w:start w:val="1"/>
      <w:numFmt w:val="lowerRoman"/>
      <w:lvlText w:val="%9."/>
      <w:lvlJc w:val="right"/>
      <w:pPr>
        <w:tabs>
          <w:tab w:val="num" w:pos="6480"/>
        </w:tabs>
        <w:ind w:left="6480" w:hanging="180"/>
      </w:pPr>
    </w:lvl>
  </w:abstractNum>
  <w:abstractNum w:abstractNumId="281" w15:restartNumberingAfterBreak="0">
    <w:nsid w:val="75AA3B32"/>
    <w:multiLevelType w:val="multilevel"/>
    <w:tmpl w:val="B352CEBA"/>
    <w:lvl w:ilvl="0">
      <w:start w:val="1"/>
      <w:numFmt w:val="decimal"/>
      <w:lvlText w:val="%1)"/>
      <w:lvlJc w:val="left"/>
      <w:pPr>
        <w:tabs>
          <w:tab w:val="num" w:pos="0"/>
        </w:tabs>
        <w:ind w:left="1287"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2" w15:restartNumberingAfterBreak="0">
    <w:nsid w:val="76125347"/>
    <w:multiLevelType w:val="hybridMultilevel"/>
    <w:tmpl w:val="798A4620"/>
    <w:lvl w:ilvl="0" w:tplc="2F66AEF2">
      <w:start w:val="1"/>
      <w:numFmt w:val="ordinal"/>
      <w:lvlText w:val="%1"/>
      <w:lvlJc w:val="left"/>
      <w:pPr>
        <w:tabs>
          <w:tab w:val="num" w:pos="1354"/>
        </w:tabs>
        <w:ind w:left="135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766A0315"/>
    <w:multiLevelType w:val="multilevel"/>
    <w:tmpl w:val="EB3CE506"/>
    <w:name w:val="WW8Num54"/>
    <w:lvl w:ilvl="0">
      <w:start w:val="5"/>
      <w:numFmt w:val="decimal"/>
      <w:lvlText w:val="%1."/>
      <w:lvlJc w:val="left"/>
      <w:pPr>
        <w:tabs>
          <w:tab w:val="num" w:pos="340"/>
        </w:tabs>
        <w:ind w:left="340" w:hanging="340"/>
      </w:pPr>
      <w:rPr>
        <w:rFonts w:hint="default"/>
        <w:color w:val="auto"/>
        <w:sz w:val="22"/>
        <w:szCs w:val="17"/>
      </w:rPr>
    </w:lvl>
    <w:lvl w:ilvl="1">
      <w:start w:val="1"/>
      <w:numFmt w:val="decimal"/>
      <w:lvlText w:val="%2)"/>
      <w:lvlJc w:val="left"/>
      <w:pPr>
        <w:tabs>
          <w:tab w:val="num" w:pos="723"/>
        </w:tabs>
        <w:ind w:left="723"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4" w15:restartNumberingAfterBreak="0">
    <w:nsid w:val="769B6655"/>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776651A2"/>
    <w:multiLevelType w:val="hybridMultilevel"/>
    <w:tmpl w:val="E83E3708"/>
    <w:lvl w:ilvl="0" w:tplc="C0AAE75A">
      <w:start w:val="6"/>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7D90BDB"/>
    <w:multiLevelType w:val="hybridMultilevel"/>
    <w:tmpl w:val="F1C6FC02"/>
    <w:name w:val="WW8Num3622"/>
    <w:lvl w:ilvl="0" w:tplc="31362EDC">
      <w:start w:val="1"/>
      <w:numFmt w:val="decimal"/>
      <w:lvlText w:val="%1."/>
      <w:lvlJc w:val="left"/>
      <w:pPr>
        <w:tabs>
          <w:tab w:val="num" w:pos="340"/>
        </w:tabs>
        <w:ind w:left="340" w:hanging="340"/>
      </w:pPr>
      <w:rPr>
        <w:rFonts w:ascii="Cambria" w:hAnsi="Cambria" w:hint="default"/>
        <w:sz w:val="20"/>
      </w:rPr>
    </w:lvl>
    <w:lvl w:ilvl="1" w:tplc="398E71CE">
      <w:start w:val="1"/>
      <w:numFmt w:val="decimal"/>
      <w:lvlText w:val="%2."/>
      <w:lvlJc w:val="left"/>
      <w:pPr>
        <w:tabs>
          <w:tab w:val="num" w:pos="1440"/>
        </w:tabs>
        <w:ind w:left="1440" w:hanging="360"/>
      </w:pPr>
    </w:lvl>
    <w:lvl w:ilvl="2" w:tplc="8B20EE74">
      <w:start w:val="1"/>
      <w:numFmt w:val="decimal"/>
      <w:lvlText w:val="%3."/>
      <w:lvlJc w:val="left"/>
      <w:pPr>
        <w:tabs>
          <w:tab w:val="num" w:pos="2160"/>
        </w:tabs>
        <w:ind w:left="2160" w:hanging="360"/>
      </w:pPr>
    </w:lvl>
    <w:lvl w:ilvl="3" w:tplc="7EE6AB38">
      <w:start w:val="1"/>
      <w:numFmt w:val="decimal"/>
      <w:lvlText w:val="%4."/>
      <w:lvlJc w:val="left"/>
      <w:pPr>
        <w:tabs>
          <w:tab w:val="num" w:pos="2880"/>
        </w:tabs>
        <w:ind w:left="2880" w:hanging="360"/>
      </w:pPr>
    </w:lvl>
    <w:lvl w:ilvl="4" w:tplc="23BA150A">
      <w:start w:val="1"/>
      <w:numFmt w:val="decimal"/>
      <w:lvlText w:val="%5."/>
      <w:lvlJc w:val="left"/>
      <w:pPr>
        <w:tabs>
          <w:tab w:val="num" w:pos="3600"/>
        </w:tabs>
        <w:ind w:left="3600" w:hanging="360"/>
      </w:pPr>
    </w:lvl>
    <w:lvl w:ilvl="5" w:tplc="63BE0050">
      <w:start w:val="1"/>
      <w:numFmt w:val="decimal"/>
      <w:lvlText w:val="%6."/>
      <w:lvlJc w:val="left"/>
      <w:pPr>
        <w:tabs>
          <w:tab w:val="num" w:pos="4320"/>
        </w:tabs>
        <w:ind w:left="4320" w:hanging="360"/>
      </w:pPr>
    </w:lvl>
    <w:lvl w:ilvl="6" w:tplc="40BA9C14">
      <w:start w:val="1"/>
      <w:numFmt w:val="decimal"/>
      <w:lvlText w:val="%7."/>
      <w:lvlJc w:val="left"/>
      <w:pPr>
        <w:tabs>
          <w:tab w:val="num" w:pos="5040"/>
        </w:tabs>
        <w:ind w:left="5040" w:hanging="360"/>
      </w:pPr>
    </w:lvl>
    <w:lvl w:ilvl="7" w:tplc="20BE8E4E">
      <w:start w:val="1"/>
      <w:numFmt w:val="decimal"/>
      <w:lvlText w:val="%8."/>
      <w:lvlJc w:val="left"/>
      <w:pPr>
        <w:tabs>
          <w:tab w:val="num" w:pos="5760"/>
        </w:tabs>
        <w:ind w:left="5760" w:hanging="360"/>
      </w:pPr>
    </w:lvl>
    <w:lvl w:ilvl="8" w:tplc="B93CBEE4">
      <w:start w:val="1"/>
      <w:numFmt w:val="decimal"/>
      <w:lvlText w:val="%9."/>
      <w:lvlJc w:val="left"/>
      <w:pPr>
        <w:tabs>
          <w:tab w:val="num" w:pos="6480"/>
        </w:tabs>
        <w:ind w:left="6480" w:hanging="360"/>
      </w:pPr>
    </w:lvl>
  </w:abstractNum>
  <w:abstractNum w:abstractNumId="287" w15:restartNumberingAfterBreak="0">
    <w:nsid w:val="77F669FC"/>
    <w:multiLevelType w:val="hybridMultilevel"/>
    <w:tmpl w:val="35B0F9E4"/>
    <w:lvl w:ilvl="0" w:tplc="B290BB7C">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88" w15:restartNumberingAfterBreak="0">
    <w:nsid w:val="78CA416B"/>
    <w:multiLevelType w:val="hybridMultilevel"/>
    <w:tmpl w:val="03D8E86E"/>
    <w:name w:val="WW8Num262"/>
    <w:lvl w:ilvl="0" w:tplc="D98A31C6">
      <w:start w:val="1"/>
      <w:numFmt w:val="decimal"/>
      <w:lvlText w:val="%1."/>
      <w:lvlJc w:val="left"/>
      <w:pPr>
        <w:tabs>
          <w:tab w:val="num" w:pos="425"/>
        </w:tabs>
        <w:ind w:left="425" w:hanging="42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9" w15:restartNumberingAfterBreak="0">
    <w:nsid w:val="796F5CFB"/>
    <w:multiLevelType w:val="hybridMultilevel"/>
    <w:tmpl w:val="9EF4A0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0" w15:restartNumberingAfterBreak="0">
    <w:nsid w:val="7A68391D"/>
    <w:multiLevelType w:val="hybridMultilevel"/>
    <w:tmpl w:val="0AD60504"/>
    <w:lvl w:ilvl="0" w:tplc="C74413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1" w15:restartNumberingAfterBreak="0">
    <w:nsid w:val="7A723E7D"/>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C96643B"/>
    <w:multiLevelType w:val="hybridMultilevel"/>
    <w:tmpl w:val="D58E24C4"/>
    <w:name w:val="WW8Num532222222222"/>
    <w:lvl w:ilvl="0" w:tplc="04150017">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3" w15:restartNumberingAfterBreak="0">
    <w:nsid w:val="7C9E1B75"/>
    <w:multiLevelType w:val="hybridMultilevel"/>
    <w:tmpl w:val="E154F3E4"/>
    <w:lvl w:ilvl="0" w:tplc="833050D8">
      <w:start w:val="5"/>
      <w:numFmt w:val="decimal"/>
      <w:lvlText w:val="%1."/>
      <w:lvlJc w:val="left"/>
      <w:pPr>
        <w:ind w:left="357" w:hanging="357"/>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4" w15:restartNumberingAfterBreak="0">
    <w:nsid w:val="7D0C0E3D"/>
    <w:multiLevelType w:val="multilevel"/>
    <w:tmpl w:val="840A06BE"/>
    <w:lvl w:ilvl="0">
      <w:start w:val="8"/>
      <w:numFmt w:val="decimal"/>
      <w:lvlText w:val="%1."/>
      <w:lvlJc w:val="left"/>
      <w:pPr>
        <w:ind w:left="360" w:hanging="360"/>
      </w:pPr>
      <w:rPr>
        <w:rFonts w:hint="default"/>
        <w:color w:val="auto"/>
      </w:rPr>
    </w:lvl>
    <w:lvl w:ilvl="1">
      <w:start w:val="1"/>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295" w15:restartNumberingAfterBreak="0">
    <w:nsid w:val="7D4926D1"/>
    <w:multiLevelType w:val="hybridMultilevel"/>
    <w:tmpl w:val="B1DCBC68"/>
    <w:lvl w:ilvl="0" w:tplc="CC72A6A6">
      <w:start w:val="1"/>
      <w:numFmt w:val="decimal"/>
      <w:lvlText w:val="%1)"/>
      <w:lvlJc w:val="left"/>
      <w:pPr>
        <w:ind w:left="720" w:hanging="360"/>
      </w:pPr>
      <w:rPr>
        <w:rFonts w:hint="default"/>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6" w15:restartNumberingAfterBreak="0">
    <w:nsid w:val="7D81134B"/>
    <w:multiLevelType w:val="hybridMultilevel"/>
    <w:tmpl w:val="9EF4A0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7" w15:restartNumberingAfterBreak="0">
    <w:nsid w:val="7E0D0980"/>
    <w:multiLevelType w:val="multilevel"/>
    <w:tmpl w:val="066A6D78"/>
    <w:name w:val="WW8Num344"/>
    <w:lvl w:ilvl="0">
      <w:start w:val="1"/>
      <w:numFmt w:val="decimal"/>
      <w:lvlText w:val="%1)"/>
      <w:lvlJc w:val="left"/>
      <w:pPr>
        <w:tabs>
          <w:tab w:val="num" w:pos="697"/>
        </w:tabs>
        <w:ind w:left="754" w:hanging="397"/>
      </w:pPr>
      <w:rPr>
        <w:rFonts w:hint="default"/>
        <w:b/>
        <w:i w:val="0"/>
        <w:sz w:val="17"/>
        <w:szCs w:val="17"/>
      </w:rPr>
    </w:lvl>
    <w:lvl w:ilvl="1">
      <w:start w:val="1"/>
      <w:numFmt w:val="decimal"/>
      <w:lvlText w:val="%2."/>
      <w:lvlJc w:val="left"/>
      <w:pPr>
        <w:tabs>
          <w:tab w:val="num" w:pos="284"/>
        </w:tabs>
        <w:ind w:left="0" w:firstLine="0"/>
      </w:pPr>
      <w:rPr>
        <w:rFonts w:ascii="Arial Narrow" w:hAnsi="Arial Narrow" w:hint="default"/>
        <w:b w:val="0"/>
        <w:i w:val="0"/>
        <w:color w:val="auto"/>
        <w:sz w:val="22"/>
        <w:szCs w:val="1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98" w15:restartNumberingAfterBreak="0">
    <w:nsid w:val="7E154A01"/>
    <w:multiLevelType w:val="hybridMultilevel"/>
    <w:tmpl w:val="7AD26CE2"/>
    <w:lvl w:ilvl="0" w:tplc="72AA49B4">
      <w:start w:val="1"/>
      <w:numFmt w:val="ordinal"/>
      <w:lvlText w:val="%1"/>
      <w:lvlJc w:val="left"/>
      <w:pPr>
        <w:tabs>
          <w:tab w:val="num" w:pos="1354"/>
        </w:tabs>
        <w:ind w:left="135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E927F9B"/>
    <w:multiLevelType w:val="hybridMultilevel"/>
    <w:tmpl w:val="0AD60504"/>
    <w:lvl w:ilvl="0" w:tplc="C744132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0" w15:restartNumberingAfterBreak="0">
    <w:nsid w:val="7F3A2531"/>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01" w15:restartNumberingAfterBreak="0">
    <w:nsid w:val="7F7573A5"/>
    <w:multiLevelType w:val="hybridMultilevel"/>
    <w:tmpl w:val="866444FA"/>
    <w:name w:val="WW8Num5322"/>
    <w:lvl w:ilvl="0" w:tplc="9ECCAA22">
      <w:start w:val="1"/>
      <w:numFmt w:val="decimal"/>
      <w:lvlText w:val="%1."/>
      <w:lvlJc w:val="left"/>
      <w:pPr>
        <w:tabs>
          <w:tab w:val="num" w:pos="340"/>
        </w:tabs>
        <w:ind w:left="340" w:hanging="340"/>
      </w:pPr>
      <w:rPr>
        <w:rFonts w:ascii="Cambria" w:hAnsi="Cambria"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2" w15:restartNumberingAfterBreak="0">
    <w:nsid w:val="7FA1083E"/>
    <w:multiLevelType w:val="hybridMultilevel"/>
    <w:tmpl w:val="7548EC06"/>
    <w:lvl w:ilvl="0" w:tplc="4BFC572C">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03" w15:restartNumberingAfterBreak="0">
    <w:nsid w:val="7FB06254"/>
    <w:multiLevelType w:val="hybridMultilevel"/>
    <w:tmpl w:val="C03EB3D2"/>
    <w:lvl w:ilvl="0" w:tplc="DDF456EA">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FE124F6"/>
    <w:multiLevelType w:val="hybridMultilevel"/>
    <w:tmpl w:val="5116077C"/>
    <w:name w:val="WW8Num412"/>
    <w:lvl w:ilvl="0" w:tplc="F9C23E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6"/>
  </w:num>
  <w:num w:numId="2">
    <w:abstractNumId w:val="220"/>
  </w:num>
  <w:num w:numId="3">
    <w:abstractNumId w:val="135"/>
  </w:num>
  <w:num w:numId="4">
    <w:abstractNumId w:val="91"/>
  </w:num>
  <w:num w:numId="5">
    <w:abstractNumId w:val="87"/>
  </w:num>
  <w:num w:numId="6">
    <w:abstractNumId w:val="167"/>
  </w:num>
  <w:num w:numId="7">
    <w:abstractNumId w:val="178"/>
  </w:num>
  <w:num w:numId="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num>
  <w:num w:numId="12">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1"/>
  </w:num>
  <w:num w:numId="15">
    <w:abstractNumId w:val="81"/>
  </w:num>
  <w:num w:numId="16">
    <w:abstractNumId w:val="9"/>
  </w:num>
  <w:num w:numId="1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4"/>
  </w:num>
  <w:num w:numId="21">
    <w:abstractNumId w:val="146"/>
  </w:num>
  <w:num w:numId="22">
    <w:abstractNumId w:val="279"/>
  </w:num>
  <w:num w:numId="23">
    <w:abstractNumId w:val="208"/>
  </w:num>
  <w:num w:numId="24">
    <w:abstractNumId w:val="144"/>
  </w:num>
  <w:num w:numId="25">
    <w:abstractNumId w:val="227"/>
  </w:num>
  <w:num w:numId="26">
    <w:abstractNumId w:val="256"/>
  </w:num>
  <w:num w:numId="27">
    <w:abstractNumId w:val="113"/>
  </w:num>
  <w:num w:numId="28">
    <w:abstractNumId w:val="285"/>
  </w:num>
  <w:num w:numId="29">
    <w:abstractNumId w:val="12"/>
  </w:num>
  <w:num w:numId="30">
    <w:abstractNumId w:val="49"/>
  </w:num>
  <w:num w:numId="31">
    <w:abstractNumId w:val="157"/>
  </w:num>
  <w:num w:numId="32">
    <w:abstractNumId w:val="242"/>
  </w:num>
  <w:num w:numId="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8"/>
  </w:num>
  <w:num w:numId="37">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2"/>
    <w:lvlOverride w:ilvl="0">
      <w:startOverride w:val="1"/>
    </w:lvlOverride>
  </w:num>
  <w:num w:numId="40">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7"/>
  </w:num>
  <w:num w:numId="44">
    <w:abstractNumId w:val="200"/>
  </w:num>
  <w:num w:numId="45">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9"/>
  </w:num>
  <w:num w:numId="48">
    <w:abstractNumId w:val="287"/>
  </w:num>
  <w:num w:numId="49">
    <w:abstractNumId w:val="282"/>
  </w:num>
  <w:num w:numId="50">
    <w:abstractNumId w:val="65"/>
  </w:num>
  <w:num w:numId="51">
    <w:abstractNumId w:val="141"/>
  </w:num>
  <w:num w:numId="52">
    <w:abstractNumId w:val="212"/>
  </w:num>
  <w:num w:numId="53">
    <w:abstractNumId w:val="294"/>
  </w:num>
  <w:num w:numId="54">
    <w:abstractNumId w:val="107"/>
  </w:num>
  <w:num w:numId="55">
    <w:abstractNumId w:val="143"/>
  </w:num>
  <w:num w:numId="56">
    <w:abstractNumId w:val="223"/>
  </w:num>
  <w:num w:numId="57">
    <w:abstractNumId w:val="276"/>
  </w:num>
  <w:num w:numId="58">
    <w:abstractNumId w:val="155"/>
  </w:num>
  <w:num w:numId="59">
    <w:abstractNumId w:val="97"/>
  </w:num>
  <w:num w:numId="60">
    <w:abstractNumId w:val="153"/>
  </w:num>
  <w:num w:numId="61">
    <w:abstractNumId w:val="154"/>
  </w:num>
  <w:num w:numId="62">
    <w:abstractNumId w:val="213"/>
  </w:num>
  <w:num w:numId="63">
    <w:abstractNumId w:val="260"/>
  </w:num>
  <w:num w:numId="64">
    <w:abstractNumId w:val="272"/>
  </w:num>
  <w:num w:numId="65">
    <w:abstractNumId w:val="197"/>
  </w:num>
  <w:num w:numId="6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8"/>
  </w:num>
  <w:num w:numId="71">
    <w:abstractNumId w:val="230"/>
  </w:num>
  <w:num w:numId="72">
    <w:abstractNumId w:val="64"/>
  </w:num>
  <w:num w:numId="73">
    <w:abstractNumId w:val="268"/>
  </w:num>
  <w:num w:numId="74">
    <w:abstractNumId w:val="73"/>
  </w:num>
  <w:num w:numId="75">
    <w:abstractNumId w:val="217"/>
  </w:num>
  <w:num w:numId="76">
    <w:abstractNumId w:val="77"/>
  </w:num>
  <w:num w:numId="77">
    <w:abstractNumId w:val="296"/>
  </w:num>
  <w:num w:numId="78">
    <w:abstractNumId w:val="218"/>
  </w:num>
  <w:num w:numId="79">
    <w:abstractNumId w:val="148"/>
  </w:num>
  <w:num w:numId="80">
    <w:abstractNumId w:val="129"/>
  </w:num>
  <w:num w:numId="81">
    <w:abstractNumId w:val="214"/>
  </w:num>
  <w:num w:numId="82">
    <w:abstractNumId w:val="291"/>
  </w:num>
  <w:num w:numId="83">
    <w:abstractNumId w:val="96"/>
  </w:num>
  <w:num w:numId="84">
    <w:abstractNumId w:val="180"/>
  </w:num>
  <w:num w:numId="85">
    <w:abstractNumId w:val="226"/>
  </w:num>
  <w:num w:numId="86">
    <w:abstractNumId w:val="211"/>
  </w:num>
  <w:num w:numId="87">
    <w:abstractNumId w:val="275"/>
  </w:num>
  <w:num w:numId="88">
    <w:abstractNumId w:val="241"/>
  </w:num>
  <w:num w:numId="89">
    <w:abstractNumId w:val="138"/>
  </w:num>
  <w:num w:numId="90">
    <w:abstractNumId w:val="222"/>
  </w:num>
  <w:num w:numId="91">
    <w:abstractNumId w:val="82"/>
  </w:num>
  <w:num w:numId="92">
    <w:abstractNumId w:val="265"/>
  </w:num>
  <w:num w:numId="93">
    <w:abstractNumId w:val="243"/>
  </w:num>
  <w:num w:numId="94">
    <w:abstractNumId w:val="88"/>
  </w:num>
  <w:num w:numId="95">
    <w:abstractNumId w:val="139"/>
  </w:num>
  <w:num w:numId="96">
    <w:abstractNumId w:val="189"/>
  </w:num>
  <w:num w:numId="97">
    <w:abstractNumId w:val="149"/>
  </w:num>
  <w:num w:numId="98">
    <w:abstractNumId w:val="60"/>
  </w:num>
  <w:num w:numId="99">
    <w:abstractNumId w:val="111"/>
  </w:num>
  <w:num w:numId="100">
    <w:abstractNumId w:val="284"/>
  </w:num>
  <w:num w:numId="101">
    <w:abstractNumId w:val="246"/>
  </w:num>
  <w:num w:numId="102">
    <w:abstractNumId w:val="163"/>
  </w:num>
  <w:num w:numId="103">
    <w:abstractNumId w:val="258"/>
  </w:num>
  <w:num w:numId="104">
    <w:abstractNumId w:val="182"/>
  </w:num>
  <w:num w:numId="105">
    <w:abstractNumId w:val="75"/>
  </w:num>
  <w:num w:numId="106">
    <w:abstractNumId w:val="174"/>
  </w:num>
  <w:num w:numId="107">
    <w:abstractNumId w:val="271"/>
  </w:num>
  <w:num w:numId="108">
    <w:abstractNumId w:val="120"/>
  </w:num>
  <w:num w:numId="109">
    <w:abstractNumId w:val="172"/>
  </w:num>
  <w:num w:numId="110">
    <w:abstractNumId w:val="240"/>
  </w:num>
  <w:num w:numId="111">
    <w:abstractNumId w:val="193"/>
  </w:num>
  <w:num w:numId="112">
    <w:abstractNumId w:val="299"/>
  </w:num>
  <w:num w:numId="113">
    <w:abstractNumId w:val="151"/>
  </w:num>
  <w:num w:numId="114">
    <w:abstractNumId w:val="251"/>
  </w:num>
  <w:num w:numId="115">
    <w:abstractNumId w:val="104"/>
  </w:num>
  <w:num w:numId="116">
    <w:abstractNumId w:val="114"/>
  </w:num>
  <w:num w:numId="117">
    <w:abstractNumId w:val="195"/>
  </w:num>
  <w:num w:numId="118">
    <w:abstractNumId w:val="238"/>
  </w:num>
  <w:num w:numId="119">
    <w:abstractNumId w:val="245"/>
  </w:num>
  <w:num w:numId="120">
    <w:abstractNumId w:val="302"/>
  </w:num>
  <w:num w:numId="121">
    <w:abstractNumId w:val="110"/>
  </w:num>
  <w:num w:numId="122">
    <w:abstractNumId w:val="300"/>
  </w:num>
  <w:num w:numId="123">
    <w:abstractNumId w:val="150"/>
  </w:num>
  <w:num w:numId="124">
    <w:abstractNumId w:val="192"/>
  </w:num>
  <w:num w:numId="125">
    <w:abstractNumId w:val="80"/>
  </w:num>
  <w:num w:numId="126">
    <w:abstractNumId w:val="162"/>
  </w:num>
  <w:num w:numId="127">
    <w:abstractNumId w:val="303"/>
  </w:num>
  <w:num w:numId="128">
    <w:abstractNumId w:val="252"/>
  </w:num>
  <w:num w:numId="129">
    <w:abstractNumId w:val="205"/>
  </w:num>
  <w:num w:numId="130">
    <w:abstractNumId w:val="190"/>
  </w:num>
  <w:num w:numId="131">
    <w:abstractNumId w:val="86"/>
  </w:num>
  <w:num w:numId="132">
    <w:abstractNumId w:val="290"/>
  </w:num>
  <w:num w:numId="133">
    <w:abstractNumId w:val="79"/>
  </w:num>
  <w:num w:numId="134">
    <w:abstractNumId w:val="72"/>
  </w:num>
  <w:num w:numId="135">
    <w:abstractNumId w:val="228"/>
  </w:num>
  <w:num w:numId="136">
    <w:abstractNumId w:val="123"/>
  </w:num>
  <w:num w:numId="137">
    <w:abstractNumId w:val="274"/>
  </w:num>
  <w:num w:numId="138">
    <w:abstractNumId w:val="244"/>
  </w:num>
  <w:num w:numId="1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6"/>
  </w:num>
  <w:num w:numId="145">
    <w:abstractNumId w:val="156"/>
  </w:num>
  <w:num w:numId="146">
    <w:abstractNumId w:val="295"/>
  </w:num>
  <w:num w:numId="147">
    <w:abstractNumId w:val="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7"/>
  </w:num>
  <w:num w:numId="151">
    <w:abstractNumId w:val="221"/>
  </w:num>
  <w:num w:numId="152">
    <w:abstractNumId w:val="281"/>
  </w:num>
  <w:num w:numId="153">
    <w:abstractNumId w:val="235"/>
  </w:num>
  <w:num w:numId="154">
    <w:abstractNumId w:val="100"/>
  </w:num>
  <w:num w:numId="155">
    <w:abstractNumId w:val="115"/>
  </w:num>
  <w:num w:numId="156">
    <w:abstractNumId w:val="140"/>
  </w:num>
  <w:num w:numId="157">
    <w:abstractNumId w:val="68"/>
  </w:num>
  <w:num w:numId="158">
    <w:abstractNumId w:val="203"/>
  </w:num>
  <w:num w:numId="159">
    <w:abstractNumId w:val="234"/>
  </w:num>
  <w:num w:numId="160">
    <w:abstractNumId w:val="298"/>
  </w:num>
  <w:num w:numId="161">
    <w:abstractNumId w:val="69"/>
  </w:num>
  <w:num w:numId="162">
    <w:abstractNumId w:val="40"/>
  </w:num>
  <w:num w:numId="163">
    <w:abstractNumId w:val="215"/>
  </w:num>
  <w:num w:numId="164">
    <w:abstractNumId w:val="92"/>
  </w:num>
  <w:num w:numId="165">
    <w:abstractNumId w:val="58"/>
  </w:num>
  <w:num w:numId="166">
    <w:abstractNumId w:val="236"/>
  </w:num>
  <w:num w:numId="167">
    <w:abstractNumId w:val="117"/>
  </w:num>
  <w:num w:numId="168">
    <w:abstractNumId w:val="124"/>
  </w:num>
  <w:num w:numId="16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9"/>
  </w:num>
  <w:num w:numId="171">
    <w:abstractNumId w:val="237"/>
  </w:num>
  <w:num w:numId="172">
    <w:abstractNumId w:val="121"/>
  </w:num>
  <w:num w:numId="173">
    <w:abstractNumId w:val="185"/>
  </w:num>
  <w:num w:numId="174">
    <w:abstractNumId w:val="130"/>
  </w:num>
  <w:num w:numId="175">
    <w:abstractNumId w:val="289"/>
  </w:num>
  <w:num w:numId="176">
    <w:abstractNumId w:val="187"/>
  </w:num>
  <w:num w:numId="177">
    <w:abstractNumId w:val="128"/>
  </w:num>
  <w:num w:numId="178">
    <w:abstractNumId w:val="181"/>
  </w:num>
  <w:num w:numId="179">
    <w:abstractNumId w:val="206"/>
  </w:num>
  <w:num w:numId="180">
    <w:abstractNumId w:val="267"/>
  </w:num>
  <w:num w:numId="181">
    <w:abstractNumId w:val="66"/>
  </w:num>
  <w:num w:numId="182">
    <w:abstractNumId w:val="56"/>
  </w:num>
  <w:num w:numId="183">
    <w:abstractNumId w:val="259"/>
  </w:num>
  <w:num w:numId="184">
    <w:abstractNumId w:val="101"/>
  </w:num>
  <w:num w:numId="185">
    <w:abstractNumId w:val="191"/>
  </w:num>
  <w:num w:numId="186">
    <w:abstractNumId w:val="249"/>
  </w:num>
  <w:num w:numId="187">
    <w:abstractNumId w:val="131"/>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37"/>
    <w:rsid w:val="00000025"/>
    <w:rsid w:val="00000133"/>
    <w:rsid w:val="00000144"/>
    <w:rsid w:val="0000023A"/>
    <w:rsid w:val="0000058B"/>
    <w:rsid w:val="000005F9"/>
    <w:rsid w:val="00000CE9"/>
    <w:rsid w:val="0000103F"/>
    <w:rsid w:val="0000139C"/>
    <w:rsid w:val="000017F5"/>
    <w:rsid w:val="00002213"/>
    <w:rsid w:val="0000263C"/>
    <w:rsid w:val="00002C2B"/>
    <w:rsid w:val="000033E6"/>
    <w:rsid w:val="000038DD"/>
    <w:rsid w:val="00003DEA"/>
    <w:rsid w:val="00003E26"/>
    <w:rsid w:val="00003EB1"/>
    <w:rsid w:val="000042F5"/>
    <w:rsid w:val="00004962"/>
    <w:rsid w:val="00004DF5"/>
    <w:rsid w:val="000050CF"/>
    <w:rsid w:val="0000518F"/>
    <w:rsid w:val="000052CC"/>
    <w:rsid w:val="000056AC"/>
    <w:rsid w:val="000056FA"/>
    <w:rsid w:val="00005ABD"/>
    <w:rsid w:val="00005B18"/>
    <w:rsid w:val="00005B24"/>
    <w:rsid w:val="00005CAE"/>
    <w:rsid w:val="00005D7D"/>
    <w:rsid w:val="00005EF7"/>
    <w:rsid w:val="00005FB5"/>
    <w:rsid w:val="00006576"/>
    <w:rsid w:val="00006D40"/>
    <w:rsid w:val="00007446"/>
    <w:rsid w:val="000074BD"/>
    <w:rsid w:val="0000750F"/>
    <w:rsid w:val="00007A35"/>
    <w:rsid w:val="00007B6D"/>
    <w:rsid w:val="00007CFC"/>
    <w:rsid w:val="00007E76"/>
    <w:rsid w:val="000101EC"/>
    <w:rsid w:val="00010663"/>
    <w:rsid w:val="00010785"/>
    <w:rsid w:val="000111F0"/>
    <w:rsid w:val="00011423"/>
    <w:rsid w:val="00011530"/>
    <w:rsid w:val="000115E2"/>
    <w:rsid w:val="00011703"/>
    <w:rsid w:val="00011751"/>
    <w:rsid w:val="00011DEC"/>
    <w:rsid w:val="0001204F"/>
    <w:rsid w:val="0001223C"/>
    <w:rsid w:val="0001235A"/>
    <w:rsid w:val="00012399"/>
    <w:rsid w:val="000123A8"/>
    <w:rsid w:val="00012920"/>
    <w:rsid w:val="00012E1C"/>
    <w:rsid w:val="00013281"/>
    <w:rsid w:val="00013560"/>
    <w:rsid w:val="00013B02"/>
    <w:rsid w:val="00013D87"/>
    <w:rsid w:val="00014595"/>
    <w:rsid w:val="0001482F"/>
    <w:rsid w:val="00014E74"/>
    <w:rsid w:val="00014F6C"/>
    <w:rsid w:val="00015120"/>
    <w:rsid w:val="000151D3"/>
    <w:rsid w:val="000153B2"/>
    <w:rsid w:val="0001556F"/>
    <w:rsid w:val="0001598F"/>
    <w:rsid w:val="000159DD"/>
    <w:rsid w:val="00015D15"/>
    <w:rsid w:val="00015E24"/>
    <w:rsid w:val="0001657F"/>
    <w:rsid w:val="0001699D"/>
    <w:rsid w:val="00016D9F"/>
    <w:rsid w:val="00016DD1"/>
    <w:rsid w:val="00016DF4"/>
    <w:rsid w:val="0001729F"/>
    <w:rsid w:val="0001745D"/>
    <w:rsid w:val="000174AB"/>
    <w:rsid w:val="0001751C"/>
    <w:rsid w:val="00017577"/>
    <w:rsid w:val="0001790B"/>
    <w:rsid w:val="00017DCA"/>
    <w:rsid w:val="00017EBC"/>
    <w:rsid w:val="000205AC"/>
    <w:rsid w:val="000207B1"/>
    <w:rsid w:val="00020A5F"/>
    <w:rsid w:val="00020ABF"/>
    <w:rsid w:val="00020EBD"/>
    <w:rsid w:val="00021BC9"/>
    <w:rsid w:val="00021FB5"/>
    <w:rsid w:val="000220A2"/>
    <w:rsid w:val="0002233C"/>
    <w:rsid w:val="000225A4"/>
    <w:rsid w:val="0002268D"/>
    <w:rsid w:val="00022D50"/>
    <w:rsid w:val="00022DCB"/>
    <w:rsid w:val="00023639"/>
    <w:rsid w:val="00023C1E"/>
    <w:rsid w:val="00023CD1"/>
    <w:rsid w:val="00024110"/>
    <w:rsid w:val="00024E4D"/>
    <w:rsid w:val="000256EB"/>
    <w:rsid w:val="000258EB"/>
    <w:rsid w:val="00025EFC"/>
    <w:rsid w:val="0002656D"/>
    <w:rsid w:val="000268BD"/>
    <w:rsid w:val="00026B67"/>
    <w:rsid w:val="00026F5E"/>
    <w:rsid w:val="00027002"/>
    <w:rsid w:val="0002713A"/>
    <w:rsid w:val="0002743A"/>
    <w:rsid w:val="000277AC"/>
    <w:rsid w:val="000277C2"/>
    <w:rsid w:val="00027C11"/>
    <w:rsid w:val="00027CBF"/>
    <w:rsid w:val="00027FBB"/>
    <w:rsid w:val="00030651"/>
    <w:rsid w:val="00030B57"/>
    <w:rsid w:val="0003123E"/>
    <w:rsid w:val="00031DAA"/>
    <w:rsid w:val="00031E2D"/>
    <w:rsid w:val="000321E1"/>
    <w:rsid w:val="00032429"/>
    <w:rsid w:val="000324C0"/>
    <w:rsid w:val="0003257A"/>
    <w:rsid w:val="000325DA"/>
    <w:rsid w:val="0003296C"/>
    <w:rsid w:val="00032ABF"/>
    <w:rsid w:val="00032B96"/>
    <w:rsid w:val="00032CCF"/>
    <w:rsid w:val="00032E6C"/>
    <w:rsid w:val="00032E8B"/>
    <w:rsid w:val="00032F88"/>
    <w:rsid w:val="00033189"/>
    <w:rsid w:val="00033375"/>
    <w:rsid w:val="00033556"/>
    <w:rsid w:val="00033CC9"/>
    <w:rsid w:val="00033CF9"/>
    <w:rsid w:val="00033E8F"/>
    <w:rsid w:val="00034069"/>
    <w:rsid w:val="000344C1"/>
    <w:rsid w:val="00034879"/>
    <w:rsid w:val="00034A68"/>
    <w:rsid w:val="000350D9"/>
    <w:rsid w:val="00035188"/>
    <w:rsid w:val="000356C0"/>
    <w:rsid w:val="0003571D"/>
    <w:rsid w:val="00035918"/>
    <w:rsid w:val="00035956"/>
    <w:rsid w:val="000359F0"/>
    <w:rsid w:val="000359FA"/>
    <w:rsid w:val="00035B87"/>
    <w:rsid w:val="00035CE5"/>
    <w:rsid w:val="00036037"/>
    <w:rsid w:val="00036269"/>
    <w:rsid w:val="000362A2"/>
    <w:rsid w:val="0003646D"/>
    <w:rsid w:val="0003659A"/>
    <w:rsid w:val="00036A10"/>
    <w:rsid w:val="00037035"/>
    <w:rsid w:val="0003706E"/>
    <w:rsid w:val="00037208"/>
    <w:rsid w:val="00037235"/>
    <w:rsid w:val="00037287"/>
    <w:rsid w:val="00037807"/>
    <w:rsid w:val="0003788C"/>
    <w:rsid w:val="000403AF"/>
    <w:rsid w:val="00040413"/>
    <w:rsid w:val="00040798"/>
    <w:rsid w:val="000408B6"/>
    <w:rsid w:val="0004123A"/>
    <w:rsid w:val="000416EC"/>
    <w:rsid w:val="00041A7E"/>
    <w:rsid w:val="00041ED5"/>
    <w:rsid w:val="000420A4"/>
    <w:rsid w:val="000420B4"/>
    <w:rsid w:val="00042502"/>
    <w:rsid w:val="000426B4"/>
    <w:rsid w:val="0004294B"/>
    <w:rsid w:val="00042ED7"/>
    <w:rsid w:val="00043289"/>
    <w:rsid w:val="00043641"/>
    <w:rsid w:val="00043ABF"/>
    <w:rsid w:val="00044029"/>
    <w:rsid w:val="00044447"/>
    <w:rsid w:val="0004470C"/>
    <w:rsid w:val="00044945"/>
    <w:rsid w:val="00044951"/>
    <w:rsid w:val="000450CF"/>
    <w:rsid w:val="00045142"/>
    <w:rsid w:val="000452DE"/>
    <w:rsid w:val="00045BC7"/>
    <w:rsid w:val="00045EE8"/>
    <w:rsid w:val="00045FD5"/>
    <w:rsid w:val="00046616"/>
    <w:rsid w:val="000468E2"/>
    <w:rsid w:val="00046976"/>
    <w:rsid w:val="00046F10"/>
    <w:rsid w:val="00046F80"/>
    <w:rsid w:val="00047343"/>
    <w:rsid w:val="00047444"/>
    <w:rsid w:val="00047610"/>
    <w:rsid w:val="00047991"/>
    <w:rsid w:val="000479FD"/>
    <w:rsid w:val="00047CC9"/>
    <w:rsid w:val="000503B8"/>
    <w:rsid w:val="000507D6"/>
    <w:rsid w:val="00050BCC"/>
    <w:rsid w:val="00051071"/>
    <w:rsid w:val="0005185C"/>
    <w:rsid w:val="000518AF"/>
    <w:rsid w:val="00051957"/>
    <w:rsid w:val="00051A3B"/>
    <w:rsid w:val="00051FDF"/>
    <w:rsid w:val="000521E5"/>
    <w:rsid w:val="0005241B"/>
    <w:rsid w:val="00052833"/>
    <w:rsid w:val="00052C69"/>
    <w:rsid w:val="00052FA0"/>
    <w:rsid w:val="000533A5"/>
    <w:rsid w:val="0005344E"/>
    <w:rsid w:val="00053EBE"/>
    <w:rsid w:val="00054401"/>
    <w:rsid w:val="000545A0"/>
    <w:rsid w:val="000549ED"/>
    <w:rsid w:val="00054A85"/>
    <w:rsid w:val="00054AD1"/>
    <w:rsid w:val="00054CB1"/>
    <w:rsid w:val="00054EF2"/>
    <w:rsid w:val="0005528A"/>
    <w:rsid w:val="00055846"/>
    <w:rsid w:val="00055CE1"/>
    <w:rsid w:val="0005623B"/>
    <w:rsid w:val="0005683F"/>
    <w:rsid w:val="00056A1B"/>
    <w:rsid w:val="00056AFE"/>
    <w:rsid w:val="000572A0"/>
    <w:rsid w:val="00057862"/>
    <w:rsid w:val="0005786D"/>
    <w:rsid w:val="00057D6D"/>
    <w:rsid w:val="00060194"/>
    <w:rsid w:val="00060472"/>
    <w:rsid w:val="000607C6"/>
    <w:rsid w:val="000608A3"/>
    <w:rsid w:val="00060904"/>
    <w:rsid w:val="00060B1C"/>
    <w:rsid w:val="00060ED3"/>
    <w:rsid w:val="000612F0"/>
    <w:rsid w:val="000617F6"/>
    <w:rsid w:val="00061817"/>
    <w:rsid w:val="000622D3"/>
    <w:rsid w:val="0006268B"/>
    <w:rsid w:val="00062A0F"/>
    <w:rsid w:val="00062BC6"/>
    <w:rsid w:val="00062BC8"/>
    <w:rsid w:val="00062C82"/>
    <w:rsid w:val="0006316C"/>
    <w:rsid w:val="00063338"/>
    <w:rsid w:val="00063506"/>
    <w:rsid w:val="00063F6A"/>
    <w:rsid w:val="0006428F"/>
    <w:rsid w:val="00064AC3"/>
    <w:rsid w:val="00064E6B"/>
    <w:rsid w:val="000653D7"/>
    <w:rsid w:val="00065778"/>
    <w:rsid w:val="000659E4"/>
    <w:rsid w:val="000659F1"/>
    <w:rsid w:val="000659F7"/>
    <w:rsid w:val="00065B63"/>
    <w:rsid w:val="00066670"/>
    <w:rsid w:val="00066C3E"/>
    <w:rsid w:val="00066D27"/>
    <w:rsid w:val="00066E54"/>
    <w:rsid w:val="00066F11"/>
    <w:rsid w:val="00066F81"/>
    <w:rsid w:val="000671D7"/>
    <w:rsid w:val="00067360"/>
    <w:rsid w:val="00067419"/>
    <w:rsid w:val="00067516"/>
    <w:rsid w:val="000679FB"/>
    <w:rsid w:val="00067C50"/>
    <w:rsid w:val="00067CD8"/>
    <w:rsid w:val="000701A6"/>
    <w:rsid w:val="00070249"/>
    <w:rsid w:val="00070385"/>
    <w:rsid w:val="000704AA"/>
    <w:rsid w:val="00071361"/>
    <w:rsid w:val="00071A56"/>
    <w:rsid w:val="00071EE7"/>
    <w:rsid w:val="000720F7"/>
    <w:rsid w:val="00072359"/>
    <w:rsid w:val="00072536"/>
    <w:rsid w:val="00072DED"/>
    <w:rsid w:val="00072E6E"/>
    <w:rsid w:val="0007351B"/>
    <w:rsid w:val="00073995"/>
    <w:rsid w:val="0007399F"/>
    <w:rsid w:val="000739EB"/>
    <w:rsid w:val="00073A73"/>
    <w:rsid w:val="00073B8A"/>
    <w:rsid w:val="00073C0B"/>
    <w:rsid w:val="00073F5E"/>
    <w:rsid w:val="000741E4"/>
    <w:rsid w:val="000741FE"/>
    <w:rsid w:val="00074245"/>
    <w:rsid w:val="000745D3"/>
    <w:rsid w:val="00074DA8"/>
    <w:rsid w:val="00074F77"/>
    <w:rsid w:val="00075013"/>
    <w:rsid w:val="00075959"/>
    <w:rsid w:val="0007605A"/>
    <w:rsid w:val="0007610C"/>
    <w:rsid w:val="0007615A"/>
    <w:rsid w:val="000762C5"/>
    <w:rsid w:val="00077159"/>
    <w:rsid w:val="000771CF"/>
    <w:rsid w:val="00077216"/>
    <w:rsid w:val="000773E4"/>
    <w:rsid w:val="00077C7C"/>
    <w:rsid w:val="00080414"/>
    <w:rsid w:val="0008079D"/>
    <w:rsid w:val="0008082E"/>
    <w:rsid w:val="00080947"/>
    <w:rsid w:val="00081079"/>
    <w:rsid w:val="000811CF"/>
    <w:rsid w:val="000812E8"/>
    <w:rsid w:val="00081417"/>
    <w:rsid w:val="0008163E"/>
    <w:rsid w:val="00081AFE"/>
    <w:rsid w:val="00081CAC"/>
    <w:rsid w:val="00081EC7"/>
    <w:rsid w:val="00082250"/>
    <w:rsid w:val="000826D6"/>
    <w:rsid w:val="0008277F"/>
    <w:rsid w:val="00082B03"/>
    <w:rsid w:val="00082E26"/>
    <w:rsid w:val="00082F36"/>
    <w:rsid w:val="000833C3"/>
    <w:rsid w:val="000833CF"/>
    <w:rsid w:val="0008352E"/>
    <w:rsid w:val="00083876"/>
    <w:rsid w:val="000838E0"/>
    <w:rsid w:val="00083CC6"/>
    <w:rsid w:val="000843E6"/>
    <w:rsid w:val="000844B5"/>
    <w:rsid w:val="000849EA"/>
    <w:rsid w:val="00084A4C"/>
    <w:rsid w:val="00084C7A"/>
    <w:rsid w:val="000850A1"/>
    <w:rsid w:val="0008533C"/>
    <w:rsid w:val="0008553A"/>
    <w:rsid w:val="000855BD"/>
    <w:rsid w:val="00085AD0"/>
    <w:rsid w:val="00085B7C"/>
    <w:rsid w:val="00085FA9"/>
    <w:rsid w:val="00085FEB"/>
    <w:rsid w:val="00086258"/>
    <w:rsid w:val="00086310"/>
    <w:rsid w:val="00086314"/>
    <w:rsid w:val="0008637F"/>
    <w:rsid w:val="000864BC"/>
    <w:rsid w:val="000864D9"/>
    <w:rsid w:val="00086A48"/>
    <w:rsid w:val="00086E6B"/>
    <w:rsid w:val="000878D3"/>
    <w:rsid w:val="00087E06"/>
    <w:rsid w:val="00087E66"/>
    <w:rsid w:val="00087F26"/>
    <w:rsid w:val="00090032"/>
    <w:rsid w:val="000901E6"/>
    <w:rsid w:val="00090257"/>
    <w:rsid w:val="000904FF"/>
    <w:rsid w:val="0009098C"/>
    <w:rsid w:val="00090C4D"/>
    <w:rsid w:val="00090DF4"/>
    <w:rsid w:val="00091245"/>
    <w:rsid w:val="0009173B"/>
    <w:rsid w:val="00091A71"/>
    <w:rsid w:val="00091C2D"/>
    <w:rsid w:val="00092090"/>
    <w:rsid w:val="00092613"/>
    <w:rsid w:val="000926B9"/>
    <w:rsid w:val="00092B2E"/>
    <w:rsid w:val="00092C07"/>
    <w:rsid w:val="00092CDB"/>
    <w:rsid w:val="00092DE3"/>
    <w:rsid w:val="00092ECC"/>
    <w:rsid w:val="000938D7"/>
    <w:rsid w:val="00093953"/>
    <w:rsid w:val="00094248"/>
    <w:rsid w:val="00094259"/>
    <w:rsid w:val="00094B1B"/>
    <w:rsid w:val="00094F55"/>
    <w:rsid w:val="00095090"/>
    <w:rsid w:val="0009513B"/>
    <w:rsid w:val="00095676"/>
    <w:rsid w:val="00095904"/>
    <w:rsid w:val="00095968"/>
    <w:rsid w:val="000968E6"/>
    <w:rsid w:val="00096C21"/>
    <w:rsid w:val="00096E03"/>
    <w:rsid w:val="000972DD"/>
    <w:rsid w:val="000972F7"/>
    <w:rsid w:val="00097345"/>
    <w:rsid w:val="00097685"/>
    <w:rsid w:val="00097A0C"/>
    <w:rsid w:val="00097C11"/>
    <w:rsid w:val="000A010B"/>
    <w:rsid w:val="000A01A8"/>
    <w:rsid w:val="000A05F7"/>
    <w:rsid w:val="000A08B3"/>
    <w:rsid w:val="000A0B02"/>
    <w:rsid w:val="000A0DC6"/>
    <w:rsid w:val="000A0EC7"/>
    <w:rsid w:val="000A0F48"/>
    <w:rsid w:val="000A1239"/>
    <w:rsid w:val="000A1D3E"/>
    <w:rsid w:val="000A20D9"/>
    <w:rsid w:val="000A238F"/>
    <w:rsid w:val="000A23EE"/>
    <w:rsid w:val="000A2769"/>
    <w:rsid w:val="000A27A2"/>
    <w:rsid w:val="000A2BF0"/>
    <w:rsid w:val="000A2D0D"/>
    <w:rsid w:val="000A309E"/>
    <w:rsid w:val="000A3325"/>
    <w:rsid w:val="000A355E"/>
    <w:rsid w:val="000A3DCD"/>
    <w:rsid w:val="000A41E1"/>
    <w:rsid w:val="000A4671"/>
    <w:rsid w:val="000A482B"/>
    <w:rsid w:val="000A4AED"/>
    <w:rsid w:val="000A4C2A"/>
    <w:rsid w:val="000A4DB7"/>
    <w:rsid w:val="000A4E23"/>
    <w:rsid w:val="000A4FD6"/>
    <w:rsid w:val="000A4FDF"/>
    <w:rsid w:val="000A5AD4"/>
    <w:rsid w:val="000A5D57"/>
    <w:rsid w:val="000A5EFA"/>
    <w:rsid w:val="000A6041"/>
    <w:rsid w:val="000A626D"/>
    <w:rsid w:val="000A6364"/>
    <w:rsid w:val="000A6511"/>
    <w:rsid w:val="000A6542"/>
    <w:rsid w:val="000A660F"/>
    <w:rsid w:val="000A692A"/>
    <w:rsid w:val="000A6E82"/>
    <w:rsid w:val="000A7843"/>
    <w:rsid w:val="000A784C"/>
    <w:rsid w:val="000A79BC"/>
    <w:rsid w:val="000A7D0C"/>
    <w:rsid w:val="000A7DBB"/>
    <w:rsid w:val="000B025C"/>
    <w:rsid w:val="000B0AB2"/>
    <w:rsid w:val="000B0AEE"/>
    <w:rsid w:val="000B0B6D"/>
    <w:rsid w:val="000B0C08"/>
    <w:rsid w:val="000B0EB1"/>
    <w:rsid w:val="000B0F24"/>
    <w:rsid w:val="000B11D0"/>
    <w:rsid w:val="000B1373"/>
    <w:rsid w:val="000B13DF"/>
    <w:rsid w:val="000B16A5"/>
    <w:rsid w:val="000B1789"/>
    <w:rsid w:val="000B19F1"/>
    <w:rsid w:val="000B1A41"/>
    <w:rsid w:val="000B1BBD"/>
    <w:rsid w:val="000B2B85"/>
    <w:rsid w:val="000B2CA7"/>
    <w:rsid w:val="000B2E25"/>
    <w:rsid w:val="000B3154"/>
    <w:rsid w:val="000B3279"/>
    <w:rsid w:val="000B33E9"/>
    <w:rsid w:val="000B3556"/>
    <w:rsid w:val="000B371D"/>
    <w:rsid w:val="000B3926"/>
    <w:rsid w:val="000B3B4C"/>
    <w:rsid w:val="000B3CC5"/>
    <w:rsid w:val="000B3F89"/>
    <w:rsid w:val="000B4262"/>
    <w:rsid w:val="000B4A8B"/>
    <w:rsid w:val="000B4DEA"/>
    <w:rsid w:val="000B4EC4"/>
    <w:rsid w:val="000B5152"/>
    <w:rsid w:val="000B54DF"/>
    <w:rsid w:val="000B5B0B"/>
    <w:rsid w:val="000B5B21"/>
    <w:rsid w:val="000B5C20"/>
    <w:rsid w:val="000B5E01"/>
    <w:rsid w:val="000B5E11"/>
    <w:rsid w:val="000B5E9A"/>
    <w:rsid w:val="000B5FD1"/>
    <w:rsid w:val="000B6095"/>
    <w:rsid w:val="000B6906"/>
    <w:rsid w:val="000B6D2E"/>
    <w:rsid w:val="000B6D9D"/>
    <w:rsid w:val="000B6FBF"/>
    <w:rsid w:val="000B70DB"/>
    <w:rsid w:val="000B71C8"/>
    <w:rsid w:val="000B79CE"/>
    <w:rsid w:val="000B7C35"/>
    <w:rsid w:val="000B7DB3"/>
    <w:rsid w:val="000C0531"/>
    <w:rsid w:val="000C061A"/>
    <w:rsid w:val="000C0A95"/>
    <w:rsid w:val="000C0A96"/>
    <w:rsid w:val="000C0AF3"/>
    <w:rsid w:val="000C103A"/>
    <w:rsid w:val="000C171A"/>
    <w:rsid w:val="000C1D0C"/>
    <w:rsid w:val="000C2235"/>
    <w:rsid w:val="000C269F"/>
    <w:rsid w:val="000C273B"/>
    <w:rsid w:val="000C28A6"/>
    <w:rsid w:val="000C2DBE"/>
    <w:rsid w:val="000C2EC3"/>
    <w:rsid w:val="000C2EFF"/>
    <w:rsid w:val="000C3016"/>
    <w:rsid w:val="000C302A"/>
    <w:rsid w:val="000C30D2"/>
    <w:rsid w:val="000C358E"/>
    <w:rsid w:val="000C394D"/>
    <w:rsid w:val="000C3E6F"/>
    <w:rsid w:val="000C411D"/>
    <w:rsid w:val="000C4939"/>
    <w:rsid w:val="000C4945"/>
    <w:rsid w:val="000C4B77"/>
    <w:rsid w:val="000C4E29"/>
    <w:rsid w:val="000C5727"/>
    <w:rsid w:val="000C5999"/>
    <w:rsid w:val="000C5B13"/>
    <w:rsid w:val="000C5C81"/>
    <w:rsid w:val="000C5D87"/>
    <w:rsid w:val="000C6D04"/>
    <w:rsid w:val="000C6DCF"/>
    <w:rsid w:val="000C6DE2"/>
    <w:rsid w:val="000C7510"/>
    <w:rsid w:val="000C799F"/>
    <w:rsid w:val="000C7AFE"/>
    <w:rsid w:val="000C7F3E"/>
    <w:rsid w:val="000D079E"/>
    <w:rsid w:val="000D08B5"/>
    <w:rsid w:val="000D0D86"/>
    <w:rsid w:val="000D0F35"/>
    <w:rsid w:val="000D1354"/>
    <w:rsid w:val="000D13FB"/>
    <w:rsid w:val="000D1DEC"/>
    <w:rsid w:val="000D29D3"/>
    <w:rsid w:val="000D31B7"/>
    <w:rsid w:val="000D33B2"/>
    <w:rsid w:val="000D36C2"/>
    <w:rsid w:val="000D39BF"/>
    <w:rsid w:val="000D3A58"/>
    <w:rsid w:val="000D3B45"/>
    <w:rsid w:val="000D3BE7"/>
    <w:rsid w:val="000D448D"/>
    <w:rsid w:val="000D4748"/>
    <w:rsid w:val="000D53DC"/>
    <w:rsid w:val="000D57A8"/>
    <w:rsid w:val="000D57B3"/>
    <w:rsid w:val="000D583C"/>
    <w:rsid w:val="000D5BBD"/>
    <w:rsid w:val="000D5E37"/>
    <w:rsid w:val="000D685F"/>
    <w:rsid w:val="000D6F59"/>
    <w:rsid w:val="000D7678"/>
    <w:rsid w:val="000D7862"/>
    <w:rsid w:val="000D7A08"/>
    <w:rsid w:val="000D7C58"/>
    <w:rsid w:val="000D7EA9"/>
    <w:rsid w:val="000D7EED"/>
    <w:rsid w:val="000E00CA"/>
    <w:rsid w:val="000E05B8"/>
    <w:rsid w:val="000E0A23"/>
    <w:rsid w:val="000E10EF"/>
    <w:rsid w:val="000E11D9"/>
    <w:rsid w:val="000E1940"/>
    <w:rsid w:val="000E1FA0"/>
    <w:rsid w:val="000E2079"/>
    <w:rsid w:val="000E23B3"/>
    <w:rsid w:val="000E2682"/>
    <w:rsid w:val="000E2746"/>
    <w:rsid w:val="000E2A4C"/>
    <w:rsid w:val="000E2D35"/>
    <w:rsid w:val="000E3427"/>
    <w:rsid w:val="000E3467"/>
    <w:rsid w:val="000E38E3"/>
    <w:rsid w:val="000E4089"/>
    <w:rsid w:val="000E42FA"/>
    <w:rsid w:val="000E4886"/>
    <w:rsid w:val="000E4920"/>
    <w:rsid w:val="000E4F98"/>
    <w:rsid w:val="000E5178"/>
    <w:rsid w:val="000E58A6"/>
    <w:rsid w:val="000E6335"/>
    <w:rsid w:val="000E676B"/>
    <w:rsid w:val="000E6C5A"/>
    <w:rsid w:val="000E6C7C"/>
    <w:rsid w:val="000E7B1A"/>
    <w:rsid w:val="000E7B86"/>
    <w:rsid w:val="000E7C78"/>
    <w:rsid w:val="000E7D22"/>
    <w:rsid w:val="000F0227"/>
    <w:rsid w:val="000F03DF"/>
    <w:rsid w:val="000F06D1"/>
    <w:rsid w:val="000F07A3"/>
    <w:rsid w:val="000F0E9C"/>
    <w:rsid w:val="000F0ECE"/>
    <w:rsid w:val="000F0EFB"/>
    <w:rsid w:val="000F0F05"/>
    <w:rsid w:val="000F13EE"/>
    <w:rsid w:val="000F178B"/>
    <w:rsid w:val="000F1A40"/>
    <w:rsid w:val="000F2C24"/>
    <w:rsid w:val="000F2D88"/>
    <w:rsid w:val="000F3573"/>
    <w:rsid w:val="000F370A"/>
    <w:rsid w:val="000F396B"/>
    <w:rsid w:val="000F3CF6"/>
    <w:rsid w:val="000F3E12"/>
    <w:rsid w:val="000F40A8"/>
    <w:rsid w:val="000F425E"/>
    <w:rsid w:val="000F534F"/>
    <w:rsid w:val="000F5459"/>
    <w:rsid w:val="000F56C7"/>
    <w:rsid w:val="000F5785"/>
    <w:rsid w:val="000F5A2A"/>
    <w:rsid w:val="000F5A30"/>
    <w:rsid w:val="000F5AC8"/>
    <w:rsid w:val="000F5CDC"/>
    <w:rsid w:val="000F5E5A"/>
    <w:rsid w:val="000F5EF8"/>
    <w:rsid w:val="000F620C"/>
    <w:rsid w:val="000F63E1"/>
    <w:rsid w:val="000F63FC"/>
    <w:rsid w:val="000F65E6"/>
    <w:rsid w:val="000F703B"/>
    <w:rsid w:val="000F71A5"/>
    <w:rsid w:val="000F71D0"/>
    <w:rsid w:val="000F73DD"/>
    <w:rsid w:val="000F7414"/>
    <w:rsid w:val="000F7840"/>
    <w:rsid w:val="000F7AD7"/>
    <w:rsid w:val="000F7BD9"/>
    <w:rsid w:val="0010024A"/>
    <w:rsid w:val="00100473"/>
    <w:rsid w:val="0010062E"/>
    <w:rsid w:val="00100970"/>
    <w:rsid w:val="00100B03"/>
    <w:rsid w:val="00100D8B"/>
    <w:rsid w:val="00101017"/>
    <w:rsid w:val="00101679"/>
    <w:rsid w:val="001018C6"/>
    <w:rsid w:val="00101951"/>
    <w:rsid w:val="00101A38"/>
    <w:rsid w:val="00101B4F"/>
    <w:rsid w:val="00101B62"/>
    <w:rsid w:val="00101CD9"/>
    <w:rsid w:val="00101F43"/>
    <w:rsid w:val="001020A8"/>
    <w:rsid w:val="001020C3"/>
    <w:rsid w:val="00102696"/>
    <w:rsid w:val="00102A64"/>
    <w:rsid w:val="00102ACD"/>
    <w:rsid w:val="00102D2B"/>
    <w:rsid w:val="00103498"/>
    <w:rsid w:val="00103F2E"/>
    <w:rsid w:val="001040EB"/>
    <w:rsid w:val="001044BB"/>
    <w:rsid w:val="00104866"/>
    <w:rsid w:val="00104888"/>
    <w:rsid w:val="00104B6F"/>
    <w:rsid w:val="00105053"/>
    <w:rsid w:val="00105611"/>
    <w:rsid w:val="00105771"/>
    <w:rsid w:val="001059D9"/>
    <w:rsid w:val="00106A5C"/>
    <w:rsid w:val="00106CAF"/>
    <w:rsid w:val="00106FFE"/>
    <w:rsid w:val="00107104"/>
    <w:rsid w:val="001071F9"/>
    <w:rsid w:val="001076C7"/>
    <w:rsid w:val="00107986"/>
    <w:rsid w:val="00107A79"/>
    <w:rsid w:val="00107CB6"/>
    <w:rsid w:val="00107D6C"/>
    <w:rsid w:val="00110E7D"/>
    <w:rsid w:val="001111A8"/>
    <w:rsid w:val="001113F7"/>
    <w:rsid w:val="001114A7"/>
    <w:rsid w:val="001115FF"/>
    <w:rsid w:val="0011175C"/>
    <w:rsid w:val="00111907"/>
    <w:rsid w:val="00111B9E"/>
    <w:rsid w:val="0011201D"/>
    <w:rsid w:val="001120FA"/>
    <w:rsid w:val="00112804"/>
    <w:rsid w:val="00112812"/>
    <w:rsid w:val="00112CC4"/>
    <w:rsid w:val="0011334E"/>
    <w:rsid w:val="0011374C"/>
    <w:rsid w:val="001138DB"/>
    <w:rsid w:val="00113E04"/>
    <w:rsid w:val="00113E93"/>
    <w:rsid w:val="001144C0"/>
    <w:rsid w:val="001148C4"/>
    <w:rsid w:val="00114BC6"/>
    <w:rsid w:val="00114BF6"/>
    <w:rsid w:val="00114CFA"/>
    <w:rsid w:val="00114D87"/>
    <w:rsid w:val="00114E6C"/>
    <w:rsid w:val="00114EDD"/>
    <w:rsid w:val="001154CB"/>
    <w:rsid w:val="00115649"/>
    <w:rsid w:val="00115762"/>
    <w:rsid w:val="00115974"/>
    <w:rsid w:val="00115A2B"/>
    <w:rsid w:val="001160D4"/>
    <w:rsid w:val="0011632B"/>
    <w:rsid w:val="00116774"/>
    <w:rsid w:val="00116924"/>
    <w:rsid w:val="001169BC"/>
    <w:rsid w:val="00117051"/>
    <w:rsid w:val="00117536"/>
    <w:rsid w:val="00117B0E"/>
    <w:rsid w:val="00117D43"/>
    <w:rsid w:val="00120D78"/>
    <w:rsid w:val="00121253"/>
    <w:rsid w:val="00121450"/>
    <w:rsid w:val="001215EF"/>
    <w:rsid w:val="0012175E"/>
    <w:rsid w:val="00121D71"/>
    <w:rsid w:val="0012225D"/>
    <w:rsid w:val="001223CF"/>
    <w:rsid w:val="0012268F"/>
    <w:rsid w:val="00122A36"/>
    <w:rsid w:val="00122B56"/>
    <w:rsid w:val="00123C6B"/>
    <w:rsid w:val="00123F1A"/>
    <w:rsid w:val="00123FB7"/>
    <w:rsid w:val="00124092"/>
    <w:rsid w:val="001240DA"/>
    <w:rsid w:val="00124112"/>
    <w:rsid w:val="00124208"/>
    <w:rsid w:val="0012461D"/>
    <w:rsid w:val="0012489C"/>
    <w:rsid w:val="00124B48"/>
    <w:rsid w:val="00124BF6"/>
    <w:rsid w:val="00124DA1"/>
    <w:rsid w:val="00124F1D"/>
    <w:rsid w:val="00125579"/>
    <w:rsid w:val="001259CC"/>
    <w:rsid w:val="0012682B"/>
    <w:rsid w:val="001269C3"/>
    <w:rsid w:val="00126AF4"/>
    <w:rsid w:val="00127528"/>
    <w:rsid w:val="0012777D"/>
    <w:rsid w:val="00127B40"/>
    <w:rsid w:val="00127BB0"/>
    <w:rsid w:val="001300B8"/>
    <w:rsid w:val="001305BD"/>
    <w:rsid w:val="00130740"/>
    <w:rsid w:val="001308CE"/>
    <w:rsid w:val="00130940"/>
    <w:rsid w:val="001309E0"/>
    <w:rsid w:val="00130A94"/>
    <w:rsid w:val="00130BB9"/>
    <w:rsid w:val="00130CAC"/>
    <w:rsid w:val="00130DDE"/>
    <w:rsid w:val="00131264"/>
    <w:rsid w:val="001315CC"/>
    <w:rsid w:val="0013195E"/>
    <w:rsid w:val="0013247C"/>
    <w:rsid w:val="001324FC"/>
    <w:rsid w:val="001329D2"/>
    <w:rsid w:val="00133607"/>
    <w:rsid w:val="001336E2"/>
    <w:rsid w:val="00133B04"/>
    <w:rsid w:val="00133C11"/>
    <w:rsid w:val="00134083"/>
    <w:rsid w:val="0013487F"/>
    <w:rsid w:val="001349B2"/>
    <w:rsid w:val="001349D1"/>
    <w:rsid w:val="00134EC2"/>
    <w:rsid w:val="0013510D"/>
    <w:rsid w:val="001351C7"/>
    <w:rsid w:val="001352BB"/>
    <w:rsid w:val="00135765"/>
    <w:rsid w:val="0013595C"/>
    <w:rsid w:val="00135E0A"/>
    <w:rsid w:val="0013625A"/>
    <w:rsid w:val="001363C3"/>
    <w:rsid w:val="00136762"/>
    <w:rsid w:val="00136E79"/>
    <w:rsid w:val="001373AF"/>
    <w:rsid w:val="0013742E"/>
    <w:rsid w:val="0013778C"/>
    <w:rsid w:val="00137AB3"/>
    <w:rsid w:val="00137B08"/>
    <w:rsid w:val="00137B30"/>
    <w:rsid w:val="00137E06"/>
    <w:rsid w:val="00137ECE"/>
    <w:rsid w:val="001401C5"/>
    <w:rsid w:val="0014051A"/>
    <w:rsid w:val="0014062C"/>
    <w:rsid w:val="0014065F"/>
    <w:rsid w:val="00140DFE"/>
    <w:rsid w:val="00140F0C"/>
    <w:rsid w:val="00140F79"/>
    <w:rsid w:val="0014125B"/>
    <w:rsid w:val="00141304"/>
    <w:rsid w:val="00141836"/>
    <w:rsid w:val="0014194B"/>
    <w:rsid w:val="00141D7C"/>
    <w:rsid w:val="00142452"/>
    <w:rsid w:val="001424B1"/>
    <w:rsid w:val="001425B7"/>
    <w:rsid w:val="0014268D"/>
    <w:rsid w:val="00142B5D"/>
    <w:rsid w:val="00142C52"/>
    <w:rsid w:val="00142D55"/>
    <w:rsid w:val="00142E53"/>
    <w:rsid w:val="00142F02"/>
    <w:rsid w:val="001433EA"/>
    <w:rsid w:val="00143958"/>
    <w:rsid w:val="00143AE4"/>
    <w:rsid w:val="00143D81"/>
    <w:rsid w:val="0014407C"/>
    <w:rsid w:val="00144150"/>
    <w:rsid w:val="0014461F"/>
    <w:rsid w:val="00144758"/>
    <w:rsid w:val="00144762"/>
    <w:rsid w:val="00144E46"/>
    <w:rsid w:val="00145127"/>
    <w:rsid w:val="001454AD"/>
    <w:rsid w:val="0014574A"/>
    <w:rsid w:val="00145919"/>
    <w:rsid w:val="00145AA8"/>
    <w:rsid w:val="00145BBB"/>
    <w:rsid w:val="001464E0"/>
    <w:rsid w:val="001467B3"/>
    <w:rsid w:val="00146882"/>
    <w:rsid w:val="00146942"/>
    <w:rsid w:val="00146D53"/>
    <w:rsid w:val="00146F40"/>
    <w:rsid w:val="00147164"/>
    <w:rsid w:val="001476AF"/>
    <w:rsid w:val="00147A1B"/>
    <w:rsid w:val="00147F13"/>
    <w:rsid w:val="00150131"/>
    <w:rsid w:val="00150582"/>
    <w:rsid w:val="00150719"/>
    <w:rsid w:val="00150813"/>
    <w:rsid w:val="001509A9"/>
    <w:rsid w:val="00150FB0"/>
    <w:rsid w:val="00151289"/>
    <w:rsid w:val="00151587"/>
    <w:rsid w:val="0015179B"/>
    <w:rsid w:val="001518F1"/>
    <w:rsid w:val="00151B1D"/>
    <w:rsid w:val="00151E45"/>
    <w:rsid w:val="0015224F"/>
    <w:rsid w:val="0015226E"/>
    <w:rsid w:val="0015266B"/>
    <w:rsid w:val="001529C3"/>
    <w:rsid w:val="00152AB5"/>
    <w:rsid w:val="00153919"/>
    <w:rsid w:val="00153A58"/>
    <w:rsid w:val="00153B0A"/>
    <w:rsid w:val="0015417C"/>
    <w:rsid w:val="00154632"/>
    <w:rsid w:val="001549A2"/>
    <w:rsid w:val="00154B23"/>
    <w:rsid w:val="00154D60"/>
    <w:rsid w:val="00154DC0"/>
    <w:rsid w:val="00155CA5"/>
    <w:rsid w:val="00155D67"/>
    <w:rsid w:val="001563D0"/>
    <w:rsid w:val="001567B7"/>
    <w:rsid w:val="00157312"/>
    <w:rsid w:val="00157444"/>
    <w:rsid w:val="0015753F"/>
    <w:rsid w:val="0016002F"/>
    <w:rsid w:val="001603FE"/>
    <w:rsid w:val="001605F1"/>
    <w:rsid w:val="0016063C"/>
    <w:rsid w:val="00160AA0"/>
    <w:rsid w:val="00160B8A"/>
    <w:rsid w:val="00160D0B"/>
    <w:rsid w:val="00161278"/>
    <w:rsid w:val="0016154B"/>
    <w:rsid w:val="00161E95"/>
    <w:rsid w:val="001620E9"/>
    <w:rsid w:val="001621CE"/>
    <w:rsid w:val="00162270"/>
    <w:rsid w:val="00162669"/>
    <w:rsid w:val="001630F8"/>
    <w:rsid w:val="00163335"/>
    <w:rsid w:val="001633DC"/>
    <w:rsid w:val="0016399B"/>
    <w:rsid w:val="00163C4D"/>
    <w:rsid w:val="00163DBF"/>
    <w:rsid w:val="00163FEC"/>
    <w:rsid w:val="001643BA"/>
    <w:rsid w:val="0016442C"/>
    <w:rsid w:val="00164507"/>
    <w:rsid w:val="00164729"/>
    <w:rsid w:val="00164766"/>
    <w:rsid w:val="00164945"/>
    <w:rsid w:val="00164CFC"/>
    <w:rsid w:val="001650B4"/>
    <w:rsid w:val="001651B1"/>
    <w:rsid w:val="00165258"/>
    <w:rsid w:val="0016577B"/>
    <w:rsid w:val="00165D55"/>
    <w:rsid w:val="001660B4"/>
    <w:rsid w:val="0016643C"/>
    <w:rsid w:val="0016668F"/>
    <w:rsid w:val="00167080"/>
    <w:rsid w:val="001671FA"/>
    <w:rsid w:val="00167F88"/>
    <w:rsid w:val="0017057C"/>
    <w:rsid w:val="001705B4"/>
    <w:rsid w:val="001705CC"/>
    <w:rsid w:val="0017068C"/>
    <w:rsid w:val="00170EBC"/>
    <w:rsid w:val="001710AD"/>
    <w:rsid w:val="00171400"/>
    <w:rsid w:val="0017149F"/>
    <w:rsid w:val="00171573"/>
    <w:rsid w:val="00171738"/>
    <w:rsid w:val="00171769"/>
    <w:rsid w:val="00171A0D"/>
    <w:rsid w:val="00171B74"/>
    <w:rsid w:val="00171D02"/>
    <w:rsid w:val="0017234C"/>
    <w:rsid w:val="00172C17"/>
    <w:rsid w:val="00172CC0"/>
    <w:rsid w:val="00172EF2"/>
    <w:rsid w:val="00173280"/>
    <w:rsid w:val="00173D7E"/>
    <w:rsid w:val="0017437A"/>
    <w:rsid w:val="001744B0"/>
    <w:rsid w:val="00174B0D"/>
    <w:rsid w:val="00174EE0"/>
    <w:rsid w:val="00175698"/>
    <w:rsid w:val="0017570D"/>
    <w:rsid w:val="0017589D"/>
    <w:rsid w:val="00176082"/>
    <w:rsid w:val="001760D0"/>
    <w:rsid w:val="00176537"/>
    <w:rsid w:val="0017662E"/>
    <w:rsid w:val="00176D78"/>
    <w:rsid w:val="0017754C"/>
    <w:rsid w:val="0017755B"/>
    <w:rsid w:val="0018025A"/>
    <w:rsid w:val="0018070B"/>
    <w:rsid w:val="00180C26"/>
    <w:rsid w:val="00180C55"/>
    <w:rsid w:val="00180C64"/>
    <w:rsid w:val="00180FC7"/>
    <w:rsid w:val="00180FDC"/>
    <w:rsid w:val="0018100C"/>
    <w:rsid w:val="0018191A"/>
    <w:rsid w:val="00181B51"/>
    <w:rsid w:val="00181C9F"/>
    <w:rsid w:val="00181D58"/>
    <w:rsid w:val="0018249A"/>
    <w:rsid w:val="00182949"/>
    <w:rsid w:val="001829AE"/>
    <w:rsid w:val="00182E70"/>
    <w:rsid w:val="00182FD2"/>
    <w:rsid w:val="001831F5"/>
    <w:rsid w:val="00183413"/>
    <w:rsid w:val="00183657"/>
    <w:rsid w:val="0018402C"/>
    <w:rsid w:val="00184368"/>
    <w:rsid w:val="00184679"/>
    <w:rsid w:val="00184B9A"/>
    <w:rsid w:val="00184D80"/>
    <w:rsid w:val="00184D9A"/>
    <w:rsid w:val="001853E7"/>
    <w:rsid w:val="00185773"/>
    <w:rsid w:val="001857D7"/>
    <w:rsid w:val="0018583E"/>
    <w:rsid w:val="00185AE4"/>
    <w:rsid w:val="00185FB5"/>
    <w:rsid w:val="001861D6"/>
    <w:rsid w:val="00186396"/>
    <w:rsid w:val="00186515"/>
    <w:rsid w:val="00186677"/>
    <w:rsid w:val="001872C0"/>
    <w:rsid w:val="00187305"/>
    <w:rsid w:val="001875A6"/>
    <w:rsid w:val="00187671"/>
    <w:rsid w:val="00187C1F"/>
    <w:rsid w:val="00187E1F"/>
    <w:rsid w:val="00187EC9"/>
    <w:rsid w:val="00187F33"/>
    <w:rsid w:val="00190720"/>
    <w:rsid w:val="00190837"/>
    <w:rsid w:val="00190BB3"/>
    <w:rsid w:val="00191010"/>
    <w:rsid w:val="00191081"/>
    <w:rsid w:val="001913C3"/>
    <w:rsid w:val="00191490"/>
    <w:rsid w:val="001916ED"/>
    <w:rsid w:val="001918E3"/>
    <w:rsid w:val="00191CDE"/>
    <w:rsid w:val="00191D5D"/>
    <w:rsid w:val="00191E81"/>
    <w:rsid w:val="00191EA6"/>
    <w:rsid w:val="00191FB7"/>
    <w:rsid w:val="001924C8"/>
    <w:rsid w:val="00192842"/>
    <w:rsid w:val="00192C7F"/>
    <w:rsid w:val="00192D5A"/>
    <w:rsid w:val="00193060"/>
    <w:rsid w:val="00193380"/>
    <w:rsid w:val="00193573"/>
    <w:rsid w:val="00193AFE"/>
    <w:rsid w:val="00193B23"/>
    <w:rsid w:val="00193E7D"/>
    <w:rsid w:val="00194042"/>
    <w:rsid w:val="001942BD"/>
    <w:rsid w:val="001949B8"/>
    <w:rsid w:val="00194CD1"/>
    <w:rsid w:val="00194D5E"/>
    <w:rsid w:val="00195883"/>
    <w:rsid w:val="001962C1"/>
    <w:rsid w:val="00196324"/>
    <w:rsid w:val="00196999"/>
    <w:rsid w:val="00197986"/>
    <w:rsid w:val="00197A84"/>
    <w:rsid w:val="001A0862"/>
    <w:rsid w:val="001A097B"/>
    <w:rsid w:val="001A0CB4"/>
    <w:rsid w:val="001A0F76"/>
    <w:rsid w:val="001A10D8"/>
    <w:rsid w:val="001A159E"/>
    <w:rsid w:val="001A1687"/>
    <w:rsid w:val="001A187A"/>
    <w:rsid w:val="001A1A59"/>
    <w:rsid w:val="001A1B38"/>
    <w:rsid w:val="001A261A"/>
    <w:rsid w:val="001A2AC7"/>
    <w:rsid w:val="001A2FF8"/>
    <w:rsid w:val="001A32D1"/>
    <w:rsid w:val="001A3314"/>
    <w:rsid w:val="001A337A"/>
    <w:rsid w:val="001A346E"/>
    <w:rsid w:val="001A35BB"/>
    <w:rsid w:val="001A3C3C"/>
    <w:rsid w:val="001A41B2"/>
    <w:rsid w:val="001A4B18"/>
    <w:rsid w:val="001A4DA0"/>
    <w:rsid w:val="001A5454"/>
    <w:rsid w:val="001A5485"/>
    <w:rsid w:val="001A54C1"/>
    <w:rsid w:val="001A55D0"/>
    <w:rsid w:val="001A5674"/>
    <w:rsid w:val="001A5707"/>
    <w:rsid w:val="001A5E34"/>
    <w:rsid w:val="001A606E"/>
    <w:rsid w:val="001A62CF"/>
    <w:rsid w:val="001A6460"/>
    <w:rsid w:val="001A68FE"/>
    <w:rsid w:val="001A69CC"/>
    <w:rsid w:val="001A6ABC"/>
    <w:rsid w:val="001A6DDE"/>
    <w:rsid w:val="001A6ED4"/>
    <w:rsid w:val="001A71C5"/>
    <w:rsid w:val="001A71DD"/>
    <w:rsid w:val="001A7243"/>
    <w:rsid w:val="001A72A2"/>
    <w:rsid w:val="001A7A2C"/>
    <w:rsid w:val="001A7D23"/>
    <w:rsid w:val="001B02A9"/>
    <w:rsid w:val="001B0ABD"/>
    <w:rsid w:val="001B0F2D"/>
    <w:rsid w:val="001B1695"/>
    <w:rsid w:val="001B16ED"/>
    <w:rsid w:val="001B173D"/>
    <w:rsid w:val="001B2571"/>
    <w:rsid w:val="001B2B00"/>
    <w:rsid w:val="001B2B31"/>
    <w:rsid w:val="001B2BF8"/>
    <w:rsid w:val="001B3113"/>
    <w:rsid w:val="001B3482"/>
    <w:rsid w:val="001B36F9"/>
    <w:rsid w:val="001B39A1"/>
    <w:rsid w:val="001B3A61"/>
    <w:rsid w:val="001B487B"/>
    <w:rsid w:val="001B4B85"/>
    <w:rsid w:val="001B50F3"/>
    <w:rsid w:val="001B5149"/>
    <w:rsid w:val="001B5506"/>
    <w:rsid w:val="001B551B"/>
    <w:rsid w:val="001B578E"/>
    <w:rsid w:val="001B579F"/>
    <w:rsid w:val="001B5A2F"/>
    <w:rsid w:val="001B5FA6"/>
    <w:rsid w:val="001B5FC0"/>
    <w:rsid w:val="001B68AA"/>
    <w:rsid w:val="001B6BAD"/>
    <w:rsid w:val="001B6D2C"/>
    <w:rsid w:val="001B7359"/>
    <w:rsid w:val="001B7B25"/>
    <w:rsid w:val="001C0061"/>
    <w:rsid w:val="001C010B"/>
    <w:rsid w:val="001C02B8"/>
    <w:rsid w:val="001C064A"/>
    <w:rsid w:val="001C0DFB"/>
    <w:rsid w:val="001C0FE4"/>
    <w:rsid w:val="001C1334"/>
    <w:rsid w:val="001C15B5"/>
    <w:rsid w:val="001C1C53"/>
    <w:rsid w:val="001C1E19"/>
    <w:rsid w:val="001C1E66"/>
    <w:rsid w:val="001C1FB0"/>
    <w:rsid w:val="001C210A"/>
    <w:rsid w:val="001C22AB"/>
    <w:rsid w:val="001C236C"/>
    <w:rsid w:val="001C23FF"/>
    <w:rsid w:val="001C285C"/>
    <w:rsid w:val="001C2FC4"/>
    <w:rsid w:val="001C3130"/>
    <w:rsid w:val="001C347E"/>
    <w:rsid w:val="001C366C"/>
    <w:rsid w:val="001C386E"/>
    <w:rsid w:val="001C38DB"/>
    <w:rsid w:val="001C3A0B"/>
    <w:rsid w:val="001C3A87"/>
    <w:rsid w:val="001C3CF3"/>
    <w:rsid w:val="001C3E12"/>
    <w:rsid w:val="001C3E53"/>
    <w:rsid w:val="001C4423"/>
    <w:rsid w:val="001C45C6"/>
    <w:rsid w:val="001C4E1C"/>
    <w:rsid w:val="001C5026"/>
    <w:rsid w:val="001C52AE"/>
    <w:rsid w:val="001C5529"/>
    <w:rsid w:val="001C5AB9"/>
    <w:rsid w:val="001C5C58"/>
    <w:rsid w:val="001C662B"/>
    <w:rsid w:val="001C67EA"/>
    <w:rsid w:val="001C6905"/>
    <w:rsid w:val="001C717F"/>
    <w:rsid w:val="001C736D"/>
    <w:rsid w:val="001C73FF"/>
    <w:rsid w:val="001C74E7"/>
    <w:rsid w:val="001C7675"/>
    <w:rsid w:val="001C781E"/>
    <w:rsid w:val="001C7942"/>
    <w:rsid w:val="001C7E46"/>
    <w:rsid w:val="001C7ECE"/>
    <w:rsid w:val="001D003F"/>
    <w:rsid w:val="001D0106"/>
    <w:rsid w:val="001D0578"/>
    <w:rsid w:val="001D09D2"/>
    <w:rsid w:val="001D0B86"/>
    <w:rsid w:val="001D0D63"/>
    <w:rsid w:val="001D10CB"/>
    <w:rsid w:val="001D1666"/>
    <w:rsid w:val="001D17EB"/>
    <w:rsid w:val="001D19C3"/>
    <w:rsid w:val="001D1C9D"/>
    <w:rsid w:val="001D1EB0"/>
    <w:rsid w:val="001D2203"/>
    <w:rsid w:val="001D288E"/>
    <w:rsid w:val="001D2920"/>
    <w:rsid w:val="001D3579"/>
    <w:rsid w:val="001D3727"/>
    <w:rsid w:val="001D3761"/>
    <w:rsid w:val="001D3826"/>
    <w:rsid w:val="001D40F7"/>
    <w:rsid w:val="001D4700"/>
    <w:rsid w:val="001D481F"/>
    <w:rsid w:val="001D526A"/>
    <w:rsid w:val="001D5470"/>
    <w:rsid w:val="001D5C79"/>
    <w:rsid w:val="001D5D73"/>
    <w:rsid w:val="001D5DB7"/>
    <w:rsid w:val="001D5F2B"/>
    <w:rsid w:val="001D5F37"/>
    <w:rsid w:val="001D63ED"/>
    <w:rsid w:val="001D6700"/>
    <w:rsid w:val="001D6947"/>
    <w:rsid w:val="001D69A0"/>
    <w:rsid w:val="001D6B05"/>
    <w:rsid w:val="001D6E82"/>
    <w:rsid w:val="001D6EFF"/>
    <w:rsid w:val="001D71B4"/>
    <w:rsid w:val="001D7653"/>
    <w:rsid w:val="001D7E0A"/>
    <w:rsid w:val="001D7E5C"/>
    <w:rsid w:val="001E0643"/>
    <w:rsid w:val="001E08B7"/>
    <w:rsid w:val="001E0A15"/>
    <w:rsid w:val="001E0C84"/>
    <w:rsid w:val="001E1188"/>
    <w:rsid w:val="001E1F79"/>
    <w:rsid w:val="001E1FCD"/>
    <w:rsid w:val="001E20F9"/>
    <w:rsid w:val="001E2308"/>
    <w:rsid w:val="001E2C69"/>
    <w:rsid w:val="001E2C80"/>
    <w:rsid w:val="001E3802"/>
    <w:rsid w:val="001E3B3A"/>
    <w:rsid w:val="001E3BC2"/>
    <w:rsid w:val="001E3C04"/>
    <w:rsid w:val="001E4061"/>
    <w:rsid w:val="001E43D5"/>
    <w:rsid w:val="001E4771"/>
    <w:rsid w:val="001E48C1"/>
    <w:rsid w:val="001E48EC"/>
    <w:rsid w:val="001E4B7F"/>
    <w:rsid w:val="001E5095"/>
    <w:rsid w:val="001E5150"/>
    <w:rsid w:val="001E5689"/>
    <w:rsid w:val="001E5820"/>
    <w:rsid w:val="001E5937"/>
    <w:rsid w:val="001E603F"/>
    <w:rsid w:val="001E649C"/>
    <w:rsid w:val="001E658E"/>
    <w:rsid w:val="001E65F3"/>
    <w:rsid w:val="001E69A6"/>
    <w:rsid w:val="001E6B39"/>
    <w:rsid w:val="001E6D98"/>
    <w:rsid w:val="001E750F"/>
    <w:rsid w:val="001E7877"/>
    <w:rsid w:val="001E7BD9"/>
    <w:rsid w:val="001E7EEC"/>
    <w:rsid w:val="001F0411"/>
    <w:rsid w:val="001F0420"/>
    <w:rsid w:val="001F0543"/>
    <w:rsid w:val="001F0AFC"/>
    <w:rsid w:val="001F0B00"/>
    <w:rsid w:val="001F0F4B"/>
    <w:rsid w:val="001F0F93"/>
    <w:rsid w:val="001F0FAE"/>
    <w:rsid w:val="001F10A3"/>
    <w:rsid w:val="001F14B6"/>
    <w:rsid w:val="001F159D"/>
    <w:rsid w:val="001F1D94"/>
    <w:rsid w:val="001F2318"/>
    <w:rsid w:val="001F24E4"/>
    <w:rsid w:val="001F2502"/>
    <w:rsid w:val="001F2583"/>
    <w:rsid w:val="001F2A6C"/>
    <w:rsid w:val="001F2CAE"/>
    <w:rsid w:val="001F2D41"/>
    <w:rsid w:val="001F30D9"/>
    <w:rsid w:val="001F3EC0"/>
    <w:rsid w:val="001F412F"/>
    <w:rsid w:val="001F4167"/>
    <w:rsid w:val="001F44B1"/>
    <w:rsid w:val="001F4F2D"/>
    <w:rsid w:val="001F5175"/>
    <w:rsid w:val="001F5781"/>
    <w:rsid w:val="001F5814"/>
    <w:rsid w:val="001F5B1E"/>
    <w:rsid w:val="001F5D94"/>
    <w:rsid w:val="001F61EE"/>
    <w:rsid w:val="001F6322"/>
    <w:rsid w:val="001F69AB"/>
    <w:rsid w:val="001F6E95"/>
    <w:rsid w:val="001F6FE9"/>
    <w:rsid w:val="001F78E3"/>
    <w:rsid w:val="00200242"/>
    <w:rsid w:val="002005AA"/>
    <w:rsid w:val="00200A0E"/>
    <w:rsid w:val="00200AC8"/>
    <w:rsid w:val="002012B7"/>
    <w:rsid w:val="002019B7"/>
    <w:rsid w:val="00201EF1"/>
    <w:rsid w:val="00201FB1"/>
    <w:rsid w:val="002021A0"/>
    <w:rsid w:val="00202358"/>
    <w:rsid w:val="0020249C"/>
    <w:rsid w:val="0020270F"/>
    <w:rsid w:val="002027E1"/>
    <w:rsid w:val="00202979"/>
    <w:rsid w:val="00202CB4"/>
    <w:rsid w:val="00202CDD"/>
    <w:rsid w:val="00202EF7"/>
    <w:rsid w:val="00203592"/>
    <w:rsid w:val="00203AA1"/>
    <w:rsid w:val="00203BE4"/>
    <w:rsid w:val="00203D14"/>
    <w:rsid w:val="00203E3B"/>
    <w:rsid w:val="00203F61"/>
    <w:rsid w:val="002044E5"/>
    <w:rsid w:val="00204646"/>
    <w:rsid w:val="00204A4E"/>
    <w:rsid w:val="00204BB6"/>
    <w:rsid w:val="00204BD2"/>
    <w:rsid w:val="00205324"/>
    <w:rsid w:val="00205327"/>
    <w:rsid w:val="0020534F"/>
    <w:rsid w:val="00205524"/>
    <w:rsid w:val="00205592"/>
    <w:rsid w:val="00205C12"/>
    <w:rsid w:val="002060BC"/>
    <w:rsid w:val="00206682"/>
    <w:rsid w:val="00206753"/>
    <w:rsid w:val="00206B58"/>
    <w:rsid w:val="00207039"/>
    <w:rsid w:val="0020727B"/>
    <w:rsid w:val="0020731D"/>
    <w:rsid w:val="00207AA7"/>
    <w:rsid w:val="00207BC2"/>
    <w:rsid w:val="0021004D"/>
    <w:rsid w:val="00210517"/>
    <w:rsid w:val="0021051C"/>
    <w:rsid w:val="00210C31"/>
    <w:rsid w:val="00210EC1"/>
    <w:rsid w:val="00211154"/>
    <w:rsid w:val="0021182D"/>
    <w:rsid w:val="00211E68"/>
    <w:rsid w:val="00211FAB"/>
    <w:rsid w:val="00211FE8"/>
    <w:rsid w:val="00212030"/>
    <w:rsid w:val="002126ED"/>
    <w:rsid w:val="00212811"/>
    <w:rsid w:val="002133BE"/>
    <w:rsid w:val="0021360E"/>
    <w:rsid w:val="0021374C"/>
    <w:rsid w:val="00213764"/>
    <w:rsid w:val="00213846"/>
    <w:rsid w:val="002139E7"/>
    <w:rsid w:val="00213E6F"/>
    <w:rsid w:val="00213FE4"/>
    <w:rsid w:val="00214417"/>
    <w:rsid w:val="00214501"/>
    <w:rsid w:val="00214997"/>
    <w:rsid w:val="00214CC6"/>
    <w:rsid w:val="0021539D"/>
    <w:rsid w:val="0021544C"/>
    <w:rsid w:val="002159EE"/>
    <w:rsid w:val="00215F0C"/>
    <w:rsid w:val="00216327"/>
    <w:rsid w:val="002164CA"/>
    <w:rsid w:val="002165B7"/>
    <w:rsid w:val="00216996"/>
    <w:rsid w:val="00217462"/>
    <w:rsid w:val="0021747C"/>
    <w:rsid w:val="0021749F"/>
    <w:rsid w:val="0021753A"/>
    <w:rsid w:val="0021796F"/>
    <w:rsid w:val="00220277"/>
    <w:rsid w:val="00220419"/>
    <w:rsid w:val="002204F2"/>
    <w:rsid w:val="0022071A"/>
    <w:rsid w:val="00221207"/>
    <w:rsid w:val="002212F4"/>
    <w:rsid w:val="002218EB"/>
    <w:rsid w:val="00221EF9"/>
    <w:rsid w:val="0022201A"/>
    <w:rsid w:val="002220E0"/>
    <w:rsid w:val="00222289"/>
    <w:rsid w:val="0022251F"/>
    <w:rsid w:val="002225EF"/>
    <w:rsid w:val="002229A1"/>
    <w:rsid w:val="0022324A"/>
    <w:rsid w:val="00223344"/>
    <w:rsid w:val="0022348F"/>
    <w:rsid w:val="002238F7"/>
    <w:rsid w:val="00223C94"/>
    <w:rsid w:val="00224437"/>
    <w:rsid w:val="00224580"/>
    <w:rsid w:val="00224695"/>
    <w:rsid w:val="00224836"/>
    <w:rsid w:val="0022494A"/>
    <w:rsid w:val="0022506D"/>
    <w:rsid w:val="00225158"/>
    <w:rsid w:val="002255DE"/>
    <w:rsid w:val="00225699"/>
    <w:rsid w:val="002258B1"/>
    <w:rsid w:val="002258BC"/>
    <w:rsid w:val="00225DD0"/>
    <w:rsid w:val="0022605C"/>
    <w:rsid w:val="002263CB"/>
    <w:rsid w:val="00226ACB"/>
    <w:rsid w:val="00226EB1"/>
    <w:rsid w:val="00226F89"/>
    <w:rsid w:val="002272A2"/>
    <w:rsid w:val="002276CC"/>
    <w:rsid w:val="00227B41"/>
    <w:rsid w:val="00230008"/>
    <w:rsid w:val="002304D6"/>
    <w:rsid w:val="00230B0E"/>
    <w:rsid w:val="00231500"/>
    <w:rsid w:val="002317CB"/>
    <w:rsid w:val="00231DED"/>
    <w:rsid w:val="00232147"/>
    <w:rsid w:val="00232161"/>
    <w:rsid w:val="002323B4"/>
    <w:rsid w:val="0023268A"/>
    <w:rsid w:val="002327F4"/>
    <w:rsid w:val="00232826"/>
    <w:rsid w:val="00232C41"/>
    <w:rsid w:val="00232E53"/>
    <w:rsid w:val="00232F74"/>
    <w:rsid w:val="0023312A"/>
    <w:rsid w:val="00233241"/>
    <w:rsid w:val="00233290"/>
    <w:rsid w:val="00234278"/>
    <w:rsid w:val="00234631"/>
    <w:rsid w:val="00234696"/>
    <w:rsid w:val="0023490D"/>
    <w:rsid w:val="00234CEB"/>
    <w:rsid w:val="00234E4A"/>
    <w:rsid w:val="00234E9B"/>
    <w:rsid w:val="00235440"/>
    <w:rsid w:val="002358FC"/>
    <w:rsid w:val="00235B73"/>
    <w:rsid w:val="00235C9F"/>
    <w:rsid w:val="0023627C"/>
    <w:rsid w:val="00236608"/>
    <w:rsid w:val="00236A2A"/>
    <w:rsid w:val="00236ACD"/>
    <w:rsid w:val="00237614"/>
    <w:rsid w:val="002377F1"/>
    <w:rsid w:val="00237947"/>
    <w:rsid w:val="00237BA1"/>
    <w:rsid w:val="00240111"/>
    <w:rsid w:val="00240670"/>
    <w:rsid w:val="0024075B"/>
    <w:rsid w:val="00240A6A"/>
    <w:rsid w:val="00240E3E"/>
    <w:rsid w:val="00240E4E"/>
    <w:rsid w:val="002419D7"/>
    <w:rsid w:val="00241C37"/>
    <w:rsid w:val="00241F83"/>
    <w:rsid w:val="00242458"/>
    <w:rsid w:val="0024320A"/>
    <w:rsid w:val="002433AB"/>
    <w:rsid w:val="0024341C"/>
    <w:rsid w:val="00243597"/>
    <w:rsid w:val="0024368B"/>
    <w:rsid w:val="0024373B"/>
    <w:rsid w:val="00243882"/>
    <w:rsid w:val="002439BC"/>
    <w:rsid w:val="00243D6D"/>
    <w:rsid w:val="00243F71"/>
    <w:rsid w:val="0024405C"/>
    <w:rsid w:val="0024417D"/>
    <w:rsid w:val="00244457"/>
    <w:rsid w:val="0024461B"/>
    <w:rsid w:val="00244A99"/>
    <w:rsid w:val="00244C68"/>
    <w:rsid w:val="00245052"/>
    <w:rsid w:val="00245676"/>
    <w:rsid w:val="00245B3E"/>
    <w:rsid w:val="002463C4"/>
    <w:rsid w:val="002463CA"/>
    <w:rsid w:val="002464D0"/>
    <w:rsid w:val="00246776"/>
    <w:rsid w:val="00246E76"/>
    <w:rsid w:val="00246FCD"/>
    <w:rsid w:val="00247176"/>
    <w:rsid w:val="00247E79"/>
    <w:rsid w:val="002504E9"/>
    <w:rsid w:val="00250648"/>
    <w:rsid w:val="0025091B"/>
    <w:rsid w:val="00250D3F"/>
    <w:rsid w:val="0025114D"/>
    <w:rsid w:val="00251384"/>
    <w:rsid w:val="00251753"/>
    <w:rsid w:val="002519E1"/>
    <w:rsid w:val="00251B3D"/>
    <w:rsid w:val="0025270D"/>
    <w:rsid w:val="002527C6"/>
    <w:rsid w:val="00252DB0"/>
    <w:rsid w:val="00253469"/>
    <w:rsid w:val="002536A1"/>
    <w:rsid w:val="0025373A"/>
    <w:rsid w:val="0025439D"/>
    <w:rsid w:val="002547D4"/>
    <w:rsid w:val="00254B9A"/>
    <w:rsid w:val="00254D18"/>
    <w:rsid w:val="002553DC"/>
    <w:rsid w:val="002555C9"/>
    <w:rsid w:val="00255707"/>
    <w:rsid w:val="0025583E"/>
    <w:rsid w:val="00255884"/>
    <w:rsid w:val="00256642"/>
    <w:rsid w:val="00256938"/>
    <w:rsid w:val="002569C8"/>
    <w:rsid w:val="00256B24"/>
    <w:rsid w:val="0025739F"/>
    <w:rsid w:val="0025753D"/>
    <w:rsid w:val="002575B9"/>
    <w:rsid w:val="00257E37"/>
    <w:rsid w:val="002603E1"/>
    <w:rsid w:val="00260490"/>
    <w:rsid w:val="002604F8"/>
    <w:rsid w:val="00260ED8"/>
    <w:rsid w:val="00261361"/>
    <w:rsid w:val="002613B5"/>
    <w:rsid w:val="0026147C"/>
    <w:rsid w:val="002617CC"/>
    <w:rsid w:val="00261D65"/>
    <w:rsid w:val="00261DBD"/>
    <w:rsid w:val="00261FC2"/>
    <w:rsid w:val="00261FE6"/>
    <w:rsid w:val="00262429"/>
    <w:rsid w:val="0026298C"/>
    <w:rsid w:val="00262A15"/>
    <w:rsid w:val="002633C8"/>
    <w:rsid w:val="0026383F"/>
    <w:rsid w:val="00263A6A"/>
    <w:rsid w:val="00263C2C"/>
    <w:rsid w:val="00263DF4"/>
    <w:rsid w:val="00263F1B"/>
    <w:rsid w:val="00263FD0"/>
    <w:rsid w:val="002640C2"/>
    <w:rsid w:val="00264231"/>
    <w:rsid w:val="002642EC"/>
    <w:rsid w:val="00264727"/>
    <w:rsid w:val="0026485D"/>
    <w:rsid w:val="00264BF6"/>
    <w:rsid w:val="002657E2"/>
    <w:rsid w:val="002657FC"/>
    <w:rsid w:val="00265853"/>
    <w:rsid w:val="0026586F"/>
    <w:rsid w:val="002659DA"/>
    <w:rsid w:val="00265B23"/>
    <w:rsid w:val="0026642F"/>
    <w:rsid w:val="00266FDC"/>
    <w:rsid w:val="002672D7"/>
    <w:rsid w:val="00267518"/>
    <w:rsid w:val="0026756F"/>
    <w:rsid w:val="00267723"/>
    <w:rsid w:val="00267AF0"/>
    <w:rsid w:val="002701E6"/>
    <w:rsid w:val="0027022B"/>
    <w:rsid w:val="0027025A"/>
    <w:rsid w:val="00270733"/>
    <w:rsid w:val="00270AC6"/>
    <w:rsid w:val="002716FA"/>
    <w:rsid w:val="00271990"/>
    <w:rsid w:val="00271CC1"/>
    <w:rsid w:val="00271CDC"/>
    <w:rsid w:val="00271DCA"/>
    <w:rsid w:val="00271FAC"/>
    <w:rsid w:val="00272569"/>
    <w:rsid w:val="0027265C"/>
    <w:rsid w:val="00272771"/>
    <w:rsid w:val="002728CF"/>
    <w:rsid w:val="002728D0"/>
    <w:rsid w:val="00272B2B"/>
    <w:rsid w:val="00272C0F"/>
    <w:rsid w:val="00272C9E"/>
    <w:rsid w:val="00272D78"/>
    <w:rsid w:val="00272DC7"/>
    <w:rsid w:val="002739E1"/>
    <w:rsid w:val="002747FE"/>
    <w:rsid w:val="00274993"/>
    <w:rsid w:val="00274D06"/>
    <w:rsid w:val="00274E39"/>
    <w:rsid w:val="00274E9A"/>
    <w:rsid w:val="0027513A"/>
    <w:rsid w:val="002753C7"/>
    <w:rsid w:val="00275977"/>
    <w:rsid w:val="002759DD"/>
    <w:rsid w:val="00275B02"/>
    <w:rsid w:val="00275BD6"/>
    <w:rsid w:val="00275F8C"/>
    <w:rsid w:val="00276300"/>
    <w:rsid w:val="0027658F"/>
    <w:rsid w:val="00276A1D"/>
    <w:rsid w:val="00276BCB"/>
    <w:rsid w:val="00276E09"/>
    <w:rsid w:val="00277053"/>
    <w:rsid w:val="0027710B"/>
    <w:rsid w:val="0027720C"/>
    <w:rsid w:val="00277476"/>
    <w:rsid w:val="002776CF"/>
    <w:rsid w:val="00277C89"/>
    <w:rsid w:val="0028065C"/>
    <w:rsid w:val="00281184"/>
    <w:rsid w:val="00281814"/>
    <w:rsid w:val="00281F5C"/>
    <w:rsid w:val="002820DF"/>
    <w:rsid w:val="00282382"/>
    <w:rsid w:val="002824A9"/>
    <w:rsid w:val="0028274B"/>
    <w:rsid w:val="0028296C"/>
    <w:rsid w:val="00282C4B"/>
    <w:rsid w:val="00282C78"/>
    <w:rsid w:val="00282F0E"/>
    <w:rsid w:val="00283BFC"/>
    <w:rsid w:val="00283DC2"/>
    <w:rsid w:val="00283F89"/>
    <w:rsid w:val="00283FE5"/>
    <w:rsid w:val="0028434B"/>
    <w:rsid w:val="002847F2"/>
    <w:rsid w:val="00284903"/>
    <w:rsid w:val="00284E0D"/>
    <w:rsid w:val="00284E7D"/>
    <w:rsid w:val="00284EA1"/>
    <w:rsid w:val="00284F26"/>
    <w:rsid w:val="002851F3"/>
    <w:rsid w:val="00285335"/>
    <w:rsid w:val="002853F7"/>
    <w:rsid w:val="0028579E"/>
    <w:rsid w:val="00285A5E"/>
    <w:rsid w:val="00285BE4"/>
    <w:rsid w:val="00285D09"/>
    <w:rsid w:val="002863B7"/>
    <w:rsid w:val="00287141"/>
    <w:rsid w:val="002871FC"/>
    <w:rsid w:val="00287205"/>
    <w:rsid w:val="00287A77"/>
    <w:rsid w:val="00287E22"/>
    <w:rsid w:val="00290158"/>
    <w:rsid w:val="0029028E"/>
    <w:rsid w:val="002902D0"/>
    <w:rsid w:val="002903B0"/>
    <w:rsid w:val="0029047F"/>
    <w:rsid w:val="00290ECC"/>
    <w:rsid w:val="00291131"/>
    <w:rsid w:val="0029140B"/>
    <w:rsid w:val="00291AD8"/>
    <w:rsid w:val="00292D44"/>
    <w:rsid w:val="00293041"/>
    <w:rsid w:val="00293064"/>
    <w:rsid w:val="002931F7"/>
    <w:rsid w:val="0029320C"/>
    <w:rsid w:val="00293356"/>
    <w:rsid w:val="002937DC"/>
    <w:rsid w:val="0029380D"/>
    <w:rsid w:val="00293900"/>
    <w:rsid w:val="00293C36"/>
    <w:rsid w:val="00293C4E"/>
    <w:rsid w:val="00293DCE"/>
    <w:rsid w:val="002942ED"/>
    <w:rsid w:val="00294965"/>
    <w:rsid w:val="00294A30"/>
    <w:rsid w:val="0029532D"/>
    <w:rsid w:val="002954A6"/>
    <w:rsid w:val="0029558B"/>
    <w:rsid w:val="00295621"/>
    <w:rsid w:val="00295888"/>
    <w:rsid w:val="002958B8"/>
    <w:rsid w:val="00295980"/>
    <w:rsid w:val="00295AF2"/>
    <w:rsid w:val="00295B46"/>
    <w:rsid w:val="00295BC5"/>
    <w:rsid w:val="00295F24"/>
    <w:rsid w:val="002966CC"/>
    <w:rsid w:val="002966E7"/>
    <w:rsid w:val="002968E2"/>
    <w:rsid w:val="00296919"/>
    <w:rsid w:val="0029695D"/>
    <w:rsid w:val="00296B10"/>
    <w:rsid w:val="00296CA8"/>
    <w:rsid w:val="0029720D"/>
    <w:rsid w:val="00297268"/>
    <w:rsid w:val="0029782A"/>
    <w:rsid w:val="00297AEC"/>
    <w:rsid w:val="00297DFF"/>
    <w:rsid w:val="002A003A"/>
    <w:rsid w:val="002A08D2"/>
    <w:rsid w:val="002A0FFF"/>
    <w:rsid w:val="002A1381"/>
    <w:rsid w:val="002A196D"/>
    <w:rsid w:val="002A198D"/>
    <w:rsid w:val="002A2056"/>
    <w:rsid w:val="002A2171"/>
    <w:rsid w:val="002A23B7"/>
    <w:rsid w:val="002A3387"/>
    <w:rsid w:val="002A35CD"/>
    <w:rsid w:val="002A382C"/>
    <w:rsid w:val="002A3BD3"/>
    <w:rsid w:val="002A4210"/>
    <w:rsid w:val="002A4361"/>
    <w:rsid w:val="002A47A1"/>
    <w:rsid w:val="002A48AE"/>
    <w:rsid w:val="002A4B91"/>
    <w:rsid w:val="002A5F6B"/>
    <w:rsid w:val="002A6010"/>
    <w:rsid w:val="002A64CA"/>
    <w:rsid w:val="002A6976"/>
    <w:rsid w:val="002A6AC7"/>
    <w:rsid w:val="002A6F97"/>
    <w:rsid w:val="002A73EA"/>
    <w:rsid w:val="002A74C7"/>
    <w:rsid w:val="002A74EC"/>
    <w:rsid w:val="002A7917"/>
    <w:rsid w:val="002A7A85"/>
    <w:rsid w:val="002B00EB"/>
    <w:rsid w:val="002B05EE"/>
    <w:rsid w:val="002B06BA"/>
    <w:rsid w:val="002B072F"/>
    <w:rsid w:val="002B0D13"/>
    <w:rsid w:val="002B0E4A"/>
    <w:rsid w:val="002B12E2"/>
    <w:rsid w:val="002B19B4"/>
    <w:rsid w:val="002B1D6F"/>
    <w:rsid w:val="002B265E"/>
    <w:rsid w:val="002B2D21"/>
    <w:rsid w:val="002B2D3F"/>
    <w:rsid w:val="002B2F85"/>
    <w:rsid w:val="002B3114"/>
    <w:rsid w:val="002B3115"/>
    <w:rsid w:val="002B353B"/>
    <w:rsid w:val="002B3C3B"/>
    <w:rsid w:val="002B4524"/>
    <w:rsid w:val="002B4B73"/>
    <w:rsid w:val="002B510A"/>
    <w:rsid w:val="002B5B79"/>
    <w:rsid w:val="002B68CF"/>
    <w:rsid w:val="002B6B89"/>
    <w:rsid w:val="002B7398"/>
    <w:rsid w:val="002B739B"/>
    <w:rsid w:val="002B74C8"/>
    <w:rsid w:val="002B7F2C"/>
    <w:rsid w:val="002C0132"/>
    <w:rsid w:val="002C04E8"/>
    <w:rsid w:val="002C054F"/>
    <w:rsid w:val="002C084F"/>
    <w:rsid w:val="002C0950"/>
    <w:rsid w:val="002C0DF8"/>
    <w:rsid w:val="002C0E2F"/>
    <w:rsid w:val="002C122D"/>
    <w:rsid w:val="002C1590"/>
    <w:rsid w:val="002C1821"/>
    <w:rsid w:val="002C1C65"/>
    <w:rsid w:val="002C1D80"/>
    <w:rsid w:val="002C1F41"/>
    <w:rsid w:val="002C2476"/>
    <w:rsid w:val="002C27F5"/>
    <w:rsid w:val="002C295B"/>
    <w:rsid w:val="002C34DF"/>
    <w:rsid w:val="002C3720"/>
    <w:rsid w:val="002C3BE9"/>
    <w:rsid w:val="002C3FE5"/>
    <w:rsid w:val="002C4002"/>
    <w:rsid w:val="002C4189"/>
    <w:rsid w:val="002C44C3"/>
    <w:rsid w:val="002C4B1B"/>
    <w:rsid w:val="002C4C28"/>
    <w:rsid w:val="002C4F47"/>
    <w:rsid w:val="002C55F3"/>
    <w:rsid w:val="002C5A8E"/>
    <w:rsid w:val="002C5B73"/>
    <w:rsid w:val="002C5FD7"/>
    <w:rsid w:val="002C61C2"/>
    <w:rsid w:val="002C6288"/>
    <w:rsid w:val="002C6353"/>
    <w:rsid w:val="002C6816"/>
    <w:rsid w:val="002C6D3D"/>
    <w:rsid w:val="002C7248"/>
    <w:rsid w:val="002C7442"/>
    <w:rsid w:val="002C7532"/>
    <w:rsid w:val="002C76C5"/>
    <w:rsid w:val="002C7C54"/>
    <w:rsid w:val="002C7D45"/>
    <w:rsid w:val="002D0422"/>
    <w:rsid w:val="002D0455"/>
    <w:rsid w:val="002D04FD"/>
    <w:rsid w:val="002D083A"/>
    <w:rsid w:val="002D0F24"/>
    <w:rsid w:val="002D101D"/>
    <w:rsid w:val="002D11E0"/>
    <w:rsid w:val="002D1275"/>
    <w:rsid w:val="002D18AF"/>
    <w:rsid w:val="002D1B2A"/>
    <w:rsid w:val="002D1BC8"/>
    <w:rsid w:val="002D25D4"/>
    <w:rsid w:val="002D27FA"/>
    <w:rsid w:val="002D2A2F"/>
    <w:rsid w:val="002D2A7B"/>
    <w:rsid w:val="002D2BD5"/>
    <w:rsid w:val="002D2BEF"/>
    <w:rsid w:val="002D2EEC"/>
    <w:rsid w:val="002D3598"/>
    <w:rsid w:val="002D3707"/>
    <w:rsid w:val="002D4196"/>
    <w:rsid w:val="002D45FC"/>
    <w:rsid w:val="002D4640"/>
    <w:rsid w:val="002D48BC"/>
    <w:rsid w:val="002D49AB"/>
    <w:rsid w:val="002D4A60"/>
    <w:rsid w:val="002D4E66"/>
    <w:rsid w:val="002D53C7"/>
    <w:rsid w:val="002D5734"/>
    <w:rsid w:val="002D5B0C"/>
    <w:rsid w:val="002D5BB0"/>
    <w:rsid w:val="002D5F8C"/>
    <w:rsid w:val="002D5FD0"/>
    <w:rsid w:val="002D6182"/>
    <w:rsid w:val="002D6477"/>
    <w:rsid w:val="002D6547"/>
    <w:rsid w:val="002D6556"/>
    <w:rsid w:val="002D68E6"/>
    <w:rsid w:val="002D723F"/>
    <w:rsid w:val="002D7267"/>
    <w:rsid w:val="002D7D38"/>
    <w:rsid w:val="002E0265"/>
    <w:rsid w:val="002E04A8"/>
    <w:rsid w:val="002E05E1"/>
    <w:rsid w:val="002E0B73"/>
    <w:rsid w:val="002E0F19"/>
    <w:rsid w:val="002E0F67"/>
    <w:rsid w:val="002E13B7"/>
    <w:rsid w:val="002E185E"/>
    <w:rsid w:val="002E22B0"/>
    <w:rsid w:val="002E268E"/>
    <w:rsid w:val="002E27EA"/>
    <w:rsid w:val="002E2E12"/>
    <w:rsid w:val="002E2EC1"/>
    <w:rsid w:val="002E303F"/>
    <w:rsid w:val="002E3210"/>
    <w:rsid w:val="002E35F5"/>
    <w:rsid w:val="002E395A"/>
    <w:rsid w:val="002E3C4C"/>
    <w:rsid w:val="002E3E01"/>
    <w:rsid w:val="002E3E28"/>
    <w:rsid w:val="002E3E41"/>
    <w:rsid w:val="002E48A7"/>
    <w:rsid w:val="002E4978"/>
    <w:rsid w:val="002E5091"/>
    <w:rsid w:val="002E50D7"/>
    <w:rsid w:val="002E518D"/>
    <w:rsid w:val="002E5335"/>
    <w:rsid w:val="002E5545"/>
    <w:rsid w:val="002E55D4"/>
    <w:rsid w:val="002E56F4"/>
    <w:rsid w:val="002E5853"/>
    <w:rsid w:val="002E5FCE"/>
    <w:rsid w:val="002E60FF"/>
    <w:rsid w:val="002E64FA"/>
    <w:rsid w:val="002E678E"/>
    <w:rsid w:val="002E67D3"/>
    <w:rsid w:val="002E6ECD"/>
    <w:rsid w:val="002E777D"/>
    <w:rsid w:val="002E7CA8"/>
    <w:rsid w:val="002E7F16"/>
    <w:rsid w:val="002F0332"/>
    <w:rsid w:val="002F0573"/>
    <w:rsid w:val="002F07AC"/>
    <w:rsid w:val="002F088A"/>
    <w:rsid w:val="002F0899"/>
    <w:rsid w:val="002F0A72"/>
    <w:rsid w:val="002F0B4A"/>
    <w:rsid w:val="002F0BD5"/>
    <w:rsid w:val="002F1080"/>
    <w:rsid w:val="002F1650"/>
    <w:rsid w:val="002F1BB1"/>
    <w:rsid w:val="002F1D92"/>
    <w:rsid w:val="002F21DD"/>
    <w:rsid w:val="002F2238"/>
    <w:rsid w:val="002F23FA"/>
    <w:rsid w:val="002F2A8A"/>
    <w:rsid w:val="002F2BBC"/>
    <w:rsid w:val="002F2D5E"/>
    <w:rsid w:val="002F3090"/>
    <w:rsid w:val="002F3279"/>
    <w:rsid w:val="002F3375"/>
    <w:rsid w:val="002F3941"/>
    <w:rsid w:val="002F3A8A"/>
    <w:rsid w:val="002F428C"/>
    <w:rsid w:val="002F49B0"/>
    <w:rsid w:val="002F4CCC"/>
    <w:rsid w:val="002F4EA6"/>
    <w:rsid w:val="002F4EAB"/>
    <w:rsid w:val="002F51E0"/>
    <w:rsid w:val="002F5658"/>
    <w:rsid w:val="002F57DF"/>
    <w:rsid w:val="002F5A61"/>
    <w:rsid w:val="002F61B4"/>
    <w:rsid w:val="002F64B6"/>
    <w:rsid w:val="002F65A2"/>
    <w:rsid w:val="002F6C34"/>
    <w:rsid w:val="002F6D13"/>
    <w:rsid w:val="002F6E94"/>
    <w:rsid w:val="002F700C"/>
    <w:rsid w:val="002F7381"/>
    <w:rsid w:val="002F7382"/>
    <w:rsid w:val="002F790F"/>
    <w:rsid w:val="002F7956"/>
    <w:rsid w:val="002F7A0F"/>
    <w:rsid w:val="002F7A2E"/>
    <w:rsid w:val="002F7F42"/>
    <w:rsid w:val="00300302"/>
    <w:rsid w:val="0030041D"/>
    <w:rsid w:val="00300875"/>
    <w:rsid w:val="00300EB6"/>
    <w:rsid w:val="00300F2D"/>
    <w:rsid w:val="0030107F"/>
    <w:rsid w:val="0030137A"/>
    <w:rsid w:val="0030150C"/>
    <w:rsid w:val="003017C3"/>
    <w:rsid w:val="003018D6"/>
    <w:rsid w:val="00301C54"/>
    <w:rsid w:val="003020F5"/>
    <w:rsid w:val="0030220B"/>
    <w:rsid w:val="00302344"/>
    <w:rsid w:val="0030240F"/>
    <w:rsid w:val="00302FD2"/>
    <w:rsid w:val="0030331C"/>
    <w:rsid w:val="00303717"/>
    <w:rsid w:val="00303D8C"/>
    <w:rsid w:val="00304054"/>
    <w:rsid w:val="00304235"/>
    <w:rsid w:val="003045D6"/>
    <w:rsid w:val="003045DA"/>
    <w:rsid w:val="00304731"/>
    <w:rsid w:val="003049C8"/>
    <w:rsid w:val="00304E84"/>
    <w:rsid w:val="0030507B"/>
    <w:rsid w:val="00305509"/>
    <w:rsid w:val="003055D5"/>
    <w:rsid w:val="00305706"/>
    <w:rsid w:val="003058FE"/>
    <w:rsid w:val="00305D26"/>
    <w:rsid w:val="003064D2"/>
    <w:rsid w:val="00306740"/>
    <w:rsid w:val="00306B5C"/>
    <w:rsid w:val="00306F18"/>
    <w:rsid w:val="003070DF"/>
    <w:rsid w:val="00307196"/>
    <w:rsid w:val="003076F2"/>
    <w:rsid w:val="0030783A"/>
    <w:rsid w:val="00307EB1"/>
    <w:rsid w:val="003100B0"/>
    <w:rsid w:val="003100DD"/>
    <w:rsid w:val="00310213"/>
    <w:rsid w:val="003104EE"/>
    <w:rsid w:val="00310565"/>
    <w:rsid w:val="003109B7"/>
    <w:rsid w:val="00310D75"/>
    <w:rsid w:val="00310EA7"/>
    <w:rsid w:val="00310EAA"/>
    <w:rsid w:val="00310F6D"/>
    <w:rsid w:val="00311288"/>
    <w:rsid w:val="003112B1"/>
    <w:rsid w:val="00311753"/>
    <w:rsid w:val="00311C53"/>
    <w:rsid w:val="00312003"/>
    <w:rsid w:val="00312147"/>
    <w:rsid w:val="0031244A"/>
    <w:rsid w:val="00313A5F"/>
    <w:rsid w:val="00313C68"/>
    <w:rsid w:val="00313D47"/>
    <w:rsid w:val="00314553"/>
    <w:rsid w:val="0031519B"/>
    <w:rsid w:val="003151AC"/>
    <w:rsid w:val="00315619"/>
    <w:rsid w:val="0031584A"/>
    <w:rsid w:val="00315A7F"/>
    <w:rsid w:val="00315C07"/>
    <w:rsid w:val="0031606A"/>
    <w:rsid w:val="003160BB"/>
    <w:rsid w:val="0031612F"/>
    <w:rsid w:val="0031641B"/>
    <w:rsid w:val="00316670"/>
    <w:rsid w:val="003166B0"/>
    <w:rsid w:val="0031670F"/>
    <w:rsid w:val="00316A97"/>
    <w:rsid w:val="00317284"/>
    <w:rsid w:val="00317435"/>
    <w:rsid w:val="00317918"/>
    <w:rsid w:val="00317B48"/>
    <w:rsid w:val="00317C01"/>
    <w:rsid w:val="00317ECC"/>
    <w:rsid w:val="00320043"/>
    <w:rsid w:val="00320218"/>
    <w:rsid w:val="0032023A"/>
    <w:rsid w:val="003207C4"/>
    <w:rsid w:val="003207DA"/>
    <w:rsid w:val="00320DCD"/>
    <w:rsid w:val="00320ED4"/>
    <w:rsid w:val="0032121B"/>
    <w:rsid w:val="003212FA"/>
    <w:rsid w:val="003213CD"/>
    <w:rsid w:val="0032161A"/>
    <w:rsid w:val="00321AB2"/>
    <w:rsid w:val="0032281B"/>
    <w:rsid w:val="00322C1B"/>
    <w:rsid w:val="00323589"/>
    <w:rsid w:val="0032378E"/>
    <w:rsid w:val="003237DC"/>
    <w:rsid w:val="00323B18"/>
    <w:rsid w:val="0032437B"/>
    <w:rsid w:val="003243DC"/>
    <w:rsid w:val="00324486"/>
    <w:rsid w:val="003245EA"/>
    <w:rsid w:val="00324BF2"/>
    <w:rsid w:val="00325635"/>
    <w:rsid w:val="0032637C"/>
    <w:rsid w:val="0032661A"/>
    <w:rsid w:val="00326910"/>
    <w:rsid w:val="00326EE7"/>
    <w:rsid w:val="00326EEA"/>
    <w:rsid w:val="0032708C"/>
    <w:rsid w:val="00327D63"/>
    <w:rsid w:val="00327D90"/>
    <w:rsid w:val="00327FBB"/>
    <w:rsid w:val="003300AC"/>
    <w:rsid w:val="003300FE"/>
    <w:rsid w:val="00330596"/>
    <w:rsid w:val="003307F5"/>
    <w:rsid w:val="0033087F"/>
    <w:rsid w:val="0033103B"/>
    <w:rsid w:val="003310CD"/>
    <w:rsid w:val="003314BB"/>
    <w:rsid w:val="003314EB"/>
    <w:rsid w:val="00331701"/>
    <w:rsid w:val="00331F1D"/>
    <w:rsid w:val="00332009"/>
    <w:rsid w:val="00332234"/>
    <w:rsid w:val="00332E0E"/>
    <w:rsid w:val="003333DA"/>
    <w:rsid w:val="003339BD"/>
    <w:rsid w:val="00333BB4"/>
    <w:rsid w:val="00333C3D"/>
    <w:rsid w:val="00333C41"/>
    <w:rsid w:val="00333C64"/>
    <w:rsid w:val="0033449A"/>
    <w:rsid w:val="0033522D"/>
    <w:rsid w:val="00335489"/>
    <w:rsid w:val="003358AC"/>
    <w:rsid w:val="0033596A"/>
    <w:rsid w:val="00335B6B"/>
    <w:rsid w:val="00336154"/>
    <w:rsid w:val="00336259"/>
    <w:rsid w:val="003364F7"/>
    <w:rsid w:val="00336622"/>
    <w:rsid w:val="00336913"/>
    <w:rsid w:val="00336B18"/>
    <w:rsid w:val="003377CF"/>
    <w:rsid w:val="00337A8B"/>
    <w:rsid w:val="00340719"/>
    <w:rsid w:val="003407A3"/>
    <w:rsid w:val="00340AE8"/>
    <w:rsid w:val="00340C3C"/>
    <w:rsid w:val="00340CA7"/>
    <w:rsid w:val="00340EDA"/>
    <w:rsid w:val="0034101F"/>
    <w:rsid w:val="0034119A"/>
    <w:rsid w:val="003411AA"/>
    <w:rsid w:val="00341666"/>
    <w:rsid w:val="00341E26"/>
    <w:rsid w:val="003424A7"/>
    <w:rsid w:val="003427C6"/>
    <w:rsid w:val="00342D68"/>
    <w:rsid w:val="00342F34"/>
    <w:rsid w:val="00343415"/>
    <w:rsid w:val="00343451"/>
    <w:rsid w:val="0034375A"/>
    <w:rsid w:val="00343884"/>
    <w:rsid w:val="003439E2"/>
    <w:rsid w:val="00343B7A"/>
    <w:rsid w:val="00343C16"/>
    <w:rsid w:val="00343D36"/>
    <w:rsid w:val="003447EF"/>
    <w:rsid w:val="00344B97"/>
    <w:rsid w:val="00344C4E"/>
    <w:rsid w:val="00344CD6"/>
    <w:rsid w:val="00345528"/>
    <w:rsid w:val="003457AE"/>
    <w:rsid w:val="00345A46"/>
    <w:rsid w:val="00345CC5"/>
    <w:rsid w:val="003468B6"/>
    <w:rsid w:val="00346A0C"/>
    <w:rsid w:val="00347951"/>
    <w:rsid w:val="0034798B"/>
    <w:rsid w:val="00347E99"/>
    <w:rsid w:val="003503FD"/>
    <w:rsid w:val="003504E3"/>
    <w:rsid w:val="0035053C"/>
    <w:rsid w:val="00350C84"/>
    <w:rsid w:val="00350E24"/>
    <w:rsid w:val="00351424"/>
    <w:rsid w:val="00351500"/>
    <w:rsid w:val="00351BE6"/>
    <w:rsid w:val="00351E6B"/>
    <w:rsid w:val="003520F0"/>
    <w:rsid w:val="003522D3"/>
    <w:rsid w:val="00352304"/>
    <w:rsid w:val="0035272B"/>
    <w:rsid w:val="00352782"/>
    <w:rsid w:val="00352EA9"/>
    <w:rsid w:val="00353286"/>
    <w:rsid w:val="00354030"/>
    <w:rsid w:val="00354104"/>
    <w:rsid w:val="003542C1"/>
    <w:rsid w:val="003545CC"/>
    <w:rsid w:val="00354876"/>
    <w:rsid w:val="00354A06"/>
    <w:rsid w:val="00354F0D"/>
    <w:rsid w:val="00355641"/>
    <w:rsid w:val="003557FE"/>
    <w:rsid w:val="00355ADA"/>
    <w:rsid w:val="003575DE"/>
    <w:rsid w:val="00357B05"/>
    <w:rsid w:val="00360AAE"/>
    <w:rsid w:val="00360B20"/>
    <w:rsid w:val="00360B84"/>
    <w:rsid w:val="00360BC6"/>
    <w:rsid w:val="00361259"/>
    <w:rsid w:val="003613CA"/>
    <w:rsid w:val="00362161"/>
    <w:rsid w:val="0036268B"/>
    <w:rsid w:val="003626B1"/>
    <w:rsid w:val="0036279B"/>
    <w:rsid w:val="00363181"/>
    <w:rsid w:val="003636F7"/>
    <w:rsid w:val="003638DD"/>
    <w:rsid w:val="0036394B"/>
    <w:rsid w:val="003639B5"/>
    <w:rsid w:val="003639EC"/>
    <w:rsid w:val="00363C0B"/>
    <w:rsid w:val="00364029"/>
    <w:rsid w:val="0036431C"/>
    <w:rsid w:val="00364514"/>
    <w:rsid w:val="00364591"/>
    <w:rsid w:val="00364622"/>
    <w:rsid w:val="00364710"/>
    <w:rsid w:val="00364B4C"/>
    <w:rsid w:val="00364B5B"/>
    <w:rsid w:val="00364D3E"/>
    <w:rsid w:val="00365566"/>
    <w:rsid w:val="0036560E"/>
    <w:rsid w:val="003656B1"/>
    <w:rsid w:val="0036585C"/>
    <w:rsid w:val="00365A07"/>
    <w:rsid w:val="00365D44"/>
    <w:rsid w:val="0036636C"/>
    <w:rsid w:val="00366422"/>
    <w:rsid w:val="003665FD"/>
    <w:rsid w:val="003668A4"/>
    <w:rsid w:val="00366951"/>
    <w:rsid w:val="00366C8B"/>
    <w:rsid w:val="00367005"/>
    <w:rsid w:val="00367416"/>
    <w:rsid w:val="00367920"/>
    <w:rsid w:val="003679E0"/>
    <w:rsid w:val="00367C47"/>
    <w:rsid w:val="00367DCA"/>
    <w:rsid w:val="00367FF7"/>
    <w:rsid w:val="00370099"/>
    <w:rsid w:val="0037024E"/>
    <w:rsid w:val="00370357"/>
    <w:rsid w:val="003705DA"/>
    <w:rsid w:val="003706AC"/>
    <w:rsid w:val="003706F4"/>
    <w:rsid w:val="003707FD"/>
    <w:rsid w:val="003708B7"/>
    <w:rsid w:val="00370D19"/>
    <w:rsid w:val="00370F9E"/>
    <w:rsid w:val="003710C8"/>
    <w:rsid w:val="003710EE"/>
    <w:rsid w:val="0037126B"/>
    <w:rsid w:val="003717B9"/>
    <w:rsid w:val="00371A10"/>
    <w:rsid w:val="00371B67"/>
    <w:rsid w:val="00372382"/>
    <w:rsid w:val="00372427"/>
    <w:rsid w:val="0037271F"/>
    <w:rsid w:val="00372AFD"/>
    <w:rsid w:val="00372B88"/>
    <w:rsid w:val="00372BAD"/>
    <w:rsid w:val="00372BEF"/>
    <w:rsid w:val="00372C8B"/>
    <w:rsid w:val="00372CE4"/>
    <w:rsid w:val="00372DF9"/>
    <w:rsid w:val="00372FBA"/>
    <w:rsid w:val="00373A96"/>
    <w:rsid w:val="00374046"/>
    <w:rsid w:val="00374156"/>
    <w:rsid w:val="00374AD6"/>
    <w:rsid w:val="00374B1C"/>
    <w:rsid w:val="00374DD1"/>
    <w:rsid w:val="00374FA2"/>
    <w:rsid w:val="0037581C"/>
    <w:rsid w:val="00375B6D"/>
    <w:rsid w:val="00375C48"/>
    <w:rsid w:val="00375E20"/>
    <w:rsid w:val="003762CE"/>
    <w:rsid w:val="00376500"/>
    <w:rsid w:val="00376928"/>
    <w:rsid w:val="00376BF1"/>
    <w:rsid w:val="00376F5A"/>
    <w:rsid w:val="00376FAB"/>
    <w:rsid w:val="00377013"/>
    <w:rsid w:val="00377237"/>
    <w:rsid w:val="003777BC"/>
    <w:rsid w:val="003779DA"/>
    <w:rsid w:val="00377CC3"/>
    <w:rsid w:val="0038000D"/>
    <w:rsid w:val="00380023"/>
    <w:rsid w:val="0038027D"/>
    <w:rsid w:val="003803C7"/>
    <w:rsid w:val="00380485"/>
    <w:rsid w:val="0038066D"/>
    <w:rsid w:val="003808E8"/>
    <w:rsid w:val="00380A80"/>
    <w:rsid w:val="00380B12"/>
    <w:rsid w:val="00380C2B"/>
    <w:rsid w:val="00380D00"/>
    <w:rsid w:val="00380E95"/>
    <w:rsid w:val="00381620"/>
    <w:rsid w:val="00381BDF"/>
    <w:rsid w:val="00381C12"/>
    <w:rsid w:val="00381C36"/>
    <w:rsid w:val="00381CD9"/>
    <w:rsid w:val="00381D35"/>
    <w:rsid w:val="00382493"/>
    <w:rsid w:val="00382598"/>
    <w:rsid w:val="00382A77"/>
    <w:rsid w:val="00383116"/>
    <w:rsid w:val="00383312"/>
    <w:rsid w:val="00383707"/>
    <w:rsid w:val="00383970"/>
    <w:rsid w:val="00383BD6"/>
    <w:rsid w:val="0038412B"/>
    <w:rsid w:val="003841AF"/>
    <w:rsid w:val="00384498"/>
    <w:rsid w:val="0038503C"/>
    <w:rsid w:val="00385229"/>
    <w:rsid w:val="00385280"/>
    <w:rsid w:val="00385322"/>
    <w:rsid w:val="00385B4C"/>
    <w:rsid w:val="00385B52"/>
    <w:rsid w:val="00386020"/>
    <w:rsid w:val="003860EE"/>
    <w:rsid w:val="00386111"/>
    <w:rsid w:val="003862AC"/>
    <w:rsid w:val="00386474"/>
    <w:rsid w:val="003865F2"/>
    <w:rsid w:val="0038688C"/>
    <w:rsid w:val="00387C1F"/>
    <w:rsid w:val="00387CA1"/>
    <w:rsid w:val="00390027"/>
    <w:rsid w:val="0039021B"/>
    <w:rsid w:val="00390932"/>
    <w:rsid w:val="00390B0B"/>
    <w:rsid w:val="00390F68"/>
    <w:rsid w:val="003910B3"/>
    <w:rsid w:val="003912E4"/>
    <w:rsid w:val="003916B2"/>
    <w:rsid w:val="003919BB"/>
    <w:rsid w:val="003921DC"/>
    <w:rsid w:val="003923B2"/>
    <w:rsid w:val="00392403"/>
    <w:rsid w:val="00392531"/>
    <w:rsid w:val="00392CEE"/>
    <w:rsid w:val="00393517"/>
    <w:rsid w:val="003939AF"/>
    <w:rsid w:val="00393B1B"/>
    <w:rsid w:val="003941B1"/>
    <w:rsid w:val="003947CB"/>
    <w:rsid w:val="00394B6B"/>
    <w:rsid w:val="00394D19"/>
    <w:rsid w:val="00394DA8"/>
    <w:rsid w:val="00394F19"/>
    <w:rsid w:val="003953A2"/>
    <w:rsid w:val="003953B4"/>
    <w:rsid w:val="003953E7"/>
    <w:rsid w:val="0039540D"/>
    <w:rsid w:val="0039544A"/>
    <w:rsid w:val="00395662"/>
    <w:rsid w:val="003956F3"/>
    <w:rsid w:val="00395EE8"/>
    <w:rsid w:val="003960E0"/>
    <w:rsid w:val="00396B51"/>
    <w:rsid w:val="00396B80"/>
    <w:rsid w:val="00396C14"/>
    <w:rsid w:val="00396E1F"/>
    <w:rsid w:val="003976B3"/>
    <w:rsid w:val="00397F70"/>
    <w:rsid w:val="003A0270"/>
    <w:rsid w:val="003A0458"/>
    <w:rsid w:val="003A05FD"/>
    <w:rsid w:val="003A065D"/>
    <w:rsid w:val="003A07AC"/>
    <w:rsid w:val="003A0C0E"/>
    <w:rsid w:val="003A1305"/>
    <w:rsid w:val="003A168D"/>
    <w:rsid w:val="003A1A5A"/>
    <w:rsid w:val="003A1AC6"/>
    <w:rsid w:val="003A1D8B"/>
    <w:rsid w:val="003A1D8D"/>
    <w:rsid w:val="003A1DA1"/>
    <w:rsid w:val="003A21B5"/>
    <w:rsid w:val="003A22CB"/>
    <w:rsid w:val="003A230B"/>
    <w:rsid w:val="003A2531"/>
    <w:rsid w:val="003A256A"/>
    <w:rsid w:val="003A2865"/>
    <w:rsid w:val="003A2C47"/>
    <w:rsid w:val="003A2D98"/>
    <w:rsid w:val="003A3187"/>
    <w:rsid w:val="003A321B"/>
    <w:rsid w:val="003A333F"/>
    <w:rsid w:val="003A3358"/>
    <w:rsid w:val="003A3425"/>
    <w:rsid w:val="003A3717"/>
    <w:rsid w:val="003A3AB8"/>
    <w:rsid w:val="003A3B4F"/>
    <w:rsid w:val="003A3EB7"/>
    <w:rsid w:val="003A415D"/>
    <w:rsid w:val="003A48F8"/>
    <w:rsid w:val="003A4A06"/>
    <w:rsid w:val="003A4DC1"/>
    <w:rsid w:val="003A5230"/>
    <w:rsid w:val="003A57E7"/>
    <w:rsid w:val="003A5BBE"/>
    <w:rsid w:val="003A5D09"/>
    <w:rsid w:val="003A6028"/>
    <w:rsid w:val="003A6659"/>
    <w:rsid w:val="003A6C2C"/>
    <w:rsid w:val="003A6C9E"/>
    <w:rsid w:val="003A6E17"/>
    <w:rsid w:val="003A6FA3"/>
    <w:rsid w:val="003A70CF"/>
    <w:rsid w:val="003A74DB"/>
    <w:rsid w:val="003A7788"/>
    <w:rsid w:val="003A799D"/>
    <w:rsid w:val="003A7CF8"/>
    <w:rsid w:val="003A7D16"/>
    <w:rsid w:val="003A7DD2"/>
    <w:rsid w:val="003B00EE"/>
    <w:rsid w:val="003B0226"/>
    <w:rsid w:val="003B0852"/>
    <w:rsid w:val="003B09E4"/>
    <w:rsid w:val="003B0AC0"/>
    <w:rsid w:val="003B102A"/>
    <w:rsid w:val="003B107A"/>
    <w:rsid w:val="003B107C"/>
    <w:rsid w:val="003B1367"/>
    <w:rsid w:val="003B1855"/>
    <w:rsid w:val="003B18A5"/>
    <w:rsid w:val="003B1B37"/>
    <w:rsid w:val="003B1F13"/>
    <w:rsid w:val="003B2049"/>
    <w:rsid w:val="003B2078"/>
    <w:rsid w:val="003B2105"/>
    <w:rsid w:val="003B2435"/>
    <w:rsid w:val="003B2531"/>
    <w:rsid w:val="003B28E2"/>
    <w:rsid w:val="003B30D8"/>
    <w:rsid w:val="003B3CC0"/>
    <w:rsid w:val="003B4082"/>
    <w:rsid w:val="003B47A8"/>
    <w:rsid w:val="003B4938"/>
    <w:rsid w:val="003B4C32"/>
    <w:rsid w:val="003B519B"/>
    <w:rsid w:val="003B56B4"/>
    <w:rsid w:val="003B5979"/>
    <w:rsid w:val="003B5F2A"/>
    <w:rsid w:val="003B64DE"/>
    <w:rsid w:val="003B665A"/>
    <w:rsid w:val="003B6DBC"/>
    <w:rsid w:val="003B6DF8"/>
    <w:rsid w:val="003B709A"/>
    <w:rsid w:val="003B7ACE"/>
    <w:rsid w:val="003C0A17"/>
    <w:rsid w:val="003C0D30"/>
    <w:rsid w:val="003C0D95"/>
    <w:rsid w:val="003C0F38"/>
    <w:rsid w:val="003C0FAB"/>
    <w:rsid w:val="003C13CD"/>
    <w:rsid w:val="003C1435"/>
    <w:rsid w:val="003C1C42"/>
    <w:rsid w:val="003C2092"/>
    <w:rsid w:val="003C20D1"/>
    <w:rsid w:val="003C23DC"/>
    <w:rsid w:val="003C25C9"/>
    <w:rsid w:val="003C2640"/>
    <w:rsid w:val="003C2D4E"/>
    <w:rsid w:val="003C2DEF"/>
    <w:rsid w:val="003C310D"/>
    <w:rsid w:val="003C3309"/>
    <w:rsid w:val="003C33E2"/>
    <w:rsid w:val="003C3501"/>
    <w:rsid w:val="003C3AD9"/>
    <w:rsid w:val="003C3DF4"/>
    <w:rsid w:val="003C5042"/>
    <w:rsid w:val="003C511F"/>
    <w:rsid w:val="003C51EF"/>
    <w:rsid w:val="003C5612"/>
    <w:rsid w:val="003C5692"/>
    <w:rsid w:val="003C58E5"/>
    <w:rsid w:val="003C5B69"/>
    <w:rsid w:val="003C5FD7"/>
    <w:rsid w:val="003C600E"/>
    <w:rsid w:val="003C648A"/>
    <w:rsid w:val="003C68C0"/>
    <w:rsid w:val="003C68C9"/>
    <w:rsid w:val="003C6CBA"/>
    <w:rsid w:val="003C6DD0"/>
    <w:rsid w:val="003C6F79"/>
    <w:rsid w:val="003C722B"/>
    <w:rsid w:val="003C77FC"/>
    <w:rsid w:val="003C781F"/>
    <w:rsid w:val="003C78A6"/>
    <w:rsid w:val="003C792E"/>
    <w:rsid w:val="003C7C85"/>
    <w:rsid w:val="003D011F"/>
    <w:rsid w:val="003D08CB"/>
    <w:rsid w:val="003D0953"/>
    <w:rsid w:val="003D0C67"/>
    <w:rsid w:val="003D0EA2"/>
    <w:rsid w:val="003D116A"/>
    <w:rsid w:val="003D14B4"/>
    <w:rsid w:val="003D15EB"/>
    <w:rsid w:val="003D1C00"/>
    <w:rsid w:val="003D2086"/>
    <w:rsid w:val="003D2121"/>
    <w:rsid w:val="003D25BE"/>
    <w:rsid w:val="003D26E4"/>
    <w:rsid w:val="003D2C58"/>
    <w:rsid w:val="003D2E95"/>
    <w:rsid w:val="003D3425"/>
    <w:rsid w:val="003D378C"/>
    <w:rsid w:val="003D3808"/>
    <w:rsid w:val="003D413D"/>
    <w:rsid w:val="003D453B"/>
    <w:rsid w:val="003D4A1B"/>
    <w:rsid w:val="003D4D55"/>
    <w:rsid w:val="003D565D"/>
    <w:rsid w:val="003D5F8A"/>
    <w:rsid w:val="003D6503"/>
    <w:rsid w:val="003D650E"/>
    <w:rsid w:val="003D6618"/>
    <w:rsid w:val="003D6B84"/>
    <w:rsid w:val="003D6BDF"/>
    <w:rsid w:val="003D6CB3"/>
    <w:rsid w:val="003D6DCB"/>
    <w:rsid w:val="003D7BC6"/>
    <w:rsid w:val="003D7F52"/>
    <w:rsid w:val="003E040E"/>
    <w:rsid w:val="003E07CB"/>
    <w:rsid w:val="003E16BC"/>
    <w:rsid w:val="003E18B7"/>
    <w:rsid w:val="003E1C18"/>
    <w:rsid w:val="003E261F"/>
    <w:rsid w:val="003E2694"/>
    <w:rsid w:val="003E2B3D"/>
    <w:rsid w:val="003E2E95"/>
    <w:rsid w:val="003E3409"/>
    <w:rsid w:val="003E343A"/>
    <w:rsid w:val="003E3D61"/>
    <w:rsid w:val="003E4195"/>
    <w:rsid w:val="003E4272"/>
    <w:rsid w:val="003E4320"/>
    <w:rsid w:val="003E44F7"/>
    <w:rsid w:val="003E486F"/>
    <w:rsid w:val="003E4B25"/>
    <w:rsid w:val="003E4B7D"/>
    <w:rsid w:val="003E541D"/>
    <w:rsid w:val="003E5483"/>
    <w:rsid w:val="003E565C"/>
    <w:rsid w:val="003E57A0"/>
    <w:rsid w:val="003E5875"/>
    <w:rsid w:val="003E5896"/>
    <w:rsid w:val="003E5DEE"/>
    <w:rsid w:val="003E5F6F"/>
    <w:rsid w:val="003E6343"/>
    <w:rsid w:val="003E63B9"/>
    <w:rsid w:val="003E646A"/>
    <w:rsid w:val="003E6578"/>
    <w:rsid w:val="003E6644"/>
    <w:rsid w:val="003E6773"/>
    <w:rsid w:val="003E6E65"/>
    <w:rsid w:val="003E7320"/>
    <w:rsid w:val="003E771A"/>
    <w:rsid w:val="003E7953"/>
    <w:rsid w:val="003E798A"/>
    <w:rsid w:val="003E7B9D"/>
    <w:rsid w:val="003E7CB8"/>
    <w:rsid w:val="003F00DE"/>
    <w:rsid w:val="003F01C3"/>
    <w:rsid w:val="003F0303"/>
    <w:rsid w:val="003F0708"/>
    <w:rsid w:val="003F08AA"/>
    <w:rsid w:val="003F0CB7"/>
    <w:rsid w:val="003F0F20"/>
    <w:rsid w:val="003F17DF"/>
    <w:rsid w:val="003F1A0D"/>
    <w:rsid w:val="003F1C45"/>
    <w:rsid w:val="003F1F1F"/>
    <w:rsid w:val="003F2044"/>
    <w:rsid w:val="003F220A"/>
    <w:rsid w:val="003F2422"/>
    <w:rsid w:val="003F2A5C"/>
    <w:rsid w:val="003F2C51"/>
    <w:rsid w:val="003F365C"/>
    <w:rsid w:val="003F36AB"/>
    <w:rsid w:val="003F3F9F"/>
    <w:rsid w:val="003F41BA"/>
    <w:rsid w:val="003F427F"/>
    <w:rsid w:val="003F4665"/>
    <w:rsid w:val="003F472E"/>
    <w:rsid w:val="003F493B"/>
    <w:rsid w:val="003F49D1"/>
    <w:rsid w:val="003F4A2A"/>
    <w:rsid w:val="003F4D04"/>
    <w:rsid w:val="003F4E66"/>
    <w:rsid w:val="003F4E83"/>
    <w:rsid w:val="003F5240"/>
    <w:rsid w:val="003F56D4"/>
    <w:rsid w:val="003F5869"/>
    <w:rsid w:val="003F5CD7"/>
    <w:rsid w:val="003F5D09"/>
    <w:rsid w:val="003F5D1A"/>
    <w:rsid w:val="003F5D7D"/>
    <w:rsid w:val="003F5EEF"/>
    <w:rsid w:val="003F5FED"/>
    <w:rsid w:val="003F6708"/>
    <w:rsid w:val="003F6B34"/>
    <w:rsid w:val="003F6E24"/>
    <w:rsid w:val="003F70F1"/>
    <w:rsid w:val="003F73DE"/>
    <w:rsid w:val="003F77DE"/>
    <w:rsid w:val="003F7E7D"/>
    <w:rsid w:val="0040012E"/>
    <w:rsid w:val="004001CD"/>
    <w:rsid w:val="004002B6"/>
    <w:rsid w:val="004002E9"/>
    <w:rsid w:val="00400707"/>
    <w:rsid w:val="004009FB"/>
    <w:rsid w:val="0040149F"/>
    <w:rsid w:val="00401999"/>
    <w:rsid w:val="00401C73"/>
    <w:rsid w:val="00401FAD"/>
    <w:rsid w:val="0040210F"/>
    <w:rsid w:val="00402136"/>
    <w:rsid w:val="004026D0"/>
    <w:rsid w:val="004027A3"/>
    <w:rsid w:val="004028A6"/>
    <w:rsid w:val="00402927"/>
    <w:rsid w:val="00403223"/>
    <w:rsid w:val="00403540"/>
    <w:rsid w:val="00403803"/>
    <w:rsid w:val="00403DD1"/>
    <w:rsid w:val="004047B9"/>
    <w:rsid w:val="004047F8"/>
    <w:rsid w:val="00404AD7"/>
    <w:rsid w:val="00404E0C"/>
    <w:rsid w:val="004051EE"/>
    <w:rsid w:val="004053DF"/>
    <w:rsid w:val="004058D4"/>
    <w:rsid w:val="00405F01"/>
    <w:rsid w:val="00405F9C"/>
    <w:rsid w:val="00406104"/>
    <w:rsid w:val="0040610C"/>
    <w:rsid w:val="00406FA7"/>
    <w:rsid w:val="00407039"/>
    <w:rsid w:val="004075B9"/>
    <w:rsid w:val="00407F7D"/>
    <w:rsid w:val="00410344"/>
    <w:rsid w:val="00410354"/>
    <w:rsid w:val="004103F0"/>
    <w:rsid w:val="0041043E"/>
    <w:rsid w:val="00410467"/>
    <w:rsid w:val="00410809"/>
    <w:rsid w:val="00410C39"/>
    <w:rsid w:val="00410D5B"/>
    <w:rsid w:val="00410ED7"/>
    <w:rsid w:val="00410FEE"/>
    <w:rsid w:val="00411033"/>
    <w:rsid w:val="0041109D"/>
    <w:rsid w:val="004110DF"/>
    <w:rsid w:val="004117B5"/>
    <w:rsid w:val="00411AAB"/>
    <w:rsid w:val="00411FAD"/>
    <w:rsid w:val="00412111"/>
    <w:rsid w:val="00412158"/>
    <w:rsid w:val="0041223B"/>
    <w:rsid w:val="0041230C"/>
    <w:rsid w:val="00412344"/>
    <w:rsid w:val="004127F2"/>
    <w:rsid w:val="0041303B"/>
    <w:rsid w:val="004131C3"/>
    <w:rsid w:val="004133BA"/>
    <w:rsid w:val="00413A46"/>
    <w:rsid w:val="00413CDA"/>
    <w:rsid w:val="00413CF1"/>
    <w:rsid w:val="004143C3"/>
    <w:rsid w:val="004145B3"/>
    <w:rsid w:val="00414A94"/>
    <w:rsid w:val="00414BF6"/>
    <w:rsid w:val="00415134"/>
    <w:rsid w:val="004158E0"/>
    <w:rsid w:val="004159F7"/>
    <w:rsid w:val="00415CCC"/>
    <w:rsid w:val="00415D4B"/>
    <w:rsid w:val="00415F10"/>
    <w:rsid w:val="004162FF"/>
    <w:rsid w:val="0041667F"/>
    <w:rsid w:val="004166D2"/>
    <w:rsid w:val="00416A5B"/>
    <w:rsid w:val="0041720B"/>
    <w:rsid w:val="00417821"/>
    <w:rsid w:val="00417B18"/>
    <w:rsid w:val="00417BB5"/>
    <w:rsid w:val="00417FB8"/>
    <w:rsid w:val="00420139"/>
    <w:rsid w:val="004202EE"/>
    <w:rsid w:val="00420872"/>
    <w:rsid w:val="00420B5A"/>
    <w:rsid w:val="00420CED"/>
    <w:rsid w:val="00421603"/>
    <w:rsid w:val="004216FC"/>
    <w:rsid w:val="0042196B"/>
    <w:rsid w:val="00421CF0"/>
    <w:rsid w:val="00421E31"/>
    <w:rsid w:val="00421F9E"/>
    <w:rsid w:val="0042283D"/>
    <w:rsid w:val="0042305F"/>
    <w:rsid w:val="00423EAD"/>
    <w:rsid w:val="0042425B"/>
    <w:rsid w:val="004242BD"/>
    <w:rsid w:val="00424B3B"/>
    <w:rsid w:val="00424C5A"/>
    <w:rsid w:val="00424C9D"/>
    <w:rsid w:val="00424F70"/>
    <w:rsid w:val="004251C0"/>
    <w:rsid w:val="00425746"/>
    <w:rsid w:val="00425935"/>
    <w:rsid w:val="00425C4C"/>
    <w:rsid w:val="00425CCA"/>
    <w:rsid w:val="00425DB5"/>
    <w:rsid w:val="00425FD5"/>
    <w:rsid w:val="0042600B"/>
    <w:rsid w:val="00426436"/>
    <w:rsid w:val="004268EB"/>
    <w:rsid w:val="004269ED"/>
    <w:rsid w:val="00426A69"/>
    <w:rsid w:val="00426A86"/>
    <w:rsid w:val="00426AC5"/>
    <w:rsid w:val="00426E06"/>
    <w:rsid w:val="00426F45"/>
    <w:rsid w:val="004272E0"/>
    <w:rsid w:val="004273CC"/>
    <w:rsid w:val="00427B15"/>
    <w:rsid w:val="00427CE8"/>
    <w:rsid w:val="00427F4B"/>
    <w:rsid w:val="0043037A"/>
    <w:rsid w:val="00430692"/>
    <w:rsid w:val="00430BC5"/>
    <w:rsid w:val="00430C01"/>
    <w:rsid w:val="00430C4A"/>
    <w:rsid w:val="00431720"/>
    <w:rsid w:val="00431907"/>
    <w:rsid w:val="00431A35"/>
    <w:rsid w:val="00431B9C"/>
    <w:rsid w:val="00432802"/>
    <w:rsid w:val="004328B2"/>
    <w:rsid w:val="00432A04"/>
    <w:rsid w:val="00432D43"/>
    <w:rsid w:val="004331C3"/>
    <w:rsid w:val="00433504"/>
    <w:rsid w:val="00433901"/>
    <w:rsid w:val="00433C89"/>
    <w:rsid w:val="00433F83"/>
    <w:rsid w:val="00434072"/>
    <w:rsid w:val="0043474B"/>
    <w:rsid w:val="00434FB5"/>
    <w:rsid w:val="00435249"/>
    <w:rsid w:val="0043588E"/>
    <w:rsid w:val="00435B10"/>
    <w:rsid w:val="00435F26"/>
    <w:rsid w:val="00435F2A"/>
    <w:rsid w:val="00435F6E"/>
    <w:rsid w:val="00436361"/>
    <w:rsid w:val="00436538"/>
    <w:rsid w:val="00436641"/>
    <w:rsid w:val="00436649"/>
    <w:rsid w:val="0043698C"/>
    <w:rsid w:val="00436D13"/>
    <w:rsid w:val="00436D9D"/>
    <w:rsid w:val="00436E8B"/>
    <w:rsid w:val="0043751B"/>
    <w:rsid w:val="00440014"/>
    <w:rsid w:val="004406BD"/>
    <w:rsid w:val="00440787"/>
    <w:rsid w:val="00440B82"/>
    <w:rsid w:val="00441093"/>
    <w:rsid w:val="004416CD"/>
    <w:rsid w:val="00441A5C"/>
    <w:rsid w:val="004420BF"/>
    <w:rsid w:val="0044224B"/>
    <w:rsid w:val="00442518"/>
    <w:rsid w:val="00442656"/>
    <w:rsid w:val="004429AE"/>
    <w:rsid w:val="00442C05"/>
    <w:rsid w:val="00442D0E"/>
    <w:rsid w:val="00442D49"/>
    <w:rsid w:val="00442F2A"/>
    <w:rsid w:val="00443309"/>
    <w:rsid w:val="004438A4"/>
    <w:rsid w:val="00443B0F"/>
    <w:rsid w:val="00444219"/>
    <w:rsid w:val="00444263"/>
    <w:rsid w:val="004443EB"/>
    <w:rsid w:val="0044452F"/>
    <w:rsid w:val="004447A5"/>
    <w:rsid w:val="00444CAA"/>
    <w:rsid w:val="00444D67"/>
    <w:rsid w:val="00444DA3"/>
    <w:rsid w:val="00444F8D"/>
    <w:rsid w:val="00444F9E"/>
    <w:rsid w:val="00445030"/>
    <w:rsid w:val="0044561B"/>
    <w:rsid w:val="0044563C"/>
    <w:rsid w:val="004458D8"/>
    <w:rsid w:val="004459FC"/>
    <w:rsid w:val="00445FF7"/>
    <w:rsid w:val="00446343"/>
    <w:rsid w:val="004463EC"/>
    <w:rsid w:val="00446684"/>
    <w:rsid w:val="00446886"/>
    <w:rsid w:val="00446B61"/>
    <w:rsid w:val="004472B2"/>
    <w:rsid w:val="00447651"/>
    <w:rsid w:val="00447E29"/>
    <w:rsid w:val="004505F4"/>
    <w:rsid w:val="00450D51"/>
    <w:rsid w:val="00450D82"/>
    <w:rsid w:val="00451183"/>
    <w:rsid w:val="004517B7"/>
    <w:rsid w:val="004517E8"/>
    <w:rsid w:val="00451C4A"/>
    <w:rsid w:val="0045238F"/>
    <w:rsid w:val="004524D9"/>
    <w:rsid w:val="00452763"/>
    <w:rsid w:val="004532F2"/>
    <w:rsid w:val="004538F6"/>
    <w:rsid w:val="00453F90"/>
    <w:rsid w:val="00454A7B"/>
    <w:rsid w:val="00454EC0"/>
    <w:rsid w:val="00455120"/>
    <w:rsid w:val="004551EB"/>
    <w:rsid w:val="004552CA"/>
    <w:rsid w:val="004554F3"/>
    <w:rsid w:val="00455822"/>
    <w:rsid w:val="0045614A"/>
    <w:rsid w:val="004567EB"/>
    <w:rsid w:val="00456864"/>
    <w:rsid w:val="004568D3"/>
    <w:rsid w:val="00456991"/>
    <w:rsid w:val="004576AC"/>
    <w:rsid w:val="00457E61"/>
    <w:rsid w:val="004600B0"/>
    <w:rsid w:val="00460109"/>
    <w:rsid w:val="004604A5"/>
    <w:rsid w:val="004606D6"/>
    <w:rsid w:val="0046092F"/>
    <w:rsid w:val="004609DB"/>
    <w:rsid w:val="0046112E"/>
    <w:rsid w:val="00461232"/>
    <w:rsid w:val="0046139B"/>
    <w:rsid w:val="00461623"/>
    <w:rsid w:val="00461803"/>
    <w:rsid w:val="00461832"/>
    <w:rsid w:val="00461B66"/>
    <w:rsid w:val="00461B7B"/>
    <w:rsid w:val="00462251"/>
    <w:rsid w:val="0046226F"/>
    <w:rsid w:val="00462A3E"/>
    <w:rsid w:val="00462CDB"/>
    <w:rsid w:val="00463A74"/>
    <w:rsid w:val="00463ACA"/>
    <w:rsid w:val="00463BFB"/>
    <w:rsid w:val="00463DF2"/>
    <w:rsid w:val="00463DF4"/>
    <w:rsid w:val="0046406E"/>
    <w:rsid w:val="004645A4"/>
    <w:rsid w:val="00464EB6"/>
    <w:rsid w:val="004652D1"/>
    <w:rsid w:val="00465470"/>
    <w:rsid w:val="004654CC"/>
    <w:rsid w:val="0046555B"/>
    <w:rsid w:val="00465C39"/>
    <w:rsid w:val="0046623C"/>
    <w:rsid w:val="004662FC"/>
    <w:rsid w:val="00466ABA"/>
    <w:rsid w:val="0046707D"/>
    <w:rsid w:val="0046723B"/>
    <w:rsid w:val="00467394"/>
    <w:rsid w:val="004674EA"/>
    <w:rsid w:val="0046785E"/>
    <w:rsid w:val="00467A15"/>
    <w:rsid w:val="00467FC3"/>
    <w:rsid w:val="0047042A"/>
    <w:rsid w:val="004704EF"/>
    <w:rsid w:val="00470959"/>
    <w:rsid w:val="00470C8F"/>
    <w:rsid w:val="00470F05"/>
    <w:rsid w:val="00470F84"/>
    <w:rsid w:val="004712B6"/>
    <w:rsid w:val="00471604"/>
    <w:rsid w:val="004718C1"/>
    <w:rsid w:val="00471F6D"/>
    <w:rsid w:val="0047209B"/>
    <w:rsid w:val="00472179"/>
    <w:rsid w:val="00472293"/>
    <w:rsid w:val="004723CC"/>
    <w:rsid w:val="004724C7"/>
    <w:rsid w:val="0047253F"/>
    <w:rsid w:val="00472865"/>
    <w:rsid w:val="004728A7"/>
    <w:rsid w:val="0047299A"/>
    <w:rsid w:val="004731D1"/>
    <w:rsid w:val="004738E9"/>
    <w:rsid w:val="00473F4E"/>
    <w:rsid w:val="0047423D"/>
    <w:rsid w:val="00474758"/>
    <w:rsid w:val="00474A39"/>
    <w:rsid w:val="00474B70"/>
    <w:rsid w:val="0047543A"/>
    <w:rsid w:val="004756FA"/>
    <w:rsid w:val="004767B5"/>
    <w:rsid w:val="00476868"/>
    <w:rsid w:val="004769B6"/>
    <w:rsid w:val="00477052"/>
    <w:rsid w:val="00480085"/>
    <w:rsid w:val="00480208"/>
    <w:rsid w:val="004803DF"/>
    <w:rsid w:val="004804B7"/>
    <w:rsid w:val="004804BC"/>
    <w:rsid w:val="00480553"/>
    <w:rsid w:val="00480741"/>
    <w:rsid w:val="00480BE3"/>
    <w:rsid w:val="00480C11"/>
    <w:rsid w:val="004812DF"/>
    <w:rsid w:val="00481421"/>
    <w:rsid w:val="004814F0"/>
    <w:rsid w:val="004815C3"/>
    <w:rsid w:val="00481634"/>
    <w:rsid w:val="00481AE6"/>
    <w:rsid w:val="00481C0A"/>
    <w:rsid w:val="00481D68"/>
    <w:rsid w:val="00481D83"/>
    <w:rsid w:val="00481DA1"/>
    <w:rsid w:val="00481EB6"/>
    <w:rsid w:val="00481FDA"/>
    <w:rsid w:val="00482096"/>
    <w:rsid w:val="004826D8"/>
    <w:rsid w:val="0048284F"/>
    <w:rsid w:val="00482BB8"/>
    <w:rsid w:val="0048315E"/>
    <w:rsid w:val="004832B5"/>
    <w:rsid w:val="004836AA"/>
    <w:rsid w:val="00483977"/>
    <w:rsid w:val="00483B58"/>
    <w:rsid w:val="00483C18"/>
    <w:rsid w:val="00483D04"/>
    <w:rsid w:val="004843E4"/>
    <w:rsid w:val="00484483"/>
    <w:rsid w:val="00484D7B"/>
    <w:rsid w:val="00484DF4"/>
    <w:rsid w:val="00485020"/>
    <w:rsid w:val="004851E3"/>
    <w:rsid w:val="00485360"/>
    <w:rsid w:val="004853B5"/>
    <w:rsid w:val="00485C46"/>
    <w:rsid w:val="00486109"/>
    <w:rsid w:val="004862AC"/>
    <w:rsid w:val="004866E2"/>
    <w:rsid w:val="00486F06"/>
    <w:rsid w:val="004873C3"/>
    <w:rsid w:val="004874CE"/>
    <w:rsid w:val="00487763"/>
    <w:rsid w:val="00487AAC"/>
    <w:rsid w:val="00487D94"/>
    <w:rsid w:val="00487F62"/>
    <w:rsid w:val="00490982"/>
    <w:rsid w:val="004909DC"/>
    <w:rsid w:val="00490BBA"/>
    <w:rsid w:val="0049103A"/>
    <w:rsid w:val="00491061"/>
    <w:rsid w:val="00491B94"/>
    <w:rsid w:val="00491CEB"/>
    <w:rsid w:val="0049225E"/>
    <w:rsid w:val="004925BA"/>
    <w:rsid w:val="00492706"/>
    <w:rsid w:val="00492741"/>
    <w:rsid w:val="00492A96"/>
    <w:rsid w:val="00492B36"/>
    <w:rsid w:val="00492BB1"/>
    <w:rsid w:val="00492E42"/>
    <w:rsid w:val="0049300E"/>
    <w:rsid w:val="004933D6"/>
    <w:rsid w:val="00493433"/>
    <w:rsid w:val="004936C5"/>
    <w:rsid w:val="00493B12"/>
    <w:rsid w:val="00493B7F"/>
    <w:rsid w:val="00493E72"/>
    <w:rsid w:val="004944E6"/>
    <w:rsid w:val="0049454E"/>
    <w:rsid w:val="0049488E"/>
    <w:rsid w:val="00494DA1"/>
    <w:rsid w:val="004957F0"/>
    <w:rsid w:val="00495F88"/>
    <w:rsid w:val="00496054"/>
    <w:rsid w:val="00496402"/>
    <w:rsid w:val="00496463"/>
    <w:rsid w:val="00496910"/>
    <w:rsid w:val="00496A94"/>
    <w:rsid w:val="004973A7"/>
    <w:rsid w:val="004975A6"/>
    <w:rsid w:val="00497D5F"/>
    <w:rsid w:val="004A0117"/>
    <w:rsid w:val="004A041F"/>
    <w:rsid w:val="004A0613"/>
    <w:rsid w:val="004A0829"/>
    <w:rsid w:val="004A0B49"/>
    <w:rsid w:val="004A0CB4"/>
    <w:rsid w:val="004A0D53"/>
    <w:rsid w:val="004A11B8"/>
    <w:rsid w:val="004A120A"/>
    <w:rsid w:val="004A163F"/>
    <w:rsid w:val="004A1806"/>
    <w:rsid w:val="004A186E"/>
    <w:rsid w:val="004A1A27"/>
    <w:rsid w:val="004A1D1E"/>
    <w:rsid w:val="004A2094"/>
    <w:rsid w:val="004A2102"/>
    <w:rsid w:val="004A2219"/>
    <w:rsid w:val="004A2AA2"/>
    <w:rsid w:val="004A2E56"/>
    <w:rsid w:val="004A311C"/>
    <w:rsid w:val="004A32E6"/>
    <w:rsid w:val="004A352C"/>
    <w:rsid w:val="004A37FD"/>
    <w:rsid w:val="004A38B8"/>
    <w:rsid w:val="004A3C84"/>
    <w:rsid w:val="004A3D2C"/>
    <w:rsid w:val="004A3E2D"/>
    <w:rsid w:val="004A41DD"/>
    <w:rsid w:val="004A4419"/>
    <w:rsid w:val="004A4449"/>
    <w:rsid w:val="004A5860"/>
    <w:rsid w:val="004A59F5"/>
    <w:rsid w:val="004A5B45"/>
    <w:rsid w:val="004A5C6C"/>
    <w:rsid w:val="004A5EC9"/>
    <w:rsid w:val="004A62FB"/>
    <w:rsid w:val="004A630E"/>
    <w:rsid w:val="004A63B8"/>
    <w:rsid w:val="004A6549"/>
    <w:rsid w:val="004A6C87"/>
    <w:rsid w:val="004A6D61"/>
    <w:rsid w:val="004A6EBE"/>
    <w:rsid w:val="004A7075"/>
    <w:rsid w:val="004A7205"/>
    <w:rsid w:val="004A72A2"/>
    <w:rsid w:val="004A72C3"/>
    <w:rsid w:val="004A7483"/>
    <w:rsid w:val="004A779C"/>
    <w:rsid w:val="004A77FE"/>
    <w:rsid w:val="004A7878"/>
    <w:rsid w:val="004A7A75"/>
    <w:rsid w:val="004A7C03"/>
    <w:rsid w:val="004A7C49"/>
    <w:rsid w:val="004A7DC4"/>
    <w:rsid w:val="004A7E6F"/>
    <w:rsid w:val="004B037D"/>
    <w:rsid w:val="004B0A40"/>
    <w:rsid w:val="004B11D6"/>
    <w:rsid w:val="004B11EC"/>
    <w:rsid w:val="004B11FC"/>
    <w:rsid w:val="004B156F"/>
    <w:rsid w:val="004B193F"/>
    <w:rsid w:val="004B1B07"/>
    <w:rsid w:val="004B1D0B"/>
    <w:rsid w:val="004B26BB"/>
    <w:rsid w:val="004B2805"/>
    <w:rsid w:val="004B2A72"/>
    <w:rsid w:val="004B2C62"/>
    <w:rsid w:val="004B3406"/>
    <w:rsid w:val="004B37AC"/>
    <w:rsid w:val="004B3CD0"/>
    <w:rsid w:val="004B401B"/>
    <w:rsid w:val="004B4198"/>
    <w:rsid w:val="004B4315"/>
    <w:rsid w:val="004B4503"/>
    <w:rsid w:val="004B4690"/>
    <w:rsid w:val="004B4BCD"/>
    <w:rsid w:val="004B4CA6"/>
    <w:rsid w:val="004B4CBF"/>
    <w:rsid w:val="004B4D65"/>
    <w:rsid w:val="004B4FF1"/>
    <w:rsid w:val="004B53C1"/>
    <w:rsid w:val="004B5457"/>
    <w:rsid w:val="004B5822"/>
    <w:rsid w:val="004B58B7"/>
    <w:rsid w:val="004B5AF9"/>
    <w:rsid w:val="004B5B9B"/>
    <w:rsid w:val="004B5C4E"/>
    <w:rsid w:val="004B61BF"/>
    <w:rsid w:val="004B6406"/>
    <w:rsid w:val="004B66C9"/>
    <w:rsid w:val="004B66F5"/>
    <w:rsid w:val="004B67F8"/>
    <w:rsid w:val="004B683B"/>
    <w:rsid w:val="004B6962"/>
    <w:rsid w:val="004B6AFF"/>
    <w:rsid w:val="004B6C40"/>
    <w:rsid w:val="004B6F98"/>
    <w:rsid w:val="004B7821"/>
    <w:rsid w:val="004B7A00"/>
    <w:rsid w:val="004B7EFE"/>
    <w:rsid w:val="004B7F3B"/>
    <w:rsid w:val="004C04D6"/>
    <w:rsid w:val="004C0E8A"/>
    <w:rsid w:val="004C1032"/>
    <w:rsid w:val="004C1B75"/>
    <w:rsid w:val="004C1D2C"/>
    <w:rsid w:val="004C228D"/>
    <w:rsid w:val="004C24AF"/>
    <w:rsid w:val="004C25DB"/>
    <w:rsid w:val="004C27BB"/>
    <w:rsid w:val="004C2806"/>
    <w:rsid w:val="004C2886"/>
    <w:rsid w:val="004C2E70"/>
    <w:rsid w:val="004C33E8"/>
    <w:rsid w:val="004C3522"/>
    <w:rsid w:val="004C3615"/>
    <w:rsid w:val="004C37DB"/>
    <w:rsid w:val="004C3822"/>
    <w:rsid w:val="004C3896"/>
    <w:rsid w:val="004C3C96"/>
    <w:rsid w:val="004C3FCA"/>
    <w:rsid w:val="004C4018"/>
    <w:rsid w:val="004C4891"/>
    <w:rsid w:val="004C491B"/>
    <w:rsid w:val="004C4924"/>
    <w:rsid w:val="004C4942"/>
    <w:rsid w:val="004C4A10"/>
    <w:rsid w:val="004C4F2A"/>
    <w:rsid w:val="004C54FA"/>
    <w:rsid w:val="004C55FB"/>
    <w:rsid w:val="004C564A"/>
    <w:rsid w:val="004C6110"/>
    <w:rsid w:val="004C6811"/>
    <w:rsid w:val="004C691A"/>
    <w:rsid w:val="004C69FE"/>
    <w:rsid w:val="004C6A07"/>
    <w:rsid w:val="004C6BC6"/>
    <w:rsid w:val="004C7195"/>
    <w:rsid w:val="004C73CD"/>
    <w:rsid w:val="004C749C"/>
    <w:rsid w:val="004C7670"/>
    <w:rsid w:val="004C783A"/>
    <w:rsid w:val="004D044A"/>
    <w:rsid w:val="004D0CD1"/>
    <w:rsid w:val="004D0DE8"/>
    <w:rsid w:val="004D0EA8"/>
    <w:rsid w:val="004D1651"/>
    <w:rsid w:val="004D1FC5"/>
    <w:rsid w:val="004D3150"/>
    <w:rsid w:val="004D31E8"/>
    <w:rsid w:val="004D32E3"/>
    <w:rsid w:val="004D34F7"/>
    <w:rsid w:val="004D3661"/>
    <w:rsid w:val="004D36F8"/>
    <w:rsid w:val="004D3C49"/>
    <w:rsid w:val="004D3DF6"/>
    <w:rsid w:val="004D3E1A"/>
    <w:rsid w:val="004D4095"/>
    <w:rsid w:val="004D41F1"/>
    <w:rsid w:val="004D50A3"/>
    <w:rsid w:val="004D55B3"/>
    <w:rsid w:val="004D56F3"/>
    <w:rsid w:val="004D5726"/>
    <w:rsid w:val="004D5830"/>
    <w:rsid w:val="004D5DB5"/>
    <w:rsid w:val="004D5DED"/>
    <w:rsid w:val="004D6087"/>
    <w:rsid w:val="004D61FE"/>
    <w:rsid w:val="004D6654"/>
    <w:rsid w:val="004D69F6"/>
    <w:rsid w:val="004D6BA2"/>
    <w:rsid w:val="004D6C7E"/>
    <w:rsid w:val="004D716C"/>
    <w:rsid w:val="004D76E3"/>
    <w:rsid w:val="004D7E6D"/>
    <w:rsid w:val="004D7EB1"/>
    <w:rsid w:val="004E0363"/>
    <w:rsid w:val="004E0723"/>
    <w:rsid w:val="004E0BDE"/>
    <w:rsid w:val="004E1007"/>
    <w:rsid w:val="004E1087"/>
    <w:rsid w:val="004E1498"/>
    <w:rsid w:val="004E15C0"/>
    <w:rsid w:val="004E1A1C"/>
    <w:rsid w:val="004E1DAC"/>
    <w:rsid w:val="004E2032"/>
    <w:rsid w:val="004E264B"/>
    <w:rsid w:val="004E2681"/>
    <w:rsid w:val="004E341F"/>
    <w:rsid w:val="004E375D"/>
    <w:rsid w:val="004E3949"/>
    <w:rsid w:val="004E3B74"/>
    <w:rsid w:val="004E43CC"/>
    <w:rsid w:val="004E4E59"/>
    <w:rsid w:val="004E4EB7"/>
    <w:rsid w:val="004E5141"/>
    <w:rsid w:val="004E53B7"/>
    <w:rsid w:val="004E5457"/>
    <w:rsid w:val="004E5AAB"/>
    <w:rsid w:val="004E5B20"/>
    <w:rsid w:val="004E5D1A"/>
    <w:rsid w:val="004E5DD1"/>
    <w:rsid w:val="004E5E61"/>
    <w:rsid w:val="004E60F8"/>
    <w:rsid w:val="004E61CE"/>
    <w:rsid w:val="004E6240"/>
    <w:rsid w:val="004E635D"/>
    <w:rsid w:val="004E6570"/>
    <w:rsid w:val="004E6698"/>
    <w:rsid w:val="004E6705"/>
    <w:rsid w:val="004E6901"/>
    <w:rsid w:val="004E6A38"/>
    <w:rsid w:val="004E6B98"/>
    <w:rsid w:val="004E6C53"/>
    <w:rsid w:val="004E6DDD"/>
    <w:rsid w:val="004E6E13"/>
    <w:rsid w:val="004E7632"/>
    <w:rsid w:val="004E7C1B"/>
    <w:rsid w:val="004E7C1E"/>
    <w:rsid w:val="004F0122"/>
    <w:rsid w:val="004F0701"/>
    <w:rsid w:val="004F09A8"/>
    <w:rsid w:val="004F09C2"/>
    <w:rsid w:val="004F0F58"/>
    <w:rsid w:val="004F11E8"/>
    <w:rsid w:val="004F1230"/>
    <w:rsid w:val="004F16A3"/>
    <w:rsid w:val="004F1CF8"/>
    <w:rsid w:val="004F1D73"/>
    <w:rsid w:val="004F1E74"/>
    <w:rsid w:val="004F1EB3"/>
    <w:rsid w:val="004F1F7D"/>
    <w:rsid w:val="004F215D"/>
    <w:rsid w:val="004F27CC"/>
    <w:rsid w:val="004F288C"/>
    <w:rsid w:val="004F28AC"/>
    <w:rsid w:val="004F28D2"/>
    <w:rsid w:val="004F2A4F"/>
    <w:rsid w:val="004F2FE0"/>
    <w:rsid w:val="004F313F"/>
    <w:rsid w:val="004F33F6"/>
    <w:rsid w:val="004F3B6D"/>
    <w:rsid w:val="004F430B"/>
    <w:rsid w:val="004F4322"/>
    <w:rsid w:val="004F4E08"/>
    <w:rsid w:val="004F57AF"/>
    <w:rsid w:val="004F5F27"/>
    <w:rsid w:val="004F5F48"/>
    <w:rsid w:val="004F6145"/>
    <w:rsid w:val="004F642C"/>
    <w:rsid w:val="004F66F4"/>
    <w:rsid w:val="004F68B3"/>
    <w:rsid w:val="004F6B31"/>
    <w:rsid w:val="004F6BCB"/>
    <w:rsid w:val="004F7417"/>
    <w:rsid w:val="004F7492"/>
    <w:rsid w:val="004F75AE"/>
    <w:rsid w:val="004F7DD5"/>
    <w:rsid w:val="004F7F41"/>
    <w:rsid w:val="0050003E"/>
    <w:rsid w:val="0050007D"/>
    <w:rsid w:val="005000A4"/>
    <w:rsid w:val="00500250"/>
    <w:rsid w:val="00500329"/>
    <w:rsid w:val="005003A6"/>
    <w:rsid w:val="00500497"/>
    <w:rsid w:val="005004D7"/>
    <w:rsid w:val="005004FF"/>
    <w:rsid w:val="0050079C"/>
    <w:rsid w:val="00500807"/>
    <w:rsid w:val="005008B9"/>
    <w:rsid w:val="00500AFE"/>
    <w:rsid w:val="00500B84"/>
    <w:rsid w:val="00500D9C"/>
    <w:rsid w:val="00500F84"/>
    <w:rsid w:val="0050120D"/>
    <w:rsid w:val="005012E8"/>
    <w:rsid w:val="00501900"/>
    <w:rsid w:val="0050198A"/>
    <w:rsid w:val="00501F18"/>
    <w:rsid w:val="005022BB"/>
    <w:rsid w:val="0050233D"/>
    <w:rsid w:val="00502561"/>
    <w:rsid w:val="00502594"/>
    <w:rsid w:val="00502881"/>
    <w:rsid w:val="00502CF2"/>
    <w:rsid w:val="00502D07"/>
    <w:rsid w:val="0050344D"/>
    <w:rsid w:val="00503757"/>
    <w:rsid w:val="00503947"/>
    <w:rsid w:val="00503BF9"/>
    <w:rsid w:val="00503F4F"/>
    <w:rsid w:val="005041B2"/>
    <w:rsid w:val="00504366"/>
    <w:rsid w:val="00504537"/>
    <w:rsid w:val="005050FC"/>
    <w:rsid w:val="00505791"/>
    <w:rsid w:val="00505DE1"/>
    <w:rsid w:val="00505F52"/>
    <w:rsid w:val="00506A26"/>
    <w:rsid w:val="00506BDE"/>
    <w:rsid w:val="0050709F"/>
    <w:rsid w:val="005072E8"/>
    <w:rsid w:val="00507307"/>
    <w:rsid w:val="0050751F"/>
    <w:rsid w:val="005078AC"/>
    <w:rsid w:val="00507C23"/>
    <w:rsid w:val="00507C9B"/>
    <w:rsid w:val="00507EC8"/>
    <w:rsid w:val="00507F43"/>
    <w:rsid w:val="00510059"/>
    <w:rsid w:val="00510065"/>
    <w:rsid w:val="00510228"/>
    <w:rsid w:val="00510673"/>
    <w:rsid w:val="00510BC0"/>
    <w:rsid w:val="00510CCB"/>
    <w:rsid w:val="00510D70"/>
    <w:rsid w:val="00510E12"/>
    <w:rsid w:val="0051147E"/>
    <w:rsid w:val="0051156E"/>
    <w:rsid w:val="00511706"/>
    <w:rsid w:val="00511B75"/>
    <w:rsid w:val="00511D28"/>
    <w:rsid w:val="00511D4D"/>
    <w:rsid w:val="00511D76"/>
    <w:rsid w:val="00511F43"/>
    <w:rsid w:val="005121F3"/>
    <w:rsid w:val="005125CA"/>
    <w:rsid w:val="005128B8"/>
    <w:rsid w:val="00512AE5"/>
    <w:rsid w:val="00512B11"/>
    <w:rsid w:val="00512B92"/>
    <w:rsid w:val="00512CBF"/>
    <w:rsid w:val="00512F27"/>
    <w:rsid w:val="00512FF6"/>
    <w:rsid w:val="0051368D"/>
    <w:rsid w:val="005137A6"/>
    <w:rsid w:val="005138DA"/>
    <w:rsid w:val="00513FC8"/>
    <w:rsid w:val="005140EC"/>
    <w:rsid w:val="0051423E"/>
    <w:rsid w:val="00514667"/>
    <w:rsid w:val="005146B4"/>
    <w:rsid w:val="005148B9"/>
    <w:rsid w:val="005148F3"/>
    <w:rsid w:val="00514DA8"/>
    <w:rsid w:val="00515746"/>
    <w:rsid w:val="005158F0"/>
    <w:rsid w:val="00515B05"/>
    <w:rsid w:val="00515CBD"/>
    <w:rsid w:val="00515FA5"/>
    <w:rsid w:val="005164CF"/>
    <w:rsid w:val="00516790"/>
    <w:rsid w:val="005172C9"/>
    <w:rsid w:val="00517356"/>
    <w:rsid w:val="005174CA"/>
    <w:rsid w:val="00517ECB"/>
    <w:rsid w:val="0052000B"/>
    <w:rsid w:val="00520432"/>
    <w:rsid w:val="00520765"/>
    <w:rsid w:val="00520A4B"/>
    <w:rsid w:val="00521031"/>
    <w:rsid w:val="0052124E"/>
    <w:rsid w:val="0052169B"/>
    <w:rsid w:val="00521937"/>
    <w:rsid w:val="00521CB0"/>
    <w:rsid w:val="00521D99"/>
    <w:rsid w:val="005220FC"/>
    <w:rsid w:val="00522277"/>
    <w:rsid w:val="00522318"/>
    <w:rsid w:val="005226FF"/>
    <w:rsid w:val="00522E71"/>
    <w:rsid w:val="00522FA4"/>
    <w:rsid w:val="00523018"/>
    <w:rsid w:val="0052302A"/>
    <w:rsid w:val="0052351B"/>
    <w:rsid w:val="00523A41"/>
    <w:rsid w:val="00523C6F"/>
    <w:rsid w:val="00523C89"/>
    <w:rsid w:val="00523FE9"/>
    <w:rsid w:val="0052445A"/>
    <w:rsid w:val="0052457A"/>
    <w:rsid w:val="00524688"/>
    <w:rsid w:val="00524795"/>
    <w:rsid w:val="005248A0"/>
    <w:rsid w:val="005249D3"/>
    <w:rsid w:val="005249DE"/>
    <w:rsid w:val="00524A9C"/>
    <w:rsid w:val="00524B61"/>
    <w:rsid w:val="0052535B"/>
    <w:rsid w:val="00525EF8"/>
    <w:rsid w:val="00526199"/>
    <w:rsid w:val="00526680"/>
    <w:rsid w:val="00526D0F"/>
    <w:rsid w:val="00526DF2"/>
    <w:rsid w:val="00526E31"/>
    <w:rsid w:val="00526E75"/>
    <w:rsid w:val="005273AB"/>
    <w:rsid w:val="0052757B"/>
    <w:rsid w:val="00527980"/>
    <w:rsid w:val="00527996"/>
    <w:rsid w:val="00527C3C"/>
    <w:rsid w:val="00527C7A"/>
    <w:rsid w:val="005301B5"/>
    <w:rsid w:val="005304D4"/>
    <w:rsid w:val="00531022"/>
    <w:rsid w:val="00531141"/>
    <w:rsid w:val="00531343"/>
    <w:rsid w:val="005319D1"/>
    <w:rsid w:val="00531D03"/>
    <w:rsid w:val="00532132"/>
    <w:rsid w:val="0053233C"/>
    <w:rsid w:val="00532802"/>
    <w:rsid w:val="005329EF"/>
    <w:rsid w:val="00533051"/>
    <w:rsid w:val="005331D7"/>
    <w:rsid w:val="0053363D"/>
    <w:rsid w:val="0053387D"/>
    <w:rsid w:val="00533910"/>
    <w:rsid w:val="005339CA"/>
    <w:rsid w:val="00533E04"/>
    <w:rsid w:val="0053400D"/>
    <w:rsid w:val="005346F1"/>
    <w:rsid w:val="00534826"/>
    <w:rsid w:val="005348FD"/>
    <w:rsid w:val="005354A3"/>
    <w:rsid w:val="0053580D"/>
    <w:rsid w:val="00535AC6"/>
    <w:rsid w:val="00535C43"/>
    <w:rsid w:val="005363E6"/>
    <w:rsid w:val="00536972"/>
    <w:rsid w:val="00537423"/>
    <w:rsid w:val="00537815"/>
    <w:rsid w:val="00537F5E"/>
    <w:rsid w:val="00540A47"/>
    <w:rsid w:val="005415A7"/>
    <w:rsid w:val="00541782"/>
    <w:rsid w:val="005417A5"/>
    <w:rsid w:val="005418DF"/>
    <w:rsid w:val="00541BC6"/>
    <w:rsid w:val="00541D54"/>
    <w:rsid w:val="00542223"/>
    <w:rsid w:val="00542367"/>
    <w:rsid w:val="00542426"/>
    <w:rsid w:val="005427C4"/>
    <w:rsid w:val="00542BA2"/>
    <w:rsid w:val="005430C9"/>
    <w:rsid w:val="0054343E"/>
    <w:rsid w:val="005435F1"/>
    <w:rsid w:val="005436E0"/>
    <w:rsid w:val="005437C9"/>
    <w:rsid w:val="005438BB"/>
    <w:rsid w:val="00543E16"/>
    <w:rsid w:val="00543FE4"/>
    <w:rsid w:val="005441AD"/>
    <w:rsid w:val="00544325"/>
    <w:rsid w:val="00544660"/>
    <w:rsid w:val="00544AD3"/>
    <w:rsid w:val="0054532A"/>
    <w:rsid w:val="0054542C"/>
    <w:rsid w:val="00546069"/>
    <w:rsid w:val="005461B4"/>
    <w:rsid w:val="00546253"/>
    <w:rsid w:val="0054658A"/>
    <w:rsid w:val="005467B7"/>
    <w:rsid w:val="005469C5"/>
    <w:rsid w:val="005469FE"/>
    <w:rsid w:val="00546BD3"/>
    <w:rsid w:val="00546F7E"/>
    <w:rsid w:val="00547371"/>
    <w:rsid w:val="0054745D"/>
    <w:rsid w:val="00547477"/>
    <w:rsid w:val="005478BD"/>
    <w:rsid w:val="005478C3"/>
    <w:rsid w:val="00547A96"/>
    <w:rsid w:val="0055000F"/>
    <w:rsid w:val="0055015B"/>
    <w:rsid w:val="00550401"/>
    <w:rsid w:val="00550534"/>
    <w:rsid w:val="005508FE"/>
    <w:rsid w:val="00550BF7"/>
    <w:rsid w:val="00550F6C"/>
    <w:rsid w:val="00551377"/>
    <w:rsid w:val="00551907"/>
    <w:rsid w:val="00551CB0"/>
    <w:rsid w:val="00551D4E"/>
    <w:rsid w:val="00551F2B"/>
    <w:rsid w:val="0055202D"/>
    <w:rsid w:val="00552461"/>
    <w:rsid w:val="005525EA"/>
    <w:rsid w:val="00552947"/>
    <w:rsid w:val="0055301E"/>
    <w:rsid w:val="005530B7"/>
    <w:rsid w:val="00553270"/>
    <w:rsid w:val="0055392C"/>
    <w:rsid w:val="00553DDD"/>
    <w:rsid w:val="00553F1B"/>
    <w:rsid w:val="00554276"/>
    <w:rsid w:val="0055451F"/>
    <w:rsid w:val="005545A0"/>
    <w:rsid w:val="00554C07"/>
    <w:rsid w:val="00554EF2"/>
    <w:rsid w:val="005551D9"/>
    <w:rsid w:val="0055520B"/>
    <w:rsid w:val="00555478"/>
    <w:rsid w:val="0055567D"/>
    <w:rsid w:val="0055587E"/>
    <w:rsid w:val="0055599C"/>
    <w:rsid w:val="00555B0A"/>
    <w:rsid w:val="00555E9F"/>
    <w:rsid w:val="00556041"/>
    <w:rsid w:val="005560B1"/>
    <w:rsid w:val="005563C2"/>
    <w:rsid w:val="00556BBA"/>
    <w:rsid w:val="0055761B"/>
    <w:rsid w:val="00557688"/>
    <w:rsid w:val="00557693"/>
    <w:rsid w:val="00557D4E"/>
    <w:rsid w:val="00557E92"/>
    <w:rsid w:val="00560311"/>
    <w:rsid w:val="00560364"/>
    <w:rsid w:val="00560677"/>
    <w:rsid w:val="00560730"/>
    <w:rsid w:val="005608BB"/>
    <w:rsid w:val="00560CFC"/>
    <w:rsid w:val="005610F2"/>
    <w:rsid w:val="005611E1"/>
    <w:rsid w:val="00561570"/>
    <w:rsid w:val="005618EF"/>
    <w:rsid w:val="00561D1B"/>
    <w:rsid w:val="00561F90"/>
    <w:rsid w:val="00562BA4"/>
    <w:rsid w:val="00562E75"/>
    <w:rsid w:val="00562FD4"/>
    <w:rsid w:val="0056304C"/>
    <w:rsid w:val="005636F0"/>
    <w:rsid w:val="00563EC2"/>
    <w:rsid w:val="00563FA6"/>
    <w:rsid w:val="00564903"/>
    <w:rsid w:val="00564D2F"/>
    <w:rsid w:val="00564DE0"/>
    <w:rsid w:val="00564E4E"/>
    <w:rsid w:val="00565B78"/>
    <w:rsid w:val="00565CED"/>
    <w:rsid w:val="00565DDB"/>
    <w:rsid w:val="00565EA9"/>
    <w:rsid w:val="00565EC3"/>
    <w:rsid w:val="005661DB"/>
    <w:rsid w:val="00566734"/>
    <w:rsid w:val="00566823"/>
    <w:rsid w:val="00566857"/>
    <w:rsid w:val="005668EB"/>
    <w:rsid w:val="00566DA7"/>
    <w:rsid w:val="00566F87"/>
    <w:rsid w:val="0056708C"/>
    <w:rsid w:val="0056714E"/>
    <w:rsid w:val="00567520"/>
    <w:rsid w:val="00567549"/>
    <w:rsid w:val="00567734"/>
    <w:rsid w:val="0057065E"/>
    <w:rsid w:val="005706B7"/>
    <w:rsid w:val="0057071A"/>
    <w:rsid w:val="005707D8"/>
    <w:rsid w:val="00570A41"/>
    <w:rsid w:val="00570E04"/>
    <w:rsid w:val="005717AB"/>
    <w:rsid w:val="00571E71"/>
    <w:rsid w:val="00571F8E"/>
    <w:rsid w:val="0057212C"/>
    <w:rsid w:val="005721FC"/>
    <w:rsid w:val="005724E3"/>
    <w:rsid w:val="0057260D"/>
    <w:rsid w:val="0057262D"/>
    <w:rsid w:val="00572CB6"/>
    <w:rsid w:val="0057334F"/>
    <w:rsid w:val="00573656"/>
    <w:rsid w:val="00573910"/>
    <w:rsid w:val="005744C2"/>
    <w:rsid w:val="0057456F"/>
    <w:rsid w:val="0057458B"/>
    <w:rsid w:val="00574996"/>
    <w:rsid w:val="00574A0C"/>
    <w:rsid w:val="00574DA4"/>
    <w:rsid w:val="00575137"/>
    <w:rsid w:val="0057539D"/>
    <w:rsid w:val="00575B85"/>
    <w:rsid w:val="00575D65"/>
    <w:rsid w:val="005760C1"/>
    <w:rsid w:val="00576344"/>
    <w:rsid w:val="0057670B"/>
    <w:rsid w:val="00577BD3"/>
    <w:rsid w:val="00577C0F"/>
    <w:rsid w:val="00577C71"/>
    <w:rsid w:val="00577CAF"/>
    <w:rsid w:val="005802DC"/>
    <w:rsid w:val="00580304"/>
    <w:rsid w:val="00580613"/>
    <w:rsid w:val="0058069F"/>
    <w:rsid w:val="00581091"/>
    <w:rsid w:val="005813A6"/>
    <w:rsid w:val="005813E7"/>
    <w:rsid w:val="005817B1"/>
    <w:rsid w:val="00581AB9"/>
    <w:rsid w:val="00581F21"/>
    <w:rsid w:val="005821C5"/>
    <w:rsid w:val="0058278E"/>
    <w:rsid w:val="005827A9"/>
    <w:rsid w:val="00582A11"/>
    <w:rsid w:val="00582B71"/>
    <w:rsid w:val="00582CDC"/>
    <w:rsid w:val="00582DB9"/>
    <w:rsid w:val="0058315C"/>
    <w:rsid w:val="005831DF"/>
    <w:rsid w:val="00583428"/>
    <w:rsid w:val="00583D14"/>
    <w:rsid w:val="00583E0D"/>
    <w:rsid w:val="005844B8"/>
    <w:rsid w:val="00584777"/>
    <w:rsid w:val="00584E42"/>
    <w:rsid w:val="005852F4"/>
    <w:rsid w:val="0058534F"/>
    <w:rsid w:val="005855C2"/>
    <w:rsid w:val="00585874"/>
    <w:rsid w:val="005859DC"/>
    <w:rsid w:val="00585F39"/>
    <w:rsid w:val="0058617D"/>
    <w:rsid w:val="00586206"/>
    <w:rsid w:val="0058622C"/>
    <w:rsid w:val="005863BF"/>
    <w:rsid w:val="00586954"/>
    <w:rsid w:val="00586B11"/>
    <w:rsid w:val="00586C69"/>
    <w:rsid w:val="00586DCD"/>
    <w:rsid w:val="00586E4D"/>
    <w:rsid w:val="00587862"/>
    <w:rsid w:val="0059026F"/>
    <w:rsid w:val="005903E6"/>
    <w:rsid w:val="005905D4"/>
    <w:rsid w:val="0059082F"/>
    <w:rsid w:val="00590AF9"/>
    <w:rsid w:val="00590B0A"/>
    <w:rsid w:val="00590FA0"/>
    <w:rsid w:val="005910CA"/>
    <w:rsid w:val="00591936"/>
    <w:rsid w:val="00591EFA"/>
    <w:rsid w:val="00592626"/>
    <w:rsid w:val="00592959"/>
    <w:rsid w:val="00592BCA"/>
    <w:rsid w:val="00592C74"/>
    <w:rsid w:val="00592CBA"/>
    <w:rsid w:val="00592CC2"/>
    <w:rsid w:val="00592FAE"/>
    <w:rsid w:val="005935DF"/>
    <w:rsid w:val="005937B1"/>
    <w:rsid w:val="00593A0F"/>
    <w:rsid w:val="00593CAD"/>
    <w:rsid w:val="00593E3C"/>
    <w:rsid w:val="0059413D"/>
    <w:rsid w:val="0059436A"/>
    <w:rsid w:val="0059474E"/>
    <w:rsid w:val="005947FD"/>
    <w:rsid w:val="00594C15"/>
    <w:rsid w:val="00594D7E"/>
    <w:rsid w:val="005957CF"/>
    <w:rsid w:val="005959DB"/>
    <w:rsid w:val="00595ACB"/>
    <w:rsid w:val="00595AD6"/>
    <w:rsid w:val="00595C8D"/>
    <w:rsid w:val="00595DF2"/>
    <w:rsid w:val="00595F85"/>
    <w:rsid w:val="00595F96"/>
    <w:rsid w:val="0059616A"/>
    <w:rsid w:val="00596274"/>
    <w:rsid w:val="00596609"/>
    <w:rsid w:val="0059677B"/>
    <w:rsid w:val="00596E36"/>
    <w:rsid w:val="005976D6"/>
    <w:rsid w:val="0059797F"/>
    <w:rsid w:val="00597D9C"/>
    <w:rsid w:val="005A04A0"/>
    <w:rsid w:val="005A0738"/>
    <w:rsid w:val="005A1357"/>
    <w:rsid w:val="005A1760"/>
    <w:rsid w:val="005A1C13"/>
    <w:rsid w:val="005A1C80"/>
    <w:rsid w:val="005A1E90"/>
    <w:rsid w:val="005A1EDE"/>
    <w:rsid w:val="005A2074"/>
    <w:rsid w:val="005A25B1"/>
    <w:rsid w:val="005A2679"/>
    <w:rsid w:val="005A26E8"/>
    <w:rsid w:val="005A2DDD"/>
    <w:rsid w:val="005A2EDE"/>
    <w:rsid w:val="005A3099"/>
    <w:rsid w:val="005A33FE"/>
    <w:rsid w:val="005A3478"/>
    <w:rsid w:val="005A36B6"/>
    <w:rsid w:val="005A3F55"/>
    <w:rsid w:val="005A40A3"/>
    <w:rsid w:val="005A452E"/>
    <w:rsid w:val="005A47D3"/>
    <w:rsid w:val="005A4A09"/>
    <w:rsid w:val="005A4AA2"/>
    <w:rsid w:val="005A4E08"/>
    <w:rsid w:val="005A52D9"/>
    <w:rsid w:val="005A557A"/>
    <w:rsid w:val="005A59CE"/>
    <w:rsid w:val="005A5A0F"/>
    <w:rsid w:val="005A5EB1"/>
    <w:rsid w:val="005A640E"/>
    <w:rsid w:val="005A6618"/>
    <w:rsid w:val="005A6A98"/>
    <w:rsid w:val="005A794D"/>
    <w:rsid w:val="005A7BEB"/>
    <w:rsid w:val="005B08FB"/>
    <w:rsid w:val="005B0996"/>
    <w:rsid w:val="005B1113"/>
    <w:rsid w:val="005B1139"/>
    <w:rsid w:val="005B131B"/>
    <w:rsid w:val="005B1598"/>
    <w:rsid w:val="005B15F0"/>
    <w:rsid w:val="005B1752"/>
    <w:rsid w:val="005B1AB4"/>
    <w:rsid w:val="005B200A"/>
    <w:rsid w:val="005B2DCA"/>
    <w:rsid w:val="005B3048"/>
    <w:rsid w:val="005B30D4"/>
    <w:rsid w:val="005B32F6"/>
    <w:rsid w:val="005B3587"/>
    <w:rsid w:val="005B3A1E"/>
    <w:rsid w:val="005B3AC8"/>
    <w:rsid w:val="005B3C79"/>
    <w:rsid w:val="005B3E05"/>
    <w:rsid w:val="005B3E78"/>
    <w:rsid w:val="005B3F36"/>
    <w:rsid w:val="005B3FD1"/>
    <w:rsid w:val="005B41D7"/>
    <w:rsid w:val="005B4419"/>
    <w:rsid w:val="005B4B84"/>
    <w:rsid w:val="005B4BC9"/>
    <w:rsid w:val="005B4D5A"/>
    <w:rsid w:val="005B51E4"/>
    <w:rsid w:val="005B52FB"/>
    <w:rsid w:val="005B6520"/>
    <w:rsid w:val="005B68F6"/>
    <w:rsid w:val="005B6F35"/>
    <w:rsid w:val="005B705E"/>
    <w:rsid w:val="005B768A"/>
    <w:rsid w:val="005B79C4"/>
    <w:rsid w:val="005B7A32"/>
    <w:rsid w:val="005C0163"/>
    <w:rsid w:val="005C0182"/>
    <w:rsid w:val="005C01A7"/>
    <w:rsid w:val="005C0478"/>
    <w:rsid w:val="005C059C"/>
    <w:rsid w:val="005C1339"/>
    <w:rsid w:val="005C15E4"/>
    <w:rsid w:val="005C1630"/>
    <w:rsid w:val="005C178A"/>
    <w:rsid w:val="005C1A60"/>
    <w:rsid w:val="005C1C9D"/>
    <w:rsid w:val="005C1CB0"/>
    <w:rsid w:val="005C1D6C"/>
    <w:rsid w:val="005C1E12"/>
    <w:rsid w:val="005C21CA"/>
    <w:rsid w:val="005C249D"/>
    <w:rsid w:val="005C2680"/>
    <w:rsid w:val="005C30EB"/>
    <w:rsid w:val="005C331E"/>
    <w:rsid w:val="005C3EF4"/>
    <w:rsid w:val="005C412B"/>
    <w:rsid w:val="005C4233"/>
    <w:rsid w:val="005C4936"/>
    <w:rsid w:val="005C4955"/>
    <w:rsid w:val="005C4CE5"/>
    <w:rsid w:val="005C555C"/>
    <w:rsid w:val="005C5ABE"/>
    <w:rsid w:val="005C5B91"/>
    <w:rsid w:val="005C5CD2"/>
    <w:rsid w:val="005C6BA7"/>
    <w:rsid w:val="005C6E13"/>
    <w:rsid w:val="005C729E"/>
    <w:rsid w:val="005C752E"/>
    <w:rsid w:val="005C7553"/>
    <w:rsid w:val="005C7628"/>
    <w:rsid w:val="005C776B"/>
    <w:rsid w:val="005C77D6"/>
    <w:rsid w:val="005C79DB"/>
    <w:rsid w:val="005C7E8A"/>
    <w:rsid w:val="005D0121"/>
    <w:rsid w:val="005D0595"/>
    <w:rsid w:val="005D0728"/>
    <w:rsid w:val="005D0780"/>
    <w:rsid w:val="005D0BEE"/>
    <w:rsid w:val="005D0C92"/>
    <w:rsid w:val="005D0DE8"/>
    <w:rsid w:val="005D0F58"/>
    <w:rsid w:val="005D101D"/>
    <w:rsid w:val="005D15BB"/>
    <w:rsid w:val="005D1603"/>
    <w:rsid w:val="005D191A"/>
    <w:rsid w:val="005D1931"/>
    <w:rsid w:val="005D1C3E"/>
    <w:rsid w:val="005D1D08"/>
    <w:rsid w:val="005D1DE4"/>
    <w:rsid w:val="005D1F73"/>
    <w:rsid w:val="005D1F7A"/>
    <w:rsid w:val="005D24E6"/>
    <w:rsid w:val="005D2D7B"/>
    <w:rsid w:val="005D32AF"/>
    <w:rsid w:val="005D3761"/>
    <w:rsid w:val="005D3C06"/>
    <w:rsid w:val="005D3E21"/>
    <w:rsid w:val="005D41FA"/>
    <w:rsid w:val="005D43C0"/>
    <w:rsid w:val="005D44B2"/>
    <w:rsid w:val="005D486C"/>
    <w:rsid w:val="005D493A"/>
    <w:rsid w:val="005D49B5"/>
    <w:rsid w:val="005D4A75"/>
    <w:rsid w:val="005D4B69"/>
    <w:rsid w:val="005D4B85"/>
    <w:rsid w:val="005D4C3C"/>
    <w:rsid w:val="005D506E"/>
    <w:rsid w:val="005D599E"/>
    <w:rsid w:val="005D5B56"/>
    <w:rsid w:val="005D5BA4"/>
    <w:rsid w:val="005D5CA1"/>
    <w:rsid w:val="005D6053"/>
    <w:rsid w:val="005D6096"/>
    <w:rsid w:val="005D6221"/>
    <w:rsid w:val="005D630F"/>
    <w:rsid w:val="005D6573"/>
    <w:rsid w:val="005D6595"/>
    <w:rsid w:val="005D6621"/>
    <w:rsid w:val="005D682D"/>
    <w:rsid w:val="005D6888"/>
    <w:rsid w:val="005D6AC9"/>
    <w:rsid w:val="005D6ADE"/>
    <w:rsid w:val="005D6BA8"/>
    <w:rsid w:val="005D7051"/>
    <w:rsid w:val="005D71C7"/>
    <w:rsid w:val="005D75A6"/>
    <w:rsid w:val="005D7745"/>
    <w:rsid w:val="005D7747"/>
    <w:rsid w:val="005D7A67"/>
    <w:rsid w:val="005D7E33"/>
    <w:rsid w:val="005E033C"/>
    <w:rsid w:val="005E0360"/>
    <w:rsid w:val="005E04AF"/>
    <w:rsid w:val="005E0A0D"/>
    <w:rsid w:val="005E0D1D"/>
    <w:rsid w:val="005E0D25"/>
    <w:rsid w:val="005E0E62"/>
    <w:rsid w:val="005E11EE"/>
    <w:rsid w:val="005E2218"/>
    <w:rsid w:val="005E2654"/>
    <w:rsid w:val="005E2C5A"/>
    <w:rsid w:val="005E2CB6"/>
    <w:rsid w:val="005E2E6B"/>
    <w:rsid w:val="005E353B"/>
    <w:rsid w:val="005E399D"/>
    <w:rsid w:val="005E3BBE"/>
    <w:rsid w:val="005E431E"/>
    <w:rsid w:val="005E4367"/>
    <w:rsid w:val="005E4685"/>
    <w:rsid w:val="005E4995"/>
    <w:rsid w:val="005E4F46"/>
    <w:rsid w:val="005E5644"/>
    <w:rsid w:val="005E56C8"/>
    <w:rsid w:val="005E60BB"/>
    <w:rsid w:val="005E65FD"/>
    <w:rsid w:val="005E67DA"/>
    <w:rsid w:val="005E697A"/>
    <w:rsid w:val="005E7016"/>
    <w:rsid w:val="005E70B8"/>
    <w:rsid w:val="005E71DA"/>
    <w:rsid w:val="005E750C"/>
    <w:rsid w:val="005E7712"/>
    <w:rsid w:val="005E7DD5"/>
    <w:rsid w:val="005E7F0D"/>
    <w:rsid w:val="005E7F15"/>
    <w:rsid w:val="005F0148"/>
    <w:rsid w:val="005F0153"/>
    <w:rsid w:val="005F07F9"/>
    <w:rsid w:val="005F0DB9"/>
    <w:rsid w:val="005F0FF6"/>
    <w:rsid w:val="005F165F"/>
    <w:rsid w:val="005F1B78"/>
    <w:rsid w:val="005F1EB8"/>
    <w:rsid w:val="005F2202"/>
    <w:rsid w:val="005F2B87"/>
    <w:rsid w:val="005F2CF7"/>
    <w:rsid w:val="005F3392"/>
    <w:rsid w:val="005F33B6"/>
    <w:rsid w:val="005F3A4B"/>
    <w:rsid w:val="005F3AE6"/>
    <w:rsid w:val="005F4001"/>
    <w:rsid w:val="005F4773"/>
    <w:rsid w:val="005F4E10"/>
    <w:rsid w:val="005F5176"/>
    <w:rsid w:val="005F53E6"/>
    <w:rsid w:val="005F626A"/>
    <w:rsid w:val="005F664D"/>
    <w:rsid w:val="005F6BFF"/>
    <w:rsid w:val="005F6C25"/>
    <w:rsid w:val="005F6CED"/>
    <w:rsid w:val="005F6EA7"/>
    <w:rsid w:val="005F6F18"/>
    <w:rsid w:val="005F7132"/>
    <w:rsid w:val="005F7212"/>
    <w:rsid w:val="005F7333"/>
    <w:rsid w:val="005F7485"/>
    <w:rsid w:val="005F74AE"/>
    <w:rsid w:val="0060032C"/>
    <w:rsid w:val="006003B8"/>
    <w:rsid w:val="0060093B"/>
    <w:rsid w:val="00600986"/>
    <w:rsid w:val="00600A33"/>
    <w:rsid w:val="00600E43"/>
    <w:rsid w:val="00601245"/>
    <w:rsid w:val="006014D2"/>
    <w:rsid w:val="0060160F"/>
    <w:rsid w:val="00602178"/>
    <w:rsid w:val="006022A8"/>
    <w:rsid w:val="0060323F"/>
    <w:rsid w:val="006032A7"/>
    <w:rsid w:val="00603A4C"/>
    <w:rsid w:val="00604107"/>
    <w:rsid w:val="006042AE"/>
    <w:rsid w:val="006047D6"/>
    <w:rsid w:val="00605329"/>
    <w:rsid w:val="00605433"/>
    <w:rsid w:val="00605467"/>
    <w:rsid w:val="0060568B"/>
    <w:rsid w:val="006056FB"/>
    <w:rsid w:val="006057D1"/>
    <w:rsid w:val="00605C0E"/>
    <w:rsid w:val="00605D2E"/>
    <w:rsid w:val="006068FA"/>
    <w:rsid w:val="00606B79"/>
    <w:rsid w:val="00606E00"/>
    <w:rsid w:val="006071F2"/>
    <w:rsid w:val="0060744D"/>
    <w:rsid w:val="00607503"/>
    <w:rsid w:val="00607B29"/>
    <w:rsid w:val="006100DC"/>
    <w:rsid w:val="006108B0"/>
    <w:rsid w:val="006108B7"/>
    <w:rsid w:val="00610E52"/>
    <w:rsid w:val="006110A7"/>
    <w:rsid w:val="006116AE"/>
    <w:rsid w:val="00611C56"/>
    <w:rsid w:val="00611DDC"/>
    <w:rsid w:val="00611F40"/>
    <w:rsid w:val="00611FD2"/>
    <w:rsid w:val="0061214D"/>
    <w:rsid w:val="00612659"/>
    <w:rsid w:val="00612770"/>
    <w:rsid w:val="006127AC"/>
    <w:rsid w:val="00612AE2"/>
    <w:rsid w:val="00612CDF"/>
    <w:rsid w:val="00612F81"/>
    <w:rsid w:val="00613476"/>
    <w:rsid w:val="00613967"/>
    <w:rsid w:val="00613A2A"/>
    <w:rsid w:val="00613D73"/>
    <w:rsid w:val="00613F8B"/>
    <w:rsid w:val="006143D4"/>
    <w:rsid w:val="00614415"/>
    <w:rsid w:val="006144E2"/>
    <w:rsid w:val="00614CB3"/>
    <w:rsid w:val="00615030"/>
    <w:rsid w:val="006150F9"/>
    <w:rsid w:val="00615252"/>
    <w:rsid w:val="00615D84"/>
    <w:rsid w:val="00616678"/>
    <w:rsid w:val="006166BE"/>
    <w:rsid w:val="00617077"/>
    <w:rsid w:val="0061708C"/>
    <w:rsid w:val="00617396"/>
    <w:rsid w:val="006175E4"/>
    <w:rsid w:val="0061768A"/>
    <w:rsid w:val="00617EA7"/>
    <w:rsid w:val="006201DA"/>
    <w:rsid w:val="0062028D"/>
    <w:rsid w:val="006208A4"/>
    <w:rsid w:val="00620A5C"/>
    <w:rsid w:val="00621652"/>
    <w:rsid w:val="00621802"/>
    <w:rsid w:val="00621A93"/>
    <w:rsid w:val="00621B32"/>
    <w:rsid w:val="00621BB8"/>
    <w:rsid w:val="00621FA8"/>
    <w:rsid w:val="00622236"/>
    <w:rsid w:val="00622806"/>
    <w:rsid w:val="0062289C"/>
    <w:rsid w:val="006228E5"/>
    <w:rsid w:val="0062359F"/>
    <w:rsid w:val="00623D29"/>
    <w:rsid w:val="00623D65"/>
    <w:rsid w:val="00623DC2"/>
    <w:rsid w:val="00623EA9"/>
    <w:rsid w:val="00624803"/>
    <w:rsid w:val="0062496C"/>
    <w:rsid w:val="00624A74"/>
    <w:rsid w:val="00624AE8"/>
    <w:rsid w:val="00624EEE"/>
    <w:rsid w:val="00624FB1"/>
    <w:rsid w:val="0062501A"/>
    <w:rsid w:val="00625529"/>
    <w:rsid w:val="00625C7C"/>
    <w:rsid w:val="00625CEF"/>
    <w:rsid w:val="00625E27"/>
    <w:rsid w:val="00625ECC"/>
    <w:rsid w:val="00626464"/>
    <w:rsid w:val="00626CDF"/>
    <w:rsid w:val="00626EAC"/>
    <w:rsid w:val="006270AD"/>
    <w:rsid w:val="00627656"/>
    <w:rsid w:val="00627C9E"/>
    <w:rsid w:val="00627FF3"/>
    <w:rsid w:val="006300DC"/>
    <w:rsid w:val="006301D2"/>
    <w:rsid w:val="00630254"/>
    <w:rsid w:val="00630B13"/>
    <w:rsid w:val="00630F70"/>
    <w:rsid w:val="00631807"/>
    <w:rsid w:val="00631DAB"/>
    <w:rsid w:val="00631E9C"/>
    <w:rsid w:val="00632483"/>
    <w:rsid w:val="00632975"/>
    <w:rsid w:val="00632C85"/>
    <w:rsid w:val="00632CA7"/>
    <w:rsid w:val="00632DDE"/>
    <w:rsid w:val="00632E62"/>
    <w:rsid w:val="006332F4"/>
    <w:rsid w:val="00633383"/>
    <w:rsid w:val="00633473"/>
    <w:rsid w:val="006334B2"/>
    <w:rsid w:val="00633519"/>
    <w:rsid w:val="00633524"/>
    <w:rsid w:val="006336A7"/>
    <w:rsid w:val="00633A22"/>
    <w:rsid w:val="00633BE8"/>
    <w:rsid w:val="00633EBE"/>
    <w:rsid w:val="00634584"/>
    <w:rsid w:val="00634946"/>
    <w:rsid w:val="00634996"/>
    <w:rsid w:val="00634A2C"/>
    <w:rsid w:val="006353E4"/>
    <w:rsid w:val="00635690"/>
    <w:rsid w:val="006356A2"/>
    <w:rsid w:val="006359C7"/>
    <w:rsid w:val="00635E52"/>
    <w:rsid w:val="00636167"/>
    <w:rsid w:val="006362AA"/>
    <w:rsid w:val="006365BE"/>
    <w:rsid w:val="00636A3A"/>
    <w:rsid w:val="00636B32"/>
    <w:rsid w:val="00636BF1"/>
    <w:rsid w:val="00636D3B"/>
    <w:rsid w:val="00637189"/>
    <w:rsid w:val="00637302"/>
    <w:rsid w:val="00637897"/>
    <w:rsid w:val="006379F1"/>
    <w:rsid w:val="00637B41"/>
    <w:rsid w:val="00637D77"/>
    <w:rsid w:val="006401CC"/>
    <w:rsid w:val="00640305"/>
    <w:rsid w:val="0064065F"/>
    <w:rsid w:val="00640A13"/>
    <w:rsid w:val="00640B85"/>
    <w:rsid w:val="00640DF6"/>
    <w:rsid w:val="00640FF2"/>
    <w:rsid w:val="00641095"/>
    <w:rsid w:val="006410B7"/>
    <w:rsid w:val="0064132F"/>
    <w:rsid w:val="00641875"/>
    <w:rsid w:val="00641AEE"/>
    <w:rsid w:val="00641E9B"/>
    <w:rsid w:val="00641F2E"/>
    <w:rsid w:val="00642062"/>
    <w:rsid w:val="006420E5"/>
    <w:rsid w:val="006421C1"/>
    <w:rsid w:val="006421F6"/>
    <w:rsid w:val="00642352"/>
    <w:rsid w:val="0064270D"/>
    <w:rsid w:val="00642905"/>
    <w:rsid w:val="00642D3A"/>
    <w:rsid w:val="00642DC9"/>
    <w:rsid w:val="00643726"/>
    <w:rsid w:val="00643D16"/>
    <w:rsid w:val="00644059"/>
    <w:rsid w:val="0064423D"/>
    <w:rsid w:val="006442BD"/>
    <w:rsid w:val="00644320"/>
    <w:rsid w:val="00644981"/>
    <w:rsid w:val="00644A42"/>
    <w:rsid w:val="00644AB0"/>
    <w:rsid w:val="00644B01"/>
    <w:rsid w:val="00644FCF"/>
    <w:rsid w:val="0064531E"/>
    <w:rsid w:val="00645D41"/>
    <w:rsid w:val="00645E17"/>
    <w:rsid w:val="0064672A"/>
    <w:rsid w:val="0064687C"/>
    <w:rsid w:val="00646AEA"/>
    <w:rsid w:val="00646D34"/>
    <w:rsid w:val="00646FC2"/>
    <w:rsid w:val="00647790"/>
    <w:rsid w:val="0064793D"/>
    <w:rsid w:val="00647DDF"/>
    <w:rsid w:val="00647DFD"/>
    <w:rsid w:val="0065020C"/>
    <w:rsid w:val="006509B1"/>
    <w:rsid w:val="00650BB8"/>
    <w:rsid w:val="006514D7"/>
    <w:rsid w:val="00651608"/>
    <w:rsid w:val="006525A8"/>
    <w:rsid w:val="006525E4"/>
    <w:rsid w:val="0065264B"/>
    <w:rsid w:val="0065276D"/>
    <w:rsid w:val="00652ABF"/>
    <w:rsid w:val="00653559"/>
    <w:rsid w:val="0065365A"/>
    <w:rsid w:val="00653712"/>
    <w:rsid w:val="00653877"/>
    <w:rsid w:val="00653E18"/>
    <w:rsid w:val="0065422B"/>
    <w:rsid w:val="006548D4"/>
    <w:rsid w:val="00654F76"/>
    <w:rsid w:val="0065536D"/>
    <w:rsid w:val="006558E6"/>
    <w:rsid w:val="00655A6B"/>
    <w:rsid w:val="00655C44"/>
    <w:rsid w:val="006560B0"/>
    <w:rsid w:val="0065630C"/>
    <w:rsid w:val="00656814"/>
    <w:rsid w:val="006572A1"/>
    <w:rsid w:val="006573FC"/>
    <w:rsid w:val="0065748A"/>
    <w:rsid w:val="00657548"/>
    <w:rsid w:val="006575DD"/>
    <w:rsid w:val="00657758"/>
    <w:rsid w:val="006577C7"/>
    <w:rsid w:val="00657CBA"/>
    <w:rsid w:val="00660211"/>
    <w:rsid w:val="006602EA"/>
    <w:rsid w:val="00660914"/>
    <w:rsid w:val="00660B41"/>
    <w:rsid w:val="00661469"/>
    <w:rsid w:val="006618DA"/>
    <w:rsid w:val="0066192C"/>
    <w:rsid w:val="00661B01"/>
    <w:rsid w:val="00662111"/>
    <w:rsid w:val="00662162"/>
    <w:rsid w:val="00662397"/>
    <w:rsid w:val="006628F0"/>
    <w:rsid w:val="00662BD1"/>
    <w:rsid w:val="00662C0B"/>
    <w:rsid w:val="00662C3F"/>
    <w:rsid w:val="00662C58"/>
    <w:rsid w:val="00663861"/>
    <w:rsid w:val="00663C8A"/>
    <w:rsid w:val="00663D05"/>
    <w:rsid w:val="00664071"/>
    <w:rsid w:val="006643C1"/>
    <w:rsid w:val="00664880"/>
    <w:rsid w:val="00664A99"/>
    <w:rsid w:val="00664B18"/>
    <w:rsid w:val="00664D4F"/>
    <w:rsid w:val="006652A1"/>
    <w:rsid w:val="0066534F"/>
    <w:rsid w:val="00665654"/>
    <w:rsid w:val="00665AA7"/>
    <w:rsid w:val="00665ACD"/>
    <w:rsid w:val="00666036"/>
    <w:rsid w:val="00666296"/>
    <w:rsid w:val="0066659A"/>
    <w:rsid w:val="00667177"/>
    <w:rsid w:val="00667640"/>
    <w:rsid w:val="00667918"/>
    <w:rsid w:val="00667D63"/>
    <w:rsid w:val="00667F44"/>
    <w:rsid w:val="00670CAC"/>
    <w:rsid w:val="006710F6"/>
    <w:rsid w:val="006711A6"/>
    <w:rsid w:val="00671743"/>
    <w:rsid w:val="00671CA9"/>
    <w:rsid w:val="00672240"/>
    <w:rsid w:val="00672762"/>
    <w:rsid w:val="006727A3"/>
    <w:rsid w:val="00672909"/>
    <w:rsid w:val="00672B9C"/>
    <w:rsid w:val="00672FEE"/>
    <w:rsid w:val="006734B2"/>
    <w:rsid w:val="00673879"/>
    <w:rsid w:val="00673B5F"/>
    <w:rsid w:val="0067467E"/>
    <w:rsid w:val="00674EB1"/>
    <w:rsid w:val="0067511F"/>
    <w:rsid w:val="00675339"/>
    <w:rsid w:val="006756AD"/>
    <w:rsid w:val="0067574C"/>
    <w:rsid w:val="00675CB4"/>
    <w:rsid w:val="00675EB6"/>
    <w:rsid w:val="006761DE"/>
    <w:rsid w:val="00676996"/>
    <w:rsid w:val="00676E37"/>
    <w:rsid w:val="00677029"/>
    <w:rsid w:val="006774EB"/>
    <w:rsid w:val="00677679"/>
    <w:rsid w:val="0067775A"/>
    <w:rsid w:val="006778EC"/>
    <w:rsid w:val="00677B5F"/>
    <w:rsid w:val="00677D1F"/>
    <w:rsid w:val="00677EF4"/>
    <w:rsid w:val="0068035D"/>
    <w:rsid w:val="006805B3"/>
    <w:rsid w:val="00680719"/>
    <w:rsid w:val="006807F9"/>
    <w:rsid w:val="00680FEC"/>
    <w:rsid w:val="006812ED"/>
    <w:rsid w:val="0068136B"/>
    <w:rsid w:val="006815CC"/>
    <w:rsid w:val="006815D9"/>
    <w:rsid w:val="00681630"/>
    <w:rsid w:val="00681686"/>
    <w:rsid w:val="00682666"/>
    <w:rsid w:val="00682684"/>
    <w:rsid w:val="006826CD"/>
    <w:rsid w:val="006826D7"/>
    <w:rsid w:val="0068274C"/>
    <w:rsid w:val="006829D1"/>
    <w:rsid w:val="00682AF1"/>
    <w:rsid w:val="00682B95"/>
    <w:rsid w:val="00682DC1"/>
    <w:rsid w:val="00682ED3"/>
    <w:rsid w:val="0068340E"/>
    <w:rsid w:val="0068363D"/>
    <w:rsid w:val="00683C6B"/>
    <w:rsid w:val="00684431"/>
    <w:rsid w:val="006845E0"/>
    <w:rsid w:val="00684681"/>
    <w:rsid w:val="00684C15"/>
    <w:rsid w:val="006857BC"/>
    <w:rsid w:val="006860E7"/>
    <w:rsid w:val="00686361"/>
    <w:rsid w:val="00686649"/>
    <w:rsid w:val="00686DC1"/>
    <w:rsid w:val="00686F63"/>
    <w:rsid w:val="00687103"/>
    <w:rsid w:val="00687165"/>
    <w:rsid w:val="006877A8"/>
    <w:rsid w:val="00687CD5"/>
    <w:rsid w:val="0069017B"/>
    <w:rsid w:val="006904A9"/>
    <w:rsid w:val="0069050E"/>
    <w:rsid w:val="006905F7"/>
    <w:rsid w:val="0069083B"/>
    <w:rsid w:val="00690B0F"/>
    <w:rsid w:val="0069119A"/>
    <w:rsid w:val="0069192C"/>
    <w:rsid w:val="00691F66"/>
    <w:rsid w:val="00692181"/>
    <w:rsid w:val="0069262E"/>
    <w:rsid w:val="00692B63"/>
    <w:rsid w:val="0069390B"/>
    <w:rsid w:val="00693C53"/>
    <w:rsid w:val="00693DB3"/>
    <w:rsid w:val="00693EE0"/>
    <w:rsid w:val="00693FBE"/>
    <w:rsid w:val="00694283"/>
    <w:rsid w:val="00694352"/>
    <w:rsid w:val="0069475F"/>
    <w:rsid w:val="00694808"/>
    <w:rsid w:val="00694819"/>
    <w:rsid w:val="00694A2D"/>
    <w:rsid w:val="00694A9A"/>
    <w:rsid w:val="00694F5A"/>
    <w:rsid w:val="0069516D"/>
    <w:rsid w:val="00695322"/>
    <w:rsid w:val="006953B7"/>
    <w:rsid w:val="00695402"/>
    <w:rsid w:val="00695427"/>
    <w:rsid w:val="006955A0"/>
    <w:rsid w:val="00695BE4"/>
    <w:rsid w:val="00695CBB"/>
    <w:rsid w:val="00695DDC"/>
    <w:rsid w:val="00695E7A"/>
    <w:rsid w:val="006962C3"/>
    <w:rsid w:val="00696347"/>
    <w:rsid w:val="006964A3"/>
    <w:rsid w:val="006966D4"/>
    <w:rsid w:val="00696975"/>
    <w:rsid w:val="00696AC0"/>
    <w:rsid w:val="00696E3D"/>
    <w:rsid w:val="006971DC"/>
    <w:rsid w:val="00697351"/>
    <w:rsid w:val="0069786E"/>
    <w:rsid w:val="006979C5"/>
    <w:rsid w:val="00697A86"/>
    <w:rsid w:val="00697F36"/>
    <w:rsid w:val="006A00FC"/>
    <w:rsid w:val="006A03BF"/>
    <w:rsid w:val="006A05BC"/>
    <w:rsid w:val="006A11EB"/>
    <w:rsid w:val="006A1416"/>
    <w:rsid w:val="006A193E"/>
    <w:rsid w:val="006A1BAC"/>
    <w:rsid w:val="006A26CD"/>
    <w:rsid w:val="006A27FA"/>
    <w:rsid w:val="006A2B71"/>
    <w:rsid w:val="006A2E12"/>
    <w:rsid w:val="006A2F81"/>
    <w:rsid w:val="006A372C"/>
    <w:rsid w:val="006A3ACC"/>
    <w:rsid w:val="006A3BEE"/>
    <w:rsid w:val="006A441D"/>
    <w:rsid w:val="006A4B99"/>
    <w:rsid w:val="006A4DFD"/>
    <w:rsid w:val="006A502D"/>
    <w:rsid w:val="006A512F"/>
    <w:rsid w:val="006A5615"/>
    <w:rsid w:val="006A584F"/>
    <w:rsid w:val="006A599D"/>
    <w:rsid w:val="006A6306"/>
    <w:rsid w:val="006A6905"/>
    <w:rsid w:val="006A6A30"/>
    <w:rsid w:val="006A6CF1"/>
    <w:rsid w:val="006A7318"/>
    <w:rsid w:val="006A76C7"/>
    <w:rsid w:val="006A77CD"/>
    <w:rsid w:val="006A77DA"/>
    <w:rsid w:val="006A7970"/>
    <w:rsid w:val="006A7C1B"/>
    <w:rsid w:val="006B0732"/>
    <w:rsid w:val="006B0762"/>
    <w:rsid w:val="006B1423"/>
    <w:rsid w:val="006B14B3"/>
    <w:rsid w:val="006B1A23"/>
    <w:rsid w:val="006B1BF2"/>
    <w:rsid w:val="006B227E"/>
    <w:rsid w:val="006B2451"/>
    <w:rsid w:val="006B2536"/>
    <w:rsid w:val="006B25D1"/>
    <w:rsid w:val="006B2FD8"/>
    <w:rsid w:val="006B3004"/>
    <w:rsid w:val="006B3249"/>
    <w:rsid w:val="006B3596"/>
    <w:rsid w:val="006B36E7"/>
    <w:rsid w:val="006B39B4"/>
    <w:rsid w:val="006B3C5A"/>
    <w:rsid w:val="006B3D19"/>
    <w:rsid w:val="006B4482"/>
    <w:rsid w:val="006B4495"/>
    <w:rsid w:val="006B466F"/>
    <w:rsid w:val="006B47E8"/>
    <w:rsid w:val="006B47F6"/>
    <w:rsid w:val="006B47F7"/>
    <w:rsid w:val="006B4FFE"/>
    <w:rsid w:val="006B5201"/>
    <w:rsid w:val="006B5311"/>
    <w:rsid w:val="006B53FE"/>
    <w:rsid w:val="006B577E"/>
    <w:rsid w:val="006B5AC2"/>
    <w:rsid w:val="006B60EE"/>
    <w:rsid w:val="006B6147"/>
    <w:rsid w:val="006B617B"/>
    <w:rsid w:val="006B6814"/>
    <w:rsid w:val="006B687E"/>
    <w:rsid w:val="006B6AF5"/>
    <w:rsid w:val="006B75C3"/>
    <w:rsid w:val="006B781D"/>
    <w:rsid w:val="006B78F4"/>
    <w:rsid w:val="006B7C34"/>
    <w:rsid w:val="006B7C98"/>
    <w:rsid w:val="006C0E89"/>
    <w:rsid w:val="006C0FA3"/>
    <w:rsid w:val="006C14B9"/>
    <w:rsid w:val="006C14CB"/>
    <w:rsid w:val="006C1549"/>
    <w:rsid w:val="006C1658"/>
    <w:rsid w:val="006C17CA"/>
    <w:rsid w:val="006C1E05"/>
    <w:rsid w:val="006C1FD9"/>
    <w:rsid w:val="006C265A"/>
    <w:rsid w:val="006C27C7"/>
    <w:rsid w:val="006C2A5F"/>
    <w:rsid w:val="006C357C"/>
    <w:rsid w:val="006C3B2D"/>
    <w:rsid w:val="006C3C74"/>
    <w:rsid w:val="006C4E61"/>
    <w:rsid w:val="006C52F1"/>
    <w:rsid w:val="006C5633"/>
    <w:rsid w:val="006C5926"/>
    <w:rsid w:val="006C5BA5"/>
    <w:rsid w:val="006C5BBF"/>
    <w:rsid w:val="006C5E44"/>
    <w:rsid w:val="006C6290"/>
    <w:rsid w:val="006C62CD"/>
    <w:rsid w:val="006C65E9"/>
    <w:rsid w:val="006C673D"/>
    <w:rsid w:val="006C6F2F"/>
    <w:rsid w:val="006C6FE3"/>
    <w:rsid w:val="006C72F8"/>
    <w:rsid w:val="006C7989"/>
    <w:rsid w:val="006C7C59"/>
    <w:rsid w:val="006C7DB7"/>
    <w:rsid w:val="006C7F13"/>
    <w:rsid w:val="006C7FBB"/>
    <w:rsid w:val="006D0230"/>
    <w:rsid w:val="006D0334"/>
    <w:rsid w:val="006D0487"/>
    <w:rsid w:val="006D0832"/>
    <w:rsid w:val="006D0A31"/>
    <w:rsid w:val="006D0B99"/>
    <w:rsid w:val="006D1736"/>
    <w:rsid w:val="006D185A"/>
    <w:rsid w:val="006D19F7"/>
    <w:rsid w:val="006D1CEF"/>
    <w:rsid w:val="006D1FBD"/>
    <w:rsid w:val="006D2224"/>
    <w:rsid w:val="006D237B"/>
    <w:rsid w:val="006D2428"/>
    <w:rsid w:val="006D2A8B"/>
    <w:rsid w:val="006D2C29"/>
    <w:rsid w:val="006D2CD9"/>
    <w:rsid w:val="006D2D98"/>
    <w:rsid w:val="006D2E71"/>
    <w:rsid w:val="006D2E9E"/>
    <w:rsid w:val="006D2F54"/>
    <w:rsid w:val="006D33FF"/>
    <w:rsid w:val="006D3583"/>
    <w:rsid w:val="006D392C"/>
    <w:rsid w:val="006D3FA0"/>
    <w:rsid w:val="006D4065"/>
    <w:rsid w:val="006D44AB"/>
    <w:rsid w:val="006D4689"/>
    <w:rsid w:val="006D4BE7"/>
    <w:rsid w:val="006D5421"/>
    <w:rsid w:val="006D5901"/>
    <w:rsid w:val="006D65FD"/>
    <w:rsid w:val="006D67E9"/>
    <w:rsid w:val="006D682F"/>
    <w:rsid w:val="006D688C"/>
    <w:rsid w:val="006D6B4A"/>
    <w:rsid w:val="006D6B90"/>
    <w:rsid w:val="006D6DD3"/>
    <w:rsid w:val="006D7589"/>
    <w:rsid w:val="006D7AE7"/>
    <w:rsid w:val="006D7DBB"/>
    <w:rsid w:val="006E0388"/>
    <w:rsid w:val="006E070F"/>
    <w:rsid w:val="006E0AB1"/>
    <w:rsid w:val="006E1447"/>
    <w:rsid w:val="006E1590"/>
    <w:rsid w:val="006E16E8"/>
    <w:rsid w:val="006E1918"/>
    <w:rsid w:val="006E196E"/>
    <w:rsid w:val="006E1B16"/>
    <w:rsid w:val="006E1BF6"/>
    <w:rsid w:val="006E2004"/>
    <w:rsid w:val="006E2558"/>
    <w:rsid w:val="006E2603"/>
    <w:rsid w:val="006E287F"/>
    <w:rsid w:val="006E2A11"/>
    <w:rsid w:val="006E30DA"/>
    <w:rsid w:val="006E3562"/>
    <w:rsid w:val="006E359C"/>
    <w:rsid w:val="006E35B1"/>
    <w:rsid w:val="006E36CB"/>
    <w:rsid w:val="006E3E26"/>
    <w:rsid w:val="006E4197"/>
    <w:rsid w:val="006E4935"/>
    <w:rsid w:val="006E4C4A"/>
    <w:rsid w:val="006E4CD0"/>
    <w:rsid w:val="006E5225"/>
    <w:rsid w:val="006E557C"/>
    <w:rsid w:val="006E56D2"/>
    <w:rsid w:val="006E58C2"/>
    <w:rsid w:val="006E5A46"/>
    <w:rsid w:val="006E5A9B"/>
    <w:rsid w:val="006E5AD5"/>
    <w:rsid w:val="006E60B9"/>
    <w:rsid w:val="006E631B"/>
    <w:rsid w:val="006E6338"/>
    <w:rsid w:val="006E66A7"/>
    <w:rsid w:val="006E6A71"/>
    <w:rsid w:val="006E7625"/>
    <w:rsid w:val="006E7919"/>
    <w:rsid w:val="006E7994"/>
    <w:rsid w:val="006E7EC2"/>
    <w:rsid w:val="006F0098"/>
    <w:rsid w:val="006F00AA"/>
    <w:rsid w:val="006F083B"/>
    <w:rsid w:val="006F0928"/>
    <w:rsid w:val="006F0C05"/>
    <w:rsid w:val="006F0E2A"/>
    <w:rsid w:val="006F10FC"/>
    <w:rsid w:val="006F11E2"/>
    <w:rsid w:val="006F147D"/>
    <w:rsid w:val="006F15D9"/>
    <w:rsid w:val="006F16A6"/>
    <w:rsid w:val="006F1832"/>
    <w:rsid w:val="006F1FD3"/>
    <w:rsid w:val="006F2175"/>
    <w:rsid w:val="006F23F2"/>
    <w:rsid w:val="006F24B0"/>
    <w:rsid w:val="006F26AA"/>
    <w:rsid w:val="006F285E"/>
    <w:rsid w:val="006F2C12"/>
    <w:rsid w:val="006F32DF"/>
    <w:rsid w:val="006F355D"/>
    <w:rsid w:val="006F38D5"/>
    <w:rsid w:val="006F3AD2"/>
    <w:rsid w:val="006F405A"/>
    <w:rsid w:val="006F41D5"/>
    <w:rsid w:val="006F44E7"/>
    <w:rsid w:val="006F45BE"/>
    <w:rsid w:val="006F4DF5"/>
    <w:rsid w:val="006F5122"/>
    <w:rsid w:val="006F53AF"/>
    <w:rsid w:val="006F54F8"/>
    <w:rsid w:val="006F5500"/>
    <w:rsid w:val="006F577A"/>
    <w:rsid w:val="006F5ACA"/>
    <w:rsid w:val="006F6001"/>
    <w:rsid w:val="006F64AA"/>
    <w:rsid w:val="006F6880"/>
    <w:rsid w:val="006F68C3"/>
    <w:rsid w:val="006F6935"/>
    <w:rsid w:val="006F6D48"/>
    <w:rsid w:val="006F7022"/>
    <w:rsid w:val="006F71CD"/>
    <w:rsid w:val="006F774D"/>
    <w:rsid w:val="006F774E"/>
    <w:rsid w:val="006F7BB2"/>
    <w:rsid w:val="006F7D94"/>
    <w:rsid w:val="006F7F19"/>
    <w:rsid w:val="00700148"/>
    <w:rsid w:val="007005E0"/>
    <w:rsid w:val="0070092A"/>
    <w:rsid w:val="00700B50"/>
    <w:rsid w:val="00701479"/>
    <w:rsid w:val="007018CC"/>
    <w:rsid w:val="00701B1B"/>
    <w:rsid w:val="00702209"/>
    <w:rsid w:val="007022EE"/>
    <w:rsid w:val="0070235A"/>
    <w:rsid w:val="0070333C"/>
    <w:rsid w:val="0070372D"/>
    <w:rsid w:val="007037D6"/>
    <w:rsid w:val="00703805"/>
    <w:rsid w:val="007038AE"/>
    <w:rsid w:val="007039A8"/>
    <w:rsid w:val="007040D1"/>
    <w:rsid w:val="00704356"/>
    <w:rsid w:val="0070439C"/>
    <w:rsid w:val="00704422"/>
    <w:rsid w:val="007049B7"/>
    <w:rsid w:val="0070503E"/>
    <w:rsid w:val="00705092"/>
    <w:rsid w:val="0070551B"/>
    <w:rsid w:val="00705E25"/>
    <w:rsid w:val="00705E29"/>
    <w:rsid w:val="00705E3F"/>
    <w:rsid w:val="007064E4"/>
    <w:rsid w:val="0070673F"/>
    <w:rsid w:val="0070675F"/>
    <w:rsid w:val="007068C0"/>
    <w:rsid w:val="00706F58"/>
    <w:rsid w:val="00707880"/>
    <w:rsid w:val="00707A7B"/>
    <w:rsid w:val="00707DF2"/>
    <w:rsid w:val="00707E3F"/>
    <w:rsid w:val="00707F70"/>
    <w:rsid w:val="0071005C"/>
    <w:rsid w:val="007102E0"/>
    <w:rsid w:val="007105DB"/>
    <w:rsid w:val="00710837"/>
    <w:rsid w:val="007108C7"/>
    <w:rsid w:val="00710F1B"/>
    <w:rsid w:val="00710FEE"/>
    <w:rsid w:val="007110C9"/>
    <w:rsid w:val="00711296"/>
    <w:rsid w:val="007115B4"/>
    <w:rsid w:val="00711766"/>
    <w:rsid w:val="00711C5E"/>
    <w:rsid w:val="007120DB"/>
    <w:rsid w:val="00712263"/>
    <w:rsid w:val="007123D8"/>
    <w:rsid w:val="0071241E"/>
    <w:rsid w:val="00712854"/>
    <w:rsid w:val="00712AA9"/>
    <w:rsid w:val="00712B4A"/>
    <w:rsid w:val="00712E55"/>
    <w:rsid w:val="00712EA4"/>
    <w:rsid w:val="00712EE7"/>
    <w:rsid w:val="00712EF6"/>
    <w:rsid w:val="00712FDD"/>
    <w:rsid w:val="00713107"/>
    <w:rsid w:val="00713B18"/>
    <w:rsid w:val="00713DD8"/>
    <w:rsid w:val="00714072"/>
    <w:rsid w:val="0071408E"/>
    <w:rsid w:val="007140A6"/>
    <w:rsid w:val="00714235"/>
    <w:rsid w:val="00714278"/>
    <w:rsid w:val="00714F19"/>
    <w:rsid w:val="00714FE1"/>
    <w:rsid w:val="007154C7"/>
    <w:rsid w:val="0071586E"/>
    <w:rsid w:val="0071689E"/>
    <w:rsid w:val="00716909"/>
    <w:rsid w:val="007169D4"/>
    <w:rsid w:val="00716A4A"/>
    <w:rsid w:val="00716CB8"/>
    <w:rsid w:val="00716EB2"/>
    <w:rsid w:val="00717001"/>
    <w:rsid w:val="00717A08"/>
    <w:rsid w:val="00717A69"/>
    <w:rsid w:val="00717C18"/>
    <w:rsid w:val="00717E23"/>
    <w:rsid w:val="007201C9"/>
    <w:rsid w:val="007201E5"/>
    <w:rsid w:val="007204A0"/>
    <w:rsid w:val="007206CF"/>
    <w:rsid w:val="00720A10"/>
    <w:rsid w:val="00720BDB"/>
    <w:rsid w:val="00720DA8"/>
    <w:rsid w:val="00720FB6"/>
    <w:rsid w:val="00721454"/>
    <w:rsid w:val="007217E2"/>
    <w:rsid w:val="00721A00"/>
    <w:rsid w:val="00721A3F"/>
    <w:rsid w:val="00721C10"/>
    <w:rsid w:val="00721C77"/>
    <w:rsid w:val="00722438"/>
    <w:rsid w:val="007227DD"/>
    <w:rsid w:val="0072294A"/>
    <w:rsid w:val="00722BDB"/>
    <w:rsid w:val="00722CBF"/>
    <w:rsid w:val="00722CFD"/>
    <w:rsid w:val="00722D3C"/>
    <w:rsid w:val="00722E06"/>
    <w:rsid w:val="00722F16"/>
    <w:rsid w:val="00723205"/>
    <w:rsid w:val="00723BA1"/>
    <w:rsid w:val="00723C65"/>
    <w:rsid w:val="00723DB0"/>
    <w:rsid w:val="00723F82"/>
    <w:rsid w:val="00724662"/>
    <w:rsid w:val="00724B42"/>
    <w:rsid w:val="00724FDE"/>
    <w:rsid w:val="00725159"/>
    <w:rsid w:val="0072515B"/>
    <w:rsid w:val="00725AD6"/>
    <w:rsid w:val="00725B21"/>
    <w:rsid w:val="00725D15"/>
    <w:rsid w:val="00725F03"/>
    <w:rsid w:val="0072624F"/>
    <w:rsid w:val="0072628C"/>
    <w:rsid w:val="0072671B"/>
    <w:rsid w:val="007268E9"/>
    <w:rsid w:val="00727231"/>
    <w:rsid w:val="00727235"/>
    <w:rsid w:val="00727242"/>
    <w:rsid w:val="00727511"/>
    <w:rsid w:val="00727547"/>
    <w:rsid w:val="0072762E"/>
    <w:rsid w:val="00727727"/>
    <w:rsid w:val="00730428"/>
    <w:rsid w:val="0073055A"/>
    <w:rsid w:val="00730F6F"/>
    <w:rsid w:val="00731062"/>
    <w:rsid w:val="007314CE"/>
    <w:rsid w:val="00731999"/>
    <w:rsid w:val="007319C7"/>
    <w:rsid w:val="00731D89"/>
    <w:rsid w:val="00731F73"/>
    <w:rsid w:val="00732C49"/>
    <w:rsid w:val="00732E4C"/>
    <w:rsid w:val="00733728"/>
    <w:rsid w:val="0073379C"/>
    <w:rsid w:val="0073384A"/>
    <w:rsid w:val="007338C9"/>
    <w:rsid w:val="00733908"/>
    <w:rsid w:val="007339FF"/>
    <w:rsid w:val="00733BAA"/>
    <w:rsid w:val="00733BD4"/>
    <w:rsid w:val="00733D41"/>
    <w:rsid w:val="00733E31"/>
    <w:rsid w:val="00733F17"/>
    <w:rsid w:val="00734494"/>
    <w:rsid w:val="00734828"/>
    <w:rsid w:val="00734D49"/>
    <w:rsid w:val="00734ED0"/>
    <w:rsid w:val="007350B2"/>
    <w:rsid w:val="007354E4"/>
    <w:rsid w:val="0073557B"/>
    <w:rsid w:val="00735C91"/>
    <w:rsid w:val="00735F78"/>
    <w:rsid w:val="007361B1"/>
    <w:rsid w:val="007362CF"/>
    <w:rsid w:val="007367F0"/>
    <w:rsid w:val="00736D32"/>
    <w:rsid w:val="007370CB"/>
    <w:rsid w:val="00737A0B"/>
    <w:rsid w:val="00737A76"/>
    <w:rsid w:val="00737B93"/>
    <w:rsid w:val="00737DBF"/>
    <w:rsid w:val="00737EF2"/>
    <w:rsid w:val="007400B2"/>
    <w:rsid w:val="007408FA"/>
    <w:rsid w:val="0074172E"/>
    <w:rsid w:val="007417B0"/>
    <w:rsid w:val="00741DEF"/>
    <w:rsid w:val="0074203E"/>
    <w:rsid w:val="0074216E"/>
    <w:rsid w:val="007422C6"/>
    <w:rsid w:val="00742446"/>
    <w:rsid w:val="00742699"/>
    <w:rsid w:val="00742A7E"/>
    <w:rsid w:val="007432AC"/>
    <w:rsid w:val="00743408"/>
    <w:rsid w:val="00743410"/>
    <w:rsid w:val="00743472"/>
    <w:rsid w:val="00743593"/>
    <w:rsid w:val="007450DC"/>
    <w:rsid w:val="00745299"/>
    <w:rsid w:val="0074545B"/>
    <w:rsid w:val="007454F8"/>
    <w:rsid w:val="00745BA9"/>
    <w:rsid w:val="00745E7E"/>
    <w:rsid w:val="00746367"/>
    <w:rsid w:val="007465B2"/>
    <w:rsid w:val="00746808"/>
    <w:rsid w:val="00746C92"/>
    <w:rsid w:val="00747504"/>
    <w:rsid w:val="00750000"/>
    <w:rsid w:val="0075058C"/>
    <w:rsid w:val="007505EE"/>
    <w:rsid w:val="0075062A"/>
    <w:rsid w:val="007508BC"/>
    <w:rsid w:val="00750A95"/>
    <w:rsid w:val="00750DE6"/>
    <w:rsid w:val="007512B7"/>
    <w:rsid w:val="0075131F"/>
    <w:rsid w:val="0075155C"/>
    <w:rsid w:val="007517F9"/>
    <w:rsid w:val="0075186F"/>
    <w:rsid w:val="007518E5"/>
    <w:rsid w:val="00751D0F"/>
    <w:rsid w:val="00751D3C"/>
    <w:rsid w:val="0075218F"/>
    <w:rsid w:val="00752256"/>
    <w:rsid w:val="007523B2"/>
    <w:rsid w:val="00752671"/>
    <w:rsid w:val="00753482"/>
    <w:rsid w:val="007537F7"/>
    <w:rsid w:val="00753BDB"/>
    <w:rsid w:val="00753CCB"/>
    <w:rsid w:val="00753E47"/>
    <w:rsid w:val="00754265"/>
    <w:rsid w:val="0075464E"/>
    <w:rsid w:val="007546C4"/>
    <w:rsid w:val="0075487F"/>
    <w:rsid w:val="00754A6B"/>
    <w:rsid w:val="00754B11"/>
    <w:rsid w:val="0075516F"/>
    <w:rsid w:val="00755BBE"/>
    <w:rsid w:val="007560B9"/>
    <w:rsid w:val="00756574"/>
    <w:rsid w:val="0075662E"/>
    <w:rsid w:val="007566E6"/>
    <w:rsid w:val="00757335"/>
    <w:rsid w:val="00757649"/>
    <w:rsid w:val="007576B0"/>
    <w:rsid w:val="007576C3"/>
    <w:rsid w:val="007577C8"/>
    <w:rsid w:val="007578D3"/>
    <w:rsid w:val="00757906"/>
    <w:rsid w:val="007579B0"/>
    <w:rsid w:val="00757A0A"/>
    <w:rsid w:val="00760281"/>
    <w:rsid w:val="0076033B"/>
    <w:rsid w:val="00760382"/>
    <w:rsid w:val="00760718"/>
    <w:rsid w:val="00760797"/>
    <w:rsid w:val="00760C67"/>
    <w:rsid w:val="00760F3B"/>
    <w:rsid w:val="00760F9F"/>
    <w:rsid w:val="00761132"/>
    <w:rsid w:val="00761561"/>
    <w:rsid w:val="00761615"/>
    <w:rsid w:val="007618F6"/>
    <w:rsid w:val="00761F06"/>
    <w:rsid w:val="00762078"/>
    <w:rsid w:val="007627B4"/>
    <w:rsid w:val="00762814"/>
    <w:rsid w:val="0076281D"/>
    <w:rsid w:val="00763069"/>
    <w:rsid w:val="00763732"/>
    <w:rsid w:val="00763DB8"/>
    <w:rsid w:val="00764639"/>
    <w:rsid w:val="00764652"/>
    <w:rsid w:val="00764989"/>
    <w:rsid w:val="00764C09"/>
    <w:rsid w:val="00764C8B"/>
    <w:rsid w:val="00764E9B"/>
    <w:rsid w:val="00765116"/>
    <w:rsid w:val="007657E5"/>
    <w:rsid w:val="00765CD8"/>
    <w:rsid w:val="00766673"/>
    <w:rsid w:val="00766676"/>
    <w:rsid w:val="00766E26"/>
    <w:rsid w:val="00767161"/>
    <w:rsid w:val="00770484"/>
    <w:rsid w:val="007705FE"/>
    <w:rsid w:val="00770605"/>
    <w:rsid w:val="00770981"/>
    <w:rsid w:val="00771001"/>
    <w:rsid w:val="00771676"/>
    <w:rsid w:val="0077183B"/>
    <w:rsid w:val="00771967"/>
    <w:rsid w:val="00771C82"/>
    <w:rsid w:val="00771D9D"/>
    <w:rsid w:val="00771E38"/>
    <w:rsid w:val="00771EE0"/>
    <w:rsid w:val="00771F52"/>
    <w:rsid w:val="00772023"/>
    <w:rsid w:val="00772029"/>
    <w:rsid w:val="00772482"/>
    <w:rsid w:val="0077258E"/>
    <w:rsid w:val="0077277F"/>
    <w:rsid w:val="007729EB"/>
    <w:rsid w:val="00772DFC"/>
    <w:rsid w:val="00773472"/>
    <w:rsid w:val="00773B28"/>
    <w:rsid w:val="00773C50"/>
    <w:rsid w:val="00774053"/>
    <w:rsid w:val="007743EF"/>
    <w:rsid w:val="0077474D"/>
    <w:rsid w:val="007749F4"/>
    <w:rsid w:val="00774ADB"/>
    <w:rsid w:val="00774B7F"/>
    <w:rsid w:val="00774BF5"/>
    <w:rsid w:val="00775AAB"/>
    <w:rsid w:val="00775D20"/>
    <w:rsid w:val="00775DB5"/>
    <w:rsid w:val="00776434"/>
    <w:rsid w:val="00776712"/>
    <w:rsid w:val="0077674A"/>
    <w:rsid w:val="00776831"/>
    <w:rsid w:val="007775DD"/>
    <w:rsid w:val="007778D1"/>
    <w:rsid w:val="00777CE8"/>
    <w:rsid w:val="00780633"/>
    <w:rsid w:val="00780779"/>
    <w:rsid w:val="00780A64"/>
    <w:rsid w:val="00780B30"/>
    <w:rsid w:val="007810C9"/>
    <w:rsid w:val="00781138"/>
    <w:rsid w:val="00781236"/>
    <w:rsid w:val="00781361"/>
    <w:rsid w:val="007818BD"/>
    <w:rsid w:val="007822AE"/>
    <w:rsid w:val="007827E4"/>
    <w:rsid w:val="00782D6D"/>
    <w:rsid w:val="007830D2"/>
    <w:rsid w:val="007839E5"/>
    <w:rsid w:val="00783CBB"/>
    <w:rsid w:val="00783E0A"/>
    <w:rsid w:val="00783E2C"/>
    <w:rsid w:val="00783E58"/>
    <w:rsid w:val="00783EBB"/>
    <w:rsid w:val="00784726"/>
    <w:rsid w:val="00784845"/>
    <w:rsid w:val="0078538F"/>
    <w:rsid w:val="0078563C"/>
    <w:rsid w:val="00785701"/>
    <w:rsid w:val="00786005"/>
    <w:rsid w:val="00786177"/>
    <w:rsid w:val="007862C9"/>
    <w:rsid w:val="007864BB"/>
    <w:rsid w:val="00786576"/>
    <w:rsid w:val="007865B1"/>
    <w:rsid w:val="00786A8B"/>
    <w:rsid w:val="00786BCA"/>
    <w:rsid w:val="00786CD6"/>
    <w:rsid w:val="00786DC9"/>
    <w:rsid w:val="00786EEA"/>
    <w:rsid w:val="00786F5A"/>
    <w:rsid w:val="007873F0"/>
    <w:rsid w:val="0078743B"/>
    <w:rsid w:val="007878A6"/>
    <w:rsid w:val="00787B72"/>
    <w:rsid w:val="00787B80"/>
    <w:rsid w:val="00787B8B"/>
    <w:rsid w:val="00787BEA"/>
    <w:rsid w:val="00787C6A"/>
    <w:rsid w:val="00787DF1"/>
    <w:rsid w:val="00787E6F"/>
    <w:rsid w:val="00790106"/>
    <w:rsid w:val="0079022A"/>
    <w:rsid w:val="007907CC"/>
    <w:rsid w:val="007909D5"/>
    <w:rsid w:val="00790A8C"/>
    <w:rsid w:val="007910E0"/>
    <w:rsid w:val="0079112B"/>
    <w:rsid w:val="0079145F"/>
    <w:rsid w:val="00791B6E"/>
    <w:rsid w:val="0079214C"/>
    <w:rsid w:val="00792325"/>
    <w:rsid w:val="0079247F"/>
    <w:rsid w:val="00792533"/>
    <w:rsid w:val="0079327C"/>
    <w:rsid w:val="007935E2"/>
    <w:rsid w:val="00793615"/>
    <w:rsid w:val="00793B35"/>
    <w:rsid w:val="00793B7C"/>
    <w:rsid w:val="00793DDA"/>
    <w:rsid w:val="0079458B"/>
    <w:rsid w:val="00794B8C"/>
    <w:rsid w:val="00794CE9"/>
    <w:rsid w:val="007954F2"/>
    <w:rsid w:val="00795C60"/>
    <w:rsid w:val="007961F4"/>
    <w:rsid w:val="00796201"/>
    <w:rsid w:val="00796639"/>
    <w:rsid w:val="007968D2"/>
    <w:rsid w:val="00796E4F"/>
    <w:rsid w:val="00797045"/>
    <w:rsid w:val="007973B9"/>
    <w:rsid w:val="007973FF"/>
    <w:rsid w:val="0079755E"/>
    <w:rsid w:val="00797BBF"/>
    <w:rsid w:val="00797E24"/>
    <w:rsid w:val="00797F60"/>
    <w:rsid w:val="007A017C"/>
    <w:rsid w:val="007A02A9"/>
    <w:rsid w:val="007A0844"/>
    <w:rsid w:val="007A093B"/>
    <w:rsid w:val="007A0F5D"/>
    <w:rsid w:val="007A1755"/>
    <w:rsid w:val="007A1FE1"/>
    <w:rsid w:val="007A2158"/>
    <w:rsid w:val="007A21DD"/>
    <w:rsid w:val="007A2A9E"/>
    <w:rsid w:val="007A2AD6"/>
    <w:rsid w:val="007A33D3"/>
    <w:rsid w:val="007A38FE"/>
    <w:rsid w:val="007A395B"/>
    <w:rsid w:val="007A3B24"/>
    <w:rsid w:val="007A3C73"/>
    <w:rsid w:val="007A3D10"/>
    <w:rsid w:val="007A3E87"/>
    <w:rsid w:val="007A3EB0"/>
    <w:rsid w:val="007A3F0F"/>
    <w:rsid w:val="007A450B"/>
    <w:rsid w:val="007A4563"/>
    <w:rsid w:val="007A4D3E"/>
    <w:rsid w:val="007A4F53"/>
    <w:rsid w:val="007A5031"/>
    <w:rsid w:val="007A526C"/>
    <w:rsid w:val="007A56FF"/>
    <w:rsid w:val="007A5816"/>
    <w:rsid w:val="007A5C23"/>
    <w:rsid w:val="007A65F8"/>
    <w:rsid w:val="007A6797"/>
    <w:rsid w:val="007A6831"/>
    <w:rsid w:val="007A6DAD"/>
    <w:rsid w:val="007A6DE6"/>
    <w:rsid w:val="007A7EBC"/>
    <w:rsid w:val="007B0412"/>
    <w:rsid w:val="007B049E"/>
    <w:rsid w:val="007B0554"/>
    <w:rsid w:val="007B0900"/>
    <w:rsid w:val="007B1303"/>
    <w:rsid w:val="007B1C13"/>
    <w:rsid w:val="007B1D05"/>
    <w:rsid w:val="007B1E7E"/>
    <w:rsid w:val="007B279D"/>
    <w:rsid w:val="007B2B69"/>
    <w:rsid w:val="007B2C5C"/>
    <w:rsid w:val="007B2CD0"/>
    <w:rsid w:val="007B2D4E"/>
    <w:rsid w:val="007B30F8"/>
    <w:rsid w:val="007B38BD"/>
    <w:rsid w:val="007B39A8"/>
    <w:rsid w:val="007B3F1D"/>
    <w:rsid w:val="007B3F84"/>
    <w:rsid w:val="007B3FD4"/>
    <w:rsid w:val="007B4049"/>
    <w:rsid w:val="007B5218"/>
    <w:rsid w:val="007B53A9"/>
    <w:rsid w:val="007B53CE"/>
    <w:rsid w:val="007B5597"/>
    <w:rsid w:val="007B5817"/>
    <w:rsid w:val="007B598A"/>
    <w:rsid w:val="007B5CE4"/>
    <w:rsid w:val="007B5D4C"/>
    <w:rsid w:val="007B5F9A"/>
    <w:rsid w:val="007B61AF"/>
    <w:rsid w:val="007B62CC"/>
    <w:rsid w:val="007B6902"/>
    <w:rsid w:val="007B6DE0"/>
    <w:rsid w:val="007B7506"/>
    <w:rsid w:val="007B764D"/>
    <w:rsid w:val="007B7669"/>
    <w:rsid w:val="007B7731"/>
    <w:rsid w:val="007B784F"/>
    <w:rsid w:val="007B78A1"/>
    <w:rsid w:val="007B7937"/>
    <w:rsid w:val="007B7C44"/>
    <w:rsid w:val="007B7D57"/>
    <w:rsid w:val="007C009F"/>
    <w:rsid w:val="007C028E"/>
    <w:rsid w:val="007C04AB"/>
    <w:rsid w:val="007C0503"/>
    <w:rsid w:val="007C0527"/>
    <w:rsid w:val="007C0D86"/>
    <w:rsid w:val="007C0E0C"/>
    <w:rsid w:val="007C1043"/>
    <w:rsid w:val="007C1997"/>
    <w:rsid w:val="007C1C3C"/>
    <w:rsid w:val="007C1CA4"/>
    <w:rsid w:val="007C280A"/>
    <w:rsid w:val="007C3273"/>
    <w:rsid w:val="007C3447"/>
    <w:rsid w:val="007C378E"/>
    <w:rsid w:val="007C39C4"/>
    <w:rsid w:val="007C3C87"/>
    <w:rsid w:val="007C3FE6"/>
    <w:rsid w:val="007C418C"/>
    <w:rsid w:val="007C4191"/>
    <w:rsid w:val="007C49DB"/>
    <w:rsid w:val="007C4D1F"/>
    <w:rsid w:val="007C4D5D"/>
    <w:rsid w:val="007C4F57"/>
    <w:rsid w:val="007C50B7"/>
    <w:rsid w:val="007C53C6"/>
    <w:rsid w:val="007C5543"/>
    <w:rsid w:val="007C58DD"/>
    <w:rsid w:val="007C5E11"/>
    <w:rsid w:val="007C5F51"/>
    <w:rsid w:val="007C60FB"/>
    <w:rsid w:val="007C65CA"/>
    <w:rsid w:val="007C66CC"/>
    <w:rsid w:val="007C6AB4"/>
    <w:rsid w:val="007C6BD4"/>
    <w:rsid w:val="007C6D78"/>
    <w:rsid w:val="007C7065"/>
    <w:rsid w:val="007C7446"/>
    <w:rsid w:val="007C7BE1"/>
    <w:rsid w:val="007D0228"/>
    <w:rsid w:val="007D0513"/>
    <w:rsid w:val="007D09CA"/>
    <w:rsid w:val="007D0A49"/>
    <w:rsid w:val="007D0A5F"/>
    <w:rsid w:val="007D0FED"/>
    <w:rsid w:val="007D1250"/>
    <w:rsid w:val="007D162A"/>
    <w:rsid w:val="007D17DE"/>
    <w:rsid w:val="007D18E6"/>
    <w:rsid w:val="007D19C3"/>
    <w:rsid w:val="007D1AD3"/>
    <w:rsid w:val="007D2038"/>
    <w:rsid w:val="007D205F"/>
    <w:rsid w:val="007D21B9"/>
    <w:rsid w:val="007D225D"/>
    <w:rsid w:val="007D302C"/>
    <w:rsid w:val="007D3074"/>
    <w:rsid w:val="007D31E3"/>
    <w:rsid w:val="007D335C"/>
    <w:rsid w:val="007D3C41"/>
    <w:rsid w:val="007D3E43"/>
    <w:rsid w:val="007D4118"/>
    <w:rsid w:val="007D415C"/>
    <w:rsid w:val="007D42AF"/>
    <w:rsid w:val="007D43C5"/>
    <w:rsid w:val="007D4AEC"/>
    <w:rsid w:val="007D4EA3"/>
    <w:rsid w:val="007D4EDF"/>
    <w:rsid w:val="007D5028"/>
    <w:rsid w:val="007D52BC"/>
    <w:rsid w:val="007D52FB"/>
    <w:rsid w:val="007D5424"/>
    <w:rsid w:val="007D55FA"/>
    <w:rsid w:val="007D59CC"/>
    <w:rsid w:val="007D60D8"/>
    <w:rsid w:val="007D62A6"/>
    <w:rsid w:val="007D6929"/>
    <w:rsid w:val="007D71AE"/>
    <w:rsid w:val="007D78A6"/>
    <w:rsid w:val="007D7D87"/>
    <w:rsid w:val="007D7EF3"/>
    <w:rsid w:val="007E0049"/>
    <w:rsid w:val="007E0275"/>
    <w:rsid w:val="007E0A16"/>
    <w:rsid w:val="007E0A98"/>
    <w:rsid w:val="007E1516"/>
    <w:rsid w:val="007E1775"/>
    <w:rsid w:val="007E211F"/>
    <w:rsid w:val="007E231D"/>
    <w:rsid w:val="007E2549"/>
    <w:rsid w:val="007E2981"/>
    <w:rsid w:val="007E29AB"/>
    <w:rsid w:val="007E2B97"/>
    <w:rsid w:val="007E2E78"/>
    <w:rsid w:val="007E31FF"/>
    <w:rsid w:val="007E3365"/>
    <w:rsid w:val="007E36FD"/>
    <w:rsid w:val="007E400A"/>
    <w:rsid w:val="007E4119"/>
    <w:rsid w:val="007E41E6"/>
    <w:rsid w:val="007E4781"/>
    <w:rsid w:val="007E47D4"/>
    <w:rsid w:val="007E48D7"/>
    <w:rsid w:val="007E5444"/>
    <w:rsid w:val="007E557E"/>
    <w:rsid w:val="007E5990"/>
    <w:rsid w:val="007E5BF2"/>
    <w:rsid w:val="007E5C4E"/>
    <w:rsid w:val="007E5CC5"/>
    <w:rsid w:val="007E5EF8"/>
    <w:rsid w:val="007E61D1"/>
    <w:rsid w:val="007E693D"/>
    <w:rsid w:val="007E6AAB"/>
    <w:rsid w:val="007E6C90"/>
    <w:rsid w:val="007E6E56"/>
    <w:rsid w:val="007E6E61"/>
    <w:rsid w:val="007E71CE"/>
    <w:rsid w:val="007E75E2"/>
    <w:rsid w:val="007E788D"/>
    <w:rsid w:val="007E7A75"/>
    <w:rsid w:val="007E7BAD"/>
    <w:rsid w:val="007E7F7B"/>
    <w:rsid w:val="007F0225"/>
    <w:rsid w:val="007F02ED"/>
    <w:rsid w:val="007F104E"/>
    <w:rsid w:val="007F19EA"/>
    <w:rsid w:val="007F1D65"/>
    <w:rsid w:val="007F21C1"/>
    <w:rsid w:val="007F2345"/>
    <w:rsid w:val="007F27D6"/>
    <w:rsid w:val="007F2E7B"/>
    <w:rsid w:val="007F2E8C"/>
    <w:rsid w:val="007F395B"/>
    <w:rsid w:val="007F3A27"/>
    <w:rsid w:val="007F3AC2"/>
    <w:rsid w:val="007F3B3A"/>
    <w:rsid w:val="007F3F2B"/>
    <w:rsid w:val="007F4028"/>
    <w:rsid w:val="007F416D"/>
    <w:rsid w:val="007F46F2"/>
    <w:rsid w:val="007F481F"/>
    <w:rsid w:val="007F4BE2"/>
    <w:rsid w:val="007F5247"/>
    <w:rsid w:val="007F539B"/>
    <w:rsid w:val="007F57DE"/>
    <w:rsid w:val="007F5BE5"/>
    <w:rsid w:val="007F60BF"/>
    <w:rsid w:val="007F618B"/>
    <w:rsid w:val="007F62C1"/>
    <w:rsid w:val="007F661D"/>
    <w:rsid w:val="007F6CE6"/>
    <w:rsid w:val="007F6F65"/>
    <w:rsid w:val="007F7197"/>
    <w:rsid w:val="007F7234"/>
    <w:rsid w:val="007F7B2D"/>
    <w:rsid w:val="007F7C6D"/>
    <w:rsid w:val="00800220"/>
    <w:rsid w:val="00800806"/>
    <w:rsid w:val="0080084D"/>
    <w:rsid w:val="00800AE0"/>
    <w:rsid w:val="00800E4F"/>
    <w:rsid w:val="00800E8D"/>
    <w:rsid w:val="0080125A"/>
    <w:rsid w:val="00801C63"/>
    <w:rsid w:val="00801EF7"/>
    <w:rsid w:val="008021C6"/>
    <w:rsid w:val="0080262B"/>
    <w:rsid w:val="008027FF"/>
    <w:rsid w:val="008028F2"/>
    <w:rsid w:val="00802A6D"/>
    <w:rsid w:val="00802D66"/>
    <w:rsid w:val="00803446"/>
    <w:rsid w:val="0080395C"/>
    <w:rsid w:val="00804209"/>
    <w:rsid w:val="0080436D"/>
    <w:rsid w:val="008043AB"/>
    <w:rsid w:val="00804AC8"/>
    <w:rsid w:val="00804AF4"/>
    <w:rsid w:val="00804CEF"/>
    <w:rsid w:val="00804E59"/>
    <w:rsid w:val="00804E63"/>
    <w:rsid w:val="008050B5"/>
    <w:rsid w:val="00805486"/>
    <w:rsid w:val="008057E7"/>
    <w:rsid w:val="00805B25"/>
    <w:rsid w:val="00806535"/>
    <w:rsid w:val="0080692A"/>
    <w:rsid w:val="00806A40"/>
    <w:rsid w:val="008070BE"/>
    <w:rsid w:val="00807106"/>
    <w:rsid w:val="00807478"/>
    <w:rsid w:val="00807877"/>
    <w:rsid w:val="008079A6"/>
    <w:rsid w:val="00807AB5"/>
    <w:rsid w:val="00810058"/>
    <w:rsid w:val="008100CD"/>
    <w:rsid w:val="00810801"/>
    <w:rsid w:val="00810D73"/>
    <w:rsid w:val="00811717"/>
    <w:rsid w:val="0081228A"/>
    <w:rsid w:val="008122B1"/>
    <w:rsid w:val="00812625"/>
    <w:rsid w:val="008130F2"/>
    <w:rsid w:val="0081366F"/>
    <w:rsid w:val="00813B18"/>
    <w:rsid w:val="00813D7C"/>
    <w:rsid w:val="008143BD"/>
    <w:rsid w:val="00814C8B"/>
    <w:rsid w:val="00814DD2"/>
    <w:rsid w:val="00814E53"/>
    <w:rsid w:val="00814F11"/>
    <w:rsid w:val="008150F8"/>
    <w:rsid w:val="00815741"/>
    <w:rsid w:val="0081579A"/>
    <w:rsid w:val="00815911"/>
    <w:rsid w:val="00816628"/>
    <w:rsid w:val="0081668D"/>
    <w:rsid w:val="00816830"/>
    <w:rsid w:val="00816A0E"/>
    <w:rsid w:val="00816EE1"/>
    <w:rsid w:val="00816FD7"/>
    <w:rsid w:val="008177F0"/>
    <w:rsid w:val="0082018F"/>
    <w:rsid w:val="008201F3"/>
    <w:rsid w:val="008205C2"/>
    <w:rsid w:val="00820CDE"/>
    <w:rsid w:val="00820E08"/>
    <w:rsid w:val="00821B98"/>
    <w:rsid w:val="008220EB"/>
    <w:rsid w:val="008224A3"/>
    <w:rsid w:val="0082265E"/>
    <w:rsid w:val="00822DBF"/>
    <w:rsid w:val="00822FD4"/>
    <w:rsid w:val="008231B9"/>
    <w:rsid w:val="00823320"/>
    <w:rsid w:val="008233DC"/>
    <w:rsid w:val="008238D1"/>
    <w:rsid w:val="00823D6E"/>
    <w:rsid w:val="00824AAE"/>
    <w:rsid w:val="008253A6"/>
    <w:rsid w:val="008257CC"/>
    <w:rsid w:val="00825B3C"/>
    <w:rsid w:val="00825C35"/>
    <w:rsid w:val="0082614B"/>
    <w:rsid w:val="008262B8"/>
    <w:rsid w:val="008267BE"/>
    <w:rsid w:val="00827063"/>
    <w:rsid w:val="008271E5"/>
    <w:rsid w:val="00827910"/>
    <w:rsid w:val="00827C35"/>
    <w:rsid w:val="0083016E"/>
    <w:rsid w:val="008304B6"/>
    <w:rsid w:val="00830500"/>
    <w:rsid w:val="00830975"/>
    <w:rsid w:val="00830CA5"/>
    <w:rsid w:val="00830D33"/>
    <w:rsid w:val="00830E40"/>
    <w:rsid w:val="00830E68"/>
    <w:rsid w:val="008311E5"/>
    <w:rsid w:val="00831869"/>
    <w:rsid w:val="0083187A"/>
    <w:rsid w:val="00831AD5"/>
    <w:rsid w:val="00831C95"/>
    <w:rsid w:val="00832364"/>
    <w:rsid w:val="00832A8D"/>
    <w:rsid w:val="0083334F"/>
    <w:rsid w:val="008334FA"/>
    <w:rsid w:val="00833520"/>
    <w:rsid w:val="00833582"/>
    <w:rsid w:val="00833791"/>
    <w:rsid w:val="00833A1F"/>
    <w:rsid w:val="00833B35"/>
    <w:rsid w:val="00833D25"/>
    <w:rsid w:val="0083407F"/>
    <w:rsid w:val="0083413D"/>
    <w:rsid w:val="00834143"/>
    <w:rsid w:val="0083417F"/>
    <w:rsid w:val="008345A9"/>
    <w:rsid w:val="008349BB"/>
    <w:rsid w:val="00834EFF"/>
    <w:rsid w:val="00834FD0"/>
    <w:rsid w:val="00835037"/>
    <w:rsid w:val="0083576A"/>
    <w:rsid w:val="0083584B"/>
    <w:rsid w:val="00835D0F"/>
    <w:rsid w:val="00835FB5"/>
    <w:rsid w:val="008367CB"/>
    <w:rsid w:val="00836D5C"/>
    <w:rsid w:val="00836E8F"/>
    <w:rsid w:val="0083759C"/>
    <w:rsid w:val="0083783A"/>
    <w:rsid w:val="00837D74"/>
    <w:rsid w:val="00837E6B"/>
    <w:rsid w:val="00840159"/>
    <w:rsid w:val="00840D6F"/>
    <w:rsid w:val="0084131E"/>
    <w:rsid w:val="008418B6"/>
    <w:rsid w:val="00841994"/>
    <w:rsid w:val="00841B47"/>
    <w:rsid w:val="00841DA7"/>
    <w:rsid w:val="008420A5"/>
    <w:rsid w:val="00842244"/>
    <w:rsid w:val="0084234E"/>
    <w:rsid w:val="008424A3"/>
    <w:rsid w:val="00842A19"/>
    <w:rsid w:val="00842ADA"/>
    <w:rsid w:val="00842B43"/>
    <w:rsid w:val="00842C0E"/>
    <w:rsid w:val="00842D8F"/>
    <w:rsid w:val="008430FB"/>
    <w:rsid w:val="00843617"/>
    <w:rsid w:val="00843665"/>
    <w:rsid w:val="00843690"/>
    <w:rsid w:val="0084380D"/>
    <w:rsid w:val="00843D9B"/>
    <w:rsid w:val="00843F83"/>
    <w:rsid w:val="00844527"/>
    <w:rsid w:val="00844659"/>
    <w:rsid w:val="00844D40"/>
    <w:rsid w:val="0084512B"/>
    <w:rsid w:val="00845246"/>
    <w:rsid w:val="00845490"/>
    <w:rsid w:val="00845637"/>
    <w:rsid w:val="008458DE"/>
    <w:rsid w:val="00845961"/>
    <w:rsid w:val="0084620B"/>
    <w:rsid w:val="0084630F"/>
    <w:rsid w:val="00846AC5"/>
    <w:rsid w:val="00846C5B"/>
    <w:rsid w:val="00846E5E"/>
    <w:rsid w:val="00847AB1"/>
    <w:rsid w:val="00847ABB"/>
    <w:rsid w:val="00847D2E"/>
    <w:rsid w:val="00847E00"/>
    <w:rsid w:val="00850036"/>
    <w:rsid w:val="00850120"/>
    <w:rsid w:val="008506ED"/>
    <w:rsid w:val="00850791"/>
    <w:rsid w:val="008508B5"/>
    <w:rsid w:val="00851297"/>
    <w:rsid w:val="008512C0"/>
    <w:rsid w:val="008513F6"/>
    <w:rsid w:val="00851833"/>
    <w:rsid w:val="00851893"/>
    <w:rsid w:val="00851A13"/>
    <w:rsid w:val="00851CB0"/>
    <w:rsid w:val="00851DC8"/>
    <w:rsid w:val="008526BF"/>
    <w:rsid w:val="00852971"/>
    <w:rsid w:val="00852F83"/>
    <w:rsid w:val="00852FE8"/>
    <w:rsid w:val="008531B3"/>
    <w:rsid w:val="00853C51"/>
    <w:rsid w:val="00853C8A"/>
    <w:rsid w:val="008543C4"/>
    <w:rsid w:val="008544F5"/>
    <w:rsid w:val="008545B4"/>
    <w:rsid w:val="008545C3"/>
    <w:rsid w:val="0085488D"/>
    <w:rsid w:val="00854896"/>
    <w:rsid w:val="00854A03"/>
    <w:rsid w:val="00855052"/>
    <w:rsid w:val="008551A5"/>
    <w:rsid w:val="0085526A"/>
    <w:rsid w:val="0085543D"/>
    <w:rsid w:val="00855750"/>
    <w:rsid w:val="00855789"/>
    <w:rsid w:val="00855BA4"/>
    <w:rsid w:val="00855CEF"/>
    <w:rsid w:val="00855EAE"/>
    <w:rsid w:val="00856470"/>
    <w:rsid w:val="00856983"/>
    <w:rsid w:val="00856B60"/>
    <w:rsid w:val="00856EAF"/>
    <w:rsid w:val="0085712D"/>
    <w:rsid w:val="008571D3"/>
    <w:rsid w:val="00857308"/>
    <w:rsid w:val="00857709"/>
    <w:rsid w:val="008577FC"/>
    <w:rsid w:val="00857AB1"/>
    <w:rsid w:val="00860104"/>
    <w:rsid w:val="008608EA"/>
    <w:rsid w:val="00861386"/>
    <w:rsid w:val="00861588"/>
    <w:rsid w:val="00861A32"/>
    <w:rsid w:val="00861A53"/>
    <w:rsid w:val="00862594"/>
    <w:rsid w:val="0086279C"/>
    <w:rsid w:val="00862EB7"/>
    <w:rsid w:val="00862F51"/>
    <w:rsid w:val="008632BD"/>
    <w:rsid w:val="008632F9"/>
    <w:rsid w:val="008634CB"/>
    <w:rsid w:val="008635BE"/>
    <w:rsid w:val="00863702"/>
    <w:rsid w:val="008638B2"/>
    <w:rsid w:val="00863D23"/>
    <w:rsid w:val="00863FC2"/>
    <w:rsid w:val="008642A8"/>
    <w:rsid w:val="0086462B"/>
    <w:rsid w:val="00864A75"/>
    <w:rsid w:val="00864ABF"/>
    <w:rsid w:val="00864C0D"/>
    <w:rsid w:val="0086523B"/>
    <w:rsid w:val="008652E4"/>
    <w:rsid w:val="00865604"/>
    <w:rsid w:val="00865A35"/>
    <w:rsid w:val="00865AC1"/>
    <w:rsid w:val="00865BC8"/>
    <w:rsid w:val="00865E8E"/>
    <w:rsid w:val="00865FBE"/>
    <w:rsid w:val="00866399"/>
    <w:rsid w:val="008664D7"/>
    <w:rsid w:val="00866705"/>
    <w:rsid w:val="00867103"/>
    <w:rsid w:val="00867220"/>
    <w:rsid w:val="00867467"/>
    <w:rsid w:val="00867865"/>
    <w:rsid w:val="00867E15"/>
    <w:rsid w:val="00867E55"/>
    <w:rsid w:val="00870096"/>
    <w:rsid w:val="00870D24"/>
    <w:rsid w:val="00870ED0"/>
    <w:rsid w:val="00870FCF"/>
    <w:rsid w:val="00871189"/>
    <w:rsid w:val="0087128E"/>
    <w:rsid w:val="0087136E"/>
    <w:rsid w:val="008713A3"/>
    <w:rsid w:val="00871621"/>
    <w:rsid w:val="0087165E"/>
    <w:rsid w:val="00871746"/>
    <w:rsid w:val="00871964"/>
    <w:rsid w:val="00871D7A"/>
    <w:rsid w:val="00871EFA"/>
    <w:rsid w:val="008726A8"/>
    <w:rsid w:val="00872994"/>
    <w:rsid w:val="00872FF0"/>
    <w:rsid w:val="00873318"/>
    <w:rsid w:val="00873686"/>
    <w:rsid w:val="00873C68"/>
    <w:rsid w:val="00874036"/>
    <w:rsid w:val="008742D9"/>
    <w:rsid w:val="00874306"/>
    <w:rsid w:val="008747AD"/>
    <w:rsid w:val="008748FE"/>
    <w:rsid w:val="00874949"/>
    <w:rsid w:val="00874BC2"/>
    <w:rsid w:val="00874C4B"/>
    <w:rsid w:val="00874C66"/>
    <w:rsid w:val="00874F4F"/>
    <w:rsid w:val="00875237"/>
    <w:rsid w:val="00875269"/>
    <w:rsid w:val="00875413"/>
    <w:rsid w:val="00875507"/>
    <w:rsid w:val="00875666"/>
    <w:rsid w:val="008756B0"/>
    <w:rsid w:val="008756D8"/>
    <w:rsid w:val="00875BCE"/>
    <w:rsid w:val="00875EF0"/>
    <w:rsid w:val="00875F9D"/>
    <w:rsid w:val="00875FFC"/>
    <w:rsid w:val="00876007"/>
    <w:rsid w:val="0087637C"/>
    <w:rsid w:val="008766FF"/>
    <w:rsid w:val="008767C2"/>
    <w:rsid w:val="008768D8"/>
    <w:rsid w:val="00876B4A"/>
    <w:rsid w:val="00876E5D"/>
    <w:rsid w:val="00876EF6"/>
    <w:rsid w:val="0087755E"/>
    <w:rsid w:val="00877C17"/>
    <w:rsid w:val="008801F9"/>
    <w:rsid w:val="008804A8"/>
    <w:rsid w:val="00880873"/>
    <w:rsid w:val="00880D64"/>
    <w:rsid w:val="00880F6E"/>
    <w:rsid w:val="00881304"/>
    <w:rsid w:val="00882148"/>
    <w:rsid w:val="0088216D"/>
    <w:rsid w:val="00882684"/>
    <w:rsid w:val="00882C82"/>
    <w:rsid w:val="00882D09"/>
    <w:rsid w:val="0088341A"/>
    <w:rsid w:val="0088375F"/>
    <w:rsid w:val="00883922"/>
    <w:rsid w:val="00883A0C"/>
    <w:rsid w:val="00883CC7"/>
    <w:rsid w:val="00883E00"/>
    <w:rsid w:val="008842FD"/>
    <w:rsid w:val="00884ED4"/>
    <w:rsid w:val="00884FD1"/>
    <w:rsid w:val="00885066"/>
    <w:rsid w:val="00885755"/>
    <w:rsid w:val="0088579F"/>
    <w:rsid w:val="008864B5"/>
    <w:rsid w:val="008865FD"/>
    <w:rsid w:val="00886B4F"/>
    <w:rsid w:val="00886BE4"/>
    <w:rsid w:val="00886DAA"/>
    <w:rsid w:val="00886EAA"/>
    <w:rsid w:val="00887413"/>
    <w:rsid w:val="00887C12"/>
    <w:rsid w:val="00887EBE"/>
    <w:rsid w:val="00887ED3"/>
    <w:rsid w:val="00887FE5"/>
    <w:rsid w:val="0089049D"/>
    <w:rsid w:val="008907B9"/>
    <w:rsid w:val="0089081B"/>
    <w:rsid w:val="00890D1D"/>
    <w:rsid w:val="00891024"/>
    <w:rsid w:val="008911AB"/>
    <w:rsid w:val="008913A9"/>
    <w:rsid w:val="0089161D"/>
    <w:rsid w:val="00891B6E"/>
    <w:rsid w:val="00891BDC"/>
    <w:rsid w:val="00891CE5"/>
    <w:rsid w:val="00891E58"/>
    <w:rsid w:val="00891FDF"/>
    <w:rsid w:val="00892111"/>
    <w:rsid w:val="008926B5"/>
    <w:rsid w:val="00892AE1"/>
    <w:rsid w:val="0089304B"/>
    <w:rsid w:val="008932FC"/>
    <w:rsid w:val="008937AA"/>
    <w:rsid w:val="008939D3"/>
    <w:rsid w:val="00893D24"/>
    <w:rsid w:val="00893D37"/>
    <w:rsid w:val="00893FD5"/>
    <w:rsid w:val="008940AA"/>
    <w:rsid w:val="008943AF"/>
    <w:rsid w:val="008944AE"/>
    <w:rsid w:val="00895121"/>
    <w:rsid w:val="00895193"/>
    <w:rsid w:val="008953F1"/>
    <w:rsid w:val="008954C2"/>
    <w:rsid w:val="008956F4"/>
    <w:rsid w:val="00895891"/>
    <w:rsid w:val="00895D46"/>
    <w:rsid w:val="00895F2C"/>
    <w:rsid w:val="00896387"/>
    <w:rsid w:val="008963A2"/>
    <w:rsid w:val="00896529"/>
    <w:rsid w:val="008965B9"/>
    <w:rsid w:val="00896CD7"/>
    <w:rsid w:val="00896EFA"/>
    <w:rsid w:val="00896FA2"/>
    <w:rsid w:val="00896FCD"/>
    <w:rsid w:val="008970C8"/>
    <w:rsid w:val="008976A2"/>
    <w:rsid w:val="008A00A5"/>
    <w:rsid w:val="008A079A"/>
    <w:rsid w:val="008A0F8D"/>
    <w:rsid w:val="008A1438"/>
    <w:rsid w:val="008A1877"/>
    <w:rsid w:val="008A213D"/>
    <w:rsid w:val="008A217A"/>
    <w:rsid w:val="008A2407"/>
    <w:rsid w:val="008A296B"/>
    <w:rsid w:val="008A2C69"/>
    <w:rsid w:val="008A32DC"/>
    <w:rsid w:val="008A342F"/>
    <w:rsid w:val="008A38B6"/>
    <w:rsid w:val="008A3925"/>
    <w:rsid w:val="008A3C34"/>
    <w:rsid w:val="008A4478"/>
    <w:rsid w:val="008A453B"/>
    <w:rsid w:val="008A48CB"/>
    <w:rsid w:val="008A5095"/>
    <w:rsid w:val="008A52E9"/>
    <w:rsid w:val="008A550E"/>
    <w:rsid w:val="008A5A56"/>
    <w:rsid w:val="008A6260"/>
    <w:rsid w:val="008A6B72"/>
    <w:rsid w:val="008A730E"/>
    <w:rsid w:val="008A73A9"/>
    <w:rsid w:val="008A7961"/>
    <w:rsid w:val="008A7B39"/>
    <w:rsid w:val="008B00C1"/>
    <w:rsid w:val="008B0872"/>
    <w:rsid w:val="008B0AE3"/>
    <w:rsid w:val="008B0EF1"/>
    <w:rsid w:val="008B0FA7"/>
    <w:rsid w:val="008B1118"/>
    <w:rsid w:val="008B1515"/>
    <w:rsid w:val="008B1930"/>
    <w:rsid w:val="008B1C14"/>
    <w:rsid w:val="008B2401"/>
    <w:rsid w:val="008B246F"/>
    <w:rsid w:val="008B31A8"/>
    <w:rsid w:val="008B3285"/>
    <w:rsid w:val="008B34F6"/>
    <w:rsid w:val="008B389A"/>
    <w:rsid w:val="008B39BC"/>
    <w:rsid w:val="008B3C9C"/>
    <w:rsid w:val="008B4007"/>
    <w:rsid w:val="008B455B"/>
    <w:rsid w:val="008B4A89"/>
    <w:rsid w:val="008B4CB5"/>
    <w:rsid w:val="008B517D"/>
    <w:rsid w:val="008B595F"/>
    <w:rsid w:val="008B5AB1"/>
    <w:rsid w:val="008B5BD5"/>
    <w:rsid w:val="008B608B"/>
    <w:rsid w:val="008B616A"/>
    <w:rsid w:val="008B62F5"/>
    <w:rsid w:val="008B681E"/>
    <w:rsid w:val="008B6B68"/>
    <w:rsid w:val="008B6C20"/>
    <w:rsid w:val="008B728F"/>
    <w:rsid w:val="008B735A"/>
    <w:rsid w:val="008B73BE"/>
    <w:rsid w:val="008B7B02"/>
    <w:rsid w:val="008C01B5"/>
    <w:rsid w:val="008C0BF1"/>
    <w:rsid w:val="008C0E12"/>
    <w:rsid w:val="008C1389"/>
    <w:rsid w:val="008C1C9E"/>
    <w:rsid w:val="008C25DE"/>
    <w:rsid w:val="008C26AF"/>
    <w:rsid w:val="008C2D16"/>
    <w:rsid w:val="008C2E50"/>
    <w:rsid w:val="008C315C"/>
    <w:rsid w:val="008C32B4"/>
    <w:rsid w:val="008C34DB"/>
    <w:rsid w:val="008C3625"/>
    <w:rsid w:val="008C3AEA"/>
    <w:rsid w:val="008C3B66"/>
    <w:rsid w:val="008C3E06"/>
    <w:rsid w:val="008C3FBE"/>
    <w:rsid w:val="008C4006"/>
    <w:rsid w:val="008C4455"/>
    <w:rsid w:val="008C450F"/>
    <w:rsid w:val="008C4585"/>
    <w:rsid w:val="008C47C7"/>
    <w:rsid w:val="008C4F0D"/>
    <w:rsid w:val="008C5209"/>
    <w:rsid w:val="008C521D"/>
    <w:rsid w:val="008C52EC"/>
    <w:rsid w:val="008C5657"/>
    <w:rsid w:val="008C58B0"/>
    <w:rsid w:val="008C5C41"/>
    <w:rsid w:val="008C6A62"/>
    <w:rsid w:val="008C6B59"/>
    <w:rsid w:val="008C6B6F"/>
    <w:rsid w:val="008C6C38"/>
    <w:rsid w:val="008C6FC7"/>
    <w:rsid w:val="008C74AC"/>
    <w:rsid w:val="008C7553"/>
    <w:rsid w:val="008C7896"/>
    <w:rsid w:val="008C7AE9"/>
    <w:rsid w:val="008C7CBA"/>
    <w:rsid w:val="008D009B"/>
    <w:rsid w:val="008D0B06"/>
    <w:rsid w:val="008D0C29"/>
    <w:rsid w:val="008D0CA3"/>
    <w:rsid w:val="008D102A"/>
    <w:rsid w:val="008D135A"/>
    <w:rsid w:val="008D157C"/>
    <w:rsid w:val="008D1631"/>
    <w:rsid w:val="008D1683"/>
    <w:rsid w:val="008D173D"/>
    <w:rsid w:val="008D1770"/>
    <w:rsid w:val="008D1B08"/>
    <w:rsid w:val="008D2240"/>
    <w:rsid w:val="008D229A"/>
    <w:rsid w:val="008D23F6"/>
    <w:rsid w:val="008D2523"/>
    <w:rsid w:val="008D2AD8"/>
    <w:rsid w:val="008D2E12"/>
    <w:rsid w:val="008D3E27"/>
    <w:rsid w:val="008D3F54"/>
    <w:rsid w:val="008D40E0"/>
    <w:rsid w:val="008D42A5"/>
    <w:rsid w:val="008D43E7"/>
    <w:rsid w:val="008D4771"/>
    <w:rsid w:val="008D48C0"/>
    <w:rsid w:val="008D4A7C"/>
    <w:rsid w:val="008D5416"/>
    <w:rsid w:val="008D5AE8"/>
    <w:rsid w:val="008D6071"/>
    <w:rsid w:val="008D60C7"/>
    <w:rsid w:val="008D612E"/>
    <w:rsid w:val="008D6233"/>
    <w:rsid w:val="008D685A"/>
    <w:rsid w:val="008D6BD9"/>
    <w:rsid w:val="008D797A"/>
    <w:rsid w:val="008D7A12"/>
    <w:rsid w:val="008D7C8B"/>
    <w:rsid w:val="008D7EDB"/>
    <w:rsid w:val="008E0002"/>
    <w:rsid w:val="008E04F1"/>
    <w:rsid w:val="008E08A2"/>
    <w:rsid w:val="008E17A1"/>
    <w:rsid w:val="008E21CF"/>
    <w:rsid w:val="008E24B5"/>
    <w:rsid w:val="008E2C1A"/>
    <w:rsid w:val="008E383A"/>
    <w:rsid w:val="008E3BD8"/>
    <w:rsid w:val="008E436B"/>
    <w:rsid w:val="008E49B1"/>
    <w:rsid w:val="008E5DBA"/>
    <w:rsid w:val="008E5F1B"/>
    <w:rsid w:val="008E6294"/>
    <w:rsid w:val="008E6945"/>
    <w:rsid w:val="008E6EB2"/>
    <w:rsid w:val="008E7357"/>
    <w:rsid w:val="008E74D6"/>
    <w:rsid w:val="008E7669"/>
    <w:rsid w:val="008E7DC5"/>
    <w:rsid w:val="008F0AB5"/>
    <w:rsid w:val="008F0C6F"/>
    <w:rsid w:val="008F0D0E"/>
    <w:rsid w:val="008F0EAB"/>
    <w:rsid w:val="008F107D"/>
    <w:rsid w:val="008F17CF"/>
    <w:rsid w:val="008F2312"/>
    <w:rsid w:val="008F23D1"/>
    <w:rsid w:val="008F25DC"/>
    <w:rsid w:val="008F2808"/>
    <w:rsid w:val="008F2869"/>
    <w:rsid w:val="008F2919"/>
    <w:rsid w:val="008F2D00"/>
    <w:rsid w:val="008F2D19"/>
    <w:rsid w:val="008F3392"/>
    <w:rsid w:val="008F3403"/>
    <w:rsid w:val="008F3778"/>
    <w:rsid w:val="008F39A3"/>
    <w:rsid w:val="008F3E51"/>
    <w:rsid w:val="008F3FF8"/>
    <w:rsid w:val="008F46A6"/>
    <w:rsid w:val="008F46EB"/>
    <w:rsid w:val="008F4A05"/>
    <w:rsid w:val="008F4B8F"/>
    <w:rsid w:val="008F4D23"/>
    <w:rsid w:val="008F4E48"/>
    <w:rsid w:val="008F501D"/>
    <w:rsid w:val="008F514A"/>
    <w:rsid w:val="008F52BB"/>
    <w:rsid w:val="008F563C"/>
    <w:rsid w:val="008F584B"/>
    <w:rsid w:val="008F5D46"/>
    <w:rsid w:val="008F6529"/>
    <w:rsid w:val="008F6811"/>
    <w:rsid w:val="008F7110"/>
    <w:rsid w:val="008F7815"/>
    <w:rsid w:val="008F7874"/>
    <w:rsid w:val="008F7DDF"/>
    <w:rsid w:val="0090050A"/>
    <w:rsid w:val="00900E99"/>
    <w:rsid w:val="00901075"/>
    <w:rsid w:val="009011B5"/>
    <w:rsid w:val="009011E8"/>
    <w:rsid w:val="00901555"/>
    <w:rsid w:val="0090219B"/>
    <w:rsid w:val="009024CB"/>
    <w:rsid w:val="009025AC"/>
    <w:rsid w:val="0090274A"/>
    <w:rsid w:val="00902DCF"/>
    <w:rsid w:val="00902E40"/>
    <w:rsid w:val="00903055"/>
    <w:rsid w:val="00903380"/>
    <w:rsid w:val="009033BB"/>
    <w:rsid w:val="00903597"/>
    <w:rsid w:val="009036B9"/>
    <w:rsid w:val="00903994"/>
    <w:rsid w:val="00903CA6"/>
    <w:rsid w:val="00903DD9"/>
    <w:rsid w:val="00904270"/>
    <w:rsid w:val="00905E2F"/>
    <w:rsid w:val="00905E87"/>
    <w:rsid w:val="009062A8"/>
    <w:rsid w:val="009067C2"/>
    <w:rsid w:val="009068F4"/>
    <w:rsid w:val="00906E75"/>
    <w:rsid w:val="00906EDE"/>
    <w:rsid w:val="0090733B"/>
    <w:rsid w:val="00907A15"/>
    <w:rsid w:val="00907AA8"/>
    <w:rsid w:val="00907B6E"/>
    <w:rsid w:val="00910110"/>
    <w:rsid w:val="009103EF"/>
    <w:rsid w:val="00910CFC"/>
    <w:rsid w:val="00910D4E"/>
    <w:rsid w:val="00910D6F"/>
    <w:rsid w:val="00911769"/>
    <w:rsid w:val="00911AE2"/>
    <w:rsid w:val="00911F44"/>
    <w:rsid w:val="00912022"/>
    <w:rsid w:val="0091221B"/>
    <w:rsid w:val="0091256A"/>
    <w:rsid w:val="00912900"/>
    <w:rsid w:val="0091304E"/>
    <w:rsid w:val="00913243"/>
    <w:rsid w:val="00913579"/>
    <w:rsid w:val="009137C6"/>
    <w:rsid w:val="00913836"/>
    <w:rsid w:val="00913F88"/>
    <w:rsid w:val="009142AB"/>
    <w:rsid w:val="009143E7"/>
    <w:rsid w:val="0091443B"/>
    <w:rsid w:val="009147EA"/>
    <w:rsid w:val="009148F4"/>
    <w:rsid w:val="00915720"/>
    <w:rsid w:val="00915E74"/>
    <w:rsid w:val="00916146"/>
    <w:rsid w:val="0091642B"/>
    <w:rsid w:val="00916448"/>
    <w:rsid w:val="009167F2"/>
    <w:rsid w:val="00916AD4"/>
    <w:rsid w:val="00916D41"/>
    <w:rsid w:val="00916E55"/>
    <w:rsid w:val="00916F51"/>
    <w:rsid w:val="009172BB"/>
    <w:rsid w:val="00917687"/>
    <w:rsid w:val="009178D5"/>
    <w:rsid w:val="00917B4E"/>
    <w:rsid w:val="00917D34"/>
    <w:rsid w:val="00917EC7"/>
    <w:rsid w:val="00917FD8"/>
    <w:rsid w:val="009200DD"/>
    <w:rsid w:val="009204EE"/>
    <w:rsid w:val="00920787"/>
    <w:rsid w:val="00920EB6"/>
    <w:rsid w:val="00920FBD"/>
    <w:rsid w:val="00921A5D"/>
    <w:rsid w:val="0092283C"/>
    <w:rsid w:val="00922B6E"/>
    <w:rsid w:val="00922CE5"/>
    <w:rsid w:val="009230DC"/>
    <w:rsid w:val="00923398"/>
    <w:rsid w:val="00923787"/>
    <w:rsid w:val="00923797"/>
    <w:rsid w:val="009237B9"/>
    <w:rsid w:val="00923AEC"/>
    <w:rsid w:val="00923AFB"/>
    <w:rsid w:val="00923DFC"/>
    <w:rsid w:val="00923ED4"/>
    <w:rsid w:val="00924350"/>
    <w:rsid w:val="0092464C"/>
    <w:rsid w:val="0092473C"/>
    <w:rsid w:val="00924AC1"/>
    <w:rsid w:val="00924DFA"/>
    <w:rsid w:val="00924E84"/>
    <w:rsid w:val="0092529E"/>
    <w:rsid w:val="00925741"/>
    <w:rsid w:val="009257D9"/>
    <w:rsid w:val="00925BF6"/>
    <w:rsid w:val="00925F83"/>
    <w:rsid w:val="009262A2"/>
    <w:rsid w:val="00926463"/>
    <w:rsid w:val="00926C59"/>
    <w:rsid w:val="00926FA4"/>
    <w:rsid w:val="00927246"/>
    <w:rsid w:val="0092724B"/>
    <w:rsid w:val="00927325"/>
    <w:rsid w:val="009278B4"/>
    <w:rsid w:val="0092792E"/>
    <w:rsid w:val="00927B3F"/>
    <w:rsid w:val="00927C34"/>
    <w:rsid w:val="00930956"/>
    <w:rsid w:val="00930AA4"/>
    <w:rsid w:val="00930C0E"/>
    <w:rsid w:val="00930DD3"/>
    <w:rsid w:val="00930EFF"/>
    <w:rsid w:val="00930F4C"/>
    <w:rsid w:val="0093100E"/>
    <w:rsid w:val="009316F3"/>
    <w:rsid w:val="00931A42"/>
    <w:rsid w:val="00931A7C"/>
    <w:rsid w:val="00931C39"/>
    <w:rsid w:val="0093260C"/>
    <w:rsid w:val="00932761"/>
    <w:rsid w:val="00932F13"/>
    <w:rsid w:val="009331BC"/>
    <w:rsid w:val="009336FE"/>
    <w:rsid w:val="0093374D"/>
    <w:rsid w:val="00933D35"/>
    <w:rsid w:val="009341FA"/>
    <w:rsid w:val="0093438B"/>
    <w:rsid w:val="0093438E"/>
    <w:rsid w:val="0093483B"/>
    <w:rsid w:val="00934B5D"/>
    <w:rsid w:val="00934C50"/>
    <w:rsid w:val="00934DF9"/>
    <w:rsid w:val="00934F4E"/>
    <w:rsid w:val="00935A56"/>
    <w:rsid w:val="00936088"/>
    <w:rsid w:val="00936118"/>
    <w:rsid w:val="00936146"/>
    <w:rsid w:val="0093629D"/>
    <w:rsid w:val="0093693A"/>
    <w:rsid w:val="00936A95"/>
    <w:rsid w:val="00937138"/>
    <w:rsid w:val="0093731E"/>
    <w:rsid w:val="009373BD"/>
    <w:rsid w:val="00937653"/>
    <w:rsid w:val="00937722"/>
    <w:rsid w:val="00937C70"/>
    <w:rsid w:val="00937CAD"/>
    <w:rsid w:val="0094000B"/>
    <w:rsid w:val="00940333"/>
    <w:rsid w:val="009407F3"/>
    <w:rsid w:val="009408AD"/>
    <w:rsid w:val="00941230"/>
    <w:rsid w:val="00941901"/>
    <w:rsid w:val="00941B3D"/>
    <w:rsid w:val="0094208A"/>
    <w:rsid w:val="00942176"/>
    <w:rsid w:val="00942215"/>
    <w:rsid w:val="00942598"/>
    <w:rsid w:val="00943BE3"/>
    <w:rsid w:val="00943F40"/>
    <w:rsid w:val="00943F86"/>
    <w:rsid w:val="00944262"/>
    <w:rsid w:val="009448B3"/>
    <w:rsid w:val="0094498B"/>
    <w:rsid w:val="009449B3"/>
    <w:rsid w:val="0094535C"/>
    <w:rsid w:val="00945456"/>
    <w:rsid w:val="00945515"/>
    <w:rsid w:val="00945BAF"/>
    <w:rsid w:val="00945E78"/>
    <w:rsid w:val="00945F54"/>
    <w:rsid w:val="00945F76"/>
    <w:rsid w:val="00945FCC"/>
    <w:rsid w:val="00946491"/>
    <w:rsid w:val="0094656E"/>
    <w:rsid w:val="00946722"/>
    <w:rsid w:val="009467B9"/>
    <w:rsid w:val="00946AF1"/>
    <w:rsid w:val="00946AF7"/>
    <w:rsid w:val="00946B79"/>
    <w:rsid w:val="00946C94"/>
    <w:rsid w:val="00946D60"/>
    <w:rsid w:val="00946EC3"/>
    <w:rsid w:val="00946FC4"/>
    <w:rsid w:val="0094725D"/>
    <w:rsid w:val="00947267"/>
    <w:rsid w:val="009474E7"/>
    <w:rsid w:val="00947770"/>
    <w:rsid w:val="00947844"/>
    <w:rsid w:val="00947AF6"/>
    <w:rsid w:val="00947CF4"/>
    <w:rsid w:val="00947ECD"/>
    <w:rsid w:val="0095098B"/>
    <w:rsid w:val="00950B52"/>
    <w:rsid w:val="00950C4F"/>
    <w:rsid w:val="00950C75"/>
    <w:rsid w:val="00951105"/>
    <w:rsid w:val="009520EA"/>
    <w:rsid w:val="00952369"/>
    <w:rsid w:val="00952372"/>
    <w:rsid w:val="009525DC"/>
    <w:rsid w:val="009525FB"/>
    <w:rsid w:val="00952700"/>
    <w:rsid w:val="00952829"/>
    <w:rsid w:val="00952A4B"/>
    <w:rsid w:val="00952A98"/>
    <w:rsid w:val="00953316"/>
    <w:rsid w:val="00953582"/>
    <w:rsid w:val="00953795"/>
    <w:rsid w:val="0095392E"/>
    <w:rsid w:val="00953A51"/>
    <w:rsid w:val="00953E5E"/>
    <w:rsid w:val="009543E6"/>
    <w:rsid w:val="009545E8"/>
    <w:rsid w:val="00954A90"/>
    <w:rsid w:val="00955544"/>
    <w:rsid w:val="00955C61"/>
    <w:rsid w:val="00955E10"/>
    <w:rsid w:val="00955FBE"/>
    <w:rsid w:val="009560DF"/>
    <w:rsid w:val="0095617F"/>
    <w:rsid w:val="009561E3"/>
    <w:rsid w:val="00956324"/>
    <w:rsid w:val="009563D2"/>
    <w:rsid w:val="00956C79"/>
    <w:rsid w:val="009571F0"/>
    <w:rsid w:val="009572F5"/>
    <w:rsid w:val="00957357"/>
    <w:rsid w:val="00957496"/>
    <w:rsid w:val="00957ACE"/>
    <w:rsid w:val="00960061"/>
    <w:rsid w:val="0096024C"/>
    <w:rsid w:val="00960AAB"/>
    <w:rsid w:val="00960B5A"/>
    <w:rsid w:val="00960B6A"/>
    <w:rsid w:val="00960B87"/>
    <w:rsid w:val="009613A0"/>
    <w:rsid w:val="009615A1"/>
    <w:rsid w:val="00961734"/>
    <w:rsid w:val="00961A18"/>
    <w:rsid w:val="00962630"/>
    <w:rsid w:val="00962C23"/>
    <w:rsid w:val="00962EF6"/>
    <w:rsid w:val="00963072"/>
    <w:rsid w:val="0096309B"/>
    <w:rsid w:val="00963580"/>
    <w:rsid w:val="0096372A"/>
    <w:rsid w:val="00963A79"/>
    <w:rsid w:val="00963EDC"/>
    <w:rsid w:val="00965187"/>
    <w:rsid w:val="00965F9C"/>
    <w:rsid w:val="00966136"/>
    <w:rsid w:val="00966696"/>
    <w:rsid w:val="00966744"/>
    <w:rsid w:val="00966A9D"/>
    <w:rsid w:val="00966B33"/>
    <w:rsid w:val="0096714C"/>
    <w:rsid w:val="00967346"/>
    <w:rsid w:val="00970150"/>
    <w:rsid w:val="0097016E"/>
    <w:rsid w:val="0097039C"/>
    <w:rsid w:val="009703A0"/>
    <w:rsid w:val="0097047D"/>
    <w:rsid w:val="00970E89"/>
    <w:rsid w:val="0097186C"/>
    <w:rsid w:val="00971B35"/>
    <w:rsid w:val="00971E3A"/>
    <w:rsid w:val="009721A3"/>
    <w:rsid w:val="009724AC"/>
    <w:rsid w:val="009725B0"/>
    <w:rsid w:val="00973089"/>
    <w:rsid w:val="00973429"/>
    <w:rsid w:val="0097379C"/>
    <w:rsid w:val="00973B37"/>
    <w:rsid w:val="00973DC6"/>
    <w:rsid w:val="00974229"/>
    <w:rsid w:val="00974303"/>
    <w:rsid w:val="00974992"/>
    <w:rsid w:val="009749A2"/>
    <w:rsid w:val="00974D3E"/>
    <w:rsid w:val="00974F94"/>
    <w:rsid w:val="009751D2"/>
    <w:rsid w:val="00975914"/>
    <w:rsid w:val="00975C7F"/>
    <w:rsid w:val="00975DE9"/>
    <w:rsid w:val="00975E95"/>
    <w:rsid w:val="009763F7"/>
    <w:rsid w:val="0097692D"/>
    <w:rsid w:val="00976A21"/>
    <w:rsid w:val="00976C2C"/>
    <w:rsid w:val="00976FB0"/>
    <w:rsid w:val="009773B2"/>
    <w:rsid w:val="00977597"/>
    <w:rsid w:val="00977740"/>
    <w:rsid w:val="0098019B"/>
    <w:rsid w:val="009808E6"/>
    <w:rsid w:val="0098099D"/>
    <w:rsid w:val="00980B35"/>
    <w:rsid w:val="00980C8B"/>
    <w:rsid w:val="00980E46"/>
    <w:rsid w:val="00980F66"/>
    <w:rsid w:val="009813AE"/>
    <w:rsid w:val="0098180A"/>
    <w:rsid w:val="00981AEF"/>
    <w:rsid w:val="009820AF"/>
    <w:rsid w:val="0098214D"/>
    <w:rsid w:val="00982489"/>
    <w:rsid w:val="00982683"/>
    <w:rsid w:val="0098294A"/>
    <w:rsid w:val="00982E14"/>
    <w:rsid w:val="00982E2F"/>
    <w:rsid w:val="009834E4"/>
    <w:rsid w:val="009835D0"/>
    <w:rsid w:val="00983658"/>
    <w:rsid w:val="0098368C"/>
    <w:rsid w:val="00983E20"/>
    <w:rsid w:val="009843ED"/>
    <w:rsid w:val="00984563"/>
    <w:rsid w:val="009845AF"/>
    <w:rsid w:val="009847ED"/>
    <w:rsid w:val="009849B5"/>
    <w:rsid w:val="00984C33"/>
    <w:rsid w:val="00984FDD"/>
    <w:rsid w:val="0098556F"/>
    <w:rsid w:val="00985A90"/>
    <w:rsid w:val="00986353"/>
    <w:rsid w:val="009866F0"/>
    <w:rsid w:val="00986D59"/>
    <w:rsid w:val="00986E20"/>
    <w:rsid w:val="00986EA2"/>
    <w:rsid w:val="00987414"/>
    <w:rsid w:val="0099000B"/>
    <w:rsid w:val="00990056"/>
    <w:rsid w:val="0099058B"/>
    <w:rsid w:val="0099093D"/>
    <w:rsid w:val="00990C77"/>
    <w:rsid w:val="00990F83"/>
    <w:rsid w:val="009910B7"/>
    <w:rsid w:val="009911C8"/>
    <w:rsid w:val="00991444"/>
    <w:rsid w:val="009917F9"/>
    <w:rsid w:val="00991BC8"/>
    <w:rsid w:val="00991CE4"/>
    <w:rsid w:val="00991CE5"/>
    <w:rsid w:val="00991F2D"/>
    <w:rsid w:val="00992432"/>
    <w:rsid w:val="00992778"/>
    <w:rsid w:val="00992CF2"/>
    <w:rsid w:val="00992ED4"/>
    <w:rsid w:val="0099343C"/>
    <w:rsid w:val="0099347D"/>
    <w:rsid w:val="0099372F"/>
    <w:rsid w:val="00993795"/>
    <w:rsid w:val="00993A4F"/>
    <w:rsid w:val="00993B8F"/>
    <w:rsid w:val="00993E24"/>
    <w:rsid w:val="00993EEC"/>
    <w:rsid w:val="0099552D"/>
    <w:rsid w:val="00995C72"/>
    <w:rsid w:val="00995F36"/>
    <w:rsid w:val="00995FA5"/>
    <w:rsid w:val="0099649D"/>
    <w:rsid w:val="00996873"/>
    <w:rsid w:val="00996F3E"/>
    <w:rsid w:val="0099752A"/>
    <w:rsid w:val="00997840"/>
    <w:rsid w:val="00997E03"/>
    <w:rsid w:val="009A086C"/>
    <w:rsid w:val="009A09A1"/>
    <w:rsid w:val="009A0E77"/>
    <w:rsid w:val="009A1966"/>
    <w:rsid w:val="009A1CA7"/>
    <w:rsid w:val="009A1DE1"/>
    <w:rsid w:val="009A21A0"/>
    <w:rsid w:val="009A2549"/>
    <w:rsid w:val="009A25AD"/>
    <w:rsid w:val="009A28EB"/>
    <w:rsid w:val="009A295E"/>
    <w:rsid w:val="009A2A2F"/>
    <w:rsid w:val="009A2E6A"/>
    <w:rsid w:val="009A30EF"/>
    <w:rsid w:val="009A3128"/>
    <w:rsid w:val="009A31CE"/>
    <w:rsid w:val="009A334B"/>
    <w:rsid w:val="009A37A4"/>
    <w:rsid w:val="009A3809"/>
    <w:rsid w:val="009A39A5"/>
    <w:rsid w:val="009A39C0"/>
    <w:rsid w:val="009A3D21"/>
    <w:rsid w:val="009A3D7A"/>
    <w:rsid w:val="009A3F82"/>
    <w:rsid w:val="009A4302"/>
    <w:rsid w:val="009A433D"/>
    <w:rsid w:val="009A48D5"/>
    <w:rsid w:val="009A4A83"/>
    <w:rsid w:val="009A4B04"/>
    <w:rsid w:val="009A4E16"/>
    <w:rsid w:val="009A4F55"/>
    <w:rsid w:val="009A5141"/>
    <w:rsid w:val="009A5143"/>
    <w:rsid w:val="009A5194"/>
    <w:rsid w:val="009A5927"/>
    <w:rsid w:val="009A5BF0"/>
    <w:rsid w:val="009A5D8A"/>
    <w:rsid w:val="009A6202"/>
    <w:rsid w:val="009A634E"/>
    <w:rsid w:val="009A6D36"/>
    <w:rsid w:val="009A6EDB"/>
    <w:rsid w:val="009A708E"/>
    <w:rsid w:val="009A77CE"/>
    <w:rsid w:val="009B036D"/>
    <w:rsid w:val="009B039C"/>
    <w:rsid w:val="009B05CA"/>
    <w:rsid w:val="009B0640"/>
    <w:rsid w:val="009B0656"/>
    <w:rsid w:val="009B09FB"/>
    <w:rsid w:val="009B0A0A"/>
    <w:rsid w:val="009B0D76"/>
    <w:rsid w:val="009B1414"/>
    <w:rsid w:val="009B1766"/>
    <w:rsid w:val="009B1CA8"/>
    <w:rsid w:val="009B1FFB"/>
    <w:rsid w:val="009B226C"/>
    <w:rsid w:val="009B2419"/>
    <w:rsid w:val="009B2465"/>
    <w:rsid w:val="009B2ABA"/>
    <w:rsid w:val="009B2B7A"/>
    <w:rsid w:val="009B2B82"/>
    <w:rsid w:val="009B306F"/>
    <w:rsid w:val="009B3634"/>
    <w:rsid w:val="009B3747"/>
    <w:rsid w:val="009B3A16"/>
    <w:rsid w:val="009B3BD1"/>
    <w:rsid w:val="009B3C9A"/>
    <w:rsid w:val="009B3E16"/>
    <w:rsid w:val="009B406C"/>
    <w:rsid w:val="009B42EF"/>
    <w:rsid w:val="009B43D4"/>
    <w:rsid w:val="009B4448"/>
    <w:rsid w:val="009B47AA"/>
    <w:rsid w:val="009B490C"/>
    <w:rsid w:val="009B4A77"/>
    <w:rsid w:val="009B4D41"/>
    <w:rsid w:val="009B4FEB"/>
    <w:rsid w:val="009B5E0D"/>
    <w:rsid w:val="009B5EE2"/>
    <w:rsid w:val="009B627A"/>
    <w:rsid w:val="009B6B88"/>
    <w:rsid w:val="009B6F15"/>
    <w:rsid w:val="009B6FC7"/>
    <w:rsid w:val="009B738B"/>
    <w:rsid w:val="009B75F5"/>
    <w:rsid w:val="009B7689"/>
    <w:rsid w:val="009C01CC"/>
    <w:rsid w:val="009C0402"/>
    <w:rsid w:val="009C0538"/>
    <w:rsid w:val="009C05A4"/>
    <w:rsid w:val="009C074F"/>
    <w:rsid w:val="009C111A"/>
    <w:rsid w:val="009C1198"/>
    <w:rsid w:val="009C11BA"/>
    <w:rsid w:val="009C1340"/>
    <w:rsid w:val="009C1398"/>
    <w:rsid w:val="009C15E1"/>
    <w:rsid w:val="009C1C1D"/>
    <w:rsid w:val="009C1C74"/>
    <w:rsid w:val="009C1CC0"/>
    <w:rsid w:val="009C1DA7"/>
    <w:rsid w:val="009C1E1B"/>
    <w:rsid w:val="009C2119"/>
    <w:rsid w:val="009C21F4"/>
    <w:rsid w:val="009C240B"/>
    <w:rsid w:val="009C2692"/>
    <w:rsid w:val="009C2698"/>
    <w:rsid w:val="009C2787"/>
    <w:rsid w:val="009C293E"/>
    <w:rsid w:val="009C2A47"/>
    <w:rsid w:val="009C2D7F"/>
    <w:rsid w:val="009C3314"/>
    <w:rsid w:val="009C348F"/>
    <w:rsid w:val="009C399F"/>
    <w:rsid w:val="009C3D3A"/>
    <w:rsid w:val="009C3E16"/>
    <w:rsid w:val="009C41C4"/>
    <w:rsid w:val="009C4296"/>
    <w:rsid w:val="009C4DB9"/>
    <w:rsid w:val="009C4E6F"/>
    <w:rsid w:val="009C5537"/>
    <w:rsid w:val="009C5554"/>
    <w:rsid w:val="009C562C"/>
    <w:rsid w:val="009C5834"/>
    <w:rsid w:val="009C593D"/>
    <w:rsid w:val="009C5A83"/>
    <w:rsid w:val="009C5B1E"/>
    <w:rsid w:val="009C5D47"/>
    <w:rsid w:val="009C5DEF"/>
    <w:rsid w:val="009C64C5"/>
    <w:rsid w:val="009C6853"/>
    <w:rsid w:val="009C6CCA"/>
    <w:rsid w:val="009C7133"/>
    <w:rsid w:val="009C7416"/>
    <w:rsid w:val="009C7689"/>
    <w:rsid w:val="009D0320"/>
    <w:rsid w:val="009D03A1"/>
    <w:rsid w:val="009D055B"/>
    <w:rsid w:val="009D0B51"/>
    <w:rsid w:val="009D0C82"/>
    <w:rsid w:val="009D1239"/>
    <w:rsid w:val="009D18BF"/>
    <w:rsid w:val="009D1970"/>
    <w:rsid w:val="009D1987"/>
    <w:rsid w:val="009D198A"/>
    <w:rsid w:val="009D1AE0"/>
    <w:rsid w:val="009D1C5A"/>
    <w:rsid w:val="009D1D66"/>
    <w:rsid w:val="009D1E14"/>
    <w:rsid w:val="009D1E81"/>
    <w:rsid w:val="009D2311"/>
    <w:rsid w:val="009D2590"/>
    <w:rsid w:val="009D263B"/>
    <w:rsid w:val="009D2758"/>
    <w:rsid w:val="009D2D73"/>
    <w:rsid w:val="009D2EF8"/>
    <w:rsid w:val="009D2FAC"/>
    <w:rsid w:val="009D3022"/>
    <w:rsid w:val="009D31AD"/>
    <w:rsid w:val="009D3270"/>
    <w:rsid w:val="009D32A0"/>
    <w:rsid w:val="009D3397"/>
    <w:rsid w:val="009D4067"/>
    <w:rsid w:val="009D410F"/>
    <w:rsid w:val="009D4766"/>
    <w:rsid w:val="009D4B80"/>
    <w:rsid w:val="009D4D34"/>
    <w:rsid w:val="009D4F39"/>
    <w:rsid w:val="009D4FB9"/>
    <w:rsid w:val="009D500E"/>
    <w:rsid w:val="009D53CC"/>
    <w:rsid w:val="009D54F2"/>
    <w:rsid w:val="009D566E"/>
    <w:rsid w:val="009D56EB"/>
    <w:rsid w:val="009D5B38"/>
    <w:rsid w:val="009D6938"/>
    <w:rsid w:val="009D6B0E"/>
    <w:rsid w:val="009D6B72"/>
    <w:rsid w:val="009D6C00"/>
    <w:rsid w:val="009D6C96"/>
    <w:rsid w:val="009D7384"/>
    <w:rsid w:val="009D7421"/>
    <w:rsid w:val="009D747A"/>
    <w:rsid w:val="009D763A"/>
    <w:rsid w:val="009D783D"/>
    <w:rsid w:val="009D78A3"/>
    <w:rsid w:val="009E00B9"/>
    <w:rsid w:val="009E02F9"/>
    <w:rsid w:val="009E071B"/>
    <w:rsid w:val="009E09BC"/>
    <w:rsid w:val="009E0A5D"/>
    <w:rsid w:val="009E0DA8"/>
    <w:rsid w:val="009E150C"/>
    <w:rsid w:val="009E16EC"/>
    <w:rsid w:val="009E18D4"/>
    <w:rsid w:val="009E1C26"/>
    <w:rsid w:val="009E1DE7"/>
    <w:rsid w:val="009E2822"/>
    <w:rsid w:val="009E2D3E"/>
    <w:rsid w:val="009E30ED"/>
    <w:rsid w:val="009E3C5E"/>
    <w:rsid w:val="009E3D7B"/>
    <w:rsid w:val="009E3F89"/>
    <w:rsid w:val="009E464D"/>
    <w:rsid w:val="009E46F8"/>
    <w:rsid w:val="009E47B8"/>
    <w:rsid w:val="009E4A4E"/>
    <w:rsid w:val="009E4C94"/>
    <w:rsid w:val="009E50A0"/>
    <w:rsid w:val="009E568A"/>
    <w:rsid w:val="009E5C7D"/>
    <w:rsid w:val="009E5E78"/>
    <w:rsid w:val="009E5F3E"/>
    <w:rsid w:val="009E605D"/>
    <w:rsid w:val="009E630E"/>
    <w:rsid w:val="009E65E8"/>
    <w:rsid w:val="009E70E4"/>
    <w:rsid w:val="009E71E5"/>
    <w:rsid w:val="009E7236"/>
    <w:rsid w:val="009E7281"/>
    <w:rsid w:val="009E7A2E"/>
    <w:rsid w:val="009F02B2"/>
    <w:rsid w:val="009F0430"/>
    <w:rsid w:val="009F05A1"/>
    <w:rsid w:val="009F06E8"/>
    <w:rsid w:val="009F0809"/>
    <w:rsid w:val="009F0A9D"/>
    <w:rsid w:val="009F0B47"/>
    <w:rsid w:val="009F0F3E"/>
    <w:rsid w:val="009F1166"/>
    <w:rsid w:val="009F1700"/>
    <w:rsid w:val="009F1A77"/>
    <w:rsid w:val="009F1BE4"/>
    <w:rsid w:val="009F1F97"/>
    <w:rsid w:val="009F24EE"/>
    <w:rsid w:val="009F2549"/>
    <w:rsid w:val="009F25AF"/>
    <w:rsid w:val="009F2616"/>
    <w:rsid w:val="009F2970"/>
    <w:rsid w:val="009F2C1C"/>
    <w:rsid w:val="009F2C36"/>
    <w:rsid w:val="009F2F6B"/>
    <w:rsid w:val="009F2F6D"/>
    <w:rsid w:val="009F3161"/>
    <w:rsid w:val="009F32FC"/>
    <w:rsid w:val="009F3A3E"/>
    <w:rsid w:val="009F3FC4"/>
    <w:rsid w:val="009F4265"/>
    <w:rsid w:val="009F519C"/>
    <w:rsid w:val="009F51AC"/>
    <w:rsid w:val="009F526A"/>
    <w:rsid w:val="009F5520"/>
    <w:rsid w:val="009F5E1A"/>
    <w:rsid w:val="009F5F84"/>
    <w:rsid w:val="009F5FC8"/>
    <w:rsid w:val="009F613E"/>
    <w:rsid w:val="009F6916"/>
    <w:rsid w:val="009F6A1F"/>
    <w:rsid w:val="009F6BC0"/>
    <w:rsid w:val="009F70A6"/>
    <w:rsid w:val="009F7DCF"/>
    <w:rsid w:val="00A00407"/>
    <w:rsid w:val="00A00996"/>
    <w:rsid w:val="00A00BC4"/>
    <w:rsid w:val="00A00F0C"/>
    <w:rsid w:val="00A01263"/>
    <w:rsid w:val="00A0140D"/>
    <w:rsid w:val="00A01C4D"/>
    <w:rsid w:val="00A02333"/>
    <w:rsid w:val="00A02340"/>
    <w:rsid w:val="00A02641"/>
    <w:rsid w:val="00A02847"/>
    <w:rsid w:val="00A032D5"/>
    <w:rsid w:val="00A036EB"/>
    <w:rsid w:val="00A03865"/>
    <w:rsid w:val="00A03E50"/>
    <w:rsid w:val="00A03F9B"/>
    <w:rsid w:val="00A03FEA"/>
    <w:rsid w:val="00A0411C"/>
    <w:rsid w:val="00A041EC"/>
    <w:rsid w:val="00A04455"/>
    <w:rsid w:val="00A044C1"/>
    <w:rsid w:val="00A046A6"/>
    <w:rsid w:val="00A04755"/>
    <w:rsid w:val="00A048AD"/>
    <w:rsid w:val="00A04DDB"/>
    <w:rsid w:val="00A050EE"/>
    <w:rsid w:val="00A0549D"/>
    <w:rsid w:val="00A056C0"/>
    <w:rsid w:val="00A05775"/>
    <w:rsid w:val="00A05D0E"/>
    <w:rsid w:val="00A05D53"/>
    <w:rsid w:val="00A05E0D"/>
    <w:rsid w:val="00A0613A"/>
    <w:rsid w:val="00A06295"/>
    <w:rsid w:val="00A063E8"/>
    <w:rsid w:val="00A06406"/>
    <w:rsid w:val="00A069AA"/>
    <w:rsid w:val="00A06FEE"/>
    <w:rsid w:val="00A07064"/>
    <w:rsid w:val="00A07230"/>
    <w:rsid w:val="00A07D45"/>
    <w:rsid w:val="00A07FEC"/>
    <w:rsid w:val="00A10004"/>
    <w:rsid w:val="00A10641"/>
    <w:rsid w:val="00A10ADE"/>
    <w:rsid w:val="00A10B37"/>
    <w:rsid w:val="00A10EAF"/>
    <w:rsid w:val="00A11336"/>
    <w:rsid w:val="00A1152D"/>
    <w:rsid w:val="00A11A9F"/>
    <w:rsid w:val="00A11F8E"/>
    <w:rsid w:val="00A123CD"/>
    <w:rsid w:val="00A12618"/>
    <w:rsid w:val="00A129A6"/>
    <w:rsid w:val="00A12E2F"/>
    <w:rsid w:val="00A12E5B"/>
    <w:rsid w:val="00A12EA6"/>
    <w:rsid w:val="00A131CE"/>
    <w:rsid w:val="00A13EAC"/>
    <w:rsid w:val="00A14368"/>
    <w:rsid w:val="00A14783"/>
    <w:rsid w:val="00A1486E"/>
    <w:rsid w:val="00A14AEB"/>
    <w:rsid w:val="00A14CD2"/>
    <w:rsid w:val="00A14D83"/>
    <w:rsid w:val="00A1523E"/>
    <w:rsid w:val="00A15658"/>
    <w:rsid w:val="00A157A0"/>
    <w:rsid w:val="00A159BD"/>
    <w:rsid w:val="00A15AE6"/>
    <w:rsid w:val="00A15F72"/>
    <w:rsid w:val="00A16492"/>
    <w:rsid w:val="00A16AFA"/>
    <w:rsid w:val="00A16B4A"/>
    <w:rsid w:val="00A16DED"/>
    <w:rsid w:val="00A16EF2"/>
    <w:rsid w:val="00A171A5"/>
    <w:rsid w:val="00A171AC"/>
    <w:rsid w:val="00A1749D"/>
    <w:rsid w:val="00A1750B"/>
    <w:rsid w:val="00A175E9"/>
    <w:rsid w:val="00A17761"/>
    <w:rsid w:val="00A179B9"/>
    <w:rsid w:val="00A17A3D"/>
    <w:rsid w:val="00A17A42"/>
    <w:rsid w:val="00A17C11"/>
    <w:rsid w:val="00A17D93"/>
    <w:rsid w:val="00A17F93"/>
    <w:rsid w:val="00A17FEE"/>
    <w:rsid w:val="00A203C9"/>
    <w:rsid w:val="00A20435"/>
    <w:rsid w:val="00A207C5"/>
    <w:rsid w:val="00A20E5B"/>
    <w:rsid w:val="00A21074"/>
    <w:rsid w:val="00A212EA"/>
    <w:rsid w:val="00A21659"/>
    <w:rsid w:val="00A21BB6"/>
    <w:rsid w:val="00A21E4F"/>
    <w:rsid w:val="00A22092"/>
    <w:rsid w:val="00A226E3"/>
    <w:rsid w:val="00A22B9F"/>
    <w:rsid w:val="00A22BDC"/>
    <w:rsid w:val="00A233CE"/>
    <w:rsid w:val="00A23822"/>
    <w:rsid w:val="00A23F0F"/>
    <w:rsid w:val="00A23F3C"/>
    <w:rsid w:val="00A23F90"/>
    <w:rsid w:val="00A2418A"/>
    <w:rsid w:val="00A24344"/>
    <w:rsid w:val="00A243B2"/>
    <w:rsid w:val="00A244DC"/>
    <w:rsid w:val="00A2465D"/>
    <w:rsid w:val="00A24C80"/>
    <w:rsid w:val="00A24D70"/>
    <w:rsid w:val="00A251A2"/>
    <w:rsid w:val="00A2520F"/>
    <w:rsid w:val="00A25704"/>
    <w:rsid w:val="00A25809"/>
    <w:rsid w:val="00A25950"/>
    <w:rsid w:val="00A25C19"/>
    <w:rsid w:val="00A25CD2"/>
    <w:rsid w:val="00A25F08"/>
    <w:rsid w:val="00A25FFE"/>
    <w:rsid w:val="00A269F7"/>
    <w:rsid w:val="00A26A64"/>
    <w:rsid w:val="00A27105"/>
    <w:rsid w:val="00A2710E"/>
    <w:rsid w:val="00A27143"/>
    <w:rsid w:val="00A278D6"/>
    <w:rsid w:val="00A2795E"/>
    <w:rsid w:val="00A30166"/>
    <w:rsid w:val="00A307DB"/>
    <w:rsid w:val="00A30D1C"/>
    <w:rsid w:val="00A30FAD"/>
    <w:rsid w:val="00A31058"/>
    <w:rsid w:val="00A31086"/>
    <w:rsid w:val="00A311CC"/>
    <w:rsid w:val="00A31298"/>
    <w:rsid w:val="00A31464"/>
    <w:rsid w:val="00A31632"/>
    <w:rsid w:val="00A32757"/>
    <w:rsid w:val="00A33176"/>
    <w:rsid w:val="00A33287"/>
    <w:rsid w:val="00A33D78"/>
    <w:rsid w:val="00A343C6"/>
    <w:rsid w:val="00A34718"/>
    <w:rsid w:val="00A3486B"/>
    <w:rsid w:val="00A349E4"/>
    <w:rsid w:val="00A34A2D"/>
    <w:rsid w:val="00A34F35"/>
    <w:rsid w:val="00A3509E"/>
    <w:rsid w:val="00A35676"/>
    <w:rsid w:val="00A35708"/>
    <w:rsid w:val="00A35C76"/>
    <w:rsid w:val="00A362AA"/>
    <w:rsid w:val="00A36431"/>
    <w:rsid w:val="00A364F4"/>
    <w:rsid w:val="00A36A41"/>
    <w:rsid w:val="00A36A5F"/>
    <w:rsid w:val="00A36A79"/>
    <w:rsid w:val="00A370FF"/>
    <w:rsid w:val="00A371C1"/>
    <w:rsid w:val="00A37592"/>
    <w:rsid w:val="00A375C4"/>
    <w:rsid w:val="00A37D87"/>
    <w:rsid w:val="00A40162"/>
    <w:rsid w:val="00A40379"/>
    <w:rsid w:val="00A40CD1"/>
    <w:rsid w:val="00A40E62"/>
    <w:rsid w:val="00A40F96"/>
    <w:rsid w:val="00A41076"/>
    <w:rsid w:val="00A410B5"/>
    <w:rsid w:val="00A41483"/>
    <w:rsid w:val="00A414E1"/>
    <w:rsid w:val="00A41922"/>
    <w:rsid w:val="00A41A09"/>
    <w:rsid w:val="00A41A95"/>
    <w:rsid w:val="00A41BB7"/>
    <w:rsid w:val="00A42038"/>
    <w:rsid w:val="00A42177"/>
    <w:rsid w:val="00A421DC"/>
    <w:rsid w:val="00A422F1"/>
    <w:rsid w:val="00A42342"/>
    <w:rsid w:val="00A4246A"/>
    <w:rsid w:val="00A427A3"/>
    <w:rsid w:val="00A42CBB"/>
    <w:rsid w:val="00A42D5A"/>
    <w:rsid w:val="00A42EA6"/>
    <w:rsid w:val="00A439E4"/>
    <w:rsid w:val="00A43C21"/>
    <w:rsid w:val="00A43C6C"/>
    <w:rsid w:val="00A43DBD"/>
    <w:rsid w:val="00A43F60"/>
    <w:rsid w:val="00A44166"/>
    <w:rsid w:val="00A443C9"/>
    <w:rsid w:val="00A445FB"/>
    <w:rsid w:val="00A44B74"/>
    <w:rsid w:val="00A45381"/>
    <w:rsid w:val="00A453CD"/>
    <w:rsid w:val="00A459E5"/>
    <w:rsid w:val="00A45C1F"/>
    <w:rsid w:val="00A45EEA"/>
    <w:rsid w:val="00A46545"/>
    <w:rsid w:val="00A465F5"/>
    <w:rsid w:val="00A46954"/>
    <w:rsid w:val="00A46D9F"/>
    <w:rsid w:val="00A47DC3"/>
    <w:rsid w:val="00A50246"/>
    <w:rsid w:val="00A5052E"/>
    <w:rsid w:val="00A50848"/>
    <w:rsid w:val="00A50A5C"/>
    <w:rsid w:val="00A511BD"/>
    <w:rsid w:val="00A51632"/>
    <w:rsid w:val="00A51E69"/>
    <w:rsid w:val="00A51E8F"/>
    <w:rsid w:val="00A520EE"/>
    <w:rsid w:val="00A522FB"/>
    <w:rsid w:val="00A525DF"/>
    <w:rsid w:val="00A52645"/>
    <w:rsid w:val="00A52887"/>
    <w:rsid w:val="00A52AA2"/>
    <w:rsid w:val="00A52BD7"/>
    <w:rsid w:val="00A53035"/>
    <w:rsid w:val="00A532B1"/>
    <w:rsid w:val="00A53374"/>
    <w:rsid w:val="00A534B7"/>
    <w:rsid w:val="00A539B2"/>
    <w:rsid w:val="00A53A09"/>
    <w:rsid w:val="00A53BC9"/>
    <w:rsid w:val="00A53D28"/>
    <w:rsid w:val="00A542E1"/>
    <w:rsid w:val="00A543A5"/>
    <w:rsid w:val="00A54661"/>
    <w:rsid w:val="00A548F5"/>
    <w:rsid w:val="00A55104"/>
    <w:rsid w:val="00A5527F"/>
    <w:rsid w:val="00A55294"/>
    <w:rsid w:val="00A5535B"/>
    <w:rsid w:val="00A5549F"/>
    <w:rsid w:val="00A5555E"/>
    <w:rsid w:val="00A555D2"/>
    <w:rsid w:val="00A55A42"/>
    <w:rsid w:val="00A55FD3"/>
    <w:rsid w:val="00A56020"/>
    <w:rsid w:val="00A56426"/>
    <w:rsid w:val="00A56520"/>
    <w:rsid w:val="00A56D06"/>
    <w:rsid w:val="00A57062"/>
    <w:rsid w:val="00A57446"/>
    <w:rsid w:val="00A57AAB"/>
    <w:rsid w:val="00A57B64"/>
    <w:rsid w:val="00A57E1B"/>
    <w:rsid w:val="00A60876"/>
    <w:rsid w:val="00A608FE"/>
    <w:rsid w:val="00A60C92"/>
    <w:rsid w:val="00A60EBF"/>
    <w:rsid w:val="00A61106"/>
    <w:rsid w:val="00A61196"/>
    <w:rsid w:val="00A61232"/>
    <w:rsid w:val="00A61903"/>
    <w:rsid w:val="00A6193B"/>
    <w:rsid w:val="00A61B47"/>
    <w:rsid w:val="00A61C65"/>
    <w:rsid w:val="00A61D97"/>
    <w:rsid w:val="00A61ECC"/>
    <w:rsid w:val="00A62004"/>
    <w:rsid w:val="00A632EB"/>
    <w:rsid w:val="00A63340"/>
    <w:rsid w:val="00A6338F"/>
    <w:rsid w:val="00A635F3"/>
    <w:rsid w:val="00A640DE"/>
    <w:rsid w:val="00A64853"/>
    <w:rsid w:val="00A64D47"/>
    <w:rsid w:val="00A64F64"/>
    <w:rsid w:val="00A65004"/>
    <w:rsid w:val="00A65150"/>
    <w:rsid w:val="00A651A5"/>
    <w:rsid w:val="00A652F2"/>
    <w:rsid w:val="00A65AD9"/>
    <w:rsid w:val="00A65DD7"/>
    <w:rsid w:val="00A664EB"/>
    <w:rsid w:val="00A665C3"/>
    <w:rsid w:val="00A66742"/>
    <w:rsid w:val="00A66943"/>
    <w:rsid w:val="00A66B1C"/>
    <w:rsid w:val="00A67249"/>
    <w:rsid w:val="00A674E0"/>
    <w:rsid w:val="00A67688"/>
    <w:rsid w:val="00A677C5"/>
    <w:rsid w:val="00A679E5"/>
    <w:rsid w:val="00A67E08"/>
    <w:rsid w:val="00A70138"/>
    <w:rsid w:val="00A7018A"/>
    <w:rsid w:val="00A7026C"/>
    <w:rsid w:val="00A704AB"/>
    <w:rsid w:val="00A706B3"/>
    <w:rsid w:val="00A708B1"/>
    <w:rsid w:val="00A70EDD"/>
    <w:rsid w:val="00A71654"/>
    <w:rsid w:val="00A71771"/>
    <w:rsid w:val="00A7196C"/>
    <w:rsid w:val="00A71A19"/>
    <w:rsid w:val="00A71A1E"/>
    <w:rsid w:val="00A71A25"/>
    <w:rsid w:val="00A71D55"/>
    <w:rsid w:val="00A71EC2"/>
    <w:rsid w:val="00A7208F"/>
    <w:rsid w:val="00A721DF"/>
    <w:rsid w:val="00A721E5"/>
    <w:rsid w:val="00A7224E"/>
    <w:rsid w:val="00A72606"/>
    <w:rsid w:val="00A72C3A"/>
    <w:rsid w:val="00A73322"/>
    <w:rsid w:val="00A73703"/>
    <w:rsid w:val="00A7375B"/>
    <w:rsid w:val="00A7393A"/>
    <w:rsid w:val="00A73951"/>
    <w:rsid w:val="00A73B65"/>
    <w:rsid w:val="00A73D5D"/>
    <w:rsid w:val="00A73E17"/>
    <w:rsid w:val="00A74251"/>
    <w:rsid w:val="00A74A9C"/>
    <w:rsid w:val="00A74B32"/>
    <w:rsid w:val="00A74D67"/>
    <w:rsid w:val="00A750F3"/>
    <w:rsid w:val="00A7529E"/>
    <w:rsid w:val="00A75510"/>
    <w:rsid w:val="00A75647"/>
    <w:rsid w:val="00A7585E"/>
    <w:rsid w:val="00A7594C"/>
    <w:rsid w:val="00A759A8"/>
    <w:rsid w:val="00A75C5C"/>
    <w:rsid w:val="00A75C9B"/>
    <w:rsid w:val="00A75CFB"/>
    <w:rsid w:val="00A75DAD"/>
    <w:rsid w:val="00A761F4"/>
    <w:rsid w:val="00A7624A"/>
    <w:rsid w:val="00A763F1"/>
    <w:rsid w:val="00A766BD"/>
    <w:rsid w:val="00A767A0"/>
    <w:rsid w:val="00A76B45"/>
    <w:rsid w:val="00A76BBE"/>
    <w:rsid w:val="00A76DEC"/>
    <w:rsid w:val="00A76DFB"/>
    <w:rsid w:val="00A76EF5"/>
    <w:rsid w:val="00A76FB1"/>
    <w:rsid w:val="00A77580"/>
    <w:rsid w:val="00A77587"/>
    <w:rsid w:val="00A77808"/>
    <w:rsid w:val="00A77C49"/>
    <w:rsid w:val="00A77CE3"/>
    <w:rsid w:val="00A80250"/>
    <w:rsid w:val="00A8042D"/>
    <w:rsid w:val="00A80834"/>
    <w:rsid w:val="00A80D41"/>
    <w:rsid w:val="00A80D7E"/>
    <w:rsid w:val="00A8118E"/>
    <w:rsid w:val="00A814E0"/>
    <w:rsid w:val="00A8164D"/>
    <w:rsid w:val="00A8174C"/>
    <w:rsid w:val="00A81795"/>
    <w:rsid w:val="00A81B20"/>
    <w:rsid w:val="00A81B21"/>
    <w:rsid w:val="00A81B23"/>
    <w:rsid w:val="00A81BED"/>
    <w:rsid w:val="00A82A92"/>
    <w:rsid w:val="00A82C0C"/>
    <w:rsid w:val="00A82FE1"/>
    <w:rsid w:val="00A834AB"/>
    <w:rsid w:val="00A83B52"/>
    <w:rsid w:val="00A84522"/>
    <w:rsid w:val="00A845B8"/>
    <w:rsid w:val="00A8480E"/>
    <w:rsid w:val="00A84B79"/>
    <w:rsid w:val="00A84DCE"/>
    <w:rsid w:val="00A85964"/>
    <w:rsid w:val="00A859AE"/>
    <w:rsid w:val="00A859C1"/>
    <w:rsid w:val="00A85A4B"/>
    <w:rsid w:val="00A85E2B"/>
    <w:rsid w:val="00A85FE1"/>
    <w:rsid w:val="00A86140"/>
    <w:rsid w:val="00A861BB"/>
    <w:rsid w:val="00A86247"/>
    <w:rsid w:val="00A86282"/>
    <w:rsid w:val="00A8665B"/>
    <w:rsid w:val="00A867FD"/>
    <w:rsid w:val="00A86885"/>
    <w:rsid w:val="00A868C9"/>
    <w:rsid w:val="00A86C66"/>
    <w:rsid w:val="00A86ED3"/>
    <w:rsid w:val="00A875C9"/>
    <w:rsid w:val="00A87617"/>
    <w:rsid w:val="00A87726"/>
    <w:rsid w:val="00A877F1"/>
    <w:rsid w:val="00A87A39"/>
    <w:rsid w:val="00A87FAA"/>
    <w:rsid w:val="00A90482"/>
    <w:rsid w:val="00A90BB1"/>
    <w:rsid w:val="00A90BE6"/>
    <w:rsid w:val="00A91456"/>
    <w:rsid w:val="00A91B56"/>
    <w:rsid w:val="00A91F4C"/>
    <w:rsid w:val="00A922FF"/>
    <w:rsid w:val="00A9255F"/>
    <w:rsid w:val="00A92811"/>
    <w:rsid w:val="00A92D3B"/>
    <w:rsid w:val="00A930A1"/>
    <w:rsid w:val="00A93424"/>
    <w:rsid w:val="00A9393E"/>
    <w:rsid w:val="00A93CEE"/>
    <w:rsid w:val="00A93E56"/>
    <w:rsid w:val="00A94096"/>
    <w:rsid w:val="00A94350"/>
    <w:rsid w:val="00A94674"/>
    <w:rsid w:val="00A949BA"/>
    <w:rsid w:val="00A94E21"/>
    <w:rsid w:val="00A9515F"/>
    <w:rsid w:val="00A95685"/>
    <w:rsid w:val="00A956B6"/>
    <w:rsid w:val="00A95A36"/>
    <w:rsid w:val="00A95CD2"/>
    <w:rsid w:val="00A95E04"/>
    <w:rsid w:val="00A964CB"/>
    <w:rsid w:val="00A9771B"/>
    <w:rsid w:val="00A97B29"/>
    <w:rsid w:val="00A97C59"/>
    <w:rsid w:val="00A97CE9"/>
    <w:rsid w:val="00AA0222"/>
    <w:rsid w:val="00AA0430"/>
    <w:rsid w:val="00AA04E6"/>
    <w:rsid w:val="00AA06D8"/>
    <w:rsid w:val="00AA0F2E"/>
    <w:rsid w:val="00AA16B2"/>
    <w:rsid w:val="00AA174A"/>
    <w:rsid w:val="00AA17A9"/>
    <w:rsid w:val="00AA1E47"/>
    <w:rsid w:val="00AA1EFF"/>
    <w:rsid w:val="00AA20AD"/>
    <w:rsid w:val="00AA2B92"/>
    <w:rsid w:val="00AA3583"/>
    <w:rsid w:val="00AA3E44"/>
    <w:rsid w:val="00AA422E"/>
    <w:rsid w:val="00AA4879"/>
    <w:rsid w:val="00AA4990"/>
    <w:rsid w:val="00AA49F0"/>
    <w:rsid w:val="00AA4FF4"/>
    <w:rsid w:val="00AA5C50"/>
    <w:rsid w:val="00AA5ED3"/>
    <w:rsid w:val="00AA6016"/>
    <w:rsid w:val="00AA66B7"/>
    <w:rsid w:val="00AA6819"/>
    <w:rsid w:val="00AA69FA"/>
    <w:rsid w:val="00AA6B20"/>
    <w:rsid w:val="00AA6CB3"/>
    <w:rsid w:val="00AA6DCE"/>
    <w:rsid w:val="00AA7D01"/>
    <w:rsid w:val="00AA7E3A"/>
    <w:rsid w:val="00AA7EFD"/>
    <w:rsid w:val="00AB0711"/>
    <w:rsid w:val="00AB0906"/>
    <w:rsid w:val="00AB09C7"/>
    <w:rsid w:val="00AB0E56"/>
    <w:rsid w:val="00AB0F1B"/>
    <w:rsid w:val="00AB18E5"/>
    <w:rsid w:val="00AB1918"/>
    <w:rsid w:val="00AB1A31"/>
    <w:rsid w:val="00AB1D24"/>
    <w:rsid w:val="00AB1D88"/>
    <w:rsid w:val="00AB257E"/>
    <w:rsid w:val="00AB2865"/>
    <w:rsid w:val="00AB290A"/>
    <w:rsid w:val="00AB2DDF"/>
    <w:rsid w:val="00AB2EF5"/>
    <w:rsid w:val="00AB3199"/>
    <w:rsid w:val="00AB371F"/>
    <w:rsid w:val="00AB3B6A"/>
    <w:rsid w:val="00AB42F2"/>
    <w:rsid w:val="00AB45B7"/>
    <w:rsid w:val="00AB46AB"/>
    <w:rsid w:val="00AB473B"/>
    <w:rsid w:val="00AB479C"/>
    <w:rsid w:val="00AB48E7"/>
    <w:rsid w:val="00AB4992"/>
    <w:rsid w:val="00AB51B7"/>
    <w:rsid w:val="00AB5774"/>
    <w:rsid w:val="00AB5A24"/>
    <w:rsid w:val="00AB5C40"/>
    <w:rsid w:val="00AB74DE"/>
    <w:rsid w:val="00AB7613"/>
    <w:rsid w:val="00AB79D8"/>
    <w:rsid w:val="00AB7F3A"/>
    <w:rsid w:val="00AC02A9"/>
    <w:rsid w:val="00AC02E8"/>
    <w:rsid w:val="00AC0417"/>
    <w:rsid w:val="00AC07F8"/>
    <w:rsid w:val="00AC0C4F"/>
    <w:rsid w:val="00AC0DD0"/>
    <w:rsid w:val="00AC10F5"/>
    <w:rsid w:val="00AC1572"/>
    <w:rsid w:val="00AC163B"/>
    <w:rsid w:val="00AC1B3A"/>
    <w:rsid w:val="00AC225E"/>
    <w:rsid w:val="00AC321B"/>
    <w:rsid w:val="00AC363D"/>
    <w:rsid w:val="00AC3E09"/>
    <w:rsid w:val="00AC3E56"/>
    <w:rsid w:val="00AC411C"/>
    <w:rsid w:val="00AC41B4"/>
    <w:rsid w:val="00AC427E"/>
    <w:rsid w:val="00AC42D6"/>
    <w:rsid w:val="00AC4A92"/>
    <w:rsid w:val="00AC4DA0"/>
    <w:rsid w:val="00AC50DA"/>
    <w:rsid w:val="00AC5281"/>
    <w:rsid w:val="00AC5695"/>
    <w:rsid w:val="00AC5AF3"/>
    <w:rsid w:val="00AC5D2C"/>
    <w:rsid w:val="00AC61F4"/>
    <w:rsid w:val="00AC6396"/>
    <w:rsid w:val="00AC7544"/>
    <w:rsid w:val="00AC772B"/>
    <w:rsid w:val="00AC77A3"/>
    <w:rsid w:val="00AC7AE8"/>
    <w:rsid w:val="00AC7B94"/>
    <w:rsid w:val="00AC7C9A"/>
    <w:rsid w:val="00AC7DE9"/>
    <w:rsid w:val="00AD0766"/>
    <w:rsid w:val="00AD091E"/>
    <w:rsid w:val="00AD092F"/>
    <w:rsid w:val="00AD0A6F"/>
    <w:rsid w:val="00AD1236"/>
    <w:rsid w:val="00AD1535"/>
    <w:rsid w:val="00AD15C7"/>
    <w:rsid w:val="00AD17C4"/>
    <w:rsid w:val="00AD18FA"/>
    <w:rsid w:val="00AD2041"/>
    <w:rsid w:val="00AD27C6"/>
    <w:rsid w:val="00AD2E20"/>
    <w:rsid w:val="00AD2F61"/>
    <w:rsid w:val="00AD328B"/>
    <w:rsid w:val="00AD335C"/>
    <w:rsid w:val="00AD35A8"/>
    <w:rsid w:val="00AD3788"/>
    <w:rsid w:val="00AD38BB"/>
    <w:rsid w:val="00AD3931"/>
    <w:rsid w:val="00AD3A2D"/>
    <w:rsid w:val="00AD3A8E"/>
    <w:rsid w:val="00AD3F7D"/>
    <w:rsid w:val="00AD411D"/>
    <w:rsid w:val="00AD413C"/>
    <w:rsid w:val="00AD4C54"/>
    <w:rsid w:val="00AD5B3D"/>
    <w:rsid w:val="00AD613A"/>
    <w:rsid w:val="00AD6410"/>
    <w:rsid w:val="00AD6BC3"/>
    <w:rsid w:val="00AD6FEC"/>
    <w:rsid w:val="00AD74D3"/>
    <w:rsid w:val="00AD7878"/>
    <w:rsid w:val="00AD7AAE"/>
    <w:rsid w:val="00AD7CAA"/>
    <w:rsid w:val="00AD7D64"/>
    <w:rsid w:val="00AE0091"/>
    <w:rsid w:val="00AE04BB"/>
    <w:rsid w:val="00AE050D"/>
    <w:rsid w:val="00AE059A"/>
    <w:rsid w:val="00AE07C0"/>
    <w:rsid w:val="00AE0B45"/>
    <w:rsid w:val="00AE0DF4"/>
    <w:rsid w:val="00AE151A"/>
    <w:rsid w:val="00AE18EE"/>
    <w:rsid w:val="00AE199D"/>
    <w:rsid w:val="00AE1CBD"/>
    <w:rsid w:val="00AE233C"/>
    <w:rsid w:val="00AE2361"/>
    <w:rsid w:val="00AE2887"/>
    <w:rsid w:val="00AE2DA0"/>
    <w:rsid w:val="00AE39D7"/>
    <w:rsid w:val="00AE3D1C"/>
    <w:rsid w:val="00AE4095"/>
    <w:rsid w:val="00AE4A5B"/>
    <w:rsid w:val="00AE4C3D"/>
    <w:rsid w:val="00AE4D3D"/>
    <w:rsid w:val="00AE4EF6"/>
    <w:rsid w:val="00AE4FD9"/>
    <w:rsid w:val="00AE588E"/>
    <w:rsid w:val="00AE5AB8"/>
    <w:rsid w:val="00AE5C92"/>
    <w:rsid w:val="00AE5F68"/>
    <w:rsid w:val="00AE625F"/>
    <w:rsid w:val="00AE6287"/>
    <w:rsid w:val="00AE666D"/>
    <w:rsid w:val="00AE6744"/>
    <w:rsid w:val="00AE6787"/>
    <w:rsid w:val="00AE67C4"/>
    <w:rsid w:val="00AE7588"/>
    <w:rsid w:val="00AE7A1F"/>
    <w:rsid w:val="00AE7C76"/>
    <w:rsid w:val="00AE7FAA"/>
    <w:rsid w:val="00AF033D"/>
    <w:rsid w:val="00AF0549"/>
    <w:rsid w:val="00AF090E"/>
    <w:rsid w:val="00AF0E8B"/>
    <w:rsid w:val="00AF0F5F"/>
    <w:rsid w:val="00AF16E2"/>
    <w:rsid w:val="00AF1955"/>
    <w:rsid w:val="00AF1E6E"/>
    <w:rsid w:val="00AF1F36"/>
    <w:rsid w:val="00AF2770"/>
    <w:rsid w:val="00AF28A0"/>
    <w:rsid w:val="00AF2C76"/>
    <w:rsid w:val="00AF2DAA"/>
    <w:rsid w:val="00AF2EF3"/>
    <w:rsid w:val="00AF3298"/>
    <w:rsid w:val="00AF3574"/>
    <w:rsid w:val="00AF39A9"/>
    <w:rsid w:val="00AF3C8B"/>
    <w:rsid w:val="00AF3EC0"/>
    <w:rsid w:val="00AF3ED3"/>
    <w:rsid w:val="00AF3FC6"/>
    <w:rsid w:val="00AF3FD0"/>
    <w:rsid w:val="00AF41F5"/>
    <w:rsid w:val="00AF4B9C"/>
    <w:rsid w:val="00AF4F45"/>
    <w:rsid w:val="00AF4F4A"/>
    <w:rsid w:val="00AF5467"/>
    <w:rsid w:val="00AF577B"/>
    <w:rsid w:val="00AF5866"/>
    <w:rsid w:val="00AF5963"/>
    <w:rsid w:val="00AF608B"/>
    <w:rsid w:val="00AF625C"/>
    <w:rsid w:val="00AF63B0"/>
    <w:rsid w:val="00AF64B1"/>
    <w:rsid w:val="00AF6551"/>
    <w:rsid w:val="00AF699C"/>
    <w:rsid w:val="00AF6C7D"/>
    <w:rsid w:val="00AF6D6C"/>
    <w:rsid w:val="00AF7322"/>
    <w:rsid w:val="00AF7B48"/>
    <w:rsid w:val="00AF7F12"/>
    <w:rsid w:val="00B00696"/>
    <w:rsid w:val="00B006FC"/>
    <w:rsid w:val="00B01303"/>
    <w:rsid w:val="00B01450"/>
    <w:rsid w:val="00B01460"/>
    <w:rsid w:val="00B015A5"/>
    <w:rsid w:val="00B015B5"/>
    <w:rsid w:val="00B01BDD"/>
    <w:rsid w:val="00B03172"/>
    <w:rsid w:val="00B036E4"/>
    <w:rsid w:val="00B03C43"/>
    <w:rsid w:val="00B03CE3"/>
    <w:rsid w:val="00B04196"/>
    <w:rsid w:val="00B041DD"/>
    <w:rsid w:val="00B0430D"/>
    <w:rsid w:val="00B04519"/>
    <w:rsid w:val="00B046F9"/>
    <w:rsid w:val="00B0481C"/>
    <w:rsid w:val="00B04B0C"/>
    <w:rsid w:val="00B05F4C"/>
    <w:rsid w:val="00B06005"/>
    <w:rsid w:val="00B06077"/>
    <w:rsid w:val="00B061A9"/>
    <w:rsid w:val="00B06227"/>
    <w:rsid w:val="00B06560"/>
    <w:rsid w:val="00B06745"/>
    <w:rsid w:val="00B06CE8"/>
    <w:rsid w:val="00B07BD1"/>
    <w:rsid w:val="00B07D11"/>
    <w:rsid w:val="00B07F82"/>
    <w:rsid w:val="00B07FBB"/>
    <w:rsid w:val="00B10596"/>
    <w:rsid w:val="00B107C5"/>
    <w:rsid w:val="00B10C54"/>
    <w:rsid w:val="00B11161"/>
    <w:rsid w:val="00B11AB5"/>
    <w:rsid w:val="00B1202D"/>
    <w:rsid w:val="00B12160"/>
    <w:rsid w:val="00B12ED0"/>
    <w:rsid w:val="00B13328"/>
    <w:rsid w:val="00B1340A"/>
    <w:rsid w:val="00B135F5"/>
    <w:rsid w:val="00B13674"/>
    <w:rsid w:val="00B13707"/>
    <w:rsid w:val="00B13A7B"/>
    <w:rsid w:val="00B13DC2"/>
    <w:rsid w:val="00B13FDC"/>
    <w:rsid w:val="00B143E2"/>
    <w:rsid w:val="00B147BF"/>
    <w:rsid w:val="00B14BF6"/>
    <w:rsid w:val="00B14C69"/>
    <w:rsid w:val="00B150EF"/>
    <w:rsid w:val="00B156B5"/>
    <w:rsid w:val="00B156EC"/>
    <w:rsid w:val="00B157CA"/>
    <w:rsid w:val="00B15889"/>
    <w:rsid w:val="00B158D6"/>
    <w:rsid w:val="00B15F41"/>
    <w:rsid w:val="00B16E1E"/>
    <w:rsid w:val="00B17154"/>
    <w:rsid w:val="00B17D52"/>
    <w:rsid w:val="00B17E4A"/>
    <w:rsid w:val="00B17F02"/>
    <w:rsid w:val="00B17FF7"/>
    <w:rsid w:val="00B201F8"/>
    <w:rsid w:val="00B203F4"/>
    <w:rsid w:val="00B210E0"/>
    <w:rsid w:val="00B210EA"/>
    <w:rsid w:val="00B211FC"/>
    <w:rsid w:val="00B214A7"/>
    <w:rsid w:val="00B2186C"/>
    <w:rsid w:val="00B21A55"/>
    <w:rsid w:val="00B21E6C"/>
    <w:rsid w:val="00B222DC"/>
    <w:rsid w:val="00B226F4"/>
    <w:rsid w:val="00B227A0"/>
    <w:rsid w:val="00B22D0D"/>
    <w:rsid w:val="00B22E83"/>
    <w:rsid w:val="00B23214"/>
    <w:rsid w:val="00B232B4"/>
    <w:rsid w:val="00B23369"/>
    <w:rsid w:val="00B23BA0"/>
    <w:rsid w:val="00B23F2F"/>
    <w:rsid w:val="00B2424F"/>
    <w:rsid w:val="00B2429D"/>
    <w:rsid w:val="00B246D4"/>
    <w:rsid w:val="00B24CA2"/>
    <w:rsid w:val="00B25148"/>
    <w:rsid w:val="00B2534D"/>
    <w:rsid w:val="00B25929"/>
    <w:rsid w:val="00B25AD6"/>
    <w:rsid w:val="00B265B0"/>
    <w:rsid w:val="00B26903"/>
    <w:rsid w:val="00B26B38"/>
    <w:rsid w:val="00B26C64"/>
    <w:rsid w:val="00B26D9D"/>
    <w:rsid w:val="00B26E66"/>
    <w:rsid w:val="00B27452"/>
    <w:rsid w:val="00B274E0"/>
    <w:rsid w:val="00B27576"/>
    <w:rsid w:val="00B278B7"/>
    <w:rsid w:val="00B27ADA"/>
    <w:rsid w:val="00B27FB5"/>
    <w:rsid w:val="00B304AD"/>
    <w:rsid w:val="00B30657"/>
    <w:rsid w:val="00B30866"/>
    <w:rsid w:val="00B30BE5"/>
    <w:rsid w:val="00B310DF"/>
    <w:rsid w:val="00B313CA"/>
    <w:rsid w:val="00B3155A"/>
    <w:rsid w:val="00B31B3A"/>
    <w:rsid w:val="00B3222A"/>
    <w:rsid w:val="00B32764"/>
    <w:rsid w:val="00B32C12"/>
    <w:rsid w:val="00B32FA3"/>
    <w:rsid w:val="00B331F3"/>
    <w:rsid w:val="00B3330C"/>
    <w:rsid w:val="00B33339"/>
    <w:rsid w:val="00B33493"/>
    <w:rsid w:val="00B335BE"/>
    <w:rsid w:val="00B33DB6"/>
    <w:rsid w:val="00B34167"/>
    <w:rsid w:val="00B341D8"/>
    <w:rsid w:val="00B342BB"/>
    <w:rsid w:val="00B343B1"/>
    <w:rsid w:val="00B34C2F"/>
    <w:rsid w:val="00B34EA5"/>
    <w:rsid w:val="00B34EDD"/>
    <w:rsid w:val="00B34F40"/>
    <w:rsid w:val="00B355D7"/>
    <w:rsid w:val="00B35618"/>
    <w:rsid w:val="00B35BCF"/>
    <w:rsid w:val="00B35CC7"/>
    <w:rsid w:val="00B36008"/>
    <w:rsid w:val="00B36013"/>
    <w:rsid w:val="00B3631B"/>
    <w:rsid w:val="00B363B3"/>
    <w:rsid w:val="00B36556"/>
    <w:rsid w:val="00B36630"/>
    <w:rsid w:val="00B3668C"/>
    <w:rsid w:val="00B36A37"/>
    <w:rsid w:val="00B36DF4"/>
    <w:rsid w:val="00B36E45"/>
    <w:rsid w:val="00B3760F"/>
    <w:rsid w:val="00B37742"/>
    <w:rsid w:val="00B37769"/>
    <w:rsid w:val="00B377EA"/>
    <w:rsid w:val="00B37811"/>
    <w:rsid w:val="00B37869"/>
    <w:rsid w:val="00B37F40"/>
    <w:rsid w:val="00B400A3"/>
    <w:rsid w:val="00B402D9"/>
    <w:rsid w:val="00B40652"/>
    <w:rsid w:val="00B4074A"/>
    <w:rsid w:val="00B40855"/>
    <w:rsid w:val="00B408B7"/>
    <w:rsid w:val="00B40A7E"/>
    <w:rsid w:val="00B40B29"/>
    <w:rsid w:val="00B40DD0"/>
    <w:rsid w:val="00B40FE0"/>
    <w:rsid w:val="00B41330"/>
    <w:rsid w:val="00B42659"/>
    <w:rsid w:val="00B42E18"/>
    <w:rsid w:val="00B4304A"/>
    <w:rsid w:val="00B43529"/>
    <w:rsid w:val="00B437B3"/>
    <w:rsid w:val="00B438F6"/>
    <w:rsid w:val="00B43BFA"/>
    <w:rsid w:val="00B43EB7"/>
    <w:rsid w:val="00B440E3"/>
    <w:rsid w:val="00B442B1"/>
    <w:rsid w:val="00B442FD"/>
    <w:rsid w:val="00B444FE"/>
    <w:rsid w:val="00B44827"/>
    <w:rsid w:val="00B44AFE"/>
    <w:rsid w:val="00B44C52"/>
    <w:rsid w:val="00B44CE5"/>
    <w:rsid w:val="00B44EC3"/>
    <w:rsid w:val="00B45056"/>
    <w:rsid w:val="00B451A4"/>
    <w:rsid w:val="00B45439"/>
    <w:rsid w:val="00B45554"/>
    <w:rsid w:val="00B45C10"/>
    <w:rsid w:val="00B45F19"/>
    <w:rsid w:val="00B45F27"/>
    <w:rsid w:val="00B45F5B"/>
    <w:rsid w:val="00B46159"/>
    <w:rsid w:val="00B46284"/>
    <w:rsid w:val="00B464E6"/>
    <w:rsid w:val="00B47026"/>
    <w:rsid w:val="00B47203"/>
    <w:rsid w:val="00B47564"/>
    <w:rsid w:val="00B47763"/>
    <w:rsid w:val="00B47D41"/>
    <w:rsid w:val="00B502A8"/>
    <w:rsid w:val="00B506CC"/>
    <w:rsid w:val="00B50891"/>
    <w:rsid w:val="00B50A06"/>
    <w:rsid w:val="00B50A81"/>
    <w:rsid w:val="00B50E4F"/>
    <w:rsid w:val="00B51194"/>
    <w:rsid w:val="00B513D4"/>
    <w:rsid w:val="00B51794"/>
    <w:rsid w:val="00B51814"/>
    <w:rsid w:val="00B51B6F"/>
    <w:rsid w:val="00B51C90"/>
    <w:rsid w:val="00B52098"/>
    <w:rsid w:val="00B5215F"/>
    <w:rsid w:val="00B52302"/>
    <w:rsid w:val="00B52C30"/>
    <w:rsid w:val="00B53027"/>
    <w:rsid w:val="00B53797"/>
    <w:rsid w:val="00B53B2F"/>
    <w:rsid w:val="00B53C10"/>
    <w:rsid w:val="00B53C60"/>
    <w:rsid w:val="00B53DFA"/>
    <w:rsid w:val="00B53E6F"/>
    <w:rsid w:val="00B54429"/>
    <w:rsid w:val="00B546F9"/>
    <w:rsid w:val="00B54869"/>
    <w:rsid w:val="00B54A27"/>
    <w:rsid w:val="00B54FE4"/>
    <w:rsid w:val="00B5506B"/>
    <w:rsid w:val="00B5532A"/>
    <w:rsid w:val="00B5574B"/>
    <w:rsid w:val="00B55913"/>
    <w:rsid w:val="00B55A6E"/>
    <w:rsid w:val="00B55BBA"/>
    <w:rsid w:val="00B55FB2"/>
    <w:rsid w:val="00B56629"/>
    <w:rsid w:val="00B56ADB"/>
    <w:rsid w:val="00B57393"/>
    <w:rsid w:val="00B573B9"/>
    <w:rsid w:val="00B575F3"/>
    <w:rsid w:val="00B577C0"/>
    <w:rsid w:val="00B578DC"/>
    <w:rsid w:val="00B57CB4"/>
    <w:rsid w:val="00B57D8B"/>
    <w:rsid w:val="00B57DA0"/>
    <w:rsid w:val="00B6030F"/>
    <w:rsid w:val="00B60336"/>
    <w:rsid w:val="00B6052E"/>
    <w:rsid w:val="00B60C45"/>
    <w:rsid w:val="00B60CDC"/>
    <w:rsid w:val="00B60E79"/>
    <w:rsid w:val="00B61271"/>
    <w:rsid w:val="00B612A8"/>
    <w:rsid w:val="00B613F1"/>
    <w:rsid w:val="00B61A08"/>
    <w:rsid w:val="00B61C47"/>
    <w:rsid w:val="00B61EB9"/>
    <w:rsid w:val="00B6215C"/>
    <w:rsid w:val="00B62229"/>
    <w:rsid w:val="00B625D4"/>
    <w:rsid w:val="00B62A7A"/>
    <w:rsid w:val="00B62E70"/>
    <w:rsid w:val="00B62FB7"/>
    <w:rsid w:val="00B630F4"/>
    <w:rsid w:val="00B636E1"/>
    <w:rsid w:val="00B63BF1"/>
    <w:rsid w:val="00B6461D"/>
    <w:rsid w:val="00B64C6A"/>
    <w:rsid w:val="00B653A2"/>
    <w:rsid w:val="00B654DE"/>
    <w:rsid w:val="00B6571C"/>
    <w:rsid w:val="00B660EB"/>
    <w:rsid w:val="00B665C8"/>
    <w:rsid w:val="00B674CC"/>
    <w:rsid w:val="00B67662"/>
    <w:rsid w:val="00B677E3"/>
    <w:rsid w:val="00B6784E"/>
    <w:rsid w:val="00B70005"/>
    <w:rsid w:val="00B70091"/>
    <w:rsid w:val="00B702B0"/>
    <w:rsid w:val="00B70C68"/>
    <w:rsid w:val="00B70CC9"/>
    <w:rsid w:val="00B71167"/>
    <w:rsid w:val="00B71682"/>
    <w:rsid w:val="00B718AD"/>
    <w:rsid w:val="00B71AA7"/>
    <w:rsid w:val="00B71B81"/>
    <w:rsid w:val="00B71D7F"/>
    <w:rsid w:val="00B71DAE"/>
    <w:rsid w:val="00B72380"/>
    <w:rsid w:val="00B727A8"/>
    <w:rsid w:val="00B72A95"/>
    <w:rsid w:val="00B72D56"/>
    <w:rsid w:val="00B72F1B"/>
    <w:rsid w:val="00B72F85"/>
    <w:rsid w:val="00B73415"/>
    <w:rsid w:val="00B73445"/>
    <w:rsid w:val="00B734F2"/>
    <w:rsid w:val="00B73890"/>
    <w:rsid w:val="00B73935"/>
    <w:rsid w:val="00B745A5"/>
    <w:rsid w:val="00B74986"/>
    <w:rsid w:val="00B74AF2"/>
    <w:rsid w:val="00B74BC7"/>
    <w:rsid w:val="00B74EE5"/>
    <w:rsid w:val="00B74FBA"/>
    <w:rsid w:val="00B7544A"/>
    <w:rsid w:val="00B754A1"/>
    <w:rsid w:val="00B756F4"/>
    <w:rsid w:val="00B75AB7"/>
    <w:rsid w:val="00B75C5A"/>
    <w:rsid w:val="00B75E04"/>
    <w:rsid w:val="00B75E35"/>
    <w:rsid w:val="00B75FC2"/>
    <w:rsid w:val="00B76472"/>
    <w:rsid w:val="00B7653F"/>
    <w:rsid w:val="00B76555"/>
    <w:rsid w:val="00B7677C"/>
    <w:rsid w:val="00B76CE8"/>
    <w:rsid w:val="00B76D6C"/>
    <w:rsid w:val="00B77532"/>
    <w:rsid w:val="00B77A59"/>
    <w:rsid w:val="00B77CD9"/>
    <w:rsid w:val="00B8008C"/>
    <w:rsid w:val="00B80361"/>
    <w:rsid w:val="00B806F5"/>
    <w:rsid w:val="00B809CC"/>
    <w:rsid w:val="00B81274"/>
    <w:rsid w:val="00B816B2"/>
    <w:rsid w:val="00B81ACB"/>
    <w:rsid w:val="00B81BCD"/>
    <w:rsid w:val="00B820F0"/>
    <w:rsid w:val="00B82133"/>
    <w:rsid w:val="00B824C6"/>
    <w:rsid w:val="00B825DD"/>
    <w:rsid w:val="00B8261C"/>
    <w:rsid w:val="00B826E8"/>
    <w:rsid w:val="00B8280F"/>
    <w:rsid w:val="00B82A30"/>
    <w:rsid w:val="00B82AAD"/>
    <w:rsid w:val="00B82BB0"/>
    <w:rsid w:val="00B82C79"/>
    <w:rsid w:val="00B82FB2"/>
    <w:rsid w:val="00B83582"/>
    <w:rsid w:val="00B83CD0"/>
    <w:rsid w:val="00B845B0"/>
    <w:rsid w:val="00B84E67"/>
    <w:rsid w:val="00B857C1"/>
    <w:rsid w:val="00B85AD2"/>
    <w:rsid w:val="00B85E83"/>
    <w:rsid w:val="00B868B7"/>
    <w:rsid w:val="00B86D25"/>
    <w:rsid w:val="00B86E86"/>
    <w:rsid w:val="00B86EDB"/>
    <w:rsid w:val="00B872CC"/>
    <w:rsid w:val="00B8776E"/>
    <w:rsid w:val="00B877A3"/>
    <w:rsid w:val="00B901C3"/>
    <w:rsid w:val="00B90366"/>
    <w:rsid w:val="00B903F7"/>
    <w:rsid w:val="00B906F7"/>
    <w:rsid w:val="00B90EC4"/>
    <w:rsid w:val="00B91BAA"/>
    <w:rsid w:val="00B9278D"/>
    <w:rsid w:val="00B92827"/>
    <w:rsid w:val="00B92A77"/>
    <w:rsid w:val="00B932FC"/>
    <w:rsid w:val="00B935B3"/>
    <w:rsid w:val="00B939BD"/>
    <w:rsid w:val="00B939E9"/>
    <w:rsid w:val="00B93DA6"/>
    <w:rsid w:val="00B9411C"/>
    <w:rsid w:val="00B949DF"/>
    <w:rsid w:val="00B94A39"/>
    <w:rsid w:val="00B9523D"/>
    <w:rsid w:val="00B9526B"/>
    <w:rsid w:val="00B9552E"/>
    <w:rsid w:val="00B956C5"/>
    <w:rsid w:val="00B9585E"/>
    <w:rsid w:val="00B95EA6"/>
    <w:rsid w:val="00B96AFE"/>
    <w:rsid w:val="00B974D8"/>
    <w:rsid w:val="00B97671"/>
    <w:rsid w:val="00B978F0"/>
    <w:rsid w:val="00B97955"/>
    <w:rsid w:val="00B97DD7"/>
    <w:rsid w:val="00B97DDB"/>
    <w:rsid w:val="00BA0124"/>
    <w:rsid w:val="00BA0373"/>
    <w:rsid w:val="00BA0719"/>
    <w:rsid w:val="00BA07C7"/>
    <w:rsid w:val="00BA07DF"/>
    <w:rsid w:val="00BA09CF"/>
    <w:rsid w:val="00BA0B49"/>
    <w:rsid w:val="00BA0F64"/>
    <w:rsid w:val="00BA1576"/>
    <w:rsid w:val="00BA198A"/>
    <w:rsid w:val="00BA1BE0"/>
    <w:rsid w:val="00BA22FD"/>
    <w:rsid w:val="00BA27AD"/>
    <w:rsid w:val="00BA2AF7"/>
    <w:rsid w:val="00BA312E"/>
    <w:rsid w:val="00BA34BA"/>
    <w:rsid w:val="00BA38A2"/>
    <w:rsid w:val="00BA3D6A"/>
    <w:rsid w:val="00BA3DD8"/>
    <w:rsid w:val="00BA40F1"/>
    <w:rsid w:val="00BA45BB"/>
    <w:rsid w:val="00BA46BA"/>
    <w:rsid w:val="00BA485B"/>
    <w:rsid w:val="00BA4A6C"/>
    <w:rsid w:val="00BA4B82"/>
    <w:rsid w:val="00BA5187"/>
    <w:rsid w:val="00BA53AD"/>
    <w:rsid w:val="00BA5514"/>
    <w:rsid w:val="00BA56C4"/>
    <w:rsid w:val="00BA5AAB"/>
    <w:rsid w:val="00BA5BD1"/>
    <w:rsid w:val="00BA5C21"/>
    <w:rsid w:val="00BA5D07"/>
    <w:rsid w:val="00BA62DB"/>
    <w:rsid w:val="00BA6544"/>
    <w:rsid w:val="00BA6957"/>
    <w:rsid w:val="00BA7137"/>
    <w:rsid w:val="00BA75F1"/>
    <w:rsid w:val="00BA7ECA"/>
    <w:rsid w:val="00BA7F21"/>
    <w:rsid w:val="00BB01CB"/>
    <w:rsid w:val="00BB02B1"/>
    <w:rsid w:val="00BB0574"/>
    <w:rsid w:val="00BB07AD"/>
    <w:rsid w:val="00BB0CF5"/>
    <w:rsid w:val="00BB0D00"/>
    <w:rsid w:val="00BB0FD2"/>
    <w:rsid w:val="00BB1818"/>
    <w:rsid w:val="00BB1EAD"/>
    <w:rsid w:val="00BB1F9B"/>
    <w:rsid w:val="00BB22ED"/>
    <w:rsid w:val="00BB2676"/>
    <w:rsid w:val="00BB2773"/>
    <w:rsid w:val="00BB27F8"/>
    <w:rsid w:val="00BB2BAA"/>
    <w:rsid w:val="00BB2C1C"/>
    <w:rsid w:val="00BB2C3D"/>
    <w:rsid w:val="00BB314E"/>
    <w:rsid w:val="00BB326C"/>
    <w:rsid w:val="00BB3337"/>
    <w:rsid w:val="00BB3809"/>
    <w:rsid w:val="00BB3859"/>
    <w:rsid w:val="00BB394F"/>
    <w:rsid w:val="00BB3A6E"/>
    <w:rsid w:val="00BB3AFA"/>
    <w:rsid w:val="00BB3FC9"/>
    <w:rsid w:val="00BB402A"/>
    <w:rsid w:val="00BB441A"/>
    <w:rsid w:val="00BB4829"/>
    <w:rsid w:val="00BB487A"/>
    <w:rsid w:val="00BB4CC6"/>
    <w:rsid w:val="00BB5164"/>
    <w:rsid w:val="00BB51CF"/>
    <w:rsid w:val="00BB5245"/>
    <w:rsid w:val="00BB59E8"/>
    <w:rsid w:val="00BB5B81"/>
    <w:rsid w:val="00BB5BA8"/>
    <w:rsid w:val="00BB5C6C"/>
    <w:rsid w:val="00BB62B6"/>
    <w:rsid w:val="00BB64C8"/>
    <w:rsid w:val="00BB66D9"/>
    <w:rsid w:val="00BB684A"/>
    <w:rsid w:val="00BB68DF"/>
    <w:rsid w:val="00BB6D90"/>
    <w:rsid w:val="00BB71CB"/>
    <w:rsid w:val="00BB7245"/>
    <w:rsid w:val="00BB73D4"/>
    <w:rsid w:val="00BB7663"/>
    <w:rsid w:val="00BB77C5"/>
    <w:rsid w:val="00BB789A"/>
    <w:rsid w:val="00BB7E54"/>
    <w:rsid w:val="00BB7E92"/>
    <w:rsid w:val="00BB7EF8"/>
    <w:rsid w:val="00BC0883"/>
    <w:rsid w:val="00BC0892"/>
    <w:rsid w:val="00BC10C1"/>
    <w:rsid w:val="00BC1420"/>
    <w:rsid w:val="00BC1615"/>
    <w:rsid w:val="00BC1617"/>
    <w:rsid w:val="00BC1809"/>
    <w:rsid w:val="00BC1951"/>
    <w:rsid w:val="00BC1BD7"/>
    <w:rsid w:val="00BC1E05"/>
    <w:rsid w:val="00BC25E2"/>
    <w:rsid w:val="00BC2835"/>
    <w:rsid w:val="00BC2A66"/>
    <w:rsid w:val="00BC2CAB"/>
    <w:rsid w:val="00BC2D6B"/>
    <w:rsid w:val="00BC2E04"/>
    <w:rsid w:val="00BC2F89"/>
    <w:rsid w:val="00BC305F"/>
    <w:rsid w:val="00BC3068"/>
    <w:rsid w:val="00BC311A"/>
    <w:rsid w:val="00BC3146"/>
    <w:rsid w:val="00BC34B5"/>
    <w:rsid w:val="00BC377E"/>
    <w:rsid w:val="00BC3BEE"/>
    <w:rsid w:val="00BC4284"/>
    <w:rsid w:val="00BC4301"/>
    <w:rsid w:val="00BC45AC"/>
    <w:rsid w:val="00BC4625"/>
    <w:rsid w:val="00BC46C6"/>
    <w:rsid w:val="00BC484F"/>
    <w:rsid w:val="00BC4AF8"/>
    <w:rsid w:val="00BC4BEF"/>
    <w:rsid w:val="00BC5CD5"/>
    <w:rsid w:val="00BC5E9C"/>
    <w:rsid w:val="00BC6020"/>
    <w:rsid w:val="00BC63C7"/>
    <w:rsid w:val="00BC6761"/>
    <w:rsid w:val="00BC6A44"/>
    <w:rsid w:val="00BC6D52"/>
    <w:rsid w:val="00BC73BD"/>
    <w:rsid w:val="00BC7480"/>
    <w:rsid w:val="00BC7934"/>
    <w:rsid w:val="00BC79EB"/>
    <w:rsid w:val="00BC7BAE"/>
    <w:rsid w:val="00BC7C33"/>
    <w:rsid w:val="00BC7FCD"/>
    <w:rsid w:val="00BD05AE"/>
    <w:rsid w:val="00BD073B"/>
    <w:rsid w:val="00BD086E"/>
    <w:rsid w:val="00BD0FCD"/>
    <w:rsid w:val="00BD1FFD"/>
    <w:rsid w:val="00BD2032"/>
    <w:rsid w:val="00BD211B"/>
    <w:rsid w:val="00BD24F2"/>
    <w:rsid w:val="00BD290F"/>
    <w:rsid w:val="00BD2D03"/>
    <w:rsid w:val="00BD2ECF"/>
    <w:rsid w:val="00BD342B"/>
    <w:rsid w:val="00BD35EC"/>
    <w:rsid w:val="00BD3830"/>
    <w:rsid w:val="00BD3978"/>
    <w:rsid w:val="00BD3B6A"/>
    <w:rsid w:val="00BD426E"/>
    <w:rsid w:val="00BD43F3"/>
    <w:rsid w:val="00BD4750"/>
    <w:rsid w:val="00BD481F"/>
    <w:rsid w:val="00BD49BE"/>
    <w:rsid w:val="00BD4AFB"/>
    <w:rsid w:val="00BD4C41"/>
    <w:rsid w:val="00BD4C55"/>
    <w:rsid w:val="00BD4C84"/>
    <w:rsid w:val="00BD4E25"/>
    <w:rsid w:val="00BD5169"/>
    <w:rsid w:val="00BD5670"/>
    <w:rsid w:val="00BD648C"/>
    <w:rsid w:val="00BD64B9"/>
    <w:rsid w:val="00BD6777"/>
    <w:rsid w:val="00BD67E4"/>
    <w:rsid w:val="00BD6833"/>
    <w:rsid w:val="00BD68DE"/>
    <w:rsid w:val="00BD6B56"/>
    <w:rsid w:val="00BD6DAC"/>
    <w:rsid w:val="00BD709A"/>
    <w:rsid w:val="00BD71DC"/>
    <w:rsid w:val="00BD7288"/>
    <w:rsid w:val="00BD7312"/>
    <w:rsid w:val="00BD79C3"/>
    <w:rsid w:val="00BD7B46"/>
    <w:rsid w:val="00BD7D61"/>
    <w:rsid w:val="00BD7E58"/>
    <w:rsid w:val="00BE00C1"/>
    <w:rsid w:val="00BE0853"/>
    <w:rsid w:val="00BE0A28"/>
    <w:rsid w:val="00BE0CFD"/>
    <w:rsid w:val="00BE0EED"/>
    <w:rsid w:val="00BE1301"/>
    <w:rsid w:val="00BE1497"/>
    <w:rsid w:val="00BE166F"/>
    <w:rsid w:val="00BE16BF"/>
    <w:rsid w:val="00BE192F"/>
    <w:rsid w:val="00BE1AB3"/>
    <w:rsid w:val="00BE20F2"/>
    <w:rsid w:val="00BE2136"/>
    <w:rsid w:val="00BE23C5"/>
    <w:rsid w:val="00BE2467"/>
    <w:rsid w:val="00BE276D"/>
    <w:rsid w:val="00BE2945"/>
    <w:rsid w:val="00BE2E83"/>
    <w:rsid w:val="00BE2EE3"/>
    <w:rsid w:val="00BE30A4"/>
    <w:rsid w:val="00BE36F2"/>
    <w:rsid w:val="00BE3A2E"/>
    <w:rsid w:val="00BE3CD2"/>
    <w:rsid w:val="00BE3CF5"/>
    <w:rsid w:val="00BE4564"/>
    <w:rsid w:val="00BE48BF"/>
    <w:rsid w:val="00BE49CA"/>
    <w:rsid w:val="00BE49FF"/>
    <w:rsid w:val="00BE4B61"/>
    <w:rsid w:val="00BE4C59"/>
    <w:rsid w:val="00BE4D23"/>
    <w:rsid w:val="00BE4D4D"/>
    <w:rsid w:val="00BE4D4F"/>
    <w:rsid w:val="00BE4D76"/>
    <w:rsid w:val="00BE4DEE"/>
    <w:rsid w:val="00BE4E81"/>
    <w:rsid w:val="00BE5182"/>
    <w:rsid w:val="00BE5254"/>
    <w:rsid w:val="00BE55C8"/>
    <w:rsid w:val="00BE588F"/>
    <w:rsid w:val="00BE5BFE"/>
    <w:rsid w:val="00BE6033"/>
    <w:rsid w:val="00BE6613"/>
    <w:rsid w:val="00BE673A"/>
    <w:rsid w:val="00BE70D6"/>
    <w:rsid w:val="00BE715E"/>
    <w:rsid w:val="00BE71BA"/>
    <w:rsid w:val="00BE7803"/>
    <w:rsid w:val="00BE7A92"/>
    <w:rsid w:val="00BE7D53"/>
    <w:rsid w:val="00BE7F7D"/>
    <w:rsid w:val="00BE7FFC"/>
    <w:rsid w:val="00BF00EE"/>
    <w:rsid w:val="00BF029D"/>
    <w:rsid w:val="00BF0424"/>
    <w:rsid w:val="00BF0FA8"/>
    <w:rsid w:val="00BF1076"/>
    <w:rsid w:val="00BF1082"/>
    <w:rsid w:val="00BF10C6"/>
    <w:rsid w:val="00BF15D3"/>
    <w:rsid w:val="00BF1D8F"/>
    <w:rsid w:val="00BF2389"/>
    <w:rsid w:val="00BF24DD"/>
    <w:rsid w:val="00BF2604"/>
    <w:rsid w:val="00BF2605"/>
    <w:rsid w:val="00BF264E"/>
    <w:rsid w:val="00BF2680"/>
    <w:rsid w:val="00BF2907"/>
    <w:rsid w:val="00BF2AC6"/>
    <w:rsid w:val="00BF2C91"/>
    <w:rsid w:val="00BF2CA7"/>
    <w:rsid w:val="00BF2EF2"/>
    <w:rsid w:val="00BF2FC1"/>
    <w:rsid w:val="00BF32C0"/>
    <w:rsid w:val="00BF358B"/>
    <w:rsid w:val="00BF37C8"/>
    <w:rsid w:val="00BF3BB5"/>
    <w:rsid w:val="00BF3D76"/>
    <w:rsid w:val="00BF3DD0"/>
    <w:rsid w:val="00BF3FF6"/>
    <w:rsid w:val="00BF4AC6"/>
    <w:rsid w:val="00BF4B8C"/>
    <w:rsid w:val="00BF50BE"/>
    <w:rsid w:val="00BF51A3"/>
    <w:rsid w:val="00BF52A0"/>
    <w:rsid w:val="00BF56F6"/>
    <w:rsid w:val="00BF5BD9"/>
    <w:rsid w:val="00BF5D18"/>
    <w:rsid w:val="00BF6001"/>
    <w:rsid w:val="00BF620D"/>
    <w:rsid w:val="00BF62D2"/>
    <w:rsid w:val="00BF63AA"/>
    <w:rsid w:val="00BF63D4"/>
    <w:rsid w:val="00BF64E1"/>
    <w:rsid w:val="00BF682F"/>
    <w:rsid w:val="00BF6B7A"/>
    <w:rsid w:val="00BF6E35"/>
    <w:rsid w:val="00BF7571"/>
    <w:rsid w:val="00BF77B8"/>
    <w:rsid w:val="00BF7CEB"/>
    <w:rsid w:val="00BF7DB2"/>
    <w:rsid w:val="00C008ED"/>
    <w:rsid w:val="00C011FA"/>
    <w:rsid w:val="00C01698"/>
    <w:rsid w:val="00C01CD7"/>
    <w:rsid w:val="00C01DCE"/>
    <w:rsid w:val="00C01FF2"/>
    <w:rsid w:val="00C02022"/>
    <w:rsid w:val="00C02481"/>
    <w:rsid w:val="00C024D0"/>
    <w:rsid w:val="00C0258C"/>
    <w:rsid w:val="00C02635"/>
    <w:rsid w:val="00C028F7"/>
    <w:rsid w:val="00C02D1D"/>
    <w:rsid w:val="00C0374E"/>
    <w:rsid w:val="00C03766"/>
    <w:rsid w:val="00C03A3E"/>
    <w:rsid w:val="00C03BB8"/>
    <w:rsid w:val="00C03FD7"/>
    <w:rsid w:val="00C0454C"/>
    <w:rsid w:val="00C046A3"/>
    <w:rsid w:val="00C046FE"/>
    <w:rsid w:val="00C04A14"/>
    <w:rsid w:val="00C04C65"/>
    <w:rsid w:val="00C04CEF"/>
    <w:rsid w:val="00C04E7D"/>
    <w:rsid w:val="00C04F74"/>
    <w:rsid w:val="00C05275"/>
    <w:rsid w:val="00C0580B"/>
    <w:rsid w:val="00C05875"/>
    <w:rsid w:val="00C0590F"/>
    <w:rsid w:val="00C05996"/>
    <w:rsid w:val="00C05A83"/>
    <w:rsid w:val="00C05C43"/>
    <w:rsid w:val="00C064AA"/>
    <w:rsid w:val="00C065EF"/>
    <w:rsid w:val="00C06D31"/>
    <w:rsid w:val="00C06D45"/>
    <w:rsid w:val="00C06E86"/>
    <w:rsid w:val="00C06F45"/>
    <w:rsid w:val="00C06F6B"/>
    <w:rsid w:val="00C0726E"/>
    <w:rsid w:val="00C07629"/>
    <w:rsid w:val="00C07FCF"/>
    <w:rsid w:val="00C10075"/>
    <w:rsid w:val="00C101FD"/>
    <w:rsid w:val="00C1064C"/>
    <w:rsid w:val="00C10AC3"/>
    <w:rsid w:val="00C10CC0"/>
    <w:rsid w:val="00C10E97"/>
    <w:rsid w:val="00C11333"/>
    <w:rsid w:val="00C1141D"/>
    <w:rsid w:val="00C114EB"/>
    <w:rsid w:val="00C115E5"/>
    <w:rsid w:val="00C11784"/>
    <w:rsid w:val="00C1184D"/>
    <w:rsid w:val="00C11856"/>
    <w:rsid w:val="00C1197F"/>
    <w:rsid w:val="00C119C9"/>
    <w:rsid w:val="00C11BBA"/>
    <w:rsid w:val="00C11D4C"/>
    <w:rsid w:val="00C1216E"/>
    <w:rsid w:val="00C12237"/>
    <w:rsid w:val="00C127EF"/>
    <w:rsid w:val="00C128E6"/>
    <w:rsid w:val="00C129F6"/>
    <w:rsid w:val="00C12A22"/>
    <w:rsid w:val="00C131AD"/>
    <w:rsid w:val="00C133F2"/>
    <w:rsid w:val="00C13C19"/>
    <w:rsid w:val="00C13D34"/>
    <w:rsid w:val="00C14AC1"/>
    <w:rsid w:val="00C14CFC"/>
    <w:rsid w:val="00C14F86"/>
    <w:rsid w:val="00C1564B"/>
    <w:rsid w:val="00C15801"/>
    <w:rsid w:val="00C15C42"/>
    <w:rsid w:val="00C15D05"/>
    <w:rsid w:val="00C15F02"/>
    <w:rsid w:val="00C15F59"/>
    <w:rsid w:val="00C16247"/>
    <w:rsid w:val="00C1690A"/>
    <w:rsid w:val="00C16AB8"/>
    <w:rsid w:val="00C16AF6"/>
    <w:rsid w:val="00C1742F"/>
    <w:rsid w:val="00C17D51"/>
    <w:rsid w:val="00C17D86"/>
    <w:rsid w:val="00C20310"/>
    <w:rsid w:val="00C20560"/>
    <w:rsid w:val="00C20962"/>
    <w:rsid w:val="00C20C32"/>
    <w:rsid w:val="00C2142A"/>
    <w:rsid w:val="00C216A5"/>
    <w:rsid w:val="00C217E9"/>
    <w:rsid w:val="00C21A02"/>
    <w:rsid w:val="00C21A23"/>
    <w:rsid w:val="00C21FF6"/>
    <w:rsid w:val="00C22188"/>
    <w:rsid w:val="00C22394"/>
    <w:rsid w:val="00C224F0"/>
    <w:rsid w:val="00C22E93"/>
    <w:rsid w:val="00C22F8E"/>
    <w:rsid w:val="00C2303D"/>
    <w:rsid w:val="00C233CA"/>
    <w:rsid w:val="00C23696"/>
    <w:rsid w:val="00C236AA"/>
    <w:rsid w:val="00C23CBA"/>
    <w:rsid w:val="00C24A2D"/>
    <w:rsid w:val="00C24D91"/>
    <w:rsid w:val="00C24F3F"/>
    <w:rsid w:val="00C250E0"/>
    <w:rsid w:val="00C25120"/>
    <w:rsid w:val="00C25361"/>
    <w:rsid w:val="00C2579C"/>
    <w:rsid w:val="00C259D8"/>
    <w:rsid w:val="00C25FF4"/>
    <w:rsid w:val="00C26262"/>
    <w:rsid w:val="00C26719"/>
    <w:rsid w:val="00C2684B"/>
    <w:rsid w:val="00C2698E"/>
    <w:rsid w:val="00C27134"/>
    <w:rsid w:val="00C279D6"/>
    <w:rsid w:val="00C27E26"/>
    <w:rsid w:val="00C27E3C"/>
    <w:rsid w:val="00C3022E"/>
    <w:rsid w:val="00C304AC"/>
    <w:rsid w:val="00C30561"/>
    <w:rsid w:val="00C3062E"/>
    <w:rsid w:val="00C30729"/>
    <w:rsid w:val="00C30F61"/>
    <w:rsid w:val="00C30FE7"/>
    <w:rsid w:val="00C31627"/>
    <w:rsid w:val="00C3174F"/>
    <w:rsid w:val="00C31750"/>
    <w:rsid w:val="00C317A2"/>
    <w:rsid w:val="00C320FF"/>
    <w:rsid w:val="00C3211B"/>
    <w:rsid w:val="00C3232E"/>
    <w:rsid w:val="00C32B9A"/>
    <w:rsid w:val="00C3311C"/>
    <w:rsid w:val="00C33893"/>
    <w:rsid w:val="00C33DE2"/>
    <w:rsid w:val="00C341D6"/>
    <w:rsid w:val="00C34511"/>
    <w:rsid w:val="00C34D5F"/>
    <w:rsid w:val="00C34F66"/>
    <w:rsid w:val="00C35761"/>
    <w:rsid w:val="00C357A2"/>
    <w:rsid w:val="00C35973"/>
    <w:rsid w:val="00C359C2"/>
    <w:rsid w:val="00C35BD1"/>
    <w:rsid w:val="00C35EA1"/>
    <w:rsid w:val="00C364EE"/>
    <w:rsid w:val="00C366CA"/>
    <w:rsid w:val="00C36950"/>
    <w:rsid w:val="00C36B4D"/>
    <w:rsid w:val="00C36D4F"/>
    <w:rsid w:val="00C36E65"/>
    <w:rsid w:val="00C36FDC"/>
    <w:rsid w:val="00C37079"/>
    <w:rsid w:val="00C373F7"/>
    <w:rsid w:val="00C374A7"/>
    <w:rsid w:val="00C375DD"/>
    <w:rsid w:val="00C37616"/>
    <w:rsid w:val="00C37617"/>
    <w:rsid w:val="00C37CF2"/>
    <w:rsid w:val="00C40327"/>
    <w:rsid w:val="00C40384"/>
    <w:rsid w:val="00C4046F"/>
    <w:rsid w:val="00C404CD"/>
    <w:rsid w:val="00C40651"/>
    <w:rsid w:val="00C40C39"/>
    <w:rsid w:val="00C41050"/>
    <w:rsid w:val="00C413FD"/>
    <w:rsid w:val="00C418CA"/>
    <w:rsid w:val="00C41E8F"/>
    <w:rsid w:val="00C41EE9"/>
    <w:rsid w:val="00C41EF0"/>
    <w:rsid w:val="00C42783"/>
    <w:rsid w:val="00C42C4D"/>
    <w:rsid w:val="00C43BBD"/>
    <w:rsid w:val="00C441EC"/>
    <w:rsid w:val="00C44394"/>
    <w:rsid w:val="00C445AE"/>
    <w:rsid w:val="00C44778"/>
    <w:rsid w:val="00C447DE"/>
    <w:rsid w:val="00C44AA7"/>
    <w:rsid w:val="00C44BBE"/>
    <w:rsid w:val="00C44BC4"/>
    <w:rsid w:val="00C44DB5"/>
    <w:rsid w:val="00C44E9E"/>
    <w:rsid w:val="00C44EB0"/>
    <w:rsid w:val="00C44ECA"/>
    <w:rsid w:val="00C4515B"/>
    <w:rsid w:val="00C45371"/>
    <w:rsid w:val="00C457C1"/>
    <w:rsid w:val="00C45BBB"/>
    <w:rsid w:val="00C45E63"/>
    <w:rsid w:val="00C45EB0"/>
    <w:rsid w:val="00C46179"/>
    <w:rsid w:val="00C46256"/>
    <w:rsid w:val="00C46376"/>
    <w:rsid w:val="00C4694D"/>
    <w:rsid w:val="00C46ACB"/>
    <w:rsid w:val="00C46C6C"/>
    <w:rsid w:val="00C46F71"/>
    <w:rsid w:val="00C470E7"/>
    <w:rsid w:val="00C47597"/>
    <w:rsid w:val="00C47961"/>
    <w:rsid w:val="00C479FB"/>
    <w:rsid w:val="00C47CC2"/>
    <w:rsid w:val="00C47D28"/>
    <w:rsid w:val="00C50285"/>
    <w:rsid w:val="00C503FA"/>
    <w:rsid w:val="00C506C0"/>
    <w:rsid w:val="00C5072F"/>
    <w:rsid w:val="00C509DE"/>
    <w:rsid w:val="00C50E70"/>
    <w:rsid w:val="00C50F30"/>
    <w:rsid w:val="00C510B0"/>
    <w:rsid w:val="00C5197C"/>
    <w:rsid w:val="00C51DB8"/>
    <w:rsid w:val="00C51DF4"/>
    <w:rsid w:val="00C524AF"/>
    <w:rsid w:val="00C52956"/>
    <w:rsid w:val="00C52C31"/>
    <w:rsid w:val="00C52E4B"/>
    <w:rsid w:val="00C5325F"/>
    <w:rsid w:val="00C537CF"/>
    <w:rsid w:val="00C53D78"/>
    <w:rsid w:val="00C53DF8"/>
    <w:rsid w:val="00C5408F"/>
    <w:rsid w:val="00C54311"/>
    <w:rsid w:val="00C545EA"/>
    <w:rsid w:val="00C5492B"/>
    <w:rsid w:val="00C54F9A"/>
    <w:rsid w:val="00C55229"/>
    <w:rsid w:val="00C55D65"/>
    <w:rsid w:val="00C55EE0"/>
    <w:rsid w:val="00C55F11"/>
    <w:rsid w:val="00C56151"/>
    <w:rsid w:val="00C56352"/>
    <w:rsid w:val="00C56574"/>
    <w:rsid w:val="00C56B4E"/>
    <w:rsid w:val="00C56CB8"/>
    <w:rsid w:val="00C5724C"/>
    <w:rsid w:val="00C57776"/>
    <w:rsid w:val="00C5789D"/>
    <w:rsid w:val="00C5790B"/>
    <w:rsid w:val="00C57A7B"/>
    <w:rsid w:val="00C60138"/>
    <w:rsid w:val="00C6019C"/>
    <w:rsid w:val="00C603D2"/>
    <w:rsid w:val="00C60AA8"/>
    <w:rsid w:val="00C60C14"/>
    <w:rsid w:val="00C6139B"/>
    <w:rsid w:val="00C61674"/>
    <w:rsid w:val="00C6268E"/>
    <w:rsid w:val="00C628D1"/>
    <w:rsid w:val="00C62B9B"/>
    <w:rsid w:val="00C62BB5"/>
    <w:rsid w:val="00C62BDC"/>
    <w:rsid w:val="00C63CD0"/>
    <w:rsid w:val="00C6418A"/>
    <w:rsid w:val="00C643DF"/>
    <w:rsid w:val="00C64D82"/>
    <w:rsid w:val="00C64FF9"/>
    <w:rsid w:val="00C65357"/>
    <w:rsid w:val="00C653FB"/>
    <w:rsid w:val="00C654B6"/>
    <w:rsid w:val="00C65699"/>
    <w:rsid w:val="00C656C0"/>
    <w:rsid w:val="00C65B0A"/>
    <w:rsid w:val="00C65BF6"/>
    <w:rsid w:val="00C65DDB"/>
    <w:rsid w:val="00C66252"/>
    <w:rsid w:val="00C666E5"/>
    <w:rsid w:val="00C666F3"/>
    <w:rsid w:val="00C6679C"/>
    <w:rsid w:val="00C66BCF"/>
    <w:rsid w:val="00C66D0E"/>
    <w:rsid w:val="00C670FB"/>
    <w:rsid w:val="00C6732D"/>
    <w:rsid w:val="00C677B6"/>
    <w:rsid w:val="00C67935"/>
    <w:rsid w:val="00C67A40"/>
    <w:rsid w:val="00C67CEB"/>
    <w:rsid w:val="00C67E52"/>
    <w:rsid w:val="00C7037E"/>
    <w:rsid w:val="00C70A77"/>
    <w:rsid w:val="00C70CA7"/>
    <w:rsid w:val="00C70D0B"/>
    <w:rsid w:val="00C70D4F"/>
    <w:rsid w:val="00C70FA2"/>
    <w:rsid w:val="00C711FE"/>
    <w:rsid w:val="00C7142C"/>
    <w:rsid w:val="00C716CA"/>
    <w:rsid w:val="00C71B2C"/>
    <w:rsid w:val="00C71E25"/>
    <w:rsid w:val="00C7204E"/>
    <w:rsid w:val="00C72107"/>
    <w:rsid w:val="00C725CC"/>
    <w:rsid w:val="00C727F0"/>
    <w:rsid w:val="00C727F4"/>
    <w:rsid w:val="00C72B09"/>
    <w:rsid w:val="00C73010"/>
    <w:rsid w:val="00C73063"/>
    <w:rsid w:val="00C73838"/>
    <w:rsid w:val="00C73904"/>
    <w:rsid w:val="00C73AC4"/>
    <w:rsid w:val="00C73D06"/>
    <w:rsid w:val="00C74154"/>
    <w:rsid w:val="00C743B8"/>
    <w:rsid w:val="00C746FB"/>
    <w:rsid w:val="00C74E33"/>
    <w:rsid w:val="00C75048"/>
    <w:rsid w:val="00C75570"/>
    <w:rsid w:val="00C757C4"/>
    <w:rsid w:val="00C75E35"/>
    <w:rsid w:val="00C76410"/>
    <w:rsid w:val="00C7648C"/>
    <w:rsid w:val="00C766A9"/>
    <w:rsid w:val="00C76D82"/>
    <w:rsid w:val="00C771AD"/>
    <w:rsid w:val="00C773C3"/>
    <w:rsid w:val="00C77EBB"/>
    <w:rsid w:val="00C77FD4"/>
    <w:rsid w:val="00C80194"/>
    <w:rsid w:val="00C8045F"/>
    <w:rsid w:val="00C80E29"/>
    <w:rsid w:val="00C80F93"/>
    <w:rsid w:val="00C810D8"/>
    <w:rsid w:val="00C8200C"/>
    <w:rsid w:val="00C820AA"/>
    <w:rsid w:val="00C823B7"/>
    <w:rsid w:val="00C8247D"/>
    <w:rsid w:val="00C8248A"/>
    <w:rsid w:val="00C824F3"/>
    <w:rsid w:val="00C826B3"/>
    <w:rsid w:val="00C8277B"/>
    <w:rsid w:val="00C82A1A"/>
    <w:rsid w:val="00C82BAB"/>
    <w:rsid w:val="00C82D92"/>
    <w:rsid w:val="00C82DF2"/>
    <w:rsid w:val="00C8315C"/>
    <w:rsid w:val="00C83481"/>
    <w:rsid w:val="00C83600"/>
    <w:rsid w:val="00C83EA9"/>
    <w:rsid w:val="00C83FB1"/>
    <w:rsid w:val="00C841C0"/>
    <w:rsid w:val="00C843BD"/>
    <w:rsid w:val="00C8454A"/>
    <w:rsid w:val="00C84926"/>
    <w:rsid w:val="00C84D45"/>
    <w:rsid w:val="00C8517B"/>
    <w:rsid w:val="00C8523F"/>
    <w:rsid w:val="00C852BF"/>
    <w:rsid w:val="00C853B1"/>
    <w:rsid w:val="00C854D2"/>
    <w:rsid w:val="00C85635"/>
    <w:rsid w:val="00C85BAA"/>
    <w:rsid w:val="00C85CA4"/>
    <w:rsid w:val="00C85ED0"/>
    <w:rsid w:val="00C85EFF"/>
    <w:rsid w:val="00C861CB"/>
    <w:rsid w:val="00C870EB"/>
    <w:rsid w:val="00C875D0"/>
    <w:rsid w:val="00C876CE"/>
    <w:rsid w:val="00C87AD5"/>
    <w:rsid w:val="00C900D1"/>
    <w:rsid w:val="00C9098D"/>
    <w:rsid w:val="00C90E68"/>
    <w:rsid w:val="00C911BA"/>
    <w:rsid w:val="00C91494"/>
    <w:rsid w:val="00C91D73"/>
    <w:rsid w:val="00C920A9"/>
    <w:rsid w:val="00C9220F"/>
    <w:rsid w:val="00C92568"/>
    <w:rsid w:val="00C928F2"/>
    <w:rsid w:val="00C92BE9"/>
    <w:rsid w:val="00C92D91"/>
    <w:rsid w:val="00C931B4"/>
    <w:rsid w:val="00C93247"/>
    <w:rsid w:val="00C9346A"/>
    <w:rsid w:val="00C93705"/>
    <w:rsid w:val="00C93834"/>
    <w:rsid w:val="00C938E3"/>
    <w:rsid w:val="00C93D65"/>
    <w:rsid w:val="00C93D76"/>
    <w:rsid w:val="00C9422F"/>
    <w:rsid w:val="00C942B2"/>
    <w:rsid w:val="00C9453C"/>
    <w:rsid w:val="00C94CFA"/>
    <w:rsid w:val="00C9525F"/>
    <w:rsid w:val="00C95447"/>
    <w:rsid w:val="00C95B0E"/>
    <w:rsid w:val="00C95CD6"/>
    <w:rsid w:val="00C95E71"/>
    <w:rsid w:val="00C96689"/>
    <w:rsid w:val="00C96BC0"/>
    <w:rsid w:val="00C96FA3"/>
    <w:rsid w:val="00C979AD"/>
    <w:rsid w:val="00C97E37"/>
    <w:rsid w:val="00CA03F8"/>
    <w:rsid w:val="00CA0929"/>
    <w:rsid w:val="00CA18E7"/>
    <w:rsid w:val="00CA1933"/>
    <w:rsid w:val="00CA1995"/>
    <w:rsid w:val="00CA1A4D"/>
    <w:rsid w:val="00CA1C34"/>
    <w:rsid w:val="00CA2396"/>
    <w:rsid w:val="00CA26A0"/>
    <w:rsid w:val="00CA27CA"/>
    <w:rsid w:val="00CA2942"/>
    <w:rsid w:val="00CA2BE4"/>
    <w:rsid w:val="00CA2D84"/>
    <w:rsid w:val="00CA2F41"/>
    <w:rsid w:val="00CA317E"/>
    <w:rsid w:val="00CA3511"/>
    <w:rsid w:val="00CA3994"/>
    <w:rsid w:val="00CA39CD"/>
    <w:rsid w:val="00CA3B14"/>
    <w:rsid w:val="00CA3DE1"/>
    <w:rsid w:val="00CA3E12"/>
    <w:rsid w:val="00CA3EC7"/>
    <w:rsid w:val="00CA3F56"/>
    <w:rsid w:val="00CA425B"/>
    <w:rsid w:val="00CA42E5"/>
    <w:rsid w:val="00CA4322"/>
    <w:rsid w:val="00CA43FD"/>
    <w:rsid w:val="00CA48C1"/>
    <w:rsid w:val="00CA4B4E"/>
    <w:rsid w:val="00CA4F17"/>
    <w:rsid w:val="00CA5D61"/>
    <w:rsid w:val="00CA5EB2"/>
    <w:rsid w:val="00CA5FAD"/>
    <w:rsid w:val="00CA606E"/>
    <w:rsid w:val="00CA626E"/>
    <w:rsid w:val="00CA6743"/>
    <w:rsid w:val="00CA679D"/>
    <w:rsid w:val="00CA6839"/>
    <w:rsid w:val="00CA6BEA"/>
    <w:rsid w:val="00CA6C1D"/>
    <w:rsid w:val="00CA6D02"/>
    <w:rsid w:val="00CA6D29"/>
    <w:rsid w:val="00CA6F2F"/>
    <w:rsid w:val="00CA71AA"/>
    <w:rsid w:val="00CA7360"/>
    <w:rsid w:val="00CA75FA"/>
    <w:rsid w:val="00CA76C9"/>
    <w:rsid w:val="00CA7BF8"/>
    <w:rsid w:val="00CA7E40"/>
    <w:rsid w:val="00CA7E90"/>
    <w:rsid w:val="00CB00B0"/>
    <w:rsid w:val="00CB0482"/>
    <w:rsid w:val="00CB0582"/>
    <w:rsid w:val="00CB07F0"/>
    <w:rsid w:val="00CB0A06"/>
    <w:rsid w:val="00CB0A20"/>
    <w:rsid w:val="00CB0DF8"/>
    <w:rsid w:val="00CB0E3B"/>
    <w:rsid w:val="00CB0EFA"/>
    <w:rsid w:val="00CB1039"/>
    <w:rsid w:val="00CB13C9"/>
    <w:rsid w:val="00CB1D61"/>
    <w:rsid w:val="00CB1D69"/>
    <w:rsid w:val="00CB1DC3"/>
    <w:rsid w:val="00CB257B"/>
    <w:rsid w:val="00CB2630"/>
    <w:rsid w:val="00CB26AC"/>
    <w:rsid w:val="00CB2A08"/>
    <w:rsid w:val="00CB2AC5"/>
    <w:rsid w:val="00CB2E43"/>
    <w:rsid w:val="00CB3048"/>
    <w:rsid w:val="00CB3120"/>
    <w:rsid w:val="00CB355A"/>
    <w:rsid w:val="00CB3950"/>
    <w:rsid w:val="00CB3CBE"/>
    <w:rsid w:val="00CB3CD6"/>
    <w:rsid w:val="00CB479F"/>
    <w:rsid w:val="00CB4902"/>
    <w:rsid w:val="00CB4B08"/>
    <w:rsid w:val="00CB4B7C"/>
    <w:rsid w:val="00CB4F5D"/>
    <w:rsid w:val="00CB58FD"/>
    <w:rsid w:val="00CB5B53"/>
    <w:rsid w:val="00CB6505"/>
    <w:rsid w:val="00CB65C2"/>
    <w:rsid w:val="00CB69F6"/>
    <w:rsid w:val="00CB6B9B"/>
    <w:rsid w:val="00CB7267"/>
    <w:rsid w:val="00CB790A"/>
    <w:rsid w:val="00CC08BD"/>
    <w:rsid w:val="00CC0ED8"/>
    <w:rsid w:val="00CC1119"/>
    <w:rsid w:val="00CC13A9"/>
    <w:rsid w:val="00CC1BA8"/>
    <w:rsid w:val="00CC2050"/>
    <w:rsid w:val="00CC2105"/>
    <w:rsid w:val="00CC21AF"/>
    <w:rsid w:val="00CC28A0"/>
    <w:rsid w:val="00CC2AC4"/>
    <w:rsid w:val="00CC2D00"/>
    <w:rsid w:val="00CC2DAD"/>
    <w:rsid w:val="00CC2E40"/>
    <w:rsid w:val="00CC2E92"/>
    <w:rsid w:val="00CC346F"/>
    <w:rsid w:val="00CC3A54"/>
    <w:rsid w:val="00CC3E06"/>
    <w:rsid w:val="00CC425A"/>
    <w:rsid w:val="00CC4398"/>
    <w:rsid w:val="00CC44AF"/>
    <w:rsid w:val="00CC484B"/>
    <w:rsid w:val="00CC489D"/>
    <w:rsid w:val="00CC48CD"/>
    <w:rsid w:val="00CC48F7"/>
    <w:rsid w:val="00CC4E5F"/>
    <w:rsid w:val="00CC4FD0"/>
    <w:rsid w:val="00CC52C0"/>
    <w:rsid w:val="00CC58EB"/>
    <w:rsid w:val="00CC5C74"/>
    <w:rsid w:val="00CC5DF4"/>
    <w:rsid w:val="00CC5FD4"/>
    <w:rsid w:val="00CC6124"/>
    <w:rsid w:val="00CC67A8"/>
    <w:rsid w:val="00CC6C56"/>
    <w:rsid w:val="00CC7881"/>
    <w:rsid w:val="00CC7887"/>
    <w:rsid w:val="00CC7892"/>
    <w:rsid w:val="00CC7B66"/>
    <w:rsid w:val="00CC7C0C"/>
    <w:rsid w:val="00CC7EC4"/>
    <w:rsid w:val="00CD0118"/>
    <w:rsid w:val="00CD02C7"/>
    <w:rsid w:val="00CD0CB4"/>
    <w:rsid w:val="00CD1346"/>
    <w:rsid w:val="00CD1459"/>
    <w:rsid w:val="00CD19CB"/>
    <w:rsid w:val="00CD1B49"/>
    <w:rsid w:val="00CD1D3F"/>
    <w:rsid w:val="00CD1F48"/>
    <w:rsid w:val="00CD2848"/>
    <w:rsid w:val="00CD2C62"/>
    <w:rsid w:val="00CD2CB3"/>
    <w:rsid w:val="00CD2D56"/>
    <w:rsid w:val="00CD2E63"/>
    <w:rsid w:val="00CD3500"/>
    <w:rsid w:val="00CD3B79"/>
    <w:rsid w:val="00CD3DA3"/>
    <w:rsid w:val="00CD401E"/>
    <w:rsid w:val="00CD42A3"/>
    <w:rsid w:val="00CD4690"/>
    <w:rsid w:val="00CD4A2C"/>
    <w:rsid w:val="00CD54EB"/>
    <w:rsid w:val="00CD56D2"/>
    <w:rsid w:val="00CD56E7"/>
    <w:rsid w:val="00CD574F"/>
    <w:rsid w:val="00CD5A1D"/>
    <w:rsid w:val="00CD5B0C"/>
    <w:rsid w:val="00CD5E11"/>
    <w:rsid w:val="00CD639E"/>
    <w:rsid w:val="00CD67A3"/>
    <w:rsid w:val="00CD6892"/>
    <w:rsid w:val="00CD7011"/>
    <w:rsid w:val="00CD7402"/>
    <w:rsid w:val="00CD7924"/>
    <w:rsid w:val="00CD7A63"/>
    <w:rsid w:val="00CD7BE5"/>
    <w:rsid w:val="00CD7CE1"/>
    <w:rsid w:val="00CD7EC5"/>
    <w:rsid w:val="00CD7FE9"/>
    <w:rsid w:val="00CE01C5"/>
    <w:rsid w:val="00CE0321"/>
    <w:rsid w:val="00CE0431"/>
    <w:rsid w:val="00CE045E"/>
    <w:rsid w:val="00CE0842"/>
    <w:rsid w:val="00CE08A2"/>
    <w:rsid w:val="00CE0908"/>
    <w:rsid w:val="00CE0B29"/>
    <w:rsid w:val="00CE1125"/>
    <w:rsid w:val="00CE125E"/>
    <w:rsid w:val="00CE1953"/>
    <w:rsid w:val="00CE1A75"/>
    <w:rsid w:val="00CE1C58"/>
    <w:rsid w:val="00CE1D2E"/>
    <w:rsid w:val="00CE1EEA"/>
    <w:rsid w:val="00CE2048"/>
    <w:rsid w:val="00CE24C7"/>
    <w:rsid w:val="00CE280A"/>
    <w:rsid w:val="00CE2BC8"/>
    <w:rsid w:val="00CE2F17"/>
    <w:rsid w:val="00CE2FE5"/>
    <w:rsid w:val="00CE317B"/>
    <w:rsid w:val="00CE3791"/>
    <w:rsid w:val="00CE3C5C"/>
    <w:rsid w:val="00CE3DCB"/>
    <w:rsid w:val="00CE42FB"/>
    <w:rsid w:val="00CE43E3"/>
    <w:rsid w:val="00CE4ABD"/>
    <w:rsid w:val="00CE4B93"/>
    <w:rsid w:val="00CE4D1F"/>
    <w:rsid w:val="00CE51B5"/>
    <w:rsid w:val="00CE567F"/>
    <w:rsid w:val="00CE5727"/>
    <w:rsid w:val="00CE59BB"/>
    <w:rsid w:val="00CE5B83"/>
    <w:rsid w:val="00CE5B93"/>
    <w:rsid w:val="00CE5E0F"/>
    <w:rsid w:val="00CE6129"/>
    <w:rsid w:val="00CE6528"/>
    <w:rsid w:val="00CE68A9"/>
    <w:rsid w:val="00CE6A38"/>
    <w:rsid w:val="00CE6D49"/>
    <w:rsid w:val="00CE7063"/>
    <w:rsid w:val="00CE75BA"/>
    <w:rsid w:val="00CE7772"/>
    <w:rsid w:val="00CE78D8"/>
    <w:rsid w:val="00CE79A2"/>
    <w:rsid w:val="00CE7A85"/>
    <w:rsid w:val="00CE7B3B"/>
    <w:rsid w:val="00CE7BA7"/>
    <w:rsid w:val="00CE7C51"/>
    <w:rsid w:val="00CE7D09"/>
    <w:rsid w:val="00CF020A"/>
    <w:rsid w:val="00CF07F1"/>
    <w:rsid w:val="00CF0D25"/>
    <w:rsid w:val="00CF0D36"/>
    <w:rsid w:val="00CF105B"/>
    <w:rsid w:val="00CF109B"/>
    <w:rsid w:val="00CF17B3"/>
    <w:rsid w:val="00CF188A"/>
    <w:rsid w:val="00CF1C20"/>
    <w:rsid w:val="00CF1C68"/>
    <w:rsid w:val="00CF1D11"/>
    <w:rsid w:val="00CF203A"/>
    <w:rsid w:val="00CF2161"/>
    <w:rsid w:val="00CF2731"/>
    <w:rsid w:val="00CF27A0"/>
    <w:rsid w:val="00CF2A41"/>
    <w:rsid w:val="00CF324A"/>
    <w:rsid w:val="00CF3654"/>
    <w:rsid w:val="00CF3841"/>
    <w:rsid w:val="00CF4020"/>
    <w:rsid w:val="00CF40A3"/>
    <w:rsid w:val="00CF40E9"/>
    <w:rsid w:val="00CF4497"/>
    <w:rsid w:val="00CF46DF"/>
    <w:rsid w:val="00CF492F"/>
    <w:rsid w:val="00CF4E6C"/>
    <w:rsid w:val="00CF5261"/>
    <w:rsid w:val="00CF530E"/>
    <w:rsid w:val="00CF545C"/>
    <w:rsid w:val="00CF5495"/>
    <w:rsid w:val="00CF6A64"/>
    <w:rsid w:val="00CF6BFF"/>
    <w:rsid w:val="00CF6CBB"/>
    <w:rsid w:val="00CF73C7"/>
    <w:rsid w:val="00CF7612"/>
    <w:rsid w:val="00CF7A22"/>
    <w:rsid w:val="00CF7B91"/>
    <w:rsid w:val="00D0012B"/>
    <w:rsid w:val="00D00192"/>
    <w:rsid w:val="00D00231"/>
    <w:rsid w:val="00D00A5A"/>
    <w:rsid w:val="00D00EA6"/>
    <w:rsid w:val="00D01111"/>
    <w:rsid w:val="00D017AB"/>
    <w:rsid w:val="00D01D02"/>
    <w:rsid w:val="00D0246F"/>
    <w:rsid w:val="00D02740"/>
    <w:rsid w:val="00D02950"/>
    <w:rsid w:val="00D02AA4"/>
    <w:rsid w:val="00D02E80"/>
    <w:rsid w:val="00D0378B"/>
    <w:rsid w:val="00D03BC7"/>
    <w:rsid w:val="00D03BDB"/>
    <w:rsid w:val="00D04674"/>
    <w:rsid w:val="00D0551B"/>
    <w:rsid w:val="00D0571B"/>
    <w:rsid w:val="00D057FA"/>
    <w:rsid w:val="00D0592E"/>
    <w:rsid w:val="00D05AC2"/>
    <w:rsid w:val="00D0611C"/>
    <w:rsid w:val="00D0637A"/>
    <w:rsid w:val="00D0668E"/>
    <w:rsid w:val="00D06D1B"/>
    <w:rsid w:val="00D06DBA"/>
    <w:rsid w:val="00D07211"/>
    <w:rsid w:val="00D076CD"/>
    <w:rsid w:val="00D078C0"/>
    <w:rsid w:val="00D07A50"/>
    <w:rsid w:val="00D07A9F"/>
    <w:rsid w:val="00D07B41"/>
    <w:rsid w:val="00D07EB6"/>
    <w:rsid w:val="00D07F4C"/>
    <w:rsid w:val="00D10020"/>
    <w:rsid w:val="00D101B9"/>
    <w:rsid w:val="00D10AF8"/>
    <w:rsid w:val="00D10BA0"/>
    <w:rsid w:val="00D10EE1"/>
    <w:rsid w:val="00D11458"/>
    <w:rsid w:val="00D120E6"/>
    <w:rsid w:val="00D12879"/>
    <w:rsid w:val="00D1291C"/>
    <w:rsid w:val="00D12CB3"/>
    <w:rsid w:val="00D12CFB"/>
    <w:rsid w:val="00D12EB3"/>
    <w:rsid w:val="00D1353E"/>
    <w:rsid w:val="00D1380D"/>
    <w:rsid w:val="00D13938"/>
    <w:rsid w:val="00D13980"/>
    <w:rsid w:val="00D13CCB"/>
    <w:rsid w:val="00D13D4F"/>
    <w:rsid w:val="00D14338"/>
    <w:rsid w:val="00D14AA2"/>
    <w:rsid w:val="00D14CD2"/>
    <w:rsid w:val="00D151DC"/>
    <w:rsid w:val="00D151EA"/>
    <w:rsid w:val="00D15775"/>
    <w:rsid w:val="00D15796"/>
    <w:rsid w:val="00D15BB8"/>
    <w:rsid w:val="00D161CE"/>
    <w:rsid w:val="00D16244"/>
    <w:rsid w:val="00D16481"/>
    <w:rsid w:val="00D16A5D"/>
    <w:rsid w:val="00D16C09"/>
    <w:rsid w:val="00D16DF0"/>
    <w:rsid w:val="00D16F10"/>
    <w:rsid w:val="00D1714B"/>
    <w:rsid w:val="00D1722D"/>
    <w:rsid w:val="00D173B3"/>
    <w:rsid w:val="00D20375"/>
    <w:rsid w:val="00D20897"/>
    <w:rsid w:val="00D20D80"/>
    <w:rsid w:val="00D21856"/>
    <w:rsid w:val="00D22424"/>
    <w:rsid w:val="00D224B9"/>
    <w:rsid w:val="00D227F7"/>
    <w:rsid w:val="00D2293C"/>
    <w:rsid w:val="00D22E2D"/>
    <w:rsid w:val="00D22E48"/>
    <w:rsid w:val="00D22E6A"/>
    <w:rsid w:val="00D2317B"/>
    <w:rsid w:val="00D23950"/>
    <w:rsid w:val="00D2395A"/>
    <w:rsid w:val="00D249F5"/>
    <w:rsid w:val="00D24AC3"/>
    <w:rsid w:val="00D24CF8"/>
    <w:rsid w:val="00D24E04"/>
    <w:rsid w:val="00D25492"/>
    <w:rsid w:val="00D2553D"/>
    <w:rsid w:val="00D25BBC"/>
    <w:rsid w:val="00D25BE7"/>
    <w:rsid w:val="00D25DD9"/>
    <w:rsid w:val="00D25EC1"/>
    <w:rsid w:val="00D2615D"/>
    <w:rsid w:val="00D268FF"/>
    <w:rsid w:val="00D26BD9"/>
    <w:rsid w:val="00D26DF6"/>
    <w:rsid w:val="00D2715C"/>
    <w:rsid w:val="00D27B24"/>
    <w:rsid w:val="00D27F3D"/>
    <w:rsid w:val="00D27FD1"/>
    <w:rsid w:val="00D300BE"/>
    <w:rsid w:val="00D3042B"/>
    <w:rsid w:val="00D306CD"/>
    <w:rsid w:val="00D307A1"/>
    <w:rsid w:val="00D30AD5"/>
    <w:rsid w:val="00D30B4B"/>
    <w:rsid w:val="00D30CC6"/>
    <w:rsid w:val="00D30FD1"/>
    <w:rsid w:val="00D313D7"/>
    <w:rsid w:val="00D315B2"/>
    <w:rsid w:val="00D315C0"/>
    <w:rsid w:val="00D318AD"/>
    <w:rsid w:val="00D31A97"/>
    <w:rsid w:val="00D31BA7"/>
    <w:rsid w:val="00D32414"/>
    <w:rsid w:val="00D328A0"/>
    <w:rsid w:val="00D32967"/>
    <w:rsid w:val="00D3324B"/>
    <w:rsid w:val="00D332F4"/>
    <w:rsid w:val="00D3332E"/>
    <w:rsid w:val="00D33C1F"/>
    <w:rsid w:val="00D33E22"/>
    <w:rsid w:val="00D33FAB"/>
    <w:rsid w:val="00D3459A"/>
    <w:rsid w:val="00D34606"/>
    <w:rsid w:val="00D34662"/>
    <w:rsid w:val="00D34B1E"/>
    <w:rsid w:val="00D34B84"/>
    <w:rsid w:val="00D34CA0"/>
    <w:rsid w:val="00D35055"/>
    <w:rsid w:val="00D35152"/>
    <w:rsid w:val="00D357C5"/>
    <w:rsid w:val="00D36048"/>
    <w:rsid w:val="00D3621D"/>
    <w:rsid w:val="00D36329"/>
    <w:rsid w:val="00D363F9"/>
    <w:rsid w:val="00D36786"/>
    <w:rsid w:val="00D3686D"/>
    <w:rsid w:val="00D3697C"/>
    <w:rsid w:val="00D369A7"/>
    <w:rsid w:val="00D36A52"/>
    <w:rsid w:val="00D3772D"/>
    <w:rsid w:val="00D377C1"/>
    <w:rsid w:val="00D37E84"/>
    <w:rsid w:val="00D400B0"/>
    <w:rsid w:val="00D40346"/>
    <w:rsid w:val="00D40611"/>
    <w:rsid w:val="00D4096A"/>
    <w:rsid w:val="00D409AD"/>
    <w:rsid w:val="00D40B58"/>
    <w:rsid w:val="00D40C20"/>
    <w:rsid w:val="00D40E00"/>
    <w:rsid w:val="00D412A8"/>
    <w:rsid w:val="00D414D2"/>
    <w:rsid w:val="00D4178E"/>
    <w:rsid w:val="00D41D84"/>
    <w:rsid w:val="00D420AF"/>
    <w:rsid w:val="00D4237F"/>
    <w:rsid w:val="00D4238C"/>
    <w:rsid w:val="00D42623"/>
    <w:rsid w:val="00D42A55"/>
    <w:rsid w:val="00D42F90"/>
    <w:rsid w:val="00D432C0"/>
    <w:rsid w:val="00D43388"/>
    <w:rsid w:val="00D43639"/>
    <w:rsid w:val="00D43763"/>
    <w:rsid w:val="00D43857"/>
    <w:rsid w:val="00D43B33"/>
    <w:rsid w:val="00D43DE6"/>
    <w:rsid w:val="00D43F8A"/>
    <w:rsid w:val="00D44139"/>
    <w:rsid w:val="00D44BCA"/>
    <w:rsid w:val="00D44DAC"/>
    <w:rsid w:val="00D45007"/>
    <w:rsid w:val="00D4530E"/>
    <w:rsid w:val="00D457B5"/>
    <w:rsid w:val="00D457DF"/>
    <w:rsid w:val="00D45DCC"/>
    <w:rsid w:val="00D45E99"/>
    <w:rsid w:val="00D45FD9"/>
    <w:rsid w:val="00D464A3"/>
    <w:rsid w:val="00D464DB"/>
    <w:rsid w:val="00D46BBF"/>
    <w:rsid w:val="00D471C2"/>
    <w:rsid w:val="00D4752D"/>
    <w:rsid w:val="00D4763E"/>
    <w:rsid w:val="00D476CD"/>
    <w:rsid w:val="00D4776F"/>
    <w:rsid w:val="00D47AD4"/>
    <w:rsid w:val="00D47C96"/>
    <w:rsid w:val="00D5027D"/>
    <w:rsid w:val="00D50598"/>
    <w:rsid w:val="00D5079D"/>
    <w:rsid w:val="00D50970"/>
    <w:rsid w:val="00D509F1"/>
    <w:rsid w:val="00D50E49"/>
    <w:rsid w:val="00D512D6"/>
    <w:rsid w:val="00D51956"/>
    <w:rsid w:val="00D51AC5"/>
    <w:rsid w:val="00D51D78"/>
    <w:rsid w:val="00D522F5"/>
    <w:rsid w:val="00D52358"/>
    <w:rsid w:val="00D523E3"/>
    <w:rsid w:val="00D52400"/>
    <w:rsid w:val="00D52656"/>
    <w:rsid w:val="00D5271F"/>
    <w:rsid w:val="00D52B2E"/>
    <w:rsid w:val="00D53466"/>
    <w:rsid w:val="00D534B1"/>
    <w:rsid w:val="00D53625"/>
    <w:rsid w:val="00D53766"/>
    <w:rsid w:val="00D53944"/>
    <w:rsid w:val="00D53948"/>
    <w:rsid w:val="00D53CB2"/>
    <w:rsid w:val="00D53D9E"/>
    <w:rsid w:val="00D54132"/>
    <w:rsid w:val="00D54226"/>
    <w:rsid w:val="00D5434C"/>
    <w:rsid w:val="00D5452A"/>
    <w:rsid w:val="00D545BB"/>
    <w:rsid w:val="00D546A5"/>
    <w:rsid w:val="00D54F64"/>
    <w:rsid w:val="00D5507F"/>
    <w:rsid w:val="00D550BB"/>
    <w:rsid w:val="00D550FF"/>
    <w:rsid w:val="00D5521E"/>
    <w:rsid w:val="00D55314"/>
    <w:rsid w:val="00D55B34"/>
    <w:rsid w:val="00D55EA7"/>
    <w:rsid w:val="00D56C48"/>
    <w:rsid w:val="00D56D8E"/>
    <w:rsid w:val="00D57173"/>
    <w:rsid w:val="00D5779A"/>
    <w:rsid w:val="00D57BA0"/>
    <w:rsid w:val="00D57BAE"/>
    <w:rsid w:val="00D57BB2"/>
    <w:rsid w:val="00D57F84"/>
    <w:rsid w:val="00D6094B"/>
    <w:rsid w:val="00D60C46"/>
    <w:rsid w:val="00D610BD"/>
    <w:rsid w:val="00D6128A"/>
    <w:rsid w:val="00D61D9F"/>
    <w:rsid w:val="00D62297"/>
    <w:rsid w:val="00D625B9"/>
    <w:rsid w:val="00D62721"/>
    <w:rsid w:val="00D62BFA"/>
    <w:rsid w:val="00D62C99"/>
    <w:rsid w:val="00D62DC0"/>
    <w:rsid w:val="00D62E7D"/>
    <w:rsid w:val="00D62FB9"/>
    <w:rsid w:val="00D6300C"/>
    <w:rsid w:val="00D6312B"/>
    <w:rsid w:val="00D63913"/>
    <w:rsid w:val="00D63D54"/>
    <w:rsid w:val="00D63DDB"/>
    <w:rsid w:val="00D6406E"/>
    <w:rsid w:val="00D6413D"/>
    <w:rsid w:val="00D64268"/>
    <w:rsid w:val="00D64321"/>
    <w:rsid w:val="00D6451B"/>
    <w:rsid w:val="00D64A7D"/>
    <w:rsid w:val="00D64F12"/>
    <w:rsid w:val="00D64FB6"/>
    <w:rsid w:val="00D6575E"/>
    <w:rsid w:val="00D658E6"/>
    <w:rsid w:val="00D65A3D"/>
    <w:rsid w:val="00D65BB7"/>
    <w:rsid w:val="00D65C4F"/>
    <w:rsid w:val="00D6622A"/>
    <w:rsid w:val="00D662FC"/>
    <w:rsid w:val="00D66768"/>
    <w:rsid w:val="00D6677B"/>
    <w:rsid w:val="00D676F9"/>
    <w:rsid w:val="00D67738"/>
    <w:rsid w:val="00D67C5B"/>
    <w:rsid w:val="00D70266"/>
    <w:rsid w:val="00D7037F"/>
    <w:rsid w:val="00D7044D"/>
    <w:rsid w:val="00D70626"/>
    <w:rsid w:val="00D7075D"/>
    <w:rsid w:val="00D71116"/>
    <w:rsid w:val="00D711BF"/>
    <w:rsid w:val="00D7123E"/>
    <w:rsid w:val="00D71744"/>
    <w:rsid w:val="00D71B5B"/>
    <w:rsid w:val="00D71DC7"/>
    <w:rsid w:val="00D71EFE"/>
    <w:rsid w:val="00D7258C"/>
    <w:rsid w:val="00D72971"/>
    <w:rsid w:val="00D72C14"/>
    <w:rsid w:val="00D730DB"/>
    <w:rsid w:val="00D738C7"/>
    <w:rsid w:val="00D7499A"/>
    <w:rsid w:val="00D74C1F"/>
    <w:rsid w:val="00D74EED"/>
    <w:rsid w:val="00D7527C"/>
    <w:rsid w:val="00D7528D"/>
    <w:rsid w:val="00D752F7"/>
    <w:rsid w:val="00D7579F"/>
    <w:rsid w:val="00D75935"/>
    <w:rsid w:val="00D75B25"/>
    <w:rsid w:val="00D75F05"/>
    <w:rsid w:val="00D76186"/>
    <w:rsid w:val="00D76E5E"/>
    <w:rsid w:val="00D77005"/>
    <w:rsid w:val="00D7773D"/>
    <w:rsid w:val="00D77DD5"/>
    <w:rsid w:val="00D77F55"/>
    <w:rsid w:val="00D80689"/>
    <w:rsid w:val="00D808E1"/>
    <w:rsid w:val="00D80E1F"/>
    <w:rsid w:val="00D80F71"/>
    <w:rsid w:val="00D813C1"/>
    <w:rsid w:val="00D8170C"/>
    <w:rsid w:val="00D81756"/>
    <w:rsid w:val="00D81822"/>
    <w:rsid w:val="00D81B32"/>
    <w:rsid w:val="00D81D59"/>
    <w:rsid w:val="00D82020"/>
    <w:rsid w:val="00D8228D"/>
    <w:rsid w:val="00D82444"/>
    <w:rsid w:val="00D82454"/>
    <w:rsid w:val="00D825CC"/>
    <w:rsid w:val="00D82654"/>
    <w:rsid w:val="00D82C26"/>
    <w:rsid w:val="00D82E7E"/>
    <w:rsid w:val="00D82F76"/>
    <w:rsid w:val="00D82FA5"/>
    <w:rsid w:val="00D83104"/>
    <w:rsid w:val="00D832BB"/>
    <w:rsid w:val="00D84130"/>
    <w:rsid w:val="00D85364"/>
    <w:rsid w:val="00D8570C"/>
    <w:rsid w:val="00D85B01"/>
    <w:rsid w:val="00D85B97"/>
    <w:rsid w:val="00D8600C"/>
    <w:rsid w:val="00D86A9B"/>
    <w:rsid w:val="00D86C30"/>
    <w:rsid w:val="00D86FC1"/>
    <w:rsid w:val="00D87138"/>
    <w:rsid w:val="00D8729A"/>
    <w:rsid w:val="00D9001D"/>
    <w:rsid w:val="00D906CB"/>
    <w:rsid w:val="00D90D03"/>
    <w:rsid w:val="00D90D6B"/>
    <w:rsid w:val="00D90F60"/>
    <w:rsid w:val="00D911FC"/>
    <w:rsid w:val="00D91475"/>
    <w:rsid w:val="00D9155E"/>
    <w:rsid w:val="00D915D5"/>
    <w:rsid w:val="00D917F4"/>
    <w:rsid w:val="00D91800"/>
    <w:rsid w:val="00D91976"/>
    <w:rsid w:val="00D919D2"/>
    <w:rsid w:val="00D92420"/>
    <w:rsid w:val="00D927C0"/>
    <w:rsid w:val="00D928A8"/>
    <w:rsid w:val="00D9291B"/>
    <w:rsid w:val="00D92973"/>
    <w:rsid w:val="00D92AC6"/>
    <w:rsid w:val="00D92AF3"/>
    <w:rsid w:val="00D92CE6"/>
    <w:rsid w:val="00D92F63"/>
    <w:rsid w:val="00D934C0"/>
    <w:rsid w:val="00D93795"/>
    <w:rsid w:val="00D93C62"/>
    <w:rsid w:val="00D93E7B"/>
    <w:rsid w:val="00D9435E"/>
    <w:rsid w:val="00D94428"/>
    <w:rsid w:val="00D944DC"/>
    <w:rsid w:val="00D948CE"/>
    <w:rsid w:val="00D94962"/>
    <w:rsid w:val="00D94E96"/>
    <w:rsid w:val="00D95258"/>
    <w:rsid w:val="00D952CB"/>
    <w:rsid w:val="00D9544F"/>
    <w:rsid w:val="00D95723"/>
    <w:rsid w:val="00D9585E"/>
    <w:rsid w:val="00D96061"/>
    <w:rsid w:val="00D96B3B"/>
    <w:rsid w:val="00D97019"/>
    <w:rsid w:val="00D971DB"/>
    <w:rsid w:val="00D97336"/>
    <w:rsid w:val="00D97423"/>
    <w:rsid w:val="00D97F35"/>
    <w:rsid w:val="00DA0372"/>
    <w:rsid w:val="00DA040A"/>
    <w:rsid w:val="00DA0B79"/>
    <w:rsid w:val="00DA0EE8"/>
    <w:rsid w:val="00DA12E2"/>
    <w:rsid w:val="00DA1410"/>
    <w:rsid w:val="00DA144A"/>
    <w:rsid w:val="00DA19D7"/>
    <w:rsid w:val="00DA1AA7"/>
    <w:rsid w:val="00DA1C2E"/>
    <w:rsid w:val="00DA1EDD"/>
    <w:rsid w:val="00DA20A2"/>
    <w:rsid w:val="00DA2722"/>
    <w:rsid w:val="00DA299B"/>
    <w:rsid w:val="00DA2ACE"/>
    <w:rsid w:val="00DA2BCC"/>
    <w:rsid w:val="00DA30E1"/>
    <w:rsid w:val="00DA317F"/>
    <w:rsid w:val="00DA3231"/>
    <w:rsid w:val="00DA3402"/>
    <w:rsid w:val="00DA348D"/>
    <w:rsid w:val="00DA3D9F"/>
    <w:rsid w:val="00DA47F9"/>
    <w:rsid w:val="00DA497E"/>
    <w:rsid w:val="00DA49D7"/>
    <w:rsid w:val="00DA5535"/>
    <w:rsid w:val="00DA5761"/>
    <w:rsid w:val="00DA5972"/>
    <w:rsid w:val="00DA5B02"/>
    <w:rsid w:val="00DA5D03"/>
    <w:rsid w:val="00DA5FC8"/>
    <w:rsid w:val="00DA60D6"/>
    <w:rsid w:val="00DA6207"/>
    <w:rsid w:val="00DA624D"/>
    <w:rsid w:val="00DA653A"/>
    <w:rsid w:val="00DA66C1"/>
    <w:rsid w:val="00DA6711"/>
    <w:rsid w:val="00DA697F"/>
    <w:rsid w:val="00DA6D34"/>
    <w:rsid w:val="00DA72C4"/>
    <w:rsid w:val="00DA73C4"/>
    <w:rsid w:val="00DA74FF"/>
    <w:rsid w:val="00DA7799"/>
    <w:rsid w:val="00DA77BC"/>
    <w:rsid w:val="00DA7837"/>
    <w:rsid w:val="00DA7B11"/>
    <w:rsid w:val="00DA7C7B"/>
    <w:rsid w:val="00DA7CD4"/>
    <w:rsid w:val="00DA7F9F"/>
    <w:rsid w:val="00DB01E0"/>
    <w:rsid w:val="00DB04A6"/>
    <w:rsid w:val="00DB0672"/>
    <w:rsid w:val="00DB0784"/>
    <w:rsid w:val="00DB086F"/>
    <w:rsid w:val="00DB0A9D"/>
    <w:rsid w:val="00DB0C6A"/>
    <w:rsid w:val="00DB0CDF"/>
    <w:rsid w:val="00DB0F50"/>
    <w:rsid w:val="00DB131E"/>
    <w:rsid w:val="00DB14C9"/>
    <w:rsid w:val="00DB15BA"/>
    <w:rsid w:val="00DB194A"/>
    <w:rsid w:val="00DB22C0"/>
    <w:rsid w:val="00DB23E8"/>
    <w:rsid w:val="00DB25E0"/>
    <w:rsid w:val="00DB2731"/>
    <w:rsid w:val="00DB299E"/>
    <w:rsid w:val="00DB3DF8"/>
    <w:rsid w:val="00DB44E7"/>
    <w:rsid w:val="00DB49CD"/>
    <w:rsid w:val="00DB56EA"/>
    <w:rsid w:val="00DB5F37"/>
    <w:rsid w:val="00DB6967"/>
    <w:rsid w:val="00DB6D8D"/>
    <w:rsid w:val="00DB6DBD"/>
    <w:rsid w:val="00DB6E30"/>
    <w:rsid w:val="00DB7213"/>
    <w:rsid w:val="00DB7690"/>
    <w:rsid w:val="00DB7841"/>
    <w:rsid w:val="00DB786D"/>
    <w:rsid w:val="00DB7E38"/>
    <w:rsid w:val="00DC017C"/>
    <w:rsid w:val="00DC0232"/>
    <w:rsid w:val="00DC042B"/>
    <w:rsid w:val="00DC0655"/>
    <w:rsid w:val="00DC069D"/>
    <w:rsid w:val="00DC09FF"/>
    <w:rsid w:val="00DC0C57"/>
    <w:rsid w:val="00DC0C8E"/>
    <w:rsid w:val="00DC103F"/>
    <w:rsid w:val="00DC11D1"/>
    <w:rsid w:val="00DC1EB6"/>
    <w:rsid w:val="00DC2119"/>
    <w:rsid w:val="00DC27E4"/>
    <w:rsid w:val="00DC28F3"/>
    <w:rsid w:val="00DC3B6D"/>
    <w:rsid w:val="00DC3C73"/>
    <w:rsid w:val="00DC3F0E"/>
    <w:rsid w:val="00DC4187"/>
    <w:rsid w:val="00DC4323"/>
    <w:rsid w:val="00DC4437"/>
    <w:rsid w:val="00DC5170"/>
    <w:rsid w:val="00DC52C1"/>
    <w:rsid w:val="00DC53CE"/>
    <w:rsid w:val="00DC573F"/>
    <w:rsid w:val="00DC574E"/>
    <w:rsid w:val="00DC59C7"/>
    <w:rsid w:val="00DC5CE6"/>
    <w:rsid w:val="00DC5D36"/>
    <w:rsid w:val="00DC5DA8"/>
    <w:rsid w:val="00DC64C1"/>
    <w:rsid w:val="00DC6983"/>
    <w:rsid w:val="00DC7237"/>
    <w:rsid w:val="00DC7BC6"/>
    <w:rsid w:val="00DC7D2A"/>
    <w:rsid w:val="00DC7DFC"/>
    <w:rsid w:val="00DC7F53"/>
    <w:rsid w:val="00DD0758"/>
    <w:rsid w:val="00DD07BC"/>
    <w:rsid w:val="00DD091B"/>
    <w:rsid w:val="00DD0D85"/>
    <w:rsid w:val="00DD18E7"/>
    <w:rsid w:val="00DD1A85"/>
    <w:rsid w:val="00DD1B66"/>
    <w:rsid w:val="00DD1E6F"/>
    <w:rsid w:val="00DD1FD9"/>
    <w:rsid w:val="00DD2163"/>
    <w:rsid w:val="00DD2565"/>
    <w:rsid w:val="00DD28B7"/>
    <w:rsid w:val="00DD2A8B"/>
    <w:rsid w:val="00DD2B45"/>
    <w:rsid w:val="00DD35E1"/>
    <w:rsid w:val="00DD361B"/>
    <w:rsid w:val="00DD3728"/>
    <w:rsid w:val="00DD38C3"/>
    <w:rsid w:val="00DD3D3D"/>
    <w:rsid w:val="00DD3D94"/>
    <w:rsid w:val="00DD3E0C"/>
    <w:rsid w:val="00DD425B"/>
    <w:rsid w:val="00DD4314"/>
    <w:rsid w:val="00DD4323"/>
    <w:rsid w:val="00DD4394"/>
    <w:rsid w:val="00DD454F"/>
    <w:rsid w:val="00DD4909"/>
    <w:rsid w:val="00DD4A36"/>
    <w:rsid w:val="00DD4AAB"/>
    <w:rsid w:val="00DD4D03"/>
    <w:rsid w:val="00DD4E24"/>
    <w:rsid w:val="00DD4F0F"/>
    <w:rsid w:val="00DD4FC2"/>
    <w:rsid w:val="00DD51A1"/>
    <w:rsid w:val="00DD540D"/>
    <w:rsid w:val="00DD5975"/>
    <w:rsid w:val="00DD59A5"/>
    <w:rsid w:val="00DD5C98"/>
    <w:rsid w:val="00DD5DB3"/>
    <w:rsid w:val="00DD620B"/>
    <w:rsid w:val="00DD62C4"/>
    <w:rsid w:val="00DD6437"/>
    <w:rsid w:val="00DD6530"/>
    <w:rsid w:val="00DD68F0"/>
    <w:rsid w:val="00DD6B1E"/>
    <w:rsid w:val="00DD6C70"/>
    <w:rsid w:val="00DD6E89"/>
    <w:rsid w:val="00DD7277"/>
    <w:rsid w:val="00DD7445"/>
    <w:rsid w:val="00DD7867"/>
    <w:rsid w:val="00DD7CA1"/>
    <w:rsid w:val="00DD7E3B"/>
    <w:rsid w:val="00DE02A9"/>
    <w:rsid w:val="00DE084B"/>
    <w:rsid w:val="00DE0D51"/>
    <w:rsid w:val="00DE0DD7"/>
    <w:rsid w:val="00DE0F49"/>
    <w:rsid w:val="00DE106A"/>
    <w:rsid w:val="00DE134B"/>
    <w:rsid w:val="00DE145E"/>
    <w:rsid w:val="00DE1C5F"/>
    <w:rsid w:val="00DE1EB2"/>
    <w:rsid w:val="00DE1ED2"/>
    <w:rsid w:val="00DE209E"/>
    <w:rsid w:val="00DE21DC"/>
    <w:rsid w:val="00DE278A"/>
    <w:rsid w:val="00DE2DF6"/>
    <w:rsid w:val="00DE2FEB"/>
    <w:rsid w:val="00DE3113"/>
    <w:rsid w:val="00DE323B"/>
    <w:rsid w:val="00DE3266"/>
    <w:rsid w:val="00DE342B"/>
    <w:rsid w:val="00DE3D9F"/>
    <w:rsid w:val="00DE430D"/>
    <w:rsid w:val="00DE4503"/>
    <w:rsid w:val="00DE4575"/>
    <w:rsid w:val="00DE4962"/>
    <w:rsid w:val="00DE4F76"/>
    <w:rsid w:val="00DE5051"/>
    <w:rsid w:val="00DE5324"/>
    <w:rsid w:val="00DE56F4"/>
    <w:rsid w:val="00DE58E3"/>
    <w:rsid w:val="00DE5A8E"/>
    <w:rsid w:val="00DE5C73"/>
    <w:rsid w:val="00DE5F34"/>
    <w:rsid w:val="00DE68F9"/>
    <w:rsid w:val="00DE6CFF"/>
    <w:rsid w:val="00DE6E7E"/>
    <w:rsid w:val="00DE7941"/>
    <w:rsid w:val="00DE7B5F"/>
    <w:rsid w:val="00DF00B2"/>
    <w:rsid w:val="00DF0A2F"/>
    <w:rsid w:val="00DF0B6A"/>
    <w:rsid w:val="00DF0CC6"/>
    <w:rsid w:val="00DF15AE"/>
    <w:rsid w:val="00DF1C69"/>
    <w:rsid w:val="00DF2430"/>
    <w:rsid w:val="00DF2738"/>
    <w:rsid w:val="00DF2934"/>
    <w:rsid w:val="00DF298C"/>
    <w:rsid w:val="00DF38E8"/>
    <w:rsid w:val="00DF3DB5"/>
    <w:rsid w:val="00DF40D4"/>
    <w:rsid w:val="00DF495F"/>
    <w:rsid w:val="00DF4A64"/>
    <w:rsid w:val="00DF4D51"/>
    <w:rsid w:val="00DF4EF2"/>
    <w:rsid w:val="00DF570D"/>
    <w:rsid w:val="00DF5808"/>
    <w:rsid w:val="00DF616D"/>
    <w:rsid w:val="00DF61EF"/>
    <w:rsid w:val="00DF6414"/>
    <w:rsid w:val="00DF68F6"/>
    <w:rsid w:val="00DF6F35"/>
    <w:rsid w:val="00DF7423"/>
    <w:rsid w:val="00DF7765"/>
    <w:rsid w:val="00DF7F41"/>
    <w:rsid w:val="00E00203"/>
    <w:rsid w:val="00E006DA"/>
    <w:rsid w:val="00E00860"/>
    <w:rsid w:val="00E00912"/>
    <w:rsid w:val="00E00CF1"/>
    <w:rsid w:val="00E01982"/>
    <w:rsid w:val="00E01A0A"/>
    <w:rsid w:val="00E01F69"/>
    <w:rsid w:val="00E02143"/>
    <w:rsid w:val="00E0218B"/>
    <w:rsid w:val="00E0242A"/>
    <w:rsid w:val="00E0259F"/>
    <w:rsid w:val="00E029F6"/>
    <w:rsid w:val="00E02E77"/>
    <w:rsid w:val="00E032BF"/>
    <w:rsid w:val="00E033BD"/>
    <w:rsid w:val="00E036C6"/>
    <w:rsid w:val="00E039BC"/>
    <w:rsid w:val="00E03A2E"/>
    <w:rsid w:val="00E03BD2"/>
    <w:rsid w:val="00E040BF"/>
    <w:rsid w:val="00E045A6"/>
    <w:rsid w:val="00E0469C"/>
    <w:rsid w:val="00E049A6"/>
    <w:rsid w:val="00E05204"/>
    <w:rsid w:val="00E05B3A"/>
    <w:rsid w:val="00E05C4B"/>
    <w:rsid w:val="00E067A4"/>
    <w:rsid w:val="00E06FA1"/>
    <w:rsid w:val="00E071AB"/>
    <w:rsid w:val="00E0730C"/>
    <w:rsid w:val="00E07543"/>
    <w:rsid w:val="00E07AE1"/>
    <w:rsid w:val="00E07DB1"/>
    <w:rsid w:val="00E100F9"/>
    <w:rsid w:val="00E106F4"/>
    <w:rsid w:val="00E10C87"/>
    <w:rsid w:val="00E10F75"/>
    <w:rsid w:val="00E1108A"/>
    <w:rsid w:val="00E1123C"/>
    <w:rsid w:val="00E115B5"/>
    <w:rsid w:val="00E12840"/>
    <w:rsid w:val="00E12969"/>
    <w:rsid w:val="00E12B0D"/>
    <w:rsid w:val="00E1309B"/>
    <w:rsid w:val="00E13165"/>
    <w:rsid w:val="00E13242"/>
    <w:rsid w:val="00E13999"/>
    <w:rsid w:val="00E139E9"/>
    <w:rsid w:val="00E13D2F"/>
    <w:rsid w:val="00E13DAE"/>
    <w:rsid w:val="00E140DB"/>
    <w:rsid w:val="00E140EE"/>
    <w:rsid w:val="00E146AE"/>
    <w:rsid w:val="00E14765"/>
    <w:rsid w:val="00E14FDA"/>
    <w:rsid w:val="00E151F6"/>
    <w:rsid w:val="00E156DE"/>
    <w:rsid w:val="00E15732"/>
    <w:rsid w:val="00E1601A"/>
    <w:rsid w:val="00E1624F"/>
    <w:rsid w:val="00E16263"/>
    <w:rsid w:val="00E16B3F"/>
    <w:rsid w:val="00E1721C"/>
    <w:rsid w:val="00E1758B"/>
    <w:rsid w:val="00E17639"/>
    <w:rsid w:val="00E1776B"/>
    <w:rsid w:val="00E1776D"/>
    <w:rsid w:val="00E1791F"/>
    <w:rsid w:val="00E17D58"/>
    <w:rsid w:val="00E17F6C"/>
    <w:rsid w:val="00E2002F"/>
    <w:rsid w:val="00E203DD"/>
    <w:rsid w:val="00E20846"/>
    <w:rsid w:val="00E208DF"/>
    <w:rsid w:val="00E20D5F"/>
    <w:rsid w:val="00E2130A"/>
    <w:rsid w:val="00E21AF5"/>
    <w:rsid w:val="00E21B98"/>
    <w:rsid w:val="00E21C0A"/>
    <w:rsid w:val="00E21E64"/>
    <w:rsid w:val="00E222E4"/>
    <w:rsid w:val="00E2243E"/>
    <w:rsid w:val="00E225FB"/>
    <w:rsid w:val="00E22C37"/>
    <w:rsid w:val="00E22C58"/>
    <w:rsid w:val="00E22F90"/>
    <w:rsid w:val="00E23381"/>
    <w:rsid w:val="00E238A8"/>
    <w:rsid w:val="00E23945"/>
    <w:rsid w:val="00E23FFB"/>
    <w:rsid w:val="00E245AC"/>
    <w:rsid w:val="00E25B4D"/>
    <w:rsid w:val="00E25BE6"/>
    <w:rsid w:val="00E25EB1"/>
    <w:rsid w:val="00E26330"/>
    <w:rsid w:val="00E265A8"/>
    <w:rsid w:val="00E270E6"/>
    <w:rsid w:val="00E273A9"/>
    <w:rsid w:val="00E2753C"/>
    <w:rsid w:val="00E278FF"/>
    <w:rsid w:val="00E27A83"/>
    <w:rsid w:val="00E27DC7"/>
    <w:rsid w:val="00E27E69"/>
    <w:rsid w:val="00E27FA9"/>
    <w:rsid w:val="00E30427"/>
    <w:rsid w:val="00E30711"/>
    <w:rsid w:val="00E30A99"/>
    <w:rsid w:val="00E30CD1"/>
    <w:rsid w:val="00E30EAD"/>
    <w:rsid w:val="00E30ED5"/>
    <w:rsid w:val="00E310CD"/>
    <w:rsid w:val="00E31589"/>
    <w:rsid w:val="00E319B8"/>
    <w:rsid w:val="00E31E92"/>
    <w:rsid w:val="00E320CE"/>
    <w:rsid w:val="00E321B3"/>
    <w:rsid w:val="00E32562"/>
    <w:rsid w:val="00E32C98"/>
    <w:rsid w:val="00E3348B"/>
    <w:rsid w:val="00E33544"/>
    <w:rsid w:val="00E336E7"/>
    <w:rsid w:val="00E33708"/>
    <w:rsid w:val="00E33709"/>
    <w:rsid w:val="00E33B0B"/>
    <w:rsid w:val="00E3401A"/>
    <w:rsid w:val="00E34135"/>
    <w:rsid w:val="00E34395"/>
    <w:rsid w:val="00E3439F"/>
    <w:rsid w:val="00E346FC"/>
    <w:rsid w:val="00E34A2F"/>
    <w:rsid w:val="00E35054"/>
    <w:rsid w:val="00E353AF"/>
    <w:rsid w:val="00E35655"/>
    <w:rsid w:val="00E3597B"/>
    <w:rsid w:val="00E35D3F"/>
    <w:rsid w:val="00E35D60"/>
    <w:rsid w:val="00E3605D"/>
    <w:rsid w:val="00E36206"/>
    <w:rsid w:val="00E36B54"/>
    <w:rsid w:val="00E36D0A"/>
    <w:rsid w:val="00E36EDD"/>
    <w:rsid w:val="00E37592"/>
    <w:rsid w:val="00E3799D"/>
    <w:rsid w:val="00E37B90"/>
    <w:rsid w:val="00E37C99"/>
    <w:rsid w:val="00E37EE8"/>
    <w:rsid w:val="00E40089"/>
    <w:rsid w:val="00E4074C"/>
    <w:rsid w:val="00E40AC9"/>
    <w:rsid w:val="00E40BDD"/>
    <w:rsid w:val="00E40F4C"/>
    <w:rsid w:val="00E41139"/>
    <w:rsid w:val="00E4119A"/>
    <w:rsid w:val="00E41D96"/>
    <w:rsid w:val="00E41DE2"/>
    <w:rsid w:val="00E41FC6"/>
    <w:rsid w:val="00E424D9"/>
    <w:rsid w:val="00E42930"/>
    <w:rsid w:val="00E42A80"/>
    <w:rsid w:val="00E42ADA"/>
    <w:rsid w:val="00E42DA5"/>
    <w:rsid w:val="00E42DC6"/>
    <w:rsid w:val="00E42F25"/>
    <w:rsid w:val="00E4315B"/>
    <w:rsid w:val="00E435D7"/>
    <w:rsid w:val="00E436BE"/>
    <w:rsid w:val="00E437CB"/>
    <w:rsid w:val="00E439A8"/>
    <w:rsid w:val="00E43A3F"/>
    <w:rsid w:val="00E43B76"/>
    <w:rsid w:val="00E43C1B"/>
    <w:rsid w:val="00E43DB2"/>
    <w:rsid w:val="00E44202"/>
    <w:rsid w:val="00E4434C"/>
    <w:rsid w:val="00E444A9"/>
    <w:rsid w:val="00E44A0F"/>
    <w:rsid w:val="00E44D96"/>
    <w:rsid w:val="00E45266"/>
    <w:rsid w:val="00E452F1"/>
    <w:rsid w:val="00E45402"/>
    <w:rsid w:val="00E4543D"/>
    <w:rsid w:val="00E45B4B"/>
    <w:rsid w:val="00E45BE7"/>
    <w:rsid w:val="00E45C12"/>
    <w:rsid w:val="00E45DC8"/>
    <w:rsid w:val="00E4649E"/>
    <w:rsid w:val="00E46F80"/>
    <w:rsid w:val="00E47034"/>
    <w:rsid w:val="00E47081"/>
    <w:rsid w:val="00E47392"/>
    <w:rsid w:val="00E47894"/>
    <w:rsid w:val="00E4789C"/>
    <w:rsid w:val="00E47D61"/>
    <w:rsid w:val="00E47E5C"/>
    <w:rsid w:val="00E505A8"/>
    <w:rsid w:val="00E506B5"/>
    <w:rsid w:val="00E5074C"/>
    <w:rsid w:val="00E50C2F"/>
    <w:rsid w:val="00E50E59"/>
    <w:rsid w:val="00E51376"/>
    <w:rsid w:val="00E51574"/>
    <w:rsid w:val="00E51CF3"/>
    <w:rsid w:val="00E5220F"/>
    <w:rsid w:val="00E522AC"/>
    <w:rsid w:val="00E5243C"/>
    <w:rsid w:val="00E531DA"/>
    <w:rsid w:val="00E5325A"/>
    <w:rsid w:val="00E53405"/>
    <w:rsid w:val="00E535D3"/>
    <w:rsid w:val="00E53DEB"/>
    <w:rsid w:val="00E54083"/>
    <w:rsid w:val="00E541F3"/>
    <w:rsid w:val="00E54393"/>
    <w:rsid w:val="00E5503B"/>
    <w:rsid w:val="00E550F5"/>
    <w:rsid w:val="00E5546E"/>
    <w:rsid w:val="00E556F8"/>
    <w:rsid w:val="00E55784"/>
    <w:rsid w:val="00E55860"/>
    <w:rsid w:val="00E55ACC"/>
    <w:rsid w:val="00E55FC7"/>
    <w:rsid w:val="00E56263"/>
    <w:rsid w:val="00E56349"/>
    <w:rsid w:val="00E566E4"/>
    <w:rsid w:val="00E56848"/>
    <w:rsid w:val="00E5702D"/>
    <w:rsid w:val="00E57413"/>
    <w:rsid w:val="00E57662"/>
    <w:rsid w:val="00E57923"/>
    <w:rsid w:val="00E57B35"/>
    <w:rsid w:val="00E57D6C"/>
    <w:rsid w:val="00E57E8C"/>
    <w:rsid w:val="00E604B7"/>
    <w:rsid w:val="00E60822"/>
    <w:rsid w:val="00E60B77"/>
    <w:rsid w:val="00E6135D"/>
    <w:rsid w:val="00E61694"/>
    <w:rsid w:val="00E61B44"/>
    <w:rsid w:val="00E61C8C"/>
    <w:rsid w:val="00E61F01"/>
    <w:rsid w:val="00E62567"/>
    <w:rsid w:val="00E62A75"/>
    <w:rsid w:val="00E62E76"/>
    <w:rsid w:val="00E63611"/>
    <w:rsid w:val="00E63953"/>
    <w:rsid w:val="00E63A4A"/>
    <w:rsid w:val="00E63B1B"/>
    <w:rsid w:val="00E64029"/>
    <w:rsid w:val="00E641B2"/>
    <w:rsid w:val="00E64522"/>
    <w:rsid w:val="00E64543"/>
    <w:rsid w:val="00E65038"/>
    <w:rsid w:val="00E6538D"/>
    <w:rsid w:val="00E6546D"/>
    <w:rsid w:val="00E65632"/>
    <w:rsid w:val="00E65CC6"/>
    <w:rsid w:val="00E65D3A"/>
    <w:rsid w:val="00E65F60"/>
    <w:rsid w:val="00E66311"/>
    <w:rsid w:val="00E66AD9"/>
    <w:rsid w:val="00E66CA7"/>
    <w:rsid w:val="00E67165"/>
    <w:rsid w:val="00E6746A"/>
    <w:rsid w:val="00E6795A"/>
    <w:rsid w:val="00E67A5D"/>
    <w:rsid w:val="00E67C3E"/>
    <w:rsid w:val="00E67CFA"/>
    <w:rsid w:val="00E67E0C"/>
    <w:rsid w:val="00E703D1"/>
    <w:rsid w:val="00E703DB"/>
    <w:rsid w:val="00E7056C"/>
    <w:rsid w:val="00E706E0"/>
    <w:rsid w:val="00E706F0"/>
    <w:rsid w:val="00E70BE2"/>
    <w:rsid w:val="00E70C64"/>
    <w:rsid w:val="00E71085"/>
    <w:rsid w:val="00E711B1"/>
    <w:rsid w:val="00E714E7"/>
    <w:rsid w:val="00E715C4"/>
    <w:rsid w:val="00E7169A"/>
    <w:rsid w:val="00E71980"/>
    <w:rsid w:val="00E720BD"/>
    <w:rsid w:val="00E721DB"/>
    <w:rsid w:val="00E72483"/>
    <w:rsid w:val="00E72871"/>
    <w:rsid w:val="00E728F6"/>
    <w:rsid w:val="00E72E91"/>
    <w:rsid w:val="00E736F1"/>
    <w:rsid w:val="00E73708"/>
    <w:rsid w:val="00E73764"/>
    <w:rsid w:val="00E73A29"/>
    <w:rsid w:val="00E73CD4"/>
    <w:rsid w:val="00E73D49"/>
    <w:rsid w:val="00E7427D"/>
    <w:rsid w:val="00E7433D"/>
    <w:rsid w:val="00E743A6"/>
    <w:rsid w:val="00E74522"/>
    <w:rsid w:val="00E7471D"/>
    <w:rsid w:val="00E74871"/>
    <w:rsid w:val="00E74B98"/>
    <w:rsid w:val="00E74DAF"/>
    <w:rsid w:val="00E74E35"/>
    <w:rsid w:val="00E75796"/>
    <w:rsid w:val="00E75CE8"/>
    <w:rsid w:val="00E7613C"/>
    <w:rsid w:val="00E7636B"/>
    <w:rsid w:val="00E7655A"/>
    <w:rsid w:val="00E76567"/>
    <w:rsid w:val="00E767B0"/>
    <w:rsid w:val="00E76D5C"/>
    <w:rsid w:val="00E76F80"/>
    <w:rsid w:val="00E770AF"/>
    <w:rsid w:val="00E7747B"/>
    <w:rsid w:val="00E77772"/>
    <w:rsid w:val="00E77A04"/>
    <w:rsid w:val="00E80000"/>
    <w:rsid w:val="00E8004F"/>
    <w:rsid w:val="00E803B4"/>
    <w:rsid w:val="00E805C3"/>
    <w:rsid w:val="00E805FA"/>
    <w:rsid w:val="00E80962"/>
    <w:rsid w:val="00E80A40"/>
    <w:rsid w:val="00E80AE6"/>
    <w:rsid w:val="00E812D7"/>
    <w:rsid w:val="00E812E8"/>
    <w:rsid w:val="00E8135A"/>
    <w:rsid w:val="00E81763"/>
    <w:rsid w:val="00E81B70"/>
    <w:rsid w:val="00E81DAB"/>
    <w:rsid w:val="00E81F36"/>
    <w:rsid w:val="00E82462"/>
    <w:rsid w:val="00E824CE"/>
    <w:rsid w:val="00E82840"/>
    <w:rsid w:val="00E828F0"/>
    <w:rsid w:val="00E829BA"/>
    <w:rsid w:val="00E82B05"/>
    <w:rsid w:val="00E82B49"/>
    <w:rsid w:val="00E82C25"/>
    <w:rsid w:val="00E82E60"/>
    <w:rsid w:val="00E82ED5"/>
    <w:rsid w:val="00E833AF"/>
    <w:rsid w:val="00E83681"/>
    <w:rsid w:val="00E837BB"/>
    <w:rsid w:val="00E83822"/>
    <w:rsid w:val="00E83C4C"/>
    <w:rsid w:val="00E83C9E"/>
    <w:rsid w:val="00E83E22"/>
    <w:rsid w:val="00E83F12"/>
    <w:rsid w:val="00E8427C"/>
    <w:rsid w:val="00E843D5"/>
    <w:rsid w:val="00E84661"/>
    <w:rsid w:val="00E84688"/>
    <w:rsid w:val="00E846AC"/>
    <w:rsid w:val="00E84C65"/>
    <w:rsid w:val="00E84C6D"/>
    <w:rsid w:val="00E8502F"/>
    <w:rsid w:val="00E8518E"/>
    <w:rsid w:val="00E8549C"/>
    <w:rsid w:val="00E85755"/>
    <w:rsid w:val="00E85B7E"/>
    <w:rsid w:val="00E864B8"/>
    <w:rsid w:val="00E864F0"/>
    <w:rsid w:val="00E8695C"/>
    <w:rsid w:val="00E86AA2"/>
    <w:rsid w:val="00E86EBE"/>
    <w:rsid w:val="00E874AE"/>
    <w:rsid w:val="00E8785D"/>
    <w:rsid w:val="00E87B6A"/>
    <w:rsid w:val="00E90247"/>
    <w:rsid w:val="00E90574"/>
    <w:rsid w:val="00E90944"/>
    <w:rsid w:val="00E9130D"/>
    <w:rsid w:val="00E9150A"/>
    <w:rsid w:val="00E9157F"/>
    <w:rsid w:val="00E91BD8"/>
    <w:rsid w:val="00E91D9B"/>
    <w:rsid w:val="00E91EEC"/>
    <w:rsid w:val="00E9200E"/>
    <w:rsid w:val="00E9202E"/>
    <w:rsid w:val="00E921D7"/>
    <w:rsid w:val="00E92200"/>
    <w:rsid w:val="00E92354"/>
    <w:rsid w:val="00E923F5"/>
    <w:rsid w:val="00E92703"/>
    <w:rsid w:val="00E92934"/>
    <w:rsid w:val="00E92EDF"/>
    <w:rsid w:val="00E933A5"/>
    <w:rsid w:val="00E93733"/>
    <w:rsid w:val="00E93818"/>
    <w:rsid w:val="00E93825"/>
    <w:rsid w:val="00E938DD"/>
    <w:rsid w:val="00E93EAF"/>
    <w:rsid w:val="00E94A28"/>
    <w:rsid w:val="00E94D26"/>
    <w:rsid w:val="00E9546D"/>
    <w:rsid w:val="00E95642"/>
    <w:rsid w:val="00E95777"/>
    <w:rsid w:val="00E957B5"/>
    <w:rsid w:val="00E95DE2"/>
    <w:rsid w:val="00E95F7C"/>
    <w:rsid w:val="00E968F6"/>
    <w:rsid w:val="00E96A7A"/>
    <w:rsid w:val="00E9738E"/>
    <w:rsid w:val="00E9758B"/>
    <w:rsid w:val="00E97CBE"/>
    <w:rsid w:val="00EA05E4"/>
    <w:rsid w:val="00EA0834"/>
    <w:rsid w:val="00EA0B43"/>
    <w:rsid w:val="00EA1827"/>
    <w:rsid w:val="00EA1854"/>
    <w:rsid w:val="00EA1B96"/>
    <w:rsid w:val="00EA1C9D"/>
    <w:rsid w:val="00EA231E"/>
    <w:rsid w:val="00EA269C"/>
    <w:rsid w:val="00EA273E"/>
    <w:rsid w:val="00EA2864"/>
    <w:rsid w:val="00EA3194"/>
    <w:rsid w:val="00EA3B63"/>
    <w:rsid w:val="00EA3C45"/>
    <w:rsid w:val="00EA3F7E"/>
    <w:rsid w:val="00EA4825"/>
    <w:rsid w:val="00EA4C52"/>
    <w:rsid w:val="00EA4D68"/>
    <w:rsid w:val="00EA4DF2"/>
    <w:rsid w:val="00EA4EB4"/>
    <w:rsid w:val="00EA506D"/>
    <w:rsid w:val="00EA5503"/>
    <w:rsid w:val="00EA55A2"/>
    <w:rsid w:val="00EA55CC"/>
    <w:rsid w:val="00EA5B3B"/>
    <w:rsid w:val="00EA6048"/>
    <w:rsid w:val="00EA6570"/>
    <w:rsid w:val="00EA67A8"/>
    <w:rsid w:val="00EA6A7C"/>
    <w:rsid w:val="00EA6B8C"/>
    <w:rsid w:val="00EA6C05"/>
    <w:rsid w:val="00EA6CB7"/>
    <w:rsid w:val="00EA6F22"/>
    <w:rsid w:val="00EA7045"/>
    <w:rsid w:val="00EA74ED"/>
    <w:rsid w:val="00EA7554"/>
    <w:rsid w:val="00EA7866"/>
    <w:rsid w:val="00EA789E"/>
    <w:rsid w:val="00EA7F10"/>
    <w:rsid w:val="00EB0477"/>
    <w:rsid w:val="00EB0760"/>
    <w:rsid w:val="00EB1065"/>
    <w:rsid w:val="00EB1516"/>
    <w:rsid w:val="00EB195D"/>
    <w:rsid w:val="00EB19FC"/>
    <w:rsid w:val="00EB1F78"/>
    <w:rsid w:val="00EB228C"/>
    <w:rsid w:val="00EB2330"/>
    <w:rsid w:val="00EB233E"/>
    <w:rsid w:val="00EB25DB"/>
    <w:rsid w:val="00EB273B"/>
    <w:rsid w:val="00EB2ECF"/>
    <w:rsid w:val="00EB3556"/>
    <w:rsid w:val="00EB356F"/>
    <w:rsid w:val="00EB372C"/>
    <w:rsid w:val="00EB3948"/>
    <w:rsid w:val="00EB3957"/>
    <w:rsid w:val="00EB3E73"/>
    <w:rsid w:val="00EB4472"/>
    <w:rsid w:val="00EB554D"/>
    <w:rsid w:val="00EB5665"/>
    <w:rsid w:val="00EB59A8"/>
    <w:rsid w:val="00EB5B6F"/>
    <w:rsid w:val="00EB5C80"/>
    <w:rsid w:val="00EB60FF"/>
    <w:rsid w:val="00EB61C5"/>
    <w:rsid w:val="00EB634F"/>
    <w:rsid w:val="00EB688F"/>
    <w:rsid w:val="00EB69A8"/>
    <w:rsid w:val="00EB69D3"/>
    <w:rsid w:val="00EB6D8F"/>
    <w:rsid w:val="00EB6E21"/>
    <w:rsid w:val="00EB6F9A"/>
    <w:rsid w:val="00EB7820"/>
    <w:rsid w:val="00EC00D5"/>
    <w:rsid w:val="00EC0810"/>
    <w:rsid w:val="00EC09AA"/>
    <w:rsid w:val="00EC0C5D"/>
    <w:rsid w:val="00EC0DBE"/>
    <w:rsid w:val="00EC0F0E"/>
    <w:rsid w:val="00EC0FD1"/>
    <w:rsid w:val="00EC1488"/>
    <w:rsid w:val="00EC1641"/>
    <w:rsid w:val="00EC1747"/>
    <w:rsid w:val="00EC1A6D"/>
    <w:rsid w:val="00EC1AA0"/>
    <w:rsid w:val="00EC1C70"/>
    <w:rsid w:val="00EC1FD7"/>
    <w:rsid w:val="00EC229F"/>
    <w:rsid w:val="00EC2649"/>
    <w:rsid w:val="00EC2900"/>
    <w:rsid w:val="00EC2956"/>
    <w:rsid w:val="00EC2A57"/>
    <w:rsid w:val="00EC2B47"/>
    <w:rsid w:val="00EC2EDA"/>
    <w:rsid w:val="00EC31D8"/>
    <w:rsid w:val="00EC34FD"/>
    <w:rsid w:val="00EC3A51"/>
    <w:rsid w:val="00EC4351"/>
    <w:rsid w:val="00EC4582"/>
    <w:rsid w:val="00EC49CF"/>
    <w:rsid w:val="00EC4A97"/>
    <w:rsid w:val="00EC4C29"/>
    <w:rsid w:val="00EC4F7B"/>
    <w:rsid w:val="00EC55C2"/>
    <w:rsid w:val="00EC5605"/>
    <w:rsid w:val="00EC59E1"/>
    <w:rsid w:val="00EC5D8F"/>
    <w:rsid w:val="00EC6AD7"/>
    <w:rsid w:val="00EC6F21"/>
    <w:rsid w:val="00EC6FF6"/>
    <w:rsid w:val="00EC71C4"/>
    <w:rsid w:val="00ED120E"/>
    <w:rsid w:val="00ED18D6"/>
    <w:rsid w:val="00ED1A03"/>
    <w:rsid w:val="00ED1A39"/>
    <w:rsid w:val="00ED1BB6"/>
    <w:rsid w:val="00ED1C14"/>
    <w:rsid w:val="00ED1F2B"/>
    <w:rsid w:val="00ED24FF"/>
    <w:rsid w:val="00ED28F0"/>
    <w:rsid w:val="00ED2914"/>
    <w:rsid w:val="00ED2EC9"/>
    <w:rsid w:val="00ED3152"/>
    <w:rsid w:val="00ED3171"/>
    <w:rsid w:val="00ED317D"/>
    <w:rsid w:val="00ED3473"/>
    <w:rsid w:val="00ED3609"/>
    <w:rsid w:val="00ED36A8"/>
    <w:rsid w:val="00ED38D8"/>
    <w:rsid w:val="00ED3FAB"/>
    <w:rsid w:val="00ED4206"/>
    <w:rsid w:val="00ED42C4"/>
    <w:rsid w:val="00ED44A5"/>
    <w:rsid w:val="00ED498E"/>
    <w:rsid w:val="00ED4E1C"/>
    <w:rsid w:val="00ED4E6F"/>
    <w:rsid w:val="00ED5238"/>
    <w:rsid w:val="00ED5923"/>
    <w:rsid w:val="00ED5C24"/>
    <w:rsid w:val="00ED5F00"/>
    <w:rsid w:val="00ED6482"/>
    <w:rsid w:val="00ED65F7"/>
    <w:rsid w:val="00ED6845"/>
    <w:rsid w:val="00ED69F7"/>
    <w:rsid w:val="00ED6A0B"/>
    <w:rsid w:val="00ED6B76"/>
    <w:rsid w:val="00ED6BA1"/>
    <w:rsid w:val="00ED7592"/>
    <w:rsid w:val="00ED7A88"/>
    <w:rsid w:val="00ED7A93"/>
    <w:rsid w:val="00EE0581"/>
    <w:rsid w:val="00EE0A23"/>
    <w:rsid w:val="00EE0CD3"/>
    <w:rsid w:val="00EE0F70"/>
    <w:rsid w:val="00EE113B"/>
    <w:rsid w:val="00EE1529"/>
    <w:rsid w:val="00EE1814"/>
    <w:rsid w:val="00EE1947"/>
    <w:rsid w:val="00EE194A"/>
    <w:rsid w:val="00EE205D"/>
    <w:rsid w:val="00EE25AC"/>
    <w:rsid w:val="00EE271A"/>
    <w:rsid w:val="00EE2738"/>
    <w:rsid w:val="00EE28EC"/>
    <w:rsid w:val="00EE30D3"/>
    <w:rsid w:val="00EE347F"/>
    <w:rsid w:val="00EE377B"/>
    <w:rsid w:val="00EE3C4C"/>
    <w:rsid w:val="00EE3CE9"/>
    <w:rsid w:val="00EE3E57"/>
    <w:rsid w:val="00EE41B0"/>
    <w:rsid w:val="00EE42F6"/>
    <w:rsid w:val="00EE47C0"/>
    <w:rsid w:val="00EE493B"/>
    <w:rsid w:val="00EE49DE"/>
    <w:rsid w:val="00EE4A0B"/>
    <w:rsid w:val="00EE4D2D"/>
    <w:rsid w:val="00EE5003"/>
    <w:rsid w:val="00EE502A"/>
    <w:rsid w:val="00EE5119"/>
    <w:rsid w:val="00EE5155"/>
    <w:rsid w:val="00EE52D2"/>
    <w:rsid w:val="00EE5963"/>
    <w:rsid w:val="00EE5A72"/>
    <w:rsid w:val="00EE610B"/>
    <w:rsid w:val="00EE6137"/>
    <w:rsid w:val="00EE6538"/>
    <w:rsid w:val="00EE676F"/>
    <w:rsid w:val="00EE6867"/>
    <w:rsid w:val="00EE70E8"/>
    <w:rsid w:val="00EE7FF2"/>
    <w:rsid w:val="00EF016F"/>
    <w:rsid w:val="00EF0309"/>
    <w:rsid w:val="00EF051F"/>
    <w:rsid w:val="00EF0AC7"/>
    <w:rsid w:val="00EF17FE"/>
    <w:rsid w:val="00EF1F10"/>
    <w:rsid w:val="00EF2039"/>
    <w:rsid w:val="00EF22E4"/>
    <w:rsid w:val="00EF2317"/>
    <w:rsid w:val="00EF254D"/>
    <w:rsid w:val="00EF2973"/>
    <w:rsid w:val="00EF2BAC"/>
    <w:rsid w:val="00EF2CFF"/>
    <w:rsid w:val="00EF2D74"/>
    <w:rsid w:val="00EF3289"/>
    <w:rsid w:val="00EF32EA"/>
    <w:rsid w:val="00EF35DF"/>
    <w:rsid w:val="00EF3679"/>
    <w:rsid w:val="00EF37B6"/>
    <w:rsid w:val="00EF38B6"/>
    <w:rsid w:val="00EF3C6C"/>
    <w:rsid w:val="00EF3EB0"/>
    <w:rsid w:val="00EF4002"/>
    <w:rsid w:val="00EF40B3"/>
    <w:rsid w:val="00EF4131"/>
    <w:rsid w:val="00EF4617"/>
    <w:rsid w:val="00EF49FF"/>
    <w:rsid w:val="00EF52F8"/>
    <w:rsid w:val="00EF531A"/>
    <w:rsid w:val="00EF597B"/>
    <w:rsid w:val="00EF5F4A"/>
    <w:rsid w:val="00EF60A6"/>
    <w:rsid w:val="00EF69DE"/>
    <w:rsid w:val="00EF6A6C"/>
    <w:rsid w:val="00EF6F9F"/>
    <w:rsid w:val="00EF6FA9"/>
    <w:rsid w:val="00EF7550"/>
    <w:rsid w:val="00EF76F3"/>
    <w:rsid w:val="00EF7771"/>
    <w:rsid w:val="00EF780D"/>
    <w:rsid w:val="00EF7984"/>
    <w:rsid w:val="00EF7E0E"/>
    <w:rsid w:val="00F00005"/>
    <w:rsid w:val="00F00015"/>
    <w:rsid w:val="00F00A43"/>
    <w:rsid w:val="00F00CB9"/>
    <w:rsid w:val="00F0126F"/>
    <w:rsid w:val="00F01B97"/>
    <w:rsid w:val="00F01BF2"/>
    <w:rsid w:val="00F01BFF"/>
    <w:rsid w:val="00F01D83"/>
    <w:rsid w:val="00F01FFE"/>
    <w:rsid w:val="00F0203B"/>
    <w:rsid w:val="00F027D7"/>
    <w:rsid w:val="00F02932"/>
    <w:rsid w:val="00F0305D"/>
    <w:rsid w:val="00F0355A"/>
    <w:rsid w:val="00F03A54"/>
    <w:rsid w:val="00F03E18"/>
    <w:rsid w:val="00F041C1"/>
    <w:rsid w:val="00F044AE"/>
    <w:rsid w:val="00F049AD"/>
    <w:rsid w:val="00F04D23"/>
    <w:rsid w:val="00F04FF8"/>
    <w:rsid w:val="00F05BCF"/>
    <w:rsid w:val="00F05F37"/>
    <w:rsid w:val="00F0685A"/>
    <w:rsid w:val="00F06907"/>
    <w:rsid w:val="00F0696A"/>
    <w:rsid w:val="00F06A16"/>
    <w:rsid w:val="00F06D63"/>
    <w:rsid w:val="00F06EE9"/>
    <w:rsid w:val="00F06F6F"/>
    <w:rsid w:val="00F075E3"/>
    <w:rsid w:val="00F07916"/>
    <w:rsid w:val="00F0791F"/>
    <w:rsid w:val="00F079AF"/>
    <w:rsid w:val="00F079D5"/>
    <w:rsid w:val="00F07B43"/>
    <w:rsid w:val="00F108C1"/>
    <w:rsid w:val="00F10A66"/>
    <w:rsid w:val="00F10CFC"/>
    <w:rsid w:val="00F10DE2"/>
    <w:rsid w:val="00F10F6D"/>
    <w:rsid w:val="00F1100C"/>
    <w:rsid w:val="00F111E4"/>
    <w:rsid w:val="00F11286"/>
    <w:rsid w:val="00F11483"/>
    <w:rsid w:val="00F11879"/>
    <w:rsid w:val="00F11A1E"/>
    <w:rsid w:val="00F11B1B"/>
    <w:rsid w:val="00F11BA0"/>
    <w:rsid w:val="00F1204B"/>
    <w:rsid w:val="00F12375"/>
    <w:rsid w:val="00F1239A"/>
    <w:rsid w:val="00F125E7"/>
    <w:rsid w:val="00F13226"/>
    <w:rsid w:val="00F132A7"/>
    <w:rsid w:val="00F13A3A"/>
    <w:rsid w:val="00F13EAE"/>
    <w:rsid w:val="00F13EBA"/>
    <w:rsid w:val="00F14335"/>
    <w:rsid w:val="00F145B8"/>
    <w:rsid w:val="00F147D1"/>
    <w:rsid w:val="00F149AC"/>
    <w:rsid w:val="00F14B28"/>
    <w:rsid w:val="00F14BE6"/>
    <w:rsid w:val="00F14CEA"/>
    <w:rsid w:val="00F14EE4"/>
    <w:rsid w:val="00F15300"/>
    <w:rsid w:val="00F158F9"/>
    <w:rsid w:val="00F15972"/>
    <w:rsid w:val="00F15B3C"/>
    <w:rsid w:val="00F1609E"/>
    <w:rsid w:val="00F16204"/>
    <w:rsid w:val="00F1625E"/>
    <w:rsid w:val="00F16453"/>
    <w:rsid w:val="00F16509"/>
    <w:rsid w:val="00F16D9E"/>
    <w:rsid w:val="00F16FC1"/>
    <w:rsid w:val="00F170A9"/>
    <w:rsid w:val="00F17790"/>
    <w:rsid w:val="00F177BC"/>
    <w:rsid w:val="00F178FE"/>
    <w:rsid w:val="00F17943"/>
    <w:rsid w:val="00F1796A"/>
    <w:rsid w:val="00F179F2"/>
    <w:rsid w:val="00F20152"/>
    <w:rsid w:val="00F20BCF"/>
    <w:rsid w:val="00F2149D"/>
    <w:rsid w:val="00F2161E"/>
    <w:rsid w:val="00F2172A"/>
    <w:rsid w:val="00F218F7"/>
    <w:rsid w:val="00F21C2A"/>
    <w:rsid w:val="00F2269E"/>
    <w:rsid w:val="00F22991"/>
    <w:rsid w:val="00F22C03"/>
    <w:rsid w:val="00F22FA8"/>
    <w:rsid w:val="00F23615"/>
    <w:rsid w:val="00F2363D"/>
    <w:rsid w:val="00F237C9"/>
    <w:rsid w:val="00F23F11"/>
    <w:rsid w:val="00F242FF"/>
    <w:rsid w:val="00F243A0"/>
    <w:rsid w:val="00F24428"/>
    <w:rsid w:val="00F24781"/>
    <w:rsid w:val="00F248E0"/>
    <w:rsid w:val="00F24AB1"/>
    <w:rsid w:val="00F252DE"/>
    <w:rsid w:val="00F2531F"/>
    <w:rsid w:val="00F25353"/>
    <w:rsid w:val="00F257DA"/>
    <w:rsid w:val="00F25ABF"/>
    <w:rsid w:val="00F25C1F"/>
    <w:rsid w:val="00F26038"/>
    <w:rsid w:val="00F2607D"/>
    <w:rsid w:val="00F263AD"/>
    <w:rsid w:val="00F26575"/>
    <w:rsid w:val="00F265D6"/>
    <w:rsid w:val="00F267D5"/>
    <w:rsid w:val="00F26BFB"/>
    <w:rsid w:val="00F26C84"/>
    <w:rsid w:val="00F26C98"/>
    <w:rsid w:val="00F270A5"/>
    <w:rsid w:val="00F2764E"/>
    <w:rsid w:val="00F27655"/>
    <w:rsid w:val="00F27CDF"/>
    <w:rsid w:val="00F27F2E"/>
    <w:rsid w:val="00F27FB2"/>
    <w:rsid w:val="00F30050"/>
    <w:rsid w:val="00F306C7"/>
    <w:rsid w:val="00F30781"/>
    <w:rsid w:val="00F3088B"/>
    <w:rsid w:val="00F308BD"/>
    <w:rsid w:val="00F30EE2"/>
    <w:rsid w:val="00F314EF"/>
    <w:rsid w:val="00F316CF"/>
    <w:rsid w:val="00F31745"/>
    <w:rsid w:val="00F317BE"/>
    <w:rsid w:val="00F31AD9"/>
    <w:rsid w:val="00F31B0C"/>
    <w:rsid w:val="00F31DEC"/>
    <w:rsid w:val="00F31E42"/>
    <w:rsid w:val="00F31F92"/>
    <w:rsid w:val="00F3201A"/>
    <w:rsid w:val="00F321A3"/>
    <w:rsid w:val="00F324F0"/>
    <w:rsid w:val="00F327F8"/>
    <w:rsid w:val="00F327FC"/>
    <w:rsid w:val="00F32B38"/>
    <w:rsid w:val="00F32B99"/>
    <w:rsid w:val="00F32D7A"/>
    <w:rsid w:val="00F32E65"/>
    <w:rsid w:val="00F3339A"/>
    <w:rsid w:val="00F3342C"/>
    <w:rsid w:val="00F338CE"/>
    <w:rsid w:val="00F33F85"/>
    <w:rsid w:val="00F341B4"/>
    <w:rsid w:val="00F34DC1"/>
    <w:rsid w:val="00F352D6"/>
    <w:rsid w:val="00F355EA"/>
    <w:rsid w:val="00F356C1"/>
    <w:rsid w:val="00F35AD8"/>
    <w:rsid w:val="00F35C96"/>
    <w:rsid w:val="00F35CCC"/>
    <w:rsid w:val="00F35D4B"/>
    <w:rsid w:val="00F3638B"/>
    <w:rsid w:val="00F36525"/>
    <w:rsid w:val="00F372EF"/>
    <w:rsid w:val="00F37327"/>
    <w:rsid w:val="00F3747D"/>
    <w:rsid w:val="00F379D1"/>
    <w:rsid w:val="00F37B57"/>
    <w:rsid w:val="00F37E21"/>
    <w:rsid w:val="00F40011"/>
    <w:rsid w:val="00F405A9"/>
    <w:rsid w:val="00F40D48"/>
    <w:rsid w:val="00F40DA3"/>
    <w:rsid w:val="00F417FD"/>
    <w:rsid w:val="00F41F90"/>
    <w:rsid w:val="00F42951"/>
    <w:rsid w:val="00F42975"/>
    <w:rsid w:val="00F42D78"/>
    <w:rsid w:val="00F42E00"/>
    <w:rsid w:val="00F42F89"/>
    <w:rsid w:val="00F43638"/>
    <w:rsid w:val="00F43726"/>
    <w:rsid w:val="00F4385F"/>
    <w:rsid w:val="00F43B3C"/>
    <w:rsid w:val="00F43C5C"/>
    <w:rsid w:val="00F44536"/>
    <w:rsid w:val="00F44537"/>
    <w:rsid w:val="00F44829"/>
    <w:rsid w:val="00F44CA8"/>
    <w:rsid w:val="00F44D24"/>
    <w:rsid w:val="00F44E9F"/>
    <w:rsid w:val="00F45884"/>
    <w:rsid w:val="00F45ADB"/>
    <w:rsid w:val="00F45B73"/>
    <w:rsid w:val="00F45BE8"/>
    <w:rsid w:val="00F45E19"/>
    <w:rsid w:val="00F464F4"/>
    <w:rsid w:val="00F46BD6"/>
    <w:rsid w:val="00F46FB5"/>
    <w:rsid w:val="00F4750C"/>
    <w:rsid w:val="00F47518"/>
    <w:rsid w:val="00F476B9"/>
    <w:rsid w:val="00F4795D"/>
    <w:rsid w:val="00F479B7"/>
    <w:rsid w:val="00F47DD2"/>
    <w:rsid w:val="00F47DF0"/>
    <w:rsid w:val="00F50A2F"/>
    <w:rsid w:val="00F50A79"/>
    <w:rsid w:val="00F51309"/>
    <w:rsid w:val="00F519DC"/>
    <w:rsid w:val="00F52106"/>
    <w:rsid w:val="00F52154"/>
    <w:rsid w:val="00F52A87"/>
    <w:rsid w:val="00F52C72"/>
    <w:rsid w:val="00F532BC"/>
    <w:rsid w:val="00F53402"/>
    <w:rsid w:val="00F53749"/>
    <w:rsid w:val="00F53752"/>
    <w:rsid w:val="00F5378C"/>
    <w:rsid w:val="00F53AB0"/>
    <w:rsid w:val="00F54033"/>
    <w:rsid w:val="00F54123"/>
    <w:rsid w:val="00F54137"/>
    <w:rsid w:val="00F54309"/>
    <w:rsid w:val="00F543B1"/>
    <w:rsid w:val="00F5446D"/>
    <w:rsid w:val="00F545D3"/>
    <w:rsid w:val="00F547ED"/>
    <w:rsid w:val="00F54918"/>
    <w:rsid w:val="00F54B06"/>
    <w:rsid w:val="00F54E24"/>
    <w:rsid w:val="00F550AE"/>
    <w:rsid w:val="00F55484"/>
    <w:rsid w:val="00F554CC"/>
    <w:rsid w:val="00F5583C"/>
    <w:rsid w:val="00F55EA5"/>
    <w:rsid w:val="00F5623F"/>
    <w:rsid w:val="00F56E02"/>
    <w:rsid w:val="00F56FBA"/>
    <w:rsid w:val="00F5711E"/>
    <w:rsid w:val="00F57208"/>
    <w:rsid w:val="00F5792B"/>
    <w:rsid w:val="00F60347"/>
    <w:rsid w:val="00F60640"/>
    <w:rsid w:val="00F608A8"/>
    <w:rsid w:val="00F60A24"/>
    <w:rsid w:val="00F60CB0"/>
    <w:rsid w:val="00F60CD7"/>
    <w:rsid w:val="00F60DF4"/>
    <w:rsid w:val="00F60E3A"/>
    <w:rsid w:val="00F611F9"/>
    <w:rsid w:val="00F612AB"/>
    <w:rsid w:val="00F613AB"/>
    <w:rsid w:val="00F61A46"/>
    <w:rsid w:val="00F61B82"/>
    <w:rsid w:val="00F61B89"/>
    <w:rsid w:val="00F62822"/>
    <w:rsid w:val="00F628F7"/>
    <w:rsid w:val="00F629BB"/>
    <w:rsid w:val="00F632D3"/>
    <w:rsid w:val="00F6335B"/>
    <w:rsid w:val="00F636A8"/>
    <w:rsid w:val="00F637FE"/>
    <w:rsid w:val="00F638A5"/>
    <w:rsid w:val="00F638F3"/>
    <w:rsid w:val="00F6408C"/>
    <w:rsid w:val="00F64427"/>
    <w:rsid w:val="00F64C07"/>
    <w:rsid w:val="00F64F1A"/>
    <w:rsid w:val="00F652CB"/>
    <w:rsid w:val="00F6534A"/>
    <w:rsid w:val="00F65444"/>
    <w:rsid w:val="00F654BF"/>
    <w:rsid w:val="00F6557F"/>
    <w:rsid w:val="00F6579B"/>
    <w:rsid w:val="00F6581F"/>
    <w:rsid w:val="00F65AC7"/>
    <w:rsid w:val="00F65B7E"/>
    <w:rsid w:val="00F65B97"/>
    <w:rsid w:val="00F65D2D"/>
    <w:rsid w:val="00F66032"/>
    <w:rsid w:val="00F661B9"/>
    <w:rsid w:val="00F6633D"/>
    <w:rsid w:val="00F66424"/>
    <w:rsid w:val="00F6642E"/>
    <w:rsid w:val="00F6666B"/>
    <w:rsid w:val="00F669FC"/>
    <w:rsid w:val="00F66FB8"/>
    <w:rsid w:val="00F6703B"/>
    <w:rsid w:val="00F670EA"/>
    <w:rsid w:val="00F670EE"/>
    <w:rsid w:val="00F671DD"/>
    <w:rsid w:val="00F67333"/>
    <w:rsid w:val="00F67B6A"/>
    <w:rsid w:val="00F67EA6"/>
    <w:rsid w:val="00F67FB8"/>
    <w:rsid w:val="00F704F0"/>
    <w:rsid w:val="00F70552"/>
    <w:rsid w:val="00F7060D"/>
    <w:rsid w:val="00F70ABB"/>
    <w:rsid w:val="00F70B68"/>
    <w:rsid w:val="00F70C40"/>
    <w:rsid w:val="00F71321"/>
    <w:rsid w:val="00F71CE0"/>
    <w:rsid w:val="00F71F7E"/>
    <w:rsid w:val="00F71F9F"/>
    <w:rsid w:val="00F721B7"/>
    <w:rsid w:val="00F725A2"/>
    <w:rsid w:val="00F72711"/>
    <w:rsid w:val="00F727D7"/>
    <w:rsid w:val="00F72BE4"/>
    <w:rsid w:val="00F72ED4"/>
    <w:rsid w:val="00F738F1"/>
    <w:rsid w:val="00F73DDB"/>
    <w:rsid w:val="00F73F4C"/>
    <w:rsid w:val="00F744F0"/>
    <w:rsid w:val="00F7460F"/>
    <w:rsid w:val="00F746A4"/>
    <w:rsid w:val="00F74B27"/>
    <w:rsid w:val="00F74BC2"/>
    <w:rsid w:val="00F74C0C"/>
    <w:rsid w:val="00F74F1F"/>
    <w:rsid w:val="00F74F7A"/>
    <w:rsid w:val="00F752DA"/>
    <w:rsid w:val="00F754B9"/>
    <w:rsid w:val="00F756B3"/>
    <w:rsid w:val="00F75DBF"/>
    <w:rsid w:val="00F765D3"/>
    <w:rsid w:val="00F7685C"/>
    <w:rsid w:val="00F76D13"/>
    <w:rsid w:val="00F778BD"/>
    <w:rsid w:val="00F778DC"/>
    <w:rsid w:val="00F77CE7"/>
    <w:rsid w:val="00F77D43"/>
    <w:rsid w:val="00F808BE"/>
    <w:rsid w:val="00F80A76"/>
    <w:rsid w:val="00F80CF5"/>
    <w:rsid w:val="00F81152"/>
    <w:rsid w:val="00F81226"/>
    <w:rsid w:val="00F816B2"/>
    <w:rsid w:val="00F8174B"/>
    <w:rsid w:val="00F81FF3"/>
    <w:rsid w:val="00F82028"/>
    <w:rsid w:val="00F82329"/>
    <w:rsid w:val="00F82914"/>
    <w:rsid w:val="00F82B4C"/>
    <w:rsid w:val="00F82C29"/>
    <w:rsid w:val="00F82D53"/>
    <w:rsid w:val="00F82DBC"/>
    <w:rsid w:val="00F82E5E"/>
    <w:rsid w:val="00F83614"/>
    <w:rsid w:val="00F83904"/>
    <w:rsid w:val="00F8397C"/>
    <w:rsid w:val="00F83C2E"/>
    <w:rsid w:val="00F83F12"/>
    <w:rsid w:val="00F83F83"/>
    <w:rsid w:val="00F840B7"/>
    <w:rsid w:val="00F84339"/>
    <w:rsid w:val="00F84558"/>
    <w:rsid w:val="00F8513C"/>
    <w:rsid w:val="00F851A3"/>
    <w:rsid w:val="00F85643"/>
    <w:rsid w:val="00F85826"/>
    <w:rsid w:val="00F8696F"/>
    <w:rsid w:val="00F86C6D"/>
    <w:rsid w:val="00F876C0"/>
    <w:rsid w:val="00F876D3"/>
    <w:rsid w:val="00F8784F"/>
    <w:rsid w:val="00F87D1A"/>
    <w:rsid w:val="00F87E24"/>
    <w:rsid w:val="00F90807"/>
    <w:rsid w:val="00F909D3"/>
    <w:rsid w:val="00F91218"/>
    <w:rsid w:val="00F912F5"/>
    <w:rsid w:val="00F917C8"/>
    <w:rsid w:val="00F91B26"/>
    <w:rsid w:val="00F91DDD"/>
    <w:rsid w:val="00F92415"/>
    <w:rsid w:val="00F927B8"/>
    <w:rsid w:val="00F93075"/>
    <w:rsid w:val="00F930B6"/>
    <w:rsid w:val="00F931C5"/>
    <w:rsid w:val="00F933D3"/>
    <w:rsid w:val="00F93793"/>
    <w:rsid w:val="00F93795"/>
    <w:rsid w:val="00F93D83"/>
    <w:rsid w:val="00F95531"/>
    <w:rsid w:val="00F96014"/>
    <w:rsid w:val="00F963A3"/>
    <w:rsid w:val="00F9688A"/>
    <w:rsid w:val="00F96E1A"/>
    <w:rsid w:val="00F9702C"/>
    <w:rsid w:val="00F972E1"/>
    <w:rsid w:val="00F9796F"/>
    <w:rsid w:val="00F97C88"/>
    <w:rsid w:val="00FA0576"/>
    <w:rsid w:val="00FA0A41"/>
    <w:rsid w:val="00FA0AC2"/>
    <w:rsid w:val="00FA1237"/>
    <w:rsid w:val="00FA1412"/>
    <w:rsid w:val="00FA1844"/>
    <w:rsid w:val="00FA186E"/>
    <w:rsid w:val="00FA2074"/>
    <w:rsid w:val="00FA2095"/>
    <w:rsid w:val="00FA2197"/>
    <w:rsid w:val="00FA2674"/>
    <w:rsid w:val="00FA27B7"/>
    <w:rsid w:val="00FA2BED"/>
    <w:rsid w:val="00FA2C1B"/>
    <w:rsid w:val="00FA2F8D"/>
    <w:rsid w:val="00FA323D"/>
    <w:rsid w:val="00FA427F"/>
    <w:rsid w:val="00FA4387"/>
    <w:rsid w:val="00FA4499"/>
    <w:rsid w:val="00FA480C"/>
    <w:rsid w:val="00FA48CC"/>
    <w:rsid w:val="00FA4C3C"/>
    <w:rsid w:val="00FA4D02"/>
    <w:rsid w:val="00FA4E27"/>
    <w:rsid w:val="00FA4EB9"/>
    <w:rsid w:val="00FA4EDE"/>
    <w:rsid w:val="00FA4F13"/>
    <w:rsid w:val="00FA4F26"/>
    <w:rsid w:val="00FA5650"/>
    <w:rsid w:val="00FA5BD6"/>
    <w:rsid w:val="00FA5F13"/>
    <w:rsid w:val="00FA6071"/>
    <w:rsid w:val="00FA63C5"/>
    <w:rsid w:val="00FA6569"/>
    <w:rsid w:val="00FA6688"/>
    <w:rsid w:val="00FA6E87"/>
    <w:rsid w:val="00FA74B5"/>
    <w:rsid w:val="00FA75B3"/>
    <w:rsid w:val="00FA79C0"/>
    <w:rsid w:val="00FA7A28"/>
    <w:rsid w:val="00FA7D6A"/>
    <w:rsid w:val="00FA7FC4"/>
    <w:rsid w:val="00FB00D1"/>
    <w:rsid w:val="00FB07A6"/>
    <w:rsid w:val="00FB0B6D"/>
    <w:rsid w:val="00FB131D"/>
    <w:rsid w:val="00FB157B"/>
    <w:rsid w:val="00FB15B0"/>
    <w:rsid w:val="00FB162A"/>
    <w:rsid w:val="00FB197E"/>
    <w:rsid w:val="00FB1A99"/>
    <w:rsid w:val="00FB1AA2"/>
    <w:rsid w:val="00FB1B24"/>
    <w:rsid w:val="00FB1D09"/>
    <w:rsid w:val="00FB249D"/>
    <w:rsid w:val="00FB281B"/>
    <w:rsid w:val="00FB2843"/>
    <w:rsid w:val="00FB2978"/>
    <w:rsid w:val="00FB2A53"/>
    <w:rsid w:val="00FB3008"/>
    <w:rsid w:val="00FB35FE"/>
    <w:rsid w:val="00FB384D"/>
    <w:rsid w:val="00FB3A41"/>
    <w:rsid w:val="00FB406D"/>
    <w:rsid w:val="00FB464A"/>
    <w:rsid w:val="00FB4853"/>
    <w:rsid w:val="00FB506E"/>
    <w:rsid w:val="00FB513E"/>
    <w:rsid w:val="00FB52B9"/>
    <w:rsid w:val="00FB556A"/>
    <w:rsid w:val="00FB568B"/>
    <w:rsid w:val="00FB5867"/>
    <w:rsid w:val="00FB5DA4"/>
    <w:rsid w:val="00FB5EF8"/>
    <w:rsid w:val="00FB61C7"/>
    <w:rsid w:val="00FB630B"/>
    <w:rsid w:val="00FB7109"/>
    <w:rsid w:val="00FB7254"/>
    <w:rsid w:val="00FB7AD7"/>
    <w:rsid w:val="00FB7D2D"/>
    <w:rsid w:val="00FB7F02"/>
    <w:rsid w:val="00FC000A"/>
    <w:rsid w:val="00FC0344"/>
    <w:rsid w:val="00FC0711"/>
    <w:rsid w:val="00FC13EC"/>
    <w:rsid w:val="00FC1B3B"/>
    <w:rsid w:val="00FC1E19"/>
    <w:rsid w:val="00FC227B"/>
    <w:rsid w:val="00FC2364"/>
    <w:rsid w:val="00FC262C"/>
    <w:rsid w:val="00FC3554"/>
    <w:rsid w:val="00FC3D20"/>
    <w:rsid w:val="00FC414E"/>
    <w:rsid w:val="00FC4C87"/>
    <w:rsid w:val="00FC5260"/>
    <w:rsid w:val="00FC54C3"/>
    <w:rsid w:val="00FC57DA"/>
    <w:rsid w:val="00FC599E"/>
    <w:rsid w:val="00FC5B89"/>
    <w:rsid w:val="00FC5D6F"/>
    <w:rsid w:val="00FC5ED7"/>
    <w:rsid w:val="00FC652E"/>
    <w:rsid w:val="00FC67E9"/>
    <w:rsid w:val="00FC6DF4"/>
    <w:rsid w:val="00FC6E57"/>
    <w:rsid w:val="00FC7401"/>
    <w:rsid w:val="00FC7994"/>
    <w:rsid w:val="00FC7A76"/>
    <w:rsid w:val="00FC7E37"/>
    <w:rsid w:val="00FD06E5"/>
    <w:rsid w:val="00FD0B8B"/>
    <w:rsid w:val="00FD0F10"/>
    <w:rsid w:val="00FD0F19"/>
    <w:rsid w:val="00FD0FA8"/>
    <w:rsid w:val="00FD1310"/>
    <w:rsid w:val="00FD14F5"/>
    <w:rsid w:val="00FD1520"/>
    <w:rsid w:val="00FD177D"/>
    <w:rsid w:val="00FD24E8"/>
    <w:rsid w:val="00FD2C20"/>
    <w:rsid w:val="00FD2D59"/>
    <w:rsid w:val="00FD2F14"/>
    <w:rsid w:val="00FD30DC"/>
    <w:rsid w:val="00FD3315"/>
    <w:rsid w:val="00FD3646"/>
    <w:rsid w:val="00FD39FC"/>
    <w:rsid w:val="00FD3B58"/>
    <w:rsid w:val="00FD3D1D"/>
    <w:rsid w:val="00FD41B9"/>
    <w:rsid w:val="00FD41CC"/>
    <w:rsid w:val="00FD4601"/>
    <w:rsid w:val="00FD4D81"/>
    <w:rsid w:val="00FD4E25"/>
    <w:rsid w:val="00FD503F"/>
    <w:rsid w:val="00FD5349"/>
    <w:rsid w:val="00FD5819"/>
    <w:rsid w:val="00FD599A"/>
    <w:rsid w:val="00FD5C72"/>
    <w:rsid w:val="00FD5E33"/>
    <w:rsid w:val="00FD5FB1"/>
    <w:rsid w:val="00FD6121"/>
    <w:rsid w:val="00FD6435"/>
    <w:rsid w:val="00FD6AE1"/>
    <w:rsid w:val="00FD6DC2"/>
    <w:rsid w:val="00FD7440"/>
    <w:rsid w:val="00FD7657"/>
    <w:rsid w:val="00FD79D2"/>
    <w:rsid w:val="00FD7EAA"/>
    <w:rsid w:val="00FE0847"/>
    <w:rsid w:val="00FE0BC3"/>
    <w:rsid w:val="00FE0EAC"/>
    <w:rsid w:val="00FE0EAE"/>
    <w:rsid w:val="00FE0FC8"/>
    <w:rsid w:val="00FE10F9"/>
    <w:rsid w:val="00FE1A7A"/>
    <w:rsid w:val="00FE1B3D"/>
    <w:rsid w:val="00FE1FB2"/>
    <w:rsid w:val="00FE2809"/>
    <w:rsid w:val="00FE31D2"/>
    <w:rsid w:val="00FE3405"/>
    <w:rsid w:val="00FE365F"/>
    <w:rsid w:val="00FE45EF"/>
    <w:rsid w:val="00FE47DC"/>
    <w:rsid w:val="00FE4815"/>
    <w:rsid w:val="00FE4C09"/>
    <w:rsid w:val="00FE52E5"/>
    <w:rsid w:val="00FE57FB"/>
    <w:rsid w:val="00FE5CC6"/>
    <w:rsid w:val="00FE5D33"/>
    <w:rsid w:val="00FE6396"/>
    <w:rsid w:val="00FE6519"/>
    <w:rsid w:val="00FE65A1"/>
    <w:rsid w:val="00FE69D4"/>
    <w:rsid w:val="00FE7869"/>
    <w:rsid w:val="00FE78D0"/>
    <w:rsid w:val="00FE7C6E"/>
    <w:rsid w:val="00FE7F9A"/>
    <w:rsid w:val="00FF118D"/>
    <w:rsid w:val="00FF13EE"/>
    <w:rsid w:val="00FF1670"/>
    <w:rsid w:val="00FF1696"/>
    <w:rsid w:val="00FF1922"/>
    <w:rsid w:val="00FF2019"/>
    <w:rsid w:val="00FF296D"/>
    <w:rsid w:val="00FF2CFC"/>
    <w:rsid w:val="00FF2F0D"/>
    <w:rsid w:val="00FF3204"/>
    <w:rsid w:val="00FF348A"/>
    <w:rsid w:val="00FF3697"/>
    <w:rsid w:val="00FF3777"/>
    <w:rsid w:val="00FF3BA8"/>
    <w:rsid w:val="00FF3CDD"/>
    <w:rsid w:val="00FF3D21"/>
    <w:rsid w:val="00FF3EA0"/>
    <w:rsid w:val="00FF4580"/>
    <w:rsid w:val="00FF4706"/>
    <w:rsid w:val="00FF49C8"/>
    <w:rsid w:val="00FF49EE"/>
    <w:rsid w:val="00FF49F1"/>
    <w:rsid w:val="00FF4A2C"/>
    <w:rsid w:val="00FF5136"/>
    <w:rsid w:val="00FF5D1C"/>
    <w:rsid w:val="00FF7124"/>
    <w:rsid w:val="00FF737A"/>
    <w:rsid w:val="00FF7398"/>
    <w:rsid w:val="00FF7797"/>
    <w:rsid w:val="00FF79DB"/>
    <w:rsid w:val="00FF7BAD"/>
    <w:rsid w:val="00FF7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EF102"/>
  <w15:docId w15:val="{CE8139F3-7012-4687-B91D-DA904F65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Bullet" w:qFormat="1"/>
    <w:lsdException w:name="List Number"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36D32"/>
    <w:pPr>
      <w:ind w:left="425" w:hanging="425"/>
      <w:jc w:val="both"/>
    </w:pPr>
  </w:style>
  <w:style w:type="paragraph" w:styleId="Nagwek1">
    <w:name w:val="heading 1"/>
    <w:basedOn w:val="Normalny"/>
    <w:next w:val="Normalny"/>
    <w:link w:val="Nagwek1Znak"/>
    <w:qFormat/>
    <w:rsid w:val="00980B35"/>
    <w:pPr>
      <w:keepNext/>
      <w:tabs>
        <w:tab w:val="left" w:pos="360"/>
      </w:tabs>
      <w:ind w:left="360"/>
      <w:jc w:val="center"/>
      <w:outlineLvl w:val="0"/>
    </w:pPr>
    <w:rPr>
      <w:b/>
      <w:sz w:val="26"/>
      <w:szCs w:val="24"/>
    </w:rPr>
  </w:style>
  <w:style w:type="paragraph" w:styleId="Nagwek2">
    <w:name w:val="heading 2"/>
    <w:basedOn w:val="Normalny"/>
    <w:next w:val="Normalny"/>
    <w:link w:val="Nagwek2Znak"/>
    <w:qFormat/>
    <w:rsid w:val="00EB195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486109"/>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486109"/>
    <w:pPr>
      <w:keepNext/>
      <w:spacing w:before="240" w:after="60"/>
      <w:outlineLvl w:val="3"/>
    </w:pPr>
    <w:rPr>
      <w:b/>
      <w:bCs/>
      <w:sz w:val="28"/>
      <w:szCs w:val="28"/>
    </w:rPr>
  </w:style>
  <w:style w:type="paragraph" w:styleId="Nagwek5">
    <w:name w:val="heading 5"/>
    <w:basedOn w:val="Domylnie"/>
    <w:next w:val="Tretekstu"/>
    <w:link w:val="Nagwek5Znak1"/>
    <w:qFormat/>
    <w:rsid w:val="00FD5349"/>
    <w:pPr>
      <w:keepNext/>
      <w:widowControl/>
      <w:tabs>
        <w:tab w:val="num" w:pos="1008"/>
        <w:tab w:val="left" w:pos="1235"/>
      </w:tabs>
      <w:spacing w:after="200" w:line="276" w:lineRule="auto"/>
      <w:ind w:left="1008" w:hanging="1008"/>
      <w:jc w:val="right"/>
      <w:outlineLvl w:val="4"/>
    </w:pPr>
    <w:rPr>
      <w:rFonts w:ascii="Arial" w:eastAsia="Times New Roman" w:hAnsi="Arial" w:cs="Arial"/>
      <w:b/>
      <w:bCs/>
      <w:sz w:val="20"/>
      <w:szCs w:val="20"/>
      <w:lang w:eastAsia="pl-PL" w:bidi="ar-SA"/>
    </w:rPr>
  </w:style>
  <w:style w:type="paragraph" w:styleId="Nagwek6">
    <w:name w:val="heading 6"/>
    <w:basedOn w:val="Domylnie"/>
    <w:next w:val="Tretekstu"/>
    <w:link w:val="Nagwek6Znak1"/>
    <w:qFormat/>
    <w:rsid w:val="00FD5349"/>
    <w:pPr>
      <w:keepNext/>
      <w:widowControl/>
      <w:tabs>
        <w:tab w:val="num" w:pos="1152"/>
        <w:tab w:val="left" w:pos="1235"/>
      </w:tabs>
      <w:spacing w:after="120" w:line="276" w:lineRule="auto"/>
      <w:ind w:left="284" w:hanging="284"/>
      <w:jc w:val="center"/>
      <w:outlineLvl w:val="5"/>
    </w:pPr>
    <w:rPr>
      <w:rFonts w:ascii="Arial" w:eastAsia="Times New Roman" w:hAnsi="Arial" w:cs="Arial"/>
      <w:b/>
      <w:bCs/>
      <w:caps/>
      <w:sz w:val="20"/>
      <w:szCs w:val="20"/>
      <w:lang w:eastAsia="pl-PL" w:bidi="ar-SA"/>
    </w:rPr>
  </w:style>
  <w:style w:type="paragraph" w:styleId="Nagwek7">
    <w:name w:val="heading 7"/>
    <w:basedOn w:val="Domylnie"/>
    <w:next w:val="Tretekstu"/>
    <w:link w:val="Nagwek7Znak1"/>
    <w:qFormat/>
    <w:rsid w:val="00FD5349"/>
    <w:pPr>
      <w:keepNext/>
      <w:tabs>
        <w:tab w:val="left" w:pos="1235"/>
        <w:tab w:val="num" w:pos="1296"/>
        <w:tab w:val="left" w:pos="1854"/>
      </w:tabs>
      <w:spacing w:after="120" w:line="276" w:lineRule="auto"/>
      <w:ind w:left="1296" w:hanging="1296"/>
      <w:outlineLvl w:val="6"/>
    </w:pPr>
    <w:rPr>
      <w:rFonts w:ascii="Arial" w:eastAsia="Times New Roman" w:hAnsi="Arial" w:cs="Arial"/>
      <w:b/>
      <w:bCs/>
      <w:sz w:val="20"/>
      <w:szCs w:val="20"/>
      <w:lang w:eastAsia="pl-PL" w:bidi="ar-SA"/>
    </w:rPr>
  </w:style>
  <w:style w:type="paragraph" w:styleId="Nagwek8">
    <w:name w:val="heading 8"/>
    <w:basedOn w:val="Domylnie"/>
    <w:next w:val="Tretekstu"/>
    <w:link w:val="Nagwek8Znak1"/>
    <w:qFormat/>
    <w:rsid w:val="00FD5349"/>
    <w:pPr>
      <w:keepNext/>
      <w:widowControl/>
      <w:tabs>
        <w:tab w:val="left" w:pos="1235"/>
        <w:tab w:val="num" w:pos="1440"/>
      </w:tabs>
      <w:spacing w:after="200" w:line="276" w:lineRule="auto"/>
      <w:ind w:left="1440" w:hanging="1440"/>
      <w:outlineLvl w:val="7"/>
    </w:pPr>
    <w:rPr>
      <w:rFonts w:ascii="Arial" w:eastAsia="Times New Roman" w:hAnsi="Arial" w:cs="Arial"/>
      <w:b/>
      <w:bCs/>
      <w:sz w:val="20"/>
      <w:szCs w:val="20"/>
      <w:lang w:eastAsia="pl-PL" w:bidi="ar-SA"/>
    </w:rPr>
  </w:style>
  <w:style w:type="paragraph" w:styleId="Nagwek9">
    <w:name w:val="heading 9"/>
    <w:basedOn w:val="Domylnie"/>
    <w:next w:val="Tretekstu"/>
    <w:link w:val="Nagwek9Znak1"/>
    <w:qFormat/>
    <w:rsid w:val="00FD5349"/>
    <w:pPr>
      <w:keepNext/>
      <w:widowControl/>
      <w:tabs>
        <w:tab w:val="left" w:pos="1235"/>
        <w:tab w:val="num" w:pos="1584"/>
      </w:tabs>
      <w:spacing w:after="200" w:line="276" w:lineRule="auto"/>
      <w:ind w:left="1584" w:hanging="1584"/>
      <w:outlineLvl w:val="8"/>
    </w:pPr>
    <w:rPr>
      <w:rFonts w:ascii="Arial" w:eastAsia="Times New Roman" w:hAnsi="Arial" w:cs="Arial"/>
      <w:b/>
      <w:bCs/>
      <w:sz w:val="16"/>
      <w:szCs w:val="16"/>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3100DD"/>
    <w:rPr>
      <w:color w:val="0000FF"/>
      <w:u w:val="single"/>
    </w:rPr>
  </w:style>
  <w:style w:type="paragraph" w:customStyle="1" w:styleId="pkt">
    <w:name w:val="pkt"/>
    <w:basedOn w:val="Normalny"/>
    <w:rsid w:val="00271990"/>
    <w:pPr>
      <w:spacing w:before="60" w:after="60"/>
      <w:ind w:left="851" w:hanging="295"/>
    </w:pPr>
    <w:rPr>
      <w:sz w:val="24"/>
    </w:rPr>
  </w:style>
  <w:style w:type="paragraph" w:styleId="Tekstpodstawowy2">
    <w:name w:val="Body Text 2"/>
    <w:basedOn w:val="Normalny"/>
    <w:next w:val="Styl8"/>
    <w:link w:val="Tekstpodstawowy2Znak"/>
    <w:qFormat/>
    <w:rsid w:val="00EC09AA"/>
    <w:pPr>
      <w:jc w:val="right"/>
    </w:pPr>
    <w:rPr>
      <w:rFonts w:ascii="Arial Narrow" w:hAnsi="Arial Narrow"/>
      <w:sz w:val="22"/>
    </w:rPr>
  </w:style>
  <w:style w:type="paragraph" w:styleId="Tekstpodstawowywcity">
    <w:name w:val="Body Text Indent"/>
    <w:basedOn w:val="Normalny"/>
    <w:link w:val="TekstpodstawowywcityZnak"/>
    <w:rsid w:val="00CE01C5"/>
    <w:pPr>
      <w:spacing w:after="120"/>
      <w:ind w:left="283"/>
    </w:pPr>
  </w:style>
  <w:style w:type="table" w:styleId="Tabela-Siatka">
    <w:name w:val="Table Grid"/>
    <w:basedOn w:val="Standardowy"/>
    <w:uiPriority w:val="59"/>
    <w:rsid w:val="00952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qFormat/>
    <w:rsid w:val="00BD7B46"/>
    <w:pPr>
      <w:tabs>
        <w:tab w:val="center" w:pos="4536"/>
        <w:tab w:val="right" w:pos="9072"/>
      </w:tabs>
    </w:pPr>
  </w:style>
  <w:style w:type="paragraph" w:styleId="Stopka">
    <w:name w:val="footer"/>
    <w:basedOn w:val="Normalny"/>
    <w:link w:val="StopkaZnak"/>
    <w:uiPriority w:val="99"/>
    <w:rsid w:val="00BD7B46"/>
    <w:pPr>
      <w:tabs>
        <w:tab w:val="center" w:pos="4536"/>
        <w:tab w:val="right" w:pos="9072"/>
      </w:tabs>
    </w:pPr>
  </w:style>
  <w:style w:type="paragraph" w:styleId="Tekstdymka">
    <w:name w:val="Balloon Text"/>
    <w:basedOn w:val="Normalny"/>
    <w:link w:val="TekstdymkaZnak"/>
    <w:qFormat/>
    <w:rsid w:val="00C3311C"/>
    <w:rPr>
      <w:rFonts w:ascii="Tahoma" w:hAnsi="Tahoma"/>
      <w:sz w:val="16"/>
      <w:szCs w:val="16"/>
    </w:rPr>
  </w:style>
  <w:style w:type="character" w:styleId="Numerstrony">
    <w:name w:val="page number"/>
    <w:basedOn w:val="Domylnaczcionkaakapitu"/>
    <w:rsid w:val="00DE2FEB"/>
  </w:style>
  <w:style w:type="paragraph" w:styleId="Tekstpodstawowy">
    <w:name w:val="Body Text"/>
    <w:basedOn w:val="Normalny"/>
    <w:link w:val="TekstpodstawowyZnak"/>
    <w:rsid w:val="00874F4F"/>
    <w:pPr>
      <w:spacing w:after="120"/>
    </w:pPr>
  </w:style>
  <w:style w:type="character" w:customStyle="1" w:styleId="txt1">
    <w:name w:val="txt1"/>
    <w:rsid w:val="00D6413D"/>
    <w:rPr>
      <w:b w:val="0"/>
      <w:bCs w:val="0"/>
    </w:rPr>
  </w:style>
  <w:style w:type="paragraph" w:customStyle="1" w:styleId="Standardowy1">
    <w:name w:val="Standardowy1"/>
    <w:rsid w:val="009B0640"/>
    <w:pPr>
      <w:suppressAutoHyphens/>
      <w:ind w:left="425" w:hanging="425"/>
      <w:jc w:val="both"/>
    </w:pPr>
    <w:rPr>
      <w:rFonts w:eastAsia="Arial"/>
      <w:sz w:val="24"/>
      <w:lang w:eastAsia="ar-SA"/>
    </w:rPr>
  </w:style>
  <w:style w:type="paragraph" w:customStyle="1" w:styleId="ProPublico">
    <w:name w:val="ProPublico"/>
    <w:uiPriority w:val="99"/>
    <w:qFormat/>
    <w:rsid w:val="001C38DB"/>
    <w:pPr>
      <w:numPr>
        <w:numId w:val="1"/>
      </w:numPr>
      <w:suppressAutoHyphens/>
      <w:spacing w:line="360" w:lineRule="auto"/>
      <w:jc w:val="both"/>
    </w:pPr>
    <w:rPr>
      <w:rFonts w:ascii="Arial" w:hAnsi="Arial"/>
      <w:sz w:val="22"/>
      <w:lang w:eastAsia="ar-SA"/>
    </w:rPr>
  </w:style>
  <w:style w:type="paragraph" w:styleId="Tekstpodstawowywcity2">
    <w:name w:val="Body Text Indent 2"/>
    <w:basedOn w:val="Normalny"/>
    <w:link w:val="Tekstpodstawowywcity2Znak"/>
    <w:qFormat/>
    <w:rsid w:val="00944262"/>
    <w:pPr>
      <w:spacing w:after="120" w:line="480" w:lineRule="auto"/>
      <w:ind w:left="283"/>
    </w:pPr>
  </w:style>
  <w:style w:type="character" w:customStyle="1" w:styleId="Tekstpodstawowywcity2Znak">
    <w:name w:val="Tekst podstawowy wcięty 2 Znak"/>
    <w:basedOn w:val="Domylnaczcionkaakapitu"/>
    <w:link w:val="Tekstpodstawowywcity2"/>
    <w:qFormat/>
    <w:rsid w:val="00944262"/>
  </w:style>
  <w:style w:type="paragraph" w:styleId="Tekstpodstawowywcity3">
    <w:name w:val="Body Text Indent 3"/>
    <w:basedOn w:val="Normalny"/>
    <w:link w:val="Tekstpodstawowywcity3Znak"/>
    <w:rsid w:val="006B4495"/>
    <w:pPr>
      <w:spacing w:after="120"/>
      <w:ind w:left="283"/>
    </w:pPr>
    <w:rPr>
      <w:sz w:val="16"/>
      <w:szCs w:val="16"/>
    </w:rPr>
  </w:style>
  <w:style w:type="character" w:customStyle="1" w:styleId="Tekstpodstawowywcity3Znak">
    <w:name w:val="Tekst podstawowy wcięty 3 Znak"/>
    <w:link w:val="Tekstpodstawowywcity3"/>
    <w:rsid w:val="006B4495"/>
    <w:rPr>
      <w:sz w:val="16"/>
      <w:szCs w:val="16"/>
    </w:rPr>
  </w:style>
  <w:style w:type="paragraph" w:styleId="Lista">
    <w:name w:val="List"/>
    <w:basedOn w:val="Tekstpodstawowy"/>
    <w:rsid w:val="006B4495"/>
    <w:pPr>
      <w:suppressAutoHyphens/>
      <w:ind w:left="0" w:firstLine="0"/>
      <w:jc w:val="left"/>
    </w:pPr>
    <w:rPr>
      <w:lang w:eastAsia="ar-SA"/>
    </w:rPr>
  </w:style>
  <w:style w:type="paragraph" w:styleId="NormalnyWeb">
    <w:name w:val="Normal (Web)"/>
    <w:basedOn w:val="Normalny"/>
    <w:uiPriority w:val="99"/>
    <w:rsid w:val="006B4495"/>
    <w:pPr>
      <w:suppressAutoHyphens/>
      <w:spacing w:before="100" w:after="100"/>
      <w:ind w:left="0" w:firstLine="0"/>
    </w:pPr>
    <w:rPr>
      <w:rFonts w:ascii="Arial Unicode MS" w:eastAsia="Arial Unicode MS" w:hAnsi="Arial Unicode MS" w:cs="Arial Unicode MS"/>
      <w:lang w:eastAsia="ar-SA"/>
    </w:rPr>
  </w:style>
  <w:style w:type="paragraph" w:customStyle="1" w:styleId="Default">
    <w:name w:val="Default"/>
    <w:qFormat/>
    <w:rsid w:val="00A41922"/>
    <w:pPr>
      <w:autoSpaceDE w:val="0"/>
      <w:autoSpaceDN w:val="0"/>
      <w:adjustRightInd w:val="0"/>
      <w:ind w:left="567" w:hanging="567"/>
      <w:jc w:val="both"/>
    </w:pPr>
    <w:rPr>
      <w:color w:val="000000"/>
      <w:sz w:val="24"/>
      <w:szCs w:val="24"/>
    </w:rPr>
  </w:style>
  <w:style w:type="paragraph" w:customStyle="1" w:styleId="ust">
    <w:name w:val="ust"/>
    <w:basedOn w:val="Default"/>
    <w:next w:val="Default"/>
    <w:rsid w:val="00A41922"/>
    <w:rPr>
      <w:color w:val="auto"/>
    </w:rPr>
  </w:style>
  <w:style w:type="paragraph" w:styleId="Akapitzlist">
    <w:name w:val="List Paragraph"/>
    <w:aliases w:val="List bullet,Akapit z listą BS,Kolorowa lista — akcent 11,Średnia siatka 1 — akcent 21,Akapit z listą numerowaną,Podsis rysunku,Normal,HŁ_Bullet1,lp1,Preambuła,Lista - poziom 1,Tabela - naglowek,SM-nagłówek2,CP-UC,List Paragraph,Normal1"/>
    <w:basedOn w:val="Normalny"/>
    <w:link w:val="AkapitzlistZnak"/>
    <w:uiPriority w:val="34"/>
    <w:qFormat/>
    <w:rsid w:val="00A57062"/>
    <w:pPr>
      <w:suppressAutoHyphens/>
      <w:ind w:left="720" w:firstLine="0"/>
      <w:contextualSpacing/>
      <w:jc w:val="left"/>
    </w:pPr>
    <w:rPr>
      <w:lang w:eastAsia="ar-SA"/>
    </w:rPr>
  </w:style>
  <w:style w:type="paragraph" w:styleId="Tekstprzypisukocowego">
    <w:name w:val="endnote text"/>
    <w:basedOn w:val="Normalny"/>
    <w:link w:val="TekstprzypisukocowegoZnak"/>
    <w:qFormat/>
    <w:rsid w:val="007B53A9"/>
  </w:style>
  <w:style w:type="character" w:customStyle="1" w:styleId="TekstprzypisukocowegoZnak">
    <w:name w:val="Tekst przypisu końcowego Znak"/>
    <w:basedOn w:val="Domylnaczcionkaakapitu"/>
    <w:link w:val="Tekstprzypisukocowego"/>
    <w:qFormat/>
    <w:rsid w:val="007B53A9"/>
  </w:style>
  <w:style w:type="character" w:styleId="Odwoanieprzypisukocowego">
    <w:name w:val="endnote reference"/>
    <w:qFormat/>
    <w:rsid w:val="007B53A9"/>
    <w:rPr>
      <w:vertAlign w:val="superscript"/>
    </w:rPr>
  </w:style>
  <w:style w:type="character" w:customStyle="1" w:styleId="tytulnews">
    <w:name w:val="tytulnews"/>
    <w:basedOn w:val="Domylnaczcionkaakapitu"/>
    <w:rsid w:val="00A14783"/>
  </w:style>
  <w:style w:type="character" w:customStyle="1" w:styleId="h2">
    <w:name w:val="h2"/>
    <w:basedOn w:val="Domylnaczcionkaakapitu"/>
    <w:qFormat/>
    <w:rsid w:val="00A16B4A"/>
  </w:style>
  <w:style w:type="character" w:customStyle="1" w:styleId="h1">
    <w:name w:val="h1"/>
    <w:basedOn w:val="Domylnaczcionkaakapitu"/>
    <w:qFormat/>
    <w:rsid w:val="00A16B4A"/>
  </w:style>
  <w:style w:type="character" w:customStyle="1" w:styleId="StopkaZnak">
    <w:name w:val="Stopka Znak"/>
    <w:basedOn w:val="Domylnaczcionkaakapitu"/>
    <w:link w:val="Stopka"/>
    <w:uiPriority w:val="99"/>
    <w:qFormat/>
    <w:rsid w:val="00DB194A"/>
  </w:style>
  <w:style w:type="character" w:styleId="Odwoanieprzypisudolnego">
    <w:name w:val="footnote reference"/>
    <w:qFormat/>
    <w:rsid w:val="00DB194A"/>
    <w:rPr>
      <w:vertAlign w:val="superscript"/>
    </w:rPr>
  </w:style>
  <w:style w:type="character" w:customStyle="1" w:styleId="Tekstpodstawowy2Znak">
    <w:name w:val="Tekst podstawowy 2 Znak"/>
    <w:link w:val="Tekstpodstawowy2"/>
    <w:qFormat/>
    <w:rsid w:val="00EC09AA"/>
    <w:rPr>
      <w:rFonts w:ascii="Arial Narrow" w:hAnsi="Arial Narrow"/>
      <w:sz w:val="22"/>
    </w:rPr>
  </w:style>
  <w:style w:type="paragraph" w:customStyle="1" w:styleId="Tekstpodstawowy31">
    <w:name w:val="Tekst podstawowy 31"/>
    <w:basedOn w:val="Normalny"/>
    <w:rsid w:val="00312147"/>
    <w:pPr>
      <w:suppressAutoHyphens/>
      <w:ind w:left="0" w:firstLine="0"/>
    </w:pPr>
    <w:rPr>
      <w:rFonts w:ascii="Garamond" w:hAnsi="Garamond"/>
      <w:b/>
      <w:bCs/>
      <w:sz w:val="28"/>
      <w:lang w:eastAsia="ar-SA"/>
    </w:rPr>
  </w:style>
  <w:style w:type="character" w:styleId="Odwoaniedokomentarza">
    <w:name w:val="annotation reference"/>
    <w:qFormat/>
    <w:rsid w:val="001C064A"/>
    <w:rPr>
      <w:sz w:val="16"/>
      <w:szCs w:val="16"/>
    </w:rPr>
  </w:style>
  <w:style w:type="paragraph" w:styleId="Tekstkomentarza">
    <w:name w:val="annotation text"/>
    <w:basedOn w:val="Normalny"/>
    <w:link w:val="TekstkomentarzaZnak"/>
    <w:qFormat/>
    <w:rsid w:val="001C064A"/>
  </w:style>
  <w:style w:type="character" w:customStyle="1" w:styleId="TekstkomentarzaZnak">
    <w:name w:val="Tekst komentarza Znak"/>
    <w:basedOn w:val="Domylnaczcionkaakapitu"/>
    <w:link w:val="Tekstkomentarza"/>
    <w:qFormat/>
    <w:rsid w:val="001C064A"/>
  </w:style>
  <w:style w:type="paragraph" w:styleId="Tematkomentarza">
    <w:name w:val="annotation subject"/>
    <w:basedOn w:val="Tekstkomentarza"/>
    <w:next w:val="Tekstkomentarza"/>
    <w:link w:val="TematkomentarzaZnak"/>
    <w:qFormat/>
    <w:rsid w:val="001C064A"/>
    <w:rPr>
      <w:b/>
      <w:bCs/>
    </w:rPr>
  </w:style>
  <w:style w:type="character" w:customStyle="1" w:styleId="TematkomentarzaZnak">
    <w:name w:val="Temat komentarza Znak"/>
    <w:link w:val="Tematkomentarza"/>
    <w:qFormat/>
    <w:rsid w:val="001C064A"/>
    <w:rPr>
      <w:b/>
      <w:bCs/>
    </w:rPr>
  </w:style>
  <w:style w:type="paragraph" w:styleId="Tekstprzypisudolnego">
    <w:name w:val="footnote text"/>
    <w:basedOn w:val="Normalny"/>
    <w:link w:val="TekstprzypisudolnegoZnak"/>
    <w:uiPriority w:val="99"/>
    <w:rsid w:val="002D2BD5"/>
    <w:pPr>
      <w:ind w:left="0" w:firstLine="0"/>
      <w:jc w:val="left"/>
    </w:pPr>
  </w:style>
  <w:style w:type="character" w:customStyle="1" w:styleId="TekstprzypisudolnegoZnak">
    <w:name w:val="Tekst przypisu dolnego Znak"/>
    <w:basedOn w:val="Domylnaczcionkaakapitu"/>
    <w:link w:val="Tekstprzypisudolnego"/>
    <w:uiPriority w:val="99"/>
    <w:qFormat/>
    <w:rsid w:val="002D2BD5"/>
  </w:style>
  <w:style w:type="character" w:customStyle="1" w:styleId="Nagwek2Znak">
    <w:name w:val="Nagłówek 2 Znak"/>
    <w:link w:val="Nagwek2"/>
    <w:qFormat/>
    <w:rsid w:val="00EB195D"/>
    <w:rPr>
      <w:rFonts w:ascii="Cambria" w:eastAsia="Times New Roman" w:hAnsi="Cambria" w:cs="Times New Roman"/>
      <w:b/>
      <w:bCs/>
      <w:i/>
      <w:iCs/>
      <w:sz w:val="28"/>
      <w:szCs w:val="28"/>
    </w:rPr>
  </w:style>
  <w:style w:type="character" w:customStyle="1" w:styleId="TekstpodstawowywcityZnak">
    <w:name w:val="Tekst podstawowy wcięty Znak"/>
    <w:basedOn w:val="Domylnaczcionkaakapitu"/>
    <w:link w:val="Tekstpodstawowywcity"/>
    <w:qFormat/>
    <w:rsid w:val="00B625D4"/>
  </w:style>
  <w:style w:type="character" w:customStyle="1" w:styleId="Nagwek3Znak">
    <w:name w:val="Nagłówek 3 Znak"/>
    <w:link w:val="Nagwek3"/>
    <w:uiPriority w:val="99"/>
    <w:qFormat/>
    <w:rsid w:val="007D43C5"/>
    <w:rPr>
      <w:rFonts w:ascii="Arial" w:hAnsi="Arial" w:cs="Arial"/>
      <w:b/>
      <w:bCs/>
      <w:sz w:val="26"/>
      <w:szCs w:val="26"/>
    </w:rPr>
  </w:style>
  <w:style w:type="character" w:customStyle="1" w:styleId="Nagwek1Znak">
    <w:name w:val="Nagłówek 1 Znak"/>
    <w:link w:val="Nagwek1"/>
    <w:qFormat/>
    <w:rsid w:val="007D43C5"/>
    <w:rPr>
      <w:b/>
      <w:sz w:val="26"/>
      <w:szCs w:val="24"/>
    </w:rPr>
  </w:style>
  <w:style w:type="paragraph" w:customStyle="1" w:styleId="Tekstpodstawowy21">
    <w:name w:val="Tekst podstawowy 21"/>
    <w:basedOn w:val="Normalny"/>
    <w:qFormat/>
    <w:rsid w:val="007D43C5"/>
    <w:pPr>
      <w:suppressAutoHyphens/>
    </w:pPr>
    <w:rPr>
      <w:sz w:val="24"/>
      <w:lang w:eastAsia="ar-SA"/>
    </w:rPr>
  </w:style>
  <w:style w:type="paragraph" w:customStyle="1" w:styleId="Tekstpodstawowywcity21">
    <w:name w:val="Tekst podstawowy wcięty 21"/>
    <w:basedOn w:val="Normalny"/>
    <w:qFormat/>
    <w:rsid w:val="007D43C5"/>
    <w:pPr>
      <w:suppressAutoHyphens/>
      <w:spacing w:after="120" w:line="480" w:lineRule="auto"/>
      <w:ind w:left="283"/>
    </w:pPr>
    <w:rPr>
      <w:lang w:eastAsia="ar-SA"/>
    </w:rPr>
  </w:style>
  <w:style w:type="paragraph" w:customStyle="1" w:styleId="Tekstpodstawowywcity31">
    <w:name w:val="Tekst podstawowy wcięty 31"/>
    <w:basedOn w:val="Normalny"/>
    <w:qFormat/>
    <w:rsid w:val="007D43C5"/>
    <w:pPr>
      <w:suppressAutoHyphens/>
      <w:spacing w:after="120"/>
      <w:ind w:left="283"/>
    </w:pPr>
    <w:rPr>
      <w:sz w:val="16"/>
      <w:szCs w:val="16"/>
      <w:lang w:eastAsia="ar-SA"/>
    </w:rPr>
  </w:style>
  <w:style w:type="paragraph" w:styleId="Bezodstpw">
    <w:name w:val="No Spacing"/>
    <w:link w:val="BezodstpwZnak"/>
    <w:qFormat/>
    <w:rsid w:val="004420BF"/>
    <w:rPr>
      <w:rFonts w:ascii="Calibri" w:hAnsi="Calibri"/>
      <w:sz w:val="22"/>
      <w:szCs w:val="22"/>
      <w:lang w:eastAsia="en-US"/>
    </w:rPr>
  </w:style>
  <w:style w:type="character" w:customStyle="1" w:styleId="BezodstpwZnak">
    <w:name w:val="Bez odstępów Znak"/>
    <w:link w:val="Bezodstpw"/>
    <w:rsid w:val="004420BF"/>
    <w:rPr>
      <w:rFonts w:ascii="Calibri" w:hAnsi="Calibri"/>
      <w:sz w:val="22"/>
      <w:szCs w:val="22"/>
      <w:lang w:val="pl-PL" w:eastAsia="en-US" w:bidi="ar-SA"/>
    </w:rPr>
  </w:style>
  <w:style w:type="character" w:customStyle="1" w:styleId="txt-new">
    <w:name w:val="txt-new"/>
    <w:basedOn w:val="Domylnaczcionkaakapitu"/>
    <w:qFormat/>
    <w:rsid w:val="00081079"/>
  </w:style>
  <w:style w:type="character" w:customStyle="1" w:styleId="luchili">
    <w:name w:val="luc_hili"/>
    <w:basedOn w:val="Domylnaczcionkaakapitu"/>
    <w:rsid w:val="00081079"/>
  </w:style>
  <w:style w:type="character" w:customStyle="1" w:styleId="Znak2">
    <w:name w:val="Znak2"/>
    <w:rsid w:val="005A26E8"/>
    <w:rPr>
      <w:rFonts w:ascii="Times New Roman" w:eastAsia="Times New Roman" w:hAnsi="Times New Roman" w:cs="Times New Roman"/>
      <w:sz w:val="16"/>
      <w:szCs w:val="16"/>
    </w:rPr>
  </w:style>
  <w:style w:type="paragraph" w:customStyle="1" w:styleId="Tekstpodstawowy22">
    <w:name w:val="Tekst podstawowy 22"/>
    <w:basedOn w:val="Normalny"/>
    <w:rsid w:val="005A26E8"/>
    <w:pPr>
      <w:suppressAutoHyphens/>
    </w:pPr>
    <w:rPr>
      <w:rFonts w:cs="Calibri"/>
      <w:sz w:val="24"/>
      <w:lang w:eastAsia="ar-SA"/>
    </w:rPr>
  </w:style>
  <w:style w:type="paragraph" w:customStyle="1" w:styleId="ZnakZnakZnak">
    <w:name w:val="Znak Znak Znak"/>
    <w:basedOn w:val="Normalny"/>
    <w:rsid w:val="007204A0"/>
    <w:pPr>
      <w:tabs>
        <w:tab w:val="left" w:pos="709"/>
      </w:tabs>
      <w:ind w:left="0" w:firstLine="0"/>
      <w:jc w:val="left"/>
    </w:pPr>
    <w:rPr>
      <w:rFonts w:ascii="Tahoma" w:hAnsi="Tahoma"/>
      <w:sz w:val="24"/>
      <w:szCs w:val="24"/>
    </w:rPr>
  </w:style>
  <w:style w:type="character" w:customStyle="1" w:styleId="tabulatory">
    <w:name w:val="tabulatory"/>
    <w:basedOn w:val="Domylnaczcionkaakapitu"/>
    <w:rsid w:val="00632DDE"/>
  </w:style>
  <w:style w:type="character" w:customStyle="1" w:styleId="TekstpodstawowyZnak">
    <w:name w:val="Tekst podstawowy Znak"/>
    <w:basedOn w:val="Domylnaczcionkaakapitu"/>
    <w:link w:val="Tekstpodstawowy"/>
    <w:qFormat/>
    <w:rsid w:val="00EE271A"/>
  </w:style>
  <w:style w:type="character" w:customStyle="1" w:styleId="text">
    <w:name w:val="text"/>
    <w:basedOn w:val="Domylnaczcionkaakapitu"/>
    <w:rsid w:val="00447651"/>
  </w:style>
  <w:style w:type="character" w:styleId="HTML-cytat">
    <w:name w:val="HTML Cite"/>
    <w:rsid w:val="00BB51CF"/>
    <w:rPr>
      <w:i/>
      <w:iCs/>
    </w:rPr>
  </w:style>
  <w:style w:type="character" w:styleId="Pogrubienie">
    <w:name w:val="Strong"/>
    <w:uiPriority w:val="22"/>
    <w:qFormat/>
    <w:rsid w:val="00B36013"/>
    <w:rPr>
      <w:b/>
      <w:bCs/>
    </w:rPr>
  </w:style>
  <w:style w:type="character" w:customStyle="1" w:styleId="FontStyle51">
    <w:name w:val="Font Style51"/>
    <w:rsid w:val="005441AD"/>
    <w:rPr>
      <w:rFonts w:ascii="Palatino Linotype" w:hAnsi="Palatino Linotype" w:cs="Palatino Linotype"/>
      <w:color w:val="000000"/>
      <w:sz w:val="16"/>
      <w:szCs w:val="16"/>
    </w:rPr>
  </w:style>
  <w:style w:type="character" w:customStyle="1" w:styleId="FontStyle52">
    <w:name w:val="Font Style52"/>
    <w:qFormat/>
    <w:rsid w:val="00774BF5"/>
    <w:rPr>
      <w:rFonts w:ascii="Palatino Linotype" w:hAnsi="Palatino Linotype" w:cs="Palatino Linotype" w:hint="default"/>
      <w:b/>
      <w:bCs/>
      <w:color w:val="000000"/>
      <w:sz w:val="16"/>
      <w:szCs w:val="16"/>
    </w:rPr>
  </w:style>
  <w:style w:type="paragraph" w:customStyle="1" w:styleId="Style35">
    <w:name w:val="Style35"/>
    <w:basedOn w:val="Normalny"/>
    <w:rsid w:val="00774BF5"/>
    <w:pPr>
      <w:widowControl w:val="0"/>
      <w:autoSpaceDE w:val="0"/>
      <w:autoSpaceDN w:val="0"/>
      <w:adjustRightInd w:val="0"/>
      <w:spacing w:line="235" w:lineRule="exact"/>
      <w:ind w:left="0" w:hanging="269"/>
    </w:pPr>
    <w:rPr>
      <w:rFonts w:ascii="Palatino Linotype" w:hAnsi="Palatino Linotype"/>
      <w:sz w:val="24"/>
      <w:szCs w:val="24"/>
    </w:rPr>
  </w:style>
  <w:style w:type="paragraph" w:styleId="Zwykytekst">
    <w:name w:val="Plain Text"/>
    <w:basedOn w:val="Normalny"/>
    <w:link w:val="ZwykytekstZnak"/>
    <w:unhideWhenUsed/>
    <w:qFormat/>
    <w:rsid w:val="007367F0"/>
    <w:pPr>
      <w:ind w:left="0" w:firstLine="0"/>
      <w:jc w:val="left"/>
    </w:pPr>
    <w:rPr>
      <w:rFonts w:ascii="Consolas" w:eastAsia="Calibri" w:hAnsi="Consolas"/>
      <w:sz w:val="21"/>
      <w:szCs w:val="21"/>
      <w:lang w:eastAsia="en-US"/>
    </w:rPr>
  </w:style>
  <w:style w:type="character" w:customStyle="1" w:styleId="ZwykytekstZnak">
    <w:name w:val="Zwykły tekst Znak"/>
    <w:link w:val="Zwykytekst"/>
    <w:rsid w:val="007367F0"/>
    <w:rPr>
      <w:rFonts w:ascii="Consolas" w:eastAsia="Calibri" w:hAnsi="Consolas" w:cs="Times New Roman"/>
      <w:sz w:val="21"/>
      <w:szCs w:val="21"/>
      <w:lang w:eastAsia="en-US"/>
    </w:rPr>
  </w:style>
  <w:style w:type="numbering" w:customStyle="1" w:styleId="Styl1">
    <w:name w:val="Styl1"/>
    <w:rsid w:val="002753C7"/>
  </w:style>
  <w:style w:type="paragraph" w:customStyle="1" w:styleId="Styl2">
    <w:name w:val="Styl2"/>
    <w:basedOn w:val="Normalny"/>
    <w:qFormat/>
    <w:rsid w:val="00CA5EB2"/>
    <w:pPr>
      <w:tabs>
        <w:tab w:val="left" w:pos="709"/>
        <w:tab w:val="num" w:pos="3259"/>
      </w:tabs>
      <w:spacing w:after="240" w:line="252" w:lineRule="auto"/>
      <w:ind w:left="709" w:hanging="709"/>
    </w:pPr>
    <w:rPr>
      <w:rFonts w:ascii="Verdana" w:hAnsi="Verdana"/>
      <w:b/>
      <w:sz w:val="17"/>
      <w:szCs w:val="17"/>
    </w:rPr>
  </w:style>
  <w:style w:type="paragraph" w:customStyle="1" w:styleId="Tekstpodstawowy24">
    <w:name w:val="Tekst podstawowy 24"/>
    <w:basedOn w:val="Normalny"/>
    <w:rsid w:val="00CA5EB2"/>
    <w:pPr>
      <w:suppressAutoHyphens/>
    </w:pPr>
    <w:rPr>
      <w:sz w:val="24"/>
      <w:lang w:eastAsia="zh-CN"/>
    </w:rPr>
  </w:style>
  <w:style w:type="character" w:customStyle="1" w:styleId="WW8Num1z2">
    <w:name w:val="WW8Num1z2"/>
    <w:qFormat/>
    <w:rsid w:val="00CB790A"/>
  </w:style>
  <w:style w:type="paragraph" w:customStyle="1" w:styleId="Normalny1">
    <w:name w:val="Normalny1"/>
    <w:basedOn w:val="Normalny"/>
    <w:uiPriority w:val="99"/>
    <w:qFormat/>
    <w:rsid w:val="00003DEA"/>
    <w:pPr>
      <w:widowControl w:val="0"/>
      <w:suppressAutoHyphens/>
      <w:autoSpaceDE w:val="0"/>
      <w:spacing w:line="200" w:lineRule="atLeast"/>
      <w:ind w:left="0" w:firstLine="0"/>
      <w:jc w:val="left"/>
    </w:pPr>
    <w:rPr>
      <w:color w:val="000000"/>
      <w:sz w:val="24"/>
      <w:szCs w:val="24"/>
      <w:lang w:eastAsia="hi-IN" w:bidi="hi-IN"/>
    </w:rPr>
  </w:style>
  <w:style w:type="paragraph" w:customStyle="1" w:styleId="Standard">
    <w:name w:val="Standard"/>
    <w:rsid w:val="007A1755"/>
    <w:pPr>
      <w:widowControl w:val="0"/>
      <w:suppressAutoHyphens/>
    </w:pPr>
    <w:rPr>
      <w:rFonts w:eastAsia="SimSun" w:cs="Mangal"/>
      <w:kern w:val="2"/>
      <w:sz w:val="24"/>
      <w:szCs w:val="24"/>
      <w:lang w:eastAsia="hi-IN" w:bidi="hi-IN"/>
    </w:rPr>
  </w:style>
  <w:style w:type="paragraph" w:customStyle="1" w:styleId="ContentsHeading">
    <w:name w:val="Contents Heading"/>
    <w:basedOn w:val="Normalny"/>
    <w:rsid w:val="007A1755"/>
    <w:pPr>
      <w:keepNext/>
      <w:widowControl w:val="0"/>
      <w:suppressLineNumbers/>
      <w:suppressAutoHyphens/>
      <w:spacing w:before="240" w:after="120"/>
      <w:ind w:left="0" w:firstLine="0"/>
      <w:jc w:val="left"/>
    </w:pPr>
    <w:rPr>
      <w:rFonts w:ascii="Arial" w:eastAsia="Microsoft YaHei" w:hAnsi="Arial" w:cs="Mangal"/>
      <w:b/>
      <w:bCs/>
      <w:kern w:val="2"/>
      <w:sz w:val="32"/>
      <w:szCs w:val="32"/>
      <w:lang w:eastAsia="hi-IN" w:bidi="hi-IN"/>
    </w:rPr>
  </w:style>
  <w:style w:type="paragraph" w:customStyle="1" w:styleId="Akapitzlist1">
    <w:name w:val="Akapit z listą1"/>
    <w:basedOn w:val="Standard"/>
    <w:rsid w:val="007A1755"/>
  </w:style>
  <w:style w:type="character" w:customStyle="1" w:styleId="Tekstpodstawowy2Znak1">
    <w:name w:val="Tekst podstawowy 2 Znak1"/>
    <w:rsid w:val="00B2186C"/>
    <w:rPr>
      <w:lang w:eastAsia="zh-CN"/>
    </w:rPr>
  </w:style>
  <w:style w:type="character" w:customStyle="1" w:styleId="Znakiprzypiswdolnych">
    <w:name w:val="Znaki przypisów dolnych"/>
    <w:qFormat/>
    <w:rsid w:val="00FD1310"/>
    <w:rPr>
      <w:vertAlign w:val="superscript"/>
    </w:rPr>
  </w:style>
  <w:style w:type="character" w:customStyle="1" w:styleId="DeltaViewInsertion">
    <w:name w:val="DeltaView Insertion"/>
    <w:rsid w:val="00FD1310"/>
    <w:rPr>
      <w:b/>
      <w:bCs w:val="0"/>
      <w:i/>
      <w:iCs w:val="0"/>
      <w:spacing w:val="0"/>
    </w:rPr>
  </w:style>
  <w:style w:type="paragraph" w:customStyle="1" w:styleId="Akapitzlist11">
    <w:name w:val="Akapit z listą11"/>
    <w:basedOn w:val="Normalny"/>
    <w:rsid w:val="00E76D5C"/>
    <w:pPr>
      <w:suppressAutoHyphens/>
      <w:spacing w:after="200" w:line="276" w:lineRule="auto"/>
      <w:ind w:left="720" w:firstLine="0"/>
      <w:jc w:val="left"/>
    </w:pPr>
    <w:rPr>
      <w:rFonts w:ascii="Calibri" w:hAnsi="Calibri" w:cs="Calibri"/>
      <w:sz w:val="22"/>
      <w:szCs w:val="22"/>
      <w:lang w:eastAsia="zh-CN"/>
    </w:rPr>
  </w:style>
  <w:style w:type="character" w:customStyle="1" w:styleId="Nagwek4Znak">
    <w:name w:val="Nagłówek 4 Znak"/>
    <w:link w:val="Nagwek4"/>
    <w:qFormat/>
    <w:rsid w:val="00B71DAE"/>
    <w:rPr>
      <w:b/>
      <w:bCs/>
      <w:sz w:val="28"/>
      <w:szCs w:val="28"/>
    </w:rPr>
  </w:style>
  <w:style w:type="character" w:customStyle="1" w:styleId="NagwekZnak">
    <w:name w:val="Nagłówek Znak"/>
    <w:basedOn w:val="Domylnaczcionkaakapitu"/>
    <w:link w:val="Nagwek"/>
    <w:qFormat/>
    <w:rsid w:val="00B71DAE"/>
  </w:style>
  <w:style w:type="character" w:customStyle="1" w:styleId="TekstdymkaZnak">
    <w:name w:val="Tekst dymka Znak"/>
    <w:link w:val="Tekstdymka"/>
    <w:qFormat/>
    <w:rsid w:val="00B71DAE"/>
    <w:rPr>
      <w:rFonts w:ascii="Tahoma" w:hAnsi="Tahoma" w:cs="Tahoma"/>
      <w:sz w:val="16"/>
      <w:szCs w:val="16"/>
    </w:rPr>
  </w:style>
  <w:style w:type="character" w:styleId="UyteHipercze">
    <w:name w:val="FollowedHyperlink"/>
    <w:uiPriority w:val="99"/>
    <w:unhideWhenUsed/>
    <w:rsid w:val="00B71DAE"/>
    <w:rPr>
      <w:color w:val="800080"/>
      <w:u w:val="single"/>
    </w:rPr>
  </w:style>
  <w:style w:type="character" w:styleId="Uwydatnienie">
    <w:name w:val="Emphasis"/>
    <w:uiPriority w:val="20"/>
    <w:qFormat/>
    <w:rsid w:val="00D00EA6"/>
    <w:rPr>
      <w:i/>
      <w:iCs/>
    </w:rPr>
  </w:style>
  <w:style w:type="paragraph" w:customStyle="1" w:styleId="Domylnie">
    <w:name w:val="Domyślnie"/>
    <w:qFormat/>
    <w:rsid w:val="004E4EB7"/>
    <w:pPr>
      <w:widowControl w:val="0"/>
      <w:suppressAutoHyphens/>
      <w:spacing w:line="100" w:lineRule="atLeast"/>
      <w:ind w:left="425" w:hanging="425"/>
      <w:jc w:val="both"/>
    </w:pPr>
    <w:rPr>
      <w:rFonts w:ascii="Arial Narrow" w:eastAsia="SimSun" w:hAnsi="Arial Narrow" w:cs="Mangal"/>
      <w:sz w:val="22"/>
      <w:szCs w:val="24"/>
      <w:lang w:eastAsia="hi-IN" w:bidi="hi-IN"/>
    </w:rPr>
  </w:style>
  <w:style w:type="numbering" w:customStyle="1" w:styleId="Styl3">
    <w:name w:val="Styl3"/>
    <w:rsid w:val="002464D0"/>
    <w:pPr>
      <w:numPr>
        <w:numId w:val="4"/>
      </w:numPr>
    </w:pPr>
  </w:style>
  <w:style w:type="character" w:customStyle="1" w:styleId="AkapitzlistZnak">
    <w:name w:val="Akapit z listą Znak"/>
    <w:aliases w:val="List bullet Znak,Akapit z listą BS Znak,Kolorowa lista — akcent 11 Znak,Średnia siatka 1 — akcent 21 Znak,Akapit z listą numerowaną Znak,Podsis rysunku Znak,Normal Znak,HŁ_Bullet1 Znak,lp1 Znak,Preambuła Znak,Lista - poziom 1 Znak"/>
    <w:link w:val="Akapitzlist"/>
    <w:uiPriority w:val="34"/>
    <w:qFormat/>
    <w:locked/>
    <w:rsid w:val="006D1FBD"/>
    <w:rPr>
      <w:lang w:eastAsia="ar-SA"/>
    </w:rPr>
  </w:style>
  <w:style w:type="paragraph" w:customStyle="1" w:styleId="Nagwek11">
    <w:name w:val="Nagłówek 11"/>
    <w:basedOn w:val="Normalny"/>
    <w:next w:val="Normalny"/>
    <w:uiPriority w:val="9"/>
    <w:qFormat/>
    <w:rsid w:val="00457E61"/>
    <w:pPr>
      <w:keepNext/>
      <w:numPr>
        <w:numId w:val="5"/>
      </w:numPr>
      <w:tabs>
        <w:tab w:val="left" w:pos="360"/>
      </w:tabs>
      <w:suppressAutoHyphens/>
      <w:ind w:left="360" w:hanging="425"/>
      <w:jc w:val="center"/>
      <w:outlineLvl w:val="0"/>
    </w:pPr>
    <w:rPr>
      <w:b/>
      <w:sz w:val="26"/>
      <w:szCs w:val="24"/>
    </w:rPr>
  </w:style>
  <w:style w:type="paragraph" w:customStyle="1" w:styleId="Nagwek21">
    <w:name w:val="Nagłówek 21"/>
    <w:basedOn w:val="Normalny"/>
    <w:next w:val="Normalny"/>
    <w:uiPriority w:val="9"/>
    <w:qFormat/>
    <w:rsid w:val="00457E61"/>
    <w:pPr>
      <w:keepNext/>
      <w:numPr>
        <w:ilvl w:val="1"/>
        <w:numId w:val="5"/>
      </w:numPr>
      <w:suppressAutoHyphens/>
      <w:spacing w:before="240" w:after="60"/>
      <w:outlineLvl w:val="1"/>
    </w:pPr>
    <w:rPr>
      <w:rFonts w:ascii="Cambria" w:hAnsi="Cambria" w:cs="Cambria"/>
      <w:b/>
      <w:bCs/>
      <w:i/>
      <w:iCs/>
      <w:sz w:val="28"/>
      <w:szCs w:val="28"/>
    </w:rPr>
  </w:style>
  <w:style w:type="paragraph" w:customStyle="1" w:styleId="Nagwek31">
    <w:name w:val="Nagłówek 31"/>
    <w:basedOn w:val="Normalny"/>
    <w:next w:val="Normalny"/>
    <w:uiPriority w:val="9"/>
    <w:qFormat/>
    <w:rsid w:val="00457E61"/>
    <w:pPr>
      <w:keepNext/>
      <w:numPr>
        <w:ilvl w:val="2"/>
        <w:numId w:val="5"/>
      </w:numPr>
      <w:suppressAutoHyphens/>
      <w:spacing w:before="240" w:after="60"/>
      <w:outlineLvl w:val="2"/>
    </w:pPr>
    <w:rPr>
      <w:rFonts w:ascii="Arial" w:hAnsi="Arial" w:cs="Arial"/>
      <w:b/>
      <w:bCs/>
      <w:sz w:val="26"/>
      <w:szCs w:val="26"/>
    </w:rPr>
  </w:style>
  <w:style w:type="paragraph" w:customStyle="1" w:styleId="Nagwek41">
    <w:name w:val="Nagłówek 41"/>
    <w:basedOn w:val="Normalny"/>
    <w:next w:val="Normalny"/>
    <w:uiPriority w:val="9"/>
    <w:qFormat/>
    <w:rsid w:val="00457E61"/>
    <w:pPr>
      <w:keepNext/>
      <w:numPr>
        <w:ilvl w:val="3"/>
        <w:numId w:val="5"/>
      </w:numPr>
      <w:suppressAutoHyphens/>
      <w:spacing w:before="240" w:after="60"/>
      <w:outlineLvl w:val="3"/>
    </w:pPr>
    <w:rPr>
      <w:b/>
      <w:bCs/>
      <w:sz w:val="28"/>
      <w:szCs w:val="28"/>
    </w:rPr>
  </w:style>
  <w:style w:type="character" w:customStyle="1" w:styleId="Wyrnienie">
    <w:name w:val="Wyróżnienie"/>
    <w:qFormat/>
    <w:rsid w:val="00457E61"/>
    <w:rPr>
      <w:i/>
      <w:iCs/>
    </w:rPr>
  </w:style>
  <w:style w:type="character" w:customStyle="1" w:styleId="Numerstrony1">
    <w:name w:val="Numer strony1"/>
    <w:rsid w:val="00F75DBF"/>
  </w:style>
  <w:style w:type="paragraph" w:customStyle="1" w:styleId="Normalny2">
    <w:name w:val="Normalny2"/>
    <w:basedOn w:val="Normalny"/>
    <w:rsid w:val="00AC427E"/>
    <w:pPr>
      <w:widowControl w:val="0"/>
      <w:suppressAutoHyphens/>
      <w:autoSpaceDE w:val="0"/>
      <w:spacing w:line="200" w:lineRule="atLeast"/>
      <w:ind w:left="0" w:firstLine="0"/>
      <w:jc w:val="left"/>
    </w:pPr>
    <w:rPr>
      <w:rFonts w:ascii="Arial" w:hAnsi="Arial"/>
      <w:color w:val="000000"/>
      <w:sz w:val="24"/>
      <w:szCs w:val="24"/>
      <w:lang w:eastAsia="hi-IN" w:bidi="hi-IN"/>
    </w:rPr>
  </w:style>
  <w:style w:type="numbering" w:customStyle="1" w:styleId="Styl5">
    <w:name w:val="Styl5"/>
    <w:uiPriority w:val="99"/>
    <w:rsid w:val="0058622C"/>
    <w:pPr>
      <w:numPr>
        <w:numId w:val="6"/>
      </w:numPr>
    </w:pPr>
  </w:style>
  <w:style w:type="character" w:customStyle="1" w:styleId="Nierozpoznanawzmianka1">
    <w:name w:val="Nierozpoznana wzmianka1"/>
    <w:basedOn w:val="Domylnaczcionkaakapitu"/>
    <w:uiPriority w:val="99"/>
    <w:semiHidden/>
    <w:unhideWhenUsed/>
    <w:rsid w:val="00CF7A22"/>
    <w:rPr>
      <w:color w:val="605E5C"/>
      <w:shd w:val="clear" w:color="auto" w:fill="E1DFDD"/>
    </w:rPr>
  </w:style>
  <w:style w:type="character" w:customStyle="1" w:styleId="TekstprzypisukocowegoZnak2">
    <w:name w:val="Tekst przypisu końcowego Znak2"/>
    <w:rsid w:val="005608BB"/>
    <w:rPr>
      <w:rFonts w:ascii="Cambria" w:hAnsi="Cambria" w:cs="Cambria"/>
      <w:lang w:eastAsia="ar-SA"/>
    </w:rPr>
  </w:style>
  <w:style w:type="character" w:customStyle="1" w:styleId="TekstprzypisudolnegoZnak2">
    <w:name w:val="Tekst przypisu dolnego Znak2"/>
    <w:rsid w:val="005608BB"/>
    <w:rPr>
      <w:rFonts w:ascii="Cambria" w:hAnsi="Cambria" w:cs="Cambria"/>
      <w:lang w:eastAsia="ar-SA"/>
    </w:rPr>
  </w:style>
  <w:style w:type="character" w:customStyle="1" w:styleId="Nierozpoznanawzmianka11">
    <w:name w:val="Nierozpoznana wzmianka11"/>
    <w:basedOn w:val="Domylnaczcionkaakapitu"/>
    <w:uiPriority w:val="99"/>
    <w:semiHidden/>
    <w:unhideWhenUsed/>
    <w:rsid w:val="005608BB"/>
    <w:rPr>
      <w:color w:val="605E5C"/>
      <w:shd w:val="clear" w:color="auto" w:fill="E1DFDD"/>
    </w:rPr>
  </w:style>
  <w:style w:type="paragraph" w:customStyle="1" w:styleId="mainpub">
    <w:name w:val="mainpub"/>
    <w:basedOn w:val="Normalny"/>
    <w:rsid w:val="005608BB"/>
    <w:pPr>
      <w:spacing w:before="100" w:beforeAutospacing="1" w:after="100" w:afterAutospacing="1"/>
      <w:ind w:left="0" w:firstLine="0"/>
      <w:jc w:val="left"/>
    </w:pPr>
    <w:rPr>
      <w:sz w:val="24"/>
      <w:szCs w:val="24"/>
    </w:rPr>
  </w:style>
  <w:style w:type="paragraph" w:styleId="Mapadokumentu">
    <w:name w:val="Document Map"/>
    <w:basedOn w:val="Normalny"/>
    <w:link w:val="MapadokumentuZnak"/>
    <w:unhideWhenUsed/>
    <w:rsid w:val="005D486C"/>
    <w:rPr>
      <w:rFonts w:ascii="Tahoma" w:hAnsi="Tahoma" w:cs="Tahoma"/>
      <w:sz w:val="16"/>
      <w:szCs w:val="16"/>
    </w:rPr>
  </w:style>
  <w:style w:type="character" w:customStyle="1" w:styleId="MapadokumentuZnak">
    <w:name w:val="Mapa dokumentu Znak"/>
    <w:basedOn w:val="Domylnaczcionkaakapitu"/>
    <w:link w:val="Mapadokumentu"/>
    <w:rsid w:val="005D486C"/>
    <w:rPr>
      <w:rFonts w:ascii="Tahoma" w:hAnsi="Tahoma" w:cs="Tahoma"/>
      <w:sz w:val="16"/>
      <w:szCs w:val="16"/>
    </w:rPr>
  </w:style>
  <w:style w:type="paragraph" w:customStyle="1" w:styleId="Normalny3">
    <w:name w:val="Normalny3"/>
    <w:rsid w:val="00BD67E4"/>
    <w:pPr>
      <w:spacing w:line="276" w:lineRule="auto"/>
    </w:pPr>
    <w:rPr>
      <w:rFonts w:ascii="Arial" w:eastAsia="Arial" w:hAnsi="Arial" w:cs="Arial"/>
      <w:sz w:val="22"/>
      <w:szCs w:val="22"/>
    </w:rPr>
  </w:style>
  <w:style w:type="paragraph" w:customStyle="1" w:styleId="msonormal0">
    <w:name w:val="msonormal"/>
    <w:basedOn w:val="Normalny"/>
    <w:rsid w:val="009341FA"/>
    <w:pPr>
      <w:spacing w:before="100" w:beforeAutospacing="1" w:after="100" w:afterAutospacing="1"/>
      <w:ind w:left="0" w:firstLine="0"/>
      <w:jc w:val="left"/>
    </w:pPr>
    <w:rPr>
      <w:sz w:val="24"/>
      <w:szCs w:val="24"/>
    </w:rPr>
  </w:style>
  <w:style w:type="paragraph" w:customStyle="1" w:styleId="Styl4">
    <w:name w:val="Styl4"/>
    <w:basedOn w:val="Normalny"/>
    <w:qFormat/>
    <w:rsid w:val="009341FA"/>
    <w:pPr>
      <w:numPr>
        <w:numId w:val="7"/>
      </w:numPr>
      <w:tabs>
        <w:tab w:val="left" w:pos="459"/>
      </w:tabs>
      <w:suppressAutoHyphens/>
      <w:spacing w:line="264" w:lineRule="auto"/>
      <w:ind w:left="459" w:hanging="459"/>
      <w:jc w:val="left"/>
    </w:pPr>
    <w:rPr>
      <w:rFonts w:ascii="Verdana" w:hAnsi="Verdana" w:cs="Verdana"/>
      <w:b/>
      <w:sz w:val="17"/>
      <w:szCs w:val="17"/>
      <w:lang w:eastAsia="zh-CN"/>
    </w:rPr>
  </w:style>
  <w:style w:type="character" w:customStyle="1" w:styleId="Bodytext58ptExact">
    <w:name w:val="Body text (5) + 8 pt Exact"/>
    <w:rsid w:val="00E36B54"/>
    <w:rPr>
      <w:rFonts w:ascii="Arial" w:eastAsia="Arial" w:hAnsi="Arial" w:cs="Arial"/>
      <w:b/>
      <w:bCs/>
      <w:sz w:val="16"/>
      <w:szCs w:val="16"/>
      <w:shd w:val="clear" w:color="auto" w:fill="FFFFFF"/>
    </w:rPr>
  </w:style>
  <w:style w:type="character" w:customStyle="1" w:styleId="Bodytext5">
    <w:name w:val="Body text (5)_"/>
    <w:link w:val="Bodytext50"/>
    <w:rsid w:val="00E36B54"/>
    <w:rPr>
      <w:rFonts w:ascii="Arial" w:eastAsia="Arial" w:hAnsi="Arial" w:cs="Arial"/>
      <w:b/>
      <w:bCs/>
      <w:sz w:val="17"/>
      <w:szCs w:val="17"/>
      <w:shd w:val="clear" w:color="auto" w:fill="FFFFFF"/>
    </w:rPr>
  </w:style>
  <w:style w:type="paragraph" w:customStyle="1" w:styleId="Bodytext50">
    <w:name w:val="Body text (5)"/>
    <w:basedOn w:val="Normalny"/>
    <w:link w:val="Bodytext5"/>
    <w:rsid w:val="00E36B54"/>
    <w:pPr>
      <w:widowControl w:val="0"/>
      <w:shd w:val="clear" w:color="auto" w:fill="FFFFFF"/>
      <w:spacing w:line="266" w:lineRule="exact"/>
      <w:ind w:left="0" w:hanging="625"/>
      <w:jc w:val="center"/>
    </w:pPr>
    <w:rPr>
      <w:rFonts w:ascii="Arial" w:eastAsia="Arial" w:hAnsi="Arial" w:cs="Arial"/>
      <w:b/>
      <w:bCs/>
      <w:sz w:val="17"/>
      <w:szCs w:val="17"/>
    </w:rPr>
  </w:style>
  <w:style w:type="character" w:customStyle="1" w:styleId="ZawartotabeliZnak">
    <w:name w:val="Zawartość tabeli Znak"/>
    <w:basedOn w:val="Domylnaczcionkaakapitu"/>
    <w:link w:val="Zawartotabeli"/>
    <w:locked/>
    <w:rsid w:val="00A543A5"/>
    <w:rPr>
      <w:rFonts w:ascii="Arial Narrow" w:hAnsi="Arial Narrow" w:cs="Arial"/>
      <w:bCs/>
      <w:szCs w:val="16"/>
    </w:rPr>
  </w:style>
  <w:style w:type="paragraph" w:customStyle="1" w:styleId="Zawartotabeli">
    <w:name w:val="Zawartość tabeli"/>
    <w:basedOn w:val="Normalny"/>
    <w:link w:val="ZawartotabeliZnak"/>
    <w:autoRedefine/>
    <w:qFormat/>
    <w:rsid w:val="00A543A5"/>
    <w:pPr>
      <w:spacing w:line="256" w:lineRule="auto"/>
      <w:ind w:left="0" w:firstLine="0"/>
      <w:jc w:val="left"/>
    </w:pPr>
    <w:rPr>
      <w:rFonts w:ascii="Arial Narrow" w:hAnsi="Arial Narrow" w:cs="Arial"/>
      <w:bCs/>
      <w:szCs w:val="16"/>
    </w:rPr>
  </w:style>
  <w:style w:type="paragraph" w:customStyle="1" w:styleId="WW-Normal">
    <w:name w:val="WW-Normal"/>
    <w:rsid w:val="00C70CA7"/>
    <w:pPr>
      <w:suppressAutoHyphens/>
      <w:autoSpaceDE w:val="0"/>
    </w:pPr>
    <w:rPr>
      <w:color w:val="000000"/>
      <w:sz w:val="24"/>
      <w:szCs w:val="24"/>
      <w:lang w:eastAsia="zh-CN"/>
    </w:rPr>
  </w:style>
  <w:style w:type="paragraph" w:styleId="Tytu">
    <w:name w:val="Title"/>
    <w:basedOn w:val="Normalny"/>
    <w:next w:val="Normalny"/>
    <w:link w:val="TytuZnak"/>
    <w:qFormat/>
    <w:rsid w:val="00406FA7"/>
    <w:pPr>
      <w:ind w:left="0"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406FA7"/>
    <w:rPr>
      <w:rFonts w:asciiTheme="majorHAnsi" w:eastAsiaTheme="majorEastAsia" w:hAnsiTheme="majorHAnsi" w:cstheme="majorBidi"/>
      <w:spacing w:val="-10"/>
      <w:kern w:val="28"/>
      <w:sz w:val="56"/>
      <w:szCs w:val="56"/>
      <w:lang w:eastAsia="en-US"/>
    </w:rPr>
  </w:style>
  <w:style w:type="paragraph" w:styleId="Podtytu">
    <w:name w:val="Subtitle"/>
    <w:basedOn w:val="Normalny"/>
    <w:next w:val="Normalny"/>
    <w:link w:val="PodtytuZnak"/>
    <w:qFormat/>
    <w:rsid w:val="00406FA7"/>
    <w:pPr>
      <w:numPr>
        <w:ilvl w:val="1"/>
      </w:numPr>
      <w:spacing w:after="160" w:line="259" w:lineRule="auto"/>
      <w:ind w:left="425" w:hanging="425"/>
      <w:jc w:val="left"/>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rsid w:val="00406FA7"/>
    <w:rPr>
      <w:rFonts w:asciiTheme="minorHAnsi" w:eastAsiaTheme="minorEastAsia" w:hAnsiTheme="minorHAnsi" w:cstheme="minorBidi"/>
      <w:color w:val="5A5A5A" w:themeColor="text1" w:themeTint="A5"/>
      <w:spacing w:val="15"/>
      <w:sz w:val="22"/>
      <w:szCs w:val="22"/>
      <w:lang w:eastAsia="en-US"/>
    </w:rPr>
  </w:style>
  <w:style w:type="paragraph" w:styleId="Legenda">
    <w:name w:val="caption"/>
    <w:basedOn w:val="Normalny"/>
    <w:next w:val="Normalny"/>
    <w:unhideWhenUsed/>
    <w:qFormat/>
    <w:rsid w:val="00406FA7"/>
    <w:pPr>
      <w:spacing w:after="200"/>
      <w:ind w:left="0" w:firstLine="0"/>
      <w:jc w:val="left"/>
    </w:pPr>
    <w:rPr>
      <w:rFonts w:asciiTheme="minorHAnsi" w:eastAsiaTheme="minorHAnsi" w:hAnsiTheme="minorHAnsi" w:cstheme="minorBidi"/>
      <w:i/>
      <w:iCs/>
      <w:color w:val="1F497D" w:themeColor="text2"/>
      <w:sz w:val="18"/>
      <w:szCs w:val="18"/>
      <w:lang w:eastAsia="en-US"/>
    </w:rPr>
  </w:style>
  <w:style w:type="paragraph" w:customStyle="1" w:styleId="TableContents">
    <w:name w:val="Table Contents"/>
    <w:basedOn w:val="Normalny"/>
    <w:rsid w:val="00406FA7"/>
    <w:pPr>
      <w:suppressLineNumbers/>
      <w:suppressAutoHyphens/>
      <w:autoSpaceDN w:val="0"/>
      <w:ind w:left="0" w:firstLine="0"/>
      <w:jc w:val="left"/>
      <w:textAlignment w:val="baseline"/>
    </w:pPr>
    <w:rPr>
      <w:rFonts w:ascii="Arial" w:eastAsia="SimSun" w:hAnsi="Arial" w:cs="Arial"/>
      <w:color w:val="333333"/>
      <w:kern w:val="3"/>
      <w:sz w:val="16"/>
      <w:szCs w:val="16"/>
    </w:rPr>
  </w:style>
  <w:style w:type="paragraph" w:styleId="Poprawka">
    <w:name w:val="Revision"/>
    <w:hidden/>
    <w:uiPriority w:val="99"/>
    <w:semiHidden/>
    <w:qFormat/>
    <w:rsid w:val="00406FA7"/>
    <w:rPr>
      <w:rFonts w:asciiTheme="minorHAnsi" w:eastAsiaTheme="minorHAnsi" w:hAnsiTheme="minorHAnsi" w:cstheme="minorBidi"/>
      <w:sz w:val="22"/>
      <w:szCs w:val="22"/>
      <w:lang w:eastAsia="en-US"/>
    </w:rPr>
  </w:style>
  <w:style w:type="character" w:customStyle="1" w:styleId="gwpcfe742dcred">
    <w:name w:val="gwpcfe742dc_red"/>
    <w:basedOn w:val="Domylnaczcionkaakapitu"/>
    <w:rsid w:val="00406FA7"/>
  </w:style>
  <w:style w:type="character" w:customStyle="1" w:styleId="Nierozpoznanawzmianka2">
    <w:name w:val="Nierozpoznana wzmianka2"/>
    <w:basedOn w:val="Domylnaczcionkaakapitu"/>
    <w:uiPriority w:val="99"/>
    <w:semiHidden/>
    <w:unhideWhenUsed/>
    <w:rsid w:val="00FC67E9"/>
    <w:rPr>
      <w:color w:val="605E5C"/>
      <w:shd w:val="clear" w:color="auto" w:fill="E1DFDD"/>
    </w:rPr>
  </w:style>
  <w:style w:type="character" w:customStyle="1" w:styleId="gwp6d63f1acsize">
    <w:name w:val="gwp6d63f1ac_size"/>
    <w:basedOn w:val="Domylnaczcionkaakapitu"/>
    <w:rsid w:val="00B877A3"/>
  </w:style>
  <w:style w:type="character" w:customStyle="1" w:styleId="Styl8Znak">
    <w:name w:val="Styl8 Znak"/>
    <w:basedOn w:val="Domylnaczcionkaakapitu"/>
    <w:link w:val="Styl8"/>
    <w:locked/>
    <w:rsid w:val="00946722"/>
    <w:rPr>
      <w:rFonts w:ascii="Arial Narrow" w:hAnsi="Arial Narrow" w:cs="Arial"/>
      <w:b/>
      <w:sz w:val="22"/>
      <w:szCs w:val="22"/>
    </w:rPr>
  </w:style>
  <w:style w:type="paragraph" w:customStyle="1" w:styleId="Styl8">
    <w:name w:val="Styl8"/>
    <w:basedOn w:val="Normalny"/>
    <w:link w:val="Styl8Znak"/>
    <w:qFormat/>
    <w:rsid w:val="00946722"/>
    <w:pPr>
      <w:tabs>
        <w:tab w:val="left" w:pos="709"/>
      </w:tabs>
      <w:ind w:left="0" w:firstLine="0"/>
      <w:jc w:val="center"/>
    </w:pPr>
    <w:rPr>
      <w:rFonts w:ascii="Arial Narrow" w:hAnsi="Arial Narrow" w:cs="Arial"/>
      <w:b/>
      <w:sz w:val="22"/>
      <w:szCs w:val="22"/>
    </w:rPr>
  </w:style>
  <w:style w:type="paragraph" w:customStyle="1" w:styleId="Styl6">
    <w:name w:val="Styl6"/>
    <w:basedOn w:val="Normalny"/>
    <w:link w:val="Styl6Znak"/>
    <w:qFormat/>
    <w:rsid w:val="00E824CE"/>
    <w:pPr>
      <w:numPr>
        <w:numId w:val="3"/>
      </w:numPr>
      <w:tabs>
        <w:tab w:val="left" w:pos="709"/>
      </w:tabs>
      <w:spacing w:after="240"/>
    </w:pPr>
    <w:rPr>
      <w:rFonts w:ascii="Arial Narrow" w:hAnsi="Arial Narrow" w:cs="Arial"/>
      <w:b/>
      <w:bCs/>
      <w:sz w:val="22"/>
      <w:szCs w:val="22"/>
    </w:rPr>
  </w:style>
  <w:style w:type="paragraph" w:styleId="Nagwekspisutreci">
    <w:name w:val="TOC Heading"/>
    <w:basedOn w:val="Nagwek1"/>
    <w:next w:val="Normalny"/>
    <w:unhideWhenUsed/>
    <w:qFormat/>
    <w:rsid w:val="005F6CED"/>
    <w:pPr>
      <w:keepLines/>
      <w:tabs>
        <w:tab w:val="clear" w:pos="360"/>
      </w:tabs>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Styl6Znak">
    <w:name w:val="Styl6 Znak"/>
    <w:basedOn w:val="Domylnaczcionkaakapitu"/>
    <w:link w:val="Styl6"/>
    <w:rsid w:val="00E824CE"/>
    <w:rPr>
      <w:rFonts w:ascii="Arial Narrow" w:hAnsi="Arial Narrow" w:cs="Arial"/>
      <w:b/>
      <w:bCs/>
      <w:sz w:val="22"/>
      <w:szCs w:val="22"/>
    </w:rPr>
  </w:style>
  <w:style w:type="paragraph" w:styleId="Spistreci1">
    <w:name w:val="toc 1"/>
    <w:basedOn w:val="Normalny"/>
    <w:next w:val="Normalny"/>
    <w:autoRedefine/>
    <w:uiPriority w:val="39"/>
    <w:unhideWhenUsed/>
    <w:rsid w:val="00DD4323"/>
    <w:pPr>
      <w:tabs>
        <w:tab w:val="left" w:pos="0"/>
        <w:tab w:val="right" w:leader="dot" w:pos="9911"/>
      </w:tabs>
      <w:spacing w:after="240"/>
      <w:ind w:left="426" w:hanging="426"/>
    </w:pPr>
    <w:rPr>
      <w:rFonts w:ascii="Arial Narrow" w:hAnsi="Arial Narrow"/>
      <w:b/>
      <w:sz w:val="22"/>
    </w:rPr>
  </w:style>
  <w:style w:type="paragraph" w:styleId="Spistreci2">
    <w:name w:val="toc 2"/>
    <w:basedOn w:val="Normalny"/>
    <w:next w:val="Normalny"/>
    <w:autoRedefine/>
    <w:unhideWhenUsed/>
    <w:rsid w:val="00FB5867"/>
    <w:pPr>
      <w:tabs>
        <w:tab w:val="right" w:leader="dot" w:pos="9911"/>
      </w:tabs>
      <w:spacing w:after="100"/>
      <w:ind w:left="0" w:firstLine="0"/>
    </w:pPr>
  </w:style>
  <w:style w:type="paragraph" w:styleId="Spistreci3">
    <w:name w:val="toc 3"/>
    <w:basedOn w:val="Normalny"/>
    <w:next w:val="Normalny"/>
    <w:autoRedefine/>
    <w:unhideWhenUsed/>
    <w:rsid w:val="00EF4617"/>
    <w:pPr>
      <w:spacing w:after="100"/>
      <w:ind w:left="400"/>
    </w:pPr>
  </w:style>
  <w:style w:type="character" w:customStyle="1" w:styleId="Nierozpoznanawzmianka3">
    <w:name w:val="Nierozpoznana wzmianka3"/>
    <w:basedOn w:val="Domylnaczcionkaakapitu"/>
    <w:uiPriority w:val="99"/>
    <w:semiHidden/>
    <w:unhideWhenUsed/>
    <w:rsid w:val="001A261A"/>
    <w:rPr>
      <w:color w:val="605E5C"/>
      <w:shd w:val="clear" w:color="auto" w:fill="E1DFDD"/>
    </w:rPr>
  </w:style>
  <w:style w:type="character" w:customStyle="1" w:styleId="DEMIURGPunktator1Znak">
    <w:name w:val="DEMIURG Punktator 1 Znak"/>
    <w:link w:val="DEMIURGPunktator1"/>
    <w:locked/>
    <w:rsid w:val="00551D4E"/>
    <w:rPr>
      <w:rFonts w:ascii="Century Gothic" w:eastAsia="Calibri" w:hAnsi="Century Gothic"/>
      <w:b/>
      <w:szCs w:val="22"/>
      <w:lang w:eastAsia="en-US"/>
    </w:rPr>
  </w:style>
  <w:style w:type="paragraph" w:customStyle="1" w:styleId="DEMIURGPunktator1">
    <w:name w:val="DEMIURG Punktator 1"/>
    <w:basedOn w:val="Normalny"/>
    <w:link w:val="DEMIURGPunktator1Znak"/>
    <w:qFormat/>
    <w:rsid w:val="00551D4E"/>
    <w:pPr>
      <w:keepLines/>
      <w:spacing w:before="240" w:after="120" w:line="360" w:lineRule="auto"/>
      <w:ind w:left="720" w:hanging="360"/>
    </w:pPr>
    <w:rPr>
      <w:rFonts w:ascii="Century Gothic" w:eastAsia="Calibri" w:hAnsi="Century Gothic"/>
      <w:b/>
      <w:szCs w:val="22"/>
      <w:lang w:eastAsia="en-US"/>
    </w:rPr>
  </w:style>
  <w:style w:type="numbering" w:customStyle="1" w:styleId="Styl31">
    <w:name w:val="Styl31"/>
    <w:rsid w:val="00551D4E"/>
    <w:pPr>
      <w:numPr>
        <w:numId w:val="16"/>
      </w:numPr>
    </w:pPr>
  </w:style>
  <w:style w:type="numbering" w:customStyle="1" w:styleId="Styl11">
    <w:name w:val="Styl11"/>
    <w:rsid w:val="00551D4E"/>
    <w:pPr>
      <w:numPr>
        <w:numId w:val="15"/>
      </w:numPr>
    </w:pPr>
  </w:style>
  <w:style w:type="numbering" w:customStyle="1" w:styleId="Styl32">
    <w:name w:val="Styl32"/>
    <w:rsid w:val="00551D4E"/>
  </w:style>
  <w:style w:type="numbering" w:customStyle="1" w:styleId="Styl51">
    <w:name w:val="Styl51"/>
    <w:uiPriority w:val="99"/>
    <w:rsid w:val="00551D4E"/>
    <w:pPr>
      <w:numPr>
        <w:numId w:val="13"/>
      </w:numPr>
    </w:pPr>
  </w:style>
  <w:style w:type="numbering" w:customStyle="1" w:styleId="Styl12">
    <w:name w:val="Styl12"/>
    <w:rsid w:val="00551D4E"/>
    <w:pPr>
      <w:numPr>
        <w:numId w:val="14"/>
      </w:numPr>
    </w:pPr>
  </w:style>
  <w:style w:type="character" w:customStyle="1" w:styleId="Nagwek5Znak">
    <w:name w:val="Nagłówek 5 Znak"/>
    <w:basedOn w:val="Domylnaczcionkaakapitu"/>
    <w:link w:val="Nagwek51"/>
    <w:qFormat/>
    <w:rsid w:val="00FD5349"/>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1"/>
    <w:qFormat/>
    <w:rsid w:val="00FD5349"/>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1"/>
    <w:qFormat/>
    <w:rsid w:val="00FD5349"/>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1"/>
    <w:qFormat/>
    <w:rsid w:val="00FD534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1"/>
    <w:qFormat/>
    <w:rsid w:val="00FD5349"/>
    <w:rPr>
      <w:rFonts w:asciiTheme="majorHAnsi" w:eastAsiaTheme="majorEastAsia" w:hAnsiTheme="majorHAnsi" w:cstheme="majorBidi"/>
      <w:i/>
      <w:iCs/>
      <w:color w:val="272727" w:themeColor="text1" w:themeTint="D8"/>
      <w:sz w:val="21"/>
      <w:szCs w:val="21"/>
    </w:rPr>
  </w:style>
  <w:style w:type="numbering" w:customStyle="1" w:styleId="Styl13">
    <w:name w:val="Styl13"/>
    <w:qFormat/>
    <w:rsid w:val="00FD5349"/>
    <w:pPr>
      <w:numPr>
        <w:numId w:val="2"/>
      </w:numPr>
    </w:pPr>
  </w:style>
  <w:style w:type="paragraph" w:customStyle="1" w:styleId="Akapitzlist12">
    <w:name w:val="Akapit z listą12"/>
    <w:basedOn w:val="Normalny"/>
    <w:qFormat/>
    <w:rsid w:val="00FD5349"/>
    <w:pPr>
      <w:suppressAutoHyphens/>
      <w:spacing w:after="200" w:line="276" w:lineRule="auto"/>
      <w:ind w:left="720" w:firstLine="0"/>
      <w:jc w:val="left"/>
    </w:pPr>
    <w:rPr>
      <w:rFonts w:ascii="Calibri" w:hAnsi="Calibri" w:cs="Calibri"/>
      <w:sz w:val="22"/>
      <w:szCs w:val="22"/>
      <w:lang w:eastAsia="zh-CN"/>
    </w:rPr>
  </w:style>
  <w:style w:type="paragraph" w:styleId="Nagwekwykazurde">
    <w:name w:val="toa heading"/>
    <w:basedOn w:val="Nagwek1"/>
    <w:next w:val="Normalny"/>
    <w:unhideWhenUsed/>
    <w:rsid w:val="00FD5349"/>
    <w:pPr>
      <w:keepLines/>
      <w:pBdr>
        <w:top w:val="single" w:sz="4" w:space="1" w:color="000000"/>
        <w:left w:val="single" w:sz="4" w:space="4" w:color="000000"/>
        <w:bottom w:val="single" w:sz="4" w:space="1" w:color="000000"/>
        <w:right w:val="single" w:sz="4" w:space="4" w:color="000000"/>
      </w:pBdr>
      <w:tabs>
        <w:tab w:val="clear" w:pos="360"/>
      </w:tabs>
      <w:suppressAutoHyphens/>
      <w:spacing w:before="480" w:line="276" w:lineRule="auto"/>
      <w:ind w:left="0" w:firstLine="0"/>
      <w:jc w:val="left"/>
    </w:pPr>
    <w:rPr>
      <w:rFonts w:ascii="Cambria" w:hAnsi="Cambria"/>
      <w:bCs/>
      <w:color w:val="365F91"/>
      <w:sz w:val="28"/>
      <w:szCs w:val="28"/>
      <w:lang w:eastAsia="zh-CN"/>
    </w:rPr>
  </w:style>
  <w:style w:type="paragraph" w:customStyle="1" w:styleId="Nagwek30">
    <w:name w:val="Nagłówek3"/>
    <w:basedOn w:val="Normalny"/>
    <w:next w:val="Tekstpodstawowy"/>
    <w:rsid w:val="00FD5349"/>
    <w:pPr>
      <w:keepNext/>
      <w:suppressAutoHyphens/>
      <w:spacing w:before="240" w:after="120"/>
    </w:pPr>
    <w:rPr>
      <w:rFonts w:ascii="Arial" w:eastAsia="Microsoft YaHei" w:hAnsi="Arial" w:cs="Mangal"/>
      <w:sz w:val="28"/>
      <w:szCs w:val="28"/>
      <w:lang w:eastAsia="zh-CN"/>
    </w:rPr>
  </w:style>
  <w:style w:type="paragraph" w:customStyle="1" w:styleId="Indeks">
    <w:name w:val="Indeks"/>
    <w:basedOn w:val="Normalny"/>
    <w:qFormat/>
    <w:rsid w:val="00FD5349"/>
    <w:pPr>
      <w:suppressLineNumbers/>
      <w:suppressAutoHyphens/>
    </w:pPr>
    <w:rPr>
      <w:rFonts w:cs="Mangal"/>
      <w:lang w:eastAsia="zh-CN"/>
    </w:rPr>
  </w:style>
  <w:style w:type="paragraph" w:customStyle="1" w:styleId="Nagwek20">
    <w:name w:val="Nagłówek2"/>
    <w:basedOn w:val="Normalny"/>
    <w:next w:val="Tekstpodstawowy"/>
    <w:rsid w:val="00FD5349"/>
    <w:pPr>
      <w:keepNext/>
      <w:suppressAutoHyphens/>
      <w:spacing w:before="240" w:after="120"/>
    </w:pPr>
    <w:rPr>
      <w:rFonts w:ascii="Arial" w:eastAsia="Microsoft YaHei" w:hAnsi="Arial" w:cs="Mangal"/>
      <w:sz w:val="28"/>
      <w:szCs w:val="28"/>
      <w:lang w:eastAsia="zh-CN"/>
    </w:rPr>
  </w:style>
  <w:style w:type="paragraph" w:customStyle="1" w:styleId="Podpis2">
    <w:name w:val="Podpis2"/>
    <w:basedOn w:val="Normalny"/>
    <w:rsid w:val="00FD5349"/>
    <w:pPr>
      <w:suppressLineNumbers/>
      <w:suppressAutoHyphens/>
      <w:spacing w:before="120" w:after="120"/>
    </w:pPr>
    <w:rPr>
      <w:rFonts w:cs="Mangal"/>
      <w:i/>
      <w:iCs/>
      <w:sz w:val="24"/>
      <w:szCs w:val="24"/>
      <w:lang w:eastAsia="zh-CN"/>
    </w:rPr>
  </w:style>
  <w:style w:type="paragraph" w:customStyle="1" w:styleId="Tekstpodstawowywcity23">
    <w:name w:val="Tekst podstawowy wcięty 23"/>
    <w:basedOn w:val="Normalny"/>
    <w:rsid w:val="00FD5349"/>
    <w:pPr>
      <w:suppressAutoHyphens/>
      <w:spacing w:after="120" w:line="480" w:lineRule="auto"/>
      <w:ind w:left="283"/>
    </w:pPr>
    <w:rPr>
      <w:lang w:eastAsia="zh-CN"/>
    </w:rPr>
  </w:style>
  <w:style w:type="paragraph" w:customStyle="1" w:styleId="Tekstpodstawowywcity33">
    <w:name w:val="Tekst podstawowy wcięty 33"/>
    <w:basedOn w:val="Normalny"/>
    <w:rsid w:val="00FD5349"/>
    <w:pPr>
      <w:suppressAutoHyphens/>
      <w:spacing w:after="120"/>
      <w:ind w:left="283"/>
    </w:pPr>
    <w:rPr>
      <w:sz w:val="16"/>
      <w:szCs w:val="16"/>
      <w:lang w:eastAsia="zh-CN"/>
    </w:rPr>
  </w:style>
  <w:style w:type="paragraph" w:customStyle="1" w:styleId="Tekstkomentarza2">
    <w:name w:val="Tekst komentarza2"/>
    <w:basedOn w:val="Normalny"/>
    <w:rsid w:val="00FD5349"/>
    <w:pPr>
      <w:suppressAutoHyphens/>
    </w:pPr>
    <w:rPr>
      <w:lang w:eastAsia="zh-CN"/>
    </w:rPr>
  </w:style>
  <w:style w:type="paragraph" w:customStyle="1" w:styleId="Zwykytekst1">
    <w:name w:val="Zwykły tekst1"/>
    <w:basedOn w:val="Normalny"/>
    <w:qFormat/>
    <w:rsid w:val="00FD5349"/>
    <w:pPr>
      <w:suppressAutoHyphens/>
      <w:ind w:left="0" w:firstLine="0"/>
      <w:jc w:val="left"/>
    </w:pPr>
    <w:rPr>
      <w:rFonts w:ascii="Consolas" w:eastAsia="Calibri" w:hAnsi="Consolas"/>
      <w:sz w:val="21"/>
      <w:szCs w:val="21"/>
      <w:lang w:eastAsia="zh-CN"/>
    </w:rPr>
  </w:style>
  <w:style w:type="paragraph" w:customStyle="1" w:styleId="Nagwek10">
    <w:name w:val="Nagłówek1"/>
    <w:basedOn w:val="Normalny"/>
    <w:next w:val="Tekstpodstawowy"/>
    <w:qFormat/>
    <w:rsid w:val="00FD5349"/>
    <w:pPr>
      <w:keepNext/>
      <w:suppressAutoHyphens/>
      <w:spacing w:before="240" w:after="120"/>
    </w:pPr>
    <w:rPr>
      <w:rFonts w:ascii="Arial" w:eastAsia="Microsoft YaHei" w:hAnsi="Arial" w:cs="Mangal"/>
      <w:sz w:val="28"/>
      <w:szCs w:val="28"/>
      <w:lang w:eastAsia="zh-CN"/>
    </w:rPr>
  </w:style>
  <w:style w:type="paragraph" w:customStyle="1" w:styleId="Podpis1">
    <w:name w:val="Podpis1"/>
    <w:basedOn w:val="Normalny"/>
    <w:qFormat/>
    <w:rsid w:val="00FD5349"/>
    <w:pPr>
      <w:suppressLineNumbers/>
      <w:suppressAutoHyphens/>
      <w:spacing w:before="120" w:after="120"/>
    </w:pPr>
    <w:rPr>
      <w:rFonts w:cs="Mangal"/>
      <w:i/>
      <w:iCs/>
      <w:sz w:val="24"/>
      <w:szCs w:val="24"/>
      <w:lang w:eastAsia="zh-CN"/>
    </w:rPr>
  </w:style>
  <w:style w:type="paragraph" w:customStyle="1" w:styleId="Tekstpodstawowy23">
    <w:name w:val="Tekst podstawowy 23"/>
    <w:basedOn w:val="Normalny"/>
    <w:rsid w:val="00FD5349"/>
    <w:pPr>
      <w:suppressAutoHyphens/>
    </w:pPr>
    <w:rPr>
      <w:sz w:val="24"/>
      <w:lang w:eastAsia="zh-CN"/>
    </w:rPr>
  </w:style>
  <w:style w:type="paragraph" w:customStyle="1" w:styleId="Tekstpodstawowywcity22">
    <w:name w:val="Tekst podstawowy wcięty 22"/>
    <w:basedOn w:val="Normalny"/>
    <w:rsid w:val="00FD5349"/>
    <w:pPr>
      <w:suppressAutoHyphens/>
      <w:spacing w:after="120" w:line="480" w:lineRule="auto"/>
      <w:ind w:left="283"/>
    </w:pPr>
    <w:rPr>
      <w:lang w:eastAsia="zh-CN"/>
    </w:rPr>
  </w:style>
  <w:style w:type="paragraph" w:customStyle="1" w:styleId="Tekstpodstawowywcity32">
    <w:name w:val="Tekst podstawowy wcięty 32"/>
    <w:basedOn w:val="Normalny"/>
    <w:rsid w:val="00FD5349"/>
    <w:pPr>
      <w:suppressAutoHyphens/>
      <w:spacing w:after="120"/>
      <w:ind w:left="283"/>
    </w:pPr>
    <w:rPr>
      <w:sz w:val="16"/>
      <w:szCs w:val="16"/>
      <w:lang w:eastAsia="zh-CN"/>
    </w:rPr>
  </w:style>
  <w:style w:type="paragraph" w:customStyle="1" w:styleId="Tekstkomentarza1">
    <w:name w:val="Tekst komentarza1"/>
    <w:basedOn w:val="Normalny"/>
    <w:rsid w:val="00FD5349"/>
    <w:pPr>
      <w:suppressAutoHyphens/>
    </w:pPr>
    <w:rPr>
      <w:lang w:eastAsia="zh-CN"/>
    </w:rPr>
  </w:style>
  <w:style w:type="paragraph" w:customStyle="1" w:styleId="Nagwektabeli">
    <w:name w:val="Nagłówek tabeli"/>
    <w:basedOn w:val="Zawartotabeli"/>
    <w:qFormat/>
    <w:rsid w:val="00FD5349"/>
    <w:pPr>
      <w:suppressLineNumbers/>
      <w:suppressAutoHyphens/>
      <w:spacing w:line="240" w:lineRule="auto"/>
      <w:ind w:left="425" w:hanging="425"/>
      <w:jc w:val="center"/>
    </w:pPr>
    <w:rPr>
      <w:rFonts w:ascii="Times New Roman" w:hAnsi="Times New Roman" w:cs="Times New Roman"/>
      <w:b/>
      <w:szCs w:val="20"/>
      <w:lang w:eastAsia="zh-CN"/>
    </w:rPr>
  </w:style>
  <w:style w:type="paragraph" w:customStyle="1" w:styleId="Zawartoramki">
    <w:name w:val="Zawartość ramki"/>
    <w:basedOn w:val="Tekstpodstawowy"/>
    <w:rsid w:val="00FD5349"/>
    <w:pPr>
      <w:suppressAutoHyphens/>
    </w:pPr>
    <w:rPr>
      <w:lang w:eastAsia="zh-CN"/>
    </w:rPr>
  </w:style>
  <w:style w:type="character" w:customStyle="1" w:styleId="WW8Num3z0">
    <w:name w:val="WW8Num3z0"/>
    <w:qFormat/>
    <w:rsid w:val="00FD5349"/>
    <w:rPr>
      <w:sz w:val="20"/>
    </w:rPr>
  </w:style>
  <w:style w:type="character" w:customStyle="1" w:styleId="WW8Num3z1">
    <w:name w:val="WW8Num3z1"/>
    <w:qFormat/>
    <w:rsid w:val="00FD5349"/>
    <w:rPr>
      <w:b w:val="0"/>
      <w:bCs w:val="0"/>
      <w:i w:val="0"/>
      <w:iCs w:val="0"/>
      <w:color w:val="auto"/>
      <w:sz w:val="20"/>
    </w:rPr>
  </w:style>
  <w:style w:type="character" w:customStyle="1" w:styleId="WW8Num4z0">
    <w:name w:val="WW8Num4z0"/>
    <w:qFormat/>
    <w:rsid w:val="00FD5349"/>
    <w:rPr>
      <w:sz w:val="20"/>
    </w:rPr>
  </w:style>
  <w:style w:type="character" w:customStyle="1" w:styleId="WW8Num5z0">
    <w:name w:val="WW8Num5z0"/>
    <w:qFormat/>
    <w:rsid w:val="00FD5349"/>
    <w:rPr>
      <w:sz w:val="17"/>
      <w:szCs w:val="17"/>
    </w:rPr>
  </w:style>
  <w:style w:type="character" w:customStyle="1" w:styleId="WW8Num8z0">
    <w:name w:val="WW8Num8z0"/>
    <w:qFormat/>
    <w:rsid w:val="00FD5349"/>
    <w:rPr>
      <w:rFonts w:ascii="Cambria" w:hAnsi="Cambria" w:cs="Cambria" w:hint="default"/>
      <w:color w:val="auto"/>
      <w:sz w:val="20"/>
    </w:rPr>
  </w:style>
  <w:style w:type="character" w:customStyle="1" w:styleId="WW8Num10z0">
    <w:name w:val="WW8Num10z0"/>
    <w:qFormat/>
    <w:rsid w:val="00FD5349"/>
    <w:rPr>
      <w:rFonts w:ascii="Cambria" w:hAnsi="Cambria" w:cs="Cambria" w:hint="default"/>
      <w:color w:val="auto"/>
      <w:sz w:val="20"/>
    </w:rPr>
  </w:style>
  <w:style w:type="character" w:customStyle="1" w:styleId="WW8Num11z1">
    <w:name w:val="WW8Num11z1"/>
    <w:qFormat/>
    <w:rsid w:val="00FD5349"/>
    <w:rPr>
      <w:b w:val="0"/>
      <w:bCs w:val="0"/>
    </w:rPr>
  </w:style>
  <w:style w:type="character" w:customStyle="1" w:styleId="WW8Num13z0">
    <w:name w:val="WW8Num13z0"/>
    <w:qFormat/>
    <w:rsid w:val="00FD5349"/>
    <w:rPr>
      <w:color w:val="auto"/>
    </w:rPr>
  </w:style>
  <w:style w:type="character" w:customStyle="1" w:styleId="WW8Num15z0">
    <w:name w:val="WW8Num15z0"/>
    <w:qFormat/>
    <w:rsid w:val="00FD5349"/>
    <w:rPr>
      <w:color w:val="auto"/>
    </w:rPr>
  </w:style>
  <w:style w:type="character" w:customStyle="1" w:styleId="WW8Num19z0">
    <w:name w:val="WW8Num19z0"/>
    <w:qFormat/>
    <w:rsid w:val="00FD5349"/>
    <w:rPr>
      <w:b/>
      <w:bCs w:val="0"/>
    </w:rPr>
  </w:style>
  <w:style w:type="character" w:customStyle="1" w:styleId="WW8Num20z0">
    <w:name w:val="WW8Num20z0"/>
    <w:qFormat/>
    <w:rsid w:val="00FD5349"/>
    <w:rPr>
      <w:b w:val="0"/>
      <w:bCs w:val="0"/>
      <w:color w:val="auto"/>
    </w:rPr>
  </w:style>
  <w:style w:type="character" w:customStyle="1" w:styleId="WW8Num20z1">
    <w:name w:val="WW8Num20z1"/>
    <w:qFormat/>
    <w:rsid w:val="00FD5349"/>
    <w:rPr>
      <w:rFonts w:ascii="Symbol" w:eastAsia="Times New Roman" w:hAnsi="Symbol" w:cs="Times New Roman" w:hint="default"/>
    </w:rPr>
  </w:style>
  <w:style w:type="character" w:customStyle="1" w:styleId="WW8Num20z2">
    <w:name w:val="WW8Num20z2"/>
    <w:rsid w:val="00FD5349"/>
    <w:rPr>
      <w:rFonts w:ascii="Verdana" w:hAnsi="Verdana" w:cs="Verdana" w:hint="default"/>
      <w:b w:val="0"/>
      <w:bCs w:val="0"/>
      <w:sz w:val="17"/>
      <w:szCs w:val="17"/>
    </w:rPr>
  </w:style>
  <w:style w:type="character" w:customStyle="1" w:styleId="WW8Num20z3">
    <w:name w:val="WW8Num20z3"/>
    <w:rsid w:val="00FD5349"/>
    <w:rPr>
      <w:rFonts w:ascii="Verdana" w:hAnsi="Verdana" w:cs="Verdana" w:hint="default"/>
      <w:b w:val="0"/>
      <w:bCs w:val="0"/>
    </w:rPr>
  </w:style>
  <w:style w:type="character" w:customStyle="1" w:styleId="WW8Num22z0">
    <w:name w:val="WW8Num22z0"/>
    <w:qFormat/>
    <w:rsid w:val="00FD5349"/>
    <w:rPr>
      <w:color w:val="auto"/>
    </w:rPr>
  </w:style>
  <w:style w:type="character" w:customStyle="1" w:styleId="WW8Num23z0">
    <w:name w:val="WW8Num23z0"/>
    <w:qFormat/>
    <w:rsid w:val="00FD5349"/>
    <w:rPr>
      <w:rFonts w:ascii="Cambria" w:hAnsi="Cambria" w:cs="Cambria" w:hint="default"/>
      <w:sz w:val="20"/>
    </w:rPr>
  </w:style>
  <w:style w:type="character" w:customStyle="1" w:styleId="WW8Num25z0">
    <w:name w:val="WW8Num25z0"/>
    <w:rsid w:val="00FD5349"/>
    <w:rPr>
      <w:rFonts w:ascii="Cambria" w:hAnsi="Cambria" w:cs="Cambria" w:hint="default"/>
      <w:color w:val="auto"/>
      <w:sz w:val="20"/>
    </w:rPr>
  </w:style>
  <w:style w:type="character" w:customStyle="1" w:styleId="WW8Num28z0">
    <w:name w:val="WW8Num28z0"/>
    <w:rsid w:val="00FD5349"/>
    <w:rPr>
      <w:rFonts w:ascii="Cambria" w:hAnsi="Cambria" w:cs="Cambria" w:hint="default"/>
    </w:rPr>
  </w:style>
  <w:style w:type="character" w:customStyle="1" w:styleId="WW8Num29z1">
    <w:name w:val="WW8Num29z1"/>
    <w:qFormat/>
    <w:rsid w:val="00FD5349"/>
    <w:rPr>
      <w:b w:val="0"/>
      <w:bCs w:val="0"/>
    </w:rPr>
  </w:style>
  <w:style w:type="character" w:customStyle="1" w:styleId="WW8Num30z0">
    <w:name w:val="WW8Num30z0"/>
    <w:qFormat/>
    <w:rsid w:val="00FD5349"/>
    <w:rPr>
      <w:sz w:val="20"/>
      <w:szCs w:val="20"/>
    </w:rPr>
  </w:style>
  <w:style w:type="character" w:customStyle="1" w:styleId="Domylnaczcionkaakapitu3">
    <w:name w:val="Domyślna czcionka akapitu3"/>
    <w:rsid w:val="00FD5349"/>
  </w:style>
  <w:style w:type="character" w:customStyle="1" w:styleId="WW8Num2z0">
    <w:name w:val="WW8Num2z0"/>
    <w:qFormat/>
    <w:rsid w:val="00FD5349"/>
    <w:rPr>
      <w:b/>
      <w:bCs w:val="0"/>
      <w:i w:val="0"/>
      <w:iCs w:val="0"/>
      <w:sz w:val="20"/>
    </w:rPr>
  </w:style>
  <w:style w:type="character" w:customStyle="1" w:styleId="WW8Num2z1">
    <w:name w:val="WW8Num2z1"/>
    <w:qFormat/>
    <w:rsid w:val="00FD5349"/>
    <w:rPr>
      <w:b w:val="0"/>
      <w:bCs w:val="0"/>
      <w:i w:val="0"/>
      <w:iCs w:val="0"/>
      <w:color w:val="auto"/>
      <w:sz w:val="20"/>
    </w:rPr>
  </w:style>
  <w:style w:type="character" w:customStyle="1" w:styleId="WW8Num14z0">
    <w:name w:val="WW8Num14z0"/>
    <w:qFormat/>
    <w:rsid w:val="00FD5349"/>
    <w:rPr>
      <w:color w:val="auto"/>
    </w:rPr>
  </w:style>
  <w:style w:type="character" w:customStyle="1" w:styleId="WW8Num27z0">
    <w:name w:val="WW8Num27z0"/>
    <w:rsid w:val="00FD5349"/>
    <w:rPr>
      <w:sz w:val="20"/>
      <w:szCs w:val="20"/>
    </w:rPr>
  </w:style>
  <w:style w:type="character" w:customStyle="1" w:styleId="WW8Num29z0">
    <w:name w:val="WW8Num29z0"/>
    <w:qFormat/>
    <w:rsid w:val="00FD5349"/>
    <w:rPr>
      <w:sz w:val="20"/>
      <w:szCs w:val="20"/>
    </w:rPr>
  </w:style>
  <w:style w:type="character" w:customStyle="1" w:styleId="WW8Num34z0">
    <w:name w:val="WW8Num34z0"/>
    <w:qFormat/>
    <w:rsid w:val="00FD5349"/>
    <w:rPr>
      <w:rFonts w:ascii="Cambria" w:hAnsi="Cambria" w:cs="Cambria" w:hint="default"/>
      <w:sz w:val="20"/>
    </w:rPr>
  </w:style>
  <w:style w:type="character" w:customStyle="1" w:styleId="WW8Num35z0">
    <w:name w:val="WW8Num35z0"/>
    <w:qFormat/>
    <w:rsid w:val="00FD5349"/>
    <w:rPr>
      <w:rFonts w:ascii="Cambria" w:hAnsi="Cambria" w:cs="Cambria" w:hint="default"/>
      <w:sz w:val="20"/>
    </w:rPr>
  </w:style>
  <w:style w:type="character" w:customStyle="1" w:styleId="WW8Num36z0">
    <w:name w:val="WW8Num36z0"/>
    <w:qFormat/>
    <w:rsid w:val="00FD5349"/>
    <w:rPr>
      <w:rFonts w:ascii="Cambria" w:hAnsi="Cambria" w:cs="Cambria" w:hint="default"/>
      <w:sz w:val="20"/>
    </w:rPr>
  </w:style>
  <w:style w:type="character" w:customStyle="1" w:styleId="WW8Num37z0">
    <w:name w:val="WW8Num37z0"/>
    <w:rsid w:val="00FD5349"/>
    <w:rPr>
      <w:rFonts w:ascii="Cambria" w:hAnsi="Cambria" w:cs="Cambria" w:hint="default"/>
      <w:sz w:val="20"/>
    </w:rPr>
  </w:style>
  <w:style w:type="character" w:customStyle="1" w:styleId="WW8Num38z0">
    <w:name w:val="WW8Num38z0"/>
    <w:rsid w:val="00FD5349"/>
    <w:rPr>
      <w:rFonts w:ascii="Cambria" w:hAnsi="Cambria" w:cs="Cambria" w:hint="default"/>
    </w:rPr>
  </w:style>
  <w:style w:type="character" w:customStyle="1" w:styleId="WW8Num38z1">
    <w:name w:val="WW8Num38z1"/>
    <w:rsid w:val="00FD5349"/>
    <w:rPr>
      <w:rFonts w:ascii="Courier New" w:hAnsi="Courier New" w:cs="Courier New" w:hint="default"/>
    </w:rPr>
  </w:style>
  <w:style w:type="character" w:customStyle="1" w:styleId="WW8Num38z2">
    <w:name w:val="WW8Num38z2"/>
    <w:rsid w:val="00FD5349"/>
    <w:rPr>
      <w:rFonts w:ascii="Wingdings" w:hAnsi="Wingdings" w:cs="Wingdings" w:hint="default"/>
    </w:rPr>
  </w:style>
  <w:style w:type="character" w:customStyle="1" w:styleId="WW8Num38z3">
    <w:name w:val="WW8Num38z3"/>
    <w:rsid w:val="00FD5349"/>
    <w:rPr>
      <w:rFonts w:ascii="Symbol" w:hAnsi="Symbol" w:cs="Symbol" w:hint="default"/>
    </w:rPr>
  </w:style>
  <w:style w:type="character" w:customStyle="1" w:styleId="WW8Num39z0">
    <w:name w:val="WW8Num39z0"/>
    <w:rsid w:val="00FD5349"/>
    <w:rPr>
      <w:color w:val="auto"/>
    </w:rPr>
  </w:style>
  <w:style w:type="character" w:customStyle="1" w:styleId="WW8Num40z0">
    <w:name w:val="WW8Num40z0"/>
    <w:qFormat/>
    <w:rsid w:val="00FD5349"/>
    <w:rPr>
      <w:rFonts w:ascii="Cambria" w:hAnsi="Cambria" w:cs="Cambria" w:hint="default"/>
      <w:sz w:val="20"/>
    </w:rPr>
  </w:style>
  <w:style w:type="character" w:customStyle="1" w:styleId="WW8Num43z0">
    <w:name w:val="WW8Num43z0"/>
    <w:rsid w:val="00FD5349"/>
    <w:rPr>
      <w:rFonts w:ascii="Cambria" w:hAnsi="Cambria" w:cs="Cambria" w:hint="default"/>
      <w:sz w:val="20"/>
    </w:rPr>
  </w:style>
  <w:style w:type="character" w:customStyle="1" w:styleId="WW8Num44z0">
    <w:name w:val="WW8Num44z0"/>
    <w:rsid w:val="00FD5349"/>
    <w:rPr>
      <w:b w:val="0"/>
      <w:bCs w:val="0"/>
    </w:rPr>
  </w:style>
  <w:style w:type="character" w:customStyle="1" w:styleId="WW8Num45z0">
    <w:name w:val="WW8Num45z0"/>
    <w:rsid w:val="00FD5349"/>
    <w:rPr>
      <w:sz w:val="20"/>
    </w:rPr>
  </w:style>
  <w:style w:type="character" w:customStyle="1" w:styleId="WW8Num46z1">
    <w:name w:val="WW8Num46z1"/>
    <w:rsid w:val="00FD5349"/>
    <w:rPr>
      <w:rFonts w:ascii="Courier New" w:hAnsi="Courier New" w:cs="Courier New" w:hint="default"/>
    </w:rPr>
  </w:style>
  <w:style w:type="character" w:customStyle="1" w:styleId="WW8Num46z2">
    <w:name w:val="WW8Num46z2"/>
    <w:rsid w:val="00FD5349"/>
    <w:rPr>
      <w:rFonts w:ascii="Wingdings" w:hAnsi="Wingdings" w:cs="Wingdings" w:hint="default"/>
    </w:rPr>
  </w:style>
  <w:style w:type="character" w:customStyle="1" w:styleId="WW8Num46z3">
    <w:name w:val="WW8Num46z3"/>
    <w:rsid w:val="00FD5349"/>
    <w:rPr>
      <w:rFonts w:ascii="Symbol" w:hAnsi="Symbol" w:cs="Symbol" w:hint="default"/>
    </w:rPr>
  </w:style>
  <w:style w:type="character" w:customStyle="1" w:styleId="WW8Num50z0">
    <w:name w:val="WW8Num50z0"/>
    <w:rsid w:val="00FD5349"/>
    <w:rPr>
      <w:rFonts w:ascii="Cambria" w:hAnsi="Cambria" w:cs="Cambria" w:hint="default"/>
      <w:sz w:val="20"/>
    </w:rPr>
  </w:style>
  <w:style w:type="character" w:customStyle="1" w:styleId="WW8Num51z1">
    <w:name w:val="WW8Num51z1"/>
    <w:rsid w:val="00FD5349"/>
    <w:rPr>
      <w:rFonts w:ascii="Courier New" w:hAnsi="Courier New" w:cs="Courier New" w:hint="default"/>
    </w:rPr>
  </w:style>
  <w:style w:type="character" w:customStyle="1" w:styleId="WW8Num51z5">
    <w:name w:val="WW8Num51z5"/>
    <w:rsid w:val="00FD5349"/>
    <w:rPr>
      <w:rFonts w:ascii="Wingdings" w:hAnsi="Wingdings" w:cs="Wingdings" w:hint="default"/>
    </w:rPr>
  </w:style>
  <w:style w:type="character" w:customStyle="1" w:styleId="WW8Num51z6">
    <w:name w:val="WW8Num51z6"/>
    <w:rsid w:val="00FD5349"/>
    <w:rPr>
      <w:rFonts w:ascii="Symbol" w:hAnsi="Symbol" w:cs="Symbol" w:hint="default"/>
    </w:rPr>
  </w:style>
  <w:style w:type="character" w:customStyle="1" w:styleId="WW8Num52z0">
    <w:name w:val="WW8Num52z0"/>
    <w:rsid w:val="00FD5349"/>
    <w:rPr>
      <w:rFonts w:ascii="Cambria" w:hAnsi="Cambria" w:cs="Cambria" w:hint="default"/>
      <w:sz w:val="20"/>
    </w:rPr>
  </w:style>
  <w:style w:type="character" w:customStyle="1" w:styleId="WW8Num53z0">
    <w:name w:val="WW8Num53z0"/>
    <w:rsid w:val="00FD5349"/>
    <w:rPr>
      <w:b w:val="0"/>
      <w:bCs w:val="0"/>
    </w:rPr>
  </w:style>
  <w:style w:type="character" w:customStyle="1" w:styleId="WW8Num54z0">
    <w:name w:val="WW8Num54z0"/>
    <w:rsid w:val="00FD5349"/>
    <w:rPr>
      <w:rFonts w:ascii="Cambria" w:hAnsi="Cambria" w:cs="Cambria" w:hint="default"/>
    </w:rPr>
  </w:style>
  <w:style w:type="character" w:customStyle="1" w:styleId="WW8Num54z1">
    <w:name w:val="WW8Num54z1"/>
    <w:rsid w:val="00FD5349"/>
    <w:rPr>
      <w:rFonts w:ascii="Courier New" w:hAnsi="Courier New" w:cs="Courier New" w:hint="default"/>
    </w:rPr>
  </w:style>
  <w:style w:type="character" w:customStyle="1" w:styleId="WW8Num54z2">
    <w:name w:val="WW8Num54z2"/>
    <w:rsid w:val="00FD5349"/>
    <w:rPr>
      <w:rFonts w:ascii="Wingdings" w:hAnsi="Wingdings" w:cs="Wingdings" w:hint="default"/>
    </w:rPr>
  </w:style>
  <w:style w:type="character" w:customStyle="1" w:styleId="WW8Num54z3">
    <w:name w:val="WW8Num54z3"/>
    <w:rsid w:val="00FD5349"/>
    <w:rPr>
      <w:rFonts w:ascii="Symbol" w:hAnsi="Symbol" w:cs="Symbol" w:hint="default"/>
    </w:rPr>
  </w:style>
  <w:style w:type="character" w:customStyle="1" w:styleId="WW8Num55z0">
    <w:name w:val="WW8Num55z0"/>
    <w:rsid w:val="00FD5349"/>
    <w:rPr>
      <w:rFonts w:ascii="Cambria" w:hAnsi="Cambria" w:cs="Cambria" w:hint="default"/>
      <w:sz w:val="20"/>
    </w:rPr>
  </w:style>
  <w:style w:type="character" w:customStyle="1" w:styleId="WW8Num56z0">
    <w:name w:val="WW8Num56z0"/>
    <w:rsid w:val="00FD5349"/>
    <w:rPr>
      <w:rFonts w:ascii="Cambria" w:hAnsi="Cambria" w:cs="Cambria" w:hint="default"/>
      <w:sz w:val="20"/>
    </w:rPr>
  </w:style>
  <w:style w:type="character" w:customStyle="1" w:styleId="WW8Num57z0">
    <w:name w:val="WW8Num57z0"/>
    <w:rsid w:val="00FD5349"/>
    <w:rPr>
      <w:rFonts w:ascii="Cambria" w:hAnsi="Cambria" w:cs="Cambria" w:hint="default"/>
    </w:rPr>
  </w:style>
  <w:style w:type="character" w:customStyle="1" w:styleId="WW8Num59z0">
    <w:name w:val="WW8Num59z0"/>
    <w:rsid w:val="00FD5349"/>
    <w:rPr>
      <w:b/>
      <w:bCs w:val="0"/>
    </w:rPr>
  </w:style>
  <w:style w:type="character" w:customStyle="1" w:styleId="WW8Num60z0">
    <w:name w:val="WW8Num60z0"/>
    <w:rsid w:val="00FD5349"/>
    <w:rPr>
      <w:sz w:val="20"/>
    </w:rPr>
  </w:style>
  <w:style w:type="character" w:customStyle="1" w:styleId="WW8Num60z2">
    <w:name w:val="WW8Num60z2"/>
    <w:rsid w:val="00FD5349"/>
    <w:rPr>
      <w:rFonts w:ascii="Wingdings" w:hAnsi="Wingdings" w:cs="Wingdings" w:hint="default"/>
    </w:rPr>
  </w:style>
  <w:style w:type="character" w:customStyle="1" w:styleId="WW8Num60z3">
    <w:name w:val="WW8Num60z3"/>
    <w:rsid w:val="00FD5349"/>
    <w:rPr>
      <w:rFonts w:ascii="Symbol" w:hAnsi="Symbol" w:cs="Symbol" w:hint="default"/>
    </w:rPr>
  </w:style>
  <w:style w:type="character" w:customStyle="1" w:styleId="WW8Num60z4">
    <w:name w:val="WW8Num60z4"/>
    <w:rsid w:val="00FD5349"/>
    <w:rPr>
      <w:rFonts w:ascii="Courier New" w:hAnsi="Courier New" w:cs="Courier New" w:hint="default"/>
    </w:rPr>
  </w:style>
  <w:style w:type="character" w:customStyle="1" w:styleId="WW8Num61z0">
    <w:name w:val="WW8Num61z0"/>
    <w:rsid w:val="00FD5349"/>
    <w:rPr>
      <w:rFonts w:ascii="Cambria" w:hAnsi="Cambria" w:cs="Cambria" w:hint="default"/>
      <w:sz w:val="20"/>
    </w:rPr>
  </w:style>
  <w:style w:type="character" w:customStyle="1" w:styleId="WW8Num63z0">
    <w:name w:val="WW8Num63z0"/>
    <w:rsid w:val="00FD5349"/>
    <w:rPr>
      <w:rFonts w:ascii="Verdana" w:hAnsi="Verdana" w:cs="Verdana" w:hint="default"/>
      <w:b/>
      <w:bCs w:val="0"/>
      <w:sz w:val="17"/>
      <w:szCs w:val="17"/>
    </w:rPr>
  </w:style>
  <w:style w:type="character" w:customStyle="1" w:styleId="WW8Num63z1">
    <w:name w:val="WW8Num63z1"/>
    <w:rsid w:val="00FD5349"/>
    <w:rPr>
      <w:rFonts w:ascii="Symbol" w:eastAsia="Times New Roman" w:hAnsi="Symbol" w:cs="Times New Roman" w:hint="default"/>
    </w:rPr>
  </w:style>
  <w:style w:type="character" w:customStyle="1" w:styleId="WW8Num63z2">
    <w:name w:val="WW8Num63z2"/>
    <w:rsid w:val="00FD5349"/>
    <w:rPr>
      <w:rFonts w:ascii="Verdana" w:hAnsi="Verdana" w:cs="Verdana" w:hint="default"/>
      <w:b w:val="0"/>
      <w:bCs w:val="0"/>
      <w:sz w:val="17"/>
      <w:szCs w:val="17"/>
    </w:rPr>
  </w:style>
  <w:style w:type="character" w:customStyle="1" w:styleId="WW8Num63z3">
    <w:name w:val="WW8Num63z3"/>
    <w:rsid w:val="00FD5349"/>
    <w:rPr>
      <w:rFonts w:ascii="Verdana" w:hAnsi="Verdana" w:cs="Verdana" w:hint="default"/>
      <w:b w:val="0"/>
      <w:bCs w:val="0"/>
    </w:rPr>
  </w:style>
  <w:style w:type="character" w:customStyle="1" w:styleId="WW8Num66z0">
    <w:name w:val="WW8Num66z0"/>
    <w:rsid w:val="00FD5349"/>
    <w:rPr>
      <w:rFonts w:ascii="Cambria" w:hAnsi="Cambria" w:cs="Cambria" w:hint="default"/>
      <w:sz w:val="20"/>
    </w:rPr>
  </w:style>
  <w:style w:type="character" w:customStyle="1" w:styleId="WW8Num67z0">
    <w:name w:val="WW8Num67z0"/>
    <w:rsid w:val="00FD5349"/>
    <w:rPr>
      <w:strike w:val="0"/>
      <w:dstrike w:val="0"/>
      <w:u w:val="none"/>
      <w:effect w:val="none"/>
    </w:rPr>
  </w:style>
  <w:style w:type="character" w:customStyle="1" w:styleId="WW8Num68z0">
    <w:name w:val="WW8Num68z0"/>
    <w:rsid w:val="00FD5349"/>
    <w:rPr>
      <w:b w:val="0"/>
      <w:bCs w:val="0"/>
    </w:rPr>
  </w:style>
  <w:style w:type="character" w:customStyle="1" w:styleId="WW8Num68z1">
    <w:name w:val="WW8Num68z1"/>
    <w:rsid w:val="00FD5349"/>
    <w:rPr>
      <w:rFonts w:ascii="Book Antiqua" w:eastAsia="@SimSun-ExtB" w:hAnsi="Book Antiqua" w:cs="@SimSun-ExtB" w:hint="default"/>
      <w:b w:val="0"/>
      <w:bCs w:val="0"/>
    </w:rPr>
  </w:style>
  <w:style w:type="character" w:customStyle="1" w:styleId="WW8Num69z0">
    <w:name w:val="WW8Num69z0"/>
    <w:rsid w:val="00FD5349"/>
    <w:rPr>
      <w:rFonts w:ascii="Cambria" w:hAnsi="Cambria" w:cs="Cambria" w:hint="default"/>
      <w:sz w:val="20"/>
    </w:rPr>
  </w:style>
  <w:style w:type="character" w:customStyle="1" w:styleId="WW8Num74z0">
    <w:name w:val="WW8Num74z0"/>
    <w:rsid w:val="00FD5349"/>
    <w:rPr>
      <w:sz w:val="20"/>
    </w:rPr>
  </w:style>
  <w:style w:type="character" w:customStyle="1" w:styleId="WW8Num75z0">
    <w:name w:val="WW8Num75z0"/>
    <w:rsid w:val="00FD5349"/>
    <w:rPr>
      <w:rFonts w:ascii="Cambria" w:hAnsi="Cambria" w:cs="Cambria" w:hint="default"/>
      <w:sz w:val="20"/>
    </w:rPr>
  </w:style>
  <w:style w:type="character" w:customStyle="1" w:styleId="WW8Num76z0">
    <w:name w:val="WW8Num76z0"/>
    <w:rsid w:val="00FD5349"/>
    <w:rPr>
      <w:b/>
      <w:bCs w:val="0"/>
      <w:sz w:val="22"/>
      <w:szCs w:val="22"/>
    </w:rPr>
  </w:style>
  <w:style w:type="character" w:customStyle="1" w:styleId="WW8Num77z0">
    <w:name w:val="WW8Num77z0"/>
    <w:rsid w:val="00FD5349"/>
    <w:rPr>
      <w:rFonts w:ascii="Cambria" w:hAnsi="Cambria" w:cs="Cambria" w:hint="default"/>
      <w:sz w:val="20"/>
    </w:rPr>
  </w:style>
  <w:style w:type="character" w:customStyle="1" w:styleId="WW8Num78z0">
    <w:name w:val="WW8Num78z0"/>
    <w:rsid w:val="00FD5349"/>
    <w:rPr>
      <w:sz w:val="20"/>
      <w:szCs w:val="20"/>
    </w:rPr>
  </w:style>
  <w:style w:type="character" w:customStyle="1" w:styleId="WW8Num79z0">
    <w:name w:val="WW8Num79z0"/>
    <w:rsid w:val="00FD5349"/>
    <w:rPr>
      <w:rFonts w:ascii="Cambria" w:hAnsi="Cambria" w:cs="Cambria" w:hint="default"/>
      <w:sz w:val="20"/>
    </w:rPr>
  </w:style>
  <w:style w:type="character" w:customStyle="1" w:styleId="WW8Num82z0">
    <w:name w:val="WW8Num82z0"/>
    <w:rsid w:val="00FD5349"/>
    <w:rPr>
      <w:sz w:val="20"/>
    </w:rPr>
  </w:style>
  <w:style w:type="character" w:customStyle="1" w:styleId="WW8Num85z0">
    <w:name w:val="WW8Num85z0"/>
    <w:rsid w:val="00FD5349"/>
    <w:rPr>
      <w:rFonts w:ascii="Cambria" w:hAnsi="Cambria" w:cs="Cambria" w:hint="default"/>
      <w:sz w:val="20"/>
    </w:rPr>
  </w:style>
  <w:style w:type="character" w:customStyle="1" w:styleId="WW8Num86z0">
    <w:name w:val="WW8Num86z0"/>
    <w:rsid w:val="00FD5349"/>
    <w:rPr>
      <w:rFonts w:ascii="Cambria" w:hAnsi="Cambria" w:cs="Cambria" w:hint="default"/>
      <w:sz w:val="20"/>
    </w:rPr>
  </w:style>
  <w:style w:type="character" w:customStyle="1" w:styleId="Domylnaczcionkaakapitu2">
    <w:name w:val="Domyślna czcionka akapitu2"/>
    <w:rsid w:val="00FD5349"/>
  </w:style>
  <w:style w:type="character" w:customStyle="1" w:styleId="Znakiprzypiswkocowych">
    <w:name w:val="Znaki przypisów końcowych"/>
    <w:rsid w:val="00FD5349"/>
    <w:rPr>
      <w:vertAlign w:val="superscript"/>
    </w:rPr>
  </w:style>
  <w:style w:type="character" w:customStyle="1" w:styleId="Odwoaniedokomentarza2">
    <w:name w:val="Odwołanie do komentarza2"/>
    <w:rsid w:val="00FD5349"/>
    <w:rPr>
      <w:sz w:val="16"/>
      <w:szCs w:val="16"/>
    </w:rPr>
  </w:style>
  <w:style w:type="character" w:customStyle="1" w:styleId="Znak21">
    <w:name w:val="Znak21"/>
    <w:rsid w:val="00FD5349"/>
    <w:rPr>
      <w:rFonts w:ascii="Times New Roman" w:eastAsia="Times New Roman" w:hAnsi="Times New Roman" w:cs="Times New Roman" w:hint="default"/>
      <w:sz w:val="16"/>
      <w:szCs w:val="16"/>
    </w:rPr>
  </w:style>
  <w:style w:type="character" w:customStyle="1" w:styleId="Styl2Znak">
    <w:name w:val="Styl2 Znak"/>
    <w:rsid w:val="00FD5349"/>
    <w:rPr>
      <w:rFonts w:ascii="Verdana" w:hAnsi="Verdana" w:cs="Verdana" w:hint="default"/>
      <w:b/>
      <w:bCs w:val="0"/>
      <w:sz w:val="17"/>
      <w:szCs w:val="17"/>
    </w:rPr>
  </w:style>
  <w:style w:type="character" w:customStyle="1" w:styleId="Styl3Znak">
    <w:name w:val="Styl3 Znak"/>
    <w:rsid w:val="00FD5349"/>
    <w:rPr>
      <w:rFonts w:ascii="Verdana" w:hAnsi="Verdana" w:cs="Verdana" w:hint="default"/>
      <w:b/>
      <w:bCs w:val="0"/>
      <w:sz w:val="17"/>
      <w:szCs w:val="17"/>
    </w:rPr>
  </w:style>
  <w:style w:type="character" w:customStyle="1" w:styleId="Styl4Znak">
    <w:name w:val="Styl4 Znak"/>
    <w:rsid w:val="00FD5349"/>
    <w:rPr>
      <w:rFonts w:ascii="Verdana" w:hAnsi="Verdana" w:cs="Verdana" w:hint="default"/>
      <w:b/>
      <w:bCs w:val="0"/>
      <w:sz w:val="17"/>
      <w:szCs w:val="17"/>
    </w:rPr>
  </w:style>
  <w:style w:type="character" w:customStyle="1" w:styleId="WW8Num6z0">
    <w:name w:val="WW8Num6z0"/>
    <w:qFormat/>
    <w:rsid w:val="00FD5349"/>
    <w:rPr>
      <w:sz w:val="20"/>
      <w:szCs w:val="20"/>
    </w:rPr>
  </w:style>
  <w:style w:type="character" w:customStyle="1" w:styleId="Absatz-Standardschriftart">
    <w:name w:val="Absatz-Standardschriftart"/>
    <w:rsid w:val="00FD5349"/>
  </w:style>
  <w:style w:type="character" w:customStyle="1" w:styleId="WW-Absatz-Standardschriftart">
    <w:name w:val="WW-Absatz-Standardschriftart"/>
    <w:rsid w:val="00FD5349"/>
  </w:style>
  <w:style w:type="character" w:customStyle="1" w:styleId="WW-Absatz-Standardschriftart1">
    <w:name w:val="WW-Absatz-Standardschriftart1"/>
    <w:rsid w:val="00FD5349"/>
  </w:style>
  <w:style w:type="character" w:customStyle="1" w:styleId="WW-Absatz-Standardschriftart11">
    <w:name w:val="WW-Absatz-Standardschriftart11"/>
    <w:rsid w:val="00FD5349"/>
  </w:style>
  <w:style w:type="character" w:customStyle="1" w:styleId="WW-Absatz-Standardschriftart111">
    <w:name w:val="WW-Absatz-Standardschriftart111"/>
    <w:rsid w:val="00FD5349"/>
  </w:style>
  <w:style w:type="character" w:customStyle="1" w:styleId="WW-Absatz-Standardschriftart1111">
    <w:name w:val="WW-Absatz-Standardschriftart1111"/>
    <w:rsid w:val="00FD5349"/>
  </w:style>
  <w:style w:type="character" w:customStyle="1" w:styleId="WW-Absatz-Standardschriftart11111">
    <w:name w:val="WW-Absatz-Standardschriftart11111"/>
    <w:rsid w:val="00FD5349"/>
  </w:style>
  <w:style w:type="character" w:customStyle="1" w:styleId="WW8Num5z1">
    <w:name w:val="WW8Num5z1"/>
    <w:qFormat/>
    <w:rsid w:val="00FD5349"/>
    <w:rPr>
      <w:b w:val="0"/>
      <w:bCs w:val="0"/>
    </w:rPr>
  </w:style>
  <w:style w:type="character" w:customStyle="1" w:styleId="WW8Num9z0">
    <w:name w:val="WW8Num9z0"/>
    <w:qFormat/>
    <w:rsid w:val="00FD5349"/>
    <w:rPr>
      <w:sz w:val="20"/>
      <w:szCs w:val="20"/>
    </w:rPr>
  </w:style>
  <w:style w:type="character" w:customStyle="1" w:styleId="WW8Num11z0">
    <w:name w:val="WW8Num11z0"/>
    <w:qFormat/>
    <w:rsid w:val="00FD5349"/>
    <w:rPr>
      <w:b w:val="0"/>
      <w:bCs w:val="0"/>
    </w:rPr>
  </w:style>
  <w:style w:type="character" w:customStyle="1" w:styleId="WW8Num12z0">
    <w:name w:val="WW8Num12z0"/>
    <w:qFormat/>
    <w:rsid w:val="00FD5349"/>
    <w:rPr>
      <w:color w:val="auto"/>
    </w:rPr>
  </w:style>
  <w:style w:type="character" w:customStyle="1" w:styleId="WW8Num18z0">
    <w:name w:val="WW8Num18z0"/>
    <w:qFormat/>
    <w:rsid w:val="00FD5349"/>
    <w:rPr>
      <w:b w:val="0"/>
      <w:bCs w:val="0"/>
    </w:rPr>
  </w:style>
  <w:style w:type="character" w:customStyle="1" w:styleId="WW8Num31z0">
    <w:name w:val="WW8Num31z0"/>
    <w:qFormat/>
    <w:rsid w:val="00FD5349"/>
    <w:rPr>
      <w:sz w:val="20"/>
    </w:rPr>
  </w:style>
  <w:style w:type="character" w:customStyle="1" w:styleId="WW8Num33z0">
    <w:name w:val="WW8Num33z0"/>
    <w:qFormat/>
    <w:rsid w:val="00FD5349"/>
    <w:rPr>
      <w:rFonts w:ascii="Symbol" w:hAnsi="Symbol" w:cs="Symbol" w:hint="default"/>
    </w:rPr>
  </w:style>
  <w:style w:type="character" w:customStyle="1" w:styleId="WW8Num33z2">
    <w:name w:val="WW8Num33z2"/>
    <w:rsid w:val="00FD5349"/>
    <w:rPr>
      <w:rFonts w:ascii="Wingdings" w:hAnsi="Wingdings" w:cs="Wingdings" w:hint="default"/>
    </w:rPr>
  </w:style>
  <w:style w:type="character" w:customStyle="1" w:styleId="WW8Num33z4">
    <w:name w:val="WW8Num33z4"/>
    <w:rsid w:val="00FD5349"/>
    <w:rPr>
      <w:rFonts w:ascii="Courier New" w:hAnsi="Courier New" w:cs="Courier New" w:hint="default"/>
    </w:rPr>
  </w:style>
  <w:style w:type="character" w:customStyle="1" w:styleId="WW8Num41z0">
    <w:name w:val="WW8Num41z0"/>
    <w:rsid w:val="00FD5349"/>
    <w:rPr>
      <w:b/>
      <w:bCs w:val="0"/>
    </w:rPr>
  </w:style>
  <w:style w:type="character" w:customStyle="1" w:styleId="WW8Num41z1">
    <w:name w:val="WW8Num41z1"/>
    <w:rsid w:val="00FD5349"/>
    <w:rPr>
      <w:rFonts w:ascii="Symbol" w:eastAsia="Times New Roman" w:hAnsi="Symbol" w:cs="Times New Roman" w:hint="default"/>
    </w:rPr>
  </w:style>
  <w:style w:type="character" w:customStyle="1" w:styleId="WW8Num42z0">
    <w:name w:val="WW8Num42z0"/>
    <w:rsid w:val="00FD5349"/>
    <w:rPr>
      <w:sz w:val="20"/>
    </w:rPr>
  </w:style>
  <w:style w:type="character" w:customStyle="1" w:styleId="WW8Num47z0">
    <w:name w:val="WW8Num47z0"/>
    <w:qFormat/>
    <w:rsid w:val="00FD5349"/>
    <w:rPr>
      <w:color w:val="auto"/>
      <w:sz w:val="20"/>
    </w:rPr>
  </w:style>
  <w:style w:type="character" w:customStyle="1" w:styleId="WW8Num49z0">
    <w:name w:val="WW8Num49z0"/>
    <w:rsid w:val="00FD5349"/>
    <w:rPr>
      <w:color w:val="auto"/>
    </w:rPr>
  </w:style>
  <w:style w:type="character" w:customStyle="1" w:styleId="WW8Num66z1">
    <w:name w:val="WW8Num66z1"/>
    <w:rsid w:val="00FD5349"/>
    <w:rPr>
      <w:rFonts w:ascii="Courier New" w:hAnsi="Courier New" w:cs="Courier New" w:hint="default"/>
    </w:rPr>
  </w:style>
  <w:style w:type="character" w:customStyle="1" w:styleId="WW8Num66z5">
    <w:name w:val="WW8Num66z5"/>
    <w:rsid w:val="00FD5349"/>
    <w:rPr>
      <w:rFonts w:ascii="Wingdings" w:hAnsi="Wingdings" w:cs="Wingdings" w:hint="default"/>
    </w:rPr>
  </w:style>
  <w:style w:type="character" w:customStyle="1" w:styleId="WW8Num66z6">
    <w:name w:val="WW8Num66z6"/>
    <w:rsid w:val="00FD5349"/>
    <w:rPr>
      <w:rFonts w:ascii="Symbol" w:hAnsi="Symbol" w:cs="Symbol" w:hint="default"/>
    </w:rPr>
  </w:style>
  <w:style w:type="character" w:customStyle="1" w:styleId="WW8Num67z1">
    <w:name w:val="WW8Num67z1"/>
    <w:rsid w:val="00FD5349"/>
    <w:rPr>
      <w:rFonts w:ascii="Times New Roman" w:hAnsi="Times New Roman" w:cs="Times New Roman" w:hint="default"/>
    </w:rPr>
  </w:style>
  <w:style w:type="character" w:customStyle="1" w:styleId="WW8Num77z1">
    <w:name w:val="WW8Num77z1"/>
    <w:rsid w:val="00FD5349"/>
    <w:rPr>
      <w:b w:val="0"/>
      <w:bCs w:val="0"/>
    </w:rPr>
  </w:style>
  <w:style w:type="character" w:customStyle="1" w:styleId="WW8Num77z2">
    <w:name w:val="WW8Num77z2"/>
    <w:rsid w:val="00FD5349"/>
    <w:rPr>
      <w:b w:val="0"/>
      <w:bCs w:val="0"/>
      <w:sz w:val="22"/>
    </w:rPr>
  </w:style>
  <w:style w:type="character" w:customStyle="1" w:styleId="WW8Num78z1">
    <w:name w:val="WW8Num78z1"/>
    <w:rsid w:val="00FD5349"/>
    <w:rPr>
      <w:b w:val="0"/>
      <w:bCs w:val="0"/>
    </w:rPr>
  </w:style>
  <w:style w:type="character" w:customStyle="1" w:styleId="WW8Num79z1">
    <w:name w:val="WW8Num79z1"/>
    <w:rsid w:val="00FD5349"/>
    <w:rPr>
      <w:b w:val="0"/>
      <w:bCs w:val="0"/>
    </w:rPr>
  </w:style>
  <w:style w:type="character" w:customStyle="1" w:styleId="WW8Num84z0">
    <w:name w:val="WW8Num84z0"/>
    <w:rsid w:val="00FD5349"/>
    <w:rPr>
      <w:sz w:val="20"/>
    </w:rPr>
  </w:style>
  <w:style w:type="character" w:customStyle="1" w:styleId="WW8Num89z0">
    <w:name w:val="WW8Num89z0"/>
    <w:rsid w:val="00FD5349"/>
    <w:rPr>
      <w:color w:val="auto"/>
    </w:rPr>
  </w:style>
  <w:style w:type="character" w:customStyle="1" w:styleId="WW8Num95z0">
    <w:name w:val="WW8Num95z0"/>
    <w:rsid w:val="00FD5349"/>
    <w:rPr>
      <w:sz w:val="20"/>
      <w:szCs w:val="20"/>
    </w:rPr>
  </w:style>
  <w:style w:type="character" w:customStyle="1" w:styleId="WW8Num97z0">
    <w:name w:val="WW8Num97z0"/>
    <w:rsid w:val="00FD5349"/>
    <w:rPr>
      <w:sz w:val="20"/>
      <w:szCs w:val="20"/>
    </w:rPr>
  </w:style>
  <w:style w:type="character" w:customStyle="1" w:styleId="WW8Num102z1">
    <w:name w:val="WW8Num102z1"/>
    <w:rsid w:val="00FD5349"/>
    <w:rPr>
      <w:rFonts w:ascii="Courier New" w:hAnsi="Courier New" w:cs="Courier New" w:hint="default"/>
    </w:rPr>
  </w:style>
  <w:style w:type="character" w:customStyle="1" w:styleId="WW8Num102z2">
    <w:name w:val="WW8Num102z2"/>
    <w:rsid w:val="00FD5349"/>
    <w:rPr>
      <w:rFonts w:ascii="Wingdings" w:hAnsi="Wingdings" w:cs="Wingdings" w:hint="default"/>
    </w:rPr>
  </w:style>
  <w:style w:type="character" w:customStyle="1" w:styleId="WW8Num102z3">
    <w:name w:val="WW8Num102z3"/>
    <w:rsid w:val="00FD5349"/>
    <w:rPr>
      <w:rFonts w:ascii="Symbol" w:hAnsi="Symbol" w:cs="Symbol" w:hint="default"/>
    </w:rPr>
  </w:style>
  <w:style w:type="character" w:customStyle="1" w:styleId="WW8Num103z0">
    <w:name w:val="WW8Num103z0"/>
    <w:rsid w:val="00FD5349"/>
    <w:rPr>
      <w:b w:val="0"/>
      <w:bCs w:val="0"/>
    </w:rPr>
  </w:style>
  <w:style w:type="character" w:customStyle="1" w:styleId="WW8Num104z0">
    <w:name w:val="WW8Num104z0"/>
    <w:rsid w:val="00FD5349"/>
    <w:rPr>
      <w:sz w:val="20"/>
    </w:rPr>
  </w:style>
  <w:style w:type="character" w:customStyle="1" w:styleId="WW8Num105z3">
    <w:name w:val="WW8Num105z3"/>
    <w:rsid w:val="00FD5349"/>
    <w:rPr>
      <w:rFonts w:ascii="Cambria" w:hAnsi="Cambria" w:cs="Cambria" w:hint="default"/>
      <w:sz w:val="20"/>
    </w:rPr>
  </w:style>
  <w:style w:type="character" w:customStyle="1" w:styleId="Domylnaczcionkaakapitu1">
    <w:name w:val="Domyślna czcionka akapitu1"/>
    <w:rsid w:val="00FD5349"/>
  </w:style>
  <w:style w:type="character" w:customStyle="1" w:styleId="WW-Znakiprzypiswkocowych">
    <w:name w:val="WW-Znaki przypisów końcowych"/>
    <w:rsid w:val="00FD5349"/>
    <w:rPr>
      <w:vertAlign w:val="superscript"/>
    </w:rPr>
  </w:style>
  <w:style w:type="character" w:customStyle="1" w:styleId="WW-Znakiprzypiswdolnych">
    <w:name w:val="WW-Znaki przypisów dolnych"/>
    <w:rsid w:val="00FD5349"/>
    <w:rPr>
      <w:vertAlign w:val="superscript"/>
    </w:rPr>
  </w:style>
  <w:style w:type="character" w:customStyle="1" w:styleId="Odwoaniedokomentarza1">
    <w:name w:val="Odwołanie do komentarza1"/>
    <w:rsid w:val="00FD5349"/>
    <w:rPr>
      <w:sz w:val="16"/>
      <w:szCs w:val="16"/>
    </w:rPr>
  </w:style>
  <w:style w:type="character" w:customStyle="1" w:styleId="Znakinumeracji">
    <w:name w:val="Znaki numeracji"/>
    <w:qFormat/>
    <w:rsid w:val="00FD5349"/>
  </w:style>
  <w:style w:type="character" w:customStyle="1" w:styleId="TekstpodstawowyZnak1">
    <w:name w:val="Tekst podstawowy Znak1"/>
    <w:basedOn w:val="Domylnaczcionkaakapitu2"/>
    <w:rsid w:val="00FD5349"/>
  </w:style>
  <w:style w:type="character" w:customStyle="1" w:styleId="TekstpodstawowywcityZnak1">
    <w:name w:val="Tekst podstawowy wcięty Znak1"/>
    <w:basedOn w:val="Domylnaczcionkaakapitu2"/>
    <w:rsid w:val="00FD5349"/>
  </w:style>
  <w:style w:type="character" w:customStyle="1" w:styleId="NagwekZnak1">
    <w:name w:val="Nagłówek Znak1"/>
    <w:basedOn w:val="Domylnaczcionkaakapitu2"/>
    <w:rsid w:val="00FD5349"/>
  </w:style>
  <w:style w:type="character" w:customStyle="1" w:styleId="StopkaZnak1">
    <w:name w:val="Stopka Znak1"/>
    <w:basedOn w:val="Domylnaczcionkaakapitu2"/>
    <w:uiPriority w:val="99"/>
    <w:rsid w:val="00FD5349"/>
  </w:style>
  <w:style w:type="character" w:customStyle="1" w:styleId="TekstdymkaZnak1">
    <w:name w:val="Tekst dymka Znak1"/>
    <w:rsid w:val="00FD5349"/>
    <w:rPr>
      <w:rFonts w:ascii="Tahoma" w:hAnsi="Tahoma" w:cs="Tahoma" w:hint="default"/>
      <w:sz w:val="16"/>
      <w:szCs w:val="16"/>
    </w:rPr>
  </w:style>
  <w:style w:type="character" w:customStyle="1" w:styleId="TekstprzypisukocowegoZnak1">
    <w:name w:val="Tekst przypisu końcowego Znak1"/>
    <w:basedOn w:val="Domylnaczcionkaakapitu2"/>
    <w:rsid w:val="00FD5349"/>
  </w:style>
  <w:style w:type="character" w:customStyle="1" w:styleId="TekstkomentarzaZnak1">
    <w:name w:val="Tekst komentarza Znak1"/>
    <w:basedOn w:val="Domylnaczcionkaakapitu2"/>
    <w:rsid w:val="00FD5349"/>
  </w:style>
  <w:style w:type="character" w:customStyle="1" w:styleId="TematkomentarzaZnak1">
    <w:name w:val="Temat komentarza Znak1"/>
    <w:rsid w:val="00FD5349"/>
    <w:rPr>
      <w:b/>
      <w:bCs/>
    </w:rPr>
  </w:style>
  <w:style w:type="character" w:customStyle="1" w:styleId="TekstprzypisudolnegoZnak1">
    <w:name w:val="Tekst przypisu dolnego Znak1"/>
    <w:basedOn w:val="Domylnaczcionkaakapitu2"/>
    <w:rsid w:val="00FD5349"/>
  </w:style>
  <w:style w:type="character" w:customStyle="1" w:styleId="TekstpodstawowyZnak2">
    <w:name w:val="Tekst podstawowy Znak2"/>
    <w:semiHidden/>
    <w:locked/>
    <w:rsid w:val="00FD5349"/>
    <w:rPr>
      <w:lang w:eastAsia="zh-CN"/>
    </w:rPr>
  </w:style>
  <w:style w:type="character" w:customStyle="1" w:styleId="TekstpodstawowywcityZnak2">
    <w:name w:val="Tekst podstawowy wcięty Znak2"/>
    <w:semiHidden/>
    <w:locked/>
    <w:rsid w:val="00FD5349"/>
    <w:rPr>
      <w:lang w:eastAsia="zh-CN"/>
    </w:rPr>
  </w:style>
  <w:style w:type="character" w:customStyle="1" w:styleId="NagwekZnak2">
    <w:name w:val="Nagłówek Znak2"/>
    <w:semiHidden/>
    <w:locked/>
    <w:rsid w:val="00FD5349"/>
    <w:rPr>
      <w:lang w:eastAsia="zh-CN"/>
    </w:rPr>
  </w:style>
  <w:style w:type="character" w:customStyle="1" w:styleId="StopkaZnak2">
    <w:name w:val="Stopka Znak2"/>
    <w:semiHidden/>
    <w:locked/>
    <w:rsid w:val="00FD5349"/>
    <w:rPr>
      <w:lang w:eastAsia="zh-CN"/>
    </w:rPr>
  </w:style>
  <w:style w:type="character" w:customStyle="1" w:styleId="TekstdymkaZnak2">
    <w:name w:val="Tekst dymka Znak2"/>
    <w:semiHidden/>
    <w:locked/>
    <w:rsid w:val="00FD5349"/>
    <w:rPr>
      <w:rFonts w:ascii="Tahoma" w:hAnsi="Tahoma" w:cs="Tahoma"/>
      <w:sz w:val="16"/>
      <w:szCs w:val="16"/>
      <w:lang w:eastAsia="zh-CN"/>
    </w:rPr>
  </w:style>
  <w:style w:type="character" w:customStyle="1" w:styleId="TekstkomentarzaZnak2">
    <w:name w:val="Tekst komentarza Znak2"/>
    <w:uiPriority w:val="99"/>
    <w:semiHidden/>
    <w:locked/>
    <w:rsid w:val="00FD5349"/>
    <w:rPr>
      <w:lang w:eastAsia="zh-CN"/>
    </w:rPr>
  </w:style>
  <w:style w:type="character" w:customStyle="1" w:styleId="TematkomentarzaZnak2">
    <w:name w:val="Temat komentarza Znak2"/>
    <w:semiHidden/>
    <w:rsid w:val="00FD5349"/>
    <w:rPr>
      <w:b/>
      <w:bCs/>
      <w:lang w:eastAsia="zh-CN"/>
    </w:rPr>
  </w:style>
  <w:style w:type="paragraph" w:customStyle="1" w:styleId="BodyText21">
    <w:name w:val="Body Text 21"/>
    <w:basedOn w:val="Normalny"/>
    <w:rsid w:val="00FD5349"/>
    <w:pPr>
      <w:widowControl w:val="0"/>
      <w:suppressAutoHyphens/>
      <w:spacing w:line="360" w:lineRule="auto"/>
      <w:ind w:left="527" w:hanging="357"/>
    </w:pPr>
    <w:rPr>
      <w:b/>
      <w:bCs/>
      <w:sz w:val="24"/>
      <w:szCs w:val="24"/>
    </w:rPr>
  </w:style>
  <w:style w:type="paragraph" w:customStyle="1" w:styleId="Style12">
    <w:name w:val="Style12"/>
    <w:basedOn w:val="Normalny"/>
    <w:rsid w:val="00FD5349"/>
    <w:pPr>
      <w:widowControl w:val="0"/>
      <w:autoSpaceDE w:val="0"/>
      <w:autoSpaceDN w:val="0"/>
      <w:adjustRightInd w:val="0"/>
      <w:spacing w:line="265" w:lineRule="exact"/>
      <w:ind w:left="527" w:hanging="357"/>
    </w:pPr>
    <w:rPr>
      <w:rFonts w:ascii="Arial" w:hAnsi="Arial" w:cs="Arial"/>
      <w:sz w:val="24"/>
      <w:szCs w:val="24"/>
    </w:rPr>
  </w:style>
  <w:style w:type="paragraph" w:customStyle="1" w:styleId="Style3">
    <w:name w:val="Style3"/>
    <w:basedOn w:val="Normalny"/>
    <w:rsid w:val="00FD5349"/>
    <w:pPr>
      <w:widowControl w:val="0"/>
      <w:suppressAutoHyphens/>
      <w:autoSpaceDE w:val="0"/>
      <w:ind w:left="527" w:hanging="357"/>
      <w:jc w:val="center"/>
    </w:pPr>
    <w:rPr>
      <w:rFonts w:eastAsia="Batang"/>
      <w:kern w:val="1"/>
      <w:sz w:val="24"/>
      <w:szCs w:val="24"/>
      <w:lang w:eastAsia="ar-SA"/>
    </w:rPr>
  </w:style>
  <w:style w:type="character" w:customStyle="1" w:styleId="FontStyle26">
    <w:name w:val="Font Style26"/>
    <w:rsid w:val="00FD5349"/>
    <w:rPr>
      <w:rFonts w:ascii="Times New Roman" w:hAnsi="Times New Roman" w:cs="Times New Roman"/>
      <w:b/>
      <w:bCs/>
      <w:color w:val="000000"/>
      <w:sz w:val="16"/>
      <w:szCs w:val="16"/>
    </w:rPr>
  </w:style>
  <w:style w:type="character" w:customStyle="1" w:styleId="FontStyle30">
    <w:name w:val="Font Style30"/>
    <w:rsid w:val="00FD5349"/>
    <w:rPr>
      <w:rFonts w:ascii="Calibri" w:hAnsi="Calibri" w:cs="Calibri" w:hint="default"/>
      <w:color w:val="000000"/>
      <w:sz w:val="20"/>
      <w:szCs w:val="20"/>
    </w:rPr>
  </w:style>
  <w:style w:type="paragraph" w:customStyle="1" w:styleId="Style5">
    <w:name w:val="Style5"/>
    <w:basedOn w:val="Normalny"/>
    <w:rsid w:val="00FD5349"/>
    <w:pPr>
      <w:widowControl w:val="0"/>
      <w:autoSpaceDE w:val="0"/>
      <w:autoSpaceDN w:val="0"/>
      <w:adjustRightInd w:val="0"/>
      <w:spacing w:line="221" w:lineRule="exact"/>
      <w:ind w:left="0" w:firstLine="0"/>
      <w:jc w:val="left"/>
    </w:pPr>
    <w:rPr>
      <w:rFonts w:ascii="Calibri" w:hAnsi="Calibri" w:cs="Calibri"/>
      <w:sz w:val="24"/>
      <w:szCs w:val="24"/>
    </w:rPr>
  </w:style>
  <w:style w:type="character" w:customStyle="1" w:styleId="FontStyle28">
    <w:name w:val="Font Style28"/>
    <w:rsid w:val="00FD5349"/>
    <w:rPr>
      <w:rFonts w:ascii="Times New Roman" w:hAnsi="Times New Roman" w:cs="Times New Roman" w:hint="default"/>
      <w:color w:val="000000"/>
      <w:sz w:val="20"/>
      <w:szCs w:val="20"/>
    </w:rPr>
  </w:style>
  <w:style w:type="character" w:customStyle="1" w:styleId="FontStyle29">
    <w:name w:val="Font Style29"/>
    <w:rsid w:val="00FD5349"/>
    <w:rPr>
      <w:rFonts w:ascii="Calibri" w:hAnsi="Calibri" w:cs="Calibri" w:hint="default"/>
      <w:i/>
      <w:iCs/>
      <w:color w:val="000000"/>
      <w:sz w:val="20"/>
      <w:szCs w:val="20"/>
    </w:rPr>
  </w:style>
  <w:style w:type="paragraph" w:customStyle="1" w:styleId="Listanumerowana2">
    <w:name w:val="Lista numerowana2"/>
    <w:basedOn w:val="Normalny"/>
    <w:qFormat/>
    <w:rsid w:val="00FD5349"/>
    <w:pPr>
      <w:widowControl w:val="0"/>
      <w:tabs>
        <w:tab w:val="num" w:pos="720"/>
      </w:tabs>
      <w:suppressAutoHyphens/>
      <w:ind w:left="527" w:hanging="357"/>
    </w:pPr>
    <w:rPr>
      <w:rFonts w:eastAsia="Arial Unicode MS"/>
      <w:kern w:val="1"/>
      <w:sz w:val="24"/>
      <w:szCs w:val="24"/>
    </w:rPr>
  </w:style>
  <w:style w:type="character" w:customStyle="1" w:styleId="WW8Num1z0">
    <w:name w:val="WW8Num1z0"/>
    <w:qFormat/>
    <w:rsid w:val="00FD5349"/>
  </w:style>
  <w:style w:type="character" w:customStyle="1" w:styleId="WW8Num1z1">
    <w:name w:val="WW8Num1z1"/>
    <w:qFormat/>
    <w:rsid w:val="00FD5349"/>
    <w:rPr>
      <w:b w:val="0"/>
    </w:rPr>
  </w:style>
  <w:style w:type="character" w:customStyle="1" w:styleId="WW8Num1z3">
    <w:name w:val="WW8Num1z3"/>
    <w:qFormat/>
    <w:rsid w:val="00FD5349"/>
  </w:style>
  <w:style w:type="character" w:customStyle="1" w:styleId="WW8Num1z4">
    <w:name w:val="WW8Num1z4"/>
    <w:qFormat/>
    <w:rsid w:val="00FD5349"/>
  </w:style>
  <w:style w:type="character" w:customStyle="1" w:styleId="WW8Num1z5">
    <w:name w:val="WW8Num1z5"/>
    <w:qFormat/>
    <w:rsid w:val="00FD5349"/>
  </w:style>
  <w:style w:type="character" w:customStyle="1" w:styleId="WW8Num1z6">
    <w:name w:val="WW8Num1z6"/>
    <w:qFormat/>
    <w:rsid w:val="00FD5349"/>
  </w:style>
  <w:style w:type="character" w:customStyle="1" w:styleId="WW8Num1z7">
    <w:name w:val="WW8Num1z7"/>
    <w:qFormat/>
    <w:rsid w:val="00FD5349"/>
  </w:style>
  <w:style w:type="character" w:customStyle="1" w:styleId="WW8Num1z8">
    <w:name w:val="WW8Num1z8"/>
    <w:qFormat/>
    <w:rsid w:val="00FD5349"/>
  </w:style>
  <w:style w:type="character" w:customStyle="1" w:styleId="WW8Num2z2">
    <w:name w:val="WW8Num2z2"/>
    <w:qFormat/>
    <w:rsid w:val="00FD5349"/>
    <w:rPr>
      <w:rFonts w:ascii="Wingdings" w:hAnsi="Wingdings" w:cs="Wingdings"/>
    </w:rPr>
  </w:style>
  <w:style w:type="character" w:customStyle="1" w:styleId="WW8Num2z3">
    <w:name w:val="WW8Num2z3"/>
    <w:qFormat/>
    <w:rsid w:val="00FD5349"/>
    <w:rPr>
      <w:rFonts w:ascii="Symbol" w:hAnsi="Symbol" w:cs="Symbol"/>
    </w:rPr>
  </w:style>
  <w:style w:type="character" w:customStyle="1" w:styleId="WW8Num3z2">
    <w:name w:val="WW8Num3z2"/>
    <w:qFormat/>
    <w:rsid w:val="00FD5349"/>
    <w:rPr>
      <w:rFonts w:ascii="Wingdings" w:hAnsi="Wingdings" w:cs="Wingdings"/>
    </w:rPr>
  </w:style>
  <w:style w:type="character" w:customStyle="1" w:styleId="WW8Num3z3">
    <w:name w:val="WW8Num3z3"/>
    <w:qFormat/>
    <w:rsid w:val="00FD5349"/>
    <w:rPr>
      <w:rFonts w:ascii="Symbol" w:hAnsi="Symbol" w:cs="Symbol"/>
    </w:rPr>
  </w:style>
  <w:style w:type="character" w:customStyle="1" w:styleId="WW8Num4z1">
    <w:name w:val="WW8Num4z1"/>
    <w:qFormat/>
    <w:rsid w:val="00FD5349"/>
    <w:rPr>
      <w:rFonts w:ascii="Courier New" w:hAnsi="Courier New" w:cs="Courier New"/>
    </w:rPr>
  </w:style>
  <w:style w:type="character" w:customStyle="1" w:styleId="WW8Num4z2">
    <w:name w:val="WW8Num4z2"/>
    <w:qFormat/>
    <w:rsid w:val="00FD5349"/>
    <w:rPr>
      <w:rFonts w:ascii="Wingdings" w:hAnsi="Wingdings" w:cs="Wingdings"/>
    </w:rPr>
  </w:style>
  <w:style w:type="character" w:customStyle="1" w:styleId="WW8Num5z2">
    <w:name w:val="WW8Num5z2"/>
    <w:qFormat/>
    <w:rsid w:val="00FD5349"/>
    <w:rPr>
      <w:rFonts w:ascii="Wingdings" w:hAnsi="Wingdings" w:cs="Wingdings"/>
    </w:rPr>
  </w:style>
  <w:style w:type="character" w:customStyle="1" w:styleId="WW8Num6z1">
    <w:name w:val="WW8Num6z1"/>
    <w:qFormat/>
    <w:rsid w:val="00FD5349"/>
  </w:style>
  <w:style w:type="character" w:customStyle="1" w:styleId="WW8Num6z2">
    <w:name w:val="WW8Num6z2"/>
    <w:qFormat/>
    <w:rsid w:val="00FD5349"/>
  </w:style>
  <w:style w:type="character" w:customStyle="1" w:styleId="WW8Num6z3">
    <w:name w:val="WW8Num6z3"/>
    <w:qFormat/>
    <w:rsid w:val="00FD5349"/>
  </w:style>
  <w:style w:type="character" w:customStyle="1" w:styleId="WW8Num6z4">
    <w:name w:val="WW8Num6z4"/>
    <w:qFormat/>
    <w:rsid w:val="00FD5349"/>
  </w:style>
  <w:style w:type="character" w:customStyle="1" w:styleId="WW8Num6z5">
    <w:name w:val="WW8Num6z5"/>
    <w:qFormat/>
    <w:rsid w:val="00FD5349"/>
  </w:style>
  <w:style w:type="character" w:customStyle="1" w:styleId="WW8Num6z6">
    <w:name w:val="WW8Num6z6"/>
    <w:qFormat/>
    <w:rsid w:val="00FD5349"/>
  </w:style>
  <w:style w:type="character" w:customStyle="1" w:styleId="WW8Num6z7">
    <w:name w:val="WW8Num6z7"/>
    <w:qFormat/>
    <w:rsid w:val="00FD5349"/>
  </w:style>
  <w:style w:type="character" w:customStyle="1" w:styleId="WW8Num6z8">
    <w:name w:val="WW8Num6z8"/>
    <w:qFormat/>
    <w:rsid w:val="00FD5349"/>
  </w:style>
  <w:style w:type="character" w:customStyle="1" w:styleId="WW8Num7z0">
    <w:name w:val="WW8Num7z0"/>
    <w:qFormat/>
    <w:rsid w:val="00FD5349"/>
    <w:rPr>
      <w:rFonts w:cs="Times New Roman"/>
    </w:rPr>
  </w:style>
  <w:style w:type="character" w:customStyle="1" w:styleId="WW8Num7z1">
    <w:name w:val="WW8Num7z1"/>
    <w:qFormat/>
    <w:rsid w:val="00FD5349"/>
  </w:style>
  <w:style w:type="character" w:customStyle="1" w:styleId="WW8Num7z2">
    <w:name w:val="WW8Num7z2"/>
    <w:qFormat/>
    <w:rsid w:val="00FD5349"/>
  </w:style>
  <w:style w:type="character" w:customStyle="1" w:styleId="WW8Num7z3">
    <w:name w:val="WW8Num7z3"/>
    <w:qFormat/>
    <w:rsid w:val="00FD5349"/>
  </w:style>
  <w:style w:type="character" w:customStyle="1" w:styleId="WW8Num7z4">
    <w:name w:val="WW8Num7z4"/>
    <w:qFormat/>
    <w:rsid w:val="00FD5349"/>
  </w:style>
  <w:style w:type="character" w:customStyle="1" w:styleId="WW8Num7z5">
    <w:name w:val="WW8Num7z5"/>
    <w:qFormat/>
    <w:rsid w:val="00FD5349"/>
  </w:style>
  <w:style w:type="character" w:customStyle="1" w:styleId="WW8Num7z6">
    <w:name w:val="WW8Num7z6"/>
    <w:qFormat/>
    <w:rsid w:val="00FD5349"/>
  </w:style>
  <w:style w:type="character" w:customStyle="1" w:styleId="WW8Num7z7">
    <w:name w:val="WW8Num7z7"/>
    <w:qFormat/>
    <w:rsid w:val="00FD5349"/>
  </w:style>
  <w:style w:type="character" w:customStyle="1" w:styleId="WW8Num7z8">
    <w:name w:val="WW8Num7z8"/>
    <w:qFormat/>
    <w:rsid w:val="00FD5349"/>
  </w:style>
  <w:style w:type="character" w:customStyle="1" w:styleId="WW8Num8z1">
    <w:name w:val="WW8Num8z1"/>
    <w:qFormat/>
    <w:rsid w:val="00FD5349"/>
    <w:rPr>
      <w:rFonts w:ascii="Courier New" w:hAnsi="Courier New" w:cs="Courier New"/>
    </w:rPr>
  </w:style>
  <w:style w:type="character" w:customStyle="1" w:styleId="WW8Num8z2">
    <w:name w:val="WW8Num8z2"/>
    <w:qFormat/>
    <w:rsid w:val="00FD5349"/>
    <w:rPr>
      <w:rFonts w:ascii="Wingdings" w:hAnsi="Wingdings" w:cs="Wingdings"/>
    </w:rPr>
  </w:style>
  <w:style w:type="character" w:customStyle="1" w:styleId="WW8Num9z1">
    <w:name w:val="WW8Num9z1"/>
    <w:qFormat/>
    <w:rsid w:val="00FD5349"/>
    <w:rPr>
      <w:rFonts w:ascii="Courier New" w:hAnsi="Courier New" w:cs="Courier New"/>
    </w:rPr>
  </w:style>
  <w:style w:type="character" w:customStyle="1" w:styleId="WW8Num9z2">
    <w:name w:val="WW8Num9z2"/>
    <w:qFormat/>
    <w:rsid w:val="00FD5349"/>
    <w:rPr>
      <w:rFonts w:ascii="Wingdings" w:hAnsi="Wingdings" w:cs="Wingdings"/>
    </w:rPr>
  </w:style>
  <w:style w:type="character" w:customStyle="1" w:styleId="WW8Num10z1">
    <w:name w:val="WW8Num10z1"/>
    <w:qFormat/>
    <w:rsid w:val="00FD5349"/>
    <w:rPr>
      <w:rFonts w:ascii="Courier New" w:hAnsi="Courier New" w:cs="Courier New"/>
    </w:rPr>
  </w:style>
  <w:style w:type="character" w:customStyle="1" w:styleId="WW8Num10z2">
    <w:name w:val="WW8Num10z2"/>
    <w:qFormat/>
    <w:rsid w:val="00FD5349"/>
    <w:rPr>
      <w:rFonts w:ascii="Wingdings" w:hAnsi="Wingdings" w:cs="Wingdings"/>
    </w:rPr>
  </w:style>
  <w:style w:type="character" w:customStyle="1" w:styleId="WW8Num11z2">
    <w:name w:val="WW8Num11z2"/>
    <w:qFormat/>
    <w:rsid w:val="00FD5349"/>
    <w:rPr>
      <w:rFonts w:ascii="Wingdings" w:hAnsi="Wingdings" w:cs="Wingdings"/>
    </w:rPr>
  </w:style>
  <w:style w:type="character" w:customStyle="1" w:styleId="WW8Num12z1">
    <w:name w:val="WW8Num12z1"/>
    <w:qFormat/>
    <w:rsid w:val="00FD5349"/>
    <w:rPr>
      <w:rFonts w:ascii="Courier New" w:hAnsi="Courier New" w:cs="Courier New"/>
    </w:rPr>
  </w:style>
  <w:style w:type="character" w:customStyle="1" w:styleId="WW8Num12z2">
    <w:name w:val="WW8Num12z2"/>
    <w:qFormat/>
    <w:rsid w:val="00FD5349"/>
    <w:rPr>
      <w:rFonts w:ascii="Wingdings" w:hAnsi="Wingdings" w:cs="Wingdings"/>
    </w:rPr>
  </w:style>
  <w:style w:type="character" w:customStyle="1" w:styleId="WW8Num13z1">
    <w:name w:val="WW8Num13z1"/>
    <w:qFormat/>
    <w:rsid w:val="00FD5349"/>
    <w:rPr>
      <w:rFonts w:ascii="Courier New" w:hAnsi="Courier New" w:cs="Courier New"/>
    </w:rPr>
  </w:style>
  <w:style w:type="character" w:customStyle="1" w:styleId="WW8Num13z2">
    <w:name w:val="WW8Num13z2"/>
    <w:qFormat/>
    <w:rsid w:val="00FD5349"/>
    <w:rPr>
      <w:rFonts w:ascii="Wingdings" w:hAnsi="Wingdings" w:cs="Wingdings"/>
    </w:rPr>
  </w:style>
  <w:style w:type="character" w:customStyle="1" w:styleId="WW8Num14z1">
    <w:name w:val="WW8Num14z1"/>
    <w:qFormat/>
    <w:rsid w:val="00FD5349"/>
    <w:rPr>
      <w:rFonts w:ascii="OpenSymbol" w:hAnsi="OpenSymbol" w:cs="OpenSymbol"/>
    </w:rPr>
  </w:style>
  <w:style w:type="character" w:customStyle="1" w:styleId="UsugiGwny">
    <w:name w:val="Usługi_Główny"/>
    <w:qFormat/>
    <w:rsid w:val="00FD5349"/>
  </w:style>
  <w:style w:type="character" w:customStyle="1" w:styleId="ListLabel1">
    <w:name w:val="ListLabel 1"/>
    <w:qFormat/>
    <w:rsid w:val="00FD5349"/>
    <w:rPr>
      <w:b w:val="0"/>
    </w:rPr>
  </w:style>
  <w:style w:type="character" w:customStyle="1" w:styleId="ListLabel2">
    <w:name w:val="ListLabel 2"/>
    <w:qFormat/>
    <w:rsid w:val="00FD5349"/>
    <w:rPr>
      <w:rFonts w:cs="Times New Roman"/>
    </w:rPr>
  </w:style>
  <w:style w:type="character" w:customStyle="1" w:styleId="ListLabel3">
    <w:name w:val="ListLabel 3"/>
    <w:qFormat/>
    <w:rsid w:val="00FD5349"/>
    <w:rPr>
      <w:rFonts w:cs="Courier New"/>
    </w:rPr>
  </w:style>
  <w:style w:type="character" w:customStyle="1" w:styleId="Symbolewypunktowania">
    <w:name w:val="Symbole wypunktowania"/>
    <w:qFormat/>
    <w:rsid w:val="00FD5349"/>
    <w:rPr>
      <w:rFonts w:ascii="OpenSymbol" w:eastAsia="OpenSymbol" w:hAnsi="OpenSymbol" w:cs="OpenSymbol"/>
    </w:rPr>
  </w:style>
  <w:style w:type="character" w:customStyle="1" w:styleId="ListLabel4">
    <w:name w:val="ListLabel 4"/>
    <w:qFormat/>
    <w:rsid w:val="00FD5349"/>
    <w:rPr>
      <w:rFonts w:cs="Symbol"/>
    </w:rPr>
  </w:style>
  <w:style w:type="character" w:customStyle="1" w:styleId="ListLabel6">
    <w:name w:val="ListLabel 6"/>
    <w:qFormat/>
    <w:rsid w:val="00FD5349"/>
    <w:rPr>
      <w:rFonts w:cs="Wingdings"/>
    </w:rPr>
  </w:style>
  <w:style w:type="character" w:customStyle="1" w:styleId="czeinternetowe">
    <w:name w:val="Łącze internetowe"/>
    <w:unhideWhenUsed/>
    <w:rsid w:val="00FD5349"/>
    <w:rPr>
      <w:color w:val="0563C1"/>
      <w:u w:val="single"/>
    </w:rPr>
  </w:style>
  <w:style w:type="character" w:customStyle="1" w:styleId="FontStyle79">
    <w:name w:val="Font Style79"/>
    <w:uiPriority w:val="99"/>
    <w:qFormat/>
    <w:rsid w:val="00FD5349"/>
    <w:rPr>
      <w:rFonts w:ascii="Arial" w:hAnsi="Arial"/>
      <w:sz w:val="22"/>
    </w:rPr>
  </w:style>
  <w:style w:type="character" w:customStyle="1" w:styleId="ListLabel7">
    <w:name w:val="ListLabel 7"/>
    <w:qFormat/>
    <w:rsid w:val="00FD5349"/>
    <w:rPr>
      <w:b w:val="0"/>
      <w:sz w:val="26"/>
      <w:szCs w:val="26"/>
    </w:rPr>
  </w:style>
  <w:style w:type="character" w:customStyle="1" w:styleId="ListLabel8">
    <w:name w:val="ListLabel 8"/>
    <w:qFormat/>
    <w:rsid w:val="00FD5349"/>
    <w:rPr>
      <w:b w:val="0"/>
      <w:sz w:val="22"/>
    </w:rPr>
  </w:style>
  <w:style w:type="character" w:customStyle="1" w:styleId="ListLabel9">
    <w:name w:val="ListLabel 9"/>
    <w:qFormat/>
    <w:rsid w:val="00FD5349"/>
    <w:rPr>
      <w:color w:val="00000A"/>
      <w:sz w:val="22"/>
      <w:szCs w:val="22"/>
    </w:rPr>
  </w:style>
  <w:style w:type="character" w:customStyle="1" w:styleId="ListLabel10">
    <w:name w:val="ListLabel 10"/>
    <w:qFormat/>
    <w:rsid w:val="00FD5349"/>
    <w:rPr>
      <w:rFonts w:cs="Times New Roman"/>
      <w:b w:val="0"/>
      <w:bCs w:val="0"/>
      <w:i w:val="0"/>
      <w:iCs w:val="0"/>
      <w:caps w:val="0"/>
      <w:smallCaps w:val="0"/>
      <w:strike w:val="0"/>
      <w:dstrike w:val="0"/>
      <w:vanish w:val="0"/>
      <w:spacing w:val="0"/>
      <w:position w:val="0"/>
      <w:sz w:val="22"/>
      <w:u w:val="none"/>
      <w:effect w:val="none"/>
      <w:vertAlign w:val="baseline"/>
      <w:em w:val="none"/>
    </w:rPr>
  </w:style>
  <w:style w:type="character" w:customStyle="1" w:styleId="ListLabel11">
    <w:name w:val="ListLabel 11"/>
    <w:qFormat/>
    <w:rsid w:val="00FD5349"/>
    <w:rPr>
      <w:rFonts w:ascii="Calibri Light" w:hAnsi="Calibri Light"/>
      <w:color w:val="00000A"/>
      <w:sz w:val="24"/>
      <w:szCs w:val="24"/>
    </w:rPr>
  </w:style>
  <w:style w:type="character" w:customStyle="1" w:styleId="ListLabel12">
    <w:name w:val="ListLabel 12"/>
    <w:qFormat/>
    <w:rsid w:val="00FD5349"/>
    <w:rPr>
      <w:rFonts w:cs="Times New Roman"/>
      <w:sz w:val="24"/>
    </w:rPr>
  </w:style>
  <w:style w:type="character" w:customStyle="1" w:styleId="ListLabel13">
    <w:name w:val="ListLabel 13"/>
    <w:qFormat/>
    <w:rsid w:val="00FD5349"/>
    <w:rPr>
      <w:rFonts w:cs="Courier New"/>
    </w:rPr>
  </w:style>
  <w:style w:type="character" w:customStyle="1" w:styleId="ListLabel14">
    <w:name w:val="ListLabel 14"/>
    <w:qFormat/>
    <w:rsid w:val="00FD5349"/>
    <w:rPr>
      <w:rFonts w:cs="Courier New"/>
    </w:rPr>
  </w:style>
  <w:style w:type="character" w:customStyle="1" w:styleId="ListLabel15">
    <w:name w:val="ListLabel 15"/>
    <w:qFormat/>
    <w:rsid w:val="00FD5349"/>
    <w:rPr>
      <w:rFonts w:cs="Courier New"/>
    </w:rPr>
  </w:style>
  <w:style w:type="character" w:customStyle="1" w:styleId="ListLabel16">
    <w:name w:val="ListLabel 16"/>
    <w:qFormat/>
    <w:rsid w:val="00FD5349"/>
    <w:rPr>
      <w:rFonts w:cs="Courier New"/>
    </w:rPr>
  </w:style>
  <w:style w:type="character" w:customStyle="1" w:styleId="ListLabel17">
    <w:name w:val="ListLabel 17"/>
    <w:qFormat/>
    <w:rsid w:val="00FD5349"/>
    <w:rPr>
      <w:rFonts w:cs="Wingdings"/>
    </w:rPr>
  </w:style>
  <w:style w:type="character" w:customStyle="1" w:styleId="ListLabel18">
    <w:name w:val="ListLabel 18"/>
    <w:qFormat/>
    <w:rsid w:val="00FD5349"/>
    <w:rPr>
      <w:rFonts w:cs="Symbol"/>
    </w:rPr>
  </w:style>
  <w:style w:type="character" w:customStyle="1" w:styleId="ListLabel19">
    <w:name w:val="ListLabel 19"/>
    <w:qFormat/>
    <w:rsid w:val="00FD5349"/>
    <w:rPr>
      <w:rFonts w:cs="Courier New"/>
    </w:rPr>
  </w:style>
  <w:style w:type="character" w:customStyle="1" w:styleId="ListLabel20">
    <w:name w:val="ListLabel 20"/>
    <w:qFormat/>
    <w:rsid w:val="00FD5349"/>
    <w:rPr>
      <w:rFonts w:cs="Wingdings"/>
    </w:rPr>
  </w:style>
  <w:style w:type="character" w:customStyle="1" w:styleId="ListLabel21">
    <w:name w:val="ListLabel 21"/>
    <w:qFormat/>
    <w:rsid w:val="00FD5349"/>
    <w:rPr>
      <w:rFonts w:cs="Symbol"/>
    </w:rPr>
  </w:style>
  <w:style w:type="character" w:customStyle="1" w:styleId="ListLabel22">
    <w:name w:val="ListLabel 22"/>
    <w:qFormat/>
    <w:rsid w:val="00FD5349"/>
    <w:rPr>
      <w:rFonts w:cs="Courier New"/>
    </w:rPr>
  </w:style>
  <w:style w:type="character" w:customStyle="1" w:styleId="ListLabel23">
    <w:name w:val="ListLabel 23"/>
    <w:qFormat/>
    <w:rsid w:val="00FD5349"/>
    <w:rPr>
      <w:rFonts w:cs="Wingdings"/>
    </w:rPr>
  </w:style>
  <w:style w:type="character" w:customStyle="1" w:styleId="ListLabel24">
    <w:name w:val="ListLabel 24"/>
    <w:qFormat/>
    <w:rsid w:val="00FD5349"/>
    <w:rPr>
      <w:rFonts w:cs="OpenSymbol"/>
    </w:rPr>
  </w:style>
  <w:style w:type="character" w:customStyle="1" w:styleId="ListLabel25">
    <w:name w:val="ListLabel 25"/>
    <w:qFormat/>
    <w:rsid w:val="00FD5349"/>
    <w:rPr>
      <w:rFonts w:cs="Courier New"/>
    </w:rPr>
  </w:style>
  <w:style w:type="character" w:customStyle="1" w:styleId="ListLabel26">
    <w:name w:val="ListLabel 26"/>
    <w:qFormat/>
    <w:rsid w:val="00FD5349"/>
    <w:rPr>
      <w:rFonts w:cs="Wingdings"/>
    </w:rPr>
  </w:style>
  <w:style w:type="character" w:customStyle="1" w:styleId="ListLabel27">
    <w:name w:val="ListLabel 27"/>
    <w:qFormat/>
    <w:rsid w:val="00FD5349"/>
    <w:rPr>
      <w:rFonts w:cs="OpenSymbol"/>
    </w:rPr>
  </w:style>
  <w:style w:type="character" w:customStyle="1" w:styleId="ListLabel28">
    <w:name w:val="ListLabel 28"/>
    <w:qFormat/>
    <w:rsid w:val="00FD5349"/>
    <w:rPr>
      <w:rFonts w:cs="Courier New"/>
    </w:rPr>
  </w:style>
  <w:style w:type="character" w:customStyle="1" w:styleId="ListLabel29">
    <w:name w:val="ListLabel 29"/>
    <w:qFormat/>
    <w:rsid w:val="00FD5349"/>
    <w:rPr>
      <w:rFonts w:cs="Wingdings"/>
    </w:rPr>
  </w:style>
  <w:style w:type="character" w:customStyle="1" w:styleId="ListLabel30">
    <w:name w:val="ListLabel 30"/>
    <w:qFormat/>
    <w:rsid w:val="00FD5349"/>
    <w:rPr>
      <w:rFonts w:cs="OpenSymbol"/>
    </w:rPr>
  </w:style>
  <w:style w:type="character" w:customStyle="1" w:styleId="ListLabel31">
    <w:name w:val="ListLabel 31"/>
    <w:qFormat/>
    <w:rsid w:val="00FD5349"/>
    <w:rPr>
      <w:rFonts w:cs="Courier New"/>
    </w:rPr>
  </w:style>
  <w:style w:type="character" w:customStyle="1" w:styleId="ListLabel32">
    <w:name w:val="ListLabel 32"/>
    <w:qFormat/>
    <w:rsid w:val="00FD5349"/>
    <w:rPr>
      <w:rFonts w:cs="Wingdings"/>
    </w:rPr>
  </w:style>
  <w:style w:type="character" w:customStyle="1" w:styleId="ListLabel33">
    <w:name w:val="ListLabel 33"/>
    <w:qFormat/>
    <w:rsid w:val="00FD5349"/>
    <w:rPr>
      <w:rFonts w:cs="Symbol"/>
    </w:rPr>
  </w:style>
  <w:style w:type="character" w:customStyle="1" w:styleId="ListLabel34">
    <w:name w:val="ListLabel 34"/>
    <w:qFormat/>
    <w:rsid w:val="00FD5349"/>
    <w:rPr>
      <w:rFonts w:cs="Courier New"/>
    </w:rPr>
  </w:style>
  <w:style w:type="character" w:customStyle="1" w:styleId="ListLabel35">
    <w:name w:val="ListLabel 35"/>
    <w:qFormat/>
    <w:rsid w:val="00FD5349"/>
    <w:rPr>
      <w:rFonts w:cs="Wingdings"/>
    </w:rPr>
  </w:style>
  <w:style w:type="character" w:customStyle="1" w:styleId="ListLabel36">
    <w:name w:val="ListLabel 36"/>
    <w:qFormat/>
    <w:rsid w:val="00FD5349"/>
    <w:rPr>
      <w:rFonts w:cs="Symbol"/>
    </w:rPr>
  </w:style>
  <w:style w:type="character" w:customStyle="1" w:styleId="ListLabel37">
    <w:name w:val="ListLabel 37"/>
    <w:qFormat/>
    <w:rsid w:val="00FD5349"/>
    <w:rPr>
      <w:rFonts w:cs="Courier New"/>
    </w:rPr>
  </w:style>
  <w:style w:type="character" w:customStyle="1" w:styleId="ListLabel38">
    <w:name w:val="ListLabel 38"/>
    <w:qFormat/>
    <w:rsid w:val="00FD5349"/>
    <w:rPr>
      <w:rFonts w:cs="Wingdings"/>
    </w:rPr>
  </w:style>
  <w:style w:type="character" w:customStyle="1" w:styleId="ListLabel39">
    <w:name w:val="ListLabel 39"/>
    <w:qFormat/>
    <w:rsid w:val="00FD5349"/>
    <w:rPr>
      <w:rFonts w:cs="Symbol"/>
    </w:rPr>
  </w:style>
  <w:style w:type="character" w:customStyle="1" w:styleId="ListLabel40">
    <w:name w:val="ListLabel 40"/>
    <w:qFormat/>
    <w:rsid w:val="00FD5349"/>
    <w:rPr>
      <w:rFonts w:cs="Courier New"/>
    </w:rPr>
  </w:style>
  <w:style w:type="character" w:customStyle="1" w:styleId="ListLabel41">
    <w:name w:val="ListLabel 41"/>
    <w:qFormat/>
    <w:rsid w:val="00FD5349"/>
    <w:rPr>
      <w:rFonts w:cs="Wingdings"/>
    </w:rPr>
  </w:style>
  <w:style w:type="character" w:customStyle="1" w:styleId="ListLabel42">
    <w:name w:val="ListLabel 42"/>
    <w:qFormat/>
    <w:rsid w:val="00FD5349"/>
    <w:rPr>
      <w:rFonts w:cs="OpenSymbol"/>
      <w:caps w:val="0"/>
      <w:smallCaps w:val="0"/>
      <w:color w:val="000000"/>
      <w:spacing w:val="0"/>
      <w:lang w:val="pl-PL"/>
    </w:rPr>
  </w:style>
  <w:style w:type="character" w:customStyle="1" w:styleId="ListLabel43">
    <w:name w:val="ListLabel 43"/>
    <w:qFormat/>
    <w:rsid w:val="00FD5349"/>
    <w:rPr>
      <w:rFonts w:cs="OpenSymbol"/>
      <w:caps w:val="0"/>
      <w:smallCaps w:val="0"/>
      <w:color w:val="000000"/>
      <w:spacing w:val="0"/>
      <w:lang w:val="pl-PL"/>
    </w:rPr>
  </w:style>
  <w:style w:type="character" w:customStyle="1" w:styleId="ListLabel44">
    <w:name w:val="ListLabel 44"/>
    <w:qFormat/>
    <w:rsid w:val="00FD5349"/>
    <w:rPr>
      <w:rFonts w:cs="OpenSymbol"/>
      <w:caps w:val="0"/>
      <w:smallCaps w:val="0"/>
      <w:color w:val="000000"/>
      <w:spacing w:val="0"/>
      <w:lang w:val="pl-PL"/>
    </w:rPr>
  </w:style>
  <w:style w:type="character" w:customStyle="1" w:styleId="ListLabel45">
    <w:name w:val="ListLabel 45"/>
    <w:qFormat/>
    <w:rsid w:val="00FD5349"/>
    <w:rPr>
      <w:rFonts w:cs="OpenSymbol"/>
      <w:caps w:val="0"/>
      <w:smallCaps w:val="0"/>
      <w:color w:val="000000"/>
      <w:spacing w:val="0"/>
      <w:lang w:val="pl-PL"/>
    </w:rPr>
  </w:style>
  <w:style w:type="character" w:customStyle="1" w:styleId="ListLabel46">
    <w:name w:val="ListLabel 46"/>
    <w:qFormat/>
    <w:rsid w:val="00FD5349"/>
    <w:rPr>
      <w:rFonts w:cs="OpenSymbol"/>
      <w:caps w:val="0"/>
      <w:smallCaps w:val="0"/>
      <w:color w:val="000000"/>
      <w:spacing w:val="0"/>
      <w:lang w:val="pl-PL"/>
    </w:rPr>
  </w:style>
  <w:style w:type="character" w:customStyle="1" w:styleId="ListLabel47">
    <w:name w:val="ListLabel 47"/>
    <w:qFormat/>
    <w:rsid w:val="00FD5349"/>
    <w:rPr>
      <w:rFonts w:cs="OpenSymbol"/>
      <w:caps w:val="0"/>
      <w:smallCaps w:val="0"/>
      <w:color w:val="000000"/>
      <w:spacing w:val="0"/>
      <w:lang w:val="pl-PL"/>
    </w:rPr>
  </w:style>
  <w:style w:type="character" w:customStyle="1" w:styleId="ListLabel48">
    <w:name w:val="ListLabel 48"/>
    <w:qFormat/>
    <w:rsid w:val="00FD5349"/>
    <w:rPr>
      <w:rFonts w:cs="OpenSymbol"/>
      <w:caps w:val="0"/>
      <w:smallCaps w:val="0"/>
      <w:color w:val="000000"/>
      <w:spacing w:val="0"/>
      <w:lang w:val="pl-PL"/>
    </w:rPr>
  </w:style>
  <w:style w:type="character" w:customStyle="1" w:styleId="ListLabel49">
    <w:name w:val="ListLabel 49"/>
    <w:qFormat/>
    <w:rsid w:val="00FD5349"/>
    <w:rPr>
      <w:rFonts w:cs="OpenSymbol"/>
      <w:caps w:val="0"/>
      <w:smallCaps w:val="0"/>
      <w:color w:val="000000"/>
      <w:spacing w:val="0"/>
      <w:lang w:val="pl-PL"/>
    </w:rPr>
  </w:style>
  <w:style w:type="character" w:customStyle="1" w:styleId="ListLabel50">
    <w:name w:val="ListLabel 50"/>
    <w:qFormat/>
    <w:rsid w:val="00FD5349"/>
    <w:rPr>
      <w:rFonts w:cs="OpenSymbol"/>
      <w:caps w:val="0"/>
      <w:smallCaps w:val="0"/>
      <w:color w:val="000000"/>
      <w:spacing w:val="0"/>
      <w:lang w:val="pl-PL"/>
    </w:rPr>
  </w:style>
  <w:style w:type="character" w:customStyle="1" w:styleId="ListLabel51">
    <w:name w:val="ListLabel 51"/>
    <w:qFormat/>
    <w:rsid w:val="00FD5349"/>
    <w:rPr>
      <w:color w:val="000000"/>
      <w:position w:val="0"/>
      <w:sz w:val="24"/>
      <w:vertAlign w:val="baseline"/>
    </w:rPr>
  </w:style>
  <w:style w:type="character" w:customStyle="1" w:styleId="ListLabel52">
    <w:name w:val="ListLabel 52"/>
    <w:qFormat/>
    <w:rsid w:val="00FD5349"/>
    <w:rPr>
      <w:rFonts w:eastAsia="ヒラギノ角ゴ Pro W3" w:cs="Times New Roman"/>
      <w:color w:val="000000"/>
      <w:position w:val="0"/>
      <w:sz w:val="20"/>
      <w:vertAlign w:val="baseline"/>
    </w:rPr>
  </w:style>
  <w:style w:type="character" w:customStyle="1" w:styleId="ListLabel53">
    <w:name w:val="ListLabel 53"/>
    <w:qFormat/>
    <w:rsid w:val="00FD5349"/>
    <w:rPr>
      <w:rFonts w:eastAsia="ヒラギノ角ゴ Pro W3" w:cs="Times New Roman"/>
      <w:color w:val="000000"/>
      <w:position w:val="0"/>
      <w:sz w:val="20"/>
      <w:vertAlign w:val="baseline"/>
    </w:rPr>
  </w:style>
  <w:style w:type="character" w:customStyle="1" w:styleId="ListLabel54">
    <w:name w:val="ListLabel 54"/>
    <w:qFormat/>
    <w:rsid w:val="00FD5349"/>
    <w:rPr>
      <w:color w:val="000000"/>
      <w:position w:val="0"/>
      <w:sz w:val="24"/>
      <w:vertAlign w:val="baseline"/>
    </w:rPr>
  </w:style>
  <w:style w:type="character" w:customStyle="1" w:styleId="ListLabel55">
    <w:name w:val="ListLabel 55"/>
    <w:qFormat/>
    <w:rsid w:val="00FD5349"/>
    <w:rPr>
      <w:color w:val="000000"/>
      <w:position w:val="0"/>
      <w:sz w:val="24"/>
      <w:vertAlign w:val="baseline"/>
    </w:rPr>
  </w:style>
  <w:style w:type="character" w:customStyle="1" w:styleId="ListLabel56">
    <w:name w:val="ListLabel 56"/>
    <w:qFormat/>
    <w:rsid w:val="00FD5349"/>
    <w:rPr>
      <w:color w:val="000000"/>
      <w:position w:val="0"/>
      <w:sz w:val="24"/>
      <w:vertAlign w:val="baseline"/>
    </w:rPr>
  </w:style>
  <w:style w:type="character" w:customStyle="1" w:styleId="ListLabel57">
    <w:name w:val="ListLabel 57"/>
    <w:qFormat/>
    <w:rsid w:val="00FD5349"/>
    <w:rPr>
      <w:color w:val="000000"/>
      <w:position w:val="0"/>
      <w:sz w:val="24"/>
      <w:vertAlign w:val="baseline"/>
    </w:rPr>
  </w:style>
  <w:style w:type="character" w:customStyle="1" w:styleId="ListLabel58">
    <w:name w:val="ListLabel 58"/>
    <w:qFormat/>
    <w:rsid w:val="00FD5349"/>
    <w:rPr>
      <w:color w:val="000000"/>
      <w:position w:val="0"/>
      <w:sz w:val="24"/>
      <w:vertAlign w:val="baseline"/>
    </w:rPr>
  </w:style>
  <w:style w:type="character" w:customStyle="1" w:styleId="ListLabel59">
    <w:name w:val="ListLabel 59"/>
    <w:qFormat/>
    <w:rsid w:val="00FD5349"/>
    <w:rPr>
      <w:color w:val="000000"/>
      <w:position w:val="0"/>
      <w:sz w:val="24"/>
      <w:vertAlign w:val="baseline"/>
    </w:rPr>
  </w:style>
  <w:style w:type="character" w:customStyle="1" w:styleId="ListLabel60">
    <w:name w:val="ListLabel 60"/>
    <w:qFormat/>
    <w:rsid w:val="00FD5349"/>
    <w:rPr>
      <w:b w:val="0"/>
    </w:rPr>
  </w:style>
  <w:style w:type="character" w:customStyle="1" w:styleId="ListLabel61">
    <w:name w:val="ListLabel 61"/>
    <w:qFormat/>
    <w:rsid w:val="00FD5349"/>
    <w:rPr>
      <w:rFonts w:cs="Courier New"/>
    </w:rPr>
  </w:style>
  <w:style w:type="character" w:customStyle="1" w:styleId="ListLabel62">
    <w:name w:val="ListLabel 62"/>
    <w:qFormat/>
    <w:rsid w:val="00FD5349"/>
    <w:rPr>
      <w:rFonts w:cs="Courier New"/>
    </w:rPr>
  </w:style>
  <w:style w:type="character" w:customStyle="1" w:styleId="ListLabel63">
    <w:name w:val="ListLabel 63"/>
    <w:qFormat/>
    <w:rsid w:val="00FD5349"/>
    <w:rPr>
      <w:rFonts w:cs="Courier New"/>
    </w:rPr>
  </w:style>
  <w:style w:type="character" w:customStyle="1" w:styleId="ListLabel64">
    <w:name w:val="ListLabel 64"/>
    <w:qFormat/>
    <w:rsid w:val="00FD5349"/>
    <w:rPr>
      <w:rFonts w:cs="Times New Roman"/>
      <w:b w:val="0"/>
      <w:bCs w:val="0"/>
      <w:i w:val="0"/>
      <w:iCs w:val="0"/>
      <w:sz w:val="22"/>
      <w:szCs w:val="22"/>
    </w:rPr>
  </w:style>
  <w:style w:type="character" w:customStyle="1" w:styleId="ListLabel65">
    <w:name w:val="ListLabel 65"/>
    <w:qFormat/>
    <w:rsid w:val="00FD5349"/>
    <w:rPr>
      <w:rFonts w:cs="Times New Roman"/>
    </w:rPr>
  </w:style>
  <w:style w:type="character" w:customStyle="1" w:styleId="ListLabel66">
    <w:name w:val="ListLabel 66"/>
    <w:qFormat/>
    <w:rsid w:val="00FD5349"/>
    <w:rPr>
      <w:rFonts w:cs="Times New Roman"/>
    </w:rPr>
  </w:style>
  <w:style w:type="character" w:customStyle="1" w:styleId="ListLabel67">
    <w:name w:val="ListLabel 67"/>
    <w:qFormat/>
    <w:rsid w:val="00FD5349"/>
    <w:rPr>
      <w:rFonts w:cs="Times New Roman"/>
      <w:sz w:val="20"/>
    </w:rPr>
  </w:style>
  <w:style w:type="character" w:customStyle="1" w:styleId="ListLabel68">
    <w:name w:val="ListLabel 68"/>
    <w:qFormat/>
    <w:rsid w:val="00FD5349"/>
    <w:rPr>
      <w:rFonts w:cs="Times New Roman"/>
    </w:rPr>
  </w:style>
  <w:style w:type="character" w:customStyle="1" w:styleId="ListLabel69">
    <w:name w:val="ListLabel 69"/>
    <w:qFormat/>
    <w:rsid w:val="00FD5349"/>
    <w:rPr>
      <w:rFonts w:cs="Times New Roman"/>
    </w:rPr>
  </w:style>
  <w:style w:type="character" w:customStyle="1" w:styleId="ListLabel70">
    <w:name w:val="ListLabel 70"/>
    <w:qFormat/>
    <w:rsid w:val="00FD5349"/>
    <w:rPr>
      <w:rFonts w:cs="Times New Roman"/>
    </w:rPr>
  </w:style>
  <w:style w:type="character" w:customStyle="1" w:styleId="ListLabel71">
    <w:name w:val="ListLabel 71"/>
    <w:qFormat/>
    <w:rsid w:val="00FD5349"/>
    <w:rPr>
      <w:rFonts w:cs="Times New Roman"/>
    </w:rPr>
  </w:style>
  <w:style w:type="character" w:customStyle="1" w:styleId="ListLabel72">
    <w:name w:val="ListLabel 72"/>
    <w:qFormat/>
    <w:rsid w:val="00FD5349"/>
    <w:rPr>
      <w:rFonts w:cs="Times New Roman"/>
    </w:rPr>
  </w:style>
  <w:style w:type="character" w:customStyle="1" w:styleId="ListLabel73">
    <w:name w:val="ListLabel 73"/>
    <w:qFormat/>
    <w:rsid w:val="00FD5349"/>
    <w:rPr>
      <w:rFonts w:cs="Times New Roman"/>
    </w:rPr>
  </w:style>
  <w:style w:type="character" w:customStyle="1" w:styleId="ListLabel74">
    <w:name w:val="ListLabel 74"/>
    <w:qFormat/>
    <w:rsid w:val="00FD5349"/>
    <w:rPr>
      <w:rFonts w:cs="Times New Roman"/>
    </w:rPr>
  </w:style>
  <w:style w:type="character" w:customStyle="1" w:styleId="ListLabel75">
    <w:name w:val="ListLabel 75"/>
    <w:qFormat/>
    <w:rsid w:val="00FD5349"/>
    <w:rPr>
      <w:rFonts w:cs="Courier New"/>
    </w:rPr>
  </w:style>
  <w:style w:type="character" w:customStyle="1" w:styleId="ListLabel76">
    <w:name w:val="ListLabel 76"/>
    <w:qFormat/>
    <w:rsid w:val="00FD5349"/>
    <w:rPr>
      <w:rFonts w:cs="Wingdings"/>
    </w:rPr>
  </w:style>
  <w:style w:type="character" w:customStyle="1" w:styleId="ListLabel77">
    <w:name w:val="ListLabel 77"/>
    <w:qFormat/>
    <w:rsid w:val="00FD5349"/>
    <w:rPr>
      <w:rFonts w:cs="Symbol"/>
    </w:rPr>
  </w:style>
  <w:style w:type="character" w:customStyle="1" w:styleId="ListLabel78">
    <w:name w:val="ListLabel 78"/>
    <w:qFormat/>
    <w:rsid w:val="00FD5349"/>
    <w:rPr>
      <w:rFonts w:cs="Courier New"/>
    </w:rPr>
  </w:style>
  <w:style w:type="character" w:customStyle="1" w:styleId="ListLabel79">
    <w:name w:val="ListLabel 79"/>
    <w:qFormat/>
    <w:rsid w:val="00FD5349"/>
    <w:rPr>
      <w:rFonts w:cs="Wingdings"/>
    </w:rPr>
  </w:style>
  <w:style w:type="character" w:customStyle="1" w:styleId="ListLabel80">
    <w:name w:val="ListLabel 80"/>
    <w:qFormat/>
    <w:rsid w:val="00FD5349"/>
    <w:rPr>
      <w:rFonts w:cs="Symbol"/>
    </w:rPr>
  </w:style>
  <w:style w:type="character" w:customStyle="1" w:styleId="ListLabel81">
    <w:name w:val="ListLabel 81"/>
    <w:qFormat/>
    <w:rsid w:val="00FD5349"/>
    <w:rPr>
      <w:rFonts w:cs="Courier New"/>
    </w:rPr>
  </w:style>
  <w:style w:type="character" w:customStyle="1" w:styleId="ListLabel82">
    <w:name w:val="ListLabel 82"/>
    <w:qFormat/>
    <w:rsid w:val="00FD5349"/>
    <w:rPr>
      <w:rFonts w:cs="Wingdings"/>
    </w:rPr>
  </w:style>
  <w:style w:type="character" w:customStyle="1" w:styleId="ListLabel83">
    <w:name w:val="ListLabel 83"/>
    <w:qFormat/>
    <w:rsid w:val="00FD5349"/>
    <w:rPr>
      <w:rFonts w:cs="Symbol"/>
      <w:lang w:val="pl-PL"/>
    </w:rPr>
  </w:style>
  <w:style w:type="character" w:customStyle="1" w:styleId="ListLabel84">
    <w:name w:val="ListLabel 84"/>
    <w:qFormat/>
    <w:rsid w:val="00FD5349"/>
    <w:rPr>
      <w:rFonts w:cs="Wingdings"/>
      <w:sz w:val="20"/>
    </w:rPr>
  </w:style>
  <w:style w:type="character" w:customStyle="1" w:styleId="ListLabel85">
    <w:name w:val="ListLabel 85"/>
    <w:qFormat/>
    <w:rsid w:val="00FD5349"/>
    <w:rPr>
      <w:rFonts w:cs="Symbol"/>
    </w:rPr>
  </w:style>
  <w:style w:type="character" w:customStyle="1" w:styleId="ListLabel86">
    <w:name w:val="ListLabel 86"/>
    <w:qFormat/>
    <w:rsid w:val="00FD5349"/>
    <w:rPr>
      <w:rFonts w:cs="Courier New"/>
    </w:rPr>
  </w:style>
  <w:style w:type="character" w:customStyle="1" w:styleId="ListLabel87">
    <w:name w:val="ListLabel 87"/>
    <w:qFormat/>
    <w:rsid w:val="00FD5349"/>
    <w:rPr>
      <w:rFonts w:cs="Wingdings"/>
    </w:rPr>
  </w:style>
  <w:style w:type="character" w:customStyle="1" w:styleId="ListLabel88">
    <w:name w:val="ListLabel 88"/>
    <w:qFormat/>
    <w:rsid w:val="00FD5349"/>
    <w:rPr>
      <w:rFonts w:cs="Symbol"/>
    </w:rPr>
  </w:style>
  <w:style w:type="character" w:customStyle="1" w:styleId="ListLabel89">
    <w:name w:val="ListLabel 89"/>
    <w:qFormat/>
    <w:rsid w:val="00FD5349"/>
    <w:rPr>
      <w:rFonts w:cs="Courier New"/>
    </w:rPr>
  </w:style>
  <w:style w:type="character" w:customStyle="1" w:styleId="ListLabel90">
    <w:name w:val="ListLabel 90"/>
    <w:qFormat/>
    <w:rsid w:val="00FD5349"/>
    <w:rPr>
      <w:rFonts w:cs="Wingdings"/>
    </w:rPr>
  </w:style>
  <w:style w:type="character" w:customStyle="1" w:styleId="ListLabel91">
    <w:name w:val="ListLabel 91"/>
    <w:qFormat/>
    <w:rsid w:val="00FD5349"/>
    <w:rPr>
      <w:rFonts w:cs="Times New Roman"/>
    </w:rPr>
  </w:style>
  <w:style w:type="character" w:customStyle="1" w:styleId="ListLabel92">
    <w:name w:val="ListLabel 92"/>
    <w:qFormat/>
    <w:rsid w:val="00FD5349"/>
    <w:rPr>
      <w:rFonts w:cs="OpenSymbol"/>
    </w:rPr>
  </w:style>
  <w:style w:type="character" w:customStyle="1" w:styleId="ListLabel93">
    <w:name w:val="ListLabel 93"/>
    <w:qFormat/>
    <w:rsid w:val="00FD5349"/>
    <w:rPr>
      <w:rFonts w:cs="OpenSymbol"/>
    </w:rPr>
  </w:style>
  <w:style w:type="character" w:customStyle="1" w:styleId="ListLabel94">
    <w:name w:val="ListLabel 94"/>
    <w:qFormat/>
    <w:rsid w:val="00FD5349"/>
    <w:rPr>
      <w:rFonts w:cs="OpenSymbol"/>
    </w:rPr>
  </w:style>
  <w:style w:type="character" w:customStyle="1" w:styleId="ListLabel95">
    <w:name w:val="ListLabel 95"/>
    <w:qFormat/>
    <w:rsid w:val="00FD5349"/>
    <w:rPr>
      <w:rFonts w:cs="OpenSymbol"/>
    </w:rPr>
  </w:style>
  <w:style w:type="character" w:customStyle="1" w:styleId="ListLabel96">
    <w:name w:val="ListLabel 96"/>
    <w:qFormat/>
    <w:rsid w:val="00FD5349"/>
    <w:rPr>
      <w:rFonts w:cs="OpenSymbol"/>
    </w:rPr>
  </w:style>
  <w:style w:type="character" w:customStyle="1" w:styleId="ListLabel97">
    <w:name w:val="ListLabel 97"/>
    <w:qFormat/>
    <w:rsid w:val="00FD5349"/>
    <w:rPr>
      <w:rFonts w:cs="OpenSymbol"/>
    </w:rPr>
  </w:style>
  <w:style w:type="character" w:customStyle="1" w:styleId="ListLabel98">
    <w:name w:val="ListLabel 98"/>
    <w:qFormat/>
    <w:rsid w:val="00FD5349"/>
    <w:rPr>
      <w:rFonts w:cs="OpenSymbol"/>
    </w:rPr>
  </w:style>
  <w:style w:type="character" w:customStyle="1" w:styleId="ListLabel99">
    <w:name w:val="ListLabel 99"/>
    <w:qFormat/>
    <w:rsid w:val="00FD5349"/>
    <w:rPr>
      <w:rFonts w:cs="OpenSymbol"/>
    </w:rPr>
  </w:style>
  <w:style w:type="character" w:customStyle="1" w:styleId="ListLabel100">
    <w:name w:val="ListLabel 100"/>
    <w:qFormat/>
    <w:rsid w:val="00FD5349"/>
    <w:rPr>
      <w:rFonts w:cs="OpenSymbol"/>
    </w:rPr>
  </w:style>
  <w:style w:type="character" w:customStyle="1" w:styleId="ListLabel101">
    <w:name w:val="ListLabel 101"/>
    <w:qFormat/>
    <w:rsid w:val="00FD5349"/>
    <w:rPr>
      <w:rFonts w:cs="Symbol"/>
    </w:rPr>
  </w:style>
  <w:style w:type="character" w:customStyle="1" w:styleId="ListLabel102">
    <w:name w:val="ListLabel 102"/>
    <w:qFormat/>
    <w:rsid w:val="00FD5349"/>
    <w:rPr>
      <w:rFonts w:cs="Courier New"/>
    </w:rPr>
  </w:style>
  <w:style w:type="character" w:customStyle="1" w:styleId="ListLabel103">
    <w:name w:val="ListLabel 103"/>
    <w:qFormat/>
    <w:rsid w:val="00FD5349"/>
    <w:rPr>
      <w:rFonts w:cs="Wingdings"/>
    </w:rPr>
  </w:style>
  <w:style w:type="character" w:customStyle="1" w:styleId="ListLabel104">
    <w:name w:val="ListLabel 104"/>
    <w:qFormat/>
    <w:rsid w:val="00FD5349"/>
    <w:rPr>
      <w:rFonts w:cs="Symbol"/>
    </w:rPr>
  </w:style>
  <w:style w:type="character" w:customStyle="1" w:styleId="ListLabel105">
    <w:name w:val="ListLabel 105"/>
    <w:qFormat/>
    <w:rsid w:val="00FD5349"/>
    <w:rPr>
      <w:rFonts w:cs="Courier New"/>
    </w:rPr>
  </w:style>
  <w:style w:type="character" w:customStyle="1" w:styleId="ListLabel106">
    <w:name w:val="ListLabel 106"/>
    <w:qFormat/>
    <w:rsid w:val="00FD5349"/>
    <w:rPr>
      <w:rFonts w:cs="Wingdings"/>
    </w:rPr>
  </w:style>
  <w:style w:type="character" w:customStyle="1" w:styleId="ListLabel107">
    <w:name w:val="ListLabel 107"/>
    <w:qFormat/>
    <w:rsid w:val="00FD5349"/>
    <w:rPr>
      <w:rFonts w:cs="Symbol"/>
    </w:rPr>
  </w:style>
  <w:style w:type="character" w:customStyle="1" w:styleId="ListLabel108">
    <w:name w:val="ListLabel 108"/>
    <w:qFormat/>
    <w:rsid w:val="00FD5349"/>
    <w:rPr>
      <w:rFonts w:cs="Courier New"/>
    </w:rPr>
  </w:style>
  <w:style w:type="character" w:customStyle="1" w:styleId="ListLabel109">
    <w:name w:val="ListLabel 109"/>
    <w:qFormat/>
    <w:rsid w:val="00FD5349"/>
    <w:rPr>
      <w:rFonts w:cs="Wingdings"/>
    </w:rPr>
  </w:style>
  <w:style w:type="character" w:customStyle="1" w:styleId="ListLabel110">
    <w:name w:val="ListLabel 110"/>
    <w:qFormat/>
    <w:rsid w:val="00FD5349"/>
    <w:rPr>
      <w:rFonts w:cs="Symbol"/>
    </w:rPr>
  </w:style>
  <w:style w:type="character" w:customStyle="1" w:styleId="ListLabel111">
    <w:name w:val="ListLabel 111"/>
    <w:qFormat/>
    <w:rsid w:val="00FD5349"/>
    <w:rPr>
      <w:rFonts w:cs="Courier New"/>
    </w:rPr>
  </w:style>
  <w:style w:type="character" w:customStyle="1" w:styleId="ListLabel112">
    <w:name w:val="ListLabel 112"/>
    <w:qFormat/>
    <w:rsid w:val="00FD5349"/>
    <w:rPr>
      <w:rFonts w:cs="Wingdings"/>
    </w:rPr>
  </w:style>
  <w:style w:type="character" w:customStyle="1" w:styleId="ListLabel113">
    <w:name w:val="ListLabel 113"/>
    <w:qFormat/>
    <w:rsid w:val="00FD5349"/>
    <w:rPr>
      <w:rFonts w:cs="Symbol"/>
    </w:rPr>
  </w:style>
  <w:style w:type="character" w:customStyle="1" w:styleId="ListLabel114">
    <w:name w:val="ListLabel 114"/>
    <w:qFormat/>
    <w:rsid w:val="00FD5349"/>
    <w:rPr>
      <w:rFonts w:cs="Courier New"/>
    </w:rPr>
  </w:style>
  <w:style w:type="character" w:customStyle="1" w:styleId="ListLabel115">
    <w:name w:val="ListLabel 115"/>
    <w:qFormat/>
    <w:rsid w:val="00FD5349"/>
    <w:rPr>
      <w:rFonts w:cs="Wingdings"/>
    </w:rPr>
  </w:style>
  <w:style w:type="character" w:customStyle="1" w:styleId="ListLabel116">
    <w:name w:val="ListLabel 116"/>
    <w:qFormat/>
    <w:rsid w:val="00FD5349"/>
    <w:rPr>
      <w:rFonts w:cs="Symbol"/>
    </w:rPr>
  </w:style>
  <w:style w:type="character" w:customStyle="1" w:styleId="ListLabel117">
    <w:name w:val="ListLabel 117"/>
    <w:qFormat/>
    <w:rsid w:val="00FD5349"/>
    <w:rPr>
      <w:rFonts w:cs="Courier New"/>
    </w:rPr>
  </w:style>
  <w:style w:type="character" w:customStyle="1" w:styleId="ListLabel118">
    <w:name w:val="ListLabel 118"/>
    <w:qFormat/>
    <w:rsid w:val="00FD5349"/>
    <w:rPr>
      <w:rFonts w:cs="Wingdings"/>
    </w:rPr>
  </w:style>
  <w:style w:type="character" w:customStyle="1" w:styleId="ListLabel119">
    <w:name w:val="ListLabel 119"/>
    <w:qFormat/>
    <w:rsid w:val="00FD5349"/>
    <w:rPr>
      <w:rFonts w:cs="Symbol"/>
    </w:rPr>
  </w:style>
  <w:style w:type="character" w:customStyle="1" w:styleId="ListLabel120">
    <w:name w:val="ListLabel 120"/>
    <w:qFormat/>
    <w:rsid w:val="00FD5349"/>
    <w:rPr>
      <w:rFonts w:cs="Courier New"/>
    </w:rPr>
  </w:style>
  <w:style w:type="character" w:customStyle="1" w:styleId="ListLabel121">
    <w:name w:val="ListLabel 121"/>
    <w:qFormat/>
    <w:rsid w:val="00FD5349"/>
    <w:rPr>
      <w:rFonts w:cs="Wingdings"/>
    </w:rPr>
  </w:style>
  <w:style w:type="character" w:customStyle="1" w:styleId="ListLabel122">
    <w:name w:val="ListLabel 122"/>
    <w:qFormat/>
    <w:rsid w:val="00FD5349"/>
    <w:rPr>
      <w:rFonts w:cs="Symbol"/>
    </w:rPr>
  </w:style>
  <w:style w:type="character" w:customStyle="1" w:styleId="ListLabel123">
    <w:name w:val="ListLabel 123"/>
    <w:qFormat/>
    <w:rsid w:val="00FD5349"/>
    <w:rPr>
      <w:rFonts w:cs="Courier New"/>
    </w:rPr>
  </w:style>
  <w:style w:type="character" w:customStyle="1" w:styleId="ListLabel124">
    <w:name w:val="ListLabel 124"/>
    <w:qFormat/>
    <w:rsid w:val="00FD5349"/>
    <w:rPr>
      <w:rFonts w:cs="Wingdings"/>
    </w:rPr>
  </w:style>
  <w:style w:type="character" w:customStyle="1" w:styleId="ListLabel125">
    <w:name w:val="ListLabel 125"/>
    <w:qFormat/>
    <w:rsid w:val="00FD5349"/>
    <w:rPr>
      <w:rFonts w:cs="Symbol"/>
    </w:rPr>
  </w:style>
  <w:style w:type="character" w:customStyle="1" w:styleId="ListLabel126">
    <w:name w:val="ListLabel 126"/>
    <w:qFormat/>
    <w:rsid w:val="00FD5349"/>
    <w:rPr>
      <w:rFonts w:cs="Courier New"/>
    </w:rPr>
  </w:style>
  <w:style w:type="character" w:customStyle="1" w:styleId="ListLabel127">
    <w:name w:val="ListLabel 127"/>
    <w:qFormat/>
    <w:rsid w:val="00FD5349"/>
    <w:rPr>
      <w:rFonts w:cs="Wingdings"/>
    </w:rPr>
  </w:style>
  <w:style w:type="character" w:customStyle="1" w:styleId="ListLabel128">
    <w:name w:val="ListLabel 128"/>
    <w:qFormat/>
    <w:rsid w:val="00FD5349"/>
    <w:rPr>
      <w:rFonts w:cs="OpenSymbol"/>
    </w:rPr>
  </w:style>
  <w:style w:type="character" w:customStyle="1" w:styleId="ListLabel129">
    <w:name w:val="ListLabel 129"/>
    <w:qFormat/>
    <w:rsid w:val="00FD5349"/>
    <w:rPr>
      <w:rFonts w:cs="OpenSymbol"/>
    </w:rPr>
  </w:style>
  <w:style w:type="character" w:customStyle="1" w:styleId="ListLabel130">
    <w:name w:val="ListLabel 130"/>
    <w:qFormat/>
    <w:rsid w:val="00FD5349"/>
    <w:rPr>
      <w:rFonts w:cs="OpenSymbol"/>
    </w:rPr>
  </w:style>
  <w:style w:type="character" w:customStyle="1" w:styleId="ListLabel131">
    <w:name w:val="ListLabel 131"/>
    <w:qFormat/>
    <w:rsid w:val="00FD5349"/>
    <w:rPr>
      <w:rFonts w:cs="OpenSymbol"/>
    </w:rPr>
  </w:style>
  <w:style w:type="character" w:customStyle="1" w:styleId="ListLabel132">
    <w:name w:val="ListLabel 132"/>
    <w:qFormat/>
    <w:rsid w:val="00FD5349"/>
    <w:rPr>
      <w:rFonts w:cs="OpenSymbol"/>
    </w:rPr>
  </w:style>
  <w:style w:type="character" w:customStyle="1" w:styleId="ListLabel133">
    <w:name w:val="ListLabel 133"/>
    <w:qFormat/>
    <w:rsid w:val="00FD5349"/>
    <w:rPr>
      <w:rFonts w:cs="OpenSymbol"/>
    </w:rPr>
  </w:style>
  <w:style w:type="character" w:customStyle="1" w:styleId="ListLabel134">
    <w:name w:val="ListLabel 134"/>
    <w:qFormat/>
    <w:rsid w:val="00FD5349"/>
    <w:rPr>
      <w:rFonts w:cs="OpenSymbol"/>
    </w:rPr>
  </w:style>
  <w:style w:type="character" w:customStyle="1" w:styleId="ListLabel135">
    <w:name w:val="ListLabel 135"/>
    <w:qFormat/>
    <w:rsid w:val="00FD5349"/>
    <w:rPr>
      <w:rFonts w:cs="OpenSymbol"/>
    </w:rPr>
  </w:style>
  <w:style w:type="character" w:customStyle="1" w:styleId="ListLabel136">
    <w:name w:val="ListLabel 136"/>
    <w:qFormat/>
    <w:rsid w:val="00FD5349"/>
    <w:rPr>
      <w:rFonts w:cs="OpenSymbol"/>
    </w:rPr>
  </w:style>
  <w:style w:type="character" w:customStyle="1" w:styleId="ListLabel137">
    <w:name w:val="ListLabel 137"/>
    <w:qFormat/>
    <w:rsid w:val="00FD5349"/>
    <w:rPr>
      <w:rFonts w:cs="OpenSymbol"/>
    </w:rPr>
  </w:style>
  <w:style w:type="character" w:customStyle="1" w:styleId="ListLabel138">
    <w:name w:val="ListLabel 138"/>
    <w:qFormat/>
    <w:rsid w:val="00FD5349"/>
    <w:rPr>
      <w:rFonts w:cs="OpenSymbol"/>
    </w:rPr>
  </w:style>
  <w:style w:type="character" w:customStyle="1" w:styleId="ListLabel139">
    <w:name w:val="ListLabel 139"/>
    <w:qFormat/>
    <w:rsid w:val="00FD5349"/>
    <w:rPr>
      <w:rFonts w:cs="OpenSymbol"/>
    </w:rPr>
  </w:style>
  <w:style w:type="character" w:customStyle="1" w:styleId="ListLabel140">
    <w:name w:val="ListLabel 140"/>
    <w:qFormat/>
    <w:rsid w:val="00FD5349"/>
    <w:rPr>
      <w:rFonts w:cs="OpenSymbol"/>
    </w:rPr>
  </w:style>
  <w:style w:type="character" w:customStyle="1" w:styleId="ListLabel141">
    <w:name w:val="ListLabel 141"/>
    <w:qFormat/>
    <w:rsid w:val="00FD5349"/>
    <w:rPr>
      <w:rFonts w:cs="OpenSymbol"/>
    </w:rPr>
  </w:style>
  <w:style w:type="character" w:customStyle="1" w:styleId="ListLabel142">
    <w:name w:val="ListLabel 142"/>
    <w:qFormat/>
    <w:rsid w:val="00FD5349"/>
    <w:rPr>
      <w:rFonts w:cs="OpenSymbol"/>
    </w:rPr>
  </w:style>
  <w:style w:type="character" w:customStyle="1" w:styleId="ListLabel143">
    <w:name w:val="ListLabel 143"/>
    <w:qFormat/>
    <w:rsid w:val="00FD5349"/>
    <w:rPr>
      <w:rFonts w:cs="OpenSymbol"/>
    </w:rPr>
  </w:style>
  <w:style w:type="character" w:customStyle="1" w:styleId="ListLabel144">
    <w:name w:val="ListLabel 144"/>
    <w:qFormat/>
    <w:rsid w:val="00FD5349"/>
    <w:rPr>
      <w:rFonts w:cs="OpenSymbol"/>
    </w:rPr>
  </w:style>
  <w:style w:type="character" w:customStyle="1" w:styleId="ListLabel145">
    <w:name w:val="ListLabel 145"/>
    <w:qFormat/>
    <w:rsid w:val="00FD5349"/>
    <w:rPr>
      <w:rFonts w:cs="OpenSymbol"/>
    </w:rPr>
  </w:style>
  <w:style w:type="character" w:customStyle="1" w:styleId="ListLabel146">
    <w:name w:val="ListLabel 146"/>
    <w:qFormat/>
    <w:rsid w:val="00FD5349"/>
    <w:rPr>
      <w:rFonts w:cs="OpenSymbol"/>
    </w:rPr>
  </w:style>
  <w:style w:type="character" w:customStyle="1" w:styleId="ListLabel147">
    <w:name w:val="ListLabel 147"/>
    <w:qFormat/>
    <w:rsid w:val="00FD5349"/>
    <w:rPr>
      <w:rFonts w:cs="OpenSymbol"/>
    </w:rPr>
  </w:style>
  <w:style w:type="character" w:customStyle="1" w:styleId="ListLabel148">
    <w:name w:val="ListLabel 148"/>
    <w:qFormat/>
    <w:rsid w:val="00FD5349"/>
    <w:rPr>
      <w:rFonts w:cs="OpenSymbol"/>
    </w:rPr>
  </w:style>
  <w:style w:type="character" w:customStyle="1" w:styleId="ListLabel149">
    <w:name w:val="ListLabel 149"/>
    <w:qFormat/>
    <w:rsid w:val="00FD5349"/>
    <w:rPr>
      <w:rFonts w:cs="OpenSymbol"/>
    </w:rPr>
  </w:style>
  <w:style w:type="character" w:customStyle="1" w:styleId="ListLabel150">
    <w:name w:val="ListLabel 150"/>
    <w:qFormat/>
    <w:rsid w:val="00FD5349"/>
    <w:rPr>
      <w:rFonts w:cs="OpenSymbol"/>
    </w:rPr>
  </w:style>
  <w:style w:type="character" w:customStyle="1" w:styleId="ListLabel151">
    <w:name w:val="ListLabel 151"/>
    <w:qFormat/>
    <w:rsid w:val="00FD5349"/>
    <w:rPr>
      <w:rFonts w:cs="OpenSymbol"/>
    </w:rPr>
  </w:style>
  <w:style w:type="character" w:customStyle="1" w:styleId="ListLabel152">
    <w:name w:val="ListLabel 152"/>
    <w:qFormat/>
    <w:rsid w:val="00FD5349"/>
    <w:rPr>
      <w:rFonts w:cs="OpenSymbol"/>
    </w:rPr>
  </w:style>
  <w:style w:type="character" w:customStyle="1" w:styleId="ListLabel153">
    <w:name w:val="ListLabel 153"/>
    <w:qFormat/>
    <w:rsid w:val="00FD5349"/>
    <w:rPr>
      <w:rFonts w:cs="OpenSymbol"/>
    </w:rPr>
  </w:style>
  <w:style w:type="character" w:customStyle="1" w:styleId="ListLabel154">
    <w:name w:val="ListLabel 154"/>
    <w:qFormat/>
    <w:rsid w:val="00FD5349"/>
    <w:rPr>
      <w:rFonts w:cs="OpenSymbol"/>
    </w:rPr>
  </w:style>
  <w:style w:type="character" w:customStyle="1" w:styleId="ListLabel155">
    <w:name w:val="ListLabel 155"/>
    <w:qFormat/>
    <w:rsid w:val="00FD5349"/>
    <w:rPr>
      <w:rFonts w:cs="OpenSymbol"/>
    </w:rPr>
  </w:style>
  <w:style w:type="character" w:customStyle="1" w:styleId="ListLabel156">
    <w:name w:val="ListLabel 156"/>
    <w:qFormat/>
    <w:rsid w:val="00FD5349"/>
    <w:rPr>
      <w:rFonts w:cs="OpenSymbol"/>
    </w:rPr>
  </w:style>
  <w:style w:type="character" w:customStyle="1" w:styleId="ListLabel157">
    <w:name w:val="ListLabel 157"/>
    <w:qFormat/>
    <w:rsid w:val="00FD5349"/>
    <w:rPr>
      <w:rFonts w:cs="OpenSymbol"/>
    </w:rPr>
  </w:style>
  <w:style w:type="character" w:customStyle="1" w:styleId="ListLabel158">
    <w:name w:val="ListLabel 158"/>
    <w:qFormat/>
    <w:rsid w:val="00FD5349"/>
    <w:rPr>
      <w:rFonts w:cs="OpenSymbol"/>
    </w:rPr>
  </w:style>
  <w:style w:type="character" w:customStyle="1" w:styleId="ListLabel159">
    <w:name w:val="ListLabel 159"/>
    <w:qFormat/>
    <w:rsid w:val="00FD5349"/>
    <w:rPr>
      <w:rFonts w:cs="OpenSymbol"/>
    </w:rPr>
  </w:style>
  <w:style w:type="character" w:customStyle="1" w:styleId="ListLabel160">
    <w:name w:val="ListLabel 160"/>
    <w:qFormat/>
    <w:rsid w:val="00FD5349"/>
    <w:rPr>
      <w:rFonts w:cs="OpenSymbol"/>
    </w:rPr>
  </w:style>
  <w:style w:type="character" w:customStyle="1" w:styleId="ListLabel161">
    <w:name w:val="ListLabel 161"/>
    <w:qFormat/>
    <w:rsid w:val="00FD5349"/>
    <w:rPr>
      <w:rFonts w:cs="OpenSymbol"/>
    </w:rPr>
  </w:style>
  <w:style w:type="character" w:customStyle="1" w:styleId="ListLabel162">
    <w:name w:val="ListLabel 162"/>
    <w:qFormat/>
    <w:rsid w:val="00FD5349"/>
    <w:rPr>
      <w:rFonts w:cs="OpenSymbol"/>
    </w:rPr>
  </w:style>
  <w:style w:type="character" w:customStyle="1" w:styleId="ListLabel163">
    <w:name w:val="ListLabel 163"/>
    <w:qFormat/>
    <w:rsid w:val="00FD5349"/>
    <w:rPr>
      <w:rFonts w:cs="OpenSymbol"/>
    </w:rPr>
  </w:style>
  <w:style w:type="character" w:customStyle="1" w:styleId="ListLabel164">
    <w:name w:val="ListLabel 164"/>
    <w:qFormat/>
    <w:rsid w:val="00FD5349"/>
    <w:rPr>
      <w:rFonts w:cs="OpenSymbol"/>
    </w:rPr>
  </w:style>
  <w:style w:type="character" w:customStyle="1" w:styleId="ListLabel165">
    <w:name w:val="ListLabel 165"/>
    <w:qFormat/>
    <w:rsid w:val="00FD5349"/>
    <w:rPr>
      <w:rFonts w:cs="OpenSymbol"/>
    </w:rPr>
  </w:style>
  <w:style w:type="character" w:customStyle="1" w:styleId="ListLabel166">
    <w:name w:val="ListLabel 166"/>
    <w:qFormat/>
    <w:rsid w:val="00FD5349"/>
    <w:rPr>
      <w:rFonts w:cs="OpenSymbol"/>
    </w:rPr>
  </w:style>
  <w:style w:type="character" w:customStyle="1" w:styleId="ListLabel167">
    <w:name w:val="ListLabel 167"/>
    <w:qFormat/>
    <w:rsid w:val="00FD5349"/>
    <w:rPr>
      <w:rFonts w:cs="OpenSymbol"/>
    </w:rPr>
  </w:style>
  <w:style w:type="character" w:customStyle="1" w:styleId="ListLabel168">
    <w:name w:val="ListLabel 168"/>
    <w:qFormat/>
    <w:rsid w:val="00FD5349"/>
    <w:rPr>
      <w:rFonts w:cs="OpenSymbol"/>
    </w:rPr>
  </w:style>
  <w:style w:type="character" w:customStyle="1" w:styleId="ListLabel169">
    <w:name w:val="ListLabel 169"/>
    <w:qFormat/>
    <w:rsid w:val="00FD5349"/>
    <w:rPr>
      <w:rFonts w:cs="OpenSymbol"/>
    </w:rPr>
  </w:style>
  <w:style w:type="character" w:customStyle="1" w:styleId="ListLabel170">
    <w:name w:val="ListLabel 170"/>
    <w:qFormat/>
    <w:rsid w:val="00FD5349"/>
    <w:rPr>
      <w:rFonts w:cs="OpenSymbol"/>
    </w:rPr>
  </w:style>
  <w:style w:type="character" w:customStyle="1" w:styleId="ListLabel171">
    <w:name w:val="ListLabel 171"/>
    <w:qFormat/>
    <w:rsid w:val="00FD5349"/>
    <w:rPr>
      <w:rFonts w:cs="OpenSymbol"/>
    </w:rPr>
  </w:style>
  <w:style w:type="character" w:customStyle="1" w:styleId="ListLabel172">
    <w:name w:val="ListLabel 172"/>
    <w:qFormat/>
    <w:rsid w:val="00FD5349"/>
    <w:rPr>
      <w:rFonts w:cs="OpenSymbol"/>
    </w:rPr>
  </w:style>
  <w:style w:type="character" w:customStyle="1" w:styleId="ListLabel173">
    <w:name w:val="ListLabel 173"/>
    <w:qFormat/>
    <w:rsid w:val="00FD5349"/>
    <w:rPr>
      <w:rFonts w:cs="OpenSymbol"/>
    </w:rPr>
  </w:style>
  <w:style w:type="character" w:customStyle="1" w:styleId="ListLabel174">
    <w:name w:val="ListLabel 174"/>
    <w:qFormat/>
    <w:rsid w:val="00FD5349"/>
    <w:rPr>
      <w:rFonts w:cs="OpenSymbol"/>
    </w:rPr>
  </w:style>
  <w:style w:type="character" w:customStyle="1" w:styleId="ListLabel175">
    <w:name w:val="ListLabel 175"/>
    <w:qFormat/>
    <w:rsid w:val="00FD5349"/>
    <w:rPr>
      <w:rFonts w:cs="OpenSymbol"/>
    </w:rPr>
  </w:style>
  <w:style w:type="character" w:customStyle="1" w:styleId="ListLabel176">
    <w:name w:val="ListLabel 176"/>
    <w:qFormat/>
    <w:rsid w:val="00FD5349"/>
    <w:rPr>
      <w:rFonts w:cs="OpenSymbol"/>
    </w:rPr>
  </w:style>
  <w:style w:type="character" w:customStyle="1" w:styleId="ListLabel177">
    <w:name w:val="ListLabel 177"/>
    <w:qFormat/>
    <w:rsid w:val="00FD5349"/>
    <w:rPr>
      <w:rFonts w:cs="OpenSymbol"/>
    </w:rPr>
  </w:style>
  <w:style w:type="character" w:customStyle="1" w:styleId="ListLabel178">
    <w:name w:val="ListLabel 178"/>
    <w:qFormat/>
    <w:rsid w:val="00FD5349"/>
    <w:rPr>
      <w:rFonts w:cs="OpenSymbol"/>
    </w:rPr>
  </w:style>
  <w:style w:type="character" w:customStyle="1" w:styleId="ListLabel179">
    <w:name w:val="ListLabel 179"/>
    <w:qFormat/>
    <w:rsid w:val="00FD5349"/>
    <w:rPr>
      <w:rFonts w:cs="OpenSymbol"/>
    </w:rPr>
  </w:style>
  <w:style w:type="character" w:customStyle="1" w:styleId="ListLabel180">
    <w:name w:val="ListLabel 180"/>
    <w:qFormat/>
    <w:rsid w:val="00FD5349"/>
    <w:rPr>
      <w:rFonts w:cs="OpenSymbol"/>
    </w:rPr>
  </w:style>
  <w:style w:type="character" w:customStyle="1" w:styleId="ListLabel181">
    <w:name w:val="ListLabel 181"/>
    <w:qFormat/>
    <w:rsid w:val="00FD5349"/>
    <w:rPr>
      <w:rFonts w:cs="OpenSymbol"/>
    </w:rPr>
  </w:style>
  <w:style w:type="character" w:customStyle="1" w:styleId="ListLabel182">
    <w:name w:val="ListLabel 182"/>
    <w:qFormat/>
    <w:rsid w:val="00FD5349"/>
    <w:rPr>
      <w:rFonts w:cs="OpenSymbol"/>
    </w:rPr>
  </w:style>
  <w:style w:type="character" w:customStyle="1" w:styleId="ListLabel183">
    <w:name w:val="ListLabel 183"/>
    <w:qFormat/>
    <w:rsid w:val="00FD5349"/>
    <w:rPr>
      <w:rFonts w:cs="OpenSymbol"/>
    </w:rPr>
  </w:style>
  <w:style w:type="character" w:customStyle="1" w:styleId="ListLabel184">
    <w:name w:val="ListLabel 184"/>
    <w:qFormat/>
    <w:rsid w:val="00FD5349"/>
    <w:rPr>
      <w:rFonts w:cs="OpenSymbol"/>
    </w:rPr>
  </w:style>
  <w:style w:type="character" w:customStyle="1" w:styleId="ListLabel185">
    <w:name w:val="ListLabel 185"/>
    <w:qFormat/>
    <w:rsid w:val="00FD5349"/>
    <w:rPr>
      <w:rFonts w:cs="OpenSymbol"/>
    </w:rPr>
  </w:style>
  <w:style w:type="character" w:customStyle="1" w:styleId="ListLabel186">
    <w:name w:val="ListLabel 186"/>
    <w:qFormat/>
    <w:rsid w:val="00FD5349"/>
    <w:rPr>
      <w:rFonts w:cs="OpenSymbol"/>
    </w:rPr>
  </w:style>
  <w:style w:type="character" w:customStyle="1" w:styleId="ListLabel187">
    <w:name w:val="ListLabel 187"/>
    <w:qFormat/>
    <w:rsid w:val="00FD5349"/>
    <w:rPr>
      <w:rFonts w:cs="OpenSymbol"/>
    </w:rPr>
  </w:style>
  <w:style w:type="character" w:customStyle="1" w:styleId="ListLabel188">
    <w:name w:val="ListLabel 188"/>
    <w:qFormat/>
    <w:rsid w:val="00FD5349"/>
    <w:rPr>
      <w:rFonts w:cs="OpenSymbol"/>
    </w:rPr>
  </w:style>
  <w:style w:type="character" w:customStyle="1" w:styleId="ListLabel189">
    <w:name w:val="ListLabel 189"/>
    <w:qFormat/>
    <w:rsid w:val="00FD5349"/>
    <w:rPr>
      <w:rFonts w:cs="OpenSymbol"/>
    </w:rPr>
  </w:style>
  <w:style w:type="character" w:customStyle="1" w:styleId="ListLabel190">
    <w:name w:val="ListLabel 190"/>
    <w:qFormat/>
    <w:rsid w:val="00FD5349"/>
    <w:rPr>
      <w:rFonts w:cs="OpenSymbol"/>
    </w:rPr>
  </w:style>
  <w:style w:type="character" w:customStyle="1" w:styleId="ListLabel191">
    <w:name w:val="ListLabel 191"/>
    <w:qFormat/>
    <w:rsid w:val="00FD5349"/>
    <w:rPr>
      <w:rFonts w:cs="OpenSymbol"/>
    </w:rPr>
  </w:style>
  <w:style w:type="character" w:customStyle="1" w:styleId="ListLabel192">
    <w:name w:val="ListLabel 192"/>
    <w:qFormat/>
    <w:rsid w:val="00FD5349"/>
    <w:rPr>
      <w:rFonts w:cs="OpenSymbol"/>
    </w:rPr>
  </w:style>
  <w:style w:type="character" w:customStyle="1" w:styleId="ListLabel193">
    <w:name w:val="ListLabel 193"/>
    <w:qFormat/>
    <w:rsid w:val="00FD5349"/>
    <w:rPr>
      <w:rFonts w:cs="OpenSymbol"/>
    </w:rPr>
  </w:style>
  <w:style w:type="character" w:customStyle="1" w:styleId="ListLabel194">
    <w:name w:val="ListLabel 194"/>
    <w:qFormat/>
    <w:rsid w:val="00FD5349"/>
    <w:rPr>
      <w:rFonts w:cs="OpenSymbol"/>
    </w:rPr>
  </w:style>
  <w:style w:type="character" w:customStyle="1" w:styleId="ListLabel195">
    <w:name w:val="ListLabel 195"/>
    <w:qFormat/>
    <w:rsid w:val="00FD5349"/>
    <w:rPr>
      <w:rFonts w:cs="OpenSymbol"/>
    </w:rPr>
  </w:style>
  <w:style w:type="character" w:customStyle="1" w:styleId="ListLabel196">
    <w:name w:val="ListLabel 196"/>
    <w:qFormat/>
    <w:rsid w:val="00FD5349"/>
    <w:rPr>
      <w:rFonts w:cs="OpenSymbol"/>
    </w:rPr>
  </w:style>
  <w:style w:type="character" w:customStyle="1" w:styleId="ListLabel197">
    <w:name w:val="ListLabel 197"/>
    <w:qFormat/>
    <w:rsid w:val="00FD5349"/>
    <w:rPr>
      <w:rFonts w:cs="OpenSymbol"/>
    </w:rPr>
  </w:style>
  <w:style w:type="character" w:customStyle="1" w:styleId="ListLabel198">
    <w:name w:val="ListLabel 198"/>
    <w:qFormat/>
    <w:rsid w:val="00FD5349"/>
    <w:rPr>
      <w:rFonts w:cs="OpenSymbol"/>
    </w:rPr>
  </w:style>
  <w:style w:type="character" w:customStyle="1" w:styleId="ListLabel199">
    <w:name w:val="ListLabel 199"/>
    <w:qFormat/>
    <w:rsid w:val="00FD5349"/>
    <w:rPr>
      <w:rFonts w:cs="OpenSymbol"/>
    </w:rPr>
  </w:style>
  <w:style w:type="character" w:customStyle="1" w:styleId="ListLabel200">
    <w:name w:val="ListLabel 200"/>
    <w:qFormat/>
    <w:rsid w:val="00FD5349"/>
    <w:rPr>
      <w:rFonts w:cs="OpenSymbol"/>
    </w:rPr>
  </w:style>
  <w:style w:type="character" w:customStyle="1" w:styleId="ListLabel201">
    <w:name w:val="ListLabel 201"/>
    <w:qFormat/>
    <w:rsid w:val="00FD5349"/>
    <w:rPr>
      <w:rFonts w:cs="OpenSymbol"/>
    </w:rPr>
  </w:style>
  <w:style w:type="character" w:customStyle="1" w:styleId="ListLabel202">
    <w:name w:val="ListLabel 202"/>
    <w:qFormat/>
    <w:rsid w:val="00FD5349"/>
    <w:rPr>
      <w:rFonts w:cs="OpenSymbol"/>
    </w:rPr>
  </w:style>
  <w:style w:type="character" w:customStyle="1" w:styleId="ListLabel203">
    <w:name w:val="ListLabel 203"/>
    <w:qFormat/>
    <w:rsid w:val="00FD5349"/>
    <w:rPr>
      <w:rFonts w:cs="OpenSymbol"/>
    </w:rPr>
  </w:style>
  <w:style w:type="character" w:customStyle="1" w:styleId="ListLabel204">
    <w:name w:val="ListLabel 204"/>
    <w:qFormat/>
    <w:rsid w:val="00FD5349"/>
    <w:rPr>
      <w:rFonts w:cs="OpenSymbol"/>
    </w:rPr>
  </w:style>
  <w:style w:type="character" w:customStyle="1" w:styleId="ListLabel205">
    <w:name w:val="ListLabel 205"/>
    <w:qFormat/>
    <w:rsid w:val="00FD5349"/>
    <w:rPr>
      <w:rFonts w:cs="OpenSymbol"/>
    </w:rPr>
  </w:style>
  <w:style w:type="character" w:customStyle="1" w:styleId="ListLabel206">
    <w:name w:val="ListLabel 206"/>
    <w:qFormat/>
    <w:rsid w:val="00FD5349"/>
    <w:rPr>
      <w:rFonts w:cs="OpenSymbol"/>
    </w:rPr>
  </w:style>
  <w:style w:type="character" w:customStyle="1" w:styleId="ListLabel207">
    <w:name w:val="ListLabel 207"/>
    <w:qFormat/>
    <w:rsid w:val="00FD5349"/>
    <w:rPr>
      <w:rFonts w:cs="OpenSymbol"/>
    </w:rPr>
  </w:style>
  <w:style w:type="character" w:customStyle="1" w:styleId="ListLabel208">
    <w:name w:val="ListLabel 208"/>
    <w:qFormat/>
    <w:rsid w:val="00FD5349"/>
    <w:rPr>
      <w:rFonts w:cs="OpenSymbol"/>
    </w:rPr>
  </w:style>
  <w:style w:type="character" w:customStyle="1" w:styleId="ListLabel209">
    <w:name w:val="ListLabel 209"/>
    <w:qFormat/>
    <w:rsid w:val="00FD5349"/>
    <w:rPr>
      <w:rFonts w:eastAsia="MS Mincho" w:cs="Times New Roman"/>
      <w:sz w:val="20"/>
      <w:szCs w:val="20"/>
    </w:rPr>
  </w:style>
  <w:style w:type="character" w:customStyle="1" w:styleId="ListLabel210">
    <w:name w:val="ListLabel 210"/>
    <w:qFormat/>
    <w:rsid w:val="00FD5349"/>
    <w:rPr>
      <w:rFonts w:cs="Symbol"/>
      <w:sz w:val="20"/>
      <w:szCs w:val="20"/>
      <w:lang w:val="pl-PL" w:eastAsia="ar-SA"/>
    </w:rPr>
  </w:style>
  <w:style w:type="character" w:customStyle="1" w:styleId="ListLabel211">
    <w:name w:val="ListLabel 211"/>
    <w:qFormat/>
    <w:rsid w:val="00FD5349"/>
    <w:rPr>
      <w:sz w:val="20"/>
      <w:szCs w:val="20"/>
    </w:rPr>
  </w:style>
  <w:style w:type="character" w:customStyle="1" w:styleId="ListLabel212">
    <w:name w:val="ListLabel 212"/>
    <w:qFormat/>
    <w:rsid w:val="00FD5349"/>
    <w:rPr>
      <w:sz w:val="20"/>
      <w:szCs w:val="20"/>
    </w:rPr>
  </w:style>
  <w:style w:type="character" w:customStyle="1" w:styleId="ListLabel213">
    <w:name w:val="ListLabel 213"/>
    <w:qFormat/>
    <w:rsid w:val="00FD5349"/>
    <w:rPr>
      <w:sz w:val="20"/>
      <w:szCs w:val="20"/>
    </w:rPr>
  </w:style>
  <w:style w:type="character" w:customStyle="1" w:styleId="ListLabel214">
    <w:name w:val="ListLabel 214"/>
    <w:qFormat/>
    <w:rsid w:val="00FD5349"/>
    <w:rPr>
      <w:sz w:val="20"/>
      <w:szCs w:val="20"/>
    </w:rPr>
  </w:style>
  <w:style w:type="character" w:customStyle="1" w:styleId="ListLabel215">
    <w:name w:val="ListLabel 215"/>
    <w:qFormat/>
    <w:rsid w:val="00FD5349"/>
    <w:rPr>
      <w:sz w:val="20"/>
      <w:szCs w:val="20"/>
    </w:rPr>
  </w:style>
  <w:style w:type="character" w:customStyle="1" w:styleId="ListLabel216">
    <w:name w:val="ListLabel 216"/>
    <w:qFormat/>
    <w:rsid w:val="00FD5349"/>
    <w:rPr>
      <w:sz w:val="20"/>
      <w:szCs w:val="20"/>
    </w:rPr>
  </w:style>
  <w:style w:type="character" w:customStyle="1" w:styleId="ListLabel217">
    <w:name w:val="ListLabel 217"/>
    <w:qFormat/>
    <w:rsid w:val="00FD5349"/>
    <w:rPr>
      <w:sz w:val="20"/>
      <w:szCs w:val="20"/>
    </w:rPr>
  </w:style>
  <w:style w:type="character" w:customStyle="1" w:styleId="ListLabel218">
    <w:name w:val="ListLabel 218"/>
    <w:qFormat/>
    <w:rsid w:val="00FD5349"/>
    <w:rPr>
      <w:sz w:val="20"/>
      <w:szCs w:val="20"/>
    </w:rPr>
  </w:style>
  <w:style w:type="character" w:customStyle="1" w:styleId="ListLabel219">
    <w:name w:val="ListLabel 219"/>
    <w:qFormat/>
    <w:rsid w:val="00FD5349"/>
    <w:rPr>
      <w:sz w:val="20"/>
      <w:szCs w:val="20"/>
    </w:rPr>
  </w:style>
  <w:style w:type="character" w:customStyle="1" w:styleId="ListLabel220">
    <w:name w:val="ListLabel 220"/>
    <w:qFormat/>
    <w:rsid w:val="00FD5349"/>
    <w:rPr>
      <w:sz w:val="20"/>
      <w:szCs w:val="20"/>
    </w:rPr>
  </w:style>
  <w:style w:type="character" w:customStyle="1" w:styleId="ListLabel221">
    <w:name w:val="ListLabel 221"/>
    <w:qFormat/>
    <w:rsid w:val="00FD5349"/>
    <w:rPr>
      <w:sz w:val="20"/>
      <w:szCs w:val="20"/>
    </w:rPr>
  </w:style>
  <w:style w:type="character" w:customStyle="1" w:styleId="ListLabel222">
    <w:name w:val="ListLabel 222"/>
    <w:qFormat/>
    <w:rsid w:val="00FD5349"/>
    <w:rPr>
      <w:sz w:val="20"/>
      <w:szCs w:val="20"/>
    </w:rPr>
  </w:style>
  <w:style w:type="character" w:customStyle="1" w:styleId="ListLabel223">
    <w:name w:val="ListLabel 223"/>
    <w:qFormat/>
    <w:rsid w:val="00FD5349"/>
    <w:rPr>
      <w:sz w:val="20"/>
      <w:szCs w:val="20"/>
    </w:rPr>
  </w:style>
  <w:style w:type="character" w:customStyle="1" w:styleId="ListLabel224">
    <w:name w:val="ListLabel 224"/>
    <w:qFormat/>
    <w:rsid w:val="00FD5349"/>
    <w:rPr>
      <w:sz w:val="20"/>
      <w:szCs w:val="20"/>
    </w:rPr>
  </w:style>
  <w:style w:type="character" w:customStyle="1" w:styleId="ListLabel225">
    <w:name w:val="ListLabel 225"/>
    <w:qFormat/>
    <w:rsid w:val="00FD5349"/>
    <w:rPr>
      <w:sz w:val="20"/>
      <w:szCs w:val="20"/>
    </w:rPr>
  </w:style>
  <w:style w:type="character" w:customStyle="1" w:styleId="ListLabel226">
    <w:name w:val="ListLabel 226"/>
    <w:qFormat/>
    <w:rsid w:val="00FD5349"/>
    <w:rPr>
      <w:sz w:val="20"/>
      <w:szCs w:val="20"/>
    </w:rPr>
  </w:style>
  <w:style w:type="character" w:customStyle="1" w:styleId="ListLabel227">
    <w:name w:val="ListLabel 227"/>
    <w:qFormat/>
    <w:rsid w:val="00FD5349"/>
    <w:rPr>
      <w:sz w:val="20"/>
      <w:szCs w:val="20"/>
    </w:rPr>
  </w:style>
  <w:style w:type="character" w:customStyle="1" w:styleId="ListLabel228">
    <w:name w:val="ListLabel 228"/>
    <w:qFormat/>
    <w:rsid w:val="00FD5349"/>
    <w:rPr>
      <w:sz w:val="20"/>
      <w:szCs w:val="20"/>
    </w:rPr>
  </w:style>
  <w:style w:type="character" w:customStyle="1" w:styleId="ListLabel229">
    <w:name w:val="ListLabel 229"/>
    <w:qFormat/>
    <w:rsid w:val="00FD5349"/>
    <w:rPr>
      <w:sz w:val="20"/>
      <w:szCs w:val="20"/>
    </w:rPr>
  </w:style>
  <w:style w:type="character" w:customStyle="1" w:styleId="ListLabel230">
    <w:name w:val="ListLabel 230"/>
    <w:qFormat/>
    <w:rsid w:val="00FD5349"/>
    <w:rPr>
      <w:sz w:val="20"/>
      <w:szCs w:val="20"/>
    </w:rPr>
  </w:style>
  <w:style w:type="character" w:customStyle="1" w:styleId="ListLabel231">
    <w:name w:val="ListLabel 231"/>
    <w:qFormat/>
    <w:rsid w:val="00FD5349"/>
    <w:rPr>
      <w:sz w:val="20"/>
      <w:szCs w:val="20"/>
    </w:rPr>
  </w:style>
  <w:style w:type="character" w:customStyle="1" w:styleId="ListLabel232">
    <w:name w:val="ListLabel 232"/>
    <w:qFormat/>
    <w:rsid w:val="00FD5349"/>
    <w:rPr>
      <w:sz w:val="20"/>
      <w:szCs w:val="20"/>
    </w:rPr>
  </w:style>
  <w:style w:type="character" w:customStyle="1" w:styleId="ListLabel233">
    <w:name w:val="ListLabel 233"/>
    <w:qFormat/>
    <w:rsid w:val="00FD5349"/>
    <w:rPr>
      <w:sz w:val="20"/>
      <w:szCs w:val="20"/>
    </w:rPr>
  </w:style>
  <w:style w:type="character" w:customStyle="1" w:styleId="ListLabel234">
    <w:name w:val="ListLabel 234"/>
    <w:qFormat/>
    <w:rsid w:val="00FD5349"/>
    <w:rPr>
      <w:sz w:val="20"/>
      <w:szCs w:val="20"/>
    </w:rPr>
  </w:style>
  <w:style w:type="character" w:customStyle="1" w:styleId="ListLabel235">
    <w:name w:val="ListLabel 235"/>
    <w:qFormat/>
    <w:rsid w:val="00FD5349"/>
    <w:rPr>
      <w:sz w:val="20"/>
      <w:szCs w:val="20"/>
    </w:rPr>
  </w:style>
  <w:style w:type="character" w:customStyle="1" w:styleId="ListLabel236">
    <w:name w:val="ListLabel 236"/>
    <w:qFormat/>
    <w:rsid w:val="00FD5349"/>
    <w:rPr>
      <w:sz w:val="20"/>
      <w:szCs w:val="20"/>
    </w:rPr>
  </w:style>
  <w:style w:type="character" w:customStyle="1" w:styleId="ListLabel237">
    <w:name w:val="ListLabel 237"/>
    <w:qFormat/>
    <w:rsid w:val="00FD5349"/>
    <w:rPr>
      <w:sz w:val="20"/>
      <w:szCs w:val="20"/>
    </w:rPr>
  </w:style>
  <w:style w:type="character" w:customStyle="1" w:styleId="ListLabel238">
    <w:name w:val="ListLabel 238"/>
    <w:qFormat/>
    <w:rsid w:val="00FD5349"/>
    <w:rPr>
      <w:rFonts w:cs="Symbol"/>
      <w:sz w:val="20"/>
      <w:szCs w:val="20"/>
      <w:lang w:val="pl-PL" w:eastAsia="ar-SA"/>
    </w:rPr>
  </w:style>
  <w:style w:type="character" w:customStyle="1" w:styleId="ListLabel239">
    <w:name w:val="ListLabel 239"/>
    <w:qFormat/>
    <w:rsid w:val="00FD5349"/>
    <w:rPr>
      <w:sz w:val="20"/>
      <w:szCs w:val="20"/>
    </w:rPr>
  </w:style>
  <w:style w:type="character" w:customStyle="1" w:styleId="ListLabel240">
    <w:name w:val="ListLabel 240"/>
    <w:qFormat/>
    <w:rsid w:val="00FD5349"/>
    <w:rPr>
      <w:sz w:val="20"/>
      <w:szCs w:val="20"/>
    </w:rPr>
  </w:style>
  <w:style w:type="character" w:customStyle="1" w:styleId="ListLabel241">
    <w:name w:val="ListLabel 241"/>
    <w:qFormat/>
    <w:rsid w:val="00FD5349"/>
    <w:rPr>
      <w:sz w:val="20"/>
      <w:szCs w:val="20"/>
    </w:rPr>
  </w:style>
  <w:style w:type="character" w:customStyle="1" w:styleId="ListLabel242">
    <w:name w:val="ListLabel 242"/>
    <w:qFormat/>
    <w:rsid w:val="00FD5349"/>
    <w:rPr>
      <w:sz w:val="20"/>
      <w:szCs w:val="20"/>
    </w:rPr>
  </w:style>
  <w:style w:type="character" w:customStyle="1" w:styleId="ListLabel243">
    <w:name w:val="ListLabel 243"/>
    <w:qFormat/>
    <w:rsid w:val="00FD5349"/>
    <w:rPr>
      <w:sz w:val="20"/>
      <w:szCs w:val="20"/>
    </w:rPr>
  </w:style>
  <w:style w:type="character" w:customStyle="1" w:styleId="ListLabel244">
    <w:name w:val="ListLabel 244"/>
    <w:qFormat/>
    <w:rsid w:val="00FD5349"/>
    <w:rPr>
      <w:sz w:val="20"/>
      <w:szCs w:val="20"/>
    </w:rPr>
  </w:style>
  <w:style w:type="character" w:customStyle="1" w:styleId="ListLabel245">
    <w:name w:val="ListLabel 245"/>
    <w:qFormat/>
    <w:rsid w:val="00FD5349"/>
    <w:rPr>
      <w:sz w:val="20"/>
      <w:szCs w:val="20"/>
    </w:rPr>
  </w:style>
  <w:style w:type="character" w:customStyle="1" w:styleId="ListLabel246">
    <w:name w:val="ListLabel 246"/>
    <w:qFormat/>
    <w:rsid w:val="00FD5349"/>
    <w:rPr>
      <w:sz w:val="20"/>
      <w:szCs w:val="20"/>
    </w:rPr>
  </w:style>
  <w:style w:type="character" w:customStyle="1" w:styleId="ListLabel247">
    <w:name w:val="ListLabel 247"/>
    <w:qFormat/>
    <w:rsid w:val="00FD5349"/>
    <w:rPr>
      <w:sz w:val="20"/>
      <w:szCs w:val="20"/>
    </w:rPr>
  </w:style>
  <w:style w:type="character" w:customStyle="1" w:styleId="ListLabel248">
    <w:name w:val="ListLabel 248"/>
    <w:qFormat/>
    <w:rsid w:val="00FD5349"/>
    <w:rPr>
      <w:sz w:val="20"/>
      <w:szCs w:val="20"/>
    </w:rPr>
  </w:style>
  <w:style w:type="character" w:customStyle="1" w:styleId="ListLabel249">
    <w:name w:val="ListLabel 249"/>
    <w:qFormat/>
    <w:rsid w:val="00FD5349"/>
    <w:rPr>
      <w:sz w:val="20"/>
      <w:szCs w:val="20"/>
    </w:rPr>
  </w:style>
  <w:style w:type="character" w:customStyle="1" w:styleId="ListLabel250">
    <w:name w:val="ListLabel 250"/>
    <w:qFormat/>
    <w:rsid w:val="00FD5349"/>
    <w:rPr>
      <w:sz w:val="20"/>
      <w:szCs w:val="20"/>
    </w:rPr>
  </w:style>
  <w:style w:type="character" w:customStyle="1" w:styleId="ListLabel251">
    <w:name w:val="ListLabel 251"/>
    <w:qFormat/>
    <w:rsid w:val="00FD5349"/>
    <w:rPr>
      <w:sz w:val="20"/>
      <w:szCs w:val="20"/>
    </w:rPr>
  </w:style>
  <w:style w:type="character" w:customStyle="1" w:styleId="ListLabel252">
    <w:name w:val="ListLabel 252"/>
    <w:qFormat/>
    <w:rsid w:val="00FD5349"/>
    <w:rPr>
      <w:sz w:val="20"/>
      <w:szCs w:val="20"/>
    </w:rPr>
  </w:style>
  <w:style w:type="character" w:customStyle="1" w:styleId="ListLabel253">
    <w:name w:val="ListLabel 253"/>
    <w:qFormat/>
    <w:rsid w:val="00FD5349"/>
    <w:rPr>
      <w:sz w:val="20"/>
      <w:szCs w:val="20"/>
    </w:rPr>
  </w:style>
  <w:style w:type="character" w:customStyle="1" w:styleId="ListLabel254">
    <w:name w:val="ListLabel 254"/>
    <w:qFormat/>
    <w:rsid w:val="00FD5349"/>
    <w:rPr>
      <w:sz w:val="20"/>
      <w:szCs w:val="20"/>
    </w:rPr>
  </w:style>
  <w:style w:type="character" w:customStyle="1" w:styleId="ListLabel255">
    <w:name w:val="ListLabel 255"/>
    <w:qFormat/>
    <w:rsid w:val="00FD5349"/>
    <w:rPr>
      <w:sz w:val="20"/>
      <w:szCs w:val="20"/>
    </w:rPr>
  </w:style>
  <w:style w:type="character" w:customStyle="1" w:styleId="ListLabel256">
    <w:name w:val="ListLabel 256"/>
    <w:qFormat/>
    <w:rsid w:val="00FD5349"/>
    <w:rPr>
      <w:sz w:val="20"/>
      <w:szCs w:val="20"/>
    </w:rPr>
  </w:style>
  <w:style w:type="character" w:customStyle="1" w:styleId="ListLabel257">
    <w:name w:val="ListLabel 257"/>
    <w:qFormat/>
    <w:rsid w:val="00FD5349"/>
    <w:rPr>
      <w:rFonts w:cs="Times New Roman"/>
      <w:sz w:val="20"/>
      <w:szCs w:val="20"/>
    </w:rPr>
  </w:style>
  <w:style w:type="character" w:customStyle="1" w:styleId="ListLabel258">
    <w:name w:val="ListLabel 258"/>
    <w:qFormat/>
    <w:rsid w:val="00FD5349"/>
    <w:rPr>
      <w:rFonts w:cs="Times New Roman"/>
      <w:sz w:val="20"/>
      <w:szCs w:val="20"/>
    </w:rPr>
  </w:style>
  <w:style w:type="character" w:customStyle="1" w:styleId="ListLabel259">
    <w:name w:val="ListLabel 259"/>
    <w:qFormat/>
    <w:rsid w:val="00FD5349"/>
    <w:rPr>
      <w:rFonts w:cs="Symbol"/>
      <w:sz w:val="20"/>
      <w:szCs w:val="20"/>
      <w:lang w:val="pl-PL" w:eastAsia="ar-SA"/>
    </w:rPr>
  </w:style>
  <w:style w:type="character" w:customStyle="1" w:styleId="ListLabel260">
    <w:name w:val="ListLabel 260"/>
    <w:qFormat/>
    <w:rsid w:val="00FD5349"/>
    <w:rPr>
      <w:rFonts w:cs="OpenSymbol"/>
    </w:rPr>
  </w:style>
  <w:style w:type="character" w:customStyle="1" w:styleId="ListLabel261">
    <w:name w:val="ListLabel 261"/>
    <w:qFormat/>
    <w:rsid w:val="00FD5349"/>
    <w:rPr>
      <w:rFonts w:cs="OpenSymbol"/>
    </w:rPr>
  </w:style>
  <w:style w:type="character" w:customStyle="1" w:styleId="ListLabel262">
    <w:name w:val="ListLabel 262"/>
    <w:qFormat/>
    <w:rsid w:val="00FD5349"/>
    <w:rPr>
      <w:rFonts w:cs="OpenSymbol"/>
    </w:rPr>
  </w:style>
  <w:style w:type="character" w:customStyle="1" w:styleId="ListLabel263">
    <w:name w:val="ListLabel 263"/>
    <w:qFormat/>
    <w:rsid w:val="00FD5349"/>
    <w:rPr>
      <w:rFonts w:cs="OpenSymbol"/>
    </w:rPr>
  </w:style>
  <w:style w:type="character" w:customStyle="1" w:styleId="ListLabel264">
    <w:name w:val="ListLabel 264"/>
    <w:qFormat/>
    <w:rsid w:val="00FD5349"/>
    <w:rPr>
      <w:rFonts w:cs="OpenSymbol"/>
    </w:rPr>
  </w:style>
  <w:style w:type="character" w:customStyle="1" w:styleId="ListLabel265">
    <w:name w:val="ListLabel 265"/>
    <w:qFormat/>
    <w:rsid w:val="00FD5349"/>
    <w:rPr>
      <w:rFonts w:cs="OpenSymbol"/>
    </w:rPr>
  </w:style>
  <w:style w:type="character" w:customStyle="1" w:styleId="ListLabel266">
    <w:name w:val="ListLabel 266"/>
    <w:qFormat/>
    <w:rsid w:val="00FD5349"/>
    <w:rPr>
      <w:rFonts w:cs="OpenSymbol"/>
    </w:rPr>
  </w:style>
  <w:style w:type="character" w:customStyle="1" w:styleId="ListLabel267">
    <w:name w:val="ListLabel 267"/>
    <w:qFormat/>
    <w:rsid w:val="00FD5349"/>
    <w:rPr>
      <w:rFonts w:cs="OpenSymbol"/>
    </w:rPr>
  </w:style>
  <w:style w:type="character" w:customStyle="1" w:styleId="ListLabel268">
    <w:name w:val="ListLabel 268"/>
    <w:qFormat/>
    <w:rsid w:val="00FD5349"/>
    <w:rPr>
      <w:rFonts w:cs="OpenSymbol"/>
    </w:rPr>
  </w:style>
  <w:style w:type="character" w:customStyle="1" w:styleId="ListLabel269">
    <w:name w:val="ListLabel 269"/>
    <w:qFormat/>
    <w:rsid w:val="00FD5349"/>
    <w:rPr>
      <w:rFonts w:cs="OpenSymbol"/>
    </w:rPr>
  </w:style>
  <w:style w:type="character" w:customStyle="1" w:styleId="ListLabel270">
    <w:name w:val="ListLabel 270"/>
    <w:qFormat/>
    <w:rsid w:val="00FD5349"/>
    <w:rPr>
      <w:rFonts w:cs="OpenSymbol"/>
    </w:rPr>
  </w:style>
  <w:style w:type="character" w:customStyle="1" w:styleId="ListLabel271">
    <w:name w:val="ListLabel 271"/>
    <w:qFormat/>
    <w:rsid w:val="00FD5349"/>
    <w:rPr>
      <w:rFonts w:cs="OpenSymbol"/>
    </w:rPr>
  </w:style>
  <w:style w:type="character" w:customStyle="1" w:styleId="ListLabel272">
    <w:name w:val="ListLabel 272"/>
    <w:qFormat/>
    <w:rsid w:val="00FD5349"/>
    <w:rPr>
      <w:rFonts w:cs="OpenSymbol"/>
    </w:rPr>
  </w:style>
  <w:style w:type="character" w:customStyle="1" w:styleId="ListLabel273">
    <w:name w:val="ListLabel 273"/>
    <w:qFormat/>
    <w:rsid w:val="00FD5349"/>
    <w:rPr>
      <w:rFonts w:cs="OpenSymbol"/>
    </w:rPr>
  </w:style>
  <w:style w:type="character" w:customStyle="1" w:styleId="ListLabel274">
    <w:name w:val="ListLabel 274"/>
    <w:qFormat/>
    <w:rsid w:val="00FD5349"/>
    <w:rPr>
      <w:rFonts w:cs="OpenSymbol"/>
    </w:rPr>
  </w:style>
  <w:style w:type="character" w:customStyle="1" w:styleId="ListLabel275">
    <w:name w:val="ListLabel 275"/>
    <w:qFormat/>
    <w:rsid w:val="00FD5349"/>
    <w:rPr>
      <w:rFonts w:cs="OpenSymbol"/>
    </w:rPr>
  </w:style>
  <w:style w:type="character" w:customStyle="1" w:styleId="ListLabel276">
    <w:name w:val="ListLabel 276"/>
    <w:qFormat/>
    <w:rsid w:val="00FD5349"/>
    <w:rPr>
      <w:rFonts w:cs="OpenSymbol"/>
    </w:rPr>
  </w:style>
  <w:style w:type="character" w:customStyle="1" w:styleId="ListLabel277">
    <w:name w:val="ListLabel 277"/>
    <w:qFormat/>
    <w:rsid w:val="00FD5349"/>
    <w:rPr>
      <w:sz w:val="20"/>
      <w:szCs w:val="20"/>
    </w:rPr>
  </w:style>
  <w:style w:type="character" w:customStyle="1" w:styleId="ListLabel278">
    <w:name w:val="ListLabel 278"/>
    <w:qFormat/>
    <w:rsid w:val="00FD5349"/>
    <w:rPr>
      <w:rFonts w:cs="OpenSymbol"/>
    </w:rPr>
  </w:style>
  <w:style w:type="character" w:customStyle="1" w:styleId="ListLabel279">
    <w:name w:val="ListLabel 279"/>
    <w:qFormat/>
    <w:rsid w:val="00FD5349"/>
    <w:rPr>
      <w:rFonts w:cs="OpenSymbol"/>
    </w:rPr>
  </w:style>
  <w:style w:type="character" w:customStyle="1" w:styleId="ListLabel280">
    <w:name w:val="ListLabel 280"/>
    <w:qFormat/>
    <w:rsid w:val="00FD5349"/>
    <w:rPr>
      <w:rFonts w:cs="OpenSymbol"/>
      <w:sz w:val="20"/>
      <w:szCs w:val="20"/>
    </w:rPr>
  </w:style>
  <w:style w:type="character" w:customStyle="1" w:styleId="ListLabel281">
    <w:name w:val="ListLabel 281"/>
    <w:qFormat/>
    <w:rsid w:val="00FD5349"/>
    <w:rPr>
      <w:rFonts w:cs="OpenSymbol"/>
    </w:rPr>
  </w:style>
  <w:style w:type="character" w:customStyle="1" w:styleId="ListLabel282">
    <w:name w:val="ListLabel 282"/>
    <w:qFormat/>
    <w:rsid w:val="00FD5349"/>
    <w:rPr>
      <w:rFonts w:cs="OpenSymbol"/>
    </w:rPr>
  </w:style>
  <w:style w:type="character" w:customStyle="1" w:styleId="ListLabel283">
    <w:name w:val="ListLabel 283"/>
    <w:qFormat/>
    <w:rsid w:val="00FD5349"/>
    <w:rPr>
      <w:rFonts w:cs="OpenSymbol"/>
      <w:sz w:val="20"/>
      <w:szCs w:val="20"/>
    </w:rPr>
  </w:style>
  <w:style w:type="character" w:customStyle="1" w:styleId="ListLabel284">
    <w:name w:val="ListLabel 284"/>
    <w:qFormat/>
    <w:rsid w:val="00FD5349"/>
    <w:rPr>
      <w:rFonts w:cs="OpenSymbol"/>
    </w:rPr>
  </w:style>
  <w:style w:type="character" w:customStyle="1" w:styleId="ListLabel285">
    <w:name w:val="ListLabel 285"/>
    <w:qFormat/>
    <w:rsid w:val="00FD5349"/>
    <w:rPr>
      <w:rFonts w:cs="OpenSymbol"/>
    </w:rPr>
  </w:style>
  <w:style w:type="character" w:customStyle="1" w:styleId="ListLabel286">
    <w:name w:val="ListLabel 286"/>
    <w:qFormat/>
    <w:rsid w:val="00FD5349"/>
    <w:rPr>
      <w:sz w:val="20"/>
    </w:rPr>
  </w:style>
  <w:style w:type="character" w:customStyle="1" w:styleId="WW8Num40z1">
    <w:name w:val="WW8Num40z1"/>
    <w:qFormat/>
    <w:rsid w:val="00FD5349"/>
  </w:style>
  <w:style w:type="character" w:customStyle="1" w:styleId="WW8Num40z2">
    <w:name w:val="WW8Num40z2"/>
    <w:qFormat/>
    <w:rsid w:val="00FD5349"/>
  </w:style>
  <w:style w:type="character" w:customStyle="1" w:styleId="WW8Num40z3">
    <w:name w:val="WW8Num40z3"/>
    <w:qFormat/>
    <w:rsid w:val="00FD5349"/>
  </w:style>
  <w:style w:type="character" w:customStyle="1" w:styleId="WW8Num40z4">
    <w:name w:val="WW8Num40z4"/>
    <w:qFormat/>
    <w:rsid w:val="00FD5349"/>
  </w:style>
  <w:style w:type="character" w:customStyle="1" w:styleId="WW8Num40z5">
    <w:name w:val="WW8Num40z5"/>
    <w:qFormat/>
    <w:rsid w:val="00FD5349"/>
  </w:style>
  <w:style w:type="character" w:customStyle="1" w:styleId="WW8Num40z6">
    <w:name w:val="WW8Num40z6"/>
    <w:qFormat/>
    <w:rsid w:val="00FD5349"/>
  </w:style>
  <w:style w:type="character" w:customStyle="1" w:styleId="WW8Num40z7">
    <w:name w:val="WW8Num40z7"/>
    <w:qFormat/>
    <w:rsid w:val="00FD5349"/>
  </w:style>
  <w:style w:type="character" w:customStyle="1" w:styleId="WW8Num40z8">
    <w:name w:val="WW8Num40z8"/>
    <w:qFormat/>
    <w:rsid w:val="00FD5349"/>
  </w:style>
  <w:style w:type="character" w:customStyle="1" w:styleId="WW8Num31z1">
    <w:name w:val="WW8Num31z1"/>
    <w:qFormat/>
    <w:rsid w:val="00FD5349"/>
  </w:style>
  <w:style w:type="character" w:customStyle="1" w:styleId="WW8Num31z2">
    <w:name w:val="WW8Num31z2"/>
    <w:qFormat/>
    <w:rsid w:val="00FD5349"/>
  </w:style>
  <w:style w:type="character" w:customStyle="1" w:styleId="WW8Num31z3">
    <w:name w:val="WW8Num31z3"/>
    <w:qFormat/>
    <w:rsid w:val="00FD5349"/>
  </w:style>
  <w:style w:type="character" w:customStyle="1" w:styleId="WW8Num31z4">
    <w:name w:val="WW8Num31z4"/>
    <w:qFormat/>
    <w:rsid w:val="00FD5349"/>
  </w:style>
  <w:style w:type="character" w:customStyle="1" w:styleId="WW8Num31z5">
    <w:name w:val="WW8Num31z5"/>
    <w:qFormat/>
    <w:rsid w:val="00FD5349"/>
  </w:style>
  <w:style w:type="character" w:customStyle="1" w:styleId="WW8Num31z6">
    <w:name w:val="WW8Num31z6"/>
    <w:qFormat/>
    <w:rsid w:val="00FD5349"/>
  </w:style>
  <w:style w:type="character" w:customStyle="1" w:styleId="WW8Num31z7">
    <w:name w:val="WW8Num31z7"/>
    <w:qFormat/>
    <w:rsid w:val="00FD5349"/>
  </w:style>
  <w:style w:type="character" w:customStyle="1" w:styleId="WW8Num31z8">
    <w:name w:val="WW8Num31z8"/>
    <w:qFormat/>
    <w:rsid w:val="00FD5349"/>
  </w:style>
  <w:style w:type="character" w:customStyle="1" w:styleId="WW8Num32z0">
    <w:name w:val="WW8Num32z0"/>
    <w:qFormat/>
    <w:rsid w:val="00FD5349"/>
    <w:rPr>
      <w:sz w:val="20"/>
      <w:szCs w:val="20"/>
    </w:rPr>
  </w:style>
  <w:style w:type="character" w:customStyle="1" w:styleId="WW8Num4z3">
    <w:name w:val="WW8Num4z3"/>
    <w:qFormat/>
    <w:rsid w:val="00FD5349"/>
  </w:style>
  <w:style w:type="character" w:customStyle="1" w:styleId="WW8Num4z4">
    <w:name w:val="WW8Num4z4"/>
    <w:qFormat/>
    <w:rsid w:val="00FD5349"/>
  </w:style>
  <w:style w:type="character" w:customStyle="1" w:styleId="WW8Num4z5">
    <w:name w:val="WW8Num4z5"/>
    <w:qFormat/>
    <w:rsid w:val="00FD5349"/>
  </w:style>
  <w:style w:type="character" w:customStyle="1" w:styleId="WW8Num4z6">
    <w:name w:val="WW8Num4z6"/>
    <w:qFormat/>
    <w:rsid w:val="00FD5349"/>
  </w:style>
  <w:style w:type="character" w:customStyle="1" w:styleId="WW8Num4z7">
    <w:name w:val="WW8Num4z7"/>
    <w:qFormat/>
    <w:rsid w:val="00FD5349"/>
  </w:style>
  <w:style w:type="character" w:customStyle="1" w:styleId="WW8Num4z8">
    <w:name w:val="WW8Num4z8"/>
    <w:qFormat/>
    <w:rsid w:val="00FD5349"/>
  </w:style>
  <w:style w:type="character" w:customStyle="1" w:styleId="WW8Num5z3">
    <w:name w:val="WW8Num5z3"/>
    <w:qFormat/>
    <w:rsid w:val="00FD5349"/>
  </w:style>
  <w:style w:type="character" w:customStyle="1" w:styleId="WW8Num5z4">
    <w:name w:val="WW8Num5z4"/>
    <w:qFormat/>
    <w:rsid w:val="00FD5349"/>
  </w:style>
  <w:style w:type="character" w:customStyle="1" w:styleId="WW8Num5z5">
    <w:name w:val="WW8Num5z5"/>
    <w:qFormat/>
    <w:rsid w:val="00FD5349"/>
  </w:style>
  <w:style w:type="character" w:customStyle="1" w:styleId="WW8Num5z6">
    <w:name w:val="WW8Num5z6"/>
    <w:qFormat/>
    <w:rsid w:val="00FD5349"/>
  </w:style>
  <w:style w:type="character" w:customStyle="1" w:styleId="WW8Num5z7">
    <w:name w:val="WW8Num5z7"/>
    <w:qFormat/>
    <w:rsid w:val="00FD5349"/>
  </w:style>
  <w:style w:type="character" w:customStyle="1" w:styleId="WW8Num5z8">
    <w:name w:val="WW8Num5z8"/>
    <w:qFormat/>
    <w:rsid w:val="00FD5349"/>
  </w:style>
  <w:style w:type="character" w:customStyle="1" w:styleId="WW8Num15z1">
    <w:name w:val="WW8Num15z1"/>
    <w:qFormat/>
    <w:rsid w:val="00FD5349"/>
    <w:rPr>
      <w:rFonts w:ascii="OpenSymbol;Arial Unicode MS" w:hAnsi="OpenSymbol;Arial Unicode MS" w:cs="OpenSymbol;Arial Unicode MS"/>
    </w:rPr>
  </w:style>
  <w:style w:type="character" w:customStyle="1" w:styleId="WW8Num16z0">
    <w:name w:val="WW8Num16z0"/>
    <w:qFormat/>
    <w:rsid w:val="00FD5349"/>
    <w:rPr>
      <w:rFonts w:ascii="Symbol" w:hAnsi="Symbol" w:cs="OpenSymbol;Arial Unicode MS"/>
    </w:rPr>
  </w:style>
  <w:style w:type="character" w:customStyle="1" w:styleId="WW8Num16z1">
    <w:name w:val="WW8Num16z1"/>
    <w:qFormat/>
    <w:rsid w:val="00FD5349"/>
    <w:rPr>
      <w:rFonts w:ascii="OpenSymbol;Arial Unicode MS" w:hAnsi="OpenSymbol;Arial Unicode MS" w:cs="OpenSymbol;Arial Unicode MS"/>
    </w:rPr>
  </w:style>
  <w:style w:type="character" w:customStyle="1" w:styleId="WW8Num17z0">
    <w:name w:val="WW8Num17z0"/>
    <w:qFormat/>
    <w:rsid w:val="00FD5349"/>
    <w:rPr>
      <w:rFonts w:ascii="Symbol" w:hAnsi="Symbol" w:cs="OpenSymbol;Arial Unicode MS"/>
    </w:rPr>
  </w:style>
  <w:style w:type="character" w:customStyle="1" w:styleId="WW8Num17z1">
    <w:name w:val="WW8Num17z1"/>
    <w:qFormat/>
    <w:rsid w:val="00FD5349"/>
    <w:rPr>
      <w:rFonts w:ascii="OpenSymbol;Arial Unicode MS" w:hAnsi="OpenSymbol;Arial Unicode MS" w:cs="OpenSymbol;Arial Unicode MS"/>
    </w:rPr>
  </w:style>
  <w:style w:type="character" w:customStyle="1" w:styleId="WW8Num18z1">
    <w:name w:val="WW8Num18z1"/>
    <w:qFormat/>
    <w:rsid w:val="00FD5349"/>
    <w:rPr>
      <w:rFonts w:ascii="OpenSymbol;Arial Unicode MS" w:hAnsi="OpenSymbol;Arial Unicode MS" w:cs="OpenSymbol;Arial Unicode MS"/>
    </w:rPr>
  </w:style>
  <w:style w:type="character" w:customStyle="1" w:styleId="WW8Num19z1">
    <w:name w:val="WW8Num19z1"/>
    <w:qFormat/>
    <w:rsid w:val="00FD5349"/>
    <w:rPr>
      <w:rFonts w:ascii="OpenSymbol;Arial Unicode MS" w:hAnsi="OpenSymbol;Arial Unicode MS" w:cs="OpenSymbol;Arial Unicode MS"/>
    </w:rPr>
  </w:style>
  <w:style w:type="character" w:customStyle="1" w:styleId="WW8Num21z0">
    <w:name w:val="WW8Num21z0"/>
    <w:qFormat/>
    <w:rsid w:val="00FD5349"/>
    <w:rPr>
      <w:rFonts w:ascii="Symbol" w:hAnsi="Symbol" w:cs="OpenSymbol;Arial Unicode MS"/>
    </w:rPr>
  </w:style>
  <w:style w:type="character" w:customStyle="1" w:styleId="WW8Num21z1">
    <w:name w:val="WW8Num21z1"/>
    <w:qFormat/>
    <w:rsid w:val="00FD5349"/>
    <w:rPr>
      <w:rFonts w:ascii="OpenSymbol;Arial Unicode MS" w:hAnsi="OpenSymbol;Arial Unicode MS" w:cs="OpenSymbol;Arial Unicode MS"/>
    </w:rPr>
  </w:style>
  <w:style w:type="character" w:customStyle="1" w:styleId="WW8Num22z1">
    <w:name w:val="WW8Num22z1"/>
    <w:qFormat/>
    <w:rsid w:val="00FD5349"/>
    <w:rPr>
      <w:rFonts w:ascii="OpenSymbol;Arial Unicode MS" w:hAnsi="OpenSymbol;Arial Unicode MS" w:cs="OpenSymbol;Arial Unicode MS"/>
    </w:rPr>
  </w:style>
  <w:style w:type="character" w:customStyle="1" w:styleId="WW8Num23z1">
    <w:name w:val="WW8Num23z1"/>
    <w:qFormat/>
    <w:rsid w:val="00FD5349"/>
    <w:rPr>
      <w:rFonts w:ascii="OpenSymbol;Arial Unicode MS" w:hAnsi="OpenSymbol;Arial Unicode MS" w:cs="OpenSymbol;Arial Unicode MS"/>
    </w:rPr>
  </w:style>
  <w:style w:type="character" w:customStyle="1" w:styleId="WW8Num24z0">
    <w:name w:val="WW8Num24z0"/>
    <w:qFormat/>
    <w:rsid w:val="00FD5349"/>
    <w:rPr>
      <w:rFonts w:ascii="Symbol" w:hAnsi="Symbol" w:cs="OpenSymbol;Arial Unicode MS"/>
    </w:rPr>
  </w:style>
  <w:style w:type="character" w:customStyle="1" w:styleId="WW8Num24z1">
    <w:name w:val="WW8Num24z1"/>
    <w:qFormat/>
    <w:rsid w:val="00FD5349"/>
    <w:rPr>
      <w:rFonts w:ascii="OpenSymbol;Arial Unicode MS" w:hAnsi="OpenSymbol;Arial Unicode MS" w:cs="OpenSymbol;Arial Unicode MS"/>
    </w:rPr>
  </w:style>
  <w:style w:type="character" w:customStyle="1" w:styleId="WW8Num47z1">
    <w:name w:val="WW8Num47z1"/>
    <w:qFormat/>
    <w:rsid w:val="00FD5349"/>
    <w:rPr>
      <w:rFonts w:ascii="OpenSymbol;Arial Unicode MS" w:hAnsi="OpenSymbol;Arial Unicode MS" w:cs="OpenSymbol;Arial Unicode MS"/>
    </w:rPr>
  </w:style>
  <w:style w:type="character" w:customStyle="1" w:styleId="WW8Num47z3">
    <w:name w:val="WW8Num47z3"/>
    <w:qFormat/>
    <w:rsid w:val="00FD5349"/>
    <w:rPr>
      <w:rFonts w:ascii="Symbol" w:hAnsi="Symbol" w:cs="OpenSymbol;Arial Unicode MS"/>
    </w:rPr>
  </w:style>
  <w:style w:type="character" w:customStyle="1" w:styleId="WW8Num29z2">
    <w:name w:val="WW8Num29z2"/>
    <w:qFormat/>
    <w:rsid w:val="00FD5349"/>
  </w:style>
  <w:style w:type="character" w:customStyle="1" w:styleId="WW8Num29z3">
    <w:name w:val="WW8Num29z3"/>
    <w:qFormat/>
    <w:rsid w:val="00FD5349"/>
  </w:style>
  <w:style w:type="character" w:customStyle="1" w:styleId="WW8Num29z4">
    <w:name w:val="WW8Num29z4"/>
    <w:qFormat/>
    <w:rsid w:val="00FD5349"/>
  </w:style>
  <w:style w:type="character" w:customStyle="1" w:styleId="WW8Num29z5">
    <w:name w:val="WW8Num29z5"/>
    <w:qFormat/>
    <w:rsid w:val="00FD5349"/>
  </w:style>
  <w:style w:type="character" w:customStyle="1" w:styleId="WW8Num29z6">
    <w:name w:val="WW8Num29z6"/>
    <w:qFormat/>
    <w:rsid w:val="00FD5349"/>
  </w:style>
  <w:style w:type="character" w:customStyle="1" w:styleId="WW8Num29z7">
    <w:name w:val="WW8Num29z7"/>
    <w:qFormat/>
    <w:rsid w:val="00FD5349"/>
  </w:style>
  <w:style w:type="character" w:customStyle="1" w:styleId="WW8Num29z8">
    <w:name w:val="WW8Num29z8"/>
    <w:qFormat/>
    <w:rsid w:val="00FD5349"/>
  </w:style>
  <w:style w:type="character" w:customStyle="1" w:styleId="WW8Num48z0">
    <w:name w:val="WW8Num48z0"/>
    <w:qFormat/>
    <w:rsid w:val="00FD5349"/>
    <w:rPr>
      <w:rFonts w:ascii="Symbol" w:hAnsi="Symbol" w:cs="OpenSymbol;Arial Unicode MS"/>
    </w:rPr>
  </w:style>
  <w:style w:type="character" w:customStyle="1" w:styleId="WW8Num48z1">
    <w:name w:val="WW8Num48z1"/>
    <w:qFormat/>
    <w:rsid w:val="00FD5349"/>
    <w:rPr>
      <w:rFonts w:ascii="OpenSymbol;Arial Unicode MS" w:hAnsi="OpenSymbol;Arial Unicode MS" w:cs="OpenSymbol;Arial Unicode MS"/>
    </w:rPr>
  </w:style>
  <w:style w:type="character" w:customStyle="1" w:styleId="Znakiwypunktowania">
    <w:name w:val="Znaki wypunktowania"/>
    <w:qFormat/>
    <w:rsid w:val="00FD5349"/>
    <w:rPr>
      <w:rFonts w:ascii="OpenSymbol" w:eastAsia="OpenSymbol" w:hAnsi="OpenSymbol" w:cs="OpenSymbol"/>
    </w:rPr>
  </w:style>
  <w:style w:type="character" w:customStyle="1" w:styleId="ListLabel287">
    <w:name w:val="ListLabel 287"/>
    <w:qFormat/>
    <w:rsid w:val="00FD5349"/>
    <w:rPr>
      <w:b w:val="0"/>
      <w:sz w:val="22"/>
      <w:szCs w:val="26"/>
    </w:rPr>
  </w:style>
  <w:style w:type="character" w:customStyle="1" w:styleId="ListLabel288">
    <w:name w:val="ListLabel 288"/>
    <w:qFormat/>
    <w:rsid w:val="00FD5349"/>
    <w:rPr>
      <w:rFonts w:ascii="Times New Roman" w:hAnsi="Times New Roman"/>
      <w:b w:val="0"/>
      <w:sz w:val="22"/>
    </w:rPr>
  </w:style>
  <w:style w:type="character" w:customStyle="1" w:styleId="ListLabel289">
    <w:name w:val="ListLabel 289"/>
    <w:qFormat/>
    <w:rsid w:val="00FD5349"/>
    <w:rPr>
      <w:b w:val="0"/>
    </w:rPr>
  </w:style>
  <w:style w:type="character" w:customStyle="1" w:styleId="ListLabel290">
    <w:name w:val="ListLabel 290"/>
    <w:qFormat/>
    <w:rsid w:val="00FD5349"/>
    <w:rPr>
      <w:rFonts w:ascii="Times New Roman" w:hAnsi="Times New Roman"/>
      <w:sz w:val="20"/>
      <w:szCs w:val="20"/>
    </w:rPr>
  </w:style>
  <w:style w:type="character" w:customStyle="1" w:styleId="ListLabel291">
    <w:name w:val="ListLabel 291"/>
    <w:qFormat/>
    <w:rsid w:val="00FD5349"/>
    <w:rPr>
      <w:sz w:val="20"/>
      <w:szCs w:val="20"/>
    </w:rPr>
  </w:style>
  <w:style w:type="character" w:customStyle="1" w:styleId="ListLabel292">
    <w:name w:val="ListLabel 292"/>
    <w:qFormat/>
    <w:rsid w:val="00FD5349"/>
    <w:rPr>
      <w:sz w:val="20"/>
      <w:szCs w:val="20"/>
    </w:rPr>
  </w:style>
  <w:style w:type="character" w:customStyle="1" w:styleId="ListLabel293">
    <w:name w:val="ListLabel 293"/>
    <w:qFormat/>
    <w:rsid w:val="00FD5349"/>
    <w:rPr>
      <w:sz w:val="20"/>
      <w:szCs w:val="20"/>
    </w:rPr>
  </w:style>
  <w:style w:type="character" w:customStyle="1" w:styleId="ListLabel294">
    <w:name w:val="ListLabel 294"/>
    <w:qFormat/>
    <w:rsid w:val="00FD5349"/>
    <w:rPr>
      <w:sz w:val="20"/>
      <w:szCs w:val="20"/>
    </w:rPr>
  </w:style>
  <w:style w:type="character" w:customStyle="1" w:styleId="ListLabel295">
    <w:name w:val="ListLabel 295"/>
    <w:qFormat/>
    <w:rsid w:val="00FD5349"/>
    <w:rPr>
      <w:sz w:val="20"/>
      <w:szCs w:val="20"/>
    </w:rPr>
  </w:style>
  <w:style w:type="character" w:customStyle="1" w:styleId="ListLabel296">
    <w:name w:val="ListLabel 296"/>
    <w:qFormat/>
    <w:rsid w:val="00FD5349"/>
    <w:rPr>
      <w:sz w:val="20"/>
      <w:szCs w:val="20"/>
    </w:rPr>
  </w:style>
  <w:style w:type="character" w:customStyle="1" w:styleId="ListLabel297">
    <w:name w:val="ListLabel 297"/>
    <w:qFormat/>
    <w:rsid w:val="00FD5349"/>
    <w:rPr>
      <w:sz w:val="20"/>
      <w:szCs w:val="20"/>
    </w:rPr>
  </w:style>
  <w:style w:type="character" w:customStyle="1" w:styleId="ListLabel298">
    <w:name w:val="ListLabel 298"/>
    <w:qFormat/>
    <w:rsid w:val="00FD5349"/>
    <w:rPr>
      <w:sz w:val="20"/>
      <w:szCs w:val="20"/>
    </w:rPr>
  </w:style>
  <w:style w:type="character" w:customStyle="1" w:styleId="ListLabel299">
    <w:name w:val="ListLabel 299"/>
    <w:qFormat/>
    <w:rsid w:val="00FD5349"/>
    <w:rPr>
      <w:rFonts w:ascii="Times New Roman" w:hAnsi="Times New Roman"/>
      <w:sz w:val="20"/>
      <w:szCs w:val="20"/>
    </w:rPr>
  </w:style>
  <w:style w:type="character" w:customStyle="1" w:styleId="ListLabel300">
    <w:name w:val="ListLabel 300"/>
    <w:qFormat/>
    <w:rsid w:val="00FD5349"/>
    <w:rPr>
      <w:sz w:val="20"/>
      <w:szCs w:val="20"/>
    </w:rPr>
  </w:style>
  <w:style w:type="character" w:customStyle="1" w:styleId="ListLabel301">
    <w:name w:val="ListLabel 301"/>
    <w:qFormat/>
    <w:rsid w:val="00FD5349"/>
    <w:rPr>
      <w:sz w:val="20"/>
      <w:szCs w:val="20"/>
    </w:rPr>
  </w:style>
  <w:style w:type="character" w:customStyle="1" w:styleId="ListLabel302">
    <w:name w:val="ListLabel 302"/>
    <w:qFormat/>
    <w:rsid w:val="00FD5349"/>
    <w:rPr>
      <w:sz w:val="20"/>
      <w:szCs w:val="20"/>
    </w:rPr>
  </w:style>
  <w:style w:type="character" w:customStyle="1" w:styleId="ListLabel303">
    <w:name w:val="ListLabel 303"/>
    <w:qFormat/>
    <w:rsid w:val="00FD5349"/>
    <w:rPr>
      <w:sz w:val="20"/>
      <w:szCs w:val="20"/>
    </w:rPr>
  </w:style>
  <w:style w:type="character" w:customStyle="1" w:styleId="ListLabel304">
    <w:name w:val="ListLabel 304"/>
    <w:qFormat/>
    <w:rsid w:val="00FD5349"/>
    <w:rPr>
      <w:sz w:val="20"/>
      <w:szCs w:val="20"/>
    </w:rPr>
  </w:style>
  <w:style w:type="character" w:customStyle="1" w:styleId="ListLabel305">
    <w:name w:val="ListLabel 305"/>
    <w:qFormat/>
    <w:rsid w:val="00FD5349"/>
    <w:rPr>
      <w:sz w:val="20"/>
      <w:szCs w:val="20"/>
    </w:rPr>
  </w:style>
  <w:style w:type="character" w:customStyle="1" w:styleId="ListLabel306">
    <w:name w:val="ListLabel 306"/>
    <w:qFormat/>
    <w:rsid w:val="00FD5349"/>
    <w:rPr>
      <w:sz w:val="20"/>
      <w:szCs w:val="20"/>
    </w:rPr>
  </w:style>
  <w:style w:type="character" w:customStyle="1" w:styleId="ListLabel307">
    <w:name w:val="ListLabel 307"/>
    <w:qFormat/>
    <w:rsid w:val="00FD5349"/>
    <w:rPr>
      <w:sz w:val="20"/>
      <w:szCs w:val="20"/>
    </w:rPr>
  </w:style>
  <w:style w:type="character" w:customStyle="1" w:styleId="ListLabel308">
    <w:name w:val="ListLabel 308"/>
    <w:qFormat/>
    <w:rsid w:val="00FD5349"/>
    <w:rPr>
      <w:b w:val="0"/>
    </w:rPr>
  </w:style>
  <w:style w:type="character" w:customStyle="1" w:styleId="ListLabel309">
    <w:name w:val="ListLabel 309"/>
    <w:qFormat/>
    <w:rsid w:val="00FD5349"/>
    <w:rPr>
      <w:rFonts w:cs="Times New Roman"/>
      <w:b w:val="0"/>
      <w:bCs w:val="0"/>
      <w:i w:val="0"/>
      <w:iCs w:val="0"/>
      <w:sz w:val="22"/>
      <w:szCs w:val="22"/>
    </w:rPr>
  </w:style>
  <w:style w:type="character" w:customStyle="1" w:styleId="ListLabel310">
    <w:name w:val="ListLabel 310"/>
    <w:qFormat/>
    <w:rsid w:val="00FD5349"/>
    <w:rPr>
      <w:rFonts w:cs="Times New Roman"/>
    </w:rPr>
  </w:style>
  <w:style w:type="character" w:customStyle="1" w:styleId="ListLabel311">
    <w:name w:val="ListLabel 311"/>
    <w:qFormat/>
    <w:rsid w:val="00FD5349"/>
    <w:rPr>
      <w:rFonts w:cs="Times New Roman"/>
    </w:rPr>
  </w:style>
  <w:style w:type="character" w:customStyle="1" w:styleId="ListLabel312">
    <w:name w:val="ListLabel 312"/>
    <w:qFormat/>
    <w:rsid w:val="00FD5349"/>
    <w:rPr>
      <w:rFonts w:ascii="Times New Roman" w:hAnsi="Times New Roman" w:cs="Times New Roman"/>
    </w:rPr>
  </w:style>
  <w:style w:type="character" w:customStyle="1" w:styleId="ListLabel313">
    <w:name w:val="ListLabel 313"/>
    <w:qFormat/>
    <w:rsid w:val="00FD5349"/>
    <w:rPr>
      <w:rFonts w:cs="Times New Roman"/>
    </w:rPr>
  </w:style>
  <w:style w:type="character" w:customStyle="1" w:styleId="ListLabel314">
    <w:name w:val="ListLabel 314"/>
    <w:qFormat/>
    <w:rsid w:val="00FD5349"/>
    <w:rPr>
      <w:rFonts w:cs="Times New Roman"/>
    </w:rPr>
  </w:style>
  <w:style w:type="character" w:customStyle="1" w:styleId="ListLabel315">
    <w:name w:val="ListLabel 315"/>
    <w:qFormat/>
    <w:rsid w:val="00FD5349"/>
    <w:rPr>
      <w:rFonts w:cs="Times New Roman"/>
    </w:rPr>
  </w:style>
  <w:style w:type="character" w:customStyle="1" w:styleId="ListLabel316">
    <w:name w:val="ListLabel 316"/>
    <w:qFormat/>
    <w:rsid w:val="00FD5349"/>
    <w:rPr>
      <w:rFonts w:cs="Times New Roman"/>
    </w:rPr>
  </w:style>
  <w:style w:type="character" w:customStyle="1" w:styleId="ListLabel317">
    <w:name w:val="ListLabel 317"/>
    <w:qFormat/>
    <w:rsid w:val="00FD5349"/>
    <w:rPr>
      <w:rFonts w:cs="Times New Roman"/>
    </w:rPr>
  </w:style>
  <w:style w:type="character" w:customStyle="1" w:styleId="ListLabel318">
    <w:name w:val="ListLabel 318"/>
    <w:qFormat/>
    <w:rsid w:val="00FD5349"/>
    <w:rPr>
      <w:rFonts w:cs="Courier New"/>
    </w:rPr>
  </w:style>
  <w:style w:type="character" w:customStyle="1" w:styleId="ListLabel319">
    <w:name w:val="ListLabel 319"/>
    <w:qFormat/>
    <w:rsid w:val="00FD5349"/>
    <w:rPr>
      <w:rFonts w:cs="Courier New"/>
    </w:rPr>
  </w:style>
  <w:style w:type="character" w:customStyle="1" w:styleId="ListLabel320">
    <w:name w:val="ListLabel 320"/>
    <w:qFormat/>
    <w:rsid w:val="00FD5349"/>
    <w:rPr>
      <w:rFonts w:cs="Courier New"/>
    </w:rPr>
  </w:style>
  <w:style w:type="character" w:customStyle="1" w:styleId="ListLabel321">
    <w:name w:val="ListLabel 321"/>
    <w:qFormat/>
    <w:rsid w:val="00FD5349"/>
    <w:rPr>
      <w:rFonts w:ascii="Times New Roman" w:hAnsi="Times New Roman" w:cs="Times New Roman"/>
      <w:b/>
      <w:sz w:val="22"/>
    </w:rPr>
  </w:style>
  <w:style w:type="character" w:customStyle="1" w:styleId="ListLabel322">
    <w:name w:val="ListLabel 322"/>
    <w:qFormat/>
    <w:rsid w:val="00FD5349"/>
    <w:rPr>
      <w:rFonts w:ascii="Times New Roman" w:hAnsi="Times New Roman" w:cs="Times New Roman"/>
    </w:rPr>
  </w:style>
  <w:style w:type="character" w:customStyle="1" w:styleId="ListLabel323">
    <w:name w:val="ListLabel 323"/>
    <w:qFormat/>
    <w:rsid w:val="00FD5349"/>
    <w:rPr>
      <w:rFonts w:ascii="Times New Roman" w:hAnsi="Times New Roman" w:cs="Times New Roman"/>
    </w:rPr>
  </w:style>
  <w:style w:type="character" w:customStyle="1" w:styleId="ListLabel324">
    <w:name w:val="ListLabel 324"/>
    <w:qFormat/>
    <w:rsid w:val="00FD5349"/>
    <w:rPr>
      <w:rFonts w:ascii="Times New Roman" w:hAnsi="Times New Roman" w:cs="Times New Roman"/>
    </w:rPr>
  </w:style>
  <w:style w:type="character" w:customStyle="1" w:styleId="ListLabel325">
    <w:name w:val="ListLabel 325"/>
    <w:qFormat/>
    <w:rsid w:val="00FD5349"/>
    <w:rPr>
      <w:rFonts w:ascii="Times New Roman" w:hAnsi="Times New Roman" w:cs="Times New Roman"/>
    </w:rPr>
  </w:style>
  <w:style w:type="character" w:customStyle="1" w:styleId="ListLabel326">
    <w:name w:val="ListLabel 326"/>
    <w:qFormat/>
    <w:rsid w:val="00FD5349"/>
    <w:rPr>
      <w:rFonts w:ascii="Times New Roman" w:hAnsi="Times New Roman"/>
      <w:sz w:val="20"/>
      <w:szCs w:val="20"/>
    </w:rPr>
  </w:style>
  <w:style w:type="character" w:customStyle="1" w:styleId="ListLabel327">
    <w:name w:val="ListLabel 327"/>
    <w:qFormat/>
    <w:rsid w:val="00FD5349"/>
    <w:rPr>
      <w:sz w:val="20"/>
      <w:szCs w:val="20"/>
    </w:rPr>
  </w:style>
  <w:style w:type="character" w:customStyle="1" w:styleId="ListLabel328">
    <w:name w:val="ListLabel 328"/>
    <w:qFormat/>
    <w:rsid w:val="00FD5349"/>
    <w:rPr>
      <w:sz w:val="20"/>
      <w:szCs w:val="20"/>
    </w:rPr>
  </w:style>
  <w:style w:type="character" w:customStyle="1" w:styleId="ListLabel329">
    <w:name w:val="ListLabel 329"/>
    <w:qFormat/>
    <w:rsid w:val="00FD5349"/>
    <w:rPr>
      <w:sz w:val="20"/>
      <w:szCs w:val="20"/>
    </w:rPr>
  </w:style>
  <w:style w:type="character" w:customStyle="1" w:styleId="ListLabel330">
    <w:name w:val="ListLabel 330"/>
    <w:qFormat/>
    <w:rsid w:val="00FD5349"/>
    <w:rPr>
      <w:sz w:val="20"/>
      <w:szCs w:val="20"/>
    </w:rPr>
  </w:style>
  <w:style w:type="character" w:customStyle="1" w:styleId="ListLabel331">
    <w:name w:val="ListLabel 331"/>
    <w:qFormat/>
    <w:rsid w:val="00FD5349"/>
    <w:rPr>
      <w:sz w:val="20"/>
      <w:szCs w:val="20"/>
    </w:rPr>
  </w:style>
  <w:style w:type="character" w:customStyle="1" w:styleId="ListLabel332">
    <w:name w:val="ListLabel 332"/>
    <w:qFormat/>
    <w:rsid w:val="00FD5349"/>
    <w:rPr>
      <w:sz w:val="20"/>
      <w:szCs w:val="20"/>
    </w:rPr>
  </w:style>
  <w:style w:type="character" w:customStyle="1" w:styleId="ListLabel333">
    <w:name w:val="ListLabel 333"/>
    <w:qFormat/>
    <w:rsid w:val="00FD5349"/>
    <w:rPr>
      <w:sz w:val="20"/>
      <w:szCs w:val="20"/>
    </w:rPr>
  </w:style>
  <w:style w:type="character" w:customStyle="1" w:styleId="ListLabel334">
    <w:name w:val="ListLabel 334"/>
    <w:qFormat/>
    <w:rsid w:val="00FD5349"/>
    <w:rPr>
      <w:sz w:val="20"/>
      <w:szCs w:val="20"/>
    </w:rPr>
  </w:style>
  <w:style w:type="character" w:customStyle="1" w:styleId="ListLabel335">
    <w:name w:val="ListLabel 335"/>
    <w:qFormat/>
    <w:rsid w:val="00FD5349"/>
    <w:rPr>
      <w:rFonts w:ascii="Times New Roman" w:hAnsi="Times New Roman" w:cs="Times New Roman"/>
    </w:rPr>
  </w:style>
  <w:style w:type="character" w:customStyle="1" w:styleId="ListLabel336">
    <w:name w:val="ListLabel 336"/>
    <w:qFormat/>
    <w:rsid w:val="00FD5349"/>
    <w:rPr>
      <w:rFonts w:ascii="Times New Roman" w:hAnsi="Times New Roman"/>
      <w:sz w:val="20"/>
      <w:szCs w:val="20"/>
    </w:rPr>
  </w:style>
  <w:style w:type="character" w:customStyle="1" w:styleId="ListLabel337">
    <w:name w:val="ListLabel 337"/>
    <w:qFormat/>
    <w:rsid w:val="00FD5349"/>
    <w:rPr>
      <w:sz w:val="20"/>
      <w:szCs w:val="20"/>
    </w:rPr>
  </w:style>
  <w:style w:type="character" w:customStyle="1" w:styleId="ListLabel338">
    <w:name w:val="ListLabel 338"/>
    <w:qFormat/>
    <w:rsid w:val="00FD5349"/>
    <w:rPr>
      <w:sz w:val="20"/>
      <w:szCs w:val="20"/>
    </w:rPr>
  </w:style>
  <w:style w:type="character" w:customStyle="1" w:styleId="ListLabel339">
    <w:name w:val="ListLabel 339"/>
    <w:qFormat/>
    <w:rsid w:val="00FD5349"/>
    <w:rPr>
      <w:sz w:val="20"/>
      <w:szCs w:val="20"/>
    </w:rPr>
  </w:style>
  <w:style w:type="character" w:customStyle="1" w:styleId="ListLabel340">
    <w:name w:val="ListLabel 340"/>
    <w:qFormat/>
    <w:rsid w:val="00FD5349"/>
    <w:rPr>
      <w:sz w:val="20"/>
      <w:szCs w:val="20"/>
    </w:rPr>
  </w:style>
  <w:style w:type="character" w:customStyle="1" w:styleId="ListLabel341">
    <w:name w:val="ListLabel 341"/>
    <w:qFormat/>
    <w:rsid w:val="00FD5349"/>
    <w:rPr>
      <w:sz w:val="20"/>
      <w:szCs w:val="20"/>
    </w:rPr>
  </w:style>
  <w:style w:type="character" w:customStyle="1" w:styleId="ListLabel342">
    <w:name w:val="ListLabel 342"/>
    <w:qFormat/>
    <w:rsid w:val="00FD5349"/>
    <w:rPr>
      <w:sz w:val="20"/>
      <w:szCs w:val="20"/>
    </w:rPr>
  </w:style>
  <w:style w:type="character" w:customStyle="1" w:styleId="ListLabel343">
    <w:name w:val="ListLabel 343"/>
    <w:qFormat/>
    <w:rsid w:val="00FD5349"/>
    <w:rPr>
      <w:sz w:val="20"/>
      <w:szCs w:val="20"/>
    </w:rPr>
  </w:style>
  <w:style w:type="character" w:customStyle="1" w:styleId="ListLabel344">
    <w:name w:val="ListLabel 344"/>
    <w:qFormat/>
    <w:rsid w:val="00FD5349"/>
    <w:rPr>
      <w:sz w:val="20"/>
      <w:szCs w:val="20"/>
    </w:rPr>
  </w:style>
  <w:style w:type="character" w:customStyle="1" w:styleId="ListLabel345">
    <w:name w:val="ListLabel 345"/>
    <w:qFormat/>
    <w:rsid w:val="00FD5349"/>
    <w:rPr>
      <w:rFonts w:ascii="Times New Roman" w:hAnsi="Times New Roman"/>
      <w:sz w:val="20"/>
      <w:szCs w:val="20"/>
    </w:rPr>
  </w:style>
  <w:style w:type="character" w:customStyle="1" w:styleId="ListLabel346">
    <w:name w:val="ListLabel 346"/>
    <w:qFormat/>
    <w:rsid w:val="00FD5349"/>
    <w:rPr>
      <w:sz w:val="20"/>
      <w:szCs w:val="20"/>
    </w:rPr>
  </w:style>
  <w:style w:type="character" w:customStyle="1" w:styleId="ListLabel347">
    <w:name w:val="ListLabel 347"/>
    <w:qFormat/>
    <w:rsid w:val="00FD5349"/>
    <w:rPr>
      <w:sz w:val="20"/>
      <w:szCs w:val="20"/>
    </w:rPr>
  </w:style>
  <w:style w:type="character" w:customStyle="1" w:styleId="ListLabel348">
    <w:name w:val="ListLabel 348"/>
    <w:qFormat/>
    <w:rsid w:val="00FD5349"/>
    <w:rPr>
      <w:sz w:val="20"/>
      <w:szCs w:val="20"/>
    </w:rPr>
  </w:style>
  <w:style w:type="character" w:customStyle="1" w:styleId="ListLabel349">
    <w:name w:val="ListLabel 349"/>
    <w:qFormat/>
    <w:rsid w:val="00FD5349"/>
    <w:rPr>
      <w:sz w:val="20"/>
      <w:szCs w:val="20"/>
    </w:rPr>
  </w:style>
  <w:style w:type="character" w:customStyle="1" w:styleId="ListLabel350">
    <w:name w:val="ListLabel 350"/>
    <w:qFormat/>
    <w:rsid w:val="00FD5349"/>
    <w:rPr>
      <w:sz w:val="20"/>
      <w:szCs w:val="20"/>
    </w:rPr>
  </w:style>
  <w:style w:type="character" w:customStyle="1" w:styleId="ListLabel351">
    <w:name w:val="ListLabel 351"/>
    <w:qFormat/>
    <w:rsid w:val="00FD5349"/>
    <w:rPr>
      <w:sz w:val="20"/>
      <w:szCs w:val="20"/>
    </w:rPr>
  </w:style>
  <w:style w:type="character" w:customStyle="1" w:styleId="ListLabel352">
    <w:name w:val="ListLabel 352"/>
    <w:qFormat/>
    <w:rsid w:val="00FD5349"/>
    <w:rPr>
      <w:sz w:val="20"/>
      <w:szCs w:val="20"/>
    </w:rPr>
  </w:style>
  <w:style w:type="character" w:customStyle="1" w:styleId="ListLabel353">
    <w:name w:val="ListLabel 353"/>
    <w:qFormat/>
    <w:rsid w:val="00FD5349"/>
    <w:rPr>
      <w:sz w:val="20"/>
      <w:szCs w:val="20"/>
    </w:rPr>
  </w:style>
  <w:style w:type="character" w:customStyle="1" w:styleId="ListLabel354">
    <w:name w:val="ListLabel 354"/>
    <w:qFormat/>
    <w:rsid w:val="00FD5349"/>
    <w:rPr>
      <w:rFonts w:ascii="Times New Roman" w:hAnsi="Times New Roman"/>
      <w:sz w:val="20"/>
      <w:szCs w:val="20"/>
    </w:rPr>
  </w:style>
  <w:style w:type="character" w:customStyle="1" w:styleId="ListLabel355">
    <w:name w:val="ListLabel 355"/>
    <w:qFormat/>
    <w:rsid w:val="00FD5349"/>
    <w:rPr>
      <w:sz w:val="20"/>
      <w:szCs w:val="20"/>
    </w:rPr>
  </w:style>
  <w:style w:type="character" w:customStyle="1" w:styleId="ListLabel356">
    <w:name w:val="ListLabel 356"/>
    <w:qFormat/>
    <w:rsid w:val="00FD5349"/>
    <w:rPr>
      <w:sz w:val="20"/>
      <w:szCs w:val="20"/>
    </w:rPr>
  </w:style>
  <w:style w:type="character" w:customStyle="1" w:styleId="ListLabel357">
    <w:name w:val="ListLabel 357"/>
    <w:qFormat/>
    <w:rsid w:val="00FD5349"/>
    <w:rPr>
      <w:sz w:val="20"/>
      <w:szCs w:val="20"/>
    </w:rPr>
  </w:style>
  <w:style w:type="character" w:customStyle="1" w:styleId="ListLabel358">
    <w:name w:val="ListLabel 358"/>
    <w:qFormat/>
    <w:rsid w:val="00FD5349"/>
    <w:rPr>
      <w:sz w:val="20"/>
      <w:szCs w:val="20"/>
    </w:rPr>
  </w:style>
  <w:style w:type="character" w:customStyle="1" w:styleId="ListLabel359">
    <w:name w:val="ListLabel 359"/>
    <w:qFormat/>
    <w:rsid w:val="00FD5349"/>
    <w:rPr>
      <w:sz w:val="20"/>
      <w:szCs w:val="20"/>
    </w:rPr>
  </w:style>
  <w:style w:type="character" w:customStyle="1" w:styleId="ListLabel360">
    <w:name w:val="ListLabel 360"/>
    <w:qFormat/>
    <w:rsid w:val="00FD5349"/>
    <w:rPr>
      <w:sz w:val="20"/>
      <w:szCs w:val="20"/>
    </w:rPr>
  </w:style>
  <w:style w:type="character" w:customStyle="1" w:styleId="ListLabel361">
    <w:name w:val="ListLabel 361"/>
    <w:qFormat/>
    <w:rsid w:val="00FD5349"/>
    <w:rPr>
      <w:sz w:val="20"/>
      <w:szCs w:val="20"/>
    </w:rPr>
  </w:style>
  <w:style w:type="character" w:customStyle="1" w:styleId="ListLabel362">
    <w:name w:val="ListLabel 362"/>
    <w:qFormat/>
    <w:rsid w:val="00FD5349"/>
    <w:rPr>
      <w:sz w:val="20"/>
      <w:szCs w:val="20"/>
    </w:rPr>
  </w:style>
  <w:style w:type="character" w:customStyle="1" w:styleId="ListLabel363">
    <w:name w:val="ListLabel 363"/>
    <w:qFormat/>
    <w:rsid w:val="00FD5349"/>
    <w:rPr>
      <w:rFonts w:ascii="Times New Roman" w:hAnsi="Times New Roman" w:cs="Times New Roman"/>
    </w:rPr>
  </w:style>
  <w:style w:type="character" w:customStyle="1" w:styleId="ListLabel364">
    <w:name w:val="ListLabel 364"/>
    <w:qFormat/>
    <w:rsid w:val="00FD5349"/>
    <w:rPr>
      <w:rFonts w:ascii="Times New Roman" w:hAnsi="Times New Roman" w:cs="Times New Roman"/>
    </w:rPr>
  </w:style>
  <w:style w:type="character" w:customStyle="1" w:styleId="ListLabel365">
    <w:name w:val="ListLabel 365"/>
    <w:qFormat/>
    <w:rsid w:val="00FD5349"/>
    <w:rPr>
      <w:rFonts w:ascii="Times New Roman" w:hAnsi="Times New Roman" w:cs="Times New Roman"/>
    </w:rPr>
  </w:style>
  <w:style w:type="character" w:customStyle="1" w:styleId="ListLabel366">
    <w:name w:val="ListLabel 366"/>
    <w:qFormat/>
    <w:rsid w:val="00FD5349"/>
    <w:rPr>
      <w:rFonts w:ascii="Times New Roman" w:hAnsi="Times New Roman" w:cs="Times New Roman"/>
    </w:rPr>
  </w:style>
  <w:style w:type="character" w:customStyle="1" w:styleId="ListLabel367">
    <w:name w:val="ListLabel 367"/>
    <w:qFormat/>
    <w:rsid w:val="00FD5349"/>
    <w:rPr>
      <w:rFonts w:ascii="Times New Roman" w:hAnsi="Times New Roman" w:cs="Times New Roman"/>
    </w:rPr>
  </w:style>
  <w:style w:type="character" w:customStyle="1" w:styleId="ListLabel368">
    <w:name w:val="ListLabel 368"/>
    <w:qFormat/>
    <w:rsid w:val="00FD5349"/>
    <w:rPr>
      <w:rFonts w:ascii="Times New Roman" w:hAnsi="Times New Roman" w:cs="Times New Roman"/>
    </w:rPr>
  </w:style>
  <w:style w:type="character" w:customStyle="1" w:styleId="ListLabel369">
    <w:name w:val="ListLabel 369"/>
    <w:qFormat/>
    <w:rsid w:val="00FD5349"/>
    <w:rPr>
      <w:rFonts w:ascii="Times New Roman" w:hAnsi="Times New Roman" w:cs="Times New Roman"/>
    </w:rPr>
  </w:style>
  <w:style w:type="character" w:customStyle="1" w:styleId="ListLabel370">
    <w:name w:val="ListLabel 370"/>
    <w:qFormat/>
    <w:rsid w:val="00FD5349"/>
    <w:rPr>
      <w:rFonts w:ascii="Times New Roman" w:hAnsi="Times New Roman" w:cs="Times New Roman"/>
    </w:rPr>
  </w:style>
  <w:style w:type="character" w:customStyle="1" w:styleId="ListLabel371">
    <w:name w:val="ListLabel 371"/>
    <w:qFormat/>
    <w:rsid w:val="00FD5349"/>
    <w:rPr>
      <w:rFonts w:ascii="Times New Roman" w:hAnsi="Times New Roman" w:cs="Times New Roman"/>
    </w:rPr>
  </w:style>
  <w:style w:type="character" w:customStyle="1" w:styleId="ListLabel372">
    <w:name w:val="ListLabel 372"/>
    <w:qFormat/>
    <w:rsid w:val="00FD5349"/>
    <w:rPr>
      <w:rFonts w:ascii="Times New Roman" w:hAnsi="Times New Roman" w:cs="Times New Roman"/>
    </w:rPr>
  </w:style>
  <w:style w:type="character" w:customStyle="1" w:styleId="ListLabel373">
    <w:name w:val="ListLabel 373"/>
    <w:qFormat/>
    <w:rsid w:val="00FD5349"/>
    <w:rPr>
      <w:rFonts w:ascii="Times New Roman" w:hAnsi="Times New Roman" w:cs="Times New Roman"/>
    </w:rPr>
  </w:style>
  <w:style w:type="character" w:customStyle="1" w:styleId="ListLabel374">
    <w:name w:val="ListLabel 374"/>
    <w:qFormat/>
    <w:rsid w:val="00FD5349"/>
    <w:rPr>
      <w:rFonts w:ascii="Times New Roman" w:hAnsi="Times New Roman" w:cs="Times New Roman"/>
      <w:b/>
    </w:rPr>
  </w:style>
  <w:style w:type="character" w:customStyle="1" w:styleId="ListLabel375">
    <w:name w:val="ListLabel 375"/>
    <w:qFormat/>
    <w:rsid w:val="00FD5349"/>
    <w:rPr>
      <w:rFonts w:ascii="Times New Roman" w:hAnsi="Times New Roman" w:cs="Times New Roman"/>
    </w:rPr>
  </w:style>
  <w:style w:type="character" w:customStyle="1" w:styleId="ListLabel376">
    <w:name w:val="ListLabel 376"/>
    <w:qFormat/>
    <w:rsid w:val="00FD5349"/>
    <w:rPr>
      <w:rFonts w:ascii="Times New Roman" w:hAnsi="Times New Roman"/>
      <w:sz w:val="20"/>
      <w:szCs w:val="20"/>
    </w:rPr>
  </w:style>
  <w:style w:type="character" w:customStyle="1" w:styleId="ListLabel377">
    <w:name w:val="ListLabel 377"/>
    <w:qFormat/>
    <w:rsid w:val="00FD5349"/>
    <w:rPr>
      <w:rFonts w:ascii="Times New Roman" w:hAnsi="Times New Roman"/>
      <w:sz w:val="20"/>
      <w:szCs w:val="20"/>
    </w:rPr>
  </w:style>
  <w:style w:type="character" w:customStyle="1" w:styleId="ListLabel378">
    <w:name w:val="ListLabel 378"/>
    <w:qFormat/>
    <w:rsid w:val="00FD5349"/>
    <w:rPr>
      <w:rFonts w:ascii="Times New Roman" w:hAnsi="Times New Roman"/>
      <w:sz w:val="20"/>
      <w:szCs w:val="20"/>
    </w:rPr>
  </w:style>
  <w:style w:type="character" w:customStyle="1" w:styleId="ListLabel379">
    <w:name w:val="ListLabel 379"/>
    <w:qFormat/>
    <w:rsid w:val="00FD5349"/>
    <w:rPr>
      <w:sz w:val="20"/>
      <w:szCs w:val="20"/>
    </w:rPr>
  </w:style>
  <w:style w:type="character" w:customStyle="1" w:styleId="ListLabel380">
    <w:name w:val="ListLabel 380"/>
    <w:qFormat/>
    <w:rsid w:val="00FD5349"/>
    <w:rPr>
      <w:sz w:val="20"/>
      <w:szCs w:val="20"/>
    </w:rPr>
  </w:style>
  <w:style w:type="character" w:customStyle="1" w:styleId="ListLabel381">
    <w:name w:val="ListLabel 381"/>
    <w:qFormat/>
    <w:rsid w:val="00FD5349"/>
    <w:rPr>
      <w:sz w:val="20"/>
      <w:szCs w:val="20"/>
    </w:rPr>
  </w:style>
  <w:style w:type="character" w:customStyle="1" w:styleId="ListLabel382">
    <w:name w:val="ListLabel 382"/>
    <w:qFormat/>
    <w:rsid w:val="00FD5349"/>
    <w:rPr>
      <w:sz w:val="20"/>
      <w:szCs w:val="20"/>
    </w:rPr>
  </w:style>
  <w:style w:type="character" w:customStyle="1" w:styleId="ListLabel383">
    <w:name w:val="ListLabel 383"/>
    <w:qFormat/>
    <w:rsid w:val="00FD5349"/>
    <w:rPr>
      <w:sz w:val="20"/>
      <w:szCs w:val="20"/>
    </w:rPr>
  </w:style>
  <w:style w:type="character" w:customStyle="1" w:styleId="ListLabel384">
    <w:name w:val="ListLabel 384"/>
    <w:qFormat/>
    <w:rsid w:val="00FD5349"/>
    <w:rPr>
      <w:sz w:val="20"/>
      <w:szCs w:val="20"/>
    </w:rPr>
  </w:style>
  <w:style w:type="character" w:customStyle="1" w:styleId="ListLabel385">
    <w:name w:val="ListLabel 385"/>
    <w:qFormat/>
    <w:rsid w:val="00FD5349"/>
    <w:rPr>
      <w:sz w:val="20"/>
      <w:szCs w:val="20"/>
    </w:rPr>
  </w:style>
  <w:style w:type="character" w:customStyle="1" w:styleId="ListLabel386">
    <w:name w:val="ListLabel 386"/>
    <w:qFormat/>
    <w:rsid w:val="00FD5349"/>
    <w:rPr>
      <w:sz w:val="20"/>
      <w:szCs w:val="20"/>
    </w:rPr>
  </w:style>
  <w:style w:type="character" w:customStyle="1" w:styleId="ListLabel387">
    <w:name w:val="ListLabel 387"/>
    <w:qFormat/>
    <w:rsid w:val="00FD5349"/>
    <w:rPr>
      <w:rFonts w:ascii="Times New Roman" w:hAnsi="Times New Roman" w:cs="Times New Roman"/>
    </w:rPr>
  </w:style>
  <w:style w:type="character" w:customStyle="1" w:styleId="ListLabel388">
    <w:name w:val="ListLabel 388"/>
    <w:qFormat/>
    <w:rsid w:val="00FD5349"/>
    <w:rPr>
      <w:rFonts w:ascii="Times New Roman" w:hAnsi="Times New Roman" w:cs="Times New Roman"/>
    </w:rPr>
  </w:style>
  <w:style w:type="character" w:customStyle="1" w:styleId="ListLabel389">
    <w:name w:val="ListLabel 389"/>
    <w:qFormat/>
    <w:rsid w:val="00FD5349"/>
    <w:rPr>
      <w:rFonts w:ascii="Times New Roman" w:hAnsi="Times New Roman" w:cs="Times New Roman"/>
    </w:rPr>
  </w:style>
  <w:style w:type="character" w:customStyle="1" w:styleId="ListLabel390">
    <w:name w:val="ListLabel 390"/>
    <w:qFormat/>
    <w:rsid w:val="00FD5349"/>
    <w:rPr>
      <w:rFonts w:ascii="Times New Roman" w:hAnsi="Times New Roman" w:cs="Times New Roman"/>
    </w:rPr>
  </w:style>
  <w:style w:type="character" w:customStyle="1" w:styleId="ListLabel391">
    <w:name w:val="ListLabel 391"/>
    <w:qFormat/>
    <w:rsid w:val="00FD5349"/>
    <w:rPr>
      <w:rFonts w:ascii="Times New Roman" w:hAnsi="Times New Roman" w:cs="Times New Roman"/>
    </w:rPr>
  </w:style>
  <w:style w:type="character" w:customStyle="1" w:styleId="ListLabel392">
    <w:name w:val="ListLabel 392"/>
    <w:qFormat/>
    <w:rsid w:val="00FD5349"/>
    <w:rPr>
      <w:rFonts w:ascii="Times New Roman" w:hAnsi="Times New Roman" w:cs="Times New Roman"/>
    </w:rPr>
  </w:style>
  <w:style w:type="character" w:customStyle="1" w:styleId="ListLabel393">
    <w:name w:val="ListLabel 393"/>
    <w:qFormat/>
    <w:rsid w:val="00FD5349"/>
    <w:rPr>
      <w:rFonts w:ascii="Times New Roman" w:hAnsi="Times New Roman" w:cs="Times New Roman"/>
    </w:rPr>
  </w:style>
  <w:style w:type="character" w:customStyle="1" w:styleId="ListLabel394">
    <w:name w:val="ListLabel 394"/>
    <w:qFormat/>
    <w:rsid w:val="00FD5349"/>
    <w:rPr>
      <w:rFonts w:ascii="Times New Roman" w:hAnsi="Times New Roman" w:cs="Times New Roman"/>
    </w:rPr>
  </w:style>
  <w:style w:type="character" w:customStyle="1" w:styleId="ListLabel395">
    <w:name w:val="ListLabel 395"/>
    <w:qFormat/>
    <w:rsid w:val="00FD5349"/>
    <w:rPr>
      <w:rFonts w:ascii="Times New Roman" w:hAnsi="Times New Roman" w:cs="Times New Roman"/>
    </w:rPr>
  </w:style>
  <w:style w:type="character" w:customStyle="1" w:styleId="ListLabel396">
    <w:name w:val="ListLabel 396"/>
    <w:qFormat/>
    <w:rsid w:val="00FD5349"/>
    <w:rPr>
      <w:rFonts w:ascii="Times New Roman" w:hAnsi="Times New Roman" w:cs="Times New Roman"/>
    </w:rPr>
  </w:style>
  <w:style w:type="character" w:customStyle="1" w:styleId="ListLabel397">
    <w:name w:val="ListLabel 397"/>
    <w:qFormat/>
    <w:rsid w:val="00FD5349"/>
    <w:rPr>
      <w:rFonts w:ascii="Times New Roman" w:hAnsi="Times New Roman" w:cs="Times New Roman"/>
    </w:rPr>
  </w:style>
  <w:style w:type="character" w:customStyle="1" w:styleId="ListLabel398">
    <w:name w:val="ListLabel 398"/>
    <w:qFormat/>
    <w:rsid w:val="00FD5349"/>
    <w:rPr>
      <w:rFonts w:ascii="Times New Roman" w:hAnsi="Times New Roman" w:cs="Times New Roman"/>
    </w:rPr>
  </w:style>
  <w:style w:type="character" w:customStyle="1" w:styleId="ListLabel399">
    <w:name w:val="ListLabel 399"/>
    <w:qFormat/>
    <w:rsid w:val="00FD5349"/>
    <w:rPr>
      <w:rFonts w:cs="OpenSymbol"/>
    </w:rPr>
  </w:style>
  <w:style w:type="character" w:customStyle="1" w:styleId="ListLabel400">
    <w:name w:val="ListLabel 400"/>
    <w:qFormat/>
    <w:rsid w:val="00FD5349"/>
    <w:rPr>
      <w:rFonts w:cs="Wingdings"/>
    </w:rPr>
  </w:style>
  <w:style w:type="character" w:customStyle="1" w:styleId="ListLabel401">
    <w:name w:val="ListLabel 401"/>
    <w:qFormat/>
    <w:rsid w:val="00FD5349"/>
    <w:rPr>
      <w:rFonts w:cs="OpenSymbol"/>
    </w:rPr>
  </w:style>
  <w:style w:type="character" w:customStyle="1" w:styleId="ListLabel402">
    <w:name w:val="ListLabel 402"/>
    <w:qFormat/>
    <w:rsid w:val="00FD5349"/>
    <w:rPr>
      <w:rFonts w:cs="OpenSymbol"/>
    </w:rPr>
  </w:style>
  <w:style w:type="character" w:customStyle="1" w:styleId="ListLabel403">
    <w:name w:val="ListLabel 403"/>
    <w:qFormat/>
    <w:rsid w:val="00FD5349"/>
    <w:rPr>
      <w:rFonts w:cs="OpenSymbol"/>
    </w:rPr>
  </w:style>
  <w:style w:type="character" w:customStyle="1" w:styleId="ListLabel404">
    <w:name w:val="ListLabel 404"/>
    <w:qFormat/>
    <w:rsid w:val="00FD5349"/>
    <w:rPr>
      <w:rFonts w:cs="OpenSymbol"/>
    </w:rPr>
  </w:style>
  <w:style w:type="character" w:customStyle="1" w:styleId="ListLabel405">
    <w:name w:val="ListLabel 405"/>
    <w:qFormat/>
    <w:rsid w:val="00FD5349"/>
    <w:rPr>
      <w:rFonts w:cs="OpenSymbol"/>
    </w:rPr>
  </w:style>
  <w:style w:type="character" w:customStyle="1" w:styleId="ListLabel406">
    <w:name w:val="ListLabel 406"/>
    <w:qFormat/>
    <w:rsid w:val="00FD5349"/>
    <w:rPr>
      <w:rFonts w:cs="OpenSymbol"/>
    </w:rPr>
  </w:style>
  <w:style w:type="character" w:customStyle="1" w:styleId="ListLabel407">
    <w:name w:val="ListLabel 407"/>
    <w:qFormat/>
    <w:rsid w:val="00FD5349"/>
    <w:rPr>
      <w:rFonts w:ascii="Times New Roman" w:hAnsi="Times New Roman"/>
      <w:sz w:val="20"/>
      <w:szCs w:val="20"/>
    </w:rPr>
  </w:style>
  <w:style w:type="character" w:customStyle="1" w:styleId="ListLabel408">
    <w:name w:val="ListLabel 408"/>
    <w:qFormat/>
    <w:rsid w:val="00FD5349"/>
    <w:rPr>
      <w:rFonts w:cs="OpenSymbol"/>
    </w:rPr>
  </w:style>
  <w:style w:type="character" w:customStyle="1" w:styleId="ListLabel409">
    <w:name w:val="ListLabel 409"/>
    <w:qFormat/>
    <w:rsid w:val="00FD5349"/>
    <w:rPr>
      <w:rFonts w:cs="OpenSymbol"/>
    </w:rPr>
  </w:style>
  <w:style w:type="character" w:customStyle="1" w:styleId="ListLabel410">
    <w:name w:val="ListLabel 410"/>
    <w:qFormat/>
    <w:rsid w:val="00FD5349"/>
    <w:rPr>
      <w:rFonts w:cs="OpenSymbol"/>
      <w:sz w:val="20"/>
      <w:szCs w:val="20"/>
    </w:rPr>
  </w:style>
  <w:style w:type="character" w:customStyle="1" w:styleId="ListLabel411">
    <w:name w:val="ListLabel 411"/>
    <w:qFormat/>
    <w:rsid w:val="00FD5349"/>
    <w:rPr>
      <w:rFonts w:cs="OpenSymbol"/>
    </w:rPr>
  </w:style>
  <w:style w:type="character" w:customStyle="1" w:styleId="ListLabel412">
    <w:name w:val="ListLabel 412"/>
    <w:qFormat/>
    <w:rsid w:val="00FD5349"/>
    <w:rPr>
      <w:rFonts w:cs="OpenSymbol"/>
    </w:rPr>
  </w:style>
  <w:style w:type="character" w:customStyle="1" w:styleId="ListLabel413">
    <w:name w:val="ListLabel 413"/>
    <w:qFormat/>
    <w:rsid w:val="00FD5349"/>
    <w:rPr>
      <w:rFonts w:cs="OpenSymbol"/>
      <w:sz w:val="20"/>
      <w:szCs w:val="20"/>
    </w:rPr>
  </w:style>
  <w:style w:type="character" w:customStyle="1" w:styleId="ListLabel414">
    <w:name w:val="ListLabel 414"/>
    <w:qFormat/>
    <w:rsid w:val="00FD5349"/>
    <w:rPr>
      <w:rFonts w:cs="OpenSymbol"/>
    </w:rPr>
  </w:style>
  <w:style w:type="character" w:customStyle="1" w:styleId="ListLabel415">
    <w:name w:val="ListLabel 415"/>
    <w:qFormat/>
    <w:rsid w:val="00FD5349"/>
    <w:rPr>
      <w:rFonts w:cs="OpenSymbol"/>
    </w:rPr>
  </w:style>
  <w:style w:type="character" w:customStyle="1" w:styleId="ListLabel416">
    <w:name w:val="ListLabel 416"/>
    <w:qFormat/>
    <w:rsid w:val="00FD5349"/>
    <w:rPr>
      <w:rFonts w:ascii="Times New Roman" w:hAnsi="Times New Roman"/>
      <w:sz w:val="20"/>
      <w:szCs w:val="20"/>
    </w:rPr>
  </w:style>
  <w:style w:type="character" w:customStyle="1" w:styleId="ListLabel417">
    <w:name w:val="ListLabel 417"/>
    <w:qFormat/>
    <w:rsid w:val="00FD5349"/>
    <w:rPr>
      <w:rFonts w:cs="OpenSymbol"/>
    </w:rPr>
  </w:style>
  <w:style w:type="character" w:customStyle="1" w:styleId="ListLabel418">
    <w:name w:val="ListLabel 418"/>
    <w:qFormat/>
    <w:rsid w:val="00FD5349"/>
    <w:rPr>
      <w:rFonts w:cs="OpenSymbol"/>
    </w:rPr>
  </w:style>
  <w:style w:type="character" w:customStyle="1" w:styleId="ListLabel419">
    <w:name w:val="ListLabel 419"/>
    <w:qFormat/>
    <w:rsid w:val="00FD5349"/>
    <w:rPr>
      <w:rFonts w:cs="OpenSymbol"/>
      <w:sz w:val="20"/>
      <w:szCs w:val="20"/>
    </w:rPr>
  </w:style>
  <w:style w:type="character" w:customStyle="1" w:styleId="ListLabel420">
    <w:name w:val="ListLabel 420"/>
    <w:qFormat/>
    <w:rsid w:val="00FD5349"/>
    <w:rPr>
      <w:rFonts w:cs="OpenSymbol"/>
    </w:rPr>
  </w:style>
  <w:style w:type="character" w:customStyle="1" w:styleId="ListLabel421">
    <w:name w:val="ListLabel 421"/>
    <w:qFormat/>
    <w:rsid w:val="00FD5349"/>
    <w:rPr>
      <w:rFonts w:cs="OpenSymbol"/>
    </w:rPr>
  </w:style>
  <w:style w:type="character" w:customStyle="1" w:styleId="ListLabel422">
    <w:name w:val="ListLabel 422"/>
    <w:qFormat/>
    <w:rsid w:val="00FD5349"/>
    <w:rPr>
      <w:rFonts w:cs="OpenSymbol"/>
      <w:sz w:val="20"/>
      <w:szCs w:val="20"/>
    </w:rPr>
  </w:style>
  <w:style w:type="character" w:customStyle="1" w:styleId="ListLabel423">
    <w:name w:val="ListLabel 423"/>
    <w:qFormat/>
    <w:rsid w:val="00FD5349"/>
    <w:rPr>
      <w:rFonts w:cs="OpenSymbol"/>
    </w:rPr>
  </w:style>
  <w:style w:type="character" w:customStyle="1" w:styleId="ListLabel424">
    <w:name w:val="ListLabel 424"/>
    <w:qFormat/>
    <w:rsid w:val="00FD5349"/>
    <w:rPr>
      <w:rFonts w:cs="OpenSymbol"/>
    </w:rPr>
  </w:style>
  <w:style w:type="character" w:customStyle="1" w:styleId="ListLabel425">
    <w:name w:val="ListLabel 425"/>
    <w:qFormat/>
    <w:rsid w:val="00FD5349"/>
    <w:rPr>
      <w:rFonts w:ascii="Times New Roman" w:hAnsi="Times New Roman"/>
      <w:sz w:val="20"/>
      <w:szCs w:val="20"/>
    </w:rPr>
  </w:style>
  <w:style w:type="character" w:customStyle="1" w:styleId="ListLabel426">
    <w:name w:val="ListLabel 426"/>
    <w:qFormat/>
    <w:rsid w:val="00FD5349"/>
    <w:rPr>
      <w:rFonts w:cs="OpenSymbol"/>
    </w:rPr>
  </w:style>
  <w:style w:type="character" w:customStyle="1" w:styleId="ListLabel427">
    <w:name w:val="ListLabel 427"/>
    <w:qFormat/>
    <w:rsid w:val="00FD5349"/>
    <w:rPr>
      <w:rFonts w:cs="OpenSymbol"/>
    </w:rPr>
  </w:style>
  <w:style w:type="character" w:customStyle="1" w:styleId="ListLabel428">
    <w:name w:val="ListLabel 428"/>
    <w:qFormat/>
    <w:rsid w:val="00FD5349"/>
    <w:rPr>
      <w:rFonts w:cs="OpenSymbol"/>
      <w:sz w:val="20"/>
      <w:szCs w:val="20"/>
    </w:rPr>
  </w:style>
  <w:style w:type="character" w:customStyle="1" w:styleId="ListLabel429">
    <w:name w:val="ListLabel 429"/>
    <w:qFormat/>
    <w:rsid w:val="00FD5349"/>
    <w:rPr>
      <w:rFonts w:cs="OpenSymbol"/>
    </w:rPr>
  </w:style>
  <w:style w:type="character" w:customStyle="1" w:styleId="ListLabel430">
    <w:name w:val="ListLabel 430"/>
    <w:qFormat/>
    <w:rsid w:val="00FD5349"/>
    <w:rPr>
      <w:rFonts w:cs="OpenSymbol"/>
    </w:rPr>
  </w:style>
  <w:style w:type="character" w:customStyle="1" w:styleId="ListLabel431">
    <w:name w:val="ListLabel 431"/>
    <w:qFormat/>
    <w:rsid w:val="00FD5349"/>
    <w:rPr>
      <w:rFonts w:cs="OpenSymbol"/>
      <w:sz w:val="20"/>
      <w:szCs w:val="20"/>
    </w:rPr>
  </w:style>
  <w:style w:type="character" w:customStyle="1" w:styleId="ListLabel432">
    <w:name w:val="ListLabel 432"/>
    <w:qFormat/>
    <w:rsid w:val="00FD5349"/>
    <w:rPr>
      <w:rFonts w:cs="OpenSymbol"/>
    </w:rPr>
  </w:style>
  <w:style w:type="character" w:customStyle="1" w:styleId="ListLabel433">
    <w:name w:val="ListLabel 433"/>
    <w:qFormat/>
    <w:rsid w:val="00FD5349"/>
    <w:rPr>
      <w:rFonts w:cs="OpenSymbol"/>
    </w:rPr>
  </w:style>
  <w:style w:type="character" w:customStyle="1" w:styleId="ListLabel434">
    <w:name w:val="ListLabel 434"/>
    <w:qFormat/>
    <w:rsid w:val="00FD5349"/>
    <w:rPr>
      <w:rFonts w:ascii="Times New Roman" w:hAnsi="Times New Roman"/>
      <w:sz w:val="20"/>
      <w:szCs w:val="20"/>
    </w:rPr>
  </w:style>
  <w:style w:type="character" w:customStyle="1" w:styleId="ListLabel435">
    <w:name w:val="ListLabel 435"/>
    <w:qFormat/>
    <w:rsid w:val="00FD5349"/>
    <w:rPr>
      <w:rFonts w:cs="OpenSymbol"/>
    </w:rPr>
  </w:style>
  <w:style w:type="character" w:customStyle="1" w:styleId="ListLabel436">
    <w:name w:val="ListLabel 436"/>
    <w:qFormat/>
    <w:rsid w:val="00FD5349"/>
    <w:rPr>
      <w:rFonts w:cs="OpenSymbol"/>
    </w:rPr>
  </w:style>
  <w:style w:type="character" w:customStyle="1" w:styleId="ListLabel437">
    <w:name w:val="ListLabel 437"/>
    <w:qFormat/>
    <w:rsid w:val="00FD5349"/>
    <w:rPr>
      <w:rFonts w:cs="OpenSymbol"/>
      <w:sz w:val="20"/>
      <w:szCs w:val="20"/>
    </w:rPr>
  </w:style>
  <w:style w:type="character" w:customStyle="1" w:styleId="ListLabel438">
    <w:name w:val="ListLabel 438"/>
    <w:qFormat/>
    <w:rsid w:val="00FD5349"/>
    <w:rPr>
      <w:rFonts w:cs="OpenSymbol"/>
    </w:rPr>
  </w:style>
  <w:style w:type="character" w:customStyle="1" w:styleId="ListLabel439">
    <w:name w:val="ListLabel 439"/>
    <w:qFormat/>
    <w:rsid w:val="00FD5349"/>
    <w:rPr>
      <w:rFonts w:cs="OpenSymbol"/>
    </w:rPr>
  </w:style>
  <w:style w:type="character" w:customStyle="1" w:styleId="ListLabel440">
    <w:name w:val="ListLabel 440"/>
    <w:qFormat/>
    <w:rsid w:val="00FD5349"/>
    <w:rPr>
      <w:rFonts w:cs="OpenSymbol"/>
      <w:sz w:val="20"/>
      <w:szCs w:val="20"/>
    </w:rPr>
  </w:style>
  <w:style w:type="character" w:customStyle="1" w:styleId="ListLabel441">
    <w:name w:val="ListLabel 441"/>
    <w:qFormat/>
    <w:rsid w:val="00FD5349"/>
    <w:rPr>
      <w:rFonts w:cs="OpenSymbol"/>
    </w:rPr>
  </w:style>
  <w:style w:type="character" w:customStyle="1" w:styleId="ListLabel442">
    <w:name w:val="ListLabel 442"/>
    <w:qFormat/>
    <w:rsid w:val="00FD5349"/>
    <w:rPr>
      <w:rFonts w:cs="OpenSymbol"/>
    </w:rPr>
  </w:style>
  <w:style w:type="character" w:customStyle="1" w:styleId="ListLabel443">
    <w:name w:val="ListLabel 443"/>
    <w:qFormat/>
    <w:rsid w:val="00FD5349"/>
    <w:rPr>
      <w:rFonts w:ascii="Times New Roman" w:hAnsi="Times New Roman"/>
      <w:sz w:val="20"/>
      <w:szCs w:val="20"/>
    </w:rPr>
  </w:style>
  <w:style w:type="character" w:customStyle="1" w:styleId="ListLabel444">
    <w:name w:val="ListLabel 444"/>
    <w:qFormat/>
    <w:rsid w:val="00FD5349"/>
    <w:rPr>
      <w:rFonts w:cs="OpenSymbol"/>
    </w:rPr>
  </w:style>
  <w:style w:type="character" w:customStyle="1" w:styleId="ListLabel445">
    <w:name w:val="ListLabel 445"/>
    <w:qFormat/>
    <w:rsid w:val="00FD5349"/>
    <w:rPr>
      <w:rFonts w:cs="OpenSymbol"/>
    </w:rPr>
  </w:style>
  <w:style w:type="character" w:customStyle="1" w:styleId="ListLabel446">
    <w:name w:val="ListLabel 446"/>
    <w:qFormat/>
    <w:rsid w:val="00FD5349"/>
    <w:rPr>
      <w:rFonts w:cs="OpenSymbol"/>
      <w:sz w:val="20"/>
      <w:szCs w:val="20"/>
    </w:rPr>
  </w:style>
  <w:style w:type="character" w:customStyle="1" w:styleId="ListLabel447">
    <w:name w:val="ListLabel 447"/>
    <w:qFormat/>
    <w:rsid w:val="00FD5349"/>
    <w:rPr>
      <w:rFonts w:cs="OpenSymbol"/>
    </w:rPr>
  </w:style>
  <w:style w:type="character" w:customStyle="1" w:styleId="ListLabel448">
    <w:name w:val="ListLabel 448"/>
    <w:qFormat/>
    <w:rsid w:val="00FD5349"/>
    <w:rPr>
      <w:rFonts w:cs="OpenSymbol"/>
    </w:rPr>
  </w:style>
  <w:style w:type="character" w:customStyle="1" w:styleId="ListLabel449">
    <w:name w:val="ListLabel 449"/>
    <w:qFormat/>
    <w:rsid w:val="00FD5349"/>
    <w:rPr>
      <w:rFonts w:cs="OpenSymbol"/>
      <w:sz w:val="20"/>
      <w:szCs w:val="20"/>
    </w:rPr>
  </w:style>
  <w:style w:type="character" w:customStyle="1" w:styleId="ListLabel450">
    <w:name w:val="ListLabel 450"/>
    <w:qFormat/>
    <w:rsid w:val="00FD5349"/>
    <w:rPr>
      <w:rFonts w:cs="OpenSymbol"/>
    </w:rPr>
  </w:style>
  <w:style w:type="character" w:customStyle="1" w:styleId="ListLabel451">
    <w:name w:val="ListLabel 451"/>
    <w:qFormat/>
    <w:rsid w:val="00FD5349"/>
    <w:rPr>
      <w:rFonts w:cs="OpenSymbol"/>
    </w:rPr>
  </w:style>
  <w:style w:type="character" w:customStyle="1" w:styleId="ListLabel452">
    <w:name w:val="ListLabel 452"/>
    <w:qFormat/>
    <w:rsid w:val="00FD5349"/>
    <w:rPr>
      <w:rFonts w:ascii="Times New Roman" w:hAnsi="Times New Roman"/>
      <w:sz w:val="20"/>
      <w:szCs w:val="20"/>
    </w:rPr>
  </w:style>
  <w:style w:type="character" w:customStyle="1" w:styleId="ListLabel453">
    <w:name w:val="ListLabel 453"/>
    <w:qFormat/>
    <w:rsid w:val="00FD5349"/>
    <w:rPr>
      <w:rFonts w:cs="OpenSymbol"/>
    </w:rPr>
  </w:style>
  <w:style w:type="character" w:customStyle="1" w:styleId="ListLabel454">
    <w:name w:val="ListLabel 454"/>
    <w:qFormat/>
    <w:rsid w:val="00FD5349"/>
    <w:rPr>
      <w:rFonts w:cs="OpenSymbol"/>
    </w:rPr>
  </w:style>
  <w:style w:type="character" w:customStyle="1" w:styleId="ListLabel455">
    <w:name w:val="ListLabel 455"/>
    <w:qFormat/>
    <w:rsid w:val="00FD5349"/>
    <w:rPr>
      <w:rFonts w:cs="OpenSymbol"/>
      <w:sz w:val="20"/>
      <w:szCs w:val="20"/>
    </w:rPr>
  </w:style>
  <w:style w:type="character" w:customStyle="1" w:styleId="ListLabel456">
    <w:name w:val="ListLabel 456"/>
    <w:qFormat/>
    <w:rsid w:val="00FD5349"/>
    <w:rPr>
      <w:rFonts w:cs="OpenSymbol"/>
    </w:rPr>
  </w:style>
  <w:style w:type="character" w:customStyle="1" w:styleId="ListLabel457">
    <w:name w:val="ListLabel 457"/>
    <w:qFormat/>
    <w:rsid w:val="00FD5349"/>
    <w:rPr>
      <w:rFonts w:cs="OpenSymbol"/>
    </w:rPr>
  </w:style>
  <w:style w:type="character" w:customStyle="1" w:styleId="ListLabel458">
    <w:name w:val="ListLabel 458"/>
    <w:qFormat/>
    <w:rsid w:val="00FD5349"/>
    <w:rPr>
      <w:rFonts w:cs="OpenSymbol"/>
      <w:sz w:val="20"/>
      <w:szCs w:val="20"/>
    </w:rPr>
  </w:style>
  <w:style w:type="character" w:customStyle="1" w:styleId="ListLabel459">
    <w:name w:val="ListLabel 459"/>
    <w:qFormat/>
    <w:rsid w:val="00FD5349"/>
    <w:rPr>
      <w:rFonts w:cs="OpenSymbol"/>
    </w:rPr>
  </w:style>
  <w:style w:type="character" w:customStyle="1" w:styleId="ListLabel460">
    <w:name w:val="ListLabel 460"/>
    <w:qFormat/>
    <w:rsid w:val="00FD5349"/>
    <w:rPr>
      <w:rFonts w:cs="OpenSymbol"/>
    </w:rPr>
  </w:style>
  <w:style w:type="character" w:customStyle="1" w:styleId="ListLabel461">
    <w:name w:val="ListLabel 461"/>
    <w:qFormat/>
    <w:rsid w:val="00FD5349"/>
    <w:rPr>
      <w:rFonts w:ascii="Times New Roman" w:hAnsi="Times New Roman"/>
      <w:sz w:val="20"/>
      <w:szCs w:val="20"/>
    </w:rPr>
  </w:style>
  <w:style w:type="character" w:customStyle="1" w:styleId="ListLabel462">
    <w:name w:val="ListLabel 462"/>
    <w:qFormat/>
    <w:rsid w:val="00FD5349"/>
    <w:rPr>
      <w:rFonts w:cs="OpenSymbol"/>
    </w:rPr>
  </w:style>
  <w:style w:type="character" w:customStyle="1" w:styleId="ListLabel463">
    <w:name w:val="ListLabel 463"/>
    <w:qFormat/>
    <w:rsid w:val="00FD5349"/>
    <w:rPr>
      <w:rFonts w:cs="OpenSymbol"/>
    </w:rPr>
  </w:style>
  <w:style w:type="character" w:customStyle="1" w:styleId="ListLabel464">
    <w:name w:val="ListLabel 464"/>
    <w:qFormat/>
    <w:rsid w:val="00FD5349"/>
    <w:rPr>
      <w:rFonts w:cs="OpenSymbol"/>
      <w:sz w:val="20"/>
      <w:szCs w:val="20"/>
    </w:rPr>
  </w:style>
  <w:style w:type="character" w:customStyle="1" w:styleId="ListLabel465">
    <w:name w:val="ListLabel 465"/>
    <w:qFormat/>
    <w:rsid w:val="00FD5349"/>
    <w:rPr>
      <w:rFonts w:cs="OpenSymbol"/>
    </w:rPr>
  </w:style>
  <w:style w:type="character" w:customStyle="1" w:styleId="ListLabel466">
    <w:name w:val="ListLabel 466"/>
    <w:qFormat/>
    <w:rsid w:val="00FD5349"/>
    <w:rPr>
      <w:rFonts w:cs="OpenSymbol"/>
    </w:rPr>
  </w:style>
  <w:style w:type="character" w:customStyle="1" w:styleId="ListLabel467">
    <w:name w:val="ListLabel 467"/>
    <w:qFormat/>
    <w:rsid w:val="00FD5349"/>
    <w:rPr>
      <w:rFonts w:cs="OpenSymbol"/>
      <w:sz w:val="20"/>
      <w:szCs w:val="20"/>
    </w:rPr>
  </w:style>
  <w:style w:type="character" w:customStyle="1" w:styleId="ListLabel468">
    <w:name w:val="ListLabel 468"/>
    <w:qFormat/>
    <w:rsid w:val="00FD5349"/>
    <w:rPr>
      <w:rFonts w:cs="OpenSymbol"/>
    </w:rPr>
  </w:style>
  <w:style w:type="character" w:customStyle="1" w:styleId="ListLabel469">
    <w:name w:val="ListLabel 469"/>
    <w:qFormat/>
    <w:rsid w:val="00FD5349"/>
    <w:rPr>
      <w:rFonts w:cs="OpenSymbol"/>
    </w:rPr>
  </w:style>
  <w:style w:type="character" w:customStyle="1" w:styleId="ListLabel470">
    <w:name w:val="ListLabel 470"/>
    <w:qFormat/>
    <w:rsid w:val="00FD5349"/>
    <w:rPr>
      <w:rFonts w:ascii="Times New Roman" w:hAnsi="Times New Roman"/>
      <w:sz w:val="20"/>
      <w:szCs w:val="20"/>
    </w:rPr>
  </w:style>
  <w:style w:type="character" w:customStyle="1" w:styleId="ListLabel471">
    <w:name w:val="ListLabel 471"/>
    <w:qFormat/>
    <w:rsid w:val="00FD5349"/>
    <w:rPr>
      <w:rFonts w:cs="OpenSymbol"/>
    </w:rPr>
  </w:style>
  <w:style w:type="character" w:customStyle="1" w:styleId="ListLabel472">
    <w:name w:val="ListLabel 472"/>
    <w:qFormat/>
    <w:rsid w:val="00FD5349"/>
    <w:rPr>
      <w:rFonts w:cs="OpenSymbol"/>
    </w:rPr>
  </w:style>
  <w:style w:type="character" w:customStyle="1" w:styleId="ListLabel473">
    <w:name w:val="ListLabel 473"/>
    <w:qFormat/>
    <w:rsid w:val="00FD5349"/>
    <w:rPr>
      <w:rFonts w:cs="OpenSymbol"/>
      <w:sz w:val="20"/>
      <w:szCs w:val="20"/>
    </w:rPr>
  </w:style>
  <w:style w:type="character" w:customStyle="1" w:styleId="ListLabel474">
    <w:name w:val="ListLabel 474"/>
    <w:qFormat/>
    <w:rsid w:val="00FD5349"/>
    <w:rPr>
      <w:rFonts w:cs="OpenSymbol"/>
    </w:rPr>
  </w:style>
  <w:style w:type="character" w:customStyle="1" w:styleId="ListLabel475">
    <w:name w:val="ListLabel 475"/>
    <w:qFormat/>
    <w:rsid w:val="00FD5349"/>
    <w:rPr>
      <w:rFonts w:cs="OpenSymbol"/>
    </w:rPr>
  </w:style>
  <w:style w:type="character" w:customStyle="1" w:styleId="ListLabel476">
    <w:name w:val="ListLabel 476"/>
    <w:qFormat/>
    <w:rsid w:val="00FD5349"/>
    <w:rPr>
      <w:rFonts w:cs="OpenSymbol"/>
      <w:sz w:val="20"/>
      <w:szCs w:val="20"/>
    </w:rPr>
  </w:style>
  <w:style w:type="character" w:customStyle="1" w:styleId="ListLabel477">
    <w:name w:val="ListLabel 477"/>
    <w:qFormat/>
    <w:rsid w:val="00FD5349"/>
    <w:rPr>
      <w:rFonts w:cs="OpenSymbol"/>
    </w:rPr>
  </w:style>
  <w:style w:type="character" w:customStyle="1" w:styleId="ListLabel478">
    <w:name w:val="ListLabel 478"/>
    <w:qFormat/>
    <w:rsid w:val="00FD5349"/>
    <w:rPr>
      <w:rFonts w:cs="OpenSymbol"/>
    </w:rPr>
  </w:style>
  <w:style w:type="character" w:customStyle="1" w:styleId="ListLabel479">
    <w:name w:val="ListLabel 479"/>
    <w:qFormat/>
    <w:rsid w:val="00FD5349"/>
    <w:rPr>
      <w:rFonts w:ascii="Times New Roman" w:hAnsi="Times New Roman"/>
      <w:sz w:val="20"/>
      <w:szCs w:val="20"/>
    </w:rPr>
  </w:style>
  <w:style w:type="character" w:customStyle="1" w:styleId="ListLabel480">
    <w:name w:val="ListLabel 480"/>
    <w:qFormat/>
    <w:rsid w:val="00FD5349"/>
    <w:rPr>
      <w:rFonts w:cs="OpenSymbol"/>
    </w:rPr>
  </w:style>
  <w:style w:type="character" w:customStyle="1" w:styleId="ListLabel481">
    <w:name w:val="ListLabel 481"/>
    <w:qFormat/>
    <w:rsid w:val="00FD5349"/>
    <w:rPr>
      <w:rFonts w:cs="OpenSymbol"/>
    </w:rPr>
  </w:style>
  <w:style w:type="character" w:customStyle="1" w:styleId="ListLabel482">
    <w:name w:val="ListLabel 482"/>
    <w:qFormat/>
    <w:rsid w:val="00FD5349"/>
    <w:rPr>
      <w:rFonts w:cs="OpenSymbol"/>
      <w:sz w:val="20"/>
      <w:szCs w:val="20"/>
    </w:rPr>
  </w:style>
  <w:style w:type="character" w:customStyle="1" w:styleId="ListLabel483">
    <w:name w:val="ListLabel 483"/>
    <w:qFormat/>
    <w:rsid w:val="00FD5349"/>
    <w:rPr>
      <w:rFonts w:cs="OpenSymbol"/>
    </w:rPr>
  </w:style>
  <w:style w:type="character" w:customStyle="1" w:styleId="ListLabel484">
    <w:name w:val="ListLabel 484"/>
    <w:qFormat/>
    <w:rsid w:val="00FD5349"/>
    <w:rPr>
      <w:rFonts w:cs="OpenSymbol"/>
    </w:rPr>
  </w:style>
  <w:style w:type="character" w:customStyle="1" w:styleId="ListLabel485">
    <w:name w:val="ListLabel 485"/>
    <w:qFormat/>
    <w:rsid w:val="00FD5349"/>
    <w:rPr>
      <w:rFonts w:cs="OpenSymbol"/>
      <w:sz w:val="20"/>
      <w:szCs w:val="20"/>
    </w:rPr>
  </w:style>
  <w:style w:type="character" w:customStyle="1" w:styleId="ListLabel486">
    <w:name w:val="ListLabel 486"/>
    <w:qFormat/>
    <w:rsid w:val="00FD5349"/>
    <w:rPr>
      <w:rFonts w:cs="OpenSymbol"/>
    </w:rPr>
  </w:style>
  <w:style w:type="character" w:customStyle="1" w:styleId="ListLabel487">
    <w:name w:val="ListLabel 487"/>
    <w:qFormat/>
    <w:rsid w:val="00FD5349"/>
    <w:rPr>
      <w:rFonts w:cs="OpenSymbol"/>
    </w:rPr>
  </w:style>
  <w:style w:type="character" w:customStyle="1" w:styleId="ListLabel488">
    <w:name w:val="ListLabel 488"/>
    <w:qFormat/>
    <w:rsid w:val="00FD5349"/>
    <w:rPr>
      <w:rFonts w:ascii="Times New Roman" w:hAnsi="Times New Roman" w:cs="Times New Roman"/>
    </w:rPr>
  </w:style>
  <w:style w:type="character" w:customStyle="1" w:styleId="ListLabel489">
    <w:name w:val="ListLabel 489"/>
    <w:qFormat/>
    <w:rsid w:val="00FD5349"/>
    <w:rPr>
      <w:b w:val="0"/>
      <w:sz w:val="22"/>
      <w:szCs w:val="26"/>
    </w:rPr>
  </w:style>
  <w:style w:type="character" w:customStyle="1" w:styleId="ListLabel490">
    <w:name w:val="ListLabel 490"/>
    <w:qFormat/>
    <w:rsid w:val="00FD5349"/>
    <w:rPr>
      <w:rFonts w:ascii="Times New Roman" w:hAnsi="Times New Roman"/>
      <w:b w:val="0"/>
      <w:sz w:val="22"/>
    </w:rPr>
  </w:style>
  <w:style w:type="character" w:customStyle="1" w:styleId="ListLabel491">
    <w:name w:val="ListLabel 491"/>
    <w:qFormat/>
    <w:rsid w:val="00FD5349"/>
    <w:rPr>
      <w:b w:val="0"/>
    </w:rPr>
  </w:style>
  <w:style w:type="character" w:customStyle="1" w:styleId="ListLabel492">
    <w:name w:val="ListLabel 492"/>
    <w:qFormat/>
    <w:rsid w:val="00FD5349"/>
    <w:rPr>
      <w:sz w:val="20"/>
      <w:szCs w:val="20"/>
    </w:rPr>
  </w:style>
  <w:style w:type="character" w:customStyle="1" w:styleId="ListLabel493">
    <w:name w:val="ListLabel 493"/>
    <w:qFormat/>
    <w:rsid w:val="00FD5349"/>
    <w:rPr>
      <w:sz w:val="20"/>
      <w:szCs w:val="20"/>
    </w:rPr>
  </w:style>
  <w:style w:type="character" w:customStyle="1" w:styleId="ListLabel494">
    <w:name w:val="ListLabel 494"/>
    <w:qFormat/>
    <w:rsid w:val="00FD5349"/>
    <w:rPr>
      <w:sz w:val="20"/>
      <w:szCs w:val="20"/>
    </w:rPr>
  </w:style>
  <w:style w:type="character" w:customStyle="1" w:styleId="ListLabel495">
    <w:name w:val="ListLabel 495"/>
    <w:qFormat/>
    <w:rsid w:val="00FD5349"/>
    <w:rPr>
      <w:sz w:val="20"/>
      <w:szCs w:val="20"/>
    </w:rPr>
  </w:style>
  <w:style w:type="character" w:customStyle="1" w:styleId="ListLabel496">
    <w:name w:val="ListLabel 496"/>
    <w:qFormat/>
    <w:rsid w:val="00FD5349"/>
    <w:rPr>
      <w:sz w:val="20"/>
      <w:szCs w:val="20"/>
    </w:rPr>
  </w:style>
  <w:style w:type="character" w:customStyle="1" w:styleId="ListLabel497">
    <w:name w:val="ListLabel 497"/>
    <w:qFormat/>
    <w:rsid w:val="00FD5349"/>
    <w:rPr>
      <w:sz w:val="20"/>
      <w:szCs w:val="20"/>
    </w:rPr>
  </w:style>
  <w:style w:type="character" w:customStyle="1" w:styleId="ListLabel498">
    <w:name w:val="ListLabel 498"/>
    <w:qFormat/>
    <w:rsid w:val="00FD5349"/>
    <w:rPr>
      <w:sz w:val="20"/>
      <w:szCs w:val="20"/>
    </w:rPr>
  </w:style>
  <w:style w:type="character" w:customStyle="1" w:styleId="ListLabel499">
    <w:name w:val="ListLabel 499"/>
    <w:qFormat/>
    <w:rsid w:val="00FD5349"/>
    <w:rPr>
      <w:sz w:val="20"/>
      <w:szCs w:val="20"/>
    </w:rPr>
  </w:style>
  <w:style w:type="character" w:customStyle="1" w:styleId="ListLabel500">
    <w:name w:val="ListLabel 500"/>
    <w:qFormat/>
    <w:rsid w:val="00FD5349"/>
    <w:rPr>
      <w:sz w:val="20"/>
      <w:szCs w:val="20"/>
    </w:rPr>
  </w:style>
  <w:style w:type="character" w:customStyle="1" w:styleId="ListLabel501">
    <w:name w:val="ListLabel 501"/>
    <w:qFormat/>
    <w:rsid w:val="00FD5349"/>
    <w:rPr>
      <w:b w:val="0"/>
    </w:rPr>
  </w:style>
  <w:style w:type="character" w:customStyle="1" w:styleId="ListLabel502">
    <w:name w:val="ListLabel 502"/>
    <w:qFormat/>
    <w:rsid w:val="00FD5349"/>
    <w:rPr>
      <w:rFonts w:cs="Times New Roman"/>
      <w:b w:val="0"/>
      <w:bCs w:val="0"/>
      <w:i w:val="0"/>
      <w:iCs w:val="0"/>
      <w:sz w:val="22"/>
      <w:szCs w:val="22"/>
    </w:rPr>
  </w:style>
  <w:style w:type="character" w:customStyle="1" w:styleId="ListLabel503">
    <w:name w:val="ListLabel 503"/>
    <w:qFormat/>
    <w:rsid w:val="00FD5349"/>
    <w:rPr>
      <w:rFonts w:cs="Times New Roman"/>
    </w:rPr>
  </w:style>
  <w:style w:type="character" w:customStyle="1" w:styleId="ListLabel504">
    <w:name w:val="ListLabel 504"/>
    <w:qFormat/>
    <w:rsid w:val="00FD5349"/>
    <w:rPr>
      <w:rFonts w:cs="Times New Roman"/>
    </w:rPr>
  </w:style>
  <w:style w:type="character" w:customStyle="1" w:styleId="ListLabel505">
    <w:name w:val="ListLabel 505"/>
    <w:qFormat/>
    <w:rsid w:val="00FD5349"/>
    <w:rPr>
      <w:rFonts w:ascii="Times New Roman" w:hAnsi="Times New Roman" w:cs="Times New Roman"/>
    </w:rPr>
  </w:style>
  <w:style w:type="character" w:customStyle="1" w:styleId="ListLabel506">
    <w:name w:val="ListLabel 506"/>
    <w:qFormat/>
    <w:rsid w:val="00FD5349"/>
    <w:rPr>
      <w:rFonts w:cs="Times New Roman"/>
    </w:rPr>
  </w:style>
  <w:style w:type="character" w:customStyle="1" w:styleId="ListLabel507">
    <w:name w:val="ListLabel 507"/>
    <w:qFormat/>
    <w:rsid w:val="00FD5349"/>
    <w:rPr>
      <w:rFonts w:cs="Times New Roman"/>
    </w:rPr>
  </w:style>
  <w:style w:type="character" w:customStyle="1" w:styleId="ListLabel508">
    <w:name w:val="ListLabel 508"/>
    <w:qFormat/>
    <w:rsid w:val="00FD5349"/>
    <w:rPr>
      <w:rFonts w:cs="Times New Roman"/>
    </w:rPr>
  </w:style>
  <w:style w:type="character" w:customStyle="1" w:styleId="ListLabel509">
    <w:name w:val="ListLabel 509"/>
    <w:qFormat/>
    <w:rsid w:val="00FD5349"/>
    <w:rPr>
      <w:rFonts w:cs="Times New Roman"/>
    </w:rPr>
  </w:style>
  <w:style w:type="character" w:customStyle="1" w:styleId="ListLabel510">
    <w:name w:val="ListLabel 510"/>
    <w:qFormat/>
    <w:rsid w:val="00FD5349"/>
    <w:rPr>
      <w:rFonts w:cs="Times New Roman"/>
    </w:rPr>
  </w:style>
  <w:style w:type="character" w:customStyle="1" w:styleId="ListLabel511">
    <w:name w:val="ListLabel 511"/>
    <w:qFormat/>
    <w:rsid w:val="00FD5349"/>
    <w:rPr>
      <w:rFonts w:cs="Courier New"/>
    </w:rPr>
  </w:style>
  <w:style w:type="character" w:customStyle="1" w:styleId="ListLabel512">
    <w:name w:val="ListLabel 512"/>
    <w:qFormat/>
    <w:rsid w:val="00FD5349"/>
    <w:rPr>
      <w:rFonts w:cs="Wingdings"/>
    </w:rPr>
  </w:style>
  <w:style w:type="character" w:customStyle="1" w:styleId="ListLabel513">
    <w:name w:val="ListLabel 513"/>
    <w:qFormat/>
    <w:rsid w:val="00FD5349"/>
    <w:rPr>
      <w:rFonts w:cs="Symbol"/>
    </w:rPr>
  </w:style>
  <w:style w:type="character" w:customStyle="1" w:styleId="ListLabel514">
    <w:name w:val="ListLabel 514"/>
    <w:qFormat/>
    <w:rsid w:val="00FD5349"/>
    <w:rPr>
      <w:rFonts w:cs="Courier New"/>
    </w:rPr>
  </w:style>
  <w:style w:type="character" w:customStyle="1" w:styleId="ListLabel515">
    <w:name w:val="ListLabel 515"/>
    <w:qFormat/>
    <w:rsid w:val="00FD5349"/>
    <w:rPr>
      <w:rFonts w:cs="Wingdings"/>
    </w:rPr>
  </w:style>
  <w:style w:type="character" w:customStyle="1" w:styleId="ListLabel516">
    <w:name w:val="ListLabel 516"/>
    <w:qFormat/>
    <w:rsid w:val="00FD5349"/>
    <w:rPr>
      <w:rFonts w:cs="Symbol"/>
    </w:rPr>
  </w:style>
  <w:style w:type="character" w:customStyle="1" w:styleId="ListLabel517">
    <w:name w:val="ListLabel 517"/>
    <w:qFormat/>
    <w:rsid w:val="00FD5349"/>
    <w:rPr>
      <w:rFonts w:cs="Courier New"/>
    </w:rPr>
  </w:style>
  <w:style w:type="character" w:customStyle="1" w:styleId="ListLabel518">
    <w:name w:val="ListLabel 518"/>
    <w:qFormat/>
    <w:rsid w:val="00FD5349"/>
    <w:rPr>
      <w:rFonts w:cs="Wingdings"/>
    </w:rPr>
  </w:style>
  <w:style w:type="character" w:customStyle="1" w:styleId="ListLabel519">
    <w:name w:val="ListLabel 519"/>
    <w:qFormat/>
    <w:rsid w:val="00FD5349"/>
    <w:rPr>
      <w:rFonts w:ascii="Times New Roman" w:hAnsi="Times New Roman" w:cs="Times New Roman"/>
      <w:b/>
      <w:sz w:val="22"/>
    </w:rPr>
  </w:style>
  <w:style w:type="character" w:customStyle="1" w:styleId="ListLabel520">
    <w:name w:val="ListLabel 520"/>
    <w:qFormat/>
    <w:rsid w:val="00FD5349"/>
    <w:rPr>
      <w:rFonts w:ascii="Times New Roman" w:hAnsi="Times New Roman" w:cs="Times New Roman"/>
    </w:rPr>
  </w:style>
  <w:style w:type="character" w:customStyle="1" w:styleId="ListLabel521">
    <w:name w:val="ListLabel 521"/>
    <w:qFormat/>
    <w:rsid w:val="00FD5349"/>
    <w:rPr>
      <w:rFonts w:ascii="Times New Roman" w:hAnsi="Times New Roman" w:cs="Times New Roman"/>
    </w:rPr>
  </w:style>
  <w:style w:type="character" w:customStyle="1" w:styleId="ListLabel522">
    <w:name w:val="ListLabel 522"/>
    <w:qFormat/>
    <w:rsid w:val="00FD5349"/>
    <w:rPr>
      <w:rFonts w:ascii="Times New Roman" w:hAnsi="Times New Roman" w:cs="Times New Roman"/>
    </w:rPr>
  </w:style>
  <w:style w:type="character" w:customStyle="1" w:styleId="ListLabel523">
    <w:name w:val="ListLabel 523"/>
    <w:qFormat/>
    <w:rsid w:val="00FD5349"/>
    <w:rPr>
      <w:rFonts w:ascii="Times New Roman" w:hAnsi="Times New Roman" w:cs="Times New Roman"/>
    </w:rPr>
  </w:style>
  <w:style w:type="character" w:customStyle="1" w:styleId="ListLabel524">
    <w:name w:val="ListLabel 524"/>
    <w:qFormat/>
    <w:rsid w:val="00FD5349"/>
    <w:rPr>
      <w:rFonts w:ascii="Times New Roman" w:hAnsi="Times New Roman"/>
      <w:sz w:val="20"/>
      <w:szCs w:val="20"/>
    </w:rPr>
  </w:style>
  <w:style w:type="character" w:customStyle="1" w:styleId="ListLabel525">
    <w:name w:val="ListLabel 525"/>
    <w:qFormat/>
    <w:rsid w:val="00FD5349"/>
    <w:rPr>
      <w:sz w:val="20"/>
      <w:szCs w:val="20"/>
    </w:rPr>
  </w:style>
  <w:style w:type="character" w:customStyle="1" w:styleId="ListLabel526">
    <w:name w:val="ListLabel 526"/>
    <w:qFormat/>
    <w:rsid w:val="00FD5349"/>
    <w:rPr>
      <w:sz w:val="20"/>
      <w:szCs w:val="20"/>
    </w:rPr>
  </w:style>
  <w:style w:type="character" w:customStyle="1" w:styleId="ListLabel527">
    <w:name w:val="ListLabel 527"/>
    <w:qFormat/>
    <w:rsid w:val="00FD5349"/>
    <w:rPr>
      <w:sz w:val="20"/>
      <w:szCs w:val="20"/>
    </w:rPr>
  </w:style>
  <w:style w:type="character" w:customStyle="1" w:styleId="ListLabel528">
    <w:name w:val="ListLabel 528"/>
    <w:qFormat/>
    <w:rsid w:val="00FD5349"/>
    <w:rPr>
      <w:sz w:val="20"/>
      <w:szCs w:val="20"/>
    </w:rPr>
  </w:style>
  <w:style w:type="character" w:customStyle="1" w:styleId="ListLabel529">
    <w:name w:val="ListLabel 529"/>
    <w:qFormat/>
    <w:rsid w:val="00FD5349"/>
    <w:rPr>
      <w:sz w:val="20"/>
      <w:szCs w:val="20"/>
    </w:rPr>
  </w:style>
  <w:style w:type="character" w:customStyle="1" w:styleId="ListLabel530">
    <w:name w:val="ListLabel 530"/>
    <w:qFormat/>
    <w:rsid w:val="00FD5349"/>
    <w:rPr>
      <w:sz w:val="20"/>
      <w:szCs w:val="20"/>
    </w:rPr>
  </w:style>
  <w:style w:type="character" w:customStyle="1" w:styleId="ListLabel531">
    <w:name w:val="ListLabel 531"/>
    <w:qFormat/>
    <w:rsid w:val="00FD5349"/>
    <w:rPr>
      <w:sz w:val="20"/>
      <w:szCs w:val="20"/>
    </w:rPr>
  </w:style>
  <w:style w:type="character" w:customStyle="1" w:styleId="ListLabel532">
    <w:name w:val="ListLabel 532"/>
    <w:qFormat/>
    <w:rsid w:val="00FD5349"/>
    <w:rPr>
      <w:sz w:val="20"/>
      <w:szCs w:val="20"/>
    </w:rPr>
  </w:style>
  <w:style w:type="character" w:customStyle="1" w:styleId="ListLabel533">
    <w:name w:val="ListLabel 533"/>
    <w:qFormat/>
    <w:rsid w:val="00FD5349"/>
    <w:rPr>
      <w:rFonts w:ascii="Times New Roman" w:hAnsi="Times New Roman" w:cs="Times New Roman"/>
    </w:rPr>
  </w:style>
  <w:style w:type="character" w:customStyle="1" w:styleId="ListLabel534">
    <w:name w:val="ListLabel 534"/>
    <w:qFormat/>
    <w:rsid w:val="00FD5349"/>
    <w:rPr>
      <w:rFonts w:ascii="Times New Roman" w:hAnsi="Times New Roman"/>
      <w:sz w:val="20"/>
      <w:szCs w:val="20"/>
    </w:rPr>
  </w:style>
  <w:style w:type="character" w:customStyle="1" w:styleId="ListLabel535">
    <w:name w:val="ListLabel 535"/>
    <w:qFormat/>
    <w:rsid w:val="00FD5349"/>
    <w:rPr>
      <w:sz w:val="20"/>
      <w:szCs w:val="20"/>
    </w:rPr>
  </w:style>
  <w:style w:type="character" w:customStyle="1" w:styleId="ListLabel536">
    <w:name w:val="ListLabel 536"/>
    <w:qFormat/>
    <w:rsid w:val="00FD5349"/>
    <w:rPr>
      <w:sz w:val="20"/>
      <w:szCs w:val="20"/>
    </w:rPr>
  </w:style>
  <w:style w:type="character" w:customStyle="1" w:styleId="ListLabel537">
    <w:name w:val="ListLabel 537"/>
    <w:qFormat/>
    <w:rsid w:val="00FD5349"/>
    <w:rPr>
      <w:sz w:val="20"/>
      <w:szCs w:val="20"/>
    </w:rPr>
  </w:style>
  <w:style w:type="character" w:customStyle="1" w:styleId="ListLabel538">
    <w:name w:val="ListLabel 538"/>
    <w:qFormat/>
    <w:rsid w:val="00FD5349"/>
    <w:rPr>
      <w:sz w:val="20"/>
      <w:szCs w:val="20"/>
    </w:rPr>
  </w:style>
  <w:style w:type="character" w:customStyle="1" w:styleId="ListLabel539">
    <w:name w:val="ListLabel 539"/>
    <w:qFormat/>
    <w:rsid w:val="00FD5349"/>
    <w:rPr>
      <w:sz w:val="20"/>
      <w:szCs w:val="20"/>
    </w:rPr>
  </w:style>
  <w:style w:type="character" w:customStyle="1" w:styleId="ListLabel540">
    <w:name w:val="ListLabel 540"/>
    <w:qFormat/>
    <w:rsid w:val="00FD5349"/>
    <w:rPr>
      <w:sz w:val="20"/>
      <w:szCs w:val="20"/>
    </w:rPr>
  </w:style>
  <w:style w:type="character" w:customStyle="1" w:styleId="ListLabel541">
    <w:name w:val="ListLabel 541"/>
    <w:qFormat/>
    <w:rsid w:val="00FD5349"/>
    <w:rPr>
      <w:sz w:val="20"/>
      <w:szCs w:val="20"/>
    </w:rPr>
  </w:style>
  <w:style w:type="character" w:customStyle="1" w:styleId="ListLabel542">
    <w:name w:val="ListLabel 542"/>
    <w:qFormat/>
    <w:rsid w:val="00FD5349"/>
    <w:rPr>
      <w:sz w:val="20"/>
      <w:szCs w:val="20"/>
    </w:rPr>
  </w:style>
  <w:style w:type="character" w:customStyle="1" w:styleId="ListLabel543">
    <w:name w:val="ListLabel 543"/>
    <w:qFormat/>
    <w:rsid w:val="00FD5349"/>
    <w:rPr>
      <w:rFonts w:ascii="Times New Roman" w:hAnsi="Times New Roman"/>
      <w:sz w:val="20"/>
      <w:szCs w:val="20"/>
    </w:rPr>
  </w:style>
  <w:style w:type="character" w:customStyle="1" w:styleId="ListLabel544">
    <w:name w:val="ListLabel 544"/>
    <w:qFormat/>
    <w:rsid w:val="00FD5349"/>
    <w:rPr>
      <w:sz w:val="20"/>
      <w:szCs w:val="20"/>
    </w:rPr>
  </w:style>
  <w:style w:type="character" w:customStyle="1" w:styleId="ListLabel545">
    <w:name w:val="ListLabel 545"/>
    <w:qFormat/>
    <w:rsid w:val="00FD5349"/>
    <w:rPr>
      <w:sz w:val="20"/>
      <w:szCs w:val="20"/>
    </w:rPr>
  </w:style>
  <w:style w:type="character" w:customStyle="1" w:styleId="ListLabel546">
    <w:name w:val="ListLabel 546"/>
    <w:qFormat/>
    <w:rsid w:val="00FD5349"/>
    <w:rPr>
      <w:sz w:val="20"/>
      <w:szCs w:val="20"/>
    </w:rPr>
  </w:style>
  <w:style w:type="character" w:customStyle="1" w:styleId="ListLabel547">
    <w:name w:val="ListLabel 547"/>
    <w:qFormat/>
    <w:rsid w:val="00FD5349"/>
    <w:rPr>
      <w:sz w:val="20"/>
      <w:szCs w:val="20"/>
    </w:rPr>
  </w:style>
  <w:style w:type="character" w:customStyle="1" w:styleId="ListLabel548">
    <w:name w:val="ListLabel 548"/>
    <w:qFormat/>
    <w:rsid w:val="00FD5349"/>
    <w:rPr>
      <w:sz w:val="20"/>
      <w:szCs w:val="20"/>
    </w:rPr>
  </w:style>
  <w:style w:type="character" w:customStyle="1" w:styleId="ListLabel549">
    <w:name w:val="ListLabel 549"/>
    <w:qFormat/>
    <w:rsid w:val="00FD5349"/>
    <w:rPr>
      <w:sz w:val="20"/>
      <w:szCs w:val="20"/>
    </w:rPr>
  </w:style>
  <w:style w:type="character" w:customStyle="1" w:styleId="ListLabel550">
    <w:name w:val="ListLabel 550"/>
    <w:qFormat/>
    <w:rsid w:val="00FD5349"/>
    <w:rPr>
      <w:sz w:val="20"/>
      <w:szCs w:val="20"/>
    </w:rPr>
  </w:style>
  <w:style w:type="character" w:customStyle="1" w:styleId="ListLabel551">
    <w:name w:val="ListLabel 551"/>
    <w:qFormat/>
    <w:rsid w:val="00FD5349"/>
    <w:rPr>
      <w:sz w:val="20"/>
      <w:szCs w:val="20"/>
    </w:rPr>
  </w:style>
  <w:style w:type="character" w:customStyle="1" w:styleId="ListLabel552">
    <w:name w:val="ListLabel 552"/>
    <w:qFormat/>
    <w:rsid w:val="00FD5349"/>
    <w:rPr>
      <w:rFonts w:ascii="Times New Roman" w:hAnsi="Times New Roman"/>
      <w:sz w:val="20"/>
      <w:szCs w:val="20"/>
    </w:rPr>
  </w:style>
  <w:style w:type="character" w:customStyle="1" w:styleId="ListLabel553">
    <w:name w:val="ListLabel 553"/>
    <w:qFormat/>
    <w:rsid w:val="00FD5349"/>
    <w:rPr>
      <w:sz w:val="20"/>
      <w:szCs w:val="20"/>
    </w:rPr>
  </w:style>
  <w:style w:type="character" w:customStyle="1" w:styleId="ListLabel554">
    <w:name w:val="ListLabel 554"/>
    <w:qFormat/>
    <w:rsid w:val="00FD5349"/>
    <w:rPr>
      <w:sz w:val="20"/>
      <w:szCs w:val="20"/>
    </w:rPr>
  </w:style>
  <w:style w:type="character" w:customStyle="1" w:styleId="ListLabel555">
    <w:name w:val="ListLabel 555"/>
    <w:qFormat/>
    <w:rsid w:val="00FD5349"/>
    <w:rPr>
      <w:sz w:val="20"/>
      <w:szCs w:val="20"/>
    </w:rPr>
  </w:style>
  <w:style w:type="character" w:customStyle="1" w:styleId="ListLabel556">
    <w:name w:val="ListLabel 556"/>
    <w:qFormat/>
    <w:rsid w:val="00FD5349"/>
    <w:rPr>
      <w:sz w:val="20"/>
      <w:szCs w:val="20"/>
    </w:rPr>
  </w:style>
  <w:style w:type="character" w:customStyle="1" w:styleId="ListLabel557">
    <w:name w:val="ListLabel 557"/>
    <w:qFormat/>
    <w:rsid w:val="00FD5349"/>
    <w:rPr>
      <w:sz w:val="20"/>
      <w:szCs w:val="20"/>
    </w:rPr>
  </w:style>
  <w:style w:type="character" w:customStyle="1" w:styleId="ListLabel558">
    <w:name w:val="ListLabel 558"/>
    <w:qFormat/>
    <w:rsid w:val="00FD5349"/>
    <w:rPr>
      <w:sz w:val="20"/>
      <w:szCs w:val="20"/>
    </w:rPr>
  </w:style>
  <w:style w:type="character" w:customStyle="1" w:styleId="ListLabel559">
    <w:name w:val="ListLabel 559"/>
    <w:qFormat/>
    <w:rsid w:val="00FD5349"/>
    <w:rPr>
      <w:sz w:val="20"/>
      <w:szCs w:val="20"/>
    </w:rPr>
  </w:style>
  <w:style w:type="character" w:customStyle="1" w:styleId="ListLabel560">
    <w:name w:val="ListLabel 560"/>
    <w:qFormat/>
    <w:rsid w:val="00FD5349"/>
    <w:rPr>
      <w:sz w:val="20"/>
      <w:szCs w:val="20"/>
    </w:rPr>
  </w:style>
  <w:style w:type="character" w:customStyle="1" w:styleId="ListLabel561">
    <w:name w:val="ListLabel 561"/>
    <w:qFormat/>
    <w:rsid w:val="00FD5349"/>
    <w:rPr>
      <w:rFonts w:cs="Times New Roman"/>
    </w:rPr>
  </w:style>
  <w:style w:type="character" w:customStyle="1" w:styleId="ListLabel562">
    <w:name w:val="ListLabel 562"/>
    <w:qFormat/>
    <w:rsid w:val="00FD5349"/>
    <w:rPr>
      <w:rFonts w:ascii="Times New Roman" w:hAnsi="Times New Roman" w:cs="Times New Roman"/>
    </w:rPr>
  </w:style>
  <w:style w:type="character" w:customStyle="1" w:styleId="ListLabel563">
    <w:name w:val="ListLabel 563"/>
    <w:qFormat/>
    <w:rsid w:val="00FD5349"/>
    <w:rPr>
      <w:rFonts w:ascii="Times New Roman" w:hAnsi="Times New Roman" w:cs="Times New Roman"/>
    </w:rPr>
  </w:style>
  <w:style w:type="character" w:customStyle="1" w:styleId="ListLabel564">
    <w:name w:val="ListLabel 564"/>
    <w:qFormat/>
    <w:rsid w:val="00FD5349"/>
    <w:rPr>
      <w:rFonts w:cs="Times New Roman"/>
    </w:rPr>
  </w:style>
  <w:style w:type="character" w:customStyle="1" w:styleId="ListLabel565">
    <w:name w:val="ListLabel 565"/>
    <w:qFormat/>
    <w:rsid w:val="00FD5349"/>
    <w:rPr>
      <w:rFonts w:cs="Times New Roman"/>
    </w:rPr>
  </w:style>
  <w:style w:type="character" w:customStyle="1" w:styleId="ListLabel566">
    <w:name w:val="ListLabel 566"/>
    <w:qFormat/>
    <w:rsid w:val="00FD5349"/>
    <w:rPr>
      <w:rFonts w:ascii="Times New Roman" w:hAnsi="Times New Roman" w:cs="Times New Roman"/>
    </w:rPr>
  </w:style>
  <w:style w:type="character" w:customStyle="1" w:styleId="ListLabel567">
    <w:name w:val="ListLabel 567"/>
    <w:qFormat/>
    <w:rsid w:val="00FD5349"/>
    <w:rPr>
      <w:rFonts w:ascii="Times New Roman" w:hAnsi="Times New Roman" w:cs="Times New Roman"/>
    </w:rPr>
  </w:style>
  <w:style w:type="character" w:customStyle="1" w:styleId="ListLabel568">
    <w:name w:val="ListLabel 568"/>
    <w:qFormat/>
    <w:rsid w:val="00FD5349"/>
    <w:rPr>
      <w:rFonts w:ascii="Times New Roman" w:hAnsi="Times New Roman" w:cs="Times New Roman"/>
    </w:rPr>
  </w:style>
  <w:style w:type="character" w:customStyle="1" w:styleId="ListLabel569">
    <w:name w:val="ListLabel 569"/>
    <w:qFormat/>
    <w:rsid w:val="00FD5349"/>
    <w:rPr>
      <w:rFonts w:ascii="Times New Roman" w:hAnsi="Times New Roman" w:cs="Times New Roman"/>
    </w:rPr>
  </w:style>
  <w:style w:type="character" w:customStyle="1" w:styleId="ListLabel570">
    <w:name w:val="ListLabel 570"/>
    <w:qFormat/>
    <w:rsid w:val="00FD5349"/>
    <w:rPr>
      <w:rFonts w:ascii="Times New Roman" w:hAnsi="Times New Roman" w:cs="Times New Roman"/>
    </w:rPr>
  </w:style>
  <w:style w:type="character" w:customStyle="1" w:styleId="ListLabel571">
    <w:name w:val="ListLabel 571"/>
    <w:qFormat/>
    <w:rsid w:val="00FD5349"/>
    <w:rPr>
      <w:rFonts w:ascii="Times New Roman" w:hAnsi="Times New Roman" w:cs="Times New Roman"/>
    </w:rPr>
  </w:style>
  <w:style w:type="character" w:customStyle="1" w:styleId="ListLabel572">
    <w:name w:val="ListLabel 572"/>
    <w:qFormat/>
    <w:rsid w:val="00FD5349"/>
    <w:rPr>
      <w:rFonts w:ascii="Times New Roman" w:hAnsi="Times New Roman" w:cs="Times New Roman"/>
      <w:b/>
    </w:rPr>
  </w:style>
  <w:style w:type="character" w:customStyle="1" w:styleId="ListLabel573">
    <w:name w:val="ListLabel 573"/>
    <w:qFormat/>
    <w:rsid w:val="00FD5349"/>
    <w:rPr>
      <w:rFonts w:cs="Times New Roman"/>
    </w:rPr>
  </w:style>
  <w:style w:type="character" w:customStyle="1" w:styleId="ListLabel574">
    <w:name w:val="ListLabel 574"/>
    <w:qFormat/>
    <w:rsid w:val="00FD5349"/>
    <w:rPr>
      <w:rFonts w:cs="Times New Roman"/>
    </w:rPr>
  </w:style>
  <w:style w:type="character" w:customStyle="1" w:styleId="ListLabel575">
    <w:name w:val="ListLabel 575"/>
    <w:qFormat/>
    <w:rsid w:val="00FD5349"/>
    <w:rPr>
      <w:rFonts w:cs="Times New Roman"/>
    </w:rPr>
  </w:style>
  <w:style w:type="character" w:customStyle="1" w:styleId="ListLabel576">
    <w:name w:val="ListLabel 576"/>
    <w:qFormat/>
    <w:rsid w:val="00FD5349"/>
    <w:rPr>
      <w:rFonts w:ascii="Times New Roman" w:hAnsi="Times New Roman" w:cs="Times New Roman"/>
    </w:rPr>
  </w:style>
  <w:style w:type="character" w:customStyle="1" w:styleId="ListLabel577">
    <w:name w:val="ListLabel 577"/>
    <w:qFormat/>
    <w:rsid w:val="00FD5349"/>
    <w:rPr>
      <w:rFonts w:ascii="Times New Roman" w:hAnsi="Times New Roman" w:cs="Times New Roman"/>
    </w:rPr>
  </w:style>
  <w:style w:type="character" w:customStyle="1" w:styleId="ListLabel578">
    <w:name w:val="ListLabel 578"/>
    <w:qFormat/>
    <w:rsid w:val="00FD5349"/>
    <w:rPr>
      <w:rFonts w:ascii="Times New Roman" w:hAnsi="Times New Roman" w:cs="Times New Roman"/>
    </w:rPr>
  </w:style>
  <w:style w:type="character" w:customStyle="1" w:styleId="ListLabel579">
    <w:name w:val="ListLabel 579"/>
    <w:qFormat/>
    <w:rsid w:val="00FD5349"/>
    <w:rPr>
      <w:rFonts w:ascii="Times New Roman" w:hAnsi="Times New Roman" w:cs="Times New Roman"/>
    </w:rPr>
  </w:style>
  <w:style w:type="character" w:customStyle="1" w:styleId="ListLabel580">
    <w:name w:val="ListLabel 580"/>
    <w:qFormat/>
    <w:rsid w:val="00FD5349"/>
    <w:rPr>
      <w:rFonts w:ascii="Times New Roman" w:hAnsi="Times New Roman" w:cs="Times New Roman"/>
    </w:rPr>
  </w:style>
  <w:style w:type="character" w:customStyle="1" w:styleId="ListLabel581">
    <w:name w:val="ListLabel 581"/>
    <w:qFormat/>
    <w:rsid w:val="00FD5349"/>
    <w:rPr>
      <w:rFonts w:ascii="Times New Roman" w:hAnsi="Times New Roman" w:cs="Times New Roman"/>
    </w:rPr>
  </w:style>
  <w:style w:type="character" w:customStyle="1" w:styleId="ListLabel582">
    <w:name w:val="ListLabel 582"/>
    <w:qFormat/>
    <w:rsid w:val="00FD5349"/>
    <w:rPr>
      <w:rFonts w:ascii="Times New Roman" w:hAnsi="Times New Roman" w:cs="Times New Roman"/>
    </w:rPr>
  </w:style>
  <w:style w:type="character" w:customStyle="1" w:styleId="ListLabel583">
    <w:name w:val="ListLabel 583"/>
    <w:qFormat/>
    <w:rsid w:val="00FD5349"/>
    <w:rPr>
      <w:rFonts w:ascii="Times New Roman" w:hAnsi="Times New Roman" w:cs="Times New Roman"/>
    </w:rPr>
  </w:style>
  <w:style w:type="character" w:customStyle="1" w:styleId="ListLabel584">
    <w:name w:val="ListLabel 584"/>
    <w:qFormat/>
    <w:rsid w:val="00FD5349"/>
    <w:rPr>
      <w:rFonts w:ascii="Times New Roman" w:hAnsi="Times New Roman" w:cs="Times New Roman"/>
    </w:rPr>
  </w:style>
  <w:style w:type="character" w:customStyle="1" w:styleId="ListLabel585">
    <w:name w:val="ListLabel 585"/>
    <w:qFormat/>
    <w:rsid w:val="00FD5349"/>
    <w:rPr>
      <w:rFonts w:cs="OpenSymbol"/>
    </w:rPr>
  </w:style>
  <w:style w:type="character" w:customStyle="1" w:styleId="ListLabel586">
    <w:name w:val="ListLabel 586"/>
    <w:qFormat/>
    <w:rsid w:val="00FD5349"/>
    <w:rPr>
      <w:rFonts w:cs="Wingdings"/>
    </w:rPr>
  </w:style>
  <w:style w:type="character" w:customStyle="1" w:styleId="ListLabel587">
    <w:name w:val="ListLabel 587"/>
    <w:qFormat/>
    <w:rsid w:val="00FD5349"/>
    <w:rPr>
      <w:rFonts w:cs="OpenSymbol"/>
    </w:rPr>
  </w:style>
  <w:style w:type="character" w:customStyle="1" w:styleId="ListLabel588">
    <w:name w:val="ListLabel 588"/>
    <w:qFormat/>
    <w:rsid w:val="00FD5349"/>
    <w:rPr>
      <w:rFonts w:cs="OpenSymbol"/>
    </w:rPr>
  </w:style>
  <w:style w:type="character" w:customStyle="1" w:styleId="ListLabel589">
    <w:name w:val="ListLabel 589"/>
    <w:qFormat/>
    <w:rsid w:val="00FD5349"/>
    <w:rPr>
      <w:rFonts w:cs="OpenSymbol"/>
    </w:rPr>
  </w:style>
  <w:style w:type="character" w:customStyle="1" w:styleId="ListLabel590">
    <w:name w:val="ListLabel 590"/>
    <w:qFormat/>
    <w:rsid w:val="00FD5349"/>
    <w:rPr>
      <w:rFonts w:cs="OpenSymbol"/>
    </w:rPr>
  </w:style>
  <w:style w:type="character" w:customStyle="1" w:styleId="ListLabel591">
    <w:name w:val="ListLabel 591"/>
    <w:qFormat/>
    <w:rsid w:val="00FD5349"/>
    <w:rPr>
      <w:rFonts w:cs="OpenSymbol"/>
    </w:rPr>
  </w:style>
  <w:style w:type="character" w:customStyle="1" w:styleId="ListLabel592">
    <w:name w:val="ListLabel 592"/>
    <w:qFormat/>
    <w:rsid w:val="00FD5349"/>
    <w:rPr>
      <w:rFonts w:cs="OpenSymbol"/>
    </w:rPr>
  </w:style>
  <w:style w:type="character" w:customStyle="1" w:styleId="ListLabel593">
    <w:name w:val="ListLabel 593"/>
    <w:qFormat/>
    <w:rsid w:val="00FD5349"/>
    <w:rPr>
      <w:rFonts w:ascii="Times New Roman" w:hAnsi="Times New Roman"/>
      <w:sz w:val="20"/>
      <w:szCs w:val="20"/>
    </w:rPr>
  </w:style>
  <w:style w:type="character" w:customStyle="1" w:styleId="ListLabel594">
    <w:name w:val="ListLabel 594"/>
    <w:qFormat/>
    <w:rsid w:val="00FD5349"/>
    <w:rPr>
      <w:rFonts w:cs="OpenSymbol"/>
    </w:rPr>
  </w:style>
  <w:style w:type="character" w:customStyle="1" w:styleId="ListLabel595">
    <w:name w:val="ListLabel 595"/>
    <w:qFormat/>
    <w:rsid w:val="00FD5349"/>
    <w:rPr>
      <w:rFonts w:cs="OpenSymbol"/>
    </w:rPr>
  </w:style>
  <w:style w:type="character" w:customStyle="1" w:styleId="ListLabel596">
    <w:name w:val="ListLabel 596"/>
    <w:qFormat/>
    <w:rsid w:val="00FD5349"/>
    <w:rPr>
      <w:rFonts w:cs="OpenSymbol"/>
      <w:sz w:val="20"/>
      <w:szCs w:val="20"/>
    </w:rPr>
  </w:style>
  <w:style w:type="character" w:customStyle="1" w:styleId="ListLabel597">
    <w:name w:val="ListLabel 597"/>
    <w:qFormat/>
    <w:rsid w:val="00FD5349"/>
    <w:rPr>
      <w:rFonts w:cs="OpenSymbol"/>
    </w:rPr>
  </w:style>
  <w:style w:type="character" w:customStyle="1" w:styleId="ListLabel598">
    <w:name w:val="ListLabel 598"/>
    <w:qFormat/>
    <w:rsid w:val="00FD5349"/>
    <w:rPr>
      <w:rFonts w:cs="OpenSymbol"/>
    </w:rPr>
  </w:style>
  <w:style w:type="character" w:customStyle="1" w:styleId="ListLabel599">
    <w:name w:val="ListLabel 599"/>
    <w:qFormat/>
    <w:rsid w:val="00FD5349"/>
    <w:rPr>
      <w:rFonts w:cs="OpenSymbol"/>
      <w:sz w:val="20"/>
      <w:szCs w:val="20"/>
    </w:rPr>
  </w:style>
  <w:style w:type="character" w:customStyle="1" w:styleId="ListLabel600">
    <w:name w:val="ListLabel 600"/>
    <w:qFormat/>
    <w:rsid w:val="00FD5349"/>
    <w:rPr>
      <w:rFonts w:cs="OpenSymbol"/>
    </w:rPr>
  </w:style>
  <w:style w:type="character" w:customStyle="1" w:styleId="ListLabel601">
    <w:name w:val="ListLabel 601"/>
    <w:qFormat/>
    <w:rsid w:val="00FD5349"/>
    <w:rPr>
      <w:rFonts w:cs="OpenSymbol"/>
    </w:rPr>
  </w:style>
  <w:style w:type="character" w:customStyle="1" w:styleId="ListLabel602">
    <w:name w:val="ListLabel 602"/>
    <w:qFormat/>
    <w:rsid w:val="00FD5349"/>
    <w:rPr>
      <w:rFonts w:ascii="Times New Roman" w:hAnsi="Times New Roman"/>
      <w:sz w:val="20"/>
      <w:szCs w:val="20"/>
    </w:rPr>
  </w:style>
  <w:style w:type="character" w:customStyle="1" w:styleId="ListLabel603">
    <w:name w:val="ListLabel 603"/>
    <w:qFormat/>
    <w:rsid w:val="00FD5349"/>
    <w:rPr>
      <w:rFonts w:cs="OpenSymbol"/>
    </w:rPr>
  </w:style>
  <w:style w:type="character" w:customStyle="1" w:styleId="ListLabel604">
    <w:name w:val="ListLabel 604"/>
    <w:qFormat/>
    <w:rsid w:val="00FD5349"/>
    <w:rPr>
      <w:rFonts w:cs="OpenSymbol"/>
    </w:rPr>
  </w:style>
  <w:style w:type="character" w:customStyle="1" w:styleId="ListLabel605">
    <w:name w:val="ListLabel 605"/>
    <w:qFormat/>
    <w:rsid w:val="00FD5349"/>
    <w:rPr>
      <w:rFonts w:cs="OpenSymbol"/>
      <w:sz w:val="20"/>
      <w:szCs w:val="20"/>
    </w:rPr>
  </w:style>
  <w:style w:type="character" w:customStyle="1" w:styleId="ListLabel606">
    <w:name w:val="ListLabel 606"/>
    <w:qFormat/>
    <w:rsid w:val="00FD5349"/>
    <w:rPr>
      <w:rFonts w:cs="OpenSymbol"/>
    </w:rPr>
  </w:style>
  <w:style w:type="character" w:customStyle="1" w:styleId="ListLabel607">
    <w:name w:val="ListLabel 607"/>
    <w:qFormat/>
    <w:rsid w:val="00FD5349"/>
    <w:rPr>
      <w:rFonts w:cs="OpenSymbol"/>
    </w:rPr>
  </w:style>
  <w:style w:type="character" w:customStyle="1" w:styleId="ListLabel608">
    <w:name w:val="ListLabel 608"/>
    <w:qFormat/>
    <w:rsid w:val="00FD5349"/>
    <w:rPr>
      <w:rFonts w:cs="OpenSymbol"/>
      <w:sz w:val="20"/>
      <w:szCs w:val="20"/>
    </w:rPr>
  </w:style>
  <w:style w:type="character" w:customStyle="1" w:styleId="ListLabel609">
    <w:name w:val="ListLabel 609"/>
    <w:qFormat/>
    <w:rsid w:val="00FD5349"/>
    <w:rPr>
      <w:rFonts w:cs="OpenSymbol"/>
    </w:rPr>
  </w:style>
  <w:style w:type="character" w:customStyle="1" w:styleId="ListLabel610">
    <w:name w:val="ListLabel 610"/>
    <w:qFormat/>
    <w:rsid w:val="00FD5349"/>
    <w:rPr>
      <w:rFonts w:cs="OpenSymbol"/>
    </w:rPr>
  </w:style>
  <w:style w:type="character" w:customStyle="1" w:styleId="ListLabel611">
    <w:name w:val="ListLabel 611"/>
    <w:qFormat/>
    <w:rsid w:val="00FD5349"/>
    <w:rPr>
      <w:rFonts w:ascii="Times New Roman" w:hAnsi="Times New Roman"/>
      <w:sz w:val="20"/>
      <w:szCs w:val="20"/>
    </w:rPr>
  </w:style>
  <w:style w:type="character" w:customStyle="1" w:styleId="ListLabel612">
    <w:name w:val="ListLabel 612"/>
    <w:qFormat/>
    <w:rsid w:val="00FD5349"/>
    <w:rPr>
      <w:rFonts w:cs="OpenSymbol"/>
    </w:rPr>
  </w:style>
  <w:style w:type="character" w:customStyle="1" w:styleId="ListLabel613">
    <w:name w:val="ListLabel 613"/>
    <w:qFormat/>
    <w:rsid w:val="00FD5349"/>
    <w:rPr>
      <w:rFonts w:cs="OpenSymbol"/>
    </w:rPr>
  </w:style>
  <w:style w:type="character" w:customStyle="1" w:styleId="ListLabel614">
    <w:name w:val="ListLabel 614"/>
    <w:qFormat/>
    <w:rsid w:val="00FD5349"/>
    <w:rPr>
      <w:rFonts w:cs="OpenSymbol"/>
      <w:sz w:val="20"/>
      <w:szCs w:val="20"/>
    </w:rPr>
  </w:style>
  <w:style w:type="character" w:customStyle="1" w:styleId="ListLabel615">
    <w:name w:val="ListLabel 615"/>
    <w:qFormat/>
    <w:rsid w:val="00FD5349"/>
    <w:rPr>
      <w:rFonts w:cs="OpenSymbol"/>
    </w:rPr>
  </w:style>
  <w:style w:type="character" w:customStyle="1" w:styleId="ListLabel616">
    <w:name w:val="ListLabel 616"/>
    <w:qFormat/>
    <w:rsid w:val="00FD5349"/>
    <w:rPr>
      <w:rFonts w:cs="OpenSymbol"/>
    </w:rPr>
  </w:style>
  <w:style w:type="character" w:customStyle="1" w:styleId="ListLabel617">
    <w:name w:val="ListLabel 617"/>
    <w:qFormat/>
    <w:rsid w:val="00FD5349"/>
    <w:rPr>
      <w:rFonts w:cs="OpenSymbol"/>
      <w:sz w:val="20"/>
      <w:szCs w:val="20"/>
    </w:rPr>
  </w:style>
  <w:style w:type="character" w:customStyle="1" w:styleId="ListLabel618">
    <w:name w:val="ListLabel 618"/>
    <w:qFormat/>
    <w:rsid w:val="00FD5349"/>
    <w:rPr>
      <w:rFonts w:cs="OpenSymbol"/>
    </w:rPr>
  </w:style>
  <w:style w:type="character" w:customStyle="1" w:styleId="ListLabel619">
    <w:name w:val="ListLabel 619"/>
    <w:qFormat/>
    <w:rsid w:val="00FD5349"/>
    <w:rPr>
      <w:rFonts w:cs="OpenSymbol"/>
    </w:rPr>
  </w:style>
  <w:style w:type="character" w:customStyle="1" w:styleId="ListLabel620">
    <w:name w:val="ListLabel 620"/>
    <w:qFormat/>
    <w:rsid w:val="00FD5349"/>
    <w:rPr>
      <w:rFonts w:ascii="Times New Roman" w:hAnsi="Times New Roman"/>
      <w:sz w:val="20"/>
      <w:szCs w:val="20"/>
    </w:rPr>
  </w:style>
  <w:style w:type="character" w:customStyle="1" w:styleId="ListLabel621">
    <w:name w:val="ListLabel 621"/>
    <w:qFormat/>
    <w:rsid w:val="00FD5349"/>
    <w:rPr>
      <w:rFonts w:cs="OpenSymbol"/>
    </w:rPr>
  </w:style>
  <w:style w:type="character" w:customStyle="1" w:styleId="ListLabel622">
    <w:name w:val="ListLabel 622"/>
    <w:qFormat/>
    <w:rsid w:val="00FD5349"/>
    <w:rPr>
      <w:rFonts w:cs="OpenSymbol"/>
    </w:rPr>
  </w:style>
  <w:style w:type="character" w:customStyle="1" w:styleId="ListLabel623">
    <w:name w:val="ListLabel 623"/>
    <w:qFormat/>
    <w:rsid w:val="00FD5349"/>
    <w:rPr>
      <w:rFonts w:cs="OpenSymbol"/>
      <w:sz w:val="20"/>
      <w:szCs w:val="20"/>
    </w:rPr>
  </w:style>
  <w:style w:type="character" w:customStyle="1" w:styleId="ListLabel624">
    <w:name w:val="ListLabel 624"/>
    <w:qFormat/>
    <w:rsid w:val="00FD5349"/>
    <w:rPr>
      <w:rFonts w:cs="OpenSymbol"/>
    </w:rPr>
  </w:style>
  <w:style w:type="character" w:customStyle="1" w:styleId="ListLabel625">
    <w:name w:val="ListLabel 625"/>
    <w:qFormat/>
    <w:rsid w:val="00FD5349"/>
    <w:rPr>
      <w:rFonts w:cs="OpenSymbol"/>
    </w:rPr>
  </w:style>
  <w:style w:type="character" w:customStyle="1" w:styleId="ListLabel626">
    <w:name w:val="ListLabel 626"/>
    <w:qFormat/>
    <w:rsid w:val="00FD5349"/>
    <w:rPr>
      <w:rFonts w:cs="OpenSymbol"/>
      <w:sz w:val="20"/>
      <w:szCs w:val="20"/>
    </w:rPr>
  </w:style>
  <w:style w:type="character" w:customStyle="1" w:styleId="ListLabel627">
    <w:name w:val="ListLabel 627"/>
    <w:qFormat/>
    <w:rsid w:val="00FD5349"/>
    <w:rPr>
      <w:rFonts w:cs="OpenSymbol"/>
    </w:rPr>
  </w:style>
  <w:style w:type="character" w:customStyle="1" w:styleId="ListLabel628">
    <w:name w:val="ListLabel 628"/>
    <w:qFormat/>
    <w:rsid w:val="00FD5349"/>
    <w:rPr>
      <w:rFonts w:cs="OpenSymbol"/>
    </w:rPr>
  </w:style>
  <w:style w:type="character" w:customStyle="1" w:styleId="ListLabel629">
    <w:name w:val="ListLabel 629"/>
    <w:qFormat/>
    <w:rsid w:val="00FD5349"/>
    <w:rPr>
      <w:rFonts w:ascii="Times New Roman" w:hAnsi="Times New Roman"/>
      <w:sz w:val="20"/>
      <w:szCs w:val="20"/>
    </w:rPr>
  </w:style>
  <w:style w:type="character" w:customStyle="1" w:styleId="ListLabel630">
    <w:name w:val="ListLabel 630"/>
    <w:qFormat/>
    <w:rsid w:val="00FD5349"/>
    <w:rPr>
      <w:rFonts w:cs="OpenSymbol"/>
    </w:rPr>
  </w:style>
  <w:style w:type="character" w:customStyle="1" w:styleId="ListLabel631">
    <w:name w:val="ListLabel 631"/>
    <w:qFormat/>
    <w:rsid w:val="00FD5349"/>
    <w:rPr>
      <w:rFonts w:cs="OpenSymbol"/>
    </w:rPr>
  </w:style>
  <w:style w:type="character" w:customStyle="1" w:styleId="ListLabel632">
    <w:name w:val="ListLabel 632"/>
    <w:qFormat/>
    <w:rsid w:val="00FD5349"/>
    <w:rPr>
      <w:rFonts w:cs="OpenSymbol"/>
      <w:sz w:val="20"/>
      <w:szCs w:val="20"/>
    </w:rPr>
  </w:style>
  <w:style w:type="character" w:customStyle="1" w:styleId="ListLabel633">
    <w:name w:val="ListLabel 633"/>
    <w:qFormat/>
    <w:rsid w:val="00FD5349"/>
    <w:rPr>
      <w:rFonts w:cs="OpenSymbol"/>
    </w:rPr>
  </w:style>
  <w:style w:type="character" w:customStyle="1" w:styleId="ListLabel634">
    <w:name w:val="ListLabel 634"/>
    <w:qFormat/>
    <w:rsid w:val="00FD5349"/>
    <w:rPr>
      <w:rFonts w:cs="OpenSymbol"/>
    </w:rPr>
  </w:style>
  <w:style w:type="character" w:customStyle="1" w:styleId="ListLabel635">
    <w:name w:val="ListLabel 635"/>
    <w:qFormat/>
    <w:rsid w:val="00FD5349"/>
    <w:rPr>
      <w:rFonts w:cs="OpenSymbol"/>
      <w:sz w:val="20"/>
      <w:szCs w:val="20"/>
    </w:rPr>
  </w:style>
  <w:style w:type="character" w:customStyle="1" w:styleId="ListLabel636">
    <w:name w:val="ListLabel 636"/>
    <w:qFormat/>
    <w:rsid w:val="00FD5349"/>
    <w:rPr>
      <w:rFonts w:cs="OpenSymbol"/>
    </w:rPr>
  </w:style>
  <w:style w:type="character" w:customStyle="1" w:styleId="ListLabel637">
    <w:name w:val="ListLabel 637"/>
    <w:qFormat/>
    <w:rsid w:val="00FD5349"/>
    <w:rPr>
      <w:rFonts w:cs="OpenSymbol"/>
    </w:rPr>
  </w:style>
  <w:style w:type="character" w:customStyle="1" w:styleId="ListLabel638">
    <w:name w:val="ListLabel 638"/>
    <w:qFormat/>
    <w:rsid w:val="00FD5349"/>
    <w:rPr>
      <w:rFonts w:ascii="Times New Roman" w:hAnsi="Times New Roman"/>
      <w:sz w:val="20"/>
      <w:szCs w:val="20"/>
    </w:rPr>
  </w:style>
  <w:style w:type="character" w:customStyle="1" w:styleId="ListLabel639">
    <w:name w:val="ListLabel 639"/>
    <w:qFormat/>
    <w:rsid w:val="00FD5349"/>
    <w:rPr>
      <w:rFonts w:cs="OpenSymbol"/>
    </w:rPr>
  </w:style>
  <w:style w:type="character" w:customStyle="1" w:styleId="ListLabel640">
    <w:name w:val="ListLabel 640"/>
    <w:qFormat/>
    <w:rsid w:val="00FD5349"/>
    <w:rPr>
      <w:rFonts w:cs="OpenSymbol"/>
    </w:rPr>
  </w:style>
  <w:style w:type="character" w:customStyle="1" w:styleId="ListLabel641">
    <w:name w:val="ListLabel 641"/>
    <w:qFormat/>
    <w:rsid w:val="00FD5349"/>
    <w:rPr>
      <w:rFonts w:cs="OpenSymbol"/>
      <w:sz w:val="20"/>
      <w:szCs w:val="20"/>
    </w:rPr>
  </w:style>
  <w:style w:type="character" w:customStyle="1" w:styleId="ListLabel642">
    <w:name w:val="ListLabel 642"/>
    <w:qFormat/>
    <w:rsid w:val="00FD5349"/>
    <w:rPr>
      <w:rFonts w:cs="OpenSymbol"/>
    </w:rPr>
  </w:style>
  <w:style w:type="character" w:customStyle="1" w:styleId="ListLabel643">
    <w:name w:val="ListLabel 643"/>
    <w:qFormat/>
    <w:rsid w:val="00FD5349"/>
    <w:rPr>
      <w:rFonts w:cs="OpenSymbol"/>
    </w:rPr>
  </w:style>
  <w:style w:type="character" w:customStyle="1" w:styleId="ListLabel644">
    <w:name w:val="ListLabel 644"/>
    <w:qFormat/>
    <w:rsid w:val="00FD5349"/>
    <w:rPr>
      <w:rFonts w:cs="OpenSymbol"/>
      <w:sz w:val="20"/>
      <w:szCs w:val="20"/>
    </w:rPr>
  </w:style>
  <w:style w:type="character" w:customStyle="1" w:styleId="ListLabel645">
    <w:name w:val="ListLabel 645"/>
    <w:qFormat/>
    <w:rsid w:val="00FD5349"/>
    <w:rPr>
      <w:rFonts w:cs="OpenSymbol"/>
    </w:rPr>
  </w:style>
  <w:style w:type="character" w:customStyle="1" w:styleId="ListLabel646">
    <w:name w:val="ListLabel 646"/>
    <w:qFormat/>
    <w:rsid w:val="00FD5349"/>
    <w:rPr>
      <w:rFonts w:cs="OpenSymbol"/>
    </w:rPr>
  </w:style>
  <w:style w:type="character" w:customStyle="1" w:styleId="ListLabel647">
    <w:name w:val="ListLabel 647"/>
    <w:qFormat/>
    <w:rsid w:val="00FD5349"/>
    <w:rPr>
      <w:rFonts w:ascii="Times New Roman" w:hAnsi="Times New Roman"/>
      <w:sz w:val="20"/>
      <w:szCs w:val="20"/>
    </w:rPr>
  </w:style>
  <w:style w:type="character" w:customStyle="1" w:styleId="ListLabel648">
    <w:name w:val="ListLabel 648"/>
    <w:qFormat/>
    <w:rsid w:val="00FD5349"/>
    <w:rPr>
      <w:rFonts w:cs="OpenSymbol"/>
    </w:rPr>
  </w:style>
  <w:style w:type="character" w:customStyle="1" w:styleId="ListLabel649">
    <w:name w:val="ListLabel 649"/>
    <w:qFormat/>
    <w:rsid w:val="00FD5349"/>
    <w:rPr>
      <w:rFonts w:cs="OpenSymbol"/>
    </w:rPr>
  </w:style>
  <w:style w:type="character" w:customStyle="1" w:styleId="ListLabel650">
    <w:name w:val="ListLabel 650"/>
    <w:qFormat/>
    <w:rsid w:val="00FD5349"/>
    <w:rPr>
      <w:rFonts w:cs="OpenSymbol"/>
      <w:sz w:val="20"/>
      <w:szCs w:val="20"/>
    </w:rPr>
  </w:style>
  <w:style w:type="character" w:customStyle="1" w:styleId="ListLabel651">
    <w:name w:val="ListLabel 651"/>
    <w:qFormat/>
    <w:rsid w:val="00FD5349"/>
    <w:rPr>
      <w:rFonts w:cs="OpenSymbol"/>
    </w:rPr>
  </w:style>
  <w:style w:type="character" w:customStyle="1" w:styleId="ListLabel652">
    <w:name w:val="ListLabel 652"/>
    <w:qFormat/>
    <w:rsid w:val="00FD5349"/>
    <w:rPr>
      <w:rFonts w:cs="OpenSymbol"/>
    </w:rPr>
  </w:style>
  <w:style w:type="character" w:customStyle="1" w:styleId="ListLabel653">
    <w:name w:val="ListLabel 653"/>
    <w:qFormat/>
    <w:rsid w:val="00FD5349"/>
    <w:rPr>
      <w:rFonts w:cs="OpenSymbol"/>
      <w:sz w:val="20"/>
      <w:szCs w:val="20"/>
    </w:rPr>
  </w:style>
  <w:style w:type="character" w:customStyle="1" w:styleId="ListLabel654">
    <w:name w:val="ListLabel 654"/>
    <w:qFormat/>
    <w:rsid w:val="00FD5349"/>
    <w:rPr>
      <w:rFonts w:cs="OpenSymbol"/>
    </w:rPr>
  </w:style>
  <w:style w:type="character" w:customStyle="1" w:styleId="ListLabel655">
    <w:name w:val="ListLabel 655"/>
    <w:qFormat/>
    <w:rsid w:val="00FD5349"/>
    <w:rPr>
      <w:rFonts w:cs="OpenSymbol"/>
    </w:rPr>
  </w:style>
  <w:style w:type="character" w:customStyle="1" w:styleId="ListLabel656">
    <w:name w:val="ListLabel 656"/>
    <w:qFormat/>
    <w:rsid w:val="00FD5349"/>
    <w:rPr>
      <w:rFonts w:ascii="Times New Roman" w:hAnsi="Times New Roman"/>
      <w:sz w:val="20"/>
      <w:szCs w:val="20"/>
    </w:rPr>
  </w:style>
  <w:style w:type="character" w:customStyle="1" w:styleId="ListLabel657">
    <w:name w:val="ListLabel 657"/>
    <w:qFormat/>
    <w:rsid w:val="00FD5349"/>
    <w:rPr>
      <w:rFonts w:cs="OpenSymbol"/>
    </w:rPr>
  </w:style>
  <w:style w:type="character" w:customStyle="1" w:styleId="ListLabel658">
    <w:name w:val="ListLabel 658"/>
    <w:qFormat/>
    <w:rsid w:val="00FD5349"/>
    <w:rPr>
      <w:rFonts w:cs="OpenSymbol"/>
    </w:rPr>
  </w:style>
  <w:style w:type="character" w:customStyle="1" w:styleId="ListLabel659">
    <w:name w:val="ListLabel 659"/>
    <w:qFormat/>
    <w:rsid w:val="00FD5349"/>
    <w:rPr>
      <w:rFonts w:cs="OpenSymbol"/>
      <w:sz w:val="20"/>
      <w:szCs w:val="20"/>
    </w:rPr>
  </w:style>
  <w:style w:type="character" w:customStyle="1" w:styleId="ListLabel660">
    <w:name w:val="ListLabel 660"/>
    <w:qFormat/>
    <w:rsid w:val="00FD5349"/>
    <w:rPr>
      <w:rFonts w:cs="OpenSymbol"/>
    </w:rPr>
  </w:style>
  <w:style w:type="character" w:customStyle="1" w:styleId="ListLabel661">
    <w:name w:val="ListLabel 661"/>
    <w:qFormat/>
    <w:rsid w:val="00FD5349"/>
    <w:rPr>
      <w:rFonts w:cs="OpenSymbol"/>
    </w:rPr>
  </w:style>
  <w:style w:type="character" w:customStyle="1" w:styleId="ListLabel662">
    <w:name w:val="ListLabel 662"/>
    <w:qFormat/>
    <w:rsid w:val="00FD5349"/>
    <w:rPr>
      <w:rFonts w:cs="OpenSymbol"/>
      <w:sz w:val="20"/>
      <w:szCs w:val="20"/>
    </w:rPr>
  </w:style>
  <w:style w:type="character" w:customStyle="1" w:styleId="ListLabel663">
    <w:name w:val="ListLabel 663"/>
    <w:qFormat/>
    <w:rsid w:val="00FD5349"/>
    <w:rPr>
      <w:rFonts w:cs="OpenSymbol"/>
    </w:rPr>
  </w:style>
  <w:style w:type="character" w:customStyle="1" w:styleId="ListLabel664">
    <w:name w:val="ListLabel 664"/>
    <w:qFormat/>
    <w:rsid w:val="00FD5349"/>
    <w:rPr>
      <w:rFonts w:cs="OpenSymbol"/>
    </w:rPr>
  </w:style>
  <w:style w:type="character" w:customStyle="1" w:styleId="ListLabel665">
    <w:name w:val="ListLabel 665"/>
    <w:qFormat/>
    <w:rsid w:val="00FD5349"/>
    <w:rPr>
      <w:rFonts w:ascii="Times New Roman" w:hAnsi="Times New Roman"/>
      <w:sz w:val="20"/>
      <w:szCs w:val="20"/>
    </w:rPr>
  </w:style>
  <w:style w:type="character" w:customStyle="1" w:styleId="ListLabel666">
    <w:name w:val="ListLabel 666"/>
    <w:qFormat/>
    <w:rsid w:val="00FD5349"/>
    <w:rPr>
      <w:rFonts w:cs="OpenSymbol"/>
    </w:rPr>
  </w:style>
  <w:style w:type="character" w:customStyle="1" w:styleId="ListLabel667">
    <w:name w:val="ListLabel 667"/>
    <w:qFormat/>
    <w:rsid w:val="00FD5349"/>
    <w:rPr>
      <w:rFonts w:cs="OpenSymbol"/>
    </w:rPr>
  </w:style>
  <w:style w:type="character" w:customStyle="1" w:styleId="ListLabel668">
    <w:name w:val="ListLabel 668"/>
    <w:qFormat/>
    <w:rsid w:val="00FD5349"/>
    <w:rPr>
      <w:rFonts w:cs="OpenSymbol"/>
      <w:sz w:val="20"/>
      <w:szCs w:val="20"/>
    </w:rPr>
  </w:style>
  <w:style w:type="character" w:customStyle="1" w:styleId="ListLabel669">
    <w:name w:val="ListLabel 669"/>
    <w:qFormat/>
    <w:rsid w:val="00FD5349"/>
    <w:rPr>
      <w:rFonts w:cs="OpenSymbol"/>
    </w:rPr>
  </w:style>
  <w:style w:type="character" w:customStyle="1" w:styleId="ListLabel670">
    <w:name w:val="ListLabel 670"/>
    <w:qFormat/>
    <w:rsid w:val="00FD5349"/>
    <w:rPr>
      <w:rFonts w:cs="OpenSymbol"/>
    </w:rPr>
  </w:style>
  <w:style w:type="character" w:customStyle="1" w:styleId="ListLabel671">
    <w:name w:val="ListLabel 671"/>
    <w:qFormat/>
    <w:rsid w:val="00FD5349"/>
    <w:rPr>
      <w:rFonts w:cs="OpenSymbol"/>
      <w:sz w:val="20"/>
      <w:szCs w:val="20"/>
    </w:rPr>
  </w:style>
  <w:style w:type="character" w:customStyle="1" w:styleId="ListLabel672">
    <w:name w:val="ListLabel 672"/>
    <w:qFormat/>
    <w:rsid w:val="00FD5349"/>
    <w:rPr>
      <w:rFonts w:cs="OpenSymbol"/>
    </w:rPr>
  </w:style>
  <w:style w:type="character" w:customStyle="1" w:styleId="ListLabel673">
    <w:name w:val="ListLabel 673"/>
    <w:qFormat/>
    <w:rsid w:val="00FD5349"/>
    <w:rPr>
      <w:rFonts w:cs="OpenSymbol"/>
    </w:rPr>
  </w:style>
  <w:style w:type="character" w:customStyle="1" w:styleId="ListLabel674">
    <w:name w:val="ListLabel 674"/>
    <w:qFormat/>
    <w:rsid w:val="00FD5349"/>
    <w:rPr>
      <w:rFonts w:ascii="Times New Roman" w:hAnsi="Times New Roman" w:cs="Times New Roman"/>
    </w:rPr>
  </w:style>
  <w:style w:type="character" w:customStyle="1" w:styleId="ListLabel675">
    <w:name w:val="ListLabel 675"/>
    <w:qFormat/>
    <w:rsid w:val="00FD5349"/>
    <w:rPr>
      <w:rFonts w:cs="Times New Roman"/>
    </w:rPr>
  </w:style>
  <w:style w:type="character" w:customStyle="1" w:styleId="ListLabel676">
    <w:name w:val="ListLabel 676"/>
    <w:qFormat/>
    <w:rsid w:val="00FD5349"/>
    <w:rPr>
      <w:rFonts w:cs="Times New Roman"/>
    </w:rPr>
  </w:style>
  <w:style w:type="character" w:customStyle="1" w:styleId="ListLabel677">
    <w:name w:val="ListLabel 677"/>
    <w:qFormat/>
    <w:rsid w:val="00FD5349"/>
    <w:rPr>
      <w:b w:val="0"/>
      <w:sz w:val="22"/>
      <w:szCs w:val="26"/>
    </w:rPr>
  </w:style>
  <w:style w:type="character" w:customStyle="1" w:styleId="ListLabel678">
    <w:name w:val="ListLabel 678"/>
    <w:qFormat/>
    <w:rsid w:val="00FD5349"/>
    <w:rPr>
      <w:rFonts w:ascii="Times New Roman" w:hAnsi="Times New Roman"/>
      <w:b w:val="0"/>
      <w:sz w:val="22"/>
    </w:rPr>
  </w:style>
  <w:style w:type="character" w:customStyle="1" w:styleId="ListLabel679">
    <w:name w:val="ListLabel 679"/>
    <w:qFormat/>
    <w:rsid w:val="00FD5349"/>
    <w:rPr>
      <w:b w:val="0"/>
    </w:rPr>
  </w:style>
  <w:style w:type="character" w:customStyle="1" w:styleId="ListLabel680">
    <w:name w:val="ListLabel 680"/>
    <w:qFormat/>
    <w:rsid w:val="00FD5349"/>
    <w:rPr>
      <w:sz w:val="20"/>
      <w:szCs w:val="20"/>
    </w:rPr>
  </w:style>
  <w:style w:type="character" w:customStyle="1" w:styleId="ListLabel681">
    <w:name w:val="ListLabel 681"/>
    <w:qFormat/>
    <w:rsid w:val="00FD5349"/>
    <w:rPr>
      <w:sz w:val="20"/>
      <w:szCs w:val="20"/>
    </w:rPr>
  </w:style>
  <w:style w:type="character" w:customStyle="1" w:styleId="ListLabel682">
    <w:name w:val="ListLabel 682"/>
    <w:qFormat/>
    <w:rsid w:val="00FD5349"/>
    <w:rPr>
      <w:sz w:val="20"/>
      <w:szCs w:val="20"/>
    </w:rPr>
  </w:style>
  <w:style w:type="character" w:customStyle="1" w:styleId="ListLabel683">
    <w:name w:val="ListLabel 683"/>
    <w:qFormat/>
    <w:rsid w:val="00FD5349"/>
    <w:rPr>
      <w:sz w:val="20"/>
      <w:szCs w:val="20"/>
    </w:rPr>
  </w:style>
  <w:style w:type="character" w:customStyle="1" w:styleId="ListLabel684">
    <w:name w:val="ListLabel 684"/>
    <w:qFormat/>
    <w:rsid w:val="00FD5349"/>
    <w:rPr>
      <w:sz w:val="20"/>
      <w:szCs w:val="20"/>
    </w:rPr>
  </w:style>
  <w:style w:type="character" w:customStyle="1" w:styleId="ListLabel685">
    <w:name w:val="ListLabel 685"/>
    <w:qFormat/>
    <w:rsid w:val="00FD5349"/>
    <w:rPr>
      <w:sz w:val="20"/>
      <w:szCs w:val="20"/>
    </w:rPr>
  </w:style>
  <w:style w:type="character" w:customStyle="1" w:styleId="ListLabel686">
    <w:name w:val="ListLabel 686"/>
    <w:qFormat/>
    <w:rsid w:val="00FD5349"/>
    <w:rPr>
      <w:sz w:val="20"/>
      <w:szCs w:val="20"/>
    </w:rPr>
  </w:style>
  <w:style w:type="character" w:customStyle="1" w:styleId="ListLabel687">
    <w:name w:val="ListLabel 687"/>
    <w:qFormat/>
    <w:rsid w:val="00FD5349"/>
    <w:rPr>
      <w:sz w:val="20"/>
      <w:szCs w:val="20"/>
    </w:rPr>
  </w:style>
  <w:style w:type="character" w:customStyle="1" w:styleId="ListLabel688">
    <w:name w:val="ListLabel 688"/>
    <w:qFormat/>
    <w:rsid w:val="00FD5349"/>
    <w:rPr>
      <w:sz w:val="20"/>
      <w:szCs w:val="20"/>
    </w:rPr>
  </w:style>
  <w:style w:type="character" w:customStyle="1" w:styleId="ListLabel689">
    <w:name w:val="ListLabel 689"/>
    <w:qFormat/>
    <w:rsid w:val="00FD5349"/>
    <w:rPr>
      <w:b w:val="0"/>
    </w:rPr>
  </w:style>
  <w:style w:type="character" w:customStyle="1" w:styleId="ListLabel690">
    <w:name w:val="ListLabel 690"/>
    <w:qFormat/>
    <w:rsid w:val="00FD5349"/>
    <w:rPr>
      <w:rFonts w:cs="Times New Roman"/>
      <w:b w:val="0"/>
      <w:bCs w:val="0"/>
      <w:i w:val="0"/>
      <w:iCs w:val="0"/>
      <w:sz w:val="22"/>
      <w:szCs w:val="22"/>
    </w:rPr>
  </w:style>
  <w:style w:type="character" w:customStyle="1" w:styleId="ListLabel691">
    <w:name w:val="ListLabel 691"/>
    <w:qFormat/>
    <w:rsid w:val="00FD5349"/>
    <w:rPr>
      <w:rFonts w:cs="Times New Roman"/>
    </w:rPr>
  </w:style>
  <w:style w:type="character" w:customStyle="1" w:styleId="ListLabel692">
    <w:name w:val="ListLabel 692"/>
    <w:qFormat/>
    <w:rsid w:val="00FD5349"/>
    <w:rPr>
      <w:rFonts w:cs="Times New Roman"/>
    </w:rPr>
  </w:style>
  <w:style w:type="character" w:customStyle="1" w:styleId="ListLabel693">
    <w:name w:val="ListLabel 693"/>
    <w:qFormat/>
    <w:rsid w:val="00FD5349"/>
    <w:rPr>
      <w:rFonts w:ascii="Times New Roman" w:hAnsi="Times New Roman" w:cs="Times New Roman"/>
    </w:rPr>
  </w:style>
  <w:style w:type="character" w:customStyle="1" w:styleId="ListLabel694">
    <w:name w:val="ListLabel 694"/>
    <w:qFormat/>
    <w:rsid w:val="00FD5349"/>
    <w:rPr>
      <w:rFonts w:cs="Times New Roman"/>
    </w:rPr>
  </w:style>
  <w:style w:type="character" w:customStyle="1" w:styleId="ListLabel695">
    <w:name w:val="ListLabel 695"/>
    <w:qFormat/>
    <w:rsid w:val="00FD5349"/>
    <w:rPr>
      <w:rFonts w:cs="Times New Roman"/>
    </w:rPr>
  </w:style>
  <w:style w:type="character" w:customStyle="1" w:styleId="ListLabel696">
    <w:name w:val="ListLabel 696"/>
    <w:qFormat/>
    <w:rsid w:val="00FD5349"/>
    <w:rPr>
      <w:rFonts w:cs="Times New Roman"/>
    </w:rPr>
  </w:style>
  <w:style w:type="character" w:customStyle="1" w:styleId="ListLabel697">
    <w:name w:val="ListLabel 697"/>
    <w:qFormat/>
    <w:rsid w:val="00FD5349"/>
    <w:rPr>
      <w:rFonts w:cs="Times New Roman"/>
    </w:rPr>
  </w:style>
  <w:style w:type="character" w:customStyle="1" w:styleId="ListLabel698">
    <w:name w:val="ListLabel 698"/>
    <w:qFormat/>
    <w:rsid w:val="00FD5349"/>
    <w:rPr>
      <w:rFonts w:cs="Times New Roman"/>
    </w:rPr>
  </w:style>
  <w:style w:type="character" w:customStyle="1" w:styleId="ListLabel699">
    <w:name w:val="ListLabel 699"/>
    <w:qFormat/>
    <w:rsid w:val="00FD5349"/>
    <w:rPr>
      <w:rFonts w:cs="Courier New"/>
    </w:rPr>
  </w:style>
  <w:style w:type="character" w:customStyle="1" w:styleId="ListLabel700">
    <w:name w:val="ListLabel 700"/>
    <w:qFormat/>
    <w:rsid w:val="00FD5349"/>
    <w:rPr>
      <w:rFonts w:cs="Wingdings"/>
    </w:rPr>
  </w:style>
  <w:style w:type="character" w:customStyle="1" w:styleId="ListLabel701">
    <w:name w:val="ListLabel 701"/>
    <w:qFormat/>
    <w:rsid w:val="00FD5349"/>
    <w:rPr>
      <w:rFonts w:cs="Symbol"/>
    </w:rPr>
  </w:style>
  <w:style w:type="character" w:customStyle="1" w:styleId="ListLabel702">
    <w:name w:val="ListLabel 702"/>
    <w:qFormat/>
    <w:rsid w:val="00FD5349"/>
    <w:rPr>
      <w:rFonts w:cs="Courier New"/>
    </w:rPr>
  </w:style>
  <w:style w:type="character" w:customStyle="1" w:styleId="ListLabel703">
    <w:name w:val="ListLabel 703"/>
    <w:qFormat/>
    <w:rsid w:val="00FD5349"/>
    <w:rPr>
      <w:rFonts w:cs="Wingdings"/>
    </w:rPr>
  </w:style>
  <w:style w:type="character" w:customStyle="1" w:styleId="ListLabel704">
    <w:name w:val="ListLabel 704"/>
    <w:qFormat/>
    <w:rsid w:val="00FD5349"/>
    <w:rPr>
      <w:rFonts w:cs="Symbol"/>
    </w:rPr>
  </w:style>
  <w:style w:type="character" w:customStyle="1" w:styleId="ListLabel705">
    <w:name w:val="ListLabel 705"/>
    <w:qFormat/>
    <w:rsid w:val="00FD5349"/>
    <w:rPr>
      <w:rFonts w:cs="Courier New"/>
    </w:rPr>
  </w:style>
  <w:style w:type="character" w:customStyle="1" w:styleId="ListLabel706">
    <w:name w:val="ListLabel 706"/>
    <w:qFormat/>
    <w:rsid w:val="00FD5349"/>
    <w:rPr>
      <w:rFonts w:cs="Wingdings"/>
    </w:rPr>
  </w:style>
  <w:style w:type="character" w:customStyle="1" w:styleId="ListLabel707">
    <w:name w:val="ListLabel 707"/>
    <w:qFormat/>
    <w:rsid w:val="00FD5349"/>
    <w:rPr>
      <w:rFonts w:ascii="Times New Roman" w:hAnsi="Times New Roman" w:cs="Times New Roman"/>
      <w:b/>
      <w:sz w:val="22"/>
    </w:rPr>
  </w:style>
  <w:style w:type="character" w:customStyle="1" w:styleId="ListLabel708">
    <w:name w:val="ListLabel 708"/>
    <w:qFormat/>
    <w:rsid w:val="00FD5349"/>
    <w:rPr>
      <w:rFonts w:ascii="Times New Roman" w:hAnsi="Times New Roman" w:cs="Times New Roman"/>
    </w:rPr>
  </w:style>
  <w:style w:type="character" w:customStyle="1" w:styleId="ListLabel709">
    <w:name w:val="ListLabel 709"/>
    <w:qFormat/>
    <w:rsid w:val="00FD5349"/>
    <w:rPr>
      <w:rFonts w:ascii="Times New Roman" w:hAnsi="Times New Roman" w:cs="Times New Roman"/>
    </w:rPr>
  </w:style>
  <w:style w:type="character" w:customStyle="1" w:styleId="ListLabel710">
    <w:name w:val="ListLabel 710"/>
    <w:qFormat/>
    <w:rsid w:val="00FD5349"/>
    <w:rPr>
      <w:rFonts w:ascii="Times New Roman" w:hAnsi="Times New Roman" w:cs="Times New Roman"/>
    </w:rPr>
  </w:style>
  <w:style w:type="character" w:customStyle="1" w:styleId="ListLabel711">
    <w:name w:val="ListLabel 711"/>
    <w:qFormat/>
    <w:rsid w:val="00FD5349"/>
    <w:rPr>
      <w:rFonts w:ascii="Times New Roman" w:hAnsi="Times New Roman" w:cs="Times New Roman"/>
    </w:rPr>
  </w:style>
  <w:style w:type="character" w:customStyle="1" w:styleId="ListLabel712">
    <w:name w:val="ListLabel 712"/>
    <w:qFormat/>
    <w:rsid w:val="00FD5349"/>
    <w:rPr>
      <w:rFonts w:ascii="Times New Roman" w:hAnsi="Times New Roman"/>
      <w:sz w:val="20"/>
      <w:szCs w:val="20"/>
    </w:rPr>
  </w:style>
  <w:style w:type="character" w:customStyle="1" w:styleId="ListLabel713">
    <w:name w:val="ListLabel 713"/>
    <w:qFormat/>
    <w:rsid w:val="00FD5349"/>
    <w:rPr>
      <w:sz w:val="20"/>
      <w:szCs w:val="20"/>
    </w:rPr>
  </w:style>
  <w:style w:type="character" w:customStyle="1" w:styleId="ListLabel714">
    <w:name w:val="ListLabel 714"/>
    <w:qFormat/>
    <w:rsid w:val="00FD5349"/>
    <w:rPr>
      <w:sz w:val="20"/>
      <w:szCs w:val="20"/>
    </w:rPr>
  </w:style>
  <w:style w:type="character" w:customStyle="1" w:styleId="ListLabel715">
    <w:name w:val="ListLabel 715"/>
    <w:qFormat/>
    <w:rsid w:val="00FD5349"/>
    <w:rPr>
      <w:sz w:val="20"/>
      <w:szCs w:val="20"/>
    </w:rPr>
  </w:style>
  <w:style w:type="character" w:customStyle="1" w:styleId="ListLabel716">
    <w:name w:val="ListLabel 716"/>
    <w:qFormat/>
    <w:rsid w:val="00FD5349"/>
    <w:rPr>
      <w:sz w:val="20"/>
      <w:szCs w:val="20"/>
    </w:rPr>
  </w:style>
  <w:style w:type="character" w:customStyle="1" w:styleId="ListLabel717">
    <w:name w:val="ListLabel 717"/>
    <w:qFormat/>
    <w:rsid w:val="00FD5349"/>
    <w:rPr>
      <w:sz w:val="20"/>
      <w:szCs w:val="20"/>
    </w:rPr>
  </w:style>
  <w:style w:type="character" w:customStyle="1" w:styleId="ListLabel718">
    <w:name w:val="ListLabel 718"/>
    <w:qFormat/>
    <w:rsid w:val="00FD5349"/>
    <w:rPr>
      <w:sz w:val="20"/>
      <w:szCs w:val="20"/>
    </w:rPr>
  </w:style>
  <w:style w:type="character" w:customStyle="1" w:styleId="ListLabel719">
    <w:name w:val="ListLabel 719"/>
    <w:qFormat/>
    <w:rsid w:val="00FD5349"/>
    <w:rPr>
      <w:sz w:val="20"/>
      <w:szCs w:val="20"/>
    </w:rPr>
  </w:style>
  <w:style w:type="character" w:customStyle="1" w:styleId="ListLabel720">
    <w:name w:val="ListLabel 720"/>
    <w:qFormat/>
    <w:rsid w:val="00FD5349"/>
    <w:rPr>
      <w:sz w:val="20"/>
      <w:szCs w:val="20"/>
    </w:rPr>
  </w:style>
  <w:style w:type="character" w:customStyle="1" w:styleId="ListLabel721">
    <w:name w:val="ListLabel 721"/>
    <w:qFormat/>
    <w:rsid w:val="00FD5349"/>
    <w:rPr>
      <w:rFonts w:ascii="Times New Roman" w:hAnsi="Times New Roman" w:cs="Times New Roman"/>
    </w:rPr>
  </w:style>
  <w:style w:type="character" w:customStyle="1" w:styleId="ListLabel722">
    <w:name w:val="ListLabel 722"/>
    <w:qFormat/>
    <w:rsid w:val="00FD5349"/>
    <w:rPr>
      <w:rFonts w:ascii="Times New Roman" w:hAnsi="Times New Roman"/>
      <w:sz w:val="20"/>
      <w:szCs w:val="20"/>
    </w:rPr>
  </w:style>
  <w:style w:type="character" w:customStyle="1" w:styleId="ListLabel723">
    <w:name w:val="ListLabel 723"/>
    <w:qFormat/>
    <w:rsid w:val="00FD5349"/>
    <w:rPr>
      <w:sz w:val="20"/>
      <w:szCs w:val="20"/>
    </w:rPr>
  </w:style>
  <w:style w:type="character" w:customStyle="1" w:styleId="ListLabel724">
    <w:name w:val="ListLabel 724"/>
    <w:qFormat/>
    <w:rsid w:val="00FD5349"/>
    <w:rPr>
      <w:sz w:val="20"/>
      <w:szCs w:val="20"/>
    </w:rPr>
  </w:style>
  <w:style w:type="character" w:customStyle="1" w:styleId="ListLabel725">
    <w:name w:val="ListLabel 725"/>
    <w:qFormat/>
    <w:rsid w:val="00FD5349"/>
    <w:rPr>
      <w:sz w:val="20"/>
      <w:szCs w:val="20"/>
    </w:rPr>
  </w:style>
  <w:style w:type="character" w:customStyle="1" w:styleId="ListLabel726">
    <w:name w:val="ListLabel 726"/>
    <w:qFormat/>
    <w:rsid w:val="00FD5349"/>
    <w:rPr>
      <w:sz w:val="20"/>
      <w:szCs w:val="20"/>
    </w:rPr>
  </w:style>
  <w:style w:type="character" w:customStyle="1" w:styleId="ListLabel727">
    <w:name w:val="ListLabel 727"/>
    <w:qFormat/>
    <w:rsid w:val="00FD5349"/>
    <w:rPr>
      <w:sz w:val="20"/>
      <w:szCs w:val="20"/>
    </w:rPr>
  </w:style>
  <w:style w:type="character" w:customStyle="1" w:styleId="ListLabel728">
    <w:name w:val="ListLabel 728"/>
    <w:qFormat/>
    <w:rsid w:val="00FD5349"/>
    <w:rPr>
      <w:sz w:val="20"/>
      <w:szCs w:val="20"/>
    </w:rPr>
  </w:style>
  <w:style w:type="character" w:customStyle="1" w:styleId="ListLabel729">
    <w:name w:val="ListLabel 729"/>
    <w:qFormat/>
    <w:rsid w:val="00FD5349"/>
    <w:rPr>
      <w:sz w:val="20"/>
      <w:szCs w:val="20"/>
    </w:rPr>
  </w:style>
  <w:style w:type="character" w:customStyle="1" w:styleId="ListLabel730">
    <w:name w:val="ListLabel 730"/>
    <w:qFormat/>
    <w:rsid w:val="00FD5349"/>
    <w:rPr>
      <w:sz w:val="20"/>
      <w:szCs w:val="20"/>
    </w:rPr>
  </w:style>
  <w:style w:type="character" w:customStyle="1" w:styleId="ListLabel731">
    <w:name w:val="ListLabel 731"/>
    <w:qFormat/>
    <w:rsid w:val="00FD5349"/>
    <w:rPr>
      <w:rFonts w:ascii="Times New Roman" w:hAnsi="Times New Roman"/>
      <w:sz w:val="20"/>
      <w:szCs w:val="20"/>
    </w:rPr>
  </w:style>
  <w:style w:type="character" w:customStyle="1" w:styleId="ListLabel732">
    <w:name w:val="ListLabel 732"/>
    <w:qFormat/>
    <w:rsid w:val="00FD5349"/>
    <w:rPr>
      <w:sz w:val="20"/>
      <w:szCs w:val="20"/>
    </w:rPr>
  </w:style>
  <w:style w:type="character" w:customStyle="1" w:styleId="ListLabel733">
    <w:name w:val="ListLabel 733"/>
    <w:qFormat/>
    <w:rsid w:val="00FD5349"/>
    <w:rPr>
      <w:sz w:val="20"/>
      <w:szCs w:val="20"/>
    </w:rPr>
  </w:style>
  <w:style w:type="character" w:customStyle="1" w:styleId="ListLabel734">
    <w:name w:val="ListLabel 734"/>
    <w:qFormat/>
    <w:rsid w:val="00FD5349"/>
    <w:rPr>
      <w:sz w:val="20"/>
      <w:szCs w:val="20"/>
    </w:rPr>
  </w:style>
  <w:style w:type="character" w:customStyle="1" w:styleId="ListLabel735">
    <w:name w:val="ListLabel 735"/>
    <w:qFormat/>
    <w:rsid w:val="00FD5349"/>
    <w:rPr>
      <w:sz w:val="20"/>
      <w:szCs w:val="20"/>
    </w:rPr>
  </w:style>
  <w:style w:type="character" w:customStyle="1" w:styleId="ListLabel736">
    <w:name w:val="ListLabel 736"/>
    <w:qFormat/>
    <w:rsid w:val="00FD5349"/>
    <w:rPr>
      <w:sz w:val="20"/>
      <w:szCs w:val="20"/>
    </w:rPr>
  </w:style>
  <w:style w:type="character" w:customStyle="1" w:styleId="ListLabel737">
    <w:name w:val="ListLabel 737"/>
    <w:qFormat/>
    <w:rsid w:val="00FD5349"/>
    <w:rPr>
      <w:sz w:val="20"/>
      <w:szCs w:val="20"/>
    </w:rPr>
  </w:style>
  <w:style w:type="character" w:customStyle="1" w:styleId="ListLabel738">
    <w:name w:val="ListLabel 738"/>
    <w:qFormat/>
    <w:rsid w:val="00FD5349"/>
    <w:rPr>
      <w:sz w:val="20"/>
      <w:szCs w:val="20"/>
    </w:rPr>
  </w:style>
  <w:style w:type="character" w:customStyle="1" w:styleId="ListLabel739">
    <w:name w:val="ListLabel 739"/>
    <w:qFormat/>
    <w:rsid w:val="00FD5349"/>
    <w:rPr>
      <w:sz w:val="20"/>
      <w:szCs w:val="20"/>
    </w:rPr>
  </w:style>
  <w:style w:type="character" w:customStyle="1" w:styleId="ListLabel740">
    <w:name w:val="ListLabel 740"/>
    <w:qFormat/>
    <w:rsid w:val="00FD5349"/>
    <w:rPr>
      <w:rFonts w:ascii="Times New Roman" w:hAnsi="Times New Roman"/>
      <w:sz w:val="20"/>
      <w:szCs w:val="20"/>
    </w:rPr>
  </w:style>
  <w:style w:type="character" w:customStyle="1" w:styleId="ListLabel741">
    <w:name w:val="ListLabel 741"/>
    <w:qFormat/>
    <w:rsid w:val="00FD5349"/>
    <w:rPr>
      <w:sz w:val="20"/>
      <w:szCs w:val="20"/>
    </w:rPr>
  </w:style>
  <w:style w:type="character" w:customStyle="1" w:styleId="ListLabel742">
    <w:name w:val="ListLabel 742"/>
    <w:qFormat/>
    <w:rsid w:val="00FD5349"/>
    <w:rPr>
      <w:sz w:val="20"/>
      <w:szCs w:val="20"/>
    </w:rPr>
  </w:style>
  <w:style w:type="character" w:customStyle="1" w:styleId="ListLabel743">
    <w:name w:val="ListLabel 743"/>
    <w:qFormat/>
    <w:rsid w:val="00FD5349"/>
    <w:rPr>
      <w:sz w:val="20"/>
      <w:szCs w:val="20"/>
    </w:rPr>
  </w:style>
  <w:style w:type="character" w:customStyle="1" w:styleId="ListLabel744">
    <w:name w:val="ListLabel 744"/>
    <w:qFormat/>
    <w:rsid w:val="00FD5349"/>
    <w:rPr>
      <w:sz w:val="20"/>
      <w:szCs w:val="20"/>
    </w:rPr>
  </w:style>
  <w:style w:type="character" w:customStyle="1" w:styleId="ListLabel745">
    <w:name w:val="ListLabel 745"/>
    <w:qFormat/>
    <w:rsid w:val="00FD5349"/>
    <w:rPr>
      <w:sz w:val="20"/>
      <w:szCs w:val="20"/>
    </w:rPr>
  </w:style>
  <w:style w:type="character" w:customStyle="1" w:styleId="ListLabel746">
    <w:name w:val="ListLabel 746"/>
    <w:qFormat/>
    <w:rsid w:val="00FD5349"/>
    <w:rPr>
      <w:sz w:val="20"/>
      <w:szCs w:val="20"/>
    </w:rPr>
  </w:style>
  <w:style w:type="character" w:customStyle="1" w:styleId="ListLabel747">
    <w:name w:val="ListLabel 747"/>
    <w:qFormat/>
    <w:rsid w:val="00FD5349"/>
    <w:rPr>
      <w:sz w:val="20"/>
      <w:szCs w:val="20"/>
    </w:rPr>
  </w:style>
  <w:style w:type="character" w:customStyle="1" w:styleId="ListLabel748">
    <w:name w:val="ListLabel 748"/>
    <w:qFormat/>
    <w:rsid w:val="00FD5349"/>
    <w:rPr>
      <w:sz w:val="20"/>
      <w:szCs w:val="20"/>
    </w:rPr>
  </w:style>
  <w:style w:type="character" w:customStyle="1" w:styleId="ListLabel749">
    <w:name w:val="ListLabel 749"/>
    <w:qFormat/>
    <w:rsid w:val="00FD5349"/>
    <w:rPr>
      <w:rFonts w:cs="Times New Roman"/>
    </w:rPr>
  </w:style>
  <w:style w:type="character" w:customStyle="1" w:styleId="ListLabel750">
    <w:name w:val="ListLabel 750"/>
    <w:qFormat/>
    <w:rsid w:val="00FD5349"/>
    <w:rPr>
      <w:rFonts w:ascii="Times New Roman" w:hAnsi="Times New Roman" w:cs="Times New Roman"/>
    </w:rPr>
  </w:style>
  <w:style w:type="character" w:customStyle="1" w:styleId="ListLabel751">
    <w:name w:val="ListLabel 751"/>
    <w:qFormat/>
    <w:rsid w:val="00FD5349"/>
    <w:rPr>
      <w:rFonts w:ascii="Times New Roman" w:hAnsi="Times New Roman" w:cs="Times New Roman"/>
    </w:rPr>
  </w:style>
  <w:style w:type="character" w:customStyle="1" w:styleId="ListLabel752">
    <w:name w:val="ListLabel 752"/>
    <w:qFormat/>
    <w:rsid w:val="00FD5349"/>
    <w:rPr>
      <w:rFonts w:cs="Times New Roman"/>
    </w:rPr>
  </w:style>
  <w:style w:type="character" w:customStyle="1" w:styleId="ListLabel753">
    <w:name w:val="ListLabel 753"/>
    <w:qFormat/>
    <w:rsid w:val="00FD5349"/>
    <w:rPr>
      <w:rFonts w:cs="Times New Roman"/>
    </w:rPr>
  </w:style>
  <w:style w:type="character" w:customStyle="1" w:styleId="ListLabel754">
    <w:name w:val="ListLabel 754"/>
    <w:qFormat/>
    <w:rsid w:val="00FD5349"/>
    <w:rPr>
      <w:rFonts w:ascii="Times New Roman" w:hAnsi="Times New Roman" w:cs="Times New Roman"/>
    </w:rPr>
  </w:style>
  <w:style w:type="character" w:customStyle="1" w:styleId="ListLabel755">
    <w:name w:val="ListLabel 755"/>
    <w:qFormat/>
    <w:rsid w:val="00FD5349"/>
    <w:rPr>
      <w:rFonts w:cs="Times New Roman"/>
    </w:rPr>
  </w:style>
  <w:style w:type="character" w:customStyle="1" w:styleId="ListLabel756">
    <w:name w:val="ListLabel 756"/>
    <w:qFormat/>
    <w:rsid w:val="00FD5349"/>
    <w:rPr>
      <w:rFonts w:ascii="Times New Roman" w:hAnsi="Times New Roman" w:cs="Times New Roman"/>
    </w:rPr>
  </w:style>
  <w:style w:type="character" w:customStyle="1" w:styleId="ListLabel757">
    <w:name w:val="ListLabel 757"/>
    <w:qFormat/>
    <w:rsid w:val="00FD5349"/>
    <w:rPr>
      <w:rFonts w:ascii="Times New Roman" w:hAnsi="Times New Roman" w:cs="Times New Roman"/>
    </w:rPr>
  </w:style>
  <w:style w:type="character" w:customStyle="1" w:styleId="ListLabel758">
    <w:name w:val="ListLabel 758"/>
    <w:qFormat/>
    <w:rsid w:val="00FD5349"/>
    <w:rPr>
      <w:rFonts w:ascii="Times New Roman" w:hAnsi="Times New Roman" w:cs="Times New Roman"/>
    </w:rPr>
  </w:style>
  <w:style w:type="character" w:customStyle="1" w:styleId="ListLabel759">
    <w:name w:val="ListLabel 759"/>
    <w:qFormat/>
    <w:rsid w:val="00FD5349"/>
    <w:rPr>
      <w:rFonts w:ascii="Times New Roman" w:hAnsi="Times New Roman" w:cs="Times New Roman"/>
    </w:rPr>
  </w:style>
  <w:style w:type="character" w:customStyle="1" w:styleId="ListLabel760">
    <w:name w:val="ListLabel 760"/>
    <w:qFormat/>
    <w:rsid w:val="00FD5349"/>
    <w:rPr>
      <w:rFonts w:ascii="Times New Roman" w:hAnsi="Times New Roman" w:cs="Times New Roman"/>
      <w:b/>
    </w:rPr>
  </w:style>
  <w:style w:type="character" w:customStyle="1" w:styleId="ListLabel761">
    <w:name w:val="ListLabel 761"/>
    <w:qFormat/>
    <w:rsid w:val="00FD5349"/>
    <w:rPr>
      <w:rFonts w:cs="Times New Roman"/>
    </w:rPr>
  </w:style>
  <w:style w:type="character" w:customStyle="1" w:styleId="ListLabel762">
    <w:name w:val="ListLabel 762"/>
    <w:qFormat/>
    <w:rsid w:val="00FD5349"/>
    <w:rPr>
      <w:rFonts w:cs="Times New Roman"/>
    </w:rPr>
  </w:style>
  <w:style w:type="character" w:customStyle="1" w:styleId="ListLabel763">
    <w:name w:val="ListLabel 763"/>
    <w:qFormat/>
    <w:rsid w:val="00FD5349"/>
    <w:rPr>
      <w:rFonts w:cs="Times New Roman"/>
    </w:rPr>
  </w:style>
  <w:style w:type="character" w:customStyle="1" w:styleId="ListLabel764">
    <w:name w:val="ListLabel 764"/>
    <w:qFormat/>
    <w:rsid w:val="00FD5349"/>
    <w:rPr>
      <w:rFonts w:ascii="Times New Roman" w:hAnsi="Times New Roman" w:cs="Times New Roman"/>
    </w:rPr>
  </w:style>
  <w:style w:type="character" w:customStyle="1" w:styleId="ListLabel765">
    <w:name w:val="ListLabel 765"/>
    <w:qFormat/>
    <w:rsid w:val="00FD5349"/>
    <w:rPr>
      <w:rFonts w:ascii="Times New Roman" w:hAnsi="Times New Roman" w:cs="Times New Roman"/>
    </w:rPr>
  </w:style>
  <w:style w:type="character" w:customStyle="1" w:styleId="ListLabel766">
    <w:name w:val="ListLabel 766"/>
    <w:qFormat/>
    <w:rsid w:val="00FD5349"/>
    <w:rPr>
      <w:rFonts w:ascii="Times New Roman" w:hAnsi="Times New Roman" w:cs="Times New Roman"/>
    </w:rPr>
  </w:style>
  <w:style w:type="character" w:customStyle="1" w:styleId="ListLabel767">
    <w:name w:val="ListLabel 767"/>
    <w:qFormat/>
    <w:rsid w:val="00FD5349"/>
    <w:rPr>
      <w:rFonts w:ascii="Times New Roman" w:hAnsi="Times New Roman" w:cs="Times New Roman"/>
    </w:rPr>
  </w:style>
  <w:style w:type="character" w:customStyle="1" w:styleId="ListLabel768">
    <w:name w:val="ListLabel 768"/>
    <w:qFormat/>
    <w:rsid w:val="00FD5349"/>
    <w:rPr>
      <w:rFonts w:ascii="Times New Roman" w:hAnsi="Times New Roman" w:cs="Times New Roman"/>
    </w:rPr>
  </w:style>
  <w:style w:type="character" w:customStyle="1" w:styleId="ListLabel769">
    <w:name w:val="ListLabel 769"/>
    <w:qFormat/>
    <w:rsid w:val="00FD5349"/>
    <w:rPr>
      <w:rFonts w:ascii="Times New Roman" w:hAnsi="Times New Roman" w:cs="Times New Roman"/>
    </w:rPr>
  </w:style>
  <w:style w:type="character" w:customStyle="1" w:styleId="ListLabel770">
    <w:name w:val="ListLabel 770"/>
    <w:qFormat/>
    <w:rsid w:val="00FD5349"/>
    <w:rPr>
      <w:rFonts w:ascii="Times New Roman" w:hAnsi="Times New Roman" w:cs="Times New Roman"/>
    </w:rPr>
  </w:style>
  <w:style w:type="character" w:customStyle="1" w:styleId="ListLabel771">
    <w:name w:val="ListLabel 771"/>
    <w:qFormat/>
    <w:rsid w:val="00FD5349"/>
    <w:rPr>
      <w:rFonts w:ascii="Times New Roman" w:hAnsi="Times New Roman" w:cs="Times New Roman"/>
    </w:rPr>
  </w:style>
  <w:style w:type="character" w:customStyle="1" w:styleId="ListLabel772">
    <w:name w:val="ListLabel 772"/>
    <w:qFormat/>
    <w:rsid w:val="00FD5349"/>
    <w:rPr>
      <w:rFonts w:ascii="Times New Roman" w:hAnsi="Times New Roman" w:cs="Times New Roman"/>
    </w:rPr>
  </w:style>
  <w:style w:type="character" w:customStyle="1" w:styleId="ListLabel773">
    <w:name w:val="ListLabel 773"/>
    <w:qFormat/>
    <w:rsid w:val="00FD5349"/>
    <w:rPr>
      <w:rFonts w:cs="OpenSymbol"/>
    </w:rPr>
  </w:style>
  <w:style w:type="character" w:customStyle="1" w:styleId="ListLabel774">
    <w:name w:val="ListLabel 774"/>
    <w:qFormat/>
    <w:rsid w:val="00FD5349"/>
    <w:rPr>
      <w:rFonts w:cs="Wingdings"/>
    </w:rPr>
  </w:style>
  <w:style w:type="character" w:customStyle="1" w:styleId="ListLabel775">
    <w:name w:val="ListLabel 775"/>
    <w:qFormat/>
    <w:rsid w:val="00FD5349"/>
    <w:rPr>
      <w:rFonts w:cs="OpenSymbol"/>
    </w:rPr>
  </w:style>
  <w:style w:type="character" w:customStyle="1" w:styleId="ListLabel776">
    <w:name w:val="ListLabel 776"/>
    <w:qFormat/>
    <w:rsid w:val="00FD5349"/>
    <w:rPr>
      <w:rFonts w:cs="OpenSymbol"/>
    </w:rPr>
  </w:style>
  <w:style w:type="character" w:customStyle="1" w:styleId="ListLabel777">
    <w:name w:val="ListLabel 777"/>
    <w:qFormat/>
    <w:rsid w:val="00FD5349"/>
    <w:rPr>
      <w:rFonts w:cs="OpenSymbol"/>
    </w:rPr>
  </w:style>
  <w:style w:type="character" w:customStyle="1" w:styleId="ListLabel778">
    <w:name w:val="ListLabel 778"/>
    <w:qFormat/>
    <w:rsid w:val="00FD5349"/>
    <w:rPr>
      <w:rFonts w:cs="OpenSymbol"/>
    </w:rPr>
  </w:style>
  <w:style w:type="character" w:customStyle="1" w:styleId="ListLabel779">
    <w:name w:val="ListLabel 779"/>
    <w:qFormat/>
    <w:rsid w:val="00FD5349"/>
    <w:rPr>
      <w:rFonts w:cs="OpenSymbol"/>
    </w:rPr>
  </w:style>
  <w:style w:type="character" w:customStyle="1" w:styleId="ListLabel780">
    <w:name w:val="ListLabel 780"/>
    <w:qFormat/>
    <w:rsid w:val="00FD5349"/>
    <w:rPr>
      <w:rFonts w:cs="OpenSymbol"/>
    </w:rPr>
  </w:style>
  <w:style w:type="character" w:customStyle="1" w:styleId="ListLabel781">
    <w:name w:val="ListLabel 781"/>
    <w:qFormat/>
    <w:rsid w:val="00FD5349"/>
    <w:rPr>
      <w:rFonts w:ascii="Times New Roman" w:hAnsi="Times New Roman"/>
      <w:sz w:val="20"/>
      <w:szCs w:val="20"/>
    </w:rPr>
  </w:style>
  <w:style w:type="character" w:customStyle="1" w:styleId="ListLabel782">
    <w:name w:val="ListLabel 782"/>
    <w:qFormat/>
    <w:rsid w:val="00FD5349"/>
    <w:rPr>
      <w:rFonts w:cs="OpenSymbol"/>
    </w:rPr>
  </w:style>
  <w:style w:type="character" w:customStyle="1" w:styleId="ListLabel783">
    <w:name w:val="ListLabel 783"/>
    <w:qFormat/>
    <w:rsid w:val="00FD5349"/>
    <w:rPr>
      <w:rFonts w:cs="OpenSymbol"/>
    </w:rPr>
  </w:style>
  <w:style w:type="character" w:customStyle="1" w:styleId="ListLabel784">
    <w:name w:val="ListLabel 784"/>
    <w:qFormat/>
    <w:rsid w:val="00FD5349"/>
    <w:rPr>
      <w:rFonts w:cs="OpenSymbol"/>
      <w:sz w:val="20"/>
      <w:szCs w:val="20"/>
    </w:rPr>
  </w:style>
  <w:style w:type="character" w:customStyle="1" w:styleId="ListLabel785">
    <w:name w:val="ListLabel 785"/>
    <w:qFormat/>
    <w:rsid w:val="00FD5349"/>
    <w:rPr>
      <w:rFonts w:cs="OpenSymbol"/>
    </w:rPr>
  </w:style>
  <w:style w:type="character" w:customStyle="1" w:styleId="ListLabel786">
    <w:name w:val="ListLabel 786"/>
    <w:qFormat/>
    <w:rsid w:val="00FD5349"/>
    <w:rPr>
      <w:rFonts w:cs="OpenSymbol"/>
    </w:rPr>
  </w:style>
  <w:style w:type="character" w:customStyle="1" w:styleId="ListLabel787">
    <w:name w:val="ListLabel 787"/>
    <w:qFormat/>
    <w:rsid w:val="00FD5349"/>
    <w:rPr>
      <w:rFonts w:cs="OpenSymbol"/>
      <w:sz w:val="20"/>
      <w:szCs w:val="20"/>
    </w:rPr>
  </w:style>
  <w:style w:type="character" w:customStyle="1" w:styleId="ListLabel788">
    <w:name w:val="ListLabel 788"/>
    <w:qFormat/>
    <w:rsid w:val="00FD5349"/>
    <w:rPr>
      <w:rFonts w:cs="OpenSymbol"/>
    </w:rPr>
  </w:style>
  <w:style w:type="character" w:customStyle="1" w:styleId="ListLabel789">
    <w:name w:val="ListLabel 789"/>
    <w:qFormat/>
    <w:rsid w:val="00FD5349"/>
    <w:rPr>
      <w:rFonts w:cs="OpenSymbol"/>
    </w:rPr>
  </w:style>
  <w:style w:type="character" w:customStyle="1" w:styleId="ListLabel790">
    <w:name w:val="ListLabel 790"/>
    <w:qFormat/>
    <w:rsid w:val="00FD5349"/>
    <w:rPr>
      <w:rFonts w:ascii="Times New Roman" w:hAnsi="Times New Roman"/>
      <w:sz w:val="20"/>
      <w:szCs w:val="20"/>
    </w:rPr>
  </w:style>
  <w:style w:type="character" w:customStyle="1" w:styleId="ListLabel791">
    <w:name w:val="ListLabel 791"/>
    <w:qFormat/>
    <w:rsid w:val="00FD5349"/>
    <w:rPr>
      <w:rFonts w:cs="OpenSymbol"/>
    </w:rPr>
  </w:style>
  <w:style w:type="character" w:customStyle="1" w:styleId="ListLabel792">
    <w:name w:val="ListLabel 792"/>
    <w:qFormat/>
    <w:rsid w:val="00FD5349"/>
    <w:rPr>
      <w:rFonts w:cs="OpenSymbol"/>
    </w:rPr>
  </w:style>
  <w:style w:type="character" w:customStyle="1" w:styleId="ListLabel793">
    <w:name w:val="ListLabel 793"/>
    <w:qFormat/>
    <w:rsid w:val="00FD5349"/>
    <w:rPr>
      <w:rFonts w:cs="OpenSymbol"/>
      <w:sz w:val="20"/>
      <w:szCs w:val="20"/>
    </w:rPr>
  </w:style>
  <w:style w:type="character" w:customStyle="1" w:styleId="ListLabel794">
    <w:name w:val="ListLabel 794"/>
    <w:qFormat/>
    <w:rsid w:val="00FD5349"/>
    <w:rPr>
      <w:rFonts w:cs="OpenSymbol"/>
    </w:rPr>
  </w:style>
  <w:style w:type="character" w:customStyle="1" w:styleId="ListLabel795">
    <w:name w:val="ListLabel 795"/>
    <w:qFormat/>
    <w:rsid w:val="00FD5349"/>
    <w:rPr>
      <w:rFonts w:cs="OpenSymbol"/>
    </w:rPr>
  </w:style>
  <w:style w:type="character" w:customStyle="1" w:styleId="ListLabel796">
    <w:name w:val="ListLabel 796"/>
    <w:qFormat/>
    <w:rsid w:val="00FD5349"/>
    <w:rPr>
      <w:rFonts w:cs="OpenSymbol"/>
      <w:sz w:val="20"/>
      <w:szCs w:val="20"/>
    </w:rPr>
  </w:style>
  <w:style w:type="character" w:customStyle="1" w:styleId="ListLabel797">
    <w:name w:val="ListLabel 797"/>
    <w:qFormat/>
    <w:rsid w:val="00FD5349"/>
    <w:rPr>
      <w:rFonts w:cs="OpenSymbol"/>
    </w:rPr>
  </w:style>
  <w:style w:type="character" w:customStyle="1" w:styleId="ListLabel798">
    <w:name w:val="ListLabel 798"/>
    <w:qFormat/>
    <w:rsid w:val="00FD5349"/>
    <w:rPr>
      <w:rFonts w:cs="OpenSymbol"/>
    </w:rPr>
  </w:style>
  <w:style w:type="character" w:customStyle="1" w:styleId="ListLabel799">
    <w:name w:val="ListLabel 799"/>
    <w:qFormat/>
    <w:rsid w:val="00FD5349"/>
    <w:rPr>
      <w:rFonts w:ascii="Times New Roman" w:hAnsi="Times New Roman"/>
      <w:sz w:val="20"/>
      <w:szCs w:val="20"/>
    </w:rPr>
  </w:style>
  <w:style w:type="character" w:customStyle="1" w:styleId="ListLabel800">
    <w:name w:val="ListLabel 800"/>
    <w:qFormat/>
    <w:rsid w:val="00FD5349"/>
    <w:rPr>
      <w:rFonts w:cs="OpenSymbol"/>
    </w:rPr>
  </w:style>
  <w:style w:type="character" w:customStyle="1" w:styleId="ListLabel801">
    <w:name w:val="ListLabel 801"/>
    <w:qFormat/>
    <w:rsid w:val="00FD5349"/>
    <w:rPr>
      <w:rFonts w:cs="OpenSymbol"/>
    </w:rPr>
  </w:style>
  <w:style w:type="character" w:customStyle="1" w:styleId="ListLabel802">
    <w:name w:val="ListLabel 802"/>
    <w:qFormat/>
    <w:rsid w:val="00FD5349"/>
    <w:rPr>
      <w:rFonts w:cs="OpenSymbol"/>
      <w:sz w:val="20"/>
      <w:szCs w:val="20"/>
    </w:rPr>
  </w:style>
  <w:style w:type="character" w:customStyle="1" w:styleId="ListLabel803">
    <w:name w:val="ListLabel 803"/>
    <w:qFormat/>
    <w:rsid w:val="00FD5349"/>
    <w:rPr>
      <w:rFonts w:cs="OpenSymbol"/>
    </w:rPr>
  </w:style>
  <w:style w:type="character" w:customStyle="1" w:styleId="ListLabel804">
    <w:name w:val="ListLabel 804"/>
    <w:qFormat/>
    <w:rsid w:val="00FD5349"/>
    <w:rPr>
      <w:rFonts w:cs="OpenSymbol"/>
    </w:rPr>
  </w:style>
  <w:style w:type="character" w:customStyle="1" w:styleId="ListLabel805">
    <w:name w:val="ListLabel 805"/>
    <w:qFormat/>
    <w:rsid w:val="00FD5349"/>
    <w:rPr>
      <w:rFonts w:cs="OpenSymbol"/>
      <w:sz w:val="20"/>
      <w:szCs w:val="20"/>
    </w:rPr>
  </w:style>
  <w:style w:type="character" w:customStyle="1" w:styleId="ListLabel806">
    <w:name w:val="ListLabel 806"/>
    <w:qFormat/>
    <w:rsid w:val="00FD5349"/>
    <w:rPr>
      <w:rFonts w:cs="OpenSymbol"/>
    </w:rPr>
  </w:style>
  <w:style w:type="character" w:customStyle="1" w:styleId="ListLabel807">
    <w:name w:val="ListLabel 807"/>
    <w:qFormat/>
    <w:rsid w:val="00FD5349"/>
    <w:rPr>
      <w:rFonts w:cs="OpenSymbol"/>
    </w:rPr>
  </w:style>
  <w:style w:type="character" w:customStyle="1" w:styleId="ListLabel808">
    <w:name w:val="ListLabel 808"/>
    <w:qFormat/>
    <w:rsid w:val="00FD5349"/>
    <w:rPr>
      <w:rFonts w:ascii="Times New Roman" w:hAnsi="Times New Roman"/>
      <w:sz w:val="20"/>
      <w:szCs w:val="20"/>
    </w:rPr>
  </w:style>
  <w:style w:type="character" w:customStyle="1" w:styleId="ListLabel809">
    <w:name w:val="ListLabel 809"/>
    <w:qFormat/>
    <w:rsid w:val="00FD5349"/>
    <w:rPr>
      <w:rFonts w:cs="OpenSymbol"/>
    </w:rPr>
  </w:style>
  <w:style w:type="character" w:customStyle="1" w:styleId="ListLabel810">
    <w:name w:val="ListLabel 810"/>
    <w:qFormat/>
    <w:rsid w:val="00FD5349"/>
    <w:rPr>
      <w:rFonts w:cs="OpenSymbol"/>
    </w:rPr>
  </w:style>
  <w:style w:type="character" w:customStyle="1" w:styleId="ListLabel811">
    <w:name w:val="ListLabel 811"/>
    <w:qFormat/>
    <w:rsid w:val="00FD5349"/>
    <w:rPr>
      <w:rFonts w:cs="OpenSymbol"/>
      <w:sz w:val="20"/>
      <w:szCs w:val="20"/>
    </w:rPr>
  </w:style>
  <w:style w:type="character" w:customStyle="1" w:styleId="ListLabel812">
    <w:name w:val="ListLabel 812"/>
    <w:qFormat/>
    <w:rsid w:val="00FD5349"/>
    <w:rPr>
      <w:rFonts w:cs="OpenSymbol"/>
    </w:rPr>
  </w:style>
  <w:style w:type="character" w:customStyle="1" w:styleId="ListLabel813">
    <w:name w:val="ListLabel 813"/>
    <w:qFormat/>
    <w:rsid w:val="00FD5349"/>
    <w:rPr>
      <w:rFonts w:cs="OpenSymbol"/>
    </w:rPr>
  </w:style>
  <w:style w:type="character" w:customStyle="1" w:styleId="ListLabel814">
    <w:name w:val="ListLabel 814"/>
    <w:qFormat/>
    <w:rsid w:val="00FD5349"/>
    <w:rPr>
      <w:rFonts w:cs="OpenSymbol"/>
      <w:sz w:val="20"/>
      <w:szCs w:val="20"/>
    </w:rPr>
  </w:style>
  <w:style w:type="character" w:customStyle="1" w:styleId="ListLabel815">
    <w:name w:val="ListLabel 815"/>
    <w:qFormat/>
    <w:rsid w:val="00FD5349"/>
    <w:rPr>
      <w:rFonts w:cs="OpenSymbol"/>
    </w:rPr>
  </w:style>
  <w:style w:type="character" w:customStyle="1" w:styleId="ListLabel816">
    <w:name w:val="ListLabel 816"/>
    <w:qFormat/>
    <w:rsid w:val="00FD5349"/>
    <w:rPr>
      <w:rFonts w:cs="OpenSymbol"/>
    </w:rPr>
  </w:style>
  <w:style w:type="character" w:customStyle="1" w:styleId="ListLabel817">
    <w:name w:val="ListLabel 817"/>
    <w:qFormat/>
    <w:rsid w:val="00FD5349"/>
    <w:rPr>
      <w:rFonts w:ascii="Times New Roman" w:hAnsi="Times New Roman"/>
      <w:sz w:val="20"/>
      <w:szCs w:val="20"/>
    </w:rPr>
  </w:style>
  <w:style w:type="character" w:customStyle="1" w:styleId="ListLabel818">
    <w:name w:val="ListLabel 818"/>
    <w:qFormat/>
    <w:rsid w:val="00FD5349"/>
    <w:rPr>
      <w:rFonts w:cs="OpenSymbol"/>
    </w:rPr>
  </w:style>
  <w:style w:type="character" w:customStyle="1" w:styleId="ListLabel819">
    <w:name w:val="ListLabel 819"/>
    <w:qFormat/>
    <w:rsid w:val="00FD5349"/>
    <w:rPr>
      <w:rFonts w:cs="OpenSymbol"/>
    </w:rPr>
  </w:style>
  <w:style w:type="character" w:customStyle="1" w:styleId="ListLabel820">
    <w:name w:val="ListLabel 820"/>
    <w:qFormat/>
    <w:rsid w:val="00FD5349"/>
    <w:rPr>
      <w:rFonts w:cs="OpenSymbol"/>
      <w:sz w:val="20"/>
      <w:szCs w:val="20"/>
    </w:rPr>
  </w:style>
  <w:style w:type="character" w:customStyle="1" w:styleId="ListLabel821">
    <w:name w:val="ListLabel 821"/>
    <w:qFormat/>
    <w:rsid w:val="00FD5349"/>
    <w:rPr>
      <w:rFonts w:cs="OpenSymbol"/>
    </w:rPr>
  </w:style>
  <w:style w:type="character" w:customStyle="1" w:styleId="ListLabel822">
    <w:name w:val="ListLabel 822"/>
    <w:qFormat/>
    <w:rsid w:val="00FD5349"/>
    <w:rPr>
      <w:rFonts w:cs="OpenSymbol"/>
    </w:rPr>
  </w:style>
  <w:style w:type="character" w:customStyle="1" w:styleId="ListLabel823">
    <w:name w:val="ListLabel 823"/>
    <w:qFormat/>
    <w:rsid w:val="00FD5349"/>
    <w:rPr>
      <w:rFonts w:cs="OpenSymbol"/>
      <w:sz w:val="20"/>
      <w:szCs w:val="20"/>
    </w:rPr>
  </w:style>
  <w:style w:type="character" w:customStyle="1" w:styleId="ListLabel824">
    <w:name w:val="ListLabel 824"/>
    <w:qFormat/>
    <w:rsid w:val="00FD5349"/>
    <w:rPr>
      <w:rFonts w:cs="OpenSymbol"/>
    </w:rPr>
  </w:style>
  <w:style w:type="character" w:customStyle="1" w:styleId="ListLabel825">
    <w:name w:val="ListLabel 825"/>
    <w:qFormat/>
    <w:rsid w:val="00FD5349"/>
    <w:rPr>
      <w:rFonts w:cs="OpenSymbol"/>
    </w:rPr>
  </w:style>
  <w:style w:type="character" w:customStyle="1" w:styleId="ListLabel826">
    <w:name w:val="ListLabel 826"/>
    <w:qFormat/>
    <w:rsid w:val="00FD5349"/>
    <w:rPr>
      <w:rFonts w:ascii="Times New Roman" w:hAnsi="Times New Roman"/>
      <w:sz w:val="20"/>
      <w:szCs w:val="20"/>
    </w:rPr>
  </w:style>
  <w:style w:type="character" w:customStyle="1" w:styleId="ListLabel827">
    <w:name w:val="ListLabel 827"/>
    <w:qFormat/>
    <w:rsid w:val="00FD5349"/>
    <w:rPr>
      <w:rFonts w:cs="OpenSymbol"/>
    </w:rPr>
  </w:style>
  <w:style w:type="character" w:customStyle="1" w:styleId="ListLabel828">
    <w:name w:val="ListLabel 828"/>
    <w:qFormat/>
    <w:rsid w:val="00FD5349"/>
    <w:rPr>
      <w:rFonts w:cs="OpenSymbol"/>
    </w:rPr>
  </w:style>
  <w:style w:type="character" w:customStyle="1" w:styleId="ListLabel829">
    <w:name w:val="ListLabel 829"/>
    <w:qFormat/>
    <w:rsid w:val="00FD5349"/>
    <w:rPr>
      <w:rFonts w:cs="OpenSymbol"/>
      <w:sz w:val="20"/>
      <w:szCs w:val="20"/>
    </w:rPr>
  </w:style>
  <w:style w:type="character" w:customStyle="1" w:styleId="ListLabel830">
    <w:name w:val="ListLabel 830"/>
    <w:qFormat/>
    <w:rsid w:val="00FD5349"/>
    <w:rPr>
      <w:rFonts w:cs="OpenSymbol"/>
    </w:rPr>
  </w:style>
  <w:style w:type="character" w:customStyle="1" w:styleId="ListLabel831">
    <w:name w:val="ListLabel 831"/>
    <w:qFormat/>
    <w:rsid w:val="00FD5349"/>
    <w:rPr>
      <w:rFonts w:cs="OpenSymbol"/>
    </w:rPr>
  </w:style>
  <w:style w:type="character" w:customStyle="1" w:styleId="ListLabel832">
    <w:name w:val="ListLabel 832"/>
    <w:qFormat/>
    <w:rsid w:val="00FD5349"/>
    <w:rPr>
      <w:rFonts w:cs="OpenSymbol"/>
      <w:sz w:val="20"/>
      <w:szCs w:val="20"/>
    </w:rPr>
  </w:style>
  <w:style w:type="character" w:customStyle="1" w:styleId="ListLabel833">
    <w:name w:val="ListLabel 833"/>
    <w:qFormat/>
    <w:rsid w:val="00FD5349"/>
    <w:rPr>
      <w:rFonts w:cs="OpenSymbol"/>
    </w:rPr>
  </w:style>
  <w:style w:type="character" w:customStyle="1" w:styleId="ListLabel834">
    <w:name w:val="ListLabel 834"/>
    <w:qFormat/>
    <w:rsid w:val="00FD5349"/>
    <w:rPr>
      <w:rFonts w:cs="OpenSymbol"/>
    </w:rPr>
  </w:style>
  <w:style w:type="character" w:customStyle="1" w:styleId="ListLabel835">
    <w:name w:val="ListLabel 835"/>
    <w:qFormat/>
    <w:rsid w:val="00FD5349"/>
    <w:rPr>
      <w:rFonts w:ascii="Times New Roman" w:hAnsi="Times New Roman"/>
      <w:sz w:val="20"/>
      <w:szCs w:val="20"/>
    </w:rPr>
  </w:style>
  <w:style w:type="character" w:customStyle="1" w:styleId="ListLabel836">
    <w:name w:val="ListLabel 836"/>
    <w:qFormat/>
    <w:rsid w:val="00FD5349"/>
    <w:rPr>
      <w:rFonts w:cs="OpenSymbol"/>
    </w:rPr>
  </w:style>
  <w:style w:type="character" w:customStyle="1" w:styleId="ListLabel837">
    <w:name w:val="ListLabel 837"/>
    <w:qFormat/>
    <w:rsid w:val="00FD5349"/>
    <w:rPr>
      <w:rFonts w:cs="OpenSymbol"/>
    </w:rPr>
  </w:style>
  <w:style w:type="character" w:customStyle="1" w:styleId="ListLabel838">
    <w:name w:val="ListLabel 838"/>
    <w:qFormat/>
    <w:rsid w:val="00FD5349"/>
    <w:rPr>
      <w:rFonts w:cs="OpenSymbol"/>
      <w:sz w:val="20"/>
      <w:szCs w:val="20"/>
    </w:rPr>
  </w:style>
  <w:style w:type="character" w:customStyle="1" w:styleId="ListLabel839">
    <w:name w:val="ListLabel 839"/>
    <w:qFormat/>
    <w:rsid w:val="00FD5349"/>
    <w:rPr>
      <w:rFonts w:cs="OpenSymbol"/>
    </w:rPr>
  </w:style>
  <w:style w:type="character" w:customStyle="1" w:styleId="ListLabel840">
    <w:name w:val="ListLabel 840"/>
    <w:qFormat/>
    <w:rsid w:val="00FD5349"/>
    <w:rPr>
      <w:rFonts w:cs="OpenSymbol"/>
    </w:rPr>
  </w:style>
  <w:style w:type="character" w:customStyle="1" w:styleId="ListLabel841">
    <w:name w:val="ListLabel 841"/>
    <w:qFormat/>
    <w:rsid w:val="00FD5349"/>
    <w:rPr>
      <w:rFonts w:cs="OpenSymbol"/>
      <w:sz w:val="20"/>
      <w:szCs w:val="20"/>
    </w:rPr>
  </w:style>
  <w:style w:type="character" w:customStyle="1" w:styleId="ListLabel842">
    <w:name w:val="ListLabel 842"/>
    <w:qFormat/>
    <w:rsid w:val="00FD5349"/>
    <w:rPr>
      <w:rFonts w:cs="OpenSymbol"/>
    </w:rPr>
  </w:style>
  <w:style w:type="character" w:customStyle="1" w:styleId="ListLabel843">
    <w:name w:val="ListLabel 843"/>
    <w:qFormat/>
    <w:rsid w:val="00FD5349"/>
    <w:rPr>
      <w:rFonts w:cs="OpenSymbol"/>
    </w:rPr>
  </w:style>
  <w:style w:type="character" w:customStyle="1" w:styleId="ListLabel844">
    <w:name w:val="ListLabel 844"/>
    <w:qFormat/>
    <w:rsid w:val="00FD5349"/>
    <w:rPr>
      <w:rFonts w:ascii="Times New Roman" w:hAnsi="Times New Roman"/>
      <w:sz w:val="20"/>
      <w:szCs w:val="20"/>
    </w:rPr>
  </w:style>
  <w:style w:type="character" w:customStyle="1" w:styleId="ListLabel845">
    <w:name w:val="ListLabel 845"/>
    <w:qFormat/>
    <w:rsid w:val="00FD5349"/>
    <w:rPr>
      <w:rFonts w:cs="OpenSymbol"/>
    </w:rPr>
  </w:style>
  <w:style w:type="character" w:customStyle="1" w:styleId="ListLabel846">
    <w:name w:val="ListLabel 846"/>
    <w:qFormat/>
    <w:rsid w:val="00FD5349"/>
    <w:rPr>
      <w:rFonts w:cs="OpenSymbol"/>
    </w:rPr>
  </w:style>
  <w:style w:type="character" w:customStyle="1" w:styleId="ListLabel847">
    <w:name w:val="ListLabel 847"/>
    <w:qFormat/>
    <w:rsid w:val="00FD5349"/>
    <w:rPr>
      <w:rFonts w:cs="OpenSymbol"/>
      <w:sz w:val="20"/>
      <w:szCs w:val="20"/>
    </w:rPr>
  </w:style>
  <w:style w:type="character" w:customStyle="1" w:styleId="ListLabel848">
    <w:name w:val="ListLabel 848"/>
    <w:qFormat/>
    <w:rsid w:val="00FD5349"/>
    <w:rPr>
      <w:rFonts w:cs="OpenSymbol"/>
    </w:rPr>
  </w:style>
  <w:style w:type="character" w:customStyle="1" w:styleId="ListLabel849">
    <w:name w:val="ListLabel 849"/>
    <w:qFormat/>
    <w:rsid w:val="00FD5349"/>
    <w:rPr>
      <w:rFonts w:cs="OpenSymbol"/>
    </w:rPr>
  </w:style>
  <w:style w:type="character" w:customStyle="1" w:styleId="ListLabel850">
    <w:name w:val="ListLabel 850"/>
    <w:qFormat/>
    <w:rsid w:val="00FD5349"/>
    <w:rPr>
      <w:rFonts w:cs="OpenSymbol"/>
      <w:sz w:val="20"/>
      <w:szCs w:val="20"/>
    </w:rPr>
  </w:style>
  <w:style w:type="character" w:customStyle="1" w:styleId="ListLabel851">
    <w:name w:val="ListLabel 851"/>
    <w:qFormat/>
    <w:rsid w:val="00FD5349"/>
    <w:rPr>
      <w:rFonts w:cs="OpenSymbol"/>
    </w:rPr>
  </w:style>
  <w:style w:type="character" w:customStyle="1" w:styleId="ListLabel852">
    <w:name w:val="ListLabel 852"/>
    <w:qFormat/>
    <w:rsid w:val="00FD5349"/>
    <w:rPr>
      <w:rFonts w:cs="OpenSymbol"/>
    </w:rPr>
  </w:style>
  <w:style w:type="character" w:customStyle="1" w:styleId="ListLabel853">
    <w:name w:val="ListLabel 853"/>
    <w:qFormat/>
    <w:rsid w:val="00FD5349"/>
    <w:rPr>
      <w:rFonts w:ascii="Times New Roman" w:hAnsi="Times New Roman"/>
      <w:sz w:val="20"/>
      <w:szCs w:val="20"/>
    </w:rPr>
  </w:style>
  <w:style w:type="character" w:customStyle="1" w:styleId="ListLabel854">
    <w:name w:val="ListLabel 854"/>
    <w:qFormat/>
    <w:rsid w:val="00FD5349"/>
    <w:rPr>
      <w:rFonts w:cs="OpenSymbol"/>
    </w:rPr>
  </w:style>
  <w:style w:type="character" w:customStyle="1" w:styleId="ListLabel855">
    <w:name w:val="ListLabel 855"/>
    <w:qFormat/>
    <w:rsid w:val="00FD5349"/>
    <w:rPr>
      <w:rFonts w:cs="OpenSymbol"/>
    </w:rPr>
  </w:style>
  <w:style w:type="character" w:customStyle="1" w:styleId="ListLabel856">
    <w:name w:val="ListLabel 856"/>
    <w:qFormat/>
    <w:rsid w:val="00FD5349"/>
    <w:rPr>
      <w:rFonts w:cs="OpenSymbol"/>
      <w:sz w:val="20"/>
      <w:szCs w:val="20"/>
    </w:rPr>
  </w:style>
  <w:style w:type="character" w:customStyle="1" w:styleId="ListLabel857">
    <w:name w:val="ListLabel 857"/>
    <w:qFormat/>
    <w:rsid w:val="00FD5349"/>
    <w:rPr>
      <w:rFonts w:cs="OpenSymbol"/>
    </w:rPr>
  </w:style>
  <w:style w:type="character" w:customStyle="1" w:styleId="ListLabel858">
    <w:name w:val="ListLabel 858"/>
    <w:qFormat/>
    <w:rsid w:val="00FD5349"/>
    <w:rPr>
      <w:rFonts w:cs="OpenSymbol"/>
    </w:rPr>
  </w:style>
  <w:style w:type="character" w:customStyle="1" w:styleId="ListLabel859">
    <w:name w:val="ListLabel 859"/>
    <w:qFormat/>
    <w:rsid w:val="00FD5349"/>
    <w:rPr>
      <w:rFonts w:cs="OpenSymbol"/>
      <w:sz w:val="20"/>
      <w:szCs w:val="20"/>
    </w:rPr>
  </w:style>
  <w:style w:type="character" w:customStyle="1" w:styleId="ListLabel860">
    <w:name w:val="ListLabel 860"/>
    <w:qFormat/>
    <w:rsid w:val="00FD5349"/>
    <w:rPr>
      <w:rFonts w:cs="OpenSymbol"/>
    </w:rPr>
  </w:style>
  <w:style w:type="character" w:customStyle="1" w:styleId="ListLabel861">
    <w:name w:val="ListLabel 861"/>
    <w:qFormat/>
    <w:rsid w:val="00FD5349"/>
    <w:rPr>
      <w:rFonts w:cs="OpenSymbol"/>
    </w:rPr>
  </w:style>
  <w:style w:type="character" w:customStyle="1" w:styleId="ListLabel862">
    <w:name w:val="ListLabel 862"/>
    <w:qFormat/>
    <w:rsid w:val="00FD5349"/>
    <w:rPr>
      <w:rFonts w:ascii="Times New Roman" w:hAnsi="Times New Roman" w:cs="Times New Roman"/>
    </w:rPr>
  </w:style>
  <w:style w:type="character" w:customStyle="1" w:styleId="ListLabel863">
    <w:name w:val="ListLabel 863"/>
    <w:qFormat/>
    <w:rsid w:val="00FD5349"/>
    <w:rPr>
      <w:rFonts w:cs="Times New Roman"/>
    </w:rPr>
  </w:style>
  <w:style w:type="character" w:customStyle="1" w:styleId="ListLabel864">
    <w:name w:val="ListLabel 864"/>
    <w:qFormat/>
    <w:rsid w:val="00FD5349"/>
    <w:rPr>
      <w:rFonts w:cs="Times New Roman"/>
    </w:rPr>
  </w:style>
  <w:style w:type="paragraph" w:customStyle="1" w:styleId="Nagwek51">
    <w:name w:val="Nagłówek 51"/>
    <w:basedOn w:val="Normalny"/>
    <w:link w:val="Nagwek5Znak"/>
    <w:unhideWhenUsed/>
    <w:qFormat/>
    <w:rsid w:val="00FD5349"/>
    <w:pPr>
      <w:keepNext/>
      <w:keepLines/>
      <w:spacing w:before="40" w:line="259" w:lineRule="auto"/>
      <w:ind w:left="0" w:firstLine="0"/>
      <w:jc w:val="left"/>
      <w:outlineLvl w:val="4"/>
    </w:pPr>
    <w:rPr>
      <w:rFonts w:asciiTheme="majorHAnsi" w:eastAsiaTheme="majorEastAsia" w:hAnsiTheme="majorHAnsi" w:cstheme="majorBidi"/>
      <w:color w:val="365F91" w:themeColor="accent1" w:themeShade="BF"/>
    </w:rPr>
  </w:style>
  <w:style w:type="paragraph" w:customStyle="1" w:styleId="Nagwek61">
    <w:name w:val="Nagłówek 61"/>
    <w:basedOn w:val="Normalny"/>
    <w:link w:val="Nagwek6Znak"/>
    <w:unhideWhenUsed/>
    <w:qFormat/>
    <w:rsid w:val="00FD5349"/>
    <w:pPr>
      <w:keepNext/>
      <w:keepLines/>
      <w:spacing w:before="40" w:line="259" w:lineRule="auto"/>
      <w:ind w:left="0" w:firstLine="0"/>
      <w:jc w:val="left"/>
      <w:outlineLvl w:val="5"/>
    </w:pPr>
    <w:rPr>
      <w:rFonts w:asciiTheme="majorHAnsi" w:eastAsiaTheme="majorEastAsia" w:hAnsiTheme="majorHAnsi" w:cstheme="majorBidi"/>
      <w:color w:val="243F60" w:themeColor="accent1" w:themeShade="7F"/>
    </w:rPr>
  </w:style>
  <w:style w:type="paragraph" w:customStyle="1" w:styleId="Nagwek71">
    <w:name w:val="Nagłówek 71"/>
    <w:basedOn w:val="Normalny"/>
    <w:link w:val="Nagwek7Znak"/>
    <w:unhideWhenUsed/>
    <w:qFormat/>
    <w:rsid w:val="00FD5349"/>
    <w:pPr>
      <w:keepNext/>
      <w:keepLines/>
      <w:spacing w:before="40" w:line="259" w:lineRule="auto"/>
      <w:ind w:left="0" w:firstLine="0"/>
      <w:jc w:val="left"/>
      <w:outlineLvl w:val="6"/>
    </w:pPr>
    <w:rPr>
      <w:rFonts w:asciiTheme="majorHAnsi" w:eastAsiaTheme="majorEastAsia" w:hAnsiTheme="majorHAnsi" w:cstheme="majorBidi"/>
      <w:i/>
      <w:iCs/>
      <w:color w:val="243F60" w:themeColor="accent1" w:themeShade="7F"/>
    </w:rPr>
  </w:style>
  <w:style w:type="paragraph" w:customStyle="1" w:styleId="Nagwek81">
    <w:name w:val="Nagłówek 81"/>
    <w:basedOn w:val="Normalny"/>
    <w:link w:val="Nagwek8Znak"/>
    <w:unhideWhenUsed/>
    <w:qFormat/>
    <w:rsid w:val="00FD5349"/>
    <w:pPr>
      <w:keepNext/>
      <w:keepLines/>
      <w:spacing w:before="40" w:line="259" w:lineRule="auto"/>
      <w:ind w:left="0" w:firstLine="0"/>
      <w:jc w:val="left"/>
      <w:outlineLvl w:val="7"/>
    </w:pPr>
    <w:rPr>
      <w:rFonts w:asciiTheme="majorHAnsi" w:eastAsiaTheme="majorEastAsia" w:hAnsiTheme="majorHAnsi" w:cstheme="majorBidi"/>
      <w:color w:val="272727" w:themeColor="text1" w:themeTint="D8"/>
      <w:sz w:val="21"/>
      <w:szCs w:val="21"/>
    </w:rPr>
  </w:style>
  <w:style w:type="paragraph" w:customStyle="1" w:styleId="Nagwek91">
    <w:name w:val="Nagłówek 91"/>
    <w:basedOn w:val="Normalny"/>
    <w:link w:val="Nagwek9Znak"/>
    <w:unhideWhenUsed/>
    <w:qFormat/>
    <w:rsid w:val="00FD5349"/>
    <w:pPr>
      <w:keepNext/>
      <w:keepLines/>
      <w:spacing w:before="40" w:line="259" w:lineRule="auto"/>
      <w:ind w:left="0" w:firstLine="0"/>
      <w:jc w:val="left"/>
      <w:outlineLvl w:val="8"/>
    </w:pPr>
    <w:rPr>
      <w:rFonts w:asciiTheme="majorHAnsi" w:eastAsiaTheme="majorEastAsia" w:hAnsiTheme="majorHAnsi" w:cstheme="majorBidi"/>
      <w:i/>
      <w:iCs/>
      <w:color w:val="272727" w:themeColor="text1" w:themeTint="D8"/>
      <w:sz w:val="21"/>
      <w:szCs w:val="21"/>
    </w:rPr>
  </w:style>
  <w:style w:type="paragraph" w:customStyle="1" w:styleId="Legenda1">
    <w:name w:val="Legenda1"/>
    <w:basedOn w:val="Normalny"/>
    <w:qFormat/>
    <w:rsid w:val="00FD5349"/>
    <w:pPr>
      <w:suppressLineNumbers/>
      <w:spacing w:before="120" w:after="120" w:line="259" w:lineRule="auto"/>
      <w:ind w:left="0" w:firstLine="0"/>
      <w:jc w:val="left"/>
    </w:pPr>
    <w:rPr>
      <w:rFonts w:ascii="Calibri" w:eastAsia="Calibri" w:hAnsi="Calibri" w:cs="Arial Unicode MS"/>
      <w:i/>
      <w:iCs/>
      <w:sz w:val="24"/>
      <w:szCs w:val="24"/>
      <w:lang w:eastAsia="en-US"/>
    </w:rPr>
  </w:style>
  <w:style w:type="paragraph" w:styleId="Listapunktowana">
    <w:name w:val="List Bullet"/>
    <w:basedOn w:val="Tekstpodstawowy"/>
    <w:qFormat/>
    <w:rsid w:val="00FD5349"/>
    <w:pPr>
      <w:spacing w:before="130" w:after="130"/>
      <w:ind w:left="720" w:hanging="360"/>
    </w:pPr>
    <w:rPr>
      <w:sz w:val="22"/>
      <w:lang w:eastAsia="en-US"/>
    </w:rPr>
  </w:style>
  <w:style w:type="paragraph" w:styleId="Listapunktowana2">
    <w:name w:val="List Bullet 2"/>
    <w:basedOn w:val="Normalny"/>
    <w:uiPriority w:val="99"/>
    <w:unhideWhenUsed/>
    <w:qFormat/>
    <w:rsid w:val="00FD5349"/>
    <w:pPr>
      <w:spacing w:after="160" w:line="259" w:lineRule="auto"/>
      <w:ind w:left="0" w:firstLine="0"/>
      <w:contextualSpacing/>
      <w:jc w:val="left"/>
    </w:pPr>
    <w:rPr>
      <w:rFonts w:ascii="Calibri" w:eastAsia="Calibri" w:hAnsi="Calibri" w:cs="Calibri"/>
      <w:sz w:val="22"/>
      <w:szCs w:val="22"/>
      <w:lang w:eastAsia="en-US"/>
    </w:rPr>
  </w:style>
  <w:style w:type="paragraph" w:customStyle="1" w:styleId="nag1">
    <w:name w:val="nag1"/>
    <w:basedOn w:val="Akapitzlist"/>
    <w:qFormat/>
    <w:rsid w:val="00FD5349"/>
    <w:pPr>
      <w:suppressAutoHyphens w:val="0"/>
      <w:jc w:val="both"/>
    </w:pPr>
    <w:rPr>
      <w:rFonts w:ascii="Calibri" w:hAnsi="Calibri" w:cs="Arial"/>
      <w:sz w:val="24"/>
      <w:szCs w:val="24"/>
      <w:lang w:eastAsia="en-US"/>
    </w:rPr>
  </w:style>
  <w:style w:type="paragraph" w:customStyle="1" w:styleId="nag2">
    <w:name w:val="nag2"/>
    <w:basedOn w:val="Nagwek21"/>
    <w:qFormat/>
    <w:rsid w:val="00FD5349"/>
    <w:pPr>
      <w:keepNext w:val="0"/>
      <w:keepLines/>
      <w:widowControl w:val="0"/>
      <w:numPr>
        <w:ilvl w:val="0"/>
        <w:numId w:val="0"/>
      </w:numPr>
      <w:spacing w:before="0" w:after="0"/>
    </w:pPr>
    <w:rPr>
      <w:rFonts w:ascii="Calibri" w:hAnsi="Calibri" w:cs="Times New Roman"/>
      <w:b w:val="0"/>
      <w:i w:val="0"/>
      <w:iCs w:val="0"/>
      <w:color w:val="00000A"/>
      <w:sz w:val="24"/>
      <w:szCs w:val="26"/>
    </w:rPr>
  </w:style>
  <w:style w:type="paragraph" w:customStyle="1" w:styleId="nag3">
    <w:name w:val="nag3"/>
    <w:basedOn w:val="Akapitzlist"/>
    <w:qFormat/>
    <w:rsid w:val="00FD5349"/>
    <w:pPr>
      <w:suppressAutoHyphens w:val="0"/>
      <w:ind w:left="0"/>
      <w:jc w:val="both"/>
    </w:pPr>
    <w:rPr>
      <w:rFonts w:ascii="Calibri" w:hAnsi="Calibri" w:cs="Arial"/>
      <w:sz w:val="24"/>
      <w:szCs w:val="24"/>
      <w:lang w:eastAsia="en-US"/>
    </w:rPr>
  </w:style>
  <w:style w:type="paragraph" w:customStyle="1" w:styleId="st1">
    <w:name w:val="st1"/>
    <w:basedOn w:val="Normalny"/>
    <w:qFormat/>
    <w:rsid w:val="00FD5349"/>
    <w:pPr>
      <w:widowControl w:val="0"/>
      <w:suppressAutoHyphens/>
      <w:ind w:left="0" w:firstLine="0"/>
      <w:jc w:val="center"/>
    </w:pPr>
    <w:rPr>
      <w:rFonts w:ascii="Calibri" w:eastAsia="Lucida Sans Unicode" w:hAnsi="Calibri"/>
      <w:b/>
      <w:sz w:val="28"/>
      <w:szCs w:val="28"/>
      <w:lang w:eastAsia="en-US"/>
    </w:rPr>
  </w:style>
  <w:style w:type="paragraph" w:customStyle="1" w:styleId="Stopka1">
    <w:name w:val="Stopka1"/>
    <w:basedOn w:val="Normalny"/>
    <w:uiPriority w:val="99"/>
    <w:unhideWhenUsed/>
    <w:qFormat/>
    <w:rsid w:val="00FD5349"/>
    <w:pPr>
      <w:tabs>
        <w:tab w:val="center" w:pos="4536"/>
        <w:tab w:val="right" w:pos="9072"/>
      </w:tabs>
      <w:ind w:left="0" w:firstLine="0"/>
      <w:jc w:val="left"/>
    </w:pPr>
    <w:rPr>
      <w:rFonts w:ascii="Calibri" w:eastAsia="Calibri" w:hAnsi="Calibri" w:cs="Calibri"/>
      <w:sz w:val="22"/>
      <w:szCs w:val="22"/>
      <w:lang w:eastAsia="en-US"/>
    </w:rPr>
  </w:style>
  <w:style w:type="paragraph" w:customStyle="1" w:styleId="Akapitzlist2">
    <w:name w:val="Akapit z listą2"/>
    <w:basedOn w:val="Normalny"/>
    <w:qFormat/>
    <w:rsid w:val="00FD5349"/>
    <w:pPr>
      <w:suppressAutoHyphens/>
      <w:spacing w:after="160" w:line="252" w:lineRule="auto"/>
      <w:ind w:left="720" w:firstLine="0"/>
      <w:jc w:val="left"/>
    </w:pPr>
    <w:rPr>
      <w:rFonts w:ascii="Calibri" w:eastAsia="SimSun" w:hAnsi="Calibri" w:cs="font211"/>
      <w:sz w:val="22"/>
      <w:szCs w:val="22"/>
      <w:lang w:eastAsia="ar-SA"/>
    </w:rPr>
  </w:style>
  <w:style w:type="paragraph" w:styleId="Listanumerowana">
    <w:name w:val="List Number"/>
    <w:basedOn w:val="Normalny"/>
    <w:uiPriority w:val="99"/>
    <w:unhideWhenUsed/>
    <w:qFormat/>
    <w:rsid w:val="00FD5349"/>
    <w:pPr>
      <w:spacing w:after="160" w:line="259" w:lineRule="auto"/>
      <w:ind w:left="0" w:firstLine="0"/>
      <w:contextualSpacing/>
      <w:jc w:val="left"/>
    </w:pPr>
    <w:rPr>
      <w:rFonts w:ascii="Calibri" w:eastAsia="Calibri" w:hAnsi="Calibri" w:cs="Calibri"/>
      <w:sz w:val="22"/>
      <w:szCs w:val="22"/>
      <w:lang w:eastAsia="en-US"/>
    </w:rPr>
  </w:style>
  <w:style w:type="character" w:customStyle="1" w:styleId="Tekstpodstawowywcity2Znak1">
    <w:name w:val="Tekst podstawowy wcięty 2 Znak1"/>
    <w:rsid w:val="00FD5349"/>
    <w:rPr>
      <w:sz w:val="22"/>
      <w:szCs w:val="22"/>
      <w:lang w:eastAsia="en-US"/>
    </w:rPr>
  </w:style>
  <w:style w:type="paragraph" w:customStyle="1" w:styleId="Style42">
    <w:name w:val="Style42"/>
    <w:basedOn w:val="Normalny"/>
    <w:uiPriority w:val="99"/>
    <w:qFormat/>
    <w:rsid w:val="00FD5349"/>
    <w:pPr>
      <w:widowControl w:val="0"/>
      <w:suppressAutoHyphens/>
      <w:ind w:left="527" w:hanging="357"/>
    </w:pPr>
    <w:rPr>
      <w:rFonts w:eastAsia="Batang"/>
      <w:sz w:val="24"/>
      <w:szCs w:val="24"/>
      <w:lang w:eastAsia="ar-SA"/>
    </w:rPr>
  </w:style>
  <w:style w:type="character" w:customStyle="1" w:styleId="Nagwek1Znak1">
    <w:name w:val="Nagłówek 1 Znak1"/>
    <w:uiPriority w:val="99"/>
    <w:rsid w:val="00FD5349"/>
    <w:rPr>
      <w:rFonts w:ascii="Cambria" w:eastAsia="Times New Roman" w:hAnsi="Cambria" w:cs="Times New Roman"/>
      <w:b/>
      <w:bCs/>
      <w:color w:val="365F91"/>
      <w:sz w:val="28"/>
      <w:szCs w:val="28"/>
      <w:lang w:eastAsia="en-US"/>
    </w:rPr>
  </w:style>
  <w:style w:type="paragraph" w:customStyle="1" w:styleId="Spistreci11">
    <w:name w:val="Spis treści 11"/>
    <w:basedOn w:val="Normalny"/>
    <w:autoRedefine/>
    <w:uiPriority w:val="39"/>
    <w:unhideWhenUsed/>
    <w:qFormat/>
    <w:rsid w:val="00FD5349"/>
    <w:pPr>
      <w:spacing w:after="100" w:line="259" w:lineRule="auto"/>
      <w:ind w:left="0" w:firstLine="0"/>
      <w:jc w:val="left"/>
    </w:pPr>
    <w:rPr>
      <w:rFonts w:ascii="Calibri" w:eastAsia="Calibri" w:hAnsi="Calibri" w:cs="Calibri"/>
      <w:sz w:val="22"/>
      <w:szCs w:val="22"/>
      <w:lang w:eastAsia="en-US"/>
    </w:rPr>
  </w:style>
  <w:style w:type="paragraph" w:customStyle="1" w:styleId="Spistreci21">
    <w:name w:val="Spis treści 21"/>
    <w:basedOn w:val="Normalny"/>
    <w:autoRedefine/>
    <w:uiPriority w:val="39"/>
    <w:unhideWhenUsed/>
    <w:qFormat/>
    <w:rsid w:val="00FD5349"/>
    <w:pPr>
      <w:spacing w:after="100" w:line="259" w:lineRule="auto"/>
      <w:ind w:left="220" w:firstLine="0"/>
      <w:jc w:val="left"/>
    </w:pPr>
    <w:rPr>
      <w:rFonts w:ascii="Calibri" w:eastAsia="Calibri" w:hAnsi="Calibri" w:cs="Calibri"/>
      <w:sz w:val="22"/>
      <w:szCs w:val="22"/>
      <w:lang w:eastAsia="en-US"/>
    </w:rPr>
  </w:style>
  <w:style w:type="paragraph" w:customStyle="1" w:styleId="Spistreci31">
    <w:name w:val="Spis treści 31"/>
    <w:basedOn w:val="Normalny"/>
    <w:autoRedefine/>
    <w:uiPriority w:val="39"/>
    <w:unhideWhenUsed/>
    <w:qFormat/>
    <w:rsid w:val="00FD5349"/>
    <w:pPr>
      <w:spacing w:after="100" w:line="259" w:lineRule="auto"/>
      <w:ind w:left="440" w:firstLine="0"/>
      <w:jc w:val="left"/>
    </w:pPr>
    <w:rPr>
      <w:rFonts w:ascii="Calibri" w:eastAsia="Calibri" w:hAnsi="Calibri" w:cs="Calibri"/>
      <w:sz w:val="22"/>
      <w:szCs w:val="22"/>
      <w:lang w:eastAsia="en-US"/>
    </w:rPr>
  </w:style>
  <w:style w:type="paragraph" w:customStyle="1" w:styleId="Spistreci41">
    <w:name w:val="Spis treści 41"/>
    <w:basedOn w:val="Normalny"/>
    <w:autoRedefine/>
    <w:uiPriority w:val="39"/>
    <w:unhideWhenUsed/>
    <w:qFormat/>
    <w:rsid w:val="00FD5349"/>
    <w:pPr>
      <w:spacing w:after="100" w:line="259" w:lineRule="auto"/>
      <w:ind w:left="660" w:firstLine="0"/>
      <w:jc w:val="left"/>
    </w:pPr>
    <w:rPr>
      <w:rFonts w:ascii="Calibri" w:eastAsia="Calibri" w:hAnsi="Calibri" w:cs="Calibri"/>
      <w:sz w:val="22"/>
      <w:szCs w:val="22"/>
    </w:rPr>
  </w:style>
  <w:style w:type="paragraph" w:customStyle="1" w:styleId="Spistreci51">
    <w:name w:val="Spis treści 51"/>
    <w:basedOn w:val="Normalny"/>
    <w:autoRedefine/>
    <w:uiPriority w:val="39"/>
    <w:unhideWhenUsed/>
    <w:qFormat/>
    <w:rsid w:val="00FD5349"/>
    <w:pPr>
      <w:spacing w:after="100" w:line="259" w:lineRule="auto"/>
      <w:ind w:left="880" w:firstLine="0"/>
      <w:jc w:val="left"/>
    </w:pPr>
    <w:rPr>
      <w:rFonts w:ascii="Calibri" w:eastAsia="Calibri" w:hAnsi="Calibri" w:cs="Calibri"/>
      <w:sz w:val="22"/>
      <w:szCs w:val="22"/>
    </w:rPr>
  </w:style>
  <w:style w:type="paragraph" w:customStyle="1" w:styleId="Spistreci61">
    <w:name w:val="Spis treści 61"/>
    <w:basedOn w:val="Normalny"/>
    <w:autoRedefine/>
    <w:uiPriority w:val="39"/>
    <w:unhideWhenUsed/>
    <w:qFormat/>
    <w:rsid w:val="00FD5349"/>
    <w:pPr>
      <w:spacing w:after="100" w:line="259" w:lineRule="auto"/>
      <w:ind w:left="1100" w:firstLine="0"/>
      <w:jc w:val="left"/>
    </w:pPr>
    <w:rPr>
      <w:rFonts w:ascii="Calibri" w:eastAsia="Calibri" w:hAnsi="Calibri" w:cs="Calibri"/>
      <w:sz w:val="22"/>
      <w:szCs w:val="22"/>
    </w:rPr>
  </w:style>
  <w:style w:type="paragraph" w:customStyle="1" w:styleId="Spistreci71">
    <w:name w:val="Spis treści 71"/>
    <w:basedOn w:val="Normalny"/>
    <w:autoRedefine/>
    <w:uiPriority w:val="39"/>
    <w:unhideWhenUsed/>
    <w:qFormat/>
    <w:rsid w:val="00FD5349"/>
    <w:pPr>
      <w:spacing w:after="100" w:line="259" w:lineRule="auto"/>
      <w:ind w:left="1320" w:firstLine="0"/>
      <w:jc w:val="left"/>
    </w:pPr>
    <w:rPr>
      <w:rFonts w:ascii="Calibri" w:eastAsia="Calibri" w:hAnsi="Calibri" w:cs="Calibri"/>
      <w:sz w:val="22"/>
      <w:szCs w:val="22"/>
    </w:rPr>
  </w:style>
  <w:style w:type="paragraph" w:customStyle="1" w:styleId="Spistreci81">
    <w:name w:val="Spis treści 81"/>
    <w:basedOn w:val="Normalny"/>
    <w:autoRedefine/>
    <w:uiPriority w:val="39"/>
    <w:unhideWhenUsed/>
    <w:qFormat/>
    <w:rsid w:val="00FD5349"/>
    <w:pPr>
      <w:spacing w:after="100" w:line="259" w:lineRule="auto"/>
      <w:ind w:left="1540" w:firstLine="0"/>
      <w:jc w:val="left"/>
    </w:pPr>
    <w:rPr>
      <w:rFonts w:ascii="Calibri" w:eastAsia="Calibri" w:hAnsi="Calibri" w:cs="Calibri"/>
      <w:sz w:val="22"/>
      <w:szCs w:val="22"/>
    </w:rPr>
  </w:style>
  <w:style w:type="paragraph" w:customStyle="1" w:styleId="Spistreci91">
    <w:name w:val="Spis treści 91"/>
    <w:basedOn w:val="Normalny"/>
    <w:autoRedefine/>
    <w:uiPriority w:val="39"/>
    <w:unhideWhenUsed/>
    <w:qFormat/>
    <w:rsid w:val="00FD5349"/>
    <w:pPr>
      <w:spacing w:after="100" w:line="259" w:lineRule="auto"/>
      <w:ind w:left="1760" w:firstLine="0"/>
      <w:jc w:val="left"/>
    </w:pPr>
    <w:rPr>
      <w:rFonts w:ascii="Calibri" w:eastAsia="Calibri" w:hAnsi="Calibri" w:cs="Calibri"/>
      <w:sz w:val="22"/>
      <w:szCs w:val="22"/>
    </w:rPr>
  </w:style>
  <w:style w:type="numbering" w:customStyle="1" w:styleId="WW8Num2">
    <w:name w:val="WW8Num2"/>
    <w:qFormat/>
    <w:rsid w:val="00FD5349"/>
  </w:style>
  <w:style w:type="numbering" w:customStyle="1" w:styleId="WW8Num10">
    <w:name w:val="WW8Num10"/>
    <w:qFormat/>
    <w:rsid w:val="00FD5349"/>
  </w:style>
  <w:style w:type="numbering" w:customStyle="1" w:styleId="WW8Num3">
    <w:name w:val="WW8Num3"/>
    <w:qFormat/>
    <w:rsid w:val="00FD5349"/>
  </w:style>
  <w:style w:type="numbering" w:customStyle="1" w:styleId="WW8Num30">
    <w:name w:val="WW8Num30"/>
    <w:qFormat/>
    <w:rsid w:val="00FD5349"/>
  </w:style>
  <w:style w:type="numbering" w:customStyle="1" w:styleId="WW8Num40">
    <w:name w:val="WW8Num40"/>
    <w:qFormat/>
    <w:rsid w:val="00FD5349"/>
  </w:style>
  <w:style w:type="numbering" w:customStyle="1" w:styleId="WW8Num31">
    <w:name w:val="WW8Num31"/>
    <w:qFormat/>
    <w:rsid w:val="00FD5349"/>
  </w:style>
  <w:style w:type="numbering" w:customStyle="1" w:styleId="WW8Num32">
    <w:name w:val="WW8Num32"/>
    <w:qFormat/>
    <w:rsid w:val="00FD5349"/>
  </w:style>
  <w:style w:type="numbering" w:customStyle="1" w:styleId="WW8Num33">
    <w:name w:val="WW8Num33"/>
    <w:qFormat/>
    <w:rsid w:val="00FD5349"/>
  </w:style>
  <w:style w:type="numbering" w:customStyle="1" w:styleId="WW8Num34">
    <w:name w:val="WW8Num34"/>
    <w:qFormat/>
    <w:rsid w:val="00FD5349"/>
  </w:style>
  <w:style w:type="numbering" w:customStyle="1" w:styleId="WW8Num35">
    <w:name w:val="WW8Num35"/>
    <w:qFormat/>
    <w:rsid w:val="00FD5349"/>
  </w:style>
  <w:style w:type="numbering" w:customStyle="1" w:styleId="WW8Num36">
    <w:name w:val="WW8Num36"/>
    <w:qFormat/>
    <w:rsid w:val="00FD5349"/>
  </w:style>
  <w:style w:type="numbering" w:customStyle="1" w:styleId="WW8Num4">
    <w:name w:val="WW8Num4"/>
    <w:qFormat/>
    <w:rsid w:val="00FD5349"/>
  </w:style>
  <w:style w:type="numbering" w:customStyle="1" w:styleId="WW8Num5">
    <w:name w:val="WW8Num5"/>
    <w:qFormat/>
    <w:rsid w:val="00FD5349"/>
  </w:style>
  <w:style w:type="numbering" w:customStyle="1" w:styleId="WW8Num11">
    <w:name w:val="WW8Num11"/>
    <w:qFormat/>
    <w:rsid w:val="00FD5349"/>
  </w:style>
  <w:style w:type="numbering" w:customStyle="1" w:styleId="WW8Num12">
    <w:name w:val="WW8Num12"/>
    <w:qFormat/>
    <w:rsid w:val="00FD5349"/>
  </w:style>
  <w:style w:type="numbering" w:customStyle="1" w:styleId="WW8Num13">
    <w:name w:val="WW8Num13"/>
    <w:qFormat/>
    <w:rsid w:val="00FD5349"/>
  </w:style>
  <w:style w:type="numbering" w:customStyle="1" w:styleId="WW8Num14">
    <w:name w:val="WW8Num14"/>
    <w:qFormat/>
    <w:rsid w:val="00FD5349"/>
  </w:style>
  <w:style w:type="numbering" w:customStyle="1" w:styleId="WW8Num15">
    <w:name w:val="WW8Num15"/>
    <w:qFormat/>
    <w:rsid w:val="00FD5349"/>
  </w:style>
  <w:style w:type="numbering" w:customStyle="1" w:styleId="WW8Num16">
    <w:name w:val="WW8Num16"/>
    <w:qFormat/>
    <w:rsid w:val="00FD5349"/>
  </w:style>
  <w:style w:type="numbering" w:customStyle="1" w:styleId="WW8Num17">
    <w:name w:val="WW8Num17"/>
    <w:qFormat/>
    <w:rsid w:val="00FD5349"/>
  </w:style>
  <w:style w:type="numbering" w:customStyle="1" w:styleId="WW8Num18">
    <w:name w:val="WW8Num18"/>
    <w:qFormat/>
    <w:rsid w:val="00FD5349"/>
  </w:style>
  <w:style w:type="numbering" w:customStyle="1" w:styleId="WW8Num19">
    <w:name w:val="WW8Num19"/>
    <w:qFormat/>
    <w:rsid w:val="00FD5349"/>
  </w:style>
  <w:style w:type="numbering" w:customStyle="1" w:styleId="WW8Num20">
    <w:name w:val="WW8Num20"/>
    <w:qFormat/>
    <w:rsid w:val="00FD5349"/>
  </w:style>
  <w:style w:type="numbering" w:customStyle="1" w:styleId="WW8Num21">
    <w:name w:val="WW8Num21"/>
    <w:qFormat/>
    <w:rsid w:val="00FD5349"/>
  </w:style>
  <w:style w:type="numbering" w:customStyle="1" w:styleId="WW8Num22">
    <w:name w:val="WW8Num22"/>
    <w:qFormat/>
    <w:rsid w:val="00FD5349"/>
  </w:style>
  <w:style w:type="numbering" w:customStyle="1" w:styleId="WW8Num23">
    <w:name w:val="WW8Num23"/>
    <w:qFormat/>
    <w:rsid w:val="00FD5349"/>
  </w:style>
  <w:style w:type="numbering" w:customStyle="1" w:styleId="WW8Num24">
    <w:name w:val="WW8Num24"/>
    <w:qFormat/>
    <w:rsid w:val="00FD5349"/>
  </w:style>
  <w:style w:type="numbering" w:customStyle="1" w:styleId="WW8Num47">
    <w:name w:val="WW8Num47"/>
    <w:qFormat/>
    <w:rsid w:val="00FD5349"/>
  </w:style>
  <w:style w:type="numbering" w:customStyle="1" w:styleId="WW8Num29">
    <w:name w:val="WW8Num29"/>
    <w:qFormat/>
    <w:rsid w:val="00FD5349"/>
  </w:style>
  <w:style w:type="numbering" w:customStyle="1" w:styleId="WW8Num7">
    <w:name w:val="WW8Num7"/>
    <w:qFormat/>
    <w:rsid w:val="00FD5349"/>
  </w:style>
  <w:style w:type="numbering" w:customStyle="1" w:styleId="WW8Num6">
    <w:name w:val="WW8Num6"/>
    <w:qFormat/>
    <w:rsid w:val="00FD5349"/>
  </w:style>
  <w:style w:type="numbering" w:customStyle="1" w:styleId="WW8Num1">
    <w:name w:val="WW8Num1"/>
    <w:qFormat/>
    <w:rsid w:val="00FD5349"/>
  </w:style>
  <w:style w:type="numbering" w:customStyle="1" w:styleId="WW8Num48">
    <w:name w:val="WW8Num48"/>
    <w:qFormat/>
    <w:rsid w:val="00FD5349"/>
  </w:style>
  <w:style w:type="table" w:customStyle="1" w:styleId="Tabelasiatki1jasnaakcent11">
    <w:name w:val="Tabela siatki 1 — jasna — akcent 11"/>
    <w:basedOn w:val="Standardowy"/>
    <w:uiPriority w:val="46"/>
    <w:rsid w:val="00FD5349"/>
    <w:rPr>
      <w:rFonts w:ascii="Calibri" w:eastAsia="Calibri" w:hAnsi="Calibri" w:cs="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Tabelasiatki1jasna1">
    <w:name w:val="Tabela siatki 1 — jasna1"/>
    <w:basedOn w:val="Standardowy"/>
    <w:uiPriority w:val="46"/>
    <w:rsid w:val="00FD5349"/>
    <w:rPr>
      <w:rFonts w:ascii="Calibri" w:eastAsia="Calibri" w:hAnsi="Calibri" w:cs="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000000"/>
        </w:tcBorders>
      </w:tcPr>
    </w:tblStylePr>
    <w:tblStylePr w:type="lastRow">
      <w:rPr>
        <w:b/>
        <w:bCs/>
      </w:rPr>
      <w:tblPr/>
      <w:tcPr>
        <w:tcBorders>
          <w:top w:val="double" w:sz="2" w:space="0" w:color="000000"/>
        </w:tcBorders>
      </w:tcPr>
    </w:tblStylePr>
    <w:tblStylePr w:type="firstCol">
      <w:rPr>
        <w:b/>
        <w:bCs/>
      </w:rPr>
    </w:tblStylePr>
    <w:tblStylePr w:type="lastCol">
      <w:rPr>
        <w:b/>
        <w:bCs/>
      </w:rPr>
    </w:tblStylePr>
  </w:style>
  <w:style w:type="paragraph" w:customStyle="1" w:styleId="Zwykytekst2">
    <w:name w:val="Zwykły tekst2"/>
    <w:basedOn w:val="Normalny"/>
    <w:rsid w:val="00FD5349"/>
    <w:pPr>
      <w:suppressAutoHyphens/>
      <w:spacing w:after="160" w:line="256" w:lineRule="auto"/>
      <w:ind w:left="0" w:firstLine="0"/>
      <w:jc w:val="left"/>
    </w:pPr>
    <w:rPr>
      <w:rFonts w:ascii="Courier New" w:hAnsi="Courier New" w:cs="Courier New"/>
      <w:lang w:eastAsia="zh-CN"/>
    </w:rPr>
  </w:style>
  <w:style w:type="character" w:customStyle="1" w:styleId="Nagwek5Znak1">
    <w:name w:val="Nagłówek 5 Znak1"/>
    <w:basedOn w:val="Domylnaczcionkaakapitu"/>
    <w:link w:val="Nagwek5"/>
    <w:rsid w:val="00FD5349"/>
    <w:rPr>
      <w:rFonts w:ascii="Arial" w:hAnsi="Arial" w:cs="Arial"/>
      <w:b/>
      <w:bCs/>
    </w:rPr>
  </w:style>
  <w:style w:type="character" w:customStyle="1" w:styleId="Nagwek6Znak1">
    <w:name w:val="Nagłówek 6 Znak1"/>
    <w:basedOn w:val="Domylnaczcionkaakapitu"/>
    <w:link w:val="Nagwek6"/>
    <w:rsid w:val="00FD5349"/>
    <w:rPr>
      <w:rFonts w:ascii="Arial" w:hAnsi="Arial" w:cs="Arial"/>
      <w:b/>
      <w:bCs/>
      <w:caps/>
    </w:rPr>
  </w:style>
  <w:style w:type="character" w:customStyle="1" w:styleId="Nagwek7Znak1">
    <w:name w:val="Nagłówek 7 Znak1"/>
    <w:basedOn w:val="Domylnaczcionkaakapitu"/>
    <w:link w:val="Nagwek7"/>
    <w:rsid w:val="00FD5349"/>
    <w:rPr>
      <w:rFonts w:ascii="Arial" w:hAnsi="Arial" w:cs="Arial"/>
      <w:b/>
      <w:bCs/>
    </w:rPr>
  </w:style>
  <w:style w:type="character" w:customStyle="1" w:styleId="Nagwek8Znak1">
    <w:name w:val="Nagłówek 8 Znak1"/>
    <w:basedOn w:val="Domylnaczcionkaakapitu"/>
    <w:link w:val="Nagwek8"/>
    <w:rsid w:val="00FD5349"/>
    <w:rPr>
      <w:rFonts w:ascii="Arial" w:hAnsi="Arial" w:cs="Arial"/>
      <w:b/>
      <w:bCs/>
    </w:rPr>
  </w:style>
  <w:style w:type="character" w:customStyle="1" w:styleId="Nagwek9Znak1">
    <w:name w:val="Nagłówek 9 Znak1"/>
    <w:basedOn w:val="Domylnaczcionkaakapitu"/>
    <w:link w:val="Nagwek9"/>
    <w:rsid w:val="00FD5349"/>
    <w:rPr>
      <w:rFonts w:ascii="Arial" w:hAnsi="Arial" w:cs="Arial"/>
      <w:b/>
      <w:bCs/>
      <w:sz w:val="16"/>
      <w:szCs w:val="16"/>
    </w:rPr>
  </w:style>
  <w:style w:type="character" w:customStyle="1" w:styleId="Tekstpodstawowy3Znak">
    <w:name w:val="Tekst podstawowy 3 Znak"/>
    <w:basedOn w:val="Domylnaczcionkaakapitu"/>
    <w:rsid w:val="00FD5349"/>
    <w:rPr>
      <w:rFonts w:ascii="Arial" w:eastAsia="Times New Roman" w:hAnsi="Arial"/>
      <w:sz w:val="24"/>
      <w:szCs w:val="24"/>
      <w:lang w:eastAsia="pl-PL"/>
    </w:rPr>
  </w:style>
  <w:style w:type="character" w:customStyle="1" w:styleId="ZnakZnak">
    <w:name w:val="Znak Znak"/>
    <w:rsid w:val="00FD5349"/>
    <w:rPr>
      <w:rFonts w:ascii="Arial" w:hAnsi="Arial"/>
      <w:i/>
      <w:sz w:val="24"/>
      <w:lang w:val="pl-PL" w:eastAsia="pl-PL"/>
    </w:rPr>
  </w:style>
  <w:style w:type="character" w:customStyle="1" w:styleId="PlandokumentuZnak">
    <w:name w:val="Plan dokumentu Znak"/>
    <w:basedOn w:val="Domylnaczcionkaakapitu"/>
    <w:rsid w:val="00FD5349"/>
    <w:rPr>
      <w:rFonts w:ascii="Tahoma" w:eastAsia="Times New Roman" w:hAnsi="Tahoma"/>
      <w:sz w:val="20"/>
      <w:szCs w:val="20"/>
      <w:shd w:val="clear" w:color="auto" w:fill="000080"/>
      <w:lang w:eastAsia="pl-PL"/>
    </w:rPr>
  </w:style>
  <w:style w:type="character" w:customStyle="1" w:styleId="FontStyle80">
    <w:name w:val="Font Style80"/>
    <w:rsid w:val="00FD5349"/>
    <w:rPr>
      <w:rFonts w:ascii="Arial" w:hAnsi="Arial"/>
      <w:sz w:val="22"/>
    </w:rPr>
  </w:style>
  <w:style w:type="character" w:customStyle="1" w:styleId="FontStyle87">
    <w:name w:val="Font Style87"/>
    <w:rsid w:val="00FD5349"/>
    <w:rPr>
      <w:rFonts w:ascii="Arial" w:hAnsi="Arial"/>
      <w:sz w:val="22"/>
    </w:rPr>
  </w:style>
  <w:style w:type="character" w:customStyle="1" w:styleId="FontStyle76">
    <w:name w:val="Font Style76"/>
    <w:rsid w:val="00FD5349"/>
    <w:rPr>
      <w:rFonts w:ascii="Arial" w:hAnsi="Arial"/>
      <w:b/>
      <w:sz w:val="22"/>
    </w:rPr>
  </w:style>
  <w:style w:type="character" w:customStyle="1" w:styleId="Mocnowyrniony">
    <w:name w:val="Mocno wyróżniony"/>
    <w:rsid w:val="00FD5349"/>
    <w:rPr>
      <w:rFonts w:ascii="Times New Roman" w:hAnsi="Times New Roman" w:cs="Times New Roman"/>
      <w:b/>
      <w:bCs/>
    </w:rPr>
  </w:style>
  <w:style w:type="character" w:customStyle="1" w:styleId="apple-style-span">
    <w:name w:val="apple-style-span"/>
    <w:rsid w:val="00FD5349"/>
    <w:rPr>
      <w:rFonts w:ascii="Times New Roman" w:hAnsi="Times New Roman" w:cs="Times New Roman"/>
    </w:rPr>
  </w:style>
  <w:style w:type="character" w:customStyle="1" w:styleId="FontStyle63">
    <w:name w:val="Font Style63"/>
    <w:rsid w:val="00FD5349"/>
    <w:rPr>
      <w:rFonts w:ascii="Times New Roman" w:hAnsi="Times New Roman"/>
      <w:color w:val="000000"/>
      <w:sz w:val="22"/>
    </w:rPr>
  </w:style>
  <w:style w:type="character" w:customStyle="1" w:styleId="FontStyle64">
    <w:name w:val="Font Style64"/>
    <w:rsid w:val="00FD5349"/>
    <w:rPr>
      <w:rFonts w:ascii="Times New Roman" w:hAnsi="Times New Roman"/>
      <w:b/>
      <w:color w:val="000000"/>
      <w:sz w:val="22"/>
    </w:rPr>
  </w:style>
  <w:style w:type="character" w:customStyle="1" w:styleId="FontStyle68">
    <w:name w:val="Font Style68"/>
    <w:rsid w:val="00FD5349"/>
    <w:rPr>
      <w:rFonts w:ascii="Times New Roman" w:hAnsi="Times New Roman"/>
      <w:b/>
      <w:i/>
      <w:color w:val="000000"/>
      <w:sz w:val="20"/>
    </w:rPr>
  </w:style>
  <w:style w:type="character" w:customStyle="1" w:styleId="BMKBodyTextChar">
    <w:name w:val="BMK Body Text Char"/>
    <w:rsid w:val="00FD5349"/>
    <w:rPr>
      <w:rFonts w:ascii="Times New Roman" w:hAnsi="Times New Roman"/>
      <w:sz w:val="22"/>
      <w:lang w:val="en-GB" w:eastAsia="ar-SA" w:bidi="ar-SA"/>
    </w:rPr>
  </w:style>
  <w:style w:type="character" w:customStyle="1" w:styleId="FontStyle65">
    <w:name w:val="Font Style65"/>
    <w:rsid w:val="00FD5349"/>
    <w:rPr>
      <w:rFonts w:ascii="Arial" w:hAnsi="Arial"/>
      <w:sz w:val="22"/>
    </w:rPr>
  </w:style>
  <w:style w:type="character" w:customStyle="1" w:styleId="hps">
    <w:name w:val="hps"/>
    <w:rsid w:val="00FD5349"/>
    <w:rPr>
      <w:rFonts w:ascii="Times New Roman" w:hAnsi="Times New Roman" w:cs="Times New Roman"/>
    </w:rPr>
  </w:style>
  <w:style w:type="character" w:customStyle="1" w:styleId="apple-converted-space">
    <w:name w:val="apple-converted-space"/>
    <w:rsid w:val="00FD5349"/>
    <w:rPr>
      <w:rFonts w:ascii="Times New Roman" w:hAnsi="Times New Roman" w:cs="Times New Roman"/>
    </w:rPr>
  </w:style>
  <w:style w:type="character" w:customStyle="1" w:styleId="ZnakZnak19">
    <w:name w:val="Znak Znak19"/>
    <w:rsid w:val="00FD5349"/>
    <w:rPr>
      <w:rFonts w:ascii="Arial" w:hAnsi="Arial"/>
      <w:i/>
      <w:sz w:val="24"/>
      <w:lang w:val="pl-PL" w:eastAsia="pl-PL"/>
    </w:rPr>
  </w:style>
  <w:style w:type="character" w:customStyle="1" w:styleId="ZnakZnak6">
    <w:name w:val="Znak Znak6"/>
    <w:basedOn w:val="Domylnaczcionkaakapitu"/>
    <w:rsid w:val="00FD5349"/>
    <w:rPr>
      <w:rFonts w:ascii="Times New Roman" w:hAnsi="Times New Roman" w:cs="Times New Roman"/>
      <w:sz w:val="20"/>
      <w:szCs w:val="20"/>
    </w:rPr>
  </w:style>
  <w:style w:type="character" w:customStyle="1" w:styleId="TekstkomentarzaZnak4">
    <w:name w:val="Tekst komentarza Znak4"/>
    <w:rsid w:val="00FD5349"/>
    <w:rPr>
      <w:lang w:eastAsia="ar-SA"/>
    </w:rPr>
  </w:style>
  <w:style w:type="character" w:customStyle="1" w:styleId="BUINSTekstpodstawowy-tabelaZnak">
    <w:name w:val="BUINS_Tekst podstawowy - tabela Znak"/>
    <w:rsid w:val="00FD5349"/>
    <w:rPr>
      <w:rFonts w:ascii="Calibri" w:eastAsia="Times New Roman" w:hAnsi="Calibri"/>
      <w:lang w:val="en-US"/>
    </w:rPr>
  </w:style>
  <w:style w:type="character" w:customStyle="1" w:styleId="FontStyle31">
    <w:name w:val="Font Style31"/>
    <w:rsid w:val="00FD5349"/>
    <w:rPr>
      <w:rFonts w:ascii="Calibri" w:hAnsi="Calibri" w:cs="Calibri"/>
      <w:b/>
      <w:bCs/>
      <w:color w:val="000000"/>
      <w:sz w:val="20"/>
      <w:szCs w:val="20"/>
    </w:rPr>
  </w:style>
  <w:style w:type="character" w:customStyle="1" w:styleId="ListLabel5">
    <w:name w:val="ListLabel 5"/>
    <w:rsid w:val="00FD5349"/>
    <w:rPr>
      <w:strike w:val="0"/>
      <w:dstrike w:val="0"/>
    </w:rPr>
  </w:style>
  <w:style w:type="paragraph" w:customStyle="1" w:styleId="Tretekstu">
    <w:name w:val="Treść tekstu"/>
    <w:basedOn w:val="Domylnie"/>
    <w:rsid w:val="00FD5349"/>
    <w:pPr>
      <w:widowControl/>
      <w:tabs>
        <w:tab w:val="left" w:pos="1235"/>
      </w:tabs>
      <w:spacing w:after="200" w:line="276" w:lineRule="auto"/>
      <w:ind w:left="527" w:hanging="357"/>
    </w:pPr>
    <w:rPr>
      <w:rFonts w:ascii="Arial" w:eastAsia="Times New Roman" w:hAnsi="Arial" w:cs="Arial"/>
      <w:sz w:val="20"/>
      <w:szCs w:val="20"/>
      <w:lang w:eastAsia="pl-PL" w:bidi="ar-SA"/>
    </w:rPr>
  </w:style>
  <w:style w:type="paragraph" w:styleId="Podpis">
    <w:name w:val="Signature"/>
    <w:basedOn w:val="Domylnie"/>
    <w:link w:val="PodpisZnak"/>
    <w:rsid w:val="00FD5349"/>
    <w:pPr>
      <w:widowControl/>
      <w:suppressLineNumbers/>
      <w:tabs>
        <w:tab w:val="left" w:pos="1235"/>
      </w:tabs>
      <w:spacing w:before="120" w:after="120" w:line="276" w:lineRule="auto"/>
      <w:ind w:left="527" w:hanging="357"/>
    </w:pPr>
    <w:rPr>
      <w:rFonts w:ascii="Calibri" w:eastAsia="Times New Roman" w:hAnsi="Calibri"/>
      <w:i/>
      <w:iCs/>
      <w:sz w:val="24"/>
      <w:lang w:eastAsia="pl-PL" w:bidi="ar-SA"/>
    </w:rPr>
  </w:style>
  <w:style w:type="character" w:customStyle="1" w:styleId="PodpisZnak">
    <w:name w:val="Podpis Znak"/>
    <w:basedOn w:val="Domylnaczcionkaakapitu"/>
    <w:link w:val="Podpis"/>
    <w:rsid w:val="00FD5349"/>
    <w:rPr>
      <w:rFonts w:ascii="Calibri" w:hAnsi="Calibri" w:cs="Mangal"/>
      <w:i/>
      <w:iCs/>
      <w:sz w:val="24"/>
      <w:szCs w:val="24"/>
    </w:rPr>
  </w:style>
  <w:style w:type="paragraph" w:styleId="Tekstpodstawowy3">
    <w:name w:val="Body Text 3"/>
    <w:basedOn w:val="Domylnie"/>
    <w:link w:val="Tekstpodstawowy3Znak1"/>
    <w:rsid w:val="00FD5349"/>
    <w:pPr>
      <w:widowControl/>
      <w:tabs>
        <w:tab w:val="left" w:pos="1235"/>
      </w:tabs>
      <w:spacing w:after="200" w:line="276" w:lineRule="auto"/>
      <w:ind w:left="527" w:hanging="357"/>
    </w:pPr>
    <w:rPr>
      <w:rFonts w:ascii="Arial" w:eastAsia="Times New Roman" w:hAnsi="Arial" w:cs="Arial"/>
      <w:sz w:val="20"/>
      <w:szCs w:val="20"/>
      <w:lang w:eastAsia="pl-PL" w:bidi="ar-SA"/>
    </w:rPr>
  </w:style>
  <w:style w:type="character" w:customStyle="1" w:styleId="Tekstpodstawowy3Znak1">
    <w:name w:val="Tekst podstawowy 3 Znak1"/>
    <w:basedOn w:val="Domylnaczcionkaakapitu"/>
    <w:link w:val="Tekstpodstawowy3"/>
    <w:rsid w:val="00FD5349"/>
    <w:rPr>
      <w:rFonts w:ascii="Arial" w:hAnsi="Arial" w:cs="Arial"/>
    </w:rPr>
  </w:style>
  <w:style w:type="paragraph" w:customStyle="1" w:styleId="StylPogrubienieWyrwnanydorodka">
    <w:name w:val="Styl Pogrubienie Wyrównany do środka"/>
    <w:basedOn w:val="Domylnie"/>
    <w:rsid w:val="00FD5349"/>
    <w:pPr>
      <w:widowControl/>
      <w:tabs>
        <w:tab w:val="left" w:pos="1235"/>
      </w:tabs>
      <w:spacing w:before="60" w:after="120" w:line="276" w:lineRule="auto"/>
      <w:ind w:left="527" w:hanging="357"/>
      <w:jc w:val="center"/>
    </w:pPr>
    <w:rPr>
      <w:rFonts w:ascii="Arial" w:eastAsia="Times New Roman" w:hAnsi="Arial" w:cs="Arial"/>
      <w:b/>
      <w:bCs/>
      <w:szCs w:val="22"/>
      <w:lang w:eastAsia="cs-CZ" w:bidi="ar-SA"/>
    </w:rPr>
  </w:style>
  <w:style w:type="character" w:customStyle="1" w:styleId="ZwykytekstZnak1">
    <w:name w:val="Zwykły tekst Znak1"/>
    <w:basedOn w:val="Domylnaczcionkaakapitu"/>
    <w:rsid w:val="00FD5349"/>
    <w:rPr>
      <w:rFonts w:ascii="Courier New" w:eastAsia="Times New Roman" w:hAnsi="Courier New" w:cs="Arial"/>
      <w:sz w:val="20"/>
      <w:szCs w:val="20"/>
    </w:rPr>
  </w:style>
  <w:style w:type="paragraph" w:customStyle="1" w:styleId="Wcicietekstu">
    <w:name w:val="Wcięcie tekstu"/>
    <w:basedOn w:val="Domylnie"/>
    <w:rsid w:val="00FD5349"/>
    <w:pPr>
      <w:widowControl/>
      <w:tabs>
        <w:tab w:val="left" w:pos="1235"/>
      </w:tabs>
      <w:spacing w:after="200" w:line="276" w:lineRule="auto"/>
      <w:ind w:left="283" w:firstLine="0"/>
      <w:jc w:val="center"/>
    </w:pPr>
    <w:rPr>
      <w:rFonts w:ascii="Arial" w:eastAsia="Times New Roman" w:hAnsi="Arial" w:cs="Arial"/>
      <w:b/>
      <w:bCs/>
      <w:color w:val="FF0000"/>
      <w:sz w:val="20"/>
      <w:szCs w:val="20"/>
      <w:lang w:eastAsia="pl-PL" w:bidi="ar-SA"/>
    </w:rPr>
  </w:style>
  <w:style w:type="paragraph" w:customStyle="1" w:styleId="Kropki">
    <w:name w:val="Kropki"/>
    <w:basedOn w:val="Domylnie"/>
    <w:rsid w:val="00FD5349"/>
    <w:pPr>
      <w:widowControl/>
      <w:tabs>
        <w:tab w:val="left" w:pos="1235"/>
        <w:tab w:val="left" w:leader="dot" w:pos="9599"/>
      </w:tabs>
      <w:spacing w:after="200" w:line="360" w:lineRule="auto"/>
      <w:ind w:left="527" w:hanging="357"/>
      <w:jc w:val="right"/>
    </w:pPr>
    <w:rPr>
      <w:rFonts w:ascii="Arial" w:eastAsia="Times New Roman" w:hAnsi="Arial" w:cs="Arial"/>
      <w:sz w:val="20"/>
      <w:szCs w:val="20"/>
      <w:lang w:eastAsia="pl-PL" w:bidi="ar-SA"/>
    </w:rPr>
  </w:style>
  <w:style w:type="paragraph" w:customStyle="1" w:styleId="WW-Tekstpodstawowy3">
    <w:name w:val="WW-Tekst podstawowy 3"/>
    <w:basedOn w:val="Domylnie"/>
    <w:rsid w:val="00FD5349"/>
    <w:pPr>
      <w:tabs>
        <w:tab w:val="left" w:pos="1235"/>
      </w:tabs>
      <w:spacing w:after="200" w:line="276" w:lineRule="auto"/>
      <w:ind w:left="527" w:hanging="357"/>
    </w:pPr>
    <w:rPr>
      <w:rFonts w:ascii="Arial" w:eastAsia="Times New Roman" w:hAnsi="Arial" w:cs="Arial"/>
      <w:b/>
      <w:bCs/>
      <w:sz w:val="20"/>
      <w:szCs w:val="20"/>
      <w:lang w:eastAsia="ar-SA" w:bidi="ar-SA"/>
    </w:rPr>
  </w:style>
  <w:style w:type="paragraph" w:customStyle="1" w:styleId="Akapit">
    <w:name w:val="Akapit"/>
    <w:basedOn w:val="Domylnie"/>
    <w:rsid w:val="00FD5349"/>
    <w:pPr>
      <w:widowControl/>
      <w:tabs>
        <w:tab w:val="left" w:pos="1235"/>
      </w:tabs>
      <w:spacing w:after="120" w:line="276" w:lineRule="auto"/>
      <w:ind w:left="527" w:hanging="357"/>
    </w:pPr>
    <w:rPr>
      <w:rFonts w:ascii="Arial" w:eastAsia="Times New Roman" w:hAnsi="Arial" w:cs="Arial"/>
      <w:sz w:val="20"/>
      <w:szCs w:val="20"/>
      <w:lang w:eastAsia="pl-PL" w:bidi="ar-SA"/>
    </w:rPr>
  </w:style>
  <w:style w:type="paragraph" w:customStyle="1" w:styleId="Standardowy11">
    <w:name w:val="Standardowy11"/>
    <w:rsid w:val="00FD5349"/>
    <w:pPr>
      <w:tabs>
        <w:tab w:val="left" w:pos="1235"/>
      </w:tabs>
      <w:suppressAutoHyphens/>
      <w:spacing w:after="200" w:line="276" w:lineRule="auto"/>
      <w:ind w:left="527" w:hanging="357"/>
      <w:jc w:val="both"/>
    </w:pPr>
    <w:rPr>
      <w:sz w:val="24"/>
      <w:szCs w:val="24"/>
    </w:rPr>
  </w:style>
  <w:style w:type="character" w:customStyle="1" w:styleId="Tekstpodstawowywcity3Znak1">
    <w:name w:val="Tekst podstawowy wcięty 3 Znak1"/>
    <w:basedOn w:val="Domylnaczcionkaakapitu"/>
    <w:rsid w:val="00FD5349"/>
    <w:rPr>
      <w:rFonts w:ascii="Arial" w:eastAsia="Times New Roman" w:hAnsi="Arial" w:cs="Arial"/>
      <w:b/>
      <w:bCs/>
      <w:sz w:val="20"/>
      <w:szCs w:val="20"/>
    </w:rPr>
  </w:style>
  <w:style w:type="paragraph" w:customStyle="1" w:styleId="ListParagraph1">
    <w:name w:val="List Paragraph1"/>
    <w:basedOn w:val="Domylnie"/>
    <w:rsid w:val="00FD5349"/>
    <w:pPr>
      <w:widowControl/>
      <w:tabs>
        <w:tab w:val="left" w:pos="1235"/>
      </w:tabs>
      <w:spacing w:after="200" w:line="276" w:lineRule="auto"/>
      <w:ind w:left="708" w:hanging="357"/>
    </w:pPr>
    <w:rPr>
      <w:rFonts w:ascii="Arial" w:eastAsia="Times New Roman" w:hAnsi="Arial" w:cs="Arial"/>
      <w:sz w:val="20"/>
      <w:szCs w:val="20"/>
      <w:lang w:eastAsia="pl-PL" w:bidi="ar-SA"/>
    </w:rPr>
  </w:style>
  <w:style w:type="paragraph" w:customStyle="1" w:styleId="StandardowyNormalny1">
    <w:name w:val="Standardowy.Normalny1"/>
    <w:rsid w:val="00FD5349"/>
    <w:pPr>
      <w:tabs>
        <w:tab w:val="left" w:pos="1235"/>
      </w:tabs>
      <w:suppressAutoHyphens/>
      <w:spacing w:after="200" w:line="276" w:lineRule="auto"/>
      <w:ind w:left="527" w:hanging="357"/>
      <w:jc w:val="both"/>
    </w:pPr>
  </w:style>
  <w:style w:type="paragraph" w:customStyle="1" w:styleId="Akapitzlist3">
    <w:name w:val="Akapit z listą3"/>
    <w:basedOn w:val="Domylnie"/>
    <w:rsid w:val="00FD5349"/>
    <w:pPr>
      <w:widowControl/>
      <w:tabs>
        <w:tab w:val="left" w:pos="1235"/>
      </w:tabs>
      <w:spacing w:after="200" w:line="276" w:lineRule="auto"/>
      <w:ind w:left="720" w:hanging="357"/>
    </w:pPr>
    <w:rPr>
      <w:rFonts w:ascii="Arial" w:eastAsia="Times New Roman" w:hAnsi="Arial" w:cs="Arial"/>
      <w:color w:val="000000"/>
      <w:sz w:val="20"/>
      <w:szCs w:val="20"/>
      <w:lang w:eastAsia="pl-PL" w:bidi="ar-SA"/>
    </w:rPr>
  </w:style>
  <w:style w:type="paragraph" w:customStyle="1" w:styleId="1styl">
    <w:name w:val="1_styl"/>
    <w:rsid w:val="00FD5349"/>
    <w:pPr>
      <w:tabs>
        <w:tab w:val="left" w:pos="1235"/>
      </w:tabs>
      <w:suppressAutoHyphens/>
      <w:spacing w:after="200" w:line="360" w:lineRule="auto"/>
      <w:ind w:left="527" w:firstLine="702"/>
      <w:jc w:val="both"/>
    </w:pPr>
    <w:rPr>
      <w:rFonts w:ascii="Arial" w:hAnsi="Arial" w:cs="Arial"/>
    </w:rPr>
  </w:style>
  <w:style w:type="paragraph" w:customStyle="1" w:styleId="Style45">
    <w:name w:val="Style45"/>
    <w:basedOn w:val="Domylnie"/>
    <w:rsid w:val="00FD5349"/>
    <w:pPr>
      <w:tabs>
        <w:tab w:val="left" w:pos="1235"/>
      </w:tabs>
      <w:spacing w:after="200" w:line="276" w:lineRule="auto"/>
      <w:ind w:left="527" w:hanging="357"/>
    </w:pPr>
    <w:rPr>
      <w:rFonts w:ascii="Arial" w:eastAsia="Times New Roman" w:hAnsi="Arial" w:cs="Arial"/>
      <w:sz w:val="20"/>
      <w:szCs w:val="20"/>
      <w:lang w:eastAsia="pl-PL" w:bidi="ar-SA"/>
    </w:rPr>
  </w:style>
  <w:style w:type="paragraph" w:customStyle="1" w:styleId="Style53">
    <w:name w:val="Style53"/>
    <w:basedOn w:val="Domylnie"/>
    <w:rsid w:val="00FD5349"/>
    <w:pPr>
      <w:tabs>
        <w:tab w:val="left" w:pos="1235"/>
      </w:tabs>
      <w:spacing w:after="200" w:line="310" w:lineRule="exact"/>
      <w:ind w:left="527" w:hanging="353"/>
    </w:pPr>
    <w:rPr>
      <w:rFonts w:ascii="Arial" w:eastAsia="Times New Roman" w:hAnsi="Arial" w:cs="Arial"/>
      <w:sz w:val="20"/>
      <w:szCs w:val="20"/>
      <w:lang w:eastAsia="pl-PL" w:bidi="ar-SA"/>
    </w:rPr>
  </w:style>
  <w:style w:type="paragraph" w:customStyle="1" w:styleId="Style13">
    <w:name w:val="Style13"/>
    <w:basedOn w:val="Domylnie"/>
    <w:rsid w:val="00FD5349"/>
    <w:pPr>
      <w:tabs>
        <w:tab w:val="left" w:pos="1235"/>
      </w:tabs>
      <w:spacing w:after="200" w:line="269" w:lineRule="exact"/>
      <w:ind w:left="527" w:hanging="410"/>
    </w:pPr>
    <w:rPr>
      <w:rFonts w:ascii="Arial" w:eastAsia="Times New Roman" w:hAnsi="Arial" w:cs="Arial"/>
      <w:sz w:val="20"/>
      <w:szCs w:val="20"/>
      <w:lang w:eastAsia="pl-PL" w:bidi="ar-SA"/>
    </w:rPr>
  </w:style>
  <w:style w:type="paragraph" w:customStyle="1" w:styleId="Style6">
    <w:name w:val="Style6"/>
    <w:basedOn w:val="Domylnie"/>
    <w:rsid w:val="00FD5349"/>
    <w:pPr>
      <w:tabs>
        <w:tab w:val="left" w:pos="1235"/>
      </w:tabs>
      <w:spacing w:after="200" w:line="266" w:lineRule="exact"/>
      <w:ind w:left="527" w:hanging="357"/>
      <w:jc w:val="center"/>
    </w:pPr>
    <w:rPr>
      <w:rFonts w:ascii="Arial" w:eastAsia="Times New Roman" w:hAnsi="Arial" w:cs="Arial"/>
      <w:sz w:val="20"/>
      <w:szCs w:val="20"/>
      <w:lang w:eastAsia="pl-PL" w:bidi="ar-SA"/>
    </w:rPr>
  </w:style>
  <w:style w:type="paragraph" w:customStyle="1" w:styleId="Style15">
    <w:name w:val="Style15"/>
    <w:basedOn w:val="Domylnie"/>
    <w:rsid w:val="00FD5349"/>
    <w:pPr>
      <w:tabs>
        <w:tab w:val="left" w:pos="1235"/>
      </w:tabs>
      <w:spacing w:after="200" w:line="270" w:lineRule="exact"/>
      <w:ind w:left="527" w:hanging="432"/>
    </w:pPr>
    <w:rPr>
      <w:rFonts w:ascii="Arial" w:eastAsia="Times New Roman" w:hAnsi="Arial" w:cs="Arial"/>
      <w:sz w:val="20"/>
      <w:szCs w:val="20"/>
      <w:lang w:eastAsia="pl-PL" w:bidi="ar-SA"/>
    </w:rPr>
  </w:style>
  <w:style w:type="paragraph" w:customStyle="1" w:styleId="Style25">
    <w:name w:val="Style25"/>
    <w:basedOn w:val="Domylnie"/>
    <w:rsid w:val="00FD5349"/>
    <w:pPr>
      <w:tabs>
        <w:tab w:val="left" w:pos="1235"/>
      </w:tabs>
      <w:spacing w:after="200" w:line="272" w:lineRule="exact"/>
      <w:ind w:left="527" w:hanging="346"/>
    </w:pPr>
    <w:rPr>
      <w:rFonts w:ascii="Arial" w:eastAsia="Times New Roman" w:hAnsi="Arial" w:cs="Arial"/>
      <w:sz w:val="20"/>
      <w:szCs w:val="20"/>
      <w:lang w:eastAsia="pl-PL" w:bidi="ar-SA"/>
    </w:rPr>
  </w:style>
  <w:style w:type="paragraph" w:customStyle="1" w:styleId="Style33">
    <w:name w:val="Style33"/>
    <w:basedOn w:val="Domylnie"/>
    <w:rsid w:val="00FD5349"/>
    <w:pPr>
      <w:tabs>
        <w:tab w:val="left" w:pos="1235"/>
      </w:tabs>
      <w:spacing w:after="200" w:line="266" w:lineRule="exact"/>
      <w:ind w:left="527" w:hanging="554"/>
    </w:pPr>
    <w:rPr>
      <w:rFonts w:ascii="Arial" w:eastAsia="Times New Roman" w:hAnsi="Arial" w:cs="Arial"/>
      <w:sz w:val="20"/>
      <w:szCs w:val="20"/>
      <w:lang w:eastAsia="pl-PL" w:bidi="ar-SA"/>
    </w:rPr>
  </w:style>
  <w:style w:type="paragraph" w:customStyle="1" w:styleId="NoSpacing1">
    <w:name w:val="No Spacing1"/>
    <w:rsid w:val="00FD5349"/>
    <w:pPr>
      <w:tabs>
        <w:tab w:val="left" w:pos="1235"/>
      </w:tabs>
      <w:suppressAutoHyphens/>
      <w:spacing w:after="200" w:line="276" w:lineRule="auto"/>
      <w:ind w:left="527" w:hanging="357"/>
      <w:jc w:val="both"/>
    </w:pPr>
    <w:rPr>
      <w:rFonts w:ascii="Calibri" w:hAnsi="Calibri" w:cs="Calibri"/>
      <w:sz w:val="22"/>
      <w:szCs w:val="22"/>
      <w:lang w:eastAsia="en-US"/>
    </w:rPr>
  </w:style>
  <w:style w:type="paragraph" w:styleId="Lista2">
    <w:name w:val="List 2"/>
    <w:basedOn w:val="Domylnie"/>
    <w:rsid w:val="00FD5349"/>
    <w:pPr>
      <w:widowControl/>
      <w:tabs>
        <w:tab w:val="left" w:pos="1235"/>
      </w:tabs>
      <w:spacing w:after="120" w:line="276" w:lineRule="auto"/>
      <w:ind w:left="566" w:hanging="283"/>
    </w:pPr>
    <w:rPr>
      <w:rFonts w:ascii="Arial" w:eastAsia="Times New Roman" w:hAnsi="Arial" w:cs="Arial"/>
      <w:sz w:val="20"/>
      <w:szCs w:val="20"/>
      <w:lang w:eastAsia="pl-PL" w:bidi="ar-SA"/>
    </w:rPr>
  </w:style>
  <w:style w:type="paragraph" w:styleId="Lista-kontynuacja">
    <w:name w:val="List Continue"/>
    <w:basedOn w:val="Domylnie"/>
    <w:rsid w:val="00FD5349"/>
    <w:pPr>
      <w:widowControl/>
      <w:tabs>
        <w:tab w:val="left" w:pos="1235"/>
      </w:tabs>
      <w:spacing w:after="120" w:line="276" w:lineRule="auto"/>
      <w:ind w:left="283" w:hanging="357"/>
    </w:pPr>
    <w:rPr>
      <w:rFonts w:ascii="Arial" w:eastAsia="Times New Roman" w:hAnsi="Arial" w:cs="Arial"/>
      <w:sz w:val="20"/>
      <w:szCs w:val="20"/>
      <w:lang w:eastAsia="pl-PL" w:bidi="ar-SA"/>
    </w:rPr>
  </w:style>
  <w:style w:type="paragraph" w:customStyle="1" w:styleId="Style20">
    <w:name w:val="Style20"/>
    <w:basedOn w:val="Domylnie"/>
    <w:rsid w:val="00FD5349"/>
    <w:pPr>
      <w:tabs>
        <w:tab w:val="left" w:pos="1235"/>
      </w:tabs>
      <w:spacing w:after="200" w:line="270" w:lineRule="atLeast"/>
      <w:ind w:left="527" w:hanging="281"/>
    </w:pPr>
    <w:rPr>
      <w:rFonts w:ascii="Arial" w:eastAsia="Times New Roman" w:hAnsi="Arial" w:cs="Arial"/>
      <w:sz w:val="20"/>
      <w:szCs w:val="20"/>
      <w:lang w:eastAsia="pl-PL" w:bidi="ar-SA"/>
    </w:rPr>
  </w:style>
  <w:style w:type="paragraph" w:customStyle="1" w:styleId="WW-Tekstpodstawowy2">
    <w:name w:val="WW-Tekst podstawowy 2"/>
    <w:basedOn w:val="Domylnie"/>
    <w:rsid w:val="00FD5349"/>
    <w:pPr>
      <w:pBdr>
        <w:top w:val="single" w:sz="2" w:space="0" w:color="000001"/>
        <w:left w:val="single" w:sz="2" w:space="0" w:color="000001"/>
        <w:bottom w:val="single" w:sz="2" w:space="0" w:color="000001"/>
        <w:right w:val="single" w:sz="2" w:space="0" w:color="000001"/>
      </w:pBdr>
      <w:tabs>
        <w:tab w:val="left" w:pos="1235"/>
      </w:tabs>
      <w:spacing w:after="200" w:line="480" w:lineRule="auto"/>
      <w:ind w:left="527" w:hanging="357"/>
      <w:jc w:val="center"/>
    </w:pPr>
    <w:rPr>
      <w:rFonts w:ascii="Arial" w:eastAsia="Times New Roman" w:hAnsi="Arial" w:cs="Arial"/>
      <w:szCs w:val="22"/>
      <w:lang w:eastAsia="ar-SA" w:bidi="ar-SA"/>
    </w:rPr>
  </w:style>
  <w:style w:type="paragraph" w:customStyle="1" w:styleId="Tekstpodstawowy32">
    <w:name w:val="Tekst podstawowy 32"/>
    <w:basedOn w:val="Domylnie"/>
    <w:rsid w:val="00FD5349"/>
    <w:pPr>
      <w:tabs>
        <w:tab w:val="left" w:pos="1235"/>
      </w:tabs>
      <w:spacing w:after="200" w:line="276" w:lineRule="auto"/>
      <w:ind w:left="527" w:hanging="357"/>
    </w:pPr>
    <w:rPr>
      <w:rFonts w:ascii="Arial" w:eastAsia="Times New Roman" w:hAnsi="Arial" w:cs="Arial"/>
      <w:color w:val="FF0000"/>
      <w:szCs w:val="22"/>
      <w:lang w:eastAsia="ar-SA" w:bidi="ar-SA"/>
    </w:rPr>
  </w:style>
  <w:style w:type="paragraph" w:customStyle="1" w:styleId="leszek">
    <w:name w:val="leszek"/>
    <w:basedOn w:val="Domylnie"/>
    <w:rsid w:val="00FD5349"/>
    <w:pPr>
      <w:widowControl/>
      <w:tabs>
        <w:tab w:val="left" w:pos="1235"/>
      </w:tabs>
      <w:spacing w:after="200" w:line="276" w:lineRule="auto"/>
      <w:ind w:left="527" w:hanging="357"/>
    </w:pPr>
    <w:rPr>
      <w:rFonts w:ascii="Arial" w:eastAsia="Times New Roman" w:hAnsi="Arial" w:cs="Arial"/>
      <w:sz w:val="20"/>
      <w:szCs w:val="20"/>
      <w:lang w:eastAsia="pl-PL" w:bidi="ar-SA"/>
    </w:rPr>
  </w:style>
  <w:style w:type="character" w:customStyle="1" w:styleId="TytuZnak1">
    <w:name w:val="Tytuł Znak1"/>
    <w:basedOn w:val="Domylnaczcionkaakapitu"/>
    <w:rsid w:val="00FD5349"/>
    <w:rPr>
      <w:rFonts w:ascii="Arial" w:hAnsi="Arial" w:cs="Arial"/>
      <w:b/>
      <w:bCs/>
    </w:rPr>
  </w:style>
  <w:style w:type="character" w:customStyle="1" w:styleId="PodtytuZnak1">
    <w:name w:val="Podtytuł Znak1"/>
    <w:basedOn w:val="Domylnaczcionkaakapitu"/>
    <w:rsid w:val="00FD5349"/>
    <w:rPr>
      <w:rFonts w:ascii="Cambria" w:hAnsi="Cambria" w:cs="Arial"/>
      <w:i/>
      <w:iCs/>
      <w:sz w:val="28"/>
      <w:szCs w:val="28"/>
    </w:rPr>
  </w:style>
  <w:style w:type="paragraph" w:customStyle="1" w:styleId="Mario">
    <w:name w:val="Mario"/>
    <w:basedOn w:val="Domylnie"/>
    <w:rsid w:val="00FD5349"/>
    <w:pPr>
      <w:widowControl/>
      <w:tabs>
        <w:tab w:val="left" w:pos="1235"/>
      </w:tabs>
      <w:spacing w:after="200" w:line="360" w:lineRule="auto"/>
      <w:ind w:left="527" w:hanging="357"/>
    </w:pPr>
    <w:rPr>
      <w:rFonts w:ascii="Arial" w:eastAsia="Times New Roman" w:hAnsi="Arial" w:cs="Arial"/>
      <w:sz w:val="20"/>
      <w:szCs w:val="20"/>
      <w:lang w:eastAsia="pl-PL" w:bidi="ar-SA"/>
    </w:rPr>
  </w:style>
  <w:style w:type="paragraph" w:customStyle="1" w:styleId="ZnakZnakZnakZnakZnakZnakZnakZnakZnakZnakZnakZnakZnakZnakZnak1ZnakZnakZnakZnak">
    <w:name w:val="Znak Znak Znak Znak Znak Znak Znak Znak Znak Znak Znak Znak Znak Znak Znak1 Znak Znak Znak Znak"/>
    <w:basedOn w:val="Domylnie"/>
    <w:rsid w:val="00FD5349"/>
    <w:pPr>
      <w:widowControl/>
      <w:tabs>
        <w:tab w:val="left" w:pos="713"/>
        <w:tab w:val="left" w:pos="1235"/>
      </w:tabs>
      <w:spacing w:before="120" w:line="276" w:lineRule="auto"/>
      <w:ind w:left="4" w:hanging="4"/>
    </w:pPr>
    <w:rPr>
      <w:rFonts w:ascii="Arial" w:eastAsia="Times New Roman" w:hAnsi="Arial" w:cs="Arial"/>
      <w:sz w:val="20"/>
      <w:szCs w:val="20"/>
      <w:lang w:eastAsia="pl-PL" w:bidi="ar-SA"/>
    </w:rPr>
  </w:style>
  <w:style w:type="paragraph" w:customStyle="1" w:styleId="mwltekst">
    <w:name w:val="mwl_tekst"/>
    <w:basedOn w:val="Domylnie"/>
    <w:rsid w:val="00FD5349"/>
    <w:pPr>
      <w:widowControl/>
      <w:tabs>
        <w:tab w:val="left" w:pos="1235"/>
      </w:tabs>
      <w:spacing w:before="60" w:after="60" w:line="276" w:lineRule="auto"/>
      <w:ind w:left="527" w:firstLine="709"/>
    </w:pPr>
    <w:rPr>
      <w:rFonts w:ascii="Arial" w:eastAsia="Times New Roman" w:hAnsi="Arial" w:cs="Arial"/>
      <w:szCs w:val="22"/>
      <w:lang w:eastAsia="en-US" w:bidi="ar-SA"/>
    </w:rPr>
  </w:style>
  <w:style w:type="paragraph" w:customStyle="1" w:styleId="mwln1">
    <w:name w:val="mwl_n1"/>
    <w:basedOn w:val="Domylnie"/>
    <w:rsid w:val="00FD5349"/>
    <w:pPr>
      <w:widowControl/>
      <w:tabs>
        <w:tab w:val="left" w:pos="1094"/>
        <w:tab w:val="left" w:pos="1235"/>
      </w:tabs>
      <w:spacing w:before="240" w:after="120" w:line="360" w:lineRule="auto"/>
      <w:ind w:left="527" w:hanging="357"/>
    </w:pPr>
    <w:rPr>
      <w:rFonts w:ascii="Arial" w:eastAsia="Times New Roman" w:hAnsi="Arial" w:cs="Arial"/>
      <w:b/>
      <w:bCs/>
      <w:smallCaps/>
      <w:szCs w:val="22"/>
      <w:lang w:eastAsia="ar-SA" w:bidi="ar-SA"/>
    </w:rPr>
  </w:style>
  <w:style w:type="paragraph" w:customStyle="1" w:styleId="mwln2">
    <w:name w:val="mwl_n2"/>
    <w:basedOn w:val="Listanumerowana"/>
    <w:rsid w:val="00FD5349"/>
    <w:pPr>
      <w:tabs>
        <w:tab w:val="left" w:pos="1236"/>
      </w:tabs>
      <w:spacing w:before="60" w:after="60" w:line="276" w:lineRule="auto"/>
      <w:ind w:left="527"/>
      <w:contextualSpacing w:val="0"/>
      <w:jc w:val="both"/>
    </w:pPr>
    <w:rPr>
      <w:rFonts w:ascii="Arial" w:eastAsia="Arial Unicode MS" w:hAnsi="Arial" w:cs="Arial"/>
      <w:color w:val="000000"/>
      <w:sz w:val="24"/>
      <w:szCs w:val="24"/>
    </w:rPr>
  </w:style>
  <w:style w:type="paragraph" w:customStyle="1" w:styleId="mwln3">
    <w:name w:val="mwl_n3"/>
    <w:basedOn w:val="Listanumerowana"/>
    <w:rsid w:val="00FD5349"/>
    <w:pPr>
      <w:tabs>
        <w:tab w:val="left" w:pos="1235"/>
        <w:tab w:val="left" w:pos="1378"/>
      </w:tabs>
      <w:spacing w:before="60" w:after="60" w:line="276" w:lineRule="auto"/>
      <w:ind w:left="527" w:hanging="357"/>
      <w:contextualSpacing w:val="0"/>
      <w:jc w:val="both"/>
    </w:pPr>
    <w:rPr>
      <w:rFonts w:ascii="Arial" w:eastAsia="Times New Roman" w:hAnsi="Arial" w:cs="Arial"/>
      <w:color w:val="000000"/>
    </w:rPr>
  </w:style>
  <w:style w:type="paragraph" w:customStyle="1" w:styleId="Listanumerowana1">
    <w:name w:val="Lista numerowana1"/>
    <w:basedOn w:val="Domylnie"/>
    <w:rsid w:val="00FD5349"/>
    <w:pPr>
      <w:widowControl/>
      <w:tabs>
        <w:tab w:val="left" w:pos="720"/>
        <w:tab w:val="left" w:pos="1235"/>
      </w:tabs>
      <w:spacing w:after="200" w:line="360" w:lineRule="atLeast"/>
      <w:ind w:left="360" w:hanging="360"/>
    </w:pPr>
    <w:rPr>
      <w:rFonts w:ascii="Arial" w:eastAsia="Times New Roman" w:hAnsi="Arial" w:cs="Arial"/>
      <w:sz w:val="20"/>
      <w:szCs w:val="20"/>
      <w:lang w:eastAsia="ar-SA" w:bidi="ar-SA"/>
    </w:rPr>
  </w:style>
  <w:style w:type="paragraph" w:customStyle="1" w:styleId="mwln4">
    <w:name w:val="mwl_n4"/>
    <w:basedOn w:val="mwln3"/>
    <w:rsid w:val="00FD5349"/>
    <w:pPr>
      <w:tabs>
        <w:tab w:val="left" w:pos="1803"/>
      </w:tabs>
    </w:pPr>
  </w:style>
  <w:style w:type="paragraph" w:customStyle="1" w:styleId="mwltekst1">
    <w:name w:val="mwl_tekst1"/>
    <w:basedOn w:val="mwltekst"/>
    <w:rsid w:val="00FD5349"/>
    <w:pPr>
      <w:ind w:firstLine="0"/>
    </w:pPr>
  </w:style>
  <w:style w:type="paragraph" w:customStyle="1" w:styleId="Style31">
    <w:name w:val="Style31"/>
    <w:basedOn w:val="Domylnie"/>
    <w:rsid w:val="00FD5349"/>
    <w:pPr>
      <w:tabs>
        <w:tab w:val="left" w:pos="1235"/>
      </w:tabs>
      <w:spacing w:after="200" w:line="276" w:lineRule="auto"/>
      <w:ind w:left="527" w:hanging="357"/>
    </w:pPr>
    <w:rPr>
      <w:rFonts w:ascii="Arial" w:eastAsia="Batang" w:hAnsi="Arial" w:cs="Arial"/>
      <w:sz w:val="20"/>
      <w:szCs w:val="20"/>
      <w:lang w:eastAsia="ar-SA" w:bidi="ar-SA"/>
    </w:rPr>
  </w:style>
  <w:style w:type="paragraph" w:customStyle="1" w:styleId="BMKBodyText">
    <w:name w:val="BMK Body Text"/>
    <w:rsid w:val="00FD5349"/>
    <w:pPr>
      <w:tabs>
        <w:tab w:val="left" w:pos="1235"/>
      </w:tabs>
      <w:suppressAutoHyphens/>
      <w:spacing w:after="240" w:line="276" w:lineRule="auto"/>
      <w:ind w:left="527" w:hanging="357"/>
      <w:jc w:val="both"/>
    </w:pPr>
    <w:rPr>
      <w:sz w:val="22"/>
      <w:szCs w:val="22"/>
      <w:lang w:val="en-GB" w:eastAsia="ar-SA"/>
    </w:rPr>
  </w:style>
  <w:style w:type="paragraph" w:customStyle="1" w:styleId="CNHead1">
    <w:name w:val="CN Head 1"/>
    <w:basedOn w:val="Domylnie"/>
    <w:rsid w:val="00FD5349"/>
    <w:pPr>
      <w:keepNext/>
      <w:keepLines/>
      <w:widowControl/>
      <w:tabs>
        <w:tab w:val="left" w:pos="1235"/>
      </w:tabs>
      <w:spacing w:before="80" w:after="80" w:line="276" w:lineRule="auto"/>
      <w:ind w:left="527" w:hanging="357"/>
    </w:pPr>
    <w:rPr>
      <w:rFonts w:ascii="Arial" w:eastAsia="Times New Roman" w:hAnsi="Arial" w:cs="Arial"/>
      <w:b/>
      <w:bCs/>
      <w:sz w:val="20"/>
      <w:szCs w:val="20"/>
      <w:lang w:val="en-US" w:eastAsia="en-US" w:bidi="ar-SA"/>
    </w:rPr>
  </w:style>
  <w:style w:type="paragraph" w:customStyle="1" w:styleId="CNHead2">
    <w:name w:val="CN Head 2"/>
    <w:basedOn w:val="Domylnie"/>
    <w:rsid w:val="00FD5349"/>
    <w:pPr>
      <w:keepNext/>
      <w:keepLines/>
      <w:widowControl/>
      <w:tabs>
        <w:tab w:val="left" w:pos="1235"/>
      </w:tabs>
      <w:spacing w:before="80" w:after="80" w:line="276" w:lineRule="auto"/>
      <w:ind w:left="527" w:hanging="357"/>
    </w:pPr>
    <w:rPr>
      <w:rFonts w:ascii="Arial" w:eastAsia="Times New Roman" w:hAnsi="Arial" w:cs="Arial"/>
      <w:b/>
      <w:bCs/>
      <w:szCs w:val="22"/>
      <w:lang w:val="en-US" w:eastAsia="en-US" w:bidi="ar-SA"/>
    </w:rPr>
  </w:style>
  <w:style w:type="paragraph" w:customStyle="1" w:styleId="CNHead3">
    <w:name w:val="CN Head 3"/>
    <w:basedOn w:val="Domylnie"/>
    <w:rsid w:val="00FD5349"/>
    <w:pPr>
      <w:keepNext/>
      <w:keepLines/>
      <w:widowControl/>
      <w:tabs>
        <w:tab w:val="left" w:pos="1235"/>
      </w:tabs>
      <w:spacing w:before="80" w:after="80" w:line="276" w:lineRule="auto"/>
      <w:ind w:left="527" w:hanging="357"/>
    </w:pPr>
    <w:rPr>
      <w:rFonts w:ascii="Arial" w:eastAsia="Times New Roman" w:hAnsi="Arial" w:cs="Arial"/>
      <w:b/>
      <w:bCs/>
      <w:sz w:val="20"/>
      <w:szCs w:val="20"/>
      <w:lang w:val="en-US" w:eastAsia="en-US" w:bidi="ar-SA"/>
    </w:rPr>
  </w:style>
  <w:style w:type="paragraph" w:customStyle="1" w:styleId="CNLevel1List">
    <w:name w:val="CN Level 1 List"/>
    <w:basedOn w:val="Domylnie"/>
    <w:rsid w:val="00FD5349"/>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Level2List">
    <w:name w:val="CN Level 2 List"/>
    <w:basedOn w:val="Domylnie"/>
    <w:rsid w:val="00FD5349"/>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Level3List">
    <w:name w:val="CN Level 3 List"/>
    <w:basedOn w:val="Domylnie"/>
    <w:rsid w:val="00FD5349"/>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Level4List">
    <w:name w:val="CN Level 4 List"/>
    <w:basedOn w:val="Domylnie"/>
    <w:rsid w:val="00FD5349"/>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Level5List">
    <w:name w:val="CN Level 5 List"/>
    <w:basedOn w:val="Domylnie"/>
    <w:rsid w:val="00FD5349"/>
    <w:pPr>
      <w:widowControl/>
      <w:tabs>
        <w:tab w:val="left" w:pos="1235"/>
      </w:tabs>
      <w:spacing w:before="80" w:after="80" w:line="276" w:lineRule="auto"/>
      <w:ind w:left="527" w:hanging="357"/>
    </w:pPr>
    <w:rPr>
      <w:rFonts w:ascii="Arial" w:eastAsia="Times New Roman" w:hAnsi="Arial" w:cs="Arial"/>
      <w:sz w:val="20"/>
      <w:szCs w:val="20"/>
      <w:lang w:val="en-US" w:eastAsia="en-US" w:bidi="ar-SA"/>
    </w:rPr>
  </w:style>
  <w:style w:type="paragraph" w:customStyle="1" w:styleId="CNTitle">
    <w:name w:val="CN Title"/>
    <w:basedOn w:val="Domylnie"/>
    <w:rsid w:val="00FD5349"/>
    <w:pPr>
      <w:keepNext/>
      <w:keepLines/>
      <w:widowControl/>
      <w:tabs>
        <w:tab w:val="left" w:pos="1235"/>
      </w:tabs>
      <w:spacing w:before="80" w:after="160" w:line="276" w:lineRule="auto"/>
      <w:ind w:left="527" w:hanging="357"/>
      <w:jc w:val="center"/>
    </w:pPr>
    <w:rPr>
      <w:rFonts w:ascii="Arial" w:eastAsia="Times New Roman" w:hAnsi="Arial" w:cs="Arial"/>
      <w:b/>
      <w:bCs/>
      <w:sz w:val="28"/>
      <w:szCs w:val="28"/>
      <w:lang w:val="en-US" w:eastAsia="en-US" w:bidi="ar-SA"/>
    </w:rPr>
  </w:style>
  <w:style w:type="paragraph" w:customStyle="1" w:styleId="mwlpunkt">
    <w:name w:val="mwl_punkt"/>
    <w:basedOn w:val="NormalnyWeb"/>
    <w:rsid w:val="00FD5349"/>
    <w:pPr>
      <w:widowControl w:val="0"/>
      <w:tabs>
        <w:tab w:val="left" w:pos="1235"/>
        <w:tab w:val="left" w:pos="2154"/>
      </w:tabs>
      <w:spacing w:before="0" w:after="0" w:line="276" w:lineRule="auto"/>
      <w:ind w:left="714" w:hanging="357"/>
    </w:pPr>
    <w:rPr>
      <w:rFonts w:ascii="Arial" w:eastAsia="Times New Roman" w:hAnsi="Arial" w:cs="Arial"/>
      <w:sz w:val="22"/>
      <w:szCs w:val="22"/>
    </w:rPr>
  </w:style>
  <w:style w:type="paragraph" w:customStyle="1" w:styleId="mwlpunkt1">
    <w:name w:val="mwl_punkt1"/>
    <w:basedOn w:val="Domylnie"/>
    <w:rsid w:val="00FD5349"/>
    <w:pPr>
      <w:tabs>
        <w:tab w:val="left" w:pos="1235"/>
      </w:tabs>
      <w:spacing w:after="200" w:line="276" w:lineRule="auto"/>
      <w:ind w:left="1418" w:hanging="357"/>
    </w:pPr>
    <w:rPr>
      <w:rFonts w:ascii="Arial" w:eastAsia="Times New Roman" w:hAnsi="Arial" w:cs="Arial"/>
      <w:szCs w:val="22"/>
      <w:lang w:eastAsia="ar-SA" w:bidi="ar-SA"/>
    </w:rPr>
  </w:style>
  <w:style w:type="paragraph" w:customStyle="1" w:styleId="Revision1">
    <w:name w:val="Revision1"/>
    <w:rsid w:val="00FD5349"/>
    <w:pPr>
      <w:tabs>
        <w:tab w:val="left" w:pos="1235"/>
      </w:tabs>
      <w:suppressAutoHyphens/>
      <w:spacing w:after="200" w:line="276" w:lineRule="auto"/>
      <w:ind w:left="527" w:hanging="357"/>
      <w:jc w:val="both"/>
    </w:pPr>
    <w:rPr>
      <w:sz w:val="24"/>
      <w:szCs w:val="24"/>
    </w:rPr>
  </w:style>
  <w:style w:type="paragraph" w:customStyle="1" w:styleId="NormalnyWeb1">
    <w:name w:val="Normalny (Web)1"/>
    <w:rsid w:val="00FD5349"/>
    <w:pPr>
      <w:widowControl w:val="0"/>
      <w:tabs>
        <w:tab w:val="left" w:pos="1235"/>
      </w:tabs>
      <w:suppressAutoHyphens/>
      <w:spacing w:before="100" w:after="119" w:line="276" w:lineRule="auto"/>
      <w:ind w:left="527" w:hanging="357"/>
      <w:jc w:val="both"/>
    </w:pPr>
    <w:rPr>
      <w:lang w:eastAsia="ar-SA"/>
    </w:rPr>
  </w:style>
  <w:style w:type="paragraph" w:customStyle="1" w:styleId="mwlpunkt2">
    <w:name w:val="mwl_punkt2"/>
    <w:basedOn w:val="ListParagraph1"/>
    <w:rsid w:val="00FD5349"/>
    <w:pPr>
      <w:tabs>
        <w:tab w:val="left" w:pos="1643"/>
      </w:tabs>
      <w:spacing w:before="120" w:after="0" w:line="360" w:lineRule="auto"/>
      <w:ind w:left="792" w:hanging="432"/>
    </w:pPr>
    <w:rPr>
      <w:sz w:val="24"/>
      <w:szCs w:val="24"/>
    </w:rPr>
  </w:style>
  <w:style w:type="paragraph" w:customStyle="1" w:styleId="mwlpunkt3">
    <w:name w:val="mwl_punkt3"/>
    <w:basedOn w:val="ListParagraph1"/>
    <w:rsid w:val="00FD5349"/>
    <w:pPr>
      <w:tabs>
        <w:tab w:val="left" w:pos="2722"/>
      </w:tabs>
      <w:spacing w:before="120" w:after="0" w:line="360" w:lineRule="auto"/>
      <w:ind w:left="1304" w:hanging="584"/>
    </w:pPr>
    <w:rPr>
      <w:sz w:val="24"/>
      <w:szCs w:val="24"/>
    </w:rPr>
  </w:style>
  <w:style w:type="paragraph" w:customStyle="1" w:styleId="tekst">
    <w:name w:val="tekst"/>
    <w:rsid w:val="00FD5349"/>
    <w:pPr>
      <w:widowControl w:val="0"/>
      <w:tabs>
        <w:tab w:val="left" w:pos="1235"/>
      </w:tabs>
      <w:suppressAutoHyphens/>
      <w:spacing w:after="200" w:line="276" w:lineRule="auto"/>
      <w:ind w:left="527" w:firstLine="709"/>
      <w:jc w:val="both"/>
    </w:pPr>
    <w:rPr>
      <w:rFonts w:ascii="Arial" w:hAnsi="Arial" w:cs="Arial"/>
      <w:lang w:eastAsia="ar-SA"/>
    </w:rPr>
  </w:style>
  <w:style w:type="paragraph" w:customStyle="1" w:styleId="Point1">
    <w:name w:val="Point 1"/>
    <w:basedOn w:val="Domylnie"/>
    <w:rsid w:val="00FD5349"/>
    <w:pPr>
      <w:widowControl/>
      <w:tabs>
        <w:tab w:val="left" w:pos="1235"/>
      </w:tabs>
      <w:spacing w:before="120" w:after="120" w:line="276" w:lineRule="auto"/>
      <w:ind w:left="1417" w:hanging="567"/>
    </w:pPr>
    <w:rPr>
      <w:rFonts w:ascii="Arial" w:eastAsia="Times New Roman" w:hAnsi="Arial" w:cs="Arial"/>
      <w:sz w:val="20"/>
      <w:szCs w:val="20"/>
      <w:lang w:eastAsia="ar-SA" w:bidi="ar-SA"/>
    </w:rPr>
  </w:style>
  <w:style w:type="paragraph" w:customStyle="1" w:styleId="Tabela">
    <w:name w:val="Tabela"/>
    <w:basedOn w:val="Tretekstu"/>
    <w:rsid w:val="00FD5349"/>
    <w:pPr>
      <w:spacing w:before="40" w:after="20" w:line="234" w:lineRule="atLeast"/>
      <w:jc w:val="left"/>
    </w:pPr>
  </w:style>
  <w:style w:type="paragraph" w:customStyle="1" w:styleId="BMKIndent1">
    <w:name w:val="BMK Indent 1"/>
    <w:basedOn w:val="Domylnie"/>
    <w:rsid w:val="00FD5349"/>
    <w:pPr>
      <w:widowControl/>
      <w:tabs>
        <w:tab w:val="left" w:pos="1235"/>
      </w:tabs>
      <w:spacing w:after="240" w:line="276" w:lineRule="auto"/>
      <w:ind w:left="527" w:hanging="357"/>
    </w:pPr>
    <w:rPr>
      <w:rFonts w:ascii="Arial" w:eastAsia="Batang" w:hAnsi="Arial" w:cs="Arial"/>
      <w:szCs w:val="22"/>
      <w:lang w:val="en-GB" w:eastAsia="ko-KR" w:bidi="ar-SA"/>
    </w:rPr>
  </w:style>
  <w:style w:type="paragraph" w:customStyle="1" w:styleId="Akapitzlist31">
    <w:name w:val="Akapit z listą31"/>
    <w:basedOn w:val="Domylnie"/>
    <w:rsid w:val="00FD5349"/>
    <w:pPr>
      <w:widowControl/>
      <w:tabs>
        <w:tab w:val="left" w:pos="1235"/>
      </w:tabs>
      <w:spacing w:after="200" w:line="276" w:lineRule="auto"/>
      <w:ind w:left="720" w:hanging="357"/>
    </w:pPr>
    <w:rPr>
      <w:rFonts w:ascii="Arial" w:eastAsia="Times New Roman" w:hAnsi="Arial" w:cs="Arial"/>
      <w:color w:val="000000"/>
      <w:sz w:val="20"/>
      <w:szCs w:val="20"/>
      <w:lang w:eastAsia="pl-PL" w:bidi="ar-SA"/>
    </w:rPr>
  </w:style>
  <w:style w:type="paragraph" w:customStyle="1" w:styleId="Tekstpodstawowy221">
    <w:name w:val="Tekst podstawowy 221"/>
    <w:basedOn w:val="Domylnie"/>
    <w:rsid w:val="00FD5349"/>
    <w:pPr>
      <w:widowControl/>
      <w:tabs>
        <w:tab w:val="left" w:pos="1235"/>
      </w:tabs>
      <w:spacing w:after="200" w:line="360" w:lineRule="auto"/>
      <w:ind w:left="527" w:hanging="357"/>
      <w:jc w:val="center"/>
    </w:pPr>
    <w:rPr>
      <w:rFonts w:ascii="Arial" w:eastAsia="Times New Roman" w:hAnsi="Arial" w:cs="Arial"/>
      <w:b/>
      <w:bCs/>
      <w:sz w:val="20"/>
      <w:szCs w:val="20"/>
      <w:lang w:eastAsia="pl-PL" w:bidi="ar-SA"/>
    </w:rPr>
  </w:style>
  <w:style w:type="paragraph" w:customStyle="1" w:styleId="ZnakZnakZnakZnakZnakZnakZnakZnakZnakZnakZnakZnakZnakZnakZnak1ZnakZnakZnakZnak1">
    <w:name w:val="Znak Znak Znak Znak Znak Znak Znak Znak Znak Znak Znak Znak Znak Znak Znak1 Znak Znak Znak Znak1"/>
    <w:basedOn w:val="Domylnie"/>
    <w:rsid w:val="00FD5349"/>
    <w:pPr>
      <w:widowControl/>
      <w:tabs>
        <w:tab w:val="left" w:pos="713"/>
        <w:tab w:val="left" w:pos="1235"/>
      </w:tabs>
      <w:spacing w:before="120" w:line="276" w:lineRule="auto"/>
      <w:ind w:left="4" w:hanging="4"/>
    </w:pPr>
    <w:rPr>
      <w:rFonts w:ascii="Arial" w:eastAsia="Times New Roman" w:hAnsi="Arial" w:cs="Arial"/>
      <w:sz w:val="20"/>
      <w:szCs w:val="20"/>
      <w:lang w:eastAsia="pl-PL" w:bidi="ar-SA"/>
    </w:rPr>
  </w:style>
  <w:style w:type="paragraph" w:customStyle="1" w:styleId="Style36">
    <w:name w:val="Style36"/>
    <w:basedOn w:val="Domylnie"/>
    <w:rsid w:val="00FD5349"/>
    <w:pPr>
      <w:tabs>
        <w:tab w:val="left" w:pos="1235"/>
      </w:tabs>
      <w:spacing w:after="200" w:line="276" w:lineRule="auto"/>
      <w:ind w:left="0" w:firstLine="0"/>
    </w:pPr>
    <w:rPr>
      <w:rFonts w:ascii="Arial" w:eastAsia="Batang" w:hAnsi="Arial" w:cs="Arial"/>
      <w:sz w:val="20"/>
      <w:szCs w:val="20"/>
      <w:lang w:eastAsia="ar-SA" w:bidi="ar-SA"/>
    </w:rPr>
  </w:style>
  <w:style w:type="paragraph" w:customStyle="1" w:styleId="Teksttreci2">
    <w:name w:val="Tekst treści (2)"/>
    <w:basedOn w:val="Domylnie"/>
    <w:rsid w:val="00FD5349"/>
    <w:pPr>
      <w:shd w:val="clear" w:color="auto" w:fill="FFFFFF"/>
      <w:tabs>
        <w:tab w:val="left" w:pos="1235"/>
      </w:tabs>
      <w:spacing w:after="540" w:line="276" w:lineRule="auto"/>
      <w:ind w:left="0" w:hanging="280"/>
    </w:pPr>
    <w:rPr>
      <w:rFonts w:ascii="Arial" w:eastAsia="Arial" w:hAnsi="Arial" w:cs="Arial"/>
      <w:b/>
      <w:bCs/>
      <w:sz w:val="23"/>
      <w:szCs w:val="23"/>
      <w:lang w:eastAsia="en-US" w:bidi="ar-SA"/>
    </w:rPr>
  </w:style>
  <w:style w:type="paragraph" w:customStyle="1" w:styleId="Akapitzlist4">
    <w:name w:val="Akapit z listą4"/>
    <w:basedOn w:val="Domylnie"/>
    <w:rsid w:val="00FD5349"/>
    <w:pPr>
      <w:tabs>
        <w:tab w:val="left" w:pos="1235"/>
      </w:tabs>
      <w:spacing w:after="200" w:line="276" w:lineRule="auto"/>
      <w:ind w:left="708" w:firstLine="0"/>
      <w:jc w:val="left"/>
    </w:pPr>
    <w:rPr>
      <w:rFonts w:ascii="Arial" w:eastAsia="Times New Roman" w:hAnsi="Arial" w:cs="Arial"/>
      <w:sz w:val="20"/>
      <w:szCs w:val="20"/>
      <w:lang w:eastAsia="zh-CN" w:bidi="ar-SA"/>
    </w:rPr>
  </w:style>
  <w:style w:type="paragraph" w:customStyle="1" w:styleId="ListParagraph2">
    <w:name w:val="List Paragraph2"/>
    <w:basedOn w:val="Domylnie"/>
    <w:rsid w:val="00FD5349"/>
    <w:pPr>
      <w:tabs>
        <w:tab w:val="left" w:pos="1235"/>
      </w:tabs>
      <w:spacing w:after="200" w:line="276" w:lineRule="auto"/>
      <w:ind w:left="708" w:firstLine="0"/>
      <w:jc w:val="left"/>
    </w:pPr>
    <w:rPr>
      <w:rFonts w:ascii="Arial" w:eastAsia="Times New Roman" w:hAnsi="Arial" w:cs="Arial"/>
      <w:sz w:val="20"/>
      <w:szCs w:val="20"/>
      <w:lang w:eastAsia="zh-CN" w:bidi="ar-SA"/>
    </w:rPr>
  </w:style>
  <w:style w:type="paragraph" w:customStyle="1" w:styleId="BUINSTekstpodstawowy-tabela">
    <w:name w:val="BUINS_Tekst podstawowy - tabela"/>
    <w:basedOn w:val="Domylnie"/>
    <w:rsid w:val="00FD5349"/>
    <w:pPr>
      <w:widowControl/>
      <w:tabs>
        <w:tab w:val="left" w:pos="1235"/>
      </w:tabs>
      <w:spacing w:before="120" w:after="120" w:line="276" w:lineRule="auto"/>
      <w:ind w:left="0" w:firstLine="0"/>
      <w:jc w:val="left"/>
    </w:pPr>
    <w:rPr>
      <w:rFonts w:ascii="Calibri" w:eastAsia="Times New Roman" w:hAnsi="Calibri" w:cs="Arial"/>
      <w:szCs w:val="22"/>
      <w:lang w:val="en-US" w:eastAsia="en-US" w:bidi="ar-SA"/>
    </w:rPr>
  </w:style>
  <w:style w:type="paragraph" w:customStyle="1" w:styleId="ustep">
    <w:name w:val="ustep"/>
    <w:basedOn w:val="Domylnie"/>
    <w:rsid w:val="00FD5349"/>
    <w:pPr>
      <w:widowControl/>
      <w:tabs>
        <w:tab w:val="left" w:pos="887"/>
        <w:tab w:val="left" w:pos="953"/>
        <w:tab w:val="left" w:pos="1235"/>
      </w:tabs>
      <w:spacing w:before="120" w:after="120" w:line="276" w:lineRule="auto"/>
      <w:ind w:left="527" w:hanging="357"/>
    </w:pPr>
    <w:rPr>
      <w:rFonts w:ascii="Calibri" w:eastAsia="Arial" w:hAnsi="Calibri" w:cs="Arial"/>
      <w:bCs/>
      <w:szCs w:val="22"/>
      <w:lang w:eastAsia="ar-SA" w:bidi="ar-SA"/>
    </w:rPr>
  </w:style>
  <w:style w:type="paragraph" w:customStyle="1" w:styleId="par1">
    <w:name w:val="par1"/>
    <w:basedOn w:val="Domylnie"/>
    <w:rsid w:val="00FD5349"/>
    <w:pPr>
      <w:keepNext/>
      <w:keepLines/>
      <w:tabs>
        <w:tab w:val="left" w:pos="1235"/>
      </w:tabs>
      <w:spacing w:before="240" w:after="240" w:line="360" w:lineRule="auto"/>
      <w:ind w:left="0" w:firstLine="0"/>
      <w:jc w:val="center"/>
    </w:pPr>
    <w:rPr>
      <w:rFonts w:ascii="Calibri" w:eastAsia="Times New Roman" w:hAnsi="Calibri" w:cs="Arial"/>
      <w:b/>
      <w:bCs/>
      <w:szCs w:val="22"/>
      <w:lang w:eastAsia="ar-SA" w:bidi="ar-SA"/>
    </w:rPr>
  </w:style>
  <w:style w:type="paragraph" w:customStyle="1" w:styleId="nor1">
    <w:name w:val="nor1"/>
    <w:basedOn w:val="Domylnie"/>
    <w:rsid w:val="00FD5349"/>
    <w:pPr>
      <w:widowControl/>
      <w:tabs>
        <w:tab w:val="left" w:pos="1235"/>
        <w:tab w:val="left" w:pos="1661"/>
      </w:tabs>
      <w:spacing w:before="72" w:line="276" w:lineRule="auto"/>
      <w:ind w:left="527" w:right="14" w:hanging="357"/>
    </w:pPr>
    <w:rPr>
      <w:rFonts w:ascii="Calibri" w:eastAsia="Arial" w:hAnsi="Calibri" w:cs="Arial"/>
      <w:color w:val="000000"/>
      <w:spacing w:val="-2"/>
      <w:szCs w:val="22"/>
      <w:lang w:eastAsia="ar-SA" w:bidi="ar-SA"/>
    </w:rPr>
  </w:style>
  <w:style w:type="paragraph" w:customStyle="1" w:styleId="nor2">
    <w:name w:val="nor2"/>
    <w:basedOn w:val="Domylnie"/>
    <w:rsid w:val="00FD5349"/>
    <w:pPr>
      <w:tabs>
        <w:tab w:val="left" w:pos="1235"/>
        <w:tab w:val="left" w:pos="1277"/>
      </w:tabs>
      <w:spacing w:after="200" w:line="276" w:lineRule="auto"/>
      <w:ind w:left="1" w:hanging="357"/>
    </w:pPr>
    <w:rPr>
      <w:rFonts w:ascii="Calibri" w:eastAsia="Times New Roman" w:hAnsi="Calibri" w:cs="Calibri"/>
      <w:szCs w:val="22"/>
      <w:lang w:eastAsia="ar-SA" w:bidi="ar-SA"/>
    </w:rPr>
  </w:style>
  <w:style w:type="paragraph" w:customStyle="1" w:styleId="Style17">
    <w:name w:val="Style17"/>
    <w:basedOn w:val="Domylnie"/>
    <w:rsid w:val="00FD5349"/>
    <w:pPr>
      <w:tabs>
        <w:tab w:val="left" w:pos="1235"/>
      </w:tabs>
      <w:spacing w:after="200" w:line="211" w:lineRule="exact"/>
      <w:ind w:left="0" w:firstLine="0"/>
      <w:jc w:val="left"/>
    </w:pPr>
    <w:rPr>
      <w:rFonts w:ascii="Arial" w:eastAsia="Times New Roman" w:hAnsi="Arial" w:cs="Arial"/>
      <w:sz w:val="20"/>
      <w:szCs w:val="20"/>
      <w:lang w:eastAsia="pl-PL" w:bidi="ar-SA"/>
    </w:rPr>
  </w:style>
  <w:style w:type="paragraph" w:customStyle="1" w:styleId="xl73">
    <w:name w:val="xl73"/>
    <w:basedOn w:val="Normalny"/>
    <w:rsid w:val="00FD5349"/>
    <w:pPr>
      <w:shd w:val="clear" w:color="000000" w:fill="FFFFFF"/>
      <w:spacing w:before="100" w:beforeAutospacing="1" w:after="100" w:afterAutospacing="1"/>
      <w:ind w:left="0" w:firstLine="0"/>
      <w:jc w:val="left"/>
    </w:pPr>
    <w:rPr>
      <w:sz w:val="24"/>
      <w:szCs w:val="24"/>
    </w:rPr>
  </w:style>
  <w:style w:type="paragraph" w:customStyle="1" w:styleId="xl74">
    <w:name w:val="xl74"/>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i/>
      <w:iCs/>
      <w:sz w:val="24"/>
      <w:szCs w:val="24"/>
    </w:rPr>
  </w:style>
  <w:style w:type="paragraph" w:customStyle="1" w:styleId="xl75">
    <w:name w:val="xl75"/>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i/>
      <w:iCs/>
      <w:sz w:val="24"/>
      <w:szCs w:val="24"/>
    </w:rPr>
  </w:style>
  <w:style w:type="paragraph" w:customStyle="1" w:styleId="xl76">
    <w:name w:val="xl76"/>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77">
    <w:name w:val="xl77"/>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78">
    <w:name w:val="xl78"/>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79">
    <w:name w:val="xl79"/>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80">
    <w:name w:val="xl80"/>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81">
    <w:name w:val="xl81"/>
    <w:basedOn w:val="Normalny"/>
    <w:rsid w:val="00FD5349"/>
    <w:pPr>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82">
    <w:name w:val="xl82"/>
    <w:basedOn w:val="Normalny"/>
    <w:rsid w:val="00FD5349"/>
    <w:pPr>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83">
    <w:name w:val="xl83"/>
    <w:basedOn w:val="Normalny"/>
    <w:rsid w:val="00FD5349"/>
    <w:pPr>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84">
    <w:name w:val="xl84"/>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85">
    <w:name w:val="xl85"/>
    <w:basedOn w:val="Normalny"/>
    <w:rsid w:val="00FD5349"/>
    <w:pPr>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86">
    <w:name w:val="xl86"/>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87">
    <w:name w:val="xl87"/>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sz w:val="24"/>
      <w:szCs w:val="24"/>
    </w:rPr>
  </w:style>
  <w:style w:type="paragraph" w:customStyle="1" w:styleId="xl88">
    <w:name w:val="xl88"/>
    <w:basedOn w:val="Normalny"/>
    <w:rsid w:val="00FD53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Calibri Light" w:hAnsi="Calibri Light" w:cs="Calibri Light"/>
      <w:sz w:val="24"/>
      <w:szCs w:val="24"/>
    </w:rPr>
  </w:style>
  <w:style w:type="character" w:customStyle="1" w:styleId="Tekstpodstawowy2Znak2">
    <w:name w:val="Tekst podstawowy 2 Znak2"/>
    <w:basedOn w:val="Domylnaczcionkaakapitu"/>
    <w:rsid w:val="00FD5349"/>
    <w:rPr>
      <w:rFonts w:ascii="Times New Roman" w:eastAsia="SimSun" w:hAnsi="Times New Roman" w:cs="Mangal"/>
      <w:sz w:val="24"/>
      <w:szCs w:val="24"/>
      <w:lang w:val="en-US" w:eastAsia="en-US" w:bidi="hi-IN"/>
    </w:rPr>
  </w:style>
  <w:style w:type="paragraph" w:customStyle="1" w:styleId="Gwka">
    <w:name w:val="Główka"/>
    <w:basedOn w:val="Domylnie"/>
    <w:rsid w:val="00FD5349"/>
    <w:pPr>
      <w:suppressLineNumbers/>
      <w:tabs>
        <w:tab w:val="center" w:pos="4961"/>
        <w:tab w:val="right" w:pos="9497"/>
      </w:tabs>
    </w:pPr>
    <w:rPr>
      <w:rFonts w:ascii="Times New Roman" w:hAnsi="Times New Roman"/>
      <w:sz w:val="24"/>
    </w:rPr>
  </w:style>
  <w:style w:type="paragraph" w:customStyle="1" w:styleId="xl63">
    <w:name w:val="xl63"/>
    <w:basedOn w:val="Normalny"/>
    <w:rsid w:val="00FD5349"/>
    <w:pPr>
      <w:spacing w:before="100" w:beforeAutospacing="1" w:after="100" w:afterAutospacing="1"/>
      <w:ind w:left="0" w:firstLine="0"/>
      <w:jc w:val="left"/>
      <w:textAlignment w:val="top"/>
    </w:pPr>
    <w:rPr>
      <w:rFonts w:ascii="Arial" w:hAnsi="Arial" w:cs="Arial"/>
      <w:sz w:val="16"/>
      <w:szCs w:val="16"/>
    </w:rPr>
  </w:style>
  <w:style w:type="paragraph" w:customStyle="1" w:styleId="xl64">
    <w:name w:val="xl64"/>
    <w:basedOn w:val="Normalny"/>
    <w:rsid w:val="00FD53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Arial" w:hAnsi="Arial" w:cs="Arial"/>
      <w:b/>
      <w:bCs/>
      <w:sz w:val="16"/>
      <w:szCs w:val="16"/>
    </w:rPr>
  </w:style>
  <w:style w:type="paragraph" w:customStyle="1" w:styleId="xl65">
    <w:name w:val="xl65"/>
    <w:basedOn w:val="Normalny"/>
    <w:rsid w:val="00FD5349"/>
    <w:pPr>
      <w:spacing w:before="100" w:beforeAutospacing="1" w:after="100" w:afterAutospacing="1"/>
      <w:ind w:left="0" w:firstLine="0"/>
      <w:jc w:val="left"/>
      <w:textAlignment w:val="center"/>
    </w:pPr>
    <w:rPr>
      <w:rFonts w:ascii="Arial" w:hAnsi="Arial" w:cs="Arial"/>
      <w:b/>
      <w:bCs/>
      <w:sz w:val="24"/>
      <w:szCs w:val="24"/>
    </w:rPr>
  </w:style>
  <w:style w:type="paragraph" w:customStyle="1" w:styleId="xl66">
    <w:name w:val="xl66"/>
    <w:basedOn w:val="Normalny"/>
    <w:rsid w:val="00FD534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ind w:left="0" w:firstLine="0"/>
      <w:jc w:val="right"/>
    </w:pPr>
    <w:rPr>
      <w:rFonts w:ascii="Arial" w:hAnsi="Arial" w:cs="Arial"/>
      <w:b/>
      <w:bCs/>
      <w:sz w:val="16"/>
      <w:szCs w:val="16"/>
    </w:rPr>
  </w:style>
  <w:style w:type="paragraph" w:customStyle="1" w:styleId="xl67">
    <w:name w:val="xl67"/>
    <w:basedOn w:val="Normalny"/>
    <w:rsid w:val="00FD534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ind w:left="0" w:firstLine="0"/>
      <w:jc w:val="left"/>
      <w:textAlignment w:val="top"/>
    </w:pPr>
    <w:rPr>
      <w:rFonts w:ascii="Arial" w:hAnsi="Arial" w:cs="Arial"/>
      <w:b/>
      <w:bCs/>
      <w:sz w:val="16"/>
      <w:szCs w:val="16"/>
    </w:rPr>
  </w:style>
  <w:style w:type="paragraph" w:customStyle="1" w:styleId="xl68">
    <w:name w:val="xl68"/>
    <w:basedOn w:val="Normalny"/>
    <w:rsid w:val="00FD5349"/>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hAnsi="Arial" w:cs="Arial"/>
      <w:sz w:val="16"/>
      <w:szCs w:val="16"/>
    </w:rPr>
  </w:style>
  <w:style w:type="paragraph" w:customStyle="1" w:styleId="xl69">
    <w:name w:val="xl69"/>
    <w:basedOn w:val="Normalny"/>
    <w:rsid w:val="00FD534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ind w:left="0" w:firstLine="0"/>
      <w:jc w:val="right"/>
    </w:pPr>
    <w:rPr>
      <w:rFonts w:ascii="Arial" w:hAnsi="Arial" w:cs="Arial"/>
      <w:b/>
      <w:bCs/>
      <w:sz w:val="16"/>
      <w:szCs w:val="16"/>
    </w:rPr>
  </w:style>
  <w:style w:type="paragraph" w:customStyle="1" w:styleId="xl70">
    <w:name w:val="xl70"/>
    <w:basedOn w:val="Normalny"/>
    <w:rsid w:val="00FD5349"/>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rFonts w:ascii="Arial" w:hAnsi="Arial" w:cs="Arial"/>
      <w:sz w:val="16"/>
      <w:szCs w:val="16"/>
    </w:rPr>
  </w:style>
  <w:style w:type="paragraph" w:customStyle="1" w:styleId="xl71">
    <w:name w:val="xl71"/>
    <w:basedOn w:val="Normalny"/>
    <w:rsid w:val="00FD53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left"/>
      <w:textAlignment w:val="top"/>
    </w:pPr>
    <w:rPr>
      <w:rFonts w:ascii="Arial" w:hAnsi="Arial" w:cs="Arial"/>
      <w:b/>
      <w:bCs/>
      <w:sz w:val="24"/>
      <w:szCs w:val="24"/>
    </w:rPr>
  </w:style>
  <w:style w:type="paragraph" w:customStyle="1" w:styleId="xl72">
    <w:name w:val="xl72"/>
    <w:basedOn w:val="Normalny"/>
    <w:rsid w:val="00FD534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ind w:left="0" w:firstLine="0"/>
      <w:jc w:val="right"/>
      <w:textAlignment w:val="center"/>
    </w:pPr>
    <w:rPr>
      <w:rFonts w:ascii="Arial" w:hAnsi="Arial" w:cs="Arial"/>
      <w:b/>
      <w:bCs/>
      <w:sz w:val="16"/>
      <w:szCs w:val="16"/>
    </w:rPr>
  </w:style>
  <w:style w:type="paragraph" w:customStyle="1" w:styleId="LO-Normal">
    <w:name w:val="LO-Normal"/>
    <w:rsid w:val="00EC00D5"/>
    <w:pPr>
      <w:suppressAutoHyphens/>
      <w:autoSpaceDE w:val="0"/>
      <w:ind w:left="567" w:hanging="567"/>
      <w:jc w:val="both"/>
    </w:pPr>
    <w:rPr>
      <w:rFonts w:eastAsia="Arial"/>
      <w:color w:val="000000"/>
      <w:sz w:val="24"/>
      <w:szCs w:val="24"/>
      <w:lang w:eastAsia="zh-CN"/>
    </w:rPr>
  </w:style>
  <w:style w:type="paragraph" w:customStyle="1" w:styleId="xl89">
    <w:name w:val="xl89"/>
    <w:basedOn w:val="Normalny"/>
    <w:rsid w:val="00875413"/>
    <w:pPr>
      <w:pBdr>
        <w:top w:val="single" w:sz="4" w:space="0" w:color="000000"/>
        <w:left w:val="single" w:sz="4" w:space="0" w:color="000000"/>
        <w:bottom w:val="single" w:sz="4" w:space="0" w:color="000000"/>
        <w:right w:val="single" w:sz="4" w:space="0" w:color="000000"/>
      </w:pBdr>
      <w:spacing w:before="100" w:beforeAutospacing="1" w:after="100" w:afterAutospacing="1"/>
      <w:ind w:left="0" w:firstLine="0"/>
      <w:jc w:val="left"/>
    </w:pPr>
    <w:rPr>
      <w:rFonts w:ascii="Arial Narrow" w:hAnsi="Arial Narrow"/>
      <w:sz w:val="22"/>
      <w:szCs w:val="22"/>
    </w:rPr>
  </w:style>
  <w:style w:type="paragraph" w:customStyle="1" w:styleId="xl90">
    <w:name w:val="xl90"/>
    <w:basedOn w:val="Normalny"/>
    <w:rsid w:val="00875413"/>
    <w:pPr>
      <w:pBdr>
        <w:top w:val="single" w:sz="4" w:space="0" w:color="000000"/>
        <w:left w:val="single" w:sz="4" w:space="0" w:color="000000"/>
        <w:bottom w:val="single" w:sz="4" w:space="0" w:color="000000"/>
        <w:right w:val="single" w:sz="4" w:space="0" w:color="000000"/>
      </w:pBdr>
      <w:spacing w:before="100" w:beforeAutospacing="1" w:after="100" w:afterAutospacing="1"/>
      <w:ind w:left="0" w:firstLine="0"/>
      <w:jc w:val="left"/>
    </w:pPr>
    <w:rPr>
      <w:rFonts w:ascii="Arial Narrow" w:hAnsi="Arial Narrow"/>
      <w:sz w:val="22"/>
      <w:szCs w:val="22"/>
    </w:rPr>
  </w:style>
  <w:style w:type="paragraph" w:customStyle="1" w:styleId="xl91">
    <w:name w:val="xl91"/>
    <w:basedOn w:val="Normalny"/>
    <w:rsid w:val="00875413"/>
    <w:pPr>
      <w:pBdr>
        <w:top w:val="single" w:sz="4" w:space="0" w:color="000000"/>
        <w:left w:val="single" w:sz="4" w:space="0" w:color="000000"/>
        <w:bottom w:val="single" w:sz="4" w:space="0" w:color="000000"/>
        <w:right w:val="single" w:sz="4" w:space="0" w:color="000000"/>
      </w:pBdr>
      <w:spacing w:before="100" w:beforeAutospacing="1" w:after="100" w:afterAutospacing="1"/>
      <w:ind w:left="0" w:firstLine="0"/>
      <w:jc w:val="left"/>
    </w:pPr>
    <w:rPr>
      <w:rFonts w:ascii="Arial Narrow" w:hAnsi="Arial Narrow"/>
      <w:sz w:val="22"/>
      <w:szCs w:val="22"/>
    </w:rPr>
  </w:style>
  <w:style w:type="paragraph" w:customStyle="1" w:styleId="xl92">
    <w:name w:val="xl92"/>
    <w:basedOn w:val="Normalny"/>
    <w:rsid w:val="00875413"/>
    <w:pPr>
      <w:spacing w:before="100" w:beforeAutospacing="1" w:after="100" w:afterAutospacing="1"/>
      <w:ind w:left="0" w:firstLine="0"/>
      <w:jc w:val="left"/>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476">
      <w:bodyDiv w:val="1"/>
      <w:marLeft w:val="0"/>
      <w:marRight w:val="0"/>
      <w:marTop w:val="0"/>
      <w:marBottom w:val="0"/>
      <w:divBdr>
        <w:top w:val="none" w:sz="0" w:space="0" w:color="auto"/>
        <w:left w:val="none" w:sz="0" w:space="0" w:color="auto"/>
        <w:bottom w:val="none" w:sz="0" w:space="0" w:color="auto"/>
        <w:right w:val="none" w:sz="0" w:space="0" w:color="auto"/>
      </w:divBdr>
    </w:div>
    <w:div w:id="7105379">
      <w:bodyDiv w:val="1"/>
      <w:marLeft w:val="0"/>
      <w:marRight w:val="0"/>
      <w:marTop w:val="0"/>
      <w:marBottom w:val="0"/>
      <w:divBdr>
        <w:top w:val="none" w:sz="0" w:space="0" w:color="auto"/>
        <w:left w:val="none" w:sz="0" w:space="0" w:color="auto"/>
        <w:bottom w:val="none" w:sz="0" w:space="0" w:color="auto"/>
        <w:right w:val="none" w:sz="0" w:space="0" w:color="auto"/>
      </w:divBdr>
    </w:div>
    <w:div w:id="8683396">
      <w:bodyDiv w:val="1"/>
      <w:marLeft w:val="0"/>
      <w:marRight w:val="0"/>
      <w:marTop w:val="0"/>
      <w:marBottom w:val="0"/>
      <w:divBdr>
        <w:top w:val="none" w:sz="0" w:space="0" w:color="auto"/>
        <w:left w:val="none" w:sz="0" w:space="0" w:color="auto"/>
        <w:bottom w:val="none" w:sz="0" w:space="0" w:color="auto"/>
        <w:right w:val="none" w:sz="0" w:space="0" w:color="auto"/>
      </w:divBdr>
    </w:div>
    <w:div w:id="8996168">
      <w:bodyDiv w:val="1"/>
      <w:marLeft w:val="0"/>
      <w:marRight w:val="0"/>
      <w:marTop w:val="0"/>
      <w:marBottom w:val="0"/>
      <w:divBdr>
        <w:top w:val="none" w:sz="0" w:space="0" w:color="auto"/>
        <w:left w:val="none" w:sz="0" w:space="0" w:color="auto"/>
        <w:bottom w:val="none" w:sz="0" w:space="0" w:color="auto"/>
        <w:right w:val="none" w:sz="0" w:space="0" w:color="auto"/>
      </w:divBdr>
    </w:div>
    <w:div w:id="9111615">
      <w:bodyDiv w:val="1"/>
      <w:marLeft w:val="0"/>
      <w:marRight w:val="0"/>
      <w:marTop w:val="0"/>
      <w:marBottom w:val="0"/>
      <w:divBdr>
        <w:top w:val="none" w:sz="0" w:space="0" w:color="auto"/>
        <w:left w:val="none" w:sz="0" w:space="0" w:color="auto"/>
        <w:bottom w:val="none" w:sz="0" w:space="0" w:color="auto"/>
        <w:right w:val="none" w:sz="0" w:space="0" w:color="auto"/>
      </w:divBdr>
    </w:div>
    <w:div w:id="10375964">
      <w:bodyDiv w:val="1"/>
      <w:marLeft w:val="0"/>
      <w:marRight w:val="0"/>
      <w:marTop w:val="0"/>
      <w:marBottom w:val="0"/>
      <w:divBdr>
        <w:top w:val="none" w:sz="0" w:space="0" w:color="auto"/>
        <w:left w:val="none" w:sz="0" w:space="0" w:color="auto"/>
        <w:bottom w:val="none" w:sz="0" w:space="0" w:color="auto"/>
        <w:right w:val="none" w:sz="0" w:space="0" w:color="auto"/>
      </w:divBdr>
    </w:div>
    <w:div w:id="15039134">
      <w:bodyDiv w:val="1"/>
      <w:marLeft w:val="0"/>
      <w:marRight w:val="0"/>
      <w:marTop w:val="0"/>
      <w:marBottom w:val="0"/>
      <w:divBdr>
        <w:top w:val="none" w:sz="0" w:space="0" w:color="auto"/>
        <w:left w:val="none" w:sz="0" w:space="0" w:color="auto"/>
        <w:bottom w:val="none" w:sz="0" w:space="0" w:color="auto"/>
        <w:right w:val="none" w:sz="0" w:space="0" w:color="auto"/>
      </w:divBdr>
    </w:div>
    <w:div w:id="18436000">
      <w:bodyDiv w:val="1"/>
      <w:marLeft w:val="0"/>
      <w:marRight w:val="0"/>
      <w:marTop w:val="0"/>
      <w:marBottom w:val="0"/>
      <w:divBdr>
        <w:top w:val="none" w:sz="0" w:space="0" w:color="auto"/>
        <w:left w:val="none" w:sz="0" w:space="0" w:color="auto"/>
        <w:bottom w:val="none" w:sz="0" w:space="0" w:color="auto"/>
        <w:right w:val="none" w:sz="0" w:space="0" w:color="auto"/>
      </w:divBdr>
    </w:div>
    <w:div w:id="21828512">
      <w:bodyDiv w:val="1"/>
      <w:marLeft w:val="0"/>
      <w:marRight w:val="0"/>
      <w:marTop w:val="0"/>
      <w:marBottom w:val="0"/>
      <w:divBdr>
        <w:top w:val="none" w:sz="0" w:space="0" w:color="auto"/>
        <w:left w:val="none" w:sz="0" w:space="0" w:color="auto"/>
        <w:bottom w:val="none" w:sz="0" w:space="0" w:color="auto"/>
        <w:right w:val="none" w:sz="0" w:space="0" w:color="auto"/>
      </w:divBdr>
    </w:div>
    <w:div w:id="25260500">
      <w:bodyDiv w:val="1"/>
      <w:marLeft w:val="0"/>
      <w:marRight w:val="0"/>
      <w:marTop w:val="0"/>
      <w:marBottom w:val="0"/>
      <w:divBdr>
        <w:top w:val="none" w:sz="0" w:space="0" w:color="auto"/>
        <w:left w:val="none" w:sz="0" w:space="0" w:color="auto"/>
        <w:bottom w:val="none" w:sz="0" w:space="0" w:color="auto"/>
        <w:right w:val="none" w:sz="0" w:space="0" w:color="auto"/>
      </w:divBdr>
    </w:div>
    <w:div w:id="25832684">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26763465">
      <w:bodyDiv w:val="1"/>
      <w:marLeft w:val="0"/>
      <w:marRight w:val="0"/>
      <w:marTop w:val="0"/>
      <w:marBottom w:val="0"/>
      <w:divBdr>
        <w:top w:val="none" w:sz="0" w:space="0" w:color="auto"/>
        <w:left w:val="none" w:sz="0" w:space="0" w:color="auto"/>
        <w:bottom w:val="none" w:sz="0" w:space="0" w:color="auto"/>
        <w:right w:val="none" w:sz="0" w:space="0" w:color="auto"/>
      </w:divBdr>
    </w:div>
    <w:div w:id="29957993">
      <w:bodyDiv w:val="1"/>
      <w:marLeft w:val="0"/>
      <w:marRight w:val="0"/>
      <w:marTop w:val="0"/>
      <w:marBottom w:val="0"/>
      <w:divBdr>
        <w:top w:val="none" w:sz="0" w:space="0" w:color="auto"/>
        <w:left w:val="none" w:sz="0" w:space="0" w:color="auto"/>
        <w:bottom w:val="none" w:sz="0" w:space="0" w:color="auto"/>
        <w:right w:val="none" w:sz="0" w:space="0" w:color="auto"/>
      </w:divBdr>
    </w:div>
    <w:div w:id="29964421">
      <w:bodyDiv w:val="1"/>
      <w:marLeft w:val="0"/>
      <w:marRight w:val="0"/>
      <w:marTop w:val="0"/>
      <w:marBottom w:val="0"/>
      <w:divBdr>
        <w:top w:val="none" w:sz="0" w:space="0" w:color="auto"/>
        <w:left w:val="none" w:sz="0" w:space="0" w:color="auto"/>
        <w:bottom w:val="none" w:sz="0" w:space="0" w:color="auto"/>
        <w:right w:val="none" w:sz="0" w:space="0" w:color="auto"/>
      </w:divBdr>
    </w:div>
    <w:div w:id="31150369">
      <w:bodyDiv w:val="1"/>
      <w:marLeft w:val="0"/>
      <w:marRight w:val="0"/>
      <w:marTop w:val="0"/>
      <w:marBottom w:val="0"/>
      <w:divBdr>
        <w:top w:val="none" w:sz="0" w:space="0" w:color="auto"/>
        <w:left w:val="none" w:sz="0" w:space="0" w:color="auto"/>
        <w:bottom w:val="none" w:sz="0" w:space="0" w:color="auto"/>
        <w:right w:val="none" w:sz="0" w:space="0" w:color="auto"/>
      </w:divBdr>
    </w:div>
    <w:div w:id="31536891">
      <w:bodyDiv w:val="1"/>
      <w:marLeft w:val="0"/>
      <w:marRight w:val="0"/>
      <w:marTop w:val="0"/>
      <w:marBottom w:val="0"/>
      <w:divBdr>
        <w:top w:val="none" w:sz="0" w:space="0" w:color="auto"/>
        <w:left w:val="none" w:sz="0" w:space="0" w:color="auto"/>
        <w:bottom w:val="none" w:sz="0" w:space="0" w:color="auto"/>
        <w:right w:val="none" w:sz="0" w:space="0" w:color="auto"/>
      </w:divBdr>
    </w:div>
    <w:div w:id="34277726">
      <w:bodyDiv w:val="1"/>
      <w:marLeft w:val="0"/>
      <w:marRight w:val="0"/>
      <w:marTop w:val="0"/>
      <w:marBottom w:val="0"/>
      <w:divBdr>
        <w:top w:val="none" w:sz="0" w:space="0" w:color="auto"/>
        <w:left w:val="none" w:sz="0" w:space="0" w:color="auto"/>
        <w:bottom w:val="none" w:sz="0" w:space="0" w:color="auto"/>
        <w:right w:val="none" w:sz="0" w:space="0" w:color="auto"/>
      </w:divBdr>
    </w:div>
    <w:div w:id="37779560">
      <w:bodyDiv w:val="1"/>
      <w:marLeft w:val="0"/>
      <w:marRight w:val="0"/>
      <w:marTop w:val="0"/>
      <w:marBottom w:val="0"/>
      <w:divBdr>
        <w:top w:val="none" w:sz="0" w:space="0" w:color="auto"/>
        <w:left w:val="none" w:sz="0" w:space="0" w:color="auto"/>
        <w:bottom w:val="none" w:sz="0" w:space="0" w:color="auto"/>
        <w:right w:val="none" w:sz="0" w:space="0" w:color="auto"/>
      </w:divBdr>
    </w:div>
    <w:div w:id="40594377">
      <w:bodyDiv w:val="1"/>
      <w:marLeft w:val="0"/>
      <w:marRight w:val="0"/>
      <w:marTop w:val="0"/>
      <w:marBottom w:val="0"/>
      <w:divBdr>
        <w:top w:val="none" w:sz="0" w:space="0" w:color="auto"/>
        <w:left w:val="none" w:sz="0" w:space="0" w:color="auto"/>
        <w:bottom w:val="none" w:sz="0" w:space="0" w:color="auto"/>
        <w:right w:val="none" w:sz="0" w:space="0" w:color="auto"/>
      </w:divBdr>
    </w:div>
    <w:div w:id="42296011">
      <w:bodyDiv w:val="1"/>
      <w:marLeft w:val="0"/>
      <w:marRight w:val="0"/>
      <w:marTop w:val="0"/>
      <w:marBottom w:val="0"/>
      <w:divBdr>
        <w:top w:val="none" w:sz="0" w:space="0" w:color="auto"/>
        <w:left w:val="none" w:sz="0" w:space="0" w:color="auto"/>
        <w:bottom w:val="none" w:sz="0" w:space="0" w:color="auto"/>
        <w:right w:val="none" w:sz="0" w:space="0" w:color="auto"/>
      </w:divBdr>
    </w:div>
    <w:div w:id="47263602">
      <w:bodyDiv w:val="1"/>
      <w:marLeft w:val="0"/>
      <w:marRight w:val="0"/>
      <w:marTop w:val="0"/>
      <w:marBottom w:val="0"/>
      <w:divBdr>
        <w:top w:val="none" w:sz="0" w:space="0" w:color="auto"/>
        <w:left w:val="none" w:sz="0" w:space="0" w:color="auto"/>
        <w:bottom w:val="none" w:sz="0" w:space="0" w:color="auto"/>
        <w:right w:val="none" w:sz="0" w:space="0" w:color="auto"/>
      </w:divBdr>
    </w:div>
    <w:div w:id="48116491">
      <w:bodyDiv w:val="1"/>
      <w:marLeft w:val="0"/>
      <w:marRight w:val="0"/>
      <w:marTop w:val="0"/>
      <w:marBottom w:val="0"/>
      <w:divBdr>
        <w:top w:val="none" w:sz="0" w:space="0" w:color="auto"/>
        <w:left w:val="none" w:sz="0" w:space="0" w:color="auto"/>
        <w:bottom w:val="none" w:sz="0" w:space="0" w:color="auto"/>
        <w:right w:val="none" w:sz="0" w:space="0" w:color="auto"/>
      </w:divBdr>
    </w:div>
    <w:div w:id="49161603">
      <w:bodyDiv w:val="1"/>
      <w:marLeft w:val="0"/>
      <w:marRight w:val="0"/>
      <w:marTop w:val="0"/>
      <w:marBottom w:val="0"/>
      <w:divBdr>
        <w:top w:val="none" w:sz="0" w:space="0" w:color="auto"/>
        <w:left w:val="none" w:sz="0" w:space="0" w:color="auto"/>
        <w:bottom w:val="none" w:sz="0" w:space="0" w:color="auto"/>
        <w:right w:val="none" w:sz="0" w:space="0" w:color="auto"/>
      </w:divBdr>
    </w:div>
    <w:div w:id="51511352">
      <w:bodyDiv w:val="1"/>
      <w:marLeft w:val="0"/>
      <w:marRight w:val="0"/>
      <w:marTop w:val="0"/>
      <w:marBottom w:val="0"/>
      <w:divBdr>
        <w:top w:val="none" w:sz="0" w:space="0" w:color="auto"/>
        <w:left w:val="none" w:sz="0" w:space="0" w:color="auto"/>
        <w:bottom w:val="none" w:sz="0" w:space="0" w:color="auto"/>
        <w:right w:val="none" w:sz="0" w:space="0" w:color="auto"/>
      </w:divBdr>
    </w:div>
    <w:div w:id="52048370">
      <w:bodyDiv w:val="1"/>
      <w:marLeft w:val="0"/>
      <w:marRight w:val="0"/>
      <w:marTop w:val="0"/>
      <w:marBottom w:val="0"/>
      <w:divBdr>
        <w:top w:val="none" w:sz="0" w:space="0" w:color="auto"/>
        <w:left w:val="none" w:sz="0" w:space="0" w:color="auto"/>
        <w:bottom w:val="none" w:sz="0" w:space="0" w:color="auto"/>
        <w:right w:val="none" w:sz="0" w:space="0" w:color="auto"/>
      </w:divBdr>
    </w:div>
    <w:div w:id="52244750">
      <w:bodyDiv w:val="1"/>
      <w:marLeft w:val="0"/>
      <w:marRight w:val="0"/>
      <w:marTop w:val="0"/>
      <w:marBottom w:val="0"/>
      <w:divBdr>
        <w:top w:val="none" w:sz="0" w:space="0" w:color="auto"/>
        <w:left w:val="none" w:sz="0" w:space="0" w:color="auto"/>
        <w:bottom w:val="none" w:sz="0" w:space="0" w:color="auto"/>
        <w:right w:val="none" w:sz="0" w:space="0" w:color="auto"/>
      </w:divBdr>
    </w:div>
    <w:div w:id="55907253">
      <w:bodyDiv w:val="1"/>
      <w:marLeft w:val="0"/>
      <w:marRight w:val="0"/>
      <w:marTop w:val="0"/>
      <w:marBottom w:val="0"/>
      <w:divBdr>
        <w:top w:val="none" w:sz="0" w:space="0" w:color="auto"/>
        <w:left w:val="none" w:sz="0" w:space="0" w:color="auto"/>
        <w:bottom w:val="none" w:sz="0" w:space="0" w:color="auto"/>
        <w:right w:val="none" w:sz="0" w:space="0" w:color="auto"/>
      </w:divBdr>
    </w:div>
    <w:div w:id="57023382">
      <w:bodyDiv w:val="1"/>
      <w:marLeft w:val="0"/>
      <w:marRight w:val="0"/>
      <w:marTop w:val="0"/>
      <w:marBottom w:val="0"/>
      <w:divBdr>
        <w:top w:val="none" w:sz="0" w:space="0" w:color="auto"/>
        <w:left w:val="none" w:sz="0" w:space="0" w:color="auto"/>
        <w:bottom w:val="none" w:sz="0" w:space="0" w:color="auto"/>
        <w:right w:val="none" w:sz="0" w:space="0" w:color="auto"/>
      </w:divBdr>
    </w:div>
    <w:div w:id="58985739">
      <w:bodyDiv w:val="1"/>
      <w:marLeft w:val="0"/>
      <w:marRight w:val="0"/>
      <w:marTop w:val="0"/>
      <w:marBottom w:val="0"/>
      <w:divBdr>
        <w:top w:val="none" w:sz="0" w:space="0" w:color="auto"/>
        <w:left w:val="none" w:sz="0" w:space="0" w:color="auto"/>
        <w:bottom w:val="none" w:sz="0" w:space="0" w:color="auto"/>
        <w:right w:val="none" w:sz="0" w:space="0" w:color="auto"/>
      </w:divBdr>
    </w:div>
    <w:div w:id="59259431">
      <w:bodyDiv w:val="1"/>
      <w:marLeft w:val="0"/>
      <w:marRight w:val="0"/>
      <w:marTop w:val="0"/>
      <w:marBottom w:val="0"/>
      <w:divBdr>
        <w:top w:val="none" w:sz="0" w:space="0" w:color="auto"/>
        <w:left w:val="none" w:sz="0" w:space="0" w:color="auto"/>
        <w:bottom w:val="none" w:sz="0" w:space="0" w:color="auto"/>
        <w:right w:val="none" w:sz="0" w:space="0" w:color="auto"/>
      </w:divBdr>
    </w:div>
    <w:div w:id="66459047">
      <w:bodyDiv w:val="1"/>
      <w:marLeft w:val="0"/>
      <w:marRight w:val="0"/>
      <w:marTop w:val="0"/>
      <w:marBottom w:val="0"/>
      <w:divBdr>
        <w:top w:val="none" w:sz="0" w:space="0" w:color="auto"/>
        <w:left w:val="none" w:sz="0" w:space="0" w:color="auto"/>
        <w:bottom w:val="none" w:sz="0" w:space="0" w:color="auto"/>
        <w:right w:val="none" w:sz="0" w:space="0" w:color="auto"/>
      </w:divBdr>
    </w:div>
    <w:div w:id="67189848">
      <w:bodyDiv w:val="1"/>
      <w:marLeft w:val="0"/>
      <w:marRight w:val="0"/>
      <w:marTop w:val="0"/>
      <w:marBottom w:val="0"/>
      <w:divBdr>
        <w:top w:val="none" w:sz="0" w:space="0" w:color="auto"/>
        <w:left w:val="none" w:sz="0" w:space="0" w:color="auto"/>
        <w:bottom w:val="none" w:sz="0" w:space="0" w:color="auto"/>
        <w:right w:val="none" w:sz="0" w:space="0" w:color="auto"/>
      </w:divBdr>
    </w:div>
    <w:div w:id="70002776">
      <w:bodyDiv w:val="1"/>
      <w:marLeft w:val="0"/>
      <w:marRight w:val="0"/>
      <w:marTop w:val="0"/>
      <w:marBottom w:val="0"/>
      <w:divBdr>
        <w:top w:val="none" w:sz="0" w:space="0" w:color="auto"/>
        <w:left w:val="none" w:sz="0" w:space="0" w:color="auto"/>
        <w:bottom w:val="none" w:sz="0" w:space="0" w:color="auto"/>
        <w:right w:val="none" w:sz="0" w:space="0" w:color="auto"/>
      </w:divBdr>
    </w:div>
    <w:div w:id="75590525">
      <w:bodyDiv w:val="1"/>
      <w:marLeft w:val="0"/>
      <w:marRight w:val="0"/>
      <w:marTop w:val="0"/>
      <w:marBottom w:val="0"/>
      <w:divBdr>
        <w:top w:val="none" w:sz="0" w:space="0" w:color="auto"/>
        <w:left w:val="none" w:sz="0" w:space="0" w:color="auto"/>
        <w:bottom w:val="none" w:sz="0" w:space="0" w:color="auto"/>
        <w:right w:val="none" w:sz="0" w:space="0" w:color="auto"/>
      </w:divBdr>
    </w:div>
    <w:div w:id="78333556">
      <w:bodyDiv w:val="1"/>
      <w:marLeft w:val="0"/>
      <w:marRight w:val="0"/>
      <w:marTop w:val="0"/>
      <w:marBottom w:val="0"/>
      <w:divBdr>
        <w:top w:val="none" w:sz="0" w:space="0" w:color="auto"/>
        <w:left w:val="none" w:sz="0" w:space="0" w:color="auto"/>
        <w:bottom w:val="none" w:sz="0" w:space="0" w:color="auto"/>
        <w:right w:val="none" w:sz="0" w:space="0" w:color="auto"/>
      </w:divBdr>
    </w:div>
    <w:div w:id="82802479">
      <w:bodyDiv w:val="1"/>
      <w:marLeft w:val="0"/>
      <w:marRight w:val="0"/>
      <w:marTop w:val="0"/>
      <w:marBottom w:val="0"/>
      <w:divBdr>
        <w:top w:val="none" w:sz="0" w:space="0" w:color="auto"/>
        <w:left w:val="none" w:sz="0" w:space="0" w:color="auto"/>
        <w:bottom w:val="none" w:sz="0" w:space="0" w:color="auto"/>
        <w:right w:val="none" w:sz="0" w:space="0" w:color="auto"/>
      </w:divBdr>
    </w:div>
    <w:div w:id="87894812">
      <w:bodyDiv w:val="1"/>
      <w:marLeft w:val="0"/>
      <w:marRight w:val="0"/>
      <w:marTop w:val="0"/>
      <w:marBottom w:val="0"/>
      <w:divBdr>
        <w:top w:val="none" w:sz="0" w:space="0" w:color="auto"/>
        <w:left w:val="none" w:sz="0" w:space="0" w:color="auto"/>
        <w:bottom w:val="none" w:sz="0" w:space="0" w:color="auto"/>
        <w:right w:val="none" w:sz="0" w:space="0" w:color="auto"/>
      </w:divBdr>
    </w:div>
    <w:div w:id="88236348">
      <w:bodyDiv w:val="1"/>
      <w:marLeft w:val="0"/>
      <w:marRight w:val="0"/>
      <w:marTop w:val="0"/>
      <w:marBottom w:val="0"/>
      <w:divBdr>
        <w:top w:val="none" w:sz="0" w:space="0" w:color="auto"/>
        <w:left w:val="none" w:sz="0" w:space="0" w:color="auto"/>
        <w:bottom w:val="none" w:sz="0" w:space="0" w:color="auto"/>
        <w:right w:val="none" w:sz="0" w:space="0" w:color="auto"/>
      </w:divBdr>
    </w:div>
    <w:div w:id="91244369">
      <w:bodyDiv w:val="1"/>
      <w:marLeft w:val="0"/>
      <w:marRight w:val="0"/>
      <w:marTop w:val="0"/>
      <w:marBottom w:val="0"/>
      <w:divBdr>
        <w:top w:val="none" w:sz="0" w:space="0" w:color="auto"/>
        <w:left w:val="none" w:sz="0" w:space="0" w:color="auto"/>
        <w:bottom w:val="none" w:sz="0" w:space="0" w:color="auto"/>
        <w:right w:val="none" w:sz="0" w:space="0" w:color="auto"/>
      </w:divBdr>
    </w:div>
    <w:div w:id="91706957">
      <w:bodyDiv w:val="1"/>
      <w:marLeft w:val="0"/>
      <w:marRight w:val="0"/>
      <w:marTop w:val="0"/>
      <w:marBottom w:val="0"/>
      <w:divBdr>
        <w:top w:val="none" w:sz="0" w:space="0" w:color="auto"/>
        <w:left w:val="none" w:sz="0" w:space="0" w:color="auto"/>
        <w:bottom w:val="none" w:sz="0" w:space="0" w:color="auto"/>
        <w:right w:val="none" w:sz="0" w:space="0" w:color="auto"/>
      </w:divBdr>
    </w:div>
    <w:div w:id="98330525">
      <w:bodyDiv w:val="1"/>
      <w:marLeft w:val="0"/>
      <w:marRight w:val="0"/>
      <w:marTop w:val="0"/>
      <w:marBottom w:val="0"/>
      <w:divBdr>
        <w:top w:val="none" w:sz="0" w:space="0" w:color="auto"/>
        <w:left w:val="none" w:sz="0" w:space="0" w:color="auto"/>
        <w:bottom w:val="none" w:sz="0" w:space="0" w:color="auto"/>
        <w:right w:val="none" w:sz="0" w:space="0" w:color="auto"/>
      </w:divBdr>
    </w:div>
    <w:div w:id="98962215">
      <w:bodyDiv w:val="1"/>
      <w:marLeft w:val="0"/>
      <w:marRight w:val="0"/>
      <w:marTop w:val="0"/>
      <w:marBottom w:val="0"/>
      <w:divBdr>
        <w:top w:val="none" w:sz="0" w:space="0" w:color="auto"/>
        <w:left w:val="none" w:sz="0" w:space="0" w:color="auto"/>
        <w:bottom w:val="none" w:sz="0" w:space="0" w:color="auto"/>
        <w:right w:val="none" w:sz="0" w:space="0" w:color="auto"/>
      </w:divBdr>
    </w:div>
    <w:div w:id="103233645">
      <w:bodyDiv w:val="1"/>
      <w:marLeft w:val="0"/>
      <w:marRight w:val="0"/>
      <w:marTop w:val="0"/>
      <w:marBottom w:val="0"/>
      <w:divBdr>
        <w:top w:val="none" w:sz="0" w:space="0" w:color="auto"/>
        <w:left w:val="none" w:sz="0" w:space="0" w:color="auto"/>
        <w:bottom w:val="none" w:sz="0" w:space="0" w:color="auto"/>
        <w:right w:val="none" w:sz="0" w:space="0" w:color="auto"/>
      </w:divBdr>
    </w:div>
    <w:div w:id="103237863">
      <w:bodyDiv w:val="1"/>
      <w:marLeft w:val="0"/>
      <w:marRight w:val="0"/>
      <w:marTop w:val="0"/>
      <w:marBottom w:val="0"/>
      <w:divBdr>
        <w:top w:val="none" w:sz="0" w:space="0" w:color="auto"/>
        <w:left w:val="none" w:sz="0" w:space="0" w:color="auto"/>
        <w:bottom w:val="none" w:sz="0" w:space="0" w:color="auto"/>
        <w:right w:val="none" w:sz="0" w:space="0" w:color="auto"/>
      </w:divBdr>
      <w:divsChild>
        <w:div w:id="369570169">
          <w:marLeft w:val="0"/>
          <w:marRight w:val="0"/>
          <w:marTop w:val="0"/>
          <w:marBottom w:val="0"/>
          <w:divBdr>
            <w:top w:val="none" w:sz="0" w:space="0" w:color="auto"/>
            <w:left w:val="none" w:sz="0" w:space="0" w:color="auto"/>
            <w:bottom w:val="none" w:sz="0" w:space="0" w:color="auto"/>
            <w:right w:val="none" w:sz="0" w:space="0" w:color="auto"/>
          </w:divBdr>
          <w:divsChild>
            <w:div w:id="892085978">
              <w:marLeft w:val="0"/>
              <w:marRight w:val="0"/>
              <w:marTop w:val="0"/>
              <w:marBottom w:val="0"/>
              <w:divBdr>
                <w:top w:val="none" w:sz="0" w:space="0" w:color="auto"/>
                <w:left w:val="none" w:sz="0" w:space="0" w:color="auto"/>
                <w:bottom w:val="none" w:sz="0" w:space="0" w:color="auto"/>
                <w:right w:val="none" w:sz="0" w:space="0" w:color="auto"/>
              </w:divBdr>
              <w:divsChild>
                <w:div w:id="9240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38271">
          <w:marLeft w:val="0"/>
          <w:marRight w:val="0"/>
          <w:marTop w:val="0"/>
          <w:marBottom w:val="0"/>
          <w:divBdr>
            <w:top w:val="none" w:sz="0" w:space="0" w:color="auto"/>
            <w:left w:val="none" w:sz="0" w:space="0" w:color="auto"/>
            <w:bottom w:val="none" w:sz="0" w:space="0" w:color="auto"/>
            <w:right w:val="none" w:sz="0" w:space="0" w:color="auto"/>
          </w:divBdr>
          <w:divsChild>
            <w:div w:id="186412228">
              <w:marLeft w:val="0"/>
              <w:marRight w:val="0"/>
              <w:marTop w:val="0"/>
              <w:marBottom w:val="0"/>
              <w:divBdr>
                <w:top w:val="none" w:sz="0" w:space="0" w:color="auto"/>
                <w:left w:val="none" w:sz="0" w:space="0" w:color="auto"/>
                <w:bottom w:val="none" w:sz="0" w:space="0" w:color="auto"/>
                <w:right w:val="none" w:sz="0" w:space="0" w:color="auto"/>
              </w:divBdr>
              <w:divsChild>
                <w:div w:id="151553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07846">
          <w:marLeft w:val="0"/>
          <w:marRight w:val="0"/>
          <w:marTop w:val="0"/>
          <w:marBottom w:val="0"/>
          <w:divBdr>
            <w:top w:val="none" w:sz="0" w:space="0" w:color="auto"/>
            <w:left w:val="none" w:sz="0" w:space="0" w:color="auto"/>
            <w:bottom w:val="none" w:sz="0" w:space="0" w:color="auto"/>
            <w:right w:val="none" w:sz="0" w:space="0" w:color="auto"/>
          </w:divBdr>
          <w:divsChild>
            <w:div w:id="141778122">
              <w:marLeft w:val="0"/>
              <w:marRight w:val="0"/>
              <w:marTop w:val="0"/>
              <w:marBottom w:val="0"/>
              <w:divBdr>
                <w:top w:val="none" w:sz="0" w:space="0" w:color="auto"/>
                <w:left w:val="none" w:sz="0" w:space="0" w:color="auto"/>
                <w:bottom w:val="none" w:sz="0" w:space="0" w:color="auto"/>
                <w:right w:val="none" w:sz="0" w:space="0" w:color="auto"/>
              </w:divBdr>
              <w:divsChild>
                <w:div w:id="5901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9319">
          <w:marLeft w:val="0"/>
          <w:marRight w:val="0"/>
          <w:marTop w:val="0"/>
          <w:marBottom w:val="0"/>
          <w:divBdr>
            <w:top w:val="none" w:sz="0" w:space="0" w:color="auto"/>
            <w:left w:val="none" w:sz="0" w:space="0" w:color="auto"/>
            <w:bottom w:val="none" w:sz="0" w:space="0" w:color="auto"/>
            <w:right w:val="none" w:sz="0" w:space="0" w:color="auto"/>
          </w:divBdr>
        </w:div>
      </w:divsChild>
    </w:div>
    <w:div w:id="104421029">
      <w:bodyDiv w:val="1"/>
      <w:marLeft w:val="0"/>
      <w:marRight w:val="0"/>
      <w:marTop w:val="0"/>
      <w:marBottom w:val="0"/>
      <w:divBdr>
        <w:top w:val="none" w:sz="0" w:space="0" w:color="auto"/>
        <w:left w:val="none" w:sz="0" w:space="0" w:color="auto"/>
        <w:bottom w:val="none" w:sz="0" w:space="0" w:color="auto"/>
        <w:right w:val="none" w:sz="0" w:space="0" w:color="auto"/>
      </w:divBdr>
    </w:div>
    <w:div w:id="104464747">
      <w:bodyDiv w:val="1"/>
      <w:marLeft w:val="0"/>
      <w:marRight w:val="0"/>
      <w:marTop w:val="0"/>
      <w:marBottom w:val="0"/>
      <w:divBdr>
        <w:top w:val="none" w:sz="0" w:space="0" w:color="auto"/>
        <w:left w:val="none" w:sz="0" w:space="0" w:color="auto"/>
        <w:bottom w:val="none" w:sz="0" w:space="0" w:color="auto"/>
        <w:right w:val="none" w:sz="0" w:space="0" w:color="auto"/>
      </w:divBdr>
    </w:div>
    <w:div w:id="104616022">
      <w:bodyDiv w:val="1"/>
      <w:marLeft w:val="0"/>
      <w:marRight w:val="0"/>
      <w:marTop w:val="0"/>
      <w:marBottom w:val="0"/>
      <w:divBdr>
        <w:top w:val="none" w:sz="0" w:space="0" w:color="auto"/>
        <w:left w:val="none" w:sz="0" w:space="0" w:color="auto"/>
        <w:bottom w:val="none" w:sz="0" w:space="0" w:color="auto"/>
        <w:right w:val="none" w:sz="0" w:space="0" w:color="auto"/>
      </w:divBdr>
    </w:div>
    <w:div w:id="106049938">
      <w:bodyDiv w:val="1"/>
      <w:marLeft w:val="0"/>
      <w:marRight w:val="0"/>
      <w:marTop w:val="0"/>
      <w:marBottom w:val="0"/>
      <w:divBdr>
        <w:top w:val="none" w:sz="0" w:space="0" w:color="auto"/>
        <w:left w:val="none" w:sz="0" w:space="0" w:color="auto"/>
        <w:bottom w:val="none" w:sz="0" w:space="0" w:color="auto"/>
        <w:right w:val="none" w:sz="0" w:space="0" w:color="auto"/>
      </w:divBdr>
    </w:div>
    <w:div w:id="107043864">
      <w:bodyDiv w:val="1"/>
      <w:marLeft w:val="0"/>
      <w:marRight w:val="0"/>
      <w:marTop w:val="0"/>
      <w:marBottom w:val="0"/>
      <w:divBdr>
        <w:top w:val="none" w:sz="0" w:space="0" w:color="auto"/>
        <w:left w:val="none" w:sz="0" w:space="0" w:color="auto"/>
        <w:bottom w:val="none" w:sz="0" w:space="0" w:color="auto"/>
        <w:right w:val="none" w:sz="0" w:space="0" w:color="auto"/>
      </w:divBdr>
    </w:div>
    <w:div w:id="108202875">
      <w:bodyDiv w:val="1"/>
      <w:marLeft w:val="0"/>
      <w:marRight w:val="0"/>
      <w:marTop w:val="0"/>
      <w:marBottom w:val="0"/>
      <w:divBdr>
        <w:top w:val="none" w:sz="0" w:space="0" w:color="auto"/>
        <w:left w:val="none" w:sz="0" w:space="0" w:color="auto"/>
        <w:bottom w:val="none" w:sz="0" w:space="0" w:color="auto"/>
        <w:right w:val="none" w:sz="0" w:space="0" w:color="auto"/>
      </w:divBdr>
    </w:div>
    <w:div w:id="108555363">
      <w:bodyDiv w:val="1"/>
      <w:marLeft w:val="0"/>
      <w:marRight w:val="0"/>
      <w:marTop w:val="0"/>
      <w:marBottom w:val="0"/>
      <w:divBdr>
        <w:top w:val="none" w:sz="0" w:space="0" w:color="auto"/>
        <w:left w:val="none" w:sz="0" w:space="0" w:color="auto"/>
        <w:bottom w:val="none" w:sz="0" w:space="0" w:color="auto"/>
        <w:right w:val="none" w:sz="0" w:space="0" w:color="auto"/>
      </w:divBdr>
    </w:div>
    <w:div w:id="112286826">
      <w:bodyDiv w:val="1"/>
      <w:marLeft w:val="0"/>
      <w:marRight w:val="0"/>
      <w:marTop w:val="0"/>
      <w:marBottom w:val="0"/>
      <w:divBdr>
        <w:top w:val="none" w:sz="0" w:space="0" w:color="auto"/>
        <w:left w:val="none" w:sz="0" w:space="0" w:color="auto"/>
        <w:bottom w:val="none" w:sz="0" w:space="0" w:color="auto"/>
        <w:right w:val="none" w:sz="0" w:space="0" w:color="auto"/>
      </w:divBdr>
    </w:div>
    <w:div w:id="112677609">
      <w:bodyDiv w:val="1"/>
      <w:marLeft w:val="0"/>
      <w:marRight w:val="0"/>
      <w:marTop w:val="0"/>
      <w:marBottom w:val="0"/>
      <w:divBdr>
        <w:top w:val="none" w:sz="0" w:space="0" w:color="auto"/>
        <w:left w:val="none" w:sz="0" w:space="0" w:color="auto"/>
        <w:bottom w:val="none" w:sz="0" w:space="0" w:color="auto"/>
        <w:right w:val="none" w:sz="0" w:space="0" w:color="auto"/>
      </w:divBdr>
    </w:div>
    <w:div w:id="117991728">
      <w:bodyDiv w:val="1"/>
      <w:marLeft w:val="0"/>
      <w:marRight w:val="0"/>
      <w:marTop w:val="0"/>
      <w:marBottom w:val="0"/>
      <w:divBdr>
        <w:top w:val="none" w:sz="0" w:space="0" w:color="auto"/>
        <w:left w:val="none" w:sz="0" w:space="0" w:color="auto"/>
        <w:bottom w:val="none" w:sz="0" w:space="0" w:color="auto"/>
        <w:right w:val="none" w:sz="0" w:space="0" w:color="auto"/>
      </w:divBdr>
    </w:div>
    <w:div w:id="118964150">
      <w:bodyDiv w:val="1"/>
      <w:marLeft w:val="0"/>
      <w:marRight w:val="0"/>
      <w:marTop w:val="0"/>
      <w:marBottom w:val="0"/>
      <w:divBdr>
        <w:top w:val="none" w:sz="0" w:space="0" w:color="auto"/>
        <w:left w:val="none" w:sz="0" w:space="0" w:color="auto"/>
        <w:bottom w:val="none" w:sz="0" w:space="0" w:color="auto"/>
        <w:right w:val="none" w:sz="0" w:space="0" w:color="auto"/>
      </w:divBdr>
    </w:div>
    <w:div w:id="121928044">
      <w:bodyDiv w:val="1"/>
      <w:marLeft w:val="0"/>
      <w:marRight w:val="0"/>
      <w:marTop w:val="0"/>
      <w:marBottom w:val="0"/>
      <w:divBdr>
        <w:top w:val="none" w:sz="0" w:space="0" w:color="auto"/>
        <w:left w:val="none" w:sz="0" w:space="0" w:color="auto"/>
        <w:bottom w:val="none" w:sz="0" w:space="0" w:color="auto"/>
        <w:right w:val="none" w:sz="0" w:space="0" w:color="auto"/>
      </w:divBdr>
    </w:div>
    <w:div w:id="122506547">
      <w:bodyDiv w:val="1"/>
      <w:marLeft w:val="0"/>
      <w:marRight w:val="0"/>
      <w:marTop w:val="0"/>
      <w:marBottom w:val="0"/>
      <w:divBdr>
        <w:top w:val="none" w:sz="0" w:space="0" w:color="auto"/>
        <w:left w:val="none" w:sz="0" w:space="0" w:color="auto"/>
        <w:bottom w:val="none" w:sz="0" w:space="0" w:color="auto"/>
        <w:right w:val="none" w:sz="0" w:space="0" w:color="auto"/>
      </w:divBdr>
    </w:div>
    <w:div w:id="124660655">
      <w:bodyDiv w:val="1"/>
      <w:marLeft w:val="0"/>
      <w:marRight w:val="0"/>
      <w:marTop w:val="0"/>
      <w:marBottom w:val="0"/>
      <w:divBdr>
        <w:top w:val="none" w:sz="0" w:space="0" w:color="auto"/>
        <w:left w:val="none" w:sz="0" w:space="0" w:color="auto"/>
        <w:bottom w:val="none" w:sz="0" w:space="0" w:color="auto"/>
        <w:right w:val="none" w:sz="0" w:space="0" w:color="auto"/>
      </w:divBdr>
    </w:div>
    <w:div w:id="125512171">
      <w:bodyDiv w:val="1"/>
      <w:marLeft w:val="0"/>
      <w:marRight w:val="0"/>
      <w:marTop w:val="0"/>
      <w:marBottom w:val="0"/>
      <w:divBdr>
        <w:top w:val="none" w:sz="0" w:space="0" w:color="auto"/>
        <w:left w:val="none" w:sz="0" w:space="0" w:color="auto"/>
        <w:bottom w:val="none" w:sz="0" w:space="0" w:color="auto"/>
        <w:right w:val="none" w:sz="0" w:space="0" w:color="auto"/>
      </w:divBdr>
    </w:div>
    <w:div w:id="126434608">
      <w:bodyDiv w:val="1"/>
      <w:marLeft w:val="0"/>
      <w:marRight w:val="0"/>
      <w:marTop w:val="0"/>
      <w:marBottom w:val="0"/>
      <w:divBdr>
        <w:top w:val="none" w:sz="0" w:space="0" w:color="auto"/>
        <w:left w:val="none" w:sz="0" w:space="0" w:color="auto"/>
        <w:bottom w:val="none" w:sz="0" w:space="0" w:color="auto"/>
        <w:right w:val="none" w:sz="0" w:space="0" w:color="auto"/>
      </w:divBdr>
    </w:div>
    <w:div w:id="127089618">
      <w:bodyDiv w:val="1"/>
      <w:marLeft w:val="0"/>
      <w:marRight w:val="0"/>
      <w:marTop w:val="0"/>
      <w:marBottom w:val="0"/>
      <w:divBdr>
        <w:top w:val="none" w:sz="0" w:space="0" w:color="auto"/>
        <w:left w:val="none" w:sz="0" w:space="0" w:color="auto"/>
        <w:bottom w:val="none" w:sz="0" w:space="0" w:color="auto"/>
        <w:right w:val="none" w:sz="0" w:space="0" w:color="auto"/>
      </w:divBdr>
      <w:divsChild>
        <w:div w:id="981732730">
          <w:marLeft w:val="0"/>
          <w:marRight w:val="0"/>
          <w:marTop w:val="0"/>
          <w:marBottom w:val="0"/>
          <w:divBdr>
            <w:top w:val="none" w:sz="0" w:space="0" w:color="auto"/>
            <w:left w:val="none" w:sz="0" w:space="0" w:color="auto"/>
            <w:bottom w:val="none" w:sz="0" w:space="0" w:color="auto"/>
            <w:right w:val="none" w:sz="0" w:space="0" w:color="auto"/>
          </w:divBdr>
          <w:divsChild>
            <w:div w:id="200557964">
              <w:marLeft w:val="0"/>
              <w:marRight w:val="0"/>
              <w:marTop w:val="0"/>
              <w:marBottom w:val="0"/>
              <w:divBdr>
                <w:top w:val="none" w:sz="0" w:space="0" w:color="auto"/>
                <w:left w:val="none" w:sz="0" w:space="0" w:color="auto"/>
                <w:bottom w:val="none" w:sz="0" w:space="0" w:color="auto"/>
                <w:right w:val="none" w:sz="0" w:space="0" w:color="auto"/>
              </w:divBdr>
              <w:divsChild>
                <w:div w:id="8355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2496">
          <w:marLeft w:val="0"/>
          <w:marRight w:val="0"/>
          <w:marTop w:val="0"/>
          <w:marBottom w:val="0"/>
          <w:divBdr>
            <w:top w:val="none" w:sz="0" w:space="0" w:color="auto"/>
            <w:left w:val="none" w:sz="0" w:space="0" w:color="auto"/>
            <w:bottom w:val="none" w:sz="0" w:space="0" w:color="auto"/>
            <w:right w:val="none" w:sz="0" w:space="0" w:color="auto"/>
          </w:divBdr>
          <w:divsChild>
            <w:div w:id="2025325533">
              <w:marLeft w:val="0"/>
              <w:marRight w:val="0"/>
              <w:marTop w:val="0"/>
              <w:marBottom w:val="0"/>
              <w:divBdr>
                <w:top w:val="none" w:sz="0" w:space="0" w:color="auto"/>
                <w:left w:val="none" w:sz="0" w:space="0" w:color="auto"/>
                <w:bottom w:val="none" w:sz="0" w:space="0" w:color="auto"/>
                <w:right w:val="none" w:sz="0" w:space="0" w:color="auto"/>
              </w:divBdr>
              <w:divsChild>
                <w:div w:id="4703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9738">
          <w:marLeft w:val="0"/>
          <w:marRight w:val="0"/>
          <w:marTop w:val="0"/>
          <w:marBottom w:val="0"/>
          <w:divBdr>
            <w:top w:val="none" w:sz="0" w:space="0" w:color="auto"/>
            <w:left w:val="none" w:sz="0" w:space="0" w:color="auto"/>
            <w:bottom w:val="none" w:sz="0" w:space="0" w:color="auto"/>
            <w:right w:val="none" w:sz="0" w:space="0" w:color="auto"/>
          </w:divBdr>
          <w:divsChild>
            <w:div w:id="574096473">
              <w:marLeft w:val="0"/>
              <w:marRight w:val="0"/>
              <w:marTop w:val="0"/>
              <w:marBottom w:val="0"/>
              <w:divBdr>
                <w:top w:val="none" w:sz="0" w:space="0" w:color="auto"/>
                <w:left w:val="none" w:sz="0" w:space="0" w:color="auto"/>
                <w:bottom w:val="none" w:sz="0" w:space="0" w:color="auto"/>
                <w:right w:val="none" w:sz="0" w:space="0" w:color="auto"/>
              </w:divBdr>
              <w:divsChild>
                <w:div w:id="17834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9979">
          <w:marLeft w:val="0"/>
          <w:marRight w:val="0"/>
          <w:marTop w:val="0"/>
          <w:marBottom w:val="0"/>
          <w:divBdr>
            <w:top w:val="none" w:sz="0" w:space="0" w:color="auto"/>
            <w:left w:val="none" w:sz="0" w:space="0" w:color="auto"/>
            <w:bottom w:val="none" w:sz="0" w:space="0" w:color="auto"/>
            <w:right w:val="none" w:sz="0" w:space="0" w:color="auto"/>
          </w:divBdr>
          <w:divsChild>
            <w:div w:id="152568764">
              <w:marLeft w:val="0"/>
              <w:marRight w:val="0"/>
              <w:marTop w:val="0"/>
              <w:marBottom w:val="0"/>
              <w:divBdr>
                <w:top w:val="none" w:sz="0" w:space="0" w:color="auto"/>
                <w:left w:val="none" w:sz="0" w:space="0" w:color="auto"/>
                <w:bottom w:val="none" w:sz="0" w:space="0" w:color="auto"/>
                <w:right w:val="none" w:sz="0" w:space="0" w:color="auto"/>
              </w:divBdr>
              <w:divsChild>
                <w:div w:id="268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873">
      <w:bodyDiv w:val="1"/>
      <w:marLeft w:val="0"/>
      <w:marRight w:val="0"/>
      <w:marTop w:val="0"/>
      <w:marBottom w:val="0"/>
      <w:divBdr>
        <w:top w:val="none" w:sz="0" w:space="0" w:color="auto"/>
        <w:left w:val="none" w:sz="0" w:space="0" w:color="auto"/>
        <w:bottom w:val="none" w:sz="0" w:space="0" w:color="auto"/>
        <w:right w:val="none" w:sz="0" w:space="0" w:color="auto"/>
      </w:divBdr>
    </w:div>
    <w:div w:id="128132123">
      <w:bodyDiv w:val="1"/>
      <w:marLeft w:val="0"/>
      <w:marRight w:val="0"/>
      <w:marTop w:val="0"/>
      <w:marBottom w:val="0"/>
      <w:divBdr>
        <w:top w:val="none" w:sz="0" w:space="0" w:color="auto"/>
        <w:left w:val="none" w:sz="0" w:space="0" w:color="auto"/>
        <w:bottom w:val="none" w:sz="0" w:space="0" w:color="auto"/>
        <w:right w:val="none" w:sz="0" w:space="0" w:color="auto"/>
      </w:divBdr>
    </w:div>
    <w:div w:id="128516161">
      <w:bodyDiv w:val="1"/>
      <w:marLeft w:val="0"/>
      <w:marRight w:val="0"/>
      <w:marTop w:val="0"/>
      <w:marBottom w:val="0"/>
      <w:divBdr>
        <w:top w:val="none" w:sz="0" w:space="0" w:color="auto"/>
        <w:left w:val="none" w:sz="0" w:space="0" w:color="auto"/>
        <w:bottom w:val="none" w:sz="0" w:space="0" w:color="auto"/>
        <w:right w:val="none" w:sz="0" w:space="0" w:color="auto"/>
      </w:divBdr>
    </w:div>
    <w:div w:id="131293256">
      <w:bodyDiv w:val="1"/>
      <w:marLeft w:val="0"/>
      <w:marRight w:val="0"/>
      <w:marTop w:val="0"/>
      <w:marBottom w:val="0"/>
      <w:divBdr>
        <w:top w:val="none" w:sz="0" w:space="0" w:color="auto"/>
        <w:left w:val="none" w:sz="0" w:space="0" w:color="auto"/>
        <w:bottom w:val="none" w:sz="0" w:space="0" w:color="auto"/>
        <w:right w:val="none" w:sz="0" w:space="0" w:color="auto"/>
      </w:divBdr>
    </w:div>
    <w:div w:id="131993264">
      <w:bodyDiv w:val="1"/>
      <w:marLeft w:val="0"/>
      <w:marRight w:val="0"/>
      <w:marTop w:val="0"/>
      <w:marBottom w:val="0"/>
      <w:divBdr>
        <w:top w:val="none" w:sz="0" w:space="0" w:color="auto"/>
        <w:left w:val="none" w:sz="0" w:space="0" w:color="auto"/>
        <w:bottom w:val="none" w:sz="0" w:space="0" w:color="auto"/>
        <w:right w:val="none" w:sz="0" w:space="0" w:color="auto"/>
      </w:divBdr>
    </w:div>
    <w:div w:id="135297703">
      <w:bodyDiv w:val="1"/>
      <w:marLeft w:val="0"/>
      <w:marRight w:val="0"/>
      <w:marTop w:val="0"/>
      <w:marBottom w:val="0"/>
      <w:divBdr>
        <w:top w:val="none" w:sz="0" w:space="0" w:color="auto"/>
        <w:left w:val="none" w:sz="0" w:space="0" w:color="auto"/>
        <w:bottom w:val="none" w:sz="0" w:space="0" w:color="auto"/>
        <w:right w:val="none" w:sz="0" w:space="0" w:color="auto"/>
      </w:divBdr>
    </w:div>
    <w:div w:id="135923405">
      <w:bodyDiv w:val="1"/>
      <w:marLeft w:val="0"/>
      <w:marRight w:val="0"/>
      <w:marTop w:val="0"/>
      <w:marBottom w:val="0"/>
      <w:divBdr>
        <w:top w:val="none" w:sz="0" w:space="0" w:color="auto"/>
        <w:left w:val="none" w:sz="0" w:space="0" w:color="auto"/>
        <w:bottom w:val="none" w:sz="0" w:space="0" w:color="auto"/>
        <w:right w:val="none" w:sz="0" w:space="0" w:color="auto"/>
      </w:divBdr>
    </w:div>
    <w:div w:id="137459158">
      <w:bodyDiv w:val="1"/>
      <w:marLeft w:val="0"/>
      <w:marRight w:val="0"/>
      <w:marTop w:val="0"/>
      <w:marBottom w:val="0"/>
      <w:divBdr>
        <w:top w:val="none" w:sz="0" w:space="0" w:color="auto"/>
        <w:left w:val="none" w:sz="0" w:space="0" w:color="auto"/>
        <w:bottom w:val="none" w:sz="0" w:space="0" w:color="auto"/>
        <w:right w:val="none" w:sz="0" w:space="0" w:color="auto"/>
      </w:divBdr>
    </w:div>
    <w:div w:id="137572600">
      <w:bodyDiv w:val="1"/>
      <w:marLeft w:val="0"/>
      <w:marRight w:val="0"/>
      <w:marTop w:val="0"/>
      <w:marBottom w:val="0"/>
      <w:divBdr>
        <w:top w:val="none" w:sz="0" w:space="0" w:color="auto"/>
        <w:left w:val="none" w:sz="0" w:space="0" w:color="auto"/>
        <w:bottom w:val="none" w:sz="0" w:space="0" w:color="auto"/>
        <w:right w:val="none" w:sz="0" w:space="0" w:color="auto"/>
      </w:divBdr>
    </w:div>
    <w:div w:id="139227985">
      <w:bodyDiv w:val="1"/>
      <w:marLeft w:val="0"/>
      <w:marRight w:val="0"/>
      <w:marTop w:val="0"/>
      <w:marBottom w:val="0"/>
      <w:divBdr>
        <w:top w:val="none" w:sz="0" w:space="0" w:color="auto"/>
        <w:left w:val="none" w:sz="0" w:space="0" w:color="auto"/>
        <w:bottom w:val="none" w:sz="0" w:space="0" w:color="auto"/>
        <w:right w:val="none" w:sz="0" w:space="0" w:color="auto"/>
      </w:divBdr>
    </w:div>
    <w:div w:id="140198936">
      <w:bodyDiv w:val="1"/>
      <w:marLeft w:val="0"/>
      <w:marRight w:val="0"/>
      <w:marTop w:val="0"/>
      <w:marBottom w:val="0"/>
      <w:divBdr>
        <w:top w:val="none" w:sz="0" w:space="0" w:color="auto"/>
        <w:left w:val="none" w:sz="0" w:space="0" w:color="auto"/>
        <w:bottom w:val="none" w:sz="0" w:space="0" w:color="auto"/>
        <w:right w:val="none" w:sz="0" w:space="0" w:color="auto"/>
      </w:divBdr>
    </w:div>
    <w:div w:id="142237212">
      <w:bodyDiv w:val="1"/>
      <w:marLeft w:val="0"/>
      <w:marRight w:val="0"/>
      <w:marTop w:val="0"/>
      <w:marBottom w:val="0"/>
      <w:divBdr>
        <w:top w:val="none" w:sz="0" w:space="0" w:color="auto"/>
        <w:left w:val="none" w:sz="0" w:space="0" w:color="auto"/>
        <w:bottom w:val="none" w:sz="0" w:space="0" w:color="auto"/>
        <w:right w:val="none" w:sz="0" w:space="0" w:color="auto"/>
      </w:divBdr>
    </w:div>
    <w:div w:id="142280749">
      <w:bodyDiv w:val="1"/>
      <w:marLeft w:val="0"/>
      <w:marRight w:val="0"/>
      <w:marTop w:val="0"/>
      <w:marBottom w:val="0"/>
      <w:divBdr>
        <w:top w:val="none" w:sz="0" w:space="0" w:color="auto"/>
        <w:left w:val="none" w:sz="0" w:space="0" w:color="auto"/>
        <w:bottom w:val="none" w:sz="0" w:space="0" w:color="auto"/>
        <w:right w:val="none" w:sz="0" w:space="0" w:color="auto"/>
      </w:divBdr>
    </w:div>
    <w:div w:id="142426802">
      <w:bodyDiv w:val="1"/>
      <w:marLeft w:val="0"/>
      <w:marRight w:val="0"/>
      <w:marTop w:val="0"/>
      <w:marBottom w:val="0"/>
      <w:divBdr>
        <w:top w:val="none" w:sz="0" w:space="0" w:color="auto"/>
        <w:left w:val="none" w:sz="0" w:space="0" w:color="auto"/>
        <w:bottom w:val="none" w:sz="0" w:space="0" w:color="auto"/>
        <w:right w:val="none" w:sz="0" w:space="0" w:color="auto"/>
      </w:divBdr>
    </w:div>
    <w:div w:id="142820729">
      <w:bodyDiv w:val="1"/>
      <w:marLeft w:val="0"/>
      <w:marRight w:val="0"/>
      <w:marTop w:val="0"/>
      <w:marBottom w:val="0"/>
      <w:divBdr>
        <w:top w:val="none" w:sz="0" w:space="0" w:color="auto"/>
        <w:left w:val="none" w:sz="0" w:space="0" w:color="auto"/>
        <w:bottom w:val="none" w:sz="0" w:space="0" w:color="auto"/>
        <w:right w:val="none" w:sz="0" w:space="0" w:color="auto"/>
      </w:divBdr>
    </w:div>
    <w:div w:id="145511895">
      <w:bodyDiv w:val="1"/>
      <w:marLeft w:val="0"/>
      <w:marRight w:val="0"/>
      <w:marTop w:val="0"/>
      <w:marBottom w:val="0"/>
      <w:divBdr>
        <w:top w:val="none" w:sz="0" w:space="0" w:color="auto"/>
        <w:left w:val="none" w:sz="0" w:space="0" w:color="auto"/>
        <w:bottom w:val="none" w:sz="0" w:space="0" w:color="auto"/>
        <w:right w:val="none" w:sz="0" w:space="0" w:color="auto"/>
      </w:divBdr>
    </w:div>
    <w:div w:id="148793788">
      <w:bodyDiv w:val="1"/>
      <w:marLeft w:val="0"/>
      <w:marRight w:val="0"/>
      <w:marTop w:val="0"/>
      <w:marBottom w:val="0"/>
      <w:divBdr>
        <w:top w:val="none" w:sz="0" w:space="0" w:color="auto"/>
        <w:left w:val="none" w:sz="0" w:space="0" w:color="auto"/>
        <w:bottom w:val="none" w:sz="0" w:space="0" w:color="auto"/>
        <w:right w:val="none" w:sz="0" w:space="0" w:color="auto"/>
      </w:divBdr>
    </w:div>
    <w:div w:id="149832859">
      <w:bodyDiv w:val="1"/>
      <w:marLeft w:val="0"/>
      <w:marRight w:val="0"/>
      <w:marTop w:val="0"/>
      <w:marBottom w:val="0"/>
      <w:divBdr>
        <w:top w:val="none" w:sz="0" w:space="0" w:color="auto"/>
        <w:left w:val="none" w:sz="0" w:space="0" w:color="auto"/>
        <w:bottom w:val="none" w:sz="0" w:space="0" w:color="auto"/>
        <w:right w:val="none" w:sz="0" w:space="0" w:color="auto"/>
      </w:divBdr>
    </w:div>
    <w:div w:id="153646167">
      <w:bodyDiv w:val="1"/>
      <w:marLeft w:val="0"/>
      <w:marRight w:val="0"/>
      <w:marTop w:val="0"/>
      <w:marBottom w:val="0"/>
      <w:divBdr>
        <w:top w:val="none" w:sz="0" w:space="0" w:color="auto"/>
        <w:left w:val="none" w:sz="0" w:space="0" w:color="auto"/>
        <w:bottom w:val="none" w:sz="0" w:space="0" w:color="auto"/>
        <w:right w:val="none" w:sz="0" w:space="0" w:color="auto"/>
      </w:divBdr>
    </w:div>
    <w:div w:id="154033466">
      <w:bodyDiv w:val="1"/>
      <w:marLeft w:val="0"/>
      <w:marRight w:val="0"/>
      <w:marTop w:val="0"/>
      <w:marBottom w:val="0"/>
      <w:divBdr>
        <w:top w:val="none" w:sz="0" w:space="0" w:color="auto"/>
        <w:left w:val="none" w:sz="0" w:space="0" w:color="auto"/>
        <w:bottom w:val="none" w:sz="0" w:space="0" w:color="auto"/>
        <w:right w:val="none" w:sz="0" w:space="0" w:color="auto"/>
      </w:divBdr>
    </w:div>
    <w:div w:id="154224170">
      <w:bodyDiv w:val="1"/>
      <w:marLeft w:val="0"/>
      <w:marRight w:val="0"/>
      <w:marTop w:val="0"/>
      <w:marBottom w:val="0"/>
      <w:divBdr>
        <w:top w:val="none" w:sz="0" w:space="0" w:color="auto"/>
        <w:left w:val="none" w:sz="0" w:space="0" w:color="auto"/>
        <w:bottom w:val="none" w:sz="0" w:space="0" w:color="auto"/>
        <w:right w:val="none" w:sz="0" w:space="0" w:color="auto"/>
      </w:divBdr>
    </w:div>
    <w:div w:id="154540629">
      <w:bodyDiv w:val="1"/>
      <w:marLeft w:val="0"/>
      <w:marRight w:val="0"/>
      <w:marTop w:val="0"/>
      <w:marBottom w:val="0"/>
      <w:divBdr>
        <w:top w:val="none" w:sz="0" w:space="0" w:color="auto"/>
        <w:left w:val="none" w:sz="0" w:space="0" w:color="auto"/>
        <w:bottom w:val="none" w:sz="0" w:space="0" w:color="auto"/>
        <w:right w:val="none" w:sz="0" w:space="0" w:color="auto"/>
      </w:divBdr>
    </w:div>
    <w:div w:id="156312914">
      <w:bodyDiv w:val="1"/>
      <w:marLeft w:val="0"/>
      <w:marRight w:val="0"/>
      <w:marTop w:val="0"/>
      <w:marBottom w:val="0"/>
      <w:divBdr>
        <w:top w:val="none" w:sz="0" w:space="0" w:color="auto"/>
        <w:left w:val="none" w:sz="0" w:space="0" w:color="auto"/>
        <w:bottom w:val="none" w:sz="0" w:space="0" w:color="auto"/>
        <w:right w:val="none" w:sz="0" w:space="0" w:color="auto"/>
      </w:divBdr>
    </w:div>
    <w:div w:id="160245229">
      <w:bodyDiv w:val="1"/>
      <w:marLeft w:val="0"/>
      <w:marRight w:val="0"/>
      <w:marTop w:val="0"/>
      <w:marBottom w:val="0"/>
      <w:divBdr>
        <w:top w:val="none" w:sz="0" w:space="0" w:color="auto"/>
        <w:left w:val="none" w:sz="0" w:space="0" w:color="auto"/>
        <w:bottom w:val="none" w:sz="0" w:space="0" w:color="auto"/>
        <w:right w:val="none" w:sz="0" w:space="0" w:color="auto"/>
      </w:divBdr>
    </w:div>
    <w:div w:id="163207320">
      <w:bodyDiv w:val="1"/>
      <w:marLeft w:val="0"/>
      <w:marRight w:val="0"/>
      <w:marTop w:val="0"/>
      <w:marBottom w:val="0"/>
      <w:divBdr>
        <w:top w:val="none" w:sz="0" w:space="0" w:color="auto"/>
        <w:left w:val="none" w:sz="0" w:space="0" w:color="auto"/>
        <w:bottom w:val="none" w:sz="0" w:space="0" w:color="auto"/>
        <w:right w:val="none" w:sz="0" w:space="0" w:color="auto"/>
      </w:divBdr>
    </w:div>
    <w:div w:id="165442118">
      <w:bodyDiv w:val="1"/>
      <w:marLeft w:val="0"/>
      <w:marRight w:val="0"/>
      <w:marTop w:val="0"/>
      <w:marBottom w:val="0"/>
      <w:divBdr>
        <w:top w:val="none" w:sz="0" w:space="0" w:color="auto"/>
        <w:left w:val="none" w:sz="0" w:space="0" w:color="auto"/>
        <w:bottom w:val="none" w:sz="0" w:space="0" w:color="auto"/>
        <w:right w:val="none" w:sz="0" w:space="0" w:color="auto"/>
      </w:divBdr>
    </w:div>
    <w:div w:id="165481423">
      <w:bodyDiv w:val="1"/>
      <w:marLeft w:val="0"/>
      <w:marRight w:val="0"/>
      <w:marTop w:val="0"/>
      <w:marBottom w:val="0"/>
      <w:divBdr>
        <w:top w:val="none" w:sz="0" w:space="0" w:color="auto"/>
        <w:left w:val="none" w:sz="0" w:space="0" w:color="auto"/>
        <w:bottom w:val="none" w:sz="0" w:space="0" w:color="auto"/>
        <w:right w:val="none" w:sz="0" w:space="0" w:color="auto"/>
      </w:divBdr>
    </w:div>
    <w:div w:id="166410771">
      <w:bodyDiv w:val="1"/>
      <w:marLeft w:val="0"/>
      <w:marRight w:val="0"/>
      <w:marTop w:val="0"/>
      <w:marBottom w:val="0"/>
      <w:divBdr>
        <w:top w:val="none" w:sz="0" w:space="0" w:color="auto"/>
        <w:left w:val="none" w:sz="0" w:space="0" w:color="auto"/>
        <w:bottom w:val="none" w:sz="0" w:space="0" w:color="auto"/>
        <w:right w:val="none" w:sz="0" w:space="0" w:color="auto"/>
      </w:divBdr>
    </w:div>
    <w:div w:id="166947495">
      <w:bodyDiv w:val="1"/>
      <w:marLeft w:val="0"/>
      <w:marRight w:val="0"/>
      <w:marTop w:val="0"/>
      <w:marBottom w:val="0"/>
      <w:divBdr>
        <w:top w:val="none" w:sz="0" w:space="0" w:color="auto"/>
        <w:left w:val="none" w:sz="0" w:space="0" w:color="auto"/>
        <w:bottom w:val="none" w:sz="0" w:space="0" w:color="auto"/>
        <w:right w:val="none" w:sz="0" w:space="0" w:color="auto"/>
      </w:divBdr>
    </w:div>
    <w:div w:id="172647763">
      <w:bodyDiv w:val="1"/>
      <w:marLeft w:val="0"/>
      <w:marRight w:val="0"/>
      <w:marTop w:val="0"/>
      <w:marBottom w:val="0"/>
      <w:divBdr>
        <w:top w:val="none" w:sz="0" w:space="0" w:color="auto"/>
        <w:left w:val="none" w:sz="0" w:space="0" w:color="auto"/>
        <w:bottom w:val="none" w:sz="0" w:space="0" w:color="auto"/>
        <w:right w:val="none" w:sz="0" w:space="0" w:color="auto"/>
      </w:divBdr>
    </w:div>
    <w:div w:id="174537128">
      <w:bodyDiv w:val="1"/>
      <w:marLeft w:val="0"/>
      <w:marRight w:val="0"/>
      <w:marTop w:val="0"/>
      <w:marBottom w:val="0"/>
      <w:divBdr>
        <w:top w:val="none" w:sz="0" w:space="0" w:color="auto"/>
        <w:left w:val="none" w:sz="0" w:space="0" w:color="auto"/>
        <w:bottom w:val="none" w:sz="0" w:space="0" w:color="auto"/>
        <w:right w:val="none" w:sz="0" w:space="0" w:color="auto"/>
      </w:divBdr>
    </w:div>
    <w:div w:id="178593329">
      <w:bodyDiv w:val="1"/>
      <w:marLeft w:val="0"/>
      <w:marRight w:val="0"/>
      <w:marTop w:val="0"/>
      <w:marBottom w:val="0"/>
      <w:divBdr>
        <w:top w:val="none" w:sz="0" w:space="0" w:color="auto"/>
        <w:left w:val="none" w:sz="0" w:space="0" w:color="auto"/>
        <w:bottom w:val="none" w:sz="0" w:space="0" w:color="auto"/>
        <w:right w:val="none" w:sz="0" w:space="0" w:color="auto"/>
      </w:divBdr>
    </w:div>
    <w:div w:id="179320253">
      <w:bodyDiv w:val="1"/>
      <w:marLeft w:val="0"/>
      <w:marRight w:val="0"/>
      <w:marTop w:val="0"/>
      <w:marBottom w:val="0"/>
      <w:divBdr>
        <w:top w:val="none" w:sz="0" w:space="0" w:color="auto"/>
        <w:left w:val="none" w:sz="0" w:space="0" w:color="auto"/>
        <w:bottom w:val="none" w:sz="0" w:space="0" w:color="auto"/>
        <w:right w:val="none" w:sz="0" w:space="0" w:color="auto"/>
      </w:divBdr>
    </w:div>
    <w:div w:id="180628495">
      <w:bodyDiv w:val="1"/>
      <w:marLeft w:val="0"/>
      <w:marRight w:val="0"/>
      <w:marTop w:val="0"/>
      <w:marBottom w:val="0"/>
      <w:divBdr>
        <w:top w:val="none" w:sz="0" w:space="0" w:color="auto"/>
        <w:left w:val="none" w:sz="0" w:space="0" w:color="auto"/>
        <w:bottom w:val="none" w:sz="0" w:space="0" w:color="auto"/>
        <w:right w:val="none" w:sz="0" w:space="0" w:color="auto"/>
      </w:divBdr>
    </w:div>
    <w:div w:id="182669203">
      <w:bodyDiv w:val="1"/>
      <w:marLeft w:val="0"/>
      <w:marRight w:val="0"/>
      <w:marTop w:val="0"/>
      <w:marBottom w:val="0"/>
      <w:divBdr>
        <w:top w:val="none" w:sz="0" w:space="0" w:color="auto"/>
        <w:left w:val="none" w:sz="0" w:space="0" w:color="auto"/>
        <w:bottom w:val="none" w:sz="0" w:space="0" w:color="auto"/>
        <w:right w:val="none" w:sz="0" w:space="0" w:color="auto"/>
      </w:divBdr>
    </w:div>
    <w:div w:id="186677651">
      <w:bodyDiv w:val="1"/>
      <w:marLeft w:val="0"/>
      <w:marRight w:val="0"/>
      <w:marTop w:val="0"/>
      <w:marBottom w:val="0"/>
      <w:divBdr>
        <w:top w:val="none" w:sz="0" w:space="0" w:color="auto"/>
        <w:left w:val="none" w:sz="0" w:space="0" w:color="auto"/>
        <w:bottom w:val="none" w:sz="0" w:space="0" w:color="auto"/>
        <w:right w:val="none" w:sz="0" w:space="0" w:color="auto"/>
      </w:divBdr>
    </w:div>
    <w:div w:id="187649035">
      <w:bodyDiv w:val="1"/>
      <w:marLeft w:val="0"/>
      <w:marRight w:val="0"/>
      <w:marTop w:val="0"/>
      <w:marBottom w:val="0"/>
      <w:divBdr>
        <w:top w:val="none" w:sz="0" w:space="0" w:color="auto"/>
        <w:left w:val="none" w:sz="0" w:space="0" w:color="auto"/>
        <w:bottom w:val="none" w:sz="0" w:space="0" w:color="auto"/>
        <w:right w:val="none" w:sz="0" w:space="0" w:color="auto"/>
      </w:divBdr>
    </w:div>
    <w:div w:id="188110719">
      <w:bodyDiv w:val="1"/>
      <w:marLeft w:val="0"/>
      <w:marRight w:val="0"/>
      <w:marTop w:val="0"/>
      <w:marBottom w:val="0"/>
      <w:divBdr>
        <w:top w:val="none" w:sz="0" w:space="0" w:color="auto"/>
        <w:left w:val="none" w:sz="0" w:space="0" w:color="auto"/>
        <w:bottom w:val="none" w:sz="0" w:space="0" w:color="auto"/>
        <w:right w:val="none" w:sz="0" w:space="0" w:color="auto"/>
      </w:divBdr>
    </w:div>
    <w:div w:id="189342749">
      <w:bodyDiv w:val="1"/>
      <w:marLeft w:val="0"/>
      <w:marRight w:val="0"/>
      <w:marTop w:val="0"/>
      <w:marBottom w:val="0"/>
      <w:divBdr>
        <w:top w:val="none" w:sz="0" w:space="0" w:color="auto"/>
        <w:left w:val="none" w:sz="0" w:space="0" w:color="auto"/>
        <w:bottom w:val="none" w:sz="0" w:space="0" w:color="auto"/>
        <w:right w:val="none" w:sz="0" w:space="0" w:color="auto"/>
      </w:divBdr>
    </w:div>
    <w:div w:id="190146743">
      <w:bodyDiv w:val="1"/>
      <w:marLeft w:val="0"/>
      <w:marRight w:val="0"/>
      <w:marTop w:val="0"/>
      <w:marBottom w:val="0"/>
      <w:divBdr>
        <w:top w:val="none" w:sz="0" w:space="0" w:color="auto"/>
        <w:left w:val="none" w:sz="0" w:space="0" w:color="auto"/>
        <w:bottom w:val="none" w:sz="0" w:space="0" w:color="auto"/>
        <w:right w:val="none" w:sz="0" w:space="0" w:color="auto"/>
      </w:divBdr>
    </w:div>
    <w:div w:id="194855449">
      <w:bodyDiv w:val="1"/>
      <w:marLeft w:val="0"/>
      <w:marRight w:val="0"/>
      <w:marTop w:val="0"/>
      <w:marBottom w:val="0"/>
      <w:divBdr>
        <w:top w:val="none" w:sz="0" w:space="0" w:color="auto"/>
        <w:left w:val="none" w:sz="0" w:space="0" w:color="auto"/>
        <w:bottom w:val="none" w:sz="0" w:space="0" w:color="auto"/>
        <w:right w:val="none" w:sz="0" w:space="0" w:color="auto"/>
      </w:divBdr>
    </w:div>
    <w:div w:id="196507224">
      <w:bodyDiv w:val="1"/>
      <w:marLeft w:val="0"/>
      <w:marRight w:val="0"/>
      <w:marTop w:val="0"/>
      <w:marBottom w:val="0"/>
      <w:divBdr>
        <w:top w:val="none" w:sz="0" w:space="0" w:color="auto"/>
        <w:left w:val="none" w:sz="0" w:space="0" w:color="auto"/>
        <w:bottom w:val="none" w:sz="0" w:space="0" w:color="auto"/>
        <w:right w:val="none" w:sz="0" w:space="0" w:color="auto"/>
      </w:divBdr>
    </w:div>
    <w:div w:id="196739275">
      <w:bodyDiv w:val="1"/>
      <w:marLeft w:val="0"/>
      <w:marRight w:val="0"/>
      <w:marTop w:val="0"/>
      <w:marBottom w:val="0"/>
      <w:divBdr>
        <w:top w:val="none" w:sz="0" w:space="0" w:color="auto"/>
        <w:left w:val="none" w:sz="0" w:space="0" w:color="auto"/>
        <w:bottom w:val="none" w:sz="0" w:space="0" w:color="auto"/>
        <w:right w:val="none" w:sz="0" w:space="0" w:color="auto"/>
      </w:divBdr>
    </w:div>
    <w:div w:id="198398622">
      <w:bodyDiv w:val="1"/>
      <w:marLeft w:val="0"/>
      <w:marRight w:val="0"/>
      <w:marTop w:val="0"/>
      <w:marBottom w:val="0"/>
      <w:divBdr>
        <w:top w:val="none" w:sz="0" w:space="0" w:color="auto"/>
        <w:left w:val="none" w:sz="0" w:space="0" w:color="auto"/>
        <w:bottom w:val="none" w:sz="0" w:space="0" w:color="auto"/>
        <w:right w:val="none" w:sz="0" w:space="0" w:color="auto"/>
      </w:divBdr>
    </w:div>
    <w:div w:id="199708516">
      <w:bodyDiv w:val="1"/>
      <w:marLeft w:val="0"/>
      <w:marRight w:val="0"/>
      <w:marTop w:val="0"/>
      <w:marBottom w:val="0"/>
      <w:divBdr>
        <w:top w:val="none" w:sz="0" w:space="0" w:color="auto"/>
        <w:left w:val="none" w:sz="0" w:space="0" w:color="auto"/>
        <w:bottom w:val="none" w:sz="0" w:space="0" w:color="auto"/>
        <w:right w:val="none" w:sz="0" w:space="0" w:color="auto"/>
      </w:divBdr>
    </w:div>
    <w:div w:id="201676518">
      <w:bodyDiv w:val="1"/>
      <w:marLeft w:val="0"/>
      <w:marRight w:val="0"/>
      <w:marTop w:val="0"/>
      <w:marBottom w:val="0"/>
      <w:divBdr>
        <w:top w:val="none" w:sz="0" w:space="0" w:color="auto"/>
        <w:left w:val="none" w:sz="0" w:space="0" w:color="auto"/>
        <w:bottom w:val="none" w:sz="0" w:space="0" w:color="auto"/>
        <w:right w:val="none" w:sz="0" w:space="0" w:color="auto"/>
      </w:divBdr>
    </w:div>
    <w:div w:id="202838294">
      <w:bodyDiv w:val="1"/>
      <w:marLeft w:val="0"/>
      <w:marRight w:val="0"/>
      <w:marTop w:val="0"/>
      <w:marBottom w:val="0"/>
      <w:divBdr>
        <w:top w:val="none" w:sz="0" w:space="0" w:color="auto"/>
        <w:left w:val="none" w:sz="0" w:space="0" w:color="auto"/>
        <w:bottom w:val="none" w:sz="0" w:space="0" w:color="auto"/>
        <w:right w:val="none" w:sz="0" w:space="0" w:color="auto"/>
      </w:divBdr>
    </w:div>
    <w:div w:id="205797719">
      <w:bodyDiv w:val="1"/>
      <w:marLeft w:val="0"/>
      <w:marRight w:val="0"/>
      <w:marTop w:val="0"/>
      <w:marBottom w:val="0"/>
      <w:divBdr>
        <w:top w:val="none" w:sz="0" w:space="0" w:color="auto"/>
        <w:left w:val="none" w:sz="0" w:space="0" w:color="auto"/>
        <w:bottom w:val="none" w:sz="0" w:space="0" w:color="auto"/>
        <w:right w:val="none" w:sz="0" w:space="0" w:color="auto"/>
      </w:divBdr>
    </w:div>
    <w:div w:id="210121455">
      <w:bodyDiv w:val="1"/>
      <w:marLeft w:val="0"/>
      <w:marRight w:val="0"/>
      <w:marTop w:val="0"/>
      <w:marBottom w:val="0"/>
      <w:divBdr>
        <w:top w:val="none" w:sz="0" w:space="0" w:color="auto"/>
        <w:left w:val="none" w:sz="0" w:space="0" w:color="auto"/>
        <w:bottom w:val="none" w:sz="0" w:space="0" w:color="auto"/>
        <w:right w:val="none" w:sz="0" w:space="0" w:color="auto"/>
      </w:divBdr>
    </w:div>
    <w:div w:id="210306808">
      <w:bodyDiv w:val="1"/>
      <w:marLeft w:val="0"/>
      <w:marRight w:val="0"/>
      <w:marTop w:val="0"/>
      <w:marBottom w:val="0"/>
      <w:divBdr>
        <w:top w:val="none" w:sz="0" w:space="0" w:color="auto"/>
        <w:left w:val="none" w:sz="0" w:space="0" w:color="auto"/>
        <w:bottom w:val="none" w:sz="0" w:space="0" w:color="auto"/>
        <w:right w:val="none" w:sz="0" w:space="0" w:color="auto"/>
      </w:divBdr>
    </w:div>
    <w:div w:id="212429748">
      <w:bodyDiv w:val="1"/>
      <w:marLeft w:val="0"/>
      <w:marRight w:val="0"/>
      <w:marTop w:val="0"/>
      <w:marBottom w:val="0"/>
      <w:divBdr>
        <w:top w:val="none" w:sz="0" w:space="0" w:color="auto"/>
        <w:left w:val="none" w:sz="0" w:space="0" w:color="auto"/>
        <w:bottom w:val="none" w:sz="0" w:space="0" w:color="auto"/>
        <w:right w:val="none" w:sz="0" w:space="0" w:color="auto"/>
      </w:divBdr>
    </w:div>
    <w:div w:id="212471523">
      <w:bodyDiv w:val="1"/>
      <w:marLeft w:val="0"/>
      <w:marRight w:val="0"/>
      <w:marTop w:val="0"/>
      <w:marBottom w:val="0"/>
      <w:divBdr>
        <w:top w:val="none" w:sz="0" w:space="0" w:color="auto"/>
        <w:left w:val="none" w:sz="0" w:space="0" w:color="auto"/>
        <w:bottom w:val="none" w:sz="0" w:space="0" w:color="auto"/>
        <w:right w:val="none" w:sz="0" w:space="0" w:color="auto"/>
      </w:divBdr>
      <w:divsChild>
        <w:div w:id="120922088">
          <w:marLeft w:val="0"/>
          <w:marRight w:val="0"/>
          <w:marTop w:val="0"/>
          <w:marBottom w:val="0"/>
          <w:divBdr>
            <w:top w:val="none" w:sz="0" w:space="0" w:color="auto"/>
            <w:left w:val="none" w:sz="0" w:space="0" w:color="auto"/>
            <w:bottom w:val="none" w:sz="0" w:space="0" w:color="auto"/>
            <w:right w:val="none" w:sz="0" w:space="0" w:color="auto"/>
          </w:divBdr>
          <w:divsChild>
            <w:div w:id="1682661780">
              <w:marLeft w:val="0"/>
              <w:marRight w:val="0"/>
              <w:marTop w:val="0"/>
              <w:marBottom w:val="0"/>
              <w:divBdr>
                <w:top w:val="none" w:sz="0" w:space="0" w:color="auto"/>
                <w:left w:val="none" w:sz="0" w:space="0" w:color="auto"/>
                <w:bottom w:val="none" w:sz="0" w:space="0" w:color="auto"/>
                <w:right w:val="none" w:sz="0" w:space="0" w:color="auto"/>
              </w:divBdr>
            </w:div>
          </w:divsChild>
        </w:div>
        <w:div w:id="885028365">
          <w:marLeft w:val="0"/>
          <w:marRight w:val="0"/>
          <w:marTop w:val="0"/>
          <w:marBottom w:val="0"/>
          <w:divBdr>
            <w:top w:val="none" w:sz="0" w:space="0" w:color="auto"/>
            <w:left w:val="none" w:sz="0" w:space="0" w:color="auto"/>
            <w:bottom w:val="none" w:sz="0" w:space="0" w:color="auto"/>
            <w:right w:val="none" w:sz="0" w:space="0" w:color="auto"/>
          </w:divBdr>
          <w:divsChild>
            <w:div w:id="348528966">
              <w:marLeft w:val="0"/>
              <w:marRight w:val="0"/>
              <w:marTop w:val="0"/>
              <w:marBottom w:val="0"/>
              <w:divBdr>
                <w:top w:val="none" w:sz="0" w:space="0" w:color="auto"/>
                <w:left w:val="none" w:sz="0" w:space="0" w:color="auto"/>
                <w:bottom w:val="none" w:sz="0" w:space="0" w:color="auto"/>
                <w:right w:val="none" w:sz="0" w:space="0" w:color="auto"/>
              </w:divBdr>
            </w:div>
            <w:div w:id="435441492">
              <w:marLeft w:val="0"/>
              <w:marRight w:val="0"/>
              <w:marTop w:val="0"/>
              <w:marBottom w:val="0"/>
              <w:divBdr>
                <w:top w:val="none" w:sz="0" w:space="0" w:color="auto"/>
                <w:left w:val="none" w:sz="0" w:space="0" w:color="auto"/>
                <w:bottom w:val="none" w:sz="0" w:space="0" w:color="auto"/>
                <w:right w:val="none" w:sz="0" w:space="0" w:color="auto"/>
              </w:divBdr>
              <w:divsChild>
                <w:div w:id="2143303778">
                  <w:marLeft w:val="0"/>
                  <w:marRight w:val="0"/>
                  <w:marTop w:val="0"/>
                  <w:marBottom w:val="0"/>
                  <w:divBdr>
                    <w:top w:val="none" w:sz="0" w:space="0" w:color="auto"/>
                    <w:left w:val="none" w:sz="0" w:space="0" w:color="auto"/>
                    <w:bottom w:val="none" w:sz="0" w:space="0" w:color="auto"/>
                    <w:right w:val="none" w:sz="0" w:space="0" w:color="auto"/>
                  </w:divBdr>
                  <w:divsChild>
                    <w:div w:id="4663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5684">
              <w:marLeft w:val="0"/>
              <w:marRight w:val="0"/>
              <w:marTop w:val="0"/>
              <w:marBottom w:val="0"/>
              <w:divBdr>
                <w:top w:val="none" w:sz="0" w:space="0" w:color="auto"/>
                <w:left w:val="none" w:sz="0" w:space="0" w:color="auto"/>
                <w:bottom w:val="none" w:sz="0" w:space="0" w:color="auto"/>
                <w:right w:val="none" w:sz="0" w:space="0" w:color="auto"/>
              </w:divBdr>
              <w:divsChild>
                <w:div w:id="9337440">
                  <w:marLeft w:val="0"/>
                  <w:marRight w:val="0"/>
                  <w:marTop w:val="0"/>
                  <w:marBottom w:val="0"/>
                  <w:divBdr>
                    <w:top w:val="none" w:sz="0" w:space="0" w:color="auto"/>
                    <w:left w:val="none" w:sz="0" w:space="0" w:color="auto"/>
                    <w:bottom w:val="none" w:sz="0" w:space="0" w:color="auto"/>
                    <w:right w:val="none" w:sz="0" w:space="0" w:color="auto"/>
                  </w:divBdr>
                  <w:divsChild>
                    <w:div w:id="18454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75677">
              <w:marLeft w:val="0"/>
              <w:marRight w:val="0"/>
              <w:marTop w:val="0"/>
              <w:marBottom w:val="0"/>
              <w:divBdr>
                <w:top w:val="none" w:sz="0" w:space="0" w:color="auto"/>
                <w:left w:val="none" w:sz="0" w:space="0" w:color="auto"/>
                <w:bottom w:val="none" w:sz="0" w:space="0" w:color="auto"/>
                <w:right w:val="none" w:sz="0" w:space="0" w:color="auto"/>
              </w:divBdr>
              <w:divsChild>
                <w:div w:id="876431651">
                  <w:marLeft w:val="0"/>
                  <w:marRight w:val="0"/>
                  <w:marTop w:val="0"/>
                  <w:marBottom w:val="0"/>
                  <w:divBdr>
                    <w:top w:val="none" w:sz="0" w:space="0" w:color="auto"/>
                    <w:left w:val="none" w:sz="0" w:space="0" w:color="auto"/>
                    <w:bottom w:val="none" w:sz="0" w:space="0" w:color="auto"/>
                    <w:right w:val="none" w:sz="0" w:space="0" w:color="auto"/>
                  </w:divBdr>
                  <w:divsChild>
                    <w:div w:id="10761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7924">
      <w:bodyDiv w:val="1"/>
      <w:marLeft w:val="0"/>
      <w:marRight w:val="0"/>
      <w:marTop w:val="0"/>
      <w:marBottom w:val="0"/>
      <w:divBdr>
        <w:top w:val="none" w:sz="0" w:space="0" w:color="auto"/>
        <w:left w:val="none" w:sz="0" w:space="0" w:color="auto"/>
        <w:bottom w:val="none" w:sz="0" w:space="0" w:color="auto"/>
        <w:right w:val="none" w:sz="0" w:space="0" w:color="auto"/>
      </w:divBdr>
    </w:div>
    <w:div w:id="215776105">
      <w:bodyDiv w:val="1"/>
      <w:marLeft w:val="0"/>
      <w:marRight w:val="0"/>
      <w:marTop w:val="0"/>
      <w:marBottom w:val="0"/>
      <w:divBdr>
        <w:top w:val="none" w:sz="0" w:space="0" w:color="auto"/>
        <w:left w:val="none" w:sz="0" w:space="0" w:color="auto"/>
        <w:bottom w:val="none" w:sz="0" w:space="0" w:color="auto"/>
        <w:right w:val="none" w:sz="0" w:space="0" w:color="auto"/>
      </w:divBdr>
    </w:div>
    <w:div w:id="216669335">
      <w:bodyDiv w:val="1"/>
      <w:marLeft w:val="0"/>
      <w:marRight w:val="0"/>
      <w:marTop w:val="0"/>
      <w:marBottom w:val="0"/>
      <w:divBdr>
        <w:top w:val="none" w:sz="0" w:space="0" w:color="auto"/>
        <w:left w:val="none" w:sz="0" w:space="0" w:color="auto"/>
        <w:bottom w:val="none" w:sz="0" w:space="0" w:color="auto"/>
        <w:right w:val="none" w:sz="0" w:space="0" w:color="auto"/>
      </w:divBdr>
    </w:div>
    <w:div w:id="217742262">
      <w:bodyDiv w:val="1"/>
      <w:marLeft w:val="0"/>
      <w:marRight w:val="0"/>
      <w:marTop w:val="0"/>
      <w:marBottom w:val="0"/>
      <w:divBdr>
        <w:top w:val="none" w:sz="0" w:space="0" w:color="auto"/>
        <w:left w:val="none" w:sz="0" w:space="0" w:color="auto"/>
        <w:bottom w:val="none" w:sz="0" w:space="0" w:color="auto"/>
        <w:right w:val="none" w:sz="0" w:space="0" w:color="auto"/>
      </w:divBdr>
    </w:div>
    <w:div w:id="219367999">
      <w:bodyDiv w:val="1"/>
      <w:marLeft w:val="0"/>
      <w:marRight w:val="0"/>
      <w:marTop w:val="0"/>
      <w:marBottom w:val="0"/>
      <w:divBdr>
        <w:top w:val="none" w:sz="0" w:space="0" w:color="auto"/>
        <w:left w:val="none" w:sz="0" w:space="0" w:color="auto"/>
        <w:bottom w:val="none" w:sz="0" w:space="0" w:color="auto"/>
        <w:right w:val="none" w:sz="0" w:space="0" w:color="auto"/>
      </w:divBdr>
    </w:div>
    <w:div w:id="220096595">
      <w:bodyDiv w:val="1"/>
      <w:marLeft w:val="0"/>
      <w:marRight w:val="0"/>
      <w:marTop w:val="0"/>
      <w:marBottom w:val="0"/>
      <w:divBdr>
        <w:top w:val="none" w:sz="0" w:space="0" w:color="auto"/>
        <w:left w:val="none" w:sz="0" w:space="0" w:color="auto"/>
        <w:bottom w:val="none" w:sz="0" w:space="0" w:color="auto"/>
        <w:right w:val="none" w:sz="0" w:space="0" w:color="auto"/>
      </w:divBdr>
    </w:div>
    <w:div w:id="220409602">
      <w:bodyDiv w:val="1"/>
      <w:marLeft w:val="0"/>
      <w:marRight w:val="0"/>
      <w:marTop w:val="0"/>
      <w:marBottom w:val="0"/>
      <w:divBdr>
        <w:top w:val="none" w:sz="0" w:space="0" w:color="auto"/>
        <w:left w:val="none" w:sz="0" w:space="0" w:color="auto"/>
        <w:bottom w:val="none" w:sz="0" w:space="0" w:color="auto"/>
        <w:right w:val="none" w:sz="0" w:space="0" w:color="auto"/>
      </w:divBdr>
    </w:div>
    <w:div w:id="220554925">
      <w:bodyDiv w:val="1"/>
      <w:marLeft w:val="0"/>
      <w:marRight w:val="0"/>
      <w:marTop w:val="0"/>
      <w:marBottom w:val="0"/>
      <w:divBdr>
        <w:top w:val="none" w:sz="0" w:space="0" w:color="auto"/>
        <w:left w:val="none" w:sz="0" w:space="0" w:color="auto"/>
        <w:bottom w:val="none" w:sz="0" w:space="0" w:color="auto"/>
        <w:right w:val="none" w:sz="0" w:space="0" w:color="auto"/>
      </w:divBdr>
    </w:div>
    <w:div w:id="222521639">
      <w:bodyDiv w:val="1"/>
      <w:marLeft w:val="0"/>
      <w:marRight w:val="0"/>
      <w:marTop w:val="0"/>
      <w:marBottom w:val="0"/>
      <w:divBdr>
        <w:top w:val="none" w:sz="0" w:space="0" w:color="auto"/>
        <w:left w:val="none" w:sz="0" w:space="0" w:color="auto"/>
        <w:bottom w:val="none" w:sz="0" w:space="0" w:color="auto"/>
        <w:right w:val="none" w:sz="0" w:space="0" w:color="auto"/>
      </w:divBdr>
    </w:div>
    <w:div w:id="225386426">
      <w:bodyDiv w:val="1"/>
      <w:marLeft w:val="0"/>
      <w:marRight w:val="0"/>
      <w:marTop w:val="0"/>
      <w:marBottom w:val="0"/>
      <w:divBdr>
        <w:top w:val="none" w:sz="0" w:space="0" w:color="auto"/>
        <w:left w:val="none" w:sz="0" w:space="0" w:color="auto"/>
        <w:bottom w:val="none" w:sz="0" w:space="0" w:color="auto"/>
        <w:right w:val="none" w:sz="0" w:space="0" w:color="auto"/>
      </w:divBdr>
    </w:div>
    <w:div w:id="225453905">
      <w:bodyDiv w:val="1"/>
      <w:marLeft w:val="0"/>
      <w:marRight w:val="0"/>
      <w:marTop w:val="0"/>
      <w:marBottom w:val="0"/>
      <w:divBdr>
        <w:top w:val="none" w:sz="0" w:space="0" w:color="auto"/>
        <w:left w:val="none" w:sz="0" w:space="0" w:color="auto"/>
        <w:bottom w:val="none" w:sz="0" w:space="0" w:color="auto"/>
        <w:right w:val="none" w:sz="0" w:space="0" w:color="auto"/>
      </w:divBdr>
    </w:div>
    <w:div w:id="226185251">
      <w:bodyDiv w:val="1"/>
      <w:marLeft w:val="0"/>
      <w:marRight w:val="0"/>
      <w:marTop w:val="0"/>
      <w:marBottom w:val="0"/>
      <w:divBdr>
        <w:top w:val="none" w:sz="0" w:space="0" w:color="auto"/>
        <w:left w:val="none" w:sz="0" w:space="0" w:color="auto"/>
        <w:bottom w:val="none" w:sz="0" w:space="0" w:color="auto"/>
        <w:right w:val="none" w:sz="0" w:space="0" w:color="auto"/>
      </w:divBdr>
    </w:div>
    <w:div w:id="226957043">
      <w:bodyDiv w:val="1"/>
      <w:marLeft w:val="0"/>
      <w:marRight w:val="0"/>
      <w:marTop w:val="0"/>
      <w:marBottom w:val="0"/>
      <w:divBdr>
        <w:top w:val="none" w:sz="0" w:space="0" w:color="auto"/>
        <w:left w:val="none" w:sz="0" w:space="0" w:color="auto"/>
        <w:bottom w:val="none" w:sz="0" w:space="0" w:color="auto"/>
        <w:right w:val="none" w:sz="0" w:space="0" w:color="auto"/>
      </w:divBdr>
    </w:div>
    <w:div w:id="229853827">
      <w:bodyDiv w:val="1"/>
      <w:marLeft w:val="0"/>
      <w:marRight w:val="0"/>
      <w:marTop w:val="0"/>
      <w:marBottom w:val="0"/>
      <w:divBdr>
        <w:top w:val="none" w:sz="0" w:space="0" w:color="auto"/>
        <w:left w:val="none" w:sz="0" w:space="0" w:color="auto"/>
        <w:bottom w:val="none" w:sz="0" w:space="0" w:color="auto"/>
        <w:right w:val="none" w:sz="0" w:space="0" w:color="auto"/>
      </w:divBdr>
    </w:div>
    <w:div w:id="235482089">
      <w:bodyDiv w:val="1"/>
      <w:marLeft w:val="0"/>
      <w:marRight w:val="0"/>
      <w:marTop w:val="0"/>
      <w:marBottom w:val="0"/>
      <w:divBdr>
        <w:top w:val="none" w:sz="0" w:space="0" w:color="auto"/>
        <w:left w:val="none" w:sz="0" w:space="0" w:color="auto"/>
        <w:bottom w:val="none" w:sz="0" w:space="0" w:color="auto"/>
        <w:right w:val="none" w:sz="0" w:space="0" w:color="auto"/>
      </w:divBdr>
    </w:div>
    <w:div w:id="235551743">
      <w:bodyDiv w:val="1"/>
      <w:marLeft w:val="0"/>
      <w:marRight w:val="0"/>
      <w:marTop w:val="0"/>
      <w:marBottom w:val="0"/>
      <w:divBdr>
        <w:top w:val="none" w:sz="0" w:space="0" w:color="auto"/>
        <w:left w:val="none" w:sz="0" w:space="0" w:color="auto"/>
        <w:bottom w:val="none" w:sz="0" w:space="0" w:color="auto"/>
        <w:right w:val="none" w:sz="0" w:space="0" w:color="auto"/>
      </w:divBdr>
    </w:div>
    <w:div w:id="236746869">
      <w:bodyDiv w:val="1"/>
      <w:marLeft w:val="0"/>
      <w:marRight w:val="0"/>
      <w:marTop w:val="0"/>
      <w:marBottom w:val="0"/>
      <w:divBdr>
        <w:top w:val="none" w:sz="0" w:space="0" w:color="auto"/>
        <w:left w:val="none" w:sz="0" w:space="0" w:color="auto"/>
        <w:bottom w:val="none" w:sz="0" w:space="0" w:color="auto"/>
        <w:right w:val="none" w:sz="0" w:space="0" w:color="auto"/>
      </w:divBdr>
    </w:div>
    <w:div w:id="239337608">
      <w:bodyDiv w:val="1"/>
      <w:marLeft w:val="0"/>
      <w:marRight w:val="0"/>
      <w:marTop w:val="0"/>
      <w:marBottom w:val="0"/>
      <w:divBdr>
        <w:top w:val="none" w:sz="0" w:space="0" w:color="auto"/>
        <w:left w:val="none" w:sz="0" w:space="0" w:color="auto"/>
        <w:bottom w:val="none" w:sz="0" w:space="0" w:color="auto"/>
        <w:right w:val="none" w:sz="0" w:space="0" w:color="auto"/>
      </w:divBdr>
    </w:div>
    <w:div w:id="239947831">
      <w:bodyDiv w:val="1"/>
      <w:marLeft w:val="0"/>
      <w:marRight w:val="0"/>
      <w:marTop w:val="0"/>
      <w:marBottom w:val="0"/>
      <w:divBdr>
        <w:top w:val="none" w:sz="0" w:space="0" w:color="auto"/>
        <w:left w:val="none" w:sz="0" w:space="0" w:color="auto"/>
        <w:bottom w:val="none" w:sz="0" w:space="0" w:color="auto"/>
        <w:right w:val="none" w:sz="0" w:space="0" w:color="auto"/>
      </w:divBdr>
    </w:div>
    <w:div w:id="242765090">
      <w:bodyDiv w:val="1"/>
      <w:marLeft w:val="0"/>
      <w:marRight w:val="0"/>
      <w:marTop w:val="0"/>
      <w:marBottom w:val="0"/>
      <w:divBdr>
        <w:top w:val="none" w:sz="0" w:space="0" w:color="auto"/>
        <w:left w:val="none" w:sz="0" w:space="0" w:color="auto"/>
        <w:bottom w:val="none" w:sz="0" w:space="0" w:color="auto"/>
        <w:right w:val="none" w:sz="0" w:space="0" w:color="auto"/>
      </w:divBdr>
    </w:div>
    <w:div w:id="246237192">
      <w:bodyDiv w:val="1"/>
      <w:marLeft w:val="0"/>
      <w:marRight w:val="0"/>
      <w:marTop w:val="0"/>
      <w:marBottom w:val="0"/>
      <w:divBdr>
        <w:top w:val="none" w:sz="0" w:space="0" w:color="auto"/>
        <w:left w:val="none" w:sz="0" w:space="0" w:color="auto"/>
        <w:bottom w:val="none" w:sz="0" w:space="0" w:color="auto"/>
        <w:right w:val="none" w:sz="0" w:space="0" w:color="auto"/>
      </w:divBdr>
    </w:div>
    <w:div w:id="246548313">
      <w:bodyDiv w:val="1"/>
      <w:marLeft w:val="0"/>
      <w:marRight w:val="0"/>
      <w:marTop w:val="0"/>
      <w:marBottom w:val="0"/>
      <w:divBdr>
        <w:top w:val="none" w:sz="0" w:space="0" w:color="auto"/>
        <w:left w:val="none" w:sz="0" w:space="0" w:color="auto"/>
        <w:bottom w:val="none" w:sz="0" w:space="0" w:color="auto"/>
        <w:right w:val="none" w:sz="0" w:space="0" w:color="auto"/>
      </w:divBdr>
    </w:div>
    <w:div w:id="253393209">
      <w:bodyDiv w:val="1"/>
      <w:marLeft w:val="0"/>
      <w:marRight w:val="0"/>
      <w:marTop w:val="0"/>
      <w:marBottom w:val="0"/>
      <w:divBdr>
        <w:top w:val="none" w:sz="0" w:space="0" w:color="auto"/>
        <w:left w:val="none" w:sz="0" w:space="0" w:color="auto"/>
        <w:bottom w:val="none" w:sz="0" w:space="0" w:color="auto"/>
        <w:right w:val="none" w:sz="0" w:space="0" w:color="auto"/>
      </w:divBdr>
    </w:div>
    <w:div w:id="253440547">
      <w:bodyDiv w:val="1"/>
      <w:marLeft w:val="0"/>
      <w:marRight w:val="0"/>
      <w:marTop w:val="0"/>
      <w:marBottom w:val="0"/>
      <w:divBdr>
        <w:top w:val="none" w:sz="0" w:space="0" w:color="auto"/>
        <w:left w:val="none" w:sz="0" w:space="0" w:color="auto"/>
        <w:bottom w:val="none" w:sz="0" w:space="0" w:color="auto"/>
        <w:right w:val="none" w:sz="0" w:space="0" w:color="auto"/>
      </w:divBdr>
    </w:div>
    <w:div w:id="256403241">
      <w:bodyDiv w:val="1"/>
      <w:marLeft w:val="0"/>
      <w:marRight w:val="0"/>
      <w:marTop w:val="0"/>
      <w:marBottom w:val="0"/>
      <w:divBdr>
        <w:top w:val="none" w:sz="0" w:space="0" w:color="auto"/>
        <w:left w:val="none" w:sz="0" w:space="0" w:color="auto"/>
        <w:bottom w:val="none" w:sz="0" w:space="0" w:color="auto"/>
        <w:right w:val="none" w:sz="0" w:space="0" w:color="auto"/>
      </w:divBdr>
    </w:div>
    <w:div w:id="256449304">
      <w:bodyDiv w:val="1"/>
      <w:marLeft w:val="0"/>
      <w:marRight w:val="0"/>
      <w:marTop w:val="0"/>
      <w:marBottom w:val="0"/>
      <w:divBdr>
        <w:top w:val="none" w:sz="0" w:space="0" w:color="auto"/>
        <w:left w:val="none" w:sz="0" w:space="0" w:color="auto"/>
        <w:bottom w:val="none" w:sz="0" w:space="0" w:color="auto"/>
        <w:right w:val="none" w:sz="0" w:space="0" w:color="auto"/>
      </w:divBdr>
    </w:div>
    <w:div w:id="259414663">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263535133">
      <w:bodyDiv w:val="1"/>
      <w:marLeft w:val="0"/>
      <w:marRight w:val="0"/>
      <w:marTop w:val="0"/>
      <w:marBottom w:val="0"/>
      <w:divBdr>
        <w:top w:val="none" w:sz="0" w:space="0" w:color="auto"/>
        <w:left w:val="none" w:sz="0" w:space="0" w:color="auto"/>
        <w:bottom w:val="none" w:sz="0" w:space="0" w:color="auto"/>
        <w:right w:val="none" w:sz="0" w:space="0" w:color="auto"/>
      </w:divBdr>
    </w:div>
    <w:div w:id="264196781">
      <w:bodyDiv w:val="1"/>
      <w:marLeft w:val="0"/>
      <w:marRight w:val="0"/>
      <w:marTop w:val="0"/>
      <w:marBottom w:val="0"/>
      <w:divBdr>
        <w:top w:val="none" w:sz="0" w:space="0" w:color="auto"/>
        <w:left w:val="none" w:sz="0" w:space="0" w:color="auto"/>
        <w:bottom w:val="none" w:sz="0" w:space="0" w:color="auto"/>
        <w:right w:val="none" w:sz="0" w:space="0" w:color="auto"/>
      </w:divBdr>
    </w:div>
    <w:div w:id="266935215">
      <w:bodyDiv w:val="1"/>
      <w:marLeft w:val="0"/>
      <w:marRight w:val="0"/>
      <w:marTop w:val="0"/>
      <w:marBottom w:val="0"/>
      <w:divBdr>
        <w:top w:val="none" w:sz="0" w:space="0" w:color="auto"/>
        <w:left w:val="none" w:sz="0" w:space="0" w:color="auto"/>
        <w:bottom w:val="none" w:sz="0" w:space="0" w:color="auto"/>
        <w:right w:val="none" w:sz="0" w:space="0" w:color="auto"/>
      </w:divBdr>
    </w:div>
    <w:div w:id="267543080">
      <w:bodyDiv w:val="1"/>
      <w:marLeft w:val="0"/>
      <w:marRight w:val="0"/>
      <w:marTop w:val="0"/>
      <w:marBottom w:val="0"/>
      <w:divBdr>
        <w:top w:val="none" w:sz="0" w:space="0" w:color="auto"/>
        <w:left w:val="none" w:sz="0" w:space="0" w:color="auto"/>
        <w:bottom w:val="none" w:sz="0" w:space="0" w:color="auto"/>
        <w:right w:val="none" w:sz="0" w:space="0" w:color="auto"/>
      </w:divBdr>
    </w:div>
    <w:div w:id="270401555">
      <w:bodyDiv w:val="1"/>
      <w:marLeft w:val="0"/>
      <w:marRight w:val="0"/>
      <w:marTop w:val="0"/>
      <w:marBottom w:val="0"/>
      <w:divBdr>
        <w:top w:val="none" w:sz="0" w:space="0" w:color="auto"/>
        <w:left w:val="none" w:sz="0" w:space="0" w:color="auto"/>
        <w:bottom w:val="none" w:sz="0" w:space="0" w:color="auto"/>
        <w:right w:val="none" w:sz="0" w:space="0" w:color="auto"/>
      </w:divBdr>
    </w:div>
    <w:div w:id="270625423">
      <w:bodyDiv w:val="1"/>
      <w:marLeft w:val="0"/>
      <w:marRight w:val="0"/>
      <w:marTop w:val="0"/>
      <w:marBottom w:val="0"/>
      <w:divBdr>
        <w:top w:val="none" w:sz="0" w:space="0" w:color="auto"/>
        <w:left w:val="none" w:sz="0" w:space="0" w:color="auto"/>
        <w:bottom w:val="none" w:sz="0" w:space="0" w:color="auto"/>
        <w:right w:val="none" w:sz="0" w:space="0" w:color="auto"/>
      </w:divBdr>
    </w:div>
    <w:div w:id="272857912">
      <w:bodyDiv w:val="1"/>
      <w:marLeft w:val="0"/>
      <w:marRight w:val="0"/>
      <w:marTop w:val="0"/>
      <w:marBottom w:val="0"/>
      <w:divBdr>
        <w:top w:val="none" w:sz="0" w:space="0" w:color="auto"/>
        <w:left w:val="none" w:sz="0" w:space="0" w:color="auto"/>
        <w:bottom w:val="none" w:sz="0" w:space="0" w:color="auto"/>
        <w:right w:val="none" w:sz="0" w:space="0" w:color="auto"/>
      </w:divBdr>
    </w:div>
    <w:div w:id="273052700">
      <w:bodyDiv w:val="1"/>
      <w:marLeft w:val="0"/>
      <w:marRight w:val="0"/>
      <w:marTop w:val="0"/>
      <w:marBottom w:val="0"/>
      <w:divBdr>
        <w:top w:val="none" w:sz="0" w:space="0" w:color="auto"/>
        <w:left w:val="none" w:sz="0" w:space="0" w:color="auto"/>
        <w:bottom w:val="none" w:sz="0" w:space="0" w:color="auto"/>
        <w:right w:val="none" w:sz="0" w:space="0" w:color="auto"/>
      </w:divBdr>
    </w:div>
    <w:div w:id="275256648">
      <w:bodyDiv w:val="1"/>
      <w:marLeft w:val="0"/>
      <w:marRight w:val="0"/>
      <w:marTop w:val="0"/>
      <w:marBottom w:val="0"/>
      <w:divBdr>
        <w:top w:val="none" w:sz="0" w:space="0" w:color="auto"/>
        <w:left w:val="none" w:sz="0" w:space="0" w:color="auto"/>
        <w:bottom w:val="none" w:sz="0" w:space="0" w:color="auto"/>
        <w:right w:val="none" w:sz="0" w:space="0" w:color="auto"/>
      </w:divBdr>
    </w:div>
    <w:div w:id="276179040">
      <w:bodyDiv w:val="1"/>
      <w:marLeft w:val="0"/>
      <w:marRight w:val="0"/>
      <w:marTop w:val="0"/>
      <w:marBottom w:val="0"/>
      <w:divBdr>
        <w:top w:val="none" w:sz="0" w:space="0" w:color="auto"/>
        <w:left w:val="none" w:sz="0" w:space="0" w:color="auto"/>
        <w:bottom w:val="none" w:sz="0" w:space="0" w:color="auto"/>
        <w:right w:val="none" w:sz="0" w:space="0" w:color="auto"/>
      </w:divBdr>
    </w:div>
    <w:div w:id="276717060">
      <w:bodyDiv w:val="1"/>
      <w:marLeft w:val="0"/>
      <w:marRight w:val="0"/>
      <w:marTop w:val="0"/>
      <w:marBottom w:val="0"/>
      <w:divBdr>
        <w:top w:val="none" w:sz="0" w:space="0" w:color="auto"/>
        <w:left w:val="none" w:sz="0" w:space="0" w:color="auto"/>
        <w:bottom w:val="none" w:sz="0" w:space="0" w:color="auto"/>
        <w:right w:val="none" w:sz="0" w:space="0" w:color="auto"/>
      </w:divBdr>
    </w:div>
    <w:div w:id="276719207">
      <w:bodyDiv w:val="1"/>
      <w:marLeft w:val="0"/>
      <w:marRight w:val="0"/>
      <w:marTop w:val="0"/>
      <w:marBottom w:val="0"/>
      <w:divBdr>
        <w:top w:val="none" w:sz="0" w:space="0" w:color="auto"/>
        <w:left w:val="none" w:sz="0" w:space="0" w:color="auto"/>
        <w:bottom w:val="none" w:sz="0" w:space="0" w:color="auto"/>
        <w:right w:val="none" w:sz="0" w:space="0" w:color="auto"/>
      </w:divBdr>
    </w:div>
    <w:div w:id="277835935">
      <w:bodyDiv w:val="1"/>
      <w:marLeft w:val="0"/>
      <w:marRight w:val="0"/>
      <w:marTop w:val="0"/>
      <w:marBottom w:val="0"/>
      <w:divBdr>
        <w:top w:val="none" w:sz="0" w:space="0" w:color="auto"/>
        <w:left w:val="none" w:sz="0" w:space="0" w:color="auto"/>
        <w:bottom w:val="none" w:sz="0" w:space="0" w:color="auto"/>
        <w:right w:val="none" w:sz="0" w:space="0" w:color="auto"/>
      </w:divBdr>
    </w:div>
    <w:div w:id="278802135">
      <w:bodyDiv w:val="1"/>
      <w:marLeft w:val="0"/>
      <w:marRight w:val="0"/>
      <w:marTop w:val="0"/>
      <w:marBottom w:val="0"/>
      <w:divBdr>
        <w:top w:val="none" w:sz="0" w:space="0" w:color="auto"/>
        <w:left w:val="none" w:sz="0" w:space="0" w:color="auto"/>
        <w:bottom w:val="none" w:sz="0" w:space="0" w:color="auto"/>
        <w:right w:val="none" w:sz="0" w:space="0" w:color="auto"/>
      </w:divBdr>
    </w:div>
    <w:div w:id="283121143">
      <w:bodyDiv w:val="1"/>
      <w:marLeft w:val="0"/>
      <w:marRight w:val="0"/>
      <w:marTop w:val="0"/>
      <w:marBottom w:val="0"/>
      <w:divBdr>
        <w:top w:val="none" w:sz="0" w:space="0" w:color="auto"/>
        <w:left w:val="none" w:sz="0" w:space="0" w:color="auto"/>
        <w:bottom w:val="none" w:sz="0" w:space="0" w:color="auto"/>
        <w:right w:val="none" w:sz="0" w:space="0" w:color="auto"/>
      </w:divBdr>
    </w:div>
    <w:div w:id="284196692">
      <w:bodyDiv w:val="1"/>
      <w:marLeft w:val="0"/>
      <w:marRight w:val="0"/>
      <w:marTop w:val="0"/>
      <w:marBottom w:val="0"/>
      <w:divBdr>
        <w:top w:val="none" w:sz="0" w:space="0" w:color="auto"/>
        <w:left w:val="none" w:sz="0" w:space="0" w:color="auto"/>
        <w:bottom w:val="none" w:sz="0" w:space="0" w:color="auto"/>
        <w:right w:val="none" w:sz="0" w:space="0" w:color="auto"/>
      </w:divBdr>
    </w:div>
    <w:div w:id="290402011">
      <w:bodyDiv w:val="1"/>
      <w:marLeft w:val="0"/>
      <w:marRight w:val="0"/>
      <w:marTop w:val="0"/>
      <w:marBottom w:val="0"/>
      <w:divBdr>
        <w:top w:val="none" w:sz="0" w:space="0" w:color="auto"/>
        <w:left w:val="none" w:sz="0" w:space="0" w:color="auto"/>
        <w:bottom w:val="none" w:sz="0" w:space="0" w:color="auto"/>
        <w:right w:val="none" w:sz="0" w:space="0" w:color="auto"/>
      </w:divBdr>
    </w:div>
    <w:div w:id="290671835">
      <w:bodyDiv w:val="1"/>
      <w:marLeft w:val="0"/>
      <w:marRight w:val="0"/>
      <w:marTop w:val="0"/>
      <w:marBottom w:val="0"/>
      <w:divBdr>
        <w:top w:val="none" w:sz="0" w:space="0" w:color="auto"/>
        <w:left w:val="none" w:sz="0" w:space="0" w:color="auto"/>
        <w:bottom w:val="none" w:sz="0" w:space="0" w:color="auto"/>
        <w:right w:val="none" w:sz="0" w:space="0" w:color="auto"/>
      </w:divBdr>
    </w:div>
    <w:div w:id="292058226">
      <w:bodyDiv w:val="1"/>
      <w:marLeft w:val="0"/>
      <w:marRight w:val="0"/>
      <w:marTop w:val="0"/>
      <w:marBottom w:val="0"/>
      <w:divBdr>
        <w:top w:val="none" w:sz="0" w:space="0" w:color="auto"/>
        <w:left w:val="none" w:sz="0" w:space="0" w:color="auto"/>
        <w:bottom w:val="none" w:sz="0" w:space="0" w:color="auto"/>
        <w:right w:val="none" w:sz="0" w:space="0" w:color="auto"/>
      </w:divBdr>
    </w:div>
    <w:div w:id="293828077">
      <w:bodyDiv w:val="1"/>
      <w:marLeft w:val="0"/>
      <w:marRight w:val="0"/>
      <w:marTop w:val="0"/>
      <w:marBottom w:val="0"/>
      <w:divBdr>
        <w:top w:val="none" w:sz="0" w:space="0" w:color="auto"/>
        <w:left w:val="none" w:sz="0" w:space="0" w:color="auto"/>
        <w:bottom w:val="none" w:sz="0" w:space="0" w:color="auto"/>
        <w:right w:val="none" w:sz="0" w:space="0" w:color="auto"/>
      </w:divBdr>
    </w:div>
    <w:div w:id="294070407">
      <w:bodyDiv w:val="1"/>
      <w:marLeft w:val="0"/>
      <w:marRight w:val="0"/>
      <w:marTop w:val="0"/>
      <w:marBottom w:val="0"/>
      <w:divBdr>
        <w:top w:val="none" w:sz="0" w:space="0" w:color="auto"/>
        <w:left w:val="none" w:sz="0" w:space="0" w:color="auto"/>
        <w:bottom w:val="none" w:sz="0" w:space="0" w:color="auto"/>
        <w:right w:val="none" w:sz="0" w:space="0" w:color="auto"/>
      </w:divBdr>
    </w:div>
    <w:div w:id="296107448">
      <w:bodyDiv w:val="1"/>
      <w:marLeft w:val="0"/>
      <w:marRight w:val="0"/>
      <w:marTop w:val="0"/>
      <w:marBottom w:val="0"/>
      <w:divBdr>
        <w:top w:val="none" w:sz="0" w:space="0" w:color="auto"/>
        <w:left w:val="none" w:sz="0" w:space="0" w:color="auto"/>
        <w:bottom w:val="none" w:sz="0" w:space="0" w:color="auto"/>
        <w:right w:val="none" w:sz="0" w:space="0" w:color="auto"/>
      </w:divBdr>
    </w:div>
    <w:div w:id="299504901">
      <w:bodyDiv w:val="1"/>
      <w:marLeft w:val="0"/>
      <w:marRight w:val="0"/>
      <w:marTop w:val="0"/>
      <w:marBottom w:val="0"/>
      <w:divBdr>
        <w:top w:val="none" w:sz="0" w:space="0" w:color="auto"/>
        <w:left w:val="none" w:sz="0" w:space="0" w:color="auto"/>
        <w:bottom w:val="none" w:sz="0" w:space="0" w:color="auto"/>
        <w:right w:val="none" w:sz="0" w:space="0" w:color="auto"/>
      </w:divBdr>
    </w:div>
    <w:div w:id="301930422">
      <w:bodyDiv w:val="1"/>
      <w:marLeft w:val="0"/>
      <w:marRight w:val="0"/>
      <w:marTop w:val="0"/>
      <w:marBottom w:val="0"/>
      <w:divBdr>
        <w:top w:val="none" w:sz="0" w:space="0" w:color="auto"/>
        <w:left w:val="none" w:sz="0" w:space="0" w:color="auto"/>
        <w:bottom w:val="none" w:sz="0" w:space="0" w:color="auto"/>
        <w:right w:val="none" w:sz="0" w:space="0" w:color="auto"/>
      </w:divBdr>
    </w:div>
    <w:div w:id="303630476">
      <w:bodyDiv w:val="1"/>
      <w:marLeft w:val="0"/>
      <w:marRight w:val="0"/>
      <w:marTop w:val="0"/>
      <w:marBottom w:val="0"/>
      <w:divBdr>
        <w:top w:val="none" w:sz="0" w:space="0" w:color="auto"/>
        <w:left w:val="none" w:sz="0" w:space="0" w:color="auto"/>
        <w:bottom w:val="none" w:sz="0" w:space="0" w:color="auto"/>
        <w:right w:val="none" w:sz="0" w:space="0" w:color="auto"/>
      </w:divBdr>
    </w:div>
    <w:div w:id="303703525">
      <w:bodyDiv w:val="1"/>
      <w:marLeft w:val="0"/>
      <w:marRight w:val="0"/>
      <w:marTop w:val="0"/>
      <w:marBottom w:val="0"/>
      <w:divBdr>
        <w:top w:val="none" w:sz="0" w:space="0" w:color="auto"/>
        <w:left w:val="none" w:sz="0" w:space="0" w:color="auto"/>
        <w:bottom w:val="none" w:sz="0" w:space="0" w:color="auto"/>
        <w:right w:val="none" w:sz="0" w:space="0" w:color="auto"/>
      </w:divBdr>
    </w:div>
    <w:div w:id="304744745">
      <w:bodyDiv w:val="1"/>
      <w:marLeft w:val="0"/>
      <w:marRight w:val="0"/>
      <w:marTop w:val="0"/>
      <w:marBottom w:val="0"/>
      <w:divBdr>
        <w:top w:val="none" w:sz="0" w:space="0" w:color="auto"/>
        <w:left w:val="none" w:sz="0" w:space="0" w:color="auto"/>
        <w:bottom w:val="none" w:sz="0" w:space="0" w:color="auto"/>
        <w:right w:val="none" w:sz="0" w:space="0" w:color="auto"/>
      </w:divBdr>
    </w:div>
    <w:div w:id="308482962">
      <w:bodyDiv w:val="1"/>
      <w:marLeft w:val="0"/>
      <w:marRight w:val="0"/>
      <w:marTop w:val="0"/>
      <w:marBottom w:val="0"/>
      <w:divBdr>
        <w:top w:val="none" w:sz="0" w:space="0" w:color="auto"/>
        <w:left w:val="none" w:sz="0" w:space="0" w:color="auto"/>
        <w:bottom w:val="none" w:sz="0" w:space="0" w:color="auto"/>
        <w:right w:val="none" w:sz="0" w:space="0" w:color="auto"/>
      </w:divBdr>
    </w:div>
    <w:div w:id="308897837">
      <w:bodyDiv w:val="1"/>
      <w:marLeft w:val="0"/>
      <w:marRight w:val="0"/>
      <w:marTop w:val="0"/>
      <w:marBottom w:val="0"/>
      <w:divBdr>
        <w:top w:val="none" w:sz="0" w:space="0" w:color="auto"/>
        <w:left w:val="none" w:sz="0" w:space="0" w:color="auto"/>
        <w:bottom w:val="none" w:sz="0" w:space="0" w:color="auto"/>
        <w:right w:val="none" w:sz="0" w:space="0" w:color="auto"/>
      </w:divBdr>
    </w:div>
    <w:div w:id="310797123">
      <w:bodyDiv w:val="1"/>
      <w:marLeft w:val="0"/>
      <w:marRight w:val="0"/>
      <w:marTop w:val="0"/>
      <w:marBottom w:val="0"/>
      <w:divBdr>
        <w:top w:val="none" w:sz="0" w:space="0" w:color="auto"/>
        <w:left w:val="none" w:sz="0" w:space="0" w:color="auto"/>
        <w:bottom w:val="none" w:sz="0" w:space="0" w:color="auto"/>
        <w:right w:val="none" w:sz="0" w:space="0" w:color="auto"/>
      </w:divBdr>
    </w:div>
    <w:div w:id="311720015">
      <w:bodyDiv w:val="1"/>
      <w:marLeft w:val="0"/>
      <w:marRight w:val="0"/>
      <w:marTop w:val="0"/>
      <w:marBottom w:val="0"/>
      <w:divBdr>
        <w:top w:val="none" w:sz="0" w:space="0" w:color="auto"/>
        <w:left w:val="none" w:sz="0" w:space="0" w:color="auto"/>
        <w:bottom w:val="none" w:sz="0" w:space="0" w:color="auto"/>
        <w:right w:val="none" w:sz="0" w:space="0" w:color="auto"/>
      </w:divBdr>
    </w:div>
    <w:div w:id="312488540">
      <w:bodyDiv w:val="1"/>
      <w:marLeft w:val="0"/>
      <w:marRight w:val="0"/>
      <w:marTop w:val="0"/>
      <w:marBottom w:val="0"/>
      <w:divBdr>
        <w:top w:val="none" w:sz="0" w:space="0" w:color="auto"/>
        <w:left w:val="none" w:sz="0" w:space="0" w:color="auto"/>
        <w:bottom w:val="none" w:sz="0" w:space="0" w:color="auto"/>
        <w:right w:val="none" w:sz="0" w:space="0" w:color="auto"/>
      </w:divBdr>
    </w:div>
    <w:div w:id="313536254">
      <w:bodyDiv w:val="1"/>
      <w:marLeft w:val="0"/>
      <w:marRight w:val="0"/>
      <w:marTop w:val="0"/>
      <w:marBottom w:val="0"/>
      <w:divBdr>
        <w:top w:val="none" w:sz="0" w:space="0" w:color="auto"/>
        <w:left w:val="none" w:sz="0" w:space="0" w:color="auto"/>
        <w:bottom w:val="none" w:sz="0" w:space="0" w:color="auto"/>
        <w:right w:val="none" w:sz="0" w:space="0" w:color="auto"/>
      </w:divBdr>
    </w:div>
    <w:div w:id="316350892">
      <w:bodyDiv w:val="1"/>
      <w:marLeft w:val="0"/>
      <w:marRight w:val="0"/>
      <w:marTop w:val="0"/>
      <w:marBottom w:val="0"/>
      <w:divBdr>
        <w:top w:val="none" w:sz="0" w:space="0" w:color="auto"/>
        <w:left w:val="none" w:sz="0" w:space="0" w:color="auto"/>
        <w:bottom w:val="none" w:sz="0" w:space="0" w:color="auto"/>
        <w:right w:val="none" w:sz="0" w:space="0" w:color="auto"/>
      </w:divBdr>
    </w:div>
    <w:div w:id="321547118">
      <w:bodyDiv w:val="1"/>
      <w:marLeft w:val="0"/>
      <w:marRight w:val="0"/>
      <w:marTop w:val="0"/>
      <w:marBottom w:val="0"/>
      <w:divBdr>
        <w:top w:val="none" w:sz="0" w:space="0" w:color="auto"/>
        <w:left w:val="none" w:sz="0" w:space="0" w:color="auto"/>
        <w:bottom w:val="none" w:sz="0" w:space="0" w:color="auto"/>
        <w:right w:val="none" w:sz="0" w:space="0" w:color="auto"/>
      </w:divBdr>
    </w:div>
    <w:div w:id="323363941">
      <w:bodyDiv w:val="1"/>
      <w:marLeft w:val="0"/>
      <w:marRight w:val="0"/>
      <w:marTop w:val="0"/>
      <w:marBottom w:val="0"/>
      <w:divBdr>
        <w:top w:val="none" w:sz="0" w:space="0" w:color="auto"/>
        <w:left w:val="none" w:sz="0" w:space="0" w:color="auto"/>
        <w:bottom w:val="none" w:sz="0" w:space="0" w:color="auto"/>
        <w:right w:val="none" w:sz="0" w:space="0" w:color="auto"/>
      </w:divBdr>
    </w:div>
    <w:div w:id="325019415">
      <w:bodyDiv w:val="1"/>
      <w:marLeft w:val="0"/>
      <w:marRight w:val="0"/>
      <w:marTop w:val="0"/>
      <w:marBottom w:val="0"/>
      <w:divBdr>
        <w:top w:val="none" w:sz="0" w:space="0" w:color="auto"/>
        <w:left w:val="none" w:sz="0" w:space="0" w:color="auto"/>
        <w:bottom w:val="none" w:sz="0" w:space="0" w:color="auto"/>
        <w:right w:val="none" w:sz="0" w:space="0" w:color="auto"/>
      </w:divBdr>
    </w:div>
    <w:div w:id="326178063">
      <w:bodyDiv w:val="1"/>
      <w:marLeft w:val="0"/>
      <w:marRight w:val="0"/>
      <w:marTop w:val="0"/>
      <w:marBottom w:val="0"/>
      <w:divBdr>
        <w:top w:val="none" w:sz="0" w:space="0" w:color="auto"/>
        <w:left w:val="none" w:sz="0" w:space="0" w:color="auto"/>
        <w:bottom w:val="none" w:sz="0" w:space="0" w:color="auto"/>
        <w:right w:val="none" w:sz="0" w:space="0" w:color="auto"/>
      </w:divBdr>
    </w:div>
    <w:div w:id="326517350">
      <w:bodyDiv w:val="1"/>
      <w:marLeft w:val="0"/>
      <w:marRight w:val="0"/>
      <w:marTop w:val="0"/>
      <w:marBottom w:val="0"/>
      <w:divBdr>
        <w:top w:val="none" w:sz="0" w:space="0" w:color="auto"/>
        <w:left w:val="none" w:sz="0" w:space="0" w:color="auto"/>
        <w:bottom w:val="none" w:sz="0" w:space="0" w:color="auto"/>
        <w:right w:val="none" w:sz="0" w:space="0" w:color="auto"/>
      </w:divBdr>
    </w:div>
    <w:div w:id="327102980">
      <w:bodyDiv w:val="1"/>
      <w:marLeft w:val="0"/>
      <w:marRight w:val="0"/>
      <w:marTop w:val="0"/>
      <w:marBottom w:val="0"/>
      <w:divBdr>
        <w:top w:val="none" w:sz="0" w:space="0" w:color="auto"/>
        <w:left w:val="none" w:sz="0" w:space="0" w:color="auto"/>
        <w:bottom w:val="none" w:sz="0" w:space="0" w:color="auto"/>
        <w:right w:val="none" w:sz="0" w:space="0" w:color="auto"/>
      </w:divBdr>
    </w:div>
    <w:div w:id="327175217">
      <w:bodyDiv w:val="1"/>
      <w:marLeft w:val="0"/>
      <w:marRight w:val="0"/>
      <w:marTop w:val="0"/>
      <w:marBottom w:val="0"/>
      <w:divBdr>
        <w:top w:val="none" w:sz="0" w:space="0" w:color="auto"/>
        <w:left w:val="none" w:sz="0" w:space="0" w:color="auto"/>
        <w:bottom w:val="none" w:sz="0" w:space="0" w:color="auto"/>
        <w:right w:val="none" w:sz="0" w:space="0" w:color="auto"/>
      </w:divBdr>
    </w:div>
    <w:div w:id="333647279">
      <w:bodyDiv w:val="1"/>
      <w:marLeft w:val="0"/>
      <w:marRight w:val="0"/>
      <w:marTop w:val="0"/>
      <w:marBottom w:val="0"/>
      <w:divBdr>
        <w:top w:val="none" w:sz="0" w:space="0" w:color="auto"/>
        <w:left w:val="none" w:sz="0" w:space="0" w:color="auto"/>
        <w:bottom w:val="none" w:sz="0" w:space="0" w:color="auto"/>
        <w:right w:val="none" w:sz="0" w:space="0" w:color="auto"/>
      </w:divBdr>
    </w:div>
    <w:div w:id="335957258">
      <w:bodyDiv w:val="1"/>
      <w:marLeft w:val="0"/>
      <w:marRight w:val="0"/>
      <w:marTop w:val="0"/>
      <w:marBottom w:val="0"/>
      <w:divBdr>
        <w:top w:val="none" w:sz="0" w:space="0" w:color="auto"/>
        <w:left w:val="none" w:sz="0" w:space="0" w:color="auto"/>
        <w:bottom w:val="none" w:sz="0" w:space="0" w:color="auto"/>
        <w:right w:val="none" w:sz="0" w:space="0" w:color="auto"/>
      </w:divBdr>
    </w:div>
    <w:div w:id="342127294">
      <w:bodyDiv w:val="1"/>
      <w:marLeft w:val="0"/>
      <w:marRight w:val="0"/>
      <w:marTop w:val="0"/>
      <w:marBottom w:val="0"/>
      <w:divBdr>
        <w:top w:val="none" w:sz="0" w:space="0" w:color="auto"/>
        <w:left w:val="none" w:sz="0" w:space="0" w:color="auto"/>
        <w:bottom w:val="none" w:sz="0" w:space="0" w:color="auto"/>
        <w:right w:val="none" w:sz="0" w:space="0" w:color="auto"/>
      </w:divBdr>
    </w:div>
    <w:div w:id="342242193">
      <w:bodyDiv w:val="1"/>
      <w:marLeft w:val="0"/>
      <w:marRight w:val="0"/>
      <w:marTop w:val="0"/>
      <w:marBottom w:val="0"/>
      <w:divBdr>
        <w:top w:val="none" w:sz="0" w:space="0" w:color="auto"/>
        <w:left w:val="none" w:sz="0" w:space="0" w:color="auto"/>
        <w:bottom w:val="none" w:sz="0" w:space="0" w:color="auto"/>
        <w:right w:val="none" w:sz="0" w:space="0" w:color="auto"/>
      </w:divBdr>
    </w:div>
    <w:div w:id="343018761">
      <w:bodyDiv w:val="1"/>
      <w:marLeft w:val="0"/>
      <w:marRight w:val="0"/>
      <w:marTop w:val="0"/>
      <w:marBottom w:val="0"/>
      <w:divBdr>
        <w:top w:val="none" w:sz="0" w:space="0" w:color="auto"/>
        <w:left w:val="none" w:sz="0" w:space="0" w:color="auto"/>
        <w:bottom w:val="none" w:sz="0" w:space="0" w:color="auto"/>
        <w:right w:val="none" w:sz="0" w:space="0" w:color="auto"/>
      </w:divBdr>
    </w:div>
    <w:div w:id="343630342">
      <w:bodyDiv w:val="1"/>
      <w:marLeft w:val="0"/>
      <w:marRight w:val="0"/>
      <w:marTop w:val="0"/>
      <w:marBottom w:val="0"/>
      <w:divBdr>
        <w:top w:val="none" w:sz="0" w:space="0" w:color="auto"/>
        <w:left w:val="none" w:sz="0" w:space="0" w:color="auto"/>
        <w:bottom w:val="none" w:sz="0" w:space="0" w:color="auto"/>
        <w:right w:val="none" w:sz="0" w:space="0" w:color="auto"/>
      </w:divBdr>
    </w:div>
    <w:div w:id="351299241">
      <w:bodyDiv w:val="1"/>
      <w:marLeft w:val="0"/>
      <w:marRight w:val="0"/>
      <w:marTop w:val="0"/>
      <w:marBottom w:val="0"/>
      <w:divBdr>
        <w:top w:val="none" w:sz="0" w:space="0" w:color="auto"/>
        <w:left w:val="none" w:sz="0" w:space="0" w:color="auto"/>
        <w:bottom w:val="none" w:sz="0" w:space="0" w:color="auto"/>
        <w:right w:val="none" w:sz="0" w:space="0" w:color="auto"/>
      </w:divBdr>
    </w:div>
    <w:div w:id="352846163">
      <w:bodyDiv w:val="1"/>
      <w:marLeft w:val="0"/>
      <w:marRight w:val="0"/>
      <w:marTop w:val="0"/>
      <w:marBottom w:val="0"/>
      <w:divBdr>
        <w:top w:val="none" w:sz="0" w:space="0" w:color="auto"/>
        <w:left w:val="none" w:sz="0" w:space="0" w:color="auto"/>
        <w:bottom w:val="none" w:sz="0" w:space="0" w:color="auto"/>
        <w:right w:val="none" w:sz="0" w:space="0" w:color="auto"/>
      </w:divBdr>
    </w:div>
    <w:div w:id="355543346">
      <w:bodyDiv w:val="1"/>
      <w:marLeft w:val="0"/>
      <w:marRight w:val="0"/>
      <w:marTop w:val="0"/>
      <w:marBottom w:val="0"/>
      <w:divBdr>
        <w:top w:val="none" w:sz="0" w:space="0" w:color="auto"/>
        <w:left w:val="none" w:sz="0" w:space="0" w:color="auto"/>
        <w:bottom w:val="none" w:sz="0" w:space="0" w:color="auto"/>
        <w:right w:val="none" w:sz="0" w:space="0" w:color="auto"/>
      </w:divBdr>
    </w:div>
    <w:div w:id="356002932">
      <w:bodyDiv w:val="1"/>
      <w:marLeft w:val="0"/>
      <w:marRight w:val="0"/>
      <w:marTop w:val="0"/>
      <w:marBottom w:val="0"/>
      <w:divBdr>
        <w:top w:val="none" w:sz="0" w:space="0" w:color="auto"/>
        <w:left w:val="none" w:sz="0" w:space="0" w:color="auto"/>
        <w:bottom w:val="none" w:sz="0" w:space="0" w:color="auto"/>
        <w:right w:val="none" w:sz="0" w:space="0" w:color="auto"/>
      </w:divBdr>
    </w:div>
    <w:div w:id="356657512">
      <w:bodyDiv w:val="1"/>
      <w:marLeft w:val="0"/>
      <w:marRight w:val="0"/>
      <w:marTop w:val="0"/>
      <w:marBottom w:val="0"/>
      <w:divBdr>
        <w:top w:val="none" w:sz="0" w:space="0" w:color="auto"/>
        <w:left w:val="none" w:sz="0" w:space="0" w:color="auto"/>
        <w:bottom w:val="none" w:sz="0" w:space="0" w:color="auto"/>
        <w:right w:val="none" w:sz="0" w:space="0" w:color="auto"/>
      </w:divBdr>
    </w:div>
    <w:div w:id="361052137">
      <w:bodyDiv w:val="1"/>
      <w:marLeft w:val="0"/>
      <w:marRight w:val="0"/>
      <w:marTop w:val="0"/>
      <w:marBottom w:val="0"/>
      <w:divBdr>
        <w:top w:val="none" w:sz="0" w:space="0" w:color="auto"/>
        <w:left w:val="none" w:sz="0" w:space="0" w:color="auto"/>
        <w:bottom w:val="none" w:sz="0" w:space="0" w:color="auto"/>
        <w:right w:val="none" w:sz="0" w:space="0" w:color="auto"/>
      </w:divBdr>
    </w:div>
    <w:div w:id="363290063">
      <w:bodyDiv w:val="1"/>
      <w:marLeft w:val="0"/>
      <w:marRight w:val="0"/>
      <w:marTop w:val="0"/>
      <w:marBottom w:val="0"/>
      <w:divBdr>
        <w:top w:val="none" w:sz="0" w:space="0" w:color="auto"/>
        <w:left w:val="none" w:sz="0" w:space="0" w:color="auto"/>
        <w:bottom w:val="none" w:sz="0" w:space="0" w:color="auto"/>
        <w:right w:val="none" w:sz="0" w:space="0" w:color="auto"/>
      </w:divBdr>
    </w:div>
    <w:div w:id="364796685">
      <w:bodyDiv w:val="1"/>
      <w:marLeft w:val="0"/>
      <w:marRight w:val="0"/>
      <w:marTop w:val="0"/>
      <w:marBottom w:val="0"/>
      <w:divBdr>
        <w:top w:val="none" w:sz="0" w:space="0" w:color="auto"/>
        <w:left w:val="none" w:sz="0" w:space="0" w:color="auto"/>
        <w:bottom w:val="none" w:sz="0" w:space="0" w:color="auto"/>
        <w:right w:val="none" w:sz="0" w:space="0" w:color="auto"/>
      </w:divBdr>
      <w:divsChild>
        <w:div w:id="1660693205">
          <w:marLeft w:val="0"/>
          <w:marRight w:val="0"/>
          <w:marTop w:val="0"/>
          <w:marBottom w:val="0"/>
          <w:divBdr>
            <w:top w:val="none" w:sz="0" w:space="0" w:color="auto"/>
            <w:left w:val="none" w:sz="0" w:space="0" w:color="auto"/>
            <w:bottom w:val="none" w:sz="0" w:space="0" w:color="auto"/>
            <w:right w:val="none" w:sz="0" w:space="0" w:color="auto"/>
          </w:divBdr>
          <w:divsChild>
            <w:div w:id="750127040">
              <w:marLeft w:val="0"/>
              <w:marRight w:val="0"/>
              <w:marTop w:val="0"/>
              <w:marBottom w:val="0"/>
              <w:divBdr>
                <w:top w:val="none" w:sz="0" w:space="0" w:color="auto"/>
                <w:left w:val="none" w:sz="0" w:space="0" w:color="auto"/>
                <w:bottom w:val="none" w:sz="0" w:space="0" w:color="auto"/>
                <w:right w:val="none" w:sz="0" w:space="0" w:color="auto"/>
              </w:divBdr>
              <w:divsChild>
                <w:div w:id="17269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7993">
          <w:marLeft w:val="0"/>
          <w:marRight w:val="0"/>
          <w:marTop w:val="0"/>
          <w:marBottom w:val="0"/>
          <w:divBdr>
            <w:top w:val="none" w:sz="0" w:space="0" w:color="auto"/>
            <w:left w:val="none" w:sz="0" w:space="0" w:color="auto"/>
            <w:bottom w:val="none" w:sz="0" w:space="0" w:color="auto"/>
            <w:right w:val="none" w:sz="0" w:space="0" w:color="auto"/>
          </w:divBdr>
          <w:divsChild>
            <w:div w:id="1958246911">
              <w:marLeft w:val="0"/>
              <w:marRight w:val="0"/>
              <w:marTop w:val="0"/>
              <w:marBottom w:val="0"/>
              <w:divBdr>
                <w:top w:val="none" w:sz="0" w:space="0" w:color="auto"/>
                <w:left w:val="none" w:sz="0" w:space="0" w:color="auto"/>
                <w:bottom w:val="none" w:sz="0" w:space="0" w:color="auto"/>
                <w:right w:val="none" w:sz="0" w:space="0" w:color="auto"/>
              </w:divBdr>
              <w:divsChild>
                <w:div w:id="505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1708">
          <w:marLeft w:val="0"/>
          <w:marRight w:val="0"/>
          <w:marTop w:val="0"/>
          <w:marBottom w:val="0"/>
          <w:divBdr>
            <w:top w:val="none" w:sz="0" w:space="0" w:color="auto"/>
            <w:left w:val="none" w:sz="0" w:space="0" w:color="auto"/>
            <w:bottom w:val="none" w:sz="0" w:space="0" w:color="auto"/>
            <w:right w:val="none" w:sz="0" w:space="0" w:color="auto"/>
          </w:divBdr>
          <w:divsChild>
            <w:div w:id="1009261863">
              <w:marLeft w:val="0"/>
              <w:marRight w:val="0"/>
              <w:marTop w:val="0"/>
              <w:marBottom w:val="0"/>
              <w:divBdr>
                <w:top w:val="none" w:sz="0" w:space="0" w:color="auto"/>
                <w:left w:val="none" w:sz="0" w:space="0" w:color="auto"/>
                <w:bottom w:val="none" w:sz="0" w:space="0" w:color="auto"/>
                <w:right w:val="none" w:sz="0" w:space="0" w:color="auto"/>
              </w:divBdr>
              <w:divsChild>
                <w:div w:id="844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19037">
          <w:marLeft w:val="0"/>
          <w:marRight w:val="0"/>
          <w:marTop w:val="0"/>
          <w:marBottom w:val="0"/>
          <w:divBdr>
            <w:top w:val="none" w:sz="0" w:space="0" w:color="auto"/>
            <w:left w:val="none" w:sz="0" w:space="0" w:color="auto"/>
            <w:bottom w:val="none" w:sz="0" w:space="0" w:color="auto"/>
            <w:right w:val="none" w:sz="0" w:space="0" w:color="auto"/>
          </w:divBdr>
          <w:divsChild>
            <w:div w:id="1883667258">
              <w:marLeft w:val="0"/>
              <w:marRight w:val="0"/>
              <w:marTop w:val="0"/>
              <w:marBottom w:val="0"/>
              <w:divBdr>
                <w:top w:val="none" w:sz="0" w:space="0" w:color="auto"/>
                <w:left w:val="none" w:sz="0" w:space="0" w:color="auto"/>
                <w:bottom w:val="none" w:sz="0" w:space="0" w:color="auto"/>
                <w:right w:val="none" w:sz="0" w:space="0" w:color="auto"/>
              </w:divBdr>
              <w:divsChild>
                <w:div w:id="18301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0351">
      <w:bodyDiv w:val="1"/>
      <w:marLeft w:val="0"/>
      <w:marRight w:val="0"/>
      <w:marTop w:val="0"/>
      <w:marBottom w:val="0"/>
      <w:divBdr>
        <w:top w:val="none" w:sz="0" w:space="0" w:color="auto"/>
        <w:left w:val="none" w:sz="0" w:space="0" w:color="auto"/>
        <w:bottom w:val="none" w:sz="0" w:space="0" w:color="auto"/>
        <w:right w:val="none" w:sz="0" w:space="0" w:color="auto"/>
      </w:divBdr>
    </w:div>
    <w:div w:id="365641171">
      <w:bodyDiv w:val="1"/>
      <w:marLeft w:val="0"/>
      <w:marRight w:val="0"/>
      <w:marTop w:val="0"/>
      <w:marBottom w:val="0"/>
      <w:divBdr>
        <w:top w:val="none" w:sz="0" w:space="0" w:color="auto"/>
        <w:left w:val="none" w:sz="0" w:space="0" w:color="auto"/>
        <w:bottom w:val="none" w:sz="0" w:space="0" w:color="auto"/>
        <w:right w:val="none" w:sz="0" w:space="0" w:color="auto"/>
      </w:divBdr>
    </w:div>
    <w:div w:id="368799710">
      <w:bodyDiv w:val="1"/>
      <w:marLeft w:val="0"/>
      <w:marRight w:val="0"/>
      <w:marTop w:val="0"/>
      <w:marBottom w:val="0"/>
      <w:divBdr>
        <w:top w:val="none" w:sz="0" w:space="0" w:color="auto"/>
        <w:left w:val="none" w:sz="0" w:space="0" w:color="auto"/>
        <w:bottom w:val="none" w:sz="0" w:space="0" w:color="auto"/>
        <w:right w:val="none" w:sz="0" w:space="0" w:color="auto"/>
      </w:divBdr>
    </w:div>
    <w:div w:id="370497507">
      <w:bodyDiv w:val="1"/>
      <w:marLeft w:val="0"/>
      <w:marRight w:val="0"/>
      <w:marTop w:val="0"/>
      <w:marBottom w:val="0"/>
      <w:divBdr>
        <w:top w:val="none" w:sz="0" w:space="0" w:color="auto"/>
        <w:left w:val="none" w:sz="0" w:space="0" w:color="auto"/>
        <w:bottom w:val="none" w:sz="0" w:space="0" w:color="auto"/>
        <w:right w:val="none" w:sz="0" w:space="0" w:color="auto"/>
      </w:divBdr>
    </w:div>
    <w:div w:id="371418849">
      <w:bodyDiv w:val="1"/>
      <w:marLeft w:val="0"/>
      <w:marRight w:val="0"/>
      <w:marTop w:val="0"/>
      <w:marBottom w:val="0"/>
      <w:divBdr>
        <w:top w:val="none" w:sz="0" w:space="0" w:color="auto"/>
        <w:left w:val="none" w:sz="0" w:space="0" w:color="auto"/>
        <w:bottom w:val="none" w:sz="0" w:space="0" w:color="auto"/>
        <w:right w:val="none" w:sz="0" w:space="0" w:color="auto"/>
      </w:divBdr>
    </w:div>
    <w:div w:id="372965775">
      <w:bodyDiv w:val="1"/>
      <w:marLeft w:val="0"/>
      <w:marRight w:val="0"/>
      <w:marTop w:val="0"/>
      <w:marBottom w:val="0"/>
      <w:divBdr>
        <w:top w:val="none" w:sz="0" w:space="0" w:color="auto"/>
        <w:left w:val="none" w:sz="0" w:space="0" w:color="auto"/>
        <w:bottom w:val="none" w:sz="0" w:space="0" w:color="auto"/>
        <w:right w:val="none" w:sz="0" w:space="0" w:color="auto"/>
      </w:divBdr>
    </w:div>
    <w:div w:id="375619363">
      <w:bodyDiv w:val="1"/>
      <w:marLeft w:val="0"/>
      <w:marRight w:val="0"/>
      <w:marTop w:val="0"/>
      <w:marBottom w:val="0"/>
      <w:divBdr>
        <w:top w:val="none" w:sz="0" w:space="0" w:color="auto"/>
        <w:left w:val="none" w:sz="0" w:space="0" w:color="auto"/>
        <w:bottom w:val="none" w:sz="0" w:space="0" w:color="auto"/>
        <w:right w:val="none" w:sz="0" w:space="0" w:color="auto"/>
      </w:divBdr>
    </w:div>
    <w:div w:id="376901598">
      <w:bodyDiv w:val="1"/>
      <w:marLeft w:val="0"/>
      <w:marRight w:val="0"/>
      <w:marTop w:val="0"/>
      <w:marBottom w:val="0"/>
      <w:divBdr>
        <w:top w:val="none" w:sz="0" w:space="0" w:color="auto"/>
        <w:left w:val="none" w:sz="0" w:space="0" w:color="auto"/>
        <w:bottom w:val="none" w:sz="0" w:space="0" w:color="auto"/>
        <w:right w:val="none" w:sz="0" w:space="0" w:color="auto"/>
      </w:divBdr>
    </w:div>
    <w:div w:id="378211373">
      <w:bodyDiv w:val="1"/>
      <w:marLeft w:val="0"/>
      <w:marRight w:val="0"/>
      <w:marTop w:val="0"/>
      <w:marBottom w:val="0"/>
      <w:divBdr>
        <w:top w:val="none" w:sz="0" w:space="0" w:color="auto"/>
        <w:left w:val="none" w:sz="0" w:space="0" w:color="auto"/>
        <w:bottom w:val="none" w:sz="0" w:space="0" w:color="auto"/>
        <w:right w:val="none" w:sz="0" w:space="0" w:color="auto"/>
      </w:divBdr>
    </w:div>
    <w:div w:id="378631757">
      <w:bodyDiv w:val="1"/>
      <w:marLeft w:val="0"/>
      <w:marRight w:val="0"/>
      <w:marTop w:val="0"/>
      <w:marBottom w:val="0"/>
      <w:divBdr>
        <w:top w:val="none" w:sz="0" w:space="0" w:color="auto"/>
        <w:left w:val="none" w:sz="0" w:space="0" w:color="auto"/>
        <w:bottom w:val="none" w:sz="0" w:space="0" w:color="auto"/>
        <w:right w:val="none" w:sz="0" w:space="0" w:color="auto"/>
      </w:divBdr>
    </w:div>
    <w:div w:id="379479336">
      <w:bodyDiv w:val="1"/>
      <w:marLeft w:val="0"/>
      <w:marRight w:val="0"/>
      <w:marTop w:val="0"/>
      <w:marBottom w:val="0"/>
      <w:divBdr>
        <w:top w:val="none" w:sz="0" w:space="0" w:color="auto"/>
        <w:left w:val="none" w:sz="0" w:space="0" w:color="auto"/>
        <w:bottom w:val="none" w:sz="0" w:space="0" w:color="auto"/>
        <w:right w:val="none" w:sz="0" w:space="0" w:color="auto"/>
      </w:divBdr>
    </w:div>
    <w:div w:id="380176368">
      <w:bodyDiv w:val="1"/>
      <w:marLeft w:val="0"/>
      <w:marRight w:val="0"/>
      <w:marTop w:val="0"/>
      <w:marBottom w:val="0"/>
      <w:divBdr>
        <w:top w:val="none" w:sz="0" w:space="0" w:color="auto"/>
        <w:left w:val="none" w:sz="0" w:space="0" w:color="auto"/>
        <w:bottom w:val="none" w:sz="0" w:space="0" w:color="auto"/>
        <w:right w:val="none" w:sz="0" w:space="0" w:color="auto"/>
      </w:divBdr>
    </w:div>
    <w:div w:id="382753579">
      <w:bodyDiv w:val="1"/>
      <w:marLeft w:val="0"/>
      <w:marRight w:val="0"/>
      <w:marTop w:val="0"/>
      <w:marBottom w:val="0"/>
      <w:divBdr>
        <w:top w:val="none" w:sz="0" w:space="0" w:color="auto"/>
        <w:left w:val="none" w:sz="0" w:space="0" w:color="auto"/>
        <w:bottom w:val="none" w:sz="0" w:space="0" w:color="auto"/>
        <w:right w:val="none" w:sz="0" w:space="0" w:color="auto"/>
      </w:divBdr>
    </w:div>
    <w:div w:id="385035299">
      <w:bodyDiv w:val="1"/>
      <w:marLeft w:val="0"/>
      <w:marRight w:val="0"/>
      <w:marTop w:val="0"/>
      <w:marBottom w:val="0"/>
      <w:divBdr>
        <w:top w:val="none" w:sz="0" w:space="0" w:color="auto"/>
        <w:left w:val="none" w:sz="0" w:space="0" w:color="auto"/>
        <w:bottom w:val="none" w:sz="0" w:space="0" w:color="auto"/>
        <w:right w:val="none" w:sz="0" w:space="0" w:color="auto"/>
      </w:divBdr>
    </w:div>
    <w:div w:id="389380846">
      <w:bodyDiv w:val="1"/>
      <w:marLeft w:val="0"/>
      <w:marRight w:val="0"/>
      <w:marTop w:val="0"/>
      <w:marBottom w:val="0"/>
      <w:divBdr>
        <w:top w:val="none" w:sz="0" w:space="0" w:color="auto"/>
        <w:left w:val="none" w:sz="0" w:space="0" w:color="auto"/>
        <w:bottom w:val="none" w:sz="0" w:space="0" w:color="auto"/>
        <w:right w:val="none" w:sz="0" w:space="0" w:color="auto"/>
      </w:divBdr>
    </w:div>
    <w:div w:id="390465369">
      <w:bodyDiv w:val="1"/>
      <w:marLeft w:val="0"/>
      <w:marRight w:val="0"/>
      <w:marTop w:val="0"/>
      <w:marBottom w:val="0"/>
      <w:divBdr>
        <w:top w:val="none" w:sz="0" w:space="0" w:color="auto"/>
        <w:left w:val="none" w:sz="0" w:space="0" w:color="auto"/>
        <w:bottom w:val="none" w:sz="0" w:space="0" w:color="auto"/>
        <w:right w:val="none" w:sz="0" w:space="0" w:color="auto"/>
      </w:divBdr>
    </w:div>
    <w:div w:id="394089300">
      <w:bodyDiv w:val="1"/>
      <w:marLeft w:val="0"/>
      <w:marRight w:val="0"/>
      <w:marTop w:val="0"/>
      <w:marBottom w:val="0"/>
      <w:divBdr>
        <w:top w:val="none" w:sz="0" w:space="0" w:color="auto"/>
        <w:left w:val="none" w:sz="0" w:space="0" w:color="auto"/>
        <w:bottom w:val="none" w:sz="0" w:space="0" w:color="auto"/>
        <w:right w:val="none" w:sz="0" w:space="0" w:color="auto"/>
      </w:divBdr>
    </w:div>
    <w:div w:id="397871633">
      <w:bodyDiv w:val="1"/>
      <w:marLeft w:val="0"/>
      <w:marRight w:val="0"/>
      <w:marTop w:val="0"/>
      <w:marBottom w:val="0"/>
      <w:divBdr>
        <w:top w:val="none" w:sz="0" w:space="0" w:color="auto"/>
        <w:left w:val="none" w:sz="0" w:space="0" w:color="auto"/>
        <w:bottom w:val="none" w:sz="0" w:space="0" w:color="auto"/>
        <w:right w:val="none" w:sz="0" w:space="0" w:color="auto"/>
      </w:divBdr>
    </w:div>
    <w:div w:id="402526437">
      <w:bodyDiv w:val="1"/>
      <w:marLeft w:val="0"/>
      <w:marRight w:val="0"/>
      <w:marTop w:val="0"/>
      <w:marBottom w:val="0"/>
      <w:divBdr>
        <w:top w:val="none" w:sz="0" w:space="0" w:color="auto"/>
        <w:left w:val="none" w:sz="0" w:space="0" w:color="auto"/>
        <w:bottom w:val="none" w:sz="0" w:space="0" w:color="auto"/>
        <w:right w:val="none" w:sz="0" w:space="0" w:color="auto"/>
      </w:divBdr>
    </w:div>
    <w:div w:id="405962310">
      <w:bodyDiv w:val="1"/>
      <w:marLeft w:val="0"/>
      <w:marRight w:val="0"/>
      <w:marTop w:val="0"/>
      <w:marBottom w:val="0"/>
      <w:divBdr>
        <w:top w:val="none" w:sz="0" w:space="0" w:color="auto"/>
        <w:left w:val="none" w:sz="0" w:space="0" w:color="auto"/>
        <w:bottom w:val="none" w:sz="0" w:space="0" w:color="auto"/>
        <w:right w:val="none" w:sz="0" w:space="0" w:color="auto"/>
      </w:divBdr>
    </w:div>
    <w:div w:id="407114677">
      <w:bodyDiv w:val="1"/>
      <w:marLeft w:val="0"/>
      <w:marRight w:val="0"/>
      <w:marTop w:val="0"/>
      <w:marBottom w:val="0"/>
      <w:divBdr>
        <w:top w:val="none" w:sz="0" w:space="0" w:color="auto"/>
        <w:left w:val="none" w:sz="0" w:space="0" w:color="auto"/>
        <w:bottom w:val="none" w:sz="0" w:space="0" w:color="auto"/>
        <w:right w:val="none" w:sz="0" w:space="0" w:color="auto"/>
      </w:divBdr>
    </w:div>
    <w:div w:id="409081164">
      <w:bodyDiv w:val="1"/>
      <w:marLeft w:val="0"/>
      <w:marRight w:val="0"/>
      <w:marTop w:val="0"/>
      <w:marBottom w:val="0"/>
      <w:divBdr>
        <w:top w:val="none" w:sz="0" w:space="0" w:color="auto"/>
        <w:left w:val="none" w:sz="0" w:space="0" w:color="auto"/>
        <w:bottom w:val="none" w:sz="0" w:space="0" w:color="auto"/>
        <w:right w:val="none" w:sz="0" w:space="0" w:color="auto"/>
      </w:divBdr>
    </w:div>
    <w:div w:id="409666267">
      <w:bodyDiv w:val="1"/>
      <w:marLeft w:val="0"/>
      <w:marRight w:val="0"/>
      <w:marTop w:val="0"/>
      <w:marBottom w:val="0"/>
      <w:divBdr>
        <w:top w:val="none" w:sz="0" w:space="0" w:color="auto"/>
        <w:left w:val="none" w:sz="0" w:space="0" w:color="auto"/>
        <w:bottom w:val="none" w:sz="0" w:space="0" w:color="auto"/>
        <w:right w:val="none" w:sz="0" w:space="0" w:color="auto"/>
      </w:divBdr>
    </w:div>
    <w:div w:id="410124881">
      <w:bodyDiv w:val="1"/>
      <w:marLeft w:val="0"/>
      <w:marRight w:val="0"/>
      <w:marTop w:val="0"/>
      <w:marBottom w:val="0"/>
      <w:divBdr>
        <w:top w:val="none" w:sz="0" w:space="0" w:color="auto"/>
        <w:left w:val="none" w:sz="0" w:space="0" w:color="auto"/>
        <w:bottom w:val="none" w:sz="0" w:space="0" w:color="auto"/>
        <w:right w:val="none" w:sz="0" w:space="0" w:color="auto"/>
      </w:divBdr>
    </w:div>
    <w:div w:id="413086581">
      <w:bodyDiv w:val="1"/>
      <w:marLeft w:val="0"/>
      <w:marRight w:val="0"/>
      <w:marTop w:val="0"/>
      <w:marBottom w:val="0"/>
      <w:divBdr>
        <w:top w:val="none" w:sz="0" w:space="0" w:color="auto"/>
        <w:left w:val="none" w:sz="0" w:space="0" w:color="auto"/>
        <w:bottom w:val="none" w:sz="0" w:space="0" w:color="auto"/>
        <w:right w:val="none" w:sz="0" w:space="0" w:color="auto"/>
      </w:divBdr>
    </w:div>
    <w:div w:id="414084531">
      <w:bodyDiv w:val="1"/>
      <w:marLeft w:val="0"/>
      <w:marRight w:val="0"/>
      <w:marTop w:val="0"/>
      <w:marBottom w:val="0"/>
      <w:divBdr>
        <w:top w:val="none" w:sz="0" w:space="0" w:color="auto"/>
        <w:left w:val="none" w:sz="0" w:space="0" w:color="auto"/>
        <w:bottom w:val="none" w:sz="0" w:space="0" w:color="auto"/>
        <w:right w:val="none" w:sz="0" w:space="0" w:color="auto"/>
      </w:divBdr>
    </w:div>
    <w:div w:id="414787010">
      <w:bodyDiv w:val="1"/>
      <w:marLeft w:val="0"/>
      <w:marRight w:val="0"/>
      <w:marTop w:val="0"/>
      <w:marBottom w:val="0"/>
      <w:divBdr>
        <w:top w:val="none" w:sz="0" w:space="0" w:color="auto"/>
        <w:left w:val="none" w:sz="0" w:space="0" w:color="auto"/>
        <w:bottom w:val="none" w:sz="0" w:space="0" w:color="auto"/>
        <w:right w:val="none" w:sz="0" w:space="0" w:color="auto"/>
      </w:divBdr>
    </w:div>
    <w:div w:id="421726119">
      <w:bodyDiv w:val="1"/>
      <w:marLeft w:val="0"/>
      <w:marRight w:val="0"/>
      <w:marTop w:val="0"/>
      <w:marBottom w:val="0"/>
      <w:divBdr>
        <w:top w:val="none" w:sz="0" w:space="0" w:color="auto"/>
        <w:left w:val="none" w:sz="0" w:space="0" w:color="auto"/>
        <w:bottom w:val="none" w:sz="0" w:space="0" w:color="auto"/>
        <w:right w:val="none" w:sz="0" w:space="0" w:color="auto"/>
      </w:divBdr>
    </w:div>
    <w:div w:id="427122946">
      <w:bodyDiv w:val="1"/>
      <w:marLeft w:val="0"/>
      <w:marRight w:val="0"/>
      <w:marTop w:val="0"/>
      <w:marBottom w:val="0"/>
      <w:divBdr>
        <w:top w:val="none" w:sz="0" w:space="0" w:color="auto"/>
        <w:left w:val="none" w:sz="0" w:space="0" w:color="auto"/>
        <w:bottom w:val="none" w:sz="0" w:space="0" w:color="auto"/>
        <w:right w:val="none" w:sz="0" w:space="0" w:color="auto"/>
      </w:divBdr>
    </w:div>
    <w:div w:id="428506413">
      <w:bodyDiv w:val="1"/>
      <w:marLeft w:val="0"/>
      <w:marRight w:val="0"/>
      <w:marTop w:val="0"/>
      <w:marBottom w:val="0"/>
      <w:divBdr>
        <w:top w:val="none" w:sz="0" w:space="0" w:color="auto"/>
        <w:left w:val="none" w:sz="0" w:space="0" w:color="auto"/>
        <w:bottom w:val="none" w:sz="0" w:space="0" w:color="auto"/>
        <w:right w:val="none" w:sz="0" w:space="0" w:color="auto"/>
      </w:divBdr>
    </w:div>
    <w:div w:id="428625223">
      <w:bodyDiv w:val="1"/>
      <w:marLeft w:val="0"/>
      <w:marRight w:val="0"/>
      <w:marTop w:val="0"/>
      <w:marBottom w:val="0"/>
      <w:divBdr>
        <w:top w:val="none" w:sz="0" w:space="0" w:color="auto"/>
        <w:left w:val="none" w:sz="0" w:space="0" w:color="auto"/>
        <w:bottom w:val="none" w:sz="0" w:space="0" w:color="auto"/>
        <w:right w:val="none" w:sz="0" w:space="0" w:color="auto"/>
      </w:divBdr>
    </w:div>
    <w:div w:id="430706185">
      <w:bodyDiv w:val="1"/>
      <w:marLeft w:val="0"/>
      <w:marRight w:val="0"/>
      <w:marTop w:val="0"/>
      <w:marBottom w:val="0"/>
      <w:divBdr>
        <w:top w:val="none" w:sz="0" w:space="0" w:color="auto"/>
        <w:left w:val="none" w:sz="0" w:space="0" w:color="auto"/>
        <w:bottom w:val="none" w:sz="0" w:space="0" w:color="auto"/>
        <w:right w:val="none" w:sz="0" w:space="0" w:color="auto"/>
      </w:divBdr>
    </w:div>
    <w:div w:id="432364957">
      <w:bodyDiv w:val="1"/>
      <w:marLeft w:val="0"/>
      <w:marRight w:val="0"/>
      <w:marTop w:val="0"/>
      <w:marBottom w:val="0"/>
      <w:divBdr>
        <w:top w:val="none" w:sz="0" w:space="0" w:color="auto"/>
        <w:left w:val="none" w:sz="0" w:space="0" w:color="auto"/>
        <w:bottom w:val="none" w:sz="0" w:space="0" w:color="auto"/>
        <w:right w:val="none" w:sz="0" w:space="0" w:color="auto"/>
      </w:divBdr>
    </w:div>
    <w:div w:id="433013568">
      <w:bodyDiv w:val="1"/>
      <w:marLeft w:val="0"/>
      <w:marRight w:val="0"/>
      <w:marTop w:val="0"/>
      <w:marBottom w:val="0"/>
      <w:divBdr>
        <w:top w:val="none" w:sz="0" w:space="0" w:color="auto"/>
        <w:left w:val="none" w:sz="0" w:space="0" w:color="auto"/>
        <w:bottom w:val="none" w:sz="0" w:space="0" w:color="auto"/>
        <w:right w:val="none" w:sz="0" w:space="0" w:color="auto"/>
      </w:divBdr>
    </w:div>
    <w:div w:id="434524696">
      <w:bodyDiv w:val="1"/>
      <w:marLeft w:val="0"/>
      <w:marRight w:val="0"/>
      <w:marTop w:val="0"/>
      <w:marBottom w:val="0"/>
      <w:divBdr>
        <w:top w:val="none" w:sz="0" w:space="0" w:color="auto"/>
        <w:left w:val="none" w:sz="0" w:space="0" w:color="auto"/>
        <w:bottom w:val="none" w:sz="0" w:space="0" w:color="auto"/>
        <w:right w:val="none" w:sz="0" w:space="0" w:color="auto"/>
      </w:divBdr>
    </w:div>
    <w:div w:id="434785049">
      <w:bodyDiv w:val="1"/>
      <w:marLeft w:val="0"/>
      <w:marRight w:val="0"/>
      <w:marTop w:val="0"/>
      <w:marBottom w:val="0"/>
      <w:divBdr>
        <w:top w:val="none" w:sz="0" w:space="0" w:color="auto"/>
        <w:left w:val="none" w:sz="0" w:space="0" w:color="auto"/>
        <w:bottom w:val="none" w:sz="0" w:space="0" w:color="auto"/>
        <w:right w:val="none" w:sz="0" w:space="0" w:color="auto"/>
      </w:divBdr>
    </w:div>
    <w:div w:id="437719976">
      <w:bodyDiv w:val="1"/>
      <w:marLeft w:val="0"/>
      <w:marRight w:val="0"/>
      <w:marTop w:val="0"/>
      <w:marBottom w:val="0"/>
      <w:divBdr>
        <w:top w:val="none" w:sz="0" w:space="0" w:color="auto"/>
        <w:left w:val="none" w:sz="0" w:space="0" w:color="auto"/>
        <w:bottom w:val="none" w:sz="0" w:space="0" w:color="auto"/>
        <w:right w:val="none" w:sz="0" w:space="0" w:color="auto"/>
      </w:divBdr>
    </w:div>
    <w:div w:id="437990824">
      <w:bodyDiv w:val="1"/>
      <w:marLeft w:val="0"/>
      <w:marRight w:val="0"/>
      <w:marTop w:val="0"/>
      <w:marBottom w:val="0"/>
      <w:divBdr>
        <w:top w:val="none" w:sz="0" w:space="0" w:color="auto"/>
        <w:left w:val="none" w:sz="0" w:space="0" w:color="auto"/>
        <w:bottom w:val="none" w:sz="0" w:space="0" w:color="auto"/>
        <w:right w:val="none" w:sz="0" w:space="0" w:color="auto"/>
      </w:divBdr>
    </w:div>
    <w:div w:id="441337629">
      <w:bodyDiv w:val="1"/>
      <w:marLeft w:val="0"/>
      <w:marRight w:val="0"/>
      <w:marTop w:val="0"/>
      <w:marBottom w:val="0"/>
      <w:divBdr>
        <w:top w:val="none" w:sz="0" w:space="0" w:color="auto"/>
        <w:left w:val="none" w:sz="0" w:space="0" w:color="auto"/>
        <w:bottom w:val="none" w:sz="0" w:space="0" w:color="auto"/>
        <w:right w:val="none" w:sz="0" w:space="0" w:color="auto"/>
      </w:divBdr>
    </w:div>
    <w:div w:id="442848713">
      <w:bodyDiv w:val="1"/>
      <w:marLeft w:val="0"/>
      <w:marRight w:val="0"/>
      <w:marTop w:val="0"/>
      <w:marBottom w:val="0"/>
      <w:divBdr>
        <w:top w:val="none" w:sz="0" w:space="0" w:color="auto"/>
        <w:left w:val="none" w:sz="0" w:space="0" w:color="auto"/>
        <w:bottom w:val="none" w:sz="0" w:space="0" w:color="auto"/>
        <w:right w:val="none" w:sz="0" w:space="0" w:color="auto"/>
      </w:divBdr>
    </w:div>
    <w:div w:id="445076985">
      <w:bodyDiv w:val="1"/>
      <w:marLeft w:val="0"/>
      <w:marRight w:val="0"/>
      <w:marTop w:val="0"/>
      <w:marBottom w:val="0"/>
      <w:divBdr>
        <w:top w:val="none" w:sz="0" w:space="0" w:color="auto"/>
        <w:left w:val="none" w:sz="0" w:space="0" w:color="auto"/>
        <w:bottom w:val="none" w:sz="0" w:space="0" w:color="auto"/>
        <w:right w:val="none" w:sz="0" w:space="0" w:color="auto"/>
      </w:divBdr>
    </w:div>
    <w:div w:id="446312980">
      <w:bodyDiv w:val="1"/>
      <w:marLeft w:val="0"/>
      <w:marRight w:val="0"/>
      <w:marTop w:val="0"/>
      <w:marBottom w:val="0"/>
      <w:divBdr>
        <w:top w:val="none" w:sz="0" w:space="0" w:color="auto"/>
        <w:left w:val="none" w:sz="0" w:space="0" w:color="auto"/>
        <w:bottom w:val="none" w:sz="0" w:space="0" w:color="auto"/>
        <w:right w:val="none" w:sz="0" w:space="0" w:color="auto"/>
      </w:divBdr>
    </w:div>
    <w:div w:id="455953184">
      <w:bodyDiv w:val="1"/>
      <w:marLeft w:val="0"/>
      <w:marRight w:val="0"/>
      <w:marTop w:val="0"/>
      <w:marBottom w:val="0"/>
      <w:divBdr>
        <w:top w:val="none" w:sz="0" w:space="0" w:color="auto"/>
        <w:left w:val="none" w:sz="0" w:space="0" w:color="auto"/>
        <w:bottom w:val="none" w:sz="0" w:space="0" w:color="auto"/>
        <w:right w:val="none" w:sz="0" w:space="0" w:color="auto"/>
      </w:divBdr>
    </w:div>
    <w:div w:id="457069766">
      <w:bodyDiv w:val="1"/>
      <w:marLeft w:val="0"/>
      <w:marRight w:val="0"/>
      <w:marTop w:val="0"/>
      <w:marBottom w:val="0"/>
      <w:divBdr>
        <w:top w:val="none" w:sz="0" w:space="0" w:color="auto"/>
        <w:left w:val="none" w:sz="0" w:space="0" w:color="auto"/>
        <w:bottom w:val="none" w:sz="0" w:space="0" w:color="auto"/>
        <w:right w:val="none" w:sz="0" w:space="0" w:color="auto"/>
      </w:divBdr>
    </w:div>
    <w:div w:id="458498294">
      <w:bodyDiv w:val="1"/>
      <w:marLeft w:val="0"/>
      <w:marRight w:val="0"/>
      <w:marTop w:val="0"/>
      <w:marBottom w:val="0"/>
      <w:divBdr>
        <w:top w:val="none" w:sz="0" w:space="0" w:color="auto"/>
        <w:left w:val="none" w:sz="0" w:space="0" w:color="auto"/>
        <w:bottom w:val="none" w:sz="0" w:space="0" w:color="auto"/>
        <w:right w:val="none" w:sz="0" w:space="0" w:color="auto"/>
      </w:divBdr>
    </w:div>
    <w:div w:id="458693148">
      <w:bodyDiv w:val="1"/>
      <w:marLeft w:val="0"/>
      <w:marRight w:val="0"/>
      <w:marTop w:val="0"/>
      <w:marBottom w:val="0"/>
      <w:divBdr>
        <w:top w:val="none" w:sz="0" w:space="0" w:color="auto"/>
        <w:left w:val="none" w:sz="0" w:space="0" w:color="auto"/>
        <w:bottom w:val="none" w:sz="0" w:space="0" w:color="auto"/>
        <w:right w:val="none" w:sz="0" w:space="0" w:color="auto"/>
      </w:divBdr>
    </w:div>
    <w:div w:id="461656991">
      <w:bodyDiv w:val="1"/>
      <w:marLeft w:val="0"/>
      <w:marRight w:val="0"/>
      <w:marTop w:val="0"/>
      <w:marBottom w:val="0"/>
      <w:divBdr>
        <w:top w:val="none" w:sz="0" w:space="0" w:color="auto"/>
        <w:left w:val="none" w:sz="0" w:space="0" w:color="auto"/>
        <w:bottom w:val="none" w:sz="0" w:space="0" w:color="auto"/>
        <w:right w:val="none" w:sz="0" w:space="0" w:color="auto"/>
      </w:divBdr>
    </w:div>
    <w:div w:id="464857283">
      <w:bodyDiv w:val="1"/>
      <w:marLeft w:val="0"/>
      <w:marRight w:val="0"/>
      <w:marTop w:val="0"/>
      <w:marBottom w:val="0"/>
      <w:divBdr>
        <w:top w:val="none" w:sz="0" w:space="0" w:color="auto"/>
        <w:left w:val="none" w:sz="0" w:space="0" w:color="auto"/>
        <w:bottom w:val="none" w:sz="0" w:space="0" w:color="auto"/>
        <w:right w:val="none" w:sz="0" w:space="0" w:color="auto"/>
      </w:divBdr>
    </w:div>
    <w:div w:id="465896969">
      <w:bodyDiv w:val="1"/>
      <w:marLeft w:val="0"/>
      <w:marRight w:val="0"/>
      <w:marTop w:val="0"/>
      <w:marBottom w:val="0"/>
      <w:divBdr>
        <w:top w:val="none" w:sz="0" w:space="0" w:color="auto"/>
        <w:left w:val="none" w:sz="0" w:space="0" w:color="auto"/>
        <w:bottom w:val="none" w:sz="0" w:space="0" w:color="auto"/>
        <w:right w:val="none" w:sz="0" w:space="0" w:color="auto"/>
      </w:divBdr>
    </w:div>
    <w:div w:id="466633124">
      <w:bodyDiv w:val="1"/>
      <w:marLeft w:val="0"/>
      <w:marRight w:val="0"/>
      <w:marTop w:val="0"/>
      <w:marBottom w:val="0"/>
      <w:divBdr>
        <w:top w:val="none" w:sz="0" w:space="0" w:color="auto"/>
        <w:left w:val="none" w:sz="0" w:space="0" w:color="auto"/>
        <w:bottom w:val="none" w:sz="0" w:space="0" w:color="auto"/>
        <w:right w:val="none" w:sz="0" w:space="0" w:color="auto"/>
      </w:divBdr>
    </w:div>
    <w:div w:id="467943168">
      <w:bodyDiv w:val="1"/>
      <w:marLeft w:val="0"/>
      <w:marRight w:val="0"/>
      <w:marTop w:val="0"/>
      <w:marBottom w:val="0"/>
      <w:divBdr>
        <w:top w:val="none" w:sz="0" w:space="0" w:color="auto"/>
        <w:left w:val="none" w:sz="0" w:space="0" w:color="auto"/>
        <w:bottom w:val="none" w:sz="0" w:space="0" w:color="auto"/>
        <w:right w:val="none" w:sz="0" w:space="0" w:color="auto"/>
      </w:divBdr>
    </w:div>
    <w:div w:id="468858457">
      <w:bodyDiv w:val="1"/>
      <w:marLeft w:val="0"/>
      <w:marRight w:val="0"/>
      <w:marTop w:val="0"/>
      <w:marBottom w:val="0"/>
      <w:divBdr>
        <w:top w:val="none" w:sz="0" w:space="0" w:color="auto"/>
        <w:left w:val="none" w:sz="0" w:space="0" w:color="auto"/>
        <w:bottom w:val="none" w:sz="0" w:space="0" w:color="auto"/>
        <w:right w:val="none" w:sz="0" w:space="0" w:color="auto"/>
      </w:divBdr>
    </w:div>
    <w:div w:id="468862344">
      <w:bodyDiv w:val="1"/>
      <w:marLeft w:val="0"/>
      <w:marRight w:val="0"/>
      <w:marTop w:val="0"/>
      <w:marBottom w:val="0"/>
      <w:divBdr>
        <w:top w:val="none" w:sz="0" w:space="0" w:color="auto"/>
        <w:left w:val="none" w:sz="0" w:space="0" w:color="auto"/>
        <w:bottom w:val="none" w:sz="0" w:space="0" w:color="auto"/>
        <w:right w:val="none" w:sz="0" w:space="0" w:color="auto"/>
      </w:divBdr>
    </w:div>
    <w:div w:id="469444231">
      <w:bodyDiv w:val="1"/>
      <w:marLeft w:val="0"/>
      <w:marRight w:val="0"/>
      <w:marTop w:val="0"/>
      <w:marBottom w:val="0"/>
      <w:divBdr>
        <w:top w:val="none" w:sz="0" w:space="0" w:color="auto"/>
        <w:left w:val="none" w:sz="0" w:space="0" w:color="auto"/>
        <w:bottom w:val="none" w:sz="0" w:space="0" w:color="auto"/>
        <w:right w:val="none" w:sz="0" w:space="0" w:color="auto"/>
      </w:divBdr>
    </w:div>
    <w:div w:id="473527803">
      <w:bodyDiv w:val="1"/>
      <w:marLeft w:val="0"/>
      <w:marRight w:val="0"/>
      <w:marTop w:val="0"/>
      <w:marBottom w:val="0"/>
      <w:divBdr>
        <w:top w:val="none" w:sz="0" w:space="0" w:color="auto"/>
        <w:left w:val="none" w:sz="0" w:space="0" w:color="auto"/>
        <w:bottom w:val="none" w:sz="0" w:space="0" w:color="auto"/>
        <w:right w:val="none" w:sz="0" w:space="0" w:color="auto"/>
      </w:divBdr>
    </w:div>
    <w:div w:id="477845276">
      <w:bodyDiv w:val="1"/>
      <w:marLeft w:val="0"/>
      <w:marRight w:val="0"/>
      <w:marTop w:val="0"/>
      <w:marBottom w:val="0"/>
      <w:divBdr>
        <w:top w:val="none" w:sz="0" w:space="0" w:color="auto"/>
        <w:left w:val="none" w:sz="0" w:space="0" w:color="auto"/>
        <w:bottom w:val="none" w:sz="0" w:space="0" w:color="auto"/>
        <w:right w:val="none" w:sz="0" w:space="0" w:color="auto"/>
      </w:divBdr>
    </w:div>
    <w:div w:id="481116320">
      <w:bodyDiv w:val="1"/>
      <w:marLeft w:val="0"/>
      <w:marRight w:val="0"/>
      <w:marTop w:val="0"/>
      <w:marBottom w:val="0"/>
      <w:divBdr>
        <w:top w:val="none" w:sz="0" w:space="0" w:color="auto"/>
        <w:left w:val="none" w:sz="0" w:space="0" w:color="auto"/>
        <w:bottom w:val="none" w:sz="0" w:space="0" w:color="auto"/>
        <w:right w:val="none" w:sz="0" w:space="0" w:color="auto"/>
      </w:divBdr>
    </w:div>
    <w:div w:id="483356851">
      <w:bodyDiv w:val="1"/>
      <w:marLeft w:val="0"/>
      <w:marRight w:val="0"/>
      <w:marTop w:val="0"/>
      <w:marBottom w:val="0"/>
      <w:divBdr>
        <w:top w:val="none" w:sz="0" w:space="0" w:color="auto"/>
        <w:left w:val="none" w:sz="0" w:space="0" w:color="auto"/>
        <w:bottom w:val="none" w:sz="0" w:space="0" w:color="auto"/>
        <w:right w:val="none" w:sz="0" w:space="0" w:color="auto"/>
      </w:divBdr>
    </w:div>
    <w:div w:id="484132717">
      <w:bodyDiv w:val="1"/>
      <w:marLeft w:val="0"/>
      <w:marRight w:val="0"/>
      <w:marTop w:val="0"/>
      <w:marBottom w:val="0"/>
      <w:divBdr>
        <w:top w:val="none" w:sz="0" w:space="0" w:color="auto"/>
        <w:left w:val="none" w:sz="0" w:space="0" w:color="auto"/>
        <w:bottom w:val="none" w:sz="0" w:space="0" w:color="auto"/>
        <w:right w:val="none" w:sz="0" w:space="0" w:color="auto"/>
      </w:divBdr>
    </w:div>
    <w:div w:id="486436443">
      <w:bodyDiv w:val="1"/>
      <w:marLeft w:val="0"/>
      <w:marRight w:val="0"/>
      <w:marTop w:val="0"/>
      <w:marBottom w:val="0"/>
      <w:divBdr>
        <w:top w:val="none" w:sz="0" w:space="0" w:color="auto"/>
        <w:left w:val="none" w:sz="0" w:space="0" w:color="auto"/>
        <w:bottom w:val="none" w:sz="0" w:space="0" w:color="auto"/>
        <w:right w:val="none" w:sz="0" w:space="0" w:color="auto"/>
      </w:divBdr>
    </w:div>
    <w:div w:id="488180114">
      <w:bodyDiv w:val="1"/>
      <w:marLeft w:val="0"/>
      <w:marRight w:val="0"/>
      <w:marTop w:val="0"/>
      <w:marBottom w:val="0"/>
      <w:divBdr>
        <w:top w:val="none" w:sz="0" w:space="0" w:color="auto"/>
        <w:left w:val="none" w:sz="0" w:space="0" w:color="auto"/>
        <w:bottom w:val="none" w:sz="0" w:space="0" w:color="auto"/>
        <w:right w:val="none" w:sz="0" w:space="0" w:color="auto"/>
      </w:divBdr>
    </w:div>
    <w:div w:id="488601512">
      <w:bodyDiv w:val="1"/>
      <w:marLeft w:val="0"/>
      <w:marRight w:val="0"/>
      <w:marTop w:val="0"/>
      <w:marBottom w:val="0"/>
      <w:divBdr>
        <w:top w:val="none" w:sz="0" w:space="0" w:color="auto"/>
        <w:left w:val="none" w:sz="0" w:space="0" w:color="auto"/>
        <w:bottom w:val="none" w:sz="0" w:space="0" w:color="auto"/>
        <w:right w:val="none" w:sz="0" w:space="0" w:color="auto"/>
      </w:divBdr>
    </w:div>
    <w:div w:id="489443920">
      <w:bodyDiv w:val="1"/>
      <w:marLeft w:val="0"/>
      <w:marRight w:val="0"/>
      <w:marTop w:val="0"/>
      <w:marBottom w:val="0"/>
      <w:divBdr>
        <w:top w:val="none" w:sz="0" w:space="0" w:color="auto"/>
        <w:left w:val="none" w:sz="0" w:space="0" w:color="auto"/>
        <w:bottom w:val="none" w:sz="0" w:space="0" w:color="auto"/>
        <w:right w:val="none" w:sz="0" w:space="0" w:color="auto"/>
      </w:divBdr>
    </w:div>
    <w:div w:id="491874835">
      <w:bodyDiv w:val="1"/>
      <w:marLeft w:val="0"/>
      <w:marRight w:val="0"/>
      <w:marTop w:val="0"/>
      <w:marBottom w:val="0"/>
      <w:divBdr>
        <w:top w:val="none" w:sz="0" w:space="0" w:color="auto"/>
        <w:left w:val="none" w:sz="0" w:space="0" w:color="auto"/>
        <w:bottom w:val="none" w:sz="0" w:space="0" w:color="auto"/>
        <w:right w:val="none" w:sz="0" w:space="0" w:color="auto"/>
      </w:divBdr>
    </w:div>
    <w:div w:id="493491737">
      <w:bodyDiv w:val="1"/>
      <w:marLeft w:val="0"/>
      <w:marRight w:val="0"/>
      <w:marTop w:val="0"/>
      <w:marBottom w:val="0"/>
      <w:divBdr>
        <w:top w:val="none" w:sz="0" w:space="0" w:color="auto"/>
        <w:left w:val="none" w:sz="0" w:space="0" w:color="auto"/>
        <w:bottom w:val="none" w:sz="0" w:space="0" w:color="auto"/>
        <w:right w:val="none" w:sz="0" w:space="0" w:color="auto"/>
      </w:divBdr>
    </w:div>
    <w:div w:id="498691888">
      <w:bodyDiv w:val="1"/>
      <w:marLeft w:val="0"/>
      <w:marRight w:val="0"/>
      <w:marTop w:val="0"/>
      <w:marBottom w:val="0"/>
      <w:divBdr>
        <w:top w:val="none" w:sz="0" w:space="0" w:color="auto"/>
        <w:left w:val="none" w:sz="0" w:space="0" w:color="auto"/>
        <w:bottom w:val="none" w:sz="0" w:space="0" w:color="auto"/>
        <w:right w:val="none" w:sz="0" w:space="0" w:color="auto"/>
      </w:divBdr>
    </w:div>
    <w:div w:id="499581365">
      <w:bodyDiv w:val="1"/>
      <w:marLeft w:val="0"/>
      <w:marRight w:val="0"/>
      <w:marTop w:val="0"/>
      <w:marBottom w:val="0"/>
      <w:divBdr>
        <w:top w:val="none" w:sz="0" w:space="0" w:color="auto"/>
        <w:left w:val="none" w:sz="0" w:space="0" w:color="auto"/>
        <w:bottom w:val="none" w:sz="0" w:space="0" w:color="auto"/>
        <w:right w:val="none" w:sz="0" w:space="0" w:color="auto"/>
      </w:divBdr>
    </w:div>
    <w:div w:id="500434904">
      <w:bodyDiv w:val="1"/>
      <w:marLeft w:val="0"/>
      <w:marRight w:val="0"/>
      <w:marTop w:val="0"/>
      <w:marBottom w:val="0"/>
      <w:divBdr>
        <w:top w:val="none" w:sz="0" w:space="0" w:color="auto"/>
        <w:left w:val="none" w:sz="0" w:space="0" w:color="auto"/>
        <w:bottom w:val="none" w:sz="0" w:space="0" w:color="auto"/>
        <w:right w:val="none" w:sz="0" w:space="0" w:color="auto"/>
      </w:divBdr>
    </w:div>
    <w:div w:id="504782614">
      <w:bodyDiv w:val="1"/>
      <w:marLeft w:val="0"/>
      <w:marRight w:val="0"/>
      <w:marTop w:val="0"/>
      <w:marBottom w:val="0"/>
      <w:divBdr>
        <w:top w:val="none" w:sz="0" w:space="0" w:color="auto"/>
        <w:left w:val="none" w:sz="0" w:space="0" w:color="auto"/>
        <w:bottom w:val="none" w:sz="0" w:space="0" w:color="auto"/>
        <w:right w:val="none" w:sz="0" w:space="0" w:color="auto"/>
      </w:divBdr>
    </w:div>
    <w:div w:id="507838731">
      <w:bodyDiv w:val="1"/>
      <w:marLeft w:val="0"/>
      <w:marRight w:val="0"/>
      <w:marTop w:val="0"/>
      <w:marBottom w:val="0"/>
      <w:divBdr>
        <w:top w:val="none" w:sz="0" w:space="0" w:color="auto"/>
        <w:left w:val="none" w:sz="0" w:space="0" w:color="auto"/>
        <w:bottom w:val="none" w:sz="0" w:space="0" w:color="auto"/>
        <w:right w:val="none" w:sz="0" w:space="0" w:color="auto"/>
      </w:divBdr>
    </w:div>
    <w:div w:id="508063066">
      <w:bodyDiv w:val="1"/>
      <w:marLeft w:val="0"/>
      <w:marRight w:val="0"/>
      <w:marTop w:val="0"/>
      <w:marBottom w:val="0"/>
      <w:divBdr>
        <w:top w:val="none" w:sz="0" w:space="0" w:color="auto"/>
        <w:left w:val="none" w:sz="0" w:space="0" w:color="auto"/>
        <w:bottom w:val="none" w:sz="0" w:space="0" w:color="auto"/>
        <w:right w:val="none" w:sz="0" w:space="0" w:color="auto"/>
      </w:divBdr>
    </w:div>
    <w:div w:id="510339484">
      <w:bodyDiv w:val="1"/>
      <w:marLeft w:val="0"/>
      <w:marRight w:val="0"/>
      <w:marTop w:val="0"/>
      <w:marBottom w:val="0"/>
      <w:divBdr>
        <w:top w:val="none" w:sz="0" w:space="0" w:color="auto"/>
        <w:left w:val="none" w:sz="0" w:space="0" w:color="auto"/>
        <w:bottom w:val="none" w:sz="0" w:space="0" w:color="auto"/>
        <w:right w:val="none" w:sz="0" w:space="0" w:color="auto"/>
      </w:divBdr>
    </w:div>
    <w:div w:id="512842589">
      <w:bodyDiv w:val="1"/>
      <w:marLeft w:val="0"/>
      <w:marRight w:val="0"/>
      <w:marTop w:val="0"/>
      <w:marBottom w:val="0"/>
      <w:divBdr>
        <w:top w:val="none" w:sz="0" w:space="0" w:color="auto"/>
        <w:left w:val="none" w:sz="0" w:space="0" w:color="auto"/>
        <w:bottom w:val="none" w:sz="0" w:space="0" w:color="auto"/>
        <w:right w:val="none" w:sz="0" w:space="0" w:color="auto"/>
      </w:divBdr>
    </w:div>
    <w:div w:id="513498020">
      <w:bodyDiv w:val="1"/>
      <w:marLeft w:val="0"/>
      <w:marRight w:val="0"/>
      <w:marTop w:val="0"/>
      <w:marBottom w:val="0"/>
      <w:divBdr>
        <w:top w:val="none" w:sz="0" w:space="0" w:color="auto"/>
        <w:left w:val="none" w:sz="0" w:space="0" w:color="auto"/>
        <w:bottom w:val="none" w:sz="0" w:space="0" w:color="auto"/>
        <w:right w:val="none" w:sz="0" w:space="0" w:color="auto"/>
      </w:divBdr>
    </w:div>
    <w:div w:id="515271113">
      <w:bodyDiv w:val="1"/>
      <w:marLeft w:val="0"/>
      <w:marRight w:val="0"/>
      <w:marTop w:val="0"/>
      <w:marBottom w:val="0"/>
      <w:divBdr>
        <w:top w:val="none" w:sz="0" w:space="0" w:color="auto"/>
        <w:left w:val="none" w:sz="0" w:space="0" w:color="auto"/>
        <w:bottom w:val="none" w:sz="0" w:space="0" w:color="auto"/>
        <w:right w:val="none" w:sz="0" w:space="0" w:color="auto"/>
      </w:divBdr>
    </w:div>
    <w:div w:id="518396135">
      <w:bodyDiv w:val="1"/>
      <w:marLeft w:val="0"/>
      <w:marRight w:val="0"/>
      <w:marTop w:val="0"/>
      <w:marBottom w:val="0"/>
      <w:divBdr>
        <w:top w:val="none" w:sz="0" w:space="0" w:color="auto"/>
        <w:left w:val="none" w:sz="0" w:space="0" w:color="auto"/>
        <w:bottom w:val="none" w:sz="0" w:space="0" w:color="auto"/>
        <w:right w:val="none" w:sz="0" w:space="0" w:color="auto"/>
      </w:divBdr>
    </w:div>
    <w:div w:id="518739192">
      <w:bodyDiv w:val="1"/>
      <w:marLeft w:val="0"/>
      <w:marRight w:val="0"/>
      <w:marTop w:val="0"/>
      <w:marBottom w:val="0"/>
      <w:divBdr>
        <w:top w:val="none" w:sz="0" w:space="0" w:color="auto"/>
        <w:left w:val="none" w:sz="0" w:space="0" w:color="auto"/>
        <w:bottom w:val="none" w:sz="0" w:space="0" w:color="auto"/>
        <w:right w:val="none" w:sz="0" w:space="0" w:color="auto"/>
      </w:divBdr>
    </w:div>
    <w:div w:id="525143225">
      <w:bodyDiv w:val="1"/>
      <w:marLeft w:val="0"/>
      <w:marRight w:val="0"/>
      <w:marTop w:val="0"/>
      <w:marBottom w:val="0"/>
      <w:divBdr>
        <w:top w:val="none" w:sz="0" w:space="0" w:color="auto"/>
        <w:left w:val="none" w:sz="0" w:space="0" w:color="auto"/>
        <w:bottom w:val="none" w:sz="0" w:space="0" w:color="auto"/>
        <w:right w:val="none" w:sz="0" w:space="0" w:color="auto"/>
      </w:divBdr>
    </w:div>
    <w:div w:id="525486357">
      <w:bodyDiv w:val="1"/>
      <w:marLeft w:val="0"/>
      <w:marRight w:val="0"/>
      <w:marTop w:val="0"/>
      <w:marBottom w:val="0"/>
      <w:divBdr>
        <w:top w:val="none" w:sz="0" w:space="0" w:color="auto"/>
        <w:left w:val="none" w:sz="0" w:space="0" w:color="auto"/>
        <w:bottom w:val="none" w:sz="0" w:space="0" w:color="auto"/>
        <w:right w:val="none" w:sz="0" w:space="0" w:color="auto"/>
      </w:divBdr>
    </w:div>
    <w:div w:id="527063687">
      <w:bodyDiv w:val="1"/>
      <w:marLeft w:val="0"/>
      <w:marRight w:val="0"/>
      <w:marTop w:val="0"/>
      <w:marBottom w:val="0"/>
      <w:divBdr>
        <w:top w:val="none" w:sz="0" w:space="0" w:color="auto"/>
        <w:left w:val="none" w:sz="0" w:space="0" w:color="auto"/>
        <w:bottom w:val="none" w:sz="0" w:space="0" w:color="auto"/>
        <w:right w:val="none" w:sz="0" w:space="0" w:color="auto"/>
      </w:divBdr>
    </w:div>
    <w:div w:id="529614763">
      <w:bodyDiv w:val="1"/>
      <w:marLeft w:val="0"/>
      <w:marRight w:val="0"/>
      <w:marTop w:val="0"/>
      <w:marBottom w:val="0"/>
      <w:divBdr>
        <w:top w:val="none" w:sz="0" w:space="0" w:color="auto"/>
        <w:left w:val="none" w:sz="0" w:space="0" w:color="auto"/>
        <w:bottom w:val="none" w:sz="0" w:space="0" w:color="auto"/>
        <w:right w:val="none" w:sz="0" w:space="0" w:color="auto"/>
      </w:divBdr>
    </w:div>
    <w:div w:id="530459739">
      <w:bodyDiv w:val="1"/>
      <w:marLeft w:val="0"/>
      <w:marRight w:val="0"/>
      <w:marTop w:val="0"/>
      <w:marBottom w:val="0"/>
      <w:divBdr>
        <w:top w:val="none" w:sz="0" w:space="0" w:color="auto"/>
        <w:left w:val="none" w:sz="0" w:space="0" w:color="auto"/>
        <w:bottom w:val="none" w:sz="0" w:space="0" w:color="auto"/>
        <w:right w:val="none" w:sz="0" w:space="0" w:color="auto"/>
      </w:divBdr>
    </w:div>
    <w:div w:id="530611589">
      <w:bodyDiv w:val="1"/>
      <w:marLeft w:val="0"/>
      <w:marRight w:val="0"/>
      <w:marTop w:val="0"/>
      <w:marBottom w:val="0"/>
      <w:divBdr>
        <w:top w:val="none" w:sz="0" w:space="0" w:color="auto"/>
        <w:left w:val="none" w:sz="0" w:space="0" w:color="auto"/>
        <w:bottom w:val="none" w:sz="0" w:space="0" w:color="auto"/>
        <w:right w:val="none" w:sz="0" w:space="0" w:color="auto"/>
      </w:divBdr>
    </w:div>
    <w:div w:id="530647854">
      <w:bodyDiv w:val="1"/>
      <w:marLeft w:val="0"/>
      <w:marRight w:val="0"/>
      <w:marTop w:val="0"/>
      <w:marBottom w:val="0"/>
      <w:divBdr>
        <w:top w:val="none" w:sz="0" w:space="0" w:color="auto"/>
        <w:left w:val="none" w:sz="0" w:space="0" w:color="auto"/>
        <w:bottom w:val="none" w:sz="0" w:space="0" w:color="auto"/>
        <w:right w:val="none" w:sz="0" w:space="0" w:color="auto"/>
      </w:divBdr>
    </w:div>
    <w:div w:id="531580113">
      <w:bodyDiv w:val="1"/>
      <w:marLeft w:val="0"/>
      <w:marRight w:val="0"/>
      <w:marTop w:val="0"/>
      <w:marBottom w:val="0"/>
      <w:divBdr>
        <w:top w:val="none" w:sz="0" w:space="0" w:color="auto"/>
        <w:left w:val="none" w:sz="0" w:space="0" w:color="auto"/>
        <w:bottom w:val="none" w:sz="0" w:space="0" w:color="auto"/>
        <w:right w:val="none" w:sz="0" w:space="0" w:color="auto"/>
      </w:divBdr>
    </w:div>
    <w:div w:id="532959111">
      <w:bodyDiv w:val="1"/>
      <w:marLeft w:val="0"/>
      <w:marRight w:val="0"/>
      <w:marTop w:val="0"/>
      <w:marBottom w:val="0"/>
      <w:divBdr>
        <w:top w:val="none" w:sz="0" w:space="0" w:color="auto"/>
        <w:left w:val="none" w:sz="0" w:space="0" w:color="auto"/>
        <w:bottom w:val="none" w:sz="0" w:space="0" w:color="auto"/>
        <w:right w:val="none" w:sz="0" w:space="0" w:color="auto"/>
      </w:divBdr>
    </w:div>
    <w:div w:id="534200080">
      <w:bodyDiv w:val="1"/>
      <w:marLeft w:val="0"/>
      <w:marRight w:val="0"/>
      <w:marTop w:val="0"/>
      <w:marBottom w:val="0"/>
      <w:divBdr>
        <w:top w:val="none" w:sz="0" w:space="0" w:color="auto"/>
        <w:left w:val="none" w:sz="0" w:space="0" w:color="auto"/>
        <w:bottom w:val="none" w:sz="0" w:space="0" w:color="auto"/>
        <w:right w:val="none" w:sz="0" w:space="0" w:color="auto"/>
      </w:divBdr>
    </w:div>
    <w:div w:id="534318912">
      <w:bodyDiv w:val="1"/>
      <w:marLeft w:val="0"/>
      <w:marRight w:val="0"/>
      <w:marTop w:val="0"/>
      <w:marBottom w:val="0"/>
      <w:divBdr>
        <w:top w:val="none" w:sz="0" w:space="0" w:color="auto"/>
        <w:left w:val="none" w:sz="0" w:space="0" w:color="auto"/>
        <w:bottom w:val="none" w:sz="0" w:space="0" w:color="auto"/>
        <w:right w:val="none" w:sz="0" w:space="0" w:color="auto"/>
      </w:divBdr>
    </w:div>
    <w:div w:id="534386570">
      <w:bodyDiv w:val="1"/>
      <w:marLeft w:val="0"/>
      <w:marRight w:val="0"/>
      <w:marTop w:val="0"/>
      <w:marBottom w:val="0"/>
      <w:divBdr>
        <w:top w:val="none" w:sz="0" w:space="0" w:color="auto"/>
        <w:left w:val="none" w:sz="0" w:space="0" w:color="auto"/>
        <w:bottom w:val="none" w:sz="0" w:space="0" w:color="auto"/>
        <w:right w:val="none" w:sz="0" w:space="0" w:color="auto"/>
      </w:divBdr>
    </w:div>
    <w:div w:id="535050218">
      <w:bodyDiv w:val="1"/>
      <w:marLeft w:val="0"/>
      <w:marRight w:val="0"/>
      <w:marTop w:val="0"/>
      <w:marBottom w:val="0"/>
      <w:divBdr>
        <w:top w:val="none" w:sz="0" w:space="0" w:color="auto"/>
        <w:left w:val="none" w:sz="0" w:space="0" w:color="auto"/>
        <w:bottom w:val="none" w:sz="0" w:space="0" w:color="auto"/>
        <w:right w:val="none" w:sz="0" w:space="0" w:color="auto"/>
      </w:divBdr>
    </w:div>
    <w:div w:id="536042844">
      <w:bodyDiv w:val="1"/>
      <w:marLeft w:val="0"/>
      <w:marRight w:val="0"/>
      <w:marTop w:val="0"/>
      <w:marBottom w:val="0"/>
      <w:divBdr>
        <w:top w:val="none" w:sz="0" w:space="0" w:color="auto"/>
        <w:left w:val="none" w:sz="0" w:space="0" w:color="auto"/>
        <w:bottom w:val="none" w:sz="0" w:space="0" w:color="auto"/>
        <w:right w:val="none" w:sz="0" w:space="0" w:color="auto"/>
      </w:divBdr>
    </w:div>
    <w:div w:id="539323382">
      <w:bodyDiv w:val="1"/>
      <w:marLeft w:val="0"/>
      <w:marRight w:val="0"/>
      <w:marTop w:val="0"/>
      <w:marBottom w:val="0"/>
      <w:divBdr>
        <w:top w:val="none" w:sz="0" w:space="0" w:color="auto"/>
        <w:left w:val="none" w:sz="0" w:space="0" w:color="auto"/>
        <w:bottom w:val="none" w:sz="0" w:space="0" w:color="auto"/>
        <w:right w:val="none" w:sz="0" w:space="0" w:color="auto"/>
      </w:divBdr>
    </w:div>
    <w:div w:id="539903348">
      <w:bodyDiv w:val="1"/>
      <w:marLeft w:val="0"/>
      <w:marRight w:val="0"/>
      <w:marTop w:val="0"/>
      <w:marBottom w:val="0"/>
      <w:divBdr>
        <w:top w:val="none" w:sz="0" w:space="0" w:color="auto"/>
        <w:left w:val="none" w:sz="0" w:space="0" w:color="auto"/>
        <w:bottom w:val="none" w:sz="0" w:space="0" w:color="auto"/>
        <w:right w:val="none" w:sz="0" w:space="0" w:color="auto"/>
      </w:divBdr>
    </w:div>
    <w:div w:id="540241556">
      <w:bodyDiv w:val="1"/>
      <w:marLeft w:val="0"/>
      <w:marRight w:val="0"/>
      <w:marTop w:val="0"/>
      <w:marBottom w:val="0"/>
      <w:divBdr>
        <w:top w:val="none" w:sz="0" w:space="0" w:color="auto"/>
        <w:left w:val="none" w:sz="0" w:space="0" w:color="auto"/>
        <w:bottom w:val="none" w:sz="0" w:space="0" w:color="auto"/>
        <w:right w:val="none" w:sz="0" w:space="0" w:color="auto"/>
      </w:divBdr>
    </w:div>
    <w:div w:id="540245227">
      <w:bodyDiv w:val="1"/>
      <w:marLeft w:val="0"/>
      <w:marRight w:val="0"/>
      <w:marTop w:val="0"/>
      <w:marBottom w:val="0"/>
      <w:divBdr>
        <w:top w:val="none" w:sz="0" w:space="0" w:color="auto"/>
        <w:left w:val="none" w:sz="0" w:space="0" w:color="auto"/>
        <w:bottom w:val="none" w:sz="0" w:space="0" w:color="auto"/>
        <w:right w:val="none" w:sz="0" w:space="0" w:color="auto"/>
      </w:divBdr>
    </w:div>
    <w:div w:id="540938708">
      <w:bodyDiv w:val="1"/>
      <w:marLeft w:val="0"/>
      <w:marRight w:val="0"/>
      <w:marTop w:val="0"/>
      <w:marBottom w:val="0"/>
      <w:divBdr>
        <w:top w:val="none" w:sz="0" w:space="0" w:color="auto"/>
        <w:left w:val="none" w:sz="0" w:space="0" w:color="auto"/>
        <w:bottom w:val="none" w:sz="0" w:space="0" w:color="auto"/>
        <w:right w:val="none" w:sz="0" w:space="0" w:color="auto"/>
      </w:divBdr>
    </w:div>
    <w:div w:id="542406976">
      <w:bodyDiv w:val="1"/>
      <w:marLeft w:val="0"/>
      <w:marRight w:val="0"/>
      <w:marTop w:val="0"/>
      <w:marBottom w:val="0"/>
      <w:divBdr>
        <w:top w:val="none" w:sz="0" w:space="0" w:color="auto"/>
        <w:left w:val="none" w:sz="0" w:space="0" w:color="auto"/>
        <w:bottom w:val="none" w:sz="0" w:space="0" w:color="auto"/>
        <w:right w:val="none" w:sz="0" w:space="0" w:color="auto"/>
      </w:divBdr>
    </w:div>
    <w:div w:id="543447311">
      <w:bodyDiv w:val="1"/>
      <w:marLeft w:val="0"/>
      <w:marRight w:val="0"/>
      <w:marTop w:val="0"/>
      <w:marBottom w:val="0"/>
      <w:divBdr>
        <w:top w:val="none" w:sz="0" w:space="0" w:color="auto"/>
        <w:left w:val="none" w:sz="0" w:space="0" w:color="auto"/>
        <w:bottom w:val="none" w:sz="0" w:space="0" w:color="auto"/>
        <w:right w:val="none" w:sz="0" w:space="0" w:color="auto"/>
      </w:divBdr>
    </w:div>
    <w:div w:id="545218601">
      <w:bodyDiv w:val="1"/>
      <w:marLeft w:val="0"/>
      <w:marRight w:val="0"/>
      <w:marTop w:val="0"/>
      <w:marBottom w:val="0"/>
      <w:divBdr>
        <w:top w:val="none" w:sz="0" w:space="0" w:color="auto"/>
        <w:left w:val="none" w:sz="0" w:space="0" w:color="auto"/>
        <w:bottom w:val="none" w:sz="0" w:space="0" w:color="auto"/>
        <w:right w:val="none" w:sz="0" w:space="0" w:color="auto"/>
      </w:divBdr>
    </w:div>
    <w:div w:id="546183439">
      <w:bodyDiv w:val="1"/>
      <w:marLeft w:val="0"/>
      <w:marRight w:val="0"/>
      <w:marTop w:val="0"/>
      <w:marBottom w:val="0"/>
      <w:divBdr>
        <w:top w:val="none" w:sz="0" w:space="0" w:color="auto"/>
        <w:left w:val="none" w:sz="0" w:space="0" w:color="auto"/>
        <w:bottom w:val="none" w:sz="0" w:space="0" w:color="auto"/>
        <w:right w:val="none" w:sz="0" w:space="0" w:color="auto"/>
      </w:divBdr>
    </w:div>
    <w:div w:id="548687908">
      <w:bodyDiv w:val="1"/>
      <w:marLeft w:val="0"/>
      <w:marRight w:val="0"/>
      <w:marTop w:val="0"/>
      <w:marBottom w:val="0"/>
      <w:divBdr>
        <w:top w:val="none" w:sz="0" w:space="0" w:color="auto"/>
        <w:left w:val="none" w:sz="0" w:space="0" w:color="auto"/>
        <w:bottom w:val="none" w:sz="0" w:space="0" w:color="auto"/>
        <w:right w:val="none" w:sz="0" w:space="0" w:color="auto"/>
      </w:divBdr>
    </w:div>
    <w:div w:id="552891906">
      <w:bodyDiv w:val="1"/>
      <w:marLeft w:val="0"/>
      <w:marRight w:val="0"/>
      <w:marTop w:val="0"/>
      <w:marBottom w:val="0"/>
      <w:divBdr>
        <w:top w:val="none" w:sz="0" w:space="0" w:color="auto"/>
        <w:left w:val="none" w:sz="0" w:space="0" w:color="auto"/>
        <w:bottom w:val="none" w:sz="0" w:space="0" w:color="auto"/>
        <w:right w:val="none" w:sz="0" w:space="0" w:color="auto"/>
      </w:divBdr>
    </w:div>
    <w:div w:id="553199922">
      <w:bodyDiv w:val="1"/>
      <w:marLeft w:val="0"/>
      <w:marRight w:val="0"/>
      <w:marTop w:val="0"/>
      <w:marBottom w:val="0"/>
      <w:divBdr>
        <w:top w:val="none" w:sz="0" w:space="0" w:color="auto"/>
        <w:left w:val="none" w:sz="0" w:space="0" w:color="auto"/>
        <w:bottom w:val="none" w:sz="0" w:space="0" w:color="auto"/>
        <w:right w:val="none" w:sz="0" w:space="0" w:color="auto"/>
      </w:divBdr>
    </w:div>
    <w:div w:id="555817928">
      <w:bodyDiv w:val="1"/>
      <w:marLeft w:val="0"/>
      <w:marRight w:val="0"/>
      <w:marTop w:val="0"/>
      <w:marBottom w:val="0"/>
      <w:divBdr>
        <w:top w:val="none" w:sz="0" w:space="0" w:color="auto"/>
        <w:left w:val="none" w:sz="0" w:space="0" w:color="auto"/>
        <w:bottom w:val="none" w:sz="0" w:space="0" w:color="auto"/>
        <w:right w:val="none" w:sz="0" w:space="0" w:color="auto"/>
      </w:divBdr>
    </w:div>
    <w:div w:id="559636948">
      <w:bodyDiv w:val="1"/>
      <w:marLeft w:val="0"/>
      <w:marRight w:val="0"/>
      <w:marTop w:val="0"/>
      <w:marBottom w:val="0"/>
      <w:divBdr>
        <w:top w:val="none" w:sz="0" w:space="0" w:color="auto"/>
        <w:left w:val="none" w:sz="0" w:space="0" w:color="auto"/>
        <w:bottom w:val="none" w:sz="0" w:space="0" w:color="auto"/>
        <w:right w:val="none" w:sz="0" w:space="0" w:color="auto"/>
      </w:divBdr>
    </w:div>
    <w:div w:id="562838456">
      <w:bodyDiv w:val="1"/>
      <w:marLeft w:val="0"/>
      <w:marRight w:val="0"/>
      <w:marTop w:val="0"/>
      <w:marBottom w:val="0"/>
      <w:divBdr>
        <w:top w:val="none" w:sz="0" w:space="0" w:color="auto"/>
        <w:left w:val="none" w:sz="0" w:space="0" w:color="auto"/>
        <w:bottom w:val="none" w:sz="0" w:space="0" w:color="auto"/>
        <w:right w:val="none" w:sz="0" w:space="0" w:color="auto"/>
      </w:divBdr>
    </w:div>
    <w:div w:id="562907232">
      <w:bodyDiv w:val="1"/>
      <w:marLeft w:val="0"/>
      <w:marRight w:val="0"/>
      <w:marTop w:val="0"/>
      <w:marBottom w:val="0"/>
      <w:divBdr>
        <w:top w:val="none" w:sz="0" w:space="0" w:color="auto"/>
        <w:left w:val="none" w:sz="0" w:space="0" w:color="auto"/>
        <w:bottom w:val="none" w:sz="0" w:space="0" w:color="auto"/>
        <w:right w:val="none" w:sz="0" w:space="0" w:color="auto"/>
      </w:divBdr>
    </w:div>
    <w:div w:id="563490859">
      <w:bodyDiv w:val="1"/>
      <w:marLeft w:val="0"/>
      <w:marRight w:val="0"/>
      <w:marTop w:val="0"/>
      <w:marBottom w:val="0"/>
      <w:divBdr>
        <w:top w:val="none" w:sz="0" w:space="0" w:color="auto"/>
        <w:left w:val="none" w:sz="0" w:space="0" w:color="auto"/>
        <w:bottom w:val="none" w:sz="0" w:space="0" w:color="auto"/>
        <w:right w:val="none" w:sz="0" w:space="0" w:color="auto"/>
      </w:divBdr>
    </w:div>
    <w:div w:id="563566640">
      <w:bodyDiv w:val="1"/>
      <w:marLeft w:val="0"/>
      <w:marRight w:val="0"/>
      <w:marTop w:val="0"/>
      <w:marBottom w:val="0"/>
      <w:divBdr>
        <w:top w:val="none" w:sz="0" w:space="0" w:color="auto"/>
        <w:left w:val="none" w:sz="0" w:space="0" w:color="auto"/>
        <w:bottom w:val="none" w:sz="0" w:space="0" w:color="auto"/>
        <w:right w:val="none" w:sz="0" w:space="0" w:color="auto"/>
      </w:divBdr>
    </w:div>
    <w:div w:id="564341040">
      <w:bodyDiv w:val="1"/>
      <w:marLeft w:val="0"/>
      <w:marRight w:val="0"/>
      <w:marTop w:val="0"/>
      <w:marBottom w:val="0"/>
      <w:divBdr>
        <w:top w:val="none" w:sz="0" w:space="0" w:color="auto"/>
        <w:left w:val="none" w:sz="0" w:space="0" w:color="auto"/>
        <w:bottom w:val="none" w:sz="0" w:space="0" w:color="auto"/>
        <w:right w:val="none" w:sz="0" w:space="0" w:color="auto"/>
      </w:divBdr>
    </w:div>
    <w:div w:id="568539196">
      <w:bodyDiv w:val="1"/>
      <w:marLeft w:val="0"/>
      <w:marRight w:val="0"/>
      <w:marTop w:val="0"/>
      <w:marBottom w:val="0"/>
      <w:divBdr>
        <w:top w:val="none" w:sz="0" w:space="0" w:color="auto"/>
        <w:left w:val="none" w:sz="0" w:space="0" w:color="auto"/>
        <w:bottom w:val="none" w:sz="0" w:space="0" w:color="auto"/>
        <w:right w:val="none" w:sz="0" w:space="0" w:color="auto"/>
      </w:divBdr>
      <w:divsChild>
        <w:div w:id="569193386">
          <w:marLeft w:val="0"/>
          <w:marRight w:val="0"/>
          <w:marTop w:val="0"/>
          <w:marBottom w:val="0"/>
          <w:divBdr>
            <w:top w:val="none" w:sz="0" w:space="0" w:color="auto"/>
            <w:left w:val="none" w:sz="0" w:space="0" w:color="auto"/>
            <w:bottom w:val="none" w:sz="0" w:space="0" w:color="auto"/>
            <w:right w:val="none" w:sz="0" w:space="0" w:color="auto"/>
          </w:divBdr>
          <w:divsChild>
            <w:div w:id="1726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6147">
      <w:bodyDiv w:val="1"/>
      <w:marLeft w:val="0"/>
      <w:marRight w:val="0"/>
      <w:marTop w:val="0"/>
      <w:marBottom w:val="0"/>
      <w:divBdr>
        <w:top w:val="none" w:sz="0" w:space="0" w:color="auto"/>
        <w:left w:val="none" w:sz="0" w:space="0" w:color="auto"/>
        <w:bottom w:val="none" w:sz="0" w:space="0" w:color="auto"/>
        <w:right w:val="none" w:sz="0" w:space="0" w:color="auto"/>
      </w:divBdr>
    </w:div>
    <w:div w:id="576017278">
      <w:bodyDiv w:val="1"/>
      <w:marLeft w:val="0"/>
      <w:marRight w:val="0"/>
      <w:marTop w:val="0"/>
      <w:marBottom w:val="0"/>
      <w:divBdr>
        <w:top w:val="none" w:sz="0" w:space="0" w:color="auto"/>
        <w:left w:val="none" w:sz="0" w:space="0" w:color="auto"/>
        <w:bottom w:val="none" w:sz="0" w:space="0" w:color="auto"/>
        <w:right w:val="none" w:sz="0" w:space="0" w:color="auto"/>
      </w:divBdr>
    </w:div>
    <w:div w:id="577639260">
      <w:bodyDiv w:val="1"/>
      <w:marLeft w:val="0"/>
      <w:marRight w:val="0"/>
      <w:marTop w:val="0"/>
      <w:marBottom w:val="0"/>
      <w:divBdr>
        <w:top w:val="none" w:sz="0" w:space="0" w:color="auto"/>
        <w:left w:val="none" w:sz="0" w:space="0" w:color="auto"/>
        <w:bottom w:val="none" w:sz="0" w:space="0" w:color="auto"/>
        <w:right w:val="none" w:sz="0" w:space="0" w:color="auto"/>
      </w:divBdr>
    </w:div>
    <w:div w:id="577978977">
      <w:bodyDiv w:val="1"/>
      <w:marLeft w:val="0"/>
      <w:marRight w:val="0"/>
      <w:marTop w:val="0"/>
      <w:marBottom w:val="0"/>
      <w:divBdr>
        <w:top w:val="none" w:sz="0" w:space="0" w:color="auto"/>
        <w:left w:val="none" w:sz="0" w:space="0" w:color="auto"/>
        <w:bottom w:val="none" w:sz="0" w:space="0" w:color="auto"/>
        <w:right w:val="none" w:sz="0" w:space="0" w:color="auto"/>
      </w:divBdr>
    </w:div>
    <w:div w:id="585265359">
      <w:bodyDiv w:val="1"/>
      <w:marLeft w:val="0"/>
      <w:marRight w:val="0"/>
      <w:marTop w:val="0"/>
      <w:marBottom w:val="0"/>
      <w:divBdr>
        <w:top w:val="none" w:sz="0" w:space="0" w:color="auto"/>
        <w:left w:val="none" w:sz="0" w:space="0" w:color="auto"/>
        <w:bottom w:val="none" w:sz="0" w:space="0" w:color="auto"/>
        <w:right w:val="none" w:sz="0" w:space="0" w:color="auto"/>
      </w:divBdr>
    </w:div>
    <w:div w:id="587006337">
      <w:bodyDiv w:val="1"/>
      <w:marLeft w:val="0"/>
      <w:marRight w:val="0"/>
      <w:marTop w:val="0"/>
      <w:marBottom w:val="0"/>
      <w:divBdr>
        <w:top w:val="none" w:sz="0" w:space="0" w:color="auto"/>
        <w:left w:val="none" w:sz="0" w:space="0" w:color="auto"/>
        <w:bottom w:val="none" w:sz="0" w:space="0" w:color="auto"/>
        <w:right w:val="none" w:sz="0" w:space="0" w:color="auto"/>
      </w:divBdr>
    </w:div>
    <w:div w:id="590548668">
      <w:bodyDiv w:val="1"/>
      <w:marLeft w:val="0"/>
      <w:marRight w:val="0"/>
      <w:marTop w:val="0"/>
      <w:marBottom w:val="0"/>
      <w:divBdr>
        <w:top w:val="none" w:sz="0" w:space="0" w:color="auto"/>
        <w:left w:val="none" w:sz="0" w:space="0" w:color="auto"/>
        <w:bottom w:val="none" w:sz="0" w:space="0" w:color="auto"/>
        <w:right w:val="none" w:sz="0" w:space="0" w:color="auto"/>
      </w:divBdr>
    </w:div>
    <w:div w:id="592935808">
      <w:bodyDiv w:val="1"/>
      <w:marLeft w:val="0"/>
      <w:marRight w:val="0"/>
      <w:marTop w:val="0"/>
      <w:marBottom w:val="0"/>
      <w:divBdr>
        <w:top w:val="none" w:sz="0" w:space="0" w:color="auto"/>
        <w:left w:val="none" w:sz="0" w:space="0" w:color="auto"/>
        <w:bottom w:val="none" w:sz="0" w:space="0" w:color="auto"/>
        <w:right w:val="none" w:sz="0" w:space="0" w:color="auto"/>
      </w:divBdr>
    </w:div>
    <w:div w:id="593520088">
      <w:bodyDiv w:val="1"/>
      <w:marLeft w:val="0"/>
      <w:marRight w:val="0"/>
      <w:marTop w:val="0"/>
      <w:marBottom w:val="0"/>
      <w:divBdr>
        <w:top w:val="none" w:sz="0" w:space="0" w:color="auto"/>
        <w:left w:val="none" w:sz="0" w:space="0" w:color="auto"/>
        <w:bottom w:val="none" w:sz="0" w:space="0" w:color="auto"/>
        <w:right w:val="none" w:sz="0" w:space="0" w:color="auto"/>
      </w:divBdr>
    </w:div>
    <w:div w:id="595793130">
      <w:bodyDiv w:val="1"/>
      <w:marLeft w:val="0"/>
      <w:marRight w:val="0"/>
      <w:marTop w:val="0"/>
      <w:marBottom w:val="0"/>
      <w:divBdr>
        <w:top w:val="none" w:sz="0" w:space="0" w:color="auto"/>
        <w:left w:val="none" w:sz="0" w:space="0" w:color="auto"/>
        <w:bottom w:val="none" w:sz="0" w:space="0" w:color="auto"/>
        <w:right w:val="none" w:sz="0" w:space="0" w:color="auto"/>
      </w:divBdr>
    </w:div>
    <w:div w:id="598373269">
      <w:bodyDiv w:val="1"/>
      <w:marLeft w:val="0"/>
      <w:marRight w:val="0"/>
      <w:marTop w:val="0"/>
      <w:marBottom w:val="0"/>
      <w:divBdr>
        <w:top w:val="none" w:sz="0" w:space="0" w:color="auto"/>
        <w:left w:val="none" w:sz="0" w:space="0" w:color="auto"/>
        <w:bottom w:val="none" w:sz="0" w:space="0" w:color="auto"/>
        <w:right w:val="none" w:sz="0" w:space="0" w:color="auto"/>
      </w:divBdr>
    </w:div>
    <w:div w:id="602152494">
      <w:bodyDiv w:val="1"/>
      <w:marLeft w:val="0"/>
      <w:marRight w:val="0"/>
      <w:marTop w:val="0"/>
      <w:marBottom w:val="0"/>
      <w:divBdr>
        <w:top w:val="none" w:sz="0" w:space="0" w:color="auto"/>
        <w:left w:val="none" w:sz="0" w:space="0" w:color="auto"/>
        <w:bottom w:val="none" w:sz="0" w:space="0" w:color="auto"/>
        <w:right w:val="none" w:sz="0" w:space="0" w:color="auto"/>
      </w:divBdr>
    </w:div>
    <w:div w:id="602997529">
      <w:bodyDiv w:val="1"/>
      <w:marLeft w:val="0"/>
      <w:marRight w:val="0"/>
      <w:marTop w:val="0"/>
      <w:marBottom w:val="0"/>
      <w:divBdr>
        <w:top w:val="none" w:sz="0" w:space="0" w:color="auto"/>
        <w:left w:val="none" w:sz="0" w:space="0" w:color="auto"/>
        <w:bottom w:val="none" w:sz="0" w:space="0" w:color="auto"/>
        <w:right w:val="none" w:sz="0" w:space="0" w:color="auto"/>
      </w:divBdr>
    </w:div>
    <w:div w:id="603073045">
      <w:bodyDiv w:val="1"/>
      <w:marLeft w:val="0"/>
      <w:marRight w:val="0"/>
      <w:marTop w:val="0"/>
      <w:marBottom w:val="0"/>
      <w:divBdr>
        <w:top w:val="none" w:sz="0" w:space="0" w:color="auto"/>
        <w:left w:val="none" w:sz="0" w:space="0" w:color="auto"/>
        <w:bottom w:val="none" w:sz="0" w:space="0" w:color="auto"/>
        <w:right w:val="none" w:sz="0" w:space="0" w:color="auto"/>
      </w:divBdr>
    </w:div>
    <w:div w:id="606356050">
      <w:bodyDiv w:val="1"/>
      <w:marLeft w:val="0"/>
      <w:marRight w:val="0"/>
      <w:marTop w:val="0"/>
      <w:marBottom w:val="0"/>
      <w:divBdr>
        <w:top w:val="none" w:sz="0" w:space="0" w:color="auto"/>
        <w:left w:val="none" w:sz="0" w:space="0" w:color="auto"/>
        <w:bottom w:val="none" w:sz="0" w:space="0" w:color="auto"/>
        <w:right w:val="none" w:sz="0" w:space="0" w:color="auto"/>
      </w:divBdr>
    </w:div>
    <w:div w:id="608513208">
      <w:bodyDiv w:val="1"/>
      <w:marLeft w:val="0"/>
      <w:marRight w:val="0"/>
      <w:marTop w:val="0"/>
      <w:marBottom w:val="0"/>
      <w:divBdr>
        <w:top w:val="none" w:sz="0" w:space="0" w:color="auto"/>
        <w:left w:val="none" w:sz="0" w:space="0" w:color="auto"/>
        <w:bottom w:val="none" w:sz="0" w:space="0" w:color="auto"/>
        <w:right w:val="none" w:sz="0" w:space="0" w:color="auto"/>
      </w:divBdr>
    </w:div>
    <w:div w:id="612249131">
      <w:bodyDiv w:val="1"/>
      <w:marLeft w:val="0"/>
      <w:marRight w:val="0"/>
      <w:marTop w:val="0"/>
      <w:marBottom w:val="0"/>
      <w:divBdr>
        <w:top w:val="none" w:sz="0" w:space="0" w:color="auto"/>
        <w:left w:val="none" w:sz="0" w:space="0" w:color="auto"/>
        <w:bottom w:val="none" w:sz="0" w:space="0" w:color="auto"/>
        <w:right w:val="none" w:sz="0" w:space="0" w:color="auto"/>
      </w:divBdr>
    </w:div>
    <w:div w:id="616913553">
      <w:bodyDiv w:val="1"/>
      <w:marLeft w:val="0"/>
      <w:marRight w:val="0"/>
      <w:marTop w:val="0"/>
      <w:marBottom w:val="0"/>
      <w:divBdr>
        <w:top w:val="none" w:sz="0" w:space="0" w:color="auto"/>
        <w:left w:val="none" w:sz="0" w:space="0" w:color="auto"/>
        <w:bottom w:val="none" w:sz="0" w:space="0" w:color="auto"/>
        <w:right w:val="none" w:sz="0" w:space="0" w:color="auto"/>
      </w:divBdr>
    </w:div>
    <w:div w:id="617682383">
      <w:bodyDiv w:val="1"/>
      <w:marLeft w:val="0"/>
      <w:marRight w:val="0"/>
      <w:marTop w:val="0"/>
      <w:marBottom w:val="0"/>
      <w:divBdr>
        <w:top w:val="none" w:sz="0" w:space="0" w:color="auto"/>
        <w:left w:val="none" w:sz="0" w:space="0" w:color="auto"/>
        <w:bottom w:val="none" w:sz="0" w:space="0" w:color="auto"/>
        <w:right w:val="none" w:sz="0" w:space="0" w:color="auto"/>
      </w:divBdr>
    </w:div>
    <w:div w:id="621032667">
      <w:bodyDiv w:val="1"/>
      <w:marLeft w:val="0"/>
      <w:marRight w:val="0"/>
      <w:marTop w:val="0"/>
      <w:marBottom w:val="0"/>
      <w:divBdr>
        <w:top w:val="none" w:sz="0" w:space="0" w:color="auto"/>
        <w:left w:val="none" w:sz="0" w:space="0" w:color="auto"/>
        <w:bottom w:val="none" w:sz="0" w:space="0" w:color="auto"/>
        <w:right w:val="none" w:sz="0" w:space="0" w:color="auto"/>
      </w:divBdr>
    </w:div>
    <w:div w:id="623731508">
      <w:bodyDiv w:val="1"/>
      <w:marLeft w:val="0"/>
      <w:marRight w:val="0"/>
      <w:marTop w:val="0"/>
      <w:marBottom w:val="0"/>
      <w:divBdr>
        <w:top w:val="none" w:sz="0" w:space="0" w:color="auto"/>
        <w:left w:val="none" w:sz="0" w:space="0" w:color="auto"/>
        <w:bottom w:val="none" w:sz="0" w:space="0" w:color="auto"/>
        <w:right w:val="none" w:sz="0" w:space="0" w:color="auto"/>
      </w:divBdr>
    </w:div>
    <w:div w:id="624505518">
      <w:bodyDiv w:val="1"/>
      <w:marLeft w:val="0"/>
      <w:marRight w:val="0"/>
      <w:marTop w:val="0"/>
      <w:marBottom w:val="0"/>
      <w:divBdr>
        <w:top w:val="none" w:sz="0" w:space="0" w:color="auto"/>
        <w:left w:val="none" w:sz="0" w:space="0" w:color="auto"/>
        <w:bottom w:val="none" w:sz="0" w:space="0" w:color="auto"/>
        <w:right w:val="none" w:sz="0" w:space="0" w:color="auto"/>
      </w:divBdr>
    </w:div>
    <w:div w:id="625816959">
      <w:bodyDiv w:val="1"/>
      <w:marLeft w:val="0"/>
      <w:marRight w:val="0"/>
      <w:marTop w:val="0"/>
      <w:marBottom w:val="0"/>
      <w:divBdr>
        <w:top w:val="none" w:sz="0" w:space="0" w:color="auto"/>
        <w:left w:val="none" w:sz="0" w:space="0" w:color="auto"/>
        <w:bottom w:val="none" w:sz="0" w:space="0" w:color="auto"/>
        <w:right w:val="none" w:sz="0" w:space="0" w:color="auto"/>
      </w:divBdr>
    </w:div>
    <w:div w:id="635649886">
      <w:bodyDiv w:val="1"/>
      <w:marLeft w:val="0"/>
      <w:marRight w:val="0"/>
      <w:marTop w:val="0"/>
      <w:marBottom w:val="0"/>
      <w:divBdr>
        <w:top w:val="none" w:sz="0" w:space="0" w:color="auto"/>
        <w:left w:val="none" w:sz="0" w:space="0" w:color="auto"/>
        <w:bottom w:val="none" w:sz="0" w:space="0" w:color="auto"/>
        <w:right w:val="none" w:sz="0" w:space="0" w:color="auto"/>
      </w:divBdr>
    </w:div>
    <w:div w:id="637029956">
      <w:bodyDiv w:val="1"/>
      <w:marLeft w:val="0"/>
      <w:marRight w:val="0"/>
      <w:marTop w:val="0"/>
      <w:marBottom w:val="0"/>
      <w:divBdr>
        <w:top w:val="none" w:sz="0" w:space="0" w:color="auto"/>
        <w:left w:val="none" w:sz="0" w:space="0" w:color="auto"/>
        <w:bottom w:val="none" w:sz="0" w:space="0" w:color="auto"/>
        <w:right w:val="none" w:sz="0" w:space="0" w:color="auto"/>
      </w:divBdr>
    </w:div>
    <w:div w:id="638152091">
      <w:bodyDiv w:val="1"/>
      <w:marLeft w:val="0"/>
      <w:marRight w:val="0"/>
      <w:marTop w:val="0"/>
      <w:marBottom w:val="0"/>
      <w:divBdr>
        <w:top w:val="none" w:sz="0" w:space="0" w:color="auto"/>
        <w:left w:val="none" w:sz="0" w:space="0" w:color="auto"/>
        <w:bottom w:val="none" w:sz="0" w:space="0" w:color="auto"/>
        <w:right w:val="none" w:sz="0" w:space="0" w:color="auto"/>
      </w:divBdr>
    </w:div>
    <w:div w:id="643971255">
      <w:bodyDiv w:val="1"/>
      <w:marLeft w:val="0"/>
      <w:marRight w:val="0"/>
      <w:marTop w:val="0"/>
      <w:marBottom w:val="0"/>
      <w:divBdr>
        <w:top w:val="none" w:sz="0" w:space="0" w:color="auto"/>
        <w:left w:val="none" w:sz="0" w:space="0" w:color="auto"/>
        <w:bottom w:val="none" w:sz="0" w:space="0" w:color="auto"/>
        <w:right w:val="none" w:sz="0" w:space="0" w:color="auto"/>
      </w:divBdr>
    </w:div>
    <w:div w:id="645162915">
      <w:bodyDiv w:val="1"/>
      <w:marLeft w:val="0"/>
      <w:marRight w:val="0"/>
      <w:marTop w:val="0"/>
      <w:marBottom w:val="0"/>
      <w:divBdr>
        <w:top w:val="none" w:sz="0" w:space="0" w:color="auto"/>
        <w:left w:val="none" w:sz="0" w:space="0" w:color="auto"/>
        <w:bottom w:val="none" w:sz="0" w:space="0" w:color="auto"/>
        <w:right w:val="none" w:sz="0" w:space="0" w:color="auto"/>
      </w:divBdr>
    </w:div>
    <w:div w:id="647635169">
      <w:bodyDiv w:val="1"/>
      <w:marLeft w:val="0"/>
      <w:marRight w:val="0"/>
      <w:marTop w:val="0"/>
      <w:marBottom w:val="0"/>
      <w:divBdr>
        <w:top w:val="none" w:sz="0" w:space="0" w:color="auto"/>
        <w:left w:val="none" w:sz="0" w:space="0" w:color="auto"/>
        <w:bottom w:val="none" w:sz="0" w:space="0" w:color="auto"/>
        <w:right w:val="none" w:sz="0" w:space="0" w:color="auto"/>
      </w:divBdr>
    </w:div>
    <w:div w:id="647904878">
      <w:bodyDiv w:val="1"/>
      <w:marLeft w:val="0"/>
      <w:marRight w:val="0"/>
      <w:marTop w:val="0"/>
      <w:marBottom w:val="0"/>
      <w:divBdr>
        <w:top w:val="none" w:sz="0" w:space="0" w:color="auto"/>
        <w:left w:val="none" w:sz="0" w:space="0" w:color="auto"/>
        <w:bottom w:val="none" w:sz="0" w:space="0" w:color="auto"/>
        <w:right w:val="none" w:sz="0" w:space="0" w:color="auto"/>
      </w:divBdr>
    </w:div>
    <w:div w:id="648899107">
      <w:bodyDiv w:val="1"/>
      <w:marLeft w:val="0"/>
      <w:marRight w:val="0"/>
      <w:marTop w:val="0"/>
      <w:marBottom w:val="0"/>
      <w:divBdr>
        <w:top w:val="none" w:sz="0" w:space="0" w:color="auto"/>
        <w:left w:val="none" w:sz="0" w:space="0" w:color="auto"/>
        <w:bottom w:val="none" w:sz="0" w:space="0" w:color="auto"/>
        <w:right w:val="none" w:sz="0" w:space="0" w:color="auto"/>
      </w:divBdr>
    </w:div>
    <w:div w:id="650403871">
      <w:bodyDiv w:val="1"/>
      <w:marLeft w:val="0"/>
      <w:marRight w:val="0"/>
      <w:marTop w:val="0"/>
      <w:marBottom w:val="0"/>
      <w:divBdr>
        <w:top w:val="none" w:sz="0" w:space="0" w:color="auto"/>
        <w:left w:val="none" w:sz="0" w:space="0" w:color="auto"/>
        <w:bottom w:val="none" w:sz="0" w:space="0" w:color="auto"/>
        <w:right w:val="none" w:sz="0" w:space="0" w:color="auto"/>
      </w:divBdr>
    </w:div>
    <w:div w:id="651909093">
      <w:bodyDiv w:val="1"/>
      <w:marLeft w:val="0"/>
      <w:marRight w:val="0"/>
      <w:marTop w:val="0"/>
      <w:marBottom w:val="0"/>
      <w:divBdr>
        <w:top w:val="none" w:sz="0" w:space="0" w:color="auto"/>
        <w:left w:val="none" w:sz="0" w:space="0" w:color="auto"/>
        <w:bottom w:val="none" w:sz="0" w:space="0" w:color="auto"/>
        <w:right w:val="none" w:sz="0" w:space="0" w:color="auto"/>
      </w:divBdr>
    </w:div>
    <w:div w:id="652412558">
      <w:bodyDiv w:val="1"/>
      <w:marLeft w:val="0"/>
      <w:marRight w:val="0"/>
      <w:marTop w:val="0"/>
      <w:marBottom w:val="0"/>
      <w:divBdr>
        <w:top w:val="none" w:sz="0" w:space="0" w:color="auto"/>
        <w:left w:val="none" w:sz="0" w:space="0" w:color="auto"/>
        <w:bottom w:val="none" w:sz="0" w:space="0" w:color="auto"/>
        <w:right w:val="none" w:sz="0" w:space="0" w:color="auto"/>
      </w:divBdr>
    </w:div>
    <w:div w:id="653030536">
      <w:bodyDiv w:val="1"/>
      <w:marLeft w:val="0"/>
      <w:marRight w:val="0"/>
      <w:marTop w:val="0"/>
      <w:marBottom w:val="0"/>
      <w:divBdr>
        <w:top w:val="none" w:sz="0" w:space="0" w:color="auto"/>
        <w:left w:val="none" w:sz="0" w:space="0" w:color="auto"/>
        <w:bottom w:val="none" w:sz="0" w:space="0" w:color="auto"/>
        <w:right w:val="none" w:sz="0" w:space="0" w:color="auto"/>
      </w:divBdr>
    </w:div>
    <w:div w:id="653607949">
      <w:bodyDiv w:val="1"/>
      <w:marLeft w:val="0"/>
      <w:marRight w:val="0"/>
      <w:marTop w:val="0"/>
      <w:marBottom w:val="0"/>
      <w:divBdr>
        <w:top w:val="none" w:sz="0" w:space="0" w:color="auto"/>
        <w:left w:val="none" w:sz="0" w:space="0" w:color="auto"/>
        <w:bottom w:val="none" w:sz="0" w:space="0" w:color="auto"/>
        <w:right w:val="none" w:sz="0" w:space="0" w:color="auto"/>
      </w:divBdr>
    </w:div>
    <w:div w:id="656495491">
      <w:bodyDiv w:val="1"/>
      <w:marLeft w:val="0"/>
      <w:marRight w:val="0"/>
      <w:marTop w:val="0"/>
      <w:marBottom w:val="0"/>
      <w:divBdr>
        <w:top w:val="none" w:sz="0" w:space="0" w:color="auto"/>
        <w:left w:val="none" w:sz="0" w:space="0" w:color="auto"/>
        <w:bottom w:val="none" w:sz="0" w:space="0" w:color="auto"/>
        <w:right w:val="none" w:sz="0" w:space="0" w:color="auto"/>
      </w:divBdr>
    </w:div>
    <w:div w:id="662470242">
      <w:bodyDiv w:val="1"/>
      <w:marLeft w:val="0"/>
      <w:marRight w:val="0"/>
      <w:marTop w:val="0"/>
      <w:marBottom w:val="0"/>
      <w:divBdr>
        <w:top w:val="none" w:sz="0" w:space="0" w:color="auto"/>
        <w:left w:val="none" w:sz="0" w:space="0" w:color="auto"/>
        <w:bottom w:val="none" w:sz="0" w:space="0" w:color="auto"/>
        <w:right w:val="none" w:sz="0" w:space="0" w:color="auto"/>
      </w:divBdr>
    </w:div>
    <w:div w:id="664087791">
      <w:bodyDiv w:val="1"/>
      <w:marLeft w:val="0"/>
      <w:marRight w:val="0"/>
      <w:marTop w:val="0"/>
      <w:marBottom w:val="0"/>
      <w:divBdr>
        <w:top w:val="none" w:sz="0" w:space="0" w:color="auto"/>
        <w:left w:val="none" w:sz="0" w:space="0" w:color="auto"/>
        <w:bottom w:val="none" w:sz="0" w:space="0" w:color="auto"/>
        <w:right w:val="none" w:sz="0" w:space="0" w:color="auto"/>
      </w:divBdr>
    </w:div>
    <w:div w:id="664095606">
      <w:bodyDiv w:val="1"/>
      <w:marLeft w:val="0"/>
      <w:marRight w:val="0"/>
      <w:marTop w:val="0"/>
      <w:marBottom w:val="0"/>
      <w:divBdr>
        <w:top w:val="none" w:sz="0" w:space="0" w:color="auto"/>
        <w:left w:val="none" w:sz="0" w:space="0" w:color="auto"/>
        <w:bottom w:val="none" w:sz="0" w:space="0" w:color="auto"/>
        <w:right w:val="none" w:sz="0" w:space="0" w:color="auto"/>
      </w:divBdr>
    </w:div>
    <w:div w:id="667295339">
      <w:bodyDiv w:val="1"/>
      <w:marLeft w:val="0"/>
      <w:marRight w:val="0"/>
      <w:marTop w:val="0"/>
      <w:marBottom w:val="0"/>
      <w:divBdr>
        <w:top w:val="none" w:sz="0" w:space="0" w:color="auto"/>
        <w:left w:val="none" w:sz="0" w:space="0" w:color="auto"/>
        <w:bottom w:val="none" w:sz="0" w:space="0" w:color="auto"/>
        <w:right w:val="none" w:sz="0" w:space="0" w:color="auto"/>
      </w:divBdr>
    </w:div>
    <w:div w:id="670792441">
      <w:bodyDiv w:val="1"/>
      <w:marLeft w:val="0"/>
      <w:marRight w:val="0"/>
      <w:marTop w:val="0"/>
      <w:marBottom w:val="0"/>
      <w:divBdr>
        <w:top w:val="none" w:sz="0" w:space="0" w:color="auto"/>
        <w:left w:val="none" w:sz="0" w:space="0" w:color="auto"/>
        <w:bottom w:val="none" w:sz="0" w:space="0" w:color="auto"/>
        <w:right w:val="none" w:sz="0" w:space="0" w:color="auto"/>
      </w:divBdr>
    </w:div>
    <w:div w:id="673804174">
      <w:bodyDiv w:val="1"/>
      <w:marLeft w:val="0"/>
      <w:marRight w:val="0"/>
      <w:marTop w:val="0"/>
      <w:marBottom w:val="0"/>
      <w:divBdr>
        <w:top w:val="none" w:sz="0" w:space="0" w:color="auto"/>
        <w:left w:val="none" w:sz="0" w:space="0" w:color="auto"/>
        <w:bottom w:val="none" w:sz="0" w:space="0" w:color="auto"/>
        <w:right w:val="none" w:sz="0" w:space="0" w:color="auto"/>
      </w:divBdr>
    </w:div>
    <w:div w:id="674767297">
      <w:bodyDiv w:val="1"/>
      <w:marLeft w:val="0"/>
      <w:marRight w:val="0"/>
      <w:marTop w:val="0"/>
      <w:marBottom w:val="0"/>
      <w:divBdr>
        <w:top w:val="none" w:sz="0" w:space="0" w:color="auto"/>
        <w:left w:val="none" w:sz="0" w:space="0" w:color="auto"/>
        <w:bottom w:val="none" w:sz="0" w:space="0" w:color="auto"/>
        <w:right w:val="none" w:sz="0" w:space="0" w:color="auto"/>
      </w:divBdr>
    </w:div>
    <w:div w:id="677121591">
      <w:bodyDiv w:val="1"/>
      <w:marLeft w:val="0"/>
      <w:marRight w:val="0"/>
      <w:marTop w:val="0"/>
      <w:marBottom w:val="0"/>
      <w:divBdr>
        <w:top w:val="none" w:sz="0" w:space="0" w:color="auto"/>
        <w:left w:val="none" w:sz="0" w:space="0" w:color="auto"/>
        <w:bottom w:val="none" w:sz="0" w:space="0" w:color="auto"/>
        <w:right w:val="none" w:sz="0" w:space="0" w:color="auto"/>
      </w:divBdr>
    </w:div>
    <w:div w:id="677847939">
      <w:bodyDiv w:val="1"/>
      <w:marLeft w:val="0"/>
      <w:marRight w:val="0"/>
      <w:marTop w:val="0"/>
      <w:marBottom w:val="0"/>
      <w:divBdr>
        <w:top w:val="none" w:sz="0" w:space="0" w:color="auto"/>
        <w:left w:val="none" w:sz="0" w:space="0" w:color="auto"/>
        <w:bottom w:val="none" w:sz="0" w:space="0" w:color="auto"/>
        <w:right w:val="none" w:sz="0" w:space="0" w:color="auto"/>
      </w:divBdr>
    </w:div>
    <w:div w:id="678043456">
      <w:bodyDiv w:val="1"/>
      <w:marLeft w:val="0"/>
      <w:marRight w:val="0"/>
      <w:marTop w:val="0"/>
      <w:marBottom w:val="0"/>
      <w:divBdr>
        <w:top w:val="none" w:sz="0" w:space="0" w:color="auto"/>
        <w:left w:val="none" w:sz="0" w:space="0" w:color="auto"/>
        <w:bottom w:val="none" w:sz="0" w:space="0" w:color="auto"/>
        <w:right w:val="none" w:sz="0" w:space="0" w:color="auto"/>
      </w:divBdr>
    </w:div>
    <w:div w:id="681784035">
      <w:bodyDiv w:val="1"/>
      <w:marLeft w:val="0"/>
      <w:marRight w:val="0"/>
      <w:marTop w:val="0"/>
      <w:marBottom w:val="0"/>
      <w:divBdr>
        <w:top w:val="none" w:sz="0" w:space="0" w:color="auto"/>
        <w:left w:val="none" w:sz="0" w:space="0" w:color="auto"/>
        <w:bottom w:val="none" w:sz="0" w:space="0" w:color="auto"/>
        <w:right w:val="none" w:sz="0" w:space="0" w:color="auto"/>
      </w:divBdr>
    </w:div>
    <w:div w:id="682710045">
      <w:bodyDiv w:val="1"/>
      <w:marLeft w:val="0"/>
      <w:marRight w:val="0"/>
      <w:marTop w:val="0"/>
      <w:marBottom w:val="0"/>
      <w:divBdr>
        <w:top w:val="none" w:sz="0" w:space="0" w:color="auto"/>
        <w:left w:val="none" w:sz="0" w:space="0" w:color="auto"/>
        <w:bottom w:val="none" w:sz="0" w:space="0" w:color="auto"/>
        <w:right w:val="none" w:sz="0" w:space="0" w:color="auto"/>
      </w:divBdr>
    </w:div>
    <w:div w:id="682898663">
      <w:bodyDiv w:val="1"/>
      <w:marLeft w:val="0"/>
      <w:marRight w:val="0"/>
      <w:marTop w:val="0"/>
      <w:marBottom w:val="0"/>
      <w:divBdr>
        <w:top w:val="none" w:sz="0" w:space="0" w:color="auto"/>
        <w:left w:val="none" w:sz="0" w:space="0" w:color="auto"/>
        <w:bottom w:val="none" w:sz="0" w:space="0" w:color="auto"/>
        <w:right w:val="none" w:sz="0" w:space="0" w:color="auto"/>
      </w:divBdr>
    </w:div>
    <w:div w:id="683363917">
      <w:bodyDiv w:val="1"/>
      <w:marLeft w:val="0"/>
      <w:marRight w:val="0"/>
      <w:marTop w:val="0"/>
      <w:marBottom w:val="0"/>
      <w:divBdr>
        <w:top w:val="none" w:sz="0" w:space="0" w:color="auto"/>
        <w:left w:val="none" w:sz="0" w:space="0" w:color="auto"/>
        <w:bottom w:val="none" w:sz="0" w:space="0" w:color="auto"/>
        <w:right w:val="none" w:sz="0" w:space="0" w:color="auto"/>
      </w:divBdr>
    </w:div>
    <w:div w:id="684593834">
      <w:bodyDiv w:val="1"/>
      <w:marLeft w:val="0"/>
      <w:marRight w:val="0"/>
      <w:marTop w:val="0"/>
      <w:marBottom w:val="0"/>
      <w:divBdr>
        <w:top w:val="none" w:sz="0" w:space="0" w:color="auto"/>
        <w:left w:val="none" w:sz="0" w:space="0" w:color="auto"/>
        <w:bottom w:val="none" w:sz="0" w:space="0" w:color="auto"/>
        <w:right w:val="none" w:sz="0" w:space="0" w:color="auto"/>
      </w:divBdr>
    </w:div>
    <w:div w:id="685179150">
      <w:bodyDiv w:val="1"/>
      <w:marLeft w:val="0"/>
      <w:marRight w:val="0"/>
      <w:marTop w:val="0"/>
      <w:marBottom w:val="0"/>
      <w:divBdr>
        <w:top w:val="none" w:sz="0" w:space="0" w:color="auto"/>
        <w:left w:val="none" w:sz="0" w:space="0" w:color="auto"/>
        <w:bottom w:val="none" w:sz="0" w:space="0" w:color="auto"/>
        <w:right w:val="none" w:sz="0" w:space="0" w:color="auto"/>
      </w:divBdr>
    </w:div>
    <w:div w:id="686365329">
      <w:bodyDiv w:val="1"/>
      <w:marLeft w:val="0"/>
      <w:marRight w:val="0"/>
      <w:marTop w:val="0"/>
      <w:marBottom w:val="0"/>
      <w:divBdr>
        <w:top w:val="none" w:sz="0" w:space="0" w:color="auto"/>
        <w:left w:val="none" w:sz="0" w:space="0" w:color="auto"/>
        <w:bottom w:val="none" w:sz="0" w:space="0" w:color="auto"/>
        <w:right w:val="none" w:sz="0" w:space="0" w:color="auto"/>
      </w:divBdr>
    </w:div>
    <w:div w:id="686368192">
      <w:bodyDiv w:val="1"/>
      <w:marLeft w:val="0"/>
      <w:marRight w:val="0"/>
      <w:marTop w:val="0"/>
      <w:marBottom w:val="0"/>
      <w:divBdr>
        <w:top w:val="none" w:sz="0" w:space="0" w:color="auto"/>
        <w:left w:val="none" w:sz="0" w:space="0" w:color="auto"/>
        <w:bottom w:val="none" w:sz="0" w:space="0" w:color="auto"/>
        <w:right w:val="none" w:sz="0" w:space="0" w:color="auto"/>
      </w:divBdr>
    </w:div>
    <w:div w:id="686910358">
      <w:bodyDiv w:val="1"/>
      <w:marLeft w:val="0"/>
      <w:marRight w:val="0"/>
      <w:marTop w:val="0"/>
      <w:marBottom w:val="0"/>
      <w:divBdr>
        <w:top w:val="none" w:sz="0" w:space="0" w:color="auto"/>
        <w:left w:val="none" w:sz="0" w:space="0" w:color="auto"/>
        <w:bottom w:val="none" w:sz="0" w:space="0" w:color="auto"/>
        <w:right w:val="none" w:sz="0" w:space="0" w:color="auto"/>
      </w:divBdr>
    </w:div>
    <w:div w:id="690687081">
      <w:bodyDiv w:val="1"/>
      <w:marLeft w:val="0"/>
      <w:marRight w:val="0"/>
      <w:marTop w:val="0"/>
      <w:marBottom w:val="0"/>
      <w:divBdr>
        <w:top w:val="none" w:sz="0" w:space="0" w:color="auto"/>
        <w:left w:val="none" w:sz="0" w:space="0" w:color="auto"/>
        <w:bottom w:val="none" w:sz="0" w:space="0" w:color="auto"/>
        <w:right w:val="none" w:sz="0" w:space="0" w:color="auto"/>
      </w:divBdr>
    </w:div>
    <w:div w:id="691106736">
      <w:bodyDiv w:val="1"/>
      <w:marLeft w:val="0"/>
      <w:marRight w:val="0"/>
      <w:marTop w:val="0"/>
      <w:marBottom w:val="0"/>
      <w:divBdr>
        <w:top w:val="none" w:sz="0" w:space="0" w:color="auto"/>
        <w:left w:val="none" w:sz="0" w:space="0" w:color="auto"/>
        <w:bottom w:val="none" w:sz="0" w:space="0" w:color="auto"/>
        <w:right w:val="none" w:sz="0" w:space="0" w:color="auto"/>
      </w:divBdr>
    </w:div>
    <w:div w:id="695618766">
      <w:bodyDiv w:val="1"/>
      <w:marLeft w:val="0"/>
      <w:marRight w:val="0"/>
      <w:marTop w:val="0"/>
      <w:marBottom w:val="0"/>
      <w:divBdr>
        <w:top w:val="none" w:sz="0" w:space="0" w:color="auto"/>
        <w:left w:val="none" w:sz="0" w:space="0" w:color="auto"/>
        <w:bottom w:val="none" w:sz="0" w:space="0" w:color="auto"/>
        <w:right w:val="none" w:sz="0" w:space="0" w:color="auto"/>
      </w:divBdr>
    </w:div>
    <w:div w:id="698046632">
      <w:bodyDiv w:val="1"/>
      <w:marLeft w:val="0"/>
      <w:marRight w:val="0"/>
      <w:marTop w:val="0"/>
      <w:marBottom w:val="0"/>
      <w:divBdr>
        <w:top w:val="none" w:sz="0" w:space="0" w:color="auto"/>
        <w:left w:val="none" w:sz="0" w:space="0" w:color="auto"/>
        <w:bottom w:val="none" w:sz="0" w:space="0" w:color="auto"/>
        <w:right w:val="none" w:sz="0" w:space="0" w:color="auto"/>
      </w:divBdr>
    </w:div>
    <w:div w:id="698704207">
      <w:bodyDiv w:val="1"/>
      <w:marLeft w:val="0"/>
      <w:marRight w:val="0"/>
      <w:marTop w:val="0"/>
      <w:marBottom w:val="0"/>
      <w:divBdr>
        <w:top w:val="none" w:sz="0" w:space="0" w:color="auto"/>
        <w:left w:val="none" w:sz="0" w:space="0" w:color="auto"/>
        <w:bottom w:val="none" w:sz="0" w:space="0" w:color="auto"/>
        <w:right w:val="none" w:sz="0" w:space="0" w:color="auto"/>
      </w:divBdr>
    </w:div>
    <w:div w:id="701054450">
      <w:bodyDiv w:val="1"/>
      <w:marLeft w:val="0"/>
      <w:marRight w:val="0"/>
      <w:marTop w:val="0"/>
      <w:marBottom w:val="0"/>
      <w:divBdr>
        <w:top w:val="none" w:sz="0" w:space="0" w:color="auto"/>
        <w:left w:val="none" w:sz="0" w:space="0" w:color="auto"/>
        <w:bottom w:val="none" w:sz="0" w:space="0" w:color="auto"/>
        <w:right w:val="none" w:sz="0" w:space="0" w:color="auto"/>
      </w:divBdr>
    </w:div>
    <w:div w:id="701327300">
      <w:bodyDiv w:val="1"/>
      <w:marLeft w:val="0"/>
      <w:marRight w:val="0"/>
      <w:marTop w:val="0"/>
      <w:marBottom w:val="0"/>
      <w:divBdr>
        <w:top w:val="none" w:sz="0" w:space="0" w:color="auto"/>
        <w:left w:val="none" w:sz="0" w:space="0" w:color="auto"/>
        <w:bottom w:val="none" w:sz="0" w:space="0" w:color="auto"/>
        <w:right w:val="none" w:sz="0" w:space="0" w:color="auto"/>
      </w:divBdr>
    </w:div>
    <w:div w:id="705299305">
      <w:bodyDiv w:val="1"/>
      <w:marLeft w:val="0"/>
      <w:marRight w:val="0"/>
      <w:marTop w:val="0"/>
      <w:marBottom w:val="0"/>
      <w:divBdr>
        <w:top w:val="none" w:sz="0" w:space="0" w:color="auto"/>
        <w:left w:val="none" w:sz="0" w:space="0" w:color="auto"/>
        <w:bottom w:val="none" w:sz="0" w:space="0" w:color="auto"/>
        <w:right w:val="none" w:sz="0" w:space="0" w:color="auto"/>
      </w:divBdr>
    </w:div>
    <w:div w:id="706299837">
      <w:bodyDiv w:val="1"/>
      <w:marLeft w:val="0"/>
      <w:marRight w:val="0"/>
      <w:marTop w:val="0"/>
      <w:marBottom w:val="0"/>
      <w:divBdr>
        <w:top w:val="none" w:sz="0" w:space="0" w:color="auto"/>
        <w:left w:val="none" w:sz="0" w:space="0" w:color="auto"/>
        <w:bottom w:val="none" w:sz="0" w:space="0" w:color="auto"/>
        <w:right w:val="none" w:sz="0" w:space="0" w:color="auto"/>
      </w:divBdr>
    </w:div>
    <w:div w:id="709841012">
      <w:bodyDiv w:val="1"/>
      <w:marLeft w:val="0"/>
      <w:marRight w:val="0"/>
      <w:marTop w:val="0"/>
      <w:marBottom w:val="0"/>
      <w:divBdr>
        <w:top w:val="none" w:sz="0" w:space="0" w:color="auto"/>
        <w:left w:val="none" w:sz="0" w:space="0" w:color="auto"/>
        <w:bottom w:val="none" w:sz="0" w:space="0" w:color="auto"/>
        <w:right w:val="none" w:sz="0" w:space="0" w:color="auto"/>
      </w:divBdr>
    </w:div>
    <w:div w:id="709955953">
      <w:bodyDiv w:val="1"/>
      <w:marLeft w:val="0"/>
      <w:marRight w:val="0"/>
      <w:marTop w:val="0"/>
      <w:marBottom w:val="0"/>
      <w:divBdr>
        <w:top w:val="none" w:sz="0" w:space="0" w:color="auto"/>
        <w:left w:val="none" w:sz="0" w:space="0" w:color="auto"/>
        <w:bottom w:val="none" w:sz="0" w:space="0" w:color="auto"/>
        <w:right w:val="none" w:sz="0" w:space="0" w:color="auto"/>
      </w:divBdr>
    </w:div>
    <w:div w:id="711612680">
      <w:bodyDiv w:val="1"/>
      <w:marLeft w:val="0"/>
      <w:marRight w:val="0"/>
      <w:marTop w:val="0"/>
      <w:marBottom w:val="0"/>
      <w:divBdr>
        <w:top w:val="none" w:sz="0" w:space="0" w:color="auto"/>
        <w:left w:val="none" w:sz="0" w:space="0" w:color="auto"/>
        <w:bottom w:val="none" w:sz="0" w:space="0" w:color="auto"/>
        <w:right w:val="none" w:sz="0" w:space="0" w:color="auto"/>
      </w:divBdr>
    </w:div>
    <w:div w:id="715743543">
      <w:bodyDiv w:val="1"/>
      <w:marLeft w:val="0"/>
      <w:marRight w:val="0"/>
      <w:marTop w:val="0"/>
      <w:marBottom w:val="0"/>
      <w:divBdr>
        <w:top w:val="none" w:sz="0" w:space="0" w:color="auto"/>
        <w:left w:val="none" w:sz="0" w:space="0" w:color="auto"/>
        <w:bottom w:val="none" w:sz="0" w:space="0" w:color="auto"/>
        <w:right w:val="none" w:sz="0" w:space="0" w:color="auto"/>
      </w:divBdr>
    </w:div>
    <w:div w:id="716322312">
      <w:bodyDiv w:val="1"/>
      <w:marLeft w:val="0"/>
      <w:marRight w:val="0"/>
      <w:marTop w:val="0"/>
      <w:marBottom w:val="0"/>
      <w:divBdr>
        <w:top w:val="none" w:sz="0" w:space="0" w:color="auto"/>
        <w:left w:val="none" w:sz="0" w:space="0" w:color="auto"/>
        <w:bottom w:val="none" w:sz="0" w:space="0" w:color="auto"/>
        <w:right w:val="none" w:sz="0" w:space="0" w:color="auto"/>
      </w:divBdr>
    </w:div>
    <w:div w:id="716972090">
      <w:bodyDiv w:val="1"/>
      <w:marLeft w:val="0"/>
      <w:marRight w:val="0"/>
      <w:marTop w:val="0"/>
      <w:marBottom w:val="0"/>
      <w:divBdr>
        <w:top w:val="none" w:sz="0" w:space="0" w:color="auto"/>
        <w:left w:val="none" w:sz="0" w:space="0" w:color="auto"/>
        <w:bottom w:val="none" w:sz="0" w:space="0" w:color="auto"/>
        <w:right w:val="none" w:sz="0" w:space="0" w:color="auto"/>
      </w:divBdr>
    </w:div>
    <w:div w:id="717826814">
      <w:bodyDiv w:val="1"/>
      <w:marLeft w:val="0"/>
      <w:marRight w:val="0"/>
      <w:marTop w:val="0"/>
      <w:marBottom w:val="0"/>
      <w:divBdr>
        <w:top w:val="none" w:sz="0" w:space="0" w:color="auto"/>
        <w:left w:val="none" w:sz="0" w:space="0" w:color="auto"/>
        <w:bottom w:val="none" w:sz="0" w:space="0" w:color="auto"/>
        <w:right w:val="none" w:sz="0" w:space="0" w:color="auto"/>
      </w:divBdr>
    </w:div>
    <w:div w:id="718865307">
      <w:bodyDiv w:val="1"/>
      <w:marLeft w:val="0"/>
      <w:marRight w:val="0"/>
      <w:marTop w:val="0"/>
      <w:marBottom w:val="0"/>
      <w:divBdr>
        <w:top w:val="none" w:sz="0" w:space="0" w:color="auto"/>
        <w:left w:val="none" w:sz="0" w:space="0" w:color="auto"/>
        <w:bottom w:val="none" w:sz="0" w:space="0" w:color="auto"/>
        <w:right w:val="none" w:sz="0" w:space="0" w:color="auto"/>
      </w:divBdr>
    </w:div>
    <w:div w:id="720136136">
      <w:bodyDiv w:val="1"/>
      <w:marLeft w:val="0"/>
      <w:marRight w:val="0"/>
      <w:marTop w:val="0"/>
      <w:marBottom w:val="0"/>
      <w:divBdr>
        <w:top w:val="none" w:sz="0" w:space="0" w:color="auto"/>
        <w:left w:val="none" w:sz="0" w:space="0" w:color="auto"/>
        <w:bottom w:val="none" w:sz="0" w:space="0" w:color="auto"/>
        <w:right w:val="none" w:sz="0" w:space="0" w:color="auto"/>
      </w:divBdr>
    </w:div>
    <w:div w:id="720593525">
      <w:bodyDiv w:val="1"/>
      <w:marLeft w:val="0"/>
      <w:marRight w:val="0"/>
      <w:marTop w:val="0"/>
      <w:marBottom w:val="0"/>
      <w:divBdr>
        <w:top w:val="none" w:sz="0" w:space="0" w:color="auto"/>
        <w:left w:val="none" w:sz="0" w:space="0" w:color="auto"/>
        <w:bottom w:val="none" w:sz="0" w:space="0" w:color="auto"/>
        <w:right w:val="none" w:sz="0" w:space="0" w:color="auto"/>
      </w:divBdr>
    </w:div>
    <w:div w:id="724259943">
      <w:bodyDiv w:val="1"/>
      <w:marLeft w:val="0"/>
      <w:marRight w:val="0"/>
      <w:marTop w:val="0"/>
      <w:marBottom w:val="0"/>
      <w:divBdr>
        <w:top w:val="none" w:sz="0" w:space="0" w:color="auto"/>
        <w:left w:val="none" w:sz="0" w:space="0" w:color="auto"/>
        <w:bottom w:val="none" w:sz="0" w:space="0" w:color="auto"/>
        <w:right w:val="none" w:sz="0" w:space="0" w:color="auto"/>
      </w:divBdr>
    </w:div>
    <w:div w:id="726533377">
      <w:bodyDiv w:val="1"/>
      <w:marLeft w:val="0"/>
      <w:marRight w:val="0"/>
      <w:marTop w:val="0"/>
      <w:marBottom w:val="0"/>
      <w:divBdr>
        <w:top w:val="none" w:sz="0" w:space="0" w:color="auto"/>
        <w:left w:val="none" w:sz="0" w:space="0" w:color="auto"/>
        <w:bottom w:val="none" w:sz="0" w:space="0" w:color="auto"/>
        <w:right w:val="none" w:sz="0" w:space="0" w:color="auto"/>
      </w:divBdr>
    </w:div>
    <w:div w:id="730888789">
      <w:bodyDiv w:val="1"/>
      <w:marLeft w:val="0"/>
      <w:marRight w:val="0"/>
      <w:marTop w:val="0"/>
      <w:marBottom w:val="0"/>
      <w:divBdr>
        <w:top w:val="none" w:sz="0" w:space="0" w:color="auto"/>
        <w:left w:val="none" w:sz="0" w:space="0" w:color="auto"/>
        <w:bottom w:val="none" w:sz="0" w:space="0" w:color="auto"/>
        <w:right w:val="none" w:sz="0" w:space="0" w:color="auto"/>
      </w:divBdr>
    </w:div>
    <w:div w:id="732507815">
      <w:bodyDiv w:val="1"/>
      <w:marLeft w:val="0"/>
      <w:marRight w:val="0"/>
      <w:marTop w:val="0"/>
      <w:marBottom w:val="0"/>
      <w:divBdr>
        <w:top w:val="none" w:sz="0" w:space="0" w:color="auto"/>
        <w:left w:val="none" w:sz="0" w:space="0" w:color="auto"/>
        <w:bottom w:val="none" w:sz="0" w:space="0" w:color="auto"/>
        <w:right w:val="none" w:sz="0" w:space="0" w:color="auto"/>
      </w:divBdr>
    </w:div>
    <w:div w:id="732582058">
      <w:bodyDiv w:val="1"/>
      <w:marLeft w:val="0"/>
      <w:marRight w:val="0"/>
      <w:marTop w:val="0"/>
      <w:marBottom w:val="0"/>
      <w:divBdr>
        <w:top w:val="none" w:sz="0" w:space="0" w:color="auto"/>
        <w:left w:val="none" w:sz="0" w:space="0" w:color="auto"/>
        <w:bottom w:val="none" w:sz="0" w:space="0" w:color="auto"/>
        <w:right w:val="none" w:sz="0" w:space="0" w:color="auto"/>
      </w:divBdr>
    </w:div>
    <w:div w:id="732627509">
      <w:bodyDiv w:val="1"/>
      <w:marLeft w:val="0"/>
      <w:marRight w:val="0"/>
      <w:marTop w:val="0"/>
      <w:marBottom w:val="0"/>
      <w:divBdr>
        <w:top w:val="none" w:sz="0" w:space="0" w:color="auto"/>
        <w:left w:val="none" w:sz="0" w:space="0" w:color="auto"/>
        <w:bottom w:val="none" w:sz="0" w:space="0" w:color="auto"/>
        <w:right w:val="none" w:sz="0" w:space="0" w:color="auto"/>
      </w:divBdr>
    </w:div>
    <w:div w:id="734550976">
      <w:bodyDiv w:val="1"/>
      <w:marLeft w:val="0"/>
      <w:marRight w:val="0"/>
      <w:marTop w:val="0"/>
      <w:marBottom w:val="0"/>
      <w:divBdr>
        <w:top w:val="none" w:sz="0" w:space="0" w:color="auto"/>
        <w:left w:val="none" w:sz="0" w:space="0" w:color="auto"/>
        <w:bottom w:val="none" w:sz="0" w:space="0" w:color="auto"/>
        <w:right w:val="none" w:sz="0" w:space="0" w:color="auto"/>
      </w:divBdr>
    </w:div>
    <w:div w:id="736636018">
      <w:bodyDiv w:val="1"/>
      <w:marLeft w:val="0"/>
      <w:marRight w:val="0"/>
      <w:marTop w:val="0"/>
      <w:marBottom w:val="0"/>
      <w:divBdr>
        <w:top w:val="none" w:sz="0" w:space="0" w:color="auto"/>
        <w:left w:val="none" w:sz="0" w:space="0" w:color="auto"/>
        <w:bottom w:val="none" w:sz="0" w:space="0" w:color="auto"/>
        <w:right w:val="none" w:sz="0" w:space="0" w:color="auto"/>
      </w:divBdr>
    </w:div>
    <w:div w:id="736781001">
      <w:bodyDiv w:val="1"/>
      <w:marLeft w:val="0"/>
      <w:marRight w:val="0"/>
      <w:marTop w:val="0"/>
      <w:marBottom w:val="0"/>
      <w:divBdr>
        <w:top w:val="none" w:sz="0" w:space="0" w:color="auto"/>
        <w:left w:val="none" w:sz="0" w:space="0" w:color="auto"/>
        <w:bottom w:val="none" w:sz="0" w:space="0" w:color="auto"/>
        <w:right w:val="none" w:sz="0" w:space="0" w:color="auto"/>
      </w:divBdr>
    </w:div>
    <w:div w:id="739640502">
      <w:bodyDiv w:val="1"/>
      <w:marLeft w:val="0"/>
      <w:marRight w:val="0"/>
      <w:marTop w:val="0"/>
      <w:marBottom w:val="0"/>
      <w:divBdr>
        <w:top w:val="none" w:sz="0" w:space="0" w:color="auto"/>
        <w:left w:val="none" w:sz="0" w:space="0" w:color="auto"/>
        <w:bottom w:val="none" w:sz="0" w:space="0" w:color="auto"/>
        <w:right w:val="none" w:sz="0" w:space="0" w:color="auto"/>
      </w:divBdr>
    </w:div>
    <w:div w:id="739982503">
      <w:bodyDiv w:val="1"/>
      <w:marLeft w:val="0"/>
      <w:marRight w:val="0"/>
      <w:marTop w:val="0"/>
      <w:marBottom w:val="0"/>
      <w:divBdr>
        <w:top w:val="none" w:sz="0" w:space="0" w:color="auto"/>
        <w:left w:val="none" w:sz="0" w:space="0" w:color="auto"/>
        <w:bottom w:val="none" w:sz="0" w:space="0" w:color="auto"/>
        <w:right w:val="none" w:sz="0" w:space="0" w:color="auto"/>
      </w:divBdr>
    </w:div>
    <w:div w:id="741492915">
      <w:bodyDiv w:val="1"/>
      <w:marLeft w:val="0"/>
      <w:marRight w:val="0"/>
      <w:marTop w:val="0"/>
      <w:marBottom w:val="0"/>
      <w:divBdr>
        <w:top w:val="none" w:sz="0" w:space="0" w:color="auto"/>
        <w:left w:val="none" w:sz="0" w:space="0" w:color="auto"/>
        <w:bottom w:val="none" w:sz="0" w:space="0" w:color="auto"/>
        <w:right w:val="none" w:sz="0" w:space="0" w:color="auto"/>
      </w:divBdr>
    </w:div>
    <w:div w:id="741683703">
      <w:bodyDiv w:val="1"/>
      <w:marLeft w:val="0"/>
      <w:marRight w:val="0"/>
      <w:marTop w:val="0"/>
      <w:marBottom w:val="0"/>
      <w:divBdr>
        <w:top w:val="none" w:sz="0" w:space="0" w:color="auto"/>
        <w:left w:val="none" w:sz="0" w:space="0" w:color="auto"/>
        <w:bottom w:val="none" w:sz="0" w:space="0" w:color="auto"/>
        <w:right w:val="none" w:sz="0" w:space="0" w:color="auto"/>
      </w:divBdr>
    </w:div>
    <w:div w:id="745031372">
      <w:bodyDiv w:val="1"/>
      <w:marLeft w:val="0"/>
      <w:marRight w:val="0"/>
      <w:marTop w:val="0"/>
      <w:marBottom w:val="0"/>
      <w:divBdr>
        <w:top w:val="none" w:sz="0" w:space="0" w:color="auto"/>
        <w:left w:val="none" w:sz="0" w:space="0" w:color="auto"/>
        <w:bottom w:val="none" w:sz="0" w:space="0" w:color="auto"/>
        <w:right w:val="none" w:sz="0" w:space="0" w:color="auto"/>
      </w:divBdr>
    </w:div>
    <w:div w:id="745152473">
      <w:bodyDiv w:val="1"/>
      <w:marLeft w:val="0"/>
      <w:marRight w:val="0"/>
      <w:marTop w:val="0"/>
      <w:marBottom w:val="0"/>
      <w:divBdr>
        <w:top w:val="none" w:sz="0" w:space="0" w:color="auto"/>
        <w:left w:val="none" w:sz="0" w:space="0" w:color="auto"/>
        <w:bottom w:val="none" w:sz="0" w:space="0" w:color="auto"/>
        <w:right w:val="none" w:sz="0" w:space="0" w:color="auto"/>
      </w:divBdr>
    </w:div>
    <w:div w:id="745372889">
      <w:bodyDiv w:val="1"/>
      <w:marLeft w:val="0"/>
      <w:marRight w:val="0"/>
      <w:marTop w:val="0"/>
      <w:marBottom w:val="0"/>
      <w:divBdr>
        <w:top w:val="none" w:sz="0" w:space="0" w:color="auto"/>
        <w:left w:val="none" w:sz="0" w:space="0" w:color="auto"/>
        <w:bottom w:val="none" w:sz="0" w:space="0" w:color="auto"/>
        <w:right w:val="none" w:sz="0" w:space="0" w:color="auto"/>
      </w:divBdr>
    </w:div>
    <w:div w:id="746803137">
      <w:bodyDiv w:val="1"/>
      <w:marLeft w:val="0"/>
      <w:marRight w:val="0"/>
      <w:marTop w:val="0"/>
      <w:marBottom w:val="0"/>
      <w:divBdr>
        <w:top w:val="none" w:sz="0" w:space="0" w:color="auto"/>
        <w:left w:val="none" w:sz="0" w:space="0" w:color="auto"/>
        <w:bottom w:val="none" w:sz="0" w:space="0" w:color="auto"/>
        <w:right w:val="none" w:sz="0" w:space="0" w:color="auto"/>
      </w:divBdr>
    </w:div>
    <w:div w:id="748649969">
      <w:bodyDiv w:val="1"/>
      <w:marLeft w:val="0"/>
      <w:marRight w:val="0"/>
      <w:marTop w:val="0"/>
      <w:marBottom w:val="0"/>
      <w:divBdr>
        <w:top w:val="none" w:sz="0" w:space="0" w:color="auto"/>
        <w:left w:val="none" w:sz="0" w:space="0" w:color="auto"/>
        <w:bottom w:val="none" w:sz="0" w:space="0" w:color="auto"/>
        <w:right w:val="none" w:sz="0" w:space="0" w:color="auto"/>
      </w:divBdr>
    </w:div>
    <w:div w:id="749157967">
      <w:bodyDiv w:val="1"/>
      <w:marLeft w:val="0"/>
      <w:marRight w:val="0"/>
      <w:marTop w:val="0"/>
      <w:marBottom w:val="0"/>
      <w:divBdr>
        <w:top w:val="none" w:sz="0" w:space="0" w:color="auto"/>
        <w:left w:val="none" w:sz="0" w:space="0" w:color="auto"/>
        <w:bottom w:val="none" w:sz="0" w:space="0" w:color="auto"/>
        <w:right w:val="none" w:sz="0" w:space="0" w:color="auto"/>
      </w:divBdr>
    </w:div>
    <w:div w:id="749812099">
      <w:bodyDiv w:val="1"/>
      <w:marLeft w:val="0"/>
      <w:marRight w:val="0"/>
      <w:marTop w:val="0"/>
      <w:marBottom w:val="0"/>
      <w:divBdr>
        <w:top w:val="none" w:sz="0" w:space="0" w:color="auto"/>
        <w:left w:val="none" w:sz="0" w:space="0" w:color="auto"/>
        <w:bottom w:val="none" w:sz="0" w:space="0" w:color="auto"/>
        <w:right w:val="none" w:sz="0" w:space="0" w:color="auto"/>
      </w:divBdr>
    </w:div>
    <w:div w:id="750278911">
      <w:bodyDiv w:val="1"/>
      <w:marLeft w:val="0"/>
      <w:marRight w:val="0"/>
      <w:marTop w:val="0"/>
      <w:marBottom w:val="0"/>
      <w:divBdr>
        <w:top w:val="none" w:sz="0" w:space="0" w:color="auto"/>
        <w:left w:val="none" w:sz="0" w:space="0" w:color="auto"/>
        <w:bottom w:val="none" w:sz="0" w:space="0" w:color="auto"/>
        <w:right w:val="none" w:sz="0" w:space="0" w:color="auto"/>
      </w:divBdr>
    </w:div>
    <w:div w:id="751119732">
      <w:bodyDiv w:val="1"/>
      <w:marLeft w:val="0"/>
      <w:marRight w:val="0"/>
      <w:marTop w:val="0"/>
      <w:marBottom w:val="0"/>
      <w:divBdr>
        <w:top w:val="none" w:sz="0" w:space="0" w:color="auto"/>
        <w:left w:val="none" w:sz="0" w:space="0" w:color="auto"/>
        <w:bottom w:val="none" w:sz="0" w:space="0" w:color="auto"/>
        <w:right w:val="none" w:sz="0" w:space="0" w:color="auto"/>
      </w:divBdr>
      <w:divsChild>
        <w:div w:id="318072170">
          <w:marLeft w:val="0"/>
          <w:marRight w:val="0"/>
          <w:marTop w:val="0"/>
          <w:marBottom w:val="0"/>
          <w:divBdr>
            <w:top w:val="none" w:sz="0" w:space="0" w:color="auto"/>
            <w:left w:val="none" w:sz="0" w:space="0" w:color="auto"/>
            <w:bottom w:val="none" w:sz="0" w:space="0" w:color="auto"/>
            <w:right w:val="none" w:sz="0" w:space="0" w:color="auto"/>
          </w:divBdr>
        </w:div>
        <w:div w:id="1245145248">
          <w:marLeft w:val="0"/>
          <w:marRight w:val="0"/>
          <w:marTop w:val="0"/>
          <w:marBottom w:val="0"/>
          <w:divBdr>
            <w:top w:val="none" w:sz="0" w:space="0" w:color="auto"/>
            <w:left w:val="none" w:sz="0" w:space="0" w:color="auto"/>
            <w:bottom w:val="none" w:sz="0" w:space="0" w:color="auto"/>
            <w:right w:val="none" w:sz="0" w:space="0" w:color="auto"/>
          </w:divBdr>
          <w:divsChild>
            <w:div w:id="355620999">
              <w:marLeft w:val="0"/>
              <w:marRight w:val="0"/>
              <w:marTop w:val="0"/>
              <w:marBottom w:val="0"/>
              <w:divBdr>
                <w:top w:val="none" w:sz="0" w:space="0" w:color="auto"/>
                <w:left w:val="none" w:sz="0" w:space="0" w:color="auto"/>
                <w:bottom w:val="none" w:sz="0" w:space="0" w:color="auto"/>
                <w:right w:val="none" w:sz="0" w:space="0" w:color="auto"/>
              </w:divBdr>
              <w:divsChild>
                <w:div w:id="8005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25421">
          <w:marLeft w:val="0"/>
          <w:marRight w:val="0"/>
          <w:marTop w:val="0"/>
          <w:marBottom w:val="0"/>
          <w:divBdr>
            <w:top w:val="none" w:sz="0" w:space="0" w:color="auto"/>
            <w:left w:val="none" w:sz="0" w:space="0" w:color="auto"/>
            <w:bottom w:val="none" w:sz="0" w:space="0" w:color="auto"/>
            <w:right w:val="none" w:sz="0" w:space="0" w:color="auto"/>
          </w:divBdr>
          <w:divsChild>
            <w:div w:id="773983395">
              <w:marLeft w:val="0"/>
              <w:marRight w:val="0"/>
              <w:marTop w:val="0"/>
              <w:marBottom w:val="0"/>
              <w:divBdr>
                <w:top w:val="none" w:sz="0" w:space="0" w:color="auto"/>
                <w:left w:val="none" w:sz="0" w:space="0" w:color="auto"/>
                <w:bottom w:val="none" w:sz="0" w:space="0" w:color="auto"/>
                <w:right w:val="none" w:sz="0" w:space="0" w:color="auto"/>
              </w:divBdr>
              <w:divsChild>
                <w:div w:id="5564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5">
          <w:marLeft w:val="0"/>
          <w:marRight w:val="0"/>
          <w:marTop w:val="0"/>
          <w:marBottom w:val="0"/>
          <w:divBdr>
            <w:top w:val="none" w:sz="0" w:space="0" w:color="auto"/>
            <w:left w:val="none" w:sz="0" w:space="0" w:color="auto"/>
            <w:bottom w:val="none" w:sz="0" w:space="0" w:color="auto"/>
            <w:right w:val="none" w:sz="0" w:space="0" w:color="auto"/>
          </w:divBdr>
          <w:divsChild>
            <w:div w:id="458228208">
              <w:marLeft w:val="0"/>
              <w:marRight w:val="0"/>
              <w:marTop w:val="0"/>
              <w:marBottom w:val="0"/>
              <w:divBdr>
                <w:top w:val="none" w:sz="0" w:space="0" w:color="auto"/>
                <w:left w:val="none" w:sz="0" w:space="0" w:color="auto"/>
                <w:bottom w:val="none" w:sz="0" w:space="0" w:color="auto"/>
                <w:right w:val="none" w:sz="0" w:space="0" w:color="auto"/>
              </w:divBdr>
              <w:divsChild>
                <w:div w:id="2029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5116">
      <w:bodyDiv w:val="1"/>
      <w:marLeft w:val="0"/>
      <w:marRight w:val="0"/>
      <w:marTop w:val="0"/>
      <w:marBottom w:val="0"/>
      <w:divBdr>
        <w:top w:val="none" w:sz="0" w:space="0" w:color="auto"/>
        <w:left w:val="none" w:sz="0" w:space="0" w:color="auto"/>
        <w:bottom w:val="none" w:sz="0" w:space="0" w:color="auto"/>
        <w:right w:val="none" w:sz="0" w:space="0" w:color="auto"/>
      </w:divBdr>
    </w:div>
    <w:div w:id="756026302">
      <w:bodyDiv w:val="1"/>
      <w:marLeft w:val="0"/>
      <w:marRight w:val="0"/>
      <w:marTop w:val="0"/>
      <w:marBottom w:val="0"/>
      <w:divBdr>
        <w:top w:val="none" w:sz="0" w:space="0" w:color="auto"/>
        <w:left w:val="none" w:sz="0" w:space="0" w:color="auto"/>
        <w:bottom w:val="none" w:sz="0" w:space="0" w:color="auto"/>
        <w:right w:val="none" w:sz="0" w:space="0" w:color="auto"/>
      </w:divBdr>
    </w:div>
    <w:div w:id="758605168">
      <w:bodyDiv w:val="1"/>
      <w:marLeft w:val="0"/>
      <w:marRight w:val="0"/>
      <w:marTop w:val="0"/>
      <w:marBottom w:val="0"/>
      <w:divBdr>
        <w:top w:val="none" w:sz="0" w:space="0" w:color="auto"/>
        <w:left w:val="none" w:sz="0" w:space="0" w:color="auto"/>
        <w:bottom w:val="none" w:sz="0" w:space="0" w:color="auto"/>
        <w:right w:val="none" w:sz="0" w:space="0" w:color="auto"/>
      </w:divBdr>
    </w:div>
    <w:div w:id="758913206">
      <w:bodyDiv w:val="1"/>
      <w:marLeft w:val="0"/>
      <w:marRight w:val="0"/>
      <w:marTop w:val="0"/>
      <w:marBottom w:val="0"/>
      <w:divBdr>
        <w:top w:val="none" w:sz="0" w:space="0" w:color="auto"/>
        <w:left w:val="none" w:sz="0" w:space="0" w:color="auto"/>
        <w:bottom w:val="none" w:sz="0" w:space="0" w:color="auto"/>
        <w:right w:val="none" w:sz="0" w:space="0" w:color="auto"/>
      </w:divBdr>
    </w:div>
    <w:div w:id="759058880">
      <w:bodyDiv w:val="1"/>
      <w:marLeft w:val="0"/>
      <w:marRight w:val="0"/>
      <w:marTop w:val="0"/>
      <w:marBottom w:val="0"/>
      <w:divBdr>
        <w:top w:val="none" w:sz="0" w:space="0" w:color="auto"/>
        <w:left w:val="none" w:sz="0" w:space="0" w:color="auto"/>
        <w:bottom w:val="none" w:sz="0" w:space="0" w:color="auto"/>
        <w:right w:val="none" w:sz="0" w:space="0" w:color="auto"/>
      </w:divBdr>
    </w:div>
    <w:div w:id="760642864">
      <w:bodyDiv w:val="1"/>
      <w:marLeft w:val="0"/>
      <w:marRight w:val="0"/>
      <w:marTop w:val="0"/>
      <w:marBottom w:val="0"/>
      <w:divBdr>
        <w:top w:val="none" w:sz="0" w:space="0" w:color="auto"/>
        <w:left w:val="none" w:sz="0" w:space="0" w:color="auto"/>
        <w:bottom w:val="none" w:sz="0" w:space="0" w:color="auto"/>
        <w:right w:val="none" w:sz="0" w:space="0" w:color="auto"/>
      </w:divBdr>
    </w:div>
    <w:div w:id="764378104">
      <w:bodyDiv w:val="1"/>
      <w:marLeft w:val="0"/>
      <w:marRight w:val="0"/>
      <w:marTop w:val="0"/>
      <w:marBottom w:val="0"/>
      <w:divBdr>
        <w:top w:val="none" w:sz="0" w:space="0" w:color="auto"/>
        <w:left w:val="none" w:sz="0" w:space="0" w:color="auto"/>
        <w:bottom w:val="none" w:sz="0" w:space="0" w:color="auto"/>
        <w:right w:val="none" w:sz="0" w:space="0" w:color="auto"/>
      </w:divBdr>
    </w:div>
    <w:div w:id="764619898">
      <w:bodyDiv w:val="1"/>
      <w:marLeft w:val="0"/>
      <w:marRight w:val="0"/>
      <w:marTop w:val="0"/>
      <w:marBottom w:val="0"/>
      <w:divBdr>
        <w:top w:val="none" w:sz="0" w:space="0" w:color="auto"/>
        <w:left w:val="none" w:sz="0" w:space="0" w:color="auto"/>
        <w:bottom w:val="none" w:sz="0" w:space="0" w:color="auto"/>
        <w:right w:val="none" w:sz="0" w:space="0" w:color="auto"/>
      </w:divBdr>
    </w:div>
    <w:div w:id="767121970">
      <w:bodyDiv w:val="1"/>
      <w:marLeft w:val="0"/>
      <w:marRight w:val="0"/>
      <w:marTop w:val="0"/>
      <w:marBottom w:val="0"/>
      <w:divBdr>
        <w:top w:val="none" w:sz="0" w:space="0" w:color="auto"/>
        <w:left w:val="none" w:sz="0" w:space="0" w:color="auto"/>
        <w:bottom w:val="none" w:sz="0" w:space="0" w:color="auto"/>
        <w:right w:val="none" w:sz="0" w:space="0" w:color="auto"/>
      </w:divBdr>
    </w:div>
    <w:div w:id="768238312">
      <w:bodyDiv w:val="1"/>
      <w:marLeft w:val="0"/>
      <w:marRight w:val="0"/>
      <w:marTop w:val="0"/>
      <w:marBottom w:val="0"/>
      <w:divBdr>
        <w:top w:val="none" w:sz="0" w:space="0" w:color="auto"/>
        <w:left w:val="none" w:sz="0" w:space="0" w:color="auto"/>
        <w:bottom w:val="none" w:sz="0" w:space="0" w:color="auto"/>
        <w:right w:val="none" w:sz="0" w:space="0" w:color="auto"/>
      </w:divBdr>
    </w:div>
    <w:div w:id="768699281">
      <w:bodyDiv w:val="1"/>
      <w:marLeft w:val="0"/>
      <w:marRight w:val="0"/>
      <w:marTop w:val="0"/>
      <w:marBottom w:val="0"/>
      <w:divBdr>
        <w:top w:val="none" w:sz="0" w:space="0" w:color="auto"/>
        <w:left w:val="none" w:sz="0" w:space="0" w:color="auto"/>
        <w:bottom w:val="none" w:sz="0" w:space="0" w:color="auto"/>
        <w:right w:val="none" w:sz="0" w:space="0" w:color="auto"/>
      </w:divBdr>
    </w:div>
    <w:div w:id="769737055">
      <w:bodyDiv w:val="1"/>
      <w:marLeft w:val="0"/>
      <w:marRight w:val="0"/>
      <w:marTop w:val="0"/>
      <w:marBottom w:val="0"/>
      <w:divBdr>
        <w:top w:val="none" w:sz="0" w:space="0" w:color="auto"/>
        <w:left w:val="none" w:sz="0" w:space="0" w:color="auto"/>
        <w:bottom w:val="none" w:sz="0" w:space="0" w:color="auto"/>
        <w:right w:val="none" w:sz="0" w:space="0" w:color="auto"/>
      </w:divBdr>
    </w:div>
    <w:div w:id="770859886">
      <w:bodyDiv w:val="1"/>
      <w:marLeft w:val="0"/>
      <w:marRight w:val="0"/>
      <w:marTop w:val="0"/>
      <w:marBottom w:val="0"/>
      <w:divBdr>
        <w:top w:val="none" w:sz="0" w:space="0" w:color="auto"/>
        <w:left w:val="none" w:sz="0" w:space="0" w:color="auto"/>
        <w:bottom w:val="none" w:sz="0" w:space="0" w:color="auto"/>
        <w:right w:val="none" w:sz="0" w:space="0" w:color="auto"/>
      </w:divBdr>
    </w:div>
    <w:div w:id="774787098">
      <w:bodyDiv w:val="1"/>
      <w:marLeft w:val="0"/>
      <w:marRight w:val="0"/>
      <w:marTop w:val="0"/>
      <w:marBottom w:val="0"/>
      <w:divBdr>
        <w:top w:val="none" w:sz="0" w:space="0" w:color="auto"/>
        <w:left w:val="none" w:sz="0" w:space="0" w:color="auto"/>
        <w:bottom w:val="none" w:sz="0" w:space="0" w:color="auto"/>
        <w:right w:val="none" w:sz="0" w:space="0" w:color="auto"/>
      </w:divBdr>
    </w:div>
    <w:div w:id="774980179">
      <w:bodyDiv w:val="1"/>
      <w:marLeft w:val="0"/>
      <w:marRight w:val="0"/>
      <w:marTop w:val="0"/>
      <w:marBottom w:val="0"/>
      <w:divBdr>
        <w:top w:val="none" w:sz="0" w:space="0" w:color="auto"/>
        <w:left w:val="none" w:sz="0" w:space="0" w:color="auto"/>
        <w:bottom w:val="none" w:sz="0" w:space="0" w:color="auto"/>
        <w:right w:val="none" w:sz="0" w:space="0" w:color="auto"/>
      </w:divBdr>
    </w:div>
    <w:div w:id="784889737">
      <w:bodyDiv w:val="1"/>
      <w:marLeft w:val="0"/>
      <w:marRight w:val="0"/>
      <w:marTop w:val="0"/>
      <w:marBottom w:val="0"/>
      <w:divBdr>
        <w:top w:val="none" w:sz="0" w:space="0" w:color="auto"/>
        <w:left w:val="none" w:sz="0" w:space="0" w:color="auto"/>
        <w:bottom w:val="none" w:sz="0" w:space="0" w:color="auto"/>
        <w:right w:val="none" w:sz="0" w:space="0" w:color="auto"/>
      </w:divBdr>
    </w:div>
    <w:div w:id="786432910">
      <w:bodyDiv w:val="1"/>
      <w:marLeft w:val="0"/>
      <w:marRight w:val="0"/>
      <w:marTop w:val="0"/>
      <w:marBottom w:val="0"/>
      <w:divBdr>
        <w:top w:val="none" w:sz="0" w:space="0" w:color="auto"/>
        <w:left w:val="none" w:sz="0" w:space="0" w:color="auto"/>
        <w:bottom w:val="none" w:sz="0" w:space="0" w:color="auto"/>
        <w:right w:val="none" w:sz="0" w:space="0" w:color="auto"/>
      </w:divBdr>
    </w:div>
    <w:div w:id="788935085">
      <w:bodyDiv w:val="1"/>
      <w:marLeft w:val="0"/>
      <w:marRight w:val="0"/>
      <w:marTop w:val="0"/>
      <w:marBottom w:val="0"/>
      <w:divBdr>
        <w:top w:val="none" w:sz="0" w:space="0" w:color="auto"/>
        <w:left w:val="none" w:sz="0" w:space="0" w:color="auto"/>
        <w:bottom w:val="none" w:sz="0" w:space="0" w:color="auto"/>
        <w:right w:val="none" w:sz="0" w:space="0" w:color="auto"/>
      </w:divBdr>
    </w:div>
    <w:div w:id="789738016">
      <w:bodyDiv w:val="1"/>
      <w:marLeft w:val="0"/>
      <w:marRight w:val="0"/>
      <w:marTop w:val="0"/>
      <w:marBottom w:val="0"/>
      <w:divBdr>
        <w:top w:val="none" w:sz="0" w:space="0" w:color="auto"/>
        <w:left w:val="none" w:sz="0" w:space="0" w:color="auto"/>
        <w:bottom w:val="none" w:sz="0" w:space="0" w:color="auto"/>
        <w:right w:val="none" w:sz="0" w:space="0" w:color="auto"/>
      </w:divBdr>
    </w:div>
    <w:div w:id="790905888">
      <w:bodyDiv w:val="1"/>
      <w:marLeft w:val="0"/>
      <w:marRight w:val="0"/>
      <w:marTop w:val="0"/>
      <w:marBottom w:val="0"/>
      <w:divBdr>
        <w:top w:val="none" w:sz="0" w:space="0" w:color="auto"/>
        <w:left w:val="none" w:sz="0" w:space="0" w:color="auto"/>
        <w:bottom w:val="none" w:sz="0" w:space="0" w:color="auto"/>
        <w:right w:val="none" w:sz="0" w:space="0" w:color="auto"/>
      </w:divBdr>
    </w:div>
    <w:div w:id="791439195">
      <w:bodyDiv w:val="1"/>
      <w:marLeft w:val="0"/>
      <w:marRight w:val="0"/>
      <w:marTop w:val="0"/>
      <w:marBottom w:val="0"/>
      <w:divBdr>
        <w:top w:val="none" w:sz="0" w:space="0" w:color="auto"/>
        <w:left w:val="none" w:sz="0" w:space="0" w:color="auto"/>
        <w:bottom w:val="none" w:sz="0" w:space="0" w:color="auto"/>
        <w:right w:val="none" w:sz="0" w:space="0" w:color="auto"/>
      </w:divBdr>
    </w:div>
    <w:div w:id="791635129">
      <w:bodyDiv w:val="1"/>
      <w:marLeft w:val="0"/>
      <w:marRight w:val="0"/>
      <w:marTop w:val="0"/>
      <w:marBottom w:val="0"/>
      <w:divBdr>
        <w:top w:val="none" w:sz="0" w:space="0" w:color="auto"/>
        <w:left w:val="none" w:sz="0" w:space="0" w:color="auto"/>
        <w:bottom w:val="none" w:sz="0" w:space="0" w:color="auto"/>
        <w:right w:val="none" w:sz="0" w:space="0" w:color="auto"/>
      </w:divBdr>
    </w:div>
    <w:div w:id="792558141">
      <w:bodyDiv w:val="1"/>
      <w:marLeft w:val="0"/>
      <w:marRight w:val="0"/>
      <w:marTop w:val="0"/>
      <w:marBottom w:val="0"/>
      <w:divBdr>
        <w:top w:val="none" w:sz="0" w:space="0" w:color="auto"/>
        <w:left w:val="none" w:sz="0" w:space="0" w:color="auto"/>
        <w:bottom w:val="none" w:sz="0" w:space="0" w:color="auto"/>
        <w:right w:val="none" w:sz="0" w:space="0" w:color="auto"/>
      </w:divBdr>
    </w:div>
    <w:div w:id="798569239">
      <w:bodyDiv w:val="1"/>
      <w:marLeft w:val="0"/>
      <w:marRight w:val="0"/>
      <w:marTop w:val="0"/>
      <w:marBottom w:val="0"/>
      <w:divBdr>
        <w:top w:val="none" w:sz="0" w:space="0" w:color="auto"/>
        <w:left w:val="none" w:sz="0" w:space="0" w:color="auto"/>
        <w:bottom w:val="none" w:sz="0" w:space="0" w:color="auto"/>
        <w:right w:val="none" w:sz="0" w:space="0" w:color="auto"/>
      </w:divBdr>
    </w:div>
    <w:div w:id="799567879">
      <w:bodyDiv w:val="1"/>
      <w:marLeft w:val="0"/>
      <w:marRight w:val="0"/>
      <w:marTop w:val="0"/>
      <w:marBottom w:val="0"/>
      <w:divBdr>
        <w:top w:val="none" w:sz="0" w:space="0" w:color="auto"/>
        <w:left w:val="none" w:sz="0" w:space="0" w:color="auto"/>
        <w:bottom w:val="none" w:sz="0" w:space="0" w:color="auto"/>
        <w:right w:val="none" w:sz="0" w:space="0" w:color="auto"/>
      </w:divBdr>
    </w:div>
    <w:div w:id="801464747">
      <w:bodyDiv w:val="1"/>
      <w:marLeft w:val="0"/>
      <w:marRight w:val="0"/>
      <w:marTop w:val="0"/>
      <w:marBottom w:val="0"/>
      <w:divBdr>
        <w:top w:val="none" w:sz="0" w:space="0" w:color="auto"/>
        <w:left w:val="none" w:sz="0" w:space="0" w:color="auto"/>
        <w:bottom w:val="none" w:sz="0" w:space="0" w:color="auto"/>
        <w:right w:val="none" w:sz="0" w:space="0" w:color="auto"/>
      </w:divBdr>
    </w:div>
    <w:div w:id="802578003">
      <w:bodyDiv w:val="1"/>
      <w:marLeft w:val="0"/>
      <w:marRight w:val="0"/>
      <w:marTop w:val="0"/>
      <w:marBottom w:val="0"/>
      <w:divBdr>
        <w:top w:val="none" w:sz="0" w:space="0" w:color="auto"/>
        <w:left w:val="none" w:sz="0" w:space="0" w:color="auto"/>
        <w:bottom w:val="none" w:sz="0" w:space="0" w:color="auto"/>
        <w:right w:val="none" w:sz="0" w:space="0" w:color="auto"/>
      </w:divBdr>
    </w:div>
    <w:div w:id="802886287">
      <w:bodyDiv w:val="1"/>
      <w:marLeft w:val="0"/>
      <w:marRight w:val="0"/>
      <w:marTop w:val="0"/>
      <w:marBottom w:val="0"/>
      <w:divBdr>
        <w:top w:val="none" w:sz="0" w:space="0" w:color="auto"/>
        <w:left w:val="none" w:sz="0" w:space="0" w:color="auto"/>
        <w:bottom w:val="none" w:sz="0" w:space="0" w:color="auto"/>
        <w:right w:val="none" w:sz="0" w:space="0" w:color="auto"/>
      </w:divBdr>
    </w:div>
    <w:div w:id="803540442">
      <w:bodyDiv w:val="1"/>
      <w:marLeft w:val="0"/>
      <w:marRight w:val="0"/>
      <w:marTop w:val="0"/>
      <w:marBottom w:val="0"/>
      <w:divBdr>
        <w:top w:val="none" w:sz="0" w:space="0" w:color="auto"/>
        <w:left w:val="none" w:sz="0" w:space="0" w:color="auto"/>
        <w:bottom w:val="none" w:sz="0" w:space="0" w:color="auto"/>
        <w:right w:val="none" w:sz="0" w:space="0" w:color="auto"/>
      </w:divBdr>
    </w:div>
    <w:div w:id="804007653">
      <w:bodyDiv w:val="1"/>
      <w:marLeft w:val="0"/>
      <w:marRight w:val="0"/>
      <w:marTop w:val="0"/>
      <w:marBottom w:val="0"/>
      <w:divBdr>
        <w:top w:val="none" w:sz="0" w:space="0" w:color="auto"/>
        <w:left w:val="none" w:sz="0" w:space="0" w:color="auto"/>
        <w:bottom w:val="none" w:sz="0" w:space="0" w:color="auto"/>
        <w:right w:val="none" w:sz="0" w:space="0" w:color="auto"/>
      </w:divBdr>
    </w:div>
    <w:div w:id="804931933">
      <w:bodyDiv w:val="1"/>
      <w:marLeft w:val="0"/>
      <w:marRight w:val="0"/>
      <w:marTop w:val="0"/>
      <w:marBottom w:val="0"/>
      <w:divBdr>
        <w:top w:val="none" w:sz="0" w:space="0" w:color="auto"/>
        <w:left w:val="none" w:sz="0" w:space="0" w:color="auto"/>
        <w:bottom w:val="none" w:sz="0" w:space="0" w:color="auto"/>
        <w:right w:val="none" w:sz="0" w:space="0" w:color="auto"/>
      </w:divBdr>
    </w:div>
    <w:div w:id="805051749">
      <w:bodyDiv w:val="1"/>
      <w:marLeft w:val="0"/>
      <w:marRight w:val="0"/>
      <w:marTop w:val="0"/>
      <w:marBottom w:val="0"/>
      <w:divBdr>
        <w:top w:val="none" w:sz="0" w:space="0" w:color="auto"/>
        <w:left w:val="none" w:sz="0" w:space="0" w:color="auto"/>
        <w:bottom w:val="none" w:sz="0" w:space="0" w:color="auto"/>
        <w:right w:val="none" w:sz="0" w:space="0" w:color="auto"/>
      </w:divBdr>
    </w:div>
    <w:div w:id="805666077">
      <w:bodyDiv w:val="1"/>
      <w:marLeft w:val="0"/>
      <w:marRight w:val="0"/>
      <w:marTop w:val="0"/>
      <w:marBottom w:val="0"/>
      <w:divBdr>
        <w:top w:val="none" w:sz="0" w:space="0" w:color="auto"/>
        <w:left w:val="none" w:sz="0" w:space="0" w:color="auto"/>
        <w:bottom w:val="none" w:sz="0" w:space="0" w:color="auto"/>
        <w:right w:val="none" w:sz="0" w:space="0" w:color="auto"/>
      </w:divBdr>
    </w:div>
    <w:div w:id="807630926">
      <w:bodyDiv w:val="1"/>
      <w:marLeft w:val="0"/>
      <w:marRight w:val="0"/>
      <w:marTop w:val="0"/>
      <w:marBottom w:val="0"/>
      <w:divBdr>
        <w:top w:val="none" w:sz="0" w:space="0" w:color="auto"/>
        <w:left w:val="none" w:sz="0" w:space="0" w:color="auto"/>
        <w:bottom w:val="none" w:sz="0" w:space="0" w:color="auto"/>
        <w:right w:val="none" w:sz="0" w:space="0" w:color="auto"/>
      </w:divBdr>
    </w:div>
    <w:div w:id="810057710">
      <w:bodyDiv w:val="1"/>
      <w:marLeft w:val="0"/>
      <w:marRight w:val="0"/>
      <w:marTop w:val="0"/>
      <w:marBottom w:val="0"/>
      <w:divBdr>
        <w:top w:val="none" w:sz="0" w:space="0" w:color="auto"/>
        <w:left w:val="none" w:sz="0" w:space="0" w:color="auto"/>
        <w:bottom w:val="none" w:sz="0" w:space="0" w:color="auto"/>
        <w:right w:val="none" w:sz="0" w:space="0" w:color="auto"/>
      </w:divBdr>
    </w:div>
    <w:div w:id="813834020">
      <w:bodyDiv w:val="1"/>
      <w:marLeft w:val="0"/>
      <w:marRight w:val="0"/>
      <w:marTop w:val="0"/>
      <w:marBottom w:val="0"/>
      <w:divBdr>
        <w:top w:val="none" w:sz="0" w:space="0" w:color="auto"/>
        <w:left w:val="none" w:sz="0" w:space="0" w:color="auto"/>
        <w:bottom w:val="none" w:sz="0" w:space="0" w:color="auto"/>
        <w:right w:val="none" w:sz="0" w:space="0" w:color="auto"/>
      </w:divBdr>
    </w:div>
    <w:div w:id="817844135">
      <w:bodyDiv w:val="1"/>
      <w:marLeft w:val="0"/>
      <w:marRight w:val="0"/>
      <w:marTop w:val="0"/>
      <w:marBottom w:val="0"/>
      <w:divBdr>
        <w:top w:val="none" w:sz="0" w:space="0" w:color="auto"/>
        <w:left w:val="none" w:sz="0" w:space="0" w:color="auto"/>
        <w:bottom w:val="none" w:sz="0" w:space="0" w:color="auto"/>
        <w:right w:val="none" w:sz="0" w:space="0" w:color="auto"/>
      </w:divBdr>
    </w:div>
    <w:div w:id="819271140">
      <w:bodyDiv w:val="1"/>
      <w:marLeft w:val="0"/>
      <w:marRight w:val="0"/>
      <w:marTop w:val="0"/>
      <w:marBottom w:val="0"/>
      <w:divBdr>
        <w:top w:val="none" w:sz="0" w:space="0" w:color="auto"/>
        <w:left w:val="none" w:sz="0" w:space="0" w:color="auto"/>
        <w:bottom w:val="none" w:sz="0" w:space="0" w:color="auto"/>
        <w:right w:val="none" w:sz="0" w:space="0" w:color="auto"/>
      </w:divBdr>
    </w:div>
    <w:div w:id="819469882">
      <w:bodyDiv w:val="1"/>
      <w:marLeft w:val="0"/>
      <w:marRight w:val="0"/>
      <w:marTop w:val="0"/>
      <w:marBottom w:val="0"/>
      <w:divBdr>
        <w:top w:val="none" w:sz="0" w:space="0" w:color="auto"/>
        <w:left w:val="none" w:sz="0" w:space="0" w:color="auto"/>
        <w:bottom w:val="none" w:sz="0" w:space="0" w:color="auto"/>
        <w:right w:val="none" w:sz="0" w:space="0" w:color="auto"/>
      </w:divBdr>
    </w:div>
    <w:div w:id="820930892">
      <w:bodyDiv w:val="1"/>
      <w:marLeft w:val="0"/>
      <w:marRight w:val="0"/>
      <w:marTop w:val="0"/>
      <w:marBottom w:val="0"/>
      <w:divBdr>
        <w:top w:val="none" w:sz="0" w:space="0" w:color="auto"/>
        <w:left w:val="none" w:sz="0" w:space="0" w:color="auto"/>
        <w:bottom w:val="none" w:sz="0" w:space="0" w:color="auto"/>
        <w:right w:val="none" w:sz="0" w:space="0" w:color="auto"/>
      </w:divBdr>
    </w:div>
    <w:div w:id="821655791">
      <w:bodyDiv w:val="1"/>
      <w:marLeft w:val="0"/>
      <w:marRight w:val="0"/>
      <w:marTop w:val="0"/>
      <w:marBottom w:val="0"/>
      <w:divBdr>
        <w:top w:val="none" w:sz="0" w:space="0" w:color="auto"/>
        <w:left w:val="none" w:sz="0" w:space="0" w:color="auto"/>
        <w:bottom w:val="none" w:sz="0" w:space="0" w:color="auto"/>
        <w:right w:val="none" w:sz="0" w:space="0" w:color="auto"/>
      </w:divBdr>
    </w:div>
    <w:div w:id="822507842">
      <w:bodyDiv w:val="1"/>
      <w:marLeft w:val="0"/>
      <w:marRight w:val="0"/>
      <w:marTop w:val="0"/>
      <w:marBottom w:val="0"/>
      <w:divBdr>
        <w:top w:val="none" w:sz="0" w:space="0" w:color="auto"/>
        <w:left w:val="none" w:sz="0" w:space="0" w:color="auto"/>
        <w:bottom w:val="none" w:sz="0" w:space="0" w:color="auto"/>
        <w:right w:val="none" w:sz="0" w:space="0" w:color="auto"/>
      </w:divBdr>
    </w:div>
    <w:div w:id="823013618">
      <w:bodyDiv w:val="1"/>
      <w:marLeft w:val="0"/>
      <w:marRight w:val="0"/>
      <w:marTop w:val="0"/>
      <w:marBottom w:val="0"/>
      <w:divBdr>
        <w:top w:val="none" w:sz="0" w:space="0" w:color="auto"/>
        <w:left w:val="none" w:sz="0" w:space="0" w:color="auto"/>
        <w:bottom w:val="none" w:sz="0" w:space="0" w:color="auto"/>
        <w:right w:val="none" w:sz="0" w:space="0" w:color="auto"/>
      </w:divBdr>
    </w:div>
    <w:div w:id="825441967">
      <w:bodyDiv w:val="1"/>
      <w:marLeft w:val="0"/>
      <w:marRight w:val="0"/>
      <w:marTop w:val="0"/>
      <w:marBottom w:val="0"/>
      <w:divBdr>
        <w:top w:val="none" w:sz="0" w:space="0" w:color="auto"/>
        <w:left w:val="none" w:sz="0" w:space="0" w:color="auto"/>
        <w:bottom w:val="none" w:sz="0" w:space="0" w:color="auto"/>
        <w:right w:val="none" w:sz="0" w:space="0" w:color="auto"/>
      </w:divBdr>
    </w:div>
    <w:div w:id="826358408">
      <w:bodyDiv w:val="1"/>
      <w:marLeft w:val="0"/>
      <w:marRight w:val="0"/>
      <w:marTop w:val="0"/>
      <w:marBottom w:val="0"/>
      <w:divBdr>
        <w:top w:val="none" w:sz="0" w:space="0" w:color="auto"/>
        <w:left w:val="none" w:sz="0" w:space="0" w:color="auto"/>
        <w:bottom w:val="none" w:sz="0" w:space="0" w:color="auto"/>
        <w:right w:val="none" w:sz="0" w:space="0" w:color="auto"/>
      </w:divBdr>
    </w:div>
    <w:div w:id="826434220">
      <w:bodyDiv w:val="1"/>
      <w:marLeft w:val="0"/>
      <w:marRight w:val="0"/>
      <w:marTop w:val="0"/>
      <w:marBottom w:val="0"/>
      <w:divBdr>
        <w:top w:val="none" w:sz="0" w:space="0" w:color="auto"/>
        <w:left w:val="none" w:sz="0" w:space="0" w:color="auto"/>
        <w:bottom w:val="none" w:sz="0" w:space="0" w:color="auto"/>
        <w:right w:val="none" w:sz="0" w:space="0" w:color="auto"/>
      </w:divBdr>
    </w:div>
    <w:div w:id="835463706">
      <w:bodyDiv w:val="1"/>
      <w:marLeft w:val="0"/>
      <w:marRight w:val="0"/>
      <w:marTop w:val="0"/>
      <w:marBottom w:val="0"/>
      <w:divBdr>
        <w:top w:val="none" w:sz="0" w:space="0" w:color="auto"/>
        <w:left w:val="none" w:sz="0" w:space="0" w:color="auto"/>
        <w:bottom w:val="none" w:sz="0" w:space="0" w:color="auto"/>
        <w:right w:val="none" w:sz="0" w:space="0" w:color="auto"/>
      </w:divBdr>
    </w:div>
    <w:div w:id="835800067">
      <w:bodyDiv w:val="1"/>
      <w:marLeft w:val="0"/>
      <w:marRight w:val="0"/>
      <w:marTop w:val="0"/>
      <w:marBottom w:val="0"/>
      <w:divBdr>
        <w:top w:val="none" w:sz="0" w:space="0" w:color="auto"/>
        <w:left w:val="none" w:sz="0" w:space="0" w:color="auto"/>
        <w:bottom w:val="none" w:sz="0" w:space="0" w:color="auto"/>
        <w:right w:val="none" w:sz="0" w:space="0" w:color="auto"/>
      </w:divBdr>
    </w:div>
    <w:div w:id="841630719">
      <w:bodyDiv w:val="1"/>
      <w:marLeft w:val="0"/>
      <w:marRight w:val="0"/>
      <w:marTop w:val="0"/>
      <w:marBottom w:val="0"/>
      <w:divBdr>
        <w:top w:val="none" w:sz="0" w:space="0" w:color="auto"/>
        <w:left w:val="none" w:sz="0" w:space="0" w:color="auto"/>
        <w:bottom w:val="none" w:sz="0" w:space="0" w:color="auto"/>
        <w:right w:val="none" w:sz="0" w:space="0" w:color="auto"/>
      </w:divBdr>
    </w:div>
    <w:div w:id="843134247">
      <w:bodyDiv w:val="1"/>
      <w:marLeft w:val="0"/>
      <w:marRight w:val="0"/>
      <w:marTop w:val="0"/>
      <w:marBottom w:val="0"/>
      <w:divBdr>
        <w:top w:val="none" w:sz="0" w:space="0" w:color="auto"/>
        <w:left w:val="none" w:sz="0" w:space="0" w:color="auto"/>
        <w:bottom w:val="none" w:sz="0" w:space="0" w:color="auto"/>
        <w:right w:val="none" w:sz="0" w:space="0" w:color="auto"/>
      </w:divBdr>
    </w:div>
    <w:div w:id="843711049">
      <w:bodyDiv w:val="1"/>
      <w:marLeft w:val="0"/>
      <w:marRight w:val="0"/>
      <w:marTop w:val="0"/>
      <w:marBottom w:val="0"/>
      <w:divBdr>
        <w:top w:val="none" w:sz="0" w:space="0" w:color="auto"/>
        <w:left w:val="none" w:sz="0" w:space="0" w:color="auto"/>
        <w:bottom w:val="none" w:sz="0" w:space="0" w:color="auto"/>
        <w:right w:val="none" w:sz="0" w:space="0" w:color="auto"/>
      </w:divBdr>
    </w:div>
    <w:div w:id="844174730">
      <w:bodyDiv w:val="1"/>
      <w:marLeft w:val="0"/>
      <w:marRight w:val="0"/>
      <w:marTop w:val="0"/>
      <w:marBottom w:val="0"/>
      <w:divBdr>
        <w:top w:val="none" w:sz="0" w:space="0" w:color="auto"/>
        <w:left w:val="none" w:sz="0" w:space="0" w:color="auto"/>
        <w:bottom w:val="none" w:sz="0" w:space="0" w:color="auto"/>
        <w:right w:val="none" w:sz="0" w:space="0" w:color="auto"/>
      </w:divBdr>
    </w:div>
    <w:div w:id="846554385">
      <w:bodyDiv w:val="1"/>
      <w:marLeft w:val="0"/>
      <w:marRight w:val="0"/>
      <w:marTop w:val="0"/>
      <w:marBottom w:val="0"/>
      <w:divBdr>
        <w:top w:val="none" w:sz="0" w:space="0" w:color="auto"/>
        <w:left w:val="none" w:sz="0" w:space="0" w:color="auto"/>
        <w:bottom w:val="none" w:sz="0" w:space="0" w:color="auto"/>
        <w:right w:val="none" w:sz="0" w:space="0" w:color="auto"/>
      </w:divBdr>
    </w:div>
    <w:div w:id="848982631">
      <w:bodyDiv w:val="1"/>
      <w:marLeft w:val="0"/>
      <w:marRight w:val="0"/>
      <w:marTop w:val="0"/>
      <w:marBottom w:val="0"/>
      <w:divBdr>
        <w:top w:val="none" w:sz="0" w:space="0" w:color="auto"/>
        <w:left w:val="none" w:sz="0" w:space="0" w:color="auto"/>
        <w:bottom w:val="none" w:sz="0" w:space="0" w:color="auto"/>
        <w:right w:val="none" w:sz="0" w:space="0" w:color="auto"/>
      </w:divBdr>
    </w:div>
    <w:div w:id="850149010">
      <w:bodyDiv w:val="1"/>
      <w:marLeft w:val="0"/>
      <w:marRight w:val="0"/>
      <w:marTop w:val="0"/>
      <w:marBottom w:val="0"/>
      <w:divBdr>
        <w:top w:val="none" w:sz="0" w:space="0" w:color="auto"/>
        <w:left w:val="none" w:sz="0" w:space="0" w:color="auto"/>
        <w:bottom w:val="none" w:sz="0" w:space="0" w:color="auto"/>
        <w:right w:val="none" w:sz="0" w:space="0" w:color="auto"/>
      </w:divBdr>
    </w:div>
    <w:div w:id="850218960">
      <w:bodyDiv w:val="1"/>
      <w:marLeft w:val="0"/>
      <w:marRight w:val="0"/>
      <w:marTop w:val="0"/>
      <w:marBottom w:val="0"/>
      <w:divBdr>
        <w:top w:val="none" w:sz="0" w:space="0" w:color="auto"/>
        <w:left w:val="none" w:sz="0" w:space="0" w:color="auto"/>
        <w:bottom w:val="none" w:sz="0" w:space="0" w:color="auto"/>
        <w:right w:val="none" w:sz="0" w:space="0" w:color="auto"/>
      </w:divBdr>
    </w:div>
    <w:div w:id="851332629">
      <w:bodyDiv w:val="1"/>
      <w:marLeft w:val="0"/>
      <w:marRight w:val="0"/>
      <w:marTop w:val="0"/>
      <w:marBottom w:val="0"/>
      <w:divBdr>
        <w:top w:val="none" w:sz="0" w:space="0" w:color="auto"/>
        <w:left w:val="none" w:sz="0" w:space="0" w:color="auto"/>
        <w:bottom w:val="none" w:sz="0" w:space="0" w:color="auto"/>
        <w:right w:val="none" w:sz="0" w:space="0" w:color="auto"/>
      </w:divBdr>
    </w:div>
    <w:div w:id="851452098">
      <w:bodyDiv w:val="1"/>
      <w:marLeft w:val="0"/>
      <w:marRight w:val="0"/>
      <w:marTop w:val="0"/>
      <w:marBottom w:val="0"/>
      <w:divBdr>
        <w:top w:val="none" w:sz="0" w:space="0" w:color="auto"/>
        <w:left w:val="none" w:sz="0" w:space="0" w:color="auto"/>
        <w:bottom w:val="none" w:sz="0" w:space="0" w:color="auto"/>
        <w:right w:val="none" w:sz="0" w:space="0" w:color="auto"/>
      </w:divBdr>
    </w:div>
    <w:div w:id="856234012">
      <w:bodyDiv w:val="1"/>
      <w:marLeft w:val="0"/>
      <w:marRight w:val="0"/>
      <w:marTop w:val="0"/>
      <w:marBottom w:val="0"/>
      <w:divBdr>
        <w:top w:val="none" w:sz="0" w:space="0" w:color="auto"/>
        <w:left w:val="none" w:sz="0" w:space="0" w:color="auto"/>
        <w:bottom w:val="none" w:sz="0" w:space="0" w:color="auto"/>
        <w:right w:val="none" w:sz="0" w:space="0" w:color="auto"/>
      </w:divBdr>
    </w:div>
    <w:div w:id="858083254">
      <w:bodyDiv w:val="1"/>
      <w:marLeft w:val="0"/>
      <w:marRight w:val="0"/>
      <w:marTop w:val="0"/>
      <w:marBottom w:val="0"/>
      <w:divBdr>
        <w:top w:val="none" w:sz="0" w:space="0" w:color="auto"/>
        <w:left w:val="none" w:sz="0" w:space="0" w:color="auto"/>
        <w:bottom w:val="none" w:sz="0" w:space="0" w:color="auto"/>
        <w:right w:val="none" w:sz="0" w:space="0" w:color="auto"/>
      </w:divBdr>
    </w:div>
    <w:div w:id="858465496">
      <w:bodyDiv w:val="1"/>
      <w:marLeft w:val="0"/>
      <w:marRight w:val="0"/>
      <w:marTop w:val="0"/>
      <w:marBottom w:val="0"/>
      <w:divBdr>
        <w:top w:val="none" w:sz="0" w:space="0" w:color="auto"/>
        <w:left w:val="none" w:sz="0" w:space="0" w:color="auto"/>
        <w:bottom w:val="none" w:sz="0" w:space="0" w:color="auto"/>
        <w:right w:val="none" w:sz="0" w:space="0" w:color="auto"/>
      </w:divBdr>
    </w:div>
    <w:div w:id="859928008">
      <w:bodyDiv w:val="1"/>
      <w:marLeft w:val="0"/>
      <w:marRight w:val="0"/>
      <w:marTop w:val="0"/>
      <w:marBottom w:val="0"/>
      <w:divBdr>
        <w:top w:val="none" w:sz="0" w:space="0" w:color="auto"/>
        <w:left w:val="none" w:sz="0" w:space="0" w:color="auto"/>
        <w:bottom w:val="none" w:sz="0" w:space="0" w:color="auto"/>
        <w:right w:val="none" w:sz="0" w:space="0" w:color="auto"/>
      </w:divBdr>
    </w:div>
    <w:div w:id="860553903">
      <w:bodyDiv w:val="1"/>
      <w:marLeft w:val="0"/>
      <w:marRight w:val="0"/>
      <w:marTop w:val="0"/>
      <w:marBottom w:val="0"/>
      <w:divBdr>
        <w:top w:val="none" w:sz="0" w:space="0" w:color="auto"/>
        <w:left w:val="none" w:sz="0" w:space="0" w:color="auto"/>
        <w:bottom w:val="none" w:sz="0" w:space="0" w:color="auto"/>
        <w:right w:val="none" w:sz="0" w:space="0" w:color="auto"/>
      </w:divBdr>
    </w:div>
    <w:div w:id="862062180">
      <w:bodyDiv w:val="1"/>
      <w:marLeft w:val="0"/>
      <w:marRight w:val="0"/>
      <w:marTop w:val="0"/>
      <w:marBottom w:val="0"/>
      <w:divBdr>
        <w:top w:val="none" w:sz="0" w:space="0" w:color="auto"/>
        <w:left w:val="none" w:sz="0" w:space="0" w:color="auto"/>
        <w:bottom w:val="none" w:sz="0" w:space="0" w:color="auto"/>
        <w:right w:val="none" w:sz="0" w:space="0" w:color="auto"/>
      </w:divBdr>
    </w:div>
    <w:div w:id="863055935">
      <w:bodyDiv w:val="1"/>
      <w:marLeft w:val="0"/>
      <w:marRight w:val="0"/>
      <w:marTop w:val="0"/>
      <w:marBottom w:val="0"/>
      <w:divBdr>
        <w:top w:val="none" w:sz="0" w:space="0" w:color="auto"/>
        <w:left w:val="none" w:sz="0" w:space="0" w:color="auto"/>
        <w:bottom w:val="none" w:sz="0" w:space="0" w:color="auto"/>
        <w:right w:val="none" w:sz="0" w:space="0" w:color="auto"/>
      </w:divBdr>
    </w:div>
    <w:div w:id="863325070">
      <w:bodyDiv w:val="1"/>
      <w:marLeft w:val="0"/>
      <w:marRight w:val="0"/>
      <w:marTop w:val="0"/>
      <w:marBottom w:val="0"/>
      <w:divBdr>
        <w:top w:val="none" w:sz="0" w:space="0" w:color="auto"/>
        <w:left w:val="none" w:sz="0" w:space="0" w:color="auto"/>
        <w:bottom w:val="none" w:sz="0" w:space="0" w:color="auto"/>
        <w:right w:val="none" w:sz="0" w:space="0" w:color="auto"/>
      </w:divBdr>
    </w:div>
    <w:div w:id="871576262">
      <w:bodyDiv w:val="1"/>
      <w:marLeft w:val="0"/>
      <w:marRight w:val="0"/>
      <w:marTop w:val="0"/>
      <w:marBottom w:val="0"/>
      <w:divBdr>
        <w:top w:val="none" w:sz="0" w:space="0" w:color="auto"/>
        <w:left w:val="none" w:sz="0" w:space="0" w:color="auto"/>
        <w:bottom w:val="none" w:sz="0" w:space="0" w:color="auto"/>
        <w:right w:val="none" w:sz="0" w:space="0" w:color="auto"/>
      </w:divBdr>
    </w:div>
    <w:div w:id="871921480">
      <w:bodyDiv w:val="1"/>
      <w:marLeft w:val="0"/>
      <w:marRight w:val="0"/>
      <w:marTop w:val="0"/>
      <w:marBottom w:val="0"/>
      <w:divBdr>
        <w:top w:val="none" w:sz="0" w:space="0" w:color="auto"/>
        <w:left w:val="none" w:sz="0" w:space="0" w:color="auto"/>
        <w:bottom w:val="none" w:sz="0" w:space="0" w:color="auto"/>
        <w:right w:val="none" w:sz="0" w:space="0" w:color="auto"/>
      </w:divBdr>
    </w:div>
    <w:div w:id="872495554">
      <w:bodyDiv w:val="1"/>
      <w:marLeft w:val="0"/>
      <w:marRight w:val="0"/>
      <w:marTop w:val="0"/>
      <w:marBottom w:val="0"/>
      <w:divBdr>
        <w:top w:val="none" w:sz="0" w:space="0" w:color="auto"/>
        <w:left w:val="none" w:sz="0" w:space="0" w:color="auto"/>
        <w:bottom w:val="none" w:sz="0" w:space="0" w:color="auto"/>
        <w:right w:val="none" w:sz="0" w:space="0" w:color="auto"/>
      </w:divBdr>
    </w:div>
    <w:div w:id="873886599">
      <w:bodyDiv w:val="1"/>
      <w:marLeft w:val="0"/>
      <w:marRight w:val="0"/>
      <w:marTop w:val="0"/>
      <w:marBottom w:val="0"/>
      <w:divBdr>
        <w:top w:val="none" w:sz="0" w:space="0" w:color="auto"/>
        <w:left w:val="none" w:sz="0" w:space="0" w:color="auto"/>
        <w:bottom w:val="none" w:sz="0" w:space="0" w:color="auto"/>
        <w:right w:val="none" w:sz="0" w:space="0" w:color="auto"/>
      </w:divBdr>
      <w:divsChild>
        <w:div w:id="993069553">
          <w:marLeft w:val="0"/>
          <w:marRight w:val="0"/>
          <w:marTop w:val="0"/>
          <w:marBottom w:val="0"/>
          <w:divBdr>
            <w:top w:val="none" w:sz="0" w:space="0" w:color="auto"/>
            <w:left w:val="none" w:sz="0" w:space="0" w:color="auto"/>
            <w:bottom w:val="none" w:sz="0" w:space="0" w:color="auto"/>
            <w:right w:val="none" w:sz="0" w:space="0" w:color="auto"/>
          </w:divBdr>
        </w:div>
        <w:div w:id="2082406800">
          <w:marLeft w:val="0"/>
          <w:marRight w:val="0"/>
          <w:marTop w:val="0"/>
          <w:marBottom w:val="0"/>
          <w:divBdr>
            <w:top w:val="none" w:sz="0" w:space="0" w:color="auto"/>
            <w:left w:val="none" w:sz="0" w:space="0" w:color="auto"/>
            <w:bottom w:val="none" w:sz="0" w:space="0" w:color="auto"/>
            <w:right w:val="none" w:sz="0" w:space="0" w:color="auto"/>
          </w:divBdr>
          <w:divsChild>
            <w:div w:id="331687878">
              <w:marLeft w:val="0"/>
              <w:marRight w:val="0"/>
              <w:marTop w:val="0"/>
              <w:marBottom w:val="0"/>
              <w:divBdr>
                <w:top w:val="none" w:sz="0" w:space="0" w:color="auto"/>
                <w:left w:val="none" w:sz="0" w:space="0" w:color="auto"/>
                <w:bottom w:val="none" w:sz="0" w:space="0" w:color="auto"/>
                <w:right w:val="none" w:sz="0" w:space="0" w:color="auto"/>
              </w:divBdr>
              <w:divsChild>
                <w:div w:id="19410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2780">
          <w:marLeft w:val="0"/>
          <w:marRight w:val="0"/>
          <w:marTop w:val="0"/>
          <w:marBottom w:val="0"/>
          <w:divBdr>
            <w:top w:val="none" w:sz="0" w:space="0" w:color="auto"/>
            <w:left w:val="none" w:sz="0" w:space="0" w:color="auto"/>
            <w:bottom w:val="none" w:sz="0" w:space="0" w:color="auto"/>
            <w:right w:val="none" w:sz="0" w:space="0" w:color="auto"/>
          </w:divBdr>
          <w:divsChild>
            <w:div w:id="343557001">
              <w:marLeft w:val="0"/>
              <w:marRight w:val="0"/>
              <w:marTop w:val="0"/>
              <w:marBottom w:val="0"/>
              <w:divBdr>
                <w:top w:val="none" w:sz="0" w:space="0" w:color="auto"/>
                <w:left w:val="none" w:sz="0" w:space="0" w:color="auto"/>
                <w:bottom w:val="none" w:sz="0" w:space="0" w:color="auto"/>
                <w:right w:val="none" w:sz="0" w:space="0" w:color="auto"/>
              </w:divBdr>
              <w:divsChild>
                <w:div w:id="1893615508">
                  <w:marLeft w:val="0"/>
                  <w:marRight w:val="0"/>
                  <w:marTop w:val="0"/>
                  <w:marBottom w:val="0"/>
                  <w:divBdr>
                    <w:top w:val="none" w:sz="0" w:space="0" w:color="auto"/>
                    <w:left w:val="none" w:sz="0" w:space="0" w:color="auto"/>
                    <w:bottom w:val="none" w:sz="0" w:space="0" w:color="auto"/>
                    <w:right w:val="none" w:sz="0" w:space="0" w:color="auto"/>
                  </w:divBdr>
                </w:div>
                <w:div w:id="336424620">
                  <w:marLeft w:val="0"/>
                  <w:marRight w:val="0"/>
                  <w:marTop w:val="0"/>
                  <w:marBottom w:val="0"/>
                  <w:divBdr>
                    <w:top w:val="none" w:sz="0" w:space="0" w:color="auto"/>
                    <w:left w:val="none" w:sz="0" w:space="0" w:color="auto"/>
                    <w:bottom w:val="none" w:sz="0" w:space="0" w:color="auto"/>
                    <w:right w:val="none" w:sz="0" w:space="0" w:color="auto"/>
                  </w:divBdr>
                  <w:divsChild>
                    <w:div w:id="255137631">
                      <w:marLeft w:val="0"/>
                      <w:marRight w:val="0"/>
                      <w:marTop w:val="0"/>
                      <w:marBottom w:val="0"/>
                      <w:divBdr>
                        <w:top w:val="none" w:sz="0" w:space="0" w:color="auto"/>
                        <w:left w:val="none" w:sz="0" w:space="0" w:color="auto"/>
                        <w:bottom w:val="none" w:sz="0" w:space="0" w:color="auto"/>
                        <w:right w:val="none" w:sz="0" w:space="0" w:color="auto"/>
                      </w:divBdr>
                    </w:div>
                  </w:divsChild>
                </w:div>
                <w:div w:id="1195847904">
                  <w:marLeft w:val="0"/>
                  <w:marRight w:val="0"/>
                  <w:marTop w:val="0"/>
                  <w:marBottom w:val="0"/>
                  <w:divBdr>
                    <w:top w:val="none" w:sz="0" w:space="0" w:color="auto"/>
                    <w:left w:val="none" w:sz="0" w:space="0" w:color="auto"/>
                    <w:bottom w:val="none" w:sz="0" w:space="0" w:color="auto"/>
                    <w:right w:val="none" w:sz="0" w:space="0" w:color="auto"/>
                  </w:divBdr>
                  <w:divsChild>
                    <w:div w:id="1991134322">
                      <w:marLeft w:val="0"/>
                      <w:marRight w:val="0"/>
                      <w:marTop w:val="0"/>
                      <w:marBottom w:val="0"/>
                      <w:divBdr>
                        <w:top w:val="none" w:sz="0" w:space="0" w:color="auto"/>
                        <w:left w:val="none" w:sz="0" w:space="0" w:color="auto"/>
                        <w:bottom w:val="none" w:sz="0" w:space="0" w:color="auto"/>
                        <w:right w:val="none" w:sz="0" w:space="0" w:color="auto"/>
                      </w:divBdr>
                    </w:div>
                  </w:divsChild>
                </w:div>
                <w:div w:id="744297897">
                  <w:marLeft w:val="0"/>
                  <w:marRight w:val="0"/>
                  <w:marTop w:val="0"/>
                  <w:marBottom w:val="0"/>
                  <w:divBdr>
                    <w:top w:val="none" w:sz="0" w:space="0" w:color="auto"/>
                    <w:left w:val="none" w:sz="0" w:space="0" w:color="auto"/>
                    <w:bottom w:val="none" w:sz="0" w:space="0" w:color="auto"/>
                    <w:right w:val="none" w:sz="0" w:space="0" w:color="auto"/>
                  </w:divBdr>
                  <w:divsChild>
                    <w:div w:id="1413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24726">
      <w:bodyDiv w:val="1"/>
      <w:marLeft w:val="0"/>
      <w:marRight w:val="0"/>
      <w:marTop w:val="0"/>
      <w:marBottom w:val="0"/>
      <w:divBdr>
        <w:top w:val="none" w:sz="0" w:space="0" w:color="auto"/>
        <w:left w:val="none" w:sz="0" w:space="0" w:color="auto"/>
        <w:bottom w:val="none" w:sz="0" w:space="0" w:color="auto"/>
        <w:right w:val="none" w:sz="0" w:space="0" w:color="auto"/>
      </w:divBdr>
    </w:div>
    <w:div w:id="880744359">
      <w:bodyDiv w:val="1"/>
      <w:marLeft w:val="0"/>
      <w:marRight w:val="0"/>
      <w:marTop w:val="0"/>
      <w:marBottom w:val="0"/>
      <w:divBdr>
        <w:top w:val="none" w:sz="0" w:space="0" w:color="auto"/>
        <w:left w:val="none" w:sz="0" w:space="0" w:color="auto"/>
        <w:bottom w:val="none" w:sz="0" w:space="0" w:color="auto"/>
        <w:right w:val="none" w:sz="0" w:space="0" w:color="auto"/>
      </w:divBdr>
    </w:div>
    <w:div w:id="883567303">
      <w:bodyDiv w:val="1"/>
      <w:marLeft w:val="0"/>
      <w:marRight w:val="0"/>
      <w:marTop w:val="0"/>
      <w:marBottom w:val="0"/>
      <w:divBdr>
        <w:top w:val="none" w:sz="0" w:space="0" w:color="auto"/>
        <w:left w:val="none" w:sz="0" w:space="0" w:color="auto"/>
        <w:bottom w:val="none" w:sz="0" w:space="0" w:color="auto"/>
        <w:right w:val="none" w:sz="0" w:space="0" w:color="auto"/>
      </w:divBdr>
    </w:div>
    <w:div w:id="888342752">
      <w:bodyDiv w:val="1"/>
      <w:marLeft w:val="0"/>
      <w:marRight w:val="0"/>
      <w:marTop w:val="0"/>
      <w:marBottom w:val="0"/>
      <w:divBdr>
        <w:top w:val="none" w:sz="0" w:space="0" w:color="auto"/>
        <w:left w:val="none" w:sz="0" w:space="0" w:color="auto"/>
        <w:bottom w:val="none" w:sz="0" w:space="0" w:color="auto"/>
        <w:right w:val="none" w:sz="0" w:space="0" w:color="auto"/>
      </w:divBdr>
    </w:div>
    <w:div w:id="890460744">
      <w:bodyDiv w:val="1"/>
      <w:marLeft w:val="0"/>
      <w:marRight w:val="0"/>
      <w:marTop w:val="0"/>
      <w:marBottom w:val="0"/>
      <w:divBdr>
        <w:top w:val="none" w:sz="0" w:space="0" w:color="auto"/>
        <w:left w:val="none" w:sz="0" w:space="0" w:color="auto"/>
        <w:bottom w:val="none" w:sz="0" w:space="0" w:color="auto"/>
        <w:right w:val="none" w:sz="0" w:space="0" w:color="auto"/>
      </w:divBdr>
    </w:div>
    <w:div w:id="891383669">
      <w:bodyDiv w:val="1"/>
      <w:marLeft w:val="0"/>
      <w:marRight w:val="0"/>
      <w:marTop w:val="0"/>
      <w:marBottom w:val="0"/>
      <w:divBdr>
        <w:top w:val="none" w:sz="0" w:space="0" w:color="auto"/>
        <w:left w:val="none" w:sz="0" w:space="0" w:color="auto"/>
        <w:bottom w:val="none" w:sz="0" w:space="0" w:color="auto"/>
        <w:right w:val="none" w:sz="0" w:space="0" w:color="auto"/>
      </w:divBdr>
    </w:div>
    <w:div w:id="892816911">
      <w:bodyDiv w:val="1"/>
      <w:marLeft w:val="0"/>
      <w:marRight w:val="0"/>
      <w:marTop w:val="0"/>
      <w:marBottom w:val="0"/>
      <w:divBdr>
        <w:top w:val="none" w:sz="0" w:space="0" w:color="auto"/>
        <w:left w:val="none" w:sz="0" w:space="0" w:color="auto"/>
        <w:bottom w:val="none" w:sz="0" w:space="0" w:color="auto"/>
        <w:right w:val="none" w:sz="0" w:space="0" w:color="auto"/>
      </w:divBdr>
    </w:div>
    <w:div w:id="896474191">
      <w:bodyDiv w:val="1"/>
      <w:marLeft w:val="0"/>
      <w:marRight w:val="0"/>
      <w:marTop w:val="0"/>
      <w:marBottom w:val="0"/>
      <w:divBdr>
        <w:top w:val="none" w:sz="0" w:space="0" w:color="auto"/>
        <w:left w:val="none" w:sz="0" w:space="0" w:color="auto"/>
        <w:bottom w:val="none" w:sz="0" w:space="0" w:color="auto"/>
        <w:right w:val="none" w:sz="0" w:space="0" w:color="auto"/>
      </w:divBdr>
    </w:div>
    <w:div w:id="898632501">
      <w:bodyDiv w:val="1"/>
      <w:marLeft w:val="0"/>
      <w:marRight w:val="0"/>
      <w:marTop w:val="0"/>
      <w:marBottom w:val="0"/>
      <w:divBdr>
        <w:top w:val="none" w:sz="0" w:space="0" w:color="auto"/>
        <w:left w:val="none" w:sz="0" w:space="0" w:color="auto"/>
        <w:bottom w:val="none" w:sz="0" w:space="0" w:color="auto"/>
        <w:right w:val="none" w:sz="0" w:space="0" w:color="auto"/>
      </w:divBdr>
    </w:div>
    <w:div w:id="900096239">
      <w:bodyDiv w:val="1"/>
      <w:marLeft w:val="0"/>
      <w:marRight w:val="0"/>
      <w:marTop w:val="0"/>
      <w:marBottom w:val="0"/>
      <w:divBdr>
        <w:top w:val="none" w:sz="0" w:space="0" w:color="auto"/>
        <w:left w:val="none" w:sz="0" w:space="0" w:color="auto"/>
        <w:bottom w:val="none" w:sz="0" w:space="0" w:color="auto"/>
        <w:right w:val="none" w:sz="0" w:space="0" w:color="auto"/>
      </w:divBdr>
    </w:div>
    <w:div w:id="902914983">
      <w:bodyDiv w:val="1"/>
      <w:marLeft w:val="0"/>
      <w:marRight w:val="0"/>
      <w:marTop w:val="0"/>
      <w:marBottom w:val="0"/>
      <w:divBdr>
        <w:top w:val="none" w:sz="0" w:space="0" w:color="auto"/>
        <w:left w:val="none" w:sz="0" w:space="0" w:color="auto"/>
        <w:bottom w:val="none" w:sz="0" w:space="0" w:color="auto"/>
        <w:right w:val="none" w:sz="0" w:space="0" w:color="auto"/>
      </w:divBdr>
    </w:div>
    <w:div w:id="906457529">
      <w:bodyDiv w:val="1"/>
      <w:marLeft w:val="0"/>
      <w:marRight w:val="0"/>
      <w:marTop w:val="0"/>
      <w:marBottom w:val="0"/>
      <w:divBdr>
        <w:top w:val="none" w:sz="0" w:space="0" w:color="auto"/>
        <w:left w:val="none" w:sz="0" w:space="0" w:color="auto"/>
        <w:bottom w:val="none" w:sz="0" w:space="0" w:color="auto"/>
        <w:right w:val="none" w:sz="0" w:space="0" w:color="auto"/>
      </w:divBdr>
    </w:div>
    <w:div w:id="908492675">
      <w:bodyDiv w:val="1"/>
      <w:marLeft w:val="0"/>
      <w:marRight w:val="0"/>
      <w:marTop w:val="0"/>
      <w:marBottom w:val="0"/>
      <w:divBdr>
        <w:top w:val="none" w:sz="0" w:space="0" w:color="auto"/>
        <w:left w:val="none" w:sz="0" w:space="0" w:color="auto"/>
        <w:bottom w:val="none" w:sz="0" w:space="0" w:color="auto"/>
        <w:right w:val="none" w:sz="0" w:space="0" w:color="auto"/>
      </w:divBdr>
    </w:div>
    <w:div w:id="908536899">
      <w:bodyDiv w:val="1"/>
      <w:marLeft w:val="0"/>
      <w:marRight w:val="0"/>
      <w:marTop w:val="0"/>
      <w:marBottom w:val="0"/>
      <w:divBdr>
        <w:top w:val="none" w:sz="0" w:space="0" w:color="auto"/>
        <w:left w:val="none" w:sz="0" w:space="0" w:color="auto"/>
        <w:bottom w:val="none" w:sz="0" w:space="0" w:color="auto"/>
        <w:right w:val="none" w:sz="0" w:space="0" w:color="auto"/>
      </w:divBdr>
    </w:div>
    <w:div w:id="910426184">
      <w:bodyDiv w:val="1"/>
      <w:marLeft w:val="0"/>
      <w:marRight w:val="0"/>
      <w:marTop w:val="0"/>
      <w:marBottom w:val="0"/>
      <w:divBdr>
        <w:top w:val="none" w:sz="0" w:space="0" w:color="auto"/>
        <w:left w:val="none" w:sz="0" w:space="0" w:color="auto"/>
        <w:bottom w:val="none" w:sz="0" w:space="0" w:color="auto"/>
        <w:right w:val="none" w:sz="0" w:space="0" w:color="auto"/>
      </w:divBdr>
    </w:div>
    <w:div w:id="910433759">
      <w:bodyDiv w:val="1"/>
      <w:marLeft w:val="0"/>
      <w:marRight w:val="0"/>
      <w:marTop w:val="0"/>
      <w:marBottom w:val="0"/>
      <w:divBdr>
        <w:top w:val="none" w:sz="0" w:space="0" w:color="auto"/>
        <w:left w:val="none" w:sz="0" w:space="0" w:color="auto"/>
        <w:bottom w:val="none" w:sz="0" w:space="0" w:color="auto"/>
        <w:right w:val="none" w:sz="0" w:space="0" w:color="auto"/>
      </w:divBdr>
    </w:div>
    <w:div w:id="911738403">
      <w:bodyDiv w:val="1"/>
      <w:marLeft w:val="0"/>
      <w:marRight w:val="0"/>
      <w:marTop w:val="0"/>
      <w:marBottom w:val="0"/>
      <w:divBdr>
        <w:top w:val="none" w:sz="0" w:space="0" w:color="auto"/>
        <w:left w:val="none" w:sz="0" w:space="0" w:color="auto"/>
        <w:bottom w:val="none" w:sz="0" w:space="0" w:color="auto"/>
        <w:right w:val="none" w:sz="0" w:space="0" w:color="auto"/>
      </w:divBdr>
    </w:div>
    <w:div w:id="914515728">
      <w:bodyDiv w:val="1"/>
      <w:marLeft w:val="0"/>
      <w:marRight w:val="0"/>
      <w:marTop w:val="0"/>
      <w:marBottom w:val="0"/>
      <w:divBdr>
        <w:top w:val="none" w:sz="0" w:space="0" w:color="auto"/>
        <w:left w:val="none" w:sz="0" w:space="0" w:color="auto"/>
        <w:bottom w:val="none" w:sz="0" w:space="0" w:color="auto"/>
        <w:right w:val="none" w:sz="0" w:space="0" w:color="auto"/>
      </w:divBdr>
    </w:div>
    <w:div w:id="914586927">
      <w:bodyDiv w:val="1"/>
      <w:marLeft w:val="0"/>
      <w:marRight w:val="0"/>
      <w:marTop w:val="0"/>
      <w:marBottom w:val="0"/>
      <w:divBdr>
        <w:top w:val="none" w:sz="0" w:space="0" w:color="auto"/>
        <w:left w:val="none" w:sz="0" w:space="0" w:color="auto"/>
        <w:bottom w:val="none" w:sz="0" w:space="0" w:color="auto"/>
        <w:right w:val="none" w:sz="0" w:space="0" w:color="auto"/>
      </w:divBdr>
    </w:div>
    <w:div w:id="915358259">
      <w:bodyDiv w:val="1"/>
      <w:marLeft w:val="0"/>
      <w:marRight w:val="0"/>
      <w:marTop w:val="0"/>
      <w:marBottom w:val="0"/>
      <w:divBdr>
        <w:top w:val="none" w:sz="0" w:space="0" w:color="auto"/>
        <w:left w:val="none" w:sz="0" w:space="0" w:color="auto"/>
        <w:bottom w:val="none" w:sz="0" w:space="0" w:color="auto"/>
        <w:right w:val="none" w:sz="0" w:space="0" w:color="auto"/>
      </w:divBdr>
    </w:div>
    <w:div w:id="915555372">
      <w:bodyDiv w:val="1"/>
      <w:marLeft w:val="0"/>
      <w:marRight w:val="0"/>
      <w:marTop w:val="0"/>
      <w:marBottom w:val="0"/>
      <w:divBdr>
        <w:top w:val="none" w:sz="0" w:space="0" w:color="auto"/>
        <w:left w:val="none" w:sz="0" w:space="0" w:color="auto"/>
        <w:bottom w:val="none" w:sz="0" w:space="0" w:color="auto"/>
        <w:right w:val="none" w:sz="0" w:space="0" w:color="auto"/>
      </w:divBdr>
    </w:div>
    <w:div w:id="918447946">
      <w:bodyDiv w:val="1"/>
      <w:marLeft w:val="0"/>
      <w:marRight w:val="0"/>
      <w:marTop w:val="0"/>
      <w:marBottom w:val="0"/>
      <w:divBdr>
        <w:top w:val="none" w:sz="0" w:space="0" w:color="auto"/>
        <w:left w:val="none" w:sz="0" w:space="0" w:color="auto"/>
        <w:bottom w:val="none" w:sz="0" w:space="0" w:color="auto"/>
        <w:right w:val="none" w:sz="0" w:space="0" w:color="auto"/>
      </w:divBdr>
    </w:div>
    <w:div w:id="919945651">
      <w:bodyDiv w:val="1"/>
      <w:marLeft w:val="0"/>
      <w:marRight w:val="0"/>
      <w:marTop w:val="0"/>
      <w:marBottom w:val="0"/>
      <w:divBdr>
        <w:top w:val="none" w:sz="0" w:space="0" w:color="auto"/>
        <w:left w:val="none" w:sz="0" w:space="0" w:color="auto"/>
        <w:bottom w:val="none" w:sz="0" w:space="0" w:color="auto"/>
        <w:right w:val="none" w:sz="0" w:space="0" w:color="auto"/>
      </w:divBdr>
    </w:div>
    <w:div w:id="920062207">
      <w:bodyDiv w:val="1"/>
      <w:marLeft w:val="0"/>
      <w:marRight w:val="0"/>
      <w:marTop w:val="0"/>
      <w:marBottom w:val="0"/>
      <w:divBdr>
        <w:top w:val="none" w:sz="0" w:space="0" w:color="auto"/>
        <w:left w:val="none" w:sz="0" w:space="0" w:color="auto"/>
        <w:bottom w:val="none" w:sz="0" w:space="0" w:color="auto"/>
        <w:right w:val="none" w:sz="0" w:space="0" w:color="auto"/>
      </w:divBdr>
    </w:div>
    <w:div w:id="920601491">
      <w:bodyDiv w:val="1"/>
      <w:marLeft w:val="0"/>
      <w:marRight w:val="0"/>
      <w:marTop w:val="0"/>
      <w:marBottom w:val="0"/>
      <w:divBdr>
        <w:top w:val="none" w:sz="0" w:space="0" w:color="auto"/>
        <w:left w:val="none" w:sz="0" w:space="0" w:color="auto"/>
        <w:bottom w:val="none" w:sz="0" w:space="0" w:color="auto"/>
        <w:right w:val="none" w:sz="0" w:space="0" w:color="auto"/>
      </w:divBdr>
    </w:div>
    <w:div w:id="924193909">
      <w:bodyDiv w:val="1"/>
      <w:marLeft w:val="0"/>
      <w:marRight w:val="0"/>
      <w:marTop w:val="0"/>
      <w:marBottom w:val="0"/>
      <w:divBdr>
        <w:top w:val="none" w:sz="0" w:space="0" w:color="auto"/>
        <w:left w:val="none" w:sz="0" w:space="0" w:color="auto"/>
        <w:bottom w:val="none" w:sz="0" w:space="0" w:color="auto"/>
        <w:right w:val="none" w:sz="0" w:space="0" w:color="auto"/>
      </w:divBdr>
    </w:div>
    <w:div w:id="925727761">
      <w:bodyDiv w:val="1"/>
      <w:marLeft w:val="0"/>
      <w:marRight w:val="0"/>
      <w:marTop w:val="0"/>
      <w:marBottom w:val="0"/>
      <w:divBdr>
        <w:top w:val="none" w:sz="0" w:space="0" w:color="auto"/>
        <w:left w:val="none" w:sz="0" w:space="0" w:color="auto"/>
        <w:bottom w:val="none" w:sz="0" w:space="0" w:color="auto"/>
        <w:right w:val="none" w:sz="0" w:space="0" w:color="auto"/>
      </w:divBdr>
    </w:div>
    <w:div w:id="928655490">
      <w:bodyDiv w:val="1"/>
      <w:marLeft w:val="0"/>
      <w:marRight w:val="0"/>
      <w:marTop w:val="0"/>
      <w:marBottom w:val="0"/>
      <w:divBdr>
        <w:top w:val="none" w:sz="0" w:space="0" w:color="auto"/>
        <w:left w:val="none" w:sz="0" w:space="0" w:color="auto"/>
        <w:bottom w:val="none" w:sz="0" w:space="0" w:color="auto"/>
        <w:right w:val="none" w:sz="0" w:space="0" w:color="auto"/>
      </w:divBdr>
    </w:div>
    <w:div w:id="931161652">
      <w:bodyDiv w:val="1"/>
      <w:marLeft w:val="0"/>
      <w:marRight w:val="0"/>
      <w:marTop w:val="0"/>
      <w:marBottom w:val="0"/>
      <w:divBdr>
        <w:top w:val="none" w:sz="0" w:space="0" w:color="auto"/>
        <w:left w:val="none" w:sz="0" w:space="0" w:color="auto"/>
        <w:bottom w:val="none" w:sz="0" w:space="0" w:color="auto"/>
        <w:right w:val="none" w:sz="0" w:space="0" w:color="auto"/>
      </w:divBdr>
    </w:div>
    <w:div w:id="933249812">
      <w:bodyDiv w:val="1"/>
      <w:marLeft w:val="0"/>
      <w:marRight w:val="0"/>
      <w:marTop w:val="0"/>
      <w:marBottom w:val="0"/>
      <w:divBdr>
        <w:top w:val="none" w:sz="0" w:space="0" w:color="auto"/>
        <w:left w:val="none" w:sz="0" w:space="0" w:color="auto"/>
        <w:bottom w:val="none" w:sz="0" w:space="0" w:color="auto"/>
        <w:right w:val="none" w:sz="0" w:space="0" w:color="auto"/>
      </w:divBdr>
    </w:div>
    <w:div w:id="938757447">
      <w:bodyDiv w:val="1"/>
      <w:marLeft w:val="0"/>
      <w:marRight w:val="0"/>
      <w:marTop w:val="0"/>
      <w:marBottom w:val="0"/>
      <w:divBdr>
        <w:top w:val="none" w:sz="0" w:space="0" w:color="auto"/>
        <w:left w:val="none" w:sz="0" w:space="0" w:color="auto"/>
        <w:bottom w:val="none" w:sz="0" w:space="0" w:color="auto"/>
        <w:right w:val="none" w:sz="0" w:space="0" w:color="auto"/>
      </w:divBdr>
    </w:div>
    <w:div w:id="938835235">
      <w:bodyDiv w:val="1"/>
      <w:marLeft w:val="0"/>
      <w:marRight w:val="0"/>
      <w:marTop w:val="0"/>
      <w:marBottom w:val="0"/>
      <w:divBdr>
        <w:top w:val="none" w:sz="0" w:space="0" w:color="auto"/>
        <w:left w:val="none" w:sz="0" w:space="0" w:color="auto"/>
        <w:bottom w:val="none" w:sz="0" w:space="0" w:color="auto"/>
        <w:right w:val="none" w:sz="0" w:space="0" w:color="auto"/>
      </w:divBdr>
    </w:div>
    <w:div w:id="942301315">
      <w:bodyDiv w:val="1"/>
      <w:marLeft w:val="0"/>
      <w:marRight w:val="0"/>
      <w:marTop w:val="0"/>
      <w:marBottom w:val="0"/>
      <w:divBdr>
        <w:top w:val="none" w:sz="0" w:space="0" w:color="auto"/>
        <w:left w:val="none" w:sz="0" w:space="0" w:color="auto"/>
        <w:bottom w:val="none" w:sz="0" w:space="0" w:color="auto"/>
        <w:right w:val="none" w:sz="0" w:space="0" w:color="auto"/>
      </w:divBdr>
    </w:div>
    <w:div w:id="942693216">
      <w:bodyDiv w:val="1"/>
      <w:marLeft w:val="0"/>
      <w:marRight w:val="0"/>
      <w:marTop w:val="0"/>
      <w:marBottom w:val="0"/>
      <w:divBdr>
        <w:top w:val="none" w:sz="0" w:space="0" w:color="auto"/>
        <w:left w:val="none" w:sz="0" w:space="0" w:color="auto"/>
        <w:bottom w:val="none" w:sz="0" w:space="0" w:color="auto"/>
        <w:right w:val="none" w:sz="0" w:space="0" w:color="auto"/>
      </w:divBdr>
    </w:div>
    <w:div w:id="943808227">
      <w:bodyDiv w:val="1"/>
      <w:marLeft w:val="0"/>
      <w:marRight w:val="0"/>
      <w:marTop w:val="0"/>
      <w:marBottom w:val="0"/>
      <w:divBdr>
        <w:top w:val="none" w:sz="0" w:space="0" w:color="auto"/>
        <w:left w:val="none" w:sz="0" w:space="0" w:color="auto"/>
        <w:bottom w:val="none" w:sz="0" w:space="0" w:color="auto"/>
        <w:right w:val="none" w:sz="0" w:space="0" w:color="auto"/>
      </w:divBdr>
    </w:div>
    <w:div w:id="944120814">
      <w:bodyDiv w:val="1"/>
      <w:marLeft w:val="0"/>
      <w:marRight w:val="0"/>
      <w:marTop w:val="0"/>
      <w:marBottom w:val="0"/>
      <w:divBdr>
        <w:top w:val="none" w:sz="0" w:space="0" w:color="auto"/>
        <w:left w:val="none" w:sz="0" w:space="0" w:color="auto"/>
        <w:bottom w:val="none" w:sz="0" w:space="0" w:color="auto"/>
        <w:right w:val="none" w:sz="0" w:space="0" w:color="auto"/>
      </w:divBdr>
    </w:div>
    <w:div w:id="948663228">
      <w:bodyDiv w:val="1"/>
      <w:marLeft w:val="0"/>
      <w:marRight w:val="0"/>
      <w:marTop w:val="0"/>
      <w:marBottom w:val="0"/>
      <w:divBdr>
        <w:top w:val="none" w:sz="0" w:space="0" w:color="auto"/>
        <w:left w:val="none" w:sz="0" w:space="0" w:color="auto"/>
        <w:bottom w:val="none" w:sz="0" w:space="0" w:color="auto"/>
        <w:right w:val="none" w:sz="0" w:space="0" w:color="auto"/>
      </w:divBdr>
    </w:div>
    <w:div w:id="949356374">
      <w:bodyDiv w:val="1"/>
      <w:marLeft w:val="0"/>
      <w:marRight w:val="0"/>
      <w:marTop w:val="0"/>
      <w:marBottom w:val="0"/>
      <w:divBdr>
        <w:top w:val="none" w:sz="0" w:space="0" w:color="auto"/>
        <w:left w:val="none" w:sz="0" w:space="0" w:color="auto"/>
        <w:bottom w:val="none" w:sz="0" w:space="0" w:color="auto"/>
        <w:right w:val="none" w:sz="0" w:space="0" w:color="auto"/>
      </w:divBdr>
    </w:div>
    <w:div w:id="955066892">
      <w:bodyDiv w:val="1"/>
      <w:marLeft w:val="0"/>
      <w:marRight w:val="0"/>
      <w:marTop w:val="0"/>
      <w:marBottom w:val="0"/>
      <w:divBdr>
        <w:top w:val="none" w:sz="0" w:space="0" w:color="auto"/>
        <w:left w:val="none" w:sz="0" w:space="0" w:color="auto"/>
        <w:bottom w:val="none" w:sz="0" w:space="0" w:color="auto"/>
        <w:right w:val="none" w:sz="0" w:space="0" w:color="auto"/>
      </w:divBdr>
    </w:div>
    <w:div w:id="955865822">
      <w:bodyDiv w:val="1"/>
      <w:marLeft w:val="0"/>
      <w:marRight w:val="0"/>
      <w:marTop w:val="0"/>
      <w:marBottom w:val="0"/>
      <w:divBdr>
        <w:top w:val="none" w:sz="0" w:space="0" w:color="auto"/>
        <w:left w:val="none" w:sz="0" w:space="0" w:color="auto"/>
        <w:bottom w:val="none" w:sz="0" w:space="0" w:color="auto"/>
        <w:right w:val="none" w:sz="0" w:space="0" w:color="auto"/>
      </w:divBdr>
    </w:div>
    <w:div w:id="960184191">
      <w:bodyDiv w:val="1"/>
      <w:marLeft w:val="0"/>
      <w:marRight w:val="0"/>
      <w:marTop w:val="0"/>
      <w:marBottom w:val="0"/>
      <w:divBdr>
        <w:top w:val="none" w:sz="0" w:space="0" w:color="auto"/>
        <w:left w:val="none" w:sz="0" w:space="0" w:color="auto"/>
        <w:bottom w:val="none" w:sz="0" w:space="0" w:color="auto"/>
        <w:right w:val="none" w:sz="0" w:space="0" w:color="auto"/>
      </w:divBdr>
    </w:div>
    <w:div w:id="960304324">
      <w:bodyDiv w:val="1"/>
      <w:marLeft w:val="0"/>
      <w:marRight w:val="0"/>
      <w:marTop w:val="0"/>
      <w:marBottom w:val="0"/>
      <w:divBdr>
        <w:top w:val="none" w:sz="0" w:space="0" w:color="auto"/>
        <w:left w:val="none" w:sz="0" w:space="0" w:color="auto"/>
        <w:bottom w:val="none" w:sz="0" w:space="0" w:color="auto"/>
        <w:right w:val="none" w:sz="0" w:space="0" w:color="auto"/>
      </w:divBdr>
    </w:div>
    <w:div w:id="964581626">
      <w:bodyDiv w:val="1"/>
      <w:marLeft w:val="0"/>
      <w:marRight w:val="0"/>
      <w:marTop w:val="0"/>
      <w:marBottom w:val="0"/>
      <w:divBdr>
        <w:top w:val="none" w:sz="0" w:space="0" w:color="auto"/>
        <w:left w:val="none" w:sz="0" w:space="0" w:color="auto"/>
        <w:bottom w:val="none" w:sz="0" w:space="0" w:color="auto"/>
        <w:right w:val="none" w:sz="0" w:space="0" w:color="auto"/>
      </w:divBdr>
    </w:div>
    <w:div w:id="966858052">
      <w:bodyDiv w:val="1"/>
      <w:marLeft w:val="0"/>
      <w:marRight w:val="0"/>
      <w:marTop w:val="0"/>
      <w:marBottom w:val="0"/>
      <w:divBdr>
        <w:top w:val="none" w:sz="0" w:space="0" w:color="auto"/>
        <w:left w:val="none" w:sz="0" w:space="0" w:color="auto"/>
        <w:bottom w:val="none" w:sz="0" w:space="0" w:color="auto"/>
        <w:right w:val="none" w:sz="0" w:space="0" w:color="auto"/>
      </w:divBdr>
    </w:div>
    <w:div w:id="967123466">
      <w:bodyDiv w:val="1"/>
      <w:marLeft w:val="0"/>
      <w:marRight w:val="0"/>
      <w:marTop w:val="0"/>
      <w:marBottom w:val="0"/>
      <w:divBdr>
        <w:top w:val="none" w:sz="0" w:space="0" w:color="auto"/>
        <w:left w:val="none" w:sz="0" w:space="0" w:color="auto"/>
        <w:bottom w:val="none" w:sz="0" w:space="0" w:color="auto"/>
        <w:right w:val="none" w:sz="0" w:space="0" w:color="auto"/>
      </w:divBdr>
    </w:div>
    <w:div w:id="970401379">
      <w:bodyDiv w:val="1"/>
      <w:marLeft w:val="0"/>
      <w:marRight w:val="0"/>
      <w:marTop w:val="0"/>
      <w:marBottom w:val="0"/>
      <w:divBdr>
        <w:top w:val="none" w:sz="0" w:space="0" w:color="auto"/>
        <w:left w:val="none" w:sz="0" w:space="0" w:color="auto"/>
        <w:bottom w:val="none" w:sz="0" w:space="0" w:color="auto"/>
        <w:right w:val="none" w:sz="0" w:space="0" w:color="auto"/>
      </w:divBdr>
    </w:div>
    <w:div w:id="971331409">
      <w:bodyDiv w:val="1"/>
      <w:marLeft w:val="0"/>
      <w:marRight w:val="0"/>
      <w:marTop w:val="0"/>
      <w:marBottom w:val="0"/>
      <w:divBdr>
        <w:top w:val="none" w:sz="0" w:space="0" w:color="auto"/>
        <w:left w:val="none" w:sz="0" w:space="0" w:color="auto"/>
        <w:bottom w:val="none" w:sz="0" w:space="0" w:color="auto"/>
        <w:right w:val="none" w:sz="0" w:space="0" w:color="auto"/>
      </w:divBdr>
    </w:div>
    <w:div w:id="975795522">
      <w:bodyDiv w:val="1"/>
      <w:marLeft w:val="0"/>
      <w:marRight w:val="0"/>
      <w:marTop w:val="0"/>
      <w:marBottom w:val="0"/>
      <w:divBdr>
        <w:top w:val="none" w:sz="0" w:space="0" w:color="auto"/>
        <w:left w:val="none" w:sz="0" w:space="0" w:color="auto"/>
        <w:bottom w:val="none" w:sz="0" w:space="0" w:color="auto"/>
        <w:right w:val="none" w:sz="0" w:space="0" w:color="auto"/>
      </w:divBdr>
    </w:div>
    <w:div w:id="981278792">
      <w:bodyDiv w:val="1"/>
      <w:marLeft w:val="0"/>
      <w:marRight w:val="0"/>
      <w:marTop w:val="0"/>
      <w:marBottom w:val="0"/>
      <w:divBdr>
        <w:top w:val="none" w:sz="0" w:space="0" w:color="auto"/>
        <w:left w:val="none" w:sz="0" w:space="0" w:color="auto"/>
        <w:bottom w:val="none" w:sz="0" w:space="0" w:color="auto"/>
        <w:right w:val="none" w:sz="0" w:space="0" w:color="auto"/>
      </w:divBdr>
    </w:div>
    <w:div w:id="981934071">
      <w:bodyDiv w:val="1"/>
      <w:marLeft w:val="0"/>
      <w:marRight w:val="0"/>
      <w:marTop w:val="0"/>
      <w:marBottom w:val="0"/>
      <w:divBdr>
        <w:top w:val="none" w:sz="0" w:space="0" w:color="auto"/>
        <w:left w:val="none" w:sz="0" w:space="0" w:color="auto"/>
        <w:bottom w:val="none" w:sz="0" w:space="0" w:color="auto"/>
        <w:right w:val="none" w:sz="0" w:space="0" w:color="auto"/>
      </w:divBdr>
    </w:div>
    <w:div w:id="982193416">
      <w:bodyDiv w:val="1"/>
      <w:marLeft w:val="0"/>
      <w:marRight w:val="0"/>
      <w:marTop w:val="0"/>
      <w:marBottom w:val="0"/>
      <w:divBdr>
        <w:top w:val="none" w:sz="0" w:space="0" w:color="auto"/>
        <w:left w:val="none" w:sz="0" w:space="0" w:color="auto"/>
        <w:bottom w:val="none" w:sz="0" w:space="0" w:color="auto"/>
        <w:right w:val="none" w:sz="0" w:space="0" w:color="auto"/>
      </w:divBdr>
    </w:div>
    <w:div w:id="983702995">
      <w:bodyDiv w:val="1"/>
      <w:marLeft w:val="0"/>
      <w:marRight w:val="0"/>
      <w:marTop w:val="0"/>
      <w:marBottom w:val="0"/>
      <w:divBdr>
        <w:top w:val="none" w:sz="0" w:space="0" w:color="auto"/>
        <w:left w:val="none" w:sz="0" w:space="0" w:color="auto"/>
        <w:bottom w:val="none" w:sz="0" w:space="0" w:color="auto"/>
        <w:right w:val="none" w:sz="0" w:space="0" w:color="auto"/>
      </w:divBdr>
    </w:div>
    <w:div w:id="986086350">
      <w:bodyDiv w:val="1"/>
      <w:marLeft w:val="0"/>
      <w:marRight w:val="0"/>
      <w:marTop w:val="0"/>
      <w:marBottom w:val="0"/>
      <w:divBdr>
        <w:top w:val="none" w:sz="0" w:space="0" w:color="auto"/>
        <w:left w:val="none" w:sz="0" w:space="0" w:color="auto"/>
        <w:bottom w:val="none" w:sz="0" w:space="0" w:color="auto"/>
        <w:right w:val="none" w:sz="0" w:space="0" w:color="auto"/>
      </w:divBdr>
    </w:div>
    <w:div w:id="987171668">
      <w:bodyDiv w:val="1"/>
      <w:marLeft w:val="0"/>
      <w:marRight w:val="0"/>
      <w:marTop w:val="0"/>
      <w:marBottom w:val="0"/>
      <w:divBdr>
        <w:top w:val="none" w:sz="0" w:space="0" w:color="auto"/>
        <w:left w:val="none" w:sz="0" w:space="0" w:color="auto"/>
        <w:bottom w:val="none" w:sz="0" w:space="0" w:color="auto"/>
        <w:right w:val="none" w:sz="0" w:space="0" w:color="auto"/>
      </w:divBdr>
    </w:div>
    <w:div w:id="987510852">
      <w:bodyDiv w:val="1"/>
      <w:marLeft w:val="0"/>
      <w:marRight w:val="0"/>
      <w:marTop w:val="0"/>
      <w:marBottom w:val="0"/>
      <w:divBdr>
        <w:top w:val="none" w:sz="0" w:space="0" w:color="auto"/>
        <w:left w:val="none" w:sz="0" w:space="0" w:color="auto"/>
        <w:bottom w:val="none" w:sz="0" w:space="0" w:color="auto"/>
        <w:right w:val="none" w:sz="0" w:space="0" w:color="auto"/>
      </w:divBdr>
    </w:div>
    <w:div w:id="994921252">
      <w:bodyDiv w:val="1"/>
      <w:marLeft w:val="0"/>
      <w:marRight w:val="0"/>
      <w:marTop w:val="0"/>
      <w:marBottom w:val="0"/>
      <w:divBdr>
        <w:top w:val="none" w:sz="0" w:space="0" w:color="auto"/>
        <w:left w:val="none" w:sz="0" w:space="0" w:color="auto"/>
        <w:bottom w:val="none" w:sz="0" w:space="0" w:color="auto"/>
        <w:right w:val="none" w:sz="0" w:space="0" w:color="auto"/>
      </w:divBdr>
    </w:div>
    <w:div w:id="997146545">
      <w:bodyDiv w:val="1"/>
      <w:marLeft w:val="0"/>
      <w:marRight w:val="0"/>
      <w:marTop w:val="0"/>
      <w:marBottom w:val="0"/>
      <w:divBdr>
        <w:top w:val="none" w:sz="0" w:space="0" w:color="auto"/>
        <w:left w:val="none" w:sz="0" w:space="0" w:color="auto"/>
        <w:bottom w:val="none" w:sz="0" w:space="0" w:color="auto"/>
        <w:right w:val="none" w:sz="0" w:space="0" w:color="auto"/>
      </w:divBdr>
    </w:div>
    <w:div w:id="1000040626">
      <w:bodyDiv w:val="1"/>
      <w:marLeft w:val="0"/>
      <w:marRight w:val="0"/>
      <w:marTop w:val="0"/>
      <w:marBottom w:val="0"/>
      <w:divBdr>
        <w:top w:val="none" w:sz="0" w:space="0" w:color="auto"/>
        <w:left w:val="none" w:sz="0" w:space="0" w:color="auto"/>
        <w:bottom w:val="none" w:sz="0" w:space="0" w:color="auto"/>
        <w:right w:val="none" w:sz="0" w:space="0" w:color="auto"/>
      </w:divBdr>
    </w:div>
    <w:div w:id="1006245190">
      <w:bodyDiv w:val="1"/>
      <w:marLeft w:val="0"/>
      <w:marRight w:val="0"/>
      <w:marTop w:val="0"/>
      <w:marBottom w:val="0"/>
      <w:divBdr>
        <w:top w:val="none" w:sz="0" w:space="0" w:color="auto"/>
        <w:left w:val="none" w:sz="0" w:space="0" w:color="auto"/>
        <w:bottom w:val="none" w:sz="0" w:space="0" w:color="auto"/>
        <w:right w:val="none" w:sz="0" w:space="0" w:color="auto"/>
      </w:divBdr>
    </w:div>
    <w:div w:id="1009024996">
      <w:bodyDiv w:val="1"/>
      <w:marLeft w:val="0"/>
      <w:marRight w:val="0"/>
      <w:marTop w:val="0"/>
      <w:marBottom w:val="0"/>
      <w:divBdr>
        <w:top w:val="none" w:sz="0" w:space="0" w:color="auto"/>
        <w:left w:val="none" w:sz="0" w:space="0" w:color="auto"/>
        <w:bottom w:val="none" w:sz="0" w:space="0" w:color="auto"/>
        <w:right w:val="none" w:sz="0" w:space="0" w:color="auto"/>
      </w:divBdr>
    </w:div>
    <w:div w:id="1015112637">
      <w:bodyDiv w:val="1"/>
      <w:marLeft w:val="0"/>
      <w:marRight w:val="0"/>
      <w:marTop w:val="0"/>
      <w:marBottom w:val="0"/>
      <w:divBdr>
        <w:top w:val="none" w:sz="0" w:space="0" w:color="auto"/>
        <w:left w:val="none" w:sz="0" w:space="0" w:color="auto"/>
        <w:bottom w:val="none" w:sz="0" w:space="0" w:color="auto"/>
        <w:right w:val="none" w:sz="0" w:space="0" w:color="auto"/>
      </w:divBdr>
    </w:div>
    <w:div w:id="1015763245">
      <w:bodyDiv w:val="1"/>
      <w:marLeft w:val="0"/>
      <w:marRight w:val="0"/>
      <w:marTop w:val="0"/>
      <w:marBottom w:val="0"/>
      <w:divBdr>
        <w:top w:val="none" w:sz="0" w:space="0" w:color="auto"/>
        <w:left w:val="none" w:sz="0" w:space="0" w:color="auto"/>
        <w:bottom w:val="none" w:sz="0" w:space="0" w:color="auto"/>
        <w:right w:val="none" w:sz="0" w:space="0" w:color="auto"/>
      </w:divBdr>
    </w:div>
    <w:div w:id="1018120285">
      <w:bodyDiv w:val="1"/>
      <w:marLeft w:val="0"/>
      <w:marRight w:val="0"/>
      <w:marTop w:val="0"/>
      <w:marBottom w:val="0"/>
      <w:divBdr>
        <w:top w:val="none" w:sz="0" w:space="0" w:color="auto"/>
        <w:left w:val="none" w:sz="0" w:space="0" w:color="auto"/>
        <w:bottom w:val="none" w:sz="0" w:space="0" w:color="auto"/>
        <w:right w:val="none" w:sz="0" w:space="0" w:color="auto"/>
      </w:divBdr>
    </w:div>
    <w:div w:id="1019159200">
      <w:bodyDiv w:val="1"/>
      <w:marLeft w:val="0"/>
      <w:marRight w:val="0"/>
      <w:marTop w:val="0"/>
      <w:marBottom w:val="0"/>
      <w:divBdr>
        <w:top w:val="none" w:sz="0" w:space="0" w:color="auto"/>
        <w:left w:val="none" w:sz="0" w:space="0" w:color="auto"/>
        <w:bottom w:val="none" w:sz="0" w:space="0" w:color="auto"/>
        <w:right w:val="none" w:sz="0" w:space="0" w:color="auto"/>
      </w:divBdr>
    </w:div>
    <w:div w:id="1022366655">
      <w:bodyDiv w:val="1"/>
      <w:marLeft w:val="0"/>
      <w:marRight w:val="0"/>
      <w:marTop w:val="0"/>
      <w:marBottom w:val="0"/>
      <w:divBdr>
        <w:top w:val="none" w:sz="0" w:space="0" w:color="auto"/>
        <w:left w:val="none" w:sz="0" w:space="0" w:color="auto"/>
        <w:bottom w:val="none" w:sz="0" w:space="0" w:color="auto"/>
        <w:right w:val="none" w:sz="0" w:space="0" w:color="auto"/>
      </w:divBdr>
    </w:div>
    <w:div w:id="1022439602">
      <w:bodyDiv w:val="1"/>
      <w:marLeft w:val="0"/>
      <w:marRight w:val="0"/>
      <w:marTop w:val="0"/>
      <w:marBottom w:val="0"/>
      <w:divBdr>
        <w:top w:val="none" w:sz="0" w:space="0" w:color="auto"/>
        <w:left w:val="none" w:sz="0" w:space="0" w:color="auto"/>
        <w:bottom w:val="none" w:sz="0" w:space="0" w:color="auto"/>
        <w:right w:val="none" w:sz="0" w:space="0" w:color="auto"/>
      </w:divBdr>
    </w:div>
    <w:div w:id="1022634303">
      <w:bodyDiv w:val="1"/>
      <w:marLeft w:val="0"/>
      <w:marRight w:val="0"/>
      <w:marTop w:val="0"/>
      <w:marBottom w:val="0"/>
      <w:divBdr>
        <w:top w:val="none" w:sz="0" w:space="0" w:color="auto"/>
        <w:left w:val="none" w:sz="0" w:space="0" w:color="auto"/>
        <w:bottom w:val="none" w:sz="0" w:space="0" w:color="auto"/>
        <w:right w:val="none" w:sz="0" w:space="0" w:color="auto"/>
      </w:divBdr>
    </w:div>
    <w:div w:id="1028873591">
      <w:bodyDiv w:val="1"/>
      <w:marLeft w:val="0"/>
      <w:marRight w:val="0"/>
      <w:marTop w:val="0"/>
      <w:marBottom w:val="0"/>
      <w:divBdr>
        <w:top w:val="none" w:sz="0" w:space="0" w:color="auto"/>
        <w:left w:val="none" w:sz="0" w:space="0" w:color="auto"/>
        <w:bottom w:val="none" w:sz="0" w:space="0" w:color="auto"/>
        <w:right w:val="none" w:sz="0" w:space="0" w:color="auto"/>
      </w:divBdr>
    </w:div>
    <w:div w:id="1033458043">
      <w:bodyDiv w:val="1"/>
      <w:marLeft w:val="0"/>
      <w:marRight w:val="0"/>
      <w:marTop w:val="0"/>
      <w:marBottom w:val="0"/>
      <w:divBdr>
        <w:top w:val="none" w:sz="0" w:space="0" w:color="auto"/>
        <w:left w:val="none" w:sz="0" w:space="0" w:color="auto"/>
        <w:bottom w:val="none" w:sz="0" w:space="0" w:color="auto"/>
        <w:right w:val="none" w:sz="0" w:space="0" w:color="auto"/>
      </w:divBdr>
    </w:div>
    <w:div w:id="1035539075">
      <w:bodyDiv w:val="1"/>
      <w:marLeft w:val="0"/>
      <w:marRight w:val="0"/>
      <w:marTop w:val="0"/>
      <w:marBottom w:val="0"/>
      <w:divBdr>
        <w:top w:val="none" w:sz="0" w:space="0" w:color="auto"/>
        <w:left w:val="none" w:sz="0" w:space="0" w:color="auto"/>
        <w:bottom w:val="none" w:sz="0" w:space="0" w:color="auto"/>
        <w:right w:val="none" w:sz="0" w:space="0" w:color="auto"/>
      </w:divBdr>
    </w:div>
    <w:div w:id="1038159652">
      <w:bodyDiv w:val="1"/>
      <w:marLeft w:val="0"/>
      <w:marRight w:val="0"/>
      <w:marTop w:val="0"/>
      <w:marBottom w:val="0"/>
      <w:divBdr>
        <w:top w:val="none" w:sz="0" w:space="0" w:color="auto"/>
        <w:left w:val="none" w:sz="0" w:space="0" w:color="auto"/>
        <w:bottom w:val="none" w:sz="0" w:space="0" w:color="auto"/>
        <w:right w:val="none" w:sz="0" w:space="0" w:color="auto"/>
      </w:divBdr>
    </w:div>
    <w:div w:id="1038550419">
      <w:bodyDiv w:val="1"/>
      <w:marLeft w:val="0"/>
      <w:marRight w:val="0"/>
      <w:marTop w:val="0"/>
      <w:marBottom w:val="0"/>
      <w:divBdr>
        <w:top w:val="none" w:sz="0" w:space="0" w:color="auto"/>
        <w:left w:val="none" w:sz="0" w:space="0" w:color="auto"/>
        <w:bottom w:val="none" w:sz="0" w:space="0" w:color="auto"/>
        <w:right w:val="none" w:sz="0" w:space="0" w:color="auto"/>
      </w:divBdr>
    </w:div>
    <w:div w:id="1040129778">
      <w:bodyDiv w:val="1"/>
      <w:marLeft w:val="0"/>
      <w:marRight w:val="0"/>
      <w:marTop w:val="0"/>
      <w:marBottom w:val="0"/>
      <w:divBdr>
        <w:top w:val="none" w:sz="0" w:space="0" w:color="auto"/>
        <w:left w:val="none" w:sz="0" w:space="0" w:color="auto"/>
        <w:bottom w:val="none" w:sz="0" w:space="0" w:color="auto"/>
        <w:right w:val="none" w:sz="0" w:space="0" w:color="auto"/>
      </w:divBdr>
    </w:div>
    <w:div w:id="1041858545">
      <w:bodyDiv w:val="1"/>
      <w:marLeft w:val="0"/>
      <w:marRight w:val="0"/>
      <w:marTop w:val="0"/>
      <w:marBottom w:val="0"/>
      <w:divBdr>
        <w:top w:val="none" w:sz="0" w:space="0" w:color="auto"/>
        <w:left w:val="none" w:sz="0" w:space="0" w:color="auto"/>
        <w:bottom w:val="none" w:sz="0" w:space="0" w:color="auto"/>
        <w:right w:val="none" w:sz="0" w:space="0" w:color="auto"/>
      </w:divBdr>
    </w:div>
    <w:div w:id="1043409688">
      <w:bodyDiv w:val="1"/>
      <w:marLeft w:val="0"/>
      <w:marRight w:val="0"/>
      <w:marTop w:val="0"/>
      <w:marBottom w:val="0"/>
      <w:divBdr>
        <w:top w:val="none" w:sz="0" w:space="0" w:color="auto"/>
        <w:left w:val="none" w:sz="0" w:space="0" w:color="auto"/>
        <w:bottom w:val="none" w:sz="0" w:space="0" w:color="auto"/>
        <w:right w:val="none" w:sz="0" w:space="0" w:color="auto"/>
      </w:divBdr>
    </w:div>
    <w:div w:id="1045641733">
      <w:bodyDiv w:val="1"/>
      <w:marLeft w:val="0"/>
      <w:marRight w:val="0"/>
      <w:marTop w:val="0"/>
      <w:marBottom w:val="0"/>
      <w:divBdr>
        <w:top w:val="none" w:sz="0" w:space="0" w:color="auto"/>
        <w:left w:val="none" w:sz="0" w:space="0" w:color="auto"/>
        <w:bottom w:val="none" w:sz="0" w:space="0" w:color="auto"/>
        <w:right w:val="none" w:sz="0" w:space="0" w:color="auto"/>
      </w:divBdr>
    </w:div>
    <w:div w:id="1048072522">
      <w:bodyDiv w:val="1"/>
      <w:marLeft w:val="0"/>
      <w:marRight w:val="0"/>
      <w:marTop w:val="0"/>
      <w:marBottom w:val="0"/>
      <w:divBdr>
        <w:top w:val="none" w:sz="0" w:space="0" w:color="auto"/>
        <w:left w:val="none" w:sz="0" w:space="0" w:color="auto"/>
        <w:bottom w:val="none" w:sz="0" w:space="0" w:color="auto"/>
        <w:right w:val="none" w:sz="0" w:space="0" w:color="auto"/>
      </w:divBdr>
    </w:div>
    <w:div w:id="1051685907">
      <w:bodyDiv w:val="1"/>
      <w:marLeft w:val="0"/>
      <w:marRight w:val="0"/>
      <w:marTop w:val="0"/>
      <w:marBottom w:val="0"/>
      <w:divBdr>
        <w:top w:val="none" w:sz="0" w:space="0" w:color="auto"/>
        <w:left w:val="none" w:sz="0" w:space="0" w:color="auto"/>
        <w:bottom w:val="none" w:sz="0" w:space="0" w:color="auto"/>
        <w:right w:val="none" w:sz="0" w:space="0" w:color="auto"/>
      </w:divBdr>
    </w:div>
    <w:div w:id="1054042695">
      <w:bodyDiv w:val="1"/>
      <w:marLeft w:val="0"/>
      <w:marRight w:val="0"/>
      <w:marTop w:val="0"/>
      <w:marBottom w:val="0"/>
      <w:divBdr>
        <w:top w:val="none" w:sz="0" w:space="0" w:color="auto"/>
        <w:left w:val="none" w:sz="0" w:space="0" w:color="auto"/>
        <w:bottom w:val="none" w:sz="0" w:space="0" w:color="auto"/>
        <w:right w:val="none" w:sz="0" w:space="0" w:color="auto"/>
      </w:divBdr>
    </w:div>
    <w:div w:id="1055351646">
      <w:bodyDiv w:val="1"/>
      <w:marLeft w:val="0"/>
      <w:marRight w:val="0"/>
      <w:marTop w:val="0"/>
      <w:marBottom w:val="0"/>
      <w:divBdr>
        <w:top w:val="none" w:sz="0" w:space="0" w:color="auto"/>
        <w:left w:val="none" w:sz="0" w:space="0" w:color="auto"/>
        <w:bottom w:val="none" w:sz="0" w:space="0" w:color="auto"/>
        <w:right w:val="none" w:sz="0" w:space="0" w:color="auto"/>
      </w:divBdr>
    </w:div>
    <w:div w:id="1056472276">
      <w:bodyDiv w:val="1"/>
      <w:marLeft w:val="0"/>
      <w:marRight w:val="0"/>
      <w:marTop w:val="0"/>
      <w:marBottom w:val="0"/>
      <w:divBdr>
        <w:top w:val="none" w:sz="0" w:space="0" w:color="auto"/>
        <w:left w:val="none" w:sz="0" w:space="0" w:color="auto"/>
        <w:bottom w:val="none" w:sz="0" w:space="0" w:color="auto"/>
        <w:right w:val="none" w:sz="0" w:space="0" w:color="auto"/>
      </w:divBdr>
    </w:div>
    <w:div w:id="1057778825">
      <w:bodyDiv w:val="1"/>
      <w:marLeft w:val="0"/>
      <w:marRight w:val="0"/>
      <w:marTop w:val="0"/>
      <w:marBottom w:val="0"/>
      <w:divBdr>
        <w:top w:val="none" w:sz="0" w:space="0" w:color="auto"/>
        <w:left w:val="none" w:sz="0" w:space="0" w:color="auto"/>
        <w:bottom w:val="none" w:sz="0" w:space="0" w:color="auto"/>
        <w:right w:val="none" w:sz="0" w:space="0" w:color="auto"/>
      </w:divBdr>
    </w:div>
    <w:div w:id="1058361915">
      <w:bodyDiv w:val="1"/>
      <w:marLeft w:val="0"/>
      <w:marRight w:val="0"/>
      <w:marTop w:val="0"/>
      <w:marBottom w:val="0"/>
      <w:divBdr>
        <w:top w:val="none" w:sz="0" w:space="0" w:color="auto"/>
        <w:left w:val="none" w:sz="0" w:space="0" w:color="auto"/>
        <w:bottom w:val="none" w:sz="0" w:space="0" w:color="auto"/>
        <w:right w:val="none" w:sz="0" w:space="0" w:color="auto"/>
      </w:divBdr>
    </w:div>
    <w:div w:id="1059674838">
      <w:bodyDiv w:val="1"/>
      <w:marLeft w:val="0"/>
      <w:marRight w:val="0"/>
      <w:marTop w:val="0"/>
      <w:marBottom w:val="0"/>
      <w:divBdr>
        <w:top w:val="none" w:sz="0" w:space="0" w:color="auto"/>
        <w:left w:val="none" w:sz="0" w:space="0" w:color="auto"/>
        <w:bottom w:val="none" w:sz="0" w:space="0" w:color="auto"/>
        <w:right w:val="none" w:sz="0" w:space="0" w:color="auto"/>
      </w:divBdr>
    </w:div>
    <w:div w:id="1066024846">
      <w:bodyDiv w:val="1"/>
      <w:marLeft w:val="0"/>
      <w:marRight w:val="0"/>
      <w:marTop w:val="0"/>
      <w:marBottom w:val="0"/>
      <w:divBdr>
        <w:top w:val="none" w:sz="0" w:space="0" w:color="auto"/>
        <w:left w:val="none" w:sz="0" w:space="0" w:color="auto"/>
        <w:bottom w:val="none" w:sz="0" w:space="0" w:color="auto"/>
        <w:right w:val="none" w:sz="0" w:space="0" w:color="auto"/>
      </w:divBdr>
    </w:div>
    <w:div w:id="1066612548">
      <w:bodyDiv w:val="1"/>
      <w:marLeft w:val="0"/>
      <w:marRight w:val="0"/>
      <w:marTop w:val="0"/>
      <w:marBottom w:val="0"/>
      <w:divBdr>
        <w:top w:val="none" w:sz="0" w:space="0" w:color="auto"/>
        <w:left w:val="none" w:sz="0" w:space="0" w:color="auto"/>
        <w:bottom w:val="none" w:sz="0" w:space="0" w:color="auto"/>
        <w:right w:val="none" w:sz="0" w:space="0" w:color="auto"/>
      </w:divBdr>
    </w:div>
    <w:div w:id="1070346452">
      <w:bodyDiv w:val="1"/>
      <w:marLeft w:val="0"/>
      <w:marRight w:val="0"/>
      <w:marTop w:val="0"/>
      <w:marBottom w:val="0"/>
      <w:divBdr>
        <w:top w:val="none" w:sz="0" w:space="0" w:color="auto"/>
        <w:left w:val="none" w:sz="0" w:space="0" w:color="auto"/>
        <w:bottom w:val="none" w:sz="0" w:space="0" w:color="auto"/>
        <w:right w:val="none" w:sz="0" w:space="0" w:color="auto"/>
      </w:divBdr>
    </w:div>
    <w:div w:id="1070732062">
      <w:bodyDiv w:val="1"/>
      <w:marLeft w:val="0"/>
      <w:marRight w:val="0"/>
      <w:marTop w:val="0"/>
      <w:marBottom w:val="0"/>
      <w:divBdr>
        <w:top w:val="none" w:sz="0" w:space="0" w:color="auto"/>
        <w:left w:val="none" w:sz="0" w:space="0" w:color="auto"/>
        <w:bottom w:val="none" w:sz="0" w:space="0" w:color="auto"/>
        <w:right w:val="none" w:sz="0" w:space="0" w:color="auto"/>
      </w:divBdr>
    </w:div>
    <w:div w:id="1070812684">
      <w:bodyDiv w:val="1"/>
      <w:marLeft w:val="0"/>
      <w:marRight w:val="0"/>
      <w:marTop w:val="0"/>
      <w:marBottom w:val="0"/>
      <w:divBdr>
        <w:top w:val="none" w:sz="0" w:space="0" w:color="auto"/>
        <w:left w:val="none" w:sz="0" w:space="0" w:color="auto"/>
        <w:bottom w:val="none" w:sz="0" w:space="0" w:color="auto"/>
        <w:right w:val="none" w:sz="0" w:space="0" w:color="auto"/>
      </w:divBdr>
    </w:div>
    <w:div w:id="1079643333">
      <w:bodyDiv w:val="1"/>
      <w:marLeft w:val="0"/>
      <w:marRight w:val="0"/>
      <w:marTop w:val="0"/>
      <w:marBottom w:val="0"/>
      <w:divBdr>
        <w:top w:val="none" w:sz="0" w:space="0" w:color="auto"/>
        <w:left w:val="none" w:sz="0" w:space="0" w:color="auto"/>
        <w:bottom w:val="none" w:sz="0" w:space="0" w:color="auto"/>
        <w:right w:val="none" w:sz="0" w:space="0" w:color="auto"/>
      </w:divBdr>
    </w:div>
    <w:div w:id="1079714314">
      <w:bodyDiv w:val="1"/>
      <w:marLeft w:val="0"/>
      <w:marRight w:val="0"/>
      <w:marTop w:val="0"/>
      <w:marBottom w:val="0"/>
      <w:divBdr>
        <w:top w:val="none" w:sz="0" w:space="0" w:color="auto"/>
        <w:left w:val="none" w:sz="0" w:space="0" w:color="auto"/>
        <w:bottom w:val="none" w:sz="0" w:space="0" w:color="auto"/>
        <w:right w:val="none" w:sz="0" w:space="0" w:color="auto"/>
      </w:divBdr>
    </w:div>
    <w:div w:id="1080911020">
      <w:bodyDiv w:val="1"/>
      <w:marLeft w:val="0"/>
      <w:marRight w:val="0"/>
      <w:marTop w:val="0"/>
      <w:marBottom w:val="0"/>
      <w:divBdr>
        <w:top w:val="none" w:sz="0" w:space="0" w:color="auto"/>
        <w:left w:val="none" w:sz="0" w:space="0" w:color="auto"/>
        <w:bottom w:val="none" w:sz="0" w:space="0" w:color="auto"/>
        <w:right w:val="none" w:sz="0" w:space="0" w:color="auto"/>
      </w:divBdr>
    </w:div>
    <w:div w:id="1082720812">
      <w:bodyDiv w:val="1"/>
      <w:marLeft w:val="0"/>
      <w:marRight w:val="0"/>
      <w:marTop w:val="0"/>
      <w:marBottom w:val="0"/>
      <w:divBdr>
        <w:top w:val="none" w:sz="0" w:space="0" w:color="auto"/>
        <w:left w:val="none" w:sz="0" w:space="0" w:color="auto"/>
        <w:bottom w:val="none" w:sz="0" w:space="0" w:color="auto"/>
        <w:right w:val="none" w:sz="0" w:space="0" w:color="auto"/>
      </w:divBdr>
    </w:div>
    <w:div w:id="1082724678">
      <w:bodyDiv w:val="1"/>
      <w:marLeft w:val="0"/>
      <w:marRight w:val="0"/>
      <w:marTop w:val="0"/>
      <w:marBottom w:val="0"/>
      <w:divBdr>
        <w:top w:val="none" w:sz="0" w:space="0" w:color="auto"/>
        <w:left w:val="none" w:sz="0" w:space="0" w:color="auto"/>
        <w:bottom w:val="none" w:sz="0" w:space="0" w:color="auto"/>
        <w:right w:val="none" w:sz="0" w:space="0" w:color="auto"/>
      </w:divBdr>
    </w:div>
    <w:div w:id="1083839048">
      <w:bodyDiv w:val="1"/>
      <w:marLeft w:val="0"/>
      <w:marRight w:val="0"/>
      <w:marTop w:val="0"/>
      <w:marBottom w:val="0"/>
      <w:divBdr>
        <w:top w:val="none" w:sz="0" w:space="0" w:color="auto"/>
        <w:left w:val="none" w:sz="0" w:space="0" w:color="auto"/>
        <w:bottom w:val="none" w:sz="0" w:space="0" w:color="auto"/>
        <w:right w:val="none" w:sz="0" w:space="0" w:color="auto"/>
      </w:divBdr>
    </w:div>
    <w:div w:id="1086877532">
      <w:bodyDiv w:val="1"/>
      <w:marLeft w:val="0"/>
      <w:marRight w:val="0"/>
      <w:marTop w:val="0"/>
      <w:marBottom w:val="0"/>
      <w:divBdr>
        <w:top w:val="none" w:sz="0" w:space="0" w:color="auto"/>
        <w:left w:val="none" w:sz="0" w:space="0" w:color="auto"/>
        <w:bottom w:val="none" w:sz="0" w:space="0" w:color="auto"/>
        <w:right w:val="none" w:sz="0" w:space="0" w:color="auto"/>
      </w:divBdr>
    </w:div>
    <w:div w:id="1087577005">
      <w:bodyDiv w:val="1"/>
      <w:marLeft w:val="0"/>
      <w:marRight w:val="0"/>
      <w:marTop w:val="0"/>
      <w:marBottom w:val="0"/>
      <w:divBdr>
        <w:top w:val="none" w:sz="0" w:space="0" w:color="auto"/>
        <w:left w:val="none" w:sz="0" w:space="0" w:color="auto"/>
        <w:bottom w:val="none" w:sz="0" w:space="0" w:color="auto"/>
        <w:right w:val="none" w:sz="0" w:space="0" w:color="auto"/>
      </w:divBdr>
    </w:div>
    <w:div w:id="1088306726">
      <w:bodyDiv w:val="1"/>
      <w:marLeft w:val="0"/>
      <w:marRight w:val="0"/>
      <w:marTop w:val="0"/>
      <w:marBottom w:val="0"/>
      <w:divBdr>
        <w:top w:val="none" w:sz="0" w:space="0" w:color="auto"/>
        <w:left w:val="none" w:sz="0" w:space="0" w:color="auto"/>
        <w:bottom w:val="none" w:sz="0" w:space="0" w:color="auto"/>
        <w:right w:val="none" w:sz="0" w:space="0" w:color="auto"/>
      </w:divBdr>
    </w:div>
    <w:div w:id="1089081382">
      <w:bodyDiv w:val="1"/>
      <w:marLeft w:val="0"/>
      <w:marRight w:val="0"/>
      <w:marTop w:val="0"/>
      <w:marBottom w:val="0"/>
      <w:divBdr>
        <w:top w:val="none" w:sz="0" w:space="0" w:color="auto"/>
        <w:left w:val="none" w:sz="0" w:space="0" w:color="auto"/>
        <w:bottom w:val="none" w:sz="0" w:space="0" w:color="auto"/>
        <w:right w:val="none" w:sz="0" w:space="0" w:color="auto"/>
      </w:divBdr>
    </w:div>
    <w:div w:id="1091127380">
      <w:bodyDiv w:val="1"/>
      <w:marLeft w:val="0"/>
      <w:marRight w:val="0"/>
      <w:marTop w:val="0"/>
      <w:marBottom w:val="0"/>
      <w:divBdr>
        <w:top w:val="none" w:sz="0" w:space="0" w:color="auto"/>
        <w:left w:val="none" w:sz="0" w:space="0" w:color="auto"/>
        <w:bottom w:val="none" w:sz="0" w:space="0" w:color="auto"/>
        <w:right w:val="none" w:sz="0" w:space="0" w:color="auto"/>
      </w:divBdr>
    </w:div>
    <w:div w:id="1091858172">
      <w:bodyDiv w:val="1"/>
      <w:marLeft w:val="0"/>
      <w:marRight w:val="0"/>
      <w:marTop w:val="0"/>
      <w:marBottom w:val="0"/>
      <w:divBdr>
        <w:top w:val="none" w:sz="0" w:space="0" w:color="auto"/>
        <w:left w:val="none" w:sz="0" w:space="0" w:color="auto"/>
        <w:bottom w:val="none" w:sz="0" w:space="0" w:color="auto"/>
        <w:right w:val="none" w:sz="0" w:space="0" w:color="auto"/>
      </w:divBdr>
    </w:div>
    <w:div w:id="1092314966">
      <w:bodyDiv w:val="1"/>
      <w:marLeft w:val="0"/>
      <w:marRight w:val="0"/>
      <w:marTop w:val="0"/>
      <w:marBottom w:val="0"/>
      <w:divBdr>
        <w:top w:val="none" w:sz="0" w:space="0" w:color="auto"/>
        <w:left w:val="none" w:sz="0" w:space="0" w:color="auto"/>
        <w:bottom w:val="none" w:sz="0" w:space="0" w:color="auto"/>
        <w:right w:val="none" w:sz="0" w:space="0" w:color="auto"/>
      </w:divBdr>
    </w:div>
    <w:div w:id="1094401696">
      <w:bodyDiv w:val="1"/>
      <w:marLeft w:val="0"/>
      <w:marRight w:val="0"/>
      <w:marTop w:val="0"/>
      <w:marBottom w:val="0"/>
      <w:divBdr>
        <w:top w:val="none" w:sz="0" w:space="0" w:color="auto"/>
        <w:left w:val="none" w:sz="0" w:space="0" w:color="auto"/>
        <w:bottom w:val="none" w:sz="0" w:space="0" w:color="auto"/>
        <w:right w:val="none" w:sz="0" w:space="0" w:color="auto"/>
      </w:divBdr>
    </w:div>
    <w:div w:id="1095397595">
      <w:bodyDiv w:val="1"/>
      <w:marLeft w:val="0"/>
      <w:marRight w:val="0"/>
      <w:marTop w:val="0"/>
      <w:marBottom w:val="0"/>
      <w:divBdr>
        <w:top w:val="none" w:sz="0" w:space="0" w:color="auto"/>
        <w:left w:val="none" w:sz="0" w:space="0" w:color="auto"/>
        <w:bottom w:val="none" w:sz="0" w:space="0" w:color="auto"/>
        <w:right w:val="none" w:sz="0" w:space="0" w:color="auto"/>
      </w:divBdr>
    </w:div>
    <w:div w:id="1096440408">
      <w:bodyDiv w:val="1"/>
      <w:marLeft w:val="0"/>
      <w:marRight w:val="0"/>
      <w:marTop w:val="0"/>
      <w:marBottom w:val="0"/>
      <w:divBdr>
        <w:top w:val="none" w:sz="0" w:space="0" w:color="auto"/>
        <w:left w:val="none" w:sz="0" w:space="0" w:color="auto"/>
        <w:bottom w:val="none" w:sz="0" w:space="0" w:color="auto"/>
        <w:right w:val="none" w:sz="0" w:space="0" w:color="auto"/>
      </w:divBdr>
    </w:div>
    <w:div w:id="1097292039">
      <w:bodyDiv w:val="1"/>
      <w:marLeft w:val="0"/>
      <w:marRight w:val="0"/>
      <w:marTop w:val="0"/>
      <w:marBottom w:val="0"/>
      <w:divBdr>
        <w:top w:val="none" w:sz="0" w:space="0" w:color="auto"/>
        <w:left w:val="none" w:sz="0" w:space="0" w:color="auto"/>
        <w:bottom w:val="none" w:sz="0" w:space="0" w:color="auto"/>
        <w:right w:val="none" w:sz="0" w:space="0" w:color="auto"/>
      </w:divBdr>
    </w:div>
    <w:div w:id="1099983075">
      <w:bodyDiv w:val="1"/>
      <w:marLeft w:val="0"/>
      <w:marRight w:val="0"/>
      <w:marTop w:val="0"/>
      <w:marBottom w:val="0"/>
      <w:divBdr>
        <w:top w:val="none" w:sz="0" w:space="0" w:color="auto"/>
        <w:left w:val="none" w:sz="0" w:space="0" w:color="auto"/>
        <w:bottom w:val="none" w:sz="0" w:space="0" w:color="auto"/>
        <w:right w:val="none" w:sz="0" w:space="0" w:color="auto"/>
      </w:divBdr>
    </w:div>
    <w:div w:id="1100300808">
      <w:bodyDiv w:val="1"/>
      <w:marLeft w:val="0"/>
      <w:marRight w:val="0"/>
      <w:marTop w:val="0"/>
      <w:marBottom w:val="0"/>
      <w:divBdr>
        <w:top w:val="none" w:sz="0" w:space="0" w:color="auto"/>
        <w:left w:val="none" w:sz="0" w:space="0" w:color="auto"/>
        <w:bottom w:val="none" w:sz="0" w:space="0" w:color="auto"/>
        <w:right w:val="none" w:sz="0" w:space="0" w:color="auto"/>
      </w:divBdr>
    </w:div>
    <w:div w:id="1101298680">
      <w:bodyDiv w:val="1"/>
      <w:marLeft w:val="0"/>
      <w:marRight w:val="0"/>
      <w:marTop w:val="0"/>
      <w:marBottom w:val="0"/>
      <w:divBdr>
        <w:top w:val="none" w:sz="0" w:space="0" w:color="auto"/>
        <w:left w:val="none" w:sz="0" w:space="0" w:color="auto"/>
        <w:bottom w:val="none" w:sz="0" w:space="0" w:color="auto"/>
        <w:right w:val="none" w:sz="0" w:space="0" w:color="auto"/>
      </w:divBdr>
    </w:div>
    <w:div w:id="1103037656">
      <w:bodyDiv w:val="1"/>
      <w:marLeft w:val="0"/>
      <w:marRight w:val="0"/>
      <w:marTop w:val="0"/>
      <w:marBottom w:val="0"/>
      <w:divBdr>
        <w:top w:val="none" w:sz="0" w:space="0" w:color="auto"/>
        <w:left w:val="none" w:sz="0" w:space="0" w:color="auto"/>
        <w:bottom w:val="none" w:sz="0" w:space="0" w:color="auto"/>
        <w:right w:val="none" w:sz="0" w:space="0" w:color="auto"/>
      </w:divBdr>
    </w:div>
    <w:div w:id="1104158024">
      <w:bodyDiv w:val="1"/>
      <w:marLeft w:val="0"/>
      <w:marRight w:val="0"/>
      <w:marTop w:val="0"/>
      <w:marBottom w:val="0"/>
      <w:divBdr>
        <w:top w:val="none" w:sz="0" w:space="0" w:color="auto"/>
        <w:left w:val="none" w:sz="0" w:space="0" w:color="auto"/>
        <w:bottom w:val="none" w:sz="0" w:space="0" w:color="auto"/>
        <w:right w:val="none" w:sz="0" w:space="0" w:color="auto"/>
      </w:divBdr>
    </w:div>
    <w:div w:id="1104884662">
      <w:bodyDiv w:val="1"/>
      <w:marLeft w:val="0"/>
      <w:marRight w:val="0"/>
      <w:marTop w:val="0"/>
      <w:marBottom w:val="0"/>
      <w:divBdr>
        <w:top w:val="none" w:sz="0" w:space="0" w:color="auto"/>
        <w:left w:val="none" w:sz="0" w:space="0" w:color="auto"/>
        <w:bottom w:val="none" w:sz="0" w:space="0" w:color="auto"/>
        <w:right w:val="none" w:sz="0" w:space="0" w:color="auto"/>
      </w:divBdr>
    </w:div>
    <w:div w:id="1106384069">
      <w:bodyDiv w:val="1"/>
      <w:marLeft w:val="0"/>
      <w:marRight w:val="0"/>
      <w:marTop w:val="0"/>
      <w:marBottom w:val="0"/>
      <w:divBdr>
        <w:top w:val="none" w:sz="0" w:space="0" w:color="auto"/>
        <w:left w:val="none" w:sz="0" w:space="0" w:color="auto"/>
        <w:bottom w:val="none" w:sz="0" w:space="0" w:color="auto"/>
        <w:right w:val="none" w:sz="0" w:space="0" w:color="auto"/>
      </w:divBdr>
    </w:div>
    <w:div w:id="1110514908">
      <w:bodyDiv w:val="1"/>
      <w:marLeft w:val="0"/>
      <w:marRight w:val="0"/>
      <w:marTop w:val="0"/>
      <w:marBottom w:val="0"/>
      <w:divBdr>
        <w:top w:val="none" w:sz="0" w:space="0" w:color="auto"/>
        <w:left w:val="none" w:sz="0" w:space="0" w:color="auto"/>
        <w:bottom w:val="none" w:sz="0" w:space="0" w:color="auto"/>
        <w:right w:val="none" w:sz="0" w:space="0" w:color="auto"/>
      </w:divBdr>
    </w:div>
    <w:div w:id="1113939226">
      <w:bodyDiv w:val="1"/>
      <w:marLeft w:val="0"/>
      <w:marRight w:val="0"/>
      <w:marTop w:val="0"/>
      <w:marBottom w:val="0"/>
      <w:divBdr>
        <w:top w:val="none" w:sz="0" w:space="0" w:color="auto"/>
        <w:left w:val="none" w:sz="0" w:space="0" w:color="auto"/>
        <w:bottom w:val="none" w:sz="0" w:space="0" w:color="auto"/>
        <w:right w:val="none" w:sz="0" w:space="0" w:color="auto"/>
      </w:divBdr>
    </w:div>
    <w:div w:id="1115519167">
      <w:bodyDiv w:val="1"/>
      <w:marLeft w:val="0"/>
      <w:marRight w:val="0"/>
      <w:marTop w:val="0"/>
      <w:marBottom w:val="0"/>
      <w:divBdr>
        <w:top w:val="none" w:sz="0" w:space="0" w:color="auto"/>
        <w:left w:val="none" w:sz="0" w:space="0" w:color="auto"/>
        <w:bottom w:val="none" w:sz="0" w:space="0" w:color="auto"/>
        <w:right w:val="none" w:sz="0" w:space="0" w:color="auto"/>
      </w:divBdr>
    </w:div>
    <w:div w:id="1115641228">
      <w:bodyDiv w:val="1"/>
      <w:marLeft w:val="0"/>
      <w:marRight w:val="0"/>
      <w:marTop w:val="0"/>
      <w:marBottom w:val="0"/>
      <w:divBdr>
        <w:top w:val="none" w:sz="0" w:space="0" w:color="auto"/>
        <w:left w:val="none" w:sz="0" w:space="0" w:color="auto"/>
        <w:bottom w:val="none" w:sz="0" w:space="0" w:color="auto"/>
        <w:right w:val="none" w:sz="0" w:space="0" w:color="auto"/>
      </w:divBdr>
    </w:div>
    <w:div w:id="1118988592">
      <w:bodyDiv w:val="1"/>
      <w:marLeft w:val="0"/>
      <w:marRight w:val="0"/>
      <w:marTop w:val="0"/>
      <w:marBottom w:val="0"/>
      <w:divBdr>
        <w:top w:val="none" w:sz="0" w:space="0" w:color="auto"/>
        <w:left w:val="none" w:sz="0" w:space="0" w:color="auto"/>
        <w:bottom w:val="none" w:sz="0" w:space="0" w:color="auto"/>
        <w:right w:val="none" w:sz="0" w:space="0" w:color="auto"/>
      </w:divBdr>
    </w:div>
    <w:div w:id="1125581597">
      <w:bodyDiv w:val="1"/>
      <w:marLeft w:val="0"/>
      <w:marRight w:val="0"/>
      <w:marTop w:val="0"/>
      <w:marBottom w:val="0"/>
      <w:divBdr>
        <w:top w:val="none" w:sz="0" w:space="0" w:color="auto"/>
        <w:left w:val="none" w:sz="0" w:space="0" w:color="auto"/>
        <w:bottom w:val="none" w:sz="0" w:space="0" w:color="auto"/>
        <w:right w:val="none" w:sz="0" w:space="0" w:color="auto"/>
      </w:divBdr>
      <w:divsChild>
        <w:div w:id="833373178">
          <w:marLeft w:val="0"/>
          <w:marRight w:val="0"/>
          <w:marTop w:val="0"/>
          <w:marBottom w:val="0"/>
          <w:divBdr>
            <w:top w:val="none" w:sz="0" w:space="0" w:color="auto"/>
            <w:left w:val="none" w:sz="0" w:space="0" w:color="auto"/>
            <w:bottom w:val="none" w:sz="0" w:space="0" w:color="auto"/>
            <w:right w:val="none" w:sz="0" w:space="0" w:color="auto"/>
          </w:divBdr>
          <w:divsChild>
            <w:div w:id="939918554">
              <w:marLeft w:val="0"/>
              <w:marRight w:val="0"/>
              <w:marTop w:val="0"/>
              <w:marBottom w:val="0"/>
              <w:divBdr>
                <w:top w:val="none" w:sz="0" w:space="0" w:color="auto"/>
                <w:left w:val="none" w:sz="0" w:space="0" w:color="auto"/>
                <w:bottom w:val="none" w:sz="0" w:space="0" w:color="auto"/>
                <w:right w:val="none" w:sz="0" w:space="0" w:color="auto"/>
              </w:divBdr>
              <w:divsChild>
                <w:div w:id="1646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0971">
          <w:marLeft w:val="0"/>
          <w:marRight w:val="0"/>
          <w:marTop w:val="0"/>
          <w:marBottom w:val="0"/>
          <w:divBdr>
            <w:top w:val="none" w:sz="0" w:space="0" w:color="auto"/>
            <w:left w:val="none" w:sz="0" w:space="0" w:color="auto"/>
            <w:bottom w:val="none" w:sz="0" w:space="0" w:color="auto"/>
            <w:right w:val="none" w:sz="0" w:space="0" w:color="auto"/>
          </w:divBdr>
          <w:divsChild>
            <w:div w:id="406149809">
              <w:marLeft w:val="0"/>
              <w:marRight w:val="0"/>
              <w:marTop w:val="0"/>
              <w:marBottom w:val="0"/>
              <w:divBdr>
                <w:top w:val="none" w:sz="0" w:space="0" w:color="auto"/>
                <w:left w:val="none" w:sz="0" w:space="0" w:color="auto"/>
                <w:bottom w:val="none" w:sz="0" w:space="0" w:color="auto"/>
                <w:right w:val="none" w:sz="0" w:space="0" w:color="auto"/>
              </w:divBdr>
              <w:divsChild>
                <w:div w:id="7300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5023">
          <w:marLeft w:val="0"/>
          <w:marRight w:val="0"/>
          <w:marTop w:val="0"/>
          <w:marBottom w:val="0"/>
          <w:divBdr>
            <w:top w:val="none" w:sz="0" w:space="0" w:color="auto"/>
            <w:left w:val="none" w:sz="0" w:space="0" w:color="auto"/>
            <w:bottom w:val="none" w:sz="0" w:space="0" w:color="auto"/>
            <w:right w:val="none" w:sz="0" w:space="0" w:color="auto"/>
          </w:divBdr>
          <w:divsChild>
            <w:div w:id="1636713819">
              <w:marLeft w:val="0"/>
              <w:marRight w:val="0"/>
              <w:marTop w:val="0"/>
              <w:marBottom w:val="0"/>
              <w:divBdr>
                <w:top w:val="none" w:sz="0" w:space="0" w:color="auto"/>
                <w:left w:val="none" w:sz="0" w:space="0" w:color="auto"/>
                <w:bottom w:val="none" w:sz="0" w:space="0" w:color="auto"/>
                <w:right w:val="none" w:sz="0" w:space="0" w:color="auto"/>
              </w:divBdr>
              <w:divsChild>
                <w:div w:id="14910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1988">
          <w:marLeft w:val="0"/>
          <w:marRight w:val="0"/>
          <w:marTop w:val="0"/>
          <w:marBottom w:val="0"/>
          <w:divBdr>
            <w:top w:val="none" w:sz="0" w:space="0" w:color="auto"/>
            <w:left w:val="none" w:sz="0" w:space="0" w:color="auto"/>
            <w:bottom w:val="none" w:sz="0" w:space="0" w:color="auto"/>
            <w:right w:val="none" w:sz="0" w:space="0" w:color="auto"/>
          </w:divBdr>
        </w:div>
      </w:divsChild>
    </w:div>
    <w:div w:id="1127237219">
      <w:bodyDiv w:val="1"/>
      <w:marLeft w:val="0"/>
      <w:marRight w:val="0"/>
      <w:marTop w:val="0"/>
      <w:marBottom w:val="0"/>
      <w:divBdr>
        <w:top w:val="none" w:sz="0" w:space="0" w:color="auto"/>
        <w:left w:val="none" w:sz="0" w:space="0" w:color="auto"/>
        <w:bottom w:val="none" w:sz="0" w:space="0" w:color="auto"/>
        <w:right w:val="none" w:sz="0" w:space="0" w:color="auto"/>
      </w:divBdr>
    </w:div>
    <w:div w:id="1128625439">
      <w:bodyDiv w:val="1"/>
      <w:marLeft w:val="0"/>
      <w:marRight w:val="0"/>
      <w:marTop w:val="0"/>
      <w:marBottom w:val="0"/>
      <w:divBdr>
        <w:top w:val="none" w:sz="0" w:space="0" w:color="auto"/>
        <w:left w:val="none" w:sz="0" w:space="0" w:color="auto"/>
        <w:bottom w:val="none" w:sz="0" w:space="0" w:color="auto"/>
        <w:right w:val="none" w:sz="0" w:space="0" w:color="auto"/>
      </w:divBdr>
    </w:div>
    <w:div w:id="1129474198">
      <w:bodyDiv w:val="1"/>
      <w:marLeft w:val="0"/>
      <w:marRight w:val="0"/>
      <w:marTop w:val="0"/>
      <w:marBottom w:val="0"/>
      <w:divBdr>
        <w:top w:val="none" w:sz="0" w:space="0" w:color="auto"/>
        <w:left w:val="none" w:sz="0" w:space="0" w:color="auto"/>
        <w:bottom w:val="none" w:sz="0" w:space="0" w:color="auto"/>
        <w:right w:val="none" w:sz="0" w:space="0" w:color="auto"/>
      </w:divBdr>
    </w:div>
    <w:div w:id="1130591799">
      <w:bodyDiv w:val="1"/>
      <w:marLeft w:val="0"/>
      <w:marRight w:val="0"/>
      <w:marTop w:val="0"/>
      <w:marBottom w:val="0"/>
      <w:divBdr>
        <w:top w:val="none" w:sz="0" w:space="0" w:color="auto"/>
        <w:left w:val="none" w:sz="0" w:space="0" w:color="auto"/>
        <w:bottom w:val="none" w:sz="0" w:space="0" w:color="auto"/>
        <w:right w:val="none" w:sz="0" w:space="0" w:color="auto"/>
      </w:divBdr>
    </w:div>
    <w:div w:id="1130628786">
      <w:bodyDiv w:val="1"/>
      <w:marLeft w:val="0"/>
      <w:marRight w:val="0"/>
      <w:marTop w:val="0"/>
      <w:marBottom w:val="0"/>
      <w:divBdr>
        <w:top w:val="none" w:sz="0" w:space="0" w:color="auto"/>
        <w:left w:val="none" w:sz="0" w:space="0" w:color="auto"/>
        <w:bottom w:val="none" w:sz="0" w:space="0" w:color="auto"/>
        <w:right w:val="none" w:sz="0" w:space="0" w:color="auto"/>
      </w:divBdr>
    </w:div>
    <w:div w:id="1131049089">
      <w:bodyDiv w:val="1"/>
      <w:marLeft w:val="0"/>
      <w:marRight w:val="0"/>
      <w:marTop w:val="0"/>
      <w:marBottom w:val="0"/>
      <w:divBdr>
        <w:top w:val="none" w:sz="0" w:space="0" w:color="auto"/>
        <w:left w:val="none" w:sz="0" w:space="0" w:color="auto"/>
        <w:bottom w:val="none" w:sz="0" w:space="0" w:color="auto"/>
        <w:right w:val="none" w:sz="0" w:space="0" w:color="auto"/>
      </w:divBdr>
    </w:div>
    <w:div w:id="1131092810">
      <w:bodyDiv w:val="1"/>
      <w:marLeft w:val="0"/>
      <w:marRight w:val="0"/>
      <w:marTop w:val="0"/>
      <w:marBottom w:val="0"/>
      <w:divBdr>
        <w:top w:val="none" w:sz="0" w:space="0" w:color="auto"/>
        <w:left w:val="none" w:sz="0" w:space="0" w:color="auto"/>
        <w:bottom w:val="none" w:sz="0" w:space="0" w:color="auto"/>
        <w:right w:val="none" w:sz="0" w:space="0" w:color="auto"/>
      </w:divBdr>
    </w:div>
    <w:div w:id="1134441808">
      <w:bodyDiv w:val="1"/>
      <w:marLeft w:val="0"/>
      <w:marRight w:val="0"/>
      <w:marTop w:val="0"/>
      <w:marBottom w:val="0"/>
      <w:divBdr>
        <w:top w:val="none" w:sz="0" w:space="0" w:color="auto"/>
        <w:left w:val="none" w:sz="0" w:space="0" w:color="auto"/>
        <w:bottom w:val="none" w:sz="0" w:space="0" w:color="auto"/>
        <w:right w:val="none" w:sz="0" w:space="0" w:color="auto"/>
      </w:divBdr>
    </w:div>
    <w:div w:id="1134953937">
      <w:bodyDiv w:val="1"/>
      <w:marLeft w:val="0"/>
      <w:marRight w:val="0"/>
      <w:marTop w:val="0"/>
      <w:marBottom w:val="0"/>
      <w:divBdr>
        <w:top w:val="none" w:sz="0" w:space="0" w:color="auto"/>
        <w:left w:val="none" w:sz="0" w:space="0" w:color="auto"/>
        <w:bottom w:val="none" w:sz="0" w:space="0" w:color="auto"/>
        <w:right w:val="none" w:sz="0" w:space="0" w:color="auto"/>
      </w:divBdr>
    </w:div>
    <w:div w:id="1135103035">
      <w:bodyDiv w:val="1"/>
      <w:marLeft w:val="0"/>
      <w:marRight w:val="0"/>
      <w:marTop w:val="0"/>
      <w:marBottom w:val="0"/>
      <w:divBdr>
        <w:top w:val="none" w:sz="0" w:space="0" w:color="auto"/>
        <w:left w:val="none" w:sz="0" w:space="0" w:color="auto"/>
        <w:bottom w:val="none" w:sz="0" w:space="0" w:color="auto"/>
        <w:right w:val="none" w:sz="0" w:space="0" w:color="auto"/>
      </w:divBdr>
    </w:div>
    <w:div w:id="1135298566">
      <w:bodyDiv w:val="1"/>
      <w:marLeft w:val="0"/>
      <w:marRight w:val="0"/>
      <w:marTop w:val="0"/>
      <w:marBottom w:val="0"/>
      <w:divBdr>
        <w:top w:val="none" w:sz="0" w:space="0" w:color="auto"/>
        <w:left w:val="none" w:sz="0" w:space="0" w:color="auto"/>
        <w:bottom w:val="none" w:sz="0" w:space="0" w:color="auto"/>
        <w:right w:val="none" w:sz="0" w:space="0" w:color="auto"/>
      </w:divBdr>
    </w:div>
    <w:div w:id="1136988184">
      <w:bodyDiv w:val="1"/>
      <w:marLeft w:val="0"/>
      <w:marRight w:val="0"/>
      <w:marTop w:val="0"/>
      <w:marBottom w:val="0"/>
      <w:divBdr>
        <w:top w:val="none" w:sz="0" w:space="0" w:color="auto"/>
        <w:left w:val="none" w:sz="0" w:space="0" w:color="auto"/>
        <w:bottom w:val="none" w:sz="0" w:space="0" w:color="auto"/>
        <w:right w:val="none" w:sz="0" w:space="0" w:color="auto"/>
      </w:divBdr>
    </w:div>
    <w:div w:id="1137989740">
      <w:bodyDiv w:val="1"/>
      <w:marLeft w:val="0"/>
      <w:marRight w:val="0"/>
      <w:marTop w:val="0"/>
      <w:marBottom w:val="0"/>
      <w:divBdr>
        <w:top w:val="none" w:sz="0" w:space="0" w:color="auto"/>
        <w:left w:val="none" w:sz="0" w:space="0" w:color="auto"/>
        <w:bottom w:val="none" w:sz="0" w:space="0" w:color="auto"/>
        <w:right w:val="none" w:sz="0" w:space="0" w:color="auto"/>
      </w:divBdr>
    </w:div>
    <w:div w:id="1139032978">
      <w:bodyDiv w:val="1"/>
      <w:marLeft w:val="0"/>
      <w:marRight w:val="0"/>
      <w:marTop w:val="0"/>
      <w:marBottom w:val="0"/>
      <w:divBdr>
        <w:top w:val="none" w:sz="0" w:space="0" w:color="auto"/>
        <w:left w:val="none" w:sz="0" w:space="0" w:color="auto"/>
        <w:bottom w:val="none" w:sz="0" w:space="0" w:color="auto"/>
        <w:right w:val="none" w:sz="0" w:space="0" w:color="auto"/>
      </w:divBdr>
    </w:div>
    <w:div w:id="1140347012">
      <w:bodyDiv w:val="1"/>
      <w:marLeft w:val="0"/>
      <w:marRight w:val="0"/>
      <w:marTop w:val="0"/>
      <w:marBottom w:val="0"/>
      <w:divBdr>
        <w:top w:val="none" w:sz="0" w:space="0" w:color="auto"/>
        <w:left w:val="none" w:sz="0" w:space="0" w:color="auto"/>
        <w:bottom w:val="none" w:sz="0" w:space="0" w:color="auto"/>
        <w:right w:val="none" w:sz="0" w:space="0" w:color="auto"/>
      </w:divBdr>
    </w:div>
    <w:div w:id="1151871670">
      <w:bodyDiv w:val="1"/>
      <w:marLeft w:val="0"/>
      <w:marRight w:val="0"/>
      <w:marTop w:val="0"/>
      <w:marBottom w:val="0"/>
      <w:divBdr>
        <w:top w:val="none" w:sz="0" w:space="0" w:color="auto"/>
        <w:left w:val="none" w:sz="0" w:space="0" w:color="auto"/>
        <w:bottom w:val="none" w:sz="0" w:space="0" w:color="auto"/>
        <w:right w:val="none" w:sz="0" w:space="0" w:color="auto"/>
      </w:divBdr>
    </w:div>
    <w:div w:id="1152140869">
      <w:bodyDiv w:val="1"/>
      <w:marLeft w:val="0"/>
      <w:marRight w:val="0"/>
      <w:marTop w:val="0"/>
      <w:marBottom w:val="0"/>
      <w:divBdr>
        <w:top w:val="none" w:sz="0" w:space="0" w:color="auto"/>
        <w:left w:val="none" w:sz="0" w:space="0" w:color="auto"/>
        <w:bottom w:val="none" w:sz="0" w:space="0" w:color="auto"/>
        <w:right w:val="none" w:sz="0" w:space="0" w:color="auto"/>
      </w:divBdr>
    </w:div>
    <w:div w:id="1152215019">
      <w:bodyDiv w:val="1"/>
      <w:marLeft w:val="0"/>
      <w:marRight w:val="0"/>
      <w:marTop w:val="0"/>
      <w:marBottom w:val="0"/>
      <w:divBdr>
        <w:top w:val="none" w:sz="0" w:space="0" w:color="auto"/>
        <w:left w:val="none" w:sz="0" w:space="0" w:color="auto"/>
        <w:bottom w:val="none" w:sz="0" w:space="0" w:color="auto"/>
        <w:right w:val="none" w:sz="0" w:space="0" w:color="auto"/>
      </w:divBdr>
    </w:div>
    <w:div w:id="1152529042">
      <w:bodyDiv w:val="1"/>
      <w:marLeft w:val="0"/>
      <w:marRight w:val="0"/>
      <w:marTop w:val="0"/>
      <w:marBottom w:val="0"/>
      <w:divBdr>
        <w:top w:val="none" w:sz="0" w:space="0" w:color="auto"/>
        <w:left w:val="none" w:sz="0" w:space="0" w:color="auto"/>
        <w:bottom w:val="none" w:sz="0" w:space="0" w:color="auto"/>
        <w:right w:val="none" w:sz="0" w:space="0" w:color="auto"/>
      </w:divBdr>
    </w:div>
    <w:div w:id="1153791048">
      <w:bodyDiv w:val="1"/>
      <w:marLeft w:val="0"/>
      <w:marRight w:val="0"/>
      <w:marTop w:val="0"/>
      <w:marBottom w:val="0"/>
      <w:divBdr>
        <w:top w:val="none" w:sz="0" w:space="0" w:color="auto"/>
        <w:left w:val="none" w:sz="0" w:space="0" w:color="auto"/>
        <w:bottom w:val="none" w:sz="0" w:space="0" w:color="auto"/>
        <w:right w:val="none" w:sz="0" w:space="0" w:color="auto"/>
      </w:divBdr>
    </w:div>
    <w:div w:id="1154762974">
      <w:bodyDiv w:val="1"/>
      <w:marLeft w:val="0"/>
      <w:marRight w:val="0"/>
      <w:marTop w:val="0"/>
      <w:marBottom w:val="0"/>
      <w:divBdr>
        <w:top w:val="none" w:sz="0" w:space="0" w:color="auto"/>
        <w:left w:val="none" w:sz="0" w:space="0" w:color="auto"/>
        <w:bottom w:val="none" w:sz="0" w:space="0" w:color="auto"/>
        <w:right w:val="none" w:sz="0" w:space="0" w:color="auto"/>
      </w:divBdr>
    </w:div>
    <w:div w:id="1155151060">
      <w:bodyDiv w:val="1"/>
      <w:marLeft w:val="0"/>
      <w:marRight w:val="0"/>
      <w:marTop w:val="0"/>
      <w:marBottom w:val="0"/>
      <w:divBdr>
        <w:top w:val="none" w:sz="0" w:space="0" w:color="auto"/>
        <w:left w:val="none" w:sz="0" w:space="0" w:color="auto"/>
        <w:bottom w:val="none" w:sz="0" w:space="0" w:color="auto"/>
        <w:right w:val="none" w:sz="0" w:space="0" w:color="auto"/>
      </w:divBdr>
    </w:div>
    <w:div w:id="1155338960">
      <w:bodyDiv w:val="1"/>
      <w:marLeft w:val="0"/>
      <w:marRight w:val="0"/>
      <w:marTop w:val="0"/>
      <w:marBottom w:val="0"/>
      <w:divBdr>
        <w:top w:val="none" w:sz="0" w:space="0" w:color="auto"/>
        <w:left w:val="none" w:sz="0" w:space="0" w:color="auto"/>
        <w:bottom w:val="none" w:sz="0" w:space="0" w:color="auto"/>
        <w:right w:val="none" w:sz="0" w:space="0" w:color="auto"/>
      </w:divBdr>
    </w:div>
    <w:div w:id="1155953727">
      <w:bodyDiv w:val="1"/>
      <w:marLeft w:val="0"/>
      <w:marRight w:val="0"/>
      <w:marTop w:val="0"/>
      <w:marBottom w:val="0"/>
      <w:divBdr>
        <w:top w:val="none" w:sz="0" w:space="0" w:color="auto"/>
        <w:left w:val="none" w:sz="0" w:space="0" w:color="auto"/>
        <w:bottom w:val="none" w:sz="0" w:space="0" w:color="auto"/>
        <w:right w:val="none" w:sz="0" w:space="0" w:color="auto"/>
      </w:divBdr>
    </w:div>
    <w:div w:id="1159157252">
      <w:bodyDiv w:val="1"/>
      <w:marLeft w:val="0"/>
      <w:marRight w:val="0"/>
      <w:marTop w:val="0"/>
      <w:marBottom w:val="0"/>
      <w:divBdr>
        <w:top w:val="none" w:sz="0" w:space="0" w:color="auto"/>
        <w:left w:val="none" w:sz="0" w:space="0" w:color="auto"/>
        <w:bottom w:val="none" w:sz="0" w:space="0" w:color="auto"/>
        <w:right w:val="none" w:sz="0" w:space="0" w:color="auto"/>
      </w:divBdr>
    </w:div>
    <w:div w:id="1160581590">
      <w:bodyDiv w:val="1"/>
      <w:marLeft w:val="0"/>
      <w:marRight w:val="0"/>
      <w:marTop w:val="0"/>
      <w:marBottom w:val="0"/>
      <w:divBdr>
        <w:top w:val="none" w:sz="0" w:space="0" w:color="auto"/>
        <w:left w:val="none" w:sz="0" w:space="0" w:color="auto"/>
        <w:bottom w:val="none" w:sz="0" w:space="0" w:color="auto"/>
        <w:right w:val="none" w:sz="0" w:space="0" w:color="auto"/>
      </w:divBdr>
    </w:div>
    <w:div w:id="1160996888">
      <w:bodyDiv w:val="1"/>
      <w:marLeft w:val="0"/>
      <w:marRight w:val="0"/>
      <w:marTop w:val="0"/>
      <w:marBottom w:val="0"/>
      <w:divBdr>
        <w:top w:val="none" w:sz="0" w:space="0" w:color="auto"/>
        <w:left w:val="none" w:sz="0" w:space="0" w:color="auto"/>
        <w:bottom w:val="none" w:sz="0" w:space="0" w:color="auto"/>
        <w:right w:val="none" w:sz="0" w:space="0" w:color="auto"/>
      </w:divBdr>
    </w:div>
    <w:div w:id="1165048955">
      <w:bodyDiv w:val="1"/>
      <w:marLeft w:val="0"/>
      <w:marRight w:val="0"/>
      <w:marTop w:val="0"/>
      <w:marBottom w:val="0"/>
      <w:divBdr>
        <w:top w:val="none" w:sz="0" w:space="0" w:color="auto"/>
        <w:left w:val="none" w:sz="0" w:space="0" w:color="auto"/>
        <w:bottom w:val="none" w:sz="0" w:space="0" w:color="auto"/>
        <w:right w:val="none" w:sz="0" w:space="0" w:color="auto"/>
      </w:divBdr>
    </w:div>
    <w:div w:id="1166096541">
      <w:bodyDiv w:val="1"/>
      <w:marLeft w:val="0"/>
      <w:marRight w:val="0"/>
      <w:marTop w:val="0"/>
      <w:marBottom w:val="0"/>
      <w:divBdr>
        <w:top w:val="none" w:sz="0" w:space="0" w:color="auto"/>
        <w:left w:val="none" w:sz="0" w:space="0" w:color="auto"/>
        <w:bottom w:val="none" w:sz="0" w:space="0" w:color="auto"/>
        <w:right w:val="none" w:sz="0" w:space="0" w:color="auto"/>
      </w:divBdr>
    </w:div>
    <w:div w:id="1177161289">
      <w:bodyDiv w:val="1"/>
      <w:marLeft w:val="0"/>
      <w:marRight w:val="0"/>
      <w:marTop w:val="0"/>
      <w:marBottom w:val="0"/>
      <w:divBdr>
        <w:top w:val="none" w:sz="0" w:space="0" w:color="auto"/>
        <w:left w:val="none" w:sz="0" w:space="0" w:color="auto"/>
        <w:bottom w:val="none" w:sz="0" w:space="0" w:color="auto"/>
        <w:right w:val="none" w:sz="0" w:space="0" w:color="auto"/>
      </w:divBdr>
    </w:div>
    <w:div w:id="1179001887">
      <w:bodyDiv w:val="1"/>
      <w:marLeft w:val="0"/>
      <w:marRight w:val="0"/>
      <w:marTop w:val="0"/>
      <w:marBottom w:val="0"/>
      <w:divBdr>
        <w:top w:val="none" w:sz="0" w:space="0" w:color="auto"/>
        <w:left w:val="none" w:sz="0" w:space="0" w:color="auto"/>
        <w:bottom w:val="none" w:sz="0" w:space="0" w:color="auto"/>
        <w:right w:val="none" w:sz="0" w:space="0" w:color="auto"/>
      </w:divBdr>
    </w:div>
    <w:div w:id="1180000363">
      <w:bodyDiv w:val="1"/>
      <w:marLeft w:val="0"/>
      <w:marRight w:val="0"/>
      <w:marTop w:val="0"/>
      <w:marBottom w:val="0"/>
      <w:divBdr>
        <w:top w:val="none" w:sz="0" w:space="0" w:color="auto"/>
        <w:left w:val="none" w:sz="0" w:space="0" w:color="auto"/>
        <w:bottom w:val="none" w:sz="0" w:space="0" w:color="auto"/>
        <w:right w:val="none" w:sz="0" w:space="0" w:color="auto"/>
      </w:divBdr>
    </w:div>
    <w:div w:id="1181164051">
      <w:bodyDiv w:val="1"/>
      <w:marLeft w:val="0"/>
      <w:marRight w:val="0"/>
      <w:marTop w:val="0"/>
      <w:marBottom w:val="0"/>
      <w:divBdr>
        <w:top w:val="none" w:sz="0" w:space="0" w:color="auto"/>
        <w:left w:val="none" w:sz="0" w:space="0" w:color="auto"/>
        <w:bottom w:val="none" w:sz="0" w:space="0" w:color="auto"/>
        <w:right w:val="none" w:sz="0" w:space="0" w:color="auto"/>
      </w:divBdr>
    </w:div>
    <w:div w:id="1181316513">
      <w:bodyDiv w:val="1"/>
      <w:marLeft w:val="0"/>
      <w:marRight w:val="0"/>
      <w:marTop w:val="0"/>
      <w:marBottom w:val="0"/>
      <w:divBdr>
        <w:top w:val="none" w:sz="0" w:space="0" w:color="auto"/>
        <w:left w:val="none" w:sz="0" w:space="0" w:color="auto"/>
        <w:bottom w:val="none" w:sz="0" w:space="0" w:color="auto"/>
        <w:right w:val="none" w:sz="0" w:space="0" w:color="auto"/>
      </w:divBdr>
    </w:div>
    <w:div w:id="1181352435">
      <w:bodyDiv w:val="1"/>
      <w:marLeft w:val="0"/>
      <w:marRight w:val="0"/>
      <w:marTop w:val="0"/>
      <w:marBottom w:val="0"/>
      <w:divBdr>
        <w:top w:val="none" w:sz="0" w:space="0" w:color="auto"/>
        <w:left w:val="none" w:sz="0" w:space="0" w:color="auto"/>
        <w:bottom w:val="none" w:sz="0" w:space="0" w:color="auto"/>
        <w:right w:val="none" w:sz="0" w:space="0" w:color="auto"/>
      </w:divBdr>
    </w:div>
    <w:div w:id="1181435812">
      <w:bodyDiv w:val="1"/>
      <w:marLeft w:val="0"/>
      <w:marRight w:val="0"/>
      <w:marTop w:val="0"/>
      <w:marBottom w:val="0"/>
      <w:divBdr>
        <w:top w:val="none" w:sz="0" w:space="0" w:color="auto"/>
        <w:left w:val="none" w:sz="0" w:space="0" w:color="auto"/>
        <w:bottom w:val="none" w:sz="0" w:space="0" w:color="auto"/>
        <w:right w:val="none" w:sz="0" w:space="0" w:color="auto"/>
      </w:divBdr>
    </w:div>
    <w:div w:id="1182626243">
      <w:bodyDiv w:val="1"/>
      <w:marLeft w:val="0"/>
      <w:marRight w:val="0"/>
      <w:marTop w:val="0"/>
      <w:marBottom w:val="0"/>
      <w:divBdr>
        <w:top w:val="none" w:sz="0" w:space="0" w:color="auto"/>
        <w:left w:val="none" w:sz="0" w:space="0" w:color="auto"/>
        <w:bottom w:val="none" w:sz="0" w:space="0" w:color="auto"/>
        <w:right w:val="none" w:sz="0" w:space="0" w:color="auto"/>
      </w:divBdr>
    </w:div>
    <w:div w:id="1185244355">
      <w:bodyDiv w:val="1"/>
      <w:marLeft w:val="0"/>
      <w:marRight w:val="0"/>
      <w:marTop w:val="0"/>
      <w:marBottom w:val="0"/>
      <w:divBdr>
        <w:top w:val="none" w:sz="0" w:space="0" w:color="auto"/>
        <w:left w:val="none" w:sz="0" w:space="0" w:color="auto"/>
        <w:bottom w:val="none" w:sz="0" w:space="0" w:color="auto"/>
        <w:right w:val="none" w:sz="0" w:space="0" w:color="auto"/>
      </w:divBdr>
    </w:div>
    <w:div w:id="1189639302">
      <w:bodyDiv w:val="1"/>
      <w:marLeft w:val="0"/>
      <w:marRight w:val="0"/>
      <w:marTop w:val="0"/>
      <w:marBottom w:val="0"/>
      <w:divBdr>
        <w:top w:val="none" w:sz="0" w:space="0" w:color="auto"/>
        <w:left w:val="none" w:sz="0" w:space="0" w:color="auto"/>
        <w:bottom w:val="none" w:sz="0" w:space="0" w:color="auto"/>
        <w:right w:val="none" w:sz="0" w:space="0" w:color="auto"/>
      </w:divBdr>
    </w:div>
    <w:div w:id="1189952901">
      <w:bodyDiv w:val="1"/>
      <w:marLeft w:val="0"/>
      <w:marRight w:val="0"/>
      <w:marTop w:val="0"/>
      <w:marBottom w:val="0"/>
      <w:divBdr>
        <w:top w:val="none" w:sz="0" w:space="0" w:color="auto"/>
        <w:left w:val="none" w:sz="0" w:space="0" w:color="auto"/>
        <w:bottom w:val="none" w:sz="0" w:space="0" w:color="auto"/>
        <w:right w:val="none" w:sz="0" w:space="0" w:color="auto"/>
      </w:divBdr>
    </w:div>
    <w:div w:id="1191069336">
      <w:bodyDiv w:val="1"/>
      <w:marLeft w:val="0"/>
      <w:marRight w:val="0"/>
      <w:marTop w:val="0"/>
      <w:marBottom w:val="0"/>
      <w:divBdr>
        <w:top w:val="none" w:sz="0" w:space="0" w:color="auto"/>
        <w:left w:val="none" w:sz="0" w:space="0" w:color="auto"/>
        <w:bottom w:val="none" w:sz="0" w:space="0" w:color="auto"/>
        <w:right w:val="none" w:sz="0" w:space="0" w:color="auto"/>
      </w:divBdr>
    </w:div>
    <w:div w:id="1191530930">
      <w:bodyDiv w:val="1"/>
      <w:marLeft w:val="0"/>
      <w:marRight w:val="0"/>
      <w:marTop w:val="0"/>
      <w:marBottom w:val="0"/>
      <w:divBdr>
        <w:top w:val="none" w:sz="0" w:space="0" w:color="auto"/>
        <w:left w:val="none" w:sz="0" w:space="0" w:color="auto"/>
        <w:bottom w:val="none" w:sz="0" w:space="0" w:color="auto"/>
        <w:right w:val="none" w:sz="0" w:space="0" w:color="auto"/>
      </w:divBdr>
    </w:div>
    <w:div w:id="1192064554">
      <w:bodyDiv w:val="1"/>
      <w:marLeft w:val="0"/>
      <w:marRight w:val="0"/>
      <w:marTop w:val="0"/>
      <w:marBottom w:val="0"/>
      <w:divBdr>
        <w:top w:val="none" w:sz="0" w:space="0" w:color="auto"/>
        <w:left w:val="none" w:sz="0" w:space="0" w:color="auto"/>
        <w:bottom w:val="none" w:sz="0" w:space="0" w:color="auto"/>
        <w:right w:val="none" w:sz="0" w:space="0" w:color="auto"/>
      </w:divBdr>
    </w:div>
    <w:div w:id="1192185344">
      <w:bodyDiv w:val="1"/>
      <w:marLeft w:val="0"/>
      <w:marRight w:val="0"/>
      <w:marTop w:val="0"/>
      <w:marBottom w:val="0"/>
      <w:divBdr>
        <w:top w:val="none" w:sz="0" w:space="0" w:color="auto"/>
        <w:left w:val="none" w:sz="0" w:space="0" w:color="auto"/>
        <w:bottom w:val="none" w:sz="0" w:space="0" w:color="auto"/>
        <w:right w:val="none" w:sz="0" w:space="0" w:color="auto"/>
      </w:divBdr>
    </w:div>
    <w:div w:id="1192186304">
      <w:bodyDiv w:val="1"/>
      <w:marLeft w:val="0"/>
      <w:marRight w:val="0"/>
      <w:marTop w:val="0"/>
      <w:marBottom w:val="0"/>
      <w:divBdr>
        <w:top w:val="none" w:sz="0" w:space="0" w:color="auto"/>
        <w:left w:val="none" w:sz="0" w:space="0" w:color="auto"/>
        <w:bottom w:val="none" w:sz="0" w:space="0" w:color="auto"/>
        <w:right w:val="none" w:sz="0" w:space="0" w:color="auto"/>
      </w:divBdr>
    </w:div>
    <w:div w:id="1192305122">
      <w:bodyDiv w:val="1"/>
      <w:marLeft w:val="0"/>
      <w:marRight w:val="0"/>
      <w:marTop w:val="0"/>
      <w:marBottom w:val="0"/>
      <w:divBdr>
        <w:top w:val="none" w:sz="0" w:space="0" w:color="auto"/>
        <w:left w:val="none" w:sz="0" w:space="0" w:color="auto"/>
        <w:bottom w:val="none" w:sz="0" w:space="0" w:color="auto"/>
        <w:right w:val="none" w:sz="0" w:space="0" w:color="auto"/>
      </w:divBdr>
    </w:div>
    <w:div w:id="1192496261">
      <w:bodyDiv w:val="1"/>
      <w:marLeft w:val="0"/>
      <w:marRight w:val="0"/>
      <w:marTop w:val="0"/>
      <w:marBottom w:val="0"/>
      <w:divBdr>
        <w:top w:val="none" w:sz="0" w:space="0" w:color="auto"/>
        <w:left w:val="none" w:sz="0" w:space="0" w:color="auto"/>
        <w:bottom w:val="none" w:sz="0" w:space="0" w:color="auto"/>
        <w:right w:val="none" w:sz="0" w:space="0" w:color="auto"/>
      </w:divBdr>
    </w:div>
    <w:div w:id="1192717990">
      <w:bodyDiv w:val="1"/>
      <w:marLeft w:val="0"/>
      <w:marRight w:val="0"/>
      <w:marTop w:val="0"/>
      <w:marBottom w:val="0"/>
      <w:divBdr>
        <w:top w:val="none" w:sz="0" w:space="0" w:color="auto"/>
        <w:left w:val="none" w:sz="0" w:space="0" w:color="auto"/>
        <w:bottom w:val="none" w:sz="0" w:space="0" w:color="auto"/>
        <w:right w:val="none" w:sz="0" w:space="0" w:color="auto"/>
      </w:divBdr>
    </w:div>
    <w:div w:id="1194264591">
      <w:bodyDiv w:val="1"/>
      <w:marLeft w:val="0"/>
      <w:marRight w:val="0"/>
      <w:marTop w:val="0"/>
      <w:marBottom w:val="0"/>
      <w:divBdr>
        <w:top w:val="none" w:sz="0" w:space="0" w:color="auto"/>
        <w:left w:val="none" w:sz="0" w:space="0" w:color="auto"/>
        <w:bottom w:val="none" w:sz="0" w:space="0" w:color="auto"/>
        <w:right w:val="none" w:sz="0" w:space="0" w:color="auto"/>
      </w:divBdr>
    </w:div>
    <w:div w:id="1196501086">
      <w:bodyDiv w:val="1"/>
      <w:marLeft w:val="0"/>
      <w:marRight w:val="0"/>
      <w:marTop w:val="0"/>
      <w:marBottom w:val="0"/>
      <w:divBdr>
        <w:top w:val="none" w:sz="0" w:space="0" w:color="auto"/>
        <w:left w:val="none" w:sz="0" w:space="0" w:color="auto"/>
        <w:bottom w:val="none" w:sz="0" w:space="0" w:color="auto"/>
        <w:right w:val="none" w:sz="0" w:space="0" w:color="auto"/>
      </w:divBdr>
    </w:div>
    <w:div w:id="1197087816">
      <w:bodyDiv w:val="1"/>
      <w:marLeft w:val="0"/>
      <w:marRight w:val="0"/>
      <w:marTop w:val="0"/>
      <w:marBottom w:val="0"/>
      <w:divBdr>
        <w:top w:val="none" w:sz="0" w:space="0" w:color="auto"/>
        <w:left w:val="none" w:sz="0" w:space="0" w:color="auto"/>
        <w:bottom w:val="none" w:sz="0" w:space="0" w:color="auto"/>
        <w:right w:val="none" w:sz="0" w:space="0" w:color="auto"/>
      </w:divBdr>
    </w:div>
    <w:div w:id="1197504439">
      <w:bodyDiv w:val="1"/>
      <w:marLeft w:val="0"/>
      <w:marRight w:val="0"/>
      <w:marTop w:val="0"/>
      <w:marBottom w:val="0"/>
      <w:divBdr>
        <w:top w:val="none" w:sz="0" w:space="0" w:color="auto"/>
        <w:left w:val="none" w:sz="0" w:space="0" w:color="auto"/>
        <w:bottom w:val="none" w:sz="0" w:space="0" w:color="auto"/>
        <w:right w:val="none" w:sz="0" w:space="0" w:color="auto"/>
      </w:divBdr>
    </w:div>
    <w:div w:id="1199245468">
      <w:bodyDiv w:val="1"/>
      <w:marLeft w:val="0"/>
      <w:marRight w:val="0"/>
      <w:marTop w:val="0"/>
      <w:marBottom w:val="0"/>
      <w:divBdr>
        <w:top w:val="none" w:sz="0" w:space="0" w:color="auto"/>
        <w:left w:val="none" w:sz="0" w:space="0" w:color="auto"/>
        <w:bottom w:val="none" w:sz="0" w:space="0" w:color="auto"/>
        <w:right w:val="none" w:sz="0" w:space="0" w:color="auto"/>
      </w:divBdr>
    </w:div>
    <w:div w:id="1201280831">
      <w:bodyDiv w:val="1"/>
      <w:marLeft w:val="0"/>
      <w:marRight w:val="0"/>
      <w:marTop w:val="0"/>
      <w:marBottom w:val="0"/>
      <w:divBdr>
        <w:top w:val="none" w:sz="0" w:space="0" w:color="auto"/>
        <w:left w:val="none" w:sz="0" w:space="0" w:color="auto"/>
        <w:bottom w:val="none" w:sz="0" w:space="0" w:color="auto"/>
        <w:right w:val="none" w:sz="0" w:space="0" w:color="auto"/>
      </w:divBdr>
    </w:div>
    <w:div w:id="1204706899">
      <w:bodyDiv w:val="1"/>
      <w:marLeft w:val="0"/>
      <w:marRight w:val="0"/>
      <w:marTop w:val="0"/>
      <w:marBottom w:val="0"/>
      <w:divBdr>
        <w:top w:val="none" w:sz="0" w:space="0" w:color="auto"/>
        <w:left w:val="none" w:sz="0" w:space="0" w:color="auto"/>
        <w:bottom w:val="none" w:sz="0" w:space="0" w:color="auto"/>
        <w:right w:val="none" w:sz="0" w:space="0" w:color="auto"/>
      </w:divBdr>
    </w:div>
    <w:div w:id="1206023852">
      <w:bodyDiv w:val="1"/>
      <w:marLeft w:val="0"/>
      <w:marRight w:val="0"/>
      <w:marTop w:val="0"/>
      <w:marBottom w:val="0"/>
      <w:divBdr>
        <w:top w:val="none" w:sz="0" w:space="0" w:color="auto"/>
        <w:left w:val="none" w:sz="0" w:space="0" w:color="auto"/>
        <w:bottom w:val="none" w:sz="0" w:space="0" w:color="auto"/>
        <w:right w:val="none" w:sz="0" w:space="0" w:color="auto"/>
      </w:divBdr>
    </w:div>
    <w:div w:id="1206331958">
      <w:bodyDiv w:val="1"/>
      <w:marLeft w:val="0"/>
      <w:marRight w:val="0"/>
      <w:marTop w:val="0"/>
      <w:marBottom w:val="0"/>
      <w:divBdr>
        <w:top w:val="none" w:sz="0" w:space="0" w:color="auto"/>
        <w:left w:val="none" w:sz="0" w:space="0" w:color="auto"/>
        <w:bottom w:val="none" w:sz="0" w:space="0" w:color="auto"/>
        <w:right w:val="none" w:sz="0" w:space="0" w:color="auto"/>
      </w:divBdr>
    </w:div>
    <w:div w:id="1206453754">
      <w:bodyDiv w:val="1"/>
      <w:marLeft w:val="0"/>
      <w:marRight w:val="0"/>
      <w:marTop w:val="0"/>
      <w:marBottom w:val="0"/>
      <w:divBdr>
        <w:top w:val="none" w:sz="0" w:space="0" w:color="auto"/>
        <w:left w:val="none" w:sz="0" w:space="0" w:color="auto"/>
        <w:bottom w:val="none" w:sz="0" w:space="0" w:color="auto"/>
        <w:right w:val="none" w:sz="0" w:space="0" w:color="auto"/>
      </w:divBdr>
    </w:div>
    <w:div w:id="1208840035">
      <w:bodyDiv w:val="1"/>
      <w:marLeft w:val="0"/>
      <w:marRight w:val="0"/>
      <w:marTop w:val="0"/>
      <w:marBottom w:val="0"/>
      <w:divBdr>
        <w:top w:val="none" w:sz="0" w:space="0" w:color="auto"/>
        <w:left w:val="none" w:sz="0" w:space="0" w:color="auto"/>
        <w:bottom w:val="none" w:sz="0" w:space="0" w:color="auto"/>
        <w:right w:val="none" w:sz="0" w:space="0" w:color="auto"/>
      </w:divBdr>
    </w:div>
    <w:div w:id="1210990430">
      <w:bodyDiv w:val="1"/>
      <w:marLeft w:val="0"/>
      <w:marRight w:val="0"/>
      <w:marTop w:val="0"/>
      <w:marBottom w:val="0"/>
      <w:divBdr>
        <w:top w:val="none" w:sz="0" w:space="0" w:color="auto"/>
        <w:left w:val="none" w:sz="0" w:space="0" w:color="auto"/>
        <w:bottom w:val="none" w:sz="0" w:space="0" w:color="auto"/>
        <w:right w:val="none" w:sz="0" w:space="0" w:color="auto"/>
      </w:divBdr>
    </w:div>
    <w:div w:id="1211453873">
      <w:bodyDiv w:val="1"/>
      <w:marLeft w:val="0"/>
      <w:marRight w:val="0"/>
      <w:marTop w:val="0"/>
      <w:marBottom w:val="0"/>
      <w:divBdr>
        <w:top w:val="none" w:sz="0" w:space="0" w:color="auto"/>
        <w:left w:val="none" w:sz="0" w:space="0" w:color="auto"/>
        <w:bottom w:val="none" w:sz="0" w:space="0" w:color="auto"/>
        <w:right w:val="none" w:sz="0" w:space="0" w:color="auto"/>
      </w:divBdr>
    </w:div>
    <w:div w:id="1213729953">
      <w:bodyDiv w:val="1"/>
      <w:marLeft w:val="0"/>
      <w:marRight w:val="0"/>
      <w:marTop w:val="0"/>
      <w:marBottom w:val="0"/>
      <w:divBdr>
        <w:top w:val="none" w:sz="0" w:space="0" w:color="auto"/>
        <w:left w:val="none" w:sz="0" w:space="0" w:color="auto"/>
        <w:bottom w:val="none" w:sz="0" w:space="0" w:color="auto"/>
        <w:right w:val="none" w:sz="0" w:space="0" w:color="auto"/>
      </w:divBdr>
    </w:div>
    <w:div w:id="1213883091">
      <w:bodyDiv w:val="1"/>
      <w:marLeft w:val="0"/>
      <w:marRight w:val="0"/>
      <w:marTop w:val="0"/>
      <w:marBottom w:val="0"/>
      <w:divBdr>
        <w:top w:val="none" w:sz="0" w:space="0" w:color="auto"/>
        <w:left w:val="none" w:sz="0" w:space="0" w:color="auto"/>
        <w:bottom w:val="none" w:sz="0" w:space="0" w:color="auto"/>
        <w:right w:val="none" w:sz="0" w:space="0" w:color="auto"/>
      </w:divBdr>
    </w:div>
    <w:div w:id="1217813917">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80323">
      <w:bodyDiv w:val="1"/>
      <w:marLeft w:val="0"/>
      <w:marRight w:val="0"/>
      <w:marTop w:val="0"/>
      <w:marBottom w:val="0"/>
      <w:divBdr>
        <w:top w:val="none" w:sz="0" w:space="0" w:color="auto"/>
        <w:left w:val="none" w:sz="0" w:space="0" w:color="auto"/>
        <w:bottom w:val="none" w:sz="0" w:space="0" w:color="auto"/>
        <w:right w:val="none" w:sz="0" w:space="0" w:color="auto"/>
      </w:divBdr>
    </w:div>
    <w:div w:id="1222407848">
      <w:bodyDiv w:val="1"/>
      <w:marLeft w:val="0"/>
      <w:marRight w:val="0"/>
      <w:marTop w:val="0"/>
      <w:marBottom w:val="0"/>
      <w:divBdr>
        <w:top w:val="none" w:sz="0" w:space="0" w:color="auto"/>
        <w:left w:val="none" w:sz="0" w:space="0" w:color="auto"/>
        <w:bottom w:val="none" w:sz="0" w:space="0" w:color="auto"/>
        <w:right w:val="none" w:sz="0" w:space="0" w:color="auto"/>
      </w:divBdr>
    </w:div>
    <w:div w:id="1223634574">
      <w:bodyDiv w:val="1"/>
      <w:marLeft w:val="0"/>
      <w:marRight w:val="0"/>
      <w:marTop w:val="0"/>
      <w:marBottom w:val="0"/>
      <w:divBdr>
        <w:top w:val="none" w:sz="0" w:space="0" w:color="auto"/>
        <w:left w:val="none" w:sz="0" w:space="0" w:color="auto"/>
        <w:bottom w:val="none" w:sz="0" w:space="0" w:color="auto"/>
        <w:right w:val="none" w:sz="0" w:space="0" w:color="auto"/>
      </w:divBdr>
    </w:div>
    <w:div w:id="1223760845">
      <w:bodyDiv w:val="1"/>
      <w:marLeft w:val="0"/>
      <w:marRight w:val="0"/>
      <w:marTop w:val="0"/>
      <w:marBottom w:val="0"/>
      <w:divBdr>
        <w:top w:val="none" w:sz="0" w:space="0" w:color="auto"/>
        <w:left w:val="none" w:sz="0" w:space="0" w:color="auto"/>
        <w:bottom w:val="none" w:sz="0" w:space="0" w:color="auto"/>
        <w:right w:val="none" w:sz="0" w:space="0" w:color="auto"/>
      </w:divBdr>
    </w:div>
    <w:div w:id="1224947063">
      <w:bodyDiv w:val="1"/>
      <w:marLeft w:val="0"/>
      <w:marRight w:val="0"/>
      <w:marTop w:val="0"/>
      <w:marBottom w:val="0"/>
      <w:divBdr>
        <w:top w:val="none" w:sz="0" w:space="0" w:color="auto"/>
        <w:left w:val="none" w:sz="0" w:space="0" w:color="auto"/>
        <w:bottom w:val="none" w:sz="0" w:space="0" w:color="auto"/>
        <w:right w:val="none" w:sz="0" w:space="0" w:color="auto"/>
      </w:divBdr>
    </w:div>
    <w:div w:id="1228688767">
      <w:bodyDiv w:val="1"/>
      <w:marLeft w:val="0"/>
      <w:marRight w:val="0"/>
      <w:marTop w:val="0"/>
      <w:marBottom w:val="0"/>
      <w:divBdr>
        <w:top w:val="none" w:sz="0" w:space="0" w:color="auto"/>
        <w:left w:val="none" w:sz="0" w:space="0" w:color="auto"/>
        <w:bottom w:val="none" w:sz="0" w:space="0" w:color="auto"/>
        <w:right w:val="none" w:sz="0" w:space="0" w:color="auto"/>
      </w:divBdr>
    </w:div>
    <w:div w:id="1232077750">
      <w:bodyDiv w:val="1"/>
      <w:marLeft w:val="0"/>
      <w:marRight w:val="0"/>
      <w:marTop w:val="0"/>
      <w:marBottom w:val="0"/>
      <w:divBdr>
        <w:top w:val="none" w:sz="0" w:space="0" w:color="auto"/>
        <w:left w:val="none" w:sz="0" w:space="0" w:color="auto"/>
        <w:bottom w:val="none" w:sz="0" w:space="0" w:color="auto"/>
        <w:right w:val="none" w:sz="0" w:space="0" w:color="auto"/>
      </w:divBdr>
    </w:div>
    <w:div w:id="1233078197">
      <w:bodyDiv w:val="1"/>
      <w:marLeft w:val="0"/>
      <w:marRight w:val="0"/>
      <w:marTop w:val="0"/>
      <w:marBottom w:val="0"/>
      <w:divBdr>
        <w:top w:val="none" w:sz="0" w:space="0" w:color="auto"/>
        <w:left w:val="none" w:sz="0" w:space="0" w:color="auto"/>
        <w:bottom w:val="none" w:sz="0" w:space="0" w:color="auto"/>
        <w:right w:val="none" w:sz="0" w:space="0" w:color="auto"/>
      </w:divBdr>
    </w:div>
    <w:div w:id="1239708336">
      <w:bodyDiv w:val="1"/>
      <w:marLeft w:val="0"/>
      <w:marRight w:val="0"/>
      <w:marTop w:val="0"/>
      <w:marBottom w:val="0"/>
      <w:divBdr>
        <w:top w:val="none" w:sz="0" w:space="0" w:color="auto"/>
        <w:left w:val="none" w:sz="0" w:space="0" w:color="auto"/>
        <w:bottom w:val="none" w:sz="0" w:space="0" w:color="auto"/>
        <w:right w:val="none" w:sz="0" w:space="0" w:color="auto"/>
      </w:divBdr>
    </w:div>
    <w:div w:id="1239906497">
      <w:bodyDiv w:val="1"/>
      <w:marLeft w:val="0"/>
      <w:marRight w:val="0"/>
      <w:marTop w:val="0"/>
      <w:marBottom w:val="0"/>
      <w:divBdr>
        <w:top w:val="none" w:sz="0" w:space="0" w:color="auto"/>
        <w:left w:val="none" w:sz="0" w:space="0" w:color="auto"/>
        <w:bottom w:val="none" w:sz="0" w:space="0" w:color="auto"/>
        <w:right w:val="none" w:sz="0" w:space="0" w:color="auto"/>
      </w:divBdr>
    </w:div>
    <w:div w:id="1240869667">
      <w:bodyDiv w:val="1"/>
      <w:marLeft w:val="0"/>
      <w:marRight w:val="0"/>
      <w:marTop w:val="0"/>
      <w:marBottom w:val="0"/>
      <w:divBdr>
        <w:top w:val="none" w:sz="0" w:space="0" w:color="auto"/>
        <w:left w:val="none" w:sz="0" w:space="0" w:color="auto"/>
        <w:bottom w:val="none" w:sz="0" w:space="0" w:color="auto"/>
        <w:right w:val="none" w:sz="0" w:space="0" w:color="auto"/>
      </w:divBdr>
    </w:div>
    <w:div w:id="1241788211">
      <w:bodyDiv w:val="1"/>
      <w:marLeft w:val="0"/>
      <w:marRight w:val="0"/>
      <w:marTop w:val="0"/>
      <w:marBottom w:val="0"/>
      <w:divBdr>
        <w:top w:val="none" w:sz="0" w:space="0" w:color="auto"/>
        <w:left w:val="none" w:sz="0" w:space="0" w:color="auto"/>
        <w:bottom w:val="none" w:sz="0" w:space="0" w:color="auto"/>
        <w:right w:val="none" w:sz="0" w:space="0" w:color="auto"/>
      </w:divBdr>
    </w:div>
    <w:div w:id="1242836953">
      <w:bodyDiv w:val="1"/>
      <w:marLeft w:val="0"/>
      <w:marRight w:val="0"/>
      <w:marTop w:val="0"/>
      <w:marBottom w:val="0"/>
      <w:divBdr>
        <w:top w:val="none" w:sz="0" w:space="0" w:color="auto"/>
        <w:left w:val="none" w:sz="0" w:space="0" w:color="auto"/>
        <w:bottom w:val="none" w:sz="0" w:space="0" w:color="auto"/>
        <w:right w:val="none" w:sz="0" w:space="0" w:color="auto"/>
      </w:divBdr>
    </w:div>
    <w:div w:id="1244951274">
      <w:bodyDiv w:val="1"/>
      <w:marLeft w:val="0"/>
      <w:marRight w:val="0"/>
      <w:marTop w:val="0"/>
      <w:marBottom w:val="0"/>
      <w:divBdr>
        <w:top w:val="none" w:sz="0" w:space="0" w:color="auto"/>
        <w:left w:val="none" w:sz="0" w:space="0" w:color="auto"/>
        <w:bottom w:val="none" w:sz="0" w:space="0" w:color="auto"/>
        <w:right w:val="none" w:sz="0" w:space="0" w:color="auto"/>
      </w:divBdr>
    </w:div>
    <w:div w:id="1246843071">
      <w:bodyDiv w:val="1"/>
      <w:marLeft w:val="0"/>
      <w:marRight w:val="0"/>
      <w:marTop w:val="0"/>
      <w:marBottom w:val="0"/>
      <w:divBdr>
        <w:top w:val="none" w:sz="0" w:space="0" w:color="auto"/>
        <w:left w:val="none" w:sz="0" w:space="0" w:color="auto"/>
        <w:bottom w:val="none" w:sz="0" w:space="0" w:color="auto"/>
        <w:right w:val="none" w:sz="0" w:space="0" w:color="auto"/>
      </w:divBdr>
      <w:divsChild>
        <w:div w:id="2068532104">
          <w:marLeft w:val="0"/>
          <w:marRight w:val="0"/>
          <w:marTop w:val="0"/>
          <w:marBottom w:val="0"/>
          <w:divBdr>
            <w:top w:val="none" w:sz="0" w:space="0" w:color="auto"/>
            <w:left w:val="none" w:sz="0" w:space="0" w:color="auto"/>
            <w:bottom w:val="none" w:sz="0" w:space="0" w:color="auto"/>
            <w:right w:val="none" w:sz="0" w:space="0" w:color="auto"/>
          </w:divBdr>
          <w:divsChild>
            <w:div w:id="10950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3485">
      <w:bodyDiv w:val="1"/>
      <w:marLeft w:val="0"/>
      <w:marRight w:val="0"/>
      <w:marTop w:val="0"/>
      <w:marBottom w:val="0"/>
      <w:divBdr>
        <w:top w:val="none" w:sz="0" w:space="0" w:color="auto"/>
        <w:left w:val="none" w:sz="0" w:space="0" w:color="auto"/>
        <w:bottom w:val="none" w:sz="0" w:space="0" w:color="auto"/>
        <w:right w:val="none" w:sz="0" w:space="0" w:color="auto"/>
      </w:divBdr>
    </w:div>
    <w:div w:id="1249923710">
      <w:bodyDiv w:val="1"/>
      <w:marLeft w:val="0"/>
      <w:marRight w:val="0"/>
      <w:marTop w:val="0"/>
      <w:marBottom w:val="0"/>
      <w:divBdr>
        <w:top w:val="none" w:sz="0" w:space="0" w:color="auto"/>
        <w:left w:val="none" w:sz="0" w:space="0" w:color="auto"/>
        <w:bottom w:val="none" w:sz="0" w:space="0" w:color="auto"/>
        <w:right w:val="none" w:sz="0" w:space="0" w:color="auto"/>
      </w:divBdr>
    </w:div>
    <w:div w:id="1250775905">
      <w:bodyDiv w:val="1"/>
      <w:marLeft w:val="0"/>
      <w:marRight w:val="0"/>
      <w:marTop w:val="0"/>
      <w:marBottom w:val="0"/>
      <w:divBdr>
        <w:top w:val="none" w:sz="0" w:space="0" w:color="auto"/>
        <w:left w:val="none" w:sz="0" w:space="0" w:color="auto"/>
        <w:bottom w:val="none" w:sz="0" w:space="0" w:color="auto"/>
        <w:right w:val="none" w:sz="0" w:space="0" w:color="auto"/>
      </w:divBdr>
    </w:div>
    <w:div w:id="1251307774">
      <w:bodyDiv w:val="1"/>
      <w:marLeft w:val="0"/>
      <w:marRight w:val="0"/>
      <w:marTop w:val="0"/>
      <w:marBottom w:val="0"/>
      <w:divBdr>
        <w:top w:val="none" w:sz="0" w:space="0" w:color="auto"/>
        <w:left w:val="none" w:sz="0" w:space="0" w:color="auto"/>
        <w:bottom w:val="none" w:sz="0" w:space="0" w:color="auto"/>
        <w:right w:val="none" w:sz="0" w:space="0" w:color="auto"/>
      </w:divBdr>
    </w:div>
    <w:div w:id="1252930811">
      <w:bodyDiv w:val="1"/>
      <w:marLeft w:val="0"/>
      <w:marRight w:val="0"/>
      <w:marTop w:val="0"/>
      <w:marBottom w:val="0"/>
      <w:divBdr>
        <w:top w:val="none" w:sz="0" w:space="0" w:color="auto"/>
        <w:left w:val="none" w:sz="0" w:space="0" w:color="auto"/>
        <w:bottom w:val="none" w:sz="0" w:space="0" w:color="auto"/>
        <w:right w:val="none" w:sz="0" w:space="0" w:color="auto"/>
      </w:divBdr>
    </w:div>
    <w:div w:id="1253054219">
      <w:bodyDiv w:val="1"/>
      <w:marLeft w:val="0"/>
      <w:marRight w:val="0"/>
      <w:marTop w:val="0"/>
      <w:marBottom w:val="0"/>
      <w:divBdr>
        <w:top w:val="none" w:sz="0" w:space="0" w:color="auto"/>
        <w:left w:val="none" w:sz="0" w:space="0" w:color="auto"/>
        <w:bottom w:val="none" w:sz="0" w:space="0" w:color="auto"/>
        <w:right w:val="none" w:sz="0" w:space="0" w:color="auto"/>
      </w:divBdr>
    </w:div>
    <w:div w:id="1253854634">
      <w:bodyDiv w:val="1"/>
      <w:marLeft w:val="0"/>
      <w:marRight w:val="0"/>
      <w:marTop w:val="0"/>
      <w:marBottom w:val="0"/>
      <w:divBdr>
        <w:top w:val="none" w:sz="0" w:space="0" w:color="auto"/>
        <w:left w:val="none" w:sz="0" w:space="0" w:color="auto"/>
        <w:bottom w:val="none" w:sz="0" w:space="0" w:color="auto"/>
        <w:right w:val="none" w:sz="0" w:space="0" w:color="auto"/>
      </w:divBdr>
    </w:div>
    <w:div w:id="1253975543">
      <w:bodyDiv w:val="1"/>
      <w:marLeft w:val="0"/>
      <w:marRight w:val="0"/>
      <w:marTop w:val="0"/>
      <w:marBottom w:val="0"/>
      <w:divBdr>
        <w:top w:val="none" w:sz="0" w:space="0" w:color="auto"/>
        <w:left w:val="none" w:sz="0" w:space="0" w:color="auto"/>
        <w:bottom w:val="none" w:sz="0" w:space="0" w:color="auto"/>
        <w:right w:val="none" w:sz="0" w:space="0" w:color="auto"/>
      </w:divBdr>
    </w:div>
    <w:div w:id="1255019030">
      <w:bodyDiv w:val="1"/>
      <w:marLeft w:val="0"/>
      <w:marRight w:val="0"/>
      <w:marTop w:val="0"/>
      <w:marBottom w:val="0"/>
      <w:divBdr>
        <w:top w:val="none" w:sz="0" w:space="0" w:color="auto"/>
        <w:left w:val="none" w:sz="0" w:space="0" w:color="auto"/>
        <w:bottom w:val="none" w:sz="0" w:space="0" w:color="auto"/>
        <w:right w:val="none" w:sz="0" w:space="0" w:color="auto"/>
      </w:divBdr>
    </w:div>
    <w:div w:id="1255479712">
      <w:bodyDiv w:val="1"/>
      <w:marLeft w:val="0"/>
      <w:marRight w:val="0"/>
      <w:marTop w:val="0"/>
      <w:marBottom w:val="0"/>
      <w:divBdr>
        <w:top w:val="none" w:sz="0" w:space="0" w:color="auto"/>
        <w:left w:val="none" w:sz="0" w:space="0" w:color="auto"/>
        <w:bottom w:val="none" w:sz="0" w:space="0" w:color="auto"/>
        <w:right w:val="none" w:sz="0" w:space="0" w:color="auto"/>
      </w:divBdr>
    </w:div>
    <w:div w:id="1258320030">
      <w:bodyDiv w:val="1"/>
      <w:marLeft w:val="0"/>
      <w:marRight w:val="0"/>
      <w:marTop w:val="0"/>
      <w:marBottom w:val="0"/>
      <w:divBdr>
        <w:top w:val="none" w:sz="0" w:space="0" w:color="auto"/>
        <w:left w:val="none" w:sz="0" w:space="0" w:color="auto"/>
        <w:bottom w:val="none" w:sz="0" w:space="0" w:color="auto"/>
        <w:right w:val="none" w:sz="0" w:space="0" w:color="auto"/>
      </w:divBdr>
    </w:div>
    <w:div w:id="1258562383">
      <w:bodyDiv w:val="1"/>
      <w:marLeft w:val="0"/>
      <w:marRight w:val="0"/>
      <w:marTop w:val="0"/>
      <w:marBottom w:val="0"/>
      <w:divBdr>
        <w:top w:val="none" w:sz="0" w:space="0" w:color="auto"/>
        <w:left w:val="none" w:sz="0" w:space="0" w:color="auto"/>
        <w:bottom w:val="none" w:sz="0" w:space="0" w:color="auto"/>
        <w:right w:val="none" w:sz="0" w:space="0" w:color="auto"/>
      </w:divBdr>
    </w:div>
    <w:div w:id="1262496106">
      <w:bodyDiv w:val="1"/>
      <w:marLeft w:val="0"/>
      <w:marRight w:val="0"/>
      <w:marTop w:val="0"/>
      <w:marBottom w:val="0"/>
      <w:divBdr>
        <w:top w:val="none" w:sz="0" w:space="0" w:color="auto"/>
        <w:left w:val="none" w:sz="0" w:space="0" w:color="auto"/>
        <w:bottom w:val="none" w:sz="0" w:space="0" w:color="auto"/>
        <w:right w:val="none" w:sz="0" w:space="0" w:color="auto"/>
      </w:divBdr>
    </w:div>
    <w:div w:id="1270360547">
      <w:bodyDiv w:val="1"/>
      <w:marLeft w:val="0"/>
      <w:marRight w:val="0"/>
      <w:marTop w:val="0"/>
      <w:marBottom w:val="0"/>
      <w:divBdr>
        <w:top w:val="none" w:sz="0" w:space="0" w:color="auto"/>
        <w:left w:val="none" w:sz="0" w:space="0" w:color="auto"/>
        <w:bottom w:val="none" w:sz="0" w:space="0" w:color="auto"/>
        <w:right w:val="none" w:sz="0" w:space="0" w:color="auto"/>
      </w:divBdr>
    </w:div>
    <w:div w:id="1271203852">
      <w:bodyDiv w:val="1"/>
      <w:marLeft w:val="0"/>
      <w:marRight w:val="0"/>
      <w:marTop w:val="0"/>
      <w:marBottom w:val="0"/>
      <w:divBdr>
        <w:top w:val="none" w:sz="0" w:space="0" w:color="auto"/>
        <w:left w:val="none" w:sz="0" w:space="0" w:color="auto"/>
        <w:bottom w:val="none" w:sz="0" w:space="0" w:color="auto"/>
        <w:right w:val="none" w:sz="0" w:space="0" w:color="auto"/>
      </w:divBdr>
    </w:div>
    <w:div w:id="1273364652">
      <w:bodyDiv w:val="1"/>
      <w:marLeft w:val="0"/>
      <w:marRight w:val="0"/>
      <w:marTop w:val="0"/>
      <w:marBottom w:val="0"/>
      <w:divBdr>
        <w:top w:val="none" w:sz="0" w:space="0" w:color="auto"/>
        <w:left w:val="none" w:sz="0" w:space="0" w:color="auto"/>
        <w:bottom w:val="none" w:sz="0" w:space="0" w:color="auto"/>
        <w:right w:val="none" w:sz="0" w:space="0" w:color="auto"/>
      </w:divBdr>
    </w:div>
    <w:div w:id="1273636295">
      <w:bodyDiv w:val="1"/>
      <w:marLeft w:val="0"/>
      <w:marRight w:val="0"/>
      <w:marTop w:val="0"/>
      <w:marBottom w:val="0"/>
      <w:divBdr>
        <w:top w:val="none" w:sz="0" w:space="0" w:color="auto"/>
        <w:left w:val="none" w:sz="0" w:space="0" w:color="auto"/>
        <w:bottom w:val="none" w:sz="0" w:space="0" w:color="auto"/>
        <w:right w:val="none" w:sz="0" w:space="0" w:color="auto"/>
      </w:divBdr>
    </w:div>
    <w:div w:id="1275210763">
      <w:bodyDiv w:val="1"/>
      <w:marLeft w:val="0"/>
      <w:marRight w:val="0"/>
      <w:marTop w:val="0"/>
      <w:marBottom w:val="0"/>
      <w:divBdr>
        <w:top w:val="none" w:sz="0" w:space="0" w:color="auto"/>
        <w:left w:val="none" w:sz="0" w:space="0" w:color="auto"/>
        <w:bottom w:val="none" w:sz="0" w:space="0" w:color="auto"/>
        <w:right w:val="none" w:sz="0" w:space="0" w:color="auto"/>
      </w:divBdr>
    </w:div>
    <w:div w:id="1277566813">
      <w:bodyDiv w:val="1"/>
      <w:marLeft w:val="0"/>
      <w:marRight w:val="0"/>
      <w:marTop w:val="0"/>
      <w:marBottom w:val="0"/>
      <w:divBdr>
        <w:top w:val="none" w:sz="0" w:space="0" w:color="auto"/>
        <w:left w:val="none" w:sz="0" w:space="0" w:color="auto"/>
        <w:bottom w:val="none" w:sz="0" w:space="0" w:color="auto"/>
        <w:right w:val="none" w:sz="0" w:space="0" w:color="auto"/>
      </w:divBdr>
    </w:div>
    <w:div w:id="1278296632">
      <w:bodyDiv w:val="1"/>
      <w:marLeft w:val="0"/>
      <w:marRight w:val="0"/>
      <w:marTop w:val="0"/>
      <w:marBottom w:val="0"/>
      <w:divBdr>
        <w:top w:val="none" w:sz="0" w:space="0" w:color="auto"/>
        <w:left w:val="none" w:sz="0" w:space="0" w:color="auto"/>
        <w:bottom w:val="none" w:sz="0" w:space="0" w:color="auto"/>
        <w:right w:val="none" w:sz="0" w:space="0" w:color="auto"/>
      </w:divBdr>
    </w:div>
    <w:div w:id="1278949806">
      <w:bodyDiv w:val="1"/>
      <w:marLeft w:val="0"/>
      <w:marRight w:val="0"/>
      <w:marTop w:val="0"/>
      <w:marBottom w:val="0"/>
      <w:divBdr>
        <w:top w:val="none" w:sz="0" w:space="0" w:color="auto"/>
        <w:left w:val="none" w:sz="0" w:space="0" w:color="auto"/>
        <w:bottom w:val="none" w:sz="0" w:space="0" w:color="auto"/>
        <w:right w:val="none" w:sz="0" w:space="0" w:color="auto"/>
      </w:divBdr>
    </w:div>
    <w:div w:id="1279415253">
      <w:bodyDiv w:val="1"/>
      <w:marLeft w:val="0"/>
      <w:marRight w:val="0"/>
      <w:marTop w:val="0"/>
      <w:marBottom w:val="0"/>
      <w:divBdr>
        <w:top w:val="none" w:sz="0" w:space="0" w:color="auto"/>
        <w:left w:val="none" w:sz="0" w:space="0" w:color="auto"/>
        <w:bottom w:val="none" w:sz="0" w:space="0" w:color="auto"/>
        <w:right w:val="none" w:sz="0" w:space="0" w:color="auto"/>
      </w:divBdr>
    </w:div>
    <w:div w:id="1279676603">
      <w:bodyDiv w:val="1"/>
      <w:marLeft w:val="0"/>
      <w:marRight w:val="0"/>
      <w:marTop w:val="0"/>
      <w:marBottom w:val="0"/>
      <w:divBdr>
        <w:top w:val="none" w:sz="0" w:space="0" w:color="auto"/>
        <w:left w:val="none" w:sz="0" w:space="0" w:color="auto"/>
        <w:bottom w:val="none" w:sz="0" w:space="0" w:color="auto"/>
        <w:right w:val="none" w:sz="0" w:space="0" w:color="auto"/>
      </w:divBdr>
    </w:div>
    <w:div w:id="1279870372">
      <w:bodyDiv w:val="1"/>
      <w:marLeft w:val="0"/>
      <w:marRight w:val="0"/>
      <w:marTop w:val="0"/>
      <w:marBottom w:val="0"/>
      <w:divBdr>
        <w:top w:val="none" w:sz="0" w:space="0" w:color="auto"/>
        <w:left w:val="none" w:sz="0" w:space="0" w:color="auto"/>
        <w:bottom w:val="none" w:sz="0" w:space="0" w:color="auto"/>
        <w:right w:val="none" w:sz="0" w:space="0" w:color="auto"/>
      </w:divBdr>
    </w:div>
    <w:div w:id="1283070274">
      <w:bodyDiv w:val="1"/>
      <w:marLeft w:val="0"/>
      <w:marRight w:val="0"/>
      <w:marTop w:val="0"/>
      <w:marBottom w:val="0"/>
      <w:divBdr>
        <w:top w:val="none" w:sz="0" w:space="0" w:color="auto"/>
        <w:left w:val="none" w:sz="0" w:space="0" w:color="auto"/>
        <w:bottom w:val="none" w:sz="0" w:space="0" w:color="auto"/>
        <w:right w:val="none" w:sz="0" w:space="0" w:color="auto"/>
      </w:divBdr>
    </w:div>
    <w:div w:id="1287391394">
      <w:bodyDiv w:val="1"/>
      <w:marLeft w:val="0"/>
      <w:marRight w:val="0"/>
      <w:marTop w:val="0"/>
      <w:marBottom w:val="0"/>
      <w:divBdr>
        <w:top w:val="none" w:sz="0" w:space="0" w:color="auto"/>
        <w:left w:val="none" w:sz="0" w:space="0" w:color="auto"/>
        <w:bottom w:val="none" w:sz="0" w:space="0" w:color="auto"/>
        <w:right w:val="none" w:sz="0" w:space="0" w:color="auto"/>
      </w:divBdr>
    </w:div>
    <w:div w:id="1288390365">
      <w:bodyDiv w:val="1"/>
      <w:marLeft w:val="0"/>
      <w:marRight w:val="0"/>
      <w:marTop w:val="0"/>
      <w:marBottom w:val="0"/>
      <w:divBdr>
        <w:top w:val="none" w:sz="0" w:space="0" w:color="auto"/>
        <w:left w:val="none" w:sz="0" w:space="0" w:color="auto"/>
        <w:bottom w:val="none" w:sz="0" w:space="0" w:color="auto"/>
        <w:right w:val="none" w:sz="0" w:space="0" w:color="auto"/>
      </w:divBdr>
    </w:div>
    <w:div w:id="1291135090">
      <w:bodyDiv w:val="1"/>
      <w:marLeft w:val="0"/>
      <w:marRight w:val="0"/>
      <w:marTop w:val="0"/>
      <w:marBottom w:val="0"/>
      <w:divBdr>
        <w:top w:val="none" w:sz="0" w:space="0" w:color="auto"/>
        <w:left w:val="none" w:sz="0" w:space="0" w:color="auto"/>
        <w:bottom w:val="none" w:sz="0" w:space="0" w:color="auto"/>
        <w:right w:val="none" w:sz="0" w:space="0" w:color="auto"/>
      </w:divBdr>
    </w:div>
    <w:div w:id="1291940532">
      <w:bodyDiv w:val="1"/>
      <w:marLeft w:val="0"/>
      <w:marRight w:val="0"/>
      <w:marTop w:val="0"/>
      <w:marBottom w:val="0"/>
      <w:divBdr>
        <w:top w:val="none" w:sz="0" w:space="0" w:color="auto"/>
        <w:left w:val="none" w:sz="0" w:space="0" w:color="auto"/>
        <w:bottom w:val="none" w:sz="0" w:space="0" w:color="auto"/>
        <w:right w:val="none" w:sz="0" w:space="0" w:color="auto"/>
      </w:divBdr>
    </w:div>
    <w:div w:id="1292634200">
      <w:bodyDiv w:val="1"/>
      <w:marLeft w:val="0"/>
      <w:marRight w:val="0"/>
      <w:marTop w:val="0"/>
      <w:marBottom w:val="0"/>
      <w:divBdr>
        <w:top w:val="none" w:sz="0" w:space="0" w:color="auto"/>
        <w:left w:val="none" w:sz="0" w:space="0" w:color="auto"/>
        <w:bottom w:val="none" w:sz="0" w:space="0" w:color="auto"/>
        <w:right w:val="none" w:sz="0" w:space="0" w:color="auto"/>
      </w:divBdr>
    </w:div>
    <w:div w:id="1293366874">
      <w:bodyDiv w:val="1"/>
      <w:marLeft w:val="0"/>
      <w:marRight w:val="0"/>
      <w:marTop w:val="0"/>
      <w:marBottom w:val="0"/>
      <w:divBdr>
        <w:top w:val="none" w:sz="0" w:space="0" w:color="auto"/>
        <w:left w:val="none" w:sz="0" w:space="0" w:color="auto"/>
        <w:bottom w:val="none" w:sz="0" w:space="0" w:color="auto"/>
        <w:right w:val="none" w:sz="0" w:space="0" w:color="auto"/>
      </w:divBdr>
    </w:div>
    <w:div w:id="1296645886">
      <w:bodyDiv w:val="1"/>
      <w:marLeft w:val="0"/>
      <w:marRight w:val="0"/>
      <w:marTop w:val="0"/>
      <w:marBottom w:val="0"/>
      <w:divBdr>
        <w:top w:val="none" w:sz="0" w:space="0" w:color="auto"/>
        <w:left w:val="none" w:sz="0" w:space="0" w:color="auto"/>
        <w:bottom w:val="none" w:sz="0" w:space="0" w:color="auto"/>
        <w:right w:val="none" w:sz="0" w:space="0" w:color="auto"/>
      </w:divBdr>
    </w:div>
    <w:div w:id="1298802745">
      <w:bodyDiv w:val="1"/>
      <w:marLeft w:val="0"/>
      <w:marRight w:val="0"/>
      <w:marTop w:val="0"/>
      <w:marBottom w:val="0"/>
      <w:divBdr>
        <w:top w:val="none" w:sz="0" w:space="0" w:color="auto"/>
        <w:left w:val="none" w:sz="0" w:space="0" w:color="auto"/>
        <w:bottom w:val="none" w:sz="0" w:space="0" w:color="auto"/>
        <w:right w:val="none" w:sz="0" w:space="0" w:color="auto"/>
      </w:divBdr>
    </w:div>
    <w:div w:id="1299068922">
      <w:bodyDiv w:val="1"/>
      <w:marLeft w:val="0"/>
      <w:marRight w:val="0"/>
      <w:marTop w:val="0"/>
      <w:marBottom w:val="0"/>
      <w:divBdr>
        <w:top w:val="none" w:sz="0" w:space="0" w:color="auto"/>
        <w:left w:val="none" w:sz="0" w:space="0" w:color="auto"/>
        <w:bottom w:val="none" w:sz="0" w:space="0" w:color="auto"/>
        <w:right w:val="none" w:sz="0" w:space="0" w:color="auto"/>
      </w:divBdr>
    </w:div>
    <w:div w:id="1305428819">
      <w:bodyDiv w:val="1"/>
      <w:marLeft w:val="0"/>
      <w:marRight w:val="0"/>
      <w:marTop w:val="0"/>
      <w:marBottom w:val="0"/>
      <w:divBdr>
        <w:top w:val="none" w:sz="0" w:space="0" w:color="auto"/>
        <w:left w:val="none" w:sz="0" w:space="0" w:color="auto"/>
        <w:bottom w:val="none" w:sz="0" w:space="0" w:color="auto"/>
        <w:right w:val="none" w:sz="0" w:space="0" w:color="auto"/>
      </w:divBdr>
    </w:div>
    <w:div w:id="1307318771">
      <w:bodyDiv w:val="1"/>
      <w:marLeft w:val="0"/>
      <w:marRight w:val="0"/>
      <w:marTop w:val="0"/>
      <w:marBottom w:val="0"/>
      <w:divBdr>
        <w:top w:val="none" w:sz="0" w:space="0" w:color="auto"/>
        <w:left w:val="none" w:sz="0" w:space="0" w:color="auto"/>
        <w:bottom w:val="none" w:sz="0" w:space="0" w:color="auto"/>
        <w:right w:val="none" w:sz="0" w:space="0" w:color="auto"/>
      </w:divBdr>
    </w:div>
    <w:div w:id="1308127893">
      <w:bodyDiv w:val="1"/>
      <w:marLeft w:val="0"/>
      <w:marRight w:val="0"/>
      <w:marTop w:val="0"/>
      <w:marBottom w:val="0"/>
      <w:divBdr>
        <w:top w:val="none" w:sz="0" w:space="0" w:color="auto"/>
        <w:left w:val="none" w:sz="0" w:space="0" w:color="auto"/>
        <w:bottom w:val="none" w:sz="0" w:space="0" w:color="auto"/>
        <w:right w:val="none" w:sz="0" w:space="0" w:color="auto"/>
      </w:divBdr>
    </w:div>
    <w:div w:id="1308702131">
      <w:bodyDiv w:val="1"/>
      <w:marLeft w:val="0"/>
      <w:marRight w:val="0"/>
      <w:marTop w:val="0"/>
      <w:marBottom w:val="0"/>
      <w:divBdr>
        <w:top w:val="none" w:sz="0" w:space="0" w:color="auto"/>
        <w:left w:val="none" w:sz="0" w:space="0" w:color="auto"/>
        <w:bottom w:val="none" w:sz="0" w:space="0" w:color="auto"/>
        <w:right w:val="none" w:sz="0" w:space="0" w:color="auto"/>
      </w:divBdr>
    </w:div>
    <w:div w:id="1309894598">
      <w:bodyDiv w:val="1"/>
      <w:marLeft w:val="0"/>
      <w:marRight w:val="0"/>
      <w:marTop w:val="0"/>
      <w:marBottom w:val="0"/>
      <w:divBdr>
        <w:top w:val="none" w:sz="0" w:space="0" w:color="auto"/>
        <w:left w:val="none" w:sz="0" w:space="0" w:color="auto"/>
        <w:bottom w:val="none" w:sz="0" w:space="0" w:color="auto"/>
        <w:right w:val="none" w:sz="0" w:space="0" w:color="auto"/>
      </w:divBdr>
    </w:div>
    <w:div w:id="1310864170">
      <w:bodyDiv w:val="1"/>
      <w:marLeft w:val="0"/>
      <w:marRight w:val="0"/>
      <w:marTop w:val="0"/>
      <w:marBottom w:val="0"/>
      <w:divBdr>
        <w:top w:val="none" w:sz="0" w:space="0" w:color="auto"/>
        <w:left w:val="none" w:sz="0" w:space="0" w:color="auto"/>
        <w:bottom w:val="none" w:sz="0" w:space="0" w:color="auto"/>
        <w:right w:val="none" w:sz="0" w:space="0" w:color="auto"/>
      </w:divBdr>
    </w:div>
    <w:div w:id="1311330414">
      <w:bodyDiv w:val="1"/>
      <w:marLeft w:val="0"/>
      <w:marRight w:val="0"/>
      <w:marTop w:val="0"/>
      <w:marBottom w:val="0"/>
      <w:divBdr>
        <w:top w:val="none" w:sz="0" w:space="0" w:color="auto"/>
        <w:left w:val="none" w:sz="0" w:space="0" w:color="auto"/>
        <w:bottom w:val="none" w:sz="0" w:space="0" w:color="auto"/>
        <w:right w:val="none" w:sz="0" w:space="0" w:color="auto"/>
      </w:divBdr>
    </w:div>
    <w:div w:id="1311523486">
      <w:bodyDiv w:val="1"/>
      <w:marLeft w:val="0"/>
      <w:marRight w:val="0"/>
      <w:marTop w:val="0"/>
      <w:marBottom w:val="0"/>
      <w:divBdr>
        <w:top w:val="none" w:sz="0" w:space="0" w:color="auto"/>
        <w:left w:val="none" w:sz="0" w:space="0" w:color="auto"/>
        <w:bottom w:val="none" w:sz="0" w:space="0" w:color="auto"/>
        <w:right w:val="none" w:sz="0" w:space="0" w:color="auto"/>
      </w:divBdr>
    </w:div>
    <w:div w:id="1312514135">
      <w:bodyDiv w:val="1"/>
      <w:marLeft w:val="0"/>
      <w:marRight w:val="0"/>
      <w:marTop w:val="0"/>
      <w:marBottom w:val="0"/>
      <w:divBdr>
        <w:top w:val="none" w:sz="0" w:space="0" w:color="auto"/>
        <w:left w:val="none" w:sz="0" w:space="0" w:color="auto"/>
        <w:bottom w:val="none" w:sz="0" w:space="0" w:color="auto"/>
        <w:right w:val="none" w:sz="0" w:space="0" w:color="auto"/>
      </w:divBdr>
    </w:div>
    <w:div w:id="1312977656">
      <w:bodyDiv w:val="1"/>
      <w:marLeft w:val="0"/>
      <w:marRight w:val="0"/>
      <w:marTop w:val="0"/>
      <w:marBottom w:val="0"/>
      <w:divBdr>
        <w:top w:val="none" w:sz="0" w:space="0" w:color="auto"/>
        <w:left w:val="none" w:sz="0" w:space="0" w:color="auto"/>
        <w:bottom w:val="none" w:sz="0" w:space="0" w:color="auto"/>
        <w:right w:val="none" w:sz="0" w:space="0" w:color="auto"/>
      </w:divBdr>
    </w:div>
    <w:div w:id="1314413723">
      <w:bodyDiv w:val="1"/>
      <w:marLeft w:val="0"/>
      <w:marRight w:val="0"/>
      <w:marTop w:val="0"/>
      <w:marBottom w:val="0"/>
      <w:divBdr>
        <w:top w:val="none" w:sz="0" w:space="0" w:color="auto"/>
        <w:left w:val="none" w:sz="0" w:space="0" w:color="auto"/>
        <w:bottom w:val="none" w:sz="0" w:space="0" w:color="auto"/>
        <w:right w:val="none" w:sz="0" w:space="0" w:color="auto"/>
      </w:divBdr>
    </w:div>
    <w:div w:id="1314525917">
      <w:bodyDiv w:val="1"/>
      <w:marLeft w:val="0"/>
      <w:marRight w:val="0"/>
      <w:marTop w:val="0"/>
      <w:marBottom w:val="0"/>
      <w:divBdr>
        <w:top w:val="none" w:sz="0" w:space="0" w:color="auto"/>
        <w:left w:val="none" w:sz="0" w:space="0" w:color="auto"/>
        <w:bottom w:val="none" w:sz="0" w:space="0" w:color="auto"/>
        <w:right w:val="none" w:sz="0" w:space="0" w:color="auto"/>
      </w:divBdr>
    </w:div>
    <w:div w:id="1315111676">
      <w:bodyDiv w:val="1"/>
      <w:marLeft w:val="0"/>
      <w:marRight w:val="0"/>
      <w:marTop w:val="0"/>
      <w:marBottom w:val="0"/>
      <w:divBdr>
        <w:top w:val="none" w:sz="0" w:space="0" w:color="auto"/>
        <w:left w:val="none" w:sz="0" w:space="0" w:color="auto"/>
        <w:bottom w:val="none" w:sz="0" w:space="0" w:color="auto"/>
        <w:right w:val="none" w:sz="0" w:space="0" w:color="auto"/>
      </w:divBdr>
    </w:div>
    <w:div w:id="1317879519">
      <w:bodyDiv w:val="1"/>
      <w:marLeft w:val="0"/>
      <w:marRight w:val="0"/>
      <w:marTop w:val="0"/>
      <w:marBottom w:val="0"/>
      <w:divBdr>
        <w:top w:val="none" w:sz="0" w:space="0" w:color="auto"/>
        <w:left w:val="none" w:sz="0" w:space="0" w:color="auto"/>
        <w:bottom w:val="none" w:sz="0" w:space="0" w:color="auto"/>
        <w:right w:val="none" w:sz="0" w:space="0" w:color="auto"/>
      </w:divBdr>
    </w:div>
    <w:div w:id="1319924942">
      <w:bodyDiv w:val="1"/>
      <w:marLeft w:val="0"/>
      <w:marRight w:val="0"/>
      <w:marTop w:val="0"/>
      <w:marBottom w:val="0"/>
      <w:divBdr>
        <w:top w:val="none" w:sz="0" w:space="0" w:color="auto"/>
        <w:left w:val="none" w:sz="0" w:space="0" w:color="auto"/>
        <w:bottom w:val="none" w:sz="0" w:space="0" w:color="auto"/>
        <w:right w:val="none" w:sz="0" w:space="0" w:color="auto"/>
      </w:divBdr>
    </w:div>
    <w:div w:id="1320840265">
      <w:bodyDiv w:val="1"/>
      <w:marLeft w:val="0"/>
      <w:marRight w:val="0"/>
      <w:marTop w:val="0"/>
      <w:marBottom w:val="0"/>
      <w:divBdr>
        <w:top w:val="none" w:sz="0" w:space="0" w:color="auto"/>
        <w:left w:val="none" w:sz="0" w:space="0" w:color="auto"/>
        <w:bottom w:val="none" w:sz="0" w:space="0" w:color="auto"/>
        <w:right w:val="none" w:sz="0" w:space="0" w:color="auto"/>
      </w:divBdr>
    </w:div>
    <w:div w:id="1321734794">
      <w:bodyDiv w:val="1"/>
      <w:marLeft w:val="0"/>
      <w:marRight w:val="0"/>
      <w:marTop w:val="0"/>
      <w:marBottom w:val="0"/>
      <w:divBdr>
        <w:top w:val="none" w:sz="0" w:space="0" w:color="auto"/>
        <w:left w:val="none" w:sz="0" w:space="0" w:color="auto"/>
        <w:bottom w:val="none" w:sz="0" w:space="0" w:color="auto"/>
        <w:right w:val="none" w:sz="0" w:space="0" w:color="auto"/>
      </w:divBdr>
    </w:div>
    <w:div w:id="1323847758">
      <w:bodyDiv w:val="1"/>
      <w:marLeft w:val="0"/>
      <w:marRight w:val="0"/>
      <w:marTop w:val="0"/>
      <w:marBottom w:val="0"/>
      <w:divBdr>
        <w:top w:val="none" w:sz="0" w:space="0" w:color="auto"/>
        <w:left w:val="none" w:sz="0" w:space="0" w:color="auto"/>
        <w:bottom w:val="none" w:sz="0" w:space="0" w:color="auto"/>
        <w:right w:val="none" w:sz="0" w:space="0" w:color="auto"/>
      </w:divBdr>
    </w:div>
    <w:div w:id="1323965301">
      <w:bodyDiv w:val="1"/>
      <w:marLeft w:val="0"/>
      <w:marRight w:val="0"/>
      <w:marTop w:val="0"/>
      <w:marBottom w:val="0"/>
      <w:divBdr>
        <w:top w:val="none" w:sz="0" w:space="0" w:color="auto"/>
        <w:left w:val="none" w:sz="0" w:space="0" w:color="auto"/>
        <w:bottom w:val="none" w:sz="0" w:space="0" w:color="auto"/>
        <w:right w:val="none" w:sz="0" w:space="0" w:color="auto"/>
      </w:divBdr>
    </w:div>
    <w:div w:id="1325167186">
      <w:bodyDiv w:val="1"/>
      <w:marLeft w:val="0"/>
      <w:marRight w:val="0"/>
      <w:marTop w:val="0"/>
      <w:marBottom w:val="0"/>
      <w:divBdr>
        <w:top w:val="none" w:sz="0" w:space="0" w:color="auto"/>
        <w:left w:val="none" w:sz="0" w:space="0" w:color="auto"/>
        <w:bottom w:val="none" w:sz="0" w:space="0" w:color="auto"/>
        <w:right w:val="none" w:sz="0" w:space="0" w:color="auto"/>
      </w:divBdr>
    </w:div>
    <w:div w:id="1327974004">
      <w:bodyDiv w:val="1"/>
      <w:marLeft w:val="0"/>
      <w:marRight w:val="0"/>
      <w:marTop w:val="0"/>
      <w:marBottom w:val="0"/>
      <w:divBdr>
        <w:top w:val="none" w:sz="0" w:space="0" w:color="auto"/>
        <w:left w:val="none" w:sz="0" w:space="0" w:color="auto"/>
        <w:bottom w:val="none" w:sz="0" w:space="0" w:color="auto"/>
        <w:right w:val="none" w:sz="0" w:space="0" w:color="auto"/>
      </w:divBdr>
    </w:div>
    <w:div w:id="1328248099">
      <w:bodyDiv w:val="1"/>
      <w:marLeft w:val="0"/>
      <w:marRight w:val="0"/>
      <w:marTop w:val="0"/>
      <w:marBottom w:val="0"/>
      <w:divBdr>
        <w:top w:val="none" w:sz="0" w:space="0" w:color="auto"/>
        <w:left w:val="none" w:sz="0" w:space="0" w:color="auto"/>
        <w:bottom w:val="none" w:sz="0" w:space="0" w:color="auto"/>
        <w:right w:val="none" w:sz="0" w:space="0" w:color="auto"/>
      </w:divBdr>
    </w:div>
    <w:div w:id="1329601103">
      <w:bodyDiv w:val="1"/>
      <w:marLeft w:val="0"/>
      <w:marRight w:val="0"/>
      <w:marTop w:val="0"/>
      <w:marBottom w:val="0"/>
      <w:divBdr>
        <w:top w:val="none" w:sz="0" w:space="0" w:color="auto"/>
        <w:left w:val="none" w:sz="0" w:space="0" w:color="auto"/>
        <w:bottom w:val="none" w:sz="0" w:space="0" w:color="auto"/>
        <w:right w:val="none" w:sz="0" w:space="0" w:color="auto"/>
      </w:divBdr>
    </w:div>
    <w:div w:id="1332564240">
      <w:bodyDiv w:val="1"/>
      <w:marLeft w:val="0"/>
      <w:marRight w:val="0"/>
      <w:marTop w:val="0"/>
      <w:marBottom w:val="0"/>
      <w:divBdr>
        <w:top w:val="none" w:sz="0" w:space="0" w:color="auto"/>
        <w:left w:val="none" w:sz="0" w:space="0" w:color="auto"/>
        <w:bottom w:val="none" w:sz="0" w:space="0" w:color="auto"/>
        <w:right w:val="none" w:sz="0" w:space="0" w:color="auto"/>
      </w:divBdr>
    </w:div>
    <w:div w:id="1334263290">
      <w:bodyDiv w:val="1"/>
      <w:marLeft w:val="0"/>
      <w:marRight w:val="0"/>
      <w:marTop w:val="0"/>
      <w:marBottom w:val="0"/>
      <w:divBdr>
        <w:top w:val="none" w:sz="0" w:space="0" w:color="auto"/>
        <w:left w:val="none" w:sz="0" w:space="0" w:color="auto"/>
        <w:bottom w:val="none" w:sz="0" w:space="0" w:color="auto"/>
        <w:right w:val="none" w:sz="0" w:space="0" w:color="auto"/>
      </w:divBdr>
    </w:div>
    <w:div w:id="1334332822">
      <w:bodyDiv w:val="1"/>
      <w:marLeft w:val="0"/>
      <w:marRight w:val="0"/>
      <w:marTop w:val="0"/>
      <w:marBottom w:val="0"/>
      <w:divBdr>
        <w:top w:val="none" w:sz="0" w:space="0" w:color="auto"/>
        <w:left w:val="none" w:sz="0" w:space="0" w:color="auto"/>
        <w:bottom w:val="none" w:sz="0" w:space="0" w:color="auto"/>
        <w:right w:val="none" w:sz="0" w:space="0" w:color="auto"/>
      </w:divBdr>
    </w:div>
    <w:div w:id="1337726635">
      <w:bodyDiv w:val="1"/>
      <w:marLeft w:val="0"/>
      <w:marRight w:val="0"/>
      <w:marTop w:val="0"/>
      <w:marBottom w:val="0"/>
      <w:divBdr>
        <w:top w:val="none" w:sz="0" w:space="0" w:color="auto"/>
        <w:left w:val="none" w:sz="0" w:space="0" w:color="auto"/>
        <w:bottom w:val="none" w:sz="0" w:space="0" w:color="auto"/>
        <w:right w:val="none" w:sz="0" w:space="0" w:color="auto"/>
      </w:divBdr>
    </w:div>
    <w:div w:id="1338190921">
      <w:bodyDiv w:val="1"/>
      <w:marLeft w:val="0"/>
      <w:marRight w:val="0"/>
      <w:marTop w:val="0"/>
      <w:marBottom w:val="0"/>
      <w:divBdr>
        <w:top w:val="none" w:sz="0" w:space="0" w:color="auto"/>
        <w:left w:val="none" w:sz="0" w:space="0" w:color="auto"/>
        <w:bottom w:val="none" w:sz="0" w:space="0" w:color="auto"/>
        <w:right w:val="none" w:sz="0" w:space="0" w:color="auto"/>
      </w:divBdr>
    </w:div>
    <w:div w:id="1338731088">
      <w:bodyDiv w:val="1"/>
      <w:marLeft w:val="0"/>
      <w:marRight w:val="0"/>
      <w:marTop w:val="0"/>
      <w:marBottom w:val="0"/>
      <w:divBdr>
        <w:top w:val="none" w:sz="0" w:space="0" w:color="auto"/>
        <w:left w:val="none" w:sz="0" w:space="0" w:color="auto"/>
        <w:bottom w:val="none" w:sz="0" w:space="0" w:color="auto"/>
        <w:right w:val="none" w:sz="0" w:space="0" w:color="auto"/>
      </w:divBdr>
    </w:div>
    <w:div w:id="1349022378">
      <w:bodyDiv w:val="1"/>
      <w:marLeft w:val="0"/>
      <w:marRight w:val="0"/>
      <w:marTop w:val="0"/>
      <w:marBottom w:val="0"/>
      <w:divBdr>
        <w:top w:val="none" w:sz="0" w:space="0" w:color="auto"/>
        <w:left w:val="none" w:sz="0" w:space="0" w:color="auto"/>
        <w:bottom w:val="none" w:sz="0" w:space="0" w:color="auto"/>
        <w:right w:val="none" w:sz="0" w:space="0" w:color="auto"/>
      </w:divBdr>
    </w:div>
    <w:div w:id="1357122748">
      <w:bodyDiv w:val="1"/>
      <w:marLeft w:val="0"/>
      <w:marRight w:val="0"/>
      <w:marTop w:val="0"/>
      <w:marBottom w:val="0"/>
      <w:divBdr>
        <w:top w:val="none" w:sz="0" w:space="0" w:color="auto"/>
        <w:left w:val="none" w:sz="0" w:space="0" w:color="auto"/>
        <w:bottom w:val="none" w:sz="0" w:space="0" w:color="auto"/>
        <w:right w:val="none" w:sz="0" w:space="0" w:color="auto"/>
      </w:divBdr>
    </w:div>
    <w:div w:id="1357342513">
      <w:bodyDiv w:val="1"/>
      <w:marLeft w:val="0"/>
      <w:marRight w:val="0"/>
      <w:marTop w:val="0"/>
      <w:marBottom w:val="0"/>
      <w:divBdr>
        <w:top w:val="none" w:sz="0" w:space="0" w:color="auto"/>
        <w:left w:val="none" w:sz="0" w:space="0" w:color="auto"/>
        <w:bottom w:val="none" w:sz="0" w:space="0" w:color="auto"/>
        <w:right w:val="none" w:sz="0" w:space="0" w:color="auto"/>
      </w:divBdr>
    </w:div>
    <w:div w:id="1359970053">
      <w:bodyDiv w:val="1"/>
      <w:marLeft w:val="0"/>
      <w:marRight w:val="0"/>
      <w:marTop w:val="0"/>
      <w:marBottom w:val="0"/>
      <w:divBdr>
        <w:top w:val="none" w:sz="0" w:space="0" w:color="auto"/>
        <w:left w:val="none" w:sz="0" w:space="0" w:color="auto"/>
        <w:bottom w:val="none" w:sz="0" w:space="0" w:color="auto"/>
        <w:right w:val="none" w:sz="0" w:space="0" w:color="auto"/>
      </w:divBdr>
    </w:div>
    <w:div w:id="1360008602">
      <w:bodyDiv w:val="1"/>
      <w:marLeft w:val="0"/>
      <w:marRight w:val="0"/>
      <w:marTop w:val="0"/>
      <w:marBottom w:val="0"/>
      <w:divBdr>
        <w:top w:val="none" w:sz="0" w:space="0" w:color="auto"/>
        <w:left w:val="none" w:sz="0" w:space="0" w:color="auto"/>
        <w:bottom w:val="none" w:sz="0" w:space="0" w:color="auto"/>
        <w:right w:val="none" w:sz="0" w:space="0" w:color="auto"/>
      </w:divBdr>
    </w:div>
    <w:div w:id="1361131052">
      <w:bodyDiv w:val="1"/>
      <w:marLeft w:val="0"/>
      <w:marRight w:val="0"/>
      <w:marTop w:val="0"/>
      <w:marBottom w:val="0"/>
      <w:divBdr>
        <w:top w:val="none" w:sz="0" w:space="0" w:color="auto"/>
        <w:left w:val="none" w:sz="0" w:space="0" w:color="auto"/>
        <w:bottom w:val="none" w:sz="0" w:space="0" w:color="auto"/>
        <w:right w:val="none" w:sz="0" w:space="0" w:color="auto"/>
      </w:divBdr>
    </w:div>
    <w:div w:id="1361316572">
      <w:bodyDiv w:val="1"/>
      <w:marLeft w:val="0"/>
      <w:marRight w:val="0"/>
      <w:marTop w:val="0"/>
      <w:marBottom w:val="0"/>
      <w:divBdr>
        <w:top w:val="none" w:sz="0" w:space="0" w:color="auto"/>
        <w:left w:val="none" w:sz="0" w:space="0" w:color="auto"/>
        <w:bottom w:val="none" w:sz="0" w:space="0" w:color="auto"/>
        <w:right w:val="none" w:sz="0" w:space="0" w:color="auto"/>
      </w:divBdr>
    </w:div>
    <w:div w:id="1362558997">
      <w:bodyDiv w:val="1"/>
      <w:marLeft w:val="0"/>
      <w:marRight w:val="0"/>
      <w:marTop w:val="0"/>
      <w:marBottom w:val="0"/>
      <w:divBdr>
        <w:top w:val="none" w:sz="0" w:space="0" w:color="auto"/>
        <w:left w:val="none" w:sz="0" w:space="0" w:color="auto"/>
        <w:bottom w:val="none" w:sz="0" w:space="0" w:color="auto"/>
        <w:right w:val="none" w:sz="0" w:space="0" w:color="auto"/>
      </w:divBdr>
    </w:div>
    <w:div w:id="1368141498">
      <w:bodyDiv w:val="1"/>
      <w:marLeft w:val="0"/>
      <w:marRight w:val="0"/>
      <w:marTop w:val="0"/>
      <w:marBottom w:val="0"/>
      <w:divBdr>
        <w:top w:val="none" w:sz="0" w:space="0" w:color="auto"/>
        <w:left w:val="none" w:sz="0" w:space="0" w:color="auto"/>
        <w:bottom w:val="none" w:sz="0" w:space="0" w:color="auto"/>
        <w:right w:val="none" w:sz="0" w:space="0" w:color="auto"/>
      </w:divBdr>
    </w:div>
    <w:div w:id="1369379049">
      <w:bodyDiv w:val="1"/>
      <w:marLeft w:val="0"/>
      <w:marRight w:val="0"/>
      <w:marTop w:val="0"/>
      <w:marBottom w:val="0"/>
      <w:divBdr>
        <w:top w:val="none" w:sz="0" w:space="0" w:color="auto"/>
        <w:left w:val="none" w:sz="0" w:space="0" w:color="auto"/>
        <w:bottom w:val="none" w:sz="0" w:space="0" w:color="auto"/>
        <w:right w:val="none" w:sz="0" w:space="0" w:color="auto"/>
      </w:divBdr>
    </w:div>
    <w:div w:id="1370036471">
      <w:bodyDiv w:val="1"/>
      <w:marLeft w:val="0"/>
      <w:marRight w:val="0"/>
      <w:marTop w:val="0"/>
      <w:marBottom w:val="0"/>
      <w:divBdr>
        <w:top w:val="none" w:sz="0" w:space="0" w:color="auto"/>
        <w:left w:val="none" w:sz="0" w:space="0" w:color="auto"/>
        <w:bottom w:val="none" w:sz="0" w:space="0" w:color="auto"/>
        <w:right w:val="none" w:sz="0" w:space="0" w:color="auto"/>
      </w:divBdr>
    </w:div>
    <w:div w:id="1371884085">
      <w:bodyDiv w:val="1"/>
      <w:marLeft w:val="0"/>
      <w:marRight w:val="0"/>
      <w:marTop w:val="0"/>
      <w:marBottom w:val="0"/>
      <w:divBdr>
        <w:top w:val="none" w:sz="0" w:space="0" w:color="auto"/>
        <w:left w:val="none" w:sz="0" w:space="0" w:color="auto"/>
        <w:bottom w:val="none" w:sz="0" w:space="0" w:color="auto"/>
        <w:right w:val="none" w:sz="0" w:space="0" w:color="auto"/>
      </w:divBdr>
    </w:div>
    <w:div w:id="1373118651">
      <w:bodyDiv w:val="1"/>
      <w:marLeft w:val="0"/>
      <w:marRight w:val="0"/>
      <w:marTop w:val="0"/>
      <w:marBottom w:val="0"/>
      <w:divBdr>
        <w:top w:val="none" w:sz="0" w:space="0" w:color="auto"/>
        <w:left w:val="none" w:sz="0" w:space="0" w:color="auto"/>
        <w:bottom w:val="none" w:sz="0" w:space="0" w:color="auto"/>
        <w:right w:val="none" w:sz="0" w:space="0" w:color="auto"/>
      </w:divBdr>
    </w:div>
    <w:div w:id="1373267902">
      <w:bodyDiv w:val="1"/>
      <w:marLeft w:val="0"/>
      <w:marRight w:val="0"/>
      <w:marTop w:val="0"/>
      <w:marBottom w:val="0"/>
      <w:divBdr>
        <w:top w:val="none" w:sz="0" w:space="0" w:color="auto"/>
        <w:left w:val="none" w:sz="0" w:space="0" w:color="auto"/>
        <w:bottom w:val="none" w:sz="0" w:space="0" w:color="auto"/>
        <w:right w:val="none" w:sz="0" w:space="0" w:color="auto"/>
      </w:divBdr>
    </w:div>
    <w:div w:id="1374116143">
      <w:bodyDiv w:val="1"/>
      <w:marLeft w:val="0"/>
      <w:marRight w:val="0"/>
      <w:marTop w:val="0"/>
      <w:marBottom w:val="0"/>
      <w:divBdr>
        <w:top w:val="none" w:sz="0" w:space="0" w:color="auto"/>
        <w:left w:val="none" w:sz="0" w:space="0" w:color="auto"/>
        <w:bottom w:val="none" w:sz="0" w:space="0" w:color="auto"/>
        <w:right w:val="none" w:sz="0" w:space="0" w:color="auto"/>
      </w:divBdr>
    </w:div>
    <w:div w:id="1376344617">
      <w:bodyDiv w:val="1"/>
      <w:marLeft w:val="0"/>
      <w:marRight w:val="0"/>
      <w:marTop w:val="0"/>
      <w:marBottom w:val="0"/>
      <w:divBdr>
        <w:top w:val="none" w:sz="0" w:space="0" w:color="auto"/>
        <w:left w:val="none" w:sz="0" w:space="0" w:color="auto"/>
        <w:bottom w:val="none" w:sz="0" w:space="0" w:color="auto"/>
        <w:right w:val="none" w:sz="0" w:space="0" w:color="auto"/>
      </w:divBdr>
    </w:div>
    <w:div w:id="1376739312">
      <w:bodyDiv w:val="1"/>
      <w:marLeft w:val="0"/>
      <w:marRight w:val="0"/>
      <w:marTop w:val="0"/>
      <w:marBottom w:val="0"/>
      <w:divBdr>
        <w:top w:val="none" w:sz="0" w:space="0" w:color="auto"/>
        <w:left w:val="none" w:sz="0" w:space="0" w:color="auto"/>
        <w:bottom w:val="none" w:sz="0" w:space="0" w:color="auto"/>
        <w:right w:val="none" w:sz="0" w:space="0" w:color="auto"/>
      </w:divBdr>
    </w:div>
    <w:div w:id="1379821186">
      <w:bodyDiv w:val="1"/>
      <w:marLeft w:val="0"/>
      <w:marRight w:val="0"/>
      <w:marTop w:val="0"/>
      <w:marBottom w:val="0"/>
      <w:divBdr>
        <w:top w:val="none" w:sz="0" w:space="0" w:color="auto"/>
        <w:left w:val="none" w:sz="0" w:space="0" w:color="auto"/>
        <w:bottom w:val="none" w:sz="0" w:space="0" w:color="auto"/>
        <w:right w:val="none" w:sz="0" w:space="0" w:color="auto"/>
      </w:divBdr>
    </w:div>
    <w:div w:id="1382824169">
      <w:bodyDiv w:val="1"/>
      <w:marLeft w:val="0"/>
      <w:marRight w:val="0"/>
      <w:marTop w:val="0"/>
      <w:marBottom w:val="0"/>
      <w:divBdr>
        <w:top w:val="none" w:sz="0" w:space="0" w:color="auto"/>
        <w:left w:val="none" w:sz="0" w:space="0" w:color="auto"/>
        <w:bottom w:val="none" w:sz="0" w:space="0" w:color="auto"/>
        <w:right w:val="none" w:sz="0" w:space="0" w:color="auto"/>
      </w:divBdr>
    </w:div>
    <w:div w:id="1388339230">
      <w:bodyDiv w:val="1"/>
      <w:marLeft w:val="0"/>
      <w:marRight w:val="0"/>
      <w:marTop w:val="0"/>
      <w:marBottom w:val="0"/>
      <w:divBdr>
        <w:top w:val="none" w:sz="0" w:space="0" w:color="auto"/>
        <w:left w:val="none" w:sz="0" w:space="0" w:color="auto"/>
        <w:bottom w:val="none" w:sz="0" w:space="0" w:color="auto"/>
        <w:right w:val="none" w:sz="0" w:space="0" w:color="auto"/>
      </w:divBdr>
    </w:div>
    <w:div w:id="1388915890">
      <w:bodyDiv w:val="1"/>
      <w:marLeft w:val="0"/>
      <w:marRight w:val="0"/>
      <w:marTop w:val="0"/>
      <w:marBottom w:val="0"/>
      <w:divBdr>
        <w:top w:val="none" w:sz="0" w:space="0" w:color="auto"/>
        <w:left w:val="none" w:sz="0" w:space="0" w:color="auto"/>
        <w:bottom w:val="none" w:sz="0" w:space="0" w:color="auto"/>
        <w:right w:val="none" w:sz="0" w:space="0" w:color="auto"/>
      </w:divBdr>
    </w:div>
    <w:div w:id="1392850569">
      <w:bodyDiv w:val="1"/>
      <w:marLeft w:val="0"/>
      <w:marRight w:val="0"/>
      <w:marTop w:val="0"/>
      <w:marBottom w:val="0"/>
      <w:divBdr>
        <w:top w:val="none" w:sz="0" w:space="0" w:color="auto"/>
        <w:left w:val="none" w:sz="0" w:space="0" w:color="auto"/>
        <w:bottom w:val="none" w:sz="0" w:space="0" w:color="auto"/>
        <w:right w:val="none" w:sz="0" w:space="0" w:color="auto"/>
      </w:divBdr>
    </w:div>
    <w:div w:id="1395739578">
      <w:bodyDiv w:val="1"/>
      <w:marLeft w:val="0"/>
      <w:marRight w:val="0"/>
      <w:marTop w:val="0"/>
      <w:marBottom w:val="0"/>
      <w:divBdr>
        <w:top w:val="none" w:sz="0" w:space="0" w:color="auto"/>
        <w:left w:val="none" w:sz="0" w:space="0" w:color="auto"/>
        <w:bottom w:val="none" w:sz="0" w:space="0" w:color="auto"/>
        <w:right w:val="none" w:sz="0" w:space="0" w:color="auto"/>
      </w:divBdr>
    </w:div>
    <w:div w:id="1396463992">
      <w:bodyDiv w:val="1"/>
      <w:marLeft w:val="0"/>
      <w:marRight w:val="0"/>
      <w:marTop w:val="0"/>
      <w:marBottom w:val="0"/>
      <w:divBdr>
        <w:top w:val="none" w:sz="0" w:space="0" w:color="auto"/>
        <w:left w:val="none" w:sz="0" w:space="0" w:color="auto"/>
        <w:bottom w:val="none" w:sz="0" w:space="0" w:color="auto"/>
        <w:right w:val="none" w:sz="0" w:space="0" w:color="auto"/>
      </w:divBdr>
    </w:div>
    <w:div w:id="1397776913">
      <w:bodyDiv w:val="1"/>
      <w:marLeft w:val="0"/>
      <w:marRight w:val="0"/>
      <w:marTop w:val="0"/>
      <w:marBottom w:val="0"/>
      <w:divBdr>
        <w:top w:val="none" w:sz="0" w:space="0" w:color="auto"/>
        <w:left w:val="none" w:sz="0" w:space="0" w:color="auto"/>
        <w:bottom w:val="none" w:sz="0" w:space="0" w:color="auto"/>
        <w:right w:val="none" w:sz="0" w:space="0" w:color="auto"/>
      </w:divBdr>
    </w:div>
    <w:div w:id="1398094606">
      <w:bodyDiv w:val="1"/>
      <w:marLeft w:val="0"/>
      <w:marRight w:val="0"/>
      <w:marTop w:val="0"/>
      <w:marBottom w:val="0"/>
      <w:divBdr>
        <w:top w:val="none" w:sz="0" w:space="0" w:color="auto"/>
        <w:left w:val="none" w:sz="0" w:space="0" w:color="auto"/>
        <w:bottom w:val="none" w:sz="0" w:space="0" w:color="auto"/>
        <w:right w:val="none" w:sz="0" w:space="0" w:color="auto"/>
      </w:divBdr>
    </w:div>
    <w:div w:id="1402602006">
      <w:bodyDiv w:val="1"/>
      <w:marLeft w:val="0"/>
      <w:marRight w:val="0"/>
      <w:marTop w:val="0"/>
      <w:marBottom w:val="0"/>
      <w:divBdr>
        <w:top w:val="none" w:sz="0" w:space="0" w:color="auto"/>
        <w:left w:val="none" w:sz="0" w:space="0" w:color="auto"/>
        <w:bottom w:val="none" w:sz="0" w:space="0" w:color="auto"/>
        <w:right w:val="none" w:sz="0" w:space="0" w:color="auto"/>
      </w:divBdr>
    </w:div>
    <w:div w:id="1410731438">
      <w:bodyDiv w:val="1"/>
      <w:marLeft w:val="0"/>
      <w:marRight w:val="0"/>
      <w:marTop w:val="0"/>
      <w:marBottom w:val="0"/>
      <w:divBdr>
        <w:top w:val="none" w:sz="0" w:space="0" w:color="auto"/>
        <w:left w:val="none" w:sz="0" w:space="0" w:color="auto"/>
        <w:bottom w:val="none" w:sz="0" w:space="0" w:color="auto"/>
        <w:right w:val="none" w:sz="0" w:space="0" w:color="auto"/>
      </w:divBdr>
    </w:div>
    <w:div w:id="1414401342">
      <w:bodyDiv w:val="1"/>
      <w:marLeft w:val="0"/>
      <w:marRight w:val="0"/>
      <w:marTop w:val="0"/>
      <w:marBottom w:val="0"/>
      <w:divBdr>
        <w:top w:val="none" w:sz="0" w:space="0" w:color="auto"/>
        <w:left w:val="none" w:sz="0" w:space="0" w:color="auto"/>
        <w:bottom w:val="none" w:sz="0" w:space="0" w:color="auto"/>
        <w:right w:val="none" w:sz="0" w:space="0" w:color="auto"/>
      </w:divBdr>
    </w:div>
    <w:div w:id="1415588668">
      <w:bodyDiv w:val="1"/>
      <w:marLeft w:val="0"/>
      <w:marRight w:val="0"/>
      <w:marTop w:val="0"/>
      <w:marBottom w:val="0"/>
      <w:divBdr>
        <w:top w:val="none" w:sz="0" w:space="0" w:color="auto"/>
        <w:left w:val="none" w:sz="0" w:space="0" w:color="auto"/>
        <w:bottom w:val="none" w:sz="0" w:space="0" w:color="auto"/>
        <w:right w:val="none" w:sz="0" w:space="0" w:color="auto"/>
      </w:divBdr>
    </w:div>
    <w:div w:id="1417088494">
      <w:bodyDiv w:val="1"/>
      <w:marLeft w:val="0"/>
      <w:marRight w:val="0"/>
      <w:marTop w:val="0"/>
      <w:marBottom w:val="0"/>
      <w:divBdr>
        <w:top w:val="none" w:sz="0" w:space="0" w:color="auto"/>
        <w:left w:val="none" w:sz="0" w:space="0" w:color="auto"/>
        <w:bottom w:val="none" w:sz="0" w:space="0" w:color="auto"/>
        <w:right w:val="none" w:sz="0" w:space="0" w:color="auto"/>
      </w:divBdr>
    </w:div>
    <w:div w:id="1417821211">
      <w:bodyDiv w:val="1"/>
      <w:marLeft w:val="0"/>
      <w:marRight w:val="0"/>
      <w:marTop w:val="0"/>
      <w:marBottom w:val="0"/>
      <w:divBdr>
        <w:top w:val="none" w:sz="0" w:space="0" w:color="auto"/>
        <w:left w:val="none" w:sz="0" w:space="0" w:color="auto"/>
        <w:bottom w:val="none" w:sz="0" w:space="0" w:color="auto"/>
        <w:right w:val="none" w:sz="0" w:space="0" w:color="auto"/>
      </w:divBdr>
    </w:div>
    <w:div w:id="1418356959">
      <w:bodyDiv w:val="1"/>
      <w:marLeft w:val="0"/>
      <w:marRight w:val="0"/>
      <w:marTop w:val="0"/>
      <w:marBottom w:val="0"/>
      <w:divBdr>
        <w:top w:val="none" w:sz="0" w:space="0" w:color="auto"/>
        <w:left w:val="none" w:sz="0" w:space="0" w:color="auto"/>
        <w:bottom w:val="none" w:sz="0" w:space="0" w:color="auto"/>
        <w:right w:val="none" w:sz="0" w:space="0" w:color="auto"/>
      </w:divBdr>
    </w:div>
    <w:div w:id="1419517702">
      <w:bodyDiv w:val="1"/>
      <w:marLeft w:val="0"/>
      <w:marRight w:val="0"/>
      <w:marTop w:val="0"/>
      <w:marBottom w:val="0"/>
      <w:divBdr>
        <w:top w:val="none" w:sz="0" w:space="0" w:color="auto"/>
        <w:left w:val="none" w:sz="0" w:space="0" w:color="auto"/>
        <w:bottom w:val="none" w:sz="0" w:space="0" w:color="auto"/>
        <w:right w:val="none" w:sz="0" w:space="0" w:color="auto"/>
      </w:divBdr>
    </w:div>
    <w:div w:id="1423641191">
      <w:bodyDiv w:val="1"/>
      <w:marLeft w:val="0"/>
      <w:marRight w:val="0"/>
      <w:marTop w:val="0"/>
      <w:marBottom w:val="0"/>
      <w:divBdr>
        <w:top w:val="none" w:sz="0" w:space="0" w:color="auto"/>
        <w:left w:val="none" w:sz="0" w:space="0" w:color="auto"/>
        <w:bottom w:val="none" w:sz="0" w:space="0" w:color="auto"/>
        <w:right w:val="none" w:sz="0" w:space="0" w:color="auto"/>
      </w:divBdr>
    </w:div>
    <w:div w:id="1424375574">
      <w:bodyDiv w:val="1"/>
      <w:marLeft w:val="0"/>
      <w:marRight w:val="0"/>
      <w:marTop w:val="0"/>
      <w:marBottom w:val="0"/>
      <w:divBdr>
        <w:top w:val="none" w:sz="0" w:space="0" w:color="auto"/>
        <w:left w:val="none" w:sz="0" w:space="0" w:color="auto"/>
        <w:bottom w:val="none" w:sz="0" w:space="0" w:color="auto"/>
        <w:right w:val="none" w:sz="0" w:space="0" w:color="auto"/>
      </w:divBdr>
    </w:div>
    <w:div w:id="1424376096">
      <w:bodyDiv w:val="1"/>
      <w:marLeft w:val="0"/>
      <w:marRight w:val="0"/>
      <w:marTop w:val="0"/>
      <w:marBottom w:val="0"/>
      <w:divBdr>
        <w:top w:val="none" w:sz="0" w:space="0" w:color="auto"/>
        <w:left w:val="none" w:sz="0" w:space="0" w:color="auto"/>
        <w:bottom w:val="none" w:sz="0" w:space="0" w:color="auto"/>
        <w:right w:val="none" w:sz="0" w:space="0" w:color="auto"/>
      </w:divBdr>
    </w:div>
    <w:div w:id="1424497789">
      <w:bodyDiv w:val="1"/>
      <w:marLeft w:val="0"/>
      <w:marRight w:val="0"/>
      <w:marTop w:val="0"/>
      <w:marBottom w:val="0"/>
      <w:divBdr>
        <w:top w:val="none" w:sz="0" w:space="0" w:color="auto"/>
        <w:left w:val="none" w:sz="0" w:space="0" w:color="auto"/>
        <w:bottom w:val="none" w:sz="0" w:space="0" w:color="auto"/>
        <w:right w:val="none" w:sz="0" w:space="0" w:color="auto"/>
      </w:divBdr>
    </w:div>
    <w:div w:id="1425146535">
      <w:bodyDiv w:val="1"/>
      <w:marLeft w:val="0"/>
      <w:marRight w:val="0"/>
      <w:marTop w:val="0"/>
      <w:marBottom w:val="0"/>
      <w:divBdr>
        <w:top w:val="none" w:sz="0" w:space="0" w:color="auto"/>
        <w:left w:val="none" w:sz="0" w:space="0" w:color="auto"/>
        <w:bottom w:val="none" w:sz="0" w:space="0" w:color="auto"/>
        <w:right w:val="none" w:sz="0" w:space="0" w:color="auto"/>
      </w:divBdr>
    </w:div>
    <w:div w:id="1425570412">
      <w:bodyDiv w:val="1"/>
      <w:marLeft w:val="0"/>
      <w:marRight w:val="0"/>
      <w:marTop w:val="0"/>
      <w:marBottom w:val="0"/>
      <w:divBdr>
        <w:top w:val="none" w:sz="0" w:space="0" w:color="auto"/>
        <w:left w:val="none" w:sz="0" w:space="0" w:color="auto"/>
        <w:bottom w:val="none" w:sz="0" w:space="0" w:color="auto"/>
        <w:right w:val="none" w:sz="0" w:space="0" w:color="auto"/>
      </w:divBdr>
    </w:div>
    <w:div w:id="1426422372">
      <w:bodyDiv w:val="1"/>
      <w:marLeft w:val="0"/>
      <w:marRight w:val="0"/>
      <w:marTop w:val="0"/>
      <w:marBottom w:val="0"/>
      <w:divBdr>
        <w:top w:val="none" w:sz="0" w:space="0" w:color="auto"/>
        <w:left w:val="none" w:sz="0" w:space="0" w:color="auto"/>
        <w:bottom w:val="none" w:sz="0" w:space="0" w:color="auto"/>
        <w:right w:val="none" w:sz="0" w:space="0" w:color="auto"/>
      </w:divBdr>
    </w:div>
    <w:div w:id="1427263805">
      <w:bodyDiv w:val="1"/>
      <w:marLeft w:val="0"/>
      <w:marRight w:val="0"/>
      <w:marTop w:val="0"/>
      <w:marBottom w:val="0"/>
      <w:divBdr>
        <w:top w:val="none" w:sz="0" w:space="0" w:color="auto"/>
        <w:left w:val="none" w:sz="0" w:space="0" w:color="auto"/>
        <w:bottom w:val="none" w:sz="0" w:space="0" w:color="auto"/>
        <w:right w:val="none" w:sz="0" w:space="0" w:color="auto"/>
      </w:divBdr>
    </w:div>
    <w:div w:id="1429155391">
      <w:bodyDiv w:val="1"/>
      <w:marLeft w:val="0"/>
      <w:marRight w:val="0"/>
      <w:marTop w:val="0"/>
      <w:marBottom w:val="0"/>
      <w:divBdr>
        <w:top w:val="none" w:sz="0" w:space="0" w:color="auto"/>
        <w:left w:val="none" w:sz="0" w:space="0" w:color="auto"/>
        <w:bottom w:val="none" w:sz="0" w:space="0" w:color="auto"/>
        <w:right w:val="none" w:sz="0" w:space="0" w:color="auto"/>
      </w:divBdr>
    </w:div>
    <w:div w:id="1429235030">
      <w:bodyDiv w:val="1"/>
      <w:marLeft w:val="0"/>
      <w:marRight w:val="0"/>
      <w:marTop w:val="0"/>
      <w:marBottom w:val="0"/>
      <w:divBdr>
        <w:top w:val="none" w:sz="0" w:space="0" w:color="auto"/>
        <w:left w:val="none" w:sz="0" w:space="0" w:color="auto"/>
        <w:bottom w:val="none" w:sz="0" w:space="0" w:color="auto"/>
        <w:right w:val="none" w:sz="0" w:space="0" w:color="auto"/>
      </w:divBdr>
    </w:div>
    <w:div w:id="1429890466">
      <w:bodyDiv w:val="1"/>
      <w:marLeft w:val="0"/>
      <w:marRight w:val="0"/>
      <w:marTop w:val="0"/>
      <w:marBottom w:val="0"/>
      <w:divBdr>
        <w:top w:val="none" w:sz="0" w:space="0" w:color="auto"/>
        <w:left w:val="none" w:sz="0" w:space="0" w:color="auto"/>
        <w:bottom w:val="none" w:sz="0" w:space="0" w:color="auto"/>
        <w:right w:val="none" w:sz="0" w:space="0" w:color="auto"/>
      </w:divBdr>
    </w:div>
    <w:div w:id="1433546181">
      <w:bodyDiv w:val="1"/>
      <w:marLeft w:val="0"/>
      <w:marRight w:val="0"/>
      <w:marTop w:val="0"/>
      <w:marBottom w:val="0"/>
      <w:divBdr>
        <w:top w:val="none" w:sz="0" w:space="0" w:color="auto"/>
        <w:left w:val="none" w:sz="0" w:space="0" w:color="auto"/>
        <w:bottom w:val="none" w:sz="0" w:space="0" w:color="auto"/>
        <w:right w:val="none" w:sz="0" w:space="0" w:color="auto"/>
      </w:divBdr>
    </w:div>
    <w:div w:id="1433744028">
      <w:bodyDiv w:val="1"/>
      <w:marLeft w:val="0"/>
      <w:marRight w:val="0"/>
      <w:marTop w:val="0"/>
      <w:marBottom w:val="0"/>
      <w:divBdr>
        <w:top w:val="none" w:sz="0" w:space="0" w:color="auto"/>
        <w:left w:val="none" w:sz="0" w:space="0" w:color="auto"/>
        <w:bottom w:val="none" w:sz="0" w:space="0" w:color="auto"/>
        <w:right w:val="none" w:sz="0" w:space="0" w:color="auto"/>
      </w:divBdr>
    </w:div>
    <w:div w:id="1436025304">
      <w:bodyDiv w:val="1"/>
      <w:marLeft w:val="0"/>
      <w:marRight w:val="0"/>
      <w:marTop w:val="0"/>
      <w:marBottom w:val="0"/>
      <w:divBdr>
        <w:top w:val="none" w:sz="0" w:space="0" w:color="auto"/>
        <w:left w:val="none" w:sz="0" w:space="0" w:color="auto"/>
        <w:bottom w:val="none" w:sz="0" w:space="0" w:color="auto"/>
        <w:right w:val="none" w:sz="0" w:space="0" w:color="auto"/>
      </w:divBdr>
    </w:div>
    <w:div w:id="1436439572">
      <w:bodyDiv w:val="1"/>
      <w:marLeft w:val="0"/>
      <w:marRight w:val="0"/>
      <w:marTop w:val="0"/>
      <w:marBottom w:val="0"/>
      <w:divBdr>
        <w:top w:val="none" w:sz="0" w:space="0" w:color="auto"/>
        <w:left w:val="none" w:sz="0" w:space="0" w:color="auto"/>
        <w:bottom w:val="none" w:sz="0" w:space="0" w:color="auto"/>
        <w:right w:val="none" w:sz="0" w:space="0" w:color="auto"/>
      </w:divBdr>
    </w:div>
    <w:div w:id="1441416344">
      <w:bodyDiv w:val="1"/>
      <w:marLeft w:val="0"/>
      <w:marRight w:val="0"/>
      <w:marTop w:val="0"/>
      <w:marBottom w:val="0"/>
      <w:divBdr>
        <w:top w:val="none" w:sz="0" w:space="0" w:color="auto"/>
        <w:left w:val="none" w:sz="0" w:space="0" w:color="auto"/>
        <w:bottom w:val="none" w:sz="0" w:space="0" w:color="auto"/>
        <w:right w:val="none" w:sz="0" w:space="0" w:color="auto"/>
      </w:divBdr>
    </w:div>
    <w:div w:id="1449547027">
      <w:bodyDiv w:val="1"/>
      <w:marLeft w:val="0"/>
      <w:marRight w:val="0"/>
      <w:marTop w:val="0"/>
      <w:marBottom w:val="0"/>
      <w:divBdr>
        <w:top w:val="none" w:sz="0" w:space="0" w:color="auto"/>
        <w:left w:val="none" w:sz="0" w:space="0" w:color="auto"/>
        <w:bottom w:val="none" w:sz="0" w:space="0" w:color="auto"/>
        <w:right w:val="none" w:sz="0" w:space="0" w:color="auto"/>
      </w:divBdr>
    </w:div>
    <w:div w:id="1455976749">
      <w:bodyDiv w:val="1"/>
      <w:marLeft w:val="0"/>
      <w:marRight w:val="0"/>
      <w:marTop w:val="0"/>
      <w:marBottom w:val="0"/>
      <w:divBdr>
        <w:top w:val="none" w:sz="0" w:space="0" w:color="auto"/>
        <w:left w:val="none" w:sz="0" w:space="0" w:color="auto"/>
        <w:bottom w:val="none" w:sz="0" w:space="0" w:color="auto"/>
        <w:right w:val="none" w:sz="0" w:space="0" w:color="auto"/>
      </w:divBdr>
    </w:div>
    <w:div w:id="1456486627">
      <w:bodyDiv w:val="1"/>
      <w:marLeft w:val="0"/>
      <w:marRight w:val="0"/>
      <w:marTop w:val="0"/>
      <w:marBottom w:val="0"/>
      <w:divBdr>
        <w:top w:val="none" w:sz="0" w:space="0" w:color="auto"/>
        <w:left w:val="none" w:sz="0" w:space="0" w:color="auto"/>
        <w:bottom w:val="none" w:sz="0" w:space="0" w:color="auto"/>
        <w:right w:val="none" w:sz="0" w:space="0" w:color="auto"/>
      </w:divBdr>
    </w:div>
    <w:div w:id="1459300017">
      <w:bodyDiv w:val="1"/>
      <w:marLeft w:val="0"/>
      <w:marRight w:val="0"/>
      <w:marTop w:val="0"/>
      <w:marBottom w:val="0"/>
      <w:divBdr>
        <w:top w:val="none" w:sz="0" w:space="0" w:color="auto"/>
        <w:left w:val="none" w:sz="0" w:space="0" w:color="auto"/>
        <w:bottom w:val="none" w:sz="0" w:space="0" w:color="auto"/>
        <w:right w:val="none" w:sz="0" w:space="0" w:color="auto"/>
      </w:divBdr>
    </w:div>
    <w:div w:id="1460147228">
      <w:bodyDiv w:val="1"/>
      <w:marLeft w:val="0"/>
      <w:marRight w:val="0"/>
      <w:marTop w:val="0"/>
      <w:marBottom w:val="0"/>
      <w:divBdr>
        <w:top w:val="none" w:sz="0" w:space="0" w:color="auto"/>
        <w:left w:val="none" w:sz="0" w:space="0" w:color="auto"/>
        <w:bottom w:val="none" w:sz="0" w:space="0" w:color="auto"/>
        <w:right w:val="none" w:sz="0" w:space="0" w:color="auto"/>
      </w:divBdr>
    </w:div>
    <w:div w:id="1460221731">
      <w:bodyDiv w:val="1"/>
      <w:marLeft w:val="0"/>
      <w:marRight w:val="0"/>
      <w:marTop w:val="0"/>
      <w:marBottom w:val="0"/>
      <w:divBdr>
        <w:top w:val="none" w:sz="0" w:space="0" w:color="auto"/>
        <w:left w:val="none" w:sz="0" w:space="0" w:color="auto"/>
        <w:bottom w:val="none" w:sz="0" w:space="0" w:color="auto"/>
        <w:right w:val="none" w:sz="0" w:space="0" w:color="auto"/>
      </w:divBdr>
    </w:div>
    <w:div w:id="1462579001">
      <w:bodyDiv w:val="1"/>
      <w:marLeft w:val="0"/>
      <w:marRight w:val="0"/>
      <w:marTop w:val="0"/>
      <w:marBottom w:val="0"/>
      <w:divBdr>
        <w:top w:val="none" w:sz="0" w:space="0" w:color="auto"/>
        <w:left w:val="none" w:sz="0" w:space="0" w:color="auto"/>
        <w:bottom w:val="none" w:sz="0" w:space="0" w:color="auto"/>
        <w:right w:val="none" w:sz="0" w:space="0" w:color="auto"/>
      </w:divBdr>
    </w:div>
    <w:div w:id="1466241015">
      <w:bodyDiv w:val="1"/>
      <w:marLeft w:val="0"/>
      <w:marRight w:val="0"/>
      <w:marTop w:val="0"/>
      <w:marBottom w:val="0"/>
      <w:divBdr>
        <w:top w:val="none" w:sz="0" w:space="0" w:color="auto"/>
        <w:left w:val="none" w:sz="0" w:space="0" w:color="auto"/>
        <w:bottom w:val="none" w:sz="0" w:space="0" w:color="auto"/>
        <w:right w:val="none" w:sz="0" w:space="0" w:color="auto"/>
      </w:divBdr>
    </w:div>
    <w:div w:id="1467626799">
      <w:bodyDiv w:val="1"/>
      <w:marLeft w:val="0"/>
      <w:marRight w:val="0"/>
      <w:marTop w:val="0"/>
      <w:marBottom w:val="0"/>
      <w:divBdr>
        <w:top w:val="none" w:sz="0" w:space="0" w:color="auto"/>
        <w:left w:val="none" w:sz="0" w:space="0" w:color="auto"/>
        <w:bottom w:val="none" w:sz="0" w:space="0" w:color="auto"/>
        <w:right w:val="none" w:sz="0" w:space="0" w:color="auto"/>
      </w:divBdr>
    </w:div>
    <w:div w:id="1468161350">
      <w:bodyDiv w:val="1"/>
      <w:marLeft w:val="0"/>
      <w:marRight w:val="0"/>
      <w:marTop w:val="0"/>
      <w:marBottom w:val="0"/>
      <w:divBdr>
        <w:top w:val="none" w:sz="0" w:space="0" w:color="auto"/>
        <w:left w:val="none" w:sz="0" w:space="0" w:color="auto"/>
        <w:bottom w:val="none" w:sz="0" w:space="0" w:color="auto"/>
        <w:right w:val="none" w:sz="0" w:space="0" w:color="auto"/>
      </w:divBdr>
    </w:div>
    <w:div w:id="1486434800">
      <w:bodyDiv w:val="1"/>
      <w:marLeft w:val="0"/>
      <w:marRight w:val="0"/>
      <w:marTop w:val="0"/>
      <w:marBottom w:val="0"/>
      <w:divBdr>
        <w:top w:val="none" w:sz="0" w:space="0" w:color="auto"/>
        <w:left w:val="none" w:sz="0" w:space="0" w:color="auto"/>
        <w:bottom w:val="none" w:sz="0" w:space="0" w:color="auto"/>
        <w:right w:val="none" w:sz="0" w:space="0" w:color="auto"/>
      </w:divBdr>
    </w:div>
    <w:div w:id="1486701580">
      <w:bodyDiv w:val="1"/>
      <w:marLeft w:val="0"/>
      <w:marRight w:val="0"/>
      <w:marTop w:val="0"/>
      <w:marBottom w:val="0"/>
      <w:divBdr>
        <w:top w:val="none" w:sz="0" w:space="0" w:color="auto"/>
        <w:left w:val="none" w:sz="0" w:space="0" w:color="auto"/>
        <w:bottom w:val="none" w:sz="0" w:space="0" w:color="auto"/>
        <w:right w:val="none" w:sz="0" w:space="0" w:color="auto"/>
      </w:divBdr>
      <w:divsChild>
        <w:div w:id="269434776">
          <w:marLeft w:val="0"/>
          <w:marRight w:val="0"/>
          <w:marTop w:val="0"/>
          <w:marBottom w:val="0"/>
          <w:divBdr>
            <w:top w:val="none" w:sz="0" w:space="0" w:color="auto"/>
            <w:left w:val="none" w:sz="0" w:space="0" w:color="auto"/>
            <w:bottom w:val="none" w:sz="0" w:space="0" w:color="auto"/>
            <w:right w:val="none" w:sz="0" w:space="0" w:color="auto"/>
          </w:divBdr>
        </w:div>
        <w:div w:id="286283004">
          <w:marLeft w:val="0"/>
          <w:marRight w:val="0"/>
          <w:marTop w:val="0"/>
          <w:marBottom w:val="0"/>
          <w:divBdr>
            <w:top w:val="none" w:sz="0" w:space="0" w:color="auto"/>
            <w:left w:val="none" w:sz="0" w:space="0" w:color="auto"/>
            <w:bottom w:val="none" w:sz="0" w:space="0" w:color="auto"/>
            <w:right w:val="none" w:sz="0" w:space="0" w:color="auto"/>
          </w:divBdr>
        </w:div>
        <w:div w:id="796680509">
          <w:marLeft w:val="0"/>
          <w:marRight w:val="0"/>
          <w:marTop w:val="0"/>
          <w:marBottom w:val="0"/>
          <w:divBdr>
            <w:top w:val="none" w:sz="0" w:space="0" w:color="auto"/>
            <w:left w:val="none" w:sz="0" w:space="0" w:color="auto"/>
            <w:bottom w:val="none" w:sz="0" w:space="0" w:color="auto"/>
            <w:right w:val="none" w:sz="0" w:space="0" w:color="auto"/>
          </w:divBdr>
        </w:div>
        <w:div w:id="1360204812">
          <w:marLeft w:val="0"/>
          <w:marRight w:val="0"/>
          <w:marTop w:val="0"/>
          <w:marBottom w:val="0"/>
          <w:divBdr>
            <w:top w:val="none" w:sz="0" w:space="0" w:color="auto"/>
            <w:left w:val="none" w:sz="0" w:space="0" w:color="auto"/>
            <w:bottom w:val="none" w:sz="0" w:space="0" w:color="auto"/>
            <w:right w:val="none" w:sz="0" w:space="0" w:color="auto"/>
          </w:divBdr>
        </w:div>
      </w:divsChild>
    </w:div>
    <w:div w:id="1487092231">
      <w:bodyDiv w:val="1"/>
      <w:marLeft w:val="0"/>
      <w:marRight w:val="0"/>
      <w:marTop w:val="0"/>
      <w:marBottom w:val="0"/>
      <w:divBdr>
        <w:top w:val="none" w:sz="0" w:space="0" w:color="auto"/>
        <w:left w:val="none" w:sz="0" w:space="0" w:color="auto"/>
        <w:bottom w:val="none" w:sz="0" w:space="0" w:color="auto"/>
        <w:right w:val="none" w:sz="0" w:space="0" w:color="auto"/>
      </w:divBdr>
    </w:div>
    <w:div w:id="1490708467">
      <w:bodyDiv w:val="1"/>
      <w:marLeft w:val="0"/>
      <w:marRight w:val="0"/>
      <w:marTop w:val="0"/>
      <w:marBottom w:val="0"/>
      <w:divBdr>
        <w:top w:val="none" w:sz="0" w:space="0" w:color="auto"/>
        <w:left w:val="none" w:sz="0" w:space="0" w:color="auto"/>
        <w:bottom w:val="none" w:sz="0" w:space="0" w:color="auto"/>
        <w:right w:val="none" w:sz="0" w:space="0" w:color="auto"/>
      </w:divBdr>
    </w:div>
    <w:div w:id="1492453890">
      <w:bodyDiv w:val="1"/>
      <w:marLeft w:val="0"/>
      <w:marRight w:val="0"/>
      <w:marTop w:val="0"/>
      <w:marBottom w:val="0"/>
      <w:divBdr>
        <w:top w:val="none" w:sz="0" w:space="0" w:color="auto"/>
        <w:left w:val="none" w:sz="0" w:space="0" w:color="auto"/>
        <w:bottom w:val="none" w:sz="0" w:space="0" w:color="auto"/>
        <w:right w:val="none" w:sz="0" w:space="0" w:color="auto"/>
      </w:divBdr>
    </w:div>
    <w:div w:id="1494107606">
      <w:bodyDiv w:val="1"/>
      <w:marLeft w:val="0"/>
      <w:marRight w:val="0"/>
      <w:marTop w:val="0"/>
      <w:marBottom w:val="0"/>
      <w:divBdr>
        <w:top w:val="none" w:sz="0" w:space="0" w:color="auto"/>
        <w:left w:val="none" w:sz="0" w:space="0" w:color="auto"/>
        <w:bottom w:val="none" w:sz="0" w:space="0" w:color="auto"/>
        <w:right w:val="none" w:sz="0" w:space="0" w:color="auto"/>
      </w:divBdr>
    </w:div>
    <w:div w:id="1494253534">
      <w:bodyDiv w:val="1"/>
      <w:marLeft w:val="0"/>
      <w:marRight w:val="0"/>
      <w:marTop w:val="0"/>
      <w:marBottom w:val="0"/>
      <w:divBdr>
        <w:top w:val="none" w:sz="0" w:space="0" w:color="auto"/>
        <w:left w:val="none" w:sz="0" w:space="0" w:color="auto"/>
        <w:bottom w:val="none" w:sz="0" w:space="0" w:color="auto"/>
        <w:right w:val="none" w:sz="0" w:space="0" w:color="auto"/>
      </w:divBdr>
    </w:div>
    <w:div w:id="1495492188">
      <w:bodyDiv w:val="1"/>
      <w:marLeft w:val="0"/>
      <w:marRight w:val="0"/>
      <w:marTop w:val="0"/>
      <w:marBottom w:val="0"/>
      <w:divBdr>
        <w:top w:val="none" w:sz="0" w:space="0" w:color="auto"/>
        <w:left w:val="none" w:sz="0" w:space="0" w:color="auto"/>
        <w:bottom w:val="none" w:sz="0" w:space="0" w:color="auto"/>
        <w:right w:val="none" w:sz="0" w:space="0" w:color="auto"/>
      </w:divBdr>
    </w:div>
    <w:div w:id="1499076136">
      <w:bodyDiv w:val="1"/>
      <w:marLeft w:val="0"/>
      <w:marRight w:val="0"/>
      <w:marTop w:val="0"/>
      <w:marBottom w:val="0"/>
      <w:divBdr>
        <w:top w:val="none" w:sz="0" w:space="0" w:color="auto"/>
        <w:left w:val="none" w:sz="0" w:space="0" w:color="auto"/>
        <w:bottom w:val="none" w:sz="0" w:space="0" w:color="auto"/>
        <w:right w:val="none" w:sz="0" w:space="0" w:color="auto"/>
      </w:divBdr>
    </w:div>
    <w:div w:id="1503349332">
      <w:bodyDiv w:val="1"/>
      <w:marLeft w:val="0"/>
      <w:marRight w:val="0"/>
      <w:marTop w:val="0"/>
      <w:marBottom w:val="0"/>
      <w:divBdr>
        <w:top w:val="none" w:sz="0" w:space="0" w:color="auto"/>
        <w:left w:val="none" w:sz="0" w:space="0" w:color="auto"/>
        <w:bottom w:val="none" w:sz="0" w:space="0" w:color="auto"/>
        <w:right w:val="none" w:sz="0" w:space="0" w:color="auto"/>
      </w:divBdr>
    </w:div>
    <w:div w:id="1504273774">
      <w:bodyDiv w:val="1"/>
      <w:marLeft w:val="0"/>
      <w:marRight w:val="0"/>
      <w:marTop w:val="0"/>
      <w:marBottom w:val="0"/>
      <w:divBdr>
        <w:top w:val="none" w:sz="0" w:space="0" w:color="auto"/>
        <w:left w:val="none" w:sz="0" w:space="0" w:color="auto"/>
        <w:bottom w:val="none" w:sz="0" w:space="0" w:color="auto"/>
        <w:right w:val="none" w:sz="0" w:space="0" w:color="auto"/>
      </w:divBdr>
    </w:div>
    <w:div w:id="1507164039">
      <w:bodyDiv w:val="1"/>
      <w:marLeft w:val="0"/>
      <w:marRight w:val="0"/>
      <w:marTop w:val="0"/>
      <w:marBottom w:val="0"/>
      <w:divBdr>
        <w:top w:val="none" w:sz="0" w:space="0" w:color="auto"/>
        <w:left w:val="none" w:sz="0" w:space="0" w:color="auto"/>
        <w:bottom w:val="none" w:sz="0" w:space="0" w:color="auto"/>
        <w:right w:val="none" w:sz="0" w:space="0" w:color="auto"/>
      </w:divBdr>
    </w:div>
    <w:div w:id="1507328822">
      <w:bodyDiv w:val="1"/>
      <w:marLeft w:val="0"/>
      <w:marRight w:val="0"/>
      <w:marTop w:val="0"/>
      <w:marBottom w:val="0"/>
      <w:divBdr>
        <w:top w:val="none" w:sz="0" w:space="0" w:color="auto"/>
        <w:left w:val="none" w:sz="0" w:space="0" w:color="auto"/>
        <w:bottom w:val="none" w:sz="0" w:space="0" w:color="auto"/>
        <w:right w:val="none" w:sz="0" w:space="0" w:color="auto"/>
      </w:divBdr>
    </w:div>
    <w:div w:id="1508403650">
      <w:bodyDiv w:val="1"/>
      <w:marLeft w:val="0"/>
      <w:marRight w:val="0"/>
      <w:marTop w:val="0"/>
      <w:marBottom w:val="0"/>
      <w:divBdr>
        <w:top w:val="none" w:sz="0" w:space="0" w:color="auto"/>
        <w:left w:val="none" w:sz="0" w:space="0" w:color="auto"/>
        <w:bottom w:val="none" w:sz="0" w:space="0" w:color="auto"/>
        <w:right w:val="none" w:sz="0" w:space="0" w:color="auto"/>
      </w:divBdr>
    </w:div>
    <w:div w:id="1508522600">
      <w:bodyDiv w:val="1"/>
      <w:marLeft w:val="0"/>
      <w:marRight w:val="0"/>
      <w:marTop w:val="0"/>
      <w:marBottom w:val="0"/>
      <w:divBdr>
        <w:top w:val="none" w:sz="0" w:space="0" w:color="auto"/>
        <w:left w:val="none" w:sz="0" w:space="0" w:color="auto"/>
        <w:bottom w:val="none" w:sz="0" w:space="0" w:color="auto"/>
        <w:right w:val="none" w:sz="0" w:space="0" w:color="auto"/>
      </w:divBdr>
    </w:div>
    <w:div w:id="1511337192">
      <w:bodyDiv w:val="1"/>
      <w:marLeft w:val="0"/>
      <w:marRight w:val="0"/>
      <w:marTop w:val="0"/>
      <w:marBottom w:val="0"/>
      <w:divBdr>
        <w:top w:val="none" w:sz="0" w:space="0" w:color="auto"/>
        <w:left w:val="none" w:sz="0" w:space="0" w:color="auto"/>
        <w:bottom w:val="none" w:sz="0" w:space="0" w:color="auto"/>
        <w:right w:val="none" w:sz="0" w:space="0" w:color="auto"/>
      </w:divBdr>
    </w:div>
    <w:div w:id="1514103817">
      <w:bodyDiv w:val="1"/>
      <w:marLeft w:val="0"/>
      <w:marRight w:val="0"/>
      <w:marTop w:val="0"/>
      <w:marBottom w:val="0"/>
      <w:divBdr>
        <w:top w:val="none" w:sz="0" w:space="0" w:color="auto"/>
        <w:left w:val="none" w:sz="0" w:space="0" w:color="auto"/>
        <w:bottom w:val="none" w:sz="0" w:space="0" w:color="auto"/>
        <w:right w:val="none" w:sz="0" w:space="0" w:color="auto"/>
      </w:divBdr>
    </w:div>
    <w:div w:id="1514104415">
      <w:bodyDiv w:val="1"/>
      <w:marLeft w:val="0"/>
      <w:marRight w:val="0"/>
      <w:marTop w:val="0"/>
      <w:marBottom w:val="0"/>
      <w:divBdr>
        <w:top w:val="none" w:sz="0" w:space="0" w:color="auto"/>
        <w:left w:val="none" w:sz="0" w:space="0" w:color="auto"/>
        <w:bottom w:val="none" w:sz="0" w:space="0" w:color="auto"/>
        <w:right w:val="none" w:sz="0" w:space="0" w:color="auto"/>
      </w:divBdr>
    </w:div>
    <w:div w:id="1514302118">
      <w:bodyDiv w:val="1"/>
      <w:marLeft w:val="0"/>
      <w:marRight w:val="0"/>
      <w:marTop w:val="0"/>
      <w:marBottom w:val="0"/>
      <w:divBdr>
        <w:top w:val="none" w:sz="0" w:space="0" w:color="auto"/>
        <w:left w:val="none" w:sz="0" w:space="0" w:color="auto"/>
        <w:bottom w:val="none" w:sz="0" w:space="0" w:color="auto"/>
        <w:right w:val="none" w:sz="0" w:space="0" w:color="auto"/>
      </w:divBdr>
    </w:div>
    <w:div w:id="1517230957">
      <w:bodyDiv w:val="1"/>
      <w:marLeft w:val="0"/>
      <w:marRight w:val="0"/>
      <w:marTop w:val="0"/>
      <w:marBottom w:val="0"/>
      <w:divBdr>
        <w:top w:val="none" w:sz="0" w:space="0" w:color="auto"/>
        <w:left w:val="none" w:sz="0" w:space="0" w:color="auto"/>
        <w:bottom w:val="none" w:sz="0" w:space="0" w:color="auto"/>
        <w:right w:val="none" w:sz="0" w:space="0" w:color="auto"/>
      </w:divBdr>
    </w:div>
    <w:div w:id="1517386857">
      <w:bodyDiv w:val="1"/>
      <w:marLeft w:val="0"/>
      <w:marRight w:val="0"/>
      <w:marTop w:val="0"/>
      <w:marBottom w:val="0"/>
      <w:divBdr>
        <w:top w:val="none" w:sz="0" w:space="0" w:color="auto"/>
        <w:left w:val="none" w:sz="0" w:space="0" w:color="auto"/>
        <w:bottom w:val="none" w:sz="0" w:space="0" w:color="auto"/>
        <w:right w:val="none" w:sz="0" w:space="0" w:color="auto"/>
      </w:divBdr>
    </w:div>
    <w:div w:id="1520896175">
      <w:bodyDiv w:val="1"/>
      <w:marLeft w:val="0"/>
      <w:marRight w:val="0"/>
      <w:marTop w:val="0"/>
      <w:marBottom w:val="0"/>
      <w:divBdr>
        <w:top w:val="none" w:sz="0" w:space="0" w:color="auto"/>
        <w:left w:val="none" w:sz="0" w:space="0" w:color="auto"/>
        <w:bottom w:val="none" w:sz="0" w:space="0" w:color="auto"/>
        <w:right w:val="none" w:sz="0" w:space="0" w:color="auto"/>
      </w:divBdr>
    </w:div>
    <w:div w:id="1525901252">
      <w:bodyDiv w:val="1"/>
      <w:marLeft w:val="0"/>
      <w:marRight w:val="0"/>
      <w:marTop w:val="0"/>
      <w:marBottom w:val="0"/>
      <w:divBdr>
        <w:top w:val="none" w:sz="0" w:space="0" w:color="auto"/>
        <w:left w:val="none" w:sz="0" w:space="0" w:color="auto"/>
        <w:bottom w:val="none" w:sz="0" w:space="0" w:color="auto"/>
        <w:right w:val="none" w:sz="0" w:space="0" w:color="auto"/>
      </w:divBdr>
    </w:div>
    <w:div w:id="1527524405">
      <w:bodyDiv w:val="1"/>
      <w:marLeft w:val="0"/>
      <w:marRight w:val="0"/>
      <w:marTop w:val="0"/>
      <w:marBottom w:val="0"/>
      <w:divBdr>
        <w:top w:val="none" w:sz="0" w:space="0" w:color="auto"/>
        <w:left w:val="none" w:sz="0" w:space="0" w:color="auto"/>
        <w:bottom w:val="none" w:sz="0" w:space="0" w:color="auto"/>
        <w:right w:val="none" w:sz="0" w:space="0" w:color="auto"/>
      </w:divBdr>
    </w:div>
    <w:div w:id="1529249423">
      <w:bodyDiv w:val="1"/>
      <w:marLeft w:val="0"/>
      <w:marRight w:val="0"/>
      <w:marTop w:val="0"/>
      <w:marBottom w:val="0"/>
      <w:divBdr>
        <w:top w:val="none" w:sz="0" w:space="0" w:color="auto"/>
        <w:left w:val="none" w:sz="0" w:space="0" w:color="auto"/>
        <w:bottom w:val="none" w:sz="0" w:space="0" w:color="auto"/>
        <w:right w:val="none" w:sz="0" w:space="0" w:color="auto"/>
      </w:divBdr>
    </w:div>
    <w:div w:id="1531340770">
      <w:bodyDiv w:val="1"/>
      <w:marLeft w:val="0"/>
      <w:marRight w:val="0"/>
      <w:marTop w:val="0"/>
      <w:marBottom w:val="0"/>
      <w:divBdr>
        <w:top w:val="none" w:sz="0" w:space="0" w:color="auto"/>
        <w:left w:val="none" w:sz="0" w:space="0" w:color="auto"/>
        <w:bottom w:val="none" w:sz="0" w:space="0" w:color="auto"/>
        <w:right w:val="none" w:sz="0" w:space="0" w:color="auto"/>
      </w:divBdr>
    </w:div>
    <w:div w:id="1532259061">
      <w:bodyDiv w:val="1"/>
      <w:marLeft w:val="0"/>
      <w:marRight w:val="0"/>
      <w:marTop w:val="0"/>
      <w:marBottom w:val="0"/>
      <w:divBdr>
        <w:top w:val="none" w:sz="0" w:space="0" w:color="auto"/>
        <w:left w:val="none" w:sz="0" w:space="0" w:color="auto"/>
        <w:bottom w:val="none" w:sz="0" w:space="0" w:color="auto"/>
        <w:right w:val="none" w:sz="0" w:space="0" w:color="auto"/>
      </w:divBdr>
    </w:div>
    <w:div w:id="1532961451">
      <w:bodyDiv w:val="1"/>
      <w:marLeft w:val="0"/>
      <w:marRight w:val="0"/>
      <w:marTop w:val="0"/>
      <w:marBottom w:val="0"/>
      <w:divBdr>
        <w:top w:val="none" w:sz="0" w:space="0" w:color="auto"/>
        <w:left w:val="none" w:sz="0" w:space="0" w:color="auto"/>
        <w:bottom w:val="none" w:sz="0" w:space="0" w:color="auto"/>
        <w:right w:val="none" w:sz="0" w:space="0" w:color="auto"/>
      </w:divBdr>
    </w:div>
    <w:div w:id="1533035286">
      <w:bodyDiv w:val="1"/>
      <w:marLeft w:val="0"/>
      <w:marRight w:val="0"/>
      <w:marTop w:val="0"/>
      <w:marBottom w:val="0"/>
      <w:divBdr>
        <w:top w:val="none" w:sz="0" w:space="0" w:color="auto"/>
        <w:left w:val="none" w:sz="0" w:space="0" w:color="auto"/>
        <w:bottom w:val="none" w:sz="0" w:space="0" w:color="auto"/>
        <w:right w:val="none" w:sz="0" w:space="0" w:color="auto"/>
      </w:divBdr>
    </w:div>
    <w:div w:id="1533883502">
      <w:bodyDiv w:val="1"/>
      <w:marLeft w:val="0"/>
      <w:marRight w:val="0"/>
      <w:marTop w:val="0"/>
      <w:marBottom w:val="0"/>
      <w:divBdr>
        <w:top w:val="none" w:sz="0" w:space="0" w:color="auto"/>
        <w:left w:val="none" w:sz="0" w:space="0" w:color="auto"/>
        <w:bottom w:val="none" w:sz="0" w:space="0" w:color="auto"/>
        <w:right w:val="none" w:sz="0" w:space="0" w:color="auto"/>
      </w:divBdr>
    </w:div>
    <w:div w:id="1538157928">
      <w:bodyDiv w:val="1"/>
      <w:marLeft w:val="0"/>
      <w:marRight w:val="0"/>
      <w:marTop w:val="0"/>
      <w:marBottom w:val="0"/>
      <w:divBdr>
        <w:top w:val="none" w:sz="0" w:space="0" w:color="auto"/>
        <w:left w:val="none" w:sz="0" w:space="0" w:color="auto"/>
        <w:bottom w:val="none" w:sz="0" w:space="0" w:color="auto"/>
        <w:right w:val="none" w:sz="0" w:space="0" w:color="auto"/>
      </w:divBdr>
    </w:div>
    <w:div w:id="1540051932">
      <w:bodyDiv w:val="1"/>
      <w:marLeft w:val="0"/>
      <w:marRight w:val="0"/>
      <w:marTop w:val="0"/>
      <w:marBottom w:val="0"/>
      <w:divBdr>
        <w:top w:val="none" w:sz="0" w:space="0" w:color="auto"/>
        <w:left w:val="none" w:sz="0" w:space="0" w:color="auto"/>
        <w:bottom w:val="none" w:sz="0" w:space="0" w:color="auto"/>
        <w:right w:val="none" w:sz="0" w:space="0" w:color="auto"/>
      </w:divBdr>
    </w:div>
    <w:div w:id="1544098477">
      <w:bodyDiv w:val="1"/>
      <w:marLeft w:val="0"/>
      <w:marRight w:val="0"/>
      <w:marTop w:val="0"/>
      <w:marBottom w:val="0"/>
      <w:divBdr>
        <w:top w:val="none" w:sz="0" w:space="0" w:color="auto"/>
        <w:left w:val="none" w:sz="0" w:space="0" w:color="auto"/>
        <w:bottom w:val="none" w:sz="0" w:space="0" w:color="auto"/>
        <w:right w:val="none" w:sz="0" w:space="0" w:color="auto"/>
      </w:divBdr>
    </w:div>
    <w:div w:id="1549025444">
      <w:bodyDiv w:val="1"/>
      <w:marLeft w:val="0"/>
      <w:marRight w:val="0"/>
      <w:marTop w:val="0"/>
      <w:marBottom w:val="0"/>
      <w:divBdr>
        <w:top w:val="none" w:sz="0" w:space="0" w:color="auto"/>
        <w:left w:val="none" w:sz="0" w:space="0" w:color="auto"/>
        <w:bottom w:val="none" w:sz="0" w:space="0" w:color="auto"/>
        <w:right w:val="none" w:sz="0" w:space="0" w:color="auto"/>
      </w:divBdr>
    </w:div>
    <w:div w:id="1550654737">
      <w:bodyDiv w:val="1"/>
      <w:marLeft w:val="0"/>
      <w:marRight w:val="0"/>
      <w:marTop w:val="0"/>
      <w:marBottom w:val="0"/>
      <w:divBdr>
        <w:top w:val="none" w:sz="0" w:space="0" w:color="auto"/>
        <w:left w:val="none" w:sz="0" w:space="0" w:color="auto"/>
        <w:bottom w:val="none" w:sz="0" w:space="0" w:color="auto"/>
        <w:right w:val="none" w:sz="0" w:space="0" w:color="auto"/>
      </w:divBdr>
    </w:div>
    <w:div w:id="1550922564">
      <w:bodyDiv w:val="1"/>
      <w:marLeft w:val="0"/>
      <w:marRight w:val="0"/>
      <w:marTop w:val="0"/>
      <w:marBottom w:val="0"/>
      <w:divBdr>
        <w:top w:val="none" w:sz="0" w:space="0" w:color="auto"/>
        <w:left w:val="none" w:sz="0" w:space="0" w:color="auto"/>
        <w:bottom w:val="none" w:sz="0" w:space="0" w:color="auto"/>
        <w:right w:val="none" w:sz="0" w:space="0" w:color="auto"/>
      </w:divBdr>
    </w:div>
    <w:div w:id="1551919676">
      <w:bodyDiv w:val="1"/>
      <w:marLeft w:val="0"/>
      <w:marRight w:val="0"/>
      <w:marTop w:val="0"/>
      <w:marBottom w:val="0"/>
      <w:divBdr>
        <w:top w:val="none" w:sz="0" w:space="0" w:color="auto"/>
        <w:left w:val="none" w:sz="0" w:space="0" w:color="auto"/>
        <w:bottom w:val="none" w:sz="0" w:space="0" w:color="auto"/>
        <w:right w:val="none" w:sz="0" w:space="0" w:color="auto"/>
      </w:divBdr>
    </w:div>
    <w:div w:id="1552185474">
      <w:bodyDiv w:val="1"/>
      <w:marLeft w:val="0"/>
      <w:marRight w:val="0"/>
      <w:marTop w:val="0"/>
      <w:marBottom w:val="0"/>
      <w:divBdr>
        <w:top w:val="none" w:sz="0" w:space="0" w:color="auto"/>
        <w:left w:val="none" w:sz="0" w:space="0" w:color="auto"/>
        <w:bottom w:val="none" w:sz="0" w:space="0" w:color="auto"/>
        <w:right w:val="none" w:sz="0" w:space="0" w:color="auto"/>
      </w:divBdr>
    </w:div>
    <w:div w:id="1553805009">
      <w:bodyDiv w:val="1"/>
      <w:marLeft w:val="0"/>
      <w:marRight w:val="0"/>
      <w:marTop w:val="0"/>
      <w:marBottom w:val="0"/>
      <w:divBdr>
        <w:top w:val="none" w:sz="0" w:space="0" w:color="auto"/>
        <w:left w:val="none" w:sz="0" w:space="0" w:color="auto"/>
        <w:bottom w:val="none" w:sz="0" w:space="0" w:color="auto"/>
        <w:right w:val="none" w:sz="0" w:space="0" w:color="auto"/>
      </w:divBdr>
    </w:div>
    <w:div w:id="1557156513">
      <w:bodyDiv w:val="1"/>
      <w:marLeft w:val="0"/>
      <w:marRight w:val="0"/>
      <w:marTop w:val="0"/>
      <w:marBottom w:val="0"/>
      <w:divBdr>
        <w:top w:val="none" w:sz="0" w:space="0" w:color="auto"/>
        <w:left w:val="none" w:sz="0" w:space="0" w:color="auto"/>
        <w:bottom w:val="none" w:sz="0" w:space="0" w:color="auto"/>
        <w:right w:val="none" w:sz="0" w:space="0" w:color="auto"/>
      </w:divBdr>
    </w:div>
    <w:div w:id="1557160787">
      <w:bodyDiv w:val="1"/>
      <w:marLeft w:val="0"/>
      <w:marRight w:val="0"/>
      <w:marTop w:val="0"/>
      <w:marBottom w:val="0"/>
      <w:divBdr>
        <w:top w:val="none" w:sz="0" w:space="0" w:color="auto"/>
        <w:left w:val="none" w:sz="0" w:space="0" w:color="auto"/>
        <w:bottom w:val="none" w:sz="0" w:space="0" w:color="auto"/>
        <w:right w:val="none" w:sz="0" w:space="0" w:color="auto"/>
      </w:divBdr>
    </w:div>
    <w:div w:id="1557738612">
      <w:bodyDiv w:val="1"/>
      <w:marLeft w:val="0"/>
      <w:marRight w:val="0"/>
      <w:marTop w:val="0"/>
      <w:marBottom w:val="0"/>
      <w:divBdr>
        <w:top w:val="none" w:sz="0" w:space="0" w:color="auto"/>
        <w:left w:val="none" w:sz="0" w:space="0" w:color="auto"/>
        <w:bottom w:val="none" w:sz="0" w:space="0" w:color="auto"/>
        <w:right w:val="none" w:sz="0" w:space="0" w:color="auto"/>
      </w:divBdr>
    </w:div>
    <w:div w:id="1558474535">
      <w:bodyDiv w:val="1"/>
      <w:marLeft w:val="0"/>
      <w:marRight w:val="0"/>
      <w:marTop w:val="0"/>
      <w:marBottom w:val="0"/>
      <w:divBdr>
        <w:top w:val="none" w:sz="0" w:space="0" w:color="auto"/>
        <w:left w:val="none" w:sz="0" w:space="0" w:color="auto"/>
        <w:bottom w:val="none" w:sz="0" w:space="0" w:color="auto"/>
        <w:right w:val="none" w:sz="0" w:space="0" w:color="auto"/>
      </w:divBdr>
    </w:div>
    <w:div w:id="1561671594">
      <w:bodyDiv w:val="1"/>
      <w:marLeft w:val="0"/>
      <w:marRight w:val="0"/>
      <w:marTop w:val="0"/>
      <w:marBottom w:val="0"/>
      <w:divBdr>
        <w:top w:val="none" w:sz="0" w:space="0" w:color="auto"/>
        <w:left w:val="none" w:sz="0" w:space="0" w:color="auto"/>
        <w:bottom w:val="none" w:sz="0" w:space="0" w:color="auto"/>
        <w:right w:val="none" w:sz="0" w:space="0" w:color="auto"/>
      </w:divBdr>
    </w:div>
    <w:div w:id="1563255129">
      <w:bodyDiv w:val="1"/>
      <w:marLeft w:val="0"/>
      <w:marRight w:val="0"/>
      <w:marTop w:val="0"/>
      <w:marBottom w:val="0"/>
      <w:divBdr>
        <w:top w:val="none" w:sz="0" w:space="0" w:color="auto"/>
        <w:left w:val="none" w:sz="0" w:space="0" w:color="auto"/>
        <w:bottom w:val="none" w:sz="0" w:space="0" w:color="auto"/>
        <w:right w:val="none" w:sz="0" w:space="0" w:color="auto"/>
      </w:divBdr>
    </w:div>
    <w:div w:id="1563757732">
      <w:bodyDiv w:val="1"/>
      <w:marLeft w:val="0"/>
      <w:marRight w:val="0"/>
      <w:marTop w:val="0"/>
      <w:marBottom w:val="0"/>
      <w:divBdr>
        <w:top w:val="none" w:sz="0" w:space="0" w:color="auto"/>
        <w:left w:val="none" w:sz="0" w:space="0" w:color="auto"/>
        <w:bottom w:val="none" w:sz="0" w:space="0" w:color="auto"/>
        <w:right w:val="none" w:sz="0" w:space="0" w:color="auto"/>
      </w:divBdr>
    </w:div>
    <w:div w:id="1564680812">
      <w:bodyDiv w:val="1"/>
      <w:marLeft w:val="0"/>
      <w:marRight w:val="0"/>
      <w:marTop w:val="0"/>
      <w:marBottom w:val="0"/>
      <w:divBdr>
        <w:top w:val="none" w:sz="0" w:space="0" w:color="auto"/>
        <w:left w:val="none" w:sz="0" w:space="0" w:color="auto"/>
        <w:bottom w:val="none" w:sz="0" w:space="0" w:color="auto"/>
        <w:right w:val="none" w:sz="0" w:space="0" w:color="auto"/>
      </w:divBdr>
    </w:div>
    <w:div w:id="1566837373">
      <w:bodyDiv w:val="1"/>
      <w:marLeft w:val="0"/>
      <w:marRight w:val="0"/>
      <w:marTop w:val="0"/>
      <w:marBottom w:val="0"/>
      <w:divBdr>
        <w:top w:val="none" w:sz="0" w:space="0" w:color="auto"/>
        <w:left w:val="none" w:sz="0" w:space="0" w:color="auto"/>
        <w:bottom w:val="none" w:sz="0" w:space="0" w:color="auto"/>
        <w:right w:val="none" w:sz="0" w:space="0" w:color="auto"/>
      </w:divBdr>
    </w:div>
    <w:div w:id="1569878471">
      <w:bodyDiv w:val="1"/>
      <w:marLeft w:val="0"/>
      <w:marRight w:val="0"/>
      <w:marTop w:val="0"/>
      <w:marBottom w:val="0"/>
      <w:divBdr>
        <w:top w:val="none" w:sz="0" w:space="0" w:color="auto"/>
        <w:left w:val="none" w:sz="0" w:space="0" w:color="auto"/>
        <w:bottom w:val="none" w:sz="0" w:space="0" w:color="auto"/>
        <w:right w:val="none" w:sz="0" w:space="0" w:color="auto"/>
      </w:divBdr>
    </w:div>
    <w:div w:id="1578589000">
      <w:bodyDiv w:val="1"/>
      <w:marLeft w:val="0"/>
      <w:marRight w:val="0"/>
      <w:marTop w:val="0"/>
      <w:marBottom w:val="0"/>
      <w:divBdr>
        <w:top w:val="none" w:sz="0" w:space="0" w:color="auto"/>
        <w:left w:val="none" w:sz="0" w:space="0" w:color="auto"/>
        <w:bottom w:val="none" w:sz="0" w:space="0" w:color="auto"/>
        <w:right w:val="none" w:sz="0" w:space="0" w:color="auto"/>
      </w:divBdr>
    </w:div>
    <w:div w:id="1581718726">
      <w:bodyDiv w:val="1"/>
      <w:marLeft w:val="0"/>
      <w:marRight w:val="0"/>
      <w:marTop w:val="0"/>
      <w:marBottom w:val="0"/>
      <w:divBdr>
        <w:top w:val="none" w:sz="0" w:space="0" w:color="auto"/>
        <w:left w:val="none" w:sz="0" w:space="0" w:color="auto"/>
        <w:bottom w:val="none" w:sz="0" w:space="0" w:color="auto"/>
        <w:right w:val="none" w:sz="0" w:space="0" w:color="auto"/>
      </w:divBdr>
    </w:div>
    <w:div w:id="1582332113">
      <w:bodyDiv w:val="1"/>
      <w:marLeft w:val="0"/>
      <w:marRight w:val="0"/>
      <w:marTop w:val="0"/>
      <w:marBottom w:val="0"/>
      <w:divBdr>
        <w:top w:val="none" w:sz="0" w:space="0" w:color="auto"/>
        <w:left w:val="none" w:sz="0" w:space="0" w:color="auto"/>
        <w:bottom w:val="none" w:sz="0" w:space="0" w:color="auto"/>
        <w:right w:val="none" w:sz="0" w:space="0" w:color="auto"/>
      </w:divBdr>
    </w:div>
    <w:div w:id="1582987460">
      <w:bodyDiv w:val="1"/>
      <w:marLeft w:val="0"/>
      <w:marRight w:val="0"/>
      <w:marTop w:val="0"/>
      <w:marBottom w:val="0"/>
      <w:divBdr>
        <w:top w:val="none" w:sz="0" w:space="0" w:color="auto"/>
        <w:left w:val="none" w:sz="0" w:space="0" w:color="auto"/>
        <w:bottom w:val="none" w:sz="0" w:space="0" w:color="auto"/>
        <w:right w:val="none" w:sz="0" w:space="0" w:color="auto"/>
      </w:divBdr>
    </w:div>
    <w:div w:id="1583641738">
      <w:bodyDiv w:val="1"/>
      <w:marLeft w:val="0"/>
      <w:marRight w:val="0"/>
      <w:marTop w:val="0"/>
      <w:marBottom w:val="0"/>
      <w:divBdr>
        <w:top w:val="none" w:sz="0" w:space="0" w:color="auto"/>
        <w:left w:val="none" w:sz="0" w:space="0" w:color="auto"/>
        <w:bottom w:val="none" w:sz="0" w:space="0" w:color="auto"/>
        <w:right w:val="none" w:sz="0" w:space="0" w:color="auto"/>
      </w:divBdr>
    </w:div>
    <w:div w:id="1584140258">
      <w:bodyDiv w:val="1"/>
      <w:marLeft w:val="0"/>
      <w:marRight w:val="0"/>
      <w:marTop w:val="0"/>
      <w:marBottom w:val="0"/>
      <w:divBdr>
        <w:top w:val="none" w:sz="0" w:space="0" w:color="auto"/>
        <w:left w:val="none" w:sz="0" w:space="0" w:color="auto"/>
        <w:bottom w:val="none" w:sz="0" w:space="0" w:color="auto"/>
        <w:right w:val="none" w:sz="0" w:space="0" w:color="auto"/>
      </w:divBdr>
    </w:div>
    <w:div w:id="1586651298">
      <w:bodyDiv w:val="1"/>
      <w:marLeft w:val="0"/>
      <w:marRight w:val="0"/>
      <w:marTop w:val="0"/>
      <w:marBottom w:val="0"/>
      <w:divBdr>
        <w:top w:val="none" w:sz="0" w:space="0" w:color="auto"/>
        <w:left w:val="none" w:sz="0" w:space="0" w:color="auto"/>
        <w:bottom w:val="none" w:sz="0" w:space="0" w:color="auto"/>
        <w:right w:val="none" w:sz="0" w:space="0" w:color="auto"/>
      </w:divBdr>
    </w:div>
    <w:div w:id="1588610980">
      <w:bodyDiv w:val="1"/>
      <w:marLeft w:val="0"/>
      <w:marRight w:val="0"/>
      <w:marTop w:val="0"/>
      <w:marBottom w:val="0"/>
      <w:divBdr>
        <w:top w:val="none" w:sz="0" w:space="0" w:color="auto"/>
        <w:left w:val="none" w:sz="0" w:space="0" w:color="auto"/>
        <w:bottom w:val="none" w:sz="0" w:space="0" w:color="auto"/>
        <w:right w:val="none" w:sz="0" w:space="0" w:color="auto"/>
      </w:divBdr>
    </w:div>
    <w:div w:id="1588922890">
      <w:bodyDiv w:val="1"/>
      <w:marLeft w:val="0"/>
      <w:marRight w:val="0"/>
      <w:marTop w:val="0"/>
      <w:marBottom w:val="0"/>
      <w:divBdr>
        <w:top w:val="none" w:sz="0" w:space="0" w:color="auto"/>
        <w:left w:val="none" w:sz="0" w:space="0" w:color="auto"/>
        <w:bottom w:val="none" w:sz="0" w:space="0" w:color="auto"/>
        <w:right w:val="none" w:sz="0" w:space="0" w:color="auto"/>
      </w:divBdr>
    </w:div>
    <w:div w:id="1590508032">
      <w:bodyDiv w:val="1"/>
      <w:marLeft w:val="0"/>
      <w:marRight w:val="0"/>
      <w:marTop w:val="0"/>
      <w:marBottom w:val="0"/>
      <w:divBdr>
        <w:top w:val="none" w:sz="0" w:space="0" w:color="auto"/>
        <w:left w:val="none" w:sz="0" w:space="0" w:color="auto"/>
        <w:bottom w:val="none" w:sz="0" w:space="0" w:color="auto"/>
        <w:right w:val="none" w:sz="0" w:space="0" w:color="auto"/>
      </w:divBdr>
    </w:div>
    <w:div w:id="1590650742">
      <w:bodyDiv w:val="1"/>
      <w:marLeft w:val="0"/>
      <w:marRight w:val="0"/>
      <w:marTop w:val="0"/>
      <w:marBottom w:val="0"/>
      <w:divBdr>
        <w:top w:val="none" w:sz="0" w:space="0" w:color="auto"/>
        <w:left w:val="none" w:sz="0" w:space="0" w:color="auto"/>
        <w:bottom w:val="none" w:sz="0" w:space="0" w:color="auto"/>
        <w:right w:val="none" w:sz="0" w:space="0" w:color="auto"/>
      </w:divBdr>
    </w:div>
    <w:div w:id="1590697041">
      <w:bodyDiv w:val="1"/>
      <w:marLeft w:val="0"/>
      <w:marRight w:val="0"/>
      <w:marTop w:val="0"/>
      <w:marBottom w:val="0"/>
      <w:divBdr>
        <w:top w:val="none" w:sz="0" w:space="0" w:color="auto"/>
        <w:left w:val="none" w:sz="0" w:space="0" w:color="auto"/>
        <w:bottom w:val="none" w:sz="0" w:space="0" w:color="auto"/>
        <w:right w:val="none" w:sz="0" w:space="0" w:color="auto"/>
      </w:divBdr>
    </w:div>
    <w:div w:id="1593195285">
      <w:bodyDiv w:val="1"/>
      <w:marLeft w:val="0"/>
      <w:marRight w:val="0"/>
      <w:marTop w:val="0"/>
      <w:marBottom w:val="0"/>
      <w:divBdr>
        <w:top w:val="none" w:sz="0" w:space="0" w:color="auto"/>
        <w:left w:val="none" w:sz="0" w:space="0" w:color="auto"/>
        <w:bottom w:val="none" w:sz="0" w:space="0" w:color="auto"/>
        <w:right w:val="none" w:sz="0" w:space="0" w:color="auto"/>
      </w:divBdr>
    </w:div>
    <w:div w:id="1593397778">
      <w:bodyDiv w:val="1"/>
      <w:marLeft w:val="0"/>
      <w:marRight w:val="0"/>
      <w:marTop w:val="0"/>
      <w:marBottom w:val="0"/>
      <w:divBdr>
        <w:top w:val="none" w:sz="0" w:space="0" w:color="auto"/>
        <w:left w:val="none" w:sz="0" w:space="0" w:color="auto"/>
        <w:bottom w:val="none" w:sz="0" w:space="0" w:color="auto"/>
        <w:right w:val="none" w:sz="0" w:space="0" w:color="auto"/>
      </w:divBdr>
    </w:div>
    <w:div w:id="1596478083">
      <w:bodyDiv w:val="1"/>
      <w:marLeft w:val="0"/>
      <w:marRight w:val="0"/>
      <w:marTop w:val="0"/>
      <w:marBottom w:val="0"/>
      <w:divBdr>
        <w:top w:val="none" w:sz="0" w:space="0" w:color="auto"/>
        <w:left w:val="none" w:sz="0" w:space="0" w:color="auto"/>
        <w:bottom w:val="none" w:sz="0" w:space="0" w:color="auto"/>
        <w:right w:val="none" w:sz="0" w:space="0" w:color="auto"/>
      </w:divBdr>
    </w:div>
    <w:div w:id="1598445945">
      <w:bodyDiv w:val="1"/>
      <w:marLeft w:val="0"/>
      <w:marRight w:val="0"/>
      <w:marTop w:val="0"/>
      <w:marBottom w:val="0"/>
      <w:divBdr>
        <w:top w:val="none" w:sz="0" w:space="0" w:color="auto"/>
        <w:left w:val="none" w:sz="0" w:space="0" w:color="auto"/>
        <w:bottom w:val="none" w:sz="0" w:space="0" w:color="auto"/>
        <w:right w:val="none" w:sz="0" w:space="0" w:color="auto"/>
      </w:divBdr>
    </w:div>
    <w:div w:id="1599945855">
      <w:bodyDiv w:val="1"/>
      <w:marLeft w:val="0"/>
      <w:marRight w:val="0"/>
      <w:marTop w:val="0"/>
      <w:marBottom w:val="0"/>
      <w:divBdr>
        <w:top w:val="none" w:sz="0" w:space="0" w:color="auto"/>
        <w:left w:val="none" w:sz="0" w:space="0" w:color="auto"/>
        <w:bottom w:val="none" w:sz="0" w:space="0" w:color="auto"/>
        <w:right w:val="none" w:sz="0" w:space="0" w:color="auto"/>
      </w:divBdr>
    </w:div>
    <w:div w:id="1602105438">
      <w:bodyDiv w:val="1"/>
      <w:marLeft w:val="0"/>
      <w:marRight w:val="0"/>
      <w:marTop w:val="0"/>
      <w:marBottom w:val="0"/>
      <w:divBdr>
        <w:top w:val="none" w:sz="0" w:space="0" w:color="auto"/>
        <w:left w:val="none" w:sz="0" w:space="0" w:color="auto"/>
        <w:bottom w:val="none" w:sz="0" w:space="0" w:color="auto"/>
        <w:right w:val="none" w:sz="0" w:space="0" w:color="auto"/>
      </w:divBdr>
    </w:div>
    <w:div w:id="1604222282">
      <w:bodyDiv w:val="1"/>
      <w:marLeft w:val="0"/>
      <w:marRight w:val="0"/>
      <w:marTop w:val="0"/>
      <w:marBottom w:val="0"/>
      <w:divBdr>
        <w:top w:val="none" w:sz="0" w:space="0" w:color="auto"/>
        <w:left w:val="none" w:sz="0" w:space="0" w:color="auto"/>
        <w:bottom w:val="none" w:sz="0" w:space="0" w:color="auto"/>
        <w:right w:val="none" w:sz="0" w:space="0" w:color="auto"/>
      </w:divBdr>
    </w:div>
    <w:div w:id="1604730622">
      <w:bodyDiv w:val="1"/>
      <w:marLeft w:val="0"/>
      <w:marRight w:val="0"/>
      <w:marTop w:val="0"/>
      <w:marBottom w:val="0"/>
      <w:divBdr>
        <w:top w:val="none" w:sz="0" w:space="0" w:color="auto"/>
        <w:left w:val="none" w:sz="0" w:space="0" w:color="auto"/>
        <w:bottom w:val="none" w:sz="0" w:space="0" w:color="auto"/>
        <w:right w:val="none" w:sz="0" w:space="0" w:color="auto"/>
      </w:divBdr>
    </w:div>
    <w:div w:id="1605579782">
      <w:bodyDiv w:val="1"/>
      <w:marLeft w:val="0"/>
      <w:marRight w:val="0"/>
      <w:marTop w:val="0"/>
      <w:marBottom w:val="0"/>
      <w:divBdr>
        <w:top w:val="none" w:sz="0" w:space="0" w:color="auto"/>
        <w:left w:val="none" w:sz="0" w:space="0" w:color="auto"/>
        <w:bottom w:val="none" w:sz="0" w:space="0" w:color="auto"/>
        <w:right w:val="none" w:sz="0" w:space="0" w:color="auto"/>
      </w:divBdr>
    </w:div>
    <w:div w:id="1605843547">
      <w:bodyDiv w:val="1"/>
      <w:marLeft w:val="0"/>
      <w:marRight w:val="0"/>
      <w:marTop w:val="0"/>
      <w:marBottom w:val="0"/>
      <w:divBdr>
        <w:top w:val="none" w:sz="0" w:space="0" w:color="auto"/>
        <w:left w:val="none" w:sz="0" w:space="0" w:color="auto"/>
        <w:bottom w:val="none" w:sz="0" w:space="0" w:color="auto"/>
        <w:right w:val="none" w:sz="0" w:space="0" w:color="auto"/>
      </w:divBdr>
    </w:div>
    <w:div w:id="1609047288">
      <w:bodyDiv w:val="1"/>
      <w:marLeft w:val="0"/>
      <w:marRight w:val="0"/>
      <w:marTop w:val="0"/>
      <w:marBottom w:val="0"/>
      <w:divBdr>
        <w:top w:val="none" w:sz="0" w:space="0" w:color="auto"/>
        <w:left w:val="none" w:sz="0" w:space="0" w:color="auto"/>
        <w:bottom w:val="none" w:sz="0" w:space="0" w:color="auto"/>
        <w:right w:val="none" w:sz="0" w:space="0" w:color="auto"/>
      </w:divBdr>
    </w:div>
    <w:div w:id="1612787007">
      <w:bodyDiv w:val="1"/>
      <w:marLeft w:val="0"/>
      <w:marRight w:val="0"/>
      <w:marTop w:val="0"/>
      <w:marBottom w:val="0"/>
      <w:divBdr>
        <w:top w:val="none" w:sz="0" w:space="0" w:color="auto"/>
        <w:left w:val="none" w:sz="0" w:space="0" w:color="auto"/>
        <w:bottom w:val="none" w:sz="0" w:space="0" w:color="auto"/>
        <w:right w:val="none" w:sz="0" w:space="0" w:color="auto"/>
      </w:divBdr>
    </w:div>
    <w:div w:id="1613247682">
      <w:bodyDiv w:val="1"/>
      <w:marLeft w:val="0"/>
      <w:marRight w:val="0"/>
      <w:marTop w:val="0"/>
      <w:marBottom w:val="0"/>
      <w:divBdr>
        <w:top w:val="none" w:sz="0" w:space="0" w:color="auto"/>
        <w:left w:val="none" w:sz="0" w:space="0" w:color="auto"/>
        <w:bottom w:val="none" w:sz="0" w:space="0" w:color="auto"/>
        <w:right w:val="none" w:sz="0" w:space="0" w:color="auto"/>
      </w:divBdr>
    </w:div>
    <w:div w:id="1613777985">
      <w:bodyDiv w:val="1"/>
      <w:marLeft w:val="0"/>
      <w:marRight w:val="0"/>
      <w:marTop w:val="0"/>
      <w:marBottom w:val="0"/>
      <w:divBdr>
        <w:top w:val="none" w:sz="0" w:space="0" w:color="auto"/>
        <w:left w:val="none" w:sz="0" w:space="0" w:color="auto"/>
        <w:bottom w:val="none" w:sz="0" w:space="0" w:color="auto"/>
        <w:right w:val="none" w:sz="0" w:space="0" w:color="auto"/>
      </w:divBdr>
    </w:div>
    <w:div w:id="1618221307">
      <w:bodyDiv w:val="1"/>
      <w:marLeft w:val="0"/>
      <w:marRight w:val="0"/>
      <w:marTop w:val="0"/>
      <w:marBottom w:val="0"/>
      <w:divBdr>
        <w:top w:val="none" w:sz="0" w:space="0" w:color="auto"/>
        <w:left w:val="none" w:sz="0" w:space="0" w:color="auto"/>
        <w:bottom w:val="none" w:sz="0" w:space="0" w:color="auto"/>
        <w:right w:val="none" w:sz="0" w:space="0" w:color="auto"/>
      </w:divBdr>
    </w:div>
    <w:div w:id="1618830495">
      <w:bodyDiv w:val="1"/>
      <w:marLeft w:val="0"/>
      <w:marRight w:val="0"/>
      <w:marTop w:val="0"/>
      <w:marBottom w:val="0"/>
      <w:divBdr>
        <w:top w:val="none" w:sz="0" w:space="0" w:color="auto"/>
        <w:left w:val="none" w:sz="0" w:space="0" w:color="auto"/>
        <w:bottom w:val="none" w:sz="0" w:space="0" w:color="auto"/>
        <w:right w:val="none" w:sz="0" w:space="0" w:color="auto"/>
      </w:divBdr>
    </w:div>
    <w:div w:id="1624728656">
      <w:bodyDiv w:val="1"/>
      <w:marLeft w:val="0"/>
      <w:marRight w:val="0"/>
      <w:marTop w:val="0"/>
      <w:marBottom w:val="0"/>
      <w:divBdr>
        <w:top w:val="none" w:sz="0" w:space="0" w:color="auto"/>
        <w:left w:val="none" w:sz="0" w:space="0" w:color="auto"/>
        <w:bottom w:val="none" w:sz="0" w:space="0" w:color="auto"/>
        <w:right w:val="none" w:sz="0" w:space="0" w:color="auto"/>
      </w:divBdr>
    </w:div>
    <w:div w:id="1631667014">
      <w:bodyDiv w:val="1"/>
      <w:marLeft w:val="0"/>
      <w:marRight w:val="0"/>
      <w:marTop w:val="0"/>
      <w:marBottom w:val="0"/>
      <w:divBdr>
        <w:top w:val="none" w:sz="0" w:space="0" w:color="auto"/>
        <w:left w:val="none" w:sz="0" w:space="0" w:color="auto"/>
        <w:bottom w:val="none" w:sz="0" w:space="0" w:color="auto"/>
        <w:right w:val="none" w:sz="0" w:space="0" w:color="auto"/>
      </w:divBdr>
    </w:div>
    <w:div w:id="1636250917">
      <w:bodyDiv w:val="1"/>
      <w:marLeft w:val="0"/>
      <w:marRight w:val="0"/>
      <w:marTop w:val="0"/>
      <w:marBottom w:val="0"/>
      <w:divBdr>
        <w:top w:val="none" w:sz="0" w:space="0" w:color="auto"/>
        <w:left w:val="none" w:sz="0" w:space="0" w:color="auto"/>
        <w:bottom w:val="none" w:sz="0" w:space="0" w:color="auto"/>
        <w:right w:val="none" w:sz="0" w:space="0" w:color="auto"/>
      </w:divBdr>
    </w:div>
    <w:div w:id="1636331688">
      <w:bodyDiv w:val="1"/>
      <w:marLeft w:val="0"/>
      <w:marRight w:val="0"/>
      <w:marTop w:val="0"/>
      <w:marBottom w:val="0"/>
      <w:divBdr>
        <w:top w:val="none" w:sz="0" w:space="0" w:color="auto"/>
        <w:left w:val="none" w:sz="0" w:space="0" w:color="auto"/>
        <w:bottom w:val="none" w:sz="0" w:space="0" w:color="auto"/>
        <w:right w:val="none" w:sz="0" w:space="0" w:color="auto"/>
      </w:divBdr>
    </w:div>
    <w:div w:id="1636791574">
      <w:bodyDiv w:val="1"/>
      <w:marLeft w:val="0"/>
      <w:marRight w:val="0"/>
      <w:marTop w:val="0"/>
      <w:marBottom w:val="0"/>
      <w:divBdr>
        <w:top w:val="none" w:sz="0" w:space="0" w:color="auto"/>
        <w:left w:val="none" w:sz="0" w:space="0" w:color="auto"/>
        <w:bottom w:val="none" w:sz="0" w:space="0" w:color="auto"/>
        <w:right w:val="none" w:sz="0" w:space="0" w:color="auto"/>
      </w:divBdr>
      <w:divsChild>
        <w:div w:id="925653745">
          <w:marLeft w:val="0"/>
          <w:marRight w:val="0"/>
          <w:marTop w:val="0"/>
          <w:marBottom w:val="0"/>
          <w:divBdr>
            <w:top w:val="none" w:sz="0" w:space="0" w:color="auto"/>
            <w:left w:val="none" w:sz="0" w:space="0" w:color="auto"/>
            <w:bottom w:val="none" w:sz="0" w:space="0" w:color="auto"/>
            <w:right w:val="none" w:sz="0" w:space="0" w:color="auto"/>
          </w:divBdr>
          <w:divsChild>
            <w:div w:id="741295631">
              <w:marLeft w:val="0"/>
              <w:marRight w:val="0"/>
              <w:marTop w:val="0"/>
              <w:marBottom w:val="0"/>
              <w:divBdr>
                <w:top w:val="none" w:sz="0" w:space="0" w:color="auto"/>
                <w:left w:val="none" w:sz="0" w:space="0" w:color="auto"/>
                <w:bottom w:val="none" w:sz="0" w:space="0" w:color="auto"/>
                <w:right w:val="none" w:sz="0" w:space="0" w:color="auto"/>
              </w:divBdr>
            </w:div>
            <w:div w:id="810829055">
              <w:marLeft w:val="0"/>
              <w:marRight w:val="0"/>
              <w:marTop w:val="0"/>
              <w:marBottom w:val="0"/>
              <w:divBdr>
                <w:top w:val="none" w:sz="0" w:space="0" w:color="auto"/>
                <w:left w:val="none" w:sz="0" w:space="0" w:color="auto"/>
                <w:bottom w:val="none" w:sz="0" w:space="0" w:color="auto"/>
                <w:right w:val="none" w:sz="0" w:space="0" w:color="auto"/>
              </w:divBdr>
              <w:divsChild>
                <w:div w:id="1334988967">
                  <w:marLeft w:val="0"/>
                  <w:marRight w:val="0"/>
                  <w:marTop w:val="0"/>
                  <w:marBottom w:val="0"/>
                  <w:divBdr>
                    <w:top w:val="none" w:sz="0" w:space="0" w:color="auto"/>
                    <w:left w:val="none" w:sz="0" w:space="0" w:color="auto"/>
                    <w:bottom w:val="none" w:sz="0" w:space="0" w:color="auto"/>
                    <w:right w:val="none" w:sz="0" w:space="0" w:color="auto"/>
                  </w:divBdr>
                  <w:divsChild>
                    <w:div w:id="12125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518">
              <w:marLeft w:val="0"/>
              <w:marRight w:val="0"/>
              <w:marTop w:val="0"/>
              <w:marBottom w:val="0"/>
              <w:divBdr>
                <w:top w:val="none" w:sz="0" w:space="0" w:color="auto"/>
                <w:left w:val="none" w:sz="0" w:space="0" w:color="auto"/>
                <w:bottom w:val="none" w:sz="0" w:space="0" w:color="auto"/>
                <w:right w:val="none" w:sz="0" w:space="0" w:color="auto"/>
              </w:divBdr>
              <w:divsChild>
                <w:div w:id="896622965">
                  <w:marLeft w:val="0"/>
                  <w:marRight w:val="0"/>
                  <w:marTop w:val="0"/>
                  <w:marBottom w:val="0"/>
                  <w:divBdr>
                    <w:top w:val="none" w:sz="0" w:space="0" w:color="auto"/>
                    <w:left w:val="none" w:sz="0" w:space="0" w:color="auto"/>
                    <w:bottom w:val="none" w:sz="0" w:space="0" w:color="auto"/>
                    <w:right w:val="none" w:sz="0" w:space="0" w:color="auto"/>
                  </w:divBdr>
                  <w:divsChild>
                    <w:div w:id="8557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50501">
              <w:marLeft w:val="0"/>
              <w:marRight w:val="0"/>
              <w:marTop w:val="0"/>
              <w:marBottom w:val="0"/>
              <w:divBdr>
                <w:top w:val="none" w:sz="0" w:space="0" w:color="auto"/>
                <w:left w:val="none" w:sz="0" w:space="0" w:color="auto"/>
                <w:bottom w:val="none" w:sz="0" w:space="0" w:color="auto"/>
                <w:right w:val="none" w:sz="0" w:space="0" w:color="auto"/>
              </w:divBdr>
              <w:divsChild>
                <w:div w:id="4093549">
                  <w:marLeft w:val="0"/>
                  <w:marRight w:val="0"/>
                  <w:marTop w:val="0"/>
                  <w:marBottom w:val="0"/>
                  <w:divBdr>
                    <w:top w:val="none" w:sz="0" w:space="0" w:color="auto"/>
                    <w:left w:val="none" w:sz="0" w:space="0" w:color="auto"/>
                    <w:bottom w:val="none" w:sz="0" w:space="0" w:color="auto"/>
                    <w:right w:val="none" w:sz="0" w:space="0" w:color="auto"/>
                  </w:divBdr>
                  <w:divsChild>
                    <w:div w:id="1586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4660">
          <w:marLeft w:val="0"/>
          <w:marRight w:val="0"/>
          <w:marTop w:val="0"/>
          <w:marBottom w:val="0"/>
          <w:divBdr>
            <w:top w:val="none" w:sz="0" w:space="0" w:color="auto"/>
            <w:left w:val="none" w:sz="0" w:space="0" w:color="auto"/>
            <w:bottom w:val="none" w:sz="0" w:space="0" w:color="auto"/>
            <w:right w:val="none" w:sz="0" w:space="0" w:color="auto"/>
          </w:divBdr>
          <w:divsChild>
            <w:div w:id="18272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8247">
      <w:bodyDiv w:val="1"/>
      <w:marLeft w:val="0"/>
      <w:marRight w:val="0"/>
      <w:marTop w:val="0"/>
      <w:marBottom w:val="0"/>
      <w:divBdr>
        <w:top w:val="none" w:sz="0" w:space="0" w:color="auto"/>
        <w:left w:val="none" w:sz="0" w:space="0" w:color="auto"/>
        <w:bottom w:val="none" w:sz="0" w:space="0" w:color="auto"/>
        <w:right w:val="none" w:sz="0" w:space="0" w:color="auto"/>
      </w:divBdr>
    </w:div>
    <w:div w:id="1639871059">
      <w:bodyDiv w:val="1"/>
      <w:marLeft w:val="0"/>
      <w:marRight w:val="0"/>
      <w:marTop w:val="0"/>
      <w:marBottom w:val="0"/>
      <w:divBdr>
        <w:top w:val="none" w:sz="0" w:space="0" w:color="auto"/>
        <w:left w:val="none" w:sz="0" w:space="0" w:color="auto"/>
        <w:bottom w:val="none" w:sz="0" w:space="0" w:color="auto"/>
        <w:right w:val="none" w:sz="0" w:space="0" w:color="auto"/>
      </w:divBdr>
    </w:div>
    <w:div w:id="1640185715">
      <w:bodyDiv w:val="1"/>
      <w:marLeft w:val="0"/>
      <w:marRight w:val="0"/>
      <w:marTop w:val="0"/>
      <w:marBottom w:val="0"/>
      <w:divBdr>
        <w:top w:val="none" w:sz="0" w:space="0" w:color="auto"/>
        <w:left w:val="none" w:sz="0" w:space="0" w:color="auto"/>
        <w:bottom w:val="none" w:sz="0" w:space="0" w:color="auto"/>
        <w:right w:val="none" w:sz="0" w:space="0" w:color="auto"/>
      </w:divBdr>
    </w:div>
    <w:div w:id="1640724696">
      <w:bodyDiv w:val="1"/>
      <w:marLeft w:val="0"/>
      <w:marRight w:val="0"/>
      <w:marTop w:val="0"/>
      <w:marBottom w:val="0"/>
      <w:divBdr>
        <w:top w:val="none" w:sz="0" w:space="0" w:color="auto"/>
        <w:left w:val="none" w:sz="0" w:space="0" w:color="auto"/>
        <w:bottom w:val="none" w:sz="0" w:space="0" w:color="auto"/>
        <w:right w:val="none" w:sz="0" w:space="0" w:color="auto"/>
      </w:divBdr>
    </w:div>
    <w:div w:id="1641223834">
      <w:bodyDiv w:val="1"/>
      <w:marLeft w:val="0"/>
      <w:marRight w:val="0"/>
      <w:marTop w:val="0"/>
      <w:marBottom w:val="0"/>
      <w:divBdr>
        <w:top w:val="none" w:sz="0" w:space="0" w:color="auto"/>
        <w:left w:val="none" w:sz="0" w:space="0" w:color="auto"/>
        <w:bottom w:val="none" w:sz="0" w:space="0" w:color="auto"/>
        <w:right w:val="none" w:sz="0" w:space="0" w:color="auto"/>
      </w:divBdr>
    </w:div>
    <w:div w:id="1646278532">
      <w:bodyDiv w:val="1"/>
      <w:marLeft w:val="0"/>
      <w:marRight w:val="0"/>
      <w:marTop w:val="0"/>
      <w:marBottom w:val="0"/>
      <w:divBdr>
        <w:top w:val="none" w:sz="0" w:space="0" w:color="auto"/>
        <w:left w:val="none" w:sz="0" w:space="0" w:color="auto"/>
        <w:bottom w:val="none" w:sz="0" w:space="0" w:color="auto"/>
        <w:right w:val="none" w:sz="0" w:space="0" w:color="auto"/>
      </w:divBdr>
    </w:div>
    <w:div w:id="1646661514">
      <w:bodyDiv w:val="1"/>
      <w:marLeft w:val="0"/>
      <w:marRight w:val="0"/>
      <w:marTop w:val="0"/>
      <w:marBottom w:val="0"/>
      <w:divBdr>
        <w:top w:val="none" w:sz="0" w:space="0" w:color="auto"/>
        <w:left w:val="none" w:sz="0" w:space="0" w:color="auto"/>
        <w:bottom w:val="none" w:sz="0" w:space="0" w:color="auto"/>
        <w:right w:val="none" w:sz="0" w:space="0" w:color="auto"/>
      </w:divBdr>
    </w:div>
    <w:div w:id="1649435894">
      <w:bodyDiv w:val="1"/>
      <w:marLeft w:val="0"/>
      <w:marRight w:val="0"/>
      <w:marTop w:val="0"/>
      <w:marBottom w:val="0"/>
      <w:divBdr>
        <w:top w:val="none" w:sz="0" w:space="0" w:color="auto"/>
        <w:left w:val="none" w:sz="0" w:space="0" w:color="auto"/>
        <w:bottom w:val="none" w:sz="0" w:space="0" w:color="auto"/>
        <w:right w:val="none" w:sz="0" w:space="0" w:color="auto"/>
      </w:divBdr>
    </w:div>
    <w:div w:id="1649482025">
      <w:bodyDiv w:val="1"/>
      <w:marLeft w:val="0"/>
      <w:marRight w:val="0"/>
      <w:marTop w:val="0"/>
      <w:marBottom w:val="0"/>
      <w:divBdr>
        <w:top w:val="none" w:sz="0" w:space="0" w:color="auto"/>
        <w:left w:val="none" w:sz="0" w:space="0" w:color="auto"/>
        <w:bottom w:val="none" w:sz="0" w:space="0" w:color="auto"/>
        <w:right w:val="none" w:sz="0" w:space="0" w:color="auto"/>
      </w:divBdr>
    </w:div>
    <w:div w:id="1649548586">
      <w:bodyDiv w:val="1"/>
      <w:marLeft w:val="0"/>
      <w:marRight w:val="0"/>
      <w:marTop w:val="0"/>
      <w:marBottom w:val="0"/>
      <w:divBdr>
        <w:top w:val="none" w:sz="0" w:space="0" w:color="auto"/>
        <w:left w:val="none" w:sz="0" w:space="0" w:color="auto"/>
        <w:bottom w:val="none" w:sz="0" w:space="0" w:color="auto"/>
        <w:right w:val="none" w:sz="0" w:space="0" w:color="auto"/>
      </w:divBdr>
    </w:div>
    <w:div w:id="1649823626">
      <w:bodyDiv w:val="1"/>
      <w:marLeft w:val="0"/>
      <w:marRight w:val="0"/>
      <w:marTop w:val="0"/>
      <w:marBottom w:val="0"/>
      <w:divBdr>
        <w:top w:val="none" w:sz="0" w:space="0" w:color="auto"/>
        <w:left w:val="none" w:sz="0" w:space="0" w:color="auto"/>
        <w:bottom w:val="none" w:sz="0" w:space="0" w:color="auto"/>
        <w:right w:val="none" w:sz="0" w:space="0" w:color="auto"/>
      </w:divBdr>
    </w:div>
    <w:div w:id="1650094327">
      <w:bodyDiv w:val="1"/>
      <w:marLeft w:val="0"/>
      <w:marRight w:val="0"/>
      <w:marTop w:val="0"/>
      <w:marBottom w:val="0"/>
      <w:divBdr>
        <w:top w:val="none" w:sz="0" w:space="0" w:color="auto"/>
        <w:left w:val="none" w:sz="0" w:space="0" w:color="auto"/>
        <w:bottom w:val="none" w:sz="0" w:space="0" w:color="auto"/>
        <w:right w:val="none" w:sz="0" w:space="0" w:color="auto"/>
      </w:divBdr>
    </w:div>
    <w:div w:id="1651405419">
      <w:bodyDiv w:val="1"/>
      <w:marLeft w:val="0"/>
      <w:marRight w:val="0"/>
      <w:marTop w:val="0"/>
      <w:marBottom w:val="0"/>
      <w:divBdr>
        <w:top w:val="none" w:sz="0" w:space="0" w:color="auto"/>
        <w:left w:val="none" w:sz="0" w:space="0" w:color="auto"/>
        <w:bottom w:val="none" w:sz="0" w:space="0" w:color="auto"/>
        <w:right w:val="none" w:sz="0" w:space="0" w:color="auto"/>
      </w:divBdr>
    </w:div>
    <w:div w:id="1653412610">
      <w:bodyDiv w:val="1"/>
      <w:marLeft w:val="0"/>
      <w:marRight w:val="0"/>
      <w:marTop w:val="0"/>
      <w:marBottom w:val="0"/>
      <w:divBdr>
        <w:top w:val="none" w:sz="0" w:space="0" w:color="auto"/>
        <w:left w:val="none" w:sz="0" w:space="0" w:color="auto"/>
        <w:bottom w:val="none" w:sz="0" w:space="0" w:color="auto"/>
        <w:right w:val="none" w:sz="0" w:space="0" w:color="auto"/>
      </w:divBdr>
    </w:div>
    <w:div w:id="1654212283">
      <w:bodyDiv w:val="1"/>
      <w:marLeft w:val="0"/>
      <w:marRight w:val="0"/>
      <w:marTop w:val="0"/>
      <w:marBottom w:val="0"/>
      <w:divBdr>
        <w:top w:val="none" w:sz="0" w:space="0" w:color="auto"/>
        <w:left w:val="none" w:sz="0" w:space="0" w:color="auto"/>
        <w:bottom w:val="none" w:sz="0" w:space="0" w:color="auto"/>
        <w:right w:val="none" w:sz="0" w:space="0" w:color="auto"/>
      </w:divBdr>
    </w:div>
    <w:div w:id="1662543234">
      <w:bodyDiv w:val="1"/>
      <w:marLeft w:val="0"/>
      <w:marRight w:val="0"/>
      <w:marTop w:val="0"/>
      <w:marBottom w:val="0"/>
      <w:divBdr>
        <w:top w:val="none" w:sz="0" w:space="0" w:color="auto"/>
        <w:left w:val="none" w:sz="0" w:space="0" w:color="auto"/>
        <w:bottom w:val="none" w:sz="0" w:space="0" w:color="auto"/>
        <w:right w:val="none" w:sz="0" w:space="0" w:color="auto"/>
      </w:divBdr>
    </w:div>
    <w:div w:id="1662999521">
      <w:bodyDiv w:val="1"/>
      <w:marLeft w:val="0"/>
      <w:marRight w:val="0"/>
      <w:marTop w:val="0"/>
      <w:marBottom w:val="0"/>
      <w:divBdr>
        <w:top w:val="none" w:sz="0" w:space="0" w:color="auto"/>
        <w:left w:val="none" w:sz="0" w:space="0" w:color="auto"/>
        <w:bottom w:val="none" w:sz="0" w:space="0" w:color="auto"/>
        <w:right w:val="none" w:sz="0" w:space="0" w:color="auto"/>
      </w:divBdr>
    </w:div>
    <w:div w:id="1663585773">
      <w:bodyDiv w:val="1"/>
      <w:marLeft w:val="0"/>
      <w:marRight w:val="0"/>
      <w:marTop w:val="0"/>
      <w:marBottom w:val="0"/>
      <w:divBdr>
        <w:top w:val="none" w:sz="0" w:space="0" w:color="auto"/>
        <w:left w:val="none" w:sz="0" w:space="0" w:color="auto"/>
        <w:bottom w:val="none" w:sz="0" w:space="0" w:color="auto"/>
        <w:right w:val="none" w:sz="0" w:space="0" w:color="auto"/>
      </w:divBdr>
    </w:div>
    <w:div w:id="1666712354">
      <w:bodyDiv w:val="1"/>
      <w:marLeft w:val="0"/>
      <w:marRight w:val="0"/>
      <w:marTop w:val="0"/>
      <w:marBottom w:val="0"/>
      <w:divBdr>
        <w:top w:val="none" w:sz="0" w:space="0" w:color="auto"/>
        <w:left w:val="none" w:sz="0" w:space="0" w:color="auto"/>
        <w:bottom w:val="none" w:sz="0" w:space="0" w:color="auto"/>
        <w:right w:val="none" w:sz="0" w:space="0" w:color="auto"/>
      </w:divBdr>
    </w:div>
    <w:div w:id="1667660897">
      <w:bodyDiv w:val="1"/>
      <w:marLeft w:val="0"/>
      <w:marRight w:val="0"/>
      <w:marTop w:val="0"/>
      <w:marBottom w:val="0"/>
      <w:divBdr>
        <w:top w:val="none" w:sz="0" w:space="0" w:color="auto"/>
        <w:left w:val="none" w:sz="0" w:space="0" w:color="auto"/>
        <w:bottom w:val="none" w:sz="0" w:space="0" w:color="auto"/>
        <w:right w:val="none" w:sz="0" w:space="0" w:color="auto"/>
      </w:divBdr>
    </w:div>
    <w:div w:id="1671106210">
      <w:bodyDiv w:val="1"/>
      <w:marLeft w:val="0"/>
      <w:marRight w:val="0"/>
      <w:marTop w:val="0"/>
      <w:marBottom w:val="0"/>
      <w:divBdr>
        <w:top w:val="none" w:sz="0" w:space="0" w:color="auto"/>
        <w:left w:val="none" w:sz="0" w:space="0" w:color="auto"/>
        <w:bottom w:val="none" w:sz="0" w:space="0" w:color="auto"/>
        <w:right w:val="none" w:sz="0" w:space="0" w:color="auto"/>
      </w:divBdr>
    </w:div>
    <w:div w:id="1672950696">
      <w:bodyDiv w:val="1"/>
      <w:marLeft w:val="0"/>
      <w:marRight w:val="0"/>
      <w:marTop w:val="0"/>
      <w:marBottom w:val="0"/>
      <w:divBdr>
        <w:top w:val="none" w:sz="0" w:space="0" w:color="auto"/>
        <w:left w:val="none" w:sz="0" w:space="0" w:color="auto"/>
        <w:bottom w:val="none" w:sz="0" w:space="0" w:color="auto"/>
        <w:right w:val="none" w:sz="0" w:space="0" w:color="auto"/>
      </w:divBdr>
    </w:div>
    <w:div w:id="1674601917">
      <w:bodyDiv w:val="1"/>
      <w:marLeft w:val="0"/>
      <w:marRight w:val="0"/>
      <w:marTop w:val="0"/>
      <w:marBottom w:val="0"/>
      <w:divBdr>
        <w:top w:val="none" w:sz="0" w:space="0" w:color="auto"/>
        <w:left w:val="none" w:sz="0" w:space="0" w:color="auto"/>
        <w:bottom w:val="none" w:sz="0" w:space="0" w:color="auto"/>
        <w:right w:val="none" w:sz="0" w:space="0" w:color="auto"/>
      </w:divBdr>
    </w:div>
    <w:div w:id="1675256527">
      <w:bodyDiv w:val="1"/>
      <w:marLeft w:val="0"/>
      <w:marRight w:val="0"/>
      <w:marTop w:val="0"/>
      <w:marBottom w:val="0"/>
      <w:divBdr>
        <w:top w:val="none" w:sz="0" w:space="0" w:color="auto"/>
        <w:left w:val="none" w:sz="0" w:space="0" w:color="auto"/>
        <w:bottom w:val="none" w:sz="0" w:space="0" w:color="auto"/>
        <w:right w:val="none" w:sz="0" w:space="0" w:color="auto"/>
      </w:divBdr>
    </w:div>
    <w:div w:id="1675256937">
      <w:bodyDiv w:val="1"/>
      <w:marLeft w:val="0"/>
      <w:marRight w:val="0"/>
      <w:marTop w:val="0"/>
      <w:marBottom w:val="0"/>
      <w:divBdr>
        <w:top w:val="none" w:sz="0" w:space="0" w:color="auto"/>
        <w:left w:val="none" w:sz="0" w:space="0" w:color="auto"/>
        <w:bottom w:val="none" w:sz="0" w:space="0" w:color="auto"/>
        <w:right w:val="none" w:sz="0" w:space="0" w:color="auto"/>
      </w:divBdr>
    </w:div>
    <w:div w:id="1680623104">
      <w:bodyDiv w:val="1"/>
      <w:marLeft w:val="0"/>
      <w:marRight w:val="0"/>
      <w:marTop w:val="0"/>
      <w:marBottom w:val="0"/>
      <w:divBdr>
        <w:top w:val="none" w:sz="0" w:space="0" w:color="auto"/>
        <w:left w:val="none" w:sz="0" w:space="0" w:color="auto"/>
        <w:bottom w:val="none" w:sz="0" w:space="0" w:color="auto"/>
        <w:right w:val="none" w:sz="0" w:space="0" w:color="auto"/>
      </w:divBdr>
      <w:divsChild>
        <w:div w:id="859704864">
          <w:marLeft w:val="0"/>
          <w:marRight w:val="0"/>
          <w:marTop w:val="0"/>
          <w:marBottom w:val="0"/>
          <w:divBdr>
            <w:top w:val="none" w:sz="0" w:space="0" w:color="auto"/>
            <w:left w:val="none" w:sz="0" w:space="0" w:color="auto"/>
            <w:bottom w:val="none" w:sz="0" w:space="0" w:color="auto"/>
            <w:right w:val="none" w:sz="0" w:space="0" w:color="auto"/>
          </w:divBdr>
          <w:divsChild>
            <w:div w:id="16486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27538">
      <w:bodyDiv w:val="1"/>
      <w:marLeft w:val="0"/>
      <w:marRight w:val="0"/>
      <w:marTop w:val="0"/>
      <w:marBottom w:val="0"/>
      <w:divBdr>
        <w:top w:val="none" w:sz="0" w:space="0" w:color="auto"/>
        <w:left w:val="none" w:sz="0" w:space="0" w:color="auto"/>
        <w:bottom w:val="none" w:sz="0" w:space="0" w:color="auto"/>
        <w:right w:val="none" w:sz="0" w:space="0" w:color="auto"/>
      </w:divBdr>
    </w:div>
    <w:div w:id="1681810386">
      <w:bodyDiv w:val="1"/>
      <w:marLeft w:val="0"/>
      <w:marRight w:val="0"/>
      <w:marTop w:val="0"/>
      <w:marBottom w:val="0"/>
      <w:divBdr>
        <w:top w:val="none" w:sz="0" w:space="0" w:color="auto"/>
        <w:left w:val="none" w:sz="0" w:space="0" w:color="auto"/>
        <w:bottom w:val="none" w:sz="0" w:space="0" w:color="auto"/>
        <w:right w:val="none" w:sz="0" w:space="0" w:color="auto"/>
      </w:divBdr>
    </w:div>
    <w:div w:id="1683124275">
      <w:bodyDiv w:val="1"/>
      <w:marLeft w:val="0"/>
      <w:marRight w:val="0"/>
      <w:marTop w:val="0"/>
      <w:marBottom w:val="0"/>
      <w:divBdr>
        <w:top w:val="none" w:sz="0" w:space="0" w:color="auto"/>
        <w:left w:val="none" w:sz="0" w:space="0" w:color="auto"/>
        <w:bottom w:val="none" w:sz="0" w:space="0" w:color="auto"/>
        <w:right w:val="none" w:sz="0" w:space="0" w:color="auto"/>
      </w:divBdr>
    </w:div>
    <w:div w:id="1683162467">
      <w:bodyDiv w:val="1"/>
      <w:marLeft w:val="0"/>
      <w:marRight w:val="0"/>
      <w:marTop w:val="0"/>
      <w:marBottom w:val="0"/>
      <w:divBdr>
        <w:top w:val="none" w:sz="0" w:space="0" w:color="auto"/>
        <w:left w:val="none" w:sz="0" w:space="0" w:color="auto"/>
        <w:bottom w:val="none" w:sz="0" w:space="0" w:color="auto"/>
        <w:right w:val="none" w:sz="0" w:space="0" w:color="auto"/>
      </w:divBdr>
    </w:div>
    <w:div w:id="1683438162">
      <w:bodyDiv w:val="1"/>
      <w:marLeft w:val="0"/>
      <w:marRight w:val="0"/>
      <w:marTop w:val="0"/>
      <w:marBottom w:val="0"/>
      <w:divBdr>
        <w:top w:val="none" w:sz="0" w:space="0" w:color="auto"/>
        <w:left w:val="none" w:sz="0" w:space="0" w:color="auto"/>
        <w:bottom w:val="none" w:sz="0" w:space="0" w:color="auto"/>
        <w:right w:val="none" w:sz="0" w:space="0" w:color="auto"/>
      </w:divBdr>
    </w:div>
    <w:div w:id="1683625107">
      <w:bodyDiv w:val="1"/>
      <w:marLeft w:val="0"/>
      <w:marRight w:val="0"/>
      <w:marTop w:val="0"/>
      <w:marBottom w:val="0"/>
      <w:divBdr>
        <w:top w:val="none" w:sz="0" w:space="0" w:color="auto"/>
        <w:left w:val="none" w:sz="0" w:space="0" w:color="auto"/>
        <w:bottom w:val="none" w:sz="0" w:space="0" w:color="auto"/>
        <w:right w:val="none" w:sz="0" w:space="0" w:color="auto"/>
      </w:divBdr>
    </w:div>
    <w:div w:id="1684017152">
      <w:bodyDiv w:val="1"/>
      <w:marLeft w:val="0"/>
      <w:marRight w:val="0"/>
      <w:marTop w:val="0"/>
      <w:marBottom w:val="0"/>
      <w:divBdr>
        <w:top w:val="none" w:sz="0" w:space="0" w:color="auto"/>
        <w:left w:val="none" w:sz="0" w:space="0" w:color="auto"/>
        <w:bottom w:val="none" w:sz="0" w:space="0" w:color="auto"/>
        <w:right w:val="none" w:sz="0" w:space="0" w:color="auto"/>
      </w:divBdr>
    </w:div>
    <w:div w:id="1686587914">
      <w:bodyDiv w:val="1"/>
      <w:marLeft w:val="0"/>
      <w:marRight w:val="0"/>
      <w:marTop w:val="0"/>
      <w:marBottom w:val="0"/>
      <w:divBdr>
        <w:top w:val="none" w:sz="0" w:space="0" w:color="auto"/>
        <w:left w:val="none" w:sz="0" w:space="0" w:color="auto"/>
        <w:bottom w:val="none" w:sz="0" w:space="0" w:color="auto"/>
        <w:right w:val="none" w:sz="0" w:space="0" w:color="auto"/>
      </w:divBdr>
    </w:div>
    <w:div w:id="1691025739">
      <w:bodyDiv w:val="1"/>
      <w:marLeft w:val="0"/>
      <w:marRight w:val="0"/>
      <w:marTop w:val="0"/>
      <w:marBottom w:val="0"/>
      <w:divBdr>
        <w:top w:val="none" w:sz="0" w:space="0" w:color="auto"/>
        <w:left w:val="none" w:sz="0" w:space="0" w:color="auto"/>
        <w:bottom w:val="none" w:sz="0" w:space="0" w:color="auto"/>
        <w:right w:val="none" w:sz="0" w:space="0" w:color="auto"/>
      </w:divBdr>
    </w:div>
    <w:div w:id="1704400716">
      <w:bodyDiv w:val="1"/>
      <w:marLeft w:val="0"/>
      <w:marRight w:val="0"/>
      <w:marTop w:val="0"/>
      <w:marBottom w:val="0"/>
      <w:divBdr>
        <w:top w:val="none" w:sz="0" w:space="0" w:color="auto"/>
        <w:left w:val="none" w:sz="0" w:space="0" w:color="auto"/>
        <w:bottom w:val="none" w:sz="0" w:space="0" w:color="auto"/>
        <w:right w:val="none" w:sz="0" w:space="0" w:color="auto"/>
      </w:divBdr>
    </w:div>
    <w:div w:id="1706103654">
      <w:bodyDiv w:val="1"/>
      <w:marLeft w:val="0"/>
      <w:marRight w:val="0"/>
      <w:marTop w:val="0"/>
      <w:marBottom w:val="0"/>
      <w:divBdr>
        <w:top w:val="none" w:sz="0" w:space="0" w:color="auto"/>
        <w:left w:val="none" w:sz="0" w:space="0" w:color="auto"/>
        <w:bottom w:val="none" w:sz="0" w:space="0" w:color="auto"/>
        <w:right w:val="none" w:sz="0" w:space="0" w:color="auto"/>
      </w:divBdr>
    </w:div>
    <w:div w:id="1707220401">
      <w:bodyDiv w:val="1"/>
      <w:marLeft w:val="0"/>
      <w:marRight w:val="0"/>
      <w:marTop w:val="0"/>
      <w:marBottom w:val="0"/>
      <w:divBdr>
        <w:top w:val="none" w:sz="0" w:space="0" w:color="auto"/>
        <w:left w:val="none" w:sz="0" w:space="0" w:color="auto"/>
        <w:bottom w:val="none" w:sz="0" w:space="0" w:color="auto"/>
        <w:right w:val="none" w:sz="0" w:space="0" w:color="auto"/>
      </w:divBdr>
    </w:div>
    <w:div w:id="1707367593">
      <w:bodyDiv w:val="1"/>
      <w:marLeft w:val="0"/>
      <w:marRight w:val="0"/>
      <w:marTop w:val="0"/>
      <w:marBottom w:val="0"/>
      <w:divBdr>
        <w:top w:val="none" w:sz="0" w:space="0" w:color="auto"/>
        <w:left w:val="none" w:sz="0" w:space="0" w:color="auto"/>
        <w:bottom w:val="none" w:sz="0" w:space="0" w:color="auto"/>
        <w:right w:val="none" w:sz="0" w:space="0" w:color="auto"/>
      </w:divBdr>
    </w:div>
    <w:div w:id="1709841578">
      <w:bodyDiv w:val="1"/>
      <w:marLeft w:val="0"/>
      <w:marRight w:val="0"/>
      <w:marTop w:val="0"/>
      <w:marBottom w:val="0"/>
      <w:divBdr>
        <w:top w:val="none" w:sz="0" w:space="0" w:color="auto"/>
        <w:left w:val="none" w:sz="0" w:space="0" w:color="auto"/>
        <w:bottom w:val="none" w:sz="0" w:space="0" w:color="auto"/>
        <w:right w:val="none" w:sz="0" w:space="0" w:color="auto"/>
      </w:divBdr>
    </w:div>
    <w:div w:id="1710764041">
      <w:bodyDiv w:val="1"/>
      <w:marLeft w:val="0"/>
      <w:marRight w:val="0"/>
      <w:marTop w:val="0"/>
      <w:marBottom w:val="0"/>
      <w:divBdr>
        <w:top w:val="none" w:sz="0" w:space="0" w:color="auto"/>
        <w:left w:val="none" w:sz="0" w:space="0" w:color="auto"/>
        <w:bottom w:val="none" w:sz="0" w:space="0" w:color="auto"/>
        <w:right w:val="none" w:sz="0" w:space="0" w:color="auto"/>
      </w:divBdr>
    </w:div>
    <w:div w:id="1712219728">
      <w:bodyDiv w:val="1"/>
      <w:marLeft w:val="0"/>
      <w:marRight w:val="0"/>
      <w:marTop w:val="0"/>
      <w:marBottom w:val="0"/>
      <w:divBdr>
        <w:top w:val="none" w:sz="0" w:space="0" w:color="auto"/>
        <w:left w:val="none" w:sz="0" w:space="0" w:color="auto"/>
        <w:bottom w:val="none" w:sz="0" w:space="0" w:color="auto"/>
        <w:right w:val="none" w:sz="0" w:space="0" w:color="auto"/>
      </w:divBdr>
    </w:div>
    <w:div w:id="1719745798">
      <w:bodyDiv w:val="1"/>
      <w:marLeft w:val="0"/>
      <w:marRight w:val="0"/>
      <w:marTop w:val="0"/>
      <w:marBottom w:val="0"/>
      <w:divBdr>
        <w:top w:val="none" w:sz="0" w:space="0" w:color="auto"/>
        <w:left w:val="none" w:sz="0" w:space="0" w:color="auto"/>
        <w:bottom w:val="none" w:sz="0" w:space="0" w:color="auto"/>
        <w:right w:val="none" w:sz="0" w:space="0" w:color="auto"/>
      </w:divBdr>
    </w:div>
    <w:div w:id="1720127058">
      <w:bodyDiv w:val="1"/>
      <w:marLeft w:val="0"/>
      <w:marRight w:val="0"/>
      <w:marTop w:val="0"/>
      <w:marBottom w:val="0"/>
      <w:divBdr>
        <w:top w:val="none" w:sz="0" w:space="0" w:color="auto"/>
        <w:left w:val="none" w:sz="0" w:space="0" w:color="auto"/>
        <w:bottom w:val="none" w:sz="0" w:space="0" w:color="auto"/>
        <w:right w:val="none" w:sz="0" w:space="0" w:color="auto"/>
      </w:divBdr>
    </w:div>
    <w:div w:id="1721440892">
      <w:bodyDiv w:val="1"/>
      <w:marLeft w:val="0"/>
      <w:marRight w:val="0"/>
      <w:marTop w:val="0"/>
      <w:marBottom w:val="0"/>
      <w:divBdr>
        <w:top w:val="none" w:sz="0" w:space="0" w:color="auto"/>
        <w:left w:val="none" w:sz="0" w:space="0" w:color="auto"/>
        <w:bottom w:val="none" w:sz="0" w:space="0" w:color="auto"/>
        <w:right w:val="none" w:sz="0" w:space="0" w:color="auto"/>
      </w:divBdr>
    </w:div>
    <w:div w:id="1724599372">
      <w:bodyDiv w:val="1"/>
      <w:marLeft w:val="0"/>
      <w:marRight w:val="0"/>
      <w:marTop w:val="0"/>
      <w:marBottom w:val="0"/>
      <w:divBdr>
        <w:top w:val="none" w:sz="0" w:space="0" w:color="auto"/>
        <w:left w:val="none" w:sz="0" w:space="0" w:color="auto"/>
        <w:bottom w:val="none" w:sz="0" w:space="0" w:color="auto"/>
        <w:right w:val="none" w:sz="0" w:space="0" w:color="auto"/>
      </w:divBdr>
    </w:div>
    <w:div w:id="1725060109">
      <w:bodyDiv w:val="1"/>
      <w:marLeft w:val="0"/>
      <w:marRight w:val="0"/>
      <w:marTop w:val="0"/>
      <w:marBottom w:val="0"/>
      <w:divBdr>
        <w:top w:val="none" w:sz="0" w:space="0" w:color="auto"/>
        <w:left w:val="none" w:sz="0" w:space="0" w:color="auto"/>
        <w:bottom w:val="none" w:sz="0" w:space="0" w:color="auto"/>
        <w:right w:val="none" w:sz="0" w:space="0" w:color="auto"/>
      </w:divBdr>
    </w:div>
    <w:div w:id="1725328767">
      <w:bodyDiv w:val="1"/>
      <w:marLeft w:val="0"/>
      <w:marRight w:val="0"/>
      <w:marTop w:val="0"/>
      <w:marBottom w:val="0"/>
      <w:divBdr>
        <w:top w:val="none" w:sz="0" w:space="0" w:color="auto"/>
        <w:left w:val="none" w:sz="0" w:space="0" w:color="auto"/>
        <w:bottom w:val="none" w:sz="0" w:space="0" w:color="auto"/>
        <w:right w:val="none" w:sz="0" w:space="0" w:color="auto"/>
      </w:divBdr>
    </w:div>
    <w:div w:id="1726952567">
      <w:bodyDiv w:val="1"/>
      <w:marLeft w:val="0"/>
      <w:marRight w:val="0"/>
      <w:marTop w:val="0"/>
      <w:marBottom w:val="0"/>
      <w:divBdr>
        <w:top w:val="none" w:sz="0" w:space="0" w:color="auto"/>
        <w:left w:val="none" w:sz="0" w:space="0" w:color="auto"/>
        <w:bottom w:val="none" w:sz="0" w:space="0" w:color="auto"/>
        <w:right w:val="none" w:sz="0" w:space="0" w:color="auto"/>
      </w:divBdr>
    </w:div>
    <w:div w:id="1727024817">
      <w:bodyDiv w:val="1"/>
      <w:marLeft w:val="0"/>
      <w:marRight w:val="0"/>
      <w:marTop w:val="0"/>
      <w:marBottom w:val="0"/>
      <w:divBdr>
        <w:top w:val="none" w:sz="0" w:space="0" w:color="auto"/>
        <w:left w:val="none" w:sz="0" w:space="0" w:color="auto"/>
        <w:bottom w:val="none" w:sz="0" w:space="0" w:color="auto"/>
        <w:right w:val="none" w:sz="0" w:space="0" w:color="auto"/>
      </w:divBdr>
    </w:div>
    <w:div w:id="1727676317">
      <w:bodyDiv w:val="1"/>
      <w:marLeft w:val="0"/>
      <w:marRight w:val="0"/>
      <w:marTop w:val="0"/>
      <w:marBottom w:val="0"/>
      <w:divBdr>
        <w:top w:val="none" w:sz="0" w:space="0" w:color="auto"/>
        <w:left w:val="none" w:sz="0" w:space="0" w:color="auto"/>
        <w:bottom w:val="none" w:sz="0" w:space="0" w:color="auto"/>
        <w:right w:val="none" w:sz="0" w:space="0" w:color="auto"/>
      </w:divBdr>
    </w:div>
    <w:div w:id="1730034877">
      <w:bodyDiv w:val="1"/>
      <w:marLeft w:val="0"/>
      <w:marRight w:val="0"/>
      <w:marTop w:val="0"/>
      <w:marBottom w:val="0"/>
      <w:divBdr>
        <w:top w:val="none" w:sz="0" w:space="0" w:color="auto"/>
        <w:left w:val="none" w:sz="0" w:space="0" w:color="auto"/>
        <w:bottom w:val="none" w:sz="0" w:space="0" w:color="auto"/>
        <w:right w:val="none" w:sz="0" w:space="0" w:color="auto"/>
      </w:divBdr>
    </w:div>
    <w:div w:id="1731882249">
      <w:bodyDiv w:val="1"/>
      <w:marLeft w:val="0"/>
      <w:marRight w:val="0"/>
      <w:marTop w:val="0"/>
      <w:marBottom w:val="0"/>
      <w:divBdr>
        <w:top w:val="none" w:sz="0" w:space="0" w:color="auto"/>
        <w:left w:val="none" w:sz="0" w:space="0" w:color="auto"/>
        <w:bottom w:val="none" w:sz="0" w:space="0" w:color="auto"/>
        <w:right w:val="none" w:sz="0" w:space="0" w:color="auto"/>
      </w:divBdr>
    </w:div>
    <w:div w:id="1732969817">
      <w:bodyDiv w:val="1"/>
      <w:marLeft w:val="0"/>
      <w:marRight w:val="0"/>
      <w:marTop w:val="0"/>
      <w:marBottom w:val="0"/>
      <w:divBdr>
        <w:top w:val="none" w:sz="0" w:space="0" w:color="auto"/>
        <w:left w:val="none" w:sz="0" w:space="0" w:color="auto"/>
        <w:bottom w:val="none" w:sz="0" w:space="0" w:color="auto"/>
        <w:right w:val="none" w:sz="0" w:space="0" w:color="auto"/>
      </w:divBdr>
    </w:div>
    <w:div w:id="1733696997">
      <w:bodyDiv w:val="1"/>
      <w:marLeft w:val="0"/>
      <w:marRight w:val="0"/>
      <w:marTop w:val="0"/>
      <w:marBottom w:val="0"/>
      <w:divBdr>
        <w:top w:val="none" w:sz="0" w:space="0" w:color="auto"/>
        <w:left w:val="none" w:sz="0" w:space="0" w:color="auto"/>
        <w:bottom w:val="none" w:sz="0" w:space="0" w:color="auto"/>
        <w:right w:val="none" w:sz="0" w:space="0" w:color="auto"/>
      </w:divBdr>
    </w:div>
    <w:div w:id="1733698130">
      <w:bodyDiv w:val="1"/>
      <w:marLeft w:val="0"/>
      <w:marRight w:val="0"/>
      <w:marTop w:val="0"/>
      <w:marBottom w:val="0"/>
      <w:divBdr>
        <w:top w:val="none" w:sz="0" w:space="0" w:color="auto"/>
        <w:left w:val="none" w:sz="0" w:space="0" w:color="auto"/>
        <w:bottom w:val="none" w:sz="0" w:space="0" w:color="auto"/>
        <w:right w:val="none" w:sz="0" w:space="0" w:color="auto"/>
      </w:divBdr>
    </w:div>
    <w:div w:id="1734769625">
      <w:bodyDiv w:val="1"/>
      <w:marLeft w:val="0"/>
      <w:marRight w:val="0"/>
      <w:marTop w:val="0"/>
      <w:marBottom w:val="0"/>
      <w:divBdr>
        <w:top w:val="none" w:sz="0" w:space="0" w:color="auto"/>
        <w:left w:val="none" w:sz="0" w:space="0" w:color="auto"/>
        <w:bottom w:val="none" w:sz="0" w:space="0" w:color="auto"/>
        <w:right w:val="none" w:sz="0" w:space="0" w:color="auto"/>
      </w:divBdr>
    </w:div>
    <w:div w:id="1735352430">
      <w:bodyDiv w:val="1"/>
      <w:marLeft w:val="0"/>
      <w:marRight w:val="0"/>
      <w:marTop w:val="0"/>
      <w:marBottom w:val="0"/>
      <w:divBdr>
        <w:top w:val="none" w:sz="0" w:space="0" w:color="auto"/>
        <w:left w:val="none" w:sz="0" w:space="0" w:color="auto"/>
        <w:bottom w:val="none" w:sz="0" w:space="0" w:color="auto"/>
        <w:right w:val="none" w:sz="0" w:space="0" w:color="auto"/>
      </w:divBdr>
    </w:div>
    <w:div w:id="1738088491">
      <w:bodyDiv w:val="1"/>
      <w:marLeft w:val="0"/>
      <w:marRight w:val="0"/>
      <w:marTop w:val="0"/>
      <w:marBottom w:val="0"/>
      <w:divBdr>
        <w:top w:val="none" w:sz="0" w:space="0" w:color="auto"/>
        <w:left w:val="none" w:sz="0" w:space="0" w:color="auto"/>
        <w:bottom w:val="none" w:sz="0" w:space="0" w:color="auto"/>
        <w:right w:val="none" w:sz="0" w:space="0" w:color="auto"/>
      </w:divBdr>
    </w:div>
    <w:div w:id="1739014286">
      <w:bodyDiv w:val="1"/>
      <w:marLeft w:val="0"/>
      <w:marRight w:val="0"/>
      <w:marTop w:val="0"/>
      <w:marBottom w:val="0"/>
      <w:divBdr>
        <w:top w:val="none" w:sz="0" w:space="0" w:color="auto"/>
        <w:left w:val="none" w:sz="0" w:space="0" w:color="auto"/>
        <w:bottom w:val="none" w:sz="0" w:space="0" w:color="auto"/>
        <w:right w:val="none" w:sz="0" w:space="0" w:color="auto"/>
      </w:divBdr>
    </w:div>
    <w:div w:id="1740520492">
      <w:bodyDiv w:val="1"/>
      <w:marLeft w:val="0"/>
      <w:marRight w:val="0"/>
      <w:marTop w:val="0"/>
      <w:marBottom w:val="0"/>
      <w:divBdr>
        <w:top w:val="none" w:sz="0" w:space="0" w:color="auto"/>
        <w:left w:val="none" w:sz="0" w:space="0" w:color="auto"/>
        <w:bottom w:val="none" w:sz="0" w:space="0" w:color="auto"/>
        <w:right w:val="none" w:sz="0" w:space="0" w:color="auto"/>
      </w:divBdr>
    </w:div>
    <w:div w:id="1741126620">
      <w:bodyDiv w:val="1"/>
      <w:marLeft w:val="0"/>
      <w:marRight w:val="0"/>
      <w:marTop w:val="0"/>
      <w:marBottom w:val="0"/>
      <w:divBdr>
        <w:top w:val="none" w:sz="0" w:space="0" w:color="auto"/>
        <w:left w:val="none" w:sz="0" w:space="0" w:color="auto"/>
        <w:bottom w:val="none" w:sz="0" w:space="0" w:color="auto"/>
        <w:right w:val="none" w:sz="0" w:space="0" w:color="auto"/>
      </w:divBdr>
    </w:div>
    <w:div w:id="1745108904">
      <w:bodyDiv w:val="1"/>
      <w:marLeft w:val="0"/>
      <w:marRight w:val="0"/>
      <w:marTop w:val="0"/>
      <w:marBottom w:val="0"/>
      <w:divBdr>
        <w:top w:val="none" w:sz="0" w:space="0" w:color="auto"/>
        <w:left w:val="none" w:sz="0" w:space="0" w:color="auto"/>
        <w:bottom w:val="none" w:sz="0" w:space="0" w:color="auto"/>
        <w:right w:val="none" w:sz="0" w:space="0" w:color="auto"/>
      </w:divBdr>
    </w:div>
    <w:div w:id="1747023263">
      <w:bodyDiv w:val="1"/>
      <w:marLeft w:val="0"/>
      <w:marRight w:val="0"/>
      <w:marTop w:val="0"/>
      <w:marBottom w:val="0"/>
      <w:divBdr>
        <w:top w:val="none" w:sz="0" w:space="0" w:color="auto"/>
        <w:left w:val="none" w:sz="0" w:space="0" w:color="auto"/>
        <w:bottom w:val="none" w:sz="0" w:space="0" w:color="auto"/>
        <w:right w:val="none" w:sz="0" w:space="0" w:color="auto"/>
      </w:divBdr>
    </w:div>
    <w:div w:id="1747456356">
      <w:bodyDiv w:val="1"/>
      <w:marLeft w:val="0"/>
      <w:marRight w:val="0"/>
      <w:marTop w:val="0"/>
      <w:marBottom w:val="0"/>
      <w:divBdr>
        <w:top w:val="none" w:sz="0" w:space="0" w:color="auto"/>
        <w:left w:val="none" w:sz="0" w:space="0" w:color="auto"/>
        <w:bottom w:val="none" w:sz="0" w:space="0" w:color="auto"/>
        <w:right w:val="none" w:sz="0" w:space="0" w:color="auto"/>
      </w:divBdr>
    </w:div>
    <w:div w:id="1750536450">
      <w:bodyDiv w:val="1"/>
      <w:marLeft w:val="0"/>
      <w:marRight w:val="0"/>
      <w:marTop w:val="0"/>
      <w:marBottom w:val="0"/>
      <w:divBdr>
        <w:top w:val="none" w:sz="0" w:space="0" w:color="auto"/>
        <w:left w:val="none" w:sz="0" w:space="0" w:color="auto"/>
        <w:bottom w:val="none" w:sz="0" w:space="0" w:color="auto"/>
        <w:right w:val="none" w:sz="0" w:space="0" w:color="auto"/>
      </w:divBdr>
      <w:divsChild>
        <w:div w:id="173034519">
          <w:marLeft w:val="0"/>
          <w:marRight w:val="0"/>
          <w:marTop w:val="0"/>
          <w:marBottom w:val="0"/>
          <w:divBdr>
            <w:top w:val="none" w:sz="0" w:space="0" w:color="auto"/>
            <w:left w:val="none" w:sz="0" w:space="0" w:color="auto"/>
            <w:bottom w:val="none" w:sz="0" w:space="0" w:color="auto"/>
            <w:right w:val="none" w:sz="0" w:space="0" w:color="auto"/>
          </w:divBdr>
          <w:divsChild>
            <w:div w:id="648096337">
              <w:marLeft w:val="0"/>
              <w:marRight w:val="0"/>
              <w:marTop w:val="0"/>
              <w:marBottom w:val="0"/>
              <w:divBdr>
                <w:top w:val="none" w:sz="0" w:space="0" w:color="auto"/>
                <w:left w:val="none" w:sz="0" w:space="0" w:color="auto"/>
                <w:bottom w:val="none" w:sz="0" w:space="0" w:color="auto"/>
                <w:right w:val="none" w:sz="0" w:space="0" w:color="auto"/>
              </w:divBdr>
              <w:divsChild>
                <w:div w:id="20214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0791">
          <w:marLeft w:val="0"/>
          <w:marRight w:val="0"/>
          <w:marTop w:val="0"/>
          <w:marBottom w:val="0"/>
          <w:divBdr>
            <w:top w:val="none" w:sz="0" w:space="0" w:color="auto"/>
            <w:left w:val="none" w:sz="0" w:space="0" w:color="auto"/>
            <w:bottom w:val="none" w:sz="0" w:space="0" w:color="auto"/>
            <w:right w:val="none" w:sz="0" w:space="0" w:color="auto"/>
          </w:divBdr>
          <w:divsChild>
            <w:div w:id="274677612">
              <w:marLeft w:val="0"/>
              <w:marRight w:val="0"/>
              <w:marTop w:val="0"/>
              <w:marBottom w:val="0"/>
              <w:divBdr>
                <w:top w:val="none" w:sz="0" w:space="0" w:color="auto"/>
                <w:left w:val="none" w:sz="0" w:space="0" w:color="auto"/>
                <w:bottom w:val="none" w:sz="0" w:space="0" w:color="auto"/>
                <w:right w:val="none" w:sz="0" w:space="0" w:color="auto"/>
              </w:divBdr>
              <w:divsChild>
                <w:div w:id="20891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24827">
          <w:marLeft w:val="0"/>
          <w:marRight w:val="0"/>
          <w:marTop w:val="0"/>
          <w:marBottom w:val="0"/>
          <w:divBdr>
            <w:top w:val="none" w:sz="0" w:space="0" w:color="auto"/>
            <w:left w:val="none" w:sz="0" w:space="0" w:color="auto"/>
            <w:bottom w:val="none" w:sz="0" w:space="0" w:color="auto"/>
            <w:right w:val="none" w:sz="0" w:space="0" w:color="auto"/>
          </w:divBdr>
        </w:div>
        <w:div w:id="1278373168">
          <w:marLeft w:val="0"/>
          <w:marRight w:val="0"/>
          <w:marTop w:val="0"/>
          <w:marBottom w:val="0"/>
          <w:divBdr>
            <w:top w:val="none" w:sz="0" w:space="0" w:color="auto"/>
            <w:left w:val="none" w:sz="0" w:space="0" w:color="auto"/>
            <w:bottom w:val="none" w:sz="0" w:space="0" w:color="auto"/>
            <w:right w:val="none" w:sz="0" w:space="0" w:color="auto"/>
          </w:divBdr>
          <w:divsChild>
            <w:div w:id="625699032">
              <w:marLeft w:val="0"/>
              <w:marRight w:val="0"/>
              <w:marTop w:val="0"/>
              <w:marBottom w:val="0"/>
              <w:divBdr>
                <w:top w:val="none" w:sz="0" w:space="0" w:color="auto"/>
                <w:left w:val="none" w:sz="0" w:space="0" w:color="auto"/>
                <w:bottom w:val="none" w:sz="0" w:space="0" w:color="auto"/>
                <w:right w:val="none" w:sz="0" w:space="0" w:color="auto"/>
              </w:divBdr>
              <w:divsChild>
                <w:div w:id="6933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92991">
      <w:bodyDiv w:val="1"/>
      <w:marLeft w:val="0"/>
      <w:marRight w:val="0"/>
      <w:marTop w:val="0"/>
      <w:marBottom w:val="0"/>
      <w:divBdr>
        <w:top w:val="none" w:sz="0" w:space="0" w:color="auto"/>
        <w:left w:val="none" w:sz="0" w:space="0" w:color="auto"/>
        <w:bottom w:val="none" w:sz="0" w:space="0" w:color="auto"/>
        <w:right w:val="none" w:sz="0" w:space="0" w:color="auto"/>
      </w:divBdr>
    </w:div>
    <w:div w:id="1752854125">
      <w:bodyDiv w:val="1"/>
      <w:marLeft w:val="0"/>
      <w:marRight w:val="0"/>
      <w:marTop w:val="0"/>
      <w:marBottom w:val="0"/>
      <w:divBdr>
        <w:top w:val="none" w:sz="0" w:space="0" w:color="auto"/>
        <w:left w:val="none" w:sz="0" w:space="0" w:color="auto"/>
        <w:bottom w:val="none" w:sz="0" w:space="0" w:color="auto"/>
        <w:right w:val="none" w:sz="0" w:space="0" w:color="auto"/>
      </w:divBdr>
    </w:div>
    <w:div w:id="1753046379">
      <w:bodyDiv w:val="1"/>
      <w:marLeft w:val="0"/>
      <w:marRight w:val="0"/>
      <w:marTop w:val="0"/>
      <w:marBottom w:val="0"/>
      <w:divBdr>
        <w:top w:val="none" w:sz="0" w:space="0" w:color="auto"/>
        <w:left w:val="none" w:sz="0" w:space="0" w:color="auto"/>
        <w:bottom w:val="none" w:sz="0" w:space="0" w:color="auto"/>
        <w:right w:val="none" w:sz="0" w:space="0" w:color="auto"/>
      </w:divBdr>
    </w:div>
    <w:div w:id="1757095587">
      <w:bodyDiv w:val="1"/>
      <w:marLeft w:val="0"/>
      <w:marRight w:val="0"/>
      <w:marTop w:val="0"/>
      <w:marBottom w:val="0"/>
      <w:divBdr>
        <w:top w:val="none" w:sz="0" w:space="0" w:color="auto"/>
        <w:left w:val="none" w:sz="0" w:space="0" w:color="auto"/>
        <w:bottom w:val="none" w:sz="0" w:space="0" w:color="auto"/>
        <w:right w:val="none" w:sz="0" w:space="0" w:color="auto"/>
      </w:divBdr>
    </w:div>
    <w:div w:id="1758746135">
      <w:bodyDiv w:val="1"/>
      <w:marLeft w:val="0"/>
      <w:marRight w:val="0"/>
      <w:marTop w:val="0"/>
      <w:marBottom w:val="0"/>
      <w:divBdr>
        <w:top w:val="none" w:sz="0" w:space="0" w:color="auto"/>
        <w:left w:val="none" w:sz="0" w:space="0" w:color="auto"/>
        <w:bottom w:val="none" w:sz="0" w:space="0" w:color="auto"/>
        <w:right w:val="none" w:sz="0" w:space="0" w:color="auto"/>
      </w:divBdr>
    </w:div>
    <w:div w:id="1759864179">
      <w:bodyDiv w:val="1"/>
      <w:marLeft w:val="0"/>
      <w:marRight w:val="0"/>
      <w:marTop w:val="0"/>
      <w:marBottom w:val="0"/>
      <w:divBdr>
        <w:top w:val="none" w:sz="0" w:space="0" w:color="auto"/>
        <w:left w:val="none" w:sz="0" w:space="0" w:color="auto"/>
        <w:bottom w:val="none" w:sz="0" w:space="0" w:color="auto"/>
        <w:right w:val="none" w:sz="0" w:space="0" w:color="auto"/>
      </w:divBdr>
    </w:div>
    <w:div w:id="1763405870">
      <w:bodyDiv w:val="1"/>
      <w:marLeft w:val="0"/>
      <w:marRight w:val="0"/>
      <w:marTop w:val="0"/>
      <w:marBottom w:val="0"/>
      <w:divBdr>
        <w:top w:val="none" w:sz="0" w:space="0" w:color="auto"/>
        <w:left w:val="none" w:sz="0" w:space="0" w:color="auto"/>
        <w:bottom w:val="none" w:sz="0" w:space="0" w:color="auto"/>
        <w:right w:val="none" w:sz="0" w:space="0" w:color="auto"/>
      </w:divBdr>
    </w:div>
    <w:div w:id="1763452080">
      <w:bodyDiv w:val="1"/>
      <w:marLeft w:val="0"/>
      <w:marRight w:val="0"/>
      <w:marTop w:val="0"/>
      <w:marBottom w:val="0"/>
      <w:divBdr>
        <w:top w:val="none" w:sz="0" w:space="0" w:color="auto"/>
        <w:left w:val="none" w:sz="0" w:space="0" w:color="auto"/>
        <w:bottom w:val="none" w:sz="0" w:space="0" w:color="auto"/>
        <w:right w:val="none" w:sz="0" w:space="0" w:color="auto"/>
      </w:divBdr>
    </w:div>
    <w:div w:id="1763842059">
      <w:bodyDiv w:val="1"/>
      <w:marLeft w:val="0"/>
      <w:marRight w:val="0"/>
      <w:marTop w:val="0"/>
      <w:marBottom w:val="0"/>
      <w:divBdr>
        <w:top w:val="none" w:sz="0" w:space="0" w:color="auto"/>
        <w:left w:val="none" w:sz="0" w:space="0" w:color="auto"/>
        <w:bottom w:val="none" w:sz="0" w:space="0" w:color="auto"/>
        <w:right w:val="none" w:sz="0" w:space="0" w:color="auto"/>
      </w:divBdr>
    </w:div>
    <w:div w:id="1764910271">
      <w:bodyDiv w:val="1"/>
      <w:marLeft w:val="0"/>
      <w:marRight w:val="0"/>
      <w:marTop w:val="0"/>
      <w:marBottom w:val="0"/>
      <w:divBdr>
        <w:top w:val="none" w:sz="0" w:space="0" w:color="auto"/>
        <w:left w:val="none" w:sz="0" w:space="0" w:color="auto"/>
        <w:bottom w:val="none" w:sz="0" w:space="0" w:color="auto"/>
        <w:right w:val="none" w:sz="0" w:space="0" w:color="auto"/>
      </w:divBdr>
    </w:div>
    <w:div w:id="1767189397">
      <w:bodyDiv w:val="1"/>
      <w:marLeft w:val="0"/>
      <w:marRight w:val="0"/>
      <w:marTop w:val="0"/>
      <w:marBottom w:val="0"/>
      <w:divBdr>
        <w:top w:val="none" w:sz="0" w:space="0" w:color="auto"/>
        <w:left w:val="none" w:sz="0" w:space="0" w:color="auto"/>
        <w:bottom w:val="none" w:sz="0" w:space="0" w:color="auto"/>
        <w:right w:val="none" w:sz="0" w:space="0" w:color="auto"/>
      </w:divBdr>
    </w:div>
    <w:div w:id="1768691654">
      <w:bodyDiv w:val="1"/>
      <w:marLeft w:val="0"/>
      <w:marRight w:val="0"/>
      <w:marTop w:val="0"/>
      <w:marBottom w:val="0"/>
      <w:divBdr>
        <w:top w:val="none" w:sz="0" w:space="0" w:color="auto"/>
        <w:left w:val="none" w:sz="0" w:space="0" w:color="auto"/>
        <w:bottom w:val="none" w:sz="0" w:space="0" w:color="auto"/>
        <w:right w:val="none" w:sz="0" w:space="0" w:color="auto"/>
      </w:divBdr>
    </w:div>
    <w:div w:id="1769157152">
      <w:bodyDiv w:val="1"/>
      <w:marLeft w:val="0"/>
      <w:marRight w:val="0"/>
      <w:marTop w:val="0"/>
      <w:marBottom w:val="0"/>
      <w:divBdr>
        <w:top w:val="none" w:sz="0" w:space="0" w:color="auto"/>
        <w:left w:val="none" w:sz="0" w:space="0" w:color="auto"/>
        <w:bottom w:val="none" w:sz="0" w:space="0" w:color="auto"/>
        <w:right w:val="none" w:sz="0" w:space="0" w:color="auto"/>
      </w:divBdr>
    </w:div>
    <w:div w:id="1773089738">
      <w:bodyDiv w:val="1"/>
      <w:marLeft w:val="0"/>
      <w:marRight w:val="0"/>
      <w:marTop w:val="0"/>
      <w:marBottom w:val="0"/>
      <w:divBdr>
        <w:top w:val="none" w:sz="0" w:space="0" w:color="auto"/>
        <w:left w:val="none" w:sz="0" w:space="0" w:color="auto"/>
        <w:bottom w:val="none" w:sz="0" w:space="0" w:color="auto"/>
        <w:right w:val="none" w:sz="0" w:space="0" w:color="auto"/>
      </w:divBdr>
    </w:div>
    <w:div w:id="1776167803">
      <w:bodyDiv w:val="1"/>
      <w:marLeft w:val="0"/>
      <w:marRight w:val="0"/>
      <w:marTop w:val="0"/>
      <w:marBottom w:val="0"/>
      <w:divBdr>
        <w:top w:val="none" w:sz="0" w:space="0" w:color="auto"/>
        <w:left w:val="none" w:sz="0" w:space="0" w:color="auto"/>
        <w:bottom w:val="none" w:sz="0" w:space="0" w:color="auto"/>
        <w:right w:val="none" w:sz="0" w:space="0" w:color="auto"/>
      </w:divBdr>
    </w:div>
    <w:div w:id="1777601932">
      <w:bodyDiv w:val="1"/>
      <w:marLeft w:val="0"/>
      <w:marRight w:val="0"/>
      <w:marTop w:val="0"/>
      <w:marBottom w:val="0"/>
      <w:divBdr>
        <w:top w:val="none" w:sz="0" w:space="0" w:color="auto"/>
        <w:left w:val="none" w:sz="0" w:space="0" w:color="auto"/>
        <w:bottom w:val="none" w:sz="0" w:space="0" w:color="auto"/>
        <w:right w:val="none" w:sz="0" w:space="0" w:color="auto"/>
      </w:divBdr>
    </w:div>
    <w:div w:id="1783528998">
      <w:bodyDiv w:val="1"/>
      <w:marLeft w:val="0"/>
      <w:marRight w:val="0"/>
      <w:marTop w:val="0"/>
      <w:marBottom w:val="0"/>
      <w:divBdr>
        <w:top w:val="none" w:sz="0" w:space="0" w:color="auto"/>
        <w:left w:val="none" w:sz="0" w:space="0" w:color="auto"/>
        <w:bottom w:val="none" w:sz="0" w:space="0" w:color="auto"/>
        <w:right w:val="none" w:sz="0" w:space="0" w:color="auto"/>
      </w:divBdr>
    </w:div>
    <w:div w:id="1786386357">
      <w:bodyDiv w:val="1"/>
      <w:marLeft w:val="0"/>
      <w:marRight w:val="0"/>
      <w:marTop w:val="0"/>
      <w:marBottom w:val="0"/>
      <w:divBdr>
        <w:top w:val="none" w:sz="0" w:space="0" w:color="auto"/>
        <w:left w:val="none" w:sz="0" w:space="0" w:color="auto"/>
        <w:bottom w:val="none" w:sz="0" w:space="0" w:color="auto"/>
        <w:right w:val="none" w:sz="0" w:space="0" w:color="auto"/>
      </w:divBdr>
    </w:div>
    <w:div w:id="1788885705">
      <w:bodyDiv w:val="1"/>
      <w:marLeft w:val="0"/>
      <w:marRight w:val="0"/>
      <w:marTop w:val="0"/>
      <w:marBottom w:val="0"/>
      <w:divBdr>
        <w:top w:val="none" w:sz="0" w:space="0" w:color="auto"/>
        <w:left w:val="none" w:sz="0" w:space="0" w:color="auto"/>
        <w:bottom w:val="none" w:sz="0" w:space="0" w:color="auto"/>
        <w:right w:val="none" w:sz="0" w:space="0" w:color="auto"/>
      </w:divBdr>
    </w:div>
    <w:div w:id="1792900411">
      <w:bodyDiv w:val="1"/>
      <w:marLeft w:val="0"/>
      <w:marRight w:val="0"/>
      <w:marTop w:val="0"/>
      <w:marBottom w:val="0"/>
      <w:divBdr>
        <w:top w:val="none" w:sz="0" w:space="0" w:color="auto"/>
        <w:left w:val="none" w:sz="0" w:space="0" w:color="auto"/>
        <w:bottom w:val="none" w:sz="0" w:space="0" w:color="auto"/>
        <w:right w:val="none" w:sz="0" w:space="0" w:color="auto"/>
      </w:divBdr>
    </w:div>
    <w:div w:id="1793090875">
      <w:bodyDiv w:val="1"/>
      <w:marLeft w:val="0"/>
      <w:marRight w:val="0"/>
      <w:marTop w:val="0"/>
      <w:marBottom w:val="0"/>
      <w:divBdr>
        <w:top w:val="none" w:sz="0" w:space="0" w:color="auto"/>
        <w:left w:val="none" w:sz="0" w:space="0" w:color="auto"/>
        <w:bottom w:val="none" w:sz="0" w:space="0" w:color="auto"/>
        <w:right w:val="none" w:sz="0" w:space="0" w:color="auto"/>
      </w:divBdr>
    </w:div>
    <w:div w:id="1794396945">
      <w:bodyDiv w:val="1"/>
      <w:marLeft w:val="0"/>
      <w:marRight w:val="0"/>
      <w:marTop w:val="0"/>
      <w:marBottom w:val="0"/>
      <w:divBdr>
        <w:top w:val="none" w:sz="0" w:space="0" w:color="auto"/>
        <w:left w:val="none" w:sz="0" w:space="0" w:color="auto"/>
        <w:bottom w:val="none" w:sz="0" w:space="0" w:color="auto"/>
        <w:right w:val="none" w:sz="0" w:space="0" w:color="auto"/>
      </w:divBdr>
    </w:div>
    <w:div w:id="1795170465">
      <w:bodyDiv w:val="1"/>
      <w:marLeft w:val="0"/>
      <w:marRight w:val="0"/>
      <w:marTop w:val="0"/>
      <w:marBottom w:val="0"/>
      <w:divBdr>
        <w:top w:val="none" w:sz="0" w:space="0" w:color="auto"/>
        <w:left w:val="none" w:sz="0" w:space="0" w:color="auto"/>
        <w:bottom w:val="none" w:sz="0" w:space="0" w:color="auto"/>
        <w:right w:val="none" w:sz="0" w:space="0" w:color="auto"/>
      </w:divBdr>
    </w:div>
    <w:div w:id="1795319950">
      <w:bodyDiv w:val="1"/>
      <w:marLeft w:val="0"/>
      <w:marRight w:val="0"/>
      <w:marTop w:val="0"/>
      <w:marBottom w:val="0"/>
      <w:divBdr>
        <w:top w:val="none" w:sz="0" w:space="0" w:color="auto"/>
        <w:left w:val="none" w:sz="0" w:space="0" w:color="auto"/>
        <w:bottom w:val="none" w:sz="0" w:space="0" w:color="auto"/>
        <w:right w:val="none" w:sz="0" w:space="0" w:color="auto"/>
      </w:divBdr>
    </w:div>
    <w:div w:id="1795755967">
      <w:bodyDiv w:val="1"/>
      <w:marLeft w:val="0"/>
      <w:marRight w:val="0"/>
      <w:marTop w:val="0"/>
      <w:marBottom w:val="0"/>
      <w:divBdr>
        <w:top w:val="none" w:sz="0" w:space="0" w:color="auto"/>
        <w:left w:val="none" w:sz="0" w:space="0" w:color="auto"/>
        <w:bottom w:val="none" w:sz="0" w:space="0" w:color="auto"/>
        <w:right w:val="none" w:sz="0" w:space="0" w:color="auto"/>
      </w:divBdr>
    </w:div>
    <w:div w:id="1796362136">
      <w:bodyDiv w:val="1"/>
      <w:marLeft w:val="0"/>
      <w:marRight w:val="0"/>
      <w:marTop w:val="0"/>
      <w:marBottom w:val="0"/>
      <w:divBdr>
        <w:top w:val="none" w:sz="0" w:space="0" w:color="auto"/>
        <w:left w:val="none" w:sz="0" w:space="0" w:color="auto"/>
        <w:bottom w:val="none" w:sz="0" w:space="0" w:color="auto"/>
        <w:right w:val="none" w:sz="0" w:space="0" w:color="auto"/>
      </w:divBdr>
    </w:div>
    <w:div w:id="1798182772">
      <w:bodyDiv w:val="1"/>
      <w:marLeft w:val="0"/>
      <w:marRight w:val="0"/>
      <w:marTop w:val="0"/>
      <w:marBottom w:val="0"/>
      <w:divBdr>
        <w:top w:val="none" w:sz="0" w:space="0" w:color="auto"/>
        <w:left w:val="none" w:sz="0" w:space="0" w:color="auto"/>
        <w:bottom w:val="none" w:sz="0" w:space="0" w:color="auto"/>
        <w:right w:val="none" w:sz="0" w:space="0" w:color="auto"/>
      </w:divBdr>
    </w:div>
    <w:div w:id="1800799181">
      <w:bodyDiv w:val="1"/>
      <w:marLeft w:val="0"/>
      <w:marRight w:val="0"/>
      <w:marTop w:val="0"/>
      <w:marBottom w:val="0"/>
      <w:divBdr>
        <w:top w:val="none" w:sz="0" w:space="0" w:color="auto"/>
        <w:left w:val="none" w:sz="0" w:space="0" w:color="auto"/>
        <w:bottom w:val="none" w:sz="0" w:space="0" w:color="auto"/>
        <w:right w:val="none" w:sz="0" w:space="0" w:color="auto"/>
      </w:divBdr>
    </w:div>
    <w:div w:id="1805928928">
      <w:bodyDiv w:val="1"/>
      <w:marLeft w:val="0"/>
      <w:marRight w:val="0"/>
      <w:marTop w:val="0"/>
      <w:marBottom w:val="0"/>
      <w:divBdr>
        <w:top w:val="none" w:sz="0" w:space="0" w:color="auto"/>
        <w:left w:val="none" w:sz="0" w:space="0" w:color="auto"/>
        <w:bottom w:val="none" w:sz="0" w:space="0" w:color="auto"/>
        <w:right w:val="none" w:sz="0" w:space="0" w:color="auto"/>
      </w:divBdr>
    </w:div>
    <w:div w:id="1806387541">
      <w:bodyDiv w:val="1"/>
      <w:marLeft w:val="0"/>
      <w:marRight w:val="0"/>
      <w:marTop w:val="0"/>
      <w:marBottom w:val="0"/>
      <w:divBdr>
        <w:top w:val="none" w:sz="0" w:space="0" w:color="auto"/>
        <w:left w:val="none" w:sz="0" w:space="0" w:color="auto"/>
        <w:bottom w:val="none" w:sz="0" w:space="0" w:color="auto"/>
        <w:right w:val="none" w:sz="0" w:space="0" w:color="auto"/>
      </w:divBdr>
    </w:div>
    <w:div w:id="1810435058">
      <w:bodyDiv w:val="1"/>
      <w:marLeft w:val="0"/>
      <w:marRight w:val="0"/>
      <w:marTop w:val="0"/>
      <w:marBottom w:val="0"/>
      <w:divBdr>
        <w:top w:val="none" w:sz="0" w:space="0" w:color="auto"/>
        <w:left w:val="none" w:sz="0" w:space="0" w:color="auto"/>
        <w:bottom w:val="none" w:sz="0" w:space="0" w:color="auto"/>
        <w:right w:val="none" w:sz="0" w:space="0" w:color="auto"/>
      </w:divBdr>
    </w:div>
    <w:div w:id="1810589951">
      <w:bodyDiv w:val="1"/>
      <w:marLeft w:val="0"/>
      <w:marRight w:val="0"/>
      <w:marTop w:val="0"/>
      <w:marBottom w:val="0"/>
      <w:divBdr>
        <w:top w:val="none" w:sz="0" w:space="0" w:color="auto"/>
        <w:left w:val="none" w:sz="0" w:space="0" w:color="auto"/>
        <w:bottom w:val="none" w:sz="0" w:space="0" w:color="auto"/>
        <w:right w:val="none" w:sz="0" w:space="0" w:color="auto"/>
      </w:divBdr>
    </w:div>
    <w:div w:id="1811632232">
      <w:bodyDiv w:val="1"/>
      <w:marLeft w:val="0"/>
      <w:marRight w:val="0"/>
      <w:marTop w:val="0"/>
      <w:marBottom w:val="0"/>
      <w:divBdr>
        <w:top w:val="none" w:sz="0" w:space="0" w:color="auto"/>
        <w:left w:val="none" w:sz="0" w:space="0" w:color="auto"/>
        <w:bottom w:val="none" w:sz="0" w:space="0" w:color="auto"/>
        <w:right w:val="none" w:sz="0" w:space="0" w:color="auto"/>
      </w:divBdr>
    </w:div>
    <w:div w:id="1814638616">
      <w:bodyDiv w:val="1"/>
      <w:marLeft w:val="0"/>
      <w:marRight w:val="0"/>
      <w:marTop w:val="0"/>
      <w:marBottom w:val="0"/>
      <w:divBdr>
        <w:top w:val="none" w:sz="0" w:space="0" w:color="auto"/>
        <w:left w:val="none" w:sz="0" w:space="0" w:color="auto"/>
        <w:bottom w:val="none" w:sz="0" w:space="0" w:color="auto"/>
        <w:right w:val="none" w:sz="0" w:space="0" w:color="auto"/>
      </w:divBdr>
    </w:div>
    <w:div w:id="1815024407">
      <w:bodyDiv w:val="1"/>
      <w:marLeft w:val="0"/>
      <w:marRight w:val="0"/>
      <w:marTop w:val="0"/>
      <w:marBottom w:val="0"/>
      <w:divBdr>
        <w:top w:val="none" w:sz="0" w:space="0" w:color="auto"/>
        <w:left w:val="none" w:sz="0" w:space="0" w:color="auto"/>
        <w:bottom w:val="none" w:sz="0" w:space="0" w:color="auto"/>
        <w:right w:val="none" w:sz="0" w:space="0" w:color="auto"/>
      </w:divBdr>
    </w:div>
    <w:div w:id="1818956351">
      <w:bodyDiv w:val="1"/>
      <w:marLeft w:val="0"/>
      <w:marRight w:val="0"/>
      <w:marTop w:val="0"/>
      <w:marBottom w:val="0"/>
      <w:divBdr>
        <w:top w:val="none" w:sz="0" w:space="0" w:color="auto"/>
        <w:left w:val="none" w:sz="0" w:space="0" w:color="auto"/>
        <w:bottom w:val="none" w:sz="0" w:space="0" w:color="auto"/>
        <w:right w:val="none" w:sz="0" w:space="0" w:color="auto"/>
      </w:divBdr>
    </w:div>
    <w:div w:id="1819957310">
      <w:bodyDiv w:val="1"/>
      <w:marLeft w:val="0"/>
      <w:marRight w:val="0"/>
      <w:marTop w:val="0"/>
      <w:marBottom w:val="0"/>
      <w:divBdr>
        <w:top w:val="none" w:sz="0" w:space="0" w:color="auto"/>
        <w:left w:val="none" w:sz="0" w:space="0" w:color="auto"/>
        <w:bottom w:val="none" w:sz="0" w:space="0" w:color="auto"/>
        <w:right w:val="none" w:sz="0" w:space="0" w:color="auto"/>
      </w:divBdr>
    </w:div>
    <w:div w:id="1822425109">
      <w:bodyDiv w:val="1"/>
      <w:marLeft w:val="0"/>
      <w:marRight w:val="0"/>
      <w:marTop w:val="0"/>
      <w:marBottom w:val="0"/>
      <w:divBdr>
        <w:top w:val="none" w:sz="0" w:space="0" w:color="auto"/>
        <w:left w:val="none" w:sz="0" w:space="0" w:color="auto"/>
        <w:bottom w:val="none" w:sz="0" w:space="0" w:color="auto"/>
        <w:right w:val="none" w:sz="0" w:space="0" w:color="auto"/>
      </w:divBdr>
    </w:div>
    <w:div w:id="1823501004">
      <w:bodyDiv w:val="1"/>
      <w:marLeft w:val="0"/>
      <w:marRight w:val="0"/>
      <w:marTop w:val="0"/>
      <w:marBottom w:val="0"/>
      <w:divBdr>
        <w:top w:val="none" w:sz="0" w:space="0" w:color="auto"/>
        <w:left w:val="none" w:sz="0" w:space="0" w:color="auto"/>
        <w:bottom w:val="none" w:sz="0" w:space="0" w:color="auto"/>
        <w:right w:val="none" w:sz="0" w:space="0" w:color="auto"/>
      </w:divBdr>
    </w:div>
    <w:div w:id="1827014526">
      <w:bodyDiv w:val="1"/>
      <w:marLeft w:val="0"/>
      <w:marRight w:val="0"/>
      <w:marTop w:val="0"/>
      <w:marBottom w:val="0"/>
      <w:divBdr>
        <w:top w:val="none" w:sz="0" w:space="0" w:color="auto"/>
        <w:left w:val="none" w:sz="0" w:space="0" w:color="auto"/>
        <w:bottom w:val="none" w:sz="0" w:space="0" w:color="auto"/>
        <w:right w:val="none" w:sz="0" w:space="0" w:color="auto"/>
      </w:divBdr>
    </w:div>
    <w:div w:id="1828284793">
      <w:bodyDiv w:val="1"/>
      <w:marLeft w:val="0"/>
      <w:marRight w:val="0"/>
      <w:marTop w:val="0"/>
      <w:marBottom w:val="0"/>
      <w:divBdr>
        <w:top w:val="none" w:sz="0" w:space="0" w:color="auto"/>
        <w:left w:val="none" w:sz="0" w:space="0" w:color="auto"/>
        <w:bottom w:val="none" w:sz="0" w:space="0" w:color="auto"/>
        <w:right w:val="none" w:sz="0" w:space="0" w:color="auto"/>
      </w:divBdr>
    </w:div>
    <w:div w:id="1829249578">
      <w:bodyDiv w:val="1"/>
      <w:marLeft w:val="0"/>
      <w:marRight w:val="0"/>
      <w:marTop w:val="0"/>
      <w:marBottom w:val="0"/>
      <w:divBdr>
        <w:top w:val="none" w:sz="0" w:space="0" w:color="auto"/>
        <w:left w:val="none" w:sz="0" w:space="0" w:color="auto"/>
        <w:bottom w:val="none" w:sz="0" w:space="0" w:color="auto"/>
        <w:right w:val="none" w:sz="0" w:space="0" w:color="auto"/>
      </w:divBdr>
    </w:div>
    <w:div w:id="1829974438">
      <w:bodyDiv w:val="1"/>
      <w:marLeft w:val="0"/>
      <w:marRight w:val="0"/>
      <w:marTop w:val="0"/>
      <w:marBottom w:val="0"/>
      <w:divBdr>
        <w:top w:val="none" w:sz="0" w:space="0" w:color="auto"/>
        <w:left w:val="none" w:sz="0" w:space="0" w:color="auto"/>
        <w:bottom w:val="none" w:sz="0" w:space="0" w:color="auto"/>
        <w:right w:val="none" w:sz="0" w:space="0" w:color="auto"/>
      </w:divBdr>
    </w:div>
    <w:div w:id="1830899409">
      <w:bodyDiv w:val="1"/>
      <w:marLeft w:val="0"/>
      <w:marRight w:val="0"/>
      <w:marTop w:val="0"/>
      <w:marBottom w:val="0"/>
      <w:divBdr>
        <w:top w:val="none" w:sz="0" w:space="0" w:color="auto"/>
        <w:left w:val="none" w:sz="0" w:space="0" w:color="auto"/>
        <w:bottom w:val="none" w:sz="0" w:space="0" w:color="auto"/>
        <w:right w:val="none" w:sz="0" w:space="0" w:color="auto"/>
      </w:divBdr>
    </w:div>
    <w:div w:id="1832257302">
      <w:bodyDiv w:val="1"/>
      <w:marLeft w:val="0"/>
      <w:marRight w:val="0"/>
      <w:marTop w:val="0"/>
      <w:marBottom w:val="0"/>
      <w:divBdr>
        <w:top w:val="none" w:sz="0" w:space="0" w:color="auto"/>
        <w:left w:val="none" w:sz="0" w:space="0" w:color="auto"/>
        <w:bottom w:val="none" w:sz="0" w:space="0" w:color="auto"/>
        <w:right w:val="none" w:sz="0" w:space="0" w:color="auto"/>
      </w:divBdr>
    </w:div>
    <w:div w:id="1832871671">
      <w:bodyDiv w:val="1"/>
      <w:marLeft w:val="0"/>
      <w:marRight w:val="0"/>
      <w:marTop w:val="0"/>
      <w:marBottom w:val="0"/>
      <w:divBdr>
        <w:top w:val="none" w:sz="0" w:space="0" w:color="auto"/>
        <w:left w:val="none" w:sz="0" w:space="0" w:color="auto"/>
        <w:bottom w:val="none" w:sz="0" w:space="0" w:color="auto"/>
        <w:right w:val="none" w:sz="0" w:space="0" w:color="auto"/>
      </w:divBdr>
    </w:div>
    <w:div w:id="1832915018">
      <w:bodyDiv w:val="1"/>
      <w:marLeft w:val="0"/>
      <w:marRight w:val="0"/>
      <w:marTop w:val="0"/>
      <w:marBottom w:val="0"/>
      <w:divBdr>
        <w:top w:val="none" w:sz="0" w:space="0" w:color="auto"/>
        <w:left w:val="none" w:sz="0" w:space="0" w:color="auto"/>
        <w:bottom w:val="none" w:sz="0" w:space="0" w:color="auto"/>
        <w:right w:val="none" w:sz="0" w:space="0" w:color="auto"/>
      </w:divBdr>
    </w:div>
    <w:div w:id="1835099913">
      <w:bodyDiv w:val="1"/>
      <w:marLeft w:val="0"/>
      <w:marRight w:val="0"/>
      <w:marTop w:val="0"/>
      <w:marBottom w:val="0"/>
      <w:divBdr>
        <w:top w:val="none" w:sz="0" w:space="0" w:color="auto"/>
        <w:left w:val="none" w:sz="0" w:space="0" w:color="auto"/>
        <w:bottom w:val="none" w:sz="0" w:space="0" w:color="auto"/>
        <w:right w:val="none" w:sz="0" w:space="0" w:color="auto"/>
      </w:divBdr>
    </w:div>
    <w:div w:id="1835222368">
      <w:bodyDiv w:val="1"/>
      <w:marLeft w:val="0"/>
      <w:marRight w:val="0"/>
      <w:marTop w:val="0"/>
      <w:marBottom w:val="0"/>
      <w:divBdr>
        <w:top w:val="none" w:sz="0" w:space="0" w:color="auto"/>
        <w:left w:val="none" w:sz="0" w:space="0" w:color="auto"/>
        <w:bottom w:val="none" w:sz="0" w:space="0" w:color="auto"/>
        <w:right w:val="none" w:sz="0" w:space="0" w:color="auto"/>
      </w:divBdr>
    </w:div>
    <w:div w:id="1836412824">
      <w:bodyDiv w:val="1"/>
      <w:marLeft w:val="0"/>
      <w:marRight w:val="0"/>
      <w:marTop w:val="0"/>
      <w:marBottom w:val="0"/>
      <w:divBdr>
        <w:top w:val="none" w:sz="0" w:space="0" w:color="auto"/>
        <w:left w:val="none" w:sz="0" w:space="0" w:color="auto"/>
        <w:bottom w:val="none" w:sz="0" w:space="0" w:color="auto"/>
        <w:right w:val="none" w:sz="0" w:space="0" w:color="auto"/>
      </w:divBdr>
    </w:div>
    <w:div w:id="1844125104">
      <w:bodyDiv w:val="1"/>
      <w:marLeft w:val="0"/>
      <w:marRight w:val="0"/>
      <w:marTop w:val="0"/>
      <w:marBottom w:val="0"/>
      <w:divBdr>
        <w:top w:val="none" w:sz="0" w:space="0" w:color="auto"/>
        <w:left w:val="none" w:sz="0" w:space="0" w:color="auto"/>
        <w:bottom w:val="none" w:sz="0" w:space="0" w:color="auto"/>
        <w:right w:val="none" w:sz="0" w:space="0" w:color="auto"/>
      </w:divBdr>
    </w:div>
    <w:div w:id="1847939175">
      <w:bodyDiv w:val="1"/>
      <w:marLeft w:val="0"/>
      <w:marRight w:val="0"/>
      <w:marTop w:val="0"/>
      <w:marBottom w:val="0"/>
      <w:divBdr>
        <w:top w:val="none" w:sz="0" w:space="0" w:color="auto"/>
        <w:left w:val="none" w:sz="0" w:space="0" w:color="auto"/>
        <w:bottom w:val="none" w:sz="0" w:space="0" w:color="auto"/>
        <w:right w:val="none" w:sz="0" w:space="0" w:color="auto"/>
      </w:divBdr>
    </w:div>
    <w:div w:id="1854687450">
      <w:bodyDiv w:val="1"/>
      <w:marLeft w:val="0"/>
      <w:marRight w:val="0"/>
      <w:marTop w:val="0"/>
      <w:marBottom w:val="0"/>
      <w:divBdr>
        <w:top w:val="none" w:sz="0" w:space="0" w:color="auto"/>
        <w:left w:val="none" w:sz="0" w:space="0" w:color="auto"/>
        <w:bottom w:val="none" w:sz="0" w:space="0" w:color="auto"/>
        <w:right w:val="none" w:sz="0" w:space="0" w:color="auto"/>
      </w:divBdr>
    </w:div>
    <w:div w:id="1854999376">
      <w:bodyDiv w:val="1"/>
      <w:marLeft w:val="0"/>
      <w:marRight w:val="0"/>
      <w:marTop w:val="0"/>
      <w:marBottom w:val="0"/>
      <w:divBdr>
        <w:top w:val="none" w:sz="0" w:space="0" w:color="auto"/>
        <w:left w:val="none" w:sz="0" w:space="0" w:color="auto"/>
        <w:bottom w:val="none" w:sz="0" w:space="0" w:color="auto"/>
        <w:right w:val="none" w:sz="0" w:space="0" w:color="auto"/>
      </w:divBdr>
    </w:div>
    <w:div w:id="1861552413">
      <w:bodyDiv w:val="1"/>
      <w:marLeft w:val="0"/>
      <w:marRight w:val="0"/>
      <w:marTop w:val="0"/>
      <w:marBottom w:val="0"/>
      <w:divBdr>
        <w:top w:val="none" w:sz="0" w:space="0" w:color="auto"/>
        <w:left w:val="none" w:sz="0" w:space="0" w:color="auto"/>
        <w:bottom w:val="none" w:sz="0" w:space="0" w:color="auto"/>
        <w:right w:val="none" w:sz="0" w:space="0" w:color="auto"/>
      </w:divBdr>
    </w:div>
    <w:div w:id="1863007453">
      <w:bodyDiv w:val="1"/>
      <w:marLeft w:val="0"/>
      <w:marRight w:val="0"/>
      <w:marTop w:val="0"/>
      <w:marBottom w:val="0"/>
      <w:divBdr>
        <w:top w:val="none" w:sz="0" w:space="0" w:color="auto"/>
        <w:left w:val="none" w:sz="0" w:space="0" w:color="auto"/>
        <w:bottom w:val="none" w:sz="0" w:space="0" w:color="auto"/>
        <w:right w:val="none" w:sz="0" w:space="0" w:color="auto"/>
      </w:divBdr>
    </w:div>
    <w:div w:id="1867058970">
      <w:bodyDiv w:val="1"/>
      <w:marLeft w:val="0"/>
      <w:marRight w:val="0"/>
      <w:marTop w:val="0"/>
      <w:marBottom w:val="0"/>
      <w:divBdr>
        <w:top w:val="none" w:sz="0" w:space="0" w:color="auto"/>
        <w:left w:val="none" w:sz="0" w:space="0" w:color="auto"/>
        <w:bottom w:val="none" w:sz="0" w:space="0" w:color="auto"/>
        <w:right w:val="none" w:sz="0" w:space="0" w:color="auto"/>
      </w:divBdr>
    </w:div>
    <w:div w:id="1871918160">
      <w:bodyDiv w:val="1"/>
      <w:marLeft w:val="0"/>
      <w:marRight w:val="0"/>
      <w:marTop w:val="0"/>
      <w:marBottom w:val="0"/>
      <w:divBdr>
        <w:top w:val="none" w:sz="0" w:space="0" w:color="auto"/>
        <w:left w:val="none" w:sz="0" w:space="0" w:color="auto"/>
        <w:bottom w:val="none" w:sz="0" w:space="0" w:color="auto"/>
        <w:right w:val="none" w:sz="0" w:space="0" w:color="auto"/>
      </w:divBdr>
    </w:div>
    <w:div w:id="1874998121">
      <w:bodyDiv w:val="1"/>
      <w:marLeft w:val="0"/>
      <w:marRight w:val="0"/>
      <w:marTop w:val="0"/>
      <w:marBottom w:val="0"/>
      <w:divBdr>
        <w:top w:val="none" w:sz="0" w:space="0" w:color="auto"/>
        <w:left w:val="none" w:sz="0" w:space="0" w:color="auto"/>
        <w:bottom w:val="none" w:sz="0" w:space="0" w:color="auto"/>
        <w:right w:val="none" w:sz="0" w:space="0" w:color="auto"/>
      </w:divBdr>
    </w:div>
    <w:div w:id="1876502865">
      <w:bodyDiv w:val="1"/>
      <w:marLeft w:val="0"/>
      <w:marRight w:val="0"/>
      <w:marTop w:val="0"/>
      <w:marBottom w:val="0"/>
      <w:divBdr>
        <w:top w:val="none" w:sz="0" w:space="0" w:color="auto"/>
        <w:left w:val="none" w:sz="0" w:space="0" w:color="auto"/>
        <w:bottom w:val="none" w:sz="0" w:space="0" w:color="auto"/>
        <w:right w:val="none" w:sz="0" w:space="0" w:color="auto"/>
      </w:divBdr>
    </w:div>
    <w:div w:id="1877083809">
      <w:bodyDiv w:val="1"/>
      <w:marLeft w:val="0"/>
      <w:marRight w:val="0"/>
      <w:marTop w:val="0"/>
      <w:marBottom w:val="0"/>
      <w:divBdr>
        <w:top w:val="none" w:sz="0" w:space="0" w:color="auto"/>
        <w:left w:val="none" w:sz="0" w:space="0" w:color="auto"/>
        <w:bottom w:val="none" w:sz="0" w:space="0" w:color="auto"/>
        <w:right w:val="none" w:sz="0" w:space="0" w:color="auto"/>
      </w:divBdr>
    </w:div>
    <w:div w:id="1877353033">
      <w:bodyDiv w:val="1"/>
      <w:marLeft w:val="0"/>
      <w:marRight w:val="0"/>
      <w:marTop w:val="0"/>
      <w:marBottom w:val="0"/>
      <w:divBdr>
        <w:top w:val="none" w:sz="0" w:space="0" w:color="auto"/>
        <w:left w:val="none" w:sz="0" w:space="0" w:color="auto"/>
        <w:bottom w:val="none" w:sz="0" w:space="0" w:color="auto"/>
        <w:right w:val="none" w:sz="0" w:space="0" w:color="auto"/>
      </w:divBdr>
    </w:div>
    <w:div w:id="1879582300">
      <w:bodyDiv w:val="1"/>
      <w:marLeft w:val="0"/>
      <w:marRight w:val="0"/>
      <w:marTop w:val="0"/>
      <w:marBottom w:val="0"/>
      <w:divBdr>
        <w:top w:val="none" w:sz="0" w:space="0" w:color="auto"/>
        <w:left w:val="none" w:sz="0" w:space="0" w:color="auto"/>
        <w:bottom w:val="none" w:sz="0" w:space="0" w:color="auto"/>
        <w:right w:val="none" w:sz="0" w:space="0" w:color="auto"/>
      </w:divBdr>
    </w:div>
    <w:div w:id="1880825504">
      <w:bodyDiv w:val="1"/>
      <w:marLeft w:val="0"/>
      <w:marRight w:val="0"/>
      <w:marTop w:val="0"/>
      <w:marBottom w:val="0"/>
      <w:divBdr>
        <w:top w:val="none" w:sz="0" w:space="0" w:color="auto"/>
        <w:left w:val="none" w:sz="0" w:space="0" w:color="auto"/>
        <w:bottom w:val="none" w:sz="0" w:space="0" w:color="auto"/>
        <w:right w:val="none" w:sz="0" w:space="0" w:color="auto"/>
      </w:divBdr>
    </w:div>
    <w:div w:id="1889340894">
      <w:bodyDiv w:val="1"/>
      <w:marLeft w:val="0"/>
      <w:marRight w:val="0"/>
      <w:marTop w:val="0"/>
      <w:marBottom w:val="0"/>
      <w:divBdr>
        <w:top w:val="none" w:sz="0" w:space="0" w:color="auto"/>
        <w:left w:val="none" w:sz="0" w:space="0" w:color="auto"/>
        <w:bottom w:val="none" w:sz="0" w:space="0" w:color="auto"/>
        <w:right w:val="none" w:sz="0" w:space="0" w:color="auto"/>
      </w:divBdr>
    </w:div>
    <w:div w:id="1891115655">
      <w:bodyDiv w:val="1"/>
      <w:marLeft w:val="0"/>
      <w:marRight w:val="0"/>
      <w:marTop w:val="0"/>
      <w:marBottom w:val="0"/>
      <w:divBdr>
        <w:top w:val="none" w:sz="0" w:space="0" w:color="auto"/>
        <w:left w:val="none" w:sz="0" w:space="0" w:color="auto"/>
        <w:bottom w:val="none" w:sz="0" w:space="0" w:color="auto"/>
        <w:right w:val="none" w:sz="0" w:space="0" w:color="auto"/>
      </w:divBdr>
    </w:div>
    <w:div w:id="1894385616">
      <w:bodyDiv w:val="1"/>
      <w:marLeft w:val="0"/>
      <w:marRight w:val="0"/>
      <w:marTop w:val="0"/>
      <w:marBottom w:val="0"/>
      <w:divBdr>
        <w:top w:val="none" w:sz="0" w:space="0" w:color="auto"/>
        <w:left w:val="none" w:sz="0" w:space="0" w:color="auto"/>
        <w:bottom w:val="none" w:sz="0" w:space="0" w:color="auto"/>
        <w:right w:val="none" w:sz="0" w:space="0" w:color="auto"/>
      </w:divBdr>
    </w:div>
    <w:div w:id="1894386014">
      <w:bodyDiv w:val="1"/>
      <w:marLeft w:val="0"/>
      <w:marRight w:val="0"/>
      <w:marTop w:val="0"/>
      <w:marBottom w:val="0"/>
      <w:divBdr>
        <w:top w:val="none" w:sz="0" w:space="0" w:color="auto"/>
        <w:left w:val="none" w:sz="0" w:space="0" w:color="auto"/>
        <w:bottom w:val="none" w:sz="0" w:space="0" w:color="auto"/>
        <w:right w:val="none" w:sz="0" w:space="0" w:color="auto"/>
      </w:divBdr>
    </w:div>
    <w:div w:id="1898972416">
      <w:bodyDiv w:val="1"/>
      <w:marLeft w:val="0"/>
      <w:marRight w:val="0"/>
      <w:marTop w:val="0"/>
      <w:marBottom w:val="0"/>
      <w:divBdr>
        <w:top w:val="none" w:sz="0" w:space="0" w:color="auto"/>
        <w:left w:val="none" w:sz="0" w:space="0" w:color="auto"/>
        <w:bottom w:val="none" w:sz="0" w:space="0" w:color="auto"/>
        <w:right w:val="none" w:sz="0" w:space="0" w:color="auto"/>
      </w:divBdr>
    </w:div>
    <w:div w:id="1901557199">
      <w:bodyDiv w:val="1"/>
      <w:marLeft w:val="0"/>
      <w:marRight w:val="0"/>
      <w:marTop w:val="0"/>
      <w:marBottom w:val="0"/>
      <w:divBdr>
        <w:top w:val="none" w:sz="0" w:space="0" w:color="auto"/>
        <w:left w:val="none" w:sz="0" w:space="0" w:color="auto"/>
        <w:bottom w:val="none" w:sz="0" w:space="0" w:color="auto"/>
        <w:right w:val="none" w:sz="0" w:space="0" w:color="auto"/>
      </w:divBdr>
    </w:div>
    <w:div w:id="1903559062">
      <w:bodyDiv w:val="1"/>
      <w:marLeft w:val="0"/>
      <w:marRight w:val="0"/>
      <w:marTop w:val="0"/>
      <w:marBottom w:val="0"/>
      <w:divBdr>
        <w:top w:val="none" w:sz="0" w:space="0" w:color="auto"/>
        <w:left w:val="none" w:sz="0" w:space="0" w:color="auto"/>
        <w:bottom w:val="none" w:sz="0" w:space="0" w:color="auto"/>
        <w:right w:val="none" w:sz="0" w:space="0" w:color="auto"/>
      </w:divBdr>
    </w:div>
    <w:div w:id="1904565111">
      <w:bodyDiv w:val="1"/>
      <w:marLeft w:val="0"/>
      <w:marRight w:val="0"/>
      <w:marTop w:val="0"/>
      <w:marBottom w:val="0"/>
      <w:divBdr>
        <w:top w:val="none" w:sz="0" w:space="0" w:color="auto"/>
        <w:left w:val="none" w:sz="0" w:space="0" w:color="auto"/>
        <w:bottom w:val="none" w:sz="0" w:space="0" w:color="auto"/>
        <w:right w:val="none" w:sz="0" w:space="0" w:color="auto"/>
      </w:divBdr>
    </w:div>
    <w:div w:id="1905792429">
      <w:bodyDiv w:val="1"/>
      <w:marLeft w:val="0"/>
      <w:marRight w:val="0"/>
      <w:marTop w:val="0"/>
      <w:marBottom w:val="0"/>
      <w:divBdr>
        <w:top w:val="none" w:sz="0" w:space="0" w:color="auto"/>
        <w:left w:val="none" w:sz="0" w:space="0" w:color="auto"/>
        <w:bottom w:val="none" w:sz="0" w:space="0" w:color="auto"/>
        <w:right w:val="none" w:sz="0" w:space="0" w:color="auto"/>
      </w:divBdr>
    </w:div>
    <w:div w:id="1907257078">
      <w:bodyDiv w:val="1"/>
      <w:marLeft w:val="0"/>
      <w:marRight w:val="0"/>
      <w:marTop w:val="0"/>
      <w:marBottom w:val="0"/>
      <w:divBdr>
        <w:top w:val="none" w:sz="0" w:space="0" w:color="auto"/>
        <w:left w:val="none" w:sz="0" w:space="0" w:color="auto"/>
        <w:bottom w:val="none" w:sz="0" w:space="0" w:color="auto"/>
        <w:right w:val="none" w:sz="0" w:space="0" w:color="auto"/>
      </w:divBdr>
    </w:div>
    <w:div w:id="1912080132">
      <w:bodyDiv w:val="1"/>
      <w:marLeft w:val="0"/>
      <w:marRight w:val="0"/>
      <w:marTop w:val="0"/>
      <w:marBottom w:val="0"/>
      <w:divBdr>
        <w:top w:val="none" w:sz="0" w:space="0" w:color="auto"/>
        <w:left w:val="none" w:sz="0" w:space="0" w:color="auto"/>
        <w:bottom w:val="none" w:sz="0" w:space="0" w:color="auto"/>
        <w:right w:val="none" w:sz="0" w:space="0" w:color="auto"/>
      </w:divBdr>
    </w:div>
    <w:div w:id="1920208607">
      <w:bodyDiv w:val="1"/>
      <w:marLeft w:val="0"/>
      <w:marRight w:val="0"/>
      <w:marTop w:val="0"/>
      <w:marBottom w:val="0"/>
      <w:divBdr>
        <w:top w:val="none" w:sz="0" w:space="0" w:color="auto"/>
        <w:left w:val="none" w:sz="0" w:space="0" w:color="auto"/>
        <w:bottom w:val="none" w:sz="0" w:space="0" w:color="auto"/>
        <w:right w:val="none" w:sz="0" w:space="0" w:color="auto"/>
      </w:divBdr>
    </w:div>
    <w:div w:id="1921019887">
      <w:bodyDiv w:val="1"/>
      <w:marLeft w:val="0"/>
      <w:marRight w:val="0"/>
      <w:marTop w:val="0"/>
      <w:marBottom w:val="0"/>
      <w:divBdr>
        <w:top w:val="none" w:sz="0" w:space="0" w:color="auto"/>
        <w:left w:val="none" w:sz="0" w:space="0" w:color="auto"/>
        <w:bottom w:val="none" w:sz="0" w:space="0" w:color="auto"/>
        <w:right w:val="none" w:sz="0" w:space="0" w:color="auto"/>
      </w:divBdr>
    </w:div>
    <w:div w:id="1924756982">
      <w:bodyDiv w:val="1"/>
      <w:marLeft w:val="0"/>
      <w:marRight w:val="0"/>
      <w:marTop w:val="0"/>
      <w:marBottom w:val="0"/>
      <w:divBdr>
        <w:top w:val="none" w:sz="0" w:space="0" w:color="auto"/>
        <w:left w:val="none" w:sz="0" w:space="0" w:color="auto"/>
        <w:bottom w:val="none" w:sz="0" w:space="0" w:color="auto"/>
        <w:right w:val="none" w:sz="0" w:space="0" w:color="auto"/>
      </w:divBdr>
    </w:div>
    <w:div w:id="1928540211">
      <w:bodyDiv w:val="1"/>
      <w:marLeft w:val="0"/>
      <w:marRight w:val="0"/>
      <w:marTop w:val="0"/>
      <w:marBottom w:val="0"/>
      <w:divBdr>
        <w:top w:val="none" w:sz="0" w:space="0" w:color="auto"/>
        <w:left w:val="none" w:sz="0" w:space="0" w:color="auto"/>
        <w:bottom w:val="none" w:sz="0" w:space="0" w:color="auto"/>
        <w:right w:val="none" w:sz="0" w:space="0" w:color="auto"/>
      </w:divBdr>
    </w:div>
    <w:div w:id="1928801606">
      <w:bodyDiv w:val="1"/>
      <w:marLeft w:val="0"/>
      <w:marRight w:val="0"/>
      <w:marTop w:val="0"/>
      <w:marBottom w:val="0"/>
      <w:divBdr>
        <w:top w:val="none" w:sz="0" w:space="0" w:color="auto"/>
        <w:left w:val="none" w:sz="0" w:space="0" w:color="auto"/>
        <w:bottom w:val="none" w:sz="0" w:space="0" w:color="auto"/>
        <w:right w:val="none" w:sz="0" w:space="0" w:color="auto"/>
      </w:divBdr>
    </w:div>
    <w:div w:id="1929078083">
      <w:bodyDiv w:val="1"/>
      <w:marLeft w:val="0"/>
      <w:marRight w:val="0"/>
      <w:marTop w:val="0"/>
      <w:marBottom w:val="0"/>
      <w:divBdr>
        <w:top w:val="none" w:sz="0" w:space="0" w:color="auto"/>
        <w:left w:val="none" w:sz="0" w:space="0" w:color="auto"/>
        <w:bottom w:val="none" w:sz="0" w:space="0" w:color="auto"/>
        <w:right w:val="none" w:sz="0" w:space="0" w:color="auto"/>
      </w:divBdr>
    </w:div>
    <w:div w:id="1929919821">
      <w:bodyDiv w:val="1"/>
      <w:marLeft w:val="0"/>
      <w:marRight w:val="0"/>
      <w:marTop w:val="0"/>
      <w:marBottom w:val="0"/>
      <w:divBdr>
        <w:top w:val="none" w:sz="0" w:space="0" w:color="auto"/>
        <w:left w:val="none" w:sz="0" w:space="0" w:color="auto"/>
        <w:bottom w:val="none" w:sz="0" w:space="0" w:color="auto"/>
        <w:right w:val="none" w:sz="0" w:space="0" w:color="auto"/>
      </w:divBdr>
    </w:div>
    <w:div w:id="1931155934">
      <w:bodyDiv w:val="1"/>
      <w:marLeft w:val="0"/>
      <w:marRight w:val="0"/>
      <w:marTop w:val="0"/>
      <w:marBottom w:val="0"/>
      <w:divBdr>
        <w:top w:val="none" w:sz="0" w:space="0" w:color="auto"/>
        <w:left w:val="none" w:sz="0" w:space="0" w:color="auto"/>
        <w:bottom w:val="none" w:sz="0" w:space="0" w:color="auto"/>
        <w:right w:val="none" w:sz="0" w:space="0" w:color="auto"/>
      </w:divBdr>
    </w:div>
    <w:div w:id="1938826445">
      <w:bodyDiv w:val="1"/>
      <w:marLeft w:val="0"/>
      <w:marRight w:val="0"/>
      <w:marTop w:val="0"/>
      <w:marBottom w:val="0"/>
      <w:divBdr>
        <w:top w:val="none" w:sz="0" w:space="0" w:color="auto"/>
        <w:left w:val="none" w:sz="0" w:space="0" w:color="auto"/>
        <w:bottom w:val="none" w:sz="0" w:space="0" w:color="auto"/>
        <w:right w:val="none" w:sz="0" w:space="0" w:color="auto"/>
      </w:divBdr>
    </w:div>
    <w:div w:id="1940286287">
      <w:bodyDiv w:val="1"/>
      <w:marLeft w:val="0"/>
      <w:marRight w:val="0"/>
      <w:marTop w:val="0"/>
      <w:marBottom w:val="0"/>
      <w:divBdr>
        <w:top w:val="none" w:sz="0" w:space="0" w:color="auto"/>
        <w:left w:val="none" w:sz="0" w:space="0" w:color="auto"/>
        <w:bottom w:val="none" w:sz="0" w:space="0" w:color="auto"/>
        <w:right w:val="none" w:sz="0" w:space="0" w:color="auto"/>
      </w:divBdr>
    </w:div>
    <w:div w:id="1940330811">
      <w:bodyDiv w:val="1"/>
      <w:marLeft w:val="0"/>
      <w:marRight w:val="0"/>
      <w:marTop w:val="0"/>
      <w:marBottom w:val="0"/>
      <w:divBdr>
        <w:top w:val="none" w:sz="0" w:space="0" w:color="auto"/>
        <w:left w:val="none" w:sz="0" w:space="0" w:color="auto"/>
        <w:bottom w:val="none" w:sz="0" w:space="0" w:color="auto"/>
        <w:right w:val="none" w:sz="0" w:space="0" w:color="auto"/>
      </w:divBdr>
    </w:div>
    <w:div w:id="1940410750">
      <w:bodyDiv w:val="1"/>
      <w:marLeft w:val="0"/>
      <w:marRight w:val="0"/>
      <w:marTop w:val="0"/>
      <w:marBottom w:val="0"/>
      <w:divBdr>
        <w:top w:val="none" w:sz="0" w:space="0" w:color="auto"/>
        <w:left w:val="none" w:sz="0" w:space="0" w:color="auto"/>
        <w:bottom w:val="none" w:sz="0" w:space="0" w:color="auto"/>
        <w:right w:val="none" w:sz="0" w:space="0" w:color="auto"/>
      </w:divBdr>
    </w:div>
    <w:div w:id="1942104204">
      <w:bodyDiv w:val="1"/>
      <w:marLeft w:val="0"/>
      <w:marRight w:val="0"/>
      <w:marTop w:val="0"/>
      <w:marBottom w:val="0"/>
      <w:divBdr>
        <w:top w:val="none" w:sz="0" w:space="0" w:color="auto"/>
        <w:left w:val="none" w:sz="0" w:space="0" w:color="auto"/>
        <w:bottom w:val="none" w:sz="0" w:space="0" w:color="auto"/>
        <w:right w:val="none" w:sz="0" w:space="0" w:color="auto"/>
      </w:divBdr>
    </w:div>
    <w:div w:id="1944726471">
      <w:bodyDiv w:val="1"/>
      <w:marLeft w:val="0"/>
      <w:marRight w:val="0"/>
      <w:marTop w:val="0"/>
      <w:marBottom w:val="0"/>
      <w:divBdr>
        <w:top w:val="none" w:sz="0" w:space="0" w:color="auto"/>
        <w:left w:val="none" w:sz="0" w:space="0" w:color="auto"/>
        <w:bottom w:val="none" w:sz="0" w:space="0" w:color="auto"/>
        <w:right w:val="none" w:sz="0" w:space="0" w:color="auto"/>
      </w:divBdr>
    </w:div>
    <w:div w:id="1948732336">
      <w:bodyDiv w:val="1"/>
      <w:marLeft w:val="0"/>
      <w:marRight w:val="0"/>
      <w:marTop w:val="0"/>
      <w:marBottom w:val="0"/>
      <w:divBdr>
        <w:top w:val="none" w:sz="0" w:space="0" w:color="auto"/>
        <w:left w:val="none" w:sz="0" w:space="0" w:color="auto"/>
        <w:bottom w:val="none" w:sz="0" w:space="0" w:color="auto"/>
        <w:right w:val="none" w:sz="0" w:space="0" w:color="auto"/>
      </w:divBdr>
    </w:div>
    <w:div w:id="1950040926">
      <w:bodyDiv w:val="1"/>
      <w:marLeft w:val="0"/>
      <w:marRight w:val="0"/>
      <w:marTop w:val="0"/>
      <w:marBottom w:val="0"/>
      <w:divBdr>
        <w:top w:val="none" w:sz="0" w:space="0" w:color="auto"/>
        <w:left w:val="none" w:sz="0" w:space="0" w:color="auto"/>
        <w:bottom w:val="none" w:sz="0" w:space="0" w:color="auto"/>
        <w:right w:val="none" w:sz="0" w:space="0" w:color="auto"/>
      </w:divBdr>
    </w:div>
    <w:div w:id="1951932621">
      <w:bodyDiv w:val="1"/>
      <w:marLeft w:val="0"/>
      <w:marRight w:val="0"/>
      <w:marTop w:val="0"/>
      <w:marBottom w:val="0"/>
      <w:divBdr>
        <w:top w:val="none" w:sz="0" w:space="0" w:color="auto"/>
        <w:left w:val="none" w:sz="0" w:space="0" w:color="auto"/>
        <w:bottom w:val="none" w:sz="0" w:space="0" w:color="auto"/>
        <w:right w:val="none" w:sz="0" w:space="0" w:color="auto"/>
      </w:divBdr>
      <w:divsChild>
        <w:div w:id="89012387">
          <w:marLeft w:val="0"/>
          <w:marRight w:val="0"/>
          <w:marTop w:val="0"/>
          <w:marBottom w:val="0"/>
          <w:divBdr>
            <w:top w:val="none" w:sz="0" w:space="0" w:color="auto"/>
            <w:left w:val="none" w:sz="0" w:space="0" w:color="auto"/>
            <w:bottom w:val="none" w:sz="0" w:space="0" w:color="auto"/>
            <w:right w:val="none" w:sz="0" w:space="0" w:color="auto"/>
          </w:divBdr>
          <w:divsChild>
            <w:div w:id="1780947646">
              <w:marLeft w:val="0"/>
              <w:marRight w:val="0"/>
              <w:marTop w:val="0"/>
              <w:marBottom w:val="0"/>
              <w:divBdr>
                <w:top w:val="none" w:sz="0" w:space="0" w:color="auto"/>
                <w:left w:val="none" w:sz="0" w:space="0" w:color="auto"/>
                <w:bottom w:val="none" w:sz="0" w:space="0" w:color="auto"/>
                <w:right w:val="none" w:sz="0" w:space="0" w:color="auto"/>
              </w:divBdr>
            </w:div>
          </w:divsChild>
        </w:div>
        <w:div w:id="206063133">
          <w:marLeft w:val="0"/>
          <w:marRight w:val="0"/>
          <w:marTop w:val="0"/>
          <w:marBottom w:val="0"/>
          <w:divBdr>
            <w:top w:val="none" w:sz="0" w:space="0" w:color="auto"/>
            <w:left w:val="none" w:sz="0" w:space="0" w:color="auto"/>
            <w:bottom w:val="none" w:sz="0" w:space="0" w:color="auto"/>
            <w:right w:val="none" w:sz="0" w:space="0" w:color="auto"/>
          </w:divBdr>
          <w:divsChild>
            <w:div w:id="816455429">
              <w:marLeft w:val="0"/>
              <w:marRight w:val="0"/>
              <w:marTop w:val="0"/>
              <w:marBottom w:val="0"/>
              <w:divBdr>
                <w:top w:val="none" w:sz="0" w:space="0" w:color="auto"/>
                <w:left w:val="none" w:sz="0" w:space="0" w:color="auto"/>
                <w:bottom w:val="none" w:sz="0" w:space="0" w:color="auto"/>
                <w:right w:val="none" w:sz="0" w:space="0" w:color="auto"/>
              </w:divBdr>
            </w:div>
          </w:divsChild>
        </w:div>
        <w:div w:id="344942326">
          <w:marLeft w:val="0"/>
          <w:marRight w:val="0"/>
          <w:marTop w:val="0"/>
          <w:marBottom w:val="0"/>
          <w:divBdr>
            <w:top w:val="none" w:sz="0" w:space="0" w:color="auto"/>
            <w:left w:val="none" w:sz="0" w:space="0" w:color="auto"/>
            <w:bottom w:val="none" w:sz="0" w:space="0" w:color="auto"/>
            <w:right w:val="none" w:sz="0" w:space="0" w:color="auto"/>
          </w:divBdr>
          <w:divsChild>
            <w:div w:id="122431595">
              <w:marLeft w:val="0"/>
              <w:marRight w:val="0"/>
              <w:marTop w:val="0"/>
              <w:marBottom w:val="0"/>
              <w:divBdr>
                <w:top w:val="none" w:sz="0" w:space="0" w:color="auto"/>
                <w:left w:val="none" w:sz="0" w:space="0" w:color="auto"/>
                <w:bottom w:val="none" w:sz="0" w:space="0" w:color="auto"/>
                <w:right w:val="none" w:sz="0" w:space="0" w:color="auto"/>
              </w:divBdr>
            </w:div>
          </w:divsChild>
        </w:div>
        <w:div w:id="346442107">
          <w:marLeft w:val="0"/>
          <w:marRight w:val="0"/>
          <w:marTop w:val="0"/>
          <w:marBottom w:val="0"/>
          <w:divBdr>
            <w:top w:val="none" w:sz="0" w:space="0" w:color="auto"/>
            <w:left w:val="none" w:sz="0" w:space="0" w:color="auto"/>
            <w:bottom w:val="none" w:sz="0" w:space="0" w:color="auto"/>
            <w:right w:val="none" w:sz="0" w:space="0" w:color="auto"/>
          </w:divBdr>
          <w:divsChild>
            <w:div w:id="588926668">
              <w:marLeft w:val="0"/>
              <w:marRight w:val="0"/>
              <w:marTop w:val="0"/>
              <w:marBottom w:val="0"/>
              <w:divBdr>
                <w:top w:val="none" w:sz="0" w:space="0" w:color="auto"/>
                <w:left w:val="none" w:sz="0" w:space="0" w:color="auto"/>
                <w:bottom w:val="none" w:sz="0" w:space="0" w:color="auto"/>
                <w:right w:val="none" w:sz="0" w:space="0" w:color="auto"/>
              </w:divBdr>
            </w:div>
          </w:divsChild>
        </w:div>
        <w:div w:id="472915694">
          <w:marLeft w:val="0"/>
          <w:marRight w:val="0"/>
          <w:marTop w:val="0"/>
          <w:marBottom w:val="0"/>
          <w:divBdr>
            <w:top w:val="none" w:sz="0" w:space="0" w:color="auto"/>
            <w:left w:val="none" w:sz="0" w:space="0" w:color="auto"/>
            <w:bottom w:val="none" w:sz="0" w:space="0" w:color="auto"/>
            <w:right w:val="none" w:sz="0" w:space="0" w:color="auto"/>
          </w:divBdr>
          <w:divsChild>
            <w:div w:id="840003943">
              <w:marLeft w:val="0"/>
              <w:marRight w:val="0"/>
              <w:marTop w:val="0"/>
              <w:marBottom w:val="0"/>
              <w:divBdr>
                <w:top w:val="none" w:sz="0" w:space="0" w:color="auto"/>
                <w:left w:val="none" w:sz="0" w:space="0" w:color="auto"/>
                <w:bottom w:val="none" w:sz="0" w:space="0" w:color="auto"/>
                <w:right w:val="none" w:sz="0" w:space="0" w:color="auto"/>
              </w:divBdr>
            </w:div>
          </w:divsChild>
        </w:div>
        <w:div w:id="509608614">
          <w:marLeft w:val="0"/>
          <w:marRight w:val="0"/>
          <w:marTop w:val="0"/>
          <w:marBottom w:val="0"/>
          <w:divBdr>
            <w:top w:val="none" w:sz="0" w:space="0" w:color="auto"/>
            <w:left w:val="none" w:sz="0" w:space="0" w:color="auto"/>
            <w:bottom w:val="none" w:sz="0" w:space="0" w:color="auto"/>
            <w:right w:val="none" w:sz="0" w:space="0" w:color="auto"/>
          </w:divBdr>
          <w:divsChild>
            <w:div w:id="26420281">
              <w:marLeft w:val="0"/>
              <w:marRight w:val="0"/>
              <w:marTop w:val="0"/>
              <w:marBottom w:val="0"/>
              <w:divBdr>
                <w:top w:val="none" w:sz="0" w:space="0" w:color="auto"/>
                <w:left w:val="none" w:sz="0" w:space="0" w:color="auto"/>
                <w:bottom w:val="none" w:sz="0" w:space="0" w:color="auto"/>
                <w:right w:val="none" w:sz="0" w:space="0" w:color="auto"/>
              </w:divBdr>
            </w:div>
          </w:divsChild>
        </w:div>
        <w:div w:id="828641464">
          <w:marLeft w:val="0"/>
          <w:marRight w:val="0"/>
          <w:marTop w:val="0"/>
          <w:marBottom w:val="0"/>
          <w:divBdr>
            <w:top w:val="none" w:sz="0" w:space="0" w:color="auto"/>
            <w:left w:val="none" w:sz="0" w:space="0" w:color="auto"/>
            <w:bottom w:val="none" w:sz="0" w:space="0" w:color="auto"/>
            <w:right w:val="none" w:sz="0" w:space="0" w:color="auto"/>
          </w:divBdr>
          <w:divsChild>
            <w:div w:id="569774326">
              <w:marLeft w:val="0"/>
              <w:marRight w:val="0"/>
              <w:marTop w:val="0"/>
              <w:marBottom w:val="0"/>
              <w:divBdr>
                <w:top w:val="none" w:sz="0" w:space="0" w:color="auto"/>
                <w:left w:val="none" w:sz="0" w:space="0" w:color="auto"/>
                <w:bottom w:val="none" w:sz="0" w:space="0" w:color="auto"/>
                <w:right w:val="none" w:sz="0" w:space="0" w:color="auto"/>
              </w:divBdr>
            </w:div>
          </w:divsChild>
        </w:div>
        <w:div w:id="1049643243">
          <w:marLeft w:val="0"/>
          <w:marRight w:val="0"/>
          <w:marTop w:val="0"/>
          <w:marBottom w:val="0"/>
          <w:divBdr>
            <w:top w:val="none" w:sz="0" w:space="0" w:color="auto"/>
            <w:left w:val="none" w:sz="0" w:space="0" w:color="auto"/>
            <w:bottom w:val="none" w:sz="0" w:space="0" w:color="auto"/>
            <w:right w:val="none" w:sz="0" w:space="0" w:color="auto"/>
          </w:divBdr>
          <w:divsChild>
            <w:div w:id="620261939">
              <w:marLeft w:val="0"/>
              <w:marRight w:val="0"/>
              <w:marTop w:val="0"/>
              <w:marBottom w:val="0"/>
              <w:divBdr>
                <w:top w:val="none" w:sz="0" w:space="0" w:color="auto"/>
                <w:left w:val="none" w:sz="0" w:space="0" w:color="auto"/>
                <w:bottom w:val="none" w:sz="0" w:space="0" w:color="auto"/>
                <w:right w:val="none" w:sz="0" w:space="0" w:color="auto"/>
              </w:divBdr>
            </w:div>
          </w:divsChild>
        </w:div>
        <w:div w:id="1407461516">
          <w:marLeft w:val="0"/>
          <w:marRight w:val="0"/>
          <w:marTop w:val="0"/>
          <w:marBottom w:val="0"/>
          <w:divBdr>
            <w:top w:val="none" w:sz="0" w:space="0" w:color="auto"/>
            <w:left w:val="none" w:sz="0" w:space="0" w:color="auto"/>
            <w:bottom w:val="none" w:sz="0" w:space="0" w:color="auto"/>
            <w:right w:val="none" w:sz="0" w:space="0" w:color="auto"/>
          </w:divBdr>
          <w:divsChild>
            <w:div w:id="1563521401">
              <w:marLeft w:val="0"/>
              <w:marRight w:val="0"/>
              <w:marTop w:val="0"/>
              <w:marBottom w:val="0"/>
              <w:divBdr>
                <w:top w:val="none" w:sz="0" w:space="0" w:color="auto"/>
                <w:left w:val="none" w:sz="0" w:space="0" w:color="auto"/>
                <w:bottom w:val="none" w:sz="0" w:space="0" w:color="auto"/>
                <w:right w:val="none" w:sz="0" w:space="0" w:color="auto"/>
              </w:divBdr>
            </w:div>
          </w:divsChild>
        </w:div>
        <w:div w:id="1470778575">
          <w:marLeft w:val="0"/>
          <w:marRight w:val="0"/>
          <w:marTop w:val="0"/>
          <w:marBottom w:val="0"/>
          <w:divBdr>
            <w:top w:val="none" w:sz="0" w:space="0" w:color="auto"/>
            <w:left w:val="none" w:sz="0" w:space="0" w:color="auto"/>
            <w:bottom w:val="none" w:sz="0" w:space="0" w:color="auto"/>
            <w:right w:val="none" w:sz="0" w:space="0" w:color="auto"/>
          </w:divBdr>
          <w:divsChild>
            <w:div w:id="1607302228">
              <w:marLeft w:val="0"/>
              <w:marRight w:val="0"/>
              <w:marTop w:val="0"/>
              <w:marBottom w:val="0"/>
              <w:divBdr>
                <w:top w:val="none" w:sz="0" w:space="0" w:color="auto"/>
                <w:left w:val="none" w:sz="0" w:space="0" w:color="auto"/>
                <w:bottom w:val="none" w:sz="0" w:space="0" w:color="auto"/>
                <w:right w:val="none" w:sz="0" w:space="0" w:color="auto"/>
              </w:divBdr>
            </w:div>
          </w:divsChild>
        </w:div>
        <w:div w:id="1861162509">
          <w:marLeft w:val="0"/>
          <w:marRight w:val="0"/>
          <w:marTop w:val="0"/>
          <w:marBottom w:val="0"/>
          <w:divBdr>
            <w:top w:val="none" w:sz="0" w:space="0" w:color="auto"/>
            <w:left w:val="none" w:sz="0" w:space="0" w:color="auto"/>
            <w:bottom w:val="none" w:sz="0" w:space="0" w:color="auto"/>
            <w:right w:val="none" w:sz="0" w:space="0" w:color="auto"/>
          </w:divBdr>
          <w:divsChild>
            <w:div w:id="492724163">
              <w:marLeft w:val="0"/>
              <w:marRight w:val="0"/>
              <w:marTop w:val="0"/>
              <w:marBottom w:val="0"/>
              <w:divBdr>
                <w:top w:val="none" w:sz="0" w:space="0" w:color="auto"/>
                <w:left w:val="none" w:sz="0" w:space="0" w:color="auto"/>
                <w:bottom w:val="none" w:sz="0" w:space="0" w:color="auto"/>
                <w:right w:val="none" w:sz="0" w:space="0" w:color="auto"/>
              </w:divBdr>
            </w:div>
          </w:divsChild>
        </w:div>
        <w:div w:id="1881476168">
          <w:marLeft w:val="0"/>
          <w:marRight w:val="0"/>
          <w:marTop w:val="0"/>
          <w:marBottom w:val="0"/>
          <w:divBdr>
            <w:top w:val="none" w:sz="0" w:space="0" w:color="auto"/>
            <w:left w:val="none" w:sz="0" w:space="0" w:color="auto"/>
            <w:bottom w:val="none" w:sz="0" w:space="0" w:color="auto"/>
            <w:right w:val="none" w:sz="0" w:space="0" w:color="auto"/>
          </w:divBdr>
          <w:divsChild>
            <w:div w:id="1048796756">
              <w:marLeft w:val="0"/>
              <w:marRight w:val="0"/>
              <w:marTop w:val="0"/>
              <w:marBottom w:val="0"/>
              <w:divBdr>
                <w:top w:val="none" w:sz="0" w:space="0" w:color="auto"/>
                <w:left w:val="none" w:sz="0" w:space="0" w:color="auto"/>
                <w:bottom w:val="none" w:sz="0" w:space="0" w:color="auto"/>
                <w:right w:val="none" w:sz="0" w:space="0" w:color="auto"/>
              </w:divBdr>
            </w:div>
          </w:divsChild>
        </w:div>
        <w:div w:id="2063941744">
          <w:marLeft w:val="0"/>
          <w:marRight w:val="0"/>
          <w:marTop w:val="0"/>
          <w:marBottom w:val="0"/>
          <w:divBdr>
            <w:top w:val="none" w:sz="0" w:space="0" w:color="auto"/>
            <w:left w:val="none" w:sz="0" w:space="0" w:color="auto"/>
            <w:bottom w:val="none" w:sz="0" w:space="0" w:color="auto"/>
            <w:right w:val="none" w:sz="0" w:space="0" w:color="auto"/>
          </w:divBdr>
        </w:div>
      </w:divsChild>
    </w:div>
    <w:div w:id="1953901609">
      <w:bodyDiv w:val="1"/>
      <w:marLeft w:val="0"/>
      <w:marRight w:val="0"/>
      <w:marTop w:val="0"/>
      <w:marBottom w:val="0"/>
      <w:divBdr>
        <w:top w:val="none" w:sz="0" w:space="0" w:color="auto"/>
        <w:left w:val="none" w:sz="0" w:space="0" w:color="auto"/>
        <w:bottom w:val="none" w:sz="0" w:space="0" w:color="auto"/>
        <w:right w:val="none" w:sz="0" w:space="0" w:color="auto"/>
      </w:divBdr>
    </w:div>
    <w:div w:id="1954241476">
      <w:bodyDiv w:val="1"/>
      <w:marLeft w:val="0"/>
      <w:marRight w:val="0"/>
      <w:marTop w:val="0"/>
      <w:marBottom w:val="0"/>
      <w:divBdr>
        <w:top w:val="none" w:sz="0" w:space="0" w:color="auto"/>
        <w:left w:val="none" w:sz="0" w:space="0" w:color="auto"/>
        <w:bottom w:val="none" w:sz="0" w:space="0" w:color="auto"/>
        <w:right w:val="none" w:sz="0" w:space="0" w:color="auto"/>
      </w:divBdr>
    </w:div>
    <w:div w:id="1955359755">
      <w:bodyDiv w:val="1"/>
      <w:marLeft w:val="0"/>
      <w:marRight w:val="0"/>
      <w:marTop w:val="0"/>
      <w:marBottom w:val="0"/>
      <w:divBdr>
        <w:top w:val="none" w:sz="0" w:space="0" w:color="auto"/>
        <w:left w:val="none" w:sz="0" w:space="0" w:color="auto"/>
        <w:bottom w:val="none" w:sz="0" w:space="0" w:color="auto"/>
        <w:right w:val="none" w:sz="0" w:space="0" w:color="auto"/>
      </w:divBdr>
    </w:div>
    <w:div w:id="1957788209">
      <w:bodyDiv w:val="1"/>
      <w:marLeft w:val="0"/>
      <w:marRight w:val="0"/>
      <w:marTop w:val="0"/>
      <w:marBottom w:val="0"/>
      <w:divBdr>
        <w:top w:val="none" w:sz="0" w:space="0" w:color="auto"/>
        <w:left w:val="none" w:sz="0" w:space="0" w:color="auto"/>
        <w:bottom w:val="none" w:sz="0" w:space="0" w:color="auto"/>
        <w:right w:val="none" w:sz="0" w:space="0" w:color="auto"/>
      </w:divBdr>
    </w:div>
    <w:div w:id="1958098423">
      <w:bodyDiv w:val="1"/>
      <w:marLeft w:val="0"/>
      <w:marRight w:val="0"/>
      <w:marTop w:val="0"/>
      <w:marBottom w:val="0"/>
      <w:divBdr>
        <w:top w:val="none" w:sz="0" w:space="0" w:color="auto"/>
        <w:left w:val="none" w:sz="0" w:space="0" w:color="auto"/>
        <w:bottom w:val="none" w:sz="0" w:space="0" w:color="auto"/>
        <w:right w:val="none" w:sz="0" w:space="0" w:color="auto"/>
      </w:divBdr>
    </w:div>
    <w:div w:id="1961646318">
      <w:bodyDiv w:val="1"/>
      <w:marLeft w:val="0"/>
      <w:marRight w:val="0"/>
      <w:marTop w:val="0"/>
      <w:marBottom w:val="0"/>
      <w:divBdr>
        <w:top w:val="none" w:sz="0" w:space="0" w:color="auto"/>
        <w:left w:val="none" w:sz="0" w:space="0" w:color="auto"/>
        <w:bottom w:val="none" w:sz="0" w:space="0" w:color="auto"/>
        <w:right w:val="none" w:sz="0" w:space="0" w:color="auto"/>
      </w:divBdr>
    </w:div>
    <w:div w:id="1963416955">
      <w:bodyDiv w:val="1"/>
      <w:marLeft w:val="0"/>
      <w:marRight w:val="0"/>
      <w:marTop w:val="0"/>
      <w:marBottom w:val="0"/>
      <w:divBdr>
        <w:top w:val="none" w:sz="0" w:space="0" w:color="auto"/>
        <w:left w:val="none" w:sz="0" w:space="0" w:color="auto"/>
        <w:bottom w:val="none" w:sz="0" w:space="0" w:color="auto"/>
        <w:right w:val="none" w:sz="0" w:space="0" w:color="auto"/>
      </w:divBdr>
    </w:div>
    <w:div w:id="1965429016">
      <w:bodyDiv w:val="1"/>
      <w:marLeft w:val="0"/>
      <w:marRight w:val="0"/>
      <w:marTop w:val="0"/>
      <w:marBottom w:val="0"/>
      <w:divBdr>
        <w:top w:val="none" w:sz="0" w:space="0" w:color="auto"/>
        <w:left w:val="none" w:sz="0" w:space="0" w:color="auto"/>
        <w:bottom w:val="none" w:sz="0" w:space="0" w:color="auto"/>
        <w:right w:val="none" w:sz="0" w:space="0" w:color="auto"/>
      </w:divBdr>
    </w:div>
    <w:div w:id="1965962864">
      <w:bodyDiv w:val="1"/>
      <w:marLeft w:val="0"/>
      <w:marRight w:val="0"/>
      <w:marTop w:val="0"/>
      <w:marBottom w:val="0"/>
      <w:divBdr>
        <w:top w:val="none" w:sz="0" w:space="0" w:color="auto"/>
        <w:left w:val="none" w:sz="0" w:space="0" w:color="auto"/>
        <w:bottom w:val="none" w:sz="0" w:space="0" w:color="auto"/>
        <w:right w:val="none" w:sz="0" w:space="0" w:color="auto"/>
      </w:divBdr>
    </w:div>
    <w:div w:id="1966151528">
      <w:bodyDiv w:val="1"/>
      <w:marLeft w:val="0"/>
      <w:marRight w:val="0"/>
      <w:marTop w:val="0"/>
      <w:marBottom w:val="0"/>
      <w:divBdr>
        <w:top w:val="none" w:sz="0" w:space="0" w:color="auto"/>
        <w:left w:val="none" w:sz="0" w:space="0" w:color="auto"/>
        <w:bottom w:val="none" w:sz="0" w:space="0" w:color="auto"/>
        <w:right w:val="none" w:sz="0" w:space="0" w:color="auto"/>
      </w:divBdr>
    </w:div>
    <w:div w:id="1966502523">
      <w:bodyDiv w:val="1"/>
      <w:marLeft w:val="0"/>
      <w:marRight w:val="0"/>
      <w:marTop w:val="0"/>
      <w:marBottom w:val="0"/>
      <w:divBdr>
        <w:top w:val="none" w:sz="0" w:space="0" w:color="auto"/>
        <w:left w:val="none" w:sz="0" w:space="0" w:color="auto"/>
        <w:bottom w:val="none" w:sz="0" w:space="0" w:color="auto"/>
        <w:right w:val="none" w:sz="0" w:space="0" w:color="auto"/>
      </w:divBdr>
    </w:div>
    <w:div w:id="1966540683">
      <w:bodyDiv w:val="1"/>
      <w:marLeft w:val="0"/>
      <w:marRight w:val="0"/>
      <w:marTop w:val="0"/>
      <w:marBottom w:val="0"/>
      <w:divBdr>
        <w:top w:val="none" w:sz="0" w:space="0" w:color="auto"/>
        <w:left w:val="none" w:sz="0" w:space="0" w:color="auto"/>
        <w:bottom w:val="none" w:sz="0" w:space="0" w:color="auto"/>
        <w:right w:val="none" w:sz="0" w:space="0" w:color="auto"/>
      </w:divBdr>
    </w:div>
    <w:div w:id="1968390442">
      <w:bodyDiv w:val="1"/>
      <w:marLeft w:val="0"/>
      <w:marRight w:val="0"/>
      <w:marTop w:val="0"/>
      <w:marBottom w:val="0"/>
      <w:divBdr>
        <w:top w:val="none" w:sz="0" w:space="0" w:color="auto"/>
        <w:left w:val="none" w:sz="0" w:space="0" w:color="auto"/>
        <w:bottom w:val="none" w:sz="0" w:space="0" w:color="auto"/>
        <w:right w:val="none" w:sz="0" w:space="0" w:color="auto"/>
      </w:divBdr>
    </w:div>
    <w:div w:id="1970209749">
      <w:bodyDiv w:val="1"/>
      <w:marLeft w:val="0"/>
      <w:marRight w:val="0"/>
      <w:marTop w:val="0"/>
      <w:marBottom w:val="0"/>
      <w:divBdr>
        <w:top w:val="none" w:sz="0" w:space="0" w:color="auto"/>
        <w:left w:val="none" w:sz="0" w:space="0" w:color="auto"/>
        <w:bottom w:val="none" w:sz="0" w:space="0" w:color="auto"/>
        <w:right w:val="none" w:sz="0" w:space="0" w:color="auto"/>
      </w:divBdr>
    </w:div>
    <w:div w:id="1978103827">
      <w:bodyDiv w:val="1"/>
      <w:marLeft w:val="0"/>
      <w:marRight w:val="0"/>
      <w:marTop w:val="0"/>
      <w:marBottom w:val="0"/>
      <w:divBdr>
        <w:top w:val="none" w:sz="0" w:space="0" w:color="auto"/>
        <w:left w:val="none" w:sz="0" w:space="0" w:color="auto"/>
        <w:bottom w:val="none" w:sz="0" w:space="0" w:color="auto"/>
        <w:right w:val="none" w:sz="0" w:space="0" w:color="auto"/>
      </w:divBdr>
    </w:div>
    <w:div w:id="1978947985">
      <w:bodyDiv w:val="1"/>
      <w:marLeft w:val="0"/>
      <w:marRight w:val="0"/>
      <w:marTop w:val="0"/>
      <w:marBottom w:val="0"/>
      <w:divBdr>
        <w:top w:val="none" w:sz="0" w:space="0" w:color="auto"/>
        <w:left w:val="none" w:sz="0" w:space="0" w:color="auto"/>
        <w:bottom w:val="none" w:sz="0" w:space="0" w:color="auto"/>
        <w:right w:val="none" w:sz="0" w:space="0" w:color="auto"/>
      </w:divBdr>
    </w:div>
    <w:div w:id="1980303958">
      <w:bodyDiv w:val="1"/>
      <w:marLeft w:val="0"/>
      <w:marRight w:val="0"/>
      <w:marTop w:val="0"/>
      <w:marBottom w:val="0"/>
      <w:divBdr>
        <w:top w:val="none" w:sz="0" w:space="0" w:color="auto"/>
        <w:left w:val="none" w:sz="0" w:space="0" w:color="auto"/>
        <w:bottom w:val="none" w:sz="0" w:space="0" w:color="auto"/>
        <w:right w:val="none" w:sz="0" w:space="0" w:color="auto"/>
      </w:divBdr>
    </w:div>
    <w:div w:id="1983387501">
      <w:bodyDiv w:val="1"/>
      <w:marLeft w:val="0"/>
      <w:marRight w:val="0"/>
      <w:marTop w:val="0"/>
      <w:marBottom w:val="0"/>
      <w:divBdr>
        <w:top w:val="none" w:sz="0" w:space="0" w:color="auto"/>
        <w:left w:val="none" w:sz="0" w:space="0" w:color="auto"/>
        <w:bottom w:val="none" w:sz="0" w:space="0" w:color="auto"/>
        <w:right w:val="none" w:sz="0" w:space="0" w:color="auto"/>
      </w:divBdr>
    </w:div>
    <w:div w:id="1985885041">
      <w:bodyDiv w:val="1"/>
      <w:marLeft w:val="0"/>
      <w:marRight w:val="0"/>
      <w:marTop w:val="0"/>
      <w:marBottom w:val="0"/>
      <w:divBdr>
        <w:top w:val="none" w:sz="0" w:space="0" w:color="auto"/>
        <w:left w:val="none" w:sz="0" w:space="0" w:color="auto"/>
        <w:bottom w:val="none" w:sz="0" w:space="0" w:color="auto"/>
        <w:right w:val="none" w:sz="0" w:space="0" w:color="auto"/>
      </w:divBdr>
    </w:div>
    <w:div w:id="1990743787">
      <w:bodyDiv w:val="1"/>
      <w:marLeft w:val="0"/>
      <w:marRight w:val="0"/>
      <w:marTop w:val="0"/>
      <w:marBottom w:val="0"/>
      <w:divBdr>
        <w:top w:val="none" w:sz="0" w:space="0" w:color="auto"/>
        <w:left w:val="none" w:sz="0" w:space="0" w:color="auto"/>
        <w:bottom w:val="none" w:sz="0" w:space="0" w:color="auto"/>
        <w:right w:val="none" w:sz="0" w:space="0" w:color="auto"/>
      </w:divBdr>
    </w:div>
    <w:div w:id="1991325203">
      <w:bodyDiv w:val="1"/>
      <w:marLeft w:val="0"/>
      <w:marRight w:val="0"/>
      <w:marTop w:val="0"/>
      <w:marBottom w:val="0"/>
      <w:divBdr>
        <w:top w:val="none" w:sz="0" w:space="0" w:color="auto"/>
        <w:left w:val="none" w:sz="0" w:space="0" w:color="auto"/>
        <w:bottom w:val="none" w:sz="0" w:space="0" w:color="auto"/>
        <w:right w:val="none" w:sz="0" w:space="0" w:color="auto"/>
      </w:divBdr>
    </w:div>
    <w:div w:id="1999919110">
      <w:bodyDiv w:val="1"/>
      <w:marLeft w:val="0"/>
      <w:marRight w:val="0"/>
      <w:marTop w:val="0"/>
      <w:marBottom w:val="0"/>
      <w:divBdr>
        <w:top w:val="none" w:sz="0" w:space="0" w:color="auto"/>
        <w:left w:val="none" w:sz="0" w:space="0" w:color="auto"/>
        <w:bottom w:val="none" w:sz="0" w:space="0" w:color="auto"/>
        <w:right w:val="none" w:sz="0" w:space="0" w:color="auto"/>
      </w:divBdr>
    </w:div>
    <w:div w:id="2003771408">
      <w:bodyDiv w:val="1"/>
      <w:marLeft w:val="0"/>
      <w:marRight w:val="0"/>
      <w:marTop w:val="0"/>
      <w:marBottom w:val="0"/>
      <w:divBdr>
        <w:top w:val="none" w:sz="0" w:space="0" w:color="auto"/>
        <w:left w:val="none" w:sz="0" w:space="0" w:color="auto"/>
        <w:bottom w:val="none" w:sz="0" w:space="0" w:color="auto"/>
        <w:right w:val="none" w:sz="0" w:space="0" w:color="auto"/>
      </w:divBdr>
    </w:div>
    <w:div w:id="2003853914">
      <w:bodyDiv w:val="1"/>
      <w:marLeft w:val="0"/>
      <w:marRight w:val="0"/>
      <w:marTop w:val="0"/>
      <w:marBottom w:val="0"/>
      <w:divBdr>
        <w:top w:val="none" w:sz="0" w:space="0" w:color="auto"/>
        <w:left w:val="none" w:sz="0" w:space="0" w:color="auto"/>
        <w:bottom w:val="none" w:sz="0" w:space="0" w:color="auto"/>
        <w:right w:val="none" w:sz="0" w:space="0" w:color="auto"/>
      </w:divBdr>
      <w:divsChild>
        <w:div w:id="408233219">
          <w:marLeft w:val="0"/>
          <w:marRight w:val="0"/>
          <w:marTop w:val="0"/>
          <w:marBottom w:val="0"/>
          <w:divBdr>
            <w:top w:val="none" w:sz="0" w:space="0" w:color="auto"/>
            <w:left w:val="none" w:sz="0" w:space="0" w:color="auto"/>
            <w:bottom w:val="none" w:sz="0" w:space="0" w:color="auto"/>
            <w:right w:val="none" w:sz="0" w:space="0" w:color="auto"/>
          </w:divBdr>
          <w:divsChild>
            <w:div w:id="667057212">
              <w:marLeft w:val="0"/>
              <w:marRight w:val="0"/>
              <w:marTop w:val="0"/>
              <w:marBottom w:val="0"/>
              <w:divBdr>
                <w:top w:val="none" w:sz="0" w:space="0" w:color="auto"/>
                <w:left w:val="none" w:sz="0" w:space="0" w:color="auto"/>
                <w:bottom w:val="none" w:sz="0" w:space="0" w:color="auto"/>
                <w:right w:val="none" w:sz="0" w:space="0" w:color="auto"/>
              </w:divBdr>
              <w:divsChild>
                <w:div w:id="1332442932">
                  <w:marLeft w:val="0"/>
                  <w:marRight w:val="0"/>
                  <w:marTop w:val="0"/>
                  <w:marBottom w:val="0"/>
                  <w:divBdr>
                    <w:top w:val="none" w:sz="0" w:space="0" w:color="auto"/>
                    <w:left w:val="none" w:sz="0" w:space="0" w:color="auto"/>
                    <w:bottom w:val="none" w:sz="0" w:space="0" w:color="auto"/>
                    <w:right w:val="none" w:sz="0" w:space="0" w:color="auto"/>
                  </w:divBdr>
                  <w:divsChild>
                    <w:div w:id="727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776">
              <w:marLeft w:val="0"/>
              <w:marRight w:val="0"/>
              <w:marTop w:val="0"/>
              <w:marBottom w:val="0"/>
              <w:divBdr>
                <w:top w:val="none" w:sz="0" w:space="0" w:color="auto"/>
                <w:left w:val="none" w:sz="0" w:space="0" w:color="auto"/>
                <w:bottom w:val="none" w:sz="0" w:space="0" w:color="auto"/>
                <w:right w:val="none" w:sz="0" w:space="0" w:color="auto"/>
              </w:divBdr>
            </w:div>
            <w:div w:id="1160267486">
              <w:marLeft w:val="0"/>
              <w:marRight w:val="0"/>
              <w:marTop w:val="0"/>
              <w:marBottom w:val="0"/>
              <w:divBdr>
                <w:top w:val="none" w:sz="0" w:space="0" w:color="auto"/>
                <w:left w:val="none" w:sz="0" w:space="0" w:color="auto"/>
                <w:bottom w:val="none" w:sz="0" w:space="0" w:color="auto"/>
                <w:right w:val="none" w:sz="0" w:space="0" w:color="auto"/>
              </w:divBdr>
              <w:divsChild>
                <w:div w:id="2103672796">
                  <w:marLeft w:val="0"/>
                  <w:marRight w:val="0"/>
                  <w:marTop w:val="0"/>
                  <w:marBottom w:val="0"/>
                  <w:divBdr>
                    <w:top w:val="none" w:sz="0" w:space="0" w:color="auto"/>
                    <w:left w:val="none" w:sz="0" w:space="0" w:color="auto"/>
                    <w:bottom w:val="none" w:sz="0" w:space="0" w:color="auto"/>
                    <w:right w:val="none" w:sz="0" w:space="0" w:color="auto"/>
                  </w:divBdr>
                  <w:divsChild>
                    <w:div w:id="6307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4951">
              <w:marLeft w:val="0"/>
              <w:marRight w:val="0"/>
              <w:marTop w:val="0"/>
              <w:marBottom w:val="0"/>
              <w:divBdr>
                <w:top w:val="none" w:sz="0" w:space="0" w:color="auto"/>
                <w:left w:val="none" w:sz="0" w:space="0" w:color="auto"/>
                <w:bottom w:val="none" w:sz="0" w:space="0" w:color="auto"/>
                <w:right w:val="none" w:sz="0" w:space="0" w:color="auto"/>
              </w:divBdr>
              <w:divsChild>
                <w:div w:id="1388262903">
                  <w:marLeft w:val="0"/>
                  <w:marRight w:val="0"/>
                  <w:marTop w:val="0"/>
                  <w:marBottom w:val="0"/>
                  <w:divBdr>
                    <w:top w:val="none" w:sz="0" w:space="0" w:color="auto"/>
                    <w:left w:val="none" w:sz="0" w:space="0" w:color="auto"/>
                    <w:bottom w:val="none" w:sz="0" w:space="0" w:color="auto"/>
                    <w:right w:val="none" w:sz="0" w:space="0" w:color="auto"/>
                  </w:divBdr>
                  <w:divsChild>
                    <w:div w:id="13980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2584">
          <w:marLeft w:val="0"/>
          <w:marRight w:val="0"/>
          <w:marTop w:val="0"/>
          <w:marBottom w:val="0"/>
          <w:divBdr>
            <w:top w:val="none" w:sz="0" w:space="0" w:color="auto"/>
            <w:left w:val="none" w:sz="0" w:space="0" w:color="auto"/>
            <w:bottom w:val="none" w:sz="0" w:space="0" w:color="auto"/>
            <w:right w:val="none" w:sz="0" w:space="0" w:color="auto"/>
          </w:divBdr>
          <w:divsChild>
            <w:div w:id="20590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5754">
      <w:bodyDiv w:val="1"/>
      <w:marLeft w:val="0"/>
      <w:marRight w:val="0"/>
      <w:marTop w:val="0"/>
      <w:marBottom w:val="0"/>
      <w:divBdr>
        <w:top w:val="none" w:sz="0" w:space="0" w:color="auto"/>
        <w:left w:val="none" w:sz="0" w:space="0" w:color="auto"/>
        <w:bottom w:val="none" w:sz="0" w:space="0" w:color="auto"/>
        <w:right w:val="none" w:sz="0" w:space="0" w:color="auto"/>
      </w:divBdr>
    </w:div>
    <w:div w:id="2013023310">
      <w:bodyDiv w:val="1"/>
      <w:marLeft w:val="0"/>
      <w:marRight w:val="0"/>
      <w:marTop w:val="0"/>
      <w:marBottom w:val="0"/>
      <w:divBdr>
        <w:top w:val="none" w:sz="0" w:space="0" w:color="auto"/>
        <w:left w:val="none" w:sz="0" w:space="0" w:color="auto"/>
        <w:bottom w:val="none" w:sz="0" w:space="0" w:color="auto"/>
        <w:right w:val="none" w:sz="0" w:space="0" w:color="auto"/>
      </w:divBdr>
    </w:div>
    <w:div w:id="2013683862">
      <w:bodyDiv w:val="1"/>
      <w:marLeft w:val="0"/>
      <w:marRight w:val="0"/>
      <w:marTop w:val="0"/>
      <w:marBottom w:val="0"/>
      <w:divBdr>
        <w:top w:val="none" w:sz="0" w:space="0" w:color="auto"/>
        <w:left w:val="none" w:sz="0" w:space="0" w:color="auto"/>
        <w:bottom w:val="none" w:sz="0" w:space="0" w:color="auto"/>
        <w:right w:val="none" w:sz="0" w:space="0" w:color="auto"/>
      </w:divBdr>
    </w:div>
    <w:div w:id="2022006121">
      <w:bodyDiv w:val="1"/>
      <w:marLeft w:val="0"/>
      <w:marRight w:val="0"/>
      <w:marTop w:val="0"/>
      <w:marBottom w:val="0"/>
      <w:divBdr>
        <w:top w:val="none" w:sz="0" w:space="0" w:color="auto"/>
        <w:left w:val="none" w:sz="0" w:space="0" w:color="auto"/>
        <w:bottom w:val="none" w:sz="0" w:space="0" w:color="auto"/>
        <w:right w:val="none" w:sz="0" w:space="0" w:color="auto"/>
      </w:divBdr>
    </w:div>
    <w:div w:id="2023776414">
      <w:bodyDiv w:val="1"/>
      <w:marLeft w:val="0"/>
      <w:marRight w:val="0"/>
      <w:marTop w:val="0"/>
      <w:marBottom w:val="0"/>
      <w:divBdr>
        <w:top w:val="none" w:sz="0" w:space="0" w:color="auto"/>
        <w:left w:val="none" w:sz="0" w:space="0" w:color="auto"/>
        <w:bottom w:val="none" w:sz="0" w:space="0" w:color="auto"/>
        <w:right w:val="none" w:sz="0" w:space="0" w:color="auto"/>
      </w:divBdr>
    </w:div>
    <w:div w:id="2024553272">
      <w:bodyDiv w:val="1"/>
      <w:marLeft w:val="0"/>
      <w:marRight w:val="0"/>
      <w:marTop w:val="0"/>
      <w:marBottom w:val="0"/>
      <w:divBdr>
        <w:top w:val="none" w:sz="0" w:space="0" w:color="auto"/>
        <w:left w:val="none" w:sz="0" w:space="0" w:color="auto"/>
        <w:bottom w:val="none" w:sz="0" w:space="0" w:color="auto"/>
        <w:right w:val="none" w:sz="0" w:space="0" w:color="auto"/>
      </w:divBdr>
    </w:div>
    <w:div w:id="2025201751">
      <w:bodyDiv w:val="1"/>
      <w:marLeft w:val="0"/>
      <w:marRight w:val="0"/>
      <w:marTop w:val="0"/>
      <w:marBottom w:val="0"/>
      <w:divBdr>
        <w:top w:val="none" w:sz="0" w:space="0" w:color="auto"/>
        <w:left w:val="none" w:sz="0" w:space="0" w:color="auto"/>
        <w:bottom w:val="none" w:sz="0" w:space="0" w:color="auto"/>
        <w:right w:val="none" w:sz="0" w:space="0" w:color="auto"/>
      </w:divBdr>
    </w:div>
    <w:div w:id="2025667762">
      <w:bodyDiv w:val="1"/>
      <w:marLeft w:val="0"/>
      <w:marRight w:val="0"/>
      <w:marTop w:val="0"/>
      <w:marBottom w:val="0"/>
      <w:divBdr>
        <w:top w:val="none" w:sz="0" w:space="0" w:color="auto"/>
        <w:left w:val="none" w:sz="0" w:space="0" w:color="auto"/>
        <w:bottom w:val="none" w:sz="0" w:space="0" w:color="auto"/>
        <w:right w:val="none" w:sz="0" w:space="0" w:color="auto"/>
      </w:divBdr>
    </w:div>
    <w:div w:id="2025860820">
      <w:bodyDiv w:val="1"/>
      <w:marLeft w:val="0"/>
      <w:marRight w:val="0"/>
      <w:marTop w:val="0"/>
      <w:marBottom w:val="0"/>
      <w:divBdr>
        <w:top w:val="none" w:sz="0" w:space="0" w:color="auto"/>
        <w:left w:val="none" w:sz="0" w:space="0" w:color="auto"/>
        <w:bottom w:val="none" w:sz="0" w:space="0" w:color="auto"/>
        <w:right w:val="none" w:sz="0" w:space="0" w:color="auto"/>
      </w:divBdr>
    </w:div>
    <w:div w:id="2027514474">
      <w:bodyDiv w:val="1"/>
      <w:marLeft w:val="0"/>
      <w:marRight w:val="0"/>
      <w:marTop w:val="0"/>
      <w:marBottom w:val="0"/>
      <w:divBdr>
        <w:top w:val="none" w:sz="0" w:space="0" w:color="auto"/>
        <w:left w:val="none" w:sz="0" w:space="0" w:color="auto"/>
        <w:bottom w:val="none" w:sz="0" w:space="0" w:color="auto"/>
        <w:right w:val="none" w:sz="0" w:space="0" w:color="auto"/>
      </w:divBdr>
    </w:div>
    <w:div w:id="2028436023">
      <w:bodyDiv w:val="1"/>
      <w:marLeft w:val="0"/>
      <w:marRight w:val="0"/>
      <w:marTop w:val="0"/>
      <w:marBottom w:val="0"/>
      <w:divBdr>
        <w:top w:val="none" w:sz="0" w:space="0" w:color="auto"/>
        <w:left w:val="none" w:sz="0" w:space="0" w:color="auto"/>
        <w:bottom w:val="none" w:sz="0" w:space="0" w:color="auto"/>
        <w:right w:val="none" w:sz="0" w:space="0" w:color="auto"/>
      </w:divBdr>
    </w:div>
    <w:div w:id="2029863522">
      <w:bodyDiv w:val="1"/>
      <w:marLeft w:val="0"/>
      <w:marRight w:val="0"/>
      <w:marTop w:val="0"/>
      <w:marBottom w:val="0"/>
      <w:divBdr>
        <w:top w:val="none" w:sz="0" w:space="0" w:color="auto"/>
        <w:left w:val="none" w:sz="0" w:space="0" w:color="auto"/>
        <w:bottom w:val="none" w:sz="0" w:space="0" w:color="auto"/>
        <w:right w:val="none" w:sz="0" w:space="0" w:color="auto"/>
      </w:divBdr>
    </w:div>
    <w:div w:id="2031375958">
      <w:bodyDiv w:val="1"/>
      <w:marLeft w:val="0"/>
      <w:marRight w:val="0"/>
      <w:marTop w:val="0"/>
      <w:marBottom w:val="0"/>
      <w:divBdr>
        <w:top w:val="none" w:sz="0" w:space="0" w:color="auto"/>
        <w:left w:val="none" w:sz="0" w:space="0" w:color="auto"/>
        <w:bottom w:val="none" w:sz="0" w:space="0" w:color="auto"/>
        <w:right w:val="none" w:sz="0" w:space="0" w:color="auto"/>
      </w:divBdr>
    </w:div>
    <w:div w:id="2034568663">
      <w:bodyDiv w:val="1"/>
      <w:marLeft w:val="0"/>
      <w:marRight w:val="0"/>
      <w:marTop w:val="0"/>
      <w:marBottom w:val="0"/>
      <w:divBdr>
        <w:top w:val="none" w:sz="0" w:space="0" w:color="auto"/>
        <w:left w:val="none" w:sz="0" w:space="0" w:color="auto"/>
        <w:bottom w:val="none" w:sz="0" w:space="0" w:color="auto"/>
        <w:right w:val="none" w:sz="0" w:space="0" w:color="auto"/>
      </w:divBdr>
    </w:div>
    <w:div w:id="2035306791">
      <w:bodyDiv w:val="1"/>
      <w:marLeft w:val="0"/>
      <w:marRight w:val="0"/>
      <w:marTop w:val="0"/>
      <w:marBottom w:val="0"/>
      <w:divBdr>
        <w:top w:val="none" w:sz="0" w:space="0" w:color="auto"/>
        <w:left w:val="none" w:sz="0" w:space="0" w:color="auto"/>
        <w:bottom w:val="none" w:sz="0" w:space="0" w:color="auto"/>
        <w:right w:val="none" w:sz="0" w:space="0" w:color="auto"/>
      </w:divBdr>
    </w:div>
    <w:div w:id="2035619586">
      <w:bodyDiv w:val="1"/>
      <w:marLeft w:val="0"/>
      <w:marRight w:val="0"/>
      <w:marTop w:val="0"/>
      <w:marBottom w:val="0"/>
      <w:divBdr>
        <w:top w:val="none" w:sz="0" w:space="0" w:color="auto"/>
        <w:left w:val="none" w:sz="0" w:space="0" w:color="auto"/>
        <w:bottom w:val="none" w:sz="0" w:space="0" w:color="auto"/>
        <w:right w:val="none" w:sz="0" w:space="0" w:color="auto"/>
      </w:divBdr>
    </w:div>
    <w:div w:id="2035687146">
      <w:bodyDiv w:val="1"/>
      <w:marLeft w:val="0"/>
      <w:marRight w:val="0"/>
      <w:marTop w:val="0"/>
      <w:marBottom w:val="0"/>
      <w:divBdr>
        <w:top w:val="none" w:sz="0" w:space="0" w:color="auto"/>
        <w:left w:val="none" w:sz="0" w:space="0" w:color="auto"/>
        <w:bottom w:val="none" w:sz="0" w:space="0" w:color="auto"/>
        <w:right w:val="none" w:sz="0" w:space="0" w:color="auto"/>
      </w:divBdr>
    </w:div>
    <w:div w:id="2039233535">
      <w:bodyDiv w:val="1"/>
      <w:marLeft w:val="0"/>
      <w:marRight w:val="0"/>
      <w:marTop w:val="0"/>
      <w:marBottom w:val="0"/>
      <w:divBdr>
        <w:top w:val="none" w:sz="0" w:space="0" w:color="auto"/>
        <w:left w:val="none" w:sz="0" w:space="0" w:color="auto"/>
        <w:bottom w:val="none" w:sz="0" w:space="0" w:color="auto"/>
        <w:right w:val="none" w:sz="0" w:space="0" w:color="auto"/>
      </w:divBdr>
    </w:div>
    <w:div w:id="2042242139">
      <w:bodyDiv w:val="1"/>
      <w:marLeft w:val="0"/>
      <w:marRight w:val="0"/>
      <w:marTop w:val="0"/>
      <w:marBottom w:val="0"/>
      <w:divBdr>
        <w:top w:val="none" w:sz="0" w:space="0" w:color="auto"/>
        <w:left w:val="none" w:sz="0" w:space="0" w:color="auto"/>
        <w:bottom w:val="none" w:sz="0" w:space="0" w:color="auto"/>
        <w:right w:val="none" w:sz="0" w:space="0" w:color="auto"/>
      </w:divBdr>
    </w:div>
    <w:div w:id="2045908979">
      <w:bodyDiv w:val="1"/>
      <w:marLeft w:val="0"/>
      <w:marRight w:val="0"/>
      <w:marTop w:val="0"/>
      <w:marBottom w:val="0"/>
      <w:divBdr>
        <w:top w:val="none" w:sz="0" w:space="0" w:color="auto"/>
        <w:left w:val="none" w:sz="0" w:space="0" w:color="auto"/>
        <w:bottom w:val="none" w:sz="0" w:space="0" w:color="auto"/>
        <w:right w:val="none" w:sz="0" w:space="0" w:color="auto"/>
      </w:divBdr>
    </w:div>
    <w:div w:id="2046638868">
      <w:bodyDiv w:val="1"/>
      <w:marLeft w:val="0"/>
      <w:marRight w:val="0"/>
      <w:marTop w:val="0"/>
      <w:marBottom w:val="0"/>
      <w:divBdr>
        <w:top w:val="none" w:sz="0" w:space="0" w:color="auto"/>
        <w:left w:val="none" w:sz="0" w:space="0" w:color="auto"/>
        <w:bottom w:val="none" w:sz="0" w:space="0" w:color="auto"/>
        <w:right w:val="none" w:sz="0" w:space="0" w:color="auto"/>
      </w:divBdr>
    </w:div>
    <w:div w:id="2049328374">
      <w:bodyDiv w:val="1"/>
      <w:marLeft w:val="0"/>
      <w:marRight w:val="0"/>
      <w:marTop w:val="0"/>
      <w:marBottom w:val="0"/>
      <w:divBdr>
        <w:top w:val="none" w:sz="0" w:space="0" w:color="auto"/>
        <w:left w:val="none" w:sz="0" w:space="0" w:color="auto"/>
        <w:bottom w:val="none" w:sz="0" w:space="0" w:color="auto"/>
        <w:right w:val="none" w:sz="0" w:space="0" w:color="auto"/>
      </w:divBdr>
    </w:div>
    <w:div w:id="2051177670">
      <w:bodyDiv w:val="1"/>
      <w:marLeft w:val="0"/>
      <w:marRight w:val="0"/>
      <w:marTop w:val="0"/>
      <w:marBottom w:val="0"/>
      <w:divBdr>
        <w:top w:val="none" w:sz="0" w:space="0" w:color="auto"/>
        <w:left w:val="none" w:sz="0" w:space="0" w:color="auto"/>
        <w:bottom w:val="none" w:sz="0" w:space="0" w:color="auto"/>
        <w:right w:val="none" w:sz="0" w:space="0" w:color="auto"/>
      </w:divBdr>
    </w:div>
    <w:div w:id="2051612127">
      <w:bodyDiv w:val="1"/>
      <w:marLeft w:val="0"/>
      <w:marRight w:val="0"/>
      <w:marTop w:val="0"/>
      <w:marBottom w:val="0"/>
      <w:divBdr>
        <w:top w:val="none" w:sz="0" w:space="0" w:color="auto"/>
        <w:left w:val="none" w:sz="0" w:space="0" w:color="auto"/>
        <w:bottom w:val="none" w:sz="0" w:space="0" w:color="auto"/>
        <w:right w:val="none" w:sz="0" w:space="0" w:color="auto"/>
      </w:divBdr>
    </w:div>
    <w:div w:id="2056344180">
      <w:bodyDiv w:val="1"/>
      <w:marLeft w:val="0"/>
      <w:marRight w:val="0"/>
      <w:marTop w:val="0"/>
      <w:marBottom w:val="0"/>
      <w:divBdr>
        <w:top w:val="none" w:sz="0" w:space="0" w:color="auto"/>
        <w:left w:val="none" w:sz="0" w:space="0" w:color="auto"/>
        <w:bottom w:val="none" w:sz="0" w:space="0" w:color="auto"/>
        <w:right w:val="none" w:sz="0" w:space="0" w:color="auto"/>
      </w:divBdr>
    </w:div>
    <w:div w:id="2058582682">
      <w:bodyDiv w:val="1"/>
      <w:marLeft w:val="0"/>
      <w:marRight w:val="0"/>
      <w:marTop w:val="0"/>
      <w:marBottom w:val="0"/>
      <w:divBdr>
        <w:top w:val="none" w:sz="0" w:space="0" w:color="auto"/>
        <w:left w:val="none" w:sz="0" w:space="0" w:color="auto"/>
        <w:bottom w:val="none" w:sz="0" w:space="0" w:color="auto"/>
        <w:right w:val="none" w:sz="0" w:space="0" w:color="auto"/>
      </w:divBdr>
    </w:div>
    <w:div w:id="2058771299">
      <w:bodyDiv w:val="1"/>
      <w:marLeft w:val="0"/>
      <w:marRight w:val="0"/>
      <w:marTop w:val="0"/>
      <w:marBottom w:val="0"/>
      <w:divBdr>
        <w:top w:val="none" w:sz="0" w:space="0" w:color="auto"/>
        <w:left w:val="none" w:sz="0" w:space="0" w:color="auto"/>
        <w:bottom w:val="none" w:sz="0" w:space="0" w:color="auto"/>
        <w:right w:val="none" w:sz="0" w:space="0" w:color="auto"/>
      </w:divBdr>
    </w:div>
    <w:div w:id="2062166709">
      <w:bodyDiv w:val="1"/>
      <w:marLeft w:val="0"/>
      <w:marRight w:val="0"/>
      <w:marTop w:val="0"/>
      <w:marBottom w:val="0"/>
      <w:divBdr>
        <w:top w:val="none" w:sz="0" w:space="0" w:color="auto"/>
        <w:left w:val="none" w:sz="0" w:space="0" w:color="auto"/>
        <w:bottom w:val="none" w:sz="0" w:space="0" w:color="auto"/>
        <w:right w:val="none" w:sz="0" w:space="0" w:color="auto"/>
      </w:divBdr>
    </w:div>
    <w:div w:id="2062899655">
      <w:bodyDiv w:val="1"/>
      <w:marLeft w:val="0"/>
      <w:marRight w:val="0"/>
      <w:marTop w:val="0"/>
      <w:marBottom w:val="0"/>
      <w:divBdr>
        <w:top w:val="none" w:sz="0" w:space="0" w:color="auto"/>
        <w:left w:val="none" w:sz="0" w:space="0" w:color="auto"/>
        <w:bottom w:val="none" w:sz="0" w:space="0" w:color="auto"/>
        <w:right w:val="none" w:sz="0" w:space="0" w:color="auto"/>
      </w:divBdr>
    </w:div>
    <w:div w:id="2063291751">
      <w:bodyDiv w:val="1"/>
      <w:marLeft w:val="0"/>
      <w:marRight w:val="0"/>
      <w:marTop w:val="0"/>
      <w:marBottom w:val="0"/>
      <w:divBdr>
        <w:top w:val="none" w:sz="0" w:space="0" w:color="auto"/>
        <w:left w:val="none" w:sz="0" w:space="0" w:color="auto"/>
        <w:bottom w:val="none" w:sz="0" w:space="0" w:color="auto"/>
        <w:right w:val="none" w:sz="0" w:space="0" w:color="auto"/>
      </w:divBdr>
    </w:div>
    <w:div w:id="2065055295">
      <w:bodyDiv w:val="1"/>
      <w:marLeft w:val="0"/>
      <w:marRight w:val="0"/>
      <w:marTop w:val="0"/>
      <w:marBottom w:val="0"/>
      <w:divBdr>
        <w:top w:val="none" w:sz="0" w:space="0" w:color="auto"/>
        <w:left w:val="none" w:sz="0" w:space="0" w:color="auto"/>
        <w:bottom w:val="none" w:sz="0" w:space="0" w:color="auto"/>
        <w:right w:val="none" w:sz="0" w:space="0" w:color="auto"/>
      </w:divBdr>
    </w:div>
    <w:div w:id="2065058834">
      <w:bodyDiv w:val="1"/>
      <w:marLeft w:val="0"/>
      <w:marRight w:val="0"/>
      <w:marTop w:val="0"/>
      <w:marBottom w:val="0"/>
      <w:divBdr>
        <w:top w:val="none" w:sz="0" w:space="0" w:color="auto"/>
        <w:left w:val="none" w:sz="0" w:space="0" w:color="auto"/>
        <w:bottom w:val="none" w:sz="0" w:space="0" w:color="auto"/>
        <w:right w:val="none" w:sz="0" w:space="0" w:color="auto"/>
      </w:divBdr>
    </w:div>
    <w:div w:id="2065719428">
      <w:bodyDiv w:val="1"/>
      <w:marLeft w:val="0"/>
      <w:marRight w:val="0"/>
      <w:marTop w:val="0"/>
      <w:marBottom w:val="0"/>
      <w:divBdr>
        <w:top w:val="none" w:sz="0" w:space="0" w:color="auto"/>
        <w:left w:val="none" w:sz="0" w:space="0" w:color="auto"/>
        <w:bottom w:val="none" w:sz="0" w:space="0" w:color="auto"/>
        <w:right w:val="none" w:sz="0" w:space="0" w:color="auto"/>
      </w:divBdr>
    </w:div>
    <w:div w:id="2066172777">
      <w:bodyDiv w:val="1"/>
      <w:marLeft w:val="0"/>
      <w:marRight w:val="0"/>
      <w:marTop w:val="0"/>
      <w:marBottom w:val="0"/>
      <w:divBdr>
        <w:top w:val="none" w:sz="0" w:space="0" w:color="auto"/>
        <w:left w:val="none" w:sz="0" w:space="0" w:color="auto"/>
        <w:bottom w:val="none" w:sz="0" w:space="0" w:color="auto"/>
        <w:right w:val="none" w:sz="0" w:space="0" w:color="auto"/>
      </w:divBdr>
    </w:div>
    <w:div w:id="2070570980">
      <w:bodyDiv w:val="1"/>
      <w:marLeft w:val="0"/>
      <w:marRight w:val="0"/>
      <w:marTop w:val="0"/>
      <w:marBottom w:val="0"/>
      <w:divBdr>
        <w:top w:val="none" w:sz="0" w:space="0" w:color="auto"/>
        <w:left w:val="none" w:sz="0" w:space="0" w:color="auto"/>
        <w:bottom w:val="none" w:sz="0" w:space="0" w:color="auto"/>
        <w:right w:val="none" w:sz="0" w:space="0" w:color="auto"/>
      </w:divBdr>
    </w:div>
    <w:div w:id="2073888908">
      <w:bodyDiv w:val="1"/>
      <w:marLeft w:val="0"/>
      <w:marRight w:val="0"/>
      <w:marTop w:val="0"/>
      <w:marBottom w:val="0"/>
      <w:divBdr>
        <w:top w:val="none" w:sz="0" w:space="0" w:color="auto"/>
        <w:left w:val="none" w:sz="0" w:space="0" w:color="auto"/>
        <w:bottom w:val="none" w:sz="0" w:space="0" w:color="auto"/>
        <w:right w:val="none" w:sz="0" w:space="0" w:color="auto"/>
      </w:divBdr>
    </w:div>
    <w:div w:id="2079009597">
      <w:bodyDiv w:val="1"/>
      <w:marLeft w:val="0"/>
      <w:marRight w:val="0"/>
      <w:marTop w:val="0"/>
      <w:marBottom w:val="0"/>
      <w:divBdr>
        <w:top w:val="none" w:sz="0" w:space="0" w:color="auto"/>
        <w:left w:val="none" w:sz="0" w:space="0" w:color="auto"/>
        <w:bottom w:val="none" w:sz="0" w:space="0" w:color="auto"/>
        <w:right w:val="none" w:sz="0" w:space="0" w:color="auto"/>
      </w:divBdr>
    </w:div>
    <w:div w:id="2079011083">
      <w:bodyDiv w:val="1"/>
      <w:marLeft w:val="0"/>
      <w:marRight w:val="0"/>
      <w:marTop w:val="0"/>
      <w:marBottom w:val="0"/>
      <w:divBdr>
        <w:top w:val="none" w:sz="0" w:space="0" w:color="auto"/>
        <w:left w:val="none" w:sz="0" w:space="0" w:color="auto"/>
        <w:bottom w:val="none" w:sz="0" w:space="0" w:color="auto"/>
        <w:right w:val="none" w:sz="0" w:space="0" w:color="auto"/>
      </w:divBdr>
    </w:div>
    <w:div w:id="2082215571">
      <w:bodyDiv w:val="1"/>
      <w:marLeft w:val="0"/>
      <w:marRight w:val="0"/>
      <w:marTop w:val="0"/>
      <w:marBottom w:val="0"/>
      <w:divBdr>
        <w:top w:val="none" w:sz="0" w:space="0" w:color="auto"/>
        <w:left w:val="none" w:sz="0" w:space="0" w:color="auto"/>
        <w:bottom w:val="none" w:sz="0" w:space="0" w:color="auto"/>
        <w:right w:val="none" w:sz="0" w:space="0" w:color="auto"/>
      </w:divBdr>
    </w:div>
    <w:div w:id="2089302198">
      <w:bodyDiv w:val="1"/>
      <w:marLeft w:val="0"/>
      <w:marRight w:val="0"/>
      <w:marTop w:val="0"/>
      <w:marBottom w:val="0"/>
      <w:divBdr>
        <w:top w:val="none" w:sz="0" w:space="0" w:color="auto"/>
        <w:left w:val="none" w:sz="0" w:space="0" w:color="auto"/>
        <w:bottom w:val="none" w:sz="0" w:space="0" w:color="auto"/>
        <w:right w:val="none" w:sz="0" w:space="0" w:color="auto"/>
      </w:divBdr>
    </w:div>
    <w:div w:id="2094275174">
      <w:bodyDiv w:val="1"/>
      <w:marLeft w:val="0"/>
      <w:marRight w:val="0"/>
      <w:marTop w:val="0"/>
      <w:marBottom w:val="0"/>
      <w:divBdr>
        <w:top w:val="none" w:sz="0" w:space="0" w:color="auto"/>
        <w:left w:val="none" w:sz="0" w:space="0" w:color="auto"/>
        <w:bottom w:val="none" w:sz="0" w:space="0" w:color="auto"/>
        <w:right w:val="none" w:sz="0" w:space="0" w:color="auto"/>
      </w:divBdr>
    </w:div>
    <w:div w:id="2094617001">
      <w:bodyDiv w:val="1"/>
      <w:marLeft w:val="0"/>
      <w:marRight w:val="0"/>
      <w:marTop w:val="0"/>
      <w:marBottom w:val="0"/>
      <w:divBdr>
        <w:top w:val="none" w:sz="0" w:space="0" w:color="auto"/>
        <w:left w:val="none" w:sz="0" w:space="0" w:color="auto"/>
        <w:bottom w:val="none" w:sz="0" w:space="0" w:color="auto"/>
        <w:right w:val="none" w:sz="0" w:space="0" w:color="auto"/>
      </w:divBdr>
    </w:div>
    <w:div w:id="2096583513">
      <w:bodyDiv w:val="1"/>
      <w:marLeft w:val="0"/>
      <w:marRight w:val="0"/>
      <w:marTop w:val="0"/>
      <w:marBottom w:val="0"/>
      <w:divBdr>
        <w:top w:val="none" w:sz="0" w:space="0" w:color="auto"/>
        <w:left w:val="none" w:sz="0" w:space="0" w:color="auto"/>
        <w:bottom w:val="none" w:sz="0" w:space="0" w:color="auto"/>
        <w:right w:val="none" w:sz="0" w:space="0" w:color="auto"/>
      </w:divBdr>
    </w:div>
    <w:div w:id="2096659252">
      <w:bodyDiv w:val="1"/>
      <w:marLeft w:val="0"/>
      <w:marRight w:val="0"/>
      <w:marTop w:val="0"/>
      <w:marBottom w:val="0"/>
      <w:divBdr>
        <w:top w:val="none" w:sz="0" w:space="0" w:color="auto"/>
        <w:left w:val="none" w:sz="0" w:space="0" w:color="auto"/>
        <w:bottom w:val="none" w:sz="0" w:space="0" w:color="auto"/>
        <w:right w:val="none" w:sz="0" w:space="0" w:color="auto"/>
      </w:divBdr>
    </w:div>
    <w:div w:id="2096903264">
      <w:bodyDiv w:val="1"/>
      <w:marLeft w:val="0"/>
      <w:marRight w:val="0"/>
      <w:marTop w:val="0"/>
      <w:marBottom w:val="0"/>
      <w:divBdr>
        <w:top w:val="none" w:sz="0" w:space="0" w:color="auto"/>
        <w:left w:val="none" w:sz="0" w:space="0" w:color="auto"/>
        <w:bottom w:val="none" w:sz="0" w:space="0" w:color="auto"/>
        <w:right w:val="none" w:sz="0" w:space="0" w:color="auto"/>
      </w:divBdr>
    </w:div>
    <w:div w:id="2101833816">
      <w:bodyDiv w:val="1"/>
      <w:marLeft w:val="0"/>
      <w:marRight w:val="0"/>
      <w:marTop w:val="0"/>
      <w:marBottom w:val="0"/>
      <w:divBdr>
        <w:top w:val="none" w:sz="0" w:space="0" w:color="auto"/>
        <w:left w:val="none" w:sz="0" w:space="0" w:color="auto"/>
        <w:bottom w:val="none" w:sz="0" w:space="0" w:color="auto"/>
        <w:right w:val="none" w:sz="0" w:space="0" w:color="auto"/>
      </w:divBdr>
    </w:div>
    <w:div w:id="2103453824">
      <w:bodyDiv w:val="1"/>
      <w:marLeft w:val="0"/>
      <w:marRight w:val="0"/>
      <w:marTop w:val="0"/>
      <w:marBottom w:val="0"/>
      <w:divBdr>
        <w:top w:val="none" w:sz="0" w:space="0" w:color="auto"/>
        <w:left w:val="none" w:sz="0" w:space="0" w:color="auto"/>
        <w:bottom w:val="none" w:sz="0" w:space="0" w:color="auto"/>
        <w:right w:val="none" w:sz="0" w:space="0" w:color="auto"/>
      </w:divBdr>
    </w:div>
    <w:div w:id="2104260566">
      <w:bodyDiv w:val="1"/>
      <w:marLeft w:val="0"/>
      <w:marRight w:val="0"/>
      <w:marTop w:val="0"/>
      <w:marBottom w:val="0"/>
      <w:divBdr>
        <w:top w:val="none" w:sz="0" w:space="0" w:color="auto"/>
        <w:left w:val="none" w:sz="0" w:space="0" w:color="auto"/>
        <w:bottom w:val="none" w:sz="0" w:space="0" w:color="auto"/>
        <w:right w:val="none" w:sz="0" w:space="0" w:color="auto"/>
      </w:divBdr>
    </w:div>
    <w:div w:id="2105420056">
      <w:bodyDiv w:val="1"/>
      <w:marLeft w:val="0"/>
      <w:marRight w:val="0"/>
      <w:marTop w:val="0"/>
      <w:marBottom w:val="0"/>
      <w:divBdr>
        <w:top w:val="none" w:sz="0" w:space="0" w:color="auto"/>
        <w:left w:val="none" w:sz="0" w:space="0" w:color="auto"/>
        <w:bottom w:val="none" w:sz="0" w:space="0" w:color="auto"/>
        <w:right w:val="none" w:sz="0" w:space="0" w:color="auto"/>
      </w:divBdr>
    </w:div>
    <w:div w:id="2108112582">
      <w:bodyDiv w:val="1"/>
      <w:marLeft w:val="0"/>
      <w:marRight w:val="0"/>
      <w:marTop w:val="0"/>
      <w:marBottom w:val="0"/>
      <w:divBdr>
        <w:top w:val="none" w:sz="0" w:space="0" w:color="auto"/>
        <w:left w:val="none" w:sz="0" w:space="0" w:color="auto"/>
        <w:bottom w:val="none" w:sz="0" w:space="0" w:color="auto"/>
        <w:right w:val="none" w:sz="0" w:space="0" w:color="auto"/>
      </w:divBdr>
    </w:div>
    <w:div w:id="2108575123">
      <w:bodyDiv w:val="1"/>
      <w:marLeft w:val="0"/>
      <w:marRight w:val="0"/>
      <w:marTop w:val="0"/>
      <w:marBottom w:val="0"/>
      <w:divBdr>
        <w:top w:val="none" w:sz="0" w:space="0" w:color="auto"/>
        <w:left w:val="none" w:sz="0" w:space="0" w:color="auto"/>
        <w:bottom w:val="none" w:sz="0" w:space="0" w:color="auto"/>
        <w:right w:val="none" w:sz="0" w:space="0" w:color="auto"/>
      </w:divBdr>
    </w:div>
    <w:div w:id="2109541557">
      <w:bodyDiv w:val="1"/>
      <w:marLeft w:val="0"/>
      <w:marRight w:val="0"/>
      <w:marTop w:val="0"/>
      <w:marBottom w:val="0"/>
      <w:divBdr>
        <w:top w:val="none" w:sz="0" w:space="0" w:color="auto"/>
        <w:left w:val="none" w:sz="0" w:space="0" w:color="auto"/>
        <w:bottom w:val="none" w:sz="0" w:space="0" w:color="auto"/>
        <w:right w:val="none" w:sz="0" w:space="0" w:color="auto"/>
      </w:divBdr>
    </w:div>
    <w:div w:id="2110461390">
      <w:bodyDiv w:val="1"/>
      <w:marLeft w:val="0"/>
      <w:marRight w:val="0"/>
      <w:marTop w:val="0"/>
      <w:marBottom w:val="0"/>
      <w:divBdr>
        <w:top w:val="none" w:sz="0" w:space="0" w:color="auto"/>
        <w:left w:val="none" w:sz="0" w:space="0" w:color="auto"/>
        <w:bottom w:val="none" w:sz="0" w:space="0" w:color="auto"/>
        <w:right w:val="none" w:sz="0" w:space="0" w:color="auto"/>
      </w:divBdr>
    </w:div>
    <w:div w:id="2111386913">
      <w:bodyDiv w:val="1"/>
      <w:marLeft w:val="0"/>
      <w:marRight w:val="0"/>
      <w:marTop w:val="0"/>
      <w:marBottom w:val="0"/>
      <w:divBdr>
        <w:top w:val="none" w:sz="0" w:space="0" w:color="auto"/>
        <w:left w:val="none" w:sz="0" w:space="0" w:color="auto"/>
        <w:bottom w:val="none" w:sz="0" w:space="0" w:color="auto"/>
        <w:right w:val="none" w:sz="0" w:space="0" w:color="auto"/>
      </w:divBdr>
    </w:div>
    <w:div w:id="2114082669">
      <w:bodyDiv w:val="1"/>
      <w:marLeft w:val="0"/>
      <w:marRight w:val="0"/>
      <w:marTop w:val="0"/>
      <w:marBottom w:val="0"/>
      <w:divBdr>
        <w:top w:val="none" w:sz="0" w:space="0" w:color="auto"/>
        <w:left w:val="none" w:sz="0" w:space="0" w:color="auto"/>
        <w:bottom w:val="none" w:sz="0" w:space="0" w:color="auto"/>
        <w:right w:val="none" w:sz="0" w:space="0" w:color="auto"/>
      </w:divBdr>
    </w:div>
    <w:div w:id="2117217056">
      <w:bodyDiv w:val="1"/>
      <w:marLeft w:val="0"/>
      <w:marRight w:val="0"/>
      <w:marTop w:val="0"/>
      <w:marBottom w:val="0"/>
      <w:divBdr>
        <w:top w:val="none" w:sz="0" w:space="0" w:color="auto"/>
        <w:left w:val="none" w:sz="0" w:space="0" w:color="auto"/>
        <w:bottom w:val="none" w:sz="0" w:space="0" w:color="auto"/>
        <w:right w:val="none" w:sz="0" w:space="0" w:color="auto"/>
      </w:divBdr>
    </w:div>
    <w:div w:id="2119446115">
      <w:bodyDiv w:val="1"/>
      <w:marLeft w:val="0"/>
      <w:marRight w:val="0"/>
      <w:marTop w:val="0"/>
      <w:marBottom w:val="0"/>
      <w:divBdr>
        <w:top w:val="none" w:sz="0" w:space="0" w:color="auto"/>
        <w:left w:val="none" w:sz="0" w:space="0" w:color="auto"/>
        <w:bottom w:val="none" w:sz="0" w:space="0" w:color="auto"/>
        <w:right w:val="none" w:sz="0" w:space="0" w:color="auto"/>
      </w:divBdr>
    </w:div>
    <w:div w:id="2120637413">
      <w:bodyDiv w:val="1"/>
      <w:marLeft w:val="0"/>
      <w:marRight w:val="0"/>
      <w:marTop w:val="0"/>
      <w:marBottom w:val="0"/>
      <w:divBdr>
        <w:top w:val="none" w:sz="0" w:space="0" w:color="auto"/>
        <w:left w:val="none" w:sz="0" w:space="0" w:color="auto"/>
        <w:bottom w:val="none" w:sz="0" w:space="0" w:color="auto"/>
        <w:right w:val="none" w:sz="0" w:space="0" w:color="auto"/>
      </w:divBdr>
    </w:div>
    <w:div w:id="2120836717">
      <w:bodyDiv w:val="1"/>
      <w:marLeft w:val="0"/>
      <w:marRight w:val="0"/>
      <w:marTop w:val="0"/>
      <w:marBottom w:val="0"/>
      <w:divBdr>
        <w:top w:val="none" w:sz="0" w:space="0" w:color="auto"/>
        <w:left w:val="none" w:sz="0" w:space="0" w:color="auto"/>
        <w:bottom w:val="none" w:sz="0" w:space="0" w:color="auto"/>
        <w:right w:val="none" w:sz="0" w:space="0" w:color="auto"/>
      </w:divBdr>
    </w:div>
    <w:div w:id="2121753392">
      <w:bodyDiv w:val="1"/>
      <w:marLeft w:val="0"/>
      <w:marRight w:val="0"/>
      <w:marTop w:val="0"/>
      <w:marBottom w:val="0"/>
      <w:divBdr>
        <w:top w:val="none" w:sz="0" w:space="0" w:color="auto"/>
        <w:left w:val="none" w:sz="0" w:space="0" w:color="auto"/>
        <w:bottom w:val="none" w:sz="0" w:space="0" w:color="auto"/>
        <w:right w:val="none" w:sz="0" w:space="0" w:color="auto"/>
      </w:divBdr>
    </w:div>
    <w:div w:id="2125885356">
      <w:bodyDiv w:val="1"/>
      <w:marLeft w:val="0"/>
      <w:marRight w:val="0"/>
      <w:marTop w:val="0"/>
      <w:marBottom w:val="0"/>
      <w:divBdr>
        <w:top w:val="none" w:sz="0" w:space="0" w:color="auto"/>
        <w:left w:val="none" w:sz="0" w:space="0" w:color="auto"/>
        <w:bottom w:val="none" w:sz="0" w:space="0" w:color="auto"/>
        <w:right w:val="none" w:sz="0" w:space="0" w:color="auto"/>
      </w:divBdr>
    </w:div>
    <w:div w:id="2128817938">
      <w:bodyDiv w:val="1"/>
      <w:marLeft w:val="0"/>
      <w:marRight w:val="0"/>
      <w:marTop w:val="0"/>
      <w:marBottom w:val="0"/>
      <w:divBdr>
        <w:top w:val="none" w:sz="0" w:space="0" w:color="auto"/>
        <w:left w:val="none" w:sz="0" w:space="0" w:color="auto"/>
        <w:bottom w:val="none" w:sz="0" w:space="0" w:color="auto"/>
        <w:right w:val="none" w:sz="0" w:space="0" w:color="auto"/>
      </w:divBdr>
    </w:div>
    <w:div w:id="2130969906">
      <w:bodyDiv w:val="1"/>
      <w:marLeft w:val="0"/>
      <w:marRight w:val="0"/>
      <w:marTop w:val="0"/>
      <w:marBottom w:val="0"/>
      <w:divBdr>
        <w:top w:val="none" w:sz="0" w:space="0" w:color="auto"/>
        <w:left w:val="none" w:sz="0" w:space="0" w:color="auto"/>
        <w:bottom w:val="none" w:sz="0" w:space="0" w:color="auto"/>
        <w:right w:val="none" w:sz="0" w:space="0" w:color="auto"/>
      </w:divBdr>
    </w:div>
    <w:div w:id="2136605745">
      <w:bodyDiv w:val="1"/>
      <w:marLeft w:val="0"/>
      <w:marRight w:val="0"/>
      <w:marTop w:val="0"/>
      <w:marBottom w:val="0"/>
      <w:divBdr>
        <w:top w:val="none" w:sz="0" w:space="0" w:color="auto"/>
        <w:left w:val="none" w:sz="0" w:space="0" w:color="auto"/>
        <w:bottom w:val="none" w:sz="0" w:space="0" w:color="auto"/>
        <w:right w:val="none" w:sz="0" w:space="0" w:color="auto"/>
      </w:divBdr>
    </w:div>
    <w:div w:id="2140419833">
      <w:bodyDiv w:val="1"/>
      <w:marLeft w:val="0"/>
      <w:marRight w:val="0"/>
      <w:marTop w:val="0"/>
      <w:marBottom w:val="0"/>
      <w:divBdr>
        <w:top w:val="none" w:sz="0" w:space="0" w:color="auto"/>
        <w:left w:val="none" w:sz="0" w:space="0" w:color="auto"/>
        <w:bottom w:val="none" w:sz="0" w:space="0" w:color="auto"/>
        <w:right w:val="none" w:sz="0" w:space="0" w:color="auto"/>
      </w:divBdr>
    </w:div>
    <w:div w:id="2141141794">
      <w:bodyDiv w:val="1"/>
      <w:marLeft w:val="0"/>
      <w:marRight w:val="0"/>
      <w:marTop w:val="0"/>
      <w:marBottom w:val="0"/>
      <w:divBdr>
        <w:top w:val="none" w:sz="0" w:space="0" w:color="auto"/>
        <w:left w:val="none" w:sz="0" w:space="0" w:color="auto"/>
        <w:bottom w:val="none" w:sz="0" w:space="0" w:color="auto"/>
        <w:right w:val="none" w:sz="0" w:space="0" w:color="auto"/>
      </w:divBdr>
    </w:div>
    <w:div w:id="2145006863">
      <w:bodyDiv w:val="1"/>
      <w:marLeft w:val="0"/>
      <w:marRight w:val="0"/>
      <w:marTop w:val="0"/>
      <w:marBottom w:val="0"/>
      <w:divBdr>
        <w:top w:val="none" w:sz="0" w:space="0" w:color="auto"/>
        <w:left w:val="none" w:sz="0" w:space="0" w:color="auto"/>
        <w:bottom w:val="none" w:sz="0" w:space="0" w:color="auto"/>
        <w:right w:val="none" w:sz="0" w:space="0" w:color="auto"/>
      </w:divBdr>
    </w:div>
    <w:div w:id="214735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mailto:dariusz.michalski@po.policja.gov.pl" TargetMode="External"/><Relationship Id="rId26" Type="http://schemas.openxmlformats.org/officeDocument/2006/relationships/hyperlink" Target="https://espd.uzp.gov.pl/" TargetMode="External"/><Relationship Id="rId3" Type="http://schemas.openxmlformats.org/officeDocument/2006/relationships/styles" Target="styles.xml"/><Relationship Id="rId21" Type="http://schemas.openxmlformats.org/officeDocument/2006/relationships/hyperlink" Target="mailto:iod.kwp@po.policja.gov.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jolanta.galka-tejszerska@po.policja.gov.pl" TargetMode="External"/><Relationship Id="rId25" Type="http://schemas.openxmlformats.org/officeDocument/2006/relationships/hyperlink" Target="https://espd.uzp.gov.pl/" TargetMode="External"/><Relationship Id="rId2" Type="http://schemas.openxmlformats.org/officeDocument/2006/relationships/numbering" Target="numbering.xml"/><Relationship Id="rId16" Type="http://schemas.openxmlformats.org/officeDocument/2006/relationships/hyperlink" Target="https://platformazakupowa.pl/transakcja/11" TargetMode="External"/><Relationship Id="rId20" Type="http://schemas.openxmlformats.org/officeDocument/2006/relationships/hyperlink" Target="https://platformazakupowa.pl/strona/1-regulamin"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kwp_poznan"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mailto:przetargi@po.policja.gov.pl" TargetMode="External"/><Relationship Id="rId19" Type="http://schemas.openxmlformats.org/officeDocument/2006/relationships/hyperlink" Target="https://platformazakupowa.pl/strona/45-instrukcj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20F41-F0F2-4AEE-8328-50E17C23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144</Pages>
  <Words>52516</Words>
  <Characters>315099</Characters>
  <Application>Microsoft Office Word</Application>
  <DocSecurity>0</DocSecurity>
  <Lines>2625</Lines>
  <Paragraphs>733</Paragraphs>
  <ScaleCrop>false</ScaleCrop>
  <HeadingPairs>
    <vt:vector size="2" baseType="variant">
      <vt:variant>
        <vt:lpstr>Tytuł</vt:lpstr>
      </vt:variant>
      <vt:variant>
        <vt:i4>1</vt:i4>
      </vt:variant>
    </vt:vector>
  </HeadingPairs>
  <TitlesOfParts>
    <vt:vector size="1" baseType="lpstr">
      <vt:lpstr>SIWZ</vt:lpstr>
    </vt:vector>
  </TitlesOfParts>
  <Company>Policja Państwowa RP</Company>
  <LinksUpToDate>false</LinksUpToDate>
  <CharactersWithSpaces>366882</CharactersWithSpaces>
  <SharedDoc>false</SharedDoc>
  <HLinks>
    <vt:vector size="24" baseType="variant">
      <vt:variant>
        <vt:i4>3538955</vt:i4>
      </vt:variant>
      <vt:variant>
        <vt:i4>9</vt:i4>
      </vt:variant>
      <vt:variant>
        <vt:i4>0</vt:i4>
      </vt:variant>
      <vt:variant>
        <vt:i4>5</vt:i4>
      </vt:variant>
      <vt:variant>
        <vt:lpwstr>mailto:przetargi@po.policja.gov.pl</vt:lpwstr>
      </vt:variant>
      <vt:variant>
        <vt:lpwstr/>
      </vt:variant>
      <vt:variant>
        <vt:i4>3538955</vt:i4>
      </vt:variant>
      <vt:variant>
        <vt:i4>6</vt:i4>
      </vt:variant>
      <vt:variant>
        <vt:i4>0</vt:i4>
      </vt:variant>
      <vt:variant>
        <vt:i4>5</vt:i4>
      </vt:variant>
      <vt:variant>
        <vt:lpwstr>mailto:przetargi@po.policja.gov.pl</vt:lpwstr>
      </vt:variant>
      <vt:variant>
        <vt:lpwstr/>
      </vt:variant>
      <vt:variant>
        <vt:i4>3538955</vt:i4>
      </vt:variant>
      <vt:variant>
        <vt:i4>3</vt:i4>
      </vt:variant>
      <vt:variant>
        <vt:i4>0</vt:i4>
      </vt:variant>
      <vt:variant>
        <vt:i4>5</vt:i4>
      </vt:variant>
      <vt:variant>
        <vt:lpwstr>mailto:przetargi@po.policja.gov.pl</vt:lpwstr>
      </vt:variant>
      <vt:variant>
        <vt:lpwstr/>
      </vt:variant>
      <vt:variant>
        <vt:i4>4849733</vt:i4>
      </vt:variant>
      <vt:variant>
        <vt:i4>0</vt:i4>
      </vt:variant>
      <vt:variant>
        <vt:i4>0</vt:i4>
      </vt:variant>
      <vt:variant>
        <vt:i4>5</vt:i4>
      </vt:variant>
      <vt:variant>
        <vt:lpwstr>http://bip.poznan.kwp.policja.gov.pl/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Piotr Zasieczny</dc:creator>
  <cp:lastModifiedBy>Jolanta Gałka-Tejszerska</cp:lastModifiedBy>
  <cp:revision>4</cp:revision>
  <cp:lastPrinted>2025-09-22T05:18:00Z</cp:lastPrinted>
  <dcterms:created xsi:type="dcterms:W3CDTF">2025-09-22T05:17:00Z</dcterms:created>
  <dcterms:modified xsi:type="dcterms:W3CDTF">2025-09-22T05:20:00Z</dcterms:modified>
</cp:coreProperties>
</file>