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A4024EF" w:rsidR="00550AAF" w:rsidRPr="00152088" w:rsidRDefault="00A04B44" w:rsidP="00674DF6">
            <w:pPr>
              <w:spacing w:after="0" w:line="240" w:lineRule="auto"/>
              <w:jc w:val="center"/>
              <w:rPr>
                <w:rFonts w:eastAsia="Times New Roman"/>
                <w:lang w:eastAsia="pl-PL"/>
              </w:rPr>
            </w:pPr>
            <w:r w:rsidRPr="00152088">
              <w:rPr>
                <w:rFonts w:eastAsia="Times New Roman"/>
                <w:i/>
                <w:lang w:eastAsia="pl-PL"/>
              </w:rPr>
              <w:t xml:space="preserve">Sygnatura sprawy: </w:t>
            </w:r>
            <w:r w:rsidR="00504CFF">
              <w:rPr>
                <w:rFonts w:eastAsia="Times New Roman"/>
                <w:b/>
                <w:lang w:eastAsia="pl-PL"/>
              </w:rPr>
              <w:t>55</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3A7F1D94" w:rsidR="00550AAF" w:rsidRPr="006E2E58" w:rsidRDefault="006E2E58">
            <w:pPr>
              <w:autoSpaceDE w:val="0"/>
              <w:spacing w:after="0" w:line="240" w:lineRule="auto"/>
              <w:jc w:val="center"/>
              <w:rPr>
                <w:rFonts w:eastAsia="Times New Roman"/>
                <w:b/>
                <w:smallCaps/>
                <w:color w:val="000000"/>
                <w:lang w:eastAsia="pl-PL"/>
              </w:rPr>
            </w:pPr>
            <w:r w:rsidRPr="006E2E58">
              <w:rPr>
                <w:rFonts w:eastAsia="Times New Roman"/>
                <w:b/>
                <w:lang w:eastAsia="pl-PL"/>
              </w:rPr>
              <w:t>„</w:t>
            </w:r>
            <w:r w:rsidRPr="006E2E58">
              <w:rPr>
                <w:b/>
                <w:sz w:val="24"/>
                <w:szCs w:val="24"/>
              </w:rPr>
              <w:t>DOSTAWA, MONTAŻ I URUCHOMIENIE ZINTEGROWANEGO STANOWISKA SATELITARNEGO ODBIORU I PREZENTACJI MORSKIEJ INFORMACJI POGODOWEJ NA OBSZARACH METAREA</w:t>
            </w:r>
            <w:r w:rsidRPr="006E2E58">
              <w:rPr>
                <w:rFonts w:eastAsia="Times New Roman"/>
                <w:b/>
                <w:lang w:eastAsia="pl-PL"/>
              </w:rPr>
              <w:t>”.</w:t>
            </w:r>
            <w:r w:rsidRPr="006E2E5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B262FDE" w:rsidR="00550AAF" w:rsidRPr="00152088" w:rsidRDefault="00A04B44" w:rsidP="0054042D">
            <w:pPr>
              <w:autoSpaceDE w:val="0"/>
              <w:spacing w:after="0" w:line="240" w:lineRule="auto"/>
              <w:jc w:val="center"/>
              <w:rPr>
                <w:rFonts w:eastAsia="Times New Roman"/>
                <w:lang w:eastAsia="pl-PL"/>
              </w:rPr>
            </w:pPr>
            <w:bookmarkStart w:id="1" w:name="OLE_LINK20"/>
            <w:r w:rsidRPr="00152088">
              <w:rPr>
                <w:lang w:eastAsia="pl-PL"/>
              </w:rPr>
              <w:t xml:space="preserve">(Dz. U. z  </w:t>
            </w:r>
            <w:r w:rsidR="0054042D" w:rsidRPr="00152088">
              <w:rPr>
                <w:lang w:eastAsia="pl-PL"/>
              </w:rPr>
              <w:t>20</w:t>
            </w:r>
            <w:r w:rsidR="0054042D">
              <w:rPr>
                <w:lang w:eastAsia="pl-PL"/>
              </w:rPr>
              <w:t>21</w:t>
            </w:r>
            <w:r w:rsidRPr="00152088">
              <w:rPr>
                <w:lang w:eastAsia="pl-PL"/>
              </w:rPr>
              <w:t xml:space="preserve">r. poz. </w:t>
            </w:r>
            <w:bookmarkEnd w:id="1"/>
            <w:r w:rsidR="0054042D">
              <w:rPr>
                <w:lang w:eastAsia="pl-PL"/>
              </w:rPr>
              <w:t>1129</w:t>
            </w:r>
            <w:r w:rsidRPr="00152088">
              <w:rPr>
                <w:lang w:eastAsia="pl-PL"/>
              </w:rPr>
              <w:t xml:space="preserve">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52B32FF9"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6E2E58">
              <w:rPr>
                <w:rFonts w:eastAsia="Times New Roman"/>
                <w:b/>
                <w:color w:val="000000"/>
                <w:lang w:eastAsia="pl-PL"/>
              </w:rPr>
              <w:t xml:space="preserve">   k</w:t>
            </w:r>
            <w:r w:rsidR="006E2E58"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2A8E95C0" w:rsidR="00550AAF" w:rsidRDefault="00550AAF">
            <w:pPr>
              <w:spacing w:after="0" w:line="240" w:lineRule="auto"/>
              <w:rPr>
                <w:rFonts w:eastAsia="Times New Roman"/>
                <w:lang w:eastAsia="pl-PL"/>
              </w:rPr>
            </w:pP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12F22">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12F22">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912F22">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46073C">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7EB91E6" w14:textId="77777777" w:rsidR="006E2E58" w:rsidRPr="006E2E58" w:rsidRDefault="006E2E58" w:rsidP="006E2E58">
      <w:pPr>
        <w:pStyle w:val="Akapitzlist"/>
        <w:tabs>
          <w:tab w:val="left" w:pos="8647"/>
          <w:tab w:val="left" w:pos="8789"/>
        </w:tabs>
        <w:spacing w:after="0" w:line="240" w:lineRule="auto"/>
        <w:rPr>
          <w:rFonts w:ascii="Times New Roman" w:eastAsia="Times New Roman" w:hAnsi="Times New Roman" w:cs="Times New Roman"/>
          <w:bCs/>
          <w:lang w:eastAsia="pl-PL"/>
        </w:rPr>
      </w:pPr>
      <w:r w:rsidRPr="006E2E58">
        <w:rPr>
          <w:rFonts w:ascii="Times New Roman" w:eastAsia="Times New Roman" w:hAnsi="Times New Roman" w:cs="Times New Roman"/>
          <w:b/>
          <w:bCs/>
          <w:lang w:eastAsia="pl-PL"/>
        </w:rPr>
        <w:t>CPV – 32531000-4</w:t>
      </w:r>
      <w:r w:rsidRPr="006E2E58">
        <w:rPr>
          <w:rFonts w:ascii="Times New Roman" w:eastAsia="Times New Roman" w:hAnsi="Times New Roman" w:cs="Times New Roman"/>
          <w:bCs/>
          <w:lang w:eastAsia="pl-PL"/>
        </w:rPr>
        <w:t xml:space="preserve"> Urządzenia łączności satelitarnej</w:t>
      </w:r>
    </w:p>
    <w:p w14:paraId="53491D1D" w14:textId="77777777" w:rsidR="006E2E58" w:rsidRPr="006E2E58" w:rsidRDefault="006E2E58" w:rsidP="006E2E58">
      <w:pPr>
        <w:pStyle w:val="Akapitzlist"/>
        <w:tabs>
          <w:tab w:val="left" w:pos="8647"/>
          <w:tab w:val="left" w:pos="8789"/>
        </w:tabs>
        <w:spacing w:after="0" w:line="240" w:lineRule="auto"/>
        <w:rPr>
          <w:rFonts w:ascii="Times New Roman" w:eastAsia="Times New Roman" w:hAnsi="Times New Roman" w:cs="Times New Roman"/>
          <w:bCs/>
          <w:lang w:eastAsia="pl-PL"/>
        </w:rPr>
      </w:pPr>
      <w:r w:rsidRPr="006E2E58">
        <w:rPr>
          <w:rFonts w:ascii="Times New Roman" w:eastAsia="Times New Roman" w:hAnsi="Times New Roman" w:cs="Times New Roman"/>
          <w:b/>
          <w:bCs/>
          <w:lang w:eastAsia="pl-PL"/>
        </w:rPr>
        <w:t>CPV – 30211000-1</w:t>
      </w:r>
      <w:r w:rsidRPr="006E2E58">
        <w:rPr>
          <w:rFonts w:ascii="Times New Roman" w:eastAsia="Times New Roman" w:hAnsi="Times New Roman" w:cs="Times New Roman"/>
          <w:bCs/>
          <w:lang w:eastAsia="pl-PL"/>
        </w:rPr>
        <w:t xml:space="preserve"> Komputer wysokowydajny</w:t>
      </w:r>
    </w:p>
    <w:p w14:paraId="2FFDB823" w14:textId="095D633D" w:rsidR="00FC0C49" w:rsidRPr="006E2E58" w:rsidRDefault="00FC0C49" w:rsidP="00A43F1D">
      <w:pPr>
        <w:pStyle w:val="Akapitzlist"/>
        <w:numPr>
          <w:ilvl w:val="0"/>
          <w:numId w:val="96"/>
        </w:numPr>
        <w:autoSpaceDE w:val="0"/>
        <w:spacing w:before="60" w:after="0" w:line="240" w:lineRule="auto"/>
        <w:ind w:left="284" w:hanging="284"/>
        <w:jc w:val="both"/>
        <w:rPr>
          <w:rFonts w:ascii="Times New Roman" w:eastAsia="Times New Roman" w:hAnsi="Times New Roman" w:cs="Times New Roman"/>
          <w:lang w:eastAsia="pl-PL"/>
        </w:rPr>
      </w:pPr>
      <w:r w:rsidRPr="006E2E58">
        <w:rPr>
          <w:rFonts w:ascii="Times New Roman" w:eastAsia="Times New Roman" w:hAnsi="Times New Roman" w:cs="Times New Roman"/>
          <w:lang w:eastAsia="pl-PL"/>
        </w:rPr>
        <w:t xml:space="preserve">Przedmiotem zamówienia jest: </w:t>
      </w:r>
    </w:p>
    <w:p w14:paraId="451260B0" w14:textId="6BB8ED68" w:rsidR="00C917F4" w:rsidRPr="00152088" w:rsidRDefault="00FC0C49" w:rsidP="00D56F39">
      <w:pPr>
        <w:pStyle w:val="Akapitzlist"/>
        <w:autoSpaceDE w:val="0"/>
        <w:spacing w:before="60" w:after="0" w:line="240" w:lineRule="auto"/>
        <w:ind w:left="284"/>
        <w:jc w:val="both"/>
        <w:rPr>
          <w:rFonts w:ascii="Times New Roman" w:hAnsi="Times New Roman" w:cs="Times New Roman"/>
        </w:rPr>
      </w:pPr>
      <w:r w:rsidRPr="00FC0C49">
        <w:rPr>
          <w:rFonts w:ascii="Times New Roman" w:eastAsia="Times New Roman" w:hAnsi="Times New Roman" w:cs="Times New Roman"/>
          <w:lang w:eastAsia="pl-PL"/>
        </w:rPr>
        <w:t>„</w:t>
      </w:r>
      <w:r w:rsidR="006E2E58" w:rsidRPr="004F4815">
        <w:rPr>
          <w:rFonts w:ascii="Times New Roman" w:hAnsi="Times New Roman" w:cs="Times New Roman"/>
          <w:sz w:val="24"/>
          <w:szCs w:val="24"/>
        </w:rPr>
        <w:t xml:space="preserve">Dostawa, montaż i </w:t>
      </w:r>
      <w:r w:rsidR="006E2E58">
        <w:rPr>
          <w:rFonts w:ascii="Times New Roman" w:hAnsi="Times New Roman" w:cs="Times New Roman"/>
          <w:sz w:val="24"/>
          <w:szCs w:val="24"/>
        </w:rPr>
        <w:t>uruchomienie z</w:t>
      </w:r>
      <w:r w:rsidR="006E2E58" w:rsidRPr="002C2C3C">
        <w:rPr>
          <w:rFonts w:ascii="Times New Roman" w:hAnsi="Times New Roman" w:cs="Times New Roman"/>
          <w:sz w:val="24"/>
          <w:szCs w:val="24"/>
        </w:rPr>
        <w:t>integrowane</w:t>
      </w:r>
      <w:r w:rsidR="006E2E58">
        <w:rPr>
          <w:rFonts w:ascii="Times New Roman" w:hAnsi="Times New Roman" w:cs="Times New Roman"/>
          <w:sz w:val="24"/>
          <w:szCs w:val="24"/>
        </w:rPr>
        <w:t>go</w:t>
      </w:r>
      <w:r w:rsidR="006E2E58" w:rsidRPr="002C2C3C">
        <w:rPr>
          <w:rFonts w:ascii="Times New Roman" w:hAnsi="Times New Roman" w:cs="Times New Roman"/>
          <w:sz w:val="24"/>
          <w:szCs w:val="24"/>
        </w:rPr>
        <w:t xml:space="preserve"> stanowiska satelitarnego odbioru i prezent</w:t>
      </w:r>
      <w:r w:rsidR="006E2E58">
        <w:rPr>
          <w:rFonts w:ascii="Times New Roman" w:hAnsi="Times New Roman" w:cs="Times New Roman"/>
          <w:sz w:val="24"/>
          <w:szCs w:val="24"/>
        </w:rPr>
        <w:t>acji morskiej informacji pogodo</w:t>
      </w:r>
      <w:r w:rsidR="006E2E58" w:rsidRPr="002C2C3C">
        <w:rPr>
          <w:rFonts w:ascii="Times New Roman" w:hAnsi="Times New Roman" w:cs="Times New Roman"/>
          <w:sz w:val="24"/>
          <w:szCs w:val="24"/>
        </w:rPr>
        <w:t>wej na obszarach METAREA</w:t>
      </w:r>
      <w:r w:rsidRPr="00FC0C49">
        <w:rPr>
          <w:rFonts w:ascii="Times New Roman" w:eastAsia="Times New Roman" w:hAnsi="Times New Roman" w:cs="Times New Roman"/>
          <w:lang w:eastAsia="pl-PL"/>
        </w:rPr>
        <w:t>”</w:t>
      </w:r>
      <w:r w:rsidRPr="00FC0C49">
        <w:rPr>
          <w:rFonts w:ascii="Times New Roman" w:eastAsia="Times New Roman" w:hAnsi="Times New Roman" w:cs="Times New Roman"/>
          <w:b/>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67CD2486" w:rsidR="00550AAF" w:rsidRPr="00152088" w:rsidRDefault="00A04B44" w:rsidP="0046073C">
      <w:pPr>
        <w:pStyle w:val="Akapitzlist"/>
        <w:numPr>
          <w:ilvl w:val="0"/>
          <w:numId w:val="31"/>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w:t>
      </w:r>
      <w:r w:rsidRPr="00152088">
        <w:rPr>
          <w:rFonts w:ascii="Times New Roman" w:hAnsi="Times New Roman" w:cs="Times New Roman"/>
          <w:b/>
        </w:rPr>
        <w:lastRenderedPageBreak/>
        <w:t xml:space="preserve">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FA95E02" w14:textId="0D1C7037" w:rsidR="00D56F39"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BC3FFA" w:rsidRPr="00BC3FFA">
        <w:rPr>
          <w:rFonts w:ascii="Times New Roman" w:hAnsi="Times New Roman" w:cs="Times New Roman"/>
          <w:b/>
        </w:rPr>
        <w:t>30.11.2021 r</w:t>
      </w:r>
      <w:r w:rsidR="00BC3FFA">
        <w:rPr>
          <w:rFonts w:ascii="Times New Roman" w:hAnsi="Times New Roman" w:cs="Times New Roman"/>
          <w:b/>
        </w:rPr>
        <w:t>.</w:t>
      </w:r>
    </w:p>
    <w:p w14:paraId="683E0EBB" w14:textId="77777777" w:rsidR="00A11A73" w:rsidRPr="00493E24" w:rsidRDefault="00A11A73" w:rsidP="00A11A73">
      <w:pPr>
        <w:pStyle w:val="Bezodstpw"/>
        <w:jc w:val="both"/>
        <w:rPr>
          <w:rFonts w:ascii="Times New Roman" w:hAnsi="Times New Roman" w:cs="Times New Roman"/>
        </w:rPr>
      </w:pPr>
      <w:r w:rsidRPr="00493E24">
        <w:rPr>
          <w:rFonts w:ascii="Times New Roman" w:hAnsi="Times New Roman" w:cs="Times New Roman"/>
        </w:rPr>
        <w:t>Zamawiający nie może ustalić terminu realizacji w sposób ruchomy, tj. nie może wyznaczyć go 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dotacji. Data dzienna, nieprzekraczalna jest uzasadniona okolicznościami faktycznymi.</w:t>
      </w:r>
    </w:p>
    <w:p w14:paraId="7EE40839" w14:textId="77777777" w:rsidR="00BC3FFA" w:rsidRPr="00D56F39" w:rsidRDefault="00BC3FFA"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4CAFA18D" w:rsidR="00550AAF" w:rsidRPr="00152088" w:rsidRDefault="00A04B44" w:rsidP="009E6484">
      <w:pPr>
        <w:numPr>
          <w:ilvl w:val="0"/>
          <w:numId w:val="6"/>
        </w:numPr>
        <w:spacing w:after="0" w:line="240" w:lineRule="auto"/>
        <w:ind w:left="426" w:hanging="426"/>
        <w:jc w:val="both"/>
      </w:pPr>
      <w:r w:rsidRPr="00152088">
        <w:rPr>
          <w:lang w:eastAsia="pl-PL"/>
        </w:rPr>
        <w:t>Zamawiający</w:t>
      </w:r>
      <w:r w:rsidR="009E6484">
        <w:rPr>
          <w:lang w:eastAsia="pl-PL"/>
        </w:rPr>
        <w:t xml:space="preserve"> nie</w:t>
      </w:r>
      <w:r w:rsidRPr="00152088">
        <w:rPr>
          <w:lang w:eastAsia="pl-PL"/>
        </w:rPr>
        <w:t xml:space="preserve"> przewiduje możliwość dokonania zmian postanowień zawartej umowy w sprawie zamówienia publicznego.</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46073C">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lastRenderedPageBreak/>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56F39">
      <w:pPr>
        <w:numPr>
          <w:ilvl w:val="1"/>
          <w:numId w:val="21"/>
        </w:numPr>
        <w:tabs>
          <w:tab w:val="clear" w:pos="0"/>
        </w:tabs>
        <w:spacing w:after="0" w:line="240" w:lineRule="auto"/>
        <w:ind w:left="709" w:hanging="425"/>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56F39">
      <w:pPr>
        <w:numPr>
          <w:ilvl w:val="1"/>
          <w:numId w:val="21"/>
        </w:numPr>
        <w:tabs>
          <w:tab w:val="clear" w:pos="0"/>
        </w:tabs>
        <w:spacing w:after="0" w:line="240" w:lineRule="auto"/>
        <w:ind w:left="709" w:hanging="425"/>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694C93D5"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504CFF" w:rsidRPr="009E6484">
        <w:rPr>
          <w:rFonts w:ascii="Times New Roman" w:hAnsi="Times New Roman" w:cs="Times New Roman"/>
          <w:b/>
          <w:highlight w:val="darkGray"/>
        </w:rPr>
        <w:t>13</w:t>
      </w:r>
      <w:r w:rsidR="00AB47BD" w:rsidRPr="009E6484">
        <w:rPr>
          <w:rFonts w:ascii="Times New Roman" w:hAnsi="Times New Roman" w:cs="Times New Roman"/>
          <w:b/>
          <w:highlight w:val="darkGray"/>
          <w:shd w:val="clear" w:color="auto" w:fill="F7CAAC"/>
        </w:rPr>
        <w:t>.</w:t>
      </w:r>
      <w:r w:rsidR="008C7A6F" w:rsidRPr="009E6484">
        <w:rPr>
          <w:rFonts w:ascii="Times New Roman" w:hAnsi="Times New Roman" w:cs="Times New Roman"/>
          <w:b/>
          <w:highlight w:val="darkGray"/>
          <w:shd w:val="clear" w:color="auto" w:fill="F7CAAC"/>
        </w:rPr>
        <w:t>1</w:t>
      </w:r>
      <w:r w:rsidR="006E2E58" w:rsidRPr="009E6484">
        <w:rPr>
          <w:rFonts w:ascii="Times New Roman" w:hAnsi="Times New Roman" w:cs="Times New Roman"/>
          <w:b/>
          <w:highlight w:val="darkGray"/>
          <w:shd w:val="clear" w:color="auto" w:fill="F7CAAC"/>
        </w:rPr>
        <w:t>1</w:t>
      </w:r>
      <w:r w:rsidR="00C72849" w:rsidRPr="009E6484">
        <w:rPr>
          <w:rFonts w:ascii="Times New Roman" w:hAnsi="Times New Roman" w:cs="Times New Roman"/>
          <w:b/>
          <w:highlight w:val="darkGray"/>
          <w:shd w:val="clear" w:color="auto" w:fill="F7CAAC"/>
        </w:rPr>
        <w:t>.</w:t>
      </w:r>
      <w:r w:rsidRPr="009E6484">
        <w:rPr>
          <w:rFonts w:ascii="Times New Roman" w:hAnsi="Times New Roman" w:cs="Times New Roman"/>
          <w:b/>
          <w:highlight w:val="darkGray"/>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D56F39">
      <w:pPr>
        <w:numPr>
          <w:ilvl w:val="1"/>
          <w:numId w:val="10"/>
        </w:numPr>
        <w:tabs>
          <w:tab w:val="clear" w:pos="0"/>
        </w:tabs>
        <w:spacing w:after="0" w:line="240" w:lineRule="auto"/>
        <w:ind w:left="567" w:hanging="283"/>
        <w:jc w:val="both"/>
      </w:pPr>
      <w:r w:rsidRPr="00152088">
        <w:t>sporządzona na podstawie załączników niniejszej SWZ w języku polskim,</w:t>
      </w:r>
    </w:p>
    <w:p w14:paraId="570D4EFD" w14:textId="77777777" w:rsidR="00550AAF" w:rsidRPr="00152088" w:rsidRDefault="00A04B44" w:rsidP="00D56F39">
      <w:pPr>
        <w:numPr>
          <w:ilvl w:val="1"/>
          <w:numId w:val="10"/>
        </w:numPr>
        <w:tabs>
          <w:tab w:val="clear" w:pos="0"/>
        </w:tabs>
        <w:spacing w:after="0" w:line="240" w:lineRule="auto"/>
        <w:ind w:left="567" w:hanging="283"/>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D56F39">
      <w:pPr>
        <w:numPr>
          <w:ilvl w:val="1"/>
          <w:numId w:val="10"/>
        </w:numPr>
        <w:tabs>
          <w:tab w:val="clear" w:pos="0"/>
        </w:tabs>
        <w:spacing w:after="0" w:line="240" w:lineRule="auto"/>
        <w:ind w:left="567" w:hanging="283"/>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12F22">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46073C">
      <w:pPr>
        <w:pStyle w:val="Bezodstpw"/>
        <w:numPr>
          <w:ilvl w:val="0"/>
          <w:numId w:val="30"/>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46073C">
      <w:pPr>
        <w:pStyle w:val="Bezodstpw"/>
        <w:numPr>
          <w:ilvl w:val="0"/>
          <w:numId w:val="30"/>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46073C">
      <w:pPr>
        <w:pStyle w:val="Bezodstpw"/>
        <w:numPr>
          <w:ilvl w:val="0"/>
          <w:numId w:val="30"/>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183E2832" w14:textId="77777777" w:rsidR="00550AAF" w:rsidRPr="00152088" w:rsidRDefault="00A04B44" w:rsidP="0046073C">
      <w:pPr>
        <w:pStyle w:val="Bezodstpw"/>
        <w:numPr>
          <w:ilvl w:val="0"/>
          <w:numId w:val="30"/>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Default="00A04B44" w:rsidP="0046073C">
      <w:pPr>
        <w:pStyle w:val="Bezodstpw"/>
        <w:numPr>
          <w:ilvl w:val="0"/>
          <w:numId w:val="30"/>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17E1D9C1" w14:textId="640F6DB5" w:rsidR="00F3396F" w:rsidRPr="00152088" w:rsidRDefault="00F3396F" w:rsidP="0046073C">
      <w:pPr>
        <w:pStyle w:val="Bezodstpw"/>
        <w:numPr>
          <w:ilvl w:val="0"/>
          <w:numId w:val="30"/>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AE2972">
        <w:rPr>
          <w:rFonts w:ascii="Times New Roman" w:hAnsi="Times New Roman" w:cs="Times New Roman"/>
          <w:b/>
        </w:rPr>
        <w:t>7</w:t>
      </w:r>
      <w:r>
        <w:rPr>
          <w:rFonts w:ascii="Times New Roman" w:hAnsi="Times New Roman" w:cs="Times New Roman"/>
          <w:b/>
        </w:rPr>
        <w:t>)</w:t>
      </w:r>
      <w:r w:rsidRPr="00152088">
        <w:rPr>
          <w:rFonts w:ascii="Times New Roman" w:hAnsi="Times New Roman" w:cs="Times New Roman"/>
        </w:rPr>
        <w:t>.</w:t>
      </w:r>
    </w:p>
    <w:p w14:paraId="6721E719" w14:textId="306249CD" w:rsidR="00915A67" w:rsidRPr="00AE2972" w:rsidRDefault="00DA790A" w:rsidP="0046073C">
      <w:pPr>
        <w:pStyle w:val="Bezodstpw"/>
        <w:numPr>
          <w:ilvl w:val="0"/>
          <w:numId w:val="30"/>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AE2972">
        <w:rPr>
          <w:rFonts w:ascii="Times New Roman" w:hAnsi="Times New Roman" w:cs="Times New Roman"/>
          <w:b/>
        </w:rPr>
        <w:t>8</w:t>
      </w:r>
      <w:r w:rsidR="005F5991">
        <w:rPr>
          <w:rFonts w:ascii="Times New Roman" w:hAnsi="Times New Roman" w:cs="Times New Roman"/>
          <w:b/>
        </w:rPr>
        <w:t>)</w:t>
      </w:r>
      <w:r w:rsidR="005F5991" w:rsidRPr="00152088">
        <w:rPr>
          <w:rFonts w:ascii="Times New Roman" w:hAnsi="Times New Roman" w:cs="Times New Roman"/>
        </w:rPr>
        <w:t>.</w:t>
      </w:r>
    </w:p>
    <w:p w14:paraId="1588CF35" w14:textId="14EB505C" w:rsidR="00DA790A" w:rsidRDefault="003B22A7" w:rsidP="0046073C">
      <w:pPr>
        <w:pStyle w:val="Akapitzlist"/>
        <w:numPr>
          <w:ilvl w:val="0"/>
          <w:numId w:val="30"/>
        </w:numPr>
        <w:rPr>
          <w:rFonts w:ascii="Times New Roman" w:hAnsi="Times New Roman" w:cs="Times New Roman"/>
          <w:b/>
        </w:rPr>
      </w:pPr>
      <w:r>
        <w:rPr>
          <w:rFonts w:ascii="Times New Roman" w:hAnsi="Times New Roman" w:cs="Times New Roman"/>
          <w:b/>
        </w:rPr>
        <w:t xml:space="preserve">Tabela </w:t>
      </w:r>
      <w:r w:rsidRPr="003B22A7">
        <w:rPr>
          <w:rFonts w:ascii="Times New Roman" w:hAnsi="Times New Roman" w:cs="Times New Roman"/>
        </w:rPr>
        <w:t>parametrów technicznych</w:t>
      </w:r>
      <w:r>
        <w:rPr>
          <w:rFonts w:ascii="Times New Roman" w:hAnsi="Times New Roman" w:cs="Times New Roman"/>
          <w:b/>
        </w:rPr>
        <w:t xml:space="preserve"> </w:t>
      </w:r>
      <w:r w:rsidRPr="003B22A7">
        <w:rPr>
          <w:rFonts w:ascii="Times New Roman" w:hAnsi="Times New Roman" w:cs="Times New Roman"/>
        </w:rPr>
        <w:t>jako kryterium oceny</w:t>
      </w:r>
      <w:r>
        <w:rPr>
          <w:rFonts w:ascii="Times New Roman" w:hAnsi="Times New Roman" w:cs="Times New Roman"/>
          <w:b/>
        </w:rPr>
        <w:t xml:space="preserve"> (załącznik nr 9)</w:t>
      </w:r>
      <w:r w:rsidR="00AE2972" w:rsidRPr="00AE2972">
        <w:rPr>
          <w:rFonts w:ascii="Times New Roman" w:hAnsi="Times New Roman" w:cs="Times New Roman"/>
          <w:b/>
        </w:rPr>
        <w:t>.</w:t>
      </w:r>
    </w:p>
    <w:p w14:paraId="2276A8D9" w14:textId="4A4A030D" w:rsidR="00AC75D3" w:rsidRPr="00AE2972" w:rsidRDefault="00AC75D3" w:rsidP="00657798">
      <w:pPr>
        <w:pStyle w:val="Akapitzlist"/>
        <w:rPr>
          <w:rFonts w:ascii="Times New Roman" w:hAnsi="Times New Roman" w:cs="Times New Roman"/>
          <w:b/>
        </w:rPr>
      </w:pPr>
    </w:p>
    <w:p w14:paraId="2CE32D08" w14:textId="4E9F7F5B" w:rsidR="00DA790A" w:rsidRPr="00C72984" w:rsidRDefault="00DA790A" w:rsidP="0046073C">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3F9C7C0D" w:rsidR="00A2034D" w:rsidRDefault="00FC111B" w:rsidP="0046073C">
      <w:pPr>
        <w:pStyle w:val="Akapitzlist"/>
        <w:widowControl w:val="0"/>
        <w:numPr>
          <w:ilvl w:val="0"/>
          <w:numId w:val="39"/>
        </w:numPr>
        <w:suppressAutoHyphens w:val="0"/>
        <w:spacing w:after="0" w:line="240" w:lineRule="auto"/>
        <w:jc w:val="both"/>
        <w:rPr>
          <w:rFonts w:ascii="Times New Roman" w:hAnsi="Times New Roman" w:cs="Times New Roman"/>
          <w:b/>
          <w:lang w:eastAsia="en-US"/>
        </w:rPr>
      </w:pPr>
      <w:r w:rsidRPr="00E2674E">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64D88E05" w14:textId="3EEB551F" w:rsidR="001A05E4" w:rsidRPr="00D30375" w:rsidRDefault="001A05E4" w:rsidP="0046073C">
      <w:pPr>
        <w:pStyle w:val="Akapitzlist"/>
        <w:widowControl w:val="0"/>
        <w:numPr>
          <w:ilvl w:val="0"/>
          <w:numId w:val="39"/>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sidRPr="00E2674E">
        <w:rPr>
          <w:rFonts w:ascii="Times New Roman" w:hAnsi="Times New Roman" w:cs="Times New Roman"/>
          <w:b/>
        </w:rPr>
        <w:t>Krajowego Rejestru Sądowego</w:t>
      </w:r>
      <w:r w:rsidR="0017634C">
        <w:rPr>
          <w:rFonts w:ascii="Times New Roman" w:hAnsi="Times New Roman" w:cs="Times New Roman"/>
        </w:rPr>
        <w:t xml:space="preserve"> lub informacja</w:t>
      </w:r>
      <w:r w:rsidR="0017634C" w:rsidRPr="00540C3F">
        <w:rPr>
          <w:rFonts w:ascii="Times New Roman" w:hAnsi="Times New Roman" w:cs="Times New Roman"/>
        </w:rPr>
        <w:t xml:space="preserve"> </w:t>
      </w:r>
      <w:r w:rsidRPr="00540C3F">
        <w:rPr>
          <w:rFonts w:ascii="Times New Roman" w:hAnsi="Times New Roman" w:cs="Times New Roman"/>
        </w:rPr>
        <w:t xml:space="preserve">z </w:t>
      </w:r>
      <w:r w:rsidRPr="00E2674E">
        <w:rPr>
          <w:rFonts w:ascii="Times New Roman" w:hAnsi="Times New Roman" w:cs="Times New Roman"/>
          <w:b/>
        </w:rPr>
        <w:t>Centralnej Ewidencji i Informacji o Działalności Gospodarczej</w:t>
      </w:r>
      <w:r w:rsidRPr="00540C3F">
        <w:rPr>
          <w:rFonts w:ascii="Times New Roman" w:hAnsi="Times New Roman" w:cs="Times New Roman"/>
        </w:rPr>
        <w:t xml:space="preserve">, sporządzonych nie wcześniej niż </w:t>
      </w:r>
      <w:r w:rsidR="003B22A7">
        <w:rPr>
          <w:rFonts w:ascii="Times New Roman" w:hAnsi="Times New Roman" w:cs="Times New Roman"/>
        </w:rPr>
        <w:t>6 miesięcy</w:t>
      </w:r>
      <w:r w:rsidRPr="00540C3F">
        <w:rPr>
          <w:rFonts w:ascii="Times New Roman" w:hAnsi="Times New Roman" w:cs="Times New Roman"/>
        </w:rPr>
        <w:t xml:space="preserv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F514F69" w14:textId="14F3CEB9" w:rsidR="00D30375" w:rsidRDefault="00D30375" w:rsidP="0046073C">
      <w:pPr>
        <w:pStyle w:val="Akapitzlist"/>
        <w:widowControl w:val="0"/>
        <w:numPr>
          <w:ilvl w:val="0"/>
          <w:numId w:val="39"/>
        </w:numPr>
        <w:suppressAutoHyphens w:val="0"/>
        <w:spacing w:after="0" w:line="240" w:lineRule="auto"/>
        <w:jc w:val="both"/>
        <w:rPr>
          <w:rFonts w:ascii="Times New Roman" w:hAnsi="Times New Roman" w:cs="Times New Roman"/>
          <w:b/>
          <w:lang w:eastAsia="en-US"/>
        </w:rPr>
      </w:pPr>
      <w:r w:rsidRPr="00E2674E">
        <w:rPr>
          <w:rFonts w:ascii="Times New Roman" w:hAnsi="Times New Roman" w:cs="Times New Roman"/>
          <w:b/>
        </w:rPr>
        <w:t>Oświadczenie</w:t>
      </w:r>
      <w:r>
        <w:rPr>
          <w:rFonts w:ascii="Times New Roman" w:hAnsi="Times New Roman" w:cs="Times New Roman"/>
        </w:rPr>
        <w:t xml:space="preserve"> o aktualności informacji </w:t>
      </w:r>
      <w:r w:rsidRPr="00D30375">
        <w:rPr>
          <w:rFonts w:ascii="Times New Roman" w:hAnsi="Times New Roman" w:cs="Times New Roman"/>
          <w:b/>
        </w:rPr>
        <w:t>(złącznik nr 1</w:t>
      </w:r>
      <w:r w:rsidR="003C7A1C">
        <w:rPr>
          <w:rFonts w:ascii="Times New Roman" w:hAnsi="Times New Roman" w:cs="Times New Roman"/>
          <w:b/>
        </w:rPr>
        <w:t>0</w:t>
      </w:r>
      <w:r w:rsidRPr="00D30375">
        <w:rPr>
          <w:rFonts w:ascii="Times New Roman" w:hAnsi="Times New Roman" w:cs="Times New Roman"/>
          <w:b/>
        </w:rPr>
        <w:t>).</w:t>
      </w:r>
    </w:p>
    <w:p w14:paraId="0310E711" w14:textId="77777777" w:rsidR="00657798" w:rsidRPr="008B1E56" w:rsidRDefault="00657798" w:rsidP="00657798">
      <w:pPr>
        <w:pStyle w:val="Akapitzlist"/>
        <w:numPr>
          <w:ilvl w:val="0"/>
          <w:numId w:val="39"/>
        </w:numPr>
        <w:suppressAutoHyphens w:val="0"/>
        <w:spacing w:after="120" w:line="259" w:lineRule="auto"/>
        <w:jc w:val="both"/>
        <w:rPr>
          <w:rFonts w:ascii="Times New Roman" w:hAnsi="Times New Roman" w:cs="Times New Roman"/>
        </w:rPr>
      </w:pPr>
      <w:r w:rsidRPr="008B1E56">
        <w:rPr>
          <w:rFonts w:ascii="Times New Roman" w:hAnsi="Times New Roman" w:cs="Times New Roman"/>
          <w:b/>
        </w:rPr>
        <w:t xml:space="preserve">Wykaz dostaw </w:t>
      </w:r>
      <w:r w:rsidRPr="008B1E56">
        <w:rPr>
          <w:rFonts w:ascii="Times New Roman" w:hAnsi="Times New Roman" w:cs="Times New Roman"/>
        </w:rPr>
        <w:t>wraz z referencjami</w:t>
      </w:r>
      <w:r w:rsidRPr="008B1E56">
        <w:rPr>
          <w:rFonts w:ascii="Times New Roman" w:hAnsi="Times New Roman" w:cs="Times New Roman"/>
          <w:b/>
        </w:rPr>
        <w:t xml:space="preserve"> (załącznik nr </w:t>
      </w:r>
      <w:r>
        <w:rPr>
          <w:rFonts w:ascii="Times New Roman" w:hAnsi="Times New Roman" w:cs="Times New Roman"/>
          <w:b/>
        </w:rPr>
        <w:t>11</w:t>
      </w:r>
      <w:r w:rsidRPr="008B1E56">
        <w:rPr>
          <w:rFonts w:ascii="Times New Roman" w:hAnsi="Times New Roman" w:cs="Times New Roman"/>
          <w:b/>
        </w:rPr>
        <w:t>)</w:t>
      </w:r>
      <w:r>
        <w:rPr>
          <w:rFonts w:ascii="Times New Roman" w:hAnsi="Times New Roman" w:cs="Times New Roman"/>
          <w:b/>
        </w:rPr>
        <w:t>.</w:t>
      </w:r>
    </w:p>
    <w:p w14:paraId="62CE6C4F" w14:textId="77777777" w:rsidR="00DA790A" w:rsidRPr="009A5603" w:rsidRDefault="00DA790A" w:rsidP="00915A67">
      <w:pPr>
        <w:pStyle w:val="Bezodstpw"/>
        <w:ind w:left="720"/>
        <w:jc w:val="both"/>
        <w:rPr>
          <w:rFonts w:ascii="Times New Roman" w:hAnsi="Times New Roman" w:cs="Times New Roman"/>
          <w:b/>
          <w:sz w:val="12"/>
          <w:szCs w:val="12"/>
        </w:rPr>
      </w:pPr>
    </w:p>
    <w:p w14:paraId="01D66071" w14:textId="77777777" w:rsidR="00550AAF" w:rsidRPr="00152088" w:rsidRDefault="00A04B44" w:rsidP="0046073C">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46073C">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46073C">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46073C">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46073C">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13CC814" w:rsidR="00550AAF" w:rsidRPr="009E6484" w:rsidRDefault="00A04B44" w:rsidP="0046073C">
      <w:pPr>
        <w:numPr>
          <w:ilvl w:val="0"/>
          <w:numId w:val="24"/>
        </w:numPr>
        <w:spacing w:after="0" w:line="240" w:lineRule="auto"/>
        <w:ind w:left="426" w:hanging="426"/>
        <w:jc w:val="both"/>
        <w:rPr>
          <w:highlight w:val="lightGray"/>
        </w:rPr>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504CFF" w:rsidRPr="009E6484">
        <w:rPr>
          <w:rFonts w:eastAsia="Times New Roman"/>
          <w:b/>
          <w:highlight w:val="lightGray"/>
          <w:u w:val="single"/>
          <w:shd w:val="clear" w:color="auto" w:fill="F7CAAC"/>
          <w:lang w:eastAsia="pl-PL"/>
        </w:rPr>
        <w:t>13</w:t>
      </w:r>
      <w:r w:rsidR="00C72849" w:rsidRPr="009E6484">
        <w:rPr>
          <w:rFonts w:eastAsia="Times New Roman"/>
          <w:b/>
          <w:highlight w:val="lightGray"/>
          <w:u w:val="single"/>
          <w:shd w:val="clear" w:color="auto" w:fill="F7CAAC"/>
          <w:lang w:eastAsia="pl-PL"/>
        </w:rPr>
        <w:t>.</w:t>
      </w:r>
      <w:r w:rsidR="00504CFF" w:rsidRPr="009E6484">
        <w:rPr>
          <w:rFonts w:eastAsia="Times New Roman"/>
          <w:b/>
          <w:highlight w:val="lightGray"/>
          <w:u w:val="single"/>
          <w:shd w:val="clear" w:color="auto" w:fill="F7CAAC"/>
          <w:lang w:eastAsia="pl-PL"/>
        </w:rPr>
        <w:t>10</w:t>
      </w:r>
      <w:r w:rsidR="00C72849" w:rsidRPr="009E6484">
        <w:rPr>
          <w:rFonts w:eastAsia="Times New Roman"/>
          <w:b/>
          <w:highlight w:val="lightGray"/>
          <w:u w:val="single"/>
          <w:shd w:val="clear" w:color="auto" w:fill="F7CAAC"/>
          <w:lang w:eastAsia="pl-PL"/>
        </w:rPr>
        <w:t>.</w:t>
      </w:r>
      <w:r w:rsidRPr="009E6484">
        <w:rPr>
          <w:rFonts w:eastAsia="Times New Roman"/>
          <w:b/>
          <w:highlight w:val="lightGray"/>
          <w:u w:val="single"/>
          <w:shd w:val="clear" w:color="auto" w:fill="F7CAAC"/>
          <w:lang w:eastAsia="pl-PL"/>
        </w:rPr>
        <w:t>2021</w:t>
      </w:r>
      <w:r w:rsidR="00E2674E">
        <w:rPr>
          <w:rFonts w:eastAsia="Times New Roman"/>
          <w:b/>
          <w:highlight w:val="lightGray"/>
          <w:u w:val="single"/>
          <w:shd w:val="clear" w:color="auto" w:fill="F7CAAC"/>
          <w:lang w:eastAsia="pl-PL"/>
        </w:rPr>
        <w:t xml:space="preserve"> </w:t>
      </w:r>
      <w:r w:rsidRPr="009E6484">
        <w:rPr>
          <w:rFonts w:eastAsia="Times New Roman"/>
          <w:b/>
          <w:highlight w:val="lightGray"/>
          <w:u w:val="single"/>
          <w:shd w:val="clear" w:color="auto" w:fill="F7CAAC"/>
          <w:lang w:eastAsia="pl-PL"/>
        </w:rPr>
        <w:t>r. o godz. 09:00</w:t>
      </w:r>
    </w:p>
    <w:p w14:paraId="2724AEDD" w14:textId="77777777" w:rsidR="00550AAF" w:rsidRPr="00152088" w:rsidRDefault="00A04B44" w:rsidP="0046073C">
      <w:pPr>
        <w:numPr>
          <w:ilvl w:val="0"/>
          <w:numId w:val="24"/>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46073C">
      <w:pPr>
        <w:numPr>
          <w:ilvl w:val="0"/>
          <w:numId w:val="24"/>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46073C">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46073C">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46073C">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46073C">
      <w:pPr>
        <w:numPr>
          <w:ilvl w:val="0"/>
          <w:numId w:val="24"/>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646305C3" w:rsidR="00550AAF" w:rsidRPr="009E6484" w:rsidRDefault="00A04B44" w:rsidP="0046073C">
      <w:pPr>
        <w:numPr>
          <w:ilvl w:val="2"/>
          <w:numId w:val="28"/>
        </w:numPr>
        <w:autoSpaceDE w:val="0"/>
        <w:spacing w:after="0" w:line="240" w:lineRule="auto"/>
        <w:jc w:val="both"/>
        <w:rPr>
          <w:highlight w:val="lightGray"/>
        </w:rPr>
      </w:pPr>
      <w:r w:rsidRPr="00152088">
        <w:rPr>
          <w:rFonts w:eastAsia="Times New Roman"/>
          <w:lang w:eastAsia="pl-PL"/>
        </w:rPr>
        <w:t xml:space="preserve">Otwarcie ofert nastąpi niezwłocznie po upływie terminu składania ofert, tj. </w:t>
      </w:r>
      <w:r w:rsidR="00504CFF" w:rsidRPr="009E6484">
        <w:rPr>
          <w:rFonts w:eastAsia="Times New Roman"/>
          <w:b/>
          <w:highlight w:val="lightGray"/>
          <w:u w:val="single"/>
          <w:lang w:eastAsia="pl-PL"/>
        </w:rPr>
        <w:t>13</w:t>
      </w:r>
      <w:r w:rsidR="00C72849" w:rsidRPr="009E6484">
        <w:rPr>
          <w:rFonts w:eastAsia="Times New Roman"/>
          <w:b/>
          <w:highlight w:val="lightGray"/>
          <w:u w:val="single"/>
          <w:shd w:val="clear" w:color="auto" w:fill="F7CAAC"/>
          <w:lang w:eastAsia="pl-PL"/>
        </w:rPr>
        <w:t>.</w:t>
      </w:r>
      <w:r w:rsidR="00504CFF" w:rsidRPr="009E6484">
        <w:rPr>
          <w:rFonts w:eastAsia="Times New Roman"/>
          <w:b/>
          <w:highlight w:val="lightGray"/>
          <w:u w:val="single"/>
          <w:shd w:val="clear" w:color="auto" w:fill="F7CAAC"/>
          <w:lang w:eastAsia="pl-PL"/>
        </w:rPr>
        <w:t>10</w:t>
      </w:r>
      <w:r w:rsidR="00C72849" w:rsidRPr="009E6484">
        <w:rPr>
          <w:rFonts w:eastAsia="Times New Roman"/>
          <w:b/>
          <w:highlight w:val="lightGray"/>
          <w:u w:val="single"/>
          <w:shd w:val="clear" w:color="auto" w:fill="F7CAAC"/>
          <w:lang w:eastAsia="pl-PL"/>
        </w:rPr>
        <w:t>.</w:t>
      </w:r>
      <w:r w:rsidRPr="009E6484">
        <w:rPr>
          <w:rFonts w:eastAsia="Times New Roman"/>
          <w:b/>
          <w:highlight w:val="lightGray"/>
          <w:u w:val="single"/>
          <w:shd w:val="clear" w:color="auto" w:fill="F7CAAC"/>
          <w:lang w:eastAsia="pl-PL"/>
        </w:rPr>
        <w:t>2021</w:t>
      </w:r>
      <w:r w:rsidR="00E2674E">
        <w:rPr>
          <w:rFonts w:eastAsia="Times New Roman"/>
          <w:b/>
          <w:highlight w:val="lightGray"/>
          <w:u w:val="single"/>
          <w:shd w:val="clear" w:color="auto" w:fill="F7CAAC"/>
          <w:lang w:eastAsia="pl-PL"/>
        </w:rPr>
        <w:t xml:space="preserve"> </w:t>
      </w:r>
      <w:r w:rsidRPr="009E6484">
        <w:rPr>
          <w:rFonts w:eastAsia="Times New Roman"/>
          <w:b/>
          <w:highlight w:val="lightGray"/>
          <w:u w:val="single"/>
          <w:shd w:val="clear" w:color="auto" w:fill="F7CAAC"/>
          <w:lang w:eastAsia="pl-PL"/>
        </w:rPr>
        <w:t>r. o godz. 09:</w:t>
      </w:r>
      <w:r w:rsidR="00573419" w:rsidRPr="009E6484">
        <w:rPr>
          <w:rFonts w:eastAsia="Times New Roman"/>
          <w:b/>
          <w:highlight w:val="lightGray"/>
          <w:u w:val="single"/>
          <w:shd w:val="clear" w:color="auto" w:fill="F7CAAC"/>
          <w:lang w:eastAsia="pl-PL"/>
        </w:rPr>
        <w:t>15</w:t>
      </w:r>
      <w:r w:rsidRPr="009E6484">
        <w:rPr>
          <w:rFonts w:eastAsia="Times New Roman"/>
          <w:highlight w:val="lightGray"/>
          <w:lang w:eastAsia="pl-PL"/>
        </w:rPr>
        <w:t xml:space="preserve"> </w:t>
      </w:r>
    </w:p>
    <w:p w14:paraId="76528985" w14:textId="77777777" w:rsidR="00550AAF" w:rsidRPr="00152088" w:rsidRDefault="00A04B44" w:rsidP="0046073C">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46073C">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46073C">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46073C">
      <w:pPr>
        <w:numPr>
          <w:ilvl w:val="2"/>
          <w:numId w:val="28"/>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46073C">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46073C">
      <w:pPr>
        <w:pStyle w:val="Akapitzlist"/>
        <w:numPr>
          <w:ilvl w:val="6"/>
          <w:numId w:val="24"/>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46073C">
      <w:pPr>
        <w:pStyle w:val="Akapitzlist"/>
        <w:numPr>
          <w:ilvl w:val="0"/>
          <w:numId w:val="33"/>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46073C">
      <w:pPr>
        <w:pStyle w:val="Akapitzlist"/>
        <w:numPr>
          <w:ilvl w:val="0"/>
          <w:numId w:val="3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46073C">
      <w:pPr>
        <w:pStyle w:val="Akapitzlist"/>
        <w:numPr>
          <w:ilvl w:val="0"/>
          <w:numId w:val="3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46073C">
      <w:pPr>
        <w:pStyle w:val="Akapitzlist"/>
        <w:numPr>
          <w:ilvl w:val="0"/>
          <w:numId w:val="34"/>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46073C">
      <w:pPr>
        <w:pStyle w:val="Akapitzlist"/>
        <w:numPr>
          <w:ilvl w:val="0"/>
          <w:numId w:val="3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46073C">
      <w:pPr>
        <w:pStyle w:val="Akapitzlist"/>
        <w:numPr>
          <w:ilvl w:val="0"/>
          <w:numId w:val="34"/>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46073C">
      <w:pPr>
        <w:pStyle w:val="Akapitzlist"/>
        <w:numPr>
          <w:ilvl w:val="0"/>
          <w:numId w:val="3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46073C">
      <w:pPr>
        <w:pStyle w:val="Akapitzlist"/>
        <w:numPr>
          <w:ilvl w:val="0"/>
          <w:numId w:val="3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46073C">
      <w:pPr>
        <w:pStyle w:val="Akapitzlist"/>
        <w:numPr>
          <w:ilvl w:val="0"/>
          <w:numId w:val="3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46073C">
      <w:pPr>
        <w:pStyle w:val="Akapitzlist"/>
        <w:numPr>
          <w:ilvl w:val="0"/>
          <w:numId w:val="3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46073C">
      <w:pPr>
        <w:pStyle w:val="Akapitzlist"/>
        <w:numPr>
          <w:ilvl w:val="0"/>
          <w:numId w:val="3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46073C">
      <w:pPr>
        <w:pStyle w:val="Akapitzlist"/>
        <w:numPr>
          <w:ilvl w:val="0"/>
          <w:numId w:val="3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46073C">
      <w:pPr>
        <w:pStyle w:val="Akapitzlist"/>
        <w:numPr>
          <w:ilvl w:val="0"/>
          <w:numId w:val="3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46073C">
      <w:pPr>
        <w:pStyle w:val="Akapitzlist"/>
        <w:numPr>
          <w:ilvl w:val="0"/>
          <w:numId w:val="3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46073C">
      <w:pPr>
        <w:pStyle w:val="Akapitzlist"/>
        <w:numPr>
          <w:ilvl w:val="0"/>
          <w:numId w:val="86"/>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tbl>
      <w:tblPr>
        <w:tblStyle w:val="Tabela-Siatka"/>
        <w:tblW w:w="0" w:type="auto"/>
        <w:jc w:val="center"/>
        <w:tblLook w:val="04A0" w:firstRow="1" w:lastRow="0" w:firstColumn="1" w:lastColumn="0" w:noHBand="0" w:noVBand="1"/>
      </w:tblPr>
      <w:tblGrid>
        <w:gridCol w:w="704"/>
        <w:gridCol w:w="2693"/>
        <w:gridCol w:w="993"/>
        <w:gridCol w:w="2409"/>
      </w:tblGrid>
      <w:tr w:rsidR="00814F83" w:rsidRPr="0060253C" w14:paraId="5FA0633B" w14:textId="77777777" w:rsidTr="00814F83">
        <w:trPr>
          <w:jc w:val="center"/>
        </w:trPr>
        <w:tc>
          <w:tcPr>
            <w:tcW w:w="704" w:type="dxa"/>
            <w:vAlign w:val="center"/>
          </w:tcPr>
          <w:p w14:paraId="7914F6AB" w14:textId="77777777" w:rsidR="00814F83" w:rsidRPr="0060253C" w:rsidRDefault="00814F83" w:rsidP="00814F83">
            <w:pPr>
              <w:jc w:val="center"/>
              <w:rPr>
                <w:b/>
                <w:bCs/>
              </w:rPr>
            </w:pPr>
            <w:r w:rsidRPr="0060253C">
              <w:rPr>
                <w:b/>
                <w:bCs/>
              </w:rPr>
              <w:t>L.p.</w:t>
            </w:r>
          </w:p>
        </w:tc>
        <w:tc>
          <w:tcPr>
            <w:tcW w:w="2693" w:type="dxa"/>
            <w:vAlign w:val="center"/>
          </w:tcPr>
          <w:p w14:paraId="3447EBE4" w14:textId="77777777" w:rsidR="00814F83" w:rsidRPr="0060253C" w:rsidRDefault="00814F83" w:rsidP="00814F83">
            <w:pPr>
              <w:jc w:val="center"/>
              <w:rPr>
                <w:b/>
                <w:bCs/>
              </w:rPr>
            </w:pPr>
            <w:r w:rsidRPr="0060253C">
              <w:rPr>
                <w:b/>
                <w:bCs/>
              </w:rPr>
              <w:t>Nazwa kryterium</w:t>
            </w:r>
          </w:p>
        </w:tc>
        <w:tc>
          <w:tcPr>
            <w:tcW w:w="993" w:type="dxa"/>
            <w:vAlign w:val="center"/>
          </w:tcPr>
          <w:p w14:paraId="463167B7" w14:textId="77777777" w:rsidR="00814F83" w:rsidRPr="0060253C" w:rsidRDefault="00814F83" w:rsidP="00814F83">
            <w:pPr>
              <w:jc w:val="center"/>
              <w:rPr>
                <w:b/>
                <w:bCs/>
              </w:rPr>
            </w:pPr>
            <w:r w:rsidRPr="0060253C">
              <w:rPr>
                <w:b/>
                <w:bCs/>
              </w:rPr>
              <w:t>Waga</w:t>
            </w:r>
          </w:p>
        </w:tc>
        <w:tc>
          <w:tcPr>
            <w:tcW w:w="2409" w:type="dxa"/>
            <w:vAlign w:val="center"/>
          </w:tcPr>
          <w:p w14:paraId="7064A1CF" w14:textId="77777777" w:rsidR="00814F83" w:rsidRPr="0060253C" w:rsidRDefault="00814F83" w:rsidP="00814F83">
            <w:pPr>
              <w:jc w:val="center"/>
              <w:rPr>
                <w:b/>
                <w:bCs/>
              </w:rPr>
            </w:pPr>
            <w:r w:rsidRPr="0060253C">
              <w:rPr>
                <w:b/>
                <w:bCs/>
              </w:rPr>
              <w:t>Sposób punktowania</w:t>
            </w:r>
          </w:p>
        </w:tc>
      </w:tr>
      <w:tr w:rsidR="00814F83" w:rsidRPr="0060253C" w14:paraId="6E2E70A6" w14:textId="77777777" w:rsidTr="00814F83">
        <w:trPr>
          <w:jc w:val="center"/>
        </w:trPr>
        <w:tc>
          <w:tcPr>
            <w:tcW w:w="704" w:type="dxa"/>
          </w:tcPr>
          <w:p w14:paraId="270BB0F7" w14:textId="77777777" w:rsidR="00814F83" w:rsidRPr="0060253C" w:rsidRDefault="00814F83" w:rsidP="00814F83">
            <w:pPr>
              <w:jc w:val="center"/>
            </w:pPr>
            <w:r w:rsidRPr="0060253C">
              <w:t>1.</w:t>
            </w:r>
          </w:p>
        </w:tc>
        <w:tc>
          <w:tcPr>
            <w:tcW w:w="2693" w:type="dxa"/>
          </w:tcPr>
          <w:p w14:paraId="0690C81B" w14:textId="77777777" w:rsidR="00814F83" w:rsidRPr="0060253C" w:rsidRDefault="00814F83" w:rsidP="00814F83">
            <w:r w:rsidRPr="0060253C">
              <w:t>Cena /</w:t>
            </w:r>
            <w:r w:rsidRPr="0060253C">
              <w:rPr>
                <w:b/>
                <w:bCs/>
              </w:rPr>
              <w:t>C/</w:t>
            </w:r>
          </w:p>
        </w:tc>
        <w:tc>
          <w:tcPr>
            <w:tcW w:w="993" w:type="dxa"/>
          </w:tcPr>
          <w:p w14:paraId="7B595526" w14:textId="77777777" w:rsidR="00814F83" w:rsidRPr="0060253C" w:rsidRDefault="00814F83" w:rsidP="00814F83">
            <w:pPr>
              <w:jc w:val="center"/>
            </w:pPr>
            <w:r w:rsidRPr="0060253C">
              <w:t>50%</w:t>
            </w:r>
          </w:p>
        </w:tc>
        <w:tc>
          <w:tcPr>
            <w:tcW w:w="2409" w:type="dxa"/>
          </w:tcPr>
          <w:p w14:paraId="2D248C7D" w14:textId="77777777" w:rsidR="00814F83" w:rsidRPr="0060253C" w:rsidRDefault="00814F83" w:rsidP="00814F83">
            <w:pPr>
              <w:jc w:val="center"/>
            </w:pPr>
            <w:r w:rsidRPr="0060253C">
              <w:t>50 pkt.</w:t>
            </w:r>
          </w:p>
        </w:tc>
      </w:tr>
      <w:tr w:rsidR="00814F83" w:rsidRPr="0060253C" w14:paraId="76721626" w14:textId="77777777" w:rsidTr="00814F83">
        <w:trPr>
          <w:jc w:val="center"/>
        </w:trPr>
        <w:tc>
          <w:tcPr>
            <w:tcW w:w="704" w:type="dxa"/>
          </w:tcPr>
          <w:p w14:paraId="06A476F6" w14:textId="77777777" w:rsidR="00814F83" w:rsidRPr="0060253C" w:rsidRDefault="00814F83" w:rsidP="00814F83">
            <w:pPr>
              <w:jc w:val="center"/>
            </w:pPr>
            <w:r w:rsidRPr="0060253C">
              <w:t>2.</w:t>
            </w:r>
          </w:p>
        </w:tc>
        <w:tc>
          <w:tcPr>
            <w:tcW w:w="2693" w:type="dxa"/>
          </w:tcPr>
          <w:p w14:paraId="6E746925" w14:textId="77777777" w:rsidR="00814F83" w:rsidRPr="0060253C" w:rsidRDefault="00814F83" w:rsidP="00814F83">
            <w:r w:rsidRPr="0060253C">
              <w:t>Parametry techniczne /</w:t>
            </w:r>
            <w:r w:rsidRPr="0060253C">
              <w:rPr>
                <w:b/>
                <w:bCs/>
              </w:rPr>
              <w:t>PT/</w:t>
            </w:r>
          </w:p>
        </w:tc>
        <w:tc>
          <w:tcPr>
            <w:tcW w:w="993" w:type="dxa"/>
          </w:tcPr>
          <w:p w14:paraId="02F2AFF9" w14:textId="77777777" w:rsidR="00814F83" w:rsidRPr="0060253C" w:rsidRDefault="00814F83" w:rsidP="00814F83">
            <w:pPr>
              <w:jc w:val="center"/>
            </w:pPr>
            <w:r w:rsidRPr="0060253C">
              <w:t>40%</w:t>
            </w:r>
          </w:p>
        </w:tc>
        <w:tc>
          <w:tcPr>
            <w:tcW w:w="2409" w:type="dxa"/>
          </w:tcPr>
          <w:p w14:paraId="33559CEE" w14:textId="77777777" w:rsidR="00814F83" w:rsidRPr="0060253C" w:rsidRDefault="00814F83" w:rsidP="00814F83">
            <w:pPr>
              <w:jc w:val="center"/>
            </w:pPr>
            <w:r w:rsidRPr="0060253C">
              <w:t>40 pkt.</w:t>
            </w:r>
          </w:p>
        </w:tc>
      </w:tr>
      <w:tr w:rsidR="00814F83" w:rsidRPr="0060253C" w14:paraId="015A483A" w14:textId="77777777" w:rsidTr="00814F83">
        <w:trPr>
          <w:jc w:val="center"/>
        </w:trPr>
        <w:tc>
          <w:tcPr>
            <w:tcW w:w="704" w:type="dxa"/>
          </w:tcPr>
          <w:p w14:paraId="11C8AFC9" w14:textId="77777777" w:rsidR="00814F83" w:rsidRPr="0060253C" w:rsidRDefault="00814F83" w:rsidP="00814F83">
            <w:pPr>
              <w:jc w:val="center"/>
            </w:pPr>
            <w:r w:rsidRPr="0060253C">
              <w:t>3.</w:t>
            </w:r>
          </w:p>
        </w:tc>
        <w:tc>
          <w:tcPr>
            <w:tcW w:w="2693" w:type="dxa"/>
          </w:tcPr>
          <w:p w14:paraId="5B0C6EC9" w14:textId="77777777" w:rsidR="00814F83" w:rsidRPr="0060253C" w:rsidRDefault="00814F83" w:rsidP="00814F83">
            <w:r w:rsidRPr="0060253C">
              <w:t>Okres gwarancji /</w:t>
            </w:r>
            <w:r w:rsidRPr="0060253C">
              <w:rPr>
                <w:b/>
                <w:bCs/>
              </w:rPr>
              <w:t>OG/</w:t>
            </w:r>
          </w:p>
        </w:tc>
        <w:tc>
          <w:tcPr>
            <w:tcW w:w="993" w:type="dxa"/>
          </w:tcPr>
          <w:p w14:paraId="0702FAC7" w14:textId="77777777" w:rsidR="00814F83" w:rsidRPr="0060253C" w:rsidRDefault="00814F83" w:rsidP="00814F83">
            <w:pPr>
              <w:jc w:val="center"/>
            </w:pPr>
            <w:r w:rsidRPr="0060253C">
              <w:t>10%</w:t>
            </w:r>
          </w:p>
        </w:tc>
        <w:tc>
          <w:tcPr>
            <w:tcW w:w="2409" w:type="dxa"/>
          </w:tcPr>
          <w:p w14:paraId="185B4B09" w14:textId="77777777" w:rsidR="00814F83" w:rsidRPr="0060253C" w:rsidRDefault="00814F83" w:rsidP="00814F83">
            <w:pPr>
              <w:jc w:val="center"/>
            </w:pPr>
            <w:r w:rsidRPr="0060253C">
              <w:t>10 pkt.</w:t>
            </w:r>
          </w:p>
        </w:tc>
      </w:tr>
    </w:tbl>
    <w:p w14:paraId="3F52798C" w14:textId="77777777" w:rsidR="00E2674E" w:rsidRPr="00E2674E" w:rsidRDefault="00E2674E" w:rsidP="00E2674E">
      <w:pPr>
        <w:pStyle w:val="Akapitzlist"/>
        <w:suppressAutoHyphens w:val="0"/>
        <w:spacing w:after="160" w:line="240" w:lineRule="auto"/>
        <w:ind w:left="644"/>
        <w:jc w:val="both"/>
        <w:rPr>
          <w:rFonts w:ascii="Times New Roman" w:hAnsi="Times New Roman" w:cs="Times New Roman"/>
        </w:rPr>
      </w:pPr>
    </w:p>
    <w:p w14:paraId="2B6B2398" w14:textId="0E9683FF" w:rsidR="00814F83" w:rsidRPr="0060253C" w:rsidRDefault="00814F83" w:rsidP="00A43F1D">
      <w:pPr>
        <w:pStyle w:val="Akapitzlist"/>
        <w:numPr>
          <w:ilvl w:val="0"/>
          <w:numId w:val="97"/>
        </w:numPr>
        <w:suppressAutoHyphens w:val="0"/>
        <w:spacing w:after="160" w:line="240" w:lineRule="auto"/>
        <w:jc w:val="both"/>
        <w:rPr>
          <w:rFonts w:ascii="Times New Roman" w:hAnsi="Times New Roman" w:cs="Times New Roman"/>
        </w:rPr>
      </w:pPr>
      <w:r w:rsidRPr="0060253C">
        <w:rPr>
          <w:rFonts w:ascii="Times New Roman" w:hAnsi="Times New Roman" w:cs="Times New Roman"/>
          <w:b/>
          <w:bCs/>
        </w:rPr>
        <w:t>Cena wykonania zamówienia /C/</w:t>
      </w:r>
      <w:r w:rsidRPr="0060253C">
        <w:rPr>
          <w:rFonts w:ascii="Times New Roman" w:hAnsi="Times New Roman" w:cs="Times New Roman"/>
        </w:rPr>
        <w:t xml:space="preserve"> – obejmuje cenę wykonania przedmiotu zamówienia w zakresie rzeczowym określonym w niniejszej SIWZ. Oferta z najniższą ceną otrzyma maksymalną ilość punktów = </w:t>
      </w:r>
      <w:r w:rsidRPr="0060253C">
        <w:rPr>
          <w:rFonts w:ascii="Times New Roman" w:hAnsi="Times New Roman" w:cs="Times New Roman"/>
          <w:b/>
          <w:bCs/>
        </w:rPr>
        <w:t>50 pkt</w:t>
      </w:r>
      <w:r w:rsidRPr="0060253C">
        <w:rPr>
          <w:rFonts w:ascii="Times New Roman" w:hAnsi="Times New Roman" w:cs="Times New Roman"/>
        </w:rPr>
        <w:t>, oferty następne będą oceniane na zasadzie proporcji w stosunku do oferty najtańszej wg wzoru:</w:t>
      </w:r>
    </w:p>
    <w:p w14:paraId="48414E18" w14:textId="77777777" w:rsidR="00814F83" w:rsidRPr="0060253C" w:rsidRDefault="00814F83" w:rsidP="00814F83">
      <w:pPr>
        <w:spacing w:line="240" w:lineRule="auto"/>
      </w:pPr>
      <m:oMathPara>
        <m:oMath>
          <m:r>
            <m:rPr>
              <m:sty m:val="bi"/>
            </m:rPr>
            <w:rPr>
              <w:rFonts w:ascii="Cambria Math" w:hAnsi="Cambria Math"/>
            </w:rPr>
            <m:t>C</m:t>
          </m:r>
          <m:r>
            <w:rPr>
              <w:rFonts w:ascii="Cambria Math" w:hAnsi="Cambria Math"/>
            </w:rPr>
            <m:t>=</m:t>
          </m:r>
          <m:f>
            <m:fPr>
              <m:ctrlPr>
                <w:rPr>
                  <w:rFonts w:ascii="Cambria Math" w:hAnsi="Cambria Math"/>
                  <w:i/>
                </w:rPr>
              </m:ctrlPr>
            </m:fPr>
            <m:num>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bad</m:t>
                  </m:r>
                </m:sub>
              </m:sSub>
            </m:den>
          </m:f>
          <m:r>
            <w:rPr>
              <w:rFonts w:ascii="Cambria Math" w:hAnsi="Cambria Math"/>
            </w:rPr>
            <m:t xml:space="preserve"> </m:t>
          </m:r>
          <m:r>
            <m:rPr>
              <m:sty m:val="bi"/>
            </m:rPr>
            <w:rPr>
              <w:rFonts w:ascii="Cambria Math" w:hAnsi="Cambria Math"/>
            </w:rPr>
            <m:t>× 50 pkt</m:t>
          </m:r>
        </m:oMath>
      </m:oMathPara>
    </w:p>
    <w:p w14:paraId="0C5DBA53" w14:textId="77777777" w:rsidR="00814F83" w:rsidRPr="0060253C" w:rsidRDefault="00814F83" w:rsidP="00814F83">
      <w:pPr>
        <w:spacing w:line="240" w:lineRule="auto"/>
        <w:ind w:firstLine="709"/>
      </w:pPr>
      <w:r w:rsidRPr="0060253C">
        <w:t>gdzie:</w:t>
      </w:r>
      <w:r>
        <w:t xml:space="preserve"> </w:t>
      </w:r>
      <w:r w:rsidRPr="0060253C">
        <w:rPr>
          <w:b/>
          <w:bCs/>
        </w:rPr>
        <w:t xml:space="preserve">C </w:t>
      </w:r>
      <w:r w:rsidRPr="0060253C">
        <w:t>– liczba punktów za cenę</w:t>
      </w:r>
    </w:p>
    <w:p w14:paraId="02C1C032" w14:textId="77777777" w:rsidR="00814F83" w:rsidRPr="0060253C" w:rsidRDefault="00814F83" w:rsidP="00814F83">
      <w:pPr>
        <w:spacing w:line="240" w:lineRule="auto"/>
      </w:pPr>
      <w:r w:rsidRPr="0060253C">
        <w:tab/>
      </w:r>
      <w:r w:rsidRPr="0060253C">
        <w:tab/>
      </w:r>
      <w:r>
        <w:tab/>
      </w:r>
      <w:r w:rsidRPr="0060253C">
        <w:rPr>
          <w:b/>
          <w:bCs/>
        </w:rPr>
        <w:t xml:space="preserve">C </w:t>
      </w:r>
      <w:r w:rsidRPr="0060253C">
        <w:rPr>
          <w:b/>
          <w:bCs/>
          <w:vertAlign w:val="subscript"/>
        </w:rPr>
        <w:t>min</w:t>
      </w:r>
      <w:r w:rsidRPr="0060253C">
        <w:rPr>
          <w:vertAlign w:val="subscript"/>
        </w:rPr>
        <w:tab/>
      </w:r>
      <w:r w:rsidRPr="0060253C">
        <w:t>– najniższa cena ofertowa</w:t>
      </w:r>
    </w:p>
    <w:p w14:paraId="5DF700EC" w14:textId="77777777" w:rsidR="00814F83" w:rsidRPr="0060253C" w:rsidRDefault="00814F83" w:rsidP="00814F83">
      <w:pPr>
        <w:spacing w:line="240" w:lineRule="auto"/>
      </w:pPr>
      <w:r w:rsidRPr="0060253C">
        <w:tab/>
      </w:r>
      <w:r w:rsidRPr="0060253C">
        <w:tab/>
      </w:r>
      <w:r>
        <w:tab/>
      </w:r>
      <w:r w:rsidRPr="0060253C">
        <w:rPr>
          <w:b/>
          <w:bCs/>
        </w:rPr>
        <w:t xml:space="preserve">C </w:t>
      </w:r>
      <w:proofErr w:type="spellStart"/>
      <w:r w:rsidRPr="0060253C">
        <w:rPr>
          <w:b/>
          <w:bCs/>
          <w:vertAlign w:val="subscript"/>
        </w:rPr>
        <w:t>bad</w:t>
      </w:r>
      <w:proofErr w:type="spellEnd"/>
      <w:r w:rsidRPr="0060253C">
        <w:t xml:space="preserve"> </w:t>
      </w:r>
      <w:r w:rsidRPr="0060253C">
        <w:tab/>
        <w:t>– cena badanej oferty</w:t>
      </w:r>
    </w:p>
    <w:p w14:paraId="569ABEA8" w14:textId="77777777" w:rsidR="00814F83" w:rsidRPr="00814F83" w:rsidRDefault="00814F83" w:rsidP="00A43F1D">
      <w:pPr>
        <w:pStyle w:val="Akapitzlist"/>
        <w:numPr>
          <w:ilvl w:val="0"/>
          <w:numId w:val="97"/>
        </w:numPr>
        <w:suppressAutoHyphens w:val="0"/>
        <w:spacing w:after="160" w:line="240" w:lineRule="auto"/>
        <w:rPr>
          <w:rFonts w:ascii="Times New Roman" w:hAnsi="Times New Roman" w:cs="Times New Roman"/>
        </w:rPr>
      </w:pPr>
      <w:r w:rsidRPr="0060253C">
        <w:rPr>
          <w:rFonts w:ascii="Times New Roman" w:hAnsi="Times New Roman" w:cs="Times New Roman"/>
          <w:b/>
          <w:bCs/>
        </w:rPr>
        <w:t>Parametry techniczne /PT/</w:t>
      </w:r>
      <w:r w:rsidRPr="0060253C">
        <w:rPr>
          <w:rFonts w:ascii="Times New Roman" w:hAnsi="Times New Roman" w:cs="Times New Roman"/>
        </w:rPr>
        <w:t xml:space="preserve"> - do oceny tego kryterium posłużą tabele z </w:t>
      </w:r>
      <w:r w:rsidRPr="0060253C">
        <w:rPr>
          <w:rFonts w:ascii="Times New Roman" w:hAnsi="Times New Roman" w:cs="Times New Roman"/>
          <w:b/>
          <w:bCs/>
        </w:rPr>
        <w:t xml:space="preserve">załącznika nr </w:t>
      </w:r>
      <w:r>
        <w:rPr>
          <w:rFonts w:ascii="Times New Roman" w:hAnsi="Times New Roman" w:cs="Times New Roman"/>
          <w:b/>
          <w:bCs/>
        </w:rPr>
        <w:t>10</w:t>
      </w:r>
    </w:p>
    <w:p w14:paraId="67EB57DE" w14:textId="2304ABB8" w:rsidR="00814F83" w:rsidRDefault="00814F83" w:rsidP="00814F83">
      <w:pPr>
        <w:pStyle w:val="Akapitzlist"/>
        <w:suppressAutoHyphens w:val="0"/>
        <w:spacing w:after="160" w:line="240" w:lineRule="auto"/>
        <w:ind w:left="644"/>
        <w:rPr>
          <w:rFonts w:ascii="Times New Roman" w:hAnsi="Times New Roman" w:cs="Times New Roman"/>
          <w:b/>
          <w:bCs/>
        </w:rPr>
      </w:pPr>
      <w:r w:rsidRPr="0060253C">
        <w:rPr>
          <w:rFonts w:ascii="Times New Roman" w:hAnsi="Times New Roman" w:cs="Times New Roman"/>
        </w:rPr>
        <w:t xml:space="preserve">Maksymalna liczba punktów w kryterium Paramentów technicznych (PT) wynosi </w:t>
      </w:r>
      <w:r w:rsidRPr="0060253C">
        <w:rPr>
          <w:rFonts w:ascii="Times New Roman" w:hAnsi="Times New Roman" w:cs="Times New Roman"/>
          <w:b/>
          <w:bCs/>
        </w:rPr>
        <w:t>40 pkt.</w:t>
      </w:r>
    </w:p>
    <w:tbl>
      <w:tblPr>
        <w:tblStyle w:val="Tabela-Siatka"/>
        <w:tblW w:w="7938" w:type="dxa"/>
        <w:tblInd w:w="562" w:type="dxa"/>
        <w:tblLayout w:type="fixed"/>
        <w:tblLook w:val="04A0" w:firstRow="1" w:lastRow="0" w:firstColumn="1" w:lastColumn="0" w:noHBand="0" w:noVBand="1"/>
      </w:tblPr>
      <w:tblGrid>
        <w:gridCol w:w="6663"/>
        <w:gridCol w:w="1275"/>
      </w:tblGrid>
      <w:tr w:rsidR="00814F83" w:rsidRPr="0060253C" w14:paraId="14BFA3EE" w14:textId="77777777" w:rsidTr="00814F83">
        <w:trPr>
          <w:trHeight w:val="284"/>
        </w:trPr>
        <w:tc>
          <w:tcPr>
            <w:tcW w:w="7938" w:type="dxa"/>
            <w:gridSpan w:val="2"/>
            <w:vAlign w:val="center"/>
          </w:tcPr>
          <w:p w14:paraId="04538FC8" w14:textId="77777777" w:rsidR="00814F83" w:rsidRPr="0060253C" w:rsidRDefault="00814F83" w:rsidP="00814F83">
            <w:pPr>
              <w:jc w:val="center"/>
              <w:rPr>
                <w:b/>
                <w:sz w:val="20"/>
                <w:szCs w:val="20"/>
              </w:rPr>
            </w:pPr>
            <w:r w:rsidRPr="0060253C">
              <w:rPr>
                <w:b/>
                <w:sz w:val="20"/>
                <w:szCs w:val="20"/>
              </w:rPr>
              <w:t>Obliczenie sumy punktów w kryterium Parametry Techniczne „PT”</w:t>
            </w:r>
          </w:p>
        </w:tc>
      </w:tr>
      <w:tr w:rsidR="00814F83" w:rsidRPr="0060253C" w14:paraId="0657F43F" w14:textId="77777777" w:rsidTr="00814F83">
        <w:trPr>
          <w:trHeight w:val="284"/>
        </w:trPr>
        <w:tc>
          <w:tcPr>
            <w:tcW w:w="6663" w:type="dxa"/>
            <w:vAlign w:val="center"/>
          </w:tcPr>
          <w:p w14:paraId="1700A4C0"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1</m:t>
                      </m:r>
                    </m:sub>
                  </m:sSub>
                </m:e>
              </m:nary>
              <m:r>
                <w:rPr>
                  <w:rFonts w:ascii="Cambria Math" w:hAnsi="Cambria Math"/>
                  <w:sz w:val="20"/>
                  <w:szCs w:val="20"/>
                </w:rPr>
                <m:t>=</m:t>
              </m:r>
            </m:oMath>
          </w:p>
        </w:tc>
        <w:tc>
          <w:tcPr>
            <w:tcW w:w="1275" w:type="dxa"/>
            <w:vAlign w:val="center"/>
          </w:tcPr>
          <w:p w14:paraId="0EBD1193" w14:textId="77777777" w:rsidR="00814F83" w:rsidRPr="0060253C" w:rsidRDefault="00814F83" w:rsidP="00814F83">
            <w:pPr>
              <w:jc w:val="right"/>
              <w:rPr>
                <w:bCs/>
                <w:sz w:val="20"/>
                <w:szCs w:val="20"/>
              </w:rPr>
            </w:pPr>
          </w:p>
        </w:tc>
      </w:tr>
      <w:tr w:rsidR="00814F83" w:rsidRPr="0060253C" w14:paraId="6DAF3C99" w14:textId="77777777" w:rsidTr="00814F83">
        <w:trPr>
          <w:trHeight w:val="284"/>
        </w:trPr>
        <w:tc>
          <w:tcPr>
            <w:tcW w:w="6663" w:type="dxa"/>
            <w:vAlign w:val="center"/>
          </w:tcPr>
          <w:p w14:paraId="7741BF11"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2</m:t>
                      </m:r>
                    </m:sub>
                  </m:sSub>
                </m:e>
              </m:nary>
              <m:r>
                <w:rPr>
                  <w:rFonts w:ascii="Cambria Math" w:hAnsi="Cambria Math"/>
                  <w:sz w:val="20"/>
                  <w:szCs w:val="20"/>
                </w:rPr>
                <m:t>=</m:t>
              </m:r>
            </m:oMath>
          </w:p>
        </w:tc>
        <w:tc>
          <w:tcPr>
            <w:tcW w:w="1275" w:type="dxa"/>
            <w:vAlign w:val="center"/>
          </w:tcPr>
          <w:p w14:paraId="304BF97F" w14:textId="77777777" w:rsidR="00814F83" w:rsidRPr="0060253C" w:rsidRDefault="00814F83" w:rsidP="00814F83">
            <w:pPr>
              <w:jc w:val="right"/>
              <w:rPr>
                <w:bCs/>
                <w:sz w:val="20"/>
                <w:szCs w:val="20"/>
              </w:rPr>
            </w:pPr>
          </w:p>
        </w:tc>
      </w:tr>
      <w:tr w:rsidR="00814F83" w:rsidRPr="0060253C" w14:paraId="55B2B6ED" w14:textId="77777777" w:rsidTr="00814F83">
        <w:trPr>
          <w:trHeight w:val="284"/>
        </w:trPr>
        <w:tc>
          <w:tcPr>
            <w:tcW w:w="6663" w:type="dxa"/>
            <w:vAlign w:val="center"/>
          </w:tcPr>
          <w:p w14:paraId="76B4B403"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3</m:t>
                      </m:r>
                    </m:sub>
                  </m:sSub>
                </m:e>
              </m:nary>
              <m:r>
                <w:rPr>
                  <w:rFonts w:ascii="Cambria Math" w:hAnsi="Cambria Math"/>
                  <w:sz w:val="20"/>
                  <w:szCs w:val="20"/>
                </w:rPr>
                <m:t>=</m:t>
              </m:r>
            </m:oMath>
          </w:p>
        </w:tc>
        <w:tc>
          <w:tcPr>
            <w:tcW w:w="1275" w:type="dxa"/>
            <w:vAlign w:val="center"/>
          </w:tcPr>
          <w:p w14:paraId="0D6ACFCE" w14:textId="77777777" w:rsidR="00814F83" w:rsidRPr="0060253C" w:rsidRDefault="00814F83" w:rsidP="00814F83">
            <w:pPr>
              <w:jc w:val="right"/>
              <w:rPr>
                <w:bCs/>
                <w:sz w:val="20"/>
                <w:szCs w:val="20"/>
              </w:rPr>
            </w:pPr>
          </w:p>
        </w:tc>
      </w:tr>
      <w:tr w:rsidR="00814F83" w:rsidRPr="0060253C" w14:paraId="14856F3C" w14:textId="77777777" w:rsidTr="00814F83">
        <w:trPr>
          <w:trHeight w:val="284"/>
        </w:trPr>
        <w:tc>
          <w:tcPr>
            <w:tcW w:w="6663" w:type="dxa"/>
            <w:vAlign w:val="center"/>
          </w:tcPr>
          <w:p w14:paraId="44207891"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4</m:t>
                      </m:r>
                    </m:sub>
                  </m:sSub>
                </m:e>
              </m:nary>
              <m:r>
                <w:rPr>
                  <w:rFonts w:ascii="Cambria Math" w:hAnsi="Cambria Math"/>
                  <w:sz w:val="20"/>
                  <w:szCs w:val="20"/>
                </w:rPr>
                <m:t>=</m:t>
              </m:r>
            </m:oMath>
          </w:p>
        </w:tc>
        <w:tc>
          <w:tcPr>
            <w:tcW w:w="1275" w:type="dxa"/>
            <w:vAlign w:val="center"/>
          </w:tcPr>
          <w:p w14:paraId="2CBE1DAE" w14:textId="77777777" w:rsidR="00814F83" w:rsidRPr="0060253C" w:rsidRDefault="00814F83" w:rsidP="00814F83">
            <w:pPr>
              <w:jc w:val="right"/>
              <w:rPr>
                <w:bCs/>
                <w:sz w:val="20"/>
                <w:szCs w:val="20"/>
              </w:rPr>
            </w:pPr>
          </w:p>
        </w:tc>
      </w:tr>
      <w:tr w:rsidR="00814F83" w:rsidRPr="0060253C" w14:paraId="3D992F67" w14:textId="77777777" w:rsidTr="00814F83">
        <w:trPr>
          <w:trHeight w:val="284"/>
        </w:trPr>
        <w:tc>
          <w:tcPr>
            <w:tcW w:w="6663" w:type="dxa"/>
            <w:vAlign w:val="center"/>
          </w:tcPr>
          <w:p w14:paraId="5E090E29"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5</m:t>
                      </m:r>
                    </m:sub>
                  </m:sSub>
                </m:e>
              </m:nary>
              <m:r>
                <w:rPr>
                  <w:rFonts w:ascii="Cambria Math" w:hAnsi="Cambria Math"/>
                  <w:sz w:val="20"/>
                  <w:szCs w:val="20"/>
                </w:rPr>
                <m:t>=</m:t>
              </m:r>
            </m:oMath>
          </w:p>
        </w:tc>
        <w:tc>
          <w:tcPr>
            <w:tcW w:w="1275" w:type="dxa"/>
            <w:vAlign w:val="center"/>
          </w:tcPr>
          <w:p w14:paraId="1C713208" w14:textId="77777777" w:rsidR="00814F83" w:rsidRPr="0060253C" w:rsidRDefault="00814F83" w:rsidP="00814F83">
            <w:pPr>
              <w:jc w:val="right"/>
              <w:rPr>
                <w:bCs/>
                <w:sz w:val="20"/>
                <w:szCs w:val="20"/>
              </w:rPr>
            </w:pPr>
          </w:p>
        </w:tc>
      </w:tr>
      <w:tr w:rsidR="00814F83" w:rsidRPr="0060253C" w14:paraId="0D26D177" w14:textId="77777777" w:rsidTr="00814F83">
        <w:trPr>
          <w:trHeight w:val="284"/>
        </w:trPr>
        <w:tc>
          <w:tcPr>
            <w:tcW w:w="6663" w:type="dxa"/>
            <w:vAlign w:val="center"/>
          </w:tcPr>
          <w:p w14:paraId="38BC5BBC"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6</m:t>
                      </m:r>
                    </m:sub>
                  </m:sSub>
                </m:e>
              </m:nary>
              <m:r>
                <w:rPr>
                  <w:rFonts w:ascii="Cambria Math" w:hAnsi="Cambria Math"/>
                  <w:sz w:val="20"/>
                  <w:szCs w:val="20"/>
                </w:rPr>
                <m:t>=</m:t>
              </m:r>
            </m:oMath>
          </w:p>
        </w:tc>
        <w:tc>
          <w:tcPr>
            <w:tcW w:w="1275" w:type="dxa"/>
            <w:vAlign w:val="center"/>
          </w:tcPr>
          <w:p w14:paraId="2D18028E" w14:textId="77777777" w:rsidR="00814F83" w:rsidRPr="0060253C" w:rsidRDefault="00814F83" w:rsidP="00814F83">
            <w:pPr>
              <w:jc w:val="right"/>
              <w:rPr>
                <w:bCs/>
                <w:sz w:val="20"/>
                <w:szCs w:val="20"/>
              </w:rPr>
            </w:pPr>
          </w:p>
        </w:tc>
      </w:tr>
      <w:tr w:rsidR="00814F83" w:rsidRPr="0060253C" w14:paraId="338E01C3" w14:textId="77777777" w:rsidTr="00814F83">
        <w:trPr>
          <w:trHeight w:val="284"/>
        </w:trPr>
        <w:tc>
          <w:tcPr>
            <w:tcW w:w="6663" w:type="dxa"/>
            <w:vAlign w:val="center"/>
          </w:tcPr>
          <w:p w14:paraId="253E6779"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7</m:t>
                      </m:r>
                    </m:sub>
                  </m:sSub>
                </m:e>
              </m:nary>
              <m:r>
                <w:rPr>
                  <w:rFonts w:ascii="Cambria Math" w:hAnsi="Cambria Math"/>
                  <w:sz w:val="20"/>
                  <w:szCs w:val="20"/>
                </w:rPr>
                <m:t>=</m:t>
              </m:r>
            </m:oMath>
          </w:p>
        </w:tc>
        <w:tc>
          <w:tcPr>
            <w:tcW w:w="1275" w:type="dxa"/>
            <w:vAlign w:val="center"/>
          </w:tcPr>
          <w:p w14:paraId="66144AFF" w14:textId="77777777" w:rsidR="00814F83" w:rsidRPr="0060253C" w:rsidRDefault="00814F83" w:rsidP="00814F83">
            <w:pPr>
              <w:jc w:val="right"/>
              <w:rPr>
                <w:bCs/>
                <w:sz w:val="20"/>
                <w:szCs w:val="20"/>
              </w:rPr>
            </w:pPr>
          </w:p>
        </w:tc>
      </w:tr>
      <w:tr w:rsidR="00814F83" w:rsidRPr="0060253C" w14:paraId="70C03158" w14:textId="77777777" w:rsidTr="00814F83">
        <w:trPr>
          <w:trHeight w:val="284"/>
        </w:trPr>
        <w:tc>
          <w:tcPr>
            <w:tcW w:w="6663" w:type="dxa"/>
            <w:vAlign w:val="center"/>
          </w:tcPr>
          <w:p w14:paraId="69E6699C" w14:textId="77777777" w:rsidR="00814F83" w:rsidRPr="0060253C" w:rsidRDefault="00814F83" w:rsidP="00814F83">
            <w:pPr>
              <w:jc w:val="right"/>
              <w:rPr>
                <w:bCs/>
                <w:sz w:val="20"/>
                <w:szCs w:val="20"/>
              </w:rPr>
            </w:pPr>
            <w:r w:rsidRPr="0060253C">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8</m:t>
                      </m:r>
                    </m:sub>
                  </m:sSub>
                </m:e>
              </m:nary>
              <m:r>
                <w:rPr>
                  <w:rFonts w:ascii="Cambria Math" w:hAnsi="Cambria Math"/>
                  <w:sz w:val="20"/>
                  <w:szCs w:val="20"/>
                </w:rPr>
                <m:t>=</m:t>
              </m:r>
            </m:oMath>
          </w:p>
        </w:tc>
        <w:tc>
          <w:tcPr>
            <w:tcW w:w="1275" w:type="dxa"/>
            <w:vAlign w:val="center"/>
          </w:tcPr>
          <w:p w14:paraId="476E625C" w14:textId="77777777" w:rsidR="00814F83" w:rsidRPr="0060253C" w:rsidRDefault="00814F83" w:rsidP="00814F83">
            <w:pPr>
              <w:jc w:val="right"/>
              <w:rPr>
                <w:bCs/>
                <w:sz w:val="20"/>
                <w:szCs w:val="20"/>
              </w:rPr>
            </w:pPr>
          </w:p>
        </w:tc>
      </w:tr>
      <w:tr w:rsidR="00814F83" w:rsidRPr="0060253C" w14:paraId="4FA0D58A" w14:textId="77777777" w:rsidTr="00814F83">
        <w:trPr>
          <w:trHeight w:val="284"/>
        </w:trPr>
        <w:tc>
          <w:tcPr>
            <w:tcW w:w="6663" w:type="dxa"/>
            <w:vAlign w:val="center"/>
          </w:tcPr>
          <w:p w14:paraId="1831F994" w14:textId="77777777" w:rsidR="00814F83" w:rsidRPr="0060253C" w:rsidRDefault="00814F83" w:rsidP="00814F83">
            <w:pPr>
              <w:jc w:val="right"/>
              <w:rPr>
                <w:b/>
                <w:sz w:val="20"/>
                <w:szCs w:val="20"/>
              </w:rPr>
            </w:pPr>
            <w:r w:rsidRPr="0060253C">
              <w:rPr>
                <w:bCs/>
                <w:sz w:val="20"/>
                <w:szCs w:val="20"/>
              </w:rPr>
              <w:t>Suma punktów</w:t>
            </w:r>
            <m:oMath>
              <m:r>
                <w:rPr>
                  <w:rFonts w:ascii="Cambria Math" w:hAnsi="Cambria Math"/>
                  <w:sz w:val="20"/>
                  <w:szCs w:val="20"/>
                </w:rPr>
                <m:t xml:space="preserve"> </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2</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3</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4</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5</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6</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7</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8</m:t>
                          </m:r>
                        </m:sub>
                      </m:sSub>
                    </m:e>
                  </m:nary>
                  <m:r>
                    <w:rPr>
                      <w:rFonts w:ascii="Cambria Math" w:hAnsi="Cambria Math"/>
                      <w:sz w:val="20"/>
                      <w:szCs w:val="20"/>
                    </w:rPr>
                    <m:t>=</m:t>
                  </m:r>
                </m:e>
              </m:nary>
            </m:oMath>
          </w:p>
        </w:tc>
        <w:tc>
          <w:tcPr>
            <w:tcW w:w="1275" w:type="dxa"/>
          </w:tcPr>
          <w:p w14:paraId="504058F0" w14:textId="77777777" w:rsidR="00814F83" w:rsidRPr="0060253C" w:rsidRDefault="00814F83" w:rsidP="00814F83">
            <w:pPr>
              <w:rPr>
                <w:b/>
                <w:sz w:val="20"/>
                <w:szCs w:val="20"/>
              </w:rPr>
            </w:pPr>
          </w:p>
        </w:tc>
      </w:tr>
      <w:tr w:rsidR="00814F83" w:rsidRPr="0060253C" w14:paraId="2CEBF29A" w14:textId="77777777" w:rsidTr="00814F83">
        <w:trPr>
          <w:trHeight w:val="284"/>
        </w:trPr>
        <w:tc>
          <w:tcPr>
            <w:tcW w:w="6663" w:type="dxa"/>
            <w:vAlign w:val="center"/>
          </w:tcPr>
          <w:p w14:paraId="682CED9E" w14:textId="77777777" w:rsidR="00814F83" w:rsidRPr="0060253C" w:rsidRDefault="00814F83" w:rsidP="00814F83">
            <w:pPr>
              <w:jc w:val="right"/>
              <w:rPr>
                <w:bCs/>
                <w:sz w:val="20"/>
                <w:szCs w:val="20"/>
              </w:rPr>
            </w:pPr>
            <w:r w:rsidRPr="0060253C">
              <w:rPr>
                <w:bCs/>
                <w:sz w:val="20"/>
                <w:szCs w:val="20"/>
              </w:rPr>
              <w:t xml:space="preserve">Maksymalna liczba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max</m:t>
                      </m:r>
                    </m:sub>
                  </m:sSub>
                </m:e>
              </m:nary>
              <m:r>
                <w:rPr>
                  <w:rFonts w:ascii="Cambria Math" w:hAnsi="Cambria Math"/>
                  <w:sz w:val="20"/>
                  <w:szCs w:val="20"/>
                </w:rPr>
                <m:t>=</m:t>
              </m:r>
            </m:oMath>
          </w:p>
        </w:tc>
        <w:tc>
          <w:tcPr>
            <w:tcW w:w="1275" w:type="dxa"/>
            <w:vAlign w:val="center"/>
          </w:tcPr>
          <w:p w14:paraId="1EA4A21D" w14:textId="77777777" w:rsidR="00814F83" w:rsidRPr="0060253C" w:rsidRDefault="00814F83" w:rsidP="00814F83">
            <w:pPr>
              <w:rPr>
                <w:b/>
                <w:sz w:val="20"/>
                <w:szCs w:val="20"/>
              </w:rPr>
            </w:pPr>
          </w:p>
        </w:tc>
      </w:tr>
      <w:tr w:rsidR="00814F83" w:rsidRPr="0060253C" w14:paraId="19E68203" w14:textId="77777777" w:rsidTr="00814F83">
        <w:trPr>
          <w:trHeight w:val="907"/>
        </w:trPr>
        <w:tc>
          <w:tcPr>
            <w:tcW w:w="6663" w:type="dxa"/>
          </w:tcPr>
          <w:p w14:paraId="72C6BD08" w14:textId="77777777" w:rsidR="00814F83" w:rsidRPr="0060253C" w:rsidRDefault="00814F83" w:rsidP="00814F83">
            <w:pPr>
              <w:spacing w:after="120"/>
              <w:jc w:val="center"/>
              <w:rPr>
                <w:bCs/>
                <w:sz w:val="20"/>
                <w:szCs w:val="20"/>
              </w:rPr>
            </w:pPr>
            <w:r w:rsidRPr="0060253C">
              <w:rPr>
                <w:bCs/>
                <w:sz w:val="20"/>
                <w:szCs w:val="20"/>
              </w:rPr>
              <w:t>Liczba punktów uzyskanych w kryterium Parametry Techniczne</w:t>
            </w:r>
          </w:p>
          <w:p w14:paraId="4D4ED9DC" w14:textId="77777777" w:rsidR="00814F83" w:rsidRPr="0060253C" w:rsidRDefault="00814F83" w:rsidP="00814F83">
            <w:pPr>
              <w:jc w:val="center"/>
              <w:rPr>
                <w:bCs/>
                <w:sz w:val="20"/>
                <w:szCs w:val="20"/>
              </w:rPr>
            </w:pPr>
            <m:oMathPara>
              <m:oMathParaPr>
                <m:jc m:val="right"/>
              </m:oMathParaPr>
              <m:oMath>
                <m:r>
                  <m:rPr>
                    <m:sty m:val="bi"/>
                  </m:rPr>
                  <w:rPr>
                    <w:rFonts w:ascii="Cambria Math" w:hAnsi="Cambria Math"/>
                    <w:sz w:val="18"/>
                    <w:szCs w:val="18"/>
                  </w:rPr>
                  <m:t>PT=</m:t>
                </m:r>
                <m:f>
                  <m:fPr>
                    <m:ctrlPr>
                      <w:rPr>
                        <w:rFonts w:ascii="Cambria Math" w:hAnsi="Cambria Math"/>
                        <w:b/>
                        <w:bCs/>
                        <w:i/>
                        <w:sz w:val="18"/>
                        <w:szCs w:val="18"/>
                      </w:rPr>
                    </m:ctrlPr>
                  </m:fPr>
                  <m:num>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1</m:t>
                            </m:r>
                          </m:sub>
                        </m:sSub>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2</m:t>
                                </m:r>
                              </m:sub>
                            </m:sSub>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3</m:t>
                                    </m:r>
                                  </m:sub>
                                </m:sSub>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4</m:t>
                                        </m:r>
                                      </m:sub>
                                    </m:sSub>
                                  </m:e>
                                </m:nary>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5</m:t>
                                        </m:r>
                                      </m:sub>
                                    </m:sSub>
                                  </m:e>
                                </m:nary>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6</m:t>
                                        </m:r>
                                      </m:sub>
                                    </m:sSub>
                                  </m:e>
                                </m:nary>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7</m:t>
                                        </m:r>
                                      </m:sub>
                                    </m:sSub>
                                  </m:e>
                                </m:nary>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8</m:t>
                                        </m:r>
                                      </m:sub>
                                    </m:sSub>
                                  </m:e>
                                </m:nary>
                              </m:e>
                            </m:nary>
                          </m:e>
                        </m:nary>
                      </m:e>
                    </m:nary>
                  </m:num>
                  <m:den>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max</m:t>
                            </m:r>
                          </m:sub>
                        </m:sSub>
                      </m:e>
                    </m:nary>
                  </m:den>
                </m:f>
                <m:r>
                  <m:rPr>
                    <m:sty m:val="bi"/>
                  </m:rPr>
                  <w:rPr>
                    <w:rFonts w:ascii="Cambria Math" w:hAnsi="Cambria Math"/>
                    <w:sz w:val="18"/>
                    <w:szCs w:val="18"/>
                  </w:rPr>
                  <m:t>×40 pkt=</m:t>
                </m:r>
              </m:oMath>
            </m:oMathPara>
          </w:p>
        </w:tc>
        <w:tc>
          <w:tcPr>
            <w:tcW w:w="1275" w:type="dxa"/>
            <w:vAlign w:val="center"/>
          </w:tcPr>
          <w:p w14:paraId="6508B3CC" w14:textId="77777777" w:rsidR="00814F83" w:rsidRPr="0060253C" w:rsidRDefault="00814F83" w:rsidP="00814F83">
            <w:pPr>
              <w:rPr>
                <w:b/>
                <w:sz w:val="20"/>
                <w:szCs w:val="20"/>
              </w:rPr>
            </w:pPr>
          </w:p>
        </w:tc>
      </w:tr>
    </w:tbl>
    <w:p w14:paraId="695BC125" w14:textId="77777777" w:rsidR="00E2674E" w:rsidRPr="00E2674E" w:rsidRDefault="00E2674E" w:rsidP="00E2674E">
      <w:pPr>
        <w:pStyle w:val="Akapitzlist"/>
        <w:suppressAutoHyphens w:val="0"/>
        <w:spacing w:after="160" w:line="240" w:lineRule="auto"/>
        <w:ind w:left="644"/>
        <w:jc w:val="both"/>
        <w:rPr>
          <w:rFonts w:ascii="Times New Roman" w:hAnsi="Times New Roman" w:cs="Times New Roman"/>
        </w:rPr>
      </w:pPr>
    </w:p>
    <w:p w14:paraId="2037D264" w14:textId="18FE2846" w:rsidR="00814F83" w:rsidRPr="0060253C" w:rsidRDefault="00814F83" w:rsidP="00A43F1D">
      <w:pPr>
        <w:pStyle w:val="Akapitzlist"/>
        <w:numPr>
          <w:ilvl w:val="0"/>
          <w:numId w:val="98"/>
        </w:numPr>
        <w:suppressAutoHyphens w:val="0"/>
        <w:spacing w:after="160" w:line="240" w:lineRule="auto"/>
        <w:jc w:val="both"/>
        <w:rPr>
          <w:rFonts w:ascii="Times New Roman" w:hAnsi="Times New Roman" w:cs="Times New Roman"/>
        </w:rPr>
      </w:pPr>
      <w:r w:rsidRPr="0060253C">
        <w:rPr>
          <w:rFonts w:ascii="Times New Roman" w:hAnsi="Times New Roman" w:cs="Times New Roman"/>
          <w:b/>
          <w:bCs/>
        </w:rPr>
        <w:t>Okres gwarancji</w:t>
      </w:r>
      <w:r w:rsidRPr="0060253C">
        <w:rPr>
          <w:rFonts w:ascii="Times New Roman" w:hAnsi="Times New Roman" w:cs="Times New Roman"/>
        </w:rPr>
        <w:t xml:space="preserve"> /</w:t>
      </w:r>
      <w:r w:rsidRPr="0060253C">
        <w:rPr>
          <w:rFonts w:ascii="Times New Roman" w:hAnsi="Times New Roman" w:cs="Times New Roman"/>
          <w:b/>
          <w:bCs/>
        </w:rPr>
        <w:t>OG</w:t>
      </w:r>
      <w:r w:rsidRPr="0060253C">
        <w:rPr>
          <w:rFonts w:ascii="Times New Roman" w:hAnsi="Times New Roman" w:cs="Times New Roman"/>
        </w:rPr>
        <w:t xml:space="preserve">/ - maksymalna liczba punktów uzyskanych w kryterium </w:t>
      </w:r>
      <w:r w:rsidRPr="0060253C">
        <w:rPr>
          <w:rFonts w:ascii="Times New Roman" w:hAnsi="Times New Roman" w:cs="Times New Roman"/>
          <w:b/>
          <w:bCs/>
          <w:i/>
          <w:iCs/>
        </w:rPr>
        <w:t xml:space="preserve">okres gwarancji OG </w:t>
      </w:r>
      <w:r w:rsidRPr="0060253C">
        <w:rPr>
          <w:rFonts w:ascii="Times New Roman" w:hAnsi="Times New Roman" w:cs="Times New Roman"/>
        </w:rPr>
        <w:t xml:space="preserve">wynosi </w:t>
      </w:r>
      <w:r w:rsidRPr="0060253C">
        <w:rPr>
          <w:rFonts w:ascii="Times New Roman" w:hAnsi="Times New Roman" w:cs="Times New Roman"/>
          <w:b/>
          <w:bCs/>
        </w:rPr>
        <w:t>10 pkt</w:t>
      </w:r>
      <w:r w:rsidRPr="0060253C">
        <w:rPr>
          <w:rFonts w:ascii="Times New Roman" w:hAnsi="Times New Roman" w:cs="Times New Roman"/>
        </w:rPr>
        <w:t xml:space="preserve">, gdzie: 12 miesięcy gwarancji są minimalnym okresem, za które Wykonawca otrzyma </w:t>
      </w:r>
      <w:r w:rsidRPr="0060253C">
        <w:rPr>
          <w:rFonts w:ascii="Times New Roman" w:hAnsi="Times New Roman" w:cs="Times New Roman"/>
          <w:b/>
          <w:bCs/>
        </w:rPr>
        <w:t xml:space="preserve">2 punkty, a 36 miesięcy jest maksymalnym okresem gwarancji, za które Wykonawca otrzyma 10 pkt. </w:t>
      </w:r>
      <w:r w:rsidRPr="0060253C">
        <w:rPr>
          <w:rFonts w:ascii="Times New Roman" w:hAnsi="Times New Roman" w:cs="Times New Roman"/>
        </w:rPr>
        <w:t>Zamawiający przyzna punkty w kryterium gwarancji w następujący sposób:</w:t>
      </w:r>
    </w:p>
    <w:p w14:paraId="188F1861" w14:textId="77777777" w:rsidR="00814F83" w:rsidRPr="0060253C" w:rsidRDefault="00814F83" w:rsidP="003B2489">
      <w:pPr>
        <w:spacing w:after="0" w:line="360" w:lineRule="auto"/>
        <w:ind w:firstLine="709"/>
      </w:pPr>
      <w:r w:rsidRPr="0060253C">
        <w:rPr>
          <w:b/>
          <w:bCs/>
        </w:rPr>
        <w:t>12 miesiące</w:t>
      </w:r>
      <w:r w:rsidRPr="0060253C">
        <w:t xml:space="preserve"> gwarancji: - </w:t>
      </w:r>
      <w:r w:rsidRPr="0060253C">
        <w:rPr>
          <w:b/>
          <w:bCs/>
        </w:rPr>
        <w:t xml:space="preserve">2 </w:t>
      </w:r>
      <w:r w:rsidRPr="0060253C">
        <w:t>punkty</w:t>
      </w:r>
    </w:p>
    <w:p w14:paraId="44A6F0BE" w14:textId="77777777" w:rsidR="00814F83" w:rsidRPr="0060253C" w:rsidRDefault="00814F83" w:rsidP="003B2489">
      <w:pPr>
        <w:spacing w:after="0" w:line="360" w:lineRule="auto"/>
        <w:ind w:firstLine="709"/>
      </w:pPr>
      <w:r w:rsidRPr="0060253C">
        <w:rPr>
          <w:b/>
          <w:bCs/>
        </w:rPr>
        <w:t>24 miesięcy</w:t>
      </w:r>
      <w:r w:rsidRPr="0060253C">
        <w:t xml:space="preserve"> gwarancji: - </w:t>
      </w:r>
      <w:r w:rsidRPr="0060253C">
        <w:rPr>
          <w:b/>
          <w:bCs/>
        </w:rPr>
        <w:t xml:space="preserve">6 </w:t>
      </w:r>
      <w:r w:rsidRPr="0060253C">
        <w:t xml:space="preserve">punktów </w:t>
      </w:r>
    </w:p>
    <w:p w14:paraId="536E8901" w14:textId="77777777" w:rsidR="00814F83" w:rsidRPr="0060253C" w:rsidRDefault="00814F83" w:rsidP="003B2489">
      <w:pPr>
        <w:spacing w:after="0" w:line="360" w:lineRule="auto"/>
        <w:ind w:firstLine="709"/>
      </w:pPr>
      <w:r w:rsidRPr="0060253C">
        <w:rPr>
          <w:b/>
          <w:bCs/>
        </w:rPr>
        <w:t>36 miesięcy</w:t>
      </w:r>
      <w:r w:rsidRPr="0060253C">
        <w:t xml:space="preserve"> gwarancji: - </w:t>
      </w:r>
      <w:r w:rsidRPr="0060253C">
        <w:rPr>
          <w:b/>
          <w:bCs/>
        </w:rPr>
        <w:t xml:space="preserve">10 </w:t>
      </w:r>
      <w:r w:rsidRPr="0060253C">
        <w:t>punktów</w:t>
      </w:r>
    </w:p>
    <w:p w14:paraId="75DA6540" w14:textId="77777777" w:rsidR="003B2489" w:rsidRPr="003B2489" w:rsidRDefault="003B2489" w:rsidP="00814F83">
      <w:pPr>
        <w:spacing w:after="120" w:line="240" w:lineRule="auto"/>
        <w:ind w:left="284" w:hanging="284"/>
        <w:rPr>
          <w:b/>
          <w:bCs/>
          <w:sz w:val="8"/>
          <w:szCs w:val="8"/>
        </w:rPr>
      </w:pPr>
    </w:p>
    <w:p w14:paraId="528ADF5A" w14:textId="111F3900" w:rsidR="00814F83" w:rsidRPr="0060253C" w:rsidRDefault="00814F83" w:rsidP="003B2489">
      <w:pPr>
        <w:spacing w:after="120" w:line="240" w:lineRule="auto"/>
        <w:ind w:left="284" w:hanging="284"/>
        <w:jc w:val="center"/>
      </w:pPr>
      <w:r w:rsidRPr="0060253C">
        <w:rPr>
          <w:b/>
          <w:bCs/>
        </w:rPr>
        <w:t xml:space="preserve">Całkowita liczba punktów </w:t>
      </w:r>
      <w:r w:rsidRPr="0060253C">
        <w:t>jest sumą punktów uzyskanych w poszczególnych kryteriach równą:</w:t>
      </w:r>
    </w:p>
    <w:p w14:paraId="34A7606E" w14:textId="77777777" w:rsidR="00814F83" w:rsidRPr="0060253C" w:rsidRDefault="00814F83" w:rsidP="00814F83">
      <w:pPr>
        <w:spacing w:after="120" w:line="240" w:lineRule="auto"/>
        <w:ind w:left="284" w:hanging="284"/>
        <w:jc w:val="center"/>
        <w:rPr>
          <w:b/>
          <w:bCs/>
        </w:rPr>
      </w:pPr>
      <w:r w:rsidRPr="0060253C">
        <w:rPr>
          <w:b/>
          <w:bCs/>
        </w:rPr>
        <w:t>W = C + PT + OG</w:t>
      </w:r>
    </w:p>
    <w:p w14:paraId="142B228C" w14:textId="75098D53" w:rsidR="00814F83" w:rsidRPr="0060253C" w:rsidRDefault="00814F83" w:rsidP="003B2489">
      <w:pPr>
        <w:spacing w:after="0" w:line="240" w:lineRule="auto"/>
        <w:ind w:left="567"/>
      </w:pPr>
      <w:r w:rsidRPr="0060253C">
        <w:t xml:space="preserve">gdzie: </w:t>
      </w:r>
      <w:r w:rsidRPr="0060253C">
        <w:tab/>
      </w:r>
      <w:r w:rsidRPr="0060253C">
        <w:rPr>
          <w:b/>
          <w:bCs/>
        </w:rPr>
        <w:t xml:space="preserve">W </w:t>
      </w:r>
      <w:r w:rsidR="003B2489">
        <w:rPr>
          <w:b/>
          <w:bCs/>
        </w:rPr>
        <w:t xml:space="preserve">   </w:t>
      </w:r>
      <w:r w:rsidRPr="0060253C">
        <w:t>– łączna liczba punktów danego Wykonawcy</w:t>
      </w:r>
    </w:p>
    <w:p w14:paraId="55D90C61" w14:textId="5F9F4C59" w:rsidR="00814F83" w:rsidRPr="0060253C" w:rsidRDefault="00814F83" w:rsidP="003B2489">
      <w:pPr>
        <w:spacing w:after="0" w:line="240" w:lineRule="auto"/>
        <w:ind w:left="709" w:hanging="142"/>
      </w:pPr>
      <w:r w:rsidRPr="0060253C">
        <w:tab/>
      </w:r>
      <w:r>
        <w:tab/>
      </w:r>
      <w:r w:rsidRPr="0060253C">
        <w:rPr>
          <w:b/>
          <w:bCs/>
        </w:rPr>
        <w:t xml:space="preserve">C </w:t>
      </w:r>
      <w:r w:rsidR="003B2489">
        <w:rPr>
          <w:b/>
          <w:bCs/>
        </w:rPr>
        <w:t xml:space="preserve">   </w:t>
      </w:r>
      <w:r w:rsidRPr="0060253C">
        <w:t>– liczba punktów ocenianej oferty w kryterium „Cena”</w:t>
      </w:r>
    </w:p>
    <w:p w14:paraId="02BCD5EF" w14:textId="5B7B4963" w:rsidR="00814F83" w:rsidRPr="0060253C" w:rsidRDefault="00814F83" w:rsidP="003B2489">
      <w:pPr>
        <w:spacing w:after="0" w:line="240" w:lineRule="auto"/>
        <w:ind w:left="1985" w:hanging="567"/>
      </w:pPr>
      <w:r w:rsidRPr="0060253C">
        <w:rPr>
          <w:b/>
          <w:bCs/>
        </w:rPr>
        <w:t>PT</w:t>
      </w:r>
      <w:r w:rsidRPr="0060253C">
        <w:t xml:space="preserve"> – liczba punktów ocenianej oferty w kryterium „</w:t>
      </w:r>
      <w:r w:rsidR="00E2674E">
        <w:t xml:space="preserve">Parametry techniczne” obliczone </w:t>
      </w:r>
      <w:r w:rsidRPr="0060253C">
        <w:t xml:space="preserve">na podstawie wypełnionej tabeli w </w:t>
      </w:r>
      <w:r w:rsidRPr="0060253C">
        <w:rPr>
          <w:b/>
          <w:bCs/>
        </w:rPr>
        <w:t xml:space="preserve">załączniku nr </w:t>
      </w:r>
      <w:r w:rsidR="00657798">
        <w:rPr>
          <w:b/>
          <w:bCs/>
        </w:rPr>
        <w:t>9</w:t>
      </w:r>
      <w:r w:rsidRPr="0060253C">
        <w:t xml:space="preserve"> </w:t>
      </w:r>
    </w:p>
    <w:p w14:paraId="2167EC7F" w14:textId="77777777" w:rsidR="00814F83" w:rsidRPr="0060253C" w:rsidRDefault="00814F83" w:rsidP="003B2489">
      <w:pPr>
        <w:tabs>
          <w:tab w:val="left" w:pos="709"/>
        </w:tabs>
        <w:spacing w:after="0" w:line="240" w:lineRule="auto"/>
        <w:ind w:left="567"/>
      </w:pPr>
      <w:r w:rsidRPr="0060253C">
        <w:rPr>
          <w:b/>
          <w:bCs/>
        </w:rPr>
        <w:tab/>
      </w:r>
      <w:r>
        <w:rPr>
          <w:b/>
          <w:bCs/>
        </w:rPr>
        <w:tab/>
      </w:r>
      <w:r w:rsidRPr="0060253C">
        <w:rPr>
          <w:b/>
          <w:bCs/>
        </w:rPr>
        <w:t>OG</w:t>
      </w:r>
      <w:r w:rsidRPr="0060253C">
        <w:t xml:space="preserve"> – liczba punktów ocenianej oferty w kryterium „Okres gwarancji”</w:t>
      </w:r>
    </w:p>
    <w:p w14:paraId="66455C59" w14:textId="77777777" w:rsidR="003B2489" w:rsidRPr="003B2489" w:rsidRDefault="003B2489" w:rsidP="00814F83">
      <w:pPr>
        <w:spacing w:line="240" w:lineRule="auto"/>
        <w:rPr>
          <w:sz w:val="10"/>
          <w:szCs w:val="10"/>
        </w:rPr>
      </w:pPr>
    </w:p>
    <w:p w14:paraId="348C3BD7" w14:textId="402F00FA" w:rsidR="00814F83" w:rsidRPr="0060253C" w:rsidRDefault="00814F83" w:rsidP="00814F83">
      <w:pPr>
        <w:spacing w:line="240" w:lineRule="auto"/>
      </w:pPr>
      <w:r w:rsidRPr="0060253C">
        <w:t>Ocenie będą podlegać wyłącznie oferty niepodlegające odrzuceniu. Za najkorzystniejszą zostanie uznana oferta z najwyższą liczbą punktów.</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46073C">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46073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46073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46073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46073C">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46073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3B2D861C" w:rsidR="00F3396F" w:rsidRDefault="00F3396F" w:rsidP="0046073C">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3B2489">
        <w:rPr>
          <w:rFonts w:ascii="Times New Roman" w:eastAsia="Songti SC" w:hAnsi="Times New Roman" w:cs="Times New Roman"/>
          <w:color w:val="000000"/>
        </w:rPr>
        <w:t>zająca do wykonania zamówienia.</w:t>
      </w:r>
    </w:p>
    <w:p w14:paraId="5C7EB823" w14:textId="77777777" w:rsidR="003B2489" w:rsidRPr="006C425E" w:rsidRDefault="003B2489" w:rsidP="003B2489">
      <w:pPr>
        <w:pStyle w:val="Akapitzlist"/>
        <w:suppressAutoHyphens w:val="0"/>
        <w:autoSpaceDE w:val="0"/>
        <w:autoSpaceDN w:val="0"/>
        <w:adjustRightInd w:val="0"/>
        <w:spacing w:after="0" w:line="240" w:lineRule="auto"/>
        <w:ind w:left="426"/>
        <w:jc w:val="both"/>
        <w:rPr>
          <w:rFonts w:ascii="Times New Roman" w:eastAsia="Songti SC" w:hAnsi="Times New Roman" w:cs="Times New Roman"/>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6D2CEB1D" w:rsidR="00550AAF" w:rsidRPr="003B2489"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6F44AFA5" w14:textId="77777777" w:rsidR="003B2489" w:rsidRPr="003B2489" w:rsidRDefault="003B2489" w:rsidP="003B2489">
      <w:pPr>
        <w:keepNext/>
        <w:spacing w:after="0" w:line="240" w:lineRule="auto"/>
        <w:ind w:left="284"/>
        <w:jc w:val="both"/>
        <w:rPr>
          <w:sz w:val="8"/>
          <w:szCs w:val="8"/>
        </w:rPr>
      </w:pPr>
    </w:p>
    <w:p w14:paraId="1AFCE93A" w14:textId="793F0886" w:rsidR="00550AAF" w:rsidRPr="005D5431" w:rsidRDefault="00A04B44" w:rsidP="003B2489">
      <w:pPr>
        <w:pStyle w:val="Akapitzlist"/>
        <w:numPr>
          <w:ilvl w:val="0"/>
          <w:numId w:val="36"/>
        </w:numPr>
        <w:spacing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3B2489">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F6B051D" w14:textId="0549485A" w:rsidR="00550AAF" w:rsidRDefault="00761395" w:rsidP="003B2489">
      <w:pPr>
        <w:spacing w:after="0" w:line="240" w:lineRule="auto"/>
        <w:ind w:left="720" w:hanging="11"/>
        <w:jc w:val="both"/>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 xml:space="preserve">Krajowego Rejestru Sądowego lub Centralnej Ewidencji i Informacji </w:t>
      </w:r>
      <w:r w:rsidR="001932AE">
        <w:br/>
      </w:r>
      <w:r>
        <w:t>o Działalności Gospodarczej</w:t>
      </w:r>
      <w:r w:rsidR="00845F91">
        <w:t>.</w:t>
      </w:r>
    </w:p>
    <w:p w14:paraId="67695BB1" w14:textId="77777777" w:rsidR="003B2489" w:rsidRPr="003B2489" w:rsidRDefault="003B2489" w:rsidP="003B2489">
      <w:pPr>
        <w:spacing w:after="0" w:line="240" w:lineRule="auto"/>
        <w:ind w:left="720" w:hanging="11"/>
        <w:jc w:val="both"/>
        <w:rPr>
          <w:rFonts w:eastAsia="Times New Roman"/>
          <w:sz w:val="8"/>
          <w:szCs w:val="8"/>
          <w:lang w:eastAsia="pl-PL"/>
        </w:rPr>
      </w:pPr>
    </w:p>
    <w:p w14:paraId="2A669E8B" w14:textId="0D59B49C" w:rsidR="00550AAF" w:rsidRPr="005D5431" w:rsidRDefault="00A04B44" w:rsidP="003B2489">
      <w:pPr>
        <w:pStyle w:val="Akapitzlist"/>
        <w:numPr>
          <w:ilvl w:val="0"/>
          <w:numId w:val="36"/>
        </w:numPr>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3B2489">
      <w:pPr>
        <w:spacing w:after="0" w:line="240" w:lineRule="auto"/>
        <w:ind w:left="720" w:hanging="11"/>
        <w:jc w:val="both"/>
        <w:rPr>
          <w:rFonts w:eastAsia="Times New Roman"/>
          <w:u w:val="single"/>
          <w:lang w:eastAsia="pl-PL"/>
        </w:rPr>
      </w:pPr>
      <w:r w:rsidRPr="00152088">
        <w:rPr>
          <w:rFonts w:eastAsia="Times New Roman"/>
          <w:u w:val="single"/>
          <w:lang w:eastAsia="pl-PL"/>
        </w:rPr>
        <w:t xml:space="preserve">Opis spełnienia warunku: </w:t>
      </w:r>
    </w:p>
    <w:p w14:paraId="33691F91" w14:textId="59D55B40" w:rsidR="00915A67" w:rsidRDefault="00915A67" w:rsidP="003B2489">
      <w:pPr>
        <w:spacing w:after="0" w:line="240" w:lineRule="auto"/>
        <w:ind w:left="720" w:hanging="11"/>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691A91FF" w14:textId="77777777" w:rsidR="003B2489" w:rsidRPr="003B2489" w:rsidRDefault="003B2489" w:rsidP="003B2489">
      <w:pPr>
        <w:spacing w:after="0" w:line="240" w:lineRule="auto"/>
        <w:ind w:left="720" w:hanging="11"/>
        <w:jc w:val="both"/>
        <w:rPr>
          <w:rFonts w:eastAsia="Times New Roman"/>
          <w:sz w:val="8"/>
          <w:szCs w:val="8"/>
          <w:lang w:eastAsia="pl-PL"/>
        </w:rPr>
      </w:pPr>
    </w:p>
    <w:p w14:paraId="3263CA4A" w14:textId="41744831" w:rsidR="00550AAF" w:rsidRPr="005D5431" w:rsidRDefault="00A04B44" w:rsidP="003B2489">
      <w:pPr>
        <w:pStyle w:val="Akapitzlist"/>
        <w:keepNext/>
        <w:keepLines/>
        <w:numPr>
          <w:ilvl w:val="0"/>
          <w:numId w:val="36"/>
        </w:numPr>
        <w:spacing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3B2489">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DC40CF0" w:rsidR="008554EB" w:rsidRDefault="008554EB" w:rsidP="003B2489">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3B2489">
        <w:rPr>
          <w:iCs/>
          <w:kern w:val="2"/>
          <w:lang w:eastAsia="ar-SA"/>
        </w:rPr>
        <w:t>.</w:t>
      </w:r>
    </w:p>
    <w:p w14:paraId="753138DD" w14:textId="77777777" w:rsidR="003B2489" w:rsidRPr="003B2489" w:rsidRDefault="003B2489" w:rsidP="003B2489">
      <w:pPr>
        <w:tabs>
          <w:tab w:val="left" w:pos="-993"/>
        </w:tabs>
        <w:spacing w:after="0" w:line="240" w:lineRule="auto"/>
        <w:ind w:left="720" w:hanging="11"/>
        <w:jc w:val="both"/>
        <w:rPr>
          <w:rFonts w:eastAsia="Times New Roman"/>
          <w:sz w:val="8"/>
          <w:szCs w:val="8"/>
          <w:lang w:eastAsia="pl-PL"/>
        </w:rPr>
      </w:pPr>
    </w:p>
    <w:p w14:paraId="1033AF14" w14:textId="4CCED6C9" w:rsidR="00550AAF" w:rsidRPr="005D5431" w:rsidRDefault="00A04B44" w:rsidP="003B2489">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rsidP="003B2489">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5A73E9DC" w14:textId="07FAE468" w:rsidR="00657798" w:rsidRPr="00657798" w:rsidRDefault="00657798" w:rsidP="003B2489">
      <w:pPr>
        <w:spacing w:after="0" w:line="240" w:lineRule="auto"/>
        <w:ind w:left="709"/>
        <w:jc w:val="both"/>
        <w:rPr>
          <w:bCs/>
        </w:rPr>
      </w:pPr>
      <w:r w:rsidRPr="00657798">
        <w:rPr>
          <w:b/>
        </w:rPr>
        <w:t>Wykonawca musi wykazać się doświadczeniem</w:t>
      </w:r>
      <w:r w:rsidRPr="00657798">
        <w:t xml:space="preserve"> </w:t>
      </w:r>
      <w:r w:rsidRPr="00657798">
        <w:rPr>
          <w:b/>
        </w:rPr>
        <w:t xml:space="preserve">(załącznik nr </w:t>
      </w:r>
      <w:r>
        <w:rPr>
          <w:b/>
        </w:rPr>
        <w:t>11</w:t>
      </w:r>
      <w:r w:rsidRPr="00657798">
        <w:rPr>
          <w:b/>
        </w:rPr>
        <w:t>)</w:t>
      </w:r>
      <w:r w:rsidRPr="00657798">
        <w:t xml:space="preserve"> tj. wykaz dostaw wykonanych </w:t>
      </w:r>
      <w:r w:rsidRPr="00657798">
        <w:rPr>
          <w:u w:val="single"/>
        </w:rPr>
        <w:t>w okresie ostatnich 3 lat</w:t>
      </w:r>
      <w:r w:rsidRPr="00657798">
        <w:t>, a jeżeli okres prowadzenia działalności jest krótszy – w tym okresie, wraz z podaniem ich wartości, przedmiotu, dat wykonania i podmiotów, na rzecz których dostawy zostały wykonane</w:t>
      </w:r>
      <w:r>
        <w:t>,</w:t>
      </w:r>
      <w:r w:rsidRPr="00657798">
        <w:t xml:space="preserve"> oraz załączeniem dowodów określających, czy te dostawy zostały wykonane należycie, przy czym dowodami, o których mowa, są referencje bądź inne dokumenty sporządzone przez podmiot, na rzecz którego dostawy zostały wykonane</w:t>
      </w:r>
      <w:r>
        <w:t xml:space="preserve">, </w:t>
      </w:r>
      <w:r w:rsidRPr="00657798">
        <w:t>a jeżeli wykonawca z przyczyn niezależnych od niego nie jest w stanie uzyskać tych dokumentów – oświadczenie wykonawcy.</w:t>
      </w:r>
    </w:p>
    <w:p w14:paraId="2BDF7E68" w14:textId="77777777" w:rsidR="00657798" w:rsidRPr="00FC1231" w:rsidRDefault="00657798" w:rsidP="003B2489">
      <w:pPr>
        <w:spacing w:after="0" w:line="240" w:lineRule="auto"/>
        <w:ind w:left="709"/>
        <w:jc w:val="both"/>
        <w:rPr>
          <w:rFonts w:eastAsia="Times New Roman"/>
          <w:u w:val="single"/>
          <w:lang w:eastAsia="pl-PL"/>
        </w:rPr>
      </w:pPr>
      <w:r w:rsidRPr="00FC1231">
        <w:rPr>
          <w:rFonts w:eastAsia="Times New Roman"/>
          <w:u w:val="single"/>
          <w:lang w:eastAsia="pl-PL"/>
        </w:rPr>
        <w:t>Za spełnienie tego warunku Zamawiający uzna:</w:t>
      </w:r>
    </w:p>
    <w:p w14:paraId="78489CAE" w14:textId="0F103E55" w:rsidR="00657798" w:rsidRDefault="00657798" w:rsidP="003B2489">
      <w:pPr>
        <w:spacing w:after="0" w:line="240" w:lineRule="auto"/>
        <w:ind w:left="709"/>
        <w:jc w:val="both"/>
      </w:pPr>
      <w:r>
        <w:t>zrealizowanie</w:t>
      </w:r>
      <w:r w:rsidRPr="0060253C">
        <w:t xml:space="preserve"> co najmniej 1 (</w:t>
      </w:r>
      <w:r>
        <w:rPr>
          <w:b/>
          <w:bCs/>
        </w:rPr>
        <w:t>jednego</w:t>
      </w:r>
      <w:r w:rsidRPr="0060253C">
        <w:t xml:space="preserve">) </w:t>
      </w:r>
      <w:r>
        <w:rPr>
          <w:b/>
          <w:bCs/>
        </w:rPr>
        <w:t>zamówienia</w:t>
      </w:r>
      <w:r w:rsidRPr="0060253C">
        <w:t xml:space="preserve"> podobn</w:t>
      </w:r>
      <w:r>
        <w:t>ego</w:t>
      </w:r>
      <w:r w:rsidRPr="0060253C">
        <w:t xml:space="preserve"> do przedmiotu zamówienia polegające</w:t>
      </w:r>
      <w:r>
        <w:t>go</w:t>
      </w:r>
      <w:r w:rsidRPr="0060253C">
        <w:t xml:space="preserve"> na dostawie z montażem </w:t>
      </w:r>
      <w:r>
        <w:t xml:space="preserve">podobnych morskich </w:t>
      </w:r>
      <w:r w:rsidR="009A0AF5">
        <w:t>systemów dydaktycznych na kwotę 280.000,00 zł brutto.</w:t>
      </w:r>
    </w:p>
    <w:p w14:paraId="7D33FDFE" w14:textId="77777777" w:rsidR="003B2489" w:rsidRPr="003B2489" w:rsidRDefault="003B2489" w:rsidP="003B2489">
      <w:pPr>
        <w:spacing w:after="0" w:line="240" w:lineRule="auto"/>
        <w:ind w:left="709"/>
        <w:jc w:val="both"/>
        <w:rPr>
          <w:sz w:val="8"/>
          <w:szCs w:val="8"/>
        </w:rPr>
      </w:pPr>
    </w:p>
    <w:p w14:paraId="2C43FA4B" w14:textId="5336CD08" w:rsidR="00540C3F" w:rsidRDefault="00540C3F" w:rsidP="003B2489">
      <w:pPr>
        <w:spacing w:after="0" w:line="240" w:lineRule="auto"/>
        <w:ind w:left="426"/>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3B2489">
      <w:pPr>
        <w:numPr>
          <w:ilvl w:val="0"/>
          <w:numId w:val="87"/>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3B2489">
      <w:pPr>
        <w:numPr>
          <w:ilvl w:val="0"/>
          <w:numId w:val="87"/>
        </w:numPr>
        <w:tabs>
          <w:tab w:val="clear" w:pos="0"/>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46073C">
      <w:pPr>
        <w:numPr>
          <w:ilvl w:val="0"/>
          <w:numId w:val="87"/>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46073C">
      <w:pPr>
        <w:numPr>
          <w:ilvl w:val="0"/>
          <w:numId w:val="87"/>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3B2489">
      <w:pPr>
        <w:numPr>
          <w:ilvl w:val="0"/>
          <w:numId w:val="14"/>
        </w:numPr>
        <w:tabs>
          <w:tab w:val="clear" w:pos="0"/>
        </w:tabs>
        <w:spacing w:after="0" w:line="240" w:lineRule="auto"/>
        <w:ind w:left="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46073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9407EF" w:rsidRDefault="009407EF" w:rsidP="009407EF">
      <w:pPr>
        <w:shd w:val="clear" w:color="auto" w:fill="FFFFFF"/>
        <w:spacing w:after="0" w:line="240" w:lineRule="auto"/>
        <w:jc w:val="both"/>
        <w:outlineLvl w:val="0"/>
        <w:rPr>
          <w:rFonts w:eastAsia="Times New Roman"/>
          <w:b/>
          <w:kern w:val="36"/>
          <w:lang w:eastAsia="pl-PL"/>
        </w:rPr>
      </w:pPr>
      <w:r w:rsidRPr="009407EF">
        <w:rPr>
          <w:rFonts w:eastAsia="Times New Roman"/>
          <w:b/>
          <w:kern w:val="36"/>
          <w:lang w:eastAsia="pl-PL"/>
        </w:rPr>
        <w:t>Uzasadnienie niedokonania podziału zamówienia na części.</w:t>
      </w:r>
    </w:p>
    <w:p w14:paraId="5D6693F7" w14:textId="6AC51D94" w:rsidR="006754E4" w:rsidRPr="00152088" w:rsidRDefault="009A0AF5" w:rsidP="009E6484">
      <w:pPr>
        <w:tabs>
          <w:tab w:val="left" w:pos="1134"/>
        </w:tabs>
        <w:spacing w:line="240" w:lineRule="auto"/>
        <w:jc w:val="both"/>
        <w:rPr>
          <w:b/>
          <w:lang w:eastAsia="pl-PL"/>
        </w:rPr>
      </w:pPr>
      <w:r w:rsidRPr="0060253C">
        <w:t>Przedmiot zamówienia</w:t>
      </w:r>
      <w:r w:rsidRPr="0060253C">
        <w:rPr>
          <w:b/>
          <w:bCs/>
        </w:rPr>
        <w:t xml:space="preserve"> </w:t>
      </w:r>
      <w:r w:rsidRPr="0060253C">
        <w:t>„</w:t>
      </w:r>
      <w:r w:rsidRPr="00296BA3">
        <w:t>Zintegrowane stanowiska satelitarnego odbioru i prezent</w:t>
      </w:r>
      <w:r>
        <w:t>acji morskiej informacji pogodo</w:t>
      </w:r>
      <w:r w:rsidRPr="00296BA3">
        <w:t>wej na obszarach METAREA</w:t>
      </w:r>
      <w:r w:rsidRPr="0060253C">
        <w:t>”</w:t>
      </w:r>
      <w:r w:rsidRPr="0060253C">
        <w:rPr>
          <w:b/>
          <w:bCs/>
        </w:rPr>
        <w:t xml:space="preserve"> </w:t>
      </w:r>
      <w:r w:rsidRPr="0060253C">
        <w:rPr>
          <w:shd w:val="clear" w:color="auto" w:fill="FFFFFF"/>
        </w:rPr>
        <w:t xml:space="preserve">nie został podzielony na części z uwagi na fakt, że w drodze przetargu pozyskiwany będzie system, o bardzo specjalistycznym </w:t>
      </w:r>
      <w:r>
        <w:rPr>
          <w:shd w:val="clear" w:color="auto" w:fill="FFFFFF"/>
        </w:rPr>
        <w:t xml:space="preserve">edukacyjnym </w:t>
      </w:r>
      <w:r w:rsidRPr="0060253C">
        <w:rPr>
          <w:shd w:val="clear" w:color="auto" w:fill="FFFFFF"/>
        </w:rPr>
        <w:t>przeznaczeniu</w:t>
      </w:r>
      <w:r>
        <w:rPr>
          <w:shd w:val="clear" w:color="auto" w:fill="FFFFFF"/>
        </w:rPr>
        <w:t xml:space="preserve">. </w:t>
      </w:r>
      <w:r w:rsidRPr="0060253C">
        <w:rPr>
          <w:i/>
          <w:iCs/>
          <w:shd w:val="clear" w:color="auto" w:fill="FFFFFF"/>
        </w:rPr>
        <w:t>W</w:t>
      </w:r>
      <w:r w:rsidRPr="0060253C">
        <w:rPr>
          <w:rStyle w:val="Uwydatnienie"/>
          <w:shd w:val="clear" w:color="auto" w:fill="FFFFFF"/>
        </w:rPr>
        <w:t xml:space="preserve"> przypadku dostarczenia poszczególnych części systemu przez różnych wykonawców i integracji ich w całość odpowiedzialność za niewłaściwe działanie sytemu mogłaby być „przerzucana” z wykonawcy na wykonawcę. Udzielenia zamówienia jednemu wykonawcy oznacza przyjęcie pełnej odpowiedzialności za prawidłowe działanie i funkcjonalność systemu pomiarowego przez konkretny podmiot. Przy podziale na części, gdyby nie złożono ofert na wszystkie komponenty systemu obrazowania dna to realizacja tych części, które otrzymały oferty byłaby nieskuteczna, niepraktyczna i pozbawiona logicznego uzasadnienia. </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77777777" w:rsidR="009428E1"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3938E9DA" w14:textId="77777777" w:rsidR="00AA3B87" w:rsidRPr="002C722B" w:rsidRDefault="00AA3B87" w:rsidP="00AA3B87">
      <w:pPr>
        <w:spacing w:after="0" w:line="240" w:lineRule="auto"/>
        <w:jc w:val="both"/>
        <w:rPr>
          <w:rFonts w:eastAsia="Times New Roman"/>
          <w:b/>
          <w:bCs/>
          <w:lang w:eastAsia="pl-PL"/>
        </w:rPr>
      </w:pPr>
      <w:r w:rsidRPr="002C722B">
        <w:rPr>
          <w:rFonts w:eastAsia="Times New Roman"/>
          <w:lang w:eastAsia="pl-PL"/>
        </w:rPr>
        <w:t xml:space="preserve">Zamawiający </w:t>
      </w:r>
      <w:r w:rsidRPr="002C722B">
        <w:rPr>
          <w:rFonts w:eastAsia="Times New Roman"/>
          <w:b/>
          <w:lang w:eastAsia="pl-PL"/>
        </w:rPr>
        <w:t>przewiduje</w:t>
      </w:r>
      <w:r w:rsidRPr="002C722B">
        <w:rPr>
          <w:rFonts w:eastAsia="Times New Roman"/>
          <w:lang w:eastAsia="pl-PL"/>
        </w:rPr>
        <w:t xml:space="preserve"> konieczność złożenia wadium </w:t>
      </w:r>
      <w:r w:rsidRPr="002C722B">
        <w:rPr>
          <w:rFonts w:eastAsia="Times New Roman"/>
          <w:b/>
          <w:bCs/>
          <w:lang w:eastAsia="pl-PL"/>
        </w:rPr>
        <w:t>(dowód wniesienia wadium</w:t>
      </w:r>
    </w:p>
    <w:p w14:paraId="57702371" w14:textId="24787E3E" w:rsidR="00AA3B87" w:rsidRPr="002C722B" w:rsidRDefault="00AA3B87" w:rsidP="00AA3B87">
      <w:pPr>
        <w:spacing w:after="0" w:line="240" w:lineRule="auto"/>
        <w:jc w:val="both"/>
        <w:rPr>
          <w:rFonts w:eastAsia="Times New Roman"/>
          <w:lang w:eastAsia="pl-PL"/>
        </w:rPr>
      </w:pPr>
      <w:r w:rsidRPr="002C722B">
        <w:rPr>
          <w:rFonts w:eastAsia="Times New Roman"/>
          <w:b/>
          <w:bCs/>
          <w:lang w:eastAsia="pl-PL"/>
        </w:rPr>
        <w:t xml:space="preserve">należy dołączyć do oferty) </w:t>
      </w:r>
      <w:r w:rsidRPr="002C722B">
        <w:rPr>
          <w:rFonts w:eastAsia="Times New Roman"/>
          <w:lang w:eastAsia="pl-PL"/>
        </w:rPr>
        <w:t xml:space="preserve">w wysokości: </w:t>
      </w:r>
      <w:r>
        <w:rPr>
          <w:rFonts w:eastAsia="Times New Roman"/>
          <w:b/>
          <w:bCs/>
          <w:lang w:eastAsia="pl-PL"/>
        </w:rPr>
        <w:t>4.000,00</w:t>
      </w:r>
      <w:r w:rsidRPr="002C722B">
        <w:rPr>
          <w:rFonts w:eastAsia="Times New Roman"/>
          <w:b/>
          <w:bCs/>
          <w:lang w:eastAsia="pl-PL"/>
        </w:rPr>
        <w:t xml:space="preserve"> zł </w:t>
      </w:r>
      <w:r w:rsidRPr="002C722B">
        <w:rPr>
          <w:rFonts w:eastAsia="Times New Roman"/>
          <w:lang w:eastAsia="pl-PL"/>
        </w:rPr>
        <w:t xml:space="preserve">(słownie: </w:t>
      </w:r>
      <w:r>
        <w:rPr>
          <w:rFonts w:eastAsia="Times New Roman"/>
          <w:lang w:eastAsia="pl-PL"/>
        </w:rPr>
        <w:t>cztery tysiące</w:t>
      </w:r>
      <w:r w:rsidRPr="002C722B">
        <w:rPr>
          <w:rFonts w:eastAsia="Times New Roman"/>
          <w:lang w:eastAsia="pl-PL"/>
        </w:rPr>
        <w:t xml:space="preserve"> złotych 00/100).</w:t>
      </w:r>
    </w:p>
    <w:p w14:paraId="040C7853" w14:textId="77777777" w:rsidR="00AA3B87" w:rsidRPr="002C722B" w:rsidRDefault="00AA3B87" w:rsidP="00AA3B87">
      <w:pPr>
        <w:spacing w:after="0" w:line="240" w:lineRule="auto"/>
        <w:jc w:val="both"/>
        <w:rPr>
          <w:rFonts w:eastAsia="Times New Roman"/>
          <w:lang w:eastAsia="pl-PL"/>
        </w:rPr>
      </w:pPr>
      <w:r w:rsidRPr="002C722B">
        <w:rPr>
          <w:rFonts w:eastAsia="Times New Roman"/>
          <w:lang w:eastAsia="pl-PL"/>
        </w:rPr>
        <w:t xml:space="preserve">Wadium należy wnieść w jednej z form określonych w art. 97 ust. 7 ustawy Pzp. </w:t>
      </w:r>
    </w:p>
    <w:p w14:paraId="6D70CC8F" w14:textId="77777777" w:rsidR="00AA3B87" w:rsidRPr="002C722B" w:rsidRDefault="00AA3B87" w:rsidP="00AA3B87">
      <w:pPr>
        <w:spacing w:after="0" w:line="240" w:lineRule="auto"/>
        <w:jc w:val="both"/>
        <w:rPr>
          <w:rFonts w:eastAsia="Times New Roman"/>
          <w:lang w:eastAsia="pl-PL"/>
        </w:rPr>
      </w:pPr>
      <w:r w:rsidRPr="002C722B">
        <w:rPr>
          <w:rFonts w:eastAsia="Times New Roman"/>
          <w:lang w:eastAsia="pl-PL"/>
        </w:rPr>
        <w:t>przed upływem terminu składania ofert (zgodnie z art. 97 ust. 5 Pzp).</w:t>
      </w:r>
    </w:p>
    <w:p w14:paraId="6D4AB9D1" w14:textId="54875A7A" w:rsidR="00550AAF" w:rsidRDefault="00AA3B87" w:rsidP="00AA3B87">
      <w:pPr>
        <w:spacing w:after="0" w:line="240" w:lineRule="auto"/>
        <w:jc w:val="both"/>
      </w:pPr>
      <w:r w:rsidRPr="002C722B">
        <w:rPr>
          <w:rFonts w:eastAsia="Times New Roman"/>
          <w:lang w:eastAsia="pl-PL"/>
        </w:rPr>
        <w:t xml:space="preserve">Numer konta: PEKAO Bank Pekao S.A. </w:t>
      </w:r>
      <w:r w:rsidRPr="002C722B">
        <w:rPr>
          <w:rFonts w:eastAsia="Times New Roman"/>
          <w:b/>
          <w:lang w:eastAsia="pl-PL"/>
        </w:rPr>
        <w:t>19 1240 2933 1111 0010 2946 0480</w:t>
      </w:r>
      <w:r w:rsidR="00DE5327">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2066B374"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009A0AF5">
        <w:rPr>
          <w:rFonts w:ascii="Times New Roman" w:hAnsi="Times New Roman" w:cs="Times New Roman"/>
          <w:b/>
          <w:u w:val="single"/>
        </w:rPr>
        <w:t>dopuszcza</w:t>
      </w:r>
      <w:r w:rsidRPr="00152088">
        <w:rPr>
          <w:rFonts w:ascii="Times New Roman" w:hAnsi="Times New Roman" w:cs="Times New Roman"/>
        </w:rPr>
        <w:t xml:space="preserve"> odbycia przez Wykonawcę wizji lokalnej.</w:t>
      </w:r>
    </w:p>
    <w:p w14:paraId="5ADC1D3E" w14:textId="77777777" w:rsidR="009A0AF5" w:rsidRDefault="009A0AF5" w:rsidP="009A0AF5">
      <w:pPr>
        <w:pStyle w:val="Akapitzlist"/>
        <w:spacing w:line="240" w:lineRule="auto"/>
        <w:ind w:left="-142"/>
        <w:jc w:val="both"/>
        <w:rPr>
          <w:rFonts w:ascii="Times New Roman" w:eastAsia="Arial Unicode MS" w:hAnsi="Times New Roman" w:cs="Times New Roman"/>
          <w:u w:color="000000"/>
          <w:bdr w:val="nil"/>
          <w:lang w:eastAsia="pl-PL"/>
        </w:rPr>
      </w:pPr>
      <w:r w:rsidRPr="009A0AF5">
        <w:rPr>
          <w:rFonts w:ascii="Times New Roman" w:eastAsia="Arial Unicode MS" w:hAnsi="Times New Roman" w:cs="Times New Roman"/>
          <w:b/>
          <w:bCs/>
          <w:u w:color="000000"/>
          <w:bdr w:val="nil"/>
          <w:lang w:eastAsia="pl-PL"/>
        </w:rPr>
        <w:t xml:space="preserve">Wykonawca </w:t>
      </w:r>
      <w:r w:rsidRPr="009A0AF5">
        <w:rPr>
          <w:rFonts w:ascii="Times New Roman" w:eastAsia="Arial Unicode MS" w:hAnsi="Times New Roman" w:cs="Times New Roman"/>
          <w:bCs/>
          <w:u w:color="000000"/>
          <w:bdr w:val="nil"/>
          <w:lang w:eastAsia="pl-PL"/>
        </w:rPr>
        <w:t>może</w:t>
      </w:r>
      <w:r w:rsidRPr="009A0AF5">
        <w:rPr>
          <w:rFonts w:ascii="Times New Roman" w:eastAsia="Arial Unicode MS" w:hAnsi="Times New Roman" w:cs="Times New Roman"/>
          <w:b/>
          <w:bCs/>
          <w:u w:color="000000"/>
          <w:bdr w:val="nil"/>
          <w:lang w:eastAsia="pl-PL"/>
        </w:rPr>
        <w:t xml:space="preserve"> </w:t>
      </w:r>
      <w:r w:rsidRPr="009A0AF5">
        <w:rPr>
          <w:rFonts w:ascii="Times New Roman" w:eastAsia="Arial Unicode MS" w:hAnsi="Times New Roman" w:cs="Times New Roman"/>
          <w:u w:color="000000"/>
          <w:bdr w:val="nil"/>
          <w:lang w:eastAsia="pl-PL"/>
        </w:rPr>
        <w:t xml:space="preserve">dokonać przeglądu pomieszczenia laboratorium meteorologiczno-oceanograficznego METOC oraz przestrzeni dachu nad laboratorium w celu wykonania podstaw montażowych pod urządzenia oraz ich anteny, które będą znajdowały się na dachu budynku powyżej laboratorium (budynek nr 7). Podstawy montażowe pod anteny na dachu muszą zostać zaprojektowane i wykonane zapewniając bezpieczeństwo ich obsługi lub ewentualnego serwisowania i naprawy. </w:t>
      </w:r>
    </w:p>
    <w:p w14:paraId="1DCF57C7" w14:textId="259FE732" w:rsidR="009A0AF5" w:rsidRDefault="009A0AF5" w:rsidP="009A0AF5">
      <w:pPr>
        <w:pStyle w:val="Akapitzlist"/>
        <w:spacing w:line="240" w:lineRule="auto"/>
        <w:ind w:left="-142"/>
        <w:jc w:val="both"/>
        <w:rPr>
          <w:rFonts w:ascii="Times New Roman" w:eastAsia="Arial Unicode MS" w:hAnsi="Times New Roman" w:cs="Times New Roman"/>
          <w:u w:color="000000"/>
          <w:bdr w:val="nil"/>
          <w:lang w:eastAsia="pl-PL"/>
        </w:rPr>
      </w:pPr>
      <w:r>
        <w:rPr>
          <w:rFonts w:ascii="Times New Roman" w:eastAsia="Arial Unicode MS" w:hAnsi="Times New Roman" w:cs="Times New Roman"/>
          <w:u w:color="000000"/>
          <w:bdr w:val="nil"/>
          <w:lang w:eastAsia="pl-PL"/>
        </w:rPr>
        <w:t xml:space="preserve">Zamawiający przewiduje wizję lokalną w dniu </w:t>
      </w:r>
      <w:r w:rsidRPr="009A0AF5">
        <w:rPr>
          <w:rFonts w:ascii="Times New Roman" w:eastAsia="Arial Unicode MS" w:hAnsi="Times New Roman" w:cs="Times New Roman"/>
          <w:b/>
          <w:u w:color="000000"/>
          <w:bdr w:val="nil"/>
          <w:lang w:eastAsia="pl-PL"/>
        </w:rPr>
        <w:t>07.10.2021 r.</w:t>
      </w:r>
      <w:r>
        <w:rPr>
          <w:rFonts w:ascii="Times New Roman" w:eastAsia="Arial Unicode MS" w:hAnsi="Times New Roman" w:cs="Times New Roman"/>
          <w:u w:color="000000"/>
          <w:bdr w:val="nil"/>
          <w:lang w:eastAsia="pl-PL"/>
        </w:rPr>
        <w:t xml:space="preserve"> o godzinie </w:t>
      </w:r>
      <w:r w:rsidRPr="009A0AF5">
        <w:rPr>
          <w:rFonts w:ascii="Times New Roman" w:eastAsia="Arial Unicode MS" w:hAnsi="Times New Roman" w:cs="Times New Roman"/>
          <w:b/>
          <w:u w:color="000000"/>
          <w:bdr w:val="nil"/>
          <w:lang w:eastAsia="pl-PL"/>
        </w:rPr>
        <w:t>09:00</w:t>
      </w:r>
      <w:r>
        <w:rPr>
          <w:rFonts w:ascii="Times New Roman" w:eastAsia="Arial Unicode MS" w:hAnsi="Times New Roman" w:cs="Times New Roman"/>
          <w:u w:color="000000"/>
          <w:bdr w:val="nil"/>
          <w:lang w:eastAsia="pl-PL"/>
        </w:rPr>
        <w:t xml:space="preserve">. Pracownik zamawiającego odbierze wykonawców z biura przepustek. </w:t>
      </w: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D2827B6" w:rsidR="004F1428" w:rsidRDefault="00A04B44">
      <w:pPr>
        <w:spacing w:before="60" w:after="0" w:line="240" w:lineRule="auto"/>
        <w:jc w:val="both"/>
        <w:rPr>
          <w:lang w:eastAsia="pl-PL"/>
        </w:rPr>
      </w:pPr>
      <w:r w:rsidRPr="00152088">
        <w:rPr>
          <w:lang w:eastAsia="pl-PL"/>
        </w:rPr>
        <w:t xml:space="preserve">Zamawiający </w:t>
      </w:r>
      <w:r w:rsidR="00845F91" w:rsidRPr="00845F91">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2268ADF0" w:rsidR="00550AAF" w:rsidRDefault="00550AAF">
      <w:pPr>
        <w:pStyle w:val="Bezodstpw"/>
        <w:spacing w:before="60"/>
        <w:jc w:val="both"/>
        <w:rPr>
          <w:rFonts w:ascii="Times New Roman" w:hAnsi="Times New Roman" w:cs="Times New Roman"/>
          <w:b/>
          <w:lang w:eastAsia="pl-PL"/>
        </w:rPr>
      </w:pPr>
    </w:p>
    <w:p w14:paraId="24E58444" w14:textId="1D14FC5E" w:rsidR="003B2489" w:rsidRDefault="003B2489">
      <w:pPr>
        <w:pStyle w:val="Bezodstpw"/>
        <w:spacing w:before="60"/>
        <w:jc w:val="both"/>
        <w:rPr>
          <w:rFonts w:ascii="Times New Roman" w:hAnsi="Times New Roman" w:cs="Times New Roman"/>
          <w:b/>
          <w:lang w:eastAsia="pl-PL"/>
        </w:rPr>
      </w:pPr>
    </w:p>
    <w:p w14:paraId="49226A01" w14:textId="044B03CC" w:rsidR="003B2489" w:rsidRDefault="003B2489">
      <w:pPr>
        <w:pStyle w:val="Bezodstpw"/>
        <w:spacing w:before="60"/>
        <w:jc w:val="both"/>
        <w:rPr>
          <w:rFonts w:ascii="Times New Roman" w:hAnsi="Times New Roman" w:cs="Times New Roman"/>
          <w:b/>
          <w:lang w:eastAsia="pl-PL"/>
        </w:rPr>
      </w:pPr>
    </w:p>
    <w:p w14:paraId="4CDD68F3" w14:textId="5AB8F538" w:rsidR="003B2489" w:rsidRDefault="003B2489">
      <w:pPr>
        <w:pStyle w:val="Bezodstpw"/>
        <w:spacing w:before="60"/>
        <w:jc w:val="both"/>
        <w:rPr>
          <w:rFonts w:ascii="Times New Roman" w:hAnsi="Times New Roman" w:cs="Times New Roman"/>
          <w:b/>
          <w:lang w:eastAsia="pl-PL"/>
        </w:rPr>
      </w:pPr>
    </w:p>
    <w:p w14:paraId="04A4519E" w14:textId="214AB819" w:rsidR="003B2489" w:rsidRDefault="003B2489">
      <w:pPr>
        <w:pStyle w:val="Bezodstpw"/>
        <w:spacing w:before="60"/>
        <w:jc w:val="both"/>
        <w:rPr>
          <w:rFonts w:ascii="Times New Roman" w:hAnsi="Times New Roman" w:cs="Times New Roman"/>
          <w:b/>
          <w:lang w:eastAsia="pl-PL"/>
        </w:rPr>
      </w:pPr>
    </w:p>
    <w:p w14:paraId="4A854935" w14:textId="5DA922F4" w:rsidR="003B2489" w:rsidRDefault="003B2489">
      <w:pPr>
        <w:pStyle w:val="Bezodstpw"/>
        <w:spacing w:before="60"/>
        <w:jc w:val="both"/>
        <w:rPr>
          <w:rFonts w:ascii="Times New Roman" w:hAnsi="Times New Roman" w:cs="Times New Roman"/>
          <w:b/>
          <w:lang w:eastAsia="pl-PL"/>
        </w:rPr>
      </w:pPr>
    </w:p>
    <w:p w14:paraId="3CAEDEDB" w14:textId="77777777" w:rsidR="003B2489" w:rsidRDefault="003B2489">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3B2489">
      <w:pPr>
        <w:numPr>
          <w:ilvl w:val="0"/>
          <w:numId w:val="18"/>
        </w:numPr>
        <w:tabs>
          <w:tab w:val="clear" w:pos="0"/>
        </w:tabs>
        <w:spacing w:after="0" w:line="240" w:lineRule="auto"/>
        <w:ind w:left="426" w:hanging="285"/>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15D64419"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FE5FD1">
        <w:rPr>
          <w:b/>
          <w:bCs/>
          <w:i/>
        </w:rPr>
        <w:t>5</w:t>
      </w:r>
      <w:r w:rsidR="00AA3B87">
        <w:rPr>
          <w:b/>
          <w:bCs/>
          <w:i/>
        </w:rPr>
        <w:t>5</w:t>
      </w:r>
      <w:r w:rsidR="00FE5FD1">
        <w:rPr>
          <w:b/>
          <w:bCs/>
          <w:i/>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3B2489">
      <w:pPr>
        <w:numPr>
          <w:ilvl w:val="0"/>
          <w:numId w:val="8"/>
        </w:numPr>
        <w:tabs>
          <w:tab w:val="clear" w:pos="0"/>
        </w:tabs>
        <w:spacing w:after="160" w:line="240" w:lineRule="auto"/>
        <w:ind w:left="709" w:hanging="285"/>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3B2489">
      <w:pPr>
        <w:numPr>
          <w:ilvl w:val="0"/>
          <w:numId w:val="8"/>
        </w:numPr>
        <w:tabs>
          <w:tab w:val="clear" w:pos="0"/>
        </w:tabs>
        <w:spacing w:after="160" w:line="240" w:lineRule="auto"/>
        <w:ind w:left="709" w:hanging="285"/>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3B2489">
      <w:pPr>
        <w:numPr>
          <w:ilvl w:val="0"/>
          <w:numId w:val="8"/>
        </w:numPr>
        <w:tabs>
          <w:tab w:val="clear" w:pos="0"/>
        </w:tabs>
        <w:spacing w:after="160" w:line="240" w:lineRule="auto"/>
        <w:ind w:left="709" w:hanging="285"/>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3B2489">
      <w:pPr>
        <w:numPr>
          <w:ilvl w:val="0"/>
          <w:numId w:val="8"/>
        </w:numPr>
        <w:tabs>
          <w:tab w:val="clear" w:pos="0"/>
        </w:tabs>
        <w:spacing w:after="160" w:line="240" w:lineRule="auto"/>
        <w:ind w:left="709" w:hanging="285"/>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3B2489">
      <w:pPr>
        <w:numPr>
          <w:ilvl w:val="0"/>
          <w:numId w:val="9"/>
        </w:numPr>
        <w:tabs>
          <w:tab w:val="clear" w:pos="0"/>
        </w:tabs>
        <w:spacing w:after="160" w:line="240" w:lineRule="auto"/>
        <w:ind w:left="426" w:hanging="285"/>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3B2489">
      <w:pPr>
        <w:numPr>
          <w:ilvl w:val="0"/>
          <w:numId w:val="15"/>
        </w:numPr>
        <w:tabs>
          <w:tab w:val="clear" w:pos="0"/>
        </w:tabs>
        <w:spacing w:after="160" w:line="240" w:lineRule="auto"/>
        <w:ind w:left="709" w:hanging="285"/>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3B2489">
      <w:pPr>
        <w:numPr>
          <w:ilvl w:val="0"/>
          <w:numId w:val="15"/>
        </w:numPr>
        <w:tabs>
          <w:tab w:val="clear" w:pos="0"/>
        </w:tabs>
        <w:spacing w:after="160" w:line="240" w:lineRule="auto"/>
        <w:ind w:left="709" w:hanging="285"/>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36EE981C" w14:textId="77777777" w:rsidR="003B2489" w:rsidRPr="003B2489" w:rsidRDefault="00A04B44" w:rsidP="003B2489">
      <w:pPr>
        <w:numPr>
          <w:ilvl w:val="0"/>
          <w:numId w:val="15"/>
        </w:numPr>
        <w:tabs>
          <w:tab w:val="clear" w:pos="0"/>
        </w:tabs>
        <w:spacing w:before="120" w:after="120" w:line="240" w:lineRule="auto"/>
        <w:ind w:left="709" w:hanging="285"/>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p>
    <w:p w14:paraId="1E01AE6D" w14:textId="7FA34DDA" w:rsidR="00550AAF" w:rsidRPr="00152088" w:rsidRDefault="00A04B44" w:rsidP="003B2489">
      <w:pPr>
        <w:spacing w:before="120" w:after="120" w:line="240" w:lineRule="auto"/>
        <w:contextualSpacing/>
        <w:jc w:val="both"/>
      </w:pPr>
      <w:r w:rsidRPr="00152088">
        <w:t>______________________________</w:t>
      </w:r>
    </w:p>
    <w:p w14:paraId="52DD4D95" w14:textId="77777777" w:rsidR="003B2489" w:rsidRPr="003B2489" w:rsidRDefault="003B2489" w:rsidP="003B2489">
      <w:pPr>
        <w:spacing w:after="0" w:line="240" w:lineRule="auto"/>
        <w:ind w:left="284" w:hanging="284"/>
        <w:jc w:val="both"/>
        <w:rPr>
          <w:sz w:val="18"/>
          <w:szCs w:val="18"/>
        </w:rPr>
      </w:pPr>
      <w:r w:rsidRPr="003B2489">
        <w:rPr>
          <w:b/>
          <w:i/>
          <w:sz w:val="18"/>
          <w:szCs w:val="18"/>
          <w:vertAlign w:val="superscript"/>
        </w:rPr>
        <w:t xml:space="preserve">*    </w:t>
      </w:r>
      <w:r w:rsidRPr="003B2489">
        <w:rPr>
          <w:b/>
          <w:i/>
          <w:sz w:val="18"/>
          <w:szCs w:val="18"/>
        </w:rPr>
        <w:t xml:space="preserve">Wyjaśnienie: </w:t>
      </w:r>
      <w:r w:rsidRPr="003B2489">
        <w:rPr>
          <w:i/>
          <w:sz w:val="18"/>
          <w:szCs w:val="18"/>
        </w:rPr>
        <w:t>informacja w tym zakresie jest wymagana, jeżeli w odniesieniu do danego administratora lub podmiotu   przetwarzającego istnieje obowiązek wyznaczenia inspektora ochrony danych osobowych</w:t>
      </w:r>
    </w:p>
    <w:p w14:paraId="0EF61C08" w14:textId="77777777" w:rsidR="003B2489" w:rsidRPr="003B2489" w:rsidRDefault="003B2489" w:rsidP="003B2489">
      <w:pPr>
        <w:spacing w:after="0" w:line="240" w:lineRule="auto"/>
        <w:ind w:left="284" w:hanging="284"/>
        <w:jc w:val="both"/>
        <w:rPr>
          <w:rFonts w:eastAsia="Times New Roman"/>
          <w:i/>
          <w:sz w:val="18"/>
          <w:szCs w:val="18"/>
          <w:lang w:eastAsia="pl-PL"/>
        </w:rPr>
      </w:pPr>
      <w:r w:rsidRPr="003B2489">
        <w:rPr>
          <w:b/>
          <w:i/>
          <w:sz w:val="18"/>
          <w:szCs w:val="18"/>
          <w:vertAlign w:val="superscript"/>
        </w:rPr>
        <w:t xml:space="preserve">** </w:t>
      </w:r>
      <w:r w:rsidRPr="003B2489">
        <w:rPr>
          <w:b/>
          <w:i/>
          <w:sz w:val="18"/>
          <w:szCs w:val="18"/>
        </w:rPr>
        <w:t>Wyjaśnienie:</w:t>
      </w:r>
      <w:r w:rsidRPr="003B2489">
        <w:rPr>
          <w:i/>
          <w:sz w:val="18"/>
          <w:szCs w:val="18"/>
        </w:rPr>
        <w:t xml:space="preserve"> </w:t>
      </w:r>
      <w:r w:rsidRPr="003B2489">
        <w:rPr>
          <w:rFonts w:eastAsia="Times New Roman"/>
          <w:i/>
          <w:sz w:val="18"/>
          <w:szCs w:val="18"/>
          <w:lang w:eastAsia="pl-PL"/>
        </w:rPr>
        <w:t xml:space="preserve">skorzystanie z prawa do sprostowania nie może skutkować zmianą </w:t>
      </w:r>
      <w:r w:rsidRPr="003B2489">
        <w:rPr>
          <w:i/>
          <w:sz w:val="18"/>
          <w:szCs w:val="18"/>
        </w:rPr>
        <w:t>wyniku postępowania</w:t>
      </w:r>
      <w:r w:rsidRPr="003B2489">
        <w:rPr>
          <w:i/>
          <w:sz w:val="18"/>
          <w:szCs w:val="18"/>
        </w:rPr>
        <w:br/>
        <w:t>o udzielenie zamówienia publicznego ani zmianą postanowień umowy w zakresie niezgodnym z ustawą Pzp oraz nie może naruszać integralności protokołu oraz jego załączników.</w:t>
      </w:r>
    </w:p>
    <w:p w14:paraId="129E1CA6" w14:textId="7A05F1CE" w:rsidR="003B2489" w:rsidRPr="003B2489" w:rsidRDefault="003B2489" w:rsidP="003B2489">
      <w:pPr>
        <w:spacing w:after="0" w:line="240" w:lineRule="auto"/>
        <w:ind w:left="284" w:hanging="284"/>
        <w:jc w:val="both"/>
        <w:rPr>
          <w:rFonts w:eastAsia="Times New Roman"/>
          <w:i/>
          <w:sz w:val="18"/>
          <w:szCs w:val="18"/>
          <w:lang w:eastAsia="pl-PL"/>
        </w:rPr>
      </w:pPr>
      <w:r w:rsidRPr="003B2489">
        <w:rPr>
          <w:rFonts w:eastAsia="Times New Roman"/>
          <w:b/>
          <w:i/>
          <w:sz w:val="18"/>
          <w:szCs w:val="18"/>
          <w:vertAlign w:val="superscript"/>
          <w:lang w:eastAsia="pl-PL"/>
        </w:rPr>
        <w:t>***</w:t>
      </w:r>
      <w:r w:rsidRPr="003B2489">
        <w:rPr>
          <w:rFonts w:eastAsia="Times New Roman"/>
          <w:i/>
          <w:sz w:val="18"/>
          <w:szCs w:val="18"/>
          <w:lang w:eastAsia="pl-PL"/>
        </w:rPr>
        <w:t xml:space="preserve"> </w:t>
      </w:r>
      <w:r w:rsidRPr="003B2489">
        <w:rPr>
          <w:rFonts w:eastAsia="Times New Roman"/>
          <w:b/>
          <w:i/>
          <w:sz w:val="18"/>
          <w:szCs w:val="18"/>
          <w:lang w:eastAsia="pl-PL"/>
        </w:rPr>
        <w:t>Wyjaśnienie:</w:t>
      </w:r>
      <w:r w:rsidRPr="003B2489">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3B2489">
        <w:rPr>
          <w:rFonts w:eastAsia="Times New Roman"/>
          <w:i/>
          <w:sz w:val="18"/>
          <w:szCs w:val="18"/>
          <w:lang w:eastAsia="pl-PL"/>
        </w:rPr>
        <w:t>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AB24CC" w14:textId="77777777" w:rsidR="009E6484" w:rsidRDefault="009E6484" w:rsidP="009428E1">
      <w:pPr>
        <w:pStyle w:val="Akapitzlist"/>
        <w:spacing w:after="0" w:line="240" w:lineRule="auto"/>
        <w:ind w:left="0"/>
        <w:rPr>
          <w:rFonts w:ascii="Times New Roman" w:eastAsia="Times New Roman" w:hAnsi="Times New Roman" w:cs="Times New Roman"/>
          <w:b/>
          <w:lang w:eastAsia="pl-PL"/>
        </w:rPr>
      </w:pPr>
    </w:p>
    <w:p w14:paraId="211AC0F9" w14:textId="554DB87B"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2831305F" w:rsidR="001108D2" w:rsidRPr="001108D2" w:rsidRDefault="001108D2" w:rsidP="009428E1">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70F3C4E3" w14:textId="77777777" w:rsidR="00FE5FD1" w:rsidRPr="00435112" w:rsidRDefault="00AB5F36" w:rsidP="00FE5FD1">
      <w:pPr>
        <w:pStyle w:val="Akapitzlist"/>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FE5FD1" w:rsidRPr="00435112">
        <w:rPr>
          <w:rFonts w:ascii="Times New Roman" w:hAnsi="Times New Roman" w:cs="Times New Roman"/>
        </w:rPr>
        <w:t>O</w:t>
      </w:r>
      <w:r w:rsidR="00FE5FD1">
        <w:rPr>
          <w:rFonts w:ascii="Times New Roman" w:hAnsi="Times New Roman" w:cs="Times New Roman"/>
        </w:rPr>
        <w:t>świadczenie z art. 117 ust 4</w:t>
      </w:r>
    </w:p>
    <w:p w14:paraId="68DB2482" w14:textId="16DD7FB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FE5FD1" w:rsidRPr="001108D2">
        <w:rPr>
          <w:rFonts w:ascii="Times New Roman" w:eastAsia="Times New Roman" w:hAnsi="Times New Roman" w:cs="Times New Roman"/>
          <w:lang w:eastAsia="pl-PL"/>
        </w:rPr>
        <w:t>Oświadczenie RODO</w:t>
      </w:r>
    </w:p>
    <w:p w14:paraId="10E5F2D3" w14:textId="2A63B1AD"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C56E6E" w:rsidRPr="00C56E6E">
        <w:rPr>
          <w:rFonts w:ascii="Times New Roman" w:hAnsi="Times New Roman" w:cs="Times New Roman"/>
        </w:rPr>
        <w:t>Tabela</w:t>
      </w:r>
      <w:r w:rsidR="00C56E6E">
        <w:rPr>
          <w:rFonts w:ascii="Times New Roman" w:hAnsi="Times New Roman" w:cs="Times New Roman"/>
          <w:b/>
        </w:rPr>
        <w:t xml:space="preserve"> </w:t>
      </w:r>
      <w:r w:rsidR="00C56E6E" w:rsidRPr="003B22A7">
        <w:rPr>
          <w:rFonts w:ascii="Times New Roman" w:hAnsi="Times New Roman" w:cs="Times New Roman"/>
        </w:rPr>
        <w:t>parametrów technicznych</w:t>
      </w:r>
      <w:r w:rsidR="00C56E6E">
        <w:rPr>
          <w:rFonts w:ascii="Times New Roman" w:hAnsi="Times New Roman" w:cs="Times New Roman"/>
          <w:b/>
        </w:rPr>
        <w:t xml:space="preserve"> </w:t>
      </w:r>
      <w:r w:rsidR="00C56E6E" w:rsidRPr="003B22A7">
        <w:rPr>
          <w:rFonts w:ascii="Times New Roman" w:hAnsi="Times New Roman" w:cs="Times New Roman"/>
        </w:rPr>
        <w:t>jako kryterium oceny</w:t>
      </w:r>
    </w:p>
    <w:p w14:paraId="65224735" w14:textId="4C906C7C" w:rsidR="00F9459B" w:rsidRDefault="00AB5F36" w:rsidP="008A1BA7">
      <w:pPr>
        <w:spacing w:after="0" w:line="240" w:lineRule="auto"/>
        <w:ind w:left="2127" w:right="-144" w:hanging="2127"/>
      </w:pPr>
      <w:r w:rsidRPr="00F9459B">
        <w:rPr>
          <w:b/>
        </w:rPr>
        <w:t>Załącznik nr 1</w:t>
      </w:r>
      <w:r w:rsidR="004123C9" w:rsidRPr="00F9459B">
        <w:rPr>
          <w:b/>
        </w:rPr>
        <w:t>0</w:t>
      </w:r>
      <w:r w:rsidRPr="00F9459B">
        <w:rPr>
          <w:b/>
        </w:rPr>
        <w:t xml:space="preserve">      </w:t>
      </w:r>
      <w:r w:rsidR="008A1BA7">
        <w:rPr>
          <w:b/>
        </w:rPr>
        <w:t xml:space="preserve">     </w:t>
      </w:r>
      <w:r w:rsidR="00C56E6E">
        <w:t xml:space="preserve">Tabele </w:t>
      </w:r>
      <w:r w:rsidR="00C56E6E" w:rsidRPr="0060253C">
        <w:t>do oceny kryterium</w:t>
      </w:r>
      <w:r w:rsidR="000F1CFB">
        <w:t>.</w:t>
      </w:r>
    </w:p>
    <w:p w14:paraId="5B9EACFC" w14:textId="0E40EB8A" w:rsidR="00C56E6E" w:rsidRDefault="00C56E6E" w:rsidP="008A1BA7">
      <w:pPr>
        <w:spacing w:after="0" w:line="240" w:lineRule="auto"/>
        <w:ind w:left="2127" w:right="-144" w:hanging="2127"/>
      </w:pPr>
      <w:r>
        <w:rPr>
          <w:b/>
        </w:rPr>
        <w:t>Załącznik nr 11</w:t>
      </w:r>
      <w:r>
        <w:rPr>
          <w:b/>
        </w:rPr>
        <w:tab/>
      </w:r>
      <w:r w:rsidRPr="00C56E6E">
        <w:t>Wykaz dostaw wraz z referencjami</w:t>
      </w:r>
    </w:p>
    <w:p w14:paraId="4DF3F949" w14:textId="02287522" w:rsidR="001108D2" w:rsidRDefault="001108D2" w:rsidP="009428E1">
      <w:pPr>
        <w:pStyle w:val="Akapitzlist"/>
        <w:spacing w:after="0" w:line="240" w:lineRule="auto"/>
        <w:ind w:left="0"/>
        <w:rPr>
          <w:rFonts w:ascii="Times New Roman" w:hAnsi="Times New Roman" w:cs="Times New Roman"/>
        </w:rPr>
      </w:pPr>
    </w:p>
    <w:p w14:paraId="0AADF547" w14:textId="77777777" w:rsidR="00E52678" w:rsidRDefault="00E52678"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4E08CA20" w:rsidR="00183550" w:rsidRPr="00552B59" w:rsidRDefault="00183550" w:rsidP="00183550">
      <w:pPr>
        <w:spacing w:after="0" w:line="240" w:lineRule="auto"/>
        <w:jc w:val="both"/>
      </w:pPr>
      <w:r w:rsidRPr="00552B59">
        <w:rPr>
          <w:u w:val="single"/>
        </w:rPr>
        <w:t>Gdynia, …...</w:t>
      </w:r>
      <w:r w:rsidR="008757AE">
        <w:rPr>
          <w:u w:val="single"/>
        </w:rPr>
        <w:t>10</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53D61E10"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4824AC">
        <w:t>Czesław</w:t>
      </w:r>
      <w:r w:rsidR="008A1BA7">
        <w:t xml:space="preserve"> </w:t>
      </w:r>
      <w:r w:rsidR="004824AC">
        <w:rPr>
          <w:b/>
        </w:rPr>
        <w:t>DYRCZ</w:t>
      </w:r>
    </w:p>
    <w:p w14:paraId="71125406" w14:textId="77777777" w:rsidR="00183550" w:rsidRPr="00552B59" w:rsidRDefault="00183550" w:rsidP="00183550">
      <w:pPr>
        <w:spacing w:after="0" w:line="240" w:lineRule="auto"/>
        <w:jc w:val="both"/>
        <w:rPr>
          <w:b/>
        </w:rPr>
      </w:pPr>
    </w:p>
    <w:p w14:paraId="672E6B81" w14:textId="72609D6C" w:rsidR="00183550" w:rsidRDefault="00183550" w:rsidP="00183550">
      <w:pPr>
        <w:spacing w:after="0" w:line="240" w:lineRule="auto"/>
        <w:jc w:val="both"/>
        <w:rPr>
          <w:b/>
        </w:rPr>
      </w:pPr>
    </w:p>
    <w:p w14:paraId="7F8427A6" w14:textId="77777777" w:rsidR="00E43F03" w:rsidRPr="00552B59" w:rsidRDefault="00E43F03"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552B59">
        <w:t>___________________</w:t>
      </w:r>
      <w:r w:rsidR="009428E1" w:rsidRPr="00552B59">
        <w:t>_____________</w:t>
      </w:r>
    </w:p>
    <w:p w14:paraId="51DCD7FF" w14:textId="102D6697" w:rsidR="00183550" w:rsidRPr="00255988" w:rsidRDefault="008A1BA7" w:rsidP="00183550">
      <w:pPr>
        <w:spacing w:after="0" w:line="240" w:lineRule="auto"/>
        <w:jc w:val="both"/>
        <w:rPr>
          <w:b/>
          <w:bCs/>
        </w:rPr>
      </w:pPr>
      <w:r>
        <w:t xml:space="preserve">Anna </w:t>
      </w:r>
      <w:r w:rsidRPr="008A1BA7">
        <w:rPr>
          <w:b/>
        </w:rPr>
        <w:t>PARASIŃSKA</w:t>
      </w:r>
    </w:p>
    <w:p w14:paraId="20573418" w14:textId="77777777" w:rsidR="00183550" w:rsidRPr="00552B59" w:rsidRDefault="00183550" w:rsidP="00183550">
      <w:pPr>
        <w:spacing w:after="0" w:line="240" w:lineRule="auto"/>
        <w:jc w:val="both"/>
      </w:pPr>
    </w:p>
    <w:p w14:paraId="4C764A1F" w14:textId="7C706844" w:rsidR="00183550" w:rsidRDefault="00183550" w:rsidP="00183550">
      <w:pPr>
        <w:spacing w:after="0" w:line="240" w:lineRule="auto"/>
        <w:jc w:val="both"/>
      </w:pPr>
    </w:p>
    <w:p w14:paraId="7F5CEF29" w14:textId="6BE87AFE" w:rsidR="009428E1" w:rsidRDefault="009428E1" w:rsidP="00183550">
      <w:pPr>
        <w:spacing w:after="0" w:line="240" w:lineRule="auto"/>
        <w:jc w:val="both"/>
      </w:pPr>
    </w:p>
    <w:p w14:paraId="50C363D3" w14:textId="77777777" w:rsidR="00E43F03" w:rsidRPr="00552B59" w:rsidRDefault="00E43F03"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F219B86" w:rsidR="00183550" w:rsidRDefault="00183550" w:rsidP="00183550">
      <w:pPr>
        <w:spacing w:after="0" w:line="240" w:lineRule="auto"/>
        <w:jc w:val="both"/>
      </w:pPr>
    </w:p>
    <w:p w14:paraId="77585CD6" w14:textId="77777777" w:rsidR="00E43F03" w:rsidRPr="00552B59" w:rsidRDefault="00E43F03"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061EE20D" w14:textId="77777777" w:rsidR="00435112" w:rsidRDefault="00435112" w:rsidP="001108D2">
      <w:pPr>
        <w:spacing w:after="0" w:line="240" w:lineRule="auto"/>
        <w:jc w:val="both"/>
        <w:rPr>
          <w:rFonts w:eastAsia="Times New Roman"/>
          <w:lang w:eastAsia="pl-PL"/>
        </w:rPr>
      </w:pPr>
    </w:p>
    <w:p w14:paraId="69D2CE48" w14:textId="77777777" w:rsidR="00435112" w:rsidRDefault="00435112" w:rsidP="001108D2">
      <w:pPr>
        <w:spacing w:after="0" w:line="240" w:lineRule="auto"/>
        <w:jc w:val="both"/>
        <w:rPr>
          <w:rFonts w:eastAsia="Times New Roman"/>
          <w:lang w:eastAsia="pl-PL"/>
        </w:rPr>
      </w:pPr>
    </w:p>
    <w:p w14:paraId="57409DE3" w14:textId="77777777" w:rsidR="00435112" w:rsidRDefault="00435112" w:rsidP="001108D2">
      <w:pPr>
        <w:spacing w:after="0" w:line="240" w:lineRule="auto"/>
        <w:jc w:val="both"/>
        <w:rPr>
          <w:rFonts w:eastAsia="Times New Roman"/>
          <w:lang w:eastAsia="pl-PL"/>
        </w:rPr>
      </w:pPr>
    </w:p>
    <w:p w14:paraId="64F5DF5C" w14:textId="77777777" w:rsidR="00435112" w:rsidRDefault="00435112" w:rsidP="001108D2">
      <w:pPr>
        <w:spacing w:after="0" w:line="240" w:lineRule="auto"/>
        <w:jc w:val="both"/>
        <w:rPr>
          <w:rFonts w:eastAsia="Times New Roman"/>
          <w:lang w:eastAsia="pl-PL"/>
        </w:rPr>
      </w:pPr>
    </w:p>
    <w:p w14:paraId="4786BAB7" w14:textId="77777777" w:rsidR="00435112" w:rsidRDefault="00435112" w:rsidP="001108D2">
      <w:pPr>
        <w:spacing w:after="0" w:line="240" w:lineRule="auto"/>
        <w:jc w:val="both"/>
        <w:rPr>
          <w:rFonts w:eastAsia="Times New Roman"/>
          <w:lang w:eastAsia="pl-PL"/>
        </w:rPr>
      </w:pPr>
    </w:p>
    <w:p w14:paraId="16B5E6B5" w14:textId="77777777" w:rsidR="00435112" w:rsidRDefault="00435112" w:rsidP="001108D2">
      <w:pPr>
        <w:spacing w:after="0" w:line="240" w:lineRule="auto"/>
        <w:jc w:val="both"/>
        <w:rPr>
          <w:rFonts w:eastAsia="Times New Roman"/>
          <w:lang w:eastAsia="pl-PL"/>
        </w:rPr>
      </w:pPr>
    </w:p>
    <w:p w14:paraId="13688792" w14:textId="27E9999E"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46073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46073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46073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46073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46073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46073C">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4D392B37" w:rsidR="00AB5F36" w:rsidRPr="00932004" w:rsidRDefault="00183550" w:rsidP="00AB5F36">
      <w:pPr>
        <w:spacing w:after="0" w:line="240" w:lineRule="auto"/>
        <w:jc w:val="both"/>
        <w:rPr>
          <w:bCs/>
          <w:iCs/>
          <w:u w:val="single"/>
        </w:rPr>
      </w:pPr>
      <w:r w:rsidRPr="00183550">
        <w:rPr>
          <w:b/>
          <w:bCs/>
          <w:iCs/>
          <w:lang w:eastAsia="ar-SA"/>
        </w:rPr>
        <w:t>„</w:t>
      </w:r>
      <w:r w:rsidR="00510A36" w:rsidRPr="006E2E58">
        <w:rPr>
          <w:b/>
          <w:sz w:val="24"/>
          <w:szCs w:val="24"/>
        </w:rPr>
        <w:t>DOSTAWA, MONTAŻ I URUCHOMIENIE ZINTEGROWANEGO STANOWISKA SATELITARNEGO ODBIORU I PREZENTACJI MORSKIEJ INFORMACJI POGODOWEJ NA OBSZARACH METAREA</w:t>
      </w:r>
      <w:r w:rsidRPr="00183550">
        <w:rPr>
          <w:b/>
          <w:bCs/>
          <w:iCs/>
          <w:lang w:eastAsia="ar-SA"/>
        </w:rPr>
        <w:t xml:space="preserve">” </w:t>
      </w:r>
      <w:r w:rsidR="00AB5F36" w:rsidRPr="00932004">
        <w:rPr>
          <w:i/>
        </w:rPr>
        <w:t>(</w:t>
      </w:r>
      <w:r w:rsidR="002E4503">
        <w:rPr>
          <w:i/>
        </w:rPr>
        <w:t>5</w:t>
      </w:r>
      <w:r w:rsidR="00510A36">
        <w:rPr>
          <w:i/>
        </w:rPr>
        <w:t>5</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7DA40CAA" w14:textId="77777777" w:rsidR="00584A2E" w:rsidRDefault="00584A2E" w:rsidP="00584A2E">
      <w:pPr>
        <w:suppressAutoHyphens w:val="0"/>
        <w:spacing w:after="0" w:line="240" w:lineRule="auto"/>
        <w:ind w:left="-426" w:right="-569"/>
        <w:rPr>
          <w:rFonts w:eastAsia="Times New Roman"/>
          <w:lang w:eastAsia="pl-PL"/>
        </w:rPr>
      </w:pPr>
    </w:p>
    <w:p w14:paraId="3F022D61" w14:textId="77777777" w:rsidR="002E4503" w:rsidRDefault="002E4503" w:rsidP="002E4503">
      <w:pPr>
        <w:spacing w:after="0" w:line="240" w:lineRule="auto"/>
        <w:rPr>
          <w:b/>
          <w:u w:val="single"/>
        </w:rPr>
      </w:pPr>
    </w:p>
    <w:p w14:paraId="62CBC99B" w14:textId="77777777" w:rsidR="002E4503" w:rsidRDefault="002E4503" w:rsidP="002E4503">
      <w:pPr>
        <w:spacing w:after="0" w:line="240" w:lineRule="auto"/>
        <w:rPr>
          <w:b/>
          <w:u w:val="single"/>
        </w:rPr>
      </w:pPr>
      <w:r w:rsidRPr="00C937A8">
        <w:rPr>
          <w:b/>
          <w:u w:val="single"/>
        </w:rPr>
        <w:t>Udzielam ……</w:t>
      </w:r>
      <w:r>
        <w:rPr>
          <w:b/>
          <w:u w:val="single"/>
        </w:rPr>
        <w:t>…miesięcy okresu gwarancji.</w:t>
      </w:r>
    </w:p>
    <w:p w14:paraId="1A919BE6" w14:textId="1FFD235C" w:rsidR="00701B91" w:rsidRDefault="00701B91" w:rsidP="00932004">
      <w:pPr>
        <w:spacing w:after="0" w:line="240" w:lineRule="auto"/>
        <w:jc w:val="both"/>
        <w:rPr>
          <w:rFonts w:eastAsia="Times New Roman"/>
          <w:b/>
          <w:lang w:eastAsia="pl-PL"/>
        </w:rPr>
      </w:pPr>
    </w:p>
    <w:p w14:paraId="4D423B64" w14:textId="77777777" w:rsidR="009E6484" w:rsidRDefault="009E6484" w:rsidP="00932004">
      <w:pPr>
        <w:spacing w:after="0" w:line="240" w:lineRule="auto"/>
        <w:jc w:val="both"/>
        <w:rPr>
          <w:rFonts w:eastAsia="Times New Roman"/>
          <w:b/>
          <w:lang w:eastAsia="pl-PL"/>
        </w:rPr>
      </w:pPr>
    </w:p>
    <w:p w14:paraId="48B4EDE7" w14:textId="660E587D" w:rsidR="00345FCD" w:rsidRPr="00345FCD" w:rsidRDefault="00345FCD" w:rsidP="0046073C">
      <w:pPr>
        <w:pStyle w:val="Akapitzlist"/>
        <w:widowControl w:val="0"/>
        <w:numPr>
          <w:ilvl w:val="0"/>
          <w:numId w:val="42"/>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46073C">
      <w:pPr>
        <w:widowControl w:val="0"/>
        <w:numPr>
          <w:ilvl w:val="0"/>
          <w:numId w:val="41"/>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46073C">
      <w:pPr>
        <w:widowControl w:val="0"/>
        <w:numPr>
          <w:ilvl w:val="0"/>
          <w:numId w:val="41"/>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46073C">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46073C">
      <w:pPr>
        <w:numPr>
          <w:ilvl w:val="0"/>
          <w:numId w:val="42"/>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4C2FF34E" w:rsidR="00345FCD" w:rsidRDefault="00345FCD" w:rsidP="00345FCD">
      <w:pPr>
        <w:jc w:val="both"/>
        <w:rPr>
          <w:b/>
          <w:bCs/>
          <w:i/>
          <w:iCs/>
          <w:sz w:val="20"/>
          <w:szCs w:val="20"/>
        </w:rPr>
      </w:pPr>
      <w:r w:rsidRPr="00345FCD">
        <w:rPr>
          <w:b/>
          <w:bCs/>
          <w:i/>
          <w:iCs/>
          <w:sz w:val="20"/>
          <w:szCs w:val="20"/>
        </w:rPr>
        <w:t xml:space="preserve">Uwaga! Wykonawca zobowiązany jest do wypełnienia miejsc wykropkowanych. </w:t>
      </w:r>
    </w:p>
    <w:p w14:paraId="6695C975" w14:textId="732FFD30" w:rsidR="00845F91" w:rsidRDefault="00845F91" w:rsidP="00345FCD">
      <w:pPr>
        <w:jc w:val="both"/>
        <w:rPr>
          <w:b/>
          <w:i/>
        </w:rPr>
      </w:pPr>
    </w:p>
    <w:p w14:paraId="13111001" w14:textId="6D4223C8" w:rsidR="00847051" w:rsidRDefault="00847051" w:rsidP="00345FCD">
      <w:pPr>
        <w:jc w:val="both"/>
        <w:rPr>
          <w:b/>
          <w:i/>
        </w:rPr>
      </w:pPr>
    </w:p>
    <w:p w14:paraId="1D6399E8" w14:textId="73527943" w:rsidR="00847051" w:rsidRDefault="00847051" w:rsidP="00345FCD">
      <w:pPr>
        <w:jc w:val="both"/>
        <w:rPr>
          <w:b/>
          <w:i/>
        </w:rPr>
      </w:pPr>
    </w:p>
    <w:p w14:paraId="3E02F833" w14:textId="26F5B255" w:rsidR="00847051" w:rsidRDefault="00847051" w:rsidP="00345FCD">
      <w:pPr>
        <w:jc w:val="both"/>
        <w:rPr>
          <w:b/>
          <w:i/>
        </w:rPr>
      </w:pPr>
    </w:p>
    <w:p w14:paraId="3AC7278B" w14:textId="5D5E068A" w:rsidR="00847051" w:rsidRDefault="00847051" w:rsidP="00345FCD">
      <w:pPr>
        <w:jc w:val="both"/>
        <w:rPr>
          <w:b/>
          <w:i/>
        </w:rPr>
      </w:pPr>
    </w:p>
    <w:p w14:paraId="7B2DBBE3" w14:textId="41376421" w:rsidR="00847051" w:rsidRDefault="00847051" w:rsidP="00345FCD">
      <w:pPr>
        <w:jc w:val="both"/>
        <w:rPr>
          <w:b/>
          <w:i/>
        </w:rPr>
      </w:pPr>
    </w:p>
    <w:p w14:paraId="05092646" w14:textId="669CDDDE" w:rsidR="00847051" w:rsidRDefault="00847051" w:rsidP="00345FCD">
      <w:pPr>
        <w:jc w:val="both"/>
        <w:rPr>
          <w:b/>
          <w:i/>
        </w:rPr>
      </w:pPr>
    </w:p>
    <w:p w14:paraId="2AF87234" w14:textId="24491CCD" w:rsidR="00847051" w:rsidRDefault="00847051" w:rsidP="00345FCD">
      <w:pPr>
        <w:jc w:val="both"/>
        <w:rPr>
          <w:b/>
          <w:i/>
        </w:rPr>
      </w:pPr>
    </w:p>
    <w:p w14:paraId="23E2A54A" w14:textId="67163037" w:rsidR="00847051" w:rsidRDefault="00847051" w:rsidP="00345FCD">
      <w:pPr>
        <w:jc w:val="both"/>
        <w:rPr>
          <w:b/>
          <w:i/>
        </w:rPr>
      </w:pPr>
    </w:p>
    <w:p w14:paraId="594499F3" w14:textId="7A7AE22B" w:rsidR="00847051" w:rsidRDefault="00847051" w:rsidP="00345FCD">
      <w:pPr>
        <w:jc w:val="both"/>
        <w:rPr>
          <w:b/>
          <w:i/>
        </w:rPr>
      </w:pPr>
    </w:p>
    <w:p w14:paraId="574376D8" w14:textId="58FA513F" w:rsidR="00847051" w:rsidRDefault="00847051" w:rsidP="00345FCD">
      <w:pPr>
        <w:jc w:val="both"/>
        <w:rPr>
          <w:b/>
          <w:i/>
        </w:rPr>
      </w:pPr>
    </w:p>
    <w:p w14:paraId="160BD52D" w14:textId="4914E37D" w:rsidR="00847051" w:rsidRDefault="00847051" w:rsidP="00345FCD">
      <w:pPr>
        <w:jc w:val="both"/>
        <w:rPr>
          <w:b/>
          <w:i/>
        </w:rPr>
      </w:pPr>
    </w:p>
    <w:p w14:paraId="41680C40" w14:textId="0D12C0C5" w:rsidR="00847051" w:rsidRDefault="00847051" w:rsidP="00345FCD">
      <w:pPr>
        <w:jc w:val="both"/>
        <w:rPr>
          <w:b/>
          <w:i/>
        </w:rPr>
      </w:pPr>
    </w:p>
    <w:p w14:paraId="2379F376" w14:textId="100A36B9" w:rsidR="00847051" w:rsidRDefault="00847051" w:rsidP="00345FCD">
      <w:pPr>
        <w:jc w:val="both"/>
        <w:rPr>
          <w:b/>
          <w:i/>
        </w:rPr>
      </w:pPr>
    </w:p>
    <w:p w14:paraId="72E21CE3" w14:textId="3D32E4C7" w:rsidR="00847051" w:rsidRDefault="00847051" w:rsidP="00345FCD">
      <w:pPr>
        <w:jc w:val="both"/>
        <w:rPr>
          <w:b/>
          <w:i/>
        </w:rPr>
      </w:pPr>
    </w:p>
    <w:p w14:paraId="647F7917" w14:textId="39A8B320" w:rsidR="00847051" w:rsidRDefault="00847051" w:rsidP="00345FCD">
      <w:pPr>
        <w:jc w:val="both"/>
        <w:rPr>
          <w:b/>
          <w:i/>
        </w:rPr>
      </w:pPr>
    </w:p>
    <w:p w14:paraId="17ECAB45" w14:textId="2C6EC37F" w:rsidR="00847051" w:rsidRDefault="00847051" w:rsidP="00345FCD">
      <w:pPr>
        <w:jc w:val="both"/>
        <w:rPr>
          <w:b/>
          <w:i/>
        </w:rPr>
      </w:pPr>
    </w:p>
    <w:p w14:paraId="304E9CCE" w14:textId="3A5602E3" w:rsidR="00847051" w:rsidRDefault="00847051" w:rsidP="00345FCD">
      <w:pPr>
        <w:jc w:val="both"/>
        <w:rPr>
          <w:b/>
          <w:i/>
        </w:rPr>
      </w:pPr>
    </w:p>
    <w:p w14:paraId="10B989EC" w14:textId="038B8D05" w:rsidR="00847051" w:rsidRDefault="00847051" w:rsidP="00345FCD">
      <w:pPr>
        <w:jc w:val="both"/>
        <w:rPr>
          <w:b/>
          <w:i/>
        </w:rPr>
      </w:pPr>
    </w:p>
    <w:p w14:paraId="1BADABB2" w14:textId="014EDA7F" w:rsidR="00847051" w:rsidRDefault="00847051" w:rsidP="00345FCD">
      <w:pPr>
        <w:jc w:val="both"/>
        <w:rPr>
          <w:b/>
          <w:i/>
        </w:rPr>
      </w:pPr>
    </w:p>
    <w:p w14:paraId="4920F6E7" w14:textId="77777777" w:rsidR="00847051" w:rsidRPr="00345FCD" w:rsidRDefault="00847051" w:rsidP="00345FCD">
      <w:pPr>
        <w:jc w:val="both"/>
        <w:rPr>
          <w:b/>
          <w:i/>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242E5042" w14:textId="77777777" w:rsidR="00847051" w:rsidRPr="0060253C" w:rsidRDefault="00847051" w:rsidP="00A43F1D">
      <w:pPr>
        <w:numPr>
          <w:ilvl w:val="0"/>
          <w:numId w:val="99"/>
        </w:numPr>
        <w:tabs>
          <w:tab w:val="left" w:pos="284"/>
        </w:tabs>
        <w:suppressAutoHyphens w:val="0"/>
        <w:spacing w:after="120" w:line="240" w:lineRule="auto"/>
        <w:ind w:left="284" w:hanging="284"/>
        <w:contextualSpacing/>
        <w:rPr>
          <w:rFonts w:eastAsia="Times New Roman"/>
          <w:b/>
          <w:sz w:val="24"/>
          <w:szCs w:val="24"/>
          <w:lang w:eastAsia="pl-PL"/>
        </w:rPr>
      </w:pPr>
      <w:r w:rsidRPr="0060253C">
        <w:rPr>
          <w:rFonts w:eastAsia="Times New Roman"/>
          <w:b/>
          <w:sz w:val="24"/>
          <w:szCs w:val="24"/>
          <w:lang w:eastAsia="pl-PL"/>
        </w:rPr>
        <w:t>Opis przedmiotu zamówienia:</w:t>
      </w:r>
    </w:p>
    <w:p w14:paraId="1FC9AD4D" w14:textId="77777777" w:rsidR="00847051" w:rsidRPr="0060253C"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60253C">
        <w:rPr>
          <w:rFonts w:ascii="Times New Roman" w:hAnsi="Times New Roman" w:cs="Times New Roman"/>
        </w:rPr>
        <w:t xml:space="preserve">Przedmiotem zamówienia jest </w:t>
      </w:r>
      <w:r w:rsidRPr="0060253C">
        <w:rPr>
          <w:rFonts w:ascii="Times New Roman" w:hAnsi="Times New Roman" w:cs="Times New Roman"/>
          <w:b/>
          <w:bCs/>
        </w:rPr>
        <w:t xml:space="preserve">dostawa, montaż i uruchomienie </w:t>
      </w:r>
      <w:bookmarkStart w:id="6" w:name="_Hlk81305905"/>
      <w:r>
        <w:rPr>
          <w:rFonts w:ascii="Times New Roman" w:hAnsi="Times New Roman" w:cs="Times New Roman"/>
          <w:b/>
          <w:bCs/>
        </w:rPr>
        <w:t>z</w:t>
      </w:r>
      <w:r w:rsidRPr="00296BA3">
        <w:rPr>
          <w:rFonts w:ascii="Times New Roman" w:hAnsi="Times New Roman" w:cs="Times New Roman"/>
          <w:b/>
          <w:bCs/>
        </w:rPr>
        <w:t>integrowane</w:t>
      </w:r>
      <w:r>
        <w:rPr>
          <w:rFonts w:ascii="Times New Roman" w:hAnsi="Times New Roman" w:cs="Times New Roman"/>
          <w:b/>
          <w:bCs/>
        </w:rPr>
        <w:t>go</w:t>
      </w:r>
      <w:r w:rsidRPr="00296BA3">
        <w:rPr>
          <w:rFonts w:ascii="Times New Roman" w:hAnsi="Times New Roman" w:cs="Times New Roman"/>
          <w:b/>
          <w:bCs/>
        </w:rPr>
        <w:t xml:space="preserve"> stanowiska satelitarnego odbioru i prezentacji morskiej infor</w:t>
      </w:r>
      <w:r>
        <w:rPr>
          <w:rFonts w:ascii="Times New Roman" w:hAnsi="Times New Roman" w:cs="Times New Roman"/>
          <w:b/>
          <w:bCs/>
        </w:rPr>
        <w:t>macji pogodowej na obszarach MET</w:t>
      </w:r>
      <w:r w:rsidRPr="00296BA3">
        <w:rPr>
          <w:rFonts w:ascii="Times New Roman" w:hAnsi="Times New Roman" w:cs="Times New Roman"/>
          <w:b/>
          <w:bCs/>
        </w:rPr>
        <w:t>AREA</w:t>
      </w:r>
      <w:bookmarkEnd w:id="6"/>
      <w:r w:rsidRPr="0060253C">
        <w:rPr>
          <w:rFonts w:ascii="Times New Roman" w:hAnsi="Times New Roman" w:cs="Times New Roman"/>
          <w:b/>
          <w:bCs/>
        </w:rPr>
        <w:t xml:space="preserve">. </w:t>
      </w:r>
    </w:p>
    <w:p w14:paraId="170A14BA" w14:textId="77777777" w:rsidR="00847051" w:rsidRPr="0060253C" w:rsidRDefault="00847051" w:rsidP="00847051">
      <w:pPr>
        <w:pStyle w:val="Akapitzlist"/>
        <w:autoSpaceDE w:val="0"/>
        <w:autoSpaceDN w:val="0"/>
        <w:adjustRightInd w:val="0"/>
        <w:spacing w:after="120" w:line="240" w:lineRule="auto"/>
        <w:ind w:left="426"/>
        <w:jc w:val="both"/>
        <w:rPr>
          <w:rFonts w:ascii="Times New Roman" w:hAnsi="Times New Roman" w:cs="Times New Roman"/>
          <w:sz w:val="10"/>
          <w:szCs w:val="10"/>
        </w:rPr>
      </w:pPr>
    </w:p>
    <w:p w14:paraId="78C9EE6C" w14:textId="77777777" w:rsidR="00847051" w:rsidRPr="001F5141" w:rsidRDefault="00847051" w:rsidP="00847051">
      <w:pPr>
        <w:pStyle w:val="Akapitzlist"/>
        <w:autoSpaceDE w:val="0"/>
        <w:autoSpaceDN w:val="0"/>
        <w:adjustRightInd w:val="0"/>
        <w:spacing w:after="120" w:line="240" w:lineRule="auto"/>
        <w:ind w:left="426"/>
        <w:jc w:val="both"/>
        <w:rPr>
          <w:rFonts w:ascii="Times New Roman" w:hAnsi="Times New Roman" w:cs="Times New Roman"/>
        </w:rPr>
      </w:pPr>
      <w:r>
        <w:rPr>
          <w:rFonts w:ascii="Times New Roman" w:hAnsi="Times New Roman" w:cs="Times New Roman"/>
        </w:rPr>
        <w:t>Z</w:t>
      </w:r>
      <w:r w:rsidRPr="002A40E0">
        <w:rPr>
          <w:rFonts w:ascii="Times New Roman" w:hAnsi="Times New Roman" w:cs="Times New Roman"/>
        </w:rPr>
        <w:t>integrowane stanowisk</w:t>
      </w:r>
      <w:r>
        <w:rPr>
          <w:rFonts w:ascii="Times New Roman" w:hAnsi="Times New Roman" w:cs="Times New Roman"/>
        </w:rPr>
        <w:t>o</w:t>
      </w:r>
      <w:r w:rsidRPr="002A40E0">
        <w:rPr>
          <w:rFonts w:ascii="Times New Roman" w:hAnsi="Times New Roman" w:cs="Times New Roman"/>
        </w:rPr>
        <w:t xml:space="preserve"> satelitarnego odbioru i prezentacji morskiej informacji pogodowej</w:t>
      </w:r>
      <w:r>
        <w:rPr>
          <w:rFonts w:ascii="Times New Roman" w:hAnsi="Times New Roman" w:cs="Times New Roman"/>
        </w:rPr>
        <w:t xml:space="preserve"> </w:t>
      </w:r>
      <w:r w:rsidRPr="002A40E0">
        <w:rPr>
          <w:rFonts w:ascii="Times New Roman" w:hAnsi="Times New Roman" w:cs="Times New Roman"/>
        </w:rPr>
        <w:t>na obszarach METAREA</w:t>
      </w:r>
      <w:r>
        <w:rPr>
          <w:rFonts w:ascii="Times New Roman" w:hAnsi="Times New Roman" w:cs="Times New Roman"/>
        </w:rPr>
        <w:t xml:space="preserve"> przeznaczone jest do osiągnięcia </w:t>
      </w:r>
      <w:r w:rsidRPr="002A40E0">
        <w:rPr>
          <w:rFonts w:ascii="Times New Roman" w:hAnsi="Times New Roman" w:cs="Times New Roman"/>
        </w:rPr>
        <w:t xml:space="preserve">kompletnego wyposażenia laboratorium meteorologiczno-oceanograficznego (METOC) w niezbędny sprzęt </w:t>
      </w:r>
      <w:r>
        <w:rPr>
          <w:rFonts w:ascii="Times New Roman" w:hAnsi="Times New Roman" w:cs="Times New Roman"/>
        </w:rPr>
        <w:t xml:space="preserve">oraz jego zintegrowanie z aktualnym wyposażeniem, co doprowadzi do </w:t>
      </w:r>
      <w:r w:rsidRPr="002A40E0">
        <w:rPr>
          <w:rFonts w:ascii="Times New Roman" w:hAnsi="Times New Roman" w:cs="Times New Roman"/>
        </w:rPr>
        <w:t>zapewni</w:t>
      </w:r>
      <w:r>
        <w:rPr>
          <w:rFonts w:ascii="Times New Roman" w:hAnsi="Times New Roman" w:cs="Times New Roman"/>
        </w:rPr>
        <w:t>enia pełnej</w:t>
      </w:r>
      <w:r w:rsidRPr="002A40E0">
        <w:rPr>
          <w:rFonts w:ascii="Times New Roman" w:hAnsi="Times New Roman" w:cs="Times New Roman"/>
        </w:rPr>
        <w:t xml:space="preserve"> realizację programów przedmiotów meteorologia i oceanografia oraz nawigacyjne planowanie podróży</w:t>
      </w:r>
      <w:r>
        <w:rPr>
          <w:rFonts w:ascii="Times New Roman" w:hAnsi="Times New Roman" w:cs="Times New Roman"/>
        </w:rPr>
        <w:t xml:space="preserve"> poprzez dostarczenie informacji meteorologicznych, oceanograficznych i nawigacyjnych wszystkimi kanałami jej przekazu na obszarach METAREA. </w:t>
      </w:r>
      <w:r w:rsidRPr="001F5141">
        <w:rPr>
          <w:rFonts w:ascii="Times New Roman" w:hAnsi="Times New Roman" w:cs="Times New Roman"/>
        </w:rPr>
        <w:t xml:space="preserve">Stanowisko umożliwi odbiór kanałami satelitarnymi </w:t>
      </w:r>
      <w:r w:rsidRPr="00F43331">
        <w:rPr>
          <w:rFonts w:ascii="Times New Roman" w:hAnsi="Times New Roman" w:cs="Times New Roman"/>
          <w:b/>
          <w:bCs/>
          <w:i/>
          <w:iCs/>
        </w:rPr>
        <w:t xml:space="preserve">High </w:t>
      </w:r>
      <w:proofErr w:type="spellStart"/>
      <w:r w:rsidRPr="00F43331">
        <w:rPr>
          <w:rFonts w:ascii="Times New Roman" w:hAnsi="Times New Roman" w:cs="Times New Roman"/>
          <w:b/>
          <w:bCs/>
          <w:i/>
          <w:iCs/>
        </w:rPr>
        <w:t>Seas</w:t>
      </w:r>
      <w:proofErr w:type="spellEnd"/>
      <w:r w:rsidRPr="00F43331">
        <w:rPr>
          <w:rFonts w:ascii="Times New Roman" w:hAnsi="Times New Roman" w:cs="Times New Roman"/>
          <w:b/>
          <w:bCs/>
          <w:i/>
          <w:iCs/>
        </w:rPr>
        <w:t xml:space="preserve"> </w:t>
      </w:r>
      <w:proofErr w:type="spellStart"/>
      <w:r w:rsidRPr="00F43331">
        <w:rPr>
          <w:rFonts w:ascii="Times New Roman" w:hAnsi="Times New Roman" w:cs="Times New Roman"/>
          <w:b/>
          <w:bCs/>
          <w:i/>
          <w:iCs/>
        </w:rPr>
        <w:t>Warning</w:t>
      </w:r>
      <w:proofErr w:type="spellEnd"/>
      <w:r w:rsidRPr="00F43331">
        <w:rPr>
          <w:rFonts w:ascii="Times New Roman" w:hAnsi="Times New Roman" w:cs="Times New Roman"/>
          <w:b/>
          <w:bCs/>
          <w:i/>
          <w:iCs/>
        </w:rPr>
        <w:t xml:space="preserve">, Off </w:t>
      </w:r>
      <w:proofErr w:type="spellStart"/>
      <w:r w:rsidRPr="00F43331">
        <w:rPr>
          <w:rFonts w:ascii="Times New Roman" w:hAnsi="Times New Roman" w:cs="Times New Roman"/>
          <w:b/>
          <w:bCs/>
          <w:i/>
          <w:iCs/>
        </w:rPr>
        <w:t>Shore</w:t>
      </w:r>
      <w:proofErr w:type="spellEnd"/>
      <w:r w:rsidRPr="00F43331">
        <w:rPr>
          <w:rFonts w:ascii="Times New Roman" w:hAnsi="Times New Roman" w:cs="Times New Roman"/>
          <w:b/>
          <w:bCs/>
          <w:i/>
          <w:iCs/>
        </w:rPr>
        <w:t xml:space="preserve"> </w:t>
      </w:r>
      <w:proofErr w:type="spellStart"/>
      <w:r w:rsidRPr="00F43331">
        <w:rPr>
          <w:rFonts w:ascii="Times New Roman" w:hAnsi="Times New Roman" w:cs="Times New Roman"/>
          <w:b/>
          <w:bCs/>
          <w:i/>
          <w:iCs/>
        </w:rPr>
        <w:t>Forecast</w:t>
      </w:r>
      <w:proofErr w:type="spellEnd"/>
      <w:r w:rsidRPr="00F43331">
        <w:rPr>
          <w:rFonts w:ascii="Times New Roman" w:hAnsi="Times New Roman" w:cs="Times New Roman"/>
          <w:b/>
          <w:bCs/>
          <w:i/>
          <w:iCs/>
        </w:rPr>
        <w:t xml:space="preserve">, High </w:t>
      </w:r>
      <w:proofErr w:type="spellStart"/>
      <w:r w:rsidRPr="00F43331">
        <w:rPr>
          <w:rFonts w:ascii="Times New Roman" w:hAnsi="Times New Roman" w:cs="Times New Roman"/>
          <w:b/>
          <w:bCs/>
          <w:i/>
          <w:iCs/>
        </w:rPr>
        <w:t>Seas</w:t>
      </w:r>
      <w:proofErr w:type="spellEnd"/>
      <w:r w:rsidRPr="00F43331">
        <w:rPr>
          <w:rFonts w:ascii="Times New Roman" w:hAnsi="Times New Roman" w:cs="Times New Roman"/>
          <w:b/>
          <w:bCs/>
          <w:i/>
          <w:iCs/>
        </w:rPr>
        <w:t xml:space="preserve"> </w:t>
      </w:r>
      <w:proofErr w:type="spellStart"/>
      <w:r w:rsidRPr="00F43331">
        <w:rPr>
          <w:rFonts w:ascii="Times New Roman" w:hAnsi="Times New Roman" w:cs="Times New Roman"/>
          <w:b/>
          <w:bCs/>
          <w:i/>
          <w:iCs/>
        </w:rPr>
        <w:t>Forecast</w:t>
      </w:r>
      <w:proofErr w:type="spellEnd"/>
      <w:r w:rsidRPr="001F5141">
        <w:rPr>
          <w:rFonts w:ascii="Times New Roman" w:hAnsi="Times New Roman" w:cs="Times New Roman"/>
        </w:rPr>
        <w:t xml:space="preserve"> oraz morsk</w:t>
      </w:r>
      <w:r>
        <w:rPr>
          <w:rFonts w:ascii="Times New Roman" w:hAnsi="Times New Roman" w:cs="Times New Roman"/>
        </w:rPr>
        <w:t xml:space="preserve">iej informacji bezpieczeństwa (MSI - </w:t>
      </w:r>
      <w:proofErr w:type="spellStart"/>
      <w:r w:rsidRPr="00F43331">
        <w:rPr>
          <w:rFonts w:ascii="Times New Roman" w:hAnsi="Times New Roman" w:cs="Times New Roman"/>
          <w:b/>
          <w:bCs/>
        </w:rPr>
        <w:t>Maritime</w:t>
      </w:r>
      <w:proofErr w:type="spellEnd"/>
      <w:r w:rsidRPr="00F43331">
        <w:rPr>
          <w:rFonts w:ascii="Times New Roman" w:hAnsi="Times New Roman" w:cs="Times New Roman"/>
          <w:b/>
          <w:bCs/>
        </w:rPr>
        <w:t xml:space="preserve"> </w:t>
      </w:r>
      <w:proofErr w:type="spellStart"/>
      <w:r w:rsidRPr="00F43331">
        <w:rPr>
          <w:rFonts w:ascii="Times New Roman" w:hAnsi="Times New Roman" w:cs="Times New Roman"/>
          <w:b/>
          <w:bCs/>
        </w:rPr>
        <w:t>Safety</w:t>
      </w:r>
      <w:proofErr w:type="spellEnd"/>
      <w:r w:rsidRPr="00F43331">
        <w:rPr>
          <w:rFonts w:ascii="Times New Roman" w:hAnsi="Times New Roman" w:cs="Times New Roman"/>
          <w:b/>
          <w:bCs/>
        </w:rPr>
        <w:t xml:space="preserve"> Information</w:t>
      </w:r>
      <w:r>
        <w:rPr>
          <w:rFonts w:ascii="Times New Roman" w:hAnsi="Times New Roman" w:cs="Times New Roman"/>
        </w:rPr>
        <w:t xml:space="preserve">) wraz z ich </w:t>
      </w:r>
      <w:r w:rsidRPr="001F5141">
        <w:rPr>
          <w:rFonts w:ascii="Times New Roman" w:hAnsi="Times New Roman" w:cs="Times New Roman"/>
        </w:rPr>
        <w:t>zobrazowanie</w:t>
      </w:r>
      <w:r>
        <w:rPr>
          <w:rFonts w:ascii="Times New Roman" w:hAnsi="Times New Roman" w:cs="Times New Roman"/>
        </w:rPr>
        <w:t>m oraz weryfikacją.</w:t>
      </w:r>
    </w:p>
    <w:p w14:paraId="75CC90AE" w14:textId="77777777" w:rsidR="00847051" w:rsidRDefault="00847051" w:rsidP="00847051">
      <w:pPr>
        <w:autoSpaceDE w:val="0"/>
        <w:autoSpaceDN w:val="0"/>
        <w:adjustRightInd w:val="0"/>
        <w:spacing w:line="240" w:lineRule="auto"/>
        <w:jc w:val="both"/>
      </w:pPr>
      <w:r w:rsidRPr="000E35BA">
        <w:t>Ogólne zobrazowanie zintegrowanego stanowiska satelitarnego odbioru i prezentacji morskiej informacji pogodowej na obszarach METAREA</w:t>
      </w:r>
      <w:r>
        <w:t xml:space="preserve"> zostało przedstawione na rys. 1.</w:t>
      </w:r>
    </w:p>
    <w:p w14:paraId="360B4DEA" w14:textId="77777777" w:rsidR="00847051" w:rsidRDefault="00847051" w:rsidP="00847051">
      <w:pPr>
        <w:autoSpaceDE w:val="0"/>
        <w:autoSpaceDN w:val="0"/>
        <w:adjustRightInd w:val="0"/>
        <w:spacing w:line="240" w:lineRule="auto"/>
        <w:jc w:val="center"/>
      </w:pPr>
      <w:r>
        <w:rPr>
          <w:noProof/>
          <w:lang w:eastAsia="pl-PL"/>
        </w:rPr>
        <w:drawing>
          <wp:inline distT="0" distB="0" distL="0" distR="0" wp14:anchorId="3775A1DF" wp14:editId="36CFC54C">
            <wp:extent cx="5760720" cy="32512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60720" cy="3251200"/>
                    </a:xfrm>
                    <a:prstGeom prst="rect">
                      <a:avLst/>
                    </a:prstGeom>
                  </pic:spPr>
                </pic:pic>
              </a:graphicData>
            </a:graphic>
          </wp:inline>
        </w:drawing>
      </w:r>
    </w:p>
    <w:p w14:paraId="6AB8E245" w14:textId="77777777" w:rsidR="00847051" w:rsidRDefault="00847051" w:rsidP="00847051">
      <w:pPr>
        <w:autoSpaceDE w:val="0"/>
        <w:autoSpaceDN w:val="0"/>
        <w:adjustRightInd w:val="0"/>
        <w:spacing w:line="240" w:lineRule="auto"/>
        <w:jc w:val="center"/>
      </w:pPr>
      <w:r>
        <w:t xml:space="preserve">Rys. 1. Ogólne zobrazowanie </w:t>
      </w:r>
      <w:r w:rsidRPr="00DB6FBB">
        <w:t>zintegrowanego stanowiska satelitarnego odbioru i prezentacji morskiej informacji pogodowej na obszarach METAREA</w:t>
      </w:r>
    </w:p>
    <w:p w14:paraId="51CD7038" w14:textId="77777777" w:rsidR="00847051" w:rsidRPr="00E43F03" w:rsidRDefault="00847051" w:rsidP="00847051">
      <w:pPr>
        <w:pStyle w:val="Akapitzlist"/>
        <w:autoSpaceDE w:val="0"/>
        <w:autoSpaceDN w:val="0"/>
        <w:adjustRightInd w:val="0"/>
        <w:spacing w:after="120" w:line="240" w:lineRule="auto"/>
        <w:ind w:left="426"/>
        <w:jc w:val="both"/>
        <w:rPr>
          <w:rFonts w:ascii="Times New Roman" w:hAnsi="Times New Roman" w:cs="Times New Roman"/>
          <w:sz w:val="6"/>
          <w:szCs w:val="6"/>
        </w:rPr>
      </w:pPr>
    </w:p>
    <w:p w14:paraId="5156F78C" w14:textId="77777777" w:rsidR="00847051" w:rsidRPr="0060253C" w:rsidRDefault="00847051" w:rsidP="00847051">
      <w:pPr>
        <w:pStyle w:val="Akapitzlist"/>
        <w:autoSpaceDE w:val="0"/>
        <w:autoSpaceDN w:val="0"/>
        <w:adjustRightInd w:val="0"/>
        <w:spacing w:after="120" w:line="240" w:lineRule="auto"/>
        <w:ind w:left="426"/>
        <w:jc w:val="both"/>
        <w:rPr>
          <w:rFonts w:ascii="Times New Roman" w:hAnsi="Times New Roman" w:cs="Times New Roman"/>
        </w:rPr>
      </w:pPr>
      <w:r>
        <w:rPr>
          <w:rFonts w:ascii="Times New Roman" w:hAnsi="Times New Roman" w:cs="Times New Roman"/>
        </w:rPr>
        <w:t>S</w:t>
      </w:r>
      <w:r w:rsidRPr="0060253C">
        <w:rPr>
          <w:rFonts w:ascii="Times New Roman" w:hAnsi="Times New Roman" w:cs="Times New Roman"/>
        </w:rPr>
        <w:t>kład</w:t>
      </w:r>
      <w:r w:rsidRPr="0060253C">
        <w:rPr>
          <w:rFonts w:ascii="Times New Roman" w:hAnsi="Times New Roman" w:cs="Times New Roman"/>
          <w:b/>
          <w:bCs/>
        </w:rPr>
        <w:t xml:space="preserve"> </w:t>
      </w:r>
      <w:r w:rsidRPr="0060253C">
        <w:rPr>
          <w:rFonts w:ascii="Times New Roman" w:hAnsi="Times New Roman" w:cs="Times New Roman"/>
        </w:rPr>
        <w:t xml:space="preserve">systemu </w:t>
      </w:r>
      <w:r>
        <w:rPr>
          <w:rFonts w:ascii="Times New Roman" w:hAnsi="Times New Roman" w:cs="Times New Roman"/>
        </w:rPr>
        <w:t>z</w:t>
      </w:r>
      <w:r w:rsidRPr="00296BA3">
        <w:rPr>
          <w:rFonts w:ascii="Times New Roman" w:hAnsi="Times New Roman" w:cs="Times New Roman"/>
        </w:rPr>
        <w:t>integrowane</w:t>
      </w:r>
      <w:r>
        <w:rPr>
          <w:rFonts w:ascii="Times New Roman" w:hAnsi="Times New Roman" w:cs="Times New Roman"/>
        </w:rPr>
        <w:t>go</w:t>
      </w:r>
      <w:r w:rsidRPr="00296BA3">
        <w:rPr>
          <w:rFonts w:ascii="Times New Roman" w:hAnsi="Times New Roman" w:cs="Times New Roman"/>
        </w:rPr>
        <w:t xml:space="preserve"> stanowiska satelitarnego odbioru i prezentacji morskiej informacji pogodowej na obszarach METAREA</w:t>
      </w:r>
      <w:r w:rsidRPr="0060253C">
        <w:rPr>
          <w:rFonts w:ascii="Times New Roman" w:hAnsi="Times New Roman" w:cs="Times New Roman"/>
        </w:rPr>
        <w:t xml:space="preserve">: </w:t>
      </w:r>
    </w:p>
    <w:p w14:paraId="1063A295" w14:textId="77777777" w:rsidR="00847051" w:rsidRPr="0060253C" w:rsidRDefault="00847051" w:rsidP="00847051">
      <w:pPr>
        <w:pStyle w:val="Akapitzlist"/>
        <w:autoSpaceDE w:val="0"/>
        <w:autoSpaceDN w:val="0"/>
        <w:adjustRightInd w:val="0"/>
        <w:spacing w:after="120" w:line="240" w:lineRule="auto"/>
        <w:ind w:left="426"/>
        <w:jc w:val="both"/>
        <w:rPr>
          <w:rFonts w:ascii="Times New Roman" w:hAnsi="Times New Roman" w:cs="Times New Roman"/>
          <w:sz w:val="10"/>
          <w:szCs w:val="10"/>
        </w:rPr>
      </w:pPr>
    </w:p>
    <w:p w14:paraId="5960F71C" w14:textId="77777777" w:rsidR="00847051" w:rsidRPr="003A6BF2"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sidRPr="003A6BF2">
        <w:rPr>
          <w:rFonts w:ascii="Times New Roman" w:hAnsi="Times New Roman" w:cs="Times New Roman"/>
        </w:rPr>
        <w:t>System INMARSAT MINI-C GMDSS – 1 szt.</w:t>
      </w:r>
    </w:p>
    <w:p w14:paraId="77F4C3DC" w14:textId="77777777" w:rsidR="00847051" w:rsidRPr="00797C3D"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Pr>
          <w:rFonts w:ascii="Times New Roman" w:hAnsi="Times New Roman" w:cs="Times New Roman"/>
        </w:rPr>
        <w:t>Morski o</w:t>
      </w:r>
      <w:r w:rsidRPr="009A3321">
        <w:rPr>
          <w:rFonts w:ascii="Times New Roman" w:hAnsi="Times New Roman" w:cs="Times New Roman"/>
        </w:rPr>
        <w:t>dbiornik radiow</w:t>
      </w:r>
      <w:r>
        <w:rPr>
          <w:rFonts w:ascii="Times New Roman" w:hAnsi="Times New Roman" w:cs="Times New Roman"/>
        </w:rPr>
        <w:t>y</w:t>
      </w:r>
      <w:r w:rsidRPr="009A3321">
        <w:rPr>
          <w:rFonts w:ascii="Times New Roman" w:hAnsi="Times New Roman" w:cs="Times New Roman"/>
        </w:rPr>
        <w:t xml:space="preserve"> KF </w:t>
      </w:r>
      <w:r>
        <w:rPr>
          <w:rFonts w:ascii="Times New Roman" w:hAnsi="Times New Roman" w:cs="Times New Roman"/>
        </w:rPr>
        <w:t xml:space="preserve">wraz z </w:t>
      </w:r>
      <w:proofErr w:type="spellStart"/>
      <w:r>
        <w:rPr>
          <w:rFonts w:ascii="Times New Roman" w:hAnsi="Times New Roman" w:cs="Times New Roman"/>
        </w:rPr>
        <w:t>w</w:t>
      </w:r>
      <w:r w:rsidRPr="00797C3D">
        <w:rPr>
          <w:rFonts w:ascii="Times New Roman" w:hAnsi="Times New Roman" w:cs="Times New Roman"/>
        </w:rPr>
        <w:t>ynośn</w:t>
      </w:r>
      <w:r>
        <w:rPr>
          <w:rFonts w:ascii="Times New Roman" w:hAnsi="Times New Roman" w:cs="Times New Roman"/>
        </w:rPr>
        <w:t>ymi</w:t>
      </w:r>
      <w:proofErr w:type="spellEnd"/>
      <w:r w:rsidRPr="00797C3D">
        <w:rPr>
          <w:rFonts w:ascii="Times New Roman" w:hAnsi="Times New Roman" w:cs="Times New Roman"/>
        </w:rPr>
        <w:t xml:space="preserve"> głośnik</w:t>
      </w:r>
      <w:r>
        <w:rPr>
          <w:rFonts w:ascii="Times New Roman" w:hAnsi="Times New Roman" w:cs="Times New Roman"/>
        </w:rPr>
        <w:t>ami – 1 szt.</w:t>
      </w:r>
    </w:p>
    <w:p w14:paraId="040AD533" w14:textId="77777777" w:rsidR="00847051"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Pr>
          <w:rFonts w:ascii="Times New Roman" w:hAnsi="Times New Roman" w:cs="Times New Roman"/>
        </w:rPr>
        <w:t>M</w:t>
      </w:r>
      <w:r w:rsidRPr="009A3321">
        <w:rPr>
          <w:rFonts w:ascii="Times New Roman" w:hAnsi="Times New Roman" w:cs="Times New Roman"/>
        </w:rPr>
        <w:t xml:space="preserve">onitor </w:t>
      </w:r>
      <w:r>
        <w:rPr>
          <w:rFonts w:ascii="Times New Roman" w:hAnsi="Times New Roman" w:cs="Times New Roman"/>
        </w:rPr>
        <w:t xml:space="preserve">interaktywny </w:t>
      </w:r>
      <w:r w:rsidRPr="009A3321">
        <w:rPr>
          <w:rFonts w:ascii="Times New Roman" w:hAnsi="Times New Roman" w:cs="Times New Roman"/>
        </w:rPr>
        <w:t>– 1 szt.</w:t>
      </w:r>
    </w:p>
    <w:p w14:paraId="2EA1A5D3" w14:textId="77777777" w:rsidR="00847051" w:rsidRPr="009A3321"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Pr>
          <w:rFonts w:ascii="Times New Roman" w:hAnsi="Times New Roman" w:cs="Times New Roman"/>
        </w:rPr>
        <w:t>Laptop do współpracy z monitorem interaktywnym – 1 szt.</w:t>
      </w:r>
    </w:p>
    <w:p w14:paraId="0A634E25" w14:textId="77777777" w:rsidR="00847051" w:rsidRPr="009A3321"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sidRPr="009A3321">
        <w:rPr>
          <w:rFonts w:ascii="Times New Roman" w:hAnsi="Times New Roman" w:cs="Times New Roman"/>
        </w:rPr>
        <w:t>Stacja meteorologiczna do weryfikacji danych pogodowych</w:t>
      </w:r>
      <w:r>
        <w:rPr>
          <w:rFonts w:ascii="Times New Roman" w:hAnsi="Times New Roman" w:cs="Times New Roman"/>
        </w:rPr>
        <w:t xml:space="preserve"> w oparciu o wysokowydajny komputer</w:t>
      </w:r>
      <w:r w:rsidRPr="009A3321">
        <w:rPr>
          <w:rFonts w:ascii="Times New Roman" w:hAnsi="Times New Roman" w:cs="Times New Roman"/>
        </w:rPr>
        <w:t xml:space="preserve"> </w:t>
      </w:r>
      <w:r>
        <w:rPr>
          <w:rFonts w:ascii="Times New Roman" w:hAnsi="Times New Roman" w:cs="Times New Roman"/>
        </w:rPr>
        <w:t>–</w:t>
      </w:r>
      <w:r w:rsidRPr="009A3321">
        <w:rPr>
          <w:rFonts w:ascii="Times New Roman" w:hAnsi="Times New Roman" w:cs="Times New Roman"/>
        </w:rPr>
        <w:t xml:space="preserve"> 1 szt.</w:t>
      </w:r>
    </w:p>
    <w:p w14:paraId="1EB9A7A7" w14:textId="77777777" w:rsidR="00847051" w:rsidRPr="009A3321"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proofErr w:type="spellStart"/>
      <w:r w:rsidRPr="009A3321">
        <w:rPr>
          <w:rFonts w:ascii="Times New Roman" w:hAnsi="Times New Roman" w:cs="Times New Roman"/>
        </w:rPr>
        <w:t>Wizua</w:t>
      </w:r>
      <w:r>
        <w:rPr>
          <w:rFonts w:ascii="Times New Roman" w:hAnsi="Times New Roman" w:cs="Times New Roman"/>
        </w:rPr>
        <w:t>l</w:t>
      </w:r>
      <w:r w:rsidRPr="009A3321">
        <w:rPr>
          <w:rFonts w:ascii="Times New Roman" w:hAnsi="Times New Roman" w:cs="Times New Roman"/>
        </w:rPr>
        <w:t>izer</w:t>
      </w:r>
      <w:proofErr w:type="spellEnd"/>
      <w:r w:rsidRPr="009A3321">
        <w:rPr>
          <w:rFonts w:ascii="Times New Roman" w:hAnsi="Times New Roman" w:cs="Times New Roman"/>
        </w:rPr>
        <w:t xml:space="preserve"> – 1 szt.</w:t>
      </w:r>
    </w:p>
    <w:p w14:paraId="53616CB6" w14:textId="77777777" w:rsidR="00847051" w:rsidRPr="003A6BF2"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sidRPr="009A3321">
        <w:rPr>
          <w:rFonts w:ascii="Times New Roman" w:hAnsi="Times New Roman" w:cs="Times New Roman"/>
        </w:rPr>
        <w:t xml:space="preserve">Układ zasilania </w:t>
      </w:r>
      <w:r>
        <w:rPr>
          <w:rFonts w:ascii="Times New Roman" w:hAnsi="Times New Roman" w:cs="Times New Roman"/>
        </w:rPr>
        <w:t>–</w:t>
      </w:r>
      <w:r w:rsidRPr="009A3321">
        <w:rPr>
          <w:rFonts w:ascii="Times New Roman" w:hAnsi="Times New Roman" w:cs="Times New Roman"/>
        </w:rPr>
        <w:t xml:space="preserve"> 1 szt.</w:t>
      </w:r>
    </w:p>
    <w:p w14:paraId="5B94610D" w14:textId="77777777" w:rsidR="00847051"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Pr>
          <w:rFonts w:ascii="Times New Roman" w:hAnsi="Times New Roman" w:cs="Times New Roman"/>
        </w:rPr>
        <w:t>Zamocowanie anten i sensorów – 1 szt. (do uzgodnienia po wizji lokalnej).</w:t>
      </w:r>
    </w:p>
    <w:p w14:paraId="665C0EE1" w14:textId="77777777" w:rsidR="00847051" w:rsidRDefault="00847051" w:rsidP="00A43F1D">
      <w:pPr>
        <w:pStyle w:val="Akapitzlist"/>
        <w:numPr>
          <w:ilvl w:val="0"/>
          <w:numId w:val="100"/>
        </w:numPr>
        <w:suppressAutoHyphens w:val="0"/>
        <w:autoSpaceDE w:val="0"/>
        <w:autoSpaceDN w:val="0"/>
        <w:adjustRightInd w:val="0"/>
        <w:spacing w:after="0" w:line="240" w:lineRule="auto"/>
        <w:ind w:left="1134"/>
        <w:jc w:val="both"/>
        <w:rPr>
          <w:rFonts w:ascii="Times New Roman" w:hAnsi="Times New Roman" w:cs="Times New Roman"/>
        </w:rPr>
      </w:pPr>
      <w:r>
        <w:rPr>
          <w:rFonts w:ascii="Times New Roman" w:hAnsi="Times New Roman" w:cs="Times New Roman"/>
        </w:rPr>
        <w:t>Dokumentacja techniczna – 2 szt.</w:t>
      </w:r>
    </w:p>
    <w:p w14:paraId="2F1EBD2D" w14:textId="77777777" w:rsidR="0084705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9D5EA5">
        <w:rPr>
          <w:rFonts w:ascii="Times New Roman" w:hAnsi="Times New Roman" w:cs="Times New Roman"/>
        </w:rPr>
        <w:t xml:space="preserve">Poszczególne komponenty zintegrowanego stanowiska satelitarnego odbioru i prezentacji morskiej informacji pogodowej na obszarach METAREA, okablowanie i inne niezbędne akcesoria muszą być </w:t>
      </w:r>
      <w:r w:rsidRPr="009D5EA5">
        <w:rPr>
          <w:rFonts w:ascii="Times New Roman" w:hAnsi="Times New Roman" w:cs="Times New Roman"/>
          <w:b/>
          <w:bCs/>
        </w:rPr>
        <w:t>fabrycznie nowe</w:t>
      </w:r>
      <w:r w:rsidRPr="009D5EA5">
        <w:rPr>
          <w:rFonts w:ascii="Times New Roman" w:hAnsi="Times New Roman" w:cs="Times New Roman"/>
        </w:rPr>
        <w:t xml:space="preserve"> i wyprodukowane w </w:t>
      </w:r>
      <w:r w:rsidRPr="009D5EA5">
        <w:rPr>
          <w:rFonts w:ascii="Times New Roman" w:hAnsi="Times New Roman" w:cs="Times New Roman"/>
          <w:b/>
          <w:bCs/>
        </w:rPr>
        <w:t>2021 roku</w:t>
      </w:r>
      <w:r w:rsidRPr="009D5EA5">
        <w:rPr>
          <w:rFonts w:ascii="Times New Roman" w:hAnsi="Times New Roman" w:cs="Times New Roman"/>
        </w:rPr>
        <w:t>.</w:t>
      </w:r>
      <w:bookmarkStart w:id="7" w:name="_Hlk82094267"/>
    </w:p>
    <w:p w14:paraId="494C29CF" w14:textId="77777777" w:rsidR="00847051" w:rsidRPr="003A40D5"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3A40D5">
        <w:rPr>
          <w:rFonts w:ascii="Times New Roman" w:eastAsia="Arial Unicode MS" w:hAnsi="Times New Roman" w:cs="Times New Roman"/>
          <w:b/>
          <w:bCs/>
          <w:u w:color="000000"/>
          <w:bdr w:val="nil"/>
          <w:lang w:eastAsia="pl-PL"/>
        </w:rPr>
        <w:t xml:space="preserve">Wykonawca </w:t>
      </w:r>
      <w:r w:rsidRPr="003A40D5">
        <w:rPr>
          <w:rFonts w:ascii="Times New Roman" w:eastAsia="Arial Unicode MS" w:hAnsi="Times New Roman" w:cs="Times New Roman"/>
          <w:u w:color="000000"/>
          <w:bdr w:val="nil"/>
          <w:lang w:eastAsia="pl-PL"/>
        </w:rPr>
        <w:t xml:space="preserve">dokona przeglądu pomieszczenia laboratorium meteorologiczno-oceanograficznego METOC oraz przestrzeni dachu nad laboratorium w celu wykonania podstaw montażowych pod urządzenia oraz ich anteny, które będą znajdowały się na dachu budynku powyżej laboratorium (budynek nr 7). Podstawy montażowe pod anteny na dachu muszą zostać zaprojektowane i wykonane zapewniając bezpieczeństwo ich obsługi lub ewentualnego serwisowania i naprawy. Realizacja projektu podstaw montażowych musi być poprzedzona wizją lokalną w powyższych przestrzeniach w uzgodnieniu z </w:t>
      </w:r>
      <w:r w:rsidRPr="003A40D5">
        <w:rPr>
          <w:rFonts w:ascii="Times New Roman" w:eastAsia="Arial Unicode MS" w:hAnsi="Times New Roman" w:cs="Times New Roman"/>
          <w:b/>
          <w:bCs/>
          <w:u w:color="000000"/>
          <w:bdr w:val="nil"/>
          <w:lang w:eastAsia="pl-PL"/>
        </w:rPr>
        <w:t>Zamawiającym</w:t>
      </w:r>
      <w:r w:rsidRPr="003A40D5">
        <w:rPr>
          <w:rFonts w:ascii="Times New Roman" w:eastAsia="Arial Unicode MS" w:hAnsi="Times New Roman" w:cs="Times New Roman"/>
          <w:u w:color="000000"/>
          <w:bdr w:val="nil"/>
          <w:lang w:eastAsia="pl-PL"/>
        </w:rPr>
        <w:t>.</w:t>
      </w:r>
      <w:bookmarkEnd w:id="7"/>
    </w:p>
    <w:p w14:paraId="09ECC876" w14:textId="77777777" w:rsidR="00847051" w:rsidRPr="003A40D5"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Wykonawca wykona projekt rozmieszczenia i montażu urządzeń w laboratorium meteorologiczno-oceanograficznym (METOC) w Akademii Marynarki Wojennej s. 104, budynek 7 i na dachu budynku po wstępnej wizji lokalnej w uzgodnieniu i zgodnie ze wskazaniami obsługi laboratorium.</w:t>
      </w:r>
    </w:p>
    <w:p w14:paraId="5BD31DAC" w14:textId="77777777" w:rsidR="00847051" w:rsidRPr="0052657E"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3A40D5">
        <w:rPr>
          <w:rFonts w:ascii="Times New Roman" w:eastAsia="Arial Unicode MS" w:hAnsi="Times New Roman" w:cs="Times New Roman"/>
          <w:b/>
          <w:bCs/>
          <w:sz w:val="24"/>
          <w:szCs w:val="24"/>
          <w:u w:color="000000"/>
          <w:bdr w:val="nil"/>
          <w:lang w:eastAsia="pl-PL"/>
        </w:rPr>
        <w:t>Wykonawca dostarczy, zamontuje, zintegruje, uruchomi, wykona testy</w:t>
      </w:r>
      <w:r w:rsidRPr="003A40D5">
        <w:rPr>
          <w:rFonts w:ascii="Times New Roman" w:eastAsia="Arial Unicode MS" w:hAnsi="Times New Roman" w:cs="Times New Roman"/>
          <w:sz w:val="24"/>
          <w:szCs w:val="24"/>
          <w:u w:color="000000"/>
          <w:bdr w:val="nil"/>
          <w:lang w:eastAsia="pl-PL"/>
        </w:rPr>
        <w:t xml:space="preserve"> oraz wszelkie inne czynności przewidziane przez producenta w dokumentacji technicznej dla danego produktu, które potwierdzą prawidłową pracę </w:t>
      </w:r>
      <w:bookmarkStart w:id="8" w:name="_Hlk82090917"/>
      <w:r w:rsidRPr="003A40D5">
        <w:rPr>
          <w:rFonts w:ascii="Times New Roman" w:eastAsia="Arial Unicode MS" w:hAnsi="Times New Roman" w:cs="Times New Roman"/>
          <w:sz w:val="24"/>
          <w:szCs w:val="24"/>
          <w:u w:color="000000"/>
          <w:bdr w:val="nil"/>
          <w:lang w:eastAsia="pl-PL"/>
        </w:rPr>
        <w:t>urządzeń wchodzących w skład zintegrowanego stanowiska satelitarnego odbioru i prezentacji morskiej informacji pogodowej na obszarach METAREA.</w:t>
      </w:r>
      <w:bookmarkEnd w:id="8"/>
    </w:p>
    <w:p w14:paraId="4D264246" w14:textId="77777777" w:rsidR="00847051" w:rsidRPr="0052657E"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52657E">
        <w:rPr>
          <w:rFonts w:ascii="Times New Roman" w:eastAsia="Arial Unicode MS" w:hAnsi="Times New Roman" w:cs="Times New Roman"/>
          <w:u w:color="000000"/>
          <w:bdr w:val="nil"/>
          <w:lang w:eastAsia="pl-PL"/>
        </w:rPr>
        <w:t>Urządzenia wchodzące w skład zintegrowanego stanowiska satelitarnego odbioru i prezentacji morskiej informacji pogodowej na obszarach METAREA będące przedmiotem zamówienia (</w:t>
      </w:r>
      <w:r w:rsidRPr="00141A8F">
        <w:rPr>
          <w:rFonts w:ascii="Times New Roman" w:hAnsi="Times New Roman"/>
          <w:sz w:val="24"/>
          <w:szCs w:val="24"/>
        </w:rPr>
        <w:t>satelitarn</w:t>
      </w:r>
      <w:r>
        <w:rPr>
          <w:rFonts w:ascii="Times New Roman" w:hAnsi="Times New Roman"/>
          <w:sz w:val="24"/>
          <w:szCs w:val="24"/>
        </w:rPr>
        <w:t>y</w:t>
      </w:r>
      <w:r w:rsidRPr="00141A8F">
        <w:rPr>
          <w:rFonts w:ascii="Times New Roman" w:hAnsi="Times New Roman"/>
          <w:sz w:val="24"/>
          <w:szCs w:val="24"/>
        </w:rPr>
        <w:t xml:space="preserve"> system odbioru MSI</w:t>
      </w:r>
      <w:r>
        <w:rPr>
          <w:rFonts w:ascii="Times New Roman" w:hAnsi="Times New Roman"/>
          <w:sz w:val="24"/>
          <w:szCs w:val="24"/>
        </w:rPr>
        <w:t xml:space="preserve"> – INMARSAT MINI-C</w:t>
      </w:r>
      <w:r w:rsidRPr="00141A8F">
        <w:rPr>
          <w:rFonts w:ascii="Times New Roman" w:hAnsi="Times New Roman"/>
          <w:sz w:val="24"/>
          <w:szCs w:val="24"/>
        </w:rPr>
        <w:t>, morski odbiornik radiow</w:t>
      </w:r>
      <w:r>
        <w:rPr>
          <w:rFonts w:ascii="Times New Roman" w:hAnsi="Times New Roman"/>
          <w:sz w:val="24"/>
          <w:szCs w:val="24"/>
        </w:rPr>
        <w:t>y</w:t>
      </w:r>
      <w:r w:rsidRPr="00141A8F">
        <w:rPr>
          <w:rFonts w:ascii="Times New Roman" w:hAnsi="Times New Roman"/>
          <w:sz w:val="24"/>
          <w:szCs w:val="24"/>
        </w:rPr>
        <w:t xml:space="preserve">, monitor </w:t>
      </w:r>
      <w:r>
        <w:rPr>
          <w:rFonts w:ascii="Times New Roman" w:hAnsi="Times New Roman"/>
          <w:sz w:val="24"/>
          <w:szCs w:val="24"/>
        </w:rPr>
        <w:t>interaktywny wraz z laptopem</w:t>
      </w:r>
      <w:r w:rsidRPr="00141A8F">
        <w:rPr>
          <w:rFonts w:ascii="Times New Roman" w:hAnsi="Times New Roman"/>
          <w:sz w:val="24"/>
          <w:szCs w:val="24"/>
        </w:rPr>
        <w:t xml:space="preserve">, </w:t>
      </w:r>
      <w:r>
        <w:rPr>
          <w:rFonts w:ascii="Times New Roman" w:hAnsi="Times New Roman"/>
          <w:sz w:val="24"/>
          <w:szCs w:val="24"/>
        </w:rPr>
        <w:t xml:space="preserve">weryfikacyjna </w:t>
      </w:r>
      <w:r w:rsidRPr="00141A8F">
        <w:rPr>
          <w:rFonts w:ascii="Times New Roman" w:hAnsi="Times New Roman"/>
          <w:sz w:val="24"/>
          <w:szCs w:val="24"/>
        </w:rPr>
        <w:t xml:space="preserve">stacja meteorologiczna, </w:t>
      </w:r>
      <w:proofErr w:type="spellStart"/>
      <w:r w:rsidRPr="00141A8F">
        <w:rPr>
          <w:rFonts w:ascii="Times New Roman" w:hAnsi="Times New Roman"/>
          <w:sz w:val="24"/>
          <w:szCs w:val="24"/>
        </w:rPr>
        <w:t>wizualizer</w:t>
      </w:r>
      <w:proofErr w:type="spellEnd"/>
      <w:r>
        <w:rPr>
          <w:rFonts w:ascii="Times New Roman" w:hAnsi="Times New Roman"/>
          <w:sz w:val="24"/>
          <w:szCs w:val="24"/>
        </w:rPr>
        <w:t xml:space="preserve"> </w:t>
      </w:r>
      <w:r w:rsidRPr="00141A8F">
        <w:rPr>
          <w:rFonts w:ascii="Times New Roman" w:hAnsi="Times New Roman"/>
          <w:sz w:val="24"/>
          <w:szCs w:val="24"/>
        </w:rPr>
        <w:t>i układ zasilania)</w:t>
      </w:r>
      <w:r>
        <w:rPr>
          <w:rFonts w:ascii="Times New Roman" w:hAnsi="Times New Roman"/>
          <w:sz w:val="24"/>
          <w:szCs w:val="24"/>
        </w:rPr>
        <w:t xml:space="preserve"> </w:t>
      </w:r>
      <w:r w:rsidRPr="0052657E">
        <w:rPr>
          <w:rFonts w:ascii="Times New Roman" w:eastAsia="Arial Unicode MS" w:hAnsi="Times New Roman" w:cs="Times New Roman"/>
          <w:u w:color="000000"/>
          <w:bdr w:val="nil"/>
          <w:lang w:eastAsia="pl-PL"/>
        </w:rPr>
        <w:t xml:space="preserve">muszą posiadać wydrukowaną i zszytą w postaci książkowej </w:t>
      </w:r>
      <w:r w:rsidRPr="0052657E">
        <w:rPr>
          <w:rFonts w:ascii="Times New Roman" w:eastAsia="Arial Unicode MS" w:hAnsi="Times New Roman" w:cs="Times New Roman"/>
          <w:b/>
          <w:bCs/>
          <w:u w:color="000000"/>
          <w:bdr w:val="nil"/>
          <w:lang w:eastAsia="pl-PL"/>
        </w:rPr>
        <w:t>pełną dokumentację techniczną</w:t>
      </w:r>
      <w:r w:rsidRPr="0052657E">
        <w:rPr>
          <w:rFonts w:ascii="Times New Roman" w:eastAsia="Arial Unicode MS" w:hAnsi="Times New Roman" w:cs="Times New Roman"/>
          <w:u w:color="000000"/>
          <w:bdr w:val="nil"/>
          <w:lang w:eastAsia="pl-PL"/>
        </w:rPr>
        <w:t xml:space="preserve"> oraz wymagane dla nich odpowiednie atesty, certyfikaty i zezwolenia oraz </w:t>
      </w:r>
      <w:r w:rsidRPr="0052657E">
        <w:rPr>
          <w:rFonts w:ascii="Times New Roman" w:eastAsia="Arial Unicode MS" w:hAnsi="Times New Roman" w:cs="Times New Roman"/>
          <w:b/>
          <w:bCs/>
          <w:u w:color="000000"/>
          <w:bdr w:val="nil"/>
          <w:lang w:eastAsia="pl-PL"/>
        </w:rPr>
        <w:t>Instrukcje obsługi w języku polskim</w:t>
      </w:r>
      <w:r w:rsidRPr="0052657E">
        <w:rPr>
          <w:rFonts w:ascii="Times New Roman" w:eastAsia="Arial Unicode MS" w:hAnsi="Times New Roman" w:cs="Times New Roman"/>
          <w:u w:color="000000"/>
          <w:bdr w:val="nil"/>
          <w:lang w:eastAsia="pl-PL"/>
        </w:rPr>
        <w:t xml:space="preserve"> w wersji papierowej zszytej w postaci książkowej, a także w wersji cyfrowej na nośniku pamięci USB. </w:t>
      </w:r>
    </w:p>
    <w:p w14:paraId="4FC95BC2" w14:textId="77777777" w:rsidR="00847051" w:rsidRPr="0052657E"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52657E">
        <w:rPr>
          <w:rFonts w:ascii="Times New Roman" w:hAnsi="Times New Roman" w:cs="Times New Roman"/>
        </w:rPr>
        <w:t xml:space="preserve">Wykonawca dostarczy </w:t>
      </w:r>
      <w:r w:rsidRPr="0052657E">
        <w:rPr>
          <w:rFonts w:ascii="Times New Roman" w:hAnsi="Times New Roman" w:cs="Times New Roman"/>
          <w:b/>
          <w:bCs/>
        </w:rPr>
        <w:t>Instrukcje obsługi</w:t>
      </w:r>
      <w:r w:rsidRPr="0052657E">
        <w:rPr>
          <w:rFonts w:ascii="Times New Roman" w:hAnsi="Times New Roman" w:cs="Times New Roman"/>
        </w:rPr>
        <w:t xml:space="preserve"> </w:t>
      </w:r>
      <w:r w:rsidRPr="0052657E">
        <w:rPr>
          <w:rFonts w:ascii="Times New Roman" w:hAnsi="Times New Roman" w:cs="Times New Roman"/>
          <w:b/>
          <w:bCs/>
        </w:rPr>
        <w:t>w języku polskim</w:t>
      </w:r>
      <w:r w:rsidRPr="0052657E">
        <w:rPr>
          <w:rFonts w:ascii="Times New Roman" w:hAnsi="Times New Roman" w:cs="Times New Roman"/>
        </w:rPr>
        <w:t xml:space="preserve"> dla satelitarn</w:t>
      </w:r>
      <w:r>
        <w:rPr>
          <w:rFonts w:ascii="Times New Roman" w:hAnsi="Times New Roman" w:cs="Times New Roman"/>
        </w:rPr>
        <w:t xml:space="preserve">ego </w:t>
      </w:r>
      <w:r w:rsidRPr="0052657E">
        <w:rPr>
          <w:rFonts w:ascii="Times New Roman" w:hAnsi="Times New Roman" w:cs="Times New Roman"/>
        </w:rPr>
        <w:t>system</w:t>
      </w:r>
      <w:r>
        <w:rPr>
          <w:rFonts w:ascii="Times New Roman" w:hAnsi="Times New Roman" w:cs="Times New Roman"/>
        </w:rPr>
        <w:t xml:space="preserve">u </w:t>
      </w:r>
      <w:r w:rsidRPr="0052657E">
        <w:rPr>
          <w:rFonts w:ascii="Times New Roman" w:hAnsi="Times New Roman" w:cs="Times New Roman"/>
        </w:rPr>
        <w:t>odbioru MSI</w:t>
      </w:r>
      <w:r>
        <w:rPr>
          <w:rFonts w:ascii="Times New Roman" w:hAnsi="Times New Roman" w:cs="Times New Roman"/>
        </w:rPr>
        <w:t xml:space="preserve"> – INMARSAT MINI-C</w:t>
      </w:r>
      <w:r w:rsidRPr="0052657E">
        <w:rPr>
          <w:rFonts w:ascii="Times New Roman" w:hAnsi="Times New Roman" w:cs="Times New Roman"/>
        </w:rPr>
        <w:t>, morski</w:t>
      </w:r>
      <w:r>
        <w:rPr>
          <w:rFonts w:ascii="Times New Roman" w:hAnsi="Times New Roman" w:cs="Times New Roman"/>
        </w:rPr>
        <w:t>ego</w:t>
      </w:r>
      <w:r w:rsidRPr="0052657E">
        <w:rPr>
          <w:rFonts w:ascii="Times New Roman" w:hAnsi="Times New Roman" w:cs="Times New Roman"/>
        </w:rPr>
        <w:t xml:space="preserve"> odbiornik</w:t>
      </w:r>
      <w:r>
        <w:rPr>
          <w:rFonts w:ascii="Times New Roman" w:hAnsi="Times New Roman" w:cs="Times New Roman"/>
        </w:rPr>
        <w:t>a</w:t>
      </w:r>
      <w:r w:rsidRPr="0052657E">
        <w:rPr>
          <w:rFonts w:ascii="Times New Roman" w:hAnsi="Times New Roman" w:cs="Times New Roman"/>
        </w:rPr>
        <w:t xml:space="preserve"> radiow</w:t>
      </w:r>
      <w:r>
        <w:rPr>
          <w:rFonts w:ascii="Times New Roman" w:hAnsi="Times New Roman" w:cs="Times New Roman"/>
        </w:rPr>
        <w:t>ego</w:t>
      </w:r>
      <w:r w:rsidRPr="0052657E">
        <w:rPr>
          <w:rFonts w:ascii="Times New Roman" w:hAnsi="Times New Roman" w:cs="Times New Roman"/>
        </w:rPr>
        <w:t xml:space="preserve"> KF</w:t>
      </w:r>
      <w:r>
        <w:rPr>
          <w:rFonts w:ascii="Times New Roman" w:hAnsi="Times New Roman" w:cs="Times New Roman"/>
        </w:rPr>
        <w:t>,</w:t>
      </w:r>
      <w:r w:rsidRPr="0052657E">
        <w:rPr>
          <w:rFonts w:ascii="Times New Roman" w:hAnsi="Times New Roman" w:cs="Times New Roman"/>
        </w:rPr>
        <w:t xml:space="preserve"> monitora multimedialnego, stacji meteorologicznej, </w:t>
      </w:r>
      <w:proofErr w:type="spellStart"/>
      <w:r w:rsidRPr="0052657E">
        <w:rPr>
          <w:rFonts w:ascii="Times New Roman" w:hAnsi="Times New Roman" w:cs="Times New Roman"/>
        </w:rPr>
        <w:t>wizualizera</w:t>
      </w:r>
      <w:proofErr w:type="spellEnd"/>
      <w:r w:rsidRPr="0052657E">
        <w:rPr>
          <w:rFonts w:ascii="Times New Roman" w:hAnsi="Times New Roman" w:cs="Times New Roman"/>
        </w:rPr>
        <w:t xml:space="preserve"> oraz oprogramowania stacji meteorologicznej w wersji drukowanej (książkowej) oraz cyfrowej na nośniku elektronicznym.</w:t>
      </w:r>
    </w:p>
    <w:p w14:paraId="7AD203A1" w14:textId="77777777" w:rsidR="00847051" w:rsidRPr="001B09E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C46C01">
        <w:rPr>
          <w:rFonts w:ascii="Times New Roman" w:hAnsi="Times New Roman" w:cs="Times New Roman"/>
        </w:rPr>
        <w:t xml:space="preserve">Wykonawca dostarczy wraz z ofertą </w:t>
      </w:r>
      <w:r w:rsidRPr="00C46C01">
        <w:rPr>
          <w:rFonts w:ascii="Times New Roman" w:hAnsi="Times New Roman" w:cs="Times New Roman"/>
          <w:b/>
          <w:bCs/>
        </w:rPr>
        <w:t>markę i model</w:t>
      </w:r>
      <w:r w:rsidRPr="00C46C01">
        <w:rPr>
          <w:rFonts w:ascii="Times New Roman" w:hAnsi="Times New Roman" w:cs="Times New Roman"/>
        </w:rPr>
        <w:t xml:space="preserve"> oferowanego </w:t>
      </w:r>
      <w:r>
        <w:rPr>
          <w:rFonts w:ascii="Times New Roman" w:hAnsi="Times New Roman" w:cs="Times New Roman"/>
        </w:rPr>
        <w:t xml:space="preserve">sprzętu oraz </w:t>
      </w:r>
      <w:r w:rsidRPr="00C46C01">
        <w:rPr>
          <w:rFonts w:ascii="Times New Roman" w:hAnsi="Times New Roman" w:cs="Times New Roman"/>
        </w:rPr>
        <w:t>wszystkich elementów będących przedmiotem zamówienia w celu udokumentowania oferowanych parametrów technicznych.</w:t>
      </w:r>
    </w:p>
    <w:p w14:paraId="65E235BE" w14:textId="77777777" w:rsidR="0084705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1B09E1">
        <w:rPr>
          <w:rFonts w:ascii="Times New Roman" w:hAnsi="Times New Roman" w:cs="Times New Roman"/>
        </w:rPr>
        <w:t xml:space="preserve">Odbiór systemu nastąpi na podstawie </w:t>
      </w:r>
      <w:r w:rsidRPr="00F43331">
        <w:rPr>
          <w:rFonts w:ascii="Times New Roman" w:hAnsi="Times New Roman" w:cs="Times New Roman"/>
          <w:b/>
          <w:bCs/>
        </w:rPr>
        <w:t>protokołu zdawczo-odbiorczego</w:t>
      </w:r>
      <w:r w:rsidRPr="001B09E1">
        <w:rPr>
          <w:rFonts w:ascii="Times New Roman" w:hAnsi="Times New Roman" w:cs="Times New Roman"/>
        </w:rPr>
        <w:t>.</w:t>
      </w:r>
    </w:p>
    <w:p w14:paraId="32349669" w14:textId="77777777" w:rsidR="0084705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1B09E1">
        <w:rPr>
          <w:rFonts w:ascii="Times New Roman" w:hAnsi="Times New Roman" w:cs="Times New Roman"/>
        </w:rPr>
        <w:t xml:space="preserve">Odbiór montażu wszystkich urządzeń musi zostać zakończony wykonaniem przez Wykonawcę pomiarów testowych poprawności funkcjonowania wszystkich urządzeń wchodzących w skład zintegrowanego stanowiska satelitarnego odbioru i prezentacji morskiej informacji pogodowej na obszarach METAREA w warunkach ciągłej ich pracy. </w:t>
      </w:r>
    </w:p>
    <w:p w14:paraId="267B1290" w14:textId="77777777" w:rsidR="0084705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C017DE">
        <w:rPr>
          <w:rFonts w:ascii="Times New Roman" w:hAnsi="Times New Roman" w:cs="Times New Roman"/>
        </w:rPr>
        <w:t>Wykonawca w trakcie prób zdawczo-odbiorczych dokona sprawdzenia funkcjonowania całego stanowiska oraz przekaże dokumentację, rysunki montażowe i schemat połączeń urządzeń znajdujących się w laboratorium meteorologiczno-oceanograficznym METOC zintegrowanych w skład stanowiska.</w:t>
      </w:r>
    </w:p>
    <w:p w14:paraId="5A83DEAD" w14:textId="77777777" w:rsidR="0084705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C017DE">
        <w:rPr>
          <w:rFonts w:ascii="Times New Roman" w:hAnsi="Times New Roman" w:cs="Times New Roman"/>
        </w:rPr>
        <w:t>Wykonawca przed podpisaniem protokołu zdawczo-odbiorczego zapewni bezpłatne i kompletne przeszkolenie operatora zintegrowanego stanowiska satelitarnego odbioru i prezentacji morskiej informacji pogodowej na obszarach METAREA. Zamawiający wskaże osobę do przeszkolenia.</w:t>
      </w:r>
    </w:p>
    <w:p w14:paraId="10026DD0" w14:textId="77777777" w:rsidR="00847051" w:rsidRPr="002920E1" w:rsidRDefault="00847051" w:rsidP="00A43F1D">
      <w:pPr>
        <w:pStyle w:val="Akapitzlist"/>
        <w:numPr>
          <w:ilvl w:val="1"/>
          <w:numId w:val="101"/>
        </w:numPr>
        <w:suppressAutoHyphens w:val="0"/>
        <w:autoSpaceDE w:val="0"/>
        <w:autoSpaceDN w:val="0"/>
        <w:adjustRightInd w:val="0"/>
        <w:spacing w:after="0" w:line="240" w:lineRule="auto"/>
        <w:ind w:left="426" w:hanging="426"/>
        <w:jc w:val="both"/>
        <w:rPr>
          <w:rFonts w:ascii="Times New Roman" w:hAnsi="Times New Roman" w:cs="Times New Roman"/>
        </w:rPr>
      </w:pPr>
      <w:r w:rsidRPr="00C017DE">
        <w:rPr>
          <w:rFonts w:ascii="Times New Roman" w:hAnsi="Times New Roman" w:cs="Times New Roman"/>
          <w:iCs/>
        </w:rPr>
        <w:t xml:space="preserve">Zestawienie </w:t>
      </w:r>
      <w:r w:rsidRPr="00C017DE">
        <w:rPr>
          <w:rFonts w:ascii="Times New Roman" w:hAnsi="Times New Roman" w:cs="Times New Roman"/>
          <w:b/>
          <w:bCs/>
          <w:iCs/>
        </w:rPr>
        <w:t>minimalnych</w:t>
      </w:r>
      <w:r w:rsidRPr="00C017DE">
        <w:rPr>
          <w:rFonts w:ascii="Times New Roman" w:hAnsi="Times New Roman" w:cs="Times New Roman"/>
          <w:iCs/>
        </w:rPr>
        <w:t xml:space="preserve"> wymagań przedmiotu zamówienia.</w:t>
      </w:r>
    </w:p>
    <w:p w14:paraId="0713CB6E" w14:textId="122A055D" w:rsidR="00EB0201" w:rsidRPr="00EB0201" w:rsidRDefault="00EB0201" w:rsidP="00847051">
      <w:pPr>
        <w:autoSpaceDE w:val="0"/>
        <w:autoSpaceDN w:val="0"/>
        <w:adjustRightInd w:val="0"/>
        <w:spacing w:line="240" w:lineRule="auto"/>
        <w:jc w:val="both"/>
        <w:rPr>
          <w:sz w:val="10"/>
          <w:szCs w:val="10"/>
        </w:rPr>
      </w:pPr>
    </w:p>
    <w:tbl>
      <w:tblPr>
        <w:tblStyle w:val="Tabela-Siatka"/>
        <w:tblW w:w="9209" w:type="dxa"/>
        <w:jc w:val="center"/>
        <w:tblLook w:val="04A0" w:firstRow="1" w:lastRow="0" w:firstColumn="1" w:lastColumn="0" w:noHBand="0" w:noVBand="1"/>
      </w:tblPr>
      <w:tblGrid>
        <w:gridCol w:w="646"/>
        <w:gridCol w:w="6437"/>
        <w:gridCol w:w="2126"/>
      </w:tblGrid>
      <w:tr w:rsidR="00847051" w:rsidRPr="00435212" w14:paraId="4509BF8A" w14:textId="77777777" w:rsidTr="00DE2093">
        <w:trPr>
          <w:trHeight w:val="340"/>
          <w:tblHeader/>
          <w:jc w:val="center"/>
        </w:trPr>
        <w:tc>
          <w:tcPr>
            <w:tcW w:w="646" w:type="dxa"/>
            <w:shd w:val="clear" w:color="auto" w:fill="E7E6E6" w:themeFill="background2"/>
            <w:vAlign w:val="center"/>
          </w:tcPr>
          <w:p w14:paraId="2F6A076C" w14:textId="77777777" w:rsidR="00847051" w:rsidRPr="00435212" w:rsidRDefault="00847051" w:rsidP="00EB0201">
            <w:pPr>
              <w:spacing w:after="0" w:line="240" w:lineRule="auto"/>
              <w:jc w:val="center"/>
              <w:rPr>
                <w:rFonts w:cstheme="minorHAnsi"/>
                <w:b/>
                <w:bCs/>
                <w:sz w:val="18"/>
                <w:szCs w:val="18"/>
              </w:rPr>
            </w:pPr>
            <w:r w:rsidRPr="00435212">
              <w:rPr>
                <w:rFonts w:cstheme="minorHAnsi"/>
                <w:b/>
                <w:bCs/>
                <w:sz w:val="18"/>
                <w:szCs w:val="18"/>
              </w:rPr>
              <w:t>L.p.</w:t>
            </w:r>
          </w:p>
        </w:tc>
        <w:tc>
          <w:tcPr>
            <w:tcW w:w="6437" w:type="dxa"/>
            <w:shd w:val="clear" w:color="auto" w:fill="E7E6E6" w:themeFill="background2"/>
            <w:vAlign w:val="center"/>
          </w:tcPr>
          <w:p w14:paraId="11AB8E15" w14:textId="77777777" w:rsidR="00847051" w:rsidRPr="00435212" w:rsidRDefault="00847051" w:rsidP="00EB0201">
            <w:pPr>
              <w:spacing w:after="0" w:line="240" w:lineRule="auto"/>
              <w:jc w:val="center"/>
              <w:rPr>
                <w:rFonts w:cstheme="minorHAnsi"/>
                <w:b/>
                <w:bCs/>
                <w:sz w:val="18"/>
                <w:szCs w:val="18"/>
              </w:rPr>
            </w:pPr>
            <w:r w:rsidRPr="00435212">
              <w:rPr>
                <w:rFonts w:cstheme="minorHAnsi"/>
                <w:b/>
                <w:bCs/>
                <w:sz w:val="18"/>
                <w:szCs w:val="18"/>
              </w:rPr>
              <w:t>Cecha, funkcja, parametr</w:t>
            </w:r>
          </w:p>
        </w:tc>
        <w:tc>
          <w:tcPr>
            <w:tcW w:w="2126" w:type="dxa"/>
            <w:shd w:val="clear" w:color="auto" w:fill="E7E6E6" w:themeFill="background2"/>
            <w:vAlign w:val="center"/>
          </w:tcPr>
          <w:p w14:paraId="7D7678EB" w14:textId="77777777" w:rsidR="00847051" w:rsidRPr="00435212" w:rsidRDefault="00847051" w:rsidP="00EB0201">
            <w:pPr>
              <w:spacing w:after="0" w:line="240" w:lineRule="auto"/>
              <w:jc w:val="center"/>
              <w:rPr>
                <w:rFonts w:cstheme="minorHAnsi"/>
                <w:b/>
                <w:bCs/>
                <w:sz w:val="18"/>
                <w:szCs w:val="18"/>
              </w:rPr>
            </w:pPr>
            <w:r w:rsidRPr="00435212">
              <w:rPr>
                <w:rFonts w:eastAsia="Times New Roman" w:cstheme="minorHAnsi"/>
                <w:b/>
                <w:bCs/>
                <w:sz w:val="18"/>
                <w:szCs w:val="18"/>
                <w:lang w:eastAsia="pl-PL"/>
              </w:rPr>
              <w:t>Wartość parametru</w:t>
            </w:r>
          </w:p>
        </w:tc>
      </w:tr>
      <w:tr w:rsidR="00847051" w:rsidRPr="00435212" w14:paraId="579B698F" w14:textId="77777777" w:rsidTr="00DE2093">
        <w:trPr>
          <w:trHeight w:val="284"/>
          <w:jc w:val="center"/>
        </w:trPr>
        <w:tc>
          <w:tcPr>
            <w:tcW w:w="9209" w:type="dxa"/>
            <w:gridSpan w:val="3"/>
            <w:shd w:val="clear" w:color="auto" w:fill="F2F2F2" w:themeFill="background1" w:themeFillShade="F2"/>
            <w:vAlign w:val="center"/>
          </w:tcPr>
          <w:p w14:paraId="2205E7D4" w14:textId="77777777" w:rsidR="00847051" w:rsidRPr="00435212" w:rsidRDefault="00847051" w:rsidP="00EB0201">
            <w:pPr>
              <w:autoSpaceDE w:val="0"/>
              <w:autoSpaceDN w:val="0"/>
              <w:adjustRightInd w:val="0"/>
              <w:spacing w:after="0" w:line="240" w:lineRule="auto"/>
              <w:jc w:val="center"/>
              <w:rPr>
                <w:rFonts w:cstheme="minorHAnsi"/>
                <w:b/>
                <w:bCs/>
                <w:sz w:val="20"/>
                <w:szCs w:val="20"/>
              </w:rPr>
            </w:pPr>
            <w:r w:rsidRPr="00435212">
              <w:rPr>
                <w:rFonts w:cstheme="minorHAnsi"/>
                <w:b/>
                <w:bCs/>
              </w:rPr>
              <w:t>SYSTEM INMARSAT MINI-C GMDSS – 1 SZT.</w:t>
            </w:r>
          </w:p>
        </w:tc>
      </w:tr>
      <w:tr w:rsidR="00847051" w:rsidRPr="005D7820" w14:paraId="55A3076B" w14:textId="77777777" w:rsidTr="00DE2093">
        <w:trPr>
          <w:trHeight w:val="284"/>
          <w:jc w:val="center"/>
        </w:trPr>
        <w:tc>
          <w:tcPr>
            <w:tcW w:w="646" w:type="dxa"/>
            <w:vAlign w:val="center"/>
          </w:tcPr>
          <w:p w14:paraId="002D7FF9"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vAlign w:val="center"/>
          </w:tcPr>
          <w:p w14:paraId="6C9331F2" w14:textId="77777777" w:rsidR="00847051" w:rsidRDefault="00847051" w:rsidP="00EB0201">
            <w:pPr>
              <w:spacing w:after="0" w:line="240" w:lineRule="auto"/>
              <w:ind w:left="22" w:hanging="22"/>
              <w:rPr>
                <w:rFonts w:cstheme="minorHAnsi"/>
                <w:sz w:val="20"/>
                <w:szCs w:val="20"/>
              </w:rPr>
            </w:pPr>
            <w:r w:rsidRPr="005D7820">
              <w:rPr>
                <w:rFonts w:cstheme="minorHAnsi"/>
                <w:sz w:val="20"/>
                <w:szCs w:val="20"/>
              </w:rPr>
              <w:t>System INMARSAT MINI-C (inna</w:t>
            </w:r>
            <w:r>
              <w:rPr>
                <w:rFonts w:cstheme="minorHAnsi"/>
                <w:sz w:val="20"/>
                <w:szCs w:val="20"/>
              </w:rPr>
              <w:t xml:space="preserve"> firma niż system GMDSS wraz z konsolą – punkt powyżej)</w:t>
            </w:r>
          </w:p>
          <w:p w14:paraId="65EFFD7C" w14:textId="77777777" w:rsidR="00847051" w:rsidRDefault="00847051" w:rsidP="00EB0201">
            <w:pPr>
              <w:spacing w:after="0" w:line="240" w:lineRule="auto"/>
              <w:ind w:left="22" w:hanging="22"/>
              <w:rPr>
                <w:rFonts w:cstheme="minorHAnsi"/>
                <w:sz w:val="20"/>
                <w:szCs w:val="20"/>
              </w:rPr>
            </w:pPr>
            <w:r>
              <w:rPr>
                <w:rFonts w:cstheme="minorHAnsi"/>
                <w:sz w:val="20"/>
                <w:szCs w:val="20"/>
              </w:rPr>
              <w:t>Skład systemu – ukompletowanie podstawowe:</w:t>
            </w:r>
          </w:p>
          <w:p w14:paraId="42DC6DEA" w14:textId="77777777" w:rsidR="00847051" w:rsidRDefault="00847051" w:rsidP="00EB0201">
            <w:pPr>
              <w:pStyle w:val="Akapitzlist"/>
              <w:numPr>
                <w:ilvl w:val="0"/>
                <w:numId w:val="102"/>
              </w:numPr>
              <w:spacing w:after="0" w:line="240" w:lineRule="auto"/>
              <w:rPr>
                <w:rFonts w:cstheme="minorHAnsi"/>
                <w:sz w:val="20"/>
                <w:szCs w:val="20"/>
              </w:rPr>
            </w:pPr>
            <w:r>
              <w:rPr>
                <w:rFonts w:cstheme="minorHAnsi"/>
                <w:sz w:val="20"/>
                <w:szCs w:val="20"/>
              </w:rPr>
              <w:t>Terminal INMARSAT – 1 SZT.,</w:t>
            </w:r>
          </w:p>
          <w:p w14:paraId="1D718B1E" w14:textId="77777777" w:rsidR="00847051" w:rsidRDefault="00847051" w:rsidP="00EB0201">
            <w:pPr>
              <w:pStyle w:val="Akapitzlist"/>
              <w:numPr>
                <w:ilvl w:val="0"/>
                <w:numId w:val="102"/>
              </w:numPr>
              <w:spacing w:after="0" w:line="240" w:lineRule="auto"/>
              <w:rPr>
                <w:rFonts w:cstheme="minorHAnsi"/>
                <w:sz w:val="20"/>
                <w:szCs w:val="20"/>
              </w:rPr>
            </w:pPr>
            <w:r>
              <w:rPr>
                <w:rFonts w:cstheme="minorHAnsi"/>
                <w:sz w:val="20"/>
                <w:szCs w:val="20"/>
              </w:rPr>
              <w:t>Kompaktowa drukarka – 1 szt.,</w:t>
            </w:r>
          </w:p>
          <w:p w14:paraId="27F2C0F6" w14:textId="77777777" w:rsidR="00847051" w:rsidRDefault="00847051" w:rsidP="00EB0201">
            <w:pPr>
              <w:pStyle w:val="Akapitzlist"/>
              <w:numPr>
                <w:ilvl w:val="0"/>
                <w:numId w:val="102"/>
              </w:numPr>
              <w:spacing w:after="0" w:line="240" w:lineRule="auto"/>
              <w:rPr>
                <w:rFonts w:cstheme="minorHAnsi"/>
                <w:sz w:val="20"/>
                <w:szCs w:val="20"/>
              </w:rPr>
            </w:pPr>
            <w:r>
              <w:rPr>
                <w:rFonts w:cstheme="minorHAnsi"/>
                <w:sz w:val="20"/>
                <w:szCs w:val="20"/>
              </w:rPr>
              <w:t>Antena – 1 szt.,</w:t>
            </w:r>
          </w:p>
          <w:p w14:paraId="26E166A6" w14:textId="77777777" w:rsidR="00847051" w:rsidRDefault="00847051" w:rsidP="00EB0201">
            <w:pPr>
              <w:pStyle w:val="Akapitzlist"/>
              <w:numPr>
                <w:ilvl w:val="0"/>
                <w:numId w:val="102"/>
              </w:numPr>
              <w:spacing w:after="0" w:line="240" w:lineRule="auto"/>
              <w:rPr>
                <w:rFonts w:cstheme="minorHAnsi"/>
                <w:sz w:val="20"/>
                <w:szCs w:val="20"/>
              </w:rPr>
            </w:pPr>
            <w:r>
              <w:rPr>
                <w:rFonts w:cstheme="minorHAnsi"/>
                <w:sz w:val="20"/>
                <w:szCs w:val="20"/>
              </w:rPr>
              <w:t>Panel alarmu – 1 szt.,</w:t>
            </w:r>
          </w:p>
          <w:p w14:paraId="302BBA82" w14:textId="77777777" w:rsidR="00847051" w:rsidRDefault="00847051" w:rsidP="00EB0201">
            <w:pPr>
              <w:pStyle w:val="Akapitzlist"/>
              <w:numPr>
                <w:ilvl w:val="0"/>
                <w:numId w:val="102"/>
              </w:numPr>
              <w:spacing w:after="0" w:line="240" w:lineRule="auto"/>
              <w:rPr>
                <w:rFonts w:cstheme="minorHAnsi"/>
                <w:sz w:val="20"/>
                <w:szCs w:val="20"/>
              </w:rPr>
            </w:pPr>
            <w:r>
              <w:rPr>
                <w:rFonts w:cstheme="minorHAnsi"/>
                <w:sz w:val="20"/>
                <w:szCs w:val="20"/>
              </w:rPr>
              <w:t>Panel kontroli terminala – 1 szt.,</w:t>
            </w:r>
          </w:p>
          <w:p w14:paraId="189EDCA7" w14:textId="77777777" w:rsidR="00847051" w:rsidRPr="00FA21A8" w:rsidRDefault="00847051" w:rsidP="00EB0201">
            <w:pPr>
              <w:pStyle w:val="Akapitzlist"/>
              <w:numPr>
                <w:ilvl w:val="0"/>
                <w:numId w:val="102"/>
              </w:numPr>
              <w:spacing w:after="0" w:line="240" w:lineRule="auto"/>
              <w:rPr>
                <w:rFonts w:cstheme="minorHAnsi"/>
                <w:sz w:val="20"/>
                <w:szCs w:val="20"/>
              </w:rPr>
            </w:pPr>
            <w:r>
              <w:rPr>
                <w:rFonts w:cstheme="minorHAnsi"/>
                <w:sz w:val="20"/>
                <w:szCs w:val="20"/>
              </w:rPr>
              <w:t>Przycisk SSAS – 1 szt.</w:t>
            </w:r>
          </w:p>
        </w:tc>
        <w:tc>
          <w:tcPr>
            <w:tcW w:w="2126" w:type="dxa"/>
            <w:vAlign w:val="center"/>
          </w:tcPr>
          <w:p w14:paraId="2183BAD3" w14:textId="77777777" w:rsidR="00847051" w:rsidRPr="005D7820" w:rsidRDefault="00847051" w:rsidP="00EB0201">
            <w:pPr>
              <w:spacing w:after="0" w:line="240" w:lineRule="auto"/>
              <w:jc w:val="center"/>
              <w:rPr>
                <w:rFonts w:cstheme="minorHAnsi"/>
                <w:sz w:val="20"/>
                <w:szCs w:val="20"/>
              </w:rPr>
            </w:pPr>
            <w:r>
              <w:rPr>
                <w:rFonts w:cstheme="minorHAnsi"/>
                <w:sz w:val="20"/>
                <w:szCs w:val="20"/>
              </w:rPr>
              <w:t>1 zestaw</w:t>
            </w:r>
          </w:p>
        </w:tc>
      </w:tr>
      <w:tr w:rsidR="00847051" w:rsidRPr="00435212" w14:paraId="72A6136F" w14:textId="77777777" w:rsidTr="00DE2093">
        <w:trPr>
          <w:trHeight w:val="284"/>
          <w:jc w:val="center"/>
        </w:trPr>
        <w:tc>
          <w:tcPr>
            <w:tcW w:w="646" w:type="dxa"/>
            <w:vAlign w:val="center"/>
          </w:tcPr>
          <w:p w14:paraId="6A607AB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1251DA4A" w14:textId="77777777" w:rsidR="00847051" w:rsidRPr="00435212" w:rsidRDefault="00847051" w:rsidP="00EB0201">
            <w:pPr>
              <w:spacing w:after="0" w:line="240" w:lineRule="auto"/>
              <w:ind w:left="22" w:hanging="22"/>
              <w:rPr>
                <w:rFonts w:cstheme="minorHAnsi"/>
                <w:sz w:val="20"/>
                <w:szCs w:val="20"/>
              </w:rPr>
            </w:pPr>
            <w:r>
              <w:rPr>
                <w:rFonts w:cstheme="minorHAnsi"/>
                <w:sz w:val="20"/>
                <w:szCs w:val="20"/>
              </w:rPr>
              <w:t>Rodzaj monitora terminalu</w:t>
            </w:r>
          </w:p>
        </w:tc>
        <w:tc>
          <w:tcPr>
            <w:tcW w:w="2126" w:type="dxa"/>
            <w:vAlign w:val="center"/>
          </w:tcPr>
          <w:p w14:paraId="693007BF"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Dotykowy</w:t>
            </w:r>
          </w:p>
        </w:tc>
      </w:tr>
      <w:tr w:rsidR="00847051" w:rsidRPr="00CA4951" w14:paraId="49A249D9" w14:textId="77777777" w:rsidTr="00DE2093">
        <w:trPr>
          <w:trHeight w:val="284"/>
          <w:jc w:val="center"/>
        </w:trPr>
        <w:tc>
          <w:tcPr>
            <w:tcW w:w="646" w:type="dxa"/>
            <w:vAlign w:val="center"/>
          </w:tcPr>
          <w:p w14:paraId="68447C7D"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2668A84B" w14:textId="77777777" w:rsidR="00847051" w:rsidRPr="00435212" w:rsidRDefault="00847051" w:rsidP="00EB0201">
            <w:pPr>
              <w:spacing w:after="0" w:line="240" w:lineRule="auto"/>
              <w:ind w:left="22" w:hanging="22"/>
              <w:rPr>
                <w:rFonts w:cstheme="minorHAnsi"/>
                <w:sz w:val="20"/>
                <w:szCs w:val="20"/>
              </w:rPr>
            </w:pPr>
            <w:r>
              <w:rPr>
                <w:rFonts w:cstheme="minorHAnsi"/>
                <w:sz w:val="20"/>
                <w:szCs w:val="20"/>
              </w:rPr>
              <w:t>Wejścia zewnętrzne</w:t>
            </w:r>
          </w:p>
        </w:tc>
        <w:tc>
          <w:tcPr>
            <w:tcW w:w="2126" w:type="dxa"/>
            <w:vAlign w:val="center"/>
          </w:tcPr>
          <w:p w14:paraId="180D19C5" w14:textId="77777777" w:rsidR="00847051" w:rsidRPr="00B44822" w:rsidRDefault="00847051" w:rsidP="00EB0201">
            <w:pPr>
              <w:spacing w:after="0" w:line="240" w:lineRule="auto"/>
              <w:rPr>
                <w:rFonts w:cstheme="minorHAnsi"/>
                <w:sz w:val="20"/>
                <w:szCs w:val="20"/>
                <w:lang w:val="en-US"/>
              </w:rPr>
            </w:pPr>
            <w:r w:rsidRPr="00B44822">
              <w:rPr>
                <w:rFonts w:cstheme="minorHAnsi"/>
                <w:sz w:val="20"/>
                <w:szCs w:val="20"/>
                <w:lang w:val="en-US"/>
              </w:rPr>
              <w:t xml:space="preserve">SD Card </w:t>
            </w:r>
            <w:proofErr w:type="spellStart"/>
            <w:r w:rsidRPr="00B44822">
              <w:rPr>
                <w:rFonts w:cstheme="minorHAnsi"/>
                <w:sz w:val="20"/>
                <w:szCs w:val="20"/>
                <w:lang w:val="en-US"/>
              </w:rPr>
              <w:t>lub</w:t>
            </w:r>
            <w:proofErr w:type="spellEnd"/>
            <w:r w:rsidRPr="00B44822">
              <w:rPr>
                <w:rFonts w:cstheme="minorHAnsi"/>
                <w:sz w:val="20"/>
                <w:szCs w:val="20"/>
                <w:lang w:val="en-US"/>
              </w:rPr>
              <w:t xml:space="preserve"> USB Di</w:t>
            </w:r>
            <w:r>
              <w:rPr>
                <w:rFonts w:cstheme="minorHAnsi"/>
                <w:sz w:val="20"/>
                <w:szCs w:val="20"/>
                <w:lang w:val="en-US"/>
              </w:rPr>
              <w:t>sk</w:t>
            </w:r>
          </w:p>
        </w:tc>
      </w:tr>
      <w:tr w:rsidR="00847051" w:rsidRPr="00435212" w14:paraId="19DE1F93" w14:textId="77777777" w:rsidTr="00DE2093">
        <w:trPr>
          <w:trHeight w:val="284"/>
          <w:jc w:val="center"/>
        </w:trPr>
        <w:tc>
          <w:tcPr>
            <w:tcW w:w="646" w:type="dxa"/>
            <w:vAlign w:val="center"/>
          </w:tcPr>
          <w:p w14:paraId="71F7D4E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4.</w:t>
            </w:r>
          </w:p>
        </w:tc>
        <w:tc>
          <w:tcPr>
            <w:tcW w:w="6437" w:type="dxa"/>
            <w:vAlign w:val="center"/>
          </w:tcPr>
          <w:p w14:paraId="4BAFC8A2" w14:textId="77777777" w:rsidR="00847051" w:rsidRPr="00435212" w:rsidRDefault="00847051" w:rsidP="00EB0201">
            <w:pPr>
              <w:spacing w:after="0" w:line="240" w:lineRule="auto"/>
              <w:ind w:left="22" w:hanging="22"/>
              <w:rPr>
                <w:rFonts w:cstheme="minorHAnsi"/>
                <w:sz w:val="20"/>
                <w:szCs w:val="20"/>
              </w:rPr>
            </w:pPr>
            <w:r>
              <w:rPr>
                <w:rFonts w:cstheme="minorHAnsi"/>
                <w:sz w:val="20"/>
                <w:szCs w:val="20"/>
              </w:rPr>
              <w:t>Praca terminala</w:t>
            </w:r>
          </w:p>
        </w:tc>
        <w:tc>
          <w:tcPr>
            <w:tcW w:w="2126" w:type="dxa"/>
            <w:vAlign w:val="center"/>
          </w:tcPr>
          <w:p w14:paraId="31B0CE89" w14:textId="77777777" w:rsidR="00847051" w:rsidRDefault="00847051" w:rsidP="00EB0201">
            <w:pPr>
              <w:spacing w:after="0" w:line="240" w:lineRule="auto"/>
              <w:jc w:val="center"/>
              <w:rPr>
                <w:rFonts w:cstheme="minorHAnsi"/>
                <w:sz w:val="20"/>
                <w:szCs w:val="20"/>
              </w:rPr>
            </w:pPr>
            <w:r>
              <w:rPr>
                <w:rFonts w:cstheme="minorHAnsi"/>
                <w:sz w:val="20"/>
                <w:szCs w:val="20"/>
              </w:rPr>
              <w:t>Co najmniej:</w:t>
            </w:r>
          </w:p>
          <w:p w14:paraId="66F035E2" w14:textId="77777777" w:rsidR="00847051" w:rsidRDefault="00847051" w:rsidP="00EB0201">
            <w:pPr>
              <w:spacing w:after="0" w:line="240" w:lineRule="auto"/>
              <w:jc w:val="center"/>
              <w:rPr>
                <w:rFonts w:cstheme="minorHAnsi"/>
                <w:sz w:val="20"/>
                <w:szCs w:val="20"/>
              </w:rPr>
            </w:pPr>
            <w:r>
              <w:rPr>
                <w:rFonts w:cstheme="minorHAnsi"/>
                <w:sz w:val="20"/>
                <w:szCs w:val="20"/>
              </w:rPr>
              <w:t>GMDSS,</w:t>
            </w:r>
          </w:p>
          <w:p w14:paraId="28501052" w14:textId="77777777" w:rsidR="00847051" w:rsidRDefault="00847051" w:rsidP="00EB0201">
            <w:pPr>
              <w:spacing w:after="0" w:line="240" w:lineRule="auto"/>
              <w:jc w:val="center"/>
              <w:rPr>
                <w:rFonts w:cstheme="minorHAnsi"/>
                <w:sz w:val="20"/>
                <w:szCs w:val="20"/>
              </w:rPr>
            </w:pPr>
            <w:r>
              <w:rPr>
                <w:rFonts w:cstheme="minorHAnsi"/>
                <w:sz w:val="20"/>
                <w:szCs w:val="20"/>
              </w:rPr>
              <w:t>SSAS,</w:t>
            </w:r>
          </w:p>
          <w:p w14:paraId="228EDEE0" w14:textId="77777777" w:rsidR="00847051" w:rsidRDefault="00847051" w:rsidP="00EB0201">
            <w:pPr>
              <w:spacing w:after="0" w:line="240" w:lineRule="auto"/>
              <w:jc w:val="center"/>
              <w:rPr>
                <w:rFonts w:cstheme="minorHAnsi"/>
                <w:sz w:val="20"/>
                <w:szCs w:val="20"/>
              </w:rPr>
            </w:pPr>
            <w:r>
              <w:rPr>
                <w:rFonts w:cstheme="minorHAnsi"/>
                <w:sz w:val="20"/>
                <w:szCs w:val="20"/>
              </w:rPr>
              <w:t>LRIT,</w:t>
            </w:r>
          </w:p>
          <w:p w14:paraId="5E08FCFB" w14:textId="77777777" w:rsidR="00847051" w:rsidRPr="00435212" w:rsidRDefault="00847051" w:rsidP="00EB0201">
            <w:pPr>
              <w:spacing w:after="0" w:line="240" w:lineRule="auto"/>
              <w:jc w:val="center"/>
              <w:rPr>
                <w:rFonts w:cstheme="minorHAnsi"/>
                <w:sz w:val="20"/>
                <w:szCs w:val="20"/>
              </w:rPr>
            </w:pPr>
            <w:proofErr w:type="spellStart"/>
            <w:r>
              <w:rPr>
                <w:rFonts w:cstheme="minorHAnsi"/>
                <w:sz w:val="20"/>
                <w:szCs w:val="20"/>
              </w:rPr>
              <w:t>SafetyNET</w:t>
            </w:r>
            <w:proofErr w:type="spellEnd"/>
          </w:p>
        </w:tc>
      </w:tr>
      <w:tr w:rsidR="00847051" w:rsidRPr="00435212" w14:paraId="62F277EC" w14:textId="77777777" w:rsidTr="00DE2093">
        <w:trPr>
          <w:trHeight w:val="284"/>
          <w:jc w:val="center"/>
        </w:trPr>
        <w:tc>
          <w:tcPr>
            <w:tcW w:w="646" w:type="dxa"/>
            <w:vAlign w:val="center"/>
          </w:tcPr>
          <w:p w14:paraId="796DFD9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5.</w:t>
            </w:r>
          </w:p>
        </w:tc>
        <w:tc>
          <w:tcPr>
            <w:tcW w:w="6437" w:type="dxa"/>
            <w:vAlign w:val="center"/>
          </w:tcPr>
          <w:p w14:paraId="0BA5F2EE" w14:textId="77777777" w:rsidR="00847051" w:rsidRPr="00435212" w:rsidRDefault="00847051" w:rsidP="00EB0201">
            <w:pPr>
              <w:spacing w:after="0" w:line="240" w:lineRule="auto"/>
              <w:ind w:left="22" w:hanging="22"/>
              <w:rPr>
                <w:rFonts w:cstheme="minorHAnsi"/>
                <w:sz w:val="20"/>
                <w:szCs w:val="20"/>
              </w:rPr>
            </w:pPr>
            <w:r w:rsidRPr="00C203BF">
              <w:rPr>
                <w:rFonts w:cstheme="minorHAnsi"/>
                <w:sz w:val="20"/>
                <w:szCs w:val="20"/>
              </w:rPr>
              <w:t>Zamocowanie anten</w:t>
            </w:r>
            <w:r>
              <w:rPr>
                <w:rFonts w:cstheme="minorHAnsi"/>
                <w:sz w:val="20"/>
                <w:szCs w:val="20"/>
              </w:rPr>
              <w:t>y</w:t>
            </w:r>
            <w:r w:rsidRPr="00C203BF">
              <w:rPr>
                <w:rFonts w:cstheme="minorHAnsi"/>
                <w:sz w:val="20"/>
                <w:szCs w:val="20"/>
              </w:rPr>
              <w:t xml:space="preserve"> </w:t>
            </w:r>
            <w:r>
              <w:rPr>
                <w:rFonts w:cstheme="minorHAnsi"/>
                <w:sz w:val="20"/>
                <w:szCs w:val="20"/>
              </w:rPr>
              <w:t>systemu GMDSS</w:t>
            </w:r>
            <w:r w:rsidRPr="00C203BF">
              <w:rPr>
                <w:rFonts w:cstheme="minorHAnsi"/>
                <w:sz w:val="20"/>
                <w:szCs w:val="20"/>
              </w:rPr>
              <w:t xml:space="preserve"> na dachu budynku nr 7 nad laboratorium meteorologiczno-oceanograficznym METOC. Podstaw</w:t>
            </w:r>
            <w:r>
              <w:rPr>
                <w:rFonts w:cstheme="minorHAnsi"/>
                <w:sz w:val="20"/>
                <w:szCs w:val="20"/>
              </w:rPr>
              <w:t>a</w:t>
            </w:r>
            <w:r w:rsidRPr="00C203BF">
              <w:rPr>
                <w:rFonts w:cstheme="minorHAnsi"/>
                <w:sz w:val="20"/>
                <w:szCs w:val="20"/>
              </w:rPr>
              <w:t xml:space="preserve"> montażow</w:t>
            </w:r>
            <w:r>
              <w:rPr>
                <w:rFonts w:cstheme="minorHAnsi"/>
                <w:sz w:val="20"/>
                <w:szCs w:val="20"/>
              </w:rPr>
              <w:t>a</w:t>
            </w:r>
            <w:r w:rsidRPr="00C203BF">
              <w:rPr>
                <w:rFonts w:cstheme="minorHAnsi"/>
                <w:sz w:val="20"/>
                <w:szCs w:val="20"/>
              </w:rPr>
              <w:t xml:space="preserve"> pod anten</w:t>
            </w:r>
            <w:r>
              <w:rPr>
                <w:rFonts w:cstheme="minorHAnsi"/>
                <w:sz w:val="20"/>
                <w:szCs w:val="20"/>
              </w:rPr>
              <w:t>ę</w:t>
            </w:r>
            <w:r w:rsidRPr="00C203BF">
              <w:rPr>
                <w:rFonts w:cstheme="minorHAnsi"/>
                <w:sz w:val="20"/>
                <w:szCs w:val="20"/>
              </w:rPr>
              <w:t xml:space="preserve"> na dachu mus</w:t>
            </w:r>
            <w:r>
              <w:rPr>
                <w:rFonts w:cstheme="minorHAnsi"/>
                <w:sz w:val="20"/>
                <w:szCs w:val="20"/>
              </w:rPr>
              <w:t>i</w:t>
            </w:r>
            <w:r w:rsidRPr="00C203BF">
              <w:rPr>
                <w:rFonts w:cstheme="minorHAnsi"/>
                <w:sz w:val="20"/>
                <w:szCs w:val="20"/>
              </w:rPr>
              <w:t xml:space="preserve"> zostać zaprojektowan</w:t>
            </w:r>
            <w:r>
              <w:rPr>
                <w:rFonts w:cstheme="minorHAnsi"/>
                <w:sz w:val="20"/>
                <w:szCs w:val="20"/>
              </w:rPr>
              <w:t>a</w:t>
            </w:r>
            <w:r w:rsidRPr="00C203BF">
              <w:rPr>
                <w:rFonts w:cstheme="minorHAnsi"/>
                <w:sz w:val="20"/>
                <w:szCs w:val="20"/>
              </w:rPr>
              <w:t xml:space="preserve"> i wykonan</w:t>
            </w:r>
            <w:r>
              <w:rPr>
                <w:rFonts w:cstheme="minorHAnsi"/>
                <w:sz w:val="20"/>
                <w:szCs w:val="20"/>
              </w:rPr>
              <w:t>a</w:t>
            </w:r>
            <w:r w:rsidRPr="00C203BF">
              <w:rPr>
                <w:rFonts w:cstheme="minorHAnsi"/>
                <w:sz w:val="20"/>
                <w:szCs w:val="20"/>
              </w:rPr>
              <w:t xml:space="preserve"> </w:t>
            </w:r>
            <w:r>
              <w:rPr>
                <w:rFonts w:cstheme="minorHAnsi"/>
                <w:sz w:val="20"/>
                <w:szCs w:val="20"/>
              </w:rPr>
              <w:t>zgodnie z opisem w punkcie dotyczącym ZAMOCOWANIE ANTEN I SENSORÓW</w:t>
            </w:r>
          </w:p>
        </w:tc>
        <w:tc>
          <w:tcPr>
            <w:tcW w:w="2126" w:type="dxa"/>
            <w:vAlign w:val="center"/>
          </w:tcPr>
          <w:p w14:paraId="7865581E"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 zestaw</w:t>
            </w:r>
          </w:p>
        </w:tc>
      </w:tr>
      <w:tr w:rsidR="00847051" w:rsidRPr="00435212" w14:paraId="23948ED4" w14:textId="77777777" w:rsidTr="00DE2093">
        <w:trPr>
          <w:trHeight w:val="284"/>
          <w:jc w:val="center"/>
        </w:trPr>
        <w:tc>
          <w:tcPr>
            <w:tcW w:w="9209" w:type="dxa"/>
            <w:gridSpan w:val="3"/>
            <w:shd w:val="clear" w:color="auto" w:fill="F2F2F2" w:themeFill="background1" w:themeFillShade="F2"/>
            <w:vAlign w:val="center"/>
          </w:tcPr>
          <w:p w14:paraId="0AEF90D9" w14:textId="77777777" w:rsidR="00847051" w:rsidRPr="00435212" w:rsidRDefault="00847051" w:rsidP="00EB0201">
            <w:pPr>
              <w:autoSpaceDE w:val="0"/>
              <w:autoSpaceDN w:val="0"/>
              <w:adjustRightInd w:val="0"/>
              <w:spacing w:after="0" w:line="240" w:lineRule="auto"/>
              <w:jc w:val="center"/>
              <w:rPr>
                <w:rFonts w:cstheme="minorHAnsi"/>
                <w:b/>
                <w:bCs/>
                <w:sz w:val="18"/>
                <w:szCs w:val="18"/>
              </w:rPr>
            </w:pPr>
            <w:r w:rsidRPr="00435212">
              <w:rPr>
                <w:rFonts w:cstheme="minorHAnsi"/>
                <w:b/>
                <w:bCs/>
              </w:rPr>
              <w:t>MORSKI ODBIORNIK RADIOWY KF WRAZ Z WYNOŚNYMI GŁOŚNIKAMI – 1 SZT.</w:t>
            </w:r>
          </w:p>
        </w:tc>
      </w:tr>
      <w:tr w:rsidR="00847051" w:rsidRPr="00435212" w14:paraId="4978914C" w14:textId="77777777" w:rsidTr="00DE2093">
        <w:trPr>
          <w:trHeight w:val="284"/>
          <w:jc w:val="center"/>
        </w:trPr>
        <w:tc>
          <w:tcPr>
            <w:tcW w:w="646" w:type="dxa"/>
            <w:vAlign w:val="center"/>
          </w:tcPr>
          <w:p w14:paraId="1538251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vAlign w:val="center"/>
          </w:tcPr>
          <w:p w14:paraId="25F4E264" w14:textId="77777777" w:rsidR="00847051" w:rsidRPr="00435212" w:rsidRDefault="00847051" w:rsidP="00EB0201">
            <w:pPr>
              <w:spacing w:after="0" w:line="240" w:lineRule="auto"/>
              <w:ind w:left="22" w:hanging="22"/>
              <w:rPr>
                <w:rFonts w:cstheme="minorHAnsi"/>
                <w:sz w:val="20"/>
                <w:szCs w:val="20"/>
              </w:rPr>
            </w:pPr>
            <w:r>
              <w:rPr>
                <w:rFonts w:cstheme="minorHAnsi"/>
                <w:sz w:val="20"/>
                <w:szCs w:val="20"/>
              </w:rPr>
              <w:t xml:space="preserve">Mirski odbiornik radiowy HF wraz z </w:t>
            </w:r>
            <w:proofErr w:type="spellStart"/>
            <w:r>
              <w:rPr>
                <w:rFonts w:cstheme="minorHAnsi"/>
                <w:sz w:val="20"/>
                <w:szCs w:val="20"/>
              </w:rPr>
              <w:t>wynośnym</w:t>
            </w:r>
            <w:proofErr w:type="spellEnd"/>
            <w:r>
              <w:rPr>
                <w:rFonts w:cstheme="minorHAnsi"/>
                <w:sz w:val="20"/>
                <w:szCs w:val="20"/>
              </w:rPr>
              <w:t xml:space="preserve"> głośnikiem (inna firma niż system GMDSS)</w:t>
            </w:r>
          </w:p>
        </w:tc>
        <w:tc>
          <w:tcPr>
            <w:tcW w:w="2126" w:type="dxa"/>
            <w:vAlign w:val="center"/>
          </w:tcPr>
          <w:p w14:paraId="3E9DDEC9"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 zestaw</w:t>
            </w:r>
          </w:p>
        </w:tc>
      </w:tr>
      <w:tr w:rsidR="00847051" w:rsidRPr="00435212" w14:paraId="5D803E98" w14:textId="77777777" w:rsidTr="00DE2093">
        <w:trPr>
          <w:trHeight w:val="284"/>
          <w:jc w:val="center"/>
        </w:trPr>
        <w:tc>
          <w:tcPr>
            <w:tcW w:w="646" w:type="dxa"/>
            <w:vAlign w:val="center"/>
          </w:tcPr>
          <w:p w14:paraId="316AE70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6D2CD565" w14:textId="77777777" w:rsidR="00847051" w:rsidRPr="00435212" w:rsidRDefault="00847051" w:rsidP="00EB0201">
            <w:pPr>
              <w:spacing w:after="0" w:line="240" w:lineRule="auto"/>
              <w:ind w:left="22" w:hanging="22"/>
              <w:rPr>
                <w:rFonts w:cstheme="minorHAnsi"/>
                <w:sz w:val="20"/>
                <w:szCs w:val="20"/>
              </w:rPr>
            </w:pPr>
            <w:r>
              <w:rPr>
                <w:rFonts w:cstheme="minorHAnsi"/>
                <w:sz w:val="20"/>
                <w:szCs w:val="20"/>
              </w:rPr>
              <w:t>Zakres częstotliwości</w:t>
            </w:r>
          </w:p>
        </w:tc>
        <w:tc>
          <w:tcPr>
            <w:tcW w:w="2126" w:type="dxa"/>
            <w:vAlign w:val="center"/>
          </w:tcPr>
          <w:p w14:paraId="6C038132" w14:textId="77777777" w:rsidR="00847051" w:rsidRPr="00435212" w:rsidRDefault="00847051" w:rsidP="00EB0201">
            <w:pPr>
              <w:spacing w:after="0" w:line="240" w:lineRule="auto"/>
              <w:jc w:val="center"/>
              <w:rPr>
                <w:rFonts w:cstheme="minorHAnsi"/>
                <w:sz w:val="20"/>
                <w:szCs w:val="20"/>
              </w:rPr>
            </w:pPr>
            <w:r w:rsidRPr="00F20BA8">
              <w:rPr>
                <w:rFonts w:cstheme="minorHAnsi"/>
                <w:sz w:val="20"/>
                <w:szCs w:val="20"/>
              </w:rPr>
              <w:t>10</w:t>
            </w:r>
            <w:r>
              <w:rPr>
                <w:rFonts w:cstheme="minorHAnsi"/>
                <w:sz w:val="20"/>
                <w:szCs w:val="20"/>
              </w:rPr>
              <w:t>0</w:t>
            </w:r>
            <w:r w:rsidRPr="00F20BA8">
              <w:rPr>
                <w:rFonts w:cstheme="minorHAnsi"/>
                <w:sz w:val="20"/>
                <w:szCs w:val="20"/>
              </w:rPr>
              <w:t xml:space="preserve"> kHz to 30 MHz</w:t>
            </w:r>
          </w:p>
        </w:tc>
      </w:tr>
      <w:tr w:rsidR="00847051" w:rsidRPr="00435212" w14:paraId="156A0E54" w14:textId="77777777" w:rsidTr="00DE2093">
        <w:trPr>
          <w:trHeight w:val="284"/>
          <w:jc w:val="center"/>
        </w:trPr>
        <w:tc>
          <w:tcPr>
            <w:tcW w:w="646" w:type="dxa"/>
            <w:vAlign w:val="center"/>
          </w:tcPr>
          <w:p w14:paraId="1BEE288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1A96B98A" w14:textId="77777777" w:rsidR="00847051" w:rsidRPr="00435212" w:rsidRDefault="00847051" w:rsidP="00EB0201">
            <w:pPr>
              <w:spacing w:after="0" w:line="240" w:lineRule="auto"/>
              <w:ind w:left="22" w:hanging="22"/>
              <w:rPr>
                <w:rFonts w:cstheme="minorHAnsi"/>
                <w:sz w:val="20"/>
                <w:szCs w:val="20"/>
              </w:rPr>
            </w:pPr>
            <w:r>
              <w:rPr>
                <w:rFonts w:cstheme="minorHAnsi"/>
                <w:sz w:val="20"/>
                <w:szCs w:val="20"/>
              </w:rPr>
              <w:t>Rodzaje odbieranych emisji radiowych</w:t>
            </w:r>
          </w:p>
        </w:tc>
        <w:tc>
          <w:tcPr>
            <w:tcW w:w="2126" w:type="dxa"/>
            <w:vAlign w:val="center"/>
          </w:tcPr>
          <w:p w14:paraId="23589077" w14:textId="77777777" w:rsidR="00847051" w:rsidRDefault="00847051" w:rsidP="00EB0201">
            <w:pPr>
              <w:spacing w:after="0" w:line="240" w:lineRule="auto"/>
              <w:jc w:val="center"/>
              <w:rPr>
                <w:rFonts w:cstheme="minorHAnsi"/>
                <w:sz w:val="20"/>
                <w:szCs w:val="20"/>
              </w:rPr>
            </w:pPr>
            <w:r>
              <w:rPr>
                <w:rFonts w:cstheme="minorHAnsi"/>
                <w:sz w:val="20"/>
                <w:szCs w:val="20"/>
              </w:rPr>
              <w:t>Co najmniej:</w:t>
            </w:r>
            <w:r>
              <w:rPr>
                <w:rFonts w:cstheme="minorHAnsi"/>
                <w:sz w:val="20"/>
                <w:szCs w:val="20"/>
              </w:rPr>
              <w:br/>
              <w:t>Telefonia,</w:t>
            </w:r>
          </w:p>
          <w:p w14:paraId="17AAFAF4"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Faksymile</w:t>
            </w:r>
          </w:p>
        </w:tc>
      </w:tr>
      <w:tr w:rsidR="00847051" w:rsidRPr="00435212" w14:paraId="423B0BCD" w14:textId="77777777" w:rsidTr="00DE2093">
        <w:trPr>
          <w:trHeight w:val="284"/>
          <w:jc w:val="center"/>
        </w:trPr>
        <w:tc>
          <w:tcPr>
            <w:tcW w:w="9209" w:type="dxa"/>
            <w:gridSpan w:val="3"/>
            <w:shd w:val="clear" w:color="auto" w:fill="F2F2F2" w:themeFill="background1" w:themeFillShade="F2"/>
            <w:vAlign w:val="center"/>
          </w:tcPr>
          <w:p w14:paraId="20B45C06" w14:textId="77777777" w:rsidR="00847051" w:rsidRPr="00435212" w:rsidRDefault="00847051" w:rsidP="00EB0201">
            <w:pPr>
              <w:spacing w:after="0" w:line="240" w:lineRule="auto"/>
              <w:jc w:val="center"/>
              <w:rPr>
                <w:rFonts w:cstheme="minorHAnsi"/>
                <w:b/>
                <w:bCs/>
              </w:rPr>
            </w:pPr>
            <w:r w:rsidRPr="00435212">
              <w:rPr>
                <w:rFonts w:cstheme="minorHAnsi"/>
                <w:b/>
                <w:bCs/>
              </w:rPr>
              <w:t>MONITOR INTERAKTYWNY</w:t>
            </w:r>
            <w:r>
              <w:rPr>
                <w:rFonts w:cstheme="minorHAnsi"/>
                <w:b/>
                <w:bCs/>
              </w:rPr>
              <w:t xml:space="preserve"> (AKTYWNA TABLICA)</w:t>
            </w:r>
            <w:r w:rsidRPr="00435212">
              <w:rPr>
                <w:rFonts w:cstheme="minorHAnsi"/>
                <w:b/>
                <w:bCs/>
              </w:rPr>
              <w:t xml:space="preserve"> – 1 SZT.</w:t>
            </w:r>
          </w:p>
        </w:tc>
      </w:tr>
      <w:tr w:rsidR="00847051" w:rsidRPr="00435212" w14:paraId="5A5260FB" w14:textId="77777777" w:rsidTr="00DE2093">
        <w:trPr>
          <w:trHeight w:val="284"/>
          <w:jc w:val="center"/>
        </w:trPr>
        <w:tc>
          <w:tcPr>
            <w:tcW w:w="646" w:type="dxa"/>
            <w:vAlign w:val="center"/>
          </w:tcPr>
          <w:p w14:paraId="6E408519"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vAlign w:val="center"/>
          </w:tcPr>
          <w:p w14:paraId="3C3EF0D1" w14:textId="77777777" w:rsidR="00847051" w:rsidRPr="00435212" w:rsidRDefault="00847051" w:rsidP="00EB0201">
            <w:pPr>
              <w:spacing w:after="0" w:line="240" w:lineRule="auto"/>
              <w:rPr>
                <w:rFonts w:cstheme="minorHAnsi"/>
                <w:sz w:val="20"/>
                <w:szCs w:val="20"/>
              </w:rPr>
            </w:pPr>
            <w:r w:rsidRPr="001C3EE9">
              <w:rPr>
                <w:rFonts w:cstheme="minorHAnsi"/>
                <w:sz w:val="20"/>
                <w:szCs w:val="20"/>
              </w:rPr>
              <w:t xml:space="preserve">Aktywna </w:t>
            </w:r>
            <w:r>
              <w:rPr>
                <w:rFonts w:cstheme="minorHAnsi"/>
                <w:sz w:val="20"/>
                <w:szCs w:val="20"/>
              </w:rPr>
              <w:t>t</w:t>
            </w:r>
            <w:r w:rsidRPr="001C3EE9">
              <w:rPr>
                <w:rFonts w:cstheme="minorHAnsi"/>
                <w:sz w:val="20"/>
                <w:szCs w:val="20"/>
              </w:rPr>
              <w:t xml:space="preserve">ablica </w:t>
            </w:r>
            <w:r>
              <w:rPr>
                <w:rFonts w:cstheme="minorHAnsi"/>
                <w:sz w:val="20"/>
                <w:szCs w:val="20"/>
              </w:rPr>
              <w:t>m</w:t>
            </w:r>
            <w:r w:rsidRPr="001C3EE9">
              <w:rPr>
                <w:rFonts w:cstheme="minorHAnsi"/>
                <w:sz w:val="20"/>
                <w:szCs w:val="20"/>
              </w:rPr>
              <w:t>onitor interaktywny</w:t>
            </w:r>
          </w:p>
        </w:tc>
        <w:tc>
          <w:tcPr>
            <w:tcW w:w="2126" w:type="dxa"/>
            <w:vAlign w:val="center"/>
          </w:tcPr>
          <w:p w14:paraId="55A94895"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 zestaw</w:t>
            </w:r>
          </w:p>
        </w:tc>
      </w:tr>
      <w:tr w:rsidR="00847051" w:rsidRPr="00435212" w14:paraId="477EF169" w14:textId="77777777" w:rsidTr="00DE2093">
        <w:trPr>
          <w:trHeight w:val="284"/>
          <w:jc w:val="center"/>
        </w:trPr>
        <w:tc>
          <w:tcPr>
            <w:tcW w:w="646" w:type="dxa"/>
            <w:vAlign w:val="center"/>
          </w:tcPr>
          <w:p w14:paraId="255F69C2"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5868F285" w14:textId="77777777" w:rsidR="00847051" w:rsidRPr="00435212" w:rsidRDefault="00847051" w:rsidP="00EB0201">
            <w:pPr>
              <w:spacing w:after="0" w:line="240" w:lineRule="auto"/>
              <w:rPr>
                <w:rFonts w:cstheme="minorHAnsi"/>
                <w:sz w:val="20"/>
                <w:szCs w:val="20"/>
              </w:rPr>
            </w:pPr>
            <w:r>
              <w:rPr>
                <w:rFonts w:cstheme="minorHAnsi"/>
                <w:sz w:val="20"/>
                <w:szCs w:val="20"/>
              </w:rPr>
              <w:t xml:space="preserve">Rozmiar - </w:t>
            </w:r>
            <w:r w:rsidRPr="001C3EE9">
              <w:rPr>
                <w:rFonts w:cstheme="minorHAnsi"/>
                <w:sz w:val="20"/>
                <w:szCs w:val="20"/>
              </w:rPr>
              <w:t>Ekran 4K wzmocniona powłoka 7H (Mohs)</w:t>
            </w:r>
            <w:r>
              <w:rPr>
                <w:rFonts w:cstheme="minorHAnsi"/>
                <w:sz w:val="20"/>
                <w:szCs w:val="20"/>
              </w:rPr>
              <w:t xml:space="preserve"> </w:t>
            </w:r>
          </w:p>
        </w:tc>
        <w:tc>
          <w:tcPr>
            <w:tcW w:w="2126" w:type="dxa"/>
            <w:vAlign w:val="center"/>
          </w:tcPr>
          <w:p w14:paraId="4D2CB740"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65 cali</w:t>
            </w:r>
          </w:p>
        </w:tc>
      </w:tr>
      <w:tr w:rsidR="00847051" w:rsidRPr="00435212" w14:paraId="1CEC09AD" w14:textId="77777777" w:rsidTr="00DE2093">
        <w:trPr>
          <w:trHeight w:val="284"/>
          <w:jc w:val="center"/>
        </w:trPr>
        <w:tc>
          <w:tcPr>
            <w:tcW w:w="646" w:type="dxa"/>
            <w:vAlign w:val="center"/>
          </w:tcPr>
          <w:p w14:paraId="6C0016D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5A79442B" w14:textId="77777777" w:rsidR="00847051" w:rsidRDefault="00847051" w:rsidP="00EB0201">
            <w:pPr>
              <w:spacing w:after="0" w:line="240" w:lineRule="auto"/>
              <w:rPr>
                <w:rFonts w:cstheme="minorHAnsi"/>
                <w:sz w:val="20"/>
                <w:szCs w:val="20"/>
              </w:rPr>
            </w:pPr>
            <w:r>
              <w:rPr>
                <w:rFonts w:cstheme="minorHAnsi"/>
                <w:sz w:val="20"/>
                <w:szCs w:val="20"/>
              </w:rPr>
              <w:t>Model ekranu</w:t>
            </w:r>
          </w:p>
        </w:tc>
        <w:tc>
          <w:tcPr>
            <w:tcW w:w="2126" w:type="dxa"/>
            <w:vAlign w:val="center"/>
          </w:tcPr>
          <w:p w14:paraId="79390E71" w14:textId="77777777" w:rsidR="00847051" w:rsidRDefault="00847051" w:rsidP="00EB0201">
            <w:pPr>
              <w:spacing w:after="0" w:line="240" w:lineRule="auto"/>
              <w:jc w:val="center"/>
              <w:rPr>
                <w:rFonts w:cstheme="minorHAnsi"/>
                <w:sz w:val="20"/>
                <w:szCs w:val="20"/>
              </w:rPr>
            </w:pPr>
            <w:r>
              <w:rPr>
                <w:rFonts w:cstheme="minorHAnsi"/>
                <w:sz w:val="20"/>
                <w:szCs w:val="20"/>
              </w:rPr>
              <w:t>E-LED</w:t>
            </w:r>
          </w:p>
        </w:tc>
      </w:tr>
      <w:tr w:rsidR="00847051" w:rsidRPr="00435212" w14:paraId="216C02F1" w14:textId="77777777" w:rsidTr="00DE2093">
        <w:trPr>
          <w:trHeight w:val="284"/>
          <w:jc w:val="center"/>
        </w:trPr>
        <w:tc>
          <w:tcPr>
            <w:tcW w:w="646" w:type="dxa"/>
            <w:vAlign w:val="center"/>
          </w:tcPr>
          <w:p w14:paraId="263BF8C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4.</w:t>
            </w:r>
          </w:p>
        </w:tc>
        <w:tc>
          <w:tcPr>
            <w:tcW w:w="6437" w:type="dxa"/>
            <w:vAlign w:val="center"/>
          </w:tcPr>
          <w:p w14:paraId="65C4D133" w14:textId="77777777" w:rsidR="00847051" w:rsidRDefault="00847051" w:rsidP="00EB0201">
            <w:pPr>
              <w:spacing w:after="0" w:line="240" w:lineRule="auto"/>
              <w:rPr>
                <w:rFonts w:cstheme="minorHAnsi"/>
                <w:sz w:val="20"/>
                <w:szCs w:val="20"/>
              </w:rPr>
            </w:pPr>
            <w:r>
              <w:rPr>
                <w:rFonts w:cstheme="minorHAnsi"/>
                <w:sz w:val="20"/>
                <w:szCs w:val="20"/>
              </w:rPr>
              <w:t xml:space="preserve">Rozdzielczość </w:t>
            </w:r>
          </w:p>
        </w:tc>
        <w:tc>
          <w:tcPr>
            <w:tcW w:w="2126" w:type="dxa"/>
            <w:vAlign w:val="center"/>
          </w:tcPr>
          <w:p w14:paraId="4A9A6D9D" w14:textId="77777777" w:rsidR="00847051" w:rsidRDefault="00847051" w:rsidP="00EB0201">
            <w:pPr>
              <w:spacing w:after="0" w:line="240" w:lineRule="auto"/>
              <w:jc w:val="center"/>
              <w:rPr>
                <w:rFonts w:cstheme="minorHAnsi"/>
                <w:sz w:val="20"/>
                <w:szCs w:val="20"/>
              </w:rPr>
            </w:pPr>
            <w:r>
              <w:rPr>
                <w:rFonts w:cstheme="minorHAnsi"/>
                <w:sz w:val="20"/>
                <w:szCs w:val="20"/>
              </w:rPr>
              <w:t>4K</w:t>
            </w:r>
          </w:p>
        </w:tc>
      </w:tr>
      <w:tr w:rsidR="00847051" w:rsidRPr="00435212" w14:paraId="290A3A39" w14:textId="77777777" w:rsidTr="00DE2093">
        <w:trPr>
          <w:trHeight w:val="284"/>
          <w:jc w:val="center"/>
        </w:trPr>
        <w:tc>
          <w:tcPr>
            <w:tcW w:w="646" w:type="dxa"/>
            <w:vAlign w:val="center"/>
          </w:tcPr>
          <w:p w14:paraId="47B9A866"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5.</w:t>
            </w:r>
          </w:p>
        </w:tc>
        <w:tc>
          <w:tcPr>
            <w:tcW w:w="6437" w:type="dxa"/>
            <w:vAlign w:val="center"/>
          </w:tcPr>
          <w:p w14:paraId="387E2A85" w14:textId="77777777" w:rsidR="00847051" w:rsidRDefault="00847051" w:rsidP="00EB0201">
            <w:pPr>
              <w:spacing w:after="0" w:line="240" w:lineRule="auto"/>
              <w:rPr>
                <w:rFonts w:cstheme="minorHAnsi"/>
                <w:sz w:val="20"/>
                <w:szCs w:val="20"/>
              </w:rPr>
            </w:pPr>
            <w:r>
              <w:rPr>
                <w:rFonts w:cstheme="minorHAnsi"/>
                <w:sz w:val="20"/>
                <w:szCs w:val="20"/>
              </w:rPr>
              <w:t xml:space="preserve">Precyzja </w:t>
            </w:r>
          </w:p>
        </w:tc>
        <w:tc>
          <w:tcPr>
            <w:tcW w:w="2126" w:type="dxa"/>
            <w:vAlign w:val="center"/>
          </w:tcPr>
          <w:p w14:paraId="5B320582" w14:textId="77777777" w:rsidR="00847051" w:rsidRDefault="00847051" w:rsidP="00EB0201">
            <w:pPr>
              <w:spacing w:after="0" w:line="240" w:lineRule="auto"/>
              <w:jc w:val="center"/>
              <w:rPr>
                <w:rFonts w:cstheme="minorHAnsi"/>
                <w:sz w:val="20"/>
                <w:szCs w:val="20"/>
              </w:rPr>
            </w:pPr>
            <w:r w:rsidRPr="005123DB">
              <w:rPr>
                <w:rFonts w:cstheme="minorHAnsi"/>
                <w:sz w:val="20"/>
                <w:szCs w:val="20"/>
              </w:rPr>
              <w:t>±1 mm</w:t>
            </w:r>
          </w:p>
        </w:tc>
      </w:tr>
      <w:tr w:rsidR="00847051" w:rsidRPr="00435212" w14:paraId="109087D7" w14:textId="77777777" w:rsidTr="00DE2093">
        <w:trPr>
          <w:trHeight w:val="284"/>
          <w:jc w:val="center"/>
        </w:trPr>
        <w:tc>
          <w:tcPr>
            <w:tcW w:w="646" w:type="dxa"/>
            <w:vAlign w:val="center"/>
          </w:tcPr>
          <w:p w14:paraId="08686910"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6.</w:t>
            </w:r>
          </w:p>
        </w:tc>
        <w:tc>
          <w:tcPr>
            <w:tcW w:w="6437" w:type="dxa"/>
            <w:vAlign w:val="center"/>
          </w:tcPr>
          <w:p w14:paraId="289341D0" w14:textId="77777777" w:rsidR="00847051" w:rsidRDefault="00847051" w:rsidP="00EB0201">
            <w:pPr>
              <w:spacing w:after="0" w:line="240" w:lineRule="auto"/>
              <w:rPr>
                <w:rFonts w:cstheme="minorHAnsi"/>
                <w:sz w:val="20"/>
                <w:szCs w:val="20"/>
              </w:rPr>
            </w:pPr>
            <w:r w:rsidRPr="009F607E">
              <w:t>Wielodotykowy</w:t>
            </w:r>
          </w:p>
        </w:tc>
        <w:tc>
          <w:tcPr>
            <w:tcW w:w="2126" w:type="dxa"/>
            <w:vAlign w:val="center"/>
          </w:tcPr>
          <w:p w14:paraId="3450887A" w14:textId="77777777" w:rsidR="00847051" w:rsidRPr="005123DB" w:rsidRDefault="00847051" w:rsidP="00EB0201">
            <w:pPr>
              <w:spacing w:after="0" w:line="240" w:lineRule="auto"/>
              <w:jc w:val="center"/>
              <w:rPr>
                <w:rFonts w:cstheme="minorHAnsi"/>
                <w:sz w:val="20"/>
                <w:szCs w:val="20"/>
              </w:rPr>
            </w:pPr>
            <w:r w:rsidRPr="009F607E">
              <w:t>20 punktów</w:t>
            </w:r>
          </w:p>
        </w:tc>
      </w:tr>
      <w:tr w:rsidR="00847051" w:rsidRPr="00435212" w14:paraId="321184BC" w14:textId="77777777" w:rsidTr="00DE2093">
        <w:trPr>
          <w:trHeight w:val="284"/>
          <w:jc w:val="center"/>
        </w:trPr>
        <w:tc>
          <w:tcPr>
            <w:tcW w:w="646" w:type="dxa"/>
            <w:vAlign w:val="center"/>
          </w:tcPr>
          <w:p w14:paraId="13B7FC94"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7.</w:t>
            </w:r>
          </w:p>
        </w:tc>
        <w:tc>
          <w:tcPr>
            <w:tcW w:w="6437" w:type="dxa"/>
            <w:vAlign w:val="center"/>
          </w:tcPr>
          <w:p w14:paraId="14617975" w14:textId="77777777" w:rsidR="00847051" w:rsidRPr="009F607E" w:rsidRDefault="00847051" w:rsidP="00EB0201">
            <w:pPr>
              <w:spacing w:after="0" w:line="240" w:lineRule="auto"/>
            </w:pPr>
            <w:r w:rsidRPr="005E78AF">
              <w:t xml:space="preserve">Optyczny filtr niebieskiego światła </w:t>
            </w:r>
            <w:r>
              <w:t>(</w:t>
            </w:r>
            <w:r w:rsidRPr="005E78AF">
              <w:t>powłoka antyodblaskowa</w:t>
            </w:r>
            <w:r>
              <w:t>)</w:t>
            </w:r>
          </w:p>
        </w:tc>
        <w:tc>
          <w:tcPr>
            <w:tcW w:w="2126" w:type="dxa"/>
            <w:vAlign w:val="center"/>
          </w:tcPr>
          <w:p w14:paraId="7A7D401D" w14:textId="77777777" w:rsidR="00847051" w:rsidRPr="009F607E" w:rsidRDefault="00847051" w:rsidP="00EB0201">
            <w:pPr>
              <w:spacing w:after="0" w:line="240" w:lineRule="auto"/>
              <w:jc w:val="center"/>
            </w:pPr>
            <w:r>
              <w:t>Tak</w:t>
            </w:r>
          </w:p>
        </w:tc>
      </w:tr>
      <w:tr w:rsidR="00847051" w:rsidRPr="00435212" w14:paraId="3DAAAD97" w14:textId="77777777" w:rsidTr="00DE2093">
        <w:trPr>
          <w:trHeight w:val="284"/>
          <w:jc w:val="center"/>
        </w:trPr>
        <w:tc>
          <w:tcPr>
            <w:tcW w:w="646" w:type="dxa"/>
            <w:vAlign w:val="center"/>
          </w:tcPr>
          <w:p w14:paraId="651DDED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8.</w:t>
            </w:r>
          </w:p>
        </w:tc>
        <w:tc>
          <w:tcPr>
            <w:tcW w:w="6437" w:type="dxa"/>
            <w:vAlign w:val="center"/>
          </w:tcPr>
          <w:p w14:paraId="45FB9176" w14:textId="77777777" w:rsidR="00847051" w:rsidRPr="00435212" w:rsidRDefault="00847051" w:rsidP="00EB0201">
            <w:pPr>
              <w:spacing w:after="0" w:line="240" w:lineRule="auto"/>
              <w:rPr>
                <w:rFonts w:cstheme="minorHAnsi"/>
                <w:sz w:val="20"/>
                <w:szCs w:val="20"/>
              </w:rPr>
            </w:pPr>
            <w:r>
              <w:rPr>
                <w:rFonts w:cstheme="minorHAnsi"/>
                <w:sz w:val="20"/>
                <w:szCs w:val="20"/>
              </w:rPr>
              <w:t xml:space="preserve">Komputer OPS </w:t>
            </w:r>
          </w:p>
        </w:tc>
        <w:tc>
          <w:tcPr>
            <w:tcW w:w="2126" w:type="dxa"/>
            <w:vAlign w:val="center"/>
          </w:tcPr>
          <w:p w14:paraId="5F083927" w14:textId="77777777" w:rsidR="00847051" w:rsidRDefault="00847051" w:rsidP="00EB0201">
            <w:pPr>
              <w:spacing w:after="0" w:line="240" w:lineRule="auto"/>
              <w:jc w:val="center"/>
              <w:rPr>
                <w:rFonts w:cstheme="minorHAnsi"/>
                <w:sz w:val="20"/>
                <w:szCs w:val="20"/>
              </w:rPr>
            </w:pPr>
            <w:r>
              <w:rPr>
                <w:rFonts w:cstheme="minorHAnsi"/>
                <w:sz w:val="20"/>
                <w:szCs w:val="20"/>
              </w:rPr>
              <w:t>I7-8700,</w:t>
            </w:r>
          </w:p>
          <w:p w14:paraId="59856C7A" w14:textId="77777777" w:rsidR="00847051" w:rsidRDefault="00847051" w:rsidP="00EB0201">
            <w:pPr>
              <w:spacing w:after="0" w:line="240" w:lineRule="auto"/>
              <w:jc w:val="center"/>
              <w:rPr>
                <w:rFonts w:cstheme="minorHAnsi"/>
                <w:sz w:val="20"/>
                <w:szCs w:val="20"/>
              </w:rPr>
            </w:pPr>
            <w:r>
              <w:rPr>
                <w:rFonts w:cstheme="minorHAnsi"/>
                <w:sz w:val="20"/>
                <w:szCs w:val="20"/>
              </w:rPr>
              <w:t>16 GB RAM, co najmniej 256 GB SSD,</w:t>
            </w:r>
          </w:p>
          <w:p w14:paraId="6E9F5FF5" w14:textId="77777777" w:rsidR="00847051" w:rsidRDefault="00847051" w:rsidP="00EB0201">
            <w:pPr>
              <w:spacing w:after="0" w:line="240" w:lineRule="auto"/>
              <w:jc w:val="center"/>
              <w:rPr>
                <w:rFonts w:cstheme="minorHAnsi"/>
                <w:sz w:val="20"/>
                <w:szCs w:val="20"/>
              </w:rPr>
            </w:pPr>
            <w:r>
              <w:rPr>
                <w:rFonts w:cstheme="minorHAnsi"/>
                <w:sz w:val="20"/>
                <w:szCs w:val="20"/>
              </w:rPr>
              <w:t>4K60,</w:t>
            </w:r>
          </w:p>
          <w:p w14:paraId="73311976"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Windows 10</w:t>
            </w:r>
          </w:p>
        </w:tc>
      </w:tr>
      <w:tr w:rsidR="00847051" w:rsidRPr="00435212" w14:paraId="27B18CE6" w14:textId="77777777" w:rsidTr="00DE2093">
        <w:trPr>
          <w:trHeight w:val="284"/>
          <w:jc w:val="center"/>
        </w:trPr>
        <w:tc>
          <w:tcPr>
            <w:tcW w:w="646" w:type="dxa"/>
            <w:vAlign w:val="center"/>
          </w:tcPr>
          <w:p w14:paraId="57D25F15"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9.</w:t>
            </w:r>
          </w:p>
        </w:tc>
        <w:tc>
          <w:tcPr>
            <w:tcW w:w="6437" w:type="dxa"/>
            <w:vAlign w:val="center"/>
          </w:tcPr>
          <w:p w14:paraId="3C9691AE" w14:textId="77777777" w:rsidR="00847051" w:rsidRPr="00435212" w:rsidRDefault="00847051" w:rsidP="00EB0201">
            <w:pPr>
              <w:spacing w:after="0" w:line="240" w:lineRule="auto"/>
              <w:rPr>
                <w:rFonts w:cstheme="minorHAnsi"/>
                <w:sz w:val="20"/>
                <w:szCs w:val="20"/>
              </w:rPr>
            </w:pPr>
            <w:r>
              <w:rPr>
                <w:rFonts w:cstheme="minorHAnsi"/>
                <w:sz w:val="20"/>
                <w:szCs w:val="20"/>
              </w:rPr>
              <w:t>Uchwyt na ścianę do 65 ‘’</w:t>
            </w:r>
          </w:p>
        </w:tc>
        <w:tc>
          <w:tcPr>
            <w:tcW w:w="2126" w:type="dxa"/>
            <w:vAlign w:val="center"/>
          </w:tcPr>
          <w:p w14:paraId="775F8D02"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 szt.</w:t>
            </w:r>
          </w:p>
        </w:tc>
      </w:tr>
      <w:tr w:rsidR="00847051" w:rsidRPr="00435212" w14:paraId="6253A551" w14:textId="77777777" w:rsidTr="00DE2093">
        <w:trPr>
          <w:trHeight w:val="284"/>
          <w:jc w:val="center"/>
        </w:trPr>
        <w:tc>
          <w:tcPr>
            <w:tcW w:w="646" w:type="dxa"/>
            <w:vAlign w:val="center"/>
          </w:tcPr>
          <w:p w14:paraId="6177211B"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10.</w:t>
            </w:r>
          </w:p>
        </w:tc>
        <w:tc>
          <w:tcPr>
            <w:tcW w:w="6437" w:type="dxa"/>
            <w:vAlign w:val="center"/>
          </w:tcPr>
          <w:p w14:paraId="323DE293" w14:textId="77777777" w:rsidR="00847051" w:rsidRPr="00435212" w:rsidRDefault="00847051" w:rsidP="00EB0201">
            <w:pPr>
              <w:spacing w:after="0" w:line="240" w:lineRule="auto"/>
              <w:rPr>
                <w:rFonts w:cstheme="minorHAnsi"/>
                <w:sz w:val="20"/>
                <w:szCs w:val="20"/>
              </w:rPr>
            </w:pPr>
            <w:r>
              <w:rPr>
                <w:rFonts w:cstheme="minorHAnsi"/>
                <w:sz w:val="20"/>
                <w:szCs w:val="20"/>
              </w:rPr>
              <w:t>Pióro</w:t>
            </w:r>
          </w:p>
        </w:tc>
        <w:tc>
          <w:tcPr>
            <w:tcW w:w="2126" w:type="dxa"/>
            <w:vAlign w:val="center"/>
          </w:tcPr>
          <w:p w14:paraId="0B29EC1C"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2 zestawy</w:t>
            </w:r>
          </w:p>
        </w:tc>
      </w:tr>
      <w:tr w:rsidR="00847051" w:rsidRPr="00435212" w14:paraId="00AEC342" w14:textId="77777777" w:rsidTr="00DE2093">
        <w:trPr>
          <w:trHeight w:val="284"/>
          <w:jc w:val="center"/>
        </w:trPr>
        <w:tc>
          <w:tcPr>
            <w:tcW w:w="646" w:type="dxa"/>
            <w:vAlign w:val="center"/>
          </w:tcPr>
          <w:p w14:paraId="3DFA08A4"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11.</w:t>
            </w:r>
          </w:p>
        </w:tc>
        <w:tc>
          <w:tcPr>
            <w:tcW w:w="6437" w:type="dxa"/>
            <w:vAlign w:val="center"/>
          </w:tcPr>
          <w:p w14:paraId="3C2A4ADA" w14:textId="77777777" w:rsidR="00847051" w:rsidRPr="00435212" w:rsidRDefault="00847051" w:rsidP="00EB0201">
            <w:pPr>
              <w:spacing w:after="0" w:line="240" w:lineRule="auto"/>
              <w:rPr>
                <w:rFonts w:cstheme="minorHAnsi"/>
                <w:sz w:val="20"/>
                <w:szCs w:val="20"/>
              </w:rPr>
            </w:pPr>
            <w:r>
              <w:rPr>
                <w:rFonts w:cstheme="minorHAnsi"/>
                <w:sz w:val="20"/>
                <w:szCs w:val="20"/>
              </w:rPr>
              <w:t>Kamera</w:t>
            </w:r>
          </w:p>
        </w:tc>
        <w:tc>
          <w:tcPr>
            <w:tcW w:w="2126" w:type="dxa"/>
            <w:vAlign w:val="center"/>
          </w:tcPr>
          <w:p w14:paraId="3D866DC7" w14:textId="77777777" w:rsidR="00847051" w:rsidRDefault="00847051" w:rsidP="00EB0201">
            <w:pPr>
              <w:spacing w:after="0" w:line="240" w:lineRule="auto"/>
              <w:jc w:val="center"/>
              <w:rPr>
                <w:rFonts w:cstheme="minorHAnsi"/>
                <w:sz w:val="20"/>
                <w:szCs w:val="20"/>
              </w:rPr>
            </w:pPr>
            <w:r>
              <w:rPr>
                <w:rFonts w:cstheme="minorHAnsi"/>
                <w:sz w:val="20"/>
                <w:szCs w:val="20"/>
              </w:rPr>
              <w:t>4K30,</w:t>
            </w:r>
          </w:p>
          <w:p w14:paraId="692E4A4D" w14:textId="77777777" w:rsidR="00847051" w:rsidRDefault="00847051" w:rsidP="00EB0201">
            <w:pPr>
              <w:spacing w:after="0" w:line="240" w:lineRule="auto"/>
              <w:jc w:val="center"/>
              <w:rPr>
                <w:rFonts w:cstheme="minorHAnsi"/>
                <w:sz w:val="20"/>
                <w:szCs w:val="20"/>
              </w:rPr>
            </w:pPr>
            <w:r>
              <w:rPr>
                <w:rFonts w:cstheme="minorHAnsi"/>
                <w:sz w:val="20"/>
                <w:szCs w:val="20"/>
              </w:rPr>
              <w:t>Automatyczne śledzenie głosu,</w:t>
            </w:r>
          </w:p>
          <w:p w14:paraId="2FE5521A" w14:textId="77777777" w:rsidR="00847051" w:rsidRDefault="00847051" w:rsidP="00EB0201">
            <w:pPr>
              <w:spacing w:after="0" w:line="240" w:lineRule="auto"/>
              <w:jc w:val="center"/>
              <w:rPr>
                <w:rFonts w:cstheme="minorHAnsi"/>
                <w:sz w:val="20"/>
                <w:szCs w:val="20"/>
              </w:rPr>
            </w:pPr>
            <w:r>
              <w:rPr>
                <w:rFonts w:cstheme="minorHAnsi"/>
                <w:sz w:val="20"/>
                <w:szCs w:val="20"/>
              </w:rPr>
              <w:t>Kąt 80</w:t>
            </w:r>
            <w:r w:rsidRPr="005123DB">
              <w:rPr>
                <w:rFonts w:cstheme="minorHAnsi"/>
                <w:sz w:val="20"/>
                <w:szCs w:val="20"/>
              </w:rPr>
              <w:t>°</w:t>
            </w:r>
            <w:r>
              <w:rPr>
                <w:rFonts w:cstheme="minorHAnsi"/>
                <w:sz w:val="20"/>
                <w:szCs w:val="20"/>
              </w:rPr>
              <w:t>,</w:t>
            </w:r>
          </w:p>
          <w:p w14:paraId="0B8B7907" w14:textId="77777777" w:rsidR="00847051" w:rsidRPr="00435212" w:rsidRDefault="00847051" w:rsidP="00EB0201">
            <w:pPr>
              <w:spacing w:after="0" w:line="240" w:lineRule="auto"/>
              <w:jc w:val="center"/>
              <w:rPr>
                <w:rFonts w:cstheme="minorHAnsi"/>
                <w:sz w:val="20"/>
                <w:szCs w:val="20"/>
              </w:rPr>
            </w:pPr>
            <w:r w:rsidRPr="00563FD1">
              <w:rPr>
                <w:rFonts w:cstheme="minorHAnsi"/>
                <w:sz w:val="20"/>
                <w:szCs w:val="20"/>
              </w:rPr>
              <w:t>2x zoom cyfrowy</w:t>
            </w:r>
          </w:p>
        </w:tc>
      </w:tr>
      <w:tr w:rsidR="00847051" w:rsidRPr="00435212" w14:paraId="0992521C" w14:textId="77777777" w:rsidTr="00DE2093">
        <w:trPr>
          <w:trHeight w:val="284"/>
          <w:jc w:val="center"/>
        </w:trPr>
        <w:tc>
          <w:tcPr>
            <w:tcW w:w="646" w:type="dxa"/>
            <w:vAlign w:val="center"/>
          </w:tcPr>
          <w:p w14:paraId="4B8579EA"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12.</w:t>
            </w:r>
          </w:p>
        </w:tc>
        <w:tc>
          <w:tcPr>
            <w:tcW w:w="6437" w:type="dxa"/>
            <w:vAlign w:val="center"/>
          </w:tcPr>
          <w:p w14:paraId="5AA2F607" w14:textId="77777777" w:rsidR="00847051" w:rsidRPr="00435212" w:rsidRDefault="00847051" w:rsidP="00EB0201">
            <w:pPr>
              <w:spacing w:after="0" w:line="240" w:lineRule="auto"/>
              <w:rPr>
                <w:rFonts w:cstheme="minorHAnsi"/>
                <w:sz w:val="20"/>
                <w:szCs w:val="20"/>
              </w:rPr>
            </w:pPr>
            <w:r>
              <w:rPr>
                <w:rFonts w:cstheme="minorHAnsi"/>
                <w:sz w:val="20"/>
                <w:szCs w:val="20"/>
              </w:rPr>
              <w:t>Głośniki szerokopasmowe</w:t>
            </w:r>
          </w:p>
        </w:tc>
        <w:tc>
          <w:tcPr>
            <w:tcW w:w="2126" w:type="dxa"/>
            <w:vAlign w:val="center"/>
          </w:tcPr>
          <w:p w14:paraId="38C53EB0" w14:textId="77777777" w:rsidR="00847051" w:rsidRDefault="00847051" w:rsidP="00EB0201">
            <w:pPr>
              <w:spacing w:after="0" w:line="240" w:lineRule="auto"/>
              <w:jc w:val="center"/>
              <w:rPr>
                <w:rFonts w:cstheme="minorHAnsi"/>
                <w:sz w:val="20"/>
                <w:szCs w:val="20"/>
              </w:rPr>
            </w:pPr>
            <w:r>
              <w:rPr>
                <w:rFonts w:cstheme="minorHAnsi"/>
                <w:sz w:val="20"/>
                <w:szCs w:val="20"/>
              </w:rPr>
              <w:t>6 szt.</w:t>
            </w:r>
          </w:p>
          <w:p w14:paraId="0202BF1B" w14:textId="77777777" w:rsidR="00847051" w:rsidRDefault="00847051" w:rsidP="00EB0201">
            <w:pPr>
              <w:spacing w:after="0" w:line="240" w:lineRule="auto"/>
              <w:jc w:val="center"/>
              <w:rPr>
                <w:rFonts w:cstheme="minorHAnsi"/>
                <w:sz w:val="20"/>
                <w:szCs w:val="20"/>
              </w:rPr>
            </w:pPr>
            <w:r w:rsidRPr="00563FD1">
              <w:rPr>
                <w:rFonts w:cstheme="minorHAnsi"/>
                <w:sz w:val="20"/>
                <w:szCs w:val="20"/>
              </w:rPr>
              <w:t>100Hz ~ 22KHz</w:t>
            </w:r>
          </w:p>
          <w:p w14:paraId="3E6A2821"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Stereo</w:t>
            </w:r>
          </w:p>
        </w:tc>
      </w:tr>
      <w:tr w:rsidR="00847051" w:rsidRPr="00435212" w14:paraId="402270D3" w14:textId="77777777" w:rsidTr="00DE2093">
        <w:trPr>
          <w:trHeight w:val="284"/>
          <w:jc w:val="center"/>
        </w:trPr>
        <w:tc>
          <w:tcPr>
            <w:tcW w:w="646" w:type="dxa"/>
            <w:vAlign w:val="center"/>
          </w:tcPr>
          <w:p w14:paraId="4D64B7AA"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13.</w:t>
            </w:r>
          </w:p>
        </w:tc>
        <w:tc>
          <w:tcPr>
            <w:tcW w:w="6437" w:type="dxa"/>
            <w:vAlign w:val="center"/>
          </w:tcPr>
          <w:p w14:paraId="2BE6D724" w14:textId="77777777" w:rsidR="00847051" w:rsidRPr="00435212" w:rsidRDefault="00847051" w:rsidP="00EB0201">
            <w:pPr>
              <w:spacing w:after="0" w:line="240" w:lineRule="auto"/>
              <w:rPr>
                <w:rFonts w:cstheme="minorHAnsi"/>
                <w:sz w:val="20"/>
                <w:szCs w:val="20"/>
              </w:rPr>
            </w:pPr>
            <w:r>
              <w:rPr>
                <w:rFonts w:cstheme="minorHAnsi"/>
                <w:sz w:val="20"/>
                <w:szCs w:val="20"/>
              </w:rPr>
              <w:t>Mikrofon</w:t>
            </w:r>
          </w:p>
        </w:tc>
        <w:tc>
          <w:tcPr>
            <w:tcW w:w="2126" w:type="dxa"/>
            <w:vAlign w:val="center"/>
          </w:tcPr>
          <w:p w14:paraId="51D84683" w14:textId="77777777" w:rsidR="00847051" w:rsidRDefault="00847051" w:rsidP="00EB0201">
            <w:pPr>
              <w:spacing w:after="0" w:line="240" w:lineRule="auto"/>
              <w:jc w:val="center"/>
              <w:rPr>
                <w:rFonts w:cstheme="minorHAnsi"/>
                <w:sz w:val="20"/>
                <w:szCs w:val="20"/>
              </w:rPr>
            </w:pPr>
            <w:r w:rsidRPr="00563FD1">
              <w:rPr>
                <w:rFonts w:cstheme="minorHAnsi"/>
                <w:sz w:val="20"/>
                <w:szCs w:val="20"/>
              </w:rPr>
              <w:t>Odległość odbioru</w:t>
            </w:r>
            <w:r>
              <w:rPr>
                <w:rFonts w:cstheme="minorHAnsi"/>
                <w:sz w:val="20"/>
                <w:szCs w:val="20"/>
              </w:rPr>
              <w:t xml:space="preserve"> - </w:t>
            </w:r>
            <w:r w:rsidRPr="00563FD1">
              <w:rPr>
                <w:rFonts w:cstheme="minorHAnsi"/>
                <w:sz w:val="20"/>
                <w:szCs w:val="20"/>
              </w:rPr>
              <w:t>dźwięku</w:t>
            </w:r>
            <w:r w:rsidRPr="00563FD1">
              <w:rPr>
                <w:rFonts w:cstheme="minorHAnsi"/>
                <w:sz w:val="20"/>
                <w:szCs w:val="20"/>
              </w:rPr>
              <w:tab/>
              <w:t>8 m</w:t>
            </w:r>
            <w:r>
              <w:rPr>
                <w:rFonts w:cstheme="minorHAnsi"/>
                <w:sz w:val="20"/>
                <w:szCs w:val="20"/>
              </w:rPr>
              <w:t>,</w:t>
            </w:r>
          </w:p>
          <w:p w14:paraId="7115DF89" w14:textId="77777777" w:rsidR="00847051" w:rsidRDefault="00847051" w:rsidP="00EB0201">
            <w:pPr>
              <w:spacing w:after="0" w:line="240" w:lineRule="auto"/>
              <w:jc w:val="center"/>
              <w:rPr>
                <w:rFonts w:cstheme="minorHAnsi"/>
                <w:sz w:val="20"/>
                <w:szCs w:val="20"/>
              </w:rPr>
            </w:pPr>
            <w:r w:rsidRPr="00563FD1">
              <w:rPr>
                <w:rFonts w:cstheme="minorHAnsi"/>
                <w:sz w:val="20"/>
                <w:szCs w:val="20"/>
              </w:rPr>
              <w:t>Kąt odbioru dźwięku</w:t>
            </w:r>
            <w:r>
              <w:rPr>
                <w:rFonts w:cstheme="minorHAnsi"/>
                <w:sz w:val="20"/>
                <w:szCs w:val="20"/>
              </w:rPr>
              <w:t xml:space="preserve"> - </w:t>
            </w:r>
            <w:r w:rsidRPr="00563FD1">
              <w:rPr>
                <w:rFonts w:cstheme="minorHAnsi"/>
                <w:sz w:val="20"/>
                <w:szCs w:val="20"/>
              </w:rPr>
              <w:t>180° do przodu</w:t>
            </w:r>
            <w:r>
              <w:rPr>
                <w:rFonts w:cstheme="minorHAnsi"/>
                <w:sz w:val="20"/>
                <w:szCs w:val="20"/>
              </w:rPr>
              <w:t>,</w:t>
            </w:r>
          </w:p>
          <w:p w14:paraId="6F2D83B4"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Ilość - 12</w:t>
            </w:r>
          </w:p>
        </w:tc>
      </w:tr>
      <w:tr w:rsidR="00847051" w:rsidRPr="00435212" w14:paraId="0CA11E8B" w14:textId="77777777" w:rsidTr="00DE2093">
        <w:trPr>
          <w:trHeight w:val="284"/>
          <w:jc w:val="center"/>
        </w:trPr>
        <w:tc>
          <w:tcPr>
            <w:tcW w:w="646" w:type="dxa"/>
            <w:vAlign w:val="center"/>
          </w:tcPr>
          <w:p w14:paraId="044F1FCE" w14:textId="77777777" w:rsidR="00847051" w:rsidRDefault="00847051" w:rsidP="00EB0201">
            <w:pPr>
              <w:spacing w:after="0" w:line="240" w:lineRule="auto"/>
              <w:jc w:val="center"/>
              <w:rPr>
                <w:rFonts w:cstheme="minorHAnsi"/>
                <w:sz w:val="20"/>
                <w:szCs w:val="20"/>
              </w:rPr>
            </w:pPr>
            <w:r>
              <w:rPr>
                <w:rFonts w:cstheme="minorHAnsi"/>
                <w:sz w:val="20"/>
                <w:szCs w:val="20"/>
              </w:rPr>
              <w:t>14.</w:t>
            </w:r>
          </w:p>
        </w:tc>
        <w:tc>
          <w:tcPr>
            <w:tcW w:w="6437" w:type="dxa"/>
            <w:vAlign w:val="center"/>
          </w:tcPr>
          <w:p w14:paraId="6A83CA72" w14:textId="77777777" w:rsidR="00847051" w:rsidRDefault="00847051" w:rsidP="00EB0201">
            <w:pPr>
              <w:spacing w:after="0" w:line="240" w:lineRule="auto"/>
              <w:rPr>
                <w:rFonts w:cstheme="minorHAnsi"/>
                <w:sz w:val="20"/>
                <w:szCs w:val="20"/>
              </w:rPr>
            </w:pPr>
            <w:r w:rsidRPr="000F3A47">
              <w:t>Rozszerzone funkcje</w:t>
            </w:r>
            <w:r>
              <w:t xml:space="preserve"> mikrofonu - </w:t>
            </w:r>
            <w:r w:rsidRPr="000F3A47">
              <w:t>Eliminacja echa, tłumienie szumów,</w:t>
            </w:r>
            <w:r>
              <w:t xml:space="preserve"> </w:t>
            </w:r>
            <w:r w:rsidRPr="000F3A47">
              <w:t>automatyczna regulacja wzmocnienia (AGC) i mikrofony zewnętrzne</w:t>
            </w:r>
          </w:p>
        </w:tc>
        <w:tc>
          <w:tcPr>
            <w:tcW w:w="2126" w:type="dxa"/>
            <w:vAlign w:val="center"/>
          </w:tcPr>
          <w:p w14:paraId="5CFA627C" w14:textId="77777777" w:rsidR="00847051" w:rsidRPr="00563FD1" w:rsidRDefault="00847051" w:rsidP="00EB0201">
            <w:pPr>
              <w:spacing w:after="0" w:line="240" w:lineRule="auto"/>
              <w:jc w:val="center"/>
              <w:rPr>
                <w:rFonts w:cstheme="minorHAnsi"/>
                <w:sz w:val="20"/>
                <w:szCs w:val="20"/>
              </w:rPr>
            </w:pPr>
            <w:r>
              <w:rPr>
                <w:rFonts w:cstheme="minorHAnsi"/>
                <w:sz w:val="20"/>
                <w:szCs w:val="20"/>
              </w:rPr>
              <w:t>Tak</w:t>
            </w:r>
          </w:p>
        </w:tc>
      </w:tr>
      <w:tr w:rsidR="00847051" w:rsidRPr="00435212" w14:paraId="31AEA882" w14:textId="77777777" w:rsidTr="00DE2093">
        <w:trPr>
          <w:trHeight w:val="284"/>
          <w:jc w:val="center"/>
        </w:trPr>
        <w:tc>
          <w:tcPr>
            <w:tcW w:w="9209" w:type="dxa"/>
            <w:gridSpan w:val="3"/>
            <w:shd w:val="clear" w:color="auto" w:fill="F2F2F2" w:themeFill="background1" w:themeFillShade="F2"/>
            <w:vAlign w:val="center"/>
          </w:tcPr>
          <w:p w14:paraId="1C1D78C4" w14:textId="77777777" w:rsidR="00847051" w:rsidRPr="00435212" w:rsidRDefault="00847051" w:rsidP="00EB0201">
            <w:pPr>
              <w:autoSpaceDE w:val="0"/>
              <w:autoSpaceDN w:val="0"/>
              <w:adjustRightInd w:val="0"/>
              <w:spacing w:after="0" w:line="240" w:lineRule="auto"/>
              <w:jc w:val="center"/>
              <w:rPr>
                <w:rFonts w:cstheme="minorHAnsi"/>
                <w:b/>
                <w:bCs/>
              </w:rPr>
            </w:pPr>
            <w:r w:rsidRPr="00435212">
              <w:rPr>
                <w:rFonts w:cstheme="minorHAnsi"/>
                <w:b/>
                <w:bCs/>
              </w:rPr>
              <w:t>LAPTOP DO WSPÓŁPRACY Z MONITOREM INTERAKTYWNYM – 1 SZT.</w:t>
            </w:r>
          </w:p>
        </w:tc>
      </w:tr>
      <w:tr w:rsidR="00847051" w:rsidRPr="00435212" w14:paraId="3321430E" w14:textId="77777777" w:rsidTr="00DE2093">
        <w:trPr>
          <w:trHeight w:val="284"/>
          <w:jc w:val="center"/>
        </w:trPr>
        <w:tc>
          <w:tcPr>
            <w:tcW w:w="646" w:type="dxa"/>
            <w:vAlign w:val="center"/>
          </w:tcPr>
          <w:p w14:paraId="14834AA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tcPr>
          <w:p w14:paraId="0BD306AA" w14:textId="77777777" w:rsidR="00847051" w:rsidRPr="00435212" w:rsidRDefault="00847051" w:rsidP="00EB0201">
            <w:pPr>
              <w:spacing w:after="0" w:line="240" w:lineRule="auto"/>
              <w:rPr>
                <w:rFonts w:cstheme="minorHAnsi"/>
                <w:sz w:val="20"/>
                <w:szCs w:val="20"/>
              </w:rPr>
            </w:pPr>
            <w:r w:rsidRPr="006C63CC">
              <w:t>System operacyj</w:t>
            </w:r>
            <w:r>
              <w:t>ny</w:t>
            </w:r>
          </w:p>
        </w:tc>
        <w:tc>
          <w:tcPr>
            <w:tcW w:w="2126" w:type="dxa"/>
          </w:tcPr>
          <w:p w14:paraId="39B36B1E" w14:textId="77777777" w:rsidR="00847051" w:rsidRPr="00435212" w:rsidRDefault="00847051" w:rsidP="00EB0201">
            <w:pPr>
              <w:spacing w:after="0" w:line="240" w:lineRule="auto"/>
              <w:jc w:val="center"/>
              <w:rPr>
                <w:rFonts w:cstheme="minorHAnsi"/>
                <w:sz w:val="20"/>
                <w:szCs w:val="20"/>
              </w:rPr>
            </w:pPr>
            <w:r w:rsidRPr="006C63CC">
              <w:t>Windows 10</w:t>
            </w:r>
          </w:p>
        </w:tc>
      </w:tr>
      <w:tr w:rsidR="00847051" w:rsidRPr="00435212" w14:paraId="32DEE3B8" w14:textId="77777777" w:rsidTr="00DE2093">
        <w:trPr>
          <w:trHeight w:val="284"/>
          <w:jc w:val="center"/>
        </w:trPr>
        <w:tc>
          <w:tcPr>
            <w:tcW w:w="646" w:type="dxa"/>
            <w:vAlign w:val="center"/>
          </w:tcPr>
          <w:p w14:paraId="1E162BCE"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539B4EC2" w14:textId="77777777" w:rsidR="00847051" w:rsidRPr="00435212" w:rsidRDefault="00847051" w:rsidP="00EB0201">
            <w:pPr>
              <w:spacing w:after="0" w:line="240" w:lineRule="auto"/>
              <w:rPr>
                <w:rFonts w:cstheme="minorHAnsi"/>
                <w:sz w:val="20"/>
                <w:szCs w:val="20"/>
              </w:rPr>
            </w:pPr>
            <w:r w:rsidRPr="00B1066B">
              <w:rPr>
                <w:rFonts w:cstheme="minorHAnsi"/>
                <w:sz w:val="20"/>
                <w:szCs w:val="20"/>
              </w:rPr>
              <w:t>Architektura systemu operacyjnego</w:t>
            </w:r>
          </w:p>
        </w:tc>
        <w:tc>
          <w:tcPr>
            <w:tcW w:w="2126" w:type="dxa"/>
            <w:vAlign w:val="center"/>
          </w:tcPr>
          <w:p w14:paraId="082948EA" w14:textId="77777777" w:rsidR="00847051" w:rsidRPr="00435212" w:rsidRDefault="00847051" w:rsidP="00EB0201">
            <w:pPr>
              <w:spacing w:after="0" w:line="240" w:lineRule="auto"/>
              <w:jc w:val="center"/>
              <w:rPr>
                <w:rFonts w:cstheme="minorHAnsi"/>
                <w:sz w:val="20"/>
                <w:szCs w:val="20"/>
              </w:rPr>
            </w:pPr>
            <w:r w:rsidRPr="00B1066B">
              <w:rPr>
                <w:rFonts w:cstheme="minorHAnsi"/>
                <w:sz w:val="20"/>
                <w:szCs w:val="20"/>
              </w:rPr>
              <w:t>64 bitów</w:t>
            </w:r>
          </w:p>
        </w:tc>
      </w:tr>
      <w:tr w:rsidR="00847051" w:rsidRPr="00435212" w14:paraId="3F76D5C3" w14:textId="77777777" w:rsidTr="00DE2093">
        <w:trPr>
          <w:trHeight w:val="284"/>
          <w:jc w:val="center"/>
        </w:trPr>
        <w:tc>
          <w:tcPr>
            <w:tcW w:w="646" w:type="dxa"/>
            <w:vAlign w:val="center"/>
          </w:tcPr>
          <w:p w14:paraId="2BD2D1D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51C96106" w14:textId="77777777" w:rsidR="00847051" w:rsidRPr="00435212" w:rsidRDefault="00847051" w:rsidP="00EB0201">
            <w:pPr>
              <w:spacing w:after="0" w:line="240" w:lineRule="auto"/>
              <w:rPr>
                <w:rFonts w:cstheme="minorHAnsi"/>
                <w:sz w:val="20"/>
                <w:szCs w:val="20"/>
              </w:rPr>
            </w:pPr>
            <w:r w:rsidRPr="00B1066B">
              <w:rPr>
                <w:rFonts w:cstheme="minorHAnsi"/>
                <w:sz w:val="20"/>
                <w:szCs w:val="20"/>
              </w:rPr>
              <w:t>Typ procesora</w:t>
            </w:r>
          </w:p>
        </w:tc>
        <w:tc>
          <w:tcPr>
            <w:tcW w:w="2126" w:type="dxa"/>
            <w:vAlign w:val="center"/>
          </w:tcPr>
          <w:p w14:paraId="359C124D" w14:textId="77777777" w:rsidR="00847051" w:rsidRPr="00435212" w:rsidRDefault="00847051" w:rsidP="00EB0201">
            <w:pPr>
              <w:spacing w:after="0" w:line="240" w:lineRule="auto"/>
              <w:jc w:val="center"/>
              <w:rPr>
                <w:rFonts w:cstheme="minorHAnsi"/>
                <w:sz w:val="20"/>
                <w:szCs w:val="20"/>
              </w:rPr>
            </w:pPr>
            <w:r w:rsidRPr="00B1066B">
              <w:rPr>
                <w:rFonts w:cstheme="minorHAnsi"/>
                <w:sz w:val="20"/>
                <w:szCs w:val="20"/>
              </w:rPr>
              <w:t xml:space="preserve">Czterordzeniowy </w:t>
            </w:r>
            <w:r>
              <w:rPr>
                <w:rFonts w:cstheme="minorHAnsi"/>
                <w:sz w:val="20"/>
                <w:szCs w:val="20"/>
              </w:rPr>
              <w:br/>
            </w:r>
            <w:r w:rsidRPr="00B1066B">
              <w:rPr>
                <w:rFonts w:cstheme="minorHAnsi"/>
                <w:sz w:val="20"/>
                <w:szCs w:val="20"/>
              </w:rPr>
              <w:t>(z 4 rdzeniami)</w:t>
            </w:r>
          </w:p>
        </w:tc>
      </w:tr>
      <w:tr w:rsidR="00847051" w:rsidRPr="00435212" w14:paraId="1C6D1811" w14:textId="77777777" w:rsidTr="00DE2093">
        <w:trPr>
          <w:trHeight w:val="284"/>
          <w:jc w:val="center"/>
        </w:trPr>
        <w:tc>
          <w:tcPr>
            <w:tcW w:w="646" w:type="dxa"/>
            <w:vAlign w:val="center"/>
          </w:tcPr>
          <w:p w14:paraId="4CF35FB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4.</w:t>
            </w:r>
          </w:p>
        </w:tc>
        <w:tc>
          <w:tcPr>
            <w:tcW w:w="6437" w:type="dxa"/>
            <w:vAlign w:val="center"/>
          </w:tcPr>
          <w:p w14:paraId="2FAD0E49" w14:textId="77777777" w:rsidR="00847051" w:rsidRPr="00435212" w:rsidRDefault="00847051" w:rsidP="00EB0201">
            <w:pPr>
              <w:spacing w:after="0" w:line="240" w:lineRule="auto"/>
              <w:rPr>
                <w:rFonts w:cstheme="minorHAnsi"/>
                <w:sz w:val="20"/>
                <w:szCs w:val="20"/>
              </w:rPr>
            </w:pPr>
            <w:r w:rsidRPr="00B1066B">
              <w:rPr>
                <w:rFonts w:cstheme="minorHAnsi"/>
                <w:sz w:val="20"/>
                <w:szCs w:val="20"/>
              </w:rPr>
              <w:t>Szybkość procesora (turbo)</w:t>
            </w:r>
          </w:p>
        </w:tc>
        <w:tc>
          <w:tcPr>
            <w:tcW w:w="2126" w:type="dxa"/>
            <w:vAlign w:val="center"/>
          </w:tcPr>
          <w:p w14:paraId="1D09CF94"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 xml:space="preserve">Co najmniej </w:t>
            </w:r>
            <w:r w:rsidRPr="00B1066B">
              <w:rPr>
                <w:rFonts w:cstheme="minorHAnsi"/>
                <w:sz w:val="20"/>
                <w:szCs w:val="20"/>
              </w:rPr>
              <w:t>4.70 GHz</w:t>
            </w:r>
          </w:p>
        </w:tc>
      </w:tr>
      <w:tr w:rsidR="00847051" w:rsidRPr="00435212" w14:paraId="0151AF36" w14:textId="77777777" w:rsidTr="00DE2093">
        <w:trPr>
          <w:trHeight w:val="284"/>
          <w:jc w:val="center"/>
        </w:trPr>
        <w:tc>
          <w:tcPr>
            <w:tcW w:w="646" w:type="dxa"/>
            <w:vAlign w:val="center"/>
          </w:tcPr>
          <w:p w14:paraId="2040F99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5.</w:t>
            </w:r>
          </w:p>
        </w:tc>
        <w:tc>
          <w:tcPr>
            <w:tcW w:w="6437" w:type="dxa"/>
            <w:vAlign w:val="center"/>
          </w:tcPr>
          <w:p w14:paraId="77B44FF9" w14:textId="77777777" w:rsidR="00847051" w:rsidRPr="00435212" w:rsidRDefault="00847051" w:rsidP="00EB0201">
            <w:pPr>
              <w:spacing w:after="0" w:line="240" w:lineRule="auto"/>
              <w:rPr>
                <w:rFonts w:cstheme="minorHAnsi"/>
                <w:sz w:val="20"/>
                <w:szCs w:val="20"/>
              </w:rPr>
            </w:pPr>
            <w:r w:rsidRPr="00174692">
              <w:rPr>
                <w:rFonts w:cstheme="minorHAnsi"/>
                <w:sz w:val="20"/>
                <w:szCs w:val="20"/>
              </w:rPr>
              <w:t>Pamięć standardowa</w:t>
            </w:r>
            <w:r>
              <w:rPr>
                <w:rFonts w:cstheme="minorHAnsi"/>
                <w:sz w:val="20"/>
                <w:szCs w:val="20"/>
              </w:rPr>
              <w:t xml:space="preserve"> </w:t>
            </w:r>
          </w:p>
        </w:tc>
        <w:tc>
          <w:tcPr>
            <w:tcW w:w="2126" w:type="dxa"/>
            <w:vAlign w:val="center"/>
          </w:tcPr>
          <w:p w14:paraId="5B6D0B27"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Co najmniej 16 GB</w:t>
            </w:r>
          </w:p>
        </w:tc>
      </w:tr>
      <w:tr w:rsidR="00847051" w:rsidRPr="00435212" w14:paraId="46213AC3" w14:textId="77777777" w:rsidTr="00DE2093">
        <w:trPr>
          <w:trHeight w:val="284"/>
          <w:jc w:val="center"/>
        </w:trPr>
        <w:tc>
          <w:tcPr>
            <w:tcW w:w="646" w:type="dxa"/>
            <w:vAlign w:val="center"/>
          </w:tcPr>
          <w:p w14:paraId="35BB6E8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6.</w:t>
            </w:r>
          </w:p>
        </w:tc>
        <w:tc>
          <w:tcPr>
            <w:tcW w:w="6437" w:type="dxa"/>
            <w:vAlign w:val="center"/>
          </w:tcPr>
          <w:p w14:paraId="728B1411" w14:textId="77777777" w:rsidR="00847051" w:rsidRPr="00435212" w:rsidRDefault="00847051" w:rsidP="00EB0201">
            <w:pPr>
              <w:spacing w:after="0" w:line="240" w:lineRule="auto"/>
              <w:rPr>
                <w:rFonts w:cstheme="minorHAnsi"/>
                <w:sz w:val="20"/>
                <w:szCs w:val="20"/>
              </w:rPr>
            </w:pPr>
            <w:r w:rsidRPr="00174692">
              <w:rPr>
                <w:rFonts w:cstheme="minorHAnsi"/>
                <w:sz w:val="20"/>
                <w:szCs w:val="20"/>
              </w:rPr>
              <w:t>Całkowita pojemność dysku SSD</w:t>
            </w:r>
          </w:p>
        </w:tc>
        <w:tc>
          <w:tcPr>
            <w:tcW w:w="2126" w:type="dxa"/>
            <w:vAlign w:val="center"/>
          </w:tcPr>
          <w:p w14:paraId="5C8DC73C"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Co najmniej 1 TB</w:t>
            </w:r>
          </w:p>
        </w:tc>
      </w:tr>
      <w:tr w:rsidR="00847051" w:rsidRPr="00435212" w14:paraId="7A800F96" w14:textId="77777777" w:rsidTr="00DE2093">
        <w:trPr>
          <w:trHeight w:val="284"/>
          <w:jc w:val="center"/>
        </w:trPr>
        <w:tc>
          <w:tcPr>
            <w:tcW w:w="646" w:type="dxa"/>
            <w:vAlign w:val="center"/>
          </w:tcPr>
          <w:p w14:paraId="03D82F3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7.</w:t>
            </w:r>
          </w:p>
        </w:tc>
        <w:tc>
          <w:tcPr>
            <w:tcW w:w="6437" w:type="dxa"/>
            <w:vAlign w:val="center"/>
          </w:tcPr>
          <w:p w14:paraId="179946A7" w14:textId="77777777" w:rsidR="00847051" w:rsidRPr="00435212" w:rsidRDefault="00847051" w:rsidP="00EB0201">
            <w:pPr>
              <w:spacing w:after="0" w:line="240" w:lineRule="auto"/>
              <w:rPr>
                <w:rFonts w:cstheme="minorHAnsi"/>
                <w:sz w:val="20"/>
                <w:szCs w:val="20"/>
              </w:rPr>
            </w:pPr>
            <w:r w:rsidRPr="00174692">
              <w:rPr>
                <w:rFonts w:cstheme="minorHAnsi"/>
                <w:sz w:val="20"/>
                <w:szCs w:val="20"/>
              </w:rPr>
              <w:t>Przekątna ekranu</w:t>
            </w:r>
            <w:r>
              <w:rPr>
                <w:rFonts w:cstheme="minorHAnsi"/>
                <w:sz w:val="20"/>
                <w:szCs w:val="20"/>
              </w:rPr>
              <w:t xml:space="preserve"> </w:t>
            </w:r>
          </w:p>
        </w:tc>
        <w:tc>
          <w:tcPr>
            <w:tcW w:w="2126" w:type="dxa"/>
            <w:vAlign w:val="center"/>
          </w:tcPr>
          <w:p w14:paraId="6E382212" w14:textId="77777777" w:rsidR="00847051" w:rsidRPr="00435212" w:rsidRDefault="00847051" w:rsidP="00EB0201">
            <w:pPr>
              <w:spacing w:after="0" w:line="240" w:lineRule="auto"/>
              <w:jc w:val="center"/>
              <w:rPr>
                <w:rFonts w:cstheme="minorHAnsi"/>
                <w:sz w:val="20"/>
                <w:szCs w:val="20"/>
              </w:rPr>
            </w:pPr>
            <w:r w:rsidRPr="00174692">
              <w:rPr>
                <w:rFonts w:cstheme="minorHAnsi"/>
                <w:sz w:val="20"/>
                <w:szCs w:val="20"/>
              </w:rPr>
              <w:t>39.6 cm (15.6")</w:t>
            </w:r>
          </w:p>
        </w:tc>
      </w:tr>
      <w:tr w:rsidR="00847051" w:rsidRPr="00435212" w14:paraId="5C31D9EE" w14:textId="77777777" w:rsidTr="00DE2093">
        <w:trPr>
          <w:trHeight w:val="284"/>
          <w:jc w:val="center"/>
        </w:trPr>
        <w:tc>
          <w:tcPr>
            <w:tcW w:w="646" w:type="dxa"/>
            <w:vAlign w:val="center"/>
          </w:tcPr>
          <w:p w14:paraId="1DE2E1D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8.</w:t>
            </w:r>
          </w:p>
        </w:tc>
        <w:tc>
          <w:tcPr>
            <w:tcW w:w="6437" w:type="dxa"/>
            <w:vAlign w:val="center"/>
          </w:tcPr>
          <w:p w14:paraId="23FF6BD9" w14:textId="77777777" w:rsidR="00847051" w:rsidRPr="00435212" w:rsidRDefault="00847051" w:rsidP="00EB0201">
            <w:pPr>
              <w:spacing w:after="0" w:line="240" w:lineRule="auto"/>
              <w:rPr>
                <w:rFonts w:cstheme="minorHAnsi"/>
                <w:sz w:val="20"/>
                <w:szCs w:val="20"/>
              </w:rPr>
            </w:pPr>
            <w:r w:rsidRPr="00174692">
              <w:rPr>
                <w:rFonts w:cstheme="minorHAnsi"/>
                <w:sz w:val="20"/>
                <w:szCs w:val="20"/>
              </w:rPr>
              <w:t>Typ wyświetlacza</w:t>
            </w:r>
          </w:p>
        </w:tc>
        <w:tc>
          <w:tcPr>
            <w:tcW w:w="2126" w:type="dxa"/>
            <w:vAlign w:val="center"/>
          </w:tcPr>
          <w:p w14:paraId="18D91CC8" w14:textId="77777777" w:rsidR="00847051" w:rsidRPr="00435212" w:rsidRDefault="00847051" w:rsidP="00EB0201">
            <w:pPr>
              <w:spacing w:after="0" w:line="240" w:lineRule="auto"/>
              <w:jc w:val="center"/>
              <w:rPr>
                <w:rFonts w:cstheme="minorHAnsi"/>
                <w:sz w:val="20"/>
                <w:szCs w:val="20"/>
              </w:rPr>
            </w:pPr>
            <w:r w:rsidRPr="00174692">
              <w:rPr>
                <w:rFonts w:cstheme="minorHAnsi"/>
                <w:sz w:val="20"/>
                <w:szCs w:val="20"/>
              </w:rPr>
              <w:t>LCD</w:t>
            </w:r>
          </w:p>
        </w:tc>
      </w:tr>
      <w:tr w:rsidR="00847051" w:rsidRPr="00435212" w14:paraId="1332B421" w14:textId="77777777" w:rsidTr="00DE2093">
        <w:trPr>
          <w:trHeight w:val="284"/>
          <w:jc w:val="center"/>
        </w:trPr>
        <w:tc>
          <w:tcPr>
            <w:tcW w:w="646" w:type="dxa"/>
            <w:vAlign w:val="center"/>
          </w:tcPr>
          <w:p w14:paraId="7F825EE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9.</w:t>
            </w:r>
          </w:p>
        </w:tc>
        <w:tc>
          <w:tcPr>
            <w:tcW w:w="6437" w:type="dxa"/>
            <w:vAlign w:val="center"/>
          </w:tcPr>
          <w:p w14:paraId="478046F2" w14:textId="77777777" w:rsidR="00847051" w:rsidRPr="00435212" w:rsidRDefault="00847051" w:rsidP="00EB0201">
            <w:pPr>
              <w:spacing w:after="0" w:line="240" w:lineRule="auto"/>
              <w:rPr>
                <w:rFonts w:cstheme="minorHAnsi"/>
                <w:sz w:val="20"/>
                <w:szCs w:val="20"/>
              </w:rPr>
            </w:pPr>
            <w:r w:rsidRPr="00174692">
              <w:rPr>
                <w:rFonts w:cstheme="minorHAnsi"/>
                <w:sz w:val="20"/>
                <w:szCs w:val="20"/>
              </w:rPr>
              <w:t>Rozdzielczość ekranu</w:t>
            </w:r>
          </w:p>
        </w:tc>
        <w:tc>
          <w:tcPr>
            <w:tcW w:w="2126" w:type="dxa"/>
            <w:vAlign w:val="center"/>
          </w:tcPr>
          <w:p w14:paraId="1F2E8935" w14:textId="77777777" w:rsidR="00847051" w:rsidRDefault="00847051" w:rsidP="00EB0201">
            <w:pPr>
              <w:spacing w:after="0" w:line="240" w:lineRule="auto"/>
              <w:jc w:val="center"/>
              <w:rPr>
                <w:rFonts w:cstheme="minorHAnsi"/>
                <w:sz w:val="20"/>
                <w:szCs w:val="20"/>
              </w:rPr>
            </w:pPr>
            <w:r w:rsidRPr="00174692">
              <w:rPr>
                <w:rFonts w:cstheme="minorHAnsi"/>
                <w:sz w:val="20"/>
                <w:szCs w:val="20"/>
              </w:rPr>
              <w:t>Full HD</w:t>
            </w:r>
          </w:p>
          <w:p w14:paraId="5752812E"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w:t>
            </w:r>
            <w:r w:rsidRPr="007F5FA9">
              <w:rPr>
                <w:rFonts w:cstheme="minorHAnsi"/>
                <w:sz w:val="20"/>
                <w:szCs w:val="20"/>
              </w:rPr>
              <w:t>1920 x 1080</w:t>
            </w:r>
            <w:r>
              <w:rPr>
                <w:rFonts w:cstheme="minorHAnsi"/>
                <w:sz w:val="20"/>
                <w:szCs w:val="20"/>
              </w:rPr>
              <w:t>)</w:t>
            </w:r>
          </w:p>
        </w:tc>
      </w:tr>
      <w:tr w:rsidR="00847051" w:rsidRPr="00435212" w14:paraId="176EF8D8" w14:textId="77777777" w:rsidTr="00DE2093">
        <w:trPr>
          <w:trHeight w:val="284"/>
          <w:jc w:val="center"/>
        </w:trPr>
        <w:tc>
          <w:tcPr>
            <w:tcW w:w="646" w:type="dxa"/>
            <w:vAlign w:val="center"/>
          </w:tcPr>
          <w:p w14:paraId="1B35177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10.</w:t>
            </w:r>
          </w:p>
        </w:tc>
        <w:tc>
          <w:tcPr>
            <w:tcW w:w="6437" w:type="dxa"/>
            <w:vAlign w:val="center"/>
          </w:tcPr>
          <w:p w14:paraId="5ED273B8" w14:textId="77777777" w:rsidR="00847051" w:rsidRPr="00435212" w:rsidRDefault="00847051" w:rsidP="00EB0201">
            <w:pPr>
              <w:spacing w:after="0" w:line="240" w:lineRule="auto"/>
              <w:rPr>
                <w:rFonts w:cstheme="minorHAnsi"/>
                <w:sz w:val="20"/>
                <w:szCs w:val="20"/>
              </w:rPr>
            </w:pPr>
            <w:r>
              <w:rPr>
                <w:rFonts w:cstheme="minorHAnsi"/>
                <w:sz w:val="20"/>
                <w:szCs w:val="20"/>
              </w:rPr>
              <w:t>Audio</w:t>
            </w:r>
          </w:p>
        </w:tc>
        <w:tc>
          <w:tcPr>
            <w:tcW w:w="2126" w:type="dxa"/>
            <w:vAlign w:val="center"/>
          </w:tcPr>
          <w:p w14:paraId="4AAE2FDC"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2 głośniki</w:t>
            </w:r>
          </w:p>
        </w:tc>
      </w:tr>
      <w:tr w:rsidR="00847051" w:rsidRPr="00435212" w14:paraId="1228FDCA" w14:textId="77777777" w:rsidTr="00DE2093">
        <w:trPr>
          <w:trHeight w:val="284"/>
          <w:jc w:val="center"/>
        </w:trPr>
        <w:tc>
          <w:tcPr>
            <w:tcW w:w="646" w:type="dxa"/>
            <w:vAlign w:val="center"/>
          </w:tcPr>
          <w:p w14:paraId="174D3BD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11.</w:t>
            </w:r>
          </w:p>
        </w:tc>
        <w:tc>
          <w:tcPr>
            <w:tcW w:w="6437" w:type="dxa"/>
            <w:vAlign w:val="center"/>
          </w:tcPr>
          <w:p w14:paraId="08FDFBAE" w14:textId="77777777" w:rsidR="00847051" w:rsidRPr="00435212" w:rsidRDefault="00847051" w:rsidP="00EB0201">
            <w:pPr>
              <w:spacing w:after="0" w:line="240" w:lineRule="auto"/>
              <w:rPr>
                <w:rFonts w:cstheme="minorHAnsi"/>
                <w:sz w:val="20"/>
                <w:szCs w:val="20"/>
              </w:rPr>
            </w:pPr>
            <w:r>
              <w:rPr>
                <w:rFonts w:cstheme="minorHAnsi"/>
                <w:sz w:val="20"/>
                <w:szCs w:val="20"/>
              </w:rPr>
              <w:t>Sieć i komunikacja</w:t>
            </w:r>
          </w:p>
        </w:tc>
        <w:tc>
          <w:tcPr>
            <w:tcW w:w="2126" w:type="dxa"/>
            <w:vAlign w:val="center"/>
          </w:tcPr>
          <w:p w14:paraId="12AD01C1"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Bezprzewodowa sieć LAN, Bluetooth,</w:t>
            </w:r>
          </w:p>
        </w:tc>
      </w:tr>
      <w:tr w:rsidR="00847051" w:rsidRPr="00435212" w14:paraId="61D8BCE1" w14:textId="77777777" w:rsidTr="00DE2093">
        <w:trPr>
          <w:trHeight w:val="284"/>
          <w:jc w:val="center"/>
        </w:trPr>
        <w:tc>
          <w:tcPr>
            <w:tcW w:w="646" w:type="dxa"/>
            <w:vAlign w:val="center"/>
          </w:tcPr>
          <w:p w14:paraId="499CFC75"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12.</w:t>
            </w:r>
          </w:p>
        </w:tc>
        <w:tc>
          <w:tcPr>
            <w:tcW w:w="6437" w:type="dxa"/>
            <w:vAlign w:val="center"/>
          </w:tcPr>
          <w:p w14:paraId="268DF8AF" w14:textId="77777777" w:rsidR="00847051" w:rsidRDefault="00847051" w:rsidP="00EB0201">
            <w:pPr>
              <w:spacing w:after="0" w:line="240" w:lineRule="auto"/>
              <w:rPr>
                <w:rFonts w:cstheme="minorHAnsi"/>
                <w:sz w:val="20"/>
                <w:szCs w:val="20"/>
              </w:rPr>
            </w:pPr>
            <w:r>
              <w:rPr>
                <w:rFonts w:cstheme="minorHAnsi"/>
                <w:sz w:val="20"/>
                <w:szCs w:val="20"/>
              </w:rPr>
              <w:t>Urządzenia wbudowane</w:t>
            </w:r>
          </w:p>
        </w:tc>
        <w:tc>
          <w:tcPr>
            <w:tcW w:w="2126" w:type="dxa"/>
            <w:vAlign w:val="center"/>
          </w:tcPr>
          <w:p w14:paraId="2F8A25CC" w14:textId="77777777" w:rsidR="00847051" w:rsidRDefault="00847051" w:rsidP="00EB0201">
            <w:pPr>
              <w:spacing w:after="0" w:line="240" w:lineRule="auto"/>
              <w:jc w:val="center"/>
              <w:rPr>
                <w:rFonts w:cstheme="minorHAnsi"/>
                <w:sz w:val="20"/>
                <w:szCs w:val="20"/>
              </w:rPr>
            </w:pPr>
            <w:r>
              <w:rPr>
                <w:rFonts w:cstheme="minorHAnsi"/>
                <w:sz w:val="20"/>
                <w:szCs w:val="20"/>
              </w:rPr>
              <w:t>Kamera internetowa, mikrofon</w:t>
            </w:r>
          </w:p>
        </w:tc>
      </w:tr>
      <w:tr w:rsidR="00847051" w:rsidRPr="00435212" w14:paraId="0E3E6428" w14:textId="77777777" w:rsidTr="00DE2093">
        <w:trPr>
          <w:trHeight w:val="284"/>
          <w:jc w:val="center"/>
        </w:trPr>
        <w:tc>
          <w:tcPr>
            <w:tcW w:w="646" w:type="dxa"/>
            <w:vAlign w:val="center"/>
          </w:tcPr>
          <w:p w14:paraId="52D2DF4D"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13.</w:t>
            </w:r>
          </w:p>
        </w:tc>
        <w:tc>
          <w:tcPr>
            <w:tcW w:w="6437" w:type="dxa"/>
          </w:tcPr>
          <w:p w14:paraId="7ECD6576" w14:textId="77777777" w:rsidR="00847051" w:rsidRPr="00435212" w:rsidRDefault="00847051" w:rsidP="00EB0201">
            <w:pPr>
              <w:spacing w:after="0" w:line="240" w:lineRule="auto"/>
              <w:rPr>
                <w:rFonts w:cstheme="minorHAnsi"/>
                <w:sz w:val="20"/>
                <w:szCs w:val="20"/>
              </w:rPr>
            </w:pPr>
            <w:r>
              <w:t xml:space="preserve">Port </w:t>
            </w:r>
            <w:r w:rsidRPr="00DD64E5">
              <w:t>HDMI</w:t>
            </w:r>
          </w:p>
        </w:tc>
        <w:tc>
          <w:tcPr>
            <w:tcW w:w="2126" w:type="dxa"/>
          </w:tcPr>
          <w:p w14:paraId="28BA4D90" w14:textId="77777777" w:rsidR="00847051" w:rsidRPr="00435212" w:rsidRDefault="00847051" w:rsidP="00EB0201">
            <w:pPr>
              <w:spacing w:after="0" w:line="240" w:lineRule="auto"/>
              <w:jc w:val="center"/>
              <w:rPr>
                <w:rFonts w:cstheme="minorHAnsi"/>
                <w:sz w:val="20"/>
                <w:szCs w:val="20"/>
              </w:rPr>
            </w:pPr>
            <w:r w:rsidRPr="00DD64E5">
              <w:t>Tak</w:t>
            </w:r>
          </w:p>
        </w:tc>
      </w:tr>
      <w:tr w:rsidR="00847051" w:rsidRPr="00435212" w14:paraId="74058FC6" w14:textId="77777777" w:rsidTr="00DE2093">
        <w:trPr>
          <w:trHeight w:val="284"/>
          <w:jc w:val="center"/>
        </w:trPr>
        <w:tc>
          <w:tcPr>
            <w:tcW w:w="646" w:type="dxa"/>
            <w:vAlign w:val="center"/>
          </w:tcPr>
          <w:p w14:paraId="0A951A04"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14.</w:t>
            </w:r>
          </w:p>
        </w:tc>
        <w:tc>
          <w:tcPr>
            <w:tcW w:w="6437" w:type="dxa"/>
          </w:tcPr>
          <w:p w14:paraId="1513C9DF" w14:textId="77777777" w:rsidR="00847051" w:rsidRPr="00435212" w:rsidRDefault="00847051" w:rsidP="00EB0201">
            <w:pPr>
              <w:spacing w:after="0" w:line="240" w:lineRule="auto"/>
              <w:rPr>
                <w:rFonts w:cstheme="minorHAnsi"/>
                <w:sz w:val="20"/>
                <w:szCs w:val="20"/>
              </w:rPr>
            </w:pPr>
            <w:r w:rsidRPr="00DD64E5">
              <w:t>Liczba portów</w:t>
            </w:r>
            <w:r>
              <w:t xml:space="preserve"> HDMI</w:t>
            </w:r>
          </w:p>
        </w:tc>
        <w:tc>
          <w:tcPr>
            <w:tcW w:w="2126" w:type="dxa"/>
          </w:tcPr>
          <w:p w14:paraId="33342F41"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w:t>
            </w:r>
          </w:p>
        </w:tc>
      </w:tr>
      <w:tr w:rsidR="00847051" w:rsidRPr="00435212" w14:paraId="2DEA77D2" w14:textId="77777777" w:rsidTr="00DE2093">
        <w:trPr>
          <w:trHeight w:val="284"/>
          <w:jc w:val="center"/>
        </w:trPr>
        <w:tc>
          <w:tcPr>
            <w:tcW w:w="646" w:type="dxa"/>
            <w:vAlign w:val="center"/>
          </w:tcPr>
          <w:p w14:paraId="1469A3D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15.</w:t>
            </w:r>
          </w:p>
        </w:tc>
        <w:tc>
          <w:tcPr>
            <w:tcW w:w="6437" w:type="dxa"/>
          </w:tcPr>
          <w:p w14:paraId="33BFC507" w14:textId="77777777" w:rsidR="00847051" w:rsidRPr="00435212" w:rsidRDefault="00847051" w:rsidP="00EB0201">
            <w:pPr>
              <w:spacing w:after="0" w:line="240" w:lineRule="auto"/>
              <w:rPr>
                <w:rFonts w:cstheme="minorHAnsi"/>
                <w:sz w:val="20"/>
                <w:szCs w:val="20"/>
              </w:rPr>
            </w:pPr>
            <w:r w:rsidRPr="00DD64E5">
              <w:t>Liczba portów USB 2.0</w:t>
            </w:r>
          </w:p>
        </w:tc>
        <w:tc>
          <w:tcPr>
            <w:tcW w:w="2126" w:type="dxa"/>
          </w:tcPr>
          <w:p w14:paraId="5EF6676C" w14:textId="77777777" w:rsidR="00847051" w:rsidRPr="00435212" w:rsidRDefault="00847051" w:rsidP="00EB0201">
            <w:pPr>
              <w:spacing w:after="0" w:line="240" w:lineRule="auto"/>
              <w:jc w:val="center"/>
              <w:rPr>
                <w:rFonts w:cstheme="minorHAnsi"/>
                <w:sz w:val="20"/>
                <w:szCs w:val="20"/>
              </w:rPr>
            </w:pPr>
            <w:r w:rsidRPr="00DD64E5">
              <w:t>1</w:t>
            </w:r>
          </w:p>
        </w:tc>
      </w:tr>
      <w:tr w:rsidR="00847051" w:rsidRPr="00435212" w14:paraId="10BAC7D0" w14:textId="77777777" w:rsidTr="00DE2093">
        <w:trPr>
          <w:trHeight w:val="284"/>
          <w:jc w:val="center"/>
        </w:trPr>
        <w:tc>
          <w:tcPr>
            <w:tcW w:w="646" w:type="dxa"/>
            <w:vAlign w:val="center"/>
          </w:tcPr>
          <w:p w14:paraId="1703881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16.</w:t>
            </w:r>
          </w:p>
        </w:tc>
        <w:tc>
          <w:tcPr>
            <w:tcW w:w="6437" w:type="dxa"/>
          </w:tcPr>
          <w:p w14:paraId="7D896552" w14:textId="77777777" w:rsidR="00847051" w:rsidRPr="00435212" w:rsidRDefault="00847051" w:rsidP="00EB0201">
            <w:pPr>
              <w:spacing w:after="0" w:line="240" w:lineRule="auto"/>
              <w:rPr>
                <w:rFonts w:cstheme="minorHAnsi"/>
                <w:sz w:val="20"/>
                <w:szCs w:val="20"/>
              </w:rPr>
            </w:pPr>
            <w:r w:rsidRPr="00DD64E5">
              <w:t>Liczba portów USB typu C</w:t>
            </w:r>
          </w:p>
        </w:tc>
        <w:tc>
          <w:tcPr>
            <w:tcW w:w="2126" w:type="dxa"/>
          </w:tcPr>
          <w:p w14:paraId="1B01021D" w14:textId="77777777" w:rsidR="00847051" w:rsidRPr="00435212" w:rsidRDefault="00847051" w:rsidP="00EB0201">
            <w:pPr>
              <w:spacing w:after="0" w:line="240" w:lineRule="auto"/>
              <w:jc w:val="center"/>
              <w:rPr>
                <w:rFonts w:cstheme="minorHAnsi"/>
                <w:sz w:val="20"/>
                <w:szCs w:val="20"/>
              </w:rPr>
            </w:pPr>
            <w:r w:rsidRPr="00DD64E5">
              <w:t>Tak</w:t>
            </w:r>
          </w:p>
        </w:tc>
      </w:tr>
      <w:tr w:rsidR="00847051" w:rsidRPr="00435212" w14:paraId="176F5D01" w14:textId="77777777" w:rsidTr="00DE2093">
        <w:trPr>
          <w:trHeight w:val="284"/>
          <w:jc w:val="center"/>
        </w:trPr>
        <w:tc>
          <w:tcPr>
            <w:tcW w:w="646" w:type="dxa"/>
            <w:vAlign w:val="center"/>
          </w:tcPr>
          <w:p w14:paraId="68902FA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17.</w:t>
            </w:r>
          </w:p>
        </w:tc>
        <w:tc>
          <w:tcPr>
            <w:tcW w:w="6437" w:type="dxa"/>
          </w:tcPr>
          <w:p w14:paraId="7E81299A" w14:textId="77777777" w:rsidR="00847051" w:rsidRPr="00435212" w:rsidRDefault="00847051" w:rsidP="00EB0201">
            <w:pPr>
              <w:spacing w:after="0" w:line="240" w:lineRule="auto"/>
              <w:rPr>
                <w:rFonts w:cstheme="minorHAnsi"/>
                <w:sz w:val="20"/>
                <w:szCs w:val="20"/>
              </w:rPr>
            </w:pPr>
            <w:r w:rsidRPr="00DD64E5">
              <w:t>Całkowita liczba portów USB</w:t>
            </w:r>
          </w:p>
        </w:tc>
        <w:tc>
          <w:tcPr>
            <w:tcW w:w="2126" w:type="dxa"/>
          </w:tcPr>
          <w:p w14:paraId="3C25F687" w14:textId="77777777" w:rsidR="00847051" w:rsidRPr="00435212" w:rsidRDefault="00847051" w:rsidP="00EB0201">
            <w:pPr>
              <w:spacing w:after="0" w:line="240" w:lineRule="auto"/>
              <w:jc w:val="center"/>
              <w:rPr>
                <w:rFonts w:cstheme="minorHAnsi"/>
                <w:sz w:val="20"/>
                <w:szCs w:val="20"/>
              </w:rPr>
            </w:pPr>
            <w:r w:rsidRPr="00DD64E5">
              <w:t>4</w:t>
            </w:r>
          </w:p>
        </w:tc>
      </w:tr>
      <w:tr w:rsidR="00847051" w:rsidRPr="00435212" w14:paraId="07545F76" w14:textId="77777777" w:rsidTr="00DE2093">
        <w:trPr>
          <w:trHeight w:val="284"/>
          <w:jc w:val="center"/>
        </w:trPr>
        <w:tc>
          <w:tcPr>
            <w:tcW w:w="646" w:type="dxa"/>
            <w:vAlign w:val="center"/>
          </w:tcPr>
          <w:p w14:paraId="264FBF8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18.</w:t>
            </w:r>
          </w:p>
        </w:tc>
        <w:tc>
          <w:tcPr>
            <w:tcW w:w="6437" w:type="dxa"/>
          </w:tcPr>
          <w:p w14:paraId="5C73D23E" w14:textId="77777777" w:rsidR="00847051" w:rsidRPr="00435212" w:rsidRDefault="00847051" w:rsidP="00EB0201">
            <w:pPr>
              <w:spacing w:after="0" w:line="240" w:lineRule="auto"/>
              <w:rPr>
                <w:rFonts w:cstheme="minorHAnsi"/>
                <w:sz w:val="20"/>
                <w:szCs w:val="20"/>
              </w:rPr>
            </w:pPr>
            <w:r w:rsidRPr="00DD64E5">
              <w:t>Gniazdo sieciowe (RJ-45)</w:t>
            </w:r>
          </w:p>
        </w:tc>
        <w:tc>
          <w:tcPr>
            <w:tcW w:w="2126" w:type="dxa"/>
          </w:tcPr>
          <w:p w14:paraId="62558ECE" w14:textId="77777777" w:rsidR="00847051" w:rsidRPr="00435212" w:rsidRDefault="00847051" w:rsidP="00EB0201">
            <w:pPr>
              <w:spacing w:after="0" w:line="240" w:lineRule="auto"/>
              <w:jc w:val="center"/>
              <w:rPr>
                <w:rFonts w:cstheme="minorHAnsi"/>
                <w:sz w:val="20"/>
                <w:szCs w:val="20"/>
              </w:rPr>
            </w:pPr>
            <w:r w:rsidRPr="00DD64E5">
              <w:t>Tak</w:t>
            </w:r>
          </w:p>
        </w:tc>
      </w:tr>
      <w:tr w:rsidR="00847051" w:rsidRPr="00435212" w14:paraId="38AC9798" w14:textId="77777777" w:rsidTr="00DE2093">
        <w:trPr>
          <w:trHeight w:val="284"/>
          <w:jc w:val="center"/>
        </w:trPr>
        <w:tc>
          <w:tcPr>
            <w:tcW w:w="646" w:type="dxa"/>
            <w:vAlign w:val="center"/>
          </w:tcPr>
          <w:p w14:paraId="4ADEF78D"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19.</w:t>
            </w:r>
          </w:p>
        </w:tc>
        <w:tc>
          <w:tcPr>
            <w:tcW w:w="6437" w:type="dxa"/>
            <w:vAlign w:val="center"/>
          </w:tcPr>
          <w:p w14:paraId="66CBB336" w14:textId="77777777" w:rsidR="00847051" w:rsidRPr="00435212" w:rsidRDefault="00847051" w:rsidP="00EB0201">
            <w:pPr>
              <w:spacing w:after="0" w:line="240" w:lineRule="auto"/>
              <w:rPr>
                <w:rFonts w:cstheme="minorHAnsi"/>
                <w:sz w:val="20"/>
                <w:szCs w:val="20"/>
              </w:rPr>
            </w:pPr>
            <w:r w:rsidRPr="00356EE9">
              <w:rPr>
                <w:rFonts w:cstheme="minorHAnsi"/>
                <w:sz w:val="20"/>
                <w:szCs w:val="20"/>
              </w:rPr>
              <w:t>Podświetlenie klawiatury</w:t>
            </w:r>
          </w:p>
        </w:tc>
        <w:tc>
          <w:tcPr>
            <w:tcW w:w="2126" w:type="dxa"/>
            <w:vAlign w:val="center"/>
          </w:tcPr>
          <w:p w14:paraId="2FA71A66"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Tak</w:t>
            </w:r>
          </w:p>
        </w:tc>
      </w:tr>
      <w:tr w:rsidR="00847051" w:rsidRPr="00435212" w14:paraId="4AE049F0" w14:textId="77777777" w:rsidTr="00DE2093">
        <w:trPr>
          <w:trHeight w:val="284"/>
          <w:jc w:val="center"/>
        </w:trPr>
        <w:tc>
          <w:tcPr>
            <w:tcW w:w="646" w:type="dxa"/>
            <w:vAlign w:val="center"/>
          </w:tcPr>
          <w:p w14:paraId="50406235"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20.</w:t>
            </w:r>
          </w:p>
        </w:tc>
        <w:tc>
          <w:tcPr>
            <w:tcW w:w="6437" w:type="dxa"/>
            <w:vAlign w:val="center"/>
          </w:tcPr>
          <w:p w14:paraId="510469BD" w14:textId="77777777" w:rsidR="00847051" w:rsidRPr="00435212" w:rsidRDefault="00847051" w:rsidP="00EB0201">
            <w:pPr>
              <w:spacing w:after="0" w:line="240" w:lineRule="auto"/>
              <w:rPr>
                <w:rFonts w:cstheme="minorHAnsi"/>
              </w:rPr>
            </w:pPr>
            <w:r w:rsidRPr="00CD5F16">
              <w:rPr>
                <w:rFonts w:cstheme="minorHAnsi"/>
              </w:rPr>
              <w:t>Maksymalny czas pracy baterii</w:t>
            </w:r>
          </w:p>
        </w:tc>
        <w:tc>
          <w:tcPr>
            <w:tcW w:w="2126" w:type="dxa"/>
            <w:vAlign w:val="center"/>
          </w:tcPr>
          <w:p w14:paraId="31595360"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Co najmniej 8 godz.</w:t>
            </w:r>
          </w:p>
        </w:tc>
      </w:tr>
      <w:tr w:rsidR="00847051" w:rsidRPr="00435212" w14:paraId="138BA82C" w14:textId="77777777" w:rsidTr="00EB0201">
        <w:trPr>
          <w:trHeight w:val="749"/>
          <w:jc w:val="center"/>
        </w:trPr>
        <w:tc>
          <w:tcPr>
            <w:tcW w:w="9209" w:type="dxa"/>
            <w:gridSpan w:val="3"/>
            <w:shd w:val="clear" w:color="auto" w:fill="F2F2F2" w:themeFill="background1" w:themeFillShade="F2"/>
            <w:vAlign w:val="center"/>
          </w:tcPr>
          <w:p w14:paraId="198161A5" w14:textId="77777777" w:rsidR="00847051" w:rsidRPr="00435212" w:rsidRDefault="00847051" w:rsidP="00EB0201">
            <w:pPr>
              <w:spacing w:after="0" w:line="240" w:lineRule="auto"/>
              <w:jc w:val="center"/>
              <w:rPr>
                <w:rFonts w:cstheme="minorHAnsi"/>
                <w:b/>
                <w:bCs/>
              </w:rPr>
            </w:pPr>
            <w:r w:rsidRPr="00435212">
              <w:rPr>
                <w:rFonts w:cstheme="minorHAnsi"/>
                <w:b/>
                <w:bCs/>
              </w:rPr>
              <w:t xml:space="preserve">STACJA METEOROLOGICZNA DO WERYFIKACJI DANYCH POGODOWYCH W OPARCIU </w:t>
            </w:r>
            <w:r w:rsidRPr="00435212">
              <w:rPr>
                <w:rFonts w:cstheme="minorHAnsi"/>
                <w:b/>
                <w:bCs/>
              </w:rPr>
              <w:br/>
              <w:t>O WYSOKOWYDAJNY KOMPUTER – 1 SZT.</w:t>
            </w:r>
          </w:p>
        </w:tc>
      </w:tr>
      <w:tr w:rsidR="00847051" w:rsidRPr="00435212" w14:paraId="0AF51FDC" w14:textId="77777777" w:rsidTr="00DE2093">
        <w:trPr>
          <w:trHeight w:val="284"/>
          <w:jc w:val="center"/>
        </w:trPr>
        <w:tc>
          <w:tcPr>
            <w:tcW w:w="646" w:type="dxa"/>
            <w:vAlign w:val="center"/>
          </w:tcPr>
          <w:p w14:paraId="6FBF606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vAlign w:val="center"/>
          </w:tcPr>
          <w:p w14:paraId="1BE2F12B"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Wieloparametrowy, zintegrowany czujnik warunków atmosferycznych. Czujnik powinien zapewniać pomiar co najmniej sześciu parametrów określających warunki atmosferyczne takich jak: pomiary prędkości i kierunku wiatru, opadów atmosferycznych (rodzaju i intensywności), ciśnienia atmosferycznego, temperatury i wilgotności względnej powietrza oraz wizualizować bezpośrednio na komputerze poprzez interfejs USB</w:t>
            </w:r>
          </w:p>
        </w:tc>
        <w:tc>
          <w:tcPr>
            <w:tcW w:w="2126" w:type="dxa"/>
            <w:vAlign w:val="center"/>
          </w:tcPr>
          <w:p w14:paraId="6C4AC1AE"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 element (opcjonalnie więcej elementów zapewniających co najmniej pomiar sześciu parametrów meteorologicznych)</w:t>
            </w:r>
          </w:p>
        </w:tc>
      </w:tr>
      <w:tr w:rsidR="00847051" w:rsidRPr="00435212" w14:paraId="4D7D3F47" w14:textId="77777777" w:rsidTr="00DE2093">
        <w:trPr>
          <w:trHeight w:val="284"/>
          <w:jc w:val="center"/>
        </w:trPr>
        <w:tc>
          <w:tcPr>
            <w:tcW w:w="646" w:type="dxa"/>
            <w:vAlign w:val="center"/>
          </w:tcPr>
          <w:p w14:paraId="78D3E0E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73682801"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 xml:space="preserve">Zakres prędkości wiatru </w:t>
            </w:r>
          </w:p>
          <w:p w14:paraId="7DD394C9"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(Dostępne zmienne średnie, maksymalne i minimalne)</w:t>
            </w:r>
          </w:p>
        </w:tc>
        <w:tc>
          <w:tcPr>
            <w:tcW w:w="2126" w:type="dxa"/>
            <w:vAlign w:val="center"/>
          </w:tcPr>
          <w:p w14:paraId="38FFEEE9"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 ... 60 m/s</w:t>
            </w:r>
          </w:p>
        </w:tc>
      </w:tr>
      <w:tr w:rsidR="00847051" w:rsidRPr="00435212" w14:paraId="1BCEC98D" w14:textId="77777777" w:rsidTr="00DE2093">
        <w:trPr>
          <w:trHeight w:val="284"/>
          <w:jc w:val="center"/>
        </w:trPr>
        <w:tc>
          <w:tcPr>
            <w:tcW w:w="646" w:type="dxa"/>
            <w:vAlign w:val="center"/>
          </w:tcPr>
          <w:p w14:paraId="58F1707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41737D3C"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Prędkość wiatru - Czas reakcji </w:t>
            </w:r>
          </w:p>
        </w:tc>
        <w:tc>
          <w:tcPr>
            <w:tcW w:w="2126" w:type="dxa"/>
            <w:vAlign w:val="center"/>
          </w:tcPr>
          <w:p w14:paraId="06984D0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en-US"/>
              </w:rPr>
              <w:t>0.25 s</w:t>
            </w:r>
          </w:p>
        </w:tc>
      </w:tr>
      <w:tr w:rsidR="00847051" w:rsidRPr="00435212" w14:paraId="437A9F78" w14:textId="77777777" w:rsidTr="00DE2093">
        <w:trPr>
          <w:trHeight w:val="284"/>
          <w:jc w:val="center"/>
        </w:trPr>
        <w:tc>
          <w:tcPr>
            <w:tcW w:w="646" w:type="dxa"/>
            <w:vAlign w:val="center"/>
          </w:tcPr>
          <w:p w14:paraId="6716E3D0"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4.</w:t>
            </w:r>
          </w:p>
        </w:tc>
        <w:tc>
          <w:tcPr>
            <w:tcW w:w="6437" w:type="dxa"/>
            <w:vAlign w:val="center"/>
          </w:tcPr>
          <w:p w14:paraId="742E883D"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Dokładność prędkość wiatru</w:t>
            </w:r>
          </w:p>
        </w:tc>
        <w:tc>
          <w:tcPr>
            <w:tcW w:w="2126" w:type="dxa"/>
            <w:vAlign w:val="center"/>
          </w:tcPr>
          <w:p w14:paraId="382D78A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en-US"/>
              </w:rPr>
              <w:t>±3 % at 10 m/s</w:t>
            </w:r>
          </w:p>
        </w:tc>
      </w:tr>
      <w:tr w:rsidR="00847051" w:rsidRPr="00E314BA" w14:paraId="4050E4C8" w14:textId="77777777" w:rsidTr="00DE2093">
        <w:trPr>
          <w:trHeight w:val="284"/>
          <w:jc w:val="center"/>
        </w:trPr>
        <w:tc>
          <w:tcPr>
            <w:tcW w:w="646" w:type="dxa"/>
            <w:vAlign w:val="center"/>
          </w:tcPr>
          <w:p w14:paraId="5244A1A6"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nb-NO"/>
              </w:rPr>
              <w:t>5.</w:t>
            </w:r>
          </w:p>
        </w:tc>
        <w:tc>
          <w:tcPr>
            <w:tcW w:w="6437" w:type="dxa"/>
            <w:vAlign w:val="center"/>
          </w:tcPr>
          <w:p w14:paraId="2DFA3C17"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Rozdzielczość wyjściowa prędkość wiatru</w:t>
            </w:r>
          </w:p>
        </w:tc>
        <w:tc>
          <w:tcPr>
            <w:tcW w:w="2126" w:type="dxa"/>
            <w:vAlign w:val="center"/>
          </w:tcPr>
          <w:p w14:paraId="73E00F93"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 xml:space="preserve">0.1 m/s </w:t>
            </w:r>
          </w:p>
          <w:p w14:paraId="75C276B5"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(km/h, mph, knots)</w:t>
            </w:r>
          </w:p>
        </w:tc>
      </w:tr>
      <w:tr w:rsidR="00847051" w:rsidRPr="00435212" w14:paraId="1152D769" w14:textId="77777777" w:rsidTr="00DE2093">
        <w:trPr>
          <w:trHeight w:val="284"/>
          <w:jc w:val="center"/>
        </w:trPr>
        <w:tc>
          <w:tcPr>
            <w:tcW w:w="646" w:type="dxa"/>
            <w:vAlign w:val="center"/>
          </w:tcPr>
          <w:p w14:paraId="7A659D33"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6.</w:t>
            </w:r>
          </w:p>
        </w:tc>
        <w:tc>
          <w:tcPr>
            <w:tcW w:w="6437" w:type="dxa"/>
            <w:vAlign w:val="center"/>
          </w:tcPr>
          <w:p w14:paraId="274CB7D9"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 xml:space="preserve">Kierunek wiatru azymut </w:t>
            </w:r>
          </w:p>
          <w:p w14:paraId="4535BF4C"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(Dostępne zmienne średnie, maksymalne i minimalne)</w:t>
            </w:r>
          </w:p>
        </w:tc>
        <w:tc>
          <w:tcPr>
            <w:tcW w:w="2126" w:type="dxa"/>
            <w:vAlign w:val="center"/>
          </w:tcPr>
          <w:p w14:paraId="39F89AAE"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 ... 360°</w:t>
            </w:r>
          </w:p>
        </w:tc>
      </w:tr>
      <w:tr w:rsidR="00847051" w:rsidRPr="00435212" w14:paraId="18C4D3AD" w14:textId="77777777" w:rsidTr="00DE2093">
        <w:trPr>
          <w:trHeight w:val="284"/>
          <w:jc w:val="center"/>
        </w:trPr>
        <w:tc>
          <w:tcPr>
            <w:tcW w:w="646" w:type="dxa"/>
            <w:vAlign w:val="center"/>
          </w:tcPr>
          <w:p w14:paraId="321E9496"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7.</w:t>
            </w:r>
          </w:p>
        </w:tc>
        <w:tc>
          <w:tcPr>
            <w:tcW w:w="6437" w:type="dxa"/>
            <w:vAlign w:val="center"/>
          </w:tcPr>
          <w:p w14:paraId="5A37163B"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Rama pomiarowa czasu reakcji </w:t>
            </w:r>
          </w:p>
        </w:tc>
        <w:tc>
          <w:tcPr>
            <w:tcW w:w="2126" w:type="dxa"/>
            <w:vAlign w:val="center"/>
          </w:tcPr>
          <w:p w14:paraId="0E5CCA2D"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0.25 s</w:t>
            </w:r>
          </w:p>
        </w:tc>
      </w:tr>
      <w:tr w:rsidR="00847051" w:rsidRPr="00435212" w14:paraId="28DD7439" w14:textId="77777777" w:rsidTr="00DE2093">
        <w:trPr>
          <w:trHeight w:val="284"/>
          <w:jc w:val="center"/>
        </w:trPr>
        <w:tc>
          <w:tcPr>
            <w:tcW w:w="646" w:type="dxa"/>
            <w:vAlign w:val="center"/>
          </w:tcPr>
          <w:p w14:paraId="51F95795"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8.</w:t>
            </w:r>
          </w:p>
        </w:tc>
        <w:tc>
          <w:tcPr>
            <w:tcW w:w="6437" w:type="dxa"/>
            <w:vAlign w:val="center"/>
          </w:tcPr>
          <w:p w14:paraId="65A1D0C2"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Dokładność </w:t>
            </w:r>
          </w:p>
        </w:tc>
        <w:tc>
          <w:tcPr>
            <w:tcW w:w="2126" w:type="dxa"/>
            <w:vAlign w:val="center"/>
          </w:tcPr>
          <w:p w14:paraId="0BD29652"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pl"/>
              </w:rPr>
              <w:t>±3,0° przy 10 m/s</w:t>
            </w:r>
          </w:p>
        </w:tc>
      </w:tr>
      <w:tr w:rsidR="00847051" w:rsidRPr="00435212" w14:paraId="152F3888" w14:textId="77777777" w:rsidTr="00DE2093">
        <w:trPr>
          <w:trHeight w:val="284"/>
          <w:jc w:val="center"/>
        </w:trPr>
        <w:tc>
          <w:tcPr>
            <w:tcW w:w="646" w:type="dxa"/>
            <w:vAlign w:val="center"/>
          </w:tcPr>
          <w:p w14:paraId="52C07D88"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9.</w:t>
            </w:r>
          </w:p>
        </w:tc>
        <w:tc>
          <w:tcPr>
            <w:tcW w:w="6437" w:type="dxa"/>
            <w:vAlign w:val="center"/>
          </w:tcPr>
          <w:p w14:paraId="3D9CA78B"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Rozdzielczość wyjściowa </w:t>
            </w:r>
          </w:p>
        </w:tc>
        <w:tc>
          <w:tcPr>
            <w:tcW w:w="2126" w:type="dxa"/>
            <w:vAlign w:val="center"/>
          </w:tcPr>
          <w:p w14:paraId="3DD450DE"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w:t>
            </w:r>
          </w:p>
        </w:tc>
      </w:tr>
      <w:tr w:rsidR="00847051" w:rsidRPr="00435212" w14:paraId="25DE4932" w14:textId="77777777" w:rsidTr="00DE2093">
        <w:trPr>
          <w:trHeight w:val="284"/>
          <w:jc w:val="center"/>
        </w:trPr>
        <w:tc>
          <w:tcPr>
            <w:tcW w:w="646" w:type="dxa"/>
            <w:vAlign w:val="center"/>
          </w:tcPr>
          <w:p w14:paraId="4F9871C0"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10.</w:t>
            </w:r>
          </w:p>
        </w:tc>
        <w:tc>
          <w:tcPr>
            <w:tcW w:w="6437" w:type="dxa"/>
            <w:vAlign w:val="center"/>
          </w:tcPr>
          <w:p w14:paraId="2650C35E"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Czas uśredniania </w:t>
            </w:r>
          </w:p>
        </w:tc>
        <w:tc>
          <w:tcPr>
            <w:tcW w:w="2126" w:type="dxa"/>
            <w:vAlign w:val="center"/>
          </w:tcPr>
          <w:p w14:paraId="0363C737"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pl"/>
              </w:rPr>
              <w:t xml:space="preserve">1 ... 3600 s (= 60 min), w krokach co 1 s, na podstawie próbek pobranych z częstotliwością 4, 2 lub 1 </w:t>
            </w:r>
            <w:proofErr w:type="spellStart"/>
            <w:r w:rsidRPr="00435212">
              <w:rPr>
                <w:rFonts w:cstheme="minorHAnsi"/>
                <w:sz w:val="20"/>
                <w:szCs w:val="20"/>
                <w:lang w:val="pl"/>
              </w:rPr>
              <w:t>Hz</w:t>
            </w:r>
            <w:proofErr w:type="spellEnd"/>
            <w:r w:rsidRPr="00435212">
              <w:rPr>
                <w:rFonts w:cstheme="minorHAnsi"/>
                <w:sz w:val="20"/>
                <w:szCs w:val="20"/>
                <w:lang w:val="pl"/>
              </w:rPr>
              <w:t xml:space="preserve"> (konfigurowalne)</w:t>
            </w:r>
          </w:p>
        </w:tc>
      </w:tr>
      <w:tr w:rsidR="00847051" w:rsidRPr="00435212" w14:paraId="1D05C1F3" w14:textId="77777777" w:rsidTr="00DE2093">
        <w:trPr>
          <w:trHeight w:val="284"/>
          <w:jc w:val="center"/>
        </w:trPr>
        <w:tc>
          <w:tcPr>
            <w:tcW w:w="646" w:type="dxa"/>
            <w:vAlign w:val="center"/>
          </w:tcPr>
          <w:p w14:paraId="5BAAD030"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11.</w:t>
            </w:r>
          </w:p>
        </w:tc>
        <w:tc>
          <w:tcPr>
            <w:tcW w:w="6437" w:type="dxa"/>
            <w:vAlign w:val="center"/>
          </w:tcPr>
          <w:p w14:paraId="4301B726"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 xml:space="preserve">Interwał aktualizacji </w:t>
            </w:r>
          </w:p>
        </w:tc>
        <w:tc>
          <w:tcPr>
            <w:tcW w:w="2126" w:type="dxa"/>
            <w:vAlign w:val="center"/>
          </w:tcPr>
          <w:p w14:paraId="33DC145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pl"/>
              </w:rPr>
              <w:t>1 ... 3600 s (= 60 min), w kroku 1 s</w:t>
            </w:r>
          </w:p>
        </w:tc>
      </w:tr>
      <w:tr w:rsidR="00847051" w:rsidRPr="00435212" w14:paraId="1F2F271B" w14:textId="77777777" w:rsidTr="00DE2093">
        <w:trPr>
          <w:trHeight w:val="284"/>
          <w:jc w:val="center"/>
        </w:trPr>
        <w:tc>
          <w:tcPr>
            <w:tcW w:w="646" w:type="dxa"/>
            <w:vAlign w:val="center"/>
          </w:tcPr>
          <w:p w14:paraId="00EE476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12.</w:t>
            </w:r>
          </w:p>
        </w:tc>
        <w:tc>
          <w:tcPr>
            <w:tcW w:w="6437" w:type="dxa"/>
            <w:vAlign w:val="center"/>
          </w:tcPr>
          <w:p w14:paraId="503699EE" w14:textId="77777777" w:rsidR="00847051" w:rsidRPr="00435212" w:rsidRDefault="00847051" w:rsidP="00EB0201">
            <w:pPr>
              <w:spacing w:after="0" w:line="240" w:lineRule="auto"/>
              <w:rPr>
                <w:rFonts w:cstheme="minorHAnsi"/>
                <w:bCs/>
                <w:sz w:val="20"/>
                <w:szCs w:val="20"/>
                <w:lang w:val="en-US"/>
              </w:rPr>
            </w:pPr>
            <w:r w:rsidRPr="00435212">
              <w:rPr>
                <w:rFonts w:cstheme="minorHAnsi"/>
                <w:bCs/>
                <w:sz w:val="20"/>
                <w:szCs w:val="20"/>
                <w:lang w:val="pl"/>
              </w:rPr>
              <w:t xml:space="preserve">Zakres ciśnienia barometrycznego </w:t>
            </w:r>
          </w:p>
        </w:tc>
        <w:tc>
          <w:tcPr>
            <w:tcW w:w="2126" w:type="dxa"/>
            <w:vAlign w:val="center"/>
          </w:tcPr>
          <w:p w14:paraId="59BC12EE"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 xml:space="preserve">600 ... 1100 </w:t>
            </w:r>
            <w:proofErr w:type="spellStart"/>
            <w:r w:rsidRPr="00435212">
              <w:rPr>
                <w:rFonts w:cstheme="minorHAnsi"/>
                <w:sz w:val="20"/>
                <w:szCs w:val="20"/>
                <w:lang w:val="en-US"/>
              </w:rPr>
              <w:t>hPa</w:t>
            </w:r>
            <w:proofErr w:type="spellEnd"/>
          </w:p>
        </w:tc>
      </w:tr>
      <w:tr w:rsidR="00847051" w:rsidRPr="00E314BA" w14:paraId="2BFB4053" w14:textId="77777777" w:rsidTr="00DE2093">
        <w:trPr>
          <w:trHeight w:val="284"/>
          <w:jc w:val="center"/>
        </w:trPr>
        <w:tc>
          <w:tcPr>
            <w:tcW w:w="646" w:type="dxa"/>
            <w:vAlign w:val="center"/>
          </w:tcPr>
          <w:p w14:paraId="6EFBE6D6"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13.</w:t>
            </w:r>
          </w:p>
        </w:tc>
        <w:tc>
          <w:tcPr>
            <w:tcW w:w="6437" w:type="dxa"/>
            <w:vAlign w:val="center"/>
          </w:tcPr>
          <w:p w14:paraId="50D38A24" w14:textId="77777777" w:rsidR="00847051" w:rsidRPr="00435212" w:rsidRDefault="00847051" w:rsidP="00EB0201">
            <w:pPr>
              <w:spacing w:after="0" w:line="240" w:lineRule="auto"/>
              <w:rPr>
                <w:rFonts w:cstheme="minorHAnsi"/>
                <w:bCs/>
                <w:sz w:val="20"/>
                <w:szCs w:val="20"/>
              </w:rPr>
            </w:pPr>
            <w:r w:rsidRPr="00435212">
              <w:rPr>
                <w:rFonts w:cstheme="minorHAnsi"/>
                <w:bCs/>
                <w:sz w:val="20"/>
                <w:szCs w:val="20"/>
                <w:lang w:val="pl"/>
              </w:rPr>
              <w:t>Dokładność ciśnienia barometrycznego (dla elementu czujnika)</w:t>
            </w:r>
          </w:p>
        </w:tc>
        <w:tc>
          <w:tcPr>
            <w:tcW w:w="2126" w:type="dxa"/>
            <w:vAlign w:val="center"/>
          </w:tcPr>
          <w:p w14:paraId="5E675E38" w14:textId="77777777" w:rsidR="00847051" w:rsidRPr="00435212" w:rsidRDefault="00847051" w:rsidP="00EB0201">
            <w:pPr>
              <w:spacing w:after="0" w:line="240" w:lineRule="auto"/>
              <w:jc w:val="center"/>
              <w:rPr>
                <w:rFonts w:cstheme="minorHAnsi"/>
                <w:sz w:val="20"/>
                <w:szCs w:val="20"/>
                <w:lang w:val="nb-NO"/>
              </w:rPr>
            </w:pPr>
            <w:r w:rsidRPr="00435212">
              <w:rPr>
                <w:rFonts w:cstheme="minorHAnsi"/>
                <w:sz w:val="20"/>
                <w:szCs w:val="20"/>
                <w:lang w:val="nb-NO"/>
              </w:rPr>
              <w:t>±0.5 hPa at 0 ... +30 °C</w:t>
            </w:r>
          </w:p>
          <w:p w14:paraId="3E966DB3" w14:textId="77777777" w:rsidR="00847051" w:rsidRPr="00435212" w:rsidRDefault="00847051" w:rsidP="00EB0201">
            <w:pPr>
              <w:spacing w:after="0" w:line="240" w:lineRule="auto"/>
              <w:jc w:val="center"/>
              <w:rPr>
                <w:rFonts w:cstheme="minorHAnsi"/>
                <w:sz w:val="20"/>
                <w:szCs w:val="20"/>
                <w:lang w:val="nb-NO"/>
              </w:rPr>
            </w:pPr>
            <w:r w:rsidRPr="00435212">
              <w:rPr>
                <w:rFonts w:cstheme="minorHAnsi"/>
                <w:sz w:val="20"/>
                <w:szCs w:val="20"/>
                <w:lang w:val="nb-NO"/>
              </w:rPr>
              <w:t>±1 hPa at -52 ...+60 °C</w:t>
            </w:r>
          </w:p>
        </w:tc>
      </w:tr>
      <w:tr w:rsidR="00847051" w:rsidRPr="00E314BA" w14:paraId="512D0EB6" w14:textId="77777777" w:rsidTr="00DE2093">
        <w:trPr>
          <w:trHeight w:val="284"/>
          <w:jc w:val="center"/>
        </w:trPr>
        <w:tc>
          <w:tcPr>
            <w:tcW w:w="646" w:type="dxa"/>
            <w:vAlign w:val="center"/>
          </w:tcPr>
          <w:p w14:paraId="60DF70E4"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14.</w:t>
            </w:r>
          </w:p>
        </w:tc>
        <w:tc>
          <w:tcPr>
            <w:tcW w:w="6437" w:type="dxa"/>
            <w:vAlign w:val="center"/>
          </w:tcPr>
          <w:p w14:paraId="76FAB244" w14:textId="77777777" w:rsidR="00847051" w:rsidRPr="00435212" w:rsidRDefault="00847051" w:rsidP="00EB0201">
            <w:pPr>
              <w:spacing w:after="0" w:line="240" w:lineRule="auto"/>
              <w:rPr>
                <w:rFonts w:cstheme="minorHAnsi"/>
                <w:bCs/>
                <w:sz w:val="20"/>
                <w:szCs w:val="20"/>
              </w:rPr>
            </w:pPr>
            <w:r w:rsidRPr="00435212">
              <w:rPr>
                <w:rFonts w:cstheme="minorHAnsi"/>
                <w:bCs/>
                <w:sz w:val="20"/>
                <w:szCs w:val="20"/>
                <w:lang w:val="pl"/>
              </w:rPr>
              <w:t>Rozdzielczość wyjściowa ciśnienia barometrycznego</w:t>
            </w:r>
          </w:p>
        </w:tc>
        <w:tc>
          <w:tcPr>
            <w:tcW w:w="2126" w:type="dxa"/>
            <w:vAlign w:val="center"/>
          </w:tcPr>
          <w:p w14:paraId="0A95D9EF"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 xml:space="preserve">0.1 </w:t>
            </w:r>
            <w:proofErr w:type="spellStart"/>
            <w:r w:rsidRPr="00435212">
              <w:rPr>
                <w:rFonts w:cstheme="minorHAnsi"/>
                <w:sz w:val="20"/>
                <w:szCs w:val="20"/>
                <w:lang w:val="en-US"/>
              </w:rPr>
              <w:t>hPa</w:t>
            </w:r>
            <w:proofErr w:type="spellEnd"/>
            <w:r w:rsidRPr="00435212">
              <w:rPr>
                <w:rFonts w:cstheme="minorHAnsi"/>
                <w:sz w:val="20"/>
                <w:szCs w:val="20"/>
                <w:lang w:val="en-US"/>
              </w:rPr>
              <w:t>, 10 Pa,</w:t>
            </w:r>
          </w:p>
          <w:p w14:paraId="31D669C9"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0.001 bar,</w:t>
            </w:r>
          </w:p>
          <w:p w14:paraId="09A51432"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0.1 mmHg,</w:t>
            </w:r>
          </w:p>
          <w:p w14:paraId="1D048347"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 xml:space="preserve">0.01 </w:t>
            </w:r>
            <w:proofErr w:type="spellStart"/>
            <w:r w:rsidRPr="00435212">
              <w:rPr>
                <w:rFonts w:cstheme="minorHAnsi"/>
                <w:sz w:val="20"/>
                <w:szCs w:val="20"/>
                <w:lang w:val="en-US"/>
              </w:rPr>
              <w:t>inHg</w:t>
            </w:r>
            <w:proofErr w:type="spellEnd"/>
          </w:p>
        </w:tc>
      </w:tr>
      <w:tr w:rsidR="00847051" w:rsidRPr="00435212" w14:paraId="130CDECF" w14:textId="77777777" w:rsidTr="00DE2093">
        <w:trPr>
          <w:trHeight w:val="284"/>
          <w:jc w:val="center"/>
        </w:trPr>
        <w:tc>
          <w:tcPr>
            <w:tcW w:w="646" w:type="dxa"/>
            <w:vAlign w:val="center"/>
          </w:tcPr>
          <w:p w14:paraId="489A46BD" w14:textId="77777777" w:rsidR="00847051" w:rsidRPr="00435212" w:rsidRDefault="00847051" w:rsidP="00EB0201">
            <w:pPr>
              <w:spacing w:after="0" w:line="240" w:lineRule="auto"/>
              <w:jc w:val="center"/>
              <w:rPr>
                <w:rFonts w:cstheme="minorHAnsi"/>
                <w:sz w:val="20"/>
                <w:szCs w:val="20"/>
                <w:lang w:val="nb-NO"/>
              </w:rPr>
            </w:pPr>
            <w:r w:rsidRPr="00435212">
              <w:rPr>
                <w:rFonts w:cstheme="minorHAnsi"/>
                <w:sz w:val="20"/>
                <w:szCs w:val="20"/>
                <w:lang w:val="nb-NO"/>
              </w:rPr>
              <w:t>15.</w:t>
            </w:r>
          </w:p>
        </w:tc>
        <w:tc>
          <w:tcPr>
            <w:tcW w:w="6437" w:type="dxa"/>
            <w:vAlign w:val="center"/>
          </w:tcPr>
          <w:p w14:paraId="6198ACB4" w14:textId="77777777" w:rsidR="00847051" w:rsidRPr="00435212" w:rsidRDefault="00847051" w:rsidP="00EB0201">
            <w:pPr>
              <w:spacing w:after="0" w:line="240" w:lineRule="auto"/>
              <w:rPr>
                <w:rFonts w:cstheme="minorHAnsi"/>
                <w:bCs/>
                <w:sz w:val="20"/>
                <w:szCs w:val="20"/>
                <w:lang w:val="en-US"/>
              </w:rPr>
            </w:pPr>
            <w:r w:rsidRPr="00435212">
              <w:rPr>
                <w:rFonts w:cstheme="minorHAnsi"/>
                <w:bCs/>
                <w:sz w:val="20"/>
                <w:szCs w:val="20"/>
                <w:lang w:val="pl"/>
              </w:rPr>
              <w:t xml:space="preserve">Zakres temperatury powietrza </w:t>
            </w:r>
          </w:p>
        </w:tc>
        <w:tc>
          <w:tcPr>
            <w:tcW w:w="2126" w:type="dxa"/>
            <w:vAlign w:val="center"/>
          </w:tcPr>
          <w:p w14:paraId="392672BF"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-52 ... +60 °C</w:t>
            </w:r>
          </w:p>
        </w:tc>
      </w:tr>
      <w:tr w:rsidR="00847051" w:rsidRPr="00435212" w14:paraId="4F905200" w14:textId="77777777" w:rsidTr="00DE2093">
        <w:trPr>
          <w:trHeight w:val="284"/>
          <w:jc w:val="center"/>
        </w:trPr>
        <w:tc>
          <w:tcPr>
            <w:tcW w:w="646" w:type="dxa"/>
            <w:vAlign w:val="center"/>
          </w:tcPr>
          <w:p w14:paraId="6FCC615F"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16.</w:t>
            </w:r>
          </w:p>
        </w:tc>
        <w:tc>
          <w:tcPr>
            <w:tcW w:w="6437" w:type="dxa"/>
            <w:vAlign w:val="center"/>
          </w:tcPr>
          <w:p w14:paraId="0EC05FDE" w14:textId="77777777" w:rsidR="00847051" w:rsidRPr="00435212" w:rsidRDefault="00847051" w:rsidP="00EB0201">
            <w:pPr>
              <w:spacing w:after="0" w:line="240" w:lineRule="auto"/>
              <w:rPr>
                <w:rFonts w:cstheme="minorHAnsi"/>
                <w:bCs/>
                <w:sz w:val="20"/>
                <w:szCs w:val="20"/>
              </w:rPr>
            </w:pPr>
            <w:r w:rsidRPr="00435212">
              <w:rPr>
                <w:rFonts w:cstheme="minorHAnsi"/>
                <w:bCs/>
                <w:sz w:val="20"/>
                <w:szCs w:val="20"/>
                <w:lang w:val="pl"/>
              </w:rPr>
              <w:t>Dokładność temperatury powietrza (dla elementu czujnika)</w:t>
            </w:r>
          </w:p>
        </w:tc>
        <w:tc>
          <w:tcPr>
            <w:tcW w:w="2126" w:type="dxa"/>
            <w:vAlign w:val="center"/>
          </w:tcPr>
          <w:p w14:paraId="052A7FEC"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at +20 °C (+68 °F)</w:t>
            </w:r>
          </w:p>
          <w:p w14:paraId="4A7A4405"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±0.3 °C (0.17 °F)</w:t>
            </w:r>
          </w:p>
        </w:tc>
      </w:tr>
      <w:tr w:rsidR="00847051" w:rsidRPr="00435212" w14:paraId="6DD5F820" w14:textId="77777777" w:rsidTr="00DE2093">
        <w:trPr>
          <w:trHeight w:val="284"/>
          <w:jc w:val="center"/>
        </w:trPr>
        <w:tc>
          <w:tcPr>
            <w:tcW w:w="646" w:type="dxa"/>
            <w:vAlign w:val="center"/>
          </w:tcPr>
          <w:p w14:paraId="6EA6B033"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17.</w:t>
            </w:r>
          </w:p>
        </w:tc>
        <w:tc>
          <w:tcPr>
            <w:tcW w:w="6437" w:type="dxa"/>
            <w:vAlign w:val="center"/>
          </w:tcPr>
          <w:p w14:paraId="0BC28B71" w14:textId="77777777" w:rsidR="00847051" w:rsidRPr="00435212" w:rsidRDefault="00847051" w:rsidP="00EB0201">
            <w:pPr>
              <w:spacing w:after="0" w:line="240" w:lineRule="auto"/>
              <w:rPr>
                <w:rFonts w:cstheme="minorHAnsi"/>
                <w:bCs/>
                <w:sz w:val="20"/>
                <w:szCs w:val="20"/>
                <w:lang w:val="en-US"/>
              </w:rPr>
            </w:pPr>
            <w:r w:rsidRPr="00435212">
              <w:rPr>
                <w:rFonts w:cstheme="minorHAnsi"/>
                <w:bCs/>
                <w:sz w:val="20"/>
                <w:szCs w:val="20"/>
                <w:lang w:val="pl"/>
              </w:rPr>
              <w:t>Rozdzielczość wyjściowa temperatury powietrza</w:t>
            </w:r>
          </w:p>
        </w:tc>
        <w:tc>
          <w:tcPr>
            <w:tcW w:w="2126" w:type="dxa"/>
            <w:vAlign w:val="center"/>
          </w:tcPr>
          <w:p w14:paraId="416C2BB8"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0.1 °C (0.1 °F)</w:t>
            </w:r>
          </w:p>
        </w:tc>
      </w:tr>
      <w:tr w:rsidR="00847051" w:rsidRPr="00435212" w14:paraId="4C721827" w14:textId="77777777" w:rsidTr="00DE2093">
        <w:trPr>
          <w:trHeight w:val="284"/>
          <w:jc w:val="center"/>
        </w:trPr>
        <w:tc>
          <w:tcPr>
            <w:tcW w:w="646" w:type="dxa"/>
            <w:vAlign w:val="center"/>
          </w:tcPr>
          <w:p w14:paraId="449CCC00"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18.</w:t>
            </w:r>
          </w:p>
        </w:tc>
        <w:tc>
          <w:tcPr>
            <w:tcW w:w="6437" w:type="dxa"/>
            <w:vAlign w:val="center"/>
          </w:tcPr>
          <w:p w14:paraId="4E4AF6E3"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Zakres wilgotności względnej </w:t>
            </w:r>
          </w:p>
        </w:tc>
        <w:tc>
          <w:tcPr>
            <w:tcW w:w="2126" w:type="dxa"/>
            <w:vAlign w:val="center"/>
          </w:tcPr>
          <w:p w14:paraId="2CEE48F8"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 ... 100 %RH</w:t>
            </w:r>
          </w:p>
        </w:tc>
      </w:tr>
      <w:tr w:rsidR="00847051" w:rsidRPr="00435212" w14:paraId="313240C7" w14:textId="77777777" w:rsidTr="00DE2093">
        <w:trPr>
          <w:trHeight w:val="284"/>
          <w:jc w:val="center"/>
        </w:trPr>
        <w:tc>
          <w:tcPr>
            <w:tcW w:w="646" w:type="dxa"/>
            <w:vAlign w:val="center"/>
          </w:tcPr>
          <w:p w14:paraId="501563A3"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19.</w:t>
            </w:r>
          </w:p>
        </w:tc>
        <w:tc>
          <w:tcPr>
            <w:tcW w:w="6437" w:type="dxa"/>
            <w:vAlign w:val="center"/>
          </w:tcPr>
          <w:p w14:paraId="5F9C4B64"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 xml:space="preserve">Dokładność wilgotności względnej (dla elementu czujnika) </w:t>
            </w:r>
          </w:p>
        </w:tc>
        <w:tc>
          <w:tcPr>
            <w:tcW w:w="2126" w:type="dxa"/>
            <w:vAlign w:val="center"/>
          </w:tcPr>
          <w:p w14:paraId="0A0519BE" w14:textId="77777777" w:rsidR="00847051" w:rsidRPr="00194053" w:rsidRDefault="00847051" w:rsidP="00EB0201">
            <w:pPr>
              <w:spacing w:after="0" w:line="240" w:lineRule="auto"/>
              <w:jc w:val="center"/>
              <w:rPr>
                <w:rFonts w:cstheme="minorHAnsi"/>
                <w:sz w:val="20"/>
                <w:szCs w:val="20"/>
              </w:rPr>
            </w:pPr>
            <w:r w:rsidRPr="00194053">
              <w:rPr>
                <w:rFonts w:cstheme="minorHAnsi"/>
                <w:sz w:val="20"/>
                <w:szCs w:val="20"/>
              </w:rPr>
              <w:t>±3 %RH</w:t>
            </w:r>
          </w:p>
          <w:p w14:paraId="00B93C69" w14:textId="77777777" w:rsidR="00847051" w:rsidRPr="00194053" w:rsidRDefault="00847051" w:rsidP="00EB0201">
            <w:pPr>
              <w:spacing w:after="0" w:line="240" w:lineRule="auto"/>
              <w:jc w:val="center"/>
              <w:rPr>
                <w:rFonts w:cstheme="minorHAnsi"/>
                <w:sz w:val="20"/>
                <w:szCs w:val="20"/>
              </w:rPr>
            </w:pPr>
            <w:r w:rsidRPr="00194053">
              <w:rPr>
                <w:rFonts w:cstheme="minorHAnsi"/>
                <w:sz w:val="20"/>
                <w:szCs w:val="20"/>
              </w:rPr>
              <w:t>dla 0 ... 90 %RH</w:t>
            </w:r>
          </w:p>
          <w:p w14:paraId="5D4F25F7" w14:textId="77777777" w:rsidR="00847051" w:rsidRPr="00194053" w:rsidRDefault="00847051" w:rsidP="00EB0201">
            <w:pPr>
              <w:spacing w:after="0" w:line="240" w:lineRule="auto"/>
              <w:jc w:val="center"/>
              <w:rPr>
                <w:rFonts w:cstheme="minorHAnsi"/>
                <w:sz w:val="20"/>
                <w:szCs w:val="20"/>
              </w:rPr>
            </w:pPr>
            <w:r w:rsidRPr="00194053">
              <w:rPr>
                <w:rFonts w:cstheme="minorHAnsi"/>
                <w:sz w:val="20"/>
                <w:szCs w:val="20"/>
              </w:rPr>
              <w:t>±5 %RH</w:t>
            </w:r>
          </w:p>
          <w:p w14:paraId="407059CF" w14:textId="77777777" w:rsidR="00847051" w:rsidRPr="002920E1" w:rsidRDefault="00847051" w:rsidP="00EB0201">
            <w:pPr>
              <w:spacing w:after="0" w:line="240" w:lineRule="auto"/>
              <w:jc w:val="center"/>
              <w:rPr>
                <w:rFonts w:cstheme="minorHAnsi"/>
                <w:sz w:val="20"/>
                <w:szCs w:val="20"/>
              </w:rPr>
            </w:pPr>
            <w:r w:rsidRPr="00194053">
              <w:rPr>
                <w:rFonts w:cstheme="minorHAnsi"/>
                <w:sz w:val="20"/>
                <w:szCs w:val="20"/>
              </w:rPr>
              <w:t xml:space="preserve">Dla 90 ... </w:t>
            </w:r>
            <w:r w:rsidRPr="002920E1">
              <w:rPr>
                <w:rFonts w:cstheme="minorHAnsi"/>
                <w:sz w:val="20"/>
                <w:szCs w:val="20"/>
              </w:rPr>
              <w:t>100 %RH</w:t>
            </w:r>
          </w:p>
        </w:tc>
      </w:tr>
      <w:tr w:rsidR="00847051" w:rsidRPr="00435212" w14:paraId="5A52B576" w14:textId="77777777" w:rsidTr="00DE2093">
        <w:trPr>
          <w:trHeight w:val="284"/>
          <w:jc w:val="center"/>
        </w:trPr>
        <w:tc>
          <w:tcPr>
            <w:tcW w:w="646" w:type="dxa"/>
            <w:vAlign w:val="center"/>
          </w:tcPr>
          <w:p w14:paraId="6FEBDF51"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20.</w:t>
            </w:r>
          </w:p>
        </w:tc>
        <w:tc>
          <w:tcPr>
            <w:tcW w:w="6437" w:type="dxa"/>
            <w:vAlign w:val="center"/>
          </w:tcPr>
          <w:p w14:paraId="46E31C23"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Rozdzielczość wyjściowa wilgotności względnej </w:t>
            </w:r>
          </w:p>
        </w:tc>
        <w:tc>
          <w:tcPr>
            <w:tcW w:w="2126" w:type="dxa"/>
            <w:vAlign w:val="center"/>
          </w:tcPr>
          <w:p w14:paraId="11BB5258"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0.1 %RH</w:t>
            </w:r>
          </w:p>
        </w:tc>
      </w:tr>
      <w:tr w:rsidR="00847051" w:rsidRPr="00435212" w14:paraId="4B803688" w14:textId="77777777" w:rsidTr="00DE2093">
        <w:trPr>
          <w:trHeight w:val="284"/>
          <w:jc w:val="center"/>
        </w:trPr>
        <w:tc>
          <w:tcPr>
            <w:tcW w:w="646" w:type="dxa"/>
            <w:vAlign w:val="center"/>
          </w:tcPr>
          <w:p w14:paraId="32085240"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21.</w:t>
            </w:r>
          </w:p>
        </w:tc>
        <w:tc>
          <w:tcPr>
            <w:tcW w:w="6437" w:type="dxa"/>
            <w:vAlign w:val="center"/>
          </w:tcPr>
          <w:p w14:paraId="044827B0"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 xml:space="preserve">Wilgotność względna - PTU Przedział pomiarowy </w:t>
            </w:r>
          </w:p>
        </w:tc>
        <w:tc>
          <w:tcPr>
            <w:tcW w:w="2126" w:type="dxa"/>
            <w:vAlign w:val="center"/>
          </w:tcPr>
          <w:p w14:paraId="5F273485"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 ... 3600 s (= 60 min),</w:t>
            </w:r>
          </w:p>
          <w:p w14:paraId="7E16CB3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Odstęp 1 sekunda</w:t>
            </w:r>
          </w:p>
        </w:tc>
      </w:tr>
      <w:tr w:rsidR="00847051" w:rsidRPr="00435212" w14:paraId="4B097C69" w14:textId="77777777" w:rsidTr="00DE2093">
        <w:trPr>
          <w:trHeight w:val="284"/>
          <w:jc w:val="center"/>
        </w:trPr>
        <w:tc>
          <w:tcPr>
            <w:tcW w:w="646" w:type="dxa"/>
            <w:vAlign w:val="center"/>
          </w:tcPr>
          <w:p w14:paraId="10B8E8FC"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22.</w:t>
            </w:r>
          </w:p>
        </w:tc>
        <w:tc>
          <w:tcPr>
            <w:tcW w:w="6437" w:type="dxa"/>
            <w:vAlign w:val="center"/>
          </w:tcPr>
          <w:p w14:paraId="20CEBC67" w14:textId="77777777" w:rsidR="00847051" w:rsidRPr="00435212" w:rsidRDefault="00847051" w:rsidP="00EB0201">
            <w:pPr>
              <w:spacing w:after="0" w:line="240" w:lineRule="auto"/>
              <w:rPr>
                <w:rFonts w:cstheme="minorHAnsi"/>
                <w:sz w:val="20"/>
                <w:szCs w:val="20"/>
              </w:rPr>
            </w:pPr>
            <w:r w:rsidRPr="00435212">
              <w:rPr>
                <w:rFonts w:cstheme="minorHAnsi"/>
                <w:sz w:val="20"/>
                <w:szCs w:val="20"/>
                <w:lang w:val="pl"/>
              </w:rPr>
              <w:t>Opady - obszar zbierania opadów deszczu</w:t>
            </w:r>
          </w:p>
        </w:tc>
        <w:tc>
          <w:tcPr>
            <w:tcW w:w="2126" w:type="dxa"/>
            <w:vAlign w:val="center"/>
          </w:tcPr>
          <w:p w14:paraId="361E7F61" w14:textId="77777777" w:rsidR="00847051" w:rsidRPr="00435212" w:rsidRDefault="00847051" w:rsidP="00EB0201">
            <w:pPr>
              <w:spacing w:after="0" w:line="240" w:lineRule="auto"/>
              <w:jc w:val="center"/>
              <w:rPr>
                <w:rFonts w:cstheme="minorHAnsi"/>
                <w:sz w:val="20"/>
                <w:szCs w:val="20"/>
                <w:vertAlign w:val="superscript"/>
                <w:lang w:val="en-US"/>
              </w:rPr>
            </w:pPr>
            <w:r w:rsidRPr="00435212">
              <w:rPr>
                <w:rFonts w:cstheme="minorHAnsi"/>
                <w:sz w:val="20"/>
                <w:szCs w:val="20"/>
                <w:lang w:val="en-US"/>
              </w:rPr>
              <w:t>60 cm</w:t>
            </w:r>
            <w:r w:rsidRPr="00435212">
              <w:rPr>
                <w:rFonts w:cstheme="minorHAnsi"/>
                <w:sz w:val="20"/>
                <w:szCs w:val="20"/>
                <w:vertAlign w:val="superscript"/>
                <w:lang w:val="en-US"/>
              </w:rPr>
              <w:t>2</w:t>
            </w:r>
          </w:p>
        </w:tc>
      </w:tr>
      <w:tr w:rsidR="00847051" w:rsidRPr="00435212" w14:paraId="0D804A6E" w14:textId="77777777" w:rsidTr="00DE2093">
        <w:trPr>
          <w:trHeight w:val="284"/>
          <w:jc w:val="center"/>
        </w:trPr>
        <w:tc>
          <w:tcPr>
            <w:tcW w:w="646" w:type="dxa"/>
            <w:vAlign w:val="center"/>
          </w:tcPr>
          <w:p w14:paraId="45F6AF9F"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23.</w:t>
            </w:r>
          </w:p>
        </w:tc>
        <w:tc>
          <w:tcPr>
            <w:tcW w:w="6437" w:type="dxa"/>
            <w:vAlign w:val="center"/>
          </w:tcPr>
          <w:p w14:paraId="23BC3AAF"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Rozdzielczość wyjściowa </w:t>
            </w:r>
          </w:p>
        </w:tc>
        <w:tc>
          <w:tcPr>
            <w:tcW w:w="2126" w:type="dxa"/>
            <w:vAlign w:val="center"/>
          </w:tcPr>
          <w:p w14:paraId="07240FD6"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0.01 mm (0.001 in)</w:t>
            </w:r>
          </w:p>
        </w:tc>
      </w:tr>
      <w:tr w:rsidR="00847051" w:rsidRPr="00435212" w14:paraId="2D7AA31D" w14:textId="77777777" w:rsidTr="00DE2093">
        <w:trPr>
          <w:trHeight w:val="284"/>
          <w:jc w:val="center"/>
        </w:trPr>
        <w:tc>
          <w:tcPr>
            <w:tcW w:w="646" w:type="dxa"/>
            <w:vAlign w:val="center"/>
          </w:tcPr>
          <w:p w14:paraId="0DB40E98"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24.</w:t>
            </w:r>
          </w:p>
        </w:tc>
        <w:tc>
          <w:tcPr>
            <w:tcW w:w="6437" w:type="dxa"/>
            <w:vAlign w:val="center"/>
          </w:tcPr>
          <w:p w14:paraId="4FA08C46"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Dokładność pola dla długotrwałej akumulacji </w:t>
            </w:r>
          </w:p>
          <w:p w14:paraId="5D3235F7" w14:textId="77777777" w:rsidR="00847051" w:rsidRPr="00435212" w:rsidRDefault="00847051" w:rsidP="00EB0201">
            <w:pPr>
              <w:spacing w:after="0" w:line="240" w:lineRule="auto"/>
              <w:rPr>
                <w:rFonts w:cstheme="minorHAnsi"/>
                <w:sz w:val="20"/>
                <w:szCs w:val="20"/>
                <w:lang w:val="en-US"/>
              </w:rPr>
            </w:pPr>
          </w:p>
        </w:tc>
        <w:tc>
          <w:tcPr>
            <w:tcW w:w="2126" w:type="dxa"/>
            <w:vAlign w:val="center"/>
          </w:tcPr>
          <w:p w14:paraId="6A4D2B15"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pl"/>
              </w:rPr>
              <w:t>Lepsze niż 5%, w zależności od pogody</w:t>
            </w:r>
          </w:p>
        </w:tc>
      </w:tr>
      <w:tr w:rsidR="00847051" w:rsidRPr="00435212" w14:paraId="3A94FE4C" w14:textId="77777777" w:rsidTr="00DE2093">
        <w:trPr>
          <w:trHeight w:val="284"/>
          <w:jc w:val="center"/>
        </w:trPr>
        <w:tc>
          <w:tcPr>
            <w:tcW w:w="646" w:type="dxa"/>
            <w:vAlign w:val="center"/>
          </w:tcPr>
          <w:p w14:paraId="54D06B3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25.</w:t>
            </w:r>
          </w:p>
        </w:tc>
        <w:tc>
          <w:tcPr>
            <w:tcW w:w="6437" w:type="dxa"/>
            <w:vAlign w:val="center"/>
          </w:tcPr>
          <w:p w14:paraId="5AAF3650"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Czas trwania deszczu </w:t>
            </w:r>
          </w:p>
          <w:p w14:paraId="0EC38085" w14:textId="77777777" w:rsidR="00847051" w:rsidRPr="00435212" w:rsidRDefault="00847051" w:rsidP="00EB0201">
            <w:pPr>
              <w:spacing w:after="0" w:line="240" w:lineRule="auto"/>
              <w:rPr>
                <w:rFonts w:cstheme="minorHAnsi"/>
                <w:sz w:val="20"/>
                <w:szCs w:val="20"/>
                <w:lang w:val="en-US"/>
              </w:rPr>
            </w:pPr>
          </w:p>
        </w:tc>
        <w:tc>
          <w:tcPr>
            <w:tcW w:w="2126" w:type="dxa"/>
            <w:vAlign w:val="center"/>
          </w:tcPr>
          <w:p w14:paraId="7D261F8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pl"/>
              </w:rPr>
              <w:t>Zliczanie każdego 10-sekundowego przyrostu za każdym razem, gdy wykryto kroplę</w:t>
            </w:r>
          </w:p>
        </w:tc>
      </w:tr>
      <w:tr w:rsidR="00847051" w:rsidRPr="00435212" w14:paraId="4178863F" w14:textId="77777777" w:rsidTr="00DE2093">
        <w:trPr>
          <w:trHeight w:val="284"/>
          <w:jc w:val="center"/>
        </w:trPr>
        <w:tc>
          <w:tcPr>
            <w:tcW w:w="646" w:type="dxa"/>
            <w:vAlign w:val="center"/>
          </w:tcPr>
          <w:p w14:paraId="00EC8B8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26.</w:t>
            </w:r>
          </w:p>
        </w:tc>
        <w:tc>
          <w:tcPr>
            <w:tcW w:w="6437" w:type="dxa"/>
            <w:vAlign w:val="center"/>
          </w:tcPr>
          <w:p w14:paraId="0DB2167C"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Rozdzielczość wyjściowa </w:t>
            </w:r>
          </w:p>
        </w:tc>
        <w:tc>
          <w:tcPr>
            <w:tcW w:w="2126" w:type="dxa"/>
            <w:vAlign w:val="center"/>
          </w:tcPr>
          <w:p w14:paraId="0415555D"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10 s</w:t>
            </w:r>
          </w:p>
        </w:tc>
      </w:tr>
      <w:tr w:rsidR="00847051" w:rsidRPr="00435212" w14:paraId="6998BE9E" w14:textId="77777777" w:rsidTr="00DE2093">
        <w:trPr>
          <w:trHeight w:val="284"/>
          <w:jc w:val="center"/>
        </w:trPr>
        <w:tc>
          <w:tcPr>
            <w:tcW w:w="646" w:type="dxa"/>
            <w:vAlign w:val="center"/>
          </w:tcPr>
          <w:p w14:paraId="47C2FC96"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27.</w:t>
            </w:r>
          </w:p>
        </w:tc>
        <w:tc>
          <w:tcPr>
            <w:tcW w:w="6437" w:type="dxa"/>
            <w:vAlign w:val="center"/>
          </w:tcPr>
          <w:p w14:paraId="1E60D29F"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Intensywność deszczu </w:t>
            </w:r>
          </w:p>
        </w:tc>
        <w:tc>
          <w:tcPr>
            <w:tcW w:w="2126" w:type="dxa"/>
            <w:vAlign w:val="center"/>
          </w:tcPr>
          <w:p w14:paraId="037CE639"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pl"/>
              </w:rPr>
              <w:t>Biegowa średnia minutowa w 10 sekundowych krokach</w:t>
            </w:r>
          </w:p>
        </w:tc>
      </w:tr>
      <w:tr w:rsidR="00847051" w:rsidRPr="00435212" w14:paraId="25E1A448" w14:textId="77777777" w:rsidTr="00DE2093">
        <w:trPr>
          <w:trHeight w:val="284"/>
          <w:jc w:val="center"/>
        </w:trPr>
        <w:tc>
          <w:tcPr>
            <w:tcW w:w="646" w:type="dxa"/>
            <w:vAlign w:val="center"/>
          </w:tcPr>
          <w:p w14:paraId="23D5B02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28.</w:t>
            </w:r>
          </w:p>
        </w:tc>
        <w:tc>
          <w:tcPr>
            <w:tcW w:w="6437" w:type="dxa"/>
            <w:vAlign w:val="center"/>
          </w:tcPr>
          <w:p w14:paraId="57D3B291"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lang w:val="pl"/>
              </w:rPr>
              <w:t xml:space="preserve">Zakres </w:t>
            </w:r>
          </w:p>
        </w:tc>
        <w:tc>
          <w:tcPr>
            <w:tcW w:w="2126" w:type="dxa"/>
            <w:vAlign w:val="center"/>
          </w:tcPr>
          <w:p w14:paraId="6F763BD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lang w:val="pl"/>
              </w:rPr>
              <w:t>0 ... 200 mm/h</w:t>
            </w:r>
          </w:p>
        </w:tc>
      </w:tr>
      <w:tr w:rsidR="00847051" w:rsidRPr="00435212" w14:paraId="3DABFCFB" w14:textId="77777777" w:rsidTr="00DE2093">
        <w:trPr>
          <w:trHeight w:val="284"/>
          <w:jc w:val="center"/>
        </w:trPr>
        <w:tc>
          <w:tcPr>
            <w:tcW w:w="646" w:type="dxa"/>
            <w:vAlign w:val="center"/>
          </w:tcPr>
          <w:p w14:paraId="5C683299"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29.</w:t>
            </w:r>
          </w:p>
        </w:tc>
        <w:tc>
          <w:tcPr>
            <w:tcW w:w="6437" w:type="dxa"/>
            <w:vAlign w:val="center"/>
          </w:tcPr>
          <w:p w14:paraId="246A0C9F"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Pakiet oprogramowania meteorologicznego do gromadzenia i wizualizacji danych z czujników meteorologicznych</w:t>
            </w:r>
          </w:p>
        </w:tc>
        <w:tc>
          <w:tcPr>
            <w:tcW w:w="2126" w:type="dxa"/>
            <w:vAlign w:val="center"/>
          </w:tcPr>
          <w:p w14:paraId="1372FEF7"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 element</w:t>
            </w:r>
          </w:p>
        </w:tc>
      </w:tr>
      <w:tr w:rsidR="00847051" w:rsidRPr="00435212" w14:paraId="51DBD3DC" w14:textId="77777777" w:rsidTr="00DE2093">
        <w:trPr>
          <w:trHeight w:val="284"/>
          <w:jc w:val="center"/>
        </w:trPr>
        <w:tc>
          <w:tcPr>
            <w:tcW w:w="646" w:type="dxa"/>
            <w:vAlign w:val="center"/>
          </w:tcPr>
          <w:p w14:paraId="0A150C5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30.</w:t>
            </w:r>
          </w:p>
        </w:tc>
        <w:tc>
          <w:tcPr>
            <w:tcW w:w="6437" w:type="dxa"/>
            <w:vAlign w:val="center"/>
          </w:tcPr>
          <w:p w14:paraId="64863ED0"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 xml:space="preserve">Wysokowydajny komputer przemysłowy przeznaczony do </w:t>
            </w:r>
            <w:r w:rsidRPr="00435212">
              <w:rPr>
                <w:rFonts w:cstheme="minorHAnsi"/>
                <w:b/>
                <w:bCs/>
                <w:sz w:val="20"/>
                <w:szCs w:val="20"/>
              </w:rPr>
              <w:t>ciągłej pracy</w:t>
            </w:r>
            <w:r w:rsidRPr="00435212">
              <w:rPr>
                <w:rFonts w:cstheme="minorHAnsi"/>
                <w:sz w:val="20"/>
                <w:szCs w:val="20"/>
              </w:rPr>
              <w:t xml:space="preserve"> z wieloparametrowym, zintegrowanym czujnikiem (czujnikami) warunków atmosferycznych</w:t>
            </w:r>
          </w:p>
        </w:tc>
        <w:tc>
          <w:tcPr>
            <w:tcW w:w="2126" w:type="dxa"/>
            <w:vAlign w:val="center"/>
          </w:tcPr>
          <w:p w14:paraId="0D24A50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 element zabudowany w istniejącej szafie rakowej w lab. METOC</w:t>
            </w:r>
          </w:p>
        </w:tc>
      </w:tr>
      <w:tr w:rsidR="00847051" w:rsidRPr="00435212" w14:paraId="7E35C91A" w14:textId="77777777" w:rsidTr="00DE2093">
        <w:trPr>
          <w:trHeight w:val="284"/>
          <w:jc w:val="center"/>
        </w:trPr>
        <w:tc>
          <w:tcPr>
            <w:tcW w:w="646" w:type="dxa"/>
            <w:vAlign w:val="center"/>
          </w:tcPr>
          <w:p w14:paraId="795B8259"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31.</w:t>
            </w:r>
          </w:p>
        </w:tc>
        <w:tc>
          <w:tcPr>
            <w:tcW w:w="6437" w:type="dxa"/>
            <w:vAlign w:val="center"/>
          </w:tcPr>
          <w:p w14:paraId="46A491F5"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Czas zbierania i magazynowania danych</w:t>
            </w:r>
          </w:p>
        </w:tc>
        <w:tc>
          <w:tcPr>
            <w:tcW w:w="2126" w:type="dxa"/>
            <w:vAlign w:val="center"/>
          </w:tcPr>
          <w:p w14:paraId="3280472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Co najmniej 5 lat</w:t>
            </w:r>
          </w:p>
        </w:tc>
      </w:tr>
      <w:tr w:rsidR="00847051" w:rsidRPr="00435212" w14:paraId="2C218823" w14:textId="77777777" w:rsidTr="00DE2093">
        <w:trPr>
          <w:trHeight w:val="284"/>
          <w:jc w:val="center"/>
        </w:trPr>
        <w:tc>
          <w:tcPr>
            <w:tcW w:w="646" w:type="dxa"/>
            <w:vAlign w:val="center"/>
          </w:tcPr>
          <w:p w14:paraId="7070DDE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32.</w:t>
            </w:r>
          </w:p>
        </w:tc>
        <w:tc>
          <w:tcPr>
            <w:tcW w:w="6437" w:type="dxa"/>
            <w:vAlign w:val="center"/>
          </w:tcPr>
          <w:p w14:paraId="34FE0A0A"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 xml:space="preserve">Wizualizacja danych z czujnika (czujników) meteorologicznych na monitorze interaktywnym </w:t>
            </w:r>
          </w:p>
        </w:tc>
        <w:tc>
          <w:tcPr>
            <w:tcW w:w="2126" w:type="dxa"/>
            <w:vAlign w:val="center"/>
          </w:tcPr>
          <w:p w14:paraId="10D3E5B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Integracja komputera stacji meteorologicznej z monitorem interaktywnym</w:t>
            </w:r>
          </w:p>
        </w:tc>
      </w:tr>
      <w:tr w:rsidR="00847051" w:rsidRPr="00435212" w14:paraId="3FAED53B" w14:textId="77777777" w:rsidTr="00DE2093">
        <w:trPr>
          <w:trHeight w:val="284"/>
          <w:jc w:val="center"/>
        </w:trPr>
        <w:tc>
          <w:tcPr>
            <w:tcW w:w="646" w:type="dxa"/>
            <w:vAlign w:val="center"/>
          </w:tcPr>
          <w:p w14:paraId="1D705F96"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33.</w:t>
            </w:r>
          </w:p>
        </w:tc>
        <w:tc>
          <w:tcPr>
            <w:tcW w:w="6437" w:type="dxa"/>
            <w:vAlign w:val="center"/>
          </w:tcPr>
          <w:p w14:paraId="7B0FD228"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Bezprzewodowa transmisja danych pogodowych na inny komputer z możliwością ich prezentacji na głównym ekranie w laboratorium METOC</w:t>
            </w:r>
          </w:p>
        </w:tc>
        <w:tc>
          <w:tcPr>
            <w:tcW w:w="2126" w:type="dxa"/>
            <w:vAlign w:val="center"/>
          </w:tcPr>
          <w:p w14:paraId="28FE527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 zestaw</w:t>
            </w:r>
          </w:p>
        </w:tc>
      </w:tr>
      <w:tr w:rsidR="00847051" w:rsidRPr="00435212" w14:paraId="04862C43" w14:textId="77777777" w:rsidTr="00DE2093">
        <w:trPr>
          <w:trHeight w:val="284"/>
          <w:jc w:val="center"/>
        </w:trPr>
        <w:tc>
          <w:tcPr>
            <w:tcW w:w="646" w:type="dxa"/>
            <w:vAlign w:val="center"/>
          </w:tcPr>
          <w:p w14:paraId="31371A24"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34.</w:t>
            </w:r>
          </w:p>
        </w:tc>
        <w:tc>
          <w:tcPr>
            <w:tcW w:w="6437" w:type="dxa"/>
            <w:vAlign w:val="center"/>
          </w:tcPr>
          <w:p w14:paraId="29F2AB86"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Komputer stacji meteorologicznej zasilany z układu zasilania zapewniającego ciągłą pracę stacji</w:t>
            </w:r>
          </w:p>
        </w:tc>
        <w:tc>
          <w:tcPr>
            <w:tcW w:w="2126" w:type="dxa"/>
            <w:vAlign w:val="center"/>
          </w:tcPr>
          <w:p w14:paraId="5DAB025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Ciągłe zasilanie</w:t>
            </w:r>
          </w:p>
        </w:tc>
      </w:tr>
      <w:tr w:rsidR="00847051" w:rsidRPr="00435212" w14:paraId="4248B8FC" w14:textId="77777777" w:rsidTr="00DE2093">
        <w:trPr>
          <w:trHeight w:val="284"/>
          <w:jc w:val="center"/>
        </w:trPr>
        <w:tc>
          <w:tcPr>
            <w:tcW w:w="9209" w:type="dxa"/>
            <w:gridSpan w:val="3"/>
            <w:shd w:val="clear" w:color="auto" w:fill="F2F2F2" w:themeFill="background1" w:themeFillShade="F2"/>
            <w:vAlign w:val="center"/>
          </w:tcPr>
          <w:p w14:paraId="2A5CB998" w14:textId="77777777" w:rsidR="00847051" w:rsidRPr="00435212" w:rsidRDefault="00847051" w:rsidP="00EB0201">
            <w:pPr>
              <w:autoSpaceDE w:val="0"/>
              <w:autoSpaceDN w:val="0"/>
              <w:adjustRightInd w:val="0"/>
              <w:spacing w:after="0" w:line="240" w:lineRule="auto"/>
              <w:jc w:val="center"/>
              <w:rPr>
                <w:rFonts w:cstheme="minorHAnsi"/>
                <w:b/>
                <w:bCs/>
              </w:rPr>
            </w:pPr>
            <w:r w:rsidRPr="00435212">
              <w:rPr>
                <w:rFonts w:cstheme="minorHAnsi"/>
                <w:b/>
                <w:bCs/>
              </w:rPr>
              <w:t>WIZUALIZER – 1 SZT.</w:t>
            </w:r>
          </w:p>
        </w:tc>
      </w:tr>
      <w:tr w:rsidR="00847051" w:rsidRPr="00435212" w14:paraId="31878EA5" w14:textId="77777777" w:rsidTr="00DE2093">
        <w:trPr>
          <w:trHeight w:val="284"/>
          <w:jc w:val="center"/>
        </w:trPr>
        <w:tc>
          <w:tcPr>
            <w:tcW w:w="646" w:type="dxa"/>
            <w:vAlign w:val="center"/>
          </w:tcPr>
          <w:p w14:paraId="7AED814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vAlign w:val="center"/>
          </w:tcPr>
          <w:p w14:paraId="04863414"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 xml:space="preserve">Stacjonarny </w:t>
            </w:r>
            <w:proofErr w:type="spellStart"/>
            <w:r w:rsidRPr="00435212">
              <w:rPr>
                <w:rFonts w:cstheme="minorHAnsi"/>
                <w:sz w:val="20"/>
                <w:szCs w:val="20"/>
              </w:rPr>
              <w:t>wizualizer</w:t>
            </w:r>
            <w:proofErr w:type="spellEnd"/>
            <w:r w:rsidRPr="00435212">
              <w:rPr>
                <w:rFonts w:cstheme="minorHAnsi"/>
                <w:sz w:val="20"/>
                <w:szCs w:val="20"/>
              </w:rPr>
              <w:t xml:space="preserve"> zintegrowany z monitorem interaktywnym i głównym komputerem laboratorium METOC</w:t>
            </w:r>
          </w:p>
        </w:tc>
        <w:tc>
          <w:tcPr>
            <w:tcW w:w="2126" w:type="dxa"/>
            <w:vAlign w:val="center"/>
          </w:tcPr>
          <w:p w14:paraId="2B88934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 zestaw</w:t>
            </w:r>
          </w:p>
        </w:tc>
      </w:tr>
      <w:tr w:rsidR="00847051" w:rsidRPr="00E314BA" w14:paraId="7869349D" w14:textId="77777777" w:rsidTr="00DE2093">
        <w:trPr>
          <w:trHeight w:val="284"/>
          <w:jc w:val="center"/>
        </w:trPr>
        <w:tc>
          <w:tcPr>
            <w:tcW w:w="646" w:type="dxa"/>
            <w:vAlign w:val="center"/>
          </w:tcPr>
          <w:p w14:paraId="38782715"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748033FB"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Rozdzielczość (efektywna)</w:t>
            </w:r>
          </w:p>
        </w:tc>
        <w:tc>
          <w:tcPr>
            <w:tcW w:w="2126" w:type="dxa"/>
            <w:vAlign w:val="center"/>
          </w:tcPr>
          <w:p w14:paraId="75571ED7"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Full HD 1080p (1920 x 1080)</w:t>
            </w:r>
          </w:p>
          <w:p w14:paraId="2A470549"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HD 720p (1280 x 720)</w:t>
            </w:r>
          </w:p>
          <w:p w14:paraId="01A279A5"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SXGA (1280 x 1024)</w:t>
            </w:r>
          </w:p>
          <w:p w14:paraId="5121644A"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WXGA (1280 x 800)</w:t>
            </w:r>
          </w:p>
          <w:p w14:paraId="09115151"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XGA (1024 x 768)</w:t>
            </w:r>
          </w:p>
        </w:tc>
      </w:tr>
      <w:tr w:rsidR="00847051" w:rsidRPr="00435212" w14:paraId="755AC3A9" w14:textId="77777777" w:rsidTr="00DE2093">
        <w:trPr>
          <w:trHeight w:val="284"/>
          <w:jc w:val="center"/>
        </w:trPr>
        <w:tc>
          <w:tcPr>
            <w:tcW w:w="646" w:type="dxa"/>
            <w:vAlign w:val="center"/>
          </w:tcPr>
          <w:p w14:paraId="771460F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63D906B3"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Zoom optyczny</w:t>
            </w:r>
          </w:p>
        </w:tc>
        <w:tc>
          <w:tcPr>
            <w:tcW w:w="2126" w:type="dxa"/>
            <w:vAlign w:val="center"/>
          </w:tcPr>
          <w:p w14:paraId="17E2DD9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Co najmniej 20</w:t>
            </w:r>
          </w:p>
        </w:tc>
      </w:tr>
      <w:tr w:rsidR="00847051" w:rsidRPr="00435212" w14:paraId="50A76F0D" w14:textId="77777777" w:rsidTr="00DE2093">
        <w:trPr>
          <w:trHeight w:val="284"/>
          <w:jc w:val="center"/>
        </w:trPr>
        <w:tc>
          <w:tcPr>
            <w:tcW w:w="646" w:type="dxa"/>
            <w:vAlign w:val="center"/>
          </w:tcPr>
          <w:p w14:paraId="36112F3E"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4.</w:t>
            </w:r>
          </w:p>
        </w:tc>
        <w:tc>
          <w:tcPr>
            <w:tcW w:w="6437" w:type="dxa"/>
            <w:vAlign w:val="center"/>
          </w:tcPr>
          <w:p w14:paraId="4C4E394F"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Zoom cyfrowy</w:t>
            </w:r>
          </w:p>
        </w:tc>
        <w:tc>
          <w:tcPr>
            <w:tcW w:w="2126" w:type="dxa"/>
            <w:vAlign w:val="center"/>
          </w:tcPr>
          <w:p w14:paraId="6FF97918"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Co najmniej 12</w:t>
            </w:r>
          </w:p>
        </w:tc>
      </w:tr>
      <w:tr w:rsidR="00847051" w:rsidRPr="00435212" w14:paraId="0F2AD48D" w14:textId="77777777" w:rsidTr="00DE2093">
        <w:trPr>
          <w:trHeight w:val="284"/>
          <w:jc w:val="center"/>
        </w:trPr>
        <w:tc>
          <w:tcPr>
            <w:tcW w:w="646" w:type="dxa"/>
            <w:vAlign w:val="center"/>
          </w:tcPr>
          <w:p w14:paraId="425C1DC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5.</w:t>
            </w:r>
          </w:p>
        </w:tc>
        <w:tc>
          <w:tcPr>
            <w:tcW w:w="6437" w:type="dxa"/>
            <w:vAlign w:val="center"/>
          </w:tcPr>
          <w:p w14:paraId="62EEAC16"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Obszar skanowania</w:t>
            </w:r>
          </w:p>
        </w:tc>
        <w:tc>
          <w:tcPr>
            <w:tcW w:w="2126" w:type="dxa"/>
          </w:tcPr>
          <w:p w14:paraId="794CB78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457 x 343 mm</w:t>
            </w:r>
          </w:p>
        </w:tc>
      </w:tr>
      <w:tr w:rsidR="00847051" w:rsidRPr="00435212" w14:paraId="07C9BDCF" w14:textId="77777777" w:rsidTr="00DE2093">
        <w:trPr>
          <w:trHeight w:val="284"/>
          <w:jc w:val="center"/>
        </w:trPr>
        <w:tc>
          <w:tcPr>
            <w:tcW w:w="646" w:type="dxa"/>
            <w:vAlign w:val="center"/>
          </w:tcPr>
          <w:p w14:paraId="7928D267"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6.</w:t>
            </w:r>
          </w:p>
        </w:tc>
        <w:tc>
          <w:tcPr>
            <w:tcW w:w="6437" w:type="dxa"/>
            <w:vAlign w:val="center"/>
          </w:tcPr>
          <w:p w14:paraId="2E1CA790"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Focus</w:t>
            </w:r>
            <w:r w:rsidRPr="00435212">
              <w:rPr>
                <w:rFonts w:cstheme="minorHAnsi"/>
                <w:sz w:val="20"/>
                <w:szCs w:val="20"/>
              </w:rPr>
              <w:tab/>
            </w:r>
          </w:p>
        </w:tc>
        <w:tc>
          <w:tcPr>
            <w:tcW w:w="2126" w:type="dxa"/>
            <w:vAlign w:val="center"/>
          </w:tcPr>
          <w:p w14:paraId="1C5519C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Automatyczny</w:t>
            </w:r>
          </w:p>
        </w:tc>
      </w:tr>
      <w:tr w:rsidR="00847051" w:rsidRPr="00435212" w14:paraId="5950F95C" w14:textId="77777777" w:rsidTr="00DE2093">
        <w:trPr>
          <w:trHeight w:val="284"/>
          <w:jc w:val="center"/>
        </w:trPr>
        <w:tc>
          <w:tcPr>
            <w:tcW w:w="646" w:type="dxa"/>
            <w:vAlign w:val="center"/>
          </w:tcPr>
          <w:p w14:paraId="6183669E"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7.</w:t>
            </w:r>
          </w:p>
        </w:tc>
        <w:tc>
          <w:tcPr>
            <w:tcW w:w="6437" w:type="dxa"/>
            <w:vAlign w:val="center"/>
          </w:tcPr>
          <w:p w14:paraId="0904B2FD"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Typ głowicy</w:t>
            </w:r>
          </w:p>
        </w:tc>
        <w:tc>
          <w:tcPr>
            <w:tcW w:w="2126" w:type="dxa"/>
          </w:tcPr>
          <w:p w14:paraId="1453437E"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Uchylna</w:t>
            </w:r>
          </w:p>
        </w:tc>
      </w:tr>
      <w:tr w:rsidR="00847051" w:rsidRPr="00435212" w14:paraId="4A662886" w14:textId="77777777" w:rsidTr="00DE2093">
        <w:trPr>
          <w:trHeight w:val="284"/>
          <w:jc w:val="center"/>
        </w:trPr>
        <w:tc>
          <w:tcPr>
            <w:tcW w:w="646" w:type="dxa"/>
            <w:vAlign w:val="center"/>
          </w:tcPr>
          <w:p w14:paraId="127B2E4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8.</w:t>
            </w:r>
          </w:p>
        </w:tc>
        <w:tc>
          <w:tcPr>
            <w:tcW w:w="6437" w:type="dxa"/>
            <w:vAlign w:val="center"/>
          </w:tcPr>
          <w:p w14:paraId="1AABADFE"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Wbudowana pamięć</w:t>
            </w:r>
          </w:p>
        </w:tc>
        <w:tc>
          <w:tcPr>
            <w:tcW w:w="2126" w:type="dxa"/>
          </w:tcPr>
          <w:p w14:paraId="473EAC56"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240 zdjęć</w:t>
            </w:r>
          </w:p>
        </w:tc>
      </w:tr>
      <w:tr w:rsidR="00847051" w:rsidRPr="00435212" w14:paraId="6B066F4B" w14:textId="77777777" w:rsidTr="00DE2093">
        <w:trPr>
          <w:trHeight w:val="284"/>
          <w:jc w:val="center"/>
        </w:trPr>
        <w:tc>
          <w:tcPr>
            <w:tcW w:w="646" w:type="dxa"/>
            <w:vAlign w:val="center"/>
          </w:tcPr>
          <w:p w14:paraId="4C2D68E2"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9.</w:t>
            </w:r>
          </w:p>
        </w:tc>
        <w:tc>
          <w:tcPr>
            <w:tcW w:w="6437" w:type="dxa"/>
            <w:vAlign w:val="center"/>
          </w:tcPr>
          <w:p w14:paraId="051D7588"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Pilot zdalnego sterowania</w:t>
            </w:r>
          </w:p>
        </w:tc>
        <w:tc>
          <w:tcPr>
            <w:tcW w:w="2126" w:type="dxa"/>
          </w:tcPr>
          <w:p w14:paraId="5632843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Tak</w:t>
            </w:r>
          </w:p>
        </w:tc>
      </w:tr>
      <w:tr w:rsidR="00847051" w:rsidRPr="00435212" w14:paraId="41E24B13" w14:textId="77777777" w:rsidTr="00DE2093">
        <w:trPr>
          <w:trHeight w:val="284"/>
          <w:jc w:val="center"/>
        </w:trPr>
        <w:tc>
          <w:tcPr>
            <w:tcW w:w="646" w:type="dxa"/>
            <w:vAlign w:val="center"/>
          </w:tcPr>
          <w:p w14:paraId="70E8771F"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10.</w:t>
            </w:r>
          </w:p>
        </w:tc>
        <w:tc>
          <w:tcPr>
            <w:tcW w:w="6437" w:type="dxa"/>
            <w:vAlign w:val="center"/>
          </w:tcPr>
          <w:p w14:paraId="212EC93D"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Podświetlany pulpit</w:t>
            </w:r>
          </w:p>
        </w:tc>
        <w:tc>
          <w:tcPr>
            <w:tcW w:w="2126" w:type="dxa"/>
          </w:tcPr>
          <w:p w14:paraId="1AEAEF12"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210 mm x 297 mm</w:t>
            </w:r>
          </w:p>
        </w:tc>
      </w:tr>
      <w:tr w:rsidR="00847051" w:rsidRPr="00435212" w14:paraId="2EE036E5" w14:textId="77777777" w:rsidTr="00DE2093">
        <w:trPr>
          <w:trHeight w:val="284"/>
          <w:jc w:val="center"/>
        </w:trPr>
        <w:tc>
          <w:tcPr>
            <w:tcW w:w="646" w:type="dxa"/>
            <w:vAlign w:val="center"/>
          </w:tcPr>
          <w:p w14:paraId="2166E0F6"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11.</w:t>
            </w:r>
          </w:p>
        </w:tc>
        <w:tc>
          <w:tcPr>
            <w:tcW w:w="6437" w:type="dxa"/>
            <w:vAlign w:val="center"/>
          </w:tcPr>
          <w:p w14:paraId="02D0F4AB"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Oświetlenie zewnętrzne LED</w:t>
            </w:r>
          </w:p>
        </w:tc>
        <w:tc>
          <w:tcPr>
            <w:tcW w:w="2126" w:type="dxa"/>
          </w:tcPr>
          <w:p w14:paraId="2546F98C"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2x</w:t>
            </w:r>
          </w:p>
        </w:tc>
      </w:tr>
      <w:tr w:rsidR="00847051" w:rsidRPr="00435212" w14:paraId="7A68507B" w14:textId="77777777" w:rsidTr="00DE2093">
        <w:trPr>
          <w:trHeight w:val="284"/>
          <w:jc w:val="center"/>
        </w:trPr>
        <w:tc>
          <w:tcPr>
            <w:tcW w:w="646" w:type="dxa"/>
            <w:vAlign w:val="center"/>
          </w:tcPr>
          <w:p w14:paraId="6AA6C129"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12.</w:t>
            </w:r>
          </w:p>
        </w:tc>
        <w:tc>
          <w:tcPr>
            <w:tcW w:w="6437" w:type="dxa"/>
            <w:vAlign w:val="center"/>
          </w:tcPr>
          <w:p w14:paraId="1A4D3729"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Wyjścia video</w:t>
            </w:r>
          </w:p>
        </w:tc>
        <w:tc>
          <w:tcPr>
            <w:tcW w:w="2126" w:type="dxa"/>
          </w:tcPr>
          <w:p w14:paraId="1F49DDA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HDMI</w:t>
            </w:r>
          </w:p>
          <w:p w14:paraId="6FC88377"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VGA (2x)</w:t>
            </w:r>
          </w:p>
        </w:tc>
      </w:tr>
      <w:tr w:rsidR="00847051" w:rsidRPr="00E314BA" w14:paraId="55B01E6C" w14:textId="77777777" w:rsidTr="00DE2093">
        <w:trPr>
          <w:trHeight w:val="284"/>
          <w:jc w:val="center"/>
        </w:trPr>
        <w:tc>
          <w:tcPr>
            <w:tcW w:w="646" w:type="dxa"/>
            <w:vAlign w:val="center"/>
          </w:tcPr>
          <w:p w14:paraId="0EE48063"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13.</w:t>
            </w:r>
          </w:p>
        </w:tc>
        <w:tc>
          <w:tcPr>
            <w:tcW w:w="6437" w:type="dxa"/>
            <w:vAlign w:val="center"/>
          </w:tcPr>
          <w:p w14:paraId="6F1E199F"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Wejścia video</w:t>
            </w:r>
          </w:p>
        </w:tc>
        <w:tc>
          <w:tcPr>
            <w:tcW w:w="2126" w:type="dxa"/>
          </w:tcPr>
          <w:p w14:paraId="70C9E9C9"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S-Video</w:t>
            </w:r>
          </w:p>
          <w:p w14:paraId="0D1ABC22"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VGA (D-Sub15)</w:t>
            </w:r>
          </w:p>
        </w:tc>
      </w:tr>
      <w:tr w:rsidR="00847051" w:rsidRPr="00435212" w14:paraId="7A78173F" w14:textId="77777777" w:rsidTr="00DE2093">
        <w:trPr>
          <w:trHeight w:val="284"/>
          <w:jc w:val="center"/>
        </w:trPr>
        <w:tc>
          <w:tcPr>
            <w:tcW w:w="646" w:type="dxa"/>
            <w:vAlign w:val="center"/>
          </w:tcPr>
          <w:p w14:paraId="608BE64E"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14.</w:t>
            </w:r>
          </w:p>
        </w:tc>
        <w:tc>
          <w:tcPr>
            <w:tcW w:w="6437" w:type="dxa"/>
            <w:vAlign w:val="center"/>
          </w:tcPr>
          <w:p w14:paraId="720F2CB4"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rPr>
              <w:t>Wyjścia audio</w:t>
            </w:r>
          </w:p>
        </w:tc>
        <w:tc>
          <w:tcPr>
            <w:tcW w:w="2126" w:type="dxa"/>
          </w:tcPr>
          <w:p w14:paraId="4B32E495"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rPr>
              <w:t xml:space="preserve">Mini </w:t>
            </w:r>
            <w:proofErr w:type="spellStart"/>
            <w:r w:rsidRPr="00435212">
              <w:rPr>
                <w:rFonts w:cstheme="minorHAnsi"/>
                <w:sz w:val="20"/>
                <w:szCs w:val="20"/>
              </w:rPr>
              <w:t>jack</w:t>
            </w:r>
            <w:proofErr w:type="spellEnd"/>
            <w:r w:rsidRPr="00435212">
              <w:rPr>
                <w:rFonts w:cstheme="minorHAnsi"/>
                <w:sz w:val="20"/>
                <w:szCs w:val="20"/>
              </w:rPr>
              <w:t xml:space="preserve"> 3.5 mm</w:t>
            </w:r>
          </w:p>
        </w:tc>
      </w:tr>
      <w:tr w:rsidR="00847051" w:rsidRPr="00435212" w14:paraId="1717529E" w14:textId="77777777" w:rsidTr="00DE2093">
        <w:trPr>
          <w:trHeight w:val="284"/>
          <w:jc w:val="center"/>
        </w:trPr>
        <w:tc>
          <w:tcPr>
            <w:tcW w:w="646" w:type="dxa"/>
            <w:vAlign w:val="center"/>
          </w:tcPr>
          <w:p w14:paraId="6C20B409"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15.</w:t>
            </w:r>
          </w:p>
        </w:tc>
        <w:tc>
          <w:tcPr>
            <w:tcW w:w="6437" w:type="dxa"/>
            <w:vAlign w:val="center"/>
          </w:tcPr>
          <w:p w14:paraId="3DA7A9B1"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Wejścia audio</w:t>
            </w:r>
          </w:p>
        </w:tc>
        <w:tc>
          <w:tcPr>
            <w:tcW w:w="2126" w:type="dxa"/>
          </w:tcPr>
          <w:p w14:paraId="6425BED8" w14:textId="77777777" w:rsidR="00847051" w:rsidRPr="00435212" w:rsidRDefault="00847051" w:rsidP="00EB0201">
            <w:pPr>
              <w:spacing w:after="0" w:line="240" w:lineRule="auto"/>
              <w:jc w:val="center"/>
              <w:rPr>
                <w:rFonts w:cstheme="minorHAnsi"/>
                <w:sz w:val="20"/>
                <w:szCs w:val="20"/>
              </w:rPr>
            </w:pPr>
            <w:proofErr w:type="spellStart"/>
            <w:r w:rsidRPr="00435212">
              <w:rPr>
                <w:rFonts w:cstheme="minorHAnsi"/>
                <w:sz w:val="20"/>
                <w:szCs w:val="20"/>
              </w:rPr>
              <w:t>Mikofon</w:t>
            </w:r>
            <w:proofErr w:type="spellEnd"/>
            <w:r w:rsidRPr="00435212">
              <w:rPr>
                <w:rFonts w:cstheme="minorHAnsi"/>
                <w:sz w:val="20"/>
                <w:szCs w:val="20"/>
              </w:rPr>
              <w:t xml:space="preserve"> (mini </w:t>
            </w:r>
            <w:proofErr w:type="spellStart"/>
            <w:r w:rsidRPr="00435212">
              <w:rPr>
                <w:rFonts w:cstheme="minorHAnsi"/>
                <w:sz w:val="20"/>
                <w:szCs w:val="20"/>
              </w:rPr>
              <w:t>jack</w:t>
            </w:r>
            <w:proofErr w:type="spellEnd"/>
            <w:r w:rsidRPr="00435212">
              <w:rPr>
                <w:rFonts w:cstheme="minorHAnsi"/>
                <w:sz w:val="20"/>
                <w:szCs w:val="20"/>
              </w:rPr>
              <w:t xml:space="preserve"> 3.5 mm)</w:t>
            </w:r>
          </w:p>
        </w:tc>
      </w:tr>
      <w:tr w:rsidR="00847051" w:rsidRPr="00CA4951" w14:paraId="6DC0778F" w14:textId="77777777" w:rsidTr="00DE2093">
        <w:trPr>
          <w:trHeight w:val="284"/>
          <w:jc w:val="center"/>
        </w:trPr>
        <w:tc>
          <w:tcPr>
            <w:tcW w:w="646" w:type="dxa"/>
            <w:vAlign w:val="center"/>
          </w:tcPr>
          <w:p w14:paraId="74C92B52"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16.</w:t>
            </w:r>
          </w:p>
        </w:tc>
        <w:tc>
          <w:tcPr>
            <w:tcW w:w="6437" w:type="dxa"/>
            <w:vAlign w:val="center"/>
          </w:tcPr>
          <w:p w14:paraId="648FE445"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Porty komunikacyjne</w:t>
            </w:r>
          </w:p>
        </w:tc>
        <w:tc>
          <w:tcPr>
            <w:tcW w:w="2126" w:type="dxa"/>
          </w:tcPr>
          <w:p w14:paraId="7F351217" w14:textId="77777777" w:rsidR="00847051" w:rsidRPr="00194053" w:rsidRDefault="00847051" w:rsidP="00EB0201">
            <w:pPr>
              <w:spacing w:after="0" w:line="240" w:lineRule="auto"/>
              <w:jc w:val="center"/>
              <w:rPr>
                <w:rFonts w:cstheme="minorHAnsi"/>
                <w:sz w:val="20"/>
                <w:szCs w:val="20"/>
                <w:lang w:val="en-US"/>
              </w:rPr>
            </w:pPr>
            <w:r w:rsidRPr="00194053">
              <w:rPr>
                <w:rFonts w:cstheme="minorHAnsi"/>
                <w:sz w:val="20"/>
                <w:szCs w:val="20"/>
                <w:lang w:val="en-US"/>
              </w:rPr>
              <w:t>RS232</w:t>
            </w:r>
          </w:p>
          <w:p w14:paraId="3203F331"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USB (a)</w:t>
            </w:r>
          </w:p>
          <w:p w14:paraId="5C957BEF"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USB (b)</w:t>
            </w:r>
          </w:p>
        </w:tc>
      </w:tr>
      <w:tr w:rsidR="00847051" w:rsidRPr="00435212" w14:paraId="5BA6FE9B" w14:textId="77777777" w:rsidTr="00DE2093">
        <w:trPr>
          <w:trHeight w:val="284"/>
          <w:jc w:val="center"/>
        </w:trPr>
        <w:tc>
          <w:tcPr>
            <w:tcW w:w="646" w:type="dxa"/>
            <w:vAlign w:val="center"/>
          </w:tcPr>
          <w:p w14:paraId="0BB78CD5"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lang w:val="en-US"/>
              </w:rPr>
              <w:t>17.</w:t>
            </w:r>
          </w:p>
        </w:tc>
        <w:tc>
          <w:tcPr>
            <w:tcW w:w="6437" w:type="dxa"/>
            <w:vAlign w:val="center"/>
          </w:tcPr>
          <w:p w14:paraId="1BA27FCD" w14:textId="77777777" w:rsidR="00847051" w:rsidRPr="00435212" w:rsidRDefault="00847051" w:rsidP="00EB0201">
            <w:pPr>
              <w:spacing w:after="0" w:line="240" w:lineRule="auto"/>
              <w:rPr>
                <w:rFonts w:cstheme="minorHAnsi"/>
                <w:sz w:val="20"/>
                <w:szCs w:val="20"/>
                <w:lang w:val="en-US"/>
              </w:rPr>
            </w:pPr>
            <w:r w:rsidRPr="00435212">
              <w:rPr>
                <w:rFonts w:cstheme="minorHAnsi"/>
                <w:sz w:val="20"/>
                <w:szCs w:val="20"/>
              </w:rPr>
              <w:t>Gwarancja</w:t>
            </w:r>
          </w:p>
        </w:tc>
        <w:tc>
          <w:tcPr>
            <w:tcW w:w="2126" w:type="dxa"/>
          </w:tcPr>
          <w:p w14:paraId="440DACB2" w14:textId="77777777" w:rsidR="00847051" w:rsidRPr="00435212" w:rsidRDefault="00847051" w:rsidP="00EB0201">
            <w:pPr>
              <w:spacing w:after="0" w:line="240" w:lineRule="auto"/>
              <w:jc w:val="center"/>
              <w:rPr>
                <w:rFonts w:cstheme="minorHAnsi"/>
                <w:sz w:val="20"/>
                <w:szCs w:val="20"/>
                <w:lang w:val="en-US"/>
              </w:rPr>
            </w:pPr>
            <w:r w:rsidRPr="00435212">
              <w:rPr>
                <w:rFonts w:cstheme="minorHAnsi"/>
                <w:sz w:val="20"/>
                <w:szCs w:val="20"/>
              </w:rPr>
              <w:t>5 lat</w:t>
            </w:r>
          </w:p>
        </w:tc>
      </w:tr>
      <w:tr w:rsidR="00847051" w:rsidRPr="00435212" w14:paraId="15C03ED9" w14:textId="77777777" w:rsidTr="00DE2093">
        <w:trPr>
          <w:trHeight w:val="284"/>
          <w:jc w:val="center"/>
        </w:trPr>
        <w:tc>
          <w:tcPr>
            <w:tcW w:w="9209" w:type="dxa"/>
            <w:gridSpan w:val="3"/>
            <w:shd w:val="clear" w:color="auto" w:fill="F2F2F2" w:themeFill="background1" w:themeFillShade="F2"/>
            <w:vAlign w:val="center"/>
          </w:tcPr>
          <w:p w14:paraId="30826743" w14:textId="77777777" w:rsidR="00847051" w:rsidRPr="00435212" w:rsidRDefault="00847051" w:rsidP="00EB0201">
            <w:pPr>
              <w:autoSpaceDE w:val="0"/>
              <w:autoSpaceDN w:val="0"/>
              <w:adjustRightInd w:val="0"/>
              <w:spacing w:after="0" w:line="240" w:lineRule="auto"/>
              <w:jc w:val="center"/>
              <w:rPr>
                <w:rFonts w:cstheme="minorHAnsi"/>
                <w:b/>
                <w:bCs/>
              </w:rPr>
            </w:pPr>
            <w:r w:rsidRPr="00435212">
              <w:rPr>
                <w:rFonts w:cstheme="minorHAnsi"/>
                <w:b/>
                <w:bCs/>
              </w:rPr>
              <w:t>UKŁAD ZASILANIA (PRZYSTOSOWANY DO PRACY CIĄGŁEJ STACJI METEOROLOGICZNEJ) – 1 SZT.</w:t>
            </w:r>
          </w:p>
        </w:tc>
      </w:tr>
      <w:tr w:rsidR="00847051" w:rsidRPr="00435212" w14:paraId="69F90EF6" w14:textId="77777777" w:rsidTr="00DE2093">
        <w:trPr>
          <w:trHeight w:val="284"/>
          <w:jc w:val="center"/>
        </w:trPr>
        <w:tc>
          <w:tcPr>
            <w:tcW w:w="646" w:type="dxa"/>
            <w:vAlign w:val="center"/>
          </w:tcPr>
          <w:p w14:paraId="0B37C594"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1.</w:t>
            </w:r>
          </w:p>
        </w:tc>
        <w:tc>
          <w:tcPr>
            <w:tcW w:w="6437" w:type="dxa"/>
            <w:vAlign w:val="center"/>
          </w:tcPr>
          <w:p w14:paraId="75A381D3" w14:textId="77777777" w:rsidR="00847051" w:rsidRPr="00435212" w:rsidRDefault="00847051" w:rsidP="00EB0201">
            <w:pPr>
              <w:spacing w:after="0" w:line="240" w:lineRule="auto"/>
              <w:rPr>
                <w:rFonts w:cstheme="minorHAnsi"/>
                <w:sz w:val="20"/>
                <w:szCs w:val="20"/>
              </w:rPr>
            </w:pPr>
            <w:r>
              <w:rPr>
                <w:rFonts w:cstheme="minorHAnsi"/>
                <w:sz w:val="20"/>
                <w:szCs w:val="20"/>
              </w:rPr>
              <w:t>Układ zasilania przeznaczony do zabezpieczenia pracy ciągłej weryfikacyjnej stacji meteorologicznej w laboratorium meteorologiczno-oceanograficznym METOC (</w:t>
            </w:r>
            <w:r w:rsidRPr="00193B7C">
              <w:rPr>
                <w:rFonts w:cstheme="minorHAnsi"/>
                <w:sz w:val="20"/>
                <w:szCs w:val="20"/>
              </w:rPr>
              <w:t>Wieloparametrowy, zintegrowany czujnik warunków</w:t>
            </w:r>
            <w:r>
              <w:rPr>
                <w:rFonts w:cstheme="minorHAnsi"/>
                <w:sz w:val="20"/>
                <w:szCs w:val="20"/>
              </w:rPr>
              <w:t xml:space="preserve"> </w:t>
            </w:r>
            <w:r w:rsidRPr="00193B7C">
              <w:rPr>
                <w:rFonts w:cstheme="minorHAnsi"/>
                <w:sz w:val="20"/>
                <w:szCs w:val="20"/>
              </w:rPr>
              <w:t>atmosferycznych</w:t>
            </w:r>
            <w:r>
              <w:rPr>
                <w:rFonts w:cstheme="minorHAnsi"/>
                <w:sz w:val="20"/>
                <w:szCs w:val="20"/>
              </w:rPr>
              <w:t xml:space="preserve"> i k</w:t>
            </w:r>
            <w:r w:rsidRPr="00480FEE">
              <w:rPr>
                <w:rFonts w:cstheme="minorHAnsi"/>
                <w:sz w:val="20"/>
                <w:szCs w:val="20"/>
              </w:rPr>
              <w:t>omputer stacji meteorologicznej</w:t>
            </w:r>
            <w:r>
              <w:rPr>
                <w:rFonts w:cstheme="minorHAnsi"/>
                <w:sz w:val="20"/>
                <w:szCs w:val="20"/>
              </w:rPr>
              <w:t>)</w:t>
            </w:r>
          </w:p>
        </w:tc>
        <w:tc>
          <w:tcPr>
            <w:tcW w:w="2126" w:type="dxa"/>
            <w:vAlign w:val="center"/>
          </w:tcPr>
          <w:p w14:paraId="1CB86B4C"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 zestaw</w:t>
            </w:r>
          </w:p>
        </w:tc>
      </w:tr>
      <w:tr w:rsidR="00847051" w:rsidRPr="00435212" w14:paraId="45EF5F2A" w14:textId="77777777" w:rsidTr="00DE2093">
        <w:trPr>
          <w:trHeight w:val="284"/>
          <w:jc w:val="center"/>
        </w:trPr>
        <w:tc>
          <w:tcPr>
            <w:tcW w:w="646" w:type="dxa"/>
            <w:vAlign w:val="center"/>
          </w:tcPr>
          <w:p w14:paraId="12BFD0BB"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2.</w:t>
            </w:r>
          </w:p>
        </w:tc>
        <w:tc>
          <w:tcPr>
            <w:tcW w:w="6437" w:type="dxa"/>
            <w:vAlign w:val="center"/>
          </w:tcPr>
          <w:p w14:paraId="63B755D8" w14:textId="77777777" w:rsidR="00847051" w:rsidRPr="00435212" w:rsidRDefault="00847051" w:rsidP="00EB0201">
            <w:pPr>
              <w:spacing w:after="0" w:line="240" w:lineRule="auto"/>
              <w:rPr>
                <w:rFonts w:cstheme="minorHAnsi"/>
                <w:sz w:val="20"/>
                <w:szCs w:val="20"/>
              </w:rPr>
            </w:pPr>
            <w:r>
              <w:rPr>
                <w:rFonts w:cstheme="minorHAnsi"/>
                <w:sz w:val="20"/>
                <w:szCs w:val="20"/>
              </w:rPr>
              <w:t>Rodzaj pracy układu</w:t>
            </w:r>
          </w:p>
        </w:tc>
        <w:tc>
          <w:tcPr>
            <w:tcW w:w="2126" w:type="dxa"/>
            <w:vAlign w:val="center"/>
          </w:tcPr>
          <w:p w14:paraId="0B653D5A"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Ciągły</w:t>
            </w:r>
          </w:p>
        </w:tc>
      </w:tr>
      <w:tr w:rsidR="00847051" w:rsidRPr="00435212" w14:paraId="73601D23" w14:textId="77777777" w:rsidTr="00DE2093">
        <w:trPr>
          <w:trHeight w:val="284"/>
          <w:jc w:val="center"/>
        </w:trPr>
        <w:tc>
          <w:tcPr>
            <w:tcW w:w="646" w:type="dxa"/>
            <w:vAlign w:val="center"/>
          </w:tcPr>
          <w:p w14:paraId="0B22B450"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3.</w:t>
            </w:r>
          </w:p>
        </w:tc>
        <w:tc>
          <w:tcPr>
            <w:tcW w:w="6437" w:type="dxa"/>
            <w:vAlign w:val="center"/>
          </w:tcPr>
          <w:p w14:paraId="4D6C23AC" w14:textId="77777777" w:rsidR="00847051" w:rsidRPr="00435212" w:rsidRDefault="00847051" w:rsidP="00EB0201">
            <w:pPr>
              <w:spacing w:after="0" w:line="240" w:lineRule="auto"/>
              <w:rPr>
                <w:rFonts w:cstheme="minorHAnsi"/>
                <w:sz w:val="20"/>
                <w:szCs w:val="20"/>
              </w:rPr>
            </w:pPr>
            <w:r>
              <w:rPr>
                <w:rFonts w:cstheme="minorHAnsi"/>
                <w:sz w:val="20"/>
                <w:szCs w:val="20"/>
              </w:rPr>
              <w:t xml:space="preserve">Napięcie zasilania </w:t>
            </w:r>
          </w:p>
        </w:tc>
        <w:tc>
          <w:tcPr>
            <w:tcW w:w="2126" w:type="dxa"/>
            <w:vAlign w:val="center"/>
          </w:tcPr>
          <w:p w14:paraId="48A169AE"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230V/220V AC</w:t>
            </w:r>
          </w:p>
        </w:tc>
      </w:tr>
      <w:tr w:rsidR="00847051" w:rsidRPr="00435212" w14:paraId="2AAF9CB5" w14:textId="77777777" w:rsidTr="00DE2093">
        <w:trPr>
          <w:trHeight w:val="284"/>
          <w:jc w:val="center"/>
        </w:trPr>
        <w:tc>
          <w:tcPr>
            <w:tcW w:w="646" w:type="dxa"/>
            <w:vAlign w:val="center"/>
          </w:tcPr>
          <w:p w14:paraId="494ABB4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4.</w:t>
            </w:r>
          </w:p>
        </w:tc>
        <w:tc>
          <w:tcPr>
            <w:tcW w:w="6437" w:type="dxa"/>
            <w:vAlign w:val="center"/>
          </w:tcPr>
          <w:p w14:paraId="52FE8A0C" w14:textId="77777777" w:rsidR="00847051" w:rsidRPr="00435212" w:rsidRDefault="00847051" w:rsidP="00EB0201">
            <w:pPr>
              <w:spacing w:after="0" w:line="240" w:lineRule="auto"/>
              <w:rPr>
                <w:rFonts w:cstheme="minorHAnsi"/>
                <w:sz w:val="20"/>
                <w:szCs w:val="20"/>
              </w:rPr>
            </w:pPr>
            <w:r>
              <w:rPr>
                <w:rFonts w:cstheme="minorHAnsi"/>
                <w:sz w:val="20"/>
                <w:szCs w:val="20"/>
              </w:rPr>
              <w:t xml:space="preserve">Napięcie wyjścia </w:t>
            </w:r>
          </w:p>
        </w:tc>
        <w:tc>
          <w:tcPr>
            <w:tcW w:w="2126" w:type="dxa"/>
            <w:vAlign w:val="center"/>
          </w:tcPr>
          <w:p w14:paraId="0A02DB9C"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24V DC</w:t>
            </w:r>
          </w:p>
        </w:tc>
      </w:tr>
      <w:tr w:rsidR="00847051" w:rsidRPr="00435212" w14:paraId="72147122" w14:textId="77777777" w:rsidTr="00DE2093">
        <w:trPr>
          <w:trHeight w:val="284"/>
          <w:jc w:val="center"/>
        </w:trPr>
        <w:tc>
          <w:tcPr>
            <w:tcW w:w="646" w:type="dxa"/>
            <w:vAlign w:val="center"/>
          </w:tcPr>
          <w:p w14:paraId="2E1B859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5.</w:t>
            </w:r>
          </w:p>
        </w:tc>
        <w:tc>
          <w:tcPr>
            <w:tcW w:w="6437" w:type="dxa"/>
            <w:vAlign w:val="center"/>
          </w:tcPr>
          <w:p w14:paraId="70E1211C" w14:textId="77777777" w:rsidR="00847051" w:rsidRPr="00435212" w:rsidRDefault="00847051" w:rsidP="00EB0201">
            <w:pPr>
              <w:spacing w:after="0" w:line="240" w:lineRule="auto"/>
              <w:rPr>
                <w:rFonts w:cstheme="minorHAnsi"/>
                <w:sz w:val="20"/>
                <w:szCs w:val="20"/>
              </w:rPr>
            </w:pPr>
            <w:r>
              <w:rPr>
                <w:rFonts w:cstheme="minorHAnsi"/>
                <w:sz w:val="20"/>
                <w:szCs w:val="20"/>
              </w:rPr>
              <w:t>Czas podtrzymania zasilania (zasilanie rezerwowe bezprzerwowe - UPS)</w:t>
            </w:r>
          </w:p>
        </w:tc>
        <w:tc>
          <w:tcPr>
            <w:tcW w:w="2126" w:type="dxa"/>
            <w:vAlign w:val="center"/>
          </w:tcPr>
          <w:p w14:paraId="07C029E8"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8 – 12 godz.</w:t>
            </w:r>
          </w:p>
        </w:tc>
      </w:tr>
      <w:tr w:rsidR="00847051" w:rsidRPr="00435212" w14:paraId="04F7BF3C" w14:textId="77777777" w:rsidTr="00DE2093">
        <w:trPr>
          <w:trHeight w:val="284"/>
          <w:jc w:val="center"/>
        </w:trPr>
        <w:tc>
          <w:tcPr>
            <w:tcW w:w="646" w:type="dxa"/>
            <w:vAlign w:val="center"/>
          </w:tcPr>
          <w:p w14:paraId="15452CFA"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6.</w:t>
            </w:r>
          </w:p>
        </w:tc>
        <w:tc>
          <w:tcPr>
            <w:tcW w:w="6437" w:type="dxa"/>
            <w:vAlign w:val="center"/>
          </w:tcPr>
          <w:p w14:paraId="19DB1D9B" w14:textId="77777777" w:rsidR="00847051" w:rsidRPr="00435212" w:rsidRDefault="00847051" w:rsidP="00EB0201">
            <w:pPr>
              <w:spacing w:after="0" w:line="240" w:lineRule="auto"/>
              <w:rPr>
                <w:rFonts w:cstheme="minorHAnsi"/>
                <w:sz w:val="20"/>
                <w:szCs w:val="20"/>
              </w:rPr>
            </w:pPr>
            <w:r>
              <w:rPr>
                <w:rFonts w:cstheme="minorHAnsi"/>
                <w:sz w:val="20"/>
                <w:szCs w:val="20"/>
              </w:rPr>
              <w:t>Maksymalna moc obciążenia wyjścia układu</w:t>
            </w:r>
          </w:p>
        </w:tc>
        <w:tc>
          <w:tcPr>
            <w:tcW w:w="2126" w:type="dxa"/>
            <w:vAlign w:val="center"/>
          </w:tcPr>
          <w:p w14:paraId="060B9249"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Dopasowana do zapotrzebowania energetycznego stacji meteorologicznej</w:t>
            </w:r>
          </w:p>
        </w:tc>
      </w:tr>
      <w:tr w:rsidR="00847051" w:rsidRPr="00435212" w14:paraId="716C73E6" w14:textId="77777777" w:rsidTr="00DE2093">
        <w:trPr>
          <w:trHeight w:val="284"/>
          <w:jc w:val="center"/>
        </w:trPr>
        <w:tc>
          <w:tcPr>
            <w:tcW w:w="646" w:type="dxa"/>
            <w:vAlign w:val="center"/>
          </w:tcPr>
          <w:p w14:paraId="2F700391"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7.</w:t>
            </w:r>
          </w:p>
        </w:tc>
        <w:tc>
          <w:tcPr>
            <w:tcW w:w="6437" w:type="dxa"/>
            <w:vAlign w:val="center"/>
          </w:tcPr>
          <w:p w14:paraId="77458FF0" w14:textId="77777777" w:rsidR="00847051" w:rsidRPr="00435212" w:rsidRDefault="00847051" w:rsidP="00EB0201">
            <w:pPr>
              <w:spacing w:after="0" w:line="240" w:lineRule="auto"/>
              <w:rPr>
                <w:rFonts w:cstheme="minorHAnsi"/>
                <w:sz w:val="20"/>
                <w:szCs w:val="20"/>
              </w:rPr>
            </w:pPr>
            <w:r>
              <w:rPr>
                <w:rFonts w:cstheme="minorHAnsi"/>
                <w:sz w:val="20"/>
                <w:szCs w:val="20"/>
              </w:rPr>
              <w:t>Miejsce montażu układu (możliwe umieszczenie części układu)</w:t>
            </w:r>
          </w:p>
        </w:tc>
        <w:tc>
          <w:tcPr>
            <w:tcW w:w="2126" w:type="dxa"/>
            <w:vAlign w:val="center"/>
          </w:tcPr>
          <w:p w14:paraId="42AFE838"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Skrzynia rakowa w laboratorium METOC</w:t>
            </w:r>
          </w:p>
        </w:tc>
      </w:tr>
      <w:tr w:rsidR="00847051" w:rsidRPr="00435212" w14:paraId="348A51F7" w14:textId="77777777" w:rsidTr="00DE2093">
        <w:trPr>
          <w:trHeight w:val="284"/>
          <w:jc w:val="center"/>
        </w:trPr>
        <w:tc>
          <w:tcPr>
            <w:tcW w:w="646" w:type="dxa"/>
            <w:vAlign w:val="center"/>
          </w:tcPr>
          <w:p w14:paraId="68A72A4D" w14:textId="77777777" w:rsidR="00847051" w:rsidRPr="00435212" w:rsidRDefault="00847051" w:rsidP="00EB0201">
            <w:pPr>
              <w:spacing w:after="0" w:line="240" w:lineRule="auto"/>
              <w:jc w:val="center"/>
              <w:rPr>
                <w:rFonts w:cstheme="minorHAnsi"/>
                <w:sz w:val="20"/>
                <w:szCs w:val="20"/>
              </w:rPr>
            </w:pPr>
            <w:r w:rsidRPr="00435212">
              <w:rPr>
                <w:rFonts w:cstheme="minorHAnsi"/>
                <w:sz w:val="20"/>
                <w:szCs w:val="20"/>
              </w:rPr>
              <w:t xml:space="preserve">8. </w:t>
            </w:r>
          </w:p>
        </w:tc>
        <w:tc>
          <w:tcPr>
            <w:tcW w:w="6437" w:type="dxa"/>
            <w:vAlign w:val="center"/>
          </w:tcPr>
          <w:p w14:paraId="700EAD9A" w14:textId="77777777" w:rsidR="00847051" w:rsidRPr="00435212" w:rsidRDefault="00847051" w:rsidP="00EB0201">
            <w:pPr>
              <w:spacing w:after="0" w:line="240" w:lineRule="auto"/>
              <w:rPr>
                <w:rFonts w:cstheme="minorHAnsi"/>
                <w:sz w:val="20"/>
                <w:szCs w:val="20"/>
              </w:rPr>
            </w:pPr>
            <w:r>
              <w:rPr>
                <w:rFonts w:cstheme="minorHAnsi"/>
                <w:sz w:val="20"/>
                <w:szCs w:val="20"/>
              </w:rPr>
              <w:t xml:space="preserve">Samoczynne, bez udziału obsługi przejścia na zasilanie </w:t>
            </w:r>
          </w:p>
        </w:tc>
        <w:tc>
          <w:tcPr>
            <w:tcW w:w="2126" w:type="dxa"/>
            <w:vAlign w:val="center"/>
          </w:tcPr>
          <w:p w14:paraId="7E26E0C8"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Przejścia w obydwie strony</w:t>
            </w:r>
          </w:p>
        </w:tc>
      </w:tr>
      <w:tr w:rsidR="00847051" w:rsidRPr="00435212" w14:paraId="7A06488F" w14:textId="77777777" w:rsidTr="00DE2093">
        <w:trPr>
          <w:trHeight w:val="284"/>
          <w:jc w:val="center"/>
        </w:trPr>
        <w:tc>
          <w:tcPr>
            <w:tcW w:w="646" w:type="dxa"/>
            <w:vAlign w:val="center"/>
          </w:tcPr>
          <w:p w14:paraId="39774D91"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9.</w:t>
            </w:r>
          </w:p>
        </w:tc>
        <w:tc>
          <w:tcPr>
            <w:tcW w:w="6437" w:type="dxa"/>
            <w:vAlign w:val="center"/>
          </w:tcPr>
          <w:p w14:paraId="30E78F8A" w14:textId="77777777" w:rsidR="00847051" w:rsidRPr="00435212" w:rsidRDefault="00847051" w:rsidP="00EB0201">
            <w:pPr>
              <w:spacing w:after="0" w:line="240" w:lineRule="auto"/>
              <w:rPr>
                <w:rFonts w:cstheme="minorHAnsi"/>
                <w:sz w:val="20"/>
                <w:szCs w:val="20"/>
              </w:rPr>
            </w:pPr>
            <w:r>
              <w:rPr>
                <w:rFonts w:cstheme="minorHAnsi"/>
                <w:sz w:val="20"/>
                <w:szCs w:val="20"/>
              </w:rPr>
              <w:t>Zasilanie systemu GMDSS, systemu INMARSAT Mini-C, odbiornika KF i monitora interaktywnego</w:t>
            </w:r>
          </w:p>
        </w:tc>
        <w:tc>
          <w:tcPr>
            <w:tcW w:w="2126" w:type="dxa"/>
            <w:vAlign w:val="center"/>
          </w:tcPr>
          <w:p w14:paraId="3E7A6F22"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Opcjonalnie w zależności od potrzeby wynikającej z danych technicznych urządzeń</w:t>
            </w:r>
          </w:p>
        </w:tc>
      </w:tr>
      <w:tr w:rsidR="00847051" w:rsidRPr="00435212" w14:paraId="3CC5AA80" w14:textId="77777777" w:rsidTr="00DE2093">
        <w:trPr>
          <w:trHeight w:val="284"/>
          <w:jc w:val="center"/>
        </w:trPr>
        <w:tc>
          <w:tcPr>
            <w:tcW w:w="9209" w:type="dxa"/>
            <w:gridSpan w:val="3"/>
            <w:shd w:val="clear" w:color="auto" w:fill="F2F2F2" w:themeFill="background1" w:themeFillShade="F2"/>
            <w:vAlign w:val="center"/>
          </w:tcPr>
          <w:p w14:paraId="5E1A94A7" w14:textId="77777777" w:rsidR="00847051" w:rsidRPr="00435212" w:rsidRDefault="00847051" w:rsidP="00EB0201">
            <w:pPr>
              <w:autoSpaceDE w:val="0"/>
              <w:autoSpaceDN w:val="0"/>
              <w:adjustRightInd w:val="0"/>
              <w:spacing w:after="0" w:line="240" w:lineRule="auto"/>
              <w:jc w:val="center"/>
              <w:rPr>
                <w:rFonts w:cstheme="minorHAnsi"/>
                <w:b/>
                <w:bCs/>
              </w:rPr>
            </w:pPr>
            <w:r w:rsidRPr="00435212">
              <w:rPr>
                <w:rFonts w:cstheme="minorHAnsi"/>
                <w:b/>
                <w:bCs/>
              </w:rPr>
              <w:t>ZAMOCOWANIE ANTEN I SENSORÓW – 1 SZT.</w:t>
            </w:r>
          </w:p>
        </w:tc>
      </w:tr>
      <w:tr w:rsidR="00847051" w:rsidRPr="00435212" w14:paraId="56633859" w14:textId="77777777" w:rsidTr="00DE2093">
        <w:trPr>
          <w:trHeight w:val="284"/>
          <w:jc w:val="center"/>
        </w:trPr>
        <w:tc>
          <w:tcPr>
            <w:tcW w:w="646" w:type="dxa"/>
            <w:vAlign w:val="center"/>
          </w:tcPr>
          <w:p w14:paraId="062AD68E"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w:t>
            </w:r>
          </w:p>
        </w:tc>
        <w:tc>
          <w:tcPr>
            <w:tcW w:w="6437" w:type="dxa"/>
            <w:vAlign w:val="center"/>
          </w:tcPr>
          <w:p w14:paraId="3475C833" w14:textId="77777777" w:rsidR="00847051" w:rsidRPr="00435212" w:rsidRDefault="00847051" w:rsidP="00EB0201">
            <w:pPr>
              <w:spacing w:after="0" w:line="240" w:lineRule="auto"/>
              <w:rPr>
                <w:rFonts w:cstheme="minorHAnsi"/>
                <w:sz w:val="20"/>
                <w:szCs w:val="20"/>
              </w:rPr>
            </w:pPr>
            <w:r w:rsidRPr="00435212">
              <w:rPr>
                <w:rFonts w:cstheme="minorHAnsi"/>
                <w:sz w:val="20"/>
                <w:szCs w:val="20"/>
              </w:rPr>
              <w:t xml:space="preserve">Zamocowanie anten i sensorów </w:t>
            </w:r>
            <w:r>
              <w:rPr>
                <w:rFonts w:cstheme="minorHAnsi"/>
                <w:sz w:val="20"/>
                <w:szCs w:val="20"/>
              </w:rPr>
              <w:t xml:space="preserve">na dachu budynku nr 7 nad laboratorium meteorologiczno-oceanograficznym METOC. </w:t>
            </w:r>
            <w:r w:rsidRPr="00C24837">
              <w:rPr>
                <w:rFonts w:cstheme="minorHAnsi"/>
                <w:sz w:val="20"/>
                <w:szCs w:val="20"/>
              </w:rPr>
              <w:t>Podstawy montażowe pod anteny na dachu muszą zostać zaprojektowane i wykonane zapewniając bezpieczeństwo ich obsługi lub ewentualnego serwisowania i naprawy. Realizacja projektu podstaw montażowych musi być poprzedzona wizją lokalną w powyższych przestrzeniach w uzgodnieniu z Zamawiającym.</w:t>
            </w:r>
          </w:p>
        </w:tc>
        <w:tc>
          <w:tcPr>
            <w:tcW w:w="2126" w:type="dxa"/>
            <w:vAlign w:val="center"/>
          </w:tcPr>
          <w:p w14:paraId="258E125D" w14:textId="77777777" w:rsidR="00847051" w:rsidRPr="00435212" w:rsidRDefault="00847051" w:rsidP="00EB0201">
            <w:pPr>
              <w:spacing w:after="0" w:line="240" w:lineRule="auto"/>
              <w:jc w:val="center"/>
              <w:rPr>
                <w:rFonts w:cstheme="minorHAnsi"/>
                <w:sz w:val="20"/>
                <w:szCs w:val="20"/>
              </w:rPr>
            </w:pPr>
            <w:r>
              <w:rPr>
                <w:rFonts w:cstheme="minorHAnsi"/>
                <w:sz w:val="20"/>
                <w:szCs w:val="20"/>
              </w:rPr>
              <w:t>1 zestaw</w:t>
            </w:r>
          </w:p>
        </w:tc>
      </w:tr>
    </w:tbl>
    <w:p w14:paraId="73ED622C" w14:textId="77777777" w:rsidR="00B064D6" w:rsidRDefault="00B064D6" w:rsidP="00B064D6">
      <w:pPr>
        <w:spacing w:after="0" w:line="240" w:lineRule="auto"/>
        <w:jc w:val="both"/>
        <w:rPr>
          <w:b/>
          <w:i/>
          <w:u w:val="single"/>
        </w:rPr>
      </w:pPr>
    </w:p>
    <w:p w14:paraId="74DC290B" w14:textId="77777777" w:rsidR="00B064D6" w:rsidRDefault="00B064D6" w:rsidP="00B064D6">
      <w:pPr>
        <w:spacing w:after="0" w:line="240" w:lineRule="auto"/>
        <w:jc w:val="both"/>
        <w:rPr>
          <w:b/>
          <w:i/>
          <w:u w:val="single"/>
        </w:rPr>
      </w:pPr>
    </w:p>
    <w:p w14:paraId="5CEDE271" w14:textId="22BA09B6" w:rsidR="00847051" w:rsidRDefault="00847051" w:rsidP="00EB0201">
      <w:pPr>
        <w:spacing w:after="0" w:line="240" w:lineRule="auto"/>
        <w:jc w:val="both"/>
        <w:rPr>
          <w:b/>
          <w:i/>
          <w:u w:val="single"/>
        </w:rPr>
      </w:pPr>
      <w:r w:rsidRPr="0060253C">
        <w:rPr>
          <w:rFonts w:eastAsia="Times New Roman"/>
          <w:iCs/>
          <w:lang w:eastAsia="pl-PL"/>
        </w:rPr>
        <w:t>Minimalny okres gwarancji na całość przedmiotu zamówienia wynosi 12 miesięcy</w:t>
      </w:r>
      <w:r w:rsidR="00845F91">
        <w:rPr>
          <w:rFonts w:eastAsia="Times New Roman"/>
          <w:sz w:val="24"/>
          <w:szCs w:val="24"/>
        </w:rPr>
        <w:t>.</w:t>
      </w:r>
    </w:p>
    <w:p w14:paraId="6E4D4F06" w14:textId="77777777" w:rsidR="00912F22" w:rsidRDefault="00912F22" w:rsidP="00B064D6">
      <w:pPr>
        <w:spacing w:after="0" w:line="240" w:lineRule="auto"/>
        <w:ind w:left="6381" w:firstLine="709"/>
        <w:jc w:val="both"/>
        <w:rPr>
          <w:b/>
          <w:i/>
          <w:u w:val="single"/>
        </w:rPr>
      </w:pPr>
    </w:p>
    <w:p w14:paraId="7F20013A" w14:textId="6121F1FD" w:rsidR="00AF6E6F" w:rsidRDefault="00AF6E6F" w:rsidP="00B064D6">
      <w:pPr>
        <w:spacing w:after="0" w:line="240" w:lineRule="auto"/>
        <w:ind w:left="6381" w:firstLine="709"/>
        <w:jc w:val="both"/>
        <w:rPr>
          <w:b/>
          <w:i/>
          <w:u w:val="single"/>
        </w:rPr>
      </w:pPr>
      <w:bookmarkStart w:id="9" w:name="_GoBack"/>
      <w:bookmarkEnd w:id="9"/>
      <w:r w:rsidRPr="00AF6E6F">
        <w:rPr>
          <w:b/>
          <w:i/>
          <w:u w:val="single"/>
        </w:rPr>
        <w:t>ZAŁĄCZNIK NR 3</w:t>
      </w:r>
    </w:p>
    <w:p w14:paraId="157F6C4E" w14:textId="77777777" w:rsidR="00255988" w:rsidRP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546AA668" w14:textId="77777777" w:rsidR="00255988" w:rsidRP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6CB07C79" w14:textId="77777777" w:rsidR="00FA0C88" w:rsidRPr="00FA0C88" w:rsidRDefault="00FA0C88" w:rsidP="00FA0C88">
      <w:pPr>
        <w:pBdr>
          <w:top w:val="nil"/>
          <w:left w:val="nil"/>
          <w:bottom w:val="nil"/>
          <w:right w:val="nil"/>
          <w:between w:val="nil"/>
          <w:bar w:val="nil"/>
        </w:pBdr>
        <w:suppressAutoHyphens w:val="0"/>
        <w:spacing w:after="0" w:line="240" w:lineRule="auto"/>
        <w:ind w:right="22"/>
        <w:jc w:val="right"/>
        <w:rPr>
          <w:rFonts w:eastAsia="Arial Unicode MS" w:cs="Arial Unicode MS"/>
          <w:b/>
          <w:bCs/>
          <w:color w:val="000000"/>
          <w:sz w:val="24"/>
          <w:szCs w:val="24"/>
          <w:u w:color="000000"/>
          <w:bdr w:val="nil"/>
          <w:lang w:eastAsia="pl-PL"/>
        </w:rPr>
      </w:pPr>
      <w:r w:rsidRPr="00FA0C88">
        <w:rPr>
          <w:rFonts w:eastAsia="Arial Unicode MS" w:cs="Arial Unicode MS"/>
          <w:b/>
          <w:bCs/>
          <w:color w:val="000000"/>
          <w:sz w:val="24"/>
          <w:szCs w:val="24"/>
          <w:u w:color="000000"/>
          <w:bdr w:val="nil"/>
          <w:lang w:eastAsia="pl-PL"/>
        </w:rPr>
        <w:t>projekt</w:t>
      </w:r>
    </w:p>
    <w:p w14:paraId="49A4320E" w14:textId="77777777" w:rsidR="00FA0C88" w:rsidRPr="00FA0C88" w:rsidRDefault="00FA0C88" w:rsidP="00FA0C88">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p>
    <w:p w14:paraId="3B2125EB" w14:textId="77777777" w:rsidR="00FA0C88" w:rsidRPr="00FA0C88" w:rsidRDefault="00FA0C88" w:rsidP="00FA0C88">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FA0C88">
        <w:rPr>
          <w:rFonts w:eastAsia="Arial Unicode MS" w:cs="Arial Unicode MS"/>
          <w:b/>
          <w:bCs/>
          <w:color w:val="000000"/>
          <w:sz w:val="24"/>
          <w:szCs w:val="24"/>
          <w:u w:color="000000"/>
          <w:bdr w:val="nil"/>
          <w:lang w:eastAsia="pl-PL"/>
        </w:rPr>
        <w:t>UMOWA nr ………..………</w:t>
      </w:r>
    </w:p>
    <w:p w14:paraId="01B87241" w14:textId="77777777" w:rsidR="00FA0C88" w:rsidRPr="00FA0C88" w:rsidRDefault="00FA0C88" w:rsidP="00FA0C88">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FA0C88">
        <w:rPr>
          <w:rFonts w:eastAsia="Arial Unicode MS" w:cs="Arial Unicode MS"/>
          <w:b/>
          <w:bCs/>
          <w:color w:val="000000"/>
          <w:sz w:val="24"/>
          <w:szCs w:val="24"/>
          <w:u w:color="000000"/>
          <w:bdr w:val="nil"/>
          <w:lang w:eastAsia="pl-PL"/>
        </w:rPr>
        <w:t xml:space="preserve">(zw. dalej „Umową”) </w:t>
      </w:r>
    </w:p>
    <w:p w14:paraId="1C03DED7" w14:textId="77777777" w:rsidR="00FA0C88" w:rsidRPr="00FA0C88" w:rsidRDefault="00FA0C88" w:rsidP="00FA0C88">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5B888C90" w14:textId="77777777" w:rsidR="00FA0C88" w:rsidRPr="00FA0C88" w:rsidRDefault="00FA0C88" w:rsidP="00FA0C88">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sz w:val="24"/>
          <w:szCs w:val="24"/>
          <w:u w:color="000000"/>
          <w:bdr w:val="nil"/>
          <w:lang w:eastAsia="pl-PL"/>
        </w:rPr>
      </w:pPr>
      <w:r w:rsidRPr="00FA0C88">
        <w:rPr>
          <w:rFonts w:eastAsia="Arial Unicode MS" w:cs="Arial Unicode MS"/>
          <w:color w:val="000000"/>
          <w:sz w:val="24"/>
          <w:szCs w:val="24"/>
          <w:u w:color="000000"/>
          <w:bdr w:val="nil"/>
          <w:lang w:eastAsia="pl-PL"/>
        </w:rPr>
        <w:t xml:space="preserve">zawarta w dniu   …………………  r. w Gdyni pomiędzy: </w:t>
      </w:r>
    </w:p>
    <w:p w14:paraId="20855279" w14:textId="77777777" w:rsidR="00FA0C88" w:rsidRPr="00FA0C88" w:rsidRDefault="00FA0C88" w:rsidP="00FA0C88">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p>
    <w:p w14:paraId="3BB55F4C" w14:textId="77777777" w:rsidR="008356E4" w:rsidRPr="00141A8F" w:rsidRDefault="008356E4" w:rsidP="008356E4">
      <w:pPr>
        <w:spacing w:after="0" w:line="240" w:lineRule="auto"/>
        <w:jc w:val="both"/>
        <w:rPr>
          <w:rFonts w:eastAsia="Times New Roman"/>
          <w:sz w:val="24"/>
          <w:szCs w:val="24"/>
        </w:rPr>
      </w:pPr>
      <w:r w:rsidRPr="00141A8F">
        <w:rPr>
          <w:b/>
          <w:bCs/>
          <w:sz w:val="24"/>
          <w:szCs w:val="24"/>
        </w:rPr>
        <w:t>Akademią Marynarki Wojennej im. Bohaterów Westerplatte w Gdyni</w:t>
      </w:r>
      <w:r w:rsidRPr="00141A8F">
        <w:rPr>
          <w:sz w:val="24"/>
          <w:szCs w:val="24"/>
        </w:rPr>
        <w:t xml:space="preserve">, ul. Śmidowicza 69, 81-127 Gdynia, NIP 586-010-46-93, REGON 190064136, </w:t>
      </w:r>
    </w:p>
    <w:p w14:paraId="3815B669" w14:textId="77777777" w:rsidR="008356E4" w:rsidRPr="00141A8F" w:rsidRDefault="008356E4" w:rsidP="008356E4">
      <w:pPr>
        <w:spacing w:after="0" w:line="240" w:lineRule="auto"/>
        <w:jc w:val="both"/>
        <w:rPr>
          <w:rFonts w:eastAsia="Times New Roman"/>
          <w:sz w:val="24"/>
          <w:szCs w:val="24"/>
        </w:rPr>
      </w:pPr>
      <w:r w:rsidRPr="00141A8F">
        <w:rPr>
          <w:sz w:val="24"/>
          <w:szCs w:val="24"/>
        </w:rPr>
        <w:t>w imieniu i na rzecz, której działa:</w:t>
      </w:r>
    </w:p>
    <w:p w14:paraId="34039EC8" w14:textId="77777777" w:rsidR="008356E4" w:rsidRPr="00141A8F" w:rsidRDefault="008356E4" w:rsidP="008356E4">
      <w:pPr>
        <w:spacing w:after="0" w:line="240" w:lineRule="auto"/>
        <w:jc w:val="both"/>
        <w:rPr>
          <w:rFonts w:eastAsia="Times New Roman"/>
          <w:b/>
          <w:bCs/>
          <w:sz w:val="24"/>
          <w:szCs w:val="24"/>
        </w:rPr>
      </w:pPr>
      <w:r w:rsidRPr="00141A8F">
        <w:rPr>
          <w:b/>
          <w:bCs/>
          <w:sz w:val="24"/>
          <w:szCs w:val="24"/>
        </w:rPr>
        <w:t>Rektor - Komendant - kontradmirał prof. dr hab. Tomasz SZUBRYCHT,</w:t>
      </w:r>
    </w:p>
    <w:p w14:paraId="09EF20D2" w14:textId="77777777" w:rsidR="008356E4" w:rsidRPr="00141A8F" w:rsidRDefault="008356E4" w:rsidP="008356E4">
      <w:pPr>
        <w:spacing w:after="0" w:line="240" w:lineRule="auto"/>
        <w:jc w:val="both"/>
        <w:rPr>
          <w:rFonts w:eastAsia="Times New Roman"/>
          <w:sz w:val="24"/>
          <w:szCs w:val="24"/>
        </w:rPr>
      </w:pPr>
      <w:r w:rsidRPr="00141A8F">
        <w:rPr>
          <w:sz w:val="24"/>
          <w:szCs w:val="24"/>
        </w:rPr>
        <w:t>zwaną w dalszej części Umowy „ZAMAWIAJĄCYM</w:t>
      </w:r>
      <w:r w:rsidRPr="00141A8F">
        <w:rPr>
          <w:sz w:val="24"/>
          <w:szCs w:val="24"/>
          <w:rtl/>
        </w:rPr>
        <w:t>’’</w:t>
      </w:r>
      <w:r w:rsidRPr="00141A8F">
        <w:rPr>
          <w:sz w:val="24"/>
          <w:szCs w:val="24"/>
        </w:rPr>
        <w:t>,</w:t>
      </w:r>
      <w:r w:rsidRPr="00141A8F">
        <w:rPr>
          <w:b/>
          <w:bCs/>
          <w:sz w:val="24"/>
          <w:szCs w:val="24"/>
        </w:rPr>
        <w:t xml:space="preserve">                  </w:t>
      </w:r>
      <w:r w:rsidRPr="00141A8F">
        <w:rPr>
          <w:i/>
          <w:iCs/>
          <w:sz w:val="24"/>
          <w:szCs w:val="24"/>
        </w:rPr>
        <w:t xml:space="preserve"> </w:t>
      </w:r>
    </w:p>
    <w:p w14:paraId="35CADAAD" w14:textId="77777777" w:rsidR="008356E4" w:rsidRPr="00EB0201" w:rsidRDefault="008356E4" w:rsidP="008356E4">
      <w:pPr>
        <w:spacing w:after="0" w:line="240" w:lineRule="auto"/>
        <w:rPr>
          <w:rFonts w:eastAsia="Times New Roman"/>
          <w:sz w:val="8"/>
          <w:szCs w:val="8"/>
        </w:rPr>
      </w:pPr>
    </w:p>
    <w:p w14:paraId="4233F624" w14:textId="77777777" w:rsidR="008356E4" w:rsidRPr="00141A8F" w:rsidRDefault="008356E4" w:rsidP="008356E4">
      <w:pPr>
        <w:spacing w:after="0" w:line="240" w:lineRule="auto"/>
        <w:rPr>
          <w:rFonts w:eastAsia="Times New Roman"/>
          <w:sz w:val="24"/>
          <w:szCs w:val="24"/>
        </w:rPr>
      </w:pPr>
      <w:r w:rsidRPr="00141A8F">
        <w:rPr>
          <w:sz w:val="24"/>
          <w:szCs w:val="24"/>
        </w:rPr>
        <w:t xml:space="preserve">a </w:t>
      </w:r>
    </w:p>
    <w:p w14:paraId="0532AEC8" w14:textId="77777777" w:rsidR="008356E4" w:rsidRPr="00141A8F" w:rsidRDefault="008356E4" w:rsidP="008356E4">
      <w:pPr>
        <w:spacing w:after="0" w:line="240" w:lineRule="auto"/>
        <w:jc w:val="both"/>
        <w:rPr>
          <w:rFonts w:eastAsia="Times New Roman"/>
          <w:sz w:val="24"/>
          <w:szCs w:val="24"/>
        </w:rPr>
      </w:pPr>
      <w:r w:rsidRPr="00141A8F">
        <w:rPr>
          <w:sz w:val="24"/>
          <w:szCs w:val="24"/>
        </w:rPr>
        <w:t>……………………………………………,</w:t>
      </w:r>
      <w:r w:rsidRPr="00141A8F">
        <w:rPr>
          <w:b/>
          <w:bCs/>
          <w:sz w:val="24"/>
          <w:szCs w:val="24"/>
        </w:rPr>
        <w:t xml:space="preserve"> z siedzibą </w:t>
      </w:r>
      <w:r w:rsidRPr="00141A8F">
        <w:rPr>
          <w:sz w:val="24"/>
          <w:szCs w:val="24"/>
        </w:rPr>
        <w:t>………….………..…………………..</w:t>
      </w:r>
      <w:r w:rsidRPr="00141A8F">
        <w:rPr>
          <w:b/>
          <w:bCs/>
          <w:sz w:val="24"/>
          <w:szCs w:val="24"/>
        </w:rPr>
        <w:t xml:space="preserve">  przy ul. </w:t>
      </w:r>
      <w:r w:rsidRPr="00141A8F">
        <w:rPr>
          <w:sz w:val="24"/>
          <w:szCs w:val="24"/>
        </w:rPr>
        <w:t>………………………...…</w:t>
      </w:r>
      <w:r w:rsidRPr="00141A8F">
        <w:rPr>
          <w:b/>
          <w:bCs/>
          <w:sz w:val="24"/>
          <w:szCs w:val="24"/>
        </w:rPr>
        <w:t xml:space="preserve"> </w:t>
      </w:r>
      <w:r w:rsidRPr="00141A8F">
        <w:rPr>
          <w:sz w:val="24"/>
          <w:szCs w:val="24"/>
        </w:rPr>
        <w:t xml:space="preserve">NIP: ……………………, Regon: …………………….., KRS lub </w:t>
      </w:r>
      <w:proofErr w:type="spellStart"/>
      <w:r w:rsidRPr="00141A8F">
        <w:rPr>
          <w:sz w:val="24"/>
          <w:szCs w:val="24"/>
        </w:rPr>
        <w:t>CEiDG</w:t>
      </w:r>
      <w:proofErr w:type="spellEnd"/>
      <w:r w:rsidRPr="00141A8F">
        <w:rPr>
          <w:sz w:val="24"/>
          <w:szCs w:val="24"/>
        </w:rPr>
        <w:t xml:space="preserve">. …………………………………..…. . Adres do korespondencji …………………………………………………………, </w:t>
      </w:r>
    </w:p>
    <w:p w14:paraId="0467F026" w14:textId="77777777" w:rsidR="008356E4" w:rsidRPr="00141A8F" w:rsidRDefault="008356E4" w:rsidP="008356E4">
      <w:pPr>
        <w:spacing w:after="0" w:line="240" w:lineRule="auto"/>
        <w:rPr>
          <w:rFonts w:eastAsia="Times New Roman"/>
          <w:sz w:val="24"/>
          <w:szCs w:val="24"/>
        </w:rPr>
      </w:pPr>
      <w:r w:rsidRPr="00141A8F">
        <w:rPr>
          <w:sz w:val="24"/>
          <w:szCs w:val="24"/>
        </w:rPr>
        <w:t xml:space="preserve">którą reprezentuje: </w:t>
      </w:r>
    </w:p>
    <w:p w14:paraId="22748BD7" w14:textId="77777777" w:rsidR="008356E4" w:rsidRPr="00141A8F" w:rsidRDefault="008356E4" w:rsidP="00A43F1D">
      <w:pPr>
        <w:numPr>
          <w:ilvl w:val="0"/>
          <w:numId w:val="103"/>
        </w:numPr>
        <w:pBdr>
          <w:top w:val="nil"/>
          <w:left w:val="nil"/>
          <w:bottom w:val="nil"/>
          <w:right w:val="nil"/>
          <w:between w:val="nil"/>
          <w:bar w:val="nil"/>
        </w:pBdr>
        <w:spacing w:after="0" w:line="240" w:lineRule="auto"/>
        <w:rPr>
          <w:sz w:val="24"/>
          <w:szCs w:val="24"/>
        </w:rPr>
      </w:pPr>
      <w:r w:rsidRPr="00141A8F">
        <w:rPr>
          <w:sz w:val="24"/>
          <w:szCs w:val="24"/>
        </w:rPr>
        <w:t>……………….………………………….</w:t>
      </w:r>
    </w:p>
    <w:p w14:paraId="6C258D1F" w14:textId="77777777" w:rsidR="008356E4" w:rsidRPr="00141A8F" w:rsidRDefault="008356E4" w:rsidP="00A43F1D">
      <w:pPr>
        <w:numPr>
          <w:ilvl w:val="0"/>
          <w:numId w:val="103"/>
        </w:numPr>
        <w:pBdr>
          <w:top w:val="nil"/>
          <w:left w:val="nil"/>
          <w:bottom w:val="nil"/>
          <w:right w:val="nil"/>
          <w:between w:val="nil"/>
          <w:bar w:val="nil"/>
        </w:pBdr>
        <w:spacing w:after="0" w:line="240" w:lineRule="auto"/>
        <w:rPr>
          <w:sz w:val="24"/>
          <w:szCs w:val="24"/>
        </w:rPr>
      </w:pPr>
      <w:r w:rsidRPr="00141A8F">
        <w:rPr>
          <w:sz w:val="24"/>
          <w:szCs w:val="24"/>
        </w:rPr>
        <w:t>…………………………………………..</w:t>
      </w:r>
    </w:p>
    <w:p w14:paraId="77A3CC2E" w14:textId="77777777" w:rsidR="008356E4" w:rsidRPr="00141A8F" w:rsidRDefault="008356E4" w:rsidP="008356E4">
      <w:pPr>
        <w:spacing w:after="0" w:line="240" w:lineRule="auto"/>
        <w:rPr>
          <w:rFonts w:eastAsia="Times New Roman"/>
          <w:sz w:val="24"/>
          <w:szCs w:val="24"/>
        </w:rPr>
      </w:pPr>
      <w:r w:rsidRPr="00141A8F">
        <w:rPr>
          <w:sz w:val="24"/>
          <w:szCs w:val="24"/>
        </w:rPr>
        <w:t>zwaną w dalszej części Umowy „WYKONAWCĄ”,</w:t>
      </w:r>
    </w:p>
    <w:p w14:paraId="61DCEC88" w14:textId="77777777" w:rsidR="008356E4" w:rsidRPr="00141A8F" w:rsidRDefault="008356E4" w:rsidP="008356E4">
      <w:pPr>
        <w:spacing w:after="0" w:line="240" w:lineRule="auto"/>
        <w:rPr>
          <w:rFonts w:eastAsia="Times New Roman"/>
          <w:sz w:val="24"/>
          <w:szCs w:val="24"/>
        </w:rPr>
      </w:pPr>
    </w:p>
    <w:p w14:paraId="736B05EE" w14:textId="77777777" w:rsidR="008356E4" w:rsidRPr="00141A8F" w:rsidRDefault="008356E4" w:rsidP="008356E4">
      <w:pPr>
        <w:spacing w:after="0" w:line="240" w:lineRule="auto"/>
        <w:rPr>
          <w:rFonts w:eastAsia="Times New Roman"/>
          <w:b/>
          <w:bCs/>
          <w:sz w:val="24"/>
          <w:szCs w:val="24"/>
        </w:rPr>
      </w:pPr>
      <w:r w:rsidRPr="00141A8F">
        <w:rPr>
          <w:sz w:val="24"/>
          <w:szCs w:val="24"/>
        </w:rPr>
        <w:t>zwanymi dalej łącznie również</w:t>
      </w:r>
      <w:r w:rsidRPr="00141A8F">
        <w:rPr>
          <w:b/>
          <w:bCs/>
          <w:sz w:val="24"/>
          <w:szCs w:val="24"/>
        </w:rPr>
        <w:t xml:space="preserve"> Stronami</w:t>
      </w:r>
      <w:r w:rsidRPr="00141A8F">
        <w:rPr>
          <w:sz w:val="24"/>
          <w:szCs w:val="24"/>
        </w:rPr>
        <w:t>, a każdy z osobna</w:t>
      </w:r>
      <w:r w:rsidRPr="00141A8F">
        <w:rPr>
          <w:b/>
          <w:bCs/>
          <w:sz w:val="24"/>
          <w:szCs w:val="24"/>
        </w:rPr>
        <w:t xml:space="preserve"> Stroną, </w:t>
      </w:r>
    </w:p>
    <w:p w14:paraId="6BCF6435" w14:textId="77777777" w:rsidR="008356E4" w:rsidRPr="00141A8F" w:rsidRDefault="008356E4" w:rsidP="008356E4">
      <w:pPr>
        <w:spacing w:after="0" w:line="240" w:lineRule="auto"/>
        <w:rPr>
          <w:rFonts w:eastAsia="Times New Roman"/>
          <w:b/>
          <w:bCs/>
          <w:sz w:val="24"/>
          <w:szCs w:val="24"/>
        </w:rPr>
      </w:pPr>
    </w:p>
    <w:p w14:paraId="0E444310" w14:textId="77777777" w:rsidR="008356E4" w:rsidRPr="00141A8F" w:rsidRDefault="008356E4" w:rsidP="008356E4">
      <w:pPr>
        <w:spacing w:after="0" w:line="240" w:lineRule="auto"/>
        <w:rPr>
          <w:rFonts w:eastAsia="Times New Roman"/>
          <w:sz w:val="24"/>
          <w:szCs w:val="24"/>
        </w:rPr>
      </w:pPr>
      <w:r w:rsidRPr="00141A8F">
        <w:rPr>
          <w:sz w:val="24"/>
          <w:szCs w:val="24"/>
        </w:rPr>
        <w:t xml:space="preserve">o następującej treści: </w:t>
      </w:r>
    </w:p>
    <w:p w14:paraId="43371A1B"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 1</w:t>
      </w:r>
    </w:p>
    <w:p w14:paraId="33F16270" w14:textId="2682C38A" w:rsidR="008356E4" w:rsidRPr="00141A8F" w:rsidRDefault="008356E4" w:rsidP="008356E4">
      <w:pPr>
        <w:jc w:val="both"/>
        <w:rPr>
          <w:rFonts w:eastAsia="Times New Roman"/>
          <w:sz w:val="24"/>
          <w:szCs w:val="24"/>
        </w:rPr>
      </w:pPr>
      <w:r w:rsidRPr="00141A8F">
        <w:rPr>
          <w:sz w:val="24"/>
          <w:szCs w:val="24"/>
        </w:rPr>
        <w:t>W wyniku wyboru oferty WYKONAWCY, w postępowaniu o udzielenie zamówienia publicznego w trybie podstawowym, zgodnie z art. 275</w:t>
      </w:r>
      <w:r w:rsidR="009E6484">
        <w:rPr>
          <w:sz w:val="24"/>
          <w:szCs w:val="24"/>
        </w:rPr>
        <w:t xml:space="preserve"> ust. 1</w:t>
      </w:r>
      <w:r w:rsidRPr="00141A8F">
        <w:rPr>
          <w:sz w:val="24"/>
          <w:szCs w:val="24"/>
        </w:rPr>
        <w:t xml:space="preserve"> ustawy z dnia 11.09.2019 r. Prawo zamówień publicznych (Dz. U. z 2021 r., poz. 1129 z późn. zm.), w dniu ................................., nr …………….</w:t>
      </w:r>
      <w:r w:rsidRPr="00141A8F">
        <w:rPr>
          <w:b/>
          <w:bCs/>
          <w:sz w:val="24"/>
          <w:szCs w:val="24"/>
        </w:rPr>
        <w:t xml:space="preserve">WYKONAWCA przenosi na ZAMAWIAJĄCEGO prawo własności zintegrowanego stanowiska satelitarnego odbioru i prezentacji morskiej informacji pogodowej na obszarach METAREA </w:t>
      </w:r>
      <w:r w:rsidRPr="00141A8F">
        <w:rPr>
          <w:sz w:val="24"/>
          <w:szCs w:val="24"/>
        </w:rPr>
        <w:t xml:space="preserve">zwanego dalej „systemem” lub „przedmiotem umowy”, a także dokona czynności o których mowa w § 4 umowy, zgodnie z ofertą WYKONAWCY stanowiącą załącznik nr 1 do niniejszej Umowy, </w:t>
      </w:r>
      <w:r w:rsidRPr="00141A8F">
        <w:rPr>
          <w:sz w:val="24"/>
          <w:szCs w:val="24"/>
          <w14:textOutline w14:w="12700" w14:cap="flat" w14:cmpd="sng" w14:algn="ctr">
            <w14:noFill/>
            <w14:prstDash w14:val="solid"/>
            <w14:miter w14:lim="400000"/>
          </w14:textOutline>
        </w:rPr>
        <w:t>a Zamawiający to prawo odbiera i płaci na rzecz Wykonawcy cenę określoną w § 5 Umowy.</w:t>
      </w:r>
    </w:p>
    <w:p w14:paraId="767D7C76" w14:textId="77777777" w:rsidR="008356E4" w:rsidRPr="00141A8F" w:rsidRDefault="008356E4" w:rsidP="008356E4">
      <w:pPr>
        <w:tabs>
          <w:tab w:val="left" w:pos="6008"/>
        </w:tabs>
        <w:spacing w:after="0" w:line="240" w:lineRule="auto"/>
        <w:jc w:val="center"/>
        <w:rPr>
          <w:rFonts w:eastAsia="Times New Roman"/>
          <w:b/>
          <w:bCs/>
          <w:sz w:val="24"/>
          <w:szCs w:val="24"/>
        </w:rPr>
      </w:pPr>
      <w:r w:rsidRPr="00141A8F">
        <w:rPr>
          <w:b/>
          <w:bCs/>
          <w:sz w:val="24"/>
          <w:szCs w:val="24"/>
        </w:rPr>
        <w:t>§ 2</w:t>
      </w:r>
    </w:p>
    <w:p w14:paraId="1DE9AD11" w14:textId="77777777" w:rsidR="008356E4" w:rsidRDefault="008356E4" w:rsidP="008356E4">
      <w:pPr>
        <w:spacing w:after="0" w:line="240" w:lineRule="auto"/>
        <w:jc w:val="both"/>
        <w:rPr>
          <w:rFonts w:eastAsia="Times New Roman"/>
          <w:sz w:val="24"/>
          <w:szCs w:val="24"/>
        </w:rPr>
      </w:pPr>
      <w:r w:rsidRPr="00141A8F">
        <w:rPr>
          <w:sz w:val="24"/>
          <w:szCs w:val="24"/>
        </w:rPr>
        <w:t>WYKONAWCA oświadcza, że:</w:t>
      </w:r>
    </w:p>
    <w:p w14:paraId="34D9CC5C" w14:textId="34EDB29B" w:rsidR="008356E4" w:rsidRPr="008356E4" w:rsidRDefault="008356E4" w:rsidP="00A43F1D">
      <w:pPr>
        <w:pStyle w:val="Akapitzlist"/>
        <w:numPr>
          <w:ilvl w:val="0"/>
          <w:numId w:val="113"/>
        </w:numPr>
        <w:spacing w:after="0" w:line="240" w:lineRule="auto"/>
        <w:ind w:left="426" w:hanging="426"/>
        <w:jc w:val="both"/>
        <w:rPr>
          <w:rFonts w:ascii="Times New Roman" w:eastAsia="Times New Roman" w:hAnsi="Times New Roman" w:cs="Times New Roman"/>
          <w:sz w:val="24"/>
          <w:szCs w:val="24"/>
        </w:rPr>
      </w:pPr>
      <w:r w:rsidRPr="008356E4">
        <w:rPr>
          <w:rFonts w:ascii="Times New Roman" w:hAnsi="Times New Roman" w:cs="Times New Roman"/>
          <w:sz w:val="24"/>
          <w:szCs w:val="24"/>
        </w:rPr>
        <w:t>Jest uprawniony oraz posiada niezbędne kwalifikacje do pełnej realizacji przedmiotu umowy.</w:t>
      </w:r>
    </w:p>
    <w:p w14:paraId="2281A437" w14:textId="77777777" w:rsidR="008356E4" w:rsidRPr="008356E4" w:rsidRDefault="008356E4" w:rsidP="00A43F1D">
      <w:pPr>
        <w:pStyle w:val="Akapitzlist"/>
        <w:numPr>
          <w:ilvl w:val="0"/>
          <w:numId w:val="113"/>
        </w:numPr>
        <w:pBdr>
          <w:top w:val="nil"/>
          <w:left w:val="nil"/>
          <w:bottom w:val="nil"/>
          <w:right w:val="nil"/>
          <w:between w:val="nil"/>
          <w:bar w:val="nil"/>
        </w:pBdr>
        <w:tabs>
          <w:tab w:val="left" w:pos="426"/>
          <w:tab w:val="left" w:pos="851"/>
        </w:tabs>
        <w:spacing w:after="0" w:line="240" w:lineRule="auto"/>
        <w:ind w:left="426" w:hanging="426"/>
        <w:jc w:val="both"/>
        <w:rPr>
          <w:rFonts w:ascii="Times New Roman" w:hAnsi="Times New Roman" w:cs="Times New Roman"/>
          <w:sz w:val="24"/>
          <w:szCs w:val="24"/>
        </w:rPr>
      </w:pPr>
      <w:r w:rsidRPr="008356E4">
        <w:rPr>
          <w:rFonts w:ascii="Times New Roman" w:hAnsi="Times New Roman" w:cs="Times New Roman"/>
          <w:sz w:val="24"/>
          <w:szCs w:val="24"/>
        </w:rPr>
        <w:t xml:space="preserve">Przedmiot Umowy jest fabrycznie </w:t>
      </w:r>
      <w:r w:rsidRPr="008356E4">
        <w:rPr>
          <w:rFonts w:ascii="Times New Roman" w:hAnsi="Times New Roman" w:cs="Times New Roman"/>
          <w:b/>
          <w:bCs/>
          <w:sz w:val="24"/>
          <w:szCs w:val="24"/>
        </w:rPr>
        <w:t>nowy, wyprodukowany w 2021 roku</w:t>
      </w:r>
      <w:r w:rsidRPr="008356E4">
        <w:rPr>
          <w:rFonts w:ascii="Times New Roman" w:hAnsi="Times New Roman" w:cs="Times New Roman"/>
          <w:sz w:val="24"/>
          <w:szCs w:val="24"/>
        </w:rPr>
        <w:t xml:space="preserve"> i może być używany bez naruszania praw własności osób trzecich, w tym praw patentowych i praw autorskich.</w:t>
      </w:r>
    </w:p>
    <w:p w14:paraId="62858DB2" w14:textId="77777777" w:rsidR="008356E4" w:rsidRPr="00141A8F" w:rsidRDefault="008356E4" w:rsidP="008356E4">
      <w:pPr>
        <w:spacing w:after="0" w:line="240" w:lineRule="auto"/>
        <w:jc w:val="center"/>
        <w:rPr>
          <w:rFonts w:eastAsia="Times New Roman"/>
          <w:sz w:val="24"/>
          <w:szCs w:val="24"/>
        </w:rPr>
      </w:pPr>
    </w:p>
    <w:p w14:paraId="3899DCF3" w14:textId="77777777" w:rsidR="008356E4" w:rsidRPr="00141A8F" w:rsidRDefault="008356E4" w:rsidP="008356E4">
      <w:pPr>
        <w:spacing w:after="0" w:line="240" w:lineRule="auto"/>
        <w:jc w:val="center"/>
        <w:rPr>
          <w:b/>
          <w:bCs/>
          <w:sz w:val="24"/>
          <w:szCs w:val="24"/>
        </w:rPr>
      </w:pPr>
    </w:p>
    <w:p w14:paraId="01BE36B7" w14:textId="77777777" w:rsidR="008356E4" w:rsidRPr="00141A8F" w:rsidRDefault="008356E4" w:rsidP="008356E4">
      <w:pPr>
        <w:spacing w:after="0" w:line="240" w:lineRule="auto"/>
        <w:jc w:val="center"/>
        <w:rPr>
          <w:b/>
          <w:bCs/>
          <w:sz w:val="24"/>
          <w:szCs w:val="24"/>
        </w:rPr>
      </w:pPr>
    </w:p>
    <w:p w14:paraId="7945B530"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 3</w:t>
      </w:r>
    </w:p>
    <w:p w14:paraId="0244E0D0" w14:textId="77777777" w:rsidR="008356E4" w:rsidRPr="00141A8F" w:rsidRDefault="008356E4" w:rsidP="008356E4">
      <w:pPr>
        <w:spacing w:after="0" w:line="240" w:lineRule="auto"/>
        <w:jc w:val="both"/>
        <w:rPr>
          <w:rFonts w:eastAsia="Times New Roman"/>
          <w:sz w:val="24"/>
          <w:szCs w:val="24"/>
        </w:rPr>
      </w:pPr>
      <w:r w:rsidRPr="00141A8F">
        <w:rPr>
          <w:sz w:val="24"/>
          <w:szCs w:val="24"/>
        </w:rPr>
        <w:t>WYKONAWCA udziela …………. miesięcy gwarancji na każdy sprzęt wchodzący w skład systemu oraz zobowiązuje się do dostarczenia ZAMAWIAJĄCEMU oświadczenia gwarancyjnego sformułowanego w sposób jasny i zrozumiały, obejmującego właściwości systemu zgodnie z wymaganiami specyfikacji warunków zamówienia oraz bezwarunkowe uprawnienie ZAMAWIAJĄCEGO do zwrotu zapłaconej ceny, wymiany i naprawy rzeczy w razie zaistnienia jakichkolwiek niezgodności z właściwościami wskazanymi w oświadczeniu lub obowiązującymi przepisami. WYKONAWCA sporządzi oświadczenie w języku polskim oraz doręczy ZAMAWIAJĄCEMU w terminie 7 dni od podpisania Umowy</w:t>
      </w:r>
    </w:p>
    <w:p w14:paraId="27714509" w14:textId="77777777" w:rsidR="008356E4" w:rsidRPr="00141A8F" w:rsidRDefault="008356E4" w:rsidP="008356E4">
      <w:pPr>
        <w:spacing w:after="0" w:line="240" w:lineRule="auto"/>
        <w:rPr>
          <w:rFonts w:eastAsia="Times New Roman"/>
          <w:b/>
          <w:bCs/>
          <w:sz w:val="24"/>
          <w:szCs w:val="24"/>
        </w:rPr>
      </w:pPr>
    </w:p>
    <w:p w14:paraId="3F7229F6"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 4</w:t>
      </w:r>
    </w:p>
    <w:p w14:paraId="19C09BFC"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b/>
          <w:bCs/>
          <w:sz w:val="24"/>
          <w:szCs w:val="24"/>
        </w:rPr>
        <w:t>Przedmiot umowy będzie zrealizowany</w:t>
      </w:r>
      <w:r w:rsidRPr="00141A8F">
        <w:rPr>
          <w:sz w:val="24"/>
          <w:szCs w:val="24"/>
        </w:rPr>
        <w:t xml:space="preserve"> zgodnie z wymaganiami określonymi w</w:t>
      </w:r>
      <w:r>
        <w:rPr>
          <w:sz w:val="24"/>
          <w:szCs w:val="24"/>
        </w:rPr>
        <w:t xml:space="preserve"> </w:t>
      </w:r>
      <w:r w:rsidRPr="00141A8F">
        <w:rPr>
          <w:sz w:val="24"/>
          <w:szCs w:val="24"/>
        </w:rPr>
        <w:t xml:space="preserve">Specyfikacji Warunków Zamówienia w terminie uzgodnionym z WYKONAWCĄ, jednak </w:t>
      </w:r>
      <w:r w:rsidRPr="00141A8F">
        <w:rPr>
          <w:b/>
          <w:bCs/>
          <w:sz w:val="24"/>
          <w:szCs w:val="24"/>
        </w:rPr>
        <w:t>nie później niż w terminie do dnia 30 listopada 2021 roku</w:t>
      </w:r>
      <w:r w:rsidRPr="00141A8F">
        <w:rPr>
          <w:sz w:val="24"/>
          <w:szCs w:val="24"/>
        </w:rPr>
        <w:t>, środkami i na wyłączny koszt WYKONAWCY.</w:t>
      </w:r>
    </w:p>
    <w:p w14:paraId="0D2CCF51"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rFonts w:eastAsia="Times New Roman"/>
          <w:b/>
          <w:bCs/>
          <w:sz w:val="24"/>
          <w:szCs w:val="24"/>
        </w:rPr>
      </w:pPr>
      <w:r w:rsidRPr="00141A8F">
        <w:rPr>
          <w:b/>
          <w:bCs/>
          <w:sz w:val="24"/>
          <w:szCs w:val="24"/>
        </w:rPr>
        <w:t xml:space="preserve">Wykonawca </w:t>
      </w:r>
      <w:r w:rsidRPr="00141A8F">
        <w:rPr>
          <w:sz w:val="24"/>
          <w:szCs w:val="24"/>
        </w:rPr>
        <w:t>dokona przeglądu pomieszczenia laboratorium meteorologiczno-oceanograficznego METOC oraz przestrzeni dachu nad laboratorium w celu wykonania podstaw montażowych pod urządzenia oraz ich anteny, które będą znajdowały się na dachu budynku powyżej laboratorium (budynek nr 7). Podstawy montażowe pod anteny na dachu muszą zostać zaprojektowane i wykonane zapewniając bezpieczeństwo ich obsługi lub ewentualnego serwisowania i naprawy. Realizacja projektu podstaw montażowych musi być poprzedzona wizją lokalną w powyższych przestrzeniach w uzgodnieniu</w:t>
      </w:r>
      <w:r>
        <w:rPr>
          <w:sz w:val="24"/>
          <w:szCs w:val="24"/>
        </w:rPr>
        <w:t xml:space="preserve"> </w:t>
      </w:r>
      <w:r w:rsidRPr="00141A8F">
        <w:rPr>
          <w:sz w:val="24"/>
          <w:szCs w:val="24"/>
        </w:rPr>
        <w:t>z</w:t>
      </w:r>
      <w:r>
        <w:rPr>
          <w:sz w:val="24"/>
          <w:szCs w:val="24"/>
        </w:rPr>
        <w:t xml:space="preserve"> </w:t>
      </w:r>
      <w:r w:rsidRPr="00141A8F">
        <w:rPr>
          <w:b/>
          <w:bCs/>
          <w:sz w:val="24"/>
          <w:szCs w:val="24"/>
        </w:rPr>
        <w:t>Zamawiającym</w:t>
      </w:r>
      <w:r w:rsidRPr="00141A8F">
        <w:rPr>
          <w:sz w:val="24"/>
          <w:szCs w:val="24"/>
        </w:rPr>
        <w:t>.</w:t>
      </w:r>
    </w:p>
    <w:p w14:paraId="0B1A15D2"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b/>
          <w:bCs/>
          <w:sz w:val="24"/>
          <w:szCs w:val="24"/>
        </w:rPr>
        <w:t>Wykonawca dostarczy, zamontuje, zintegruje, uruchomi, wykona testy</w:t>
      </w:r>
      <w:r w:rsidRPr="00141A8F">
        <w:rPr>
          <w:sz w:val="24"/>
          <w:szCs w:val="24"/>
        </w:rPr>
        <w:t xml:space="preserve"> oraz wszelkie inne czynności przewidziane przez producenta w dokumentacji technicznej dla danego produktu, które potwierdzą prawidłową pracę urządzeń wchodzących w skład zintegrowanego stanowiska satelitarnego odbioru i prezentacji morskiej informacji pogodowej na obszarach METAREA.</w:t>
      </w:r>
    </w:p>
    <w:p w14:paraId="02C3C008"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sz w:val="24"/>
          <w:szCs w:val="24"/>
        </w:rPr>
        <w:t>Urządzenia wchodzące w skład zintegrowanego stanowiska satelitarnego odbioru</w:t>
      </w:r>
      <w:r>
        <w:rPr>
          <w:sz w:val="24"/>
          <w:szCs w:val="24"/>
        </w:rPr>
        <w:t xml:space="preserve"> </w:t>
      </w:r>
      <w:r w:rsidRPr="00141A8F">
        <w:rPr>
          <w:sz w:val="24"/>
          <w:szCs w:val="24"/>
        </w:rPr>
        <w:t>i prezentacji morskiej informacji pogodowej na obszarach METAREA będące przedmiotem zamówienia (satelitarn</w:t>
      </w:r>
      <w:r>
        <w:rPr>
          <w:sz w:val="24"/>
          <w:szCs w:val="24"/>
        </w:rPr>
        <w:t>y</w:t>
      </w:r>
      <w:r w:rsidRPr="00141A8F">
        <w:rPr>
          <w:sz w:val="24"/>
          <w:szCs w:val="24"/>
        </w:rPr>
        <w:t xml:space="preserve"> system odbioru MSI</w:t>
      </w:r>
      <w:r>
        <w:rPr>
          <w:sz w:val="24"/>
          <w:szCs w:val="24"/>
        </w:rPr>
        <w:t xml:space="preserve"> – INMARSAT MINI-C</w:t>
      </w:r>
      <w:r w:rsidRPr="00141A8F">
        <w:rPr>
          <w:sz w:val="24"/>
          <w:szCs w:val="24"/>
        </w:rPr>
        <w:t>, morski odbiornik radiow</w:t>
      </w:r>
      <w:r>
        <w:rPr>
          <w:sz w:val="24"/>
          <w:szCs w:val="24"/>
        </w:rPr>
        <w:t>y</w:t>
      </w:r>
      <w:r w:rsidRPr="00141A8F">
        <w:rPr>
          <w:sz w:val="24"/>
          <w:szCs w:val="24"/>
        </w:rPr>
        <w:t xml:space="preserve">, monitor </w:t>
      </w:r>
      <w:r>
        <w:rPr>
          <w:sz w:val="24"/>
          <w:szCs w:val="24"/>
        </w:rPr>
        <w:t>interaktywny wraz z laptopem</w:t>
      </w:r>
      <w:r w:rsidRPr="00141A8F">
        <w:rPr>
          <w:sz w:val="24"/>
          <w:szCs w:val="24"/>
        </w:rPr>
        <w:t xml:space="preserve">, </w:t>
      </w:r>
      <w:r>
        <w:rPr>
          <w:sz w:val="24"/>
          <w:szCs w:val="24"/>
        </w:rPr>
        <w:t xml:space="preserve">weryfikacyjna </w:t>
      </w:r>
      <w:r w:rsidRPr="00141A8F">
        <w:rPr>
          <w:sz w:val="24"/>
          <w:szCs w:val="24"/>
        </w:rPr>
        <w:t xml:space="preserve">stacja meteorologiczna, </w:t>
      </w:r>
      <w:proofErr w:type="spellStart"/>
      <w:r w:rsidRPr="00141A8F">
        <w:rPr>
          <w:sz w:val="24"/>
          <w:szCs w:val="24"/>
        </w:rPr>
        <w:t>wizualizer</w:t>
      </w:r>
      <w:proofErr w:type="spellEnd"/>
      <w:r>
        <w:rPr>
          <w:sz w:val="24"/>
          <w:szCs w:val="24"/>
        </w:rPr>
        <w:t xml:space="preserve"> </w:t>
      </w:r>
      <w:r w:rsidRPr="00141A8F">
        <w:rPr>
          <w:sz w:val="24"/>
          <w:szCs w:val="24"/>
        </w:rPr>
        <w:t>i układ zasilania)</w:t>
      </w:r>
      <w:r>
        <w:rPr>
          <w:sz w:val="24"/>
          <w:szCs w:val="24"/>
        </w:rPr>
        <w:t xml:space="preserve"> </w:t>
      </w:r>
      <w:r w:rsidRPr="00141A8F">
        <w:rPr>
          <w:sz w:val="24"/>
          <w:szCs w:val="24"/>
        </w:rPr>
        <w:t>muszą posiadać wydrukowaną</w:t>
      </w:r>
      <w:r>
        <w:rPr>
          <w:sz w:val="24"/>
          <w:szCs w:val="24"/>
        </w:rPr>
        <w:t xml:space="preserve"> </w:t>
      </w:r>
      <w:r w:rsidRPr="00141A8F">
        <w:rPr>
          <w:sz w:val="24"/>
          <w:szCs w:val="24"/>
        </w:rPr>
        <w:t xml:space="preserve">i zszytą w postaci książkowej </w:t>
      </w:r>
      <w:r w:rsidRPr="00141A8F">
        <w:rPr>
          <w:b/>
          <w:bCs/>
          <w:sz w:val="24"/>
          <w:szCs w:val="24"/>
        </w:rPr>
        <w:t>pełną</w:t>
      </w:r>
      <w:r>
        <w:rPr>
          <w:b/>
          <w:bCs/>
          <w:sz w:val="24"/>
          <w:szCs w:val="24"/>
        </w:rPr>
        <w:t xml:space="preserve"> </w:t>
      </w:r>
      <w:r w:rsidRPr="00141A8F">
        <w:rPr>
          <w:b/>
          <w:bCs/>
          <w:sz w:val="24"/>
          <w:szCs w:val="24"/>
        </w:rPr>
        <w:t>dokumentację techniczną</w:t>
      </w:r>
      <w:r w:rsidRPr="00141A8F">
        <w:rPr>
          <w:sz w:val="24"/>
          <w:szCs w:val="24"/>
        </w:rPr>
        <w:t xml:space="preserve"> oraz wymagane dla nich odpowiednie atesty, certyfikaty i zezwolenia oraz </w:t>
      </w:r>
      <w:r w:rsidRPr="00141A8F">
        <w:rPr>
          <w:b/>
          <w:bCs/>
          <w:sz w:val="24"/>
          <w:szCs w:val="24"/>
        </w:rPr>
        <w:t>Instrukcje obsługi w języku polskim</w:t>
      </w:r>
      <w:r w:rsidRPr="00141A8F">
        <w:rPr>
          <w:sz w:val="24"/>
          <w:szCs w:val="24"/>
        </w:rPr>
        <w:t xml:space="preserve"> w wersji papierowej zszytej w postaci książkowej, a także w wersji cyfrowej na nośniku pamięci USB. </w:t>
      </w:r>
    </w:p>
    <w:p w14:paraId="2AAAA2DD"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sz w:val="24"/>
          <w:szCs w:val="24"/>
        </w:rPr>
        <w:t xml:space="preserve">Odbiór systemu nastąpi na podstawie </w:t>
      </w:r>
      <w:r w:rsidRPr="00141A8F">
        <w:rPr>
          <w:b/>
          <w:bCs/>
          <w:sz w:val="24"/>
          <w:szCs w:val="24"/>
        </w:rPr>
        <w:t>protokołu zdawczo-odbiorczego.</w:t>
      </w:r>
    </w:p>
    <w:p w14:paraId="6F36B55A"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b/>
          <w:bCs/>
          <w:sz w:val="24"/>
          <w:szCs w:val="24"/>
        </w:rPr>
        <w:t>Odbiór</w:t>
      </w:r>
      <w:r w:rsidRPr="00141A8F">
        <w:rPr>
          <w:sz w:val="24"/>
          <w:szCs w:val="24"/>
        </w:rPr>
        <w:t xml:space="preserve"> montażu wszystkich urządzeń musi zostać zakończony wykonaniem przez Wykonawcę pomiarów testowych poprawności funkcjonowania wszystkich urządzeń wchodzących w skład </w:t>
      </w:r>
      <w:bookmarkStart w:id="10" w:name="_Hlk82091213"/>
      <w:r w:rsidRPr="00141A8F">
        <w:rPr>
          <w:sz w:val="24"/>
          <w:szCs w:val="24"/>
        </w:rPr>
        <w:t xml:space="preserve">zintegrowanego stanowiska satelitarnego odbioru i prezentacji morskiej informacji pogodowej na obszarach METAREA </w:t>
      </w:r>
      <w:bookmarkEnd w:id="10"/>
      <w:r w:rsidRPr="00141A8F">
        <w:rPr>
          <w:sz w:val="24"/>
          <w:szCs w:val="24"/>
        </w:rPr>
        <w:t xml:space="preserve">w warunkach ciągłej ich pracy. </w:t>
      </w:r>
    </w:p>
    <w:p w14:paraId="20D82FF7" w14:textId="77777777" w:rsidR="008356E4" w:rsidRPr="00141A8F" w:rsidRDefault="008356E4" w:rsidP="00A43F1D">
      <w:pPr>
        <w:numPr>
          <w:ilvl w:val="0"/>
          <w:numId w:val="106"/>
        </w:numPr>
        <w:pBdr>
          <w:top w:val="nil"/>
          <w:left w:val="nil"/>
          <w:bottom w:val="nil"/>
          <w:right w:val="nil"/>
          <w:between w:val="nil"/>
          <w:bar w:val="nil"/>
        </w:pBdr>
        <w:spacing w:after="0" w:line="240" w:lineRule="auto"/>
        <w:jc w:val="both"/>
        <w:rPr>
          <w:sz w:val="24"/>
          <w:szCs w:val="24"/>
        </w:rPr>
      </w:pPr>
      <w:r w:rsidRPr="00141A8F">
        <w:rPr>
          <w:sz w:val="24"/>
          <w:szCs w:val="24"/>
        </w:rPr>
        <w:t xml:space="preserve">Wykonawca </w:t>
      </w:r>
      <w:r w:rsidRPr="00141A8F">
        <w:rPr>
          <w:b/>
          <w:bCs/>
          <w:sz w:val="24"/>
          <w:szCs w:val="24"/>
        </w:rPr>
        <w:t>w trakcie prób zdawczo-odbiorczych</w:t>
      </w:r>
      <w:r w:rsidRPr="00141A8F">
        <w:rPr>
          <w:sz w:val="24"/>
          <w:szCs w:val="24"/>
        </w:rPr>
        <w:t xml:space="preserve"> dokona sprawdzenia funkcjonowania całego stanowiska oraz przekaże dokumentację, rysunki montażowe i schemat połączeń urządzeń znajdujących się w laboratorium meteorologiczno-oceanograficznym METOC zintegrowanych w skład stanowiska. </w:t>
      </w:r>
    </w:p>
    <w:p w14:paraId="20B4CA5C"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sz w:val="24"/>
          <w:szCs w:val="24"/>
        </w:rPr>
        <w:t xml:space="preserve">Wykonawca przed podpisaniem protokołu zdawczo-odbiorczego zapewni </w:t>
      </w:r>
      <w:r w:rsidRPr="00141A8F">
        <w:rPr>
          <w:b/>
          <w:bCs/>
          <w:sz w:val="24"/>
          <w:szCs w:val="24"/>
        </w:rPr>
        <w:t>bezpłatne</w:t>
      </w:r>
      <w:r>
        <w:rPr>
          <w:b/>
          <w:bCs/>
          <w:sz w:val="24"/>
          <w:szCs w:val="24"/>
        </w:rPr>
        <w:t xml:space="preserve"> </w:t>
      </w:r>
      <w:r w:rsidRPr="00141A8F">
        <w:rPr>
          <w:b/>
          <w:bCs/>
          <w:sz w:val="24"/>
          <w:szCs w:val="24"/>
        </w:rPr>
        <w:t>i</w:t>
      </w:r>
      <w:r w:rsidRPr="00141A8F">
        <w:rPr>
          <w:sz w:val="24"/>
          <w:szCs w:val="24"/>
        </w:rPr>
        <w:t xml:space="preserve"> </w:t>
      </w:r>
      <w:r w:rsidRPr="00141A8F">
        <w:rPr>
          <w:b/>
          <w:bCs/>
          <w:sz w:val="24"/>
          <w:szCs w:val="24"/>
        </w:rPr>
        <w:t>kompletne przeszkolenie</w:t>
      </w:r>
      <w:r w:rsidRPr="00141A8F">
        <w:rPr>
          <w:sz w:val="24"/>
          <w:szCs w:val="24"/>
        </w:rPr>
        <w:t xml:space="preserve"> operatora zintegrowanego stanowiska satelitarnego odbioru</w:t>
      </w:r>
      <w:r>
        <w:rPr>
          <w:sz w:val="24"/>
          <w:szCs w:val="24"/>
        </w:rPr>
        <w:t xml:space="preserve"> </w:t>
      </w:r>
      <w:r w:rsidRPr="00141A8F">
        <w:rPr>
          <w:sz w:val="24"/>
          <w:szCs w:val="24"/>
        </w:rPr>
        <w:t>i prezentacji morskiej informacji pogodowej na obszarach METAREA. Zamawiający wskaże osobę do przeszkolenia.</w:t>
      </w:r>
    </w:p>
    <w:p w14:paraId="52C3E4AB"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sz w:val="24"/>
          <w:szCs w:val="24"/>
        </w:rPr>
        <w:t>W przypadku przekroczenia terminu określonego w ust. 1 WYKONAWCA zapłaci ZAMAWIAJĄCEMU karę umowną w wysokości 0,1% ceny określonej w § 5 ust. 1 za każdy dzień zwłoki, nie więcej jednak niż 10% ceny.</w:t>
      </w:r>
    </w:p>
    <w:p w14:paraId="40284545"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sz w:val="24"/>
          <w:szCs w:val="24"/>
        </w:rPr>
        <w:t>Za odstąpienie od Umowy z przyczyn niezależnych od ZAMAWIAJĄCEGO, WYKONAWCA zapłaci ZAMAWIAJĄCEMU karę umowną w wysokości 10% ceny określonej w § 5 ust. 1.</w:t>
      </w:r>
    </w:p>
    <w:p w14:paraId="63F6370A" w14:textId="77777777" w:rsidR="008356E4" w:rsidRPr="00141A8F" w:rsidRDefault="008356E4" w:rsidP="00A43F1D">
      <w:pPr>
        <w:numPr>
          <w:ilvl w:val="0"/>
          <w:numId w:val="105"/>
        </w:numPr>
        <w:pBdr>
          <w:top w:val="nil"/>
          <w:left w:val="nil"/>
          <w:bottom w:val="nil"/>
          <w:right w:val="nil"/>
          <w:between w:val="nil"/>
          <w:bar w:val="nil"/>
        </w:pBdr>
        <w:spacing w:after="0" w:line="240" w:lineRule="auto"/>
        <w:jc w:val="both"/>
        <w:rPr>
          <w:sz w:val="24"/>
          <w:szCs w:val="24"/>
        </w:rPr>
      </w:pPr>
      <w:r w:rsidRPr="00141A8F">
        <w:rPr>
          <w:sz w:val="24"/>
          <w:szCs w:val="24"/>
        </w:rPr>
        <w:t>Łączna wysokość kar umownych, których może dochodzić każda ze stron wynosi 40% ceny określonej w § 5 ust. 1.</w:t>
      </w:r>
    </w:p>
    <w:p w14:paraId="5F0C99E2"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 5</w:t>
      </w:r>
    </w:p>
    <w:p w14:paraId="017857BC" w14:textId="77777777" w:rsidR="008356E4" w:rsidRPr="00141A8F" w:rsidRDefault="008356E4" w:rsidP="00A43F1D">
      <w:pPr>
        <w:numPr>
          <w:ilvl w:val="0"/>
          <w:numId w:val="108"/>
        </w:numPr>
        <w:pBdr>
          <w:top w:val="nil"/>
          <w:left w:val="nil"/>
          <w:bottom w:val="nil"/>
          <w:right w:val="nil"/>
          <w:between w:val="nil"/>
          <w:bar w:val="nil"/>
        </w:pBdr>
        <w:tabs>
          <w:tab w:val="left" w:pos="851"/>
        </w:tabs>
        <w:spacing w:after="0" w:line="240" w:lineRule="auto"/>
        <w:jc w:val="both"/>
        <w:rPr>
          <w:sz w:val="24"/>
          <w:szCs w:val="24"/>
        </w:rPr>
      </w:pPr>
      <w:r w:rsidRPr="00141A8F">
        <w:rPr>
          <w:sz w:val="24"/>
          <w:szCs w:val="24"/>
        </w:rPr>
        <w:t>ZAMAWIAJĄCY zobowiązuje się zapłacić WYKONAWCY za zakupiony i dostarczony przedmiot umowy kwotę ……………………………………………… zł (słownie: …………………………………………………….... złotych) netto wraz z należnym podatkiem VAT.</w:t>
      </w:r>
    </w:p>
    <w:p w14:paraId="00CA789B" w14:textId="77777777" w:rsidR="008356E4" w:rsidRPr="00141A8F" w:rsidRDefault="008356E4" w:rsidP="00A43F1D">
      <w:pPr>
        <w:numPr>
          <w:ilvl w:val="0"/>
          <w:numId w:val="108"/>
        </w:numPr>
        <w:pBdr>
          <w:top w:val="nil"/>
          <w:left w:val="nil"/>
          <w:bottom w:val="nil"/>
          <w:right w:val="nil"/>
          <w:between w:val="nil"/>
          <w:bar w:val="nil"/>
        </w:pBdr>
        <w:tabs>
          <w:tab w:val="left" w:pos="851"/>
        </w:tabs>
        <w:spacing w:after="0" w:line="240" w:lineRule="auto"/>
        <w:jc w:val="both"/>
        <w:rPr>
          <w:sz w:val="24"/>
          <w:szCs w:val="24"/>
        </w:rPr>
      </w:pPr>
      <w:r w:rsidRPr="00141A8F">
        <w:rPr>
          <w:sz w:val="24"/>
          <w:szCs w:val="24"/>
        </w:rPr>
        <w:t>Zapłata nastąpi po dostawie systemu zgodnie z ofertą, podpisaniu protokołu zdawczo-odbiorczego i otrzymaniu prawidłowo wystawionej faktury VAT, przelewem w terminie do 14 dni od daty otrzymania faktury VAT, z konta ZAMAWIAJĄCEGO</w:t>
      </w:r>
    </w:p>
    <w:p w14:paraId="7281735A" w14:textId="77777777" w:rsidR="008356E4" w:rsidRPr="008356E4" w:rsidRDefault="008356E4" w:rsidP="008356E4">
      <w:pPr>
        <w:spacing w:after="0" w:line="240" w:lineRule="auto"/>
        <w:ind w:left="360"/>
        <w:jc w:val="center"/>
        <w:rPr>
          <w:rFonts w:eastAsia="Times New Roman"/>
          <w:b/>
          <w:bCs/>
          <w:sz w:val="24"/>
          <w:szCs w:val="24"/>
          <w:lang w:val="nl-NL"/>
        </w:rPr>
      </w:pPr>
      <w:r w:rsidRPr="008356E4">
        <w:rPr>
          <w:b/>
          <w:bCs/>
          <w:sz w:val="24"/>
          <w:szCs w:val="24"/>
          <w:lang w:val="nl-NL"/>
        </w:rPr>
        <w:t>Santander Consumer Bank nr 2 O/Gdynia</w:t>
      </w:r>
    </w:p>
    <w:p w14:paraId="6B332D01" w14:textId="77777777" w:rsidR="008356E4" w:rsidRPr="00141A8F" w:rsidRDefault="008356E4" w:rsidP="008356E4">
      <w:pPr>
        <w:spacing w:after="0" w:line="240" w:lineRule="auto"/>
        <w:ind w:left="360"/>
        <w:jc w:val="center"/>
        <w:rPr>
          <w:rFonts w:eastAsia="Times New Roman"/>
          <w:b/>
          <w:bCs/>
          <w:sz w:val="24"/>
          <w:szCs w:val="24"/>
        </w:rPr>
      </w:pPr>
      <w:r w:rsidRPr="00141A8F">
        <w:rPr>
          <w:b/>
          <w:bCs/>
          <w:sz w:val="24"/>
          <w:szCs w:val="24"/>
        </w:rPr>
        <w:t>60 1500 1881 1218 8005 3266 0000</w:t>
      </w:r>
    </w:p>
    <w:p w14:paraId="255260D9" w14:textId="77777777" w:rsidR="008356E4" w:rsidRPr="00141A8F" w:rsidRDefault="008356E4" w:rsidP="008356E4">
      <w:pPr>
        <w:spacing w:after="0" w:line="240" w:lineRule="auto"/>
        <w:ind w:left="360"/>
        <w:jc w:val="both"/>
        <w:rPr>
          <w:rFonts w:eastAsia="Times New Roman"/>
          <w:sz w:val="24"/>
          <w:szCs w:val="24"/>
        </w:rPr>
      </w:pPr>
      <w:r w:rsidRPr="00141A8F">
        <w:rPr>
          <w:sz w:val="24"/>
          <w:szCs w:val="24"/>
        </w:rPr>
        <w:t>na konto WYKONAWCY</w:t>
      </w:r>
    </w:p>
    <w:p w14:paraId="645A2472" w14:textId="77777777" w:rsidR="008356E4" w:rsidRPr="00141A8F" w:rsidRDefault="008356E4" w:rsidP="008356E4">
      <w:pPr>
        <w:spacing w:after="0" w:line="240" w:lineRule="auto"/>
        <w:ind w:left="360"/>
        <w:jc w:val="right"/>
        <w:rPr>
          <w:rFonts w:eastAsia="Times New Roman"/>
          <w:sz w:val="24"/>
          <w:szCs w:val="24"/>
        </w:rPr>
      </w:pPr>
      <w:r w:rsidRPr="00141A8F">
        <w:rPr>
          <w:sz w:val="24"/>
          <w:szCs w:val="24"/>
        </w:rPr>
        <w:t>.........................................................................................................................</w:t>
      </w:r>
    </w:p>
    <w:p w14:paraId="71350B6B" w14:textId="77777777" w:rsidR="008356E4" w:rsidRPr="00141A8F" w:rsidRDefault="008356E4" w:rsidP="008356E4">
      <w:pPr>
        <w:spacing w:after="0" w:line="240" w:lineRule="auto"/>
        <w:ind w:left="360"/>
        <w:jc w:val="right"/>
        <w:rPr>
          <w:rFonts w:eastAsia="Times New Roman"/>
          <w:sz w:val="24"/>
          <w:szCs w:val="24"/>
        </w:rPr>
      </w:pPr>
      <w:r w:rsidRPr="00141A8F">
        <w:rPr>
          <w:sz w:val="24"/>
          <w:szCs w:val="24"/>
        </w:rPr>
        <w:t>…….................................................................................................................</w:t>
      </w:r>
    </w:p>
    <w:p w14:paraId="1B03F831" w14:textId="77777777" w:rsidR="008356E4" w:rsidRPr="00141A8F" w:rsidRDefault="008356E4" w:rsidP="008356E4">
      <w:pPr>
        <w:spacing w:after="0" w:line="240" w:lineRule="auto"/>
        <w:ind w:left="360"/>
        <w:jc w:val="both"/>
        <w:rPr>
          <w:rFonts w:eastAsia="Times New Roman"/>
          <w:sz w:val="24"/>
          <w:szCs w:val="24"/>
        </w:rPr>
      </w:pPr>
      <w:r w:rsidRPr="00141A8F">
        <w:rPr>
          <w:sz w:val="24"/>
          <w:szCs w:val="24"/>
        </w:rPr>
        <w:t>przy czym za dzień zapłaty Strony Umowy przyjmują datę obciążenia rachunku ZAMAWIAJĄCEGO.</w:t>
      </w:r>
    </w:p>
    <w:p w14:paraId="02552E12" w14:textId="77777777" w:rsidR="008356E4" w:rsidRPr="00141A8F" w:rsidRDefault="008356E4" w:rsidP="00A43F1D">
      <w:pPr>
        <w:numPr>
          <w:ilvl w:val="0"/>
          <w:numId w:val="108"/>
        </w:numPr>
        <w:pBdr>
          <w:top w:val="nil"/>
          <w:left w:val="nil"/>
          <w:bottom w:val="nil"/>
          <w:right w:val="nil"/>
          <w:between w:val="nil"/>
          <w:bar w:val="nil"/>
        </w:pBdr>
        <w:tabs>
          <w:tab w:val="left" w:pos="851"/>
        </w:tabs>
        <w:spacing w:after="0" w:line="240" w:lineRule="auto"/>
        <w:jc w:val="both"/>
        <w:rPr>
          <w:sz w:val="24"/>
          <w:szCs w:val="24"/>
        </w:rPr>
      </w:pPr>
      <w:r w:rsidRPr="00141A8F">
        <w:rPr>
          <w:sz w:val="24"/>
          <w:szCs w:val="24"/>
        </w:rPr>
        <w:t xml:space="preserve">Podatek VAT rozliczony zostanie według obowiązujących w tym zakresie przepisów </w:t>
      </w:r>
      <w:r w:rsidRPr="00141A8F">
        <w:rPr>
          <w:rFonts w:eastAsia="Times New Roman"/>
          <w:sz w:val="24"/>
          <w:szCs w:val="24"/>
        </w:rPr>
        <w:br/>
      </w:r>
      <w:r w:rsidRPr="00141A8F">
        <w:rPr>
          <w:sz w:val="24"/>
          <w:szCs w:val="24"/>
        </w:rPr>
        <w:t>z dniem wystawienia faktury.</w:t>
      </w:r>
    </w:p>
    <w:p w14:paraId="424D3AE1"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§6</w:t>
      </w:r>
    </w:p>
    <w:p w14:paraId="27D89831" w14:textId="77777777" w:rsidR="008356E4" w:rsidRPr="00141A8F" w:rsidRDefault="008356E4" w:rsidP="008356E4">
      <w:pPr>
        <w:spacing w:after="0" w:line="240" w:lineRule="auto"/>
        <w:jc w:val="both"/>
        <w:rPr>
          <w:rFonts w:eastAsia="Times New Roman"/>
          <w:sz w:val="24"/>
          <w:szCs w:val="24"/>
        </w:rPr>
      </w:pPr>
      <w:r w:rsidRPr="00141A8F">
        <w:rPr>
          <w:sz w:val="24"/>
          <w:szCs w:val="24"/>
        </w:rPr>
        <w:t>Wszystkie zmiany Umowy wymagają zgody obu Stron i formy pisemnej pod rygorem nieważności.</w:t>
      </w:r>
    </w:p>
    <w:p w14:paraId="054E60B3"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§7</w:t>
      </w:r>
    </w:p>
    <w:p w14:paraId="2AE06EAC" w14:textId="77777777" w:rsidR="008356E4" w:rsidRPr="00141A8F" w:rsidRDefault="008356E4" w:rsidP="008356E4">
      <w:pPr>
        <w:spacing w:after="0" w:line="240" w:lineRule="auto"/>
        <w:jc w:val="both"/>
        <w:rPr>
          <w:rFonts w:eastAsia="Times New Roman"/>
          <w:sz w:val="24"/>
          <w:szCs w:val="24"/>
        </w:rPr>
      </w:pPr>
      <w:r w:rsidRPr="00141A8F">
        <w:rPr>
          <w:sz w:val="24"/>
          <w:szCs w:val="24"/>
        </w:rPr>
        <w:t>WYKONAWCA nie może przenieść praw i obowiązków wynikających z niniejszej Umowy na osoby trzecie bez pisemnej zgody ZAMAWIAJĄCEGO.</w:t>
      </w:r>
    </w:p>
    <w:p w14:paraId="7F02866F" w14:textId="77777777" w:rsidR="008356E4" w:rsidRPr="00141A8F" w:rsidRDefault="008356E4" w:rsidP="008356E4">
      <w:pPr>
        <w:spacing w:after="0" w:line="240" w:lineRule="auto"/>
        <w:jc w:val="center"/>
        <w:rPr>
          <w:rFonts w:eastAsia="Times New Roman"/>
          <w:b/>
          <w:bCs/>
          <w:sz w:val="24"/>
          <w:szCs w:val="24"/>
        </w:rPr>
      </w:pPr>
    </w:p>
    <w:p w14:paraId="1EEC5B3E"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§8</w:t>
      </w:r>
    </w:p>
    <w:p w14:paraId="6C752A5E" w14:textId="77777777" w:rsidR="008356E4" w:rsidRPr="00141A8F" w:rsidRDefault="008356E4" w:rsidP="00A43F1D">
      <w:pPr>
        <w:numPr>
          <w:ilvl w:val="0"/>
          <w:numId w:val="109"/>
        </w:numPr>
        <w:pBdr>
          <w:top w:val="nil"/>
          <w:left w:val="nil"/>
          <w:bottom w:val="nil"/>
          <w:right w:val="nil"/>
          <w:between w:val="nil"/>
          <w:bar w:val="nil"/>
        </w:pBdr>
        <w:spacing w:after="0" w:line="240" w:lineRule="auto"/>
        <w:jc w:val="both"/>
        <w:rPr>
          <w:sz w:val="24"/>
          <w:szCs w:val="24"/>
        </w:rPr>
      </w:pPr>
      <w:r w:rsidRPr="00141A8F">
        <w:rPr>
          <w:sz w:val="24"/>
          <w:szCs w:val="24"/>
        </w:rPr>
        <w:t>Z zastrzeżeniem przepisów odrębnych, Umowa jest nieważna w przypadku naruszenia postanowienia art. 457 ustawy z dnia 11.09.2019 r. - Prawo zamówień publicznych (Dz. U. z 2021 r., poz. 1129 z późn. zm.).</w:t>
      </w:r>
    </w:p>
    <w:p w14:paraId="65E757F9" w14:textId="77777777" w:rsidR="008356E4" w:rsidRPr="00141A8F" w:rsidRDefault="008356E4" w:rsidP="00A43F1D">
      <w:pPr>
        <w:numPr>
          <w:ilvl w:val="0"/>
          <w:numId w:val="109"/>
        </w:numPr>
        <w:pBdr>
          <w:top w:val="nil"/>
          <w:left w:val="nil"/>
          <w:bottom w:val="nil"/>
          <w:right w:val="nil"/>
          <w:between w:val="nil"/>
          <w:bar w:val="nil"/>
        </w:pBdr>
        <w:spacing w:after="0" w:line="240" w:lineRule="auto"/>
        <w:jc w:val="both"/>
        <w:rPr>
          <w:sz w:val="24"/>
          <w:szCs w:val="24"/>
        </w:rPr>
      </w:pPr>
      <w:r w:rsidRPr="00141A8F">
        <w:rPr>
          <w:sz w:val="24"/>
          <w:szCs w:val="24"/>
        </w:rPr>
        <w:t>Zakres świadczenia WYKONAWCY wynikający z Umowy jest tożsamy z jego zobowiązaniem zawartym w ofercie.</w:t>
      </w:r>
    </w:p>
    <w:p w14:paraId="7726E729" w14:textId="77777777" w:rsidR="008356E4" w:rsidRPr="00141A8F" w:rsidRDefault="008356E4" w:rsidP="00A43F1D">
      <w:pPr>
        <w:numPr>
          <w:ilvl w:val="0"/>
          <w:numId w:val="109"/>
        </w:numPr>
        <w:pBdr>
          <w:top w:val="nil"/>
          <w:left w:val="nil"/>
          <w:bottom w:val="nil"/>
          <w:right w:val="nil"/>
          <w:between w:val="nil"/>
          <w:bar w:val="nil"/>
        </w:pBdr>
        <w:spacing w:after="0" w:line="240" w:lineRule="auto"/>
        <w:jc w:val="both"/>
        <w:rPr>
          <w:sz w:val="24"/>
          <w:szCs w:val="24"/>
        </w:rPr>
      </w:pPr>
      <w:r w:rsidRPr="00141A8F">
        <w:rPr>
          <w:sz w:val="24"/>
          <w:szCs w:val="24"/>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2A7F0BD4" w14:textId="77777777" w:rsidR="008356E4" w:rsidRPr="00141A8F" w:rsidRDefault="008356E4" w:rsidP="00A43F1D">
      <w:pPr>
        <w:numPr>
          <w:ilvl w:val="0"/>
          <w:numId w:val="110"/>
        </w:numPr>
        <w:pBdr>
          <w:top w:val="nil"/>
          <w:left w:val="nil"/>
          <w:bottom w:val="nil"/>
          <w:right w:val="nil"/>
          <w:between w:val="nil"/>
          <w:bar w:val="nil"/>
        </w:pBdr>
        <w:spacing w:after="0" w:line="240" w:lineRule="auto"/>
        <w:jc w:val="both"/>
        <w:rPr>
          <w:sz w:val="24"/>
          <w:szCs w:val="24"/>
        </w:rPr>
      </w:pPr>
      <w:r w:rsidRPr="00141A8F">
        <w:rPr>
          <w:sz w:val="24"/>
          <w:szCs w:val="24"/>
          <w14:textOutline w14:w="12700" w14:cap="flat" w14:cmpd="sng" w14:algn="ctr">
            <w14:noFill/>
            <w14:prstDash w14:val="solid"/>
            <w14:miter w14:lim="400000"/>
          </w14:textOutline>
        </w:rPr>
        <w:t>Zamawiający może odstąpić od umowy:</w:t>
      </w:r>
    </w:p>
    <w:p w14:paraId="66F58846" w14:textId="77777777" w:rsidR="008356E4" w:rsidRPr="00141A8F" w:rsidRDefault="008356E4" w:rsidP="00A43F1D">
      <w:pPr>
        <w:numPr>
          <w:ilvl w:val="1"/>
          <w:numId w:val="110"/>
        </w:numPr>
        <w:pBdr>
          <w:top w:val="nil"/>
          <w:left w:val="nil"/>
          <w:bottom w:val="nil"/>
          <w:right w:val="nil"/>
          <w:between w:val="nil"/>
          <w:bar w:val="nil"/>
        </w:pBdr>
        <w:spacing w:after="0" w:line="240" w:lineRule="auto"/>
        <w:jc w:val="both"/>
        <w:rPr>
          <w:sz w:val="24"/>
          <w:szCs w:val="24"/>
        </w:rPr>
      </w:pPr>
      <w:r w:rsidRPr="00141A8F">
        <w:rPr>
          <w:sz w:val="24"/>
          <w:szCs w:val="24"/>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479D179" w14:textId="77777777" w:rsidR="008356E4" w:rsidRPr="00141A8F" w:rsidRDefault="008356E4" w:rsidP="00A43F1D">
      <w:pPr>
        <w:numPr>
          <w:ilvl w:val="1"/>
          <w:numId w:val="110"/>
        </w:numPr>
        <w:pBdr>
          <w:top w:val="nil"/>
          <w:left w:val="nil"/>
          <w:bottom w:val="nil"/>
          <w:right w:val="nil"/>
          <w:between w:val="nil"/>
          <w:bar w:val="nil"/>
        </w:pBdr>
        <w:spacing w:after="0" w:line="240" w:lineRule="auto"/>
        <w:jc w:val="both"/>
        <w:rPr>
          <w:sz w:val="24"/>
          <w:szCs w:val="24"/>
        </w:rPr>
      </w:pPr>
      <w:r w:rsidRPr="00141A8F">
        <w:rPr>
          <w:sz w:val="24"/>
          <w:szCs w:val="24"/>
          <w14:textOutline w14:w="12700" w14:cap="flat" w14:cmpd="sng" w14:algn="ctr">
            <w14:noFill/>
            <w14:prstDash w14:val="solid"/>
            <w14:miter w14:lim="400000"/>
          </w14:textOutline>
        </w:rPr>
        <w:t>jeżeli zachodzi co najmniej jedna z następujących okoliczności:</w:t>
      </w:r>
    </w:p>
    <w:p w14:paraId="00660C51" w14:textId="77777777" w:rsidR="008356E4" w:rsidRPr="00141A8F" w:rsidRDefault="008356E4" w:rsidP="00A43F1D">
      <w:pPr>
        <w:numPr>
          <w:ilvl w:val="2"/>
          <w:numId w:val="110"/>
        </w:numPr>
        <w:pBdr>
          <w:top w:val="nil"/>
          <w:left w:val="nil"/>
          <w:bottom w:val="nil"/>
          <w:right w:val="nil"/>
          <w:between w:val="nil"/>
          <w:bar w:val="nil"/>
        </w:pBdr>
        <w:spacing w:after="0" w:line="240" w:lineRule="auto"/>
        <w:jc w:val="both"/>
        <w:rPr>
          <w:sz w:val="24"/>
          <w:szCs w:val="24"/>
        </w:rPr>
      </w:pPr>
      <w:r w:rsidRPr="00141A8F">
        <w:rPr>
          <w:sz w:val="24"/>
          <w:szCs w:val="24"/>
          <w14:textOutline w14:w="12700" w14:cap="flat" w14:cmpd="sng" w14:algn="ctr">
            <w14:noFill/>
            <w14:prstDash w14:val="solid"/>
            <w14:miter w14:lim="400000"/>
          </w14:textOutline>
        </w:rPr>
        <w:t>dokonano zmiany umowy z naruszeniem art. 454 i art. 455,</w:t>
      </w:r>
    </w:p>
    <w:p w14:paraId="65F32E8E" w14:textId="77777777" w:rsidR="008356E4" w:rsidRPr="00141A8F" w:rsidRDefault="008356E4" w:rsidP="00A43F1D">
      <w:pPr>
        <w:numPr>
          <w:ilvl w:val="2"/>
          <w:numId w:val="110"/>
        </w:numPr>
        <w:pBdr>
          <w:top w:val="nil"/>
          <w:left w:val="nil"/>
          <w:bottom w:val="nil"/>
          <w:right w:val="nil"/>
          <w:between w:val="nil"/>
          <w:bar w:val="nil"/>
        </w:pBdr>
        <w:spacing w:after="0" w:line="240" w:lineRule="auto"/>
        <w:jc w:val="both"/>
        <w:rPr>
          <w:sz w:val="24"/>
          <w:szCs w:val="24"/>
        </w:rPr>
      </w:pPr>
      <w:r w:rsidRPr="00141A8F">
        <w:rPr>
          <w:sz w:val="24"/>
          <w:szCs w:val="24"/>
          <w14:textOutline w14:w="12700" w14:cap="flat" w14:cmpd="sng" w14:algn="ctr">
            <w14:noFill/>
            <w14:prstDash w14:val="solid"/>
            <w14:miter w14:lim="400000"/>
          </w14:textOutline>
        </w:rPr>
        <w:t>wykonawca w chwili zawarcia umowy podlegał wykluczeniu na podstawie art. 108,</w:t>
      </w:r>
    </w:p>
    <w:p w14:paraId="3D4DE118" w14:textId="77777777" w:rsidR="008356E4" w:rsidRPr="00141A8F" w:rsidRDefault="008356E4" w:rsidP="00A43F1D">
      <w:pPr>
        <w:numPr>
          <w:ilvl w:val="2"/>
          <w:numId w:val="110"/>
        </w:numPr>
        <w:pBdr>
          <w:top w:val="nil"/>
          <w:left w:val="nil"/>
          <w:bottom w:val="nil"/>
          <w:right w:val="nil"/>
          <w:between w:val="nil"/>
          <w:bar w:val="nil"/>
        </w:pBdr>
        <w:spacing w:after="0" w:line="240" w:lineRule="auto"/>
        <w:jc w:val="both"/>
        <w:rPr>
          <w:sz w:val="24"/>
          <w:szCs w:val="24"/>
        </w:rPr>
      </w:pPr>
      <w:r w:rsidRPr="00141A8F">
        <w:rPr>
          <w:sz w:val="24"/>
          <w:szCs w:val="24"/>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FC11FF8" w14:textId="77777777" w:rsidR="008356E4" w:rsidRPr="00141A8F" w:rsidRDefault="008356E4" w:rsidP="00A43F1D">
      <w:pPr>
        <w:numPr>
          <w:ilvl w:val="0"/>
          <w:numId w:val="109"/>
        </w:numPr>
        <w:pBdr>
          <w:top w:val="nil"/>
          <w:left w:val="nil"/>
          <w:bottom w:val="nil"/>
          <w:right w:val="nil"/>
          <w:between w:val="nil"/>
          <w:bar w:val="nil"/>
        </w:pBdr>
        <w:spacing w:after="0" w:line="240" w:lineRule="auto"/>
        <w:jc w:val="both"/>
        <w:rPr>
          <w:sz w:val="24"/>
          <w:szCs w:val="24"/>
        </w:rPr>
      </w:pPr>
      <w:r w:rsidRPr="00141A8F">
        <w:rPr>
          <w:sz w:val="24"/>
          <w:szCs w:val="24"/>
        </w:rPr>
        <w:t>Strony zgodnie oświadczają, że tryb przewidziany w ustawie z dnia 11.09.2019 r.- Prawo zamówień publicznych (Dz. U. z 2021 r., poz. 1129 z późn. zm.) i aktach wykonawczych do tej ustawy został zachowany.</w:t>
      </w:r>
    </w:p>
    <w:p w14:paraId="621A6E0B" w14:textId="77777777" w:rsidR="008356E4" w:rsidRPr="00141A8F" w:rsidRDefault="008356E4" w:rsidP="008356E4">
      <w:pPr>
        <w:spacing w:after="0" w:line="240" w:lineRule="auto"/>
        <w:jc w:val="center"/>
        <w:rPr>
          <w:rFonts w:eastAsia="Times New Roman"/>
          <w:b/>
          <w:bCs/>
          <w:sz w:val="24"/>
          <w:szCs w:val="24"/>
        </w:rPr>
      </w:pPr>
      <w:r w:rsidRPr="00141A8F">
        <w:rPr>
          <w:b/>
          <w:bCs/>
          <w:sz w:val="24"/>
          <w:szCs w:val="24"/>
        </w:rPr>
        <w:t>§9</w:t>
      </w:r>
    </w:p>
    <w:p w14:paraId="2AFC76F6" w14:textId="77777777" w:rsidR="008356E4" w:rsidRPr="00141A8F" w:rsidRDefault="008356E4" w:rsidP="00A43F1D">
      <w:pPr>
        <w:numPr>
          <w:ilvl w:val="0"/>
          <w:numId w:val="111"/>
        </w:numPr>
        <w:pBdr>
          <w:top w:val="nil"/>
          <w:left w:val="nil"/>
          <w:bottom w:val="nil"/>
          <w:right w:val="nil"/>
          <w:between w:val="nil"/>
          <w:bar w:val="nil"/>
        </w:pBdr>
        <w:spacing w:after="0" w:line="240" w:lineRule="auto"/>
        <w:jc w:val="both"/>
        <w:rPr>
          <w:sz w:val="24"/>
          <w:szCs w:val="24"/>
        </w:rPr>
      </w:pPr>
      <w:r w:rsidRPr="00141A8F">
        <w:rPr>
          <w:sz w:val="24"/>
          <w:szCs w:val="24"/>
        </w:rPr>
        <w:t xml:space="preserve">Sądem właściwym do rozstrzygania ewentualnych sporów, mogących zaistnieć w związku </w:t>
      </w:r>
      <w:r w:rsidRPr="00141A8F">
        <w:rPr>
          <w:rFonts w:eastAsia="Times New Roman"/>
          <w:sz w:val="24"/>
          <w:szCs w:val="24"/>
        </w:rPr>
        <w:br/>
      </w:r>
      <w:r w:rsidRPr="00141A8F">
        <w:rPr>
          <w:sz w:val="24"/>
          <w:szCs w:val="24"/>
        </w:rPr>
        <w:t>z realizacją niniejszej Umowy, będzie sąd powszechny, miejscowo właściwy dla siedziby ZAMAWIAJĄCEGO.</w:t>
      </w:r>
    </w:p>
    <w:p w14:paraId="326C827A" w14:textId="77777777" w:rsidR="008356E4" w:rsidRPr="00141A8F" w:rsidRDefault="008356E4" w:rsidP="00A43F1D">
      <w:pPr>
        <w:numPr>
          <w:ilvl w:val="0"/>
          <w:numId w:val="111"/>
        </w:numPr>
        <w:pBdr>
          <w:top w:val="nil"/>
          <w:left w:val="nil"/>
          <w:bottom w:val="nil"/>
          <w:right w:val="nil"/>
          <w:between w:val="nil"/>
          <w:bar w:val="nil"/>
        </w:pBdr>
        <w:spacing w:after="0" w:line="240" w:lineRule="auto"/>
        <w:jc w:val="both"/>
        <w:rPr>
          <w:sz w:val="24"/>
          <w:szCs w:val="24"/>
        </w:rPr>
      </w:pPr>
      <w:r w:rsidRPr="00141A8F">
        <w:rPr>
          <w:sz w:val="24"/>
          <w:szCs w:val="24"/>
        </w:rPr>
        <w:t xml:space="preserve">W sprawach nie uregulowanych niniejszą Umową będą miały zastosowanie odpowiednie przepisy ustawy Prawo zamówień publicznych oraz Kodeksu cywilnego, a także innych właściwych przepisów prawa. </w:t>
      </w:r>
    </w:p>
    <w:p w14:paraId="07D64443" w14:textId="77777777" w:rsidR="008356E4" w:rsidRPr="00141A8F" w:rsidRDefault="008356E4" w:rsidP="00A43F1D">
      <w:pPr>
        <w:numPr>
          <w:ilvl w:val="0"/>
          <w:numId w:val="111"/>
        </w:numPr>
        <w:pBdr>
          <w:top w:val="nil"/>
          <w:left w:val="nil"/>
          <w:bottom w:val="nil"/>
          <w:right w:val="nil"/>
          <w:between w:val="nil"/>
          <w:bar w:val="nil"/>
        </w:pBdr>
        <w:spacing w:after="0" w:line="240" w:lineRule="auto"/>
        <w:jc w:val="both"/>
        <w:rPr>
          <w:sz w:val="24"/>
          <w:szCs w:val="24"/>
        </w:rPr>
      </w:pPr>
      <w:r w:rsidRPr="00141A8F">
        <w:rPr>
          <w:sz w:val="24"/>
          <w:szCs w:val="24"/>
        </w:rPr>
        <w:t xml:space="preserve">Umowę sporządzono w </w:t>
      </w:r>
      <w:r w:rsidRPr="00141A8F">
        <w:rPr>
          <w:b/>
          <w:bCs/>
          <w:sz w:val="24"/>
          <w:szCs w:val="24"/>
        </w:rPr>
        <w:t>czterech jednobrzmiących egzemplarzach</w:t>
      </w:r>
      <w:r w:rsidRPr="00141A8F">
        <w:rPr>
          <w:sz w:val="24"/>
          <w:szCs w:val="24"/>
        </w:rPr>
        <w:t>, po dwa dla każdej ze Stron.</w:t>
      </w:r>
    </w:p>
    <w:p w14:paraId="42056BD2" w14:textId="77777777" w:rsidR="008356E4" w:rsidRPr="00141A8F" w:rsidRDefault="008356E4" w:rsidP="008356E4">
      <w:pPr>
        <w:spacing w:after="0" w:line="240" w:lineRule="auto"/>
        <w:jc w:val="both"/>
        <w:rPr>
          <w:rFonts w:eastAsia="Times New Roman"/>
          <w:sz w:val="24"/>
          <w:szCs w:val="24"/>
        </w:rPr>
      </w:pPr>
    </w:p>
    <w:p w14:paraId="65063AF1" w14:textId="77777777" w:rsidR="008356E4" w:rsidRPr="00141A8F" w:rsidRDefault="008356E4" w:rsidP="008356E4">
      <w:pPr>
        <w:spacing w:after="0" w:line="240" w:lineRule="auto"/>
        <w:jc w:val="both"/>
        <w:rPr>
          <w:rFonts w:eastAsia="Times New Roman"/>
          <w:sz w:val="20"/>
          <w:szCs w:val="20"/>
        </w:rPr>
      </w:pPr>
      <w:r w:rsidRPr="00141A8F">
        <w:rPr>
          <w:sz w:val="20"/>
          <w:szCs w:val="20"/>
        </w:rPr>
        <w:t xml:space="preserve">Załączniki: </w:t>
      </w:r>
    </w:p>
    <w:p w14:paraId="3B101FB8" w14:textId="77777777" w:rsidR="008356E4" w:rsidRPr="00141A8F" w:rsidRDefault="008356E4" w:rsidP="00A43F1D">
      <w:pPr>
        <w:numPr>
          <w:ilvl w:val="0"/>
          <w:numId w:val="112"/>
        </w:numPr>
        <w:pBdr>
          <w:top w:val="nil"/>
          <w:left w:val="nil"/>
          <w:bottom w:val="nil"/>
          <w:right w:val="nil"/>
          <w:between w:val="nil"/>
          <w:bar w:val="nil"/>
        </w:pBdr>
        <w:spacing w:after="0" w:line="240" w:lineRule="auto"/>
        <w:jc w:val="both"/>
        <w:rPr>
          <w:sz w:val="20"/>
          <w:szCs w:val="20"/>
        </w:rPr>
      </w:pPr>
      <w:r w:rsidRPr="00141A8F">
        <w:rPr>
          <w:sz w:val="20"/>
          <w:szCs w:val="20"/>
        </w:rPr>
        <w:t>Załącznik nr 1 – Oferta Wykonawcy</w:t>
      </w:r>
    </w:p>
    <w:p w14:paraId="749DAC75" w14:textId="77777777" w:rsidR="008356E4" w:rsidRPr="00141A8F" w:rsidRDefault="008356E4" w:rsidP="008356E4">
      <w:pPr>
        <w:spacing w:after="0" w:line="240" w:lineRule="auto"/>
        <w:jc w:val="both"/>
        <w:rPr>
          <w:rFonts w:eastAsia="Times New Roman"/>
          <w:sz w:val="24"/>
          <w:szCs w:val="24"/>
        </w:rPr>
      </w:pPr>
    </w:p>
    <w:tbl>
      <w:tblPr>
        <w:tblStyle w:val="TableNormal"/>
        <w:tblW w:w="9288"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8356E4" w:rsidRPr="00141A8F" w14:paraId="4206F110" w14:textId="77777777" w:rsidTr="00DE2093">
        <w:trPr>
          <w:trHeight w:val="793"/>
        </w:trPr>
        <w:tc>
          <w:tcPr>
            <w:tcW w:w="3708" w:type="dxa"/>
            <w:tcBorders>
              <w:top w:val="nil"/>
              <w:left w:val="nil"/>
              <w:bottom w:val="nil"/>
              <w:right w:val="nil"/>
            </w:tcBorders>
            <w:shd w:val="clear" w:color="auto" w:fill="auto"/>
            <w:tcMar>
              <w:top w:w="80" w:type="dxa"/>
              <w:left w:w="80" w:type="dxa"/>
              <w:bottom w:w="80" w:type="dxa"/>
              <w:right w:w="80" w:type="dxa"/>
            </w:tcMar>
          </w:tcPr>
          <w:p w14:paraId="5FEE03CE" w14:textId="77777777" w:rsidR="008356E4" w:rsidRPr="00141A8F" w:rsidRDefault="008356E4" w:rsidP="00DE2093">
            <w:pPr>
              <w:suppressAutoHyphens/>
              <w:jc w:val="center"/>
              <w:rPr>
                <w:rFonts w:eastAsia="Times New Roman"/>
                <w:sz w:val="24"/>
                <w:szCs w:val="24"/>
              </w:rPr>
            </w:pPr>
            <w:r w:rsidRPr="00141A8F">
              <w:rPr>
                <w:sz w:val="24"/>
                <w:szCs w:val="24"/>
              </w:rPr>
              <w:t>WYKONAWCA</w:t>
            </w:r>
          </w:p>
          <w:p w14:paraId="4914E70D" w14:textId="77777777" w:rsidR="008356E4" w:rsidRPr="00141A8F" w:rsidRDefault="008356E4" w:rsidP="00DE2093">
            <w:pPr>
              <w:suppressAutoHyphens/>
              <w:jc w:val="center"/>
            </w:pPr>
            <w:r w:rsidRPr="00141A8F">
              <w:rPr>
                <w:sz w:val="24"/>
                <w:szCs w:val="24"/>
              </w:rPr>
              <w:t>……………………………</w:t>
            </w:r>
          </w:p>
        </w:tc>
        <w:tc>
          <w:tcPr>
            <w:tcW w:w="1800" w:type="dxa"/>
            <w:tcBorders>
              <w:top w:val="nil"/>
              <w:left w:val="nil"/>
              <w:bottom w:val="nil"/>
              <w:right w:val="nil"/>
            </w:tcBorders>
            <w:shd w:val="clear" w:color="auto" w:fill="auto"/>
            <w:tcMar>
              <w:top w:w="80" w:type="dxa"/>
              <w:left w:w="80" w:type="dxa"/>
              <w:bottom w:w="80" w:type="dxa"/>
              <w:right w:w="80" w:type="dxa"/>
            </w:tcMar>
          </w:tcPr>
          <w:p w14:paraId="41F0C92C" w14:textId="77777777" w:rsidR="008356E4" w:rsidRPr="00141A8F" w:rsidRDefault="008356E4" w:rsidP="00DE2093"/>
        </w:tc>
        <w:tc>
          <w:tcPr>
            <w:tcW w:w="3780" w:type="dxa"/>
            <w:tcBorders>
              <w:top w:val="nil"/>
              <w:left w:val="nil"/>
              <w:bottom w:val="nil"/>
              <w:right w:val="nil"/>
            </w:tcBorders>
            <w:shd w:val="clear" w:color="auto" w:fill="auto"/>
            <w:tcMar>
              <w:top w:w="80" w:type="dxa"/>
              <w:left w:w="80" w:type="dxa"/>
              <w:bottom w:w="80" w:type="dxa"/>
              <w:right w:w="80" w:type="dxa"/>
            </w:tcMar>
          </w:tcPr>
          <w:p w14:paraId="4D626298" w14:textId="77777777" w:rsidR="008356E4" w:rsidRPr="00141A8F" w:rsidRDefault="008356E4" w:rsidP="00DE2093">
            <w:pPr>
              <w:suppressAutoHyphens/>
              <w:jc w:val="center"/>
              <w:rPr>
                <w:rFonts w:eastAsia="Times New Roman"/>
                <w:sz w:val="24"/>
                <w:szCs w:val="24"/>
              </w:rPr>
            </w:pPr>
            <w:r w:rsidRPr="00141A8F">
              <w:rPr>
                <w:sz w:val="24"/>
                <w:szCs w:val="24"/>
              </w:rPr>
              <w:t>ZAMAWIAJĄCY</w:t>
            </w:r>
          </w:p>
          <w:p w14:paraId="526D313E" w14:textId="77777777" w:rsidR="008356E4" w:rsidRPr="00141A8F" w:rsidRDefault="008356E4" w:rsidP="00DE2093">
            <w:pPr>
              <w:suppressAutoHyphens/>
              <w:jc w:val="center"/>
            </w:pPr>
            <w:r w:rsidRPr="00141A8F">
              <w:rPr>
                <w:sz w:val="24"/>
                <w:szCs w:val="24"/>
              </w:rPr>
              <w:t>………………………………</w:t>
            </w:r>
          </w:p>
        </w:tc>
      </w:tr>
    </w:tbl>
    <w:p w14:paraId="09ECFD91" w14:textId="77777777" w:rsidR="00255988"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13A17FAC"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5ABAA26"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15AB4448"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666734C7"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2060A018"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5EA7E7A"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0002EC49"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0B2F5775"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23ADA0E"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16CC1564"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2E5D5095"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4CE920E5"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269FD6F2"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5D05CF04"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42E3A2C5"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1E842FF"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65F0BE6" w14:textId="77777777"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77585988" w14:textId="10BEF0CB" w:rsidR="00FA0C88" w:rsidRDefault="00FA0C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08284BB4" w14:textId="59356372" w:rsidR="00EB0201" w:rsidRDefault="00EB0201"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7034FD8E" w14:textId="3FD3C04D" w:rsidR="00EB0201" w:rsidRDefault="00EB0201"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9852C0E" w14:textId="508C935B" w:rsidR="00EB0201" w:rsidRDefault="00EB0201"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BFDFBD6" w14:textId="77777777" w:rsidR="00EB0201" w:rsidRPr="00255988" w:rsidRDefault="00EB0201"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3D60039B" w14:textId="69132D7F"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0F113D41" w:rsidR="00F2449B" w:rsidRPr="004F1428" w:rsidRDefault="00F2449B" w:rsidP="008356E4">
      <w:pPr>
        <w:spacing w:after="0" w:line="240" w:lineRule="auto"/>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8513C3" w:rsidRPr="008513C3">
        <w:rPr>
          <w:rFonts w:eastAsiaTheme="minorHAnsi"/>
          <w:b/>
          <w:i/>
          <w:lang w:eastAsia="en-US"/>
        </w:rPr>
        <w:t>„</w:t>
      </w:r>
      <w:r w:rsidR="008356E4" w:rsidRPr="008356E4">
        <w:rPr>
          <w:b/>
          <w:i/>
        </w:rPr>
        <w:t>dostawa, montaż i uruchomienie zintegrowanego stanowiska satelitarnego odbioru i prezentacji morskiej informacji pogodowej na obszarach METAREA</w:t>
      </w:r>
      <w:r w:rsidR="008513C3" w:rsidRPr="008513C3">
        <w:rPr>
          <w:rFonts w:eastAsiaTheme="minorHAnsi"/>
          <w:b/>
          <w:i/>
          <w:lang w:eastAsia="en-US"/>
        </w:rPr>
        <w:t>”</w:t>
      </w:r>
      <w:r w:rsidR="008356E4">
        <w:rPr>
          <w:rFonts w:eastAsiaTheme="minorHAnsi"/>
          <w:b/>
          <w:i/>
          <w:lang w:eastAsia="en-US"/>
        </w:rPr>
        <w:t xml:space="preserve"> </w:t>
      </w:r>
      <w:r w:rsidRPr="004F1428">
        <w:rPr>
          <w:rFonts w:eastAsiaTheme="minorHAnsi"/>
          <w:b/>
          <w:i/>
          <w:lang w:eastAsia="en-US"/>
        </w:rPr>
        <w:t xml:space="preserve">numer referencyjny: </w:t>
      </w:r>
      <w:r w:rsidR="00803D7A">
        <w:rPr>
          <w:rFonts w:eastAsiaTheme="minorHAnsi"/>
          <w:b/>
          <w:i/>
          <w:lang w:eastAsia="en-US"/>
        </w:rPr>
        <w:t>5</w:t>
      </w:r>
      <w:r w:rsidR="008356E4">
        <w:rPr>
          <w:rFonts w:eastAsiaTheme="minorHAnsi"/>
          <w:b/>
          <w:i/>
          <w:lang w:eastAsia="en-US"/>
        </w:rPr>
        <w:t>5</w:t>
      </w:r>
      <w:r w:rsidRPr="004F1428">
        <w:rPr>
          <w:rFonts w:eastAsiaTheme="minorHAnsi"/>
          <w:b/>
          <w:i/>
          <w:lang w:eastAsia="en-US"/>
        </w:rPr>
        <w:t>/ZP/21</w:t>
      </w:r>
      <w:r w:rsidRPr="004F1428">
        <w:rPr>
          <w:rFonts w:eastAsiaTheme="minorHAnsi"/>
          <w:lang w:eastAsia="en-US"/>
        </w:rPr>
        <w:t xml:space="preserve">, prowadzonego w trybie </w:t>
      </w:r>
      <w:r w:rsidR="008356E4">
        <w:rPr>
          <w:rFonts w:eastAsiaTheme="minorHAnsi"/>
          <w:lang w:eastAsia="en-US"/>
        </w:rPr>
        <w:t>postępowania</w:t>
      </w:r>
      <w:r w:rsidRPr="004F1428">
        <w:rPr>
          <w:rFonts w:eastAsiaTheme="minorHAnsi"/>
          <w:lang w:eastAsia="en-US"/>
        </w:rPr>
        <w:t xml:space="preserve"> podstawowego z art. 275 ust.1, na podstawie ustawy z dnia 11 września 2019 r. Prawo zamówień publicznych (t. j. Dz. U. z 20</w:t>
      </w:r>
      <w:r w:rsidR="008B5F3A">
        <w:rPr>
          <w:rFonts w:eastAsiaTheme="minorHAnsi"/>
          <w:lang w:eastAsia="en-US"/>
        </w:rPr>
        <w:t>21</w:t>
      </w:r>
      <w:r w:rsidRPr="004F1428">
        <w:rPr>
          <w:rFonts w:eastAsiaTheme="minorHAnsi"/>
          <w:lang w:eastAsia="en-US"/>
        </w:rPr>
        <w:t xml:space="preserve"> r. poz. </w:t>
      </w:r>
      <w:r w:rsidR="008B5F3A">
        <w:rPr>
          <w:rFonts w:eastAsiaTheme="minorHAnsi"/>
          <w:lang w:eastAsia="en-US"/>
        </w:rPr>
        <w:t>1129</w:t>
      </w:r>
      <w:r w:rsidRPr="004F1428">
        <w:rPr>
          <w:rFonts w:eastAsiaTheme="minorHAnsi"/>
          <w:lang w:eastAsia="en-US"/>
        </w:rPr>
        <w:t xml:space="preserve">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3B52EE50" w14:textId="77777777" w:rsidR="006F3F6F" w:rsidRDefault="006F3F6F" w:rsidP="00F2449B">
      <w:pPr>
        <w:ind w:left="6807" w:firstLine="283"/>
        <w:jc w:val="both"/>
        <w:rPr>
          <w:b/>
          <w:i/>
          <w:u w:val="single"/>
        </w:rPr>
      </w:pPr>
    </w:p>
    <w:p w14:paraId="778D372B" w14:textId="35FDEFBB" w:rsidR="006F3F6F" w:rsidRDefault="006F3F6F" w:rsidP="00F2449B">
      <w:pPr>
        <w:ind w:left="6807" w:firstLine="283"/>
        <w:jc w:val="both"/>
        <w:rPr>
          <w:b/>
          <w:i/>
          <w:u w:val="single"/>
        </w:rPr>
      </w:pPr>
    </w:p>
    <w:p w14:paraId="69E2B0E6" w14:textId="77777777" w:rsidR="008356E4" w:rsidRDefault="008356E4" w:rsidP="00F2449B">
      <w:pPr>
        <w:ind w:left="6807" w:firstLine="283"/>
        <w:jc w:val="both"/>
        <w:rPr>
          <w:b/>
          <w:i/>
          <w:u w:val="single"/>
        </w:rPr>
      </w:pPr>
    </w:p>
    <w:p w14:paraId="0D61B8B9" w14:textId="7EDD130E" w:rsidR="00F2449B" w:rsidRPr="004F1428" w:rsidRDefault="00F2449B" w:rsidP="00F2449B">
      <w:pPr>
        <w:ind w:left="6807" w:firstLine="283"/>
        <w:jc w:val="both"/>
        <w:rPr>
          <w:b/>
          <w:i/>
          <w:u w:val="single"/>
        </w:rPr>
      </w:pPr>
      <w:r w:rsidRPr="004F1428">
        <w:rPr>
          <w:b/>
          <w:i/>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37DB7513"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8B5F3A">
        <w:rPr>
          <w:rFonts w:eastAsia="Times New Roman"/>
          <w:lang w:eastAsia="pl-PL"/>
        </w:rPr>
        <w:t>5</w:t>
      </w:r>
      <w:r w:rsidR="008356E4">
        <w:rPr>
          <w:rFonts w:eastAsia="Times New Roman"/>
          <w:lang w:eastAsia="pl-PL"/>
        </w:rPr>
        <w:t>5</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241B856A" w:rsidR="00F2449B" w:rsidRPr="004F1428" w:rsidRDefault="008513C3" w:rsidP="00F2449B">
      <w:pPr>
        <w:tabs>
          <w:tab w:val="center" w:pos="4536"/>
          <w:tab w:val="right" w:pos="9072"/>
        </w:tabs>
        <w:suppressAutoHyphens w:val="0"/>
        <w:spacing w:after="0" w:line="240" w:lineRule="auto"/>
        <w:jc w:val="both"/>
        <w:rPr>
          <w:rFonts w:eastAsia="Times New Roman"/>
          <w:highlight w:val="yellow"/>
          <w:lang w:eastAsia="pl-PL"/>
        </w:rPr>
      </w:pPr>
      <w:r w:rsidRPr="008356E4">
        <w:rPr>
          <w:rFonts w:eastAsia="Times New Roman"/>
          <w:b/>
          <w:i/>
          <w:lang w:eastAsia="pl-PL"/>
        </w:rPr>
        <w:t>„</w:t>
      </w:r>
      <w:r w:rsidR="008356E4" w:rsidRPr="008356E4">
        <w:rPr>
          <w:rFonts w:eastAsia="Times New Roman"/>
          <w:b/>
          <w:i/>
          <w:lang w:eastAsia="pl-PL"/>
        </w:rPr>
        <w:t>D</w:t>
      </w:r>
      <w:r w:rsidR="008356E4" w:rsidRPr="008356E4">
        <w:rPr>
          <w:b/>
          <w:i/>
        </w:rPr>
        <w:t>ostawa, montaż i uruchomienie zintegrowanego stanowiska satelitarnego odbioru i prezentacji morskiej informacji pogodowej na obszarach METAREA</w:t>
      </w:r>
      <w:r w:rsidR="008356E4" w:rsidRPr="008513C3">
        <w:rPr>
          <w:rFonts w:eastAsiaTheme="minorHAnsi"/>
          <w:b/>
          <w:i/>
          <w:lang w:eastAsia="en-US"/>
        </w:rPr>
        <w:t>”</w:t>
      </w:r>
      <w:r w:rsidR="008356E4">
        <w:rPr>
          <w:rFonts w:eastAsiaTheme="minorHAnsi"/>
          <w:b/>
          <w:i/>
          <w:lang w:eastAsia="en-US"/>
        </w:rPr>
        <w:t>.</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46073C">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46073C">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77777777" w:rsidR="009D4532" w:rsidRDefault="009D4532" w:rsidP="00F2449B">
      <w:pPr>
        <w:suppressAutoHyphens w:val="0"/>
        <w:spacing w:after="0" w:line="240" w:lineRule="auto"/>
        <w:ind w:left="540"/>
        <w:jc w:val="center"/>
        <w:rPr>
          <w:rFonts w:eastAsia="Times New Roman"/>
          <w:b/>
          <w:bCs/>
          <w:lang w:eastAsia="pl-PL"/>
        </w:rPr>
      </w:pPr>
    </w:p>
    <w:p w14:paraId="22FC5139" w14:textId="77777777" w:rsidR="003C7A1C" w:rsidRDefault="003C7A1C" w:rsidP="00F2449B">
      <w:pPr>
        <w:suppressAutoHyphens w:val="0"/>
        <w:spacing w:after="0" w:line="240" w:lineRule="auto"/>
        <w:ind w:left="540"/>
        <w:jc w:val="center"/>
        <w:rPr>
          <w:rFonts w:eastAsia="Times New Roman"/>
          <w:b/>
          <w:bCs/>
          <w:lang w:eastAsia="pl-PL"/>
        </w:rPr>
      </w:pPr>
    </w:p>
    <w:p w14:paraId="4E9CC803" w14:textId="3F39AF06"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 xml:space="preserve">(należy podać pełną nazwę/firmę, adres, </w:t>
      </w:r>
      <w:r w:rsidR="009D4532">
        <w:rPr>
          <w:rFonts w:eastAsia="Times New Roman"/>
          <w:i/>
          <w:lang w:eastAsia="pl-PL"/>
        </w:rPr>
        <w:br/>
      </w:r>
      <w:r w:rsidRPr="004F1428">
        <w:rPr>
          <w:rFonts w:eastAsia="Times New Roman"/>
          <w:i/>
          <w:lang w:eastAsia="pl-PL"/>
        </w:rPr>
        <w:t>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5F5FCD7" w:rsidR="009D4532" w:rsidRDefault="009D4532"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28E074D8" w14:textId="77777777"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27F5F4DE"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8B5F3A">
        <w:rPr>
          <w:rFonts w:eastAsiaTheme="minorHAnsi"/>
          <w:b/>
          <w:lang w:eastAsia="en-US"/>
        </w:rPr>
        <w:t>5</w:t>
      </w:r>
      <w:r w:rsidR="008356E4">
        <w:rPr>
          <w:rFonts w:eastAsiaTheme="minorHAnsi"/>
          <w:b/>
          <w:lang w:eastAsia="en-US"/>
        </w:rPr>
        <w:t>5</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15C2B208" w:rsidR="00851F01" w:rsidRDefault="008513C3" w:rsidP="00851F01">
      <w:pPr>
        <w:suppressAutoHyphens w:val="0"/>
        <w:snapToGrid w:val="0"/>
        <w:spacing w:after="160"/>
        <w:jc w:val="both"/>
        <w:rPr>
          <w:rFonts w:eastAsiaTheme="minorHAnsi"/>
          <w:lang w:eastAsia="en-US"/>
        </w:rPr>
      </w:pPr>
      <w:r w:rsidRPr="008513C3">
        <w:rPr>
          <w:rFonts w:eastAsiaTheme="minorHAnsi"/>
          <w:b/>
          <w:lang w:eastAsia="en-US"/>
        </w:rPr>
        <w:t>„</w:t>
      </w:r>
      <w:r w:rsidR="008356E4" w:rsidRPr="008513C3">
        <w:rPr>
          <w:rFonts w:eastAsiaTheme="minorHAnsi"/>
          <w:b/>
          <w:i/>
          <w:lang w:eastAsia="en-US"/>
        </w:rPr>
        <w:t>„</w:t>
      </w:r>
      <w:r w:rsidR="008356E4" w:rsidRPr="008356E4">
        <w:rPr>
          <w:b/>
          <w:i/>
        </w:rPr>
        <w:t>dostawa, montaż i uruchomienie zintegrowanego stanowiska satelitarnego odbioru i prezentacji morskiej informacji pogodowej na obszarach METAREA</w:t>
      </w:r>
      <w:r w:rsidR="008356E4" w:rsidRPr="008513C3">
        <w:rPr>
          <w:rFonts w:eastAsiaTheme="minorHAnsi"/>
          <w:b/>
          <w:i/>
          <w:lang w:eastAsia="en-US"/>
        </w:rPr>
        <w:t>”</w:t>
      </w:r>
      <w:r w:rsidR="008356E4">
        <w:rPr>
          <w:rFonts w:eastAsiaTheme="minorHAnsi"/>
          <w:b/>
          <w:i/>
          <w:lang w:eastAsia="en-US"/>
        </w:rPr>
        <w:t xml:space="preserve"> </w:t>
      </w:r>
      <w:r w:rsidR="008356E4" w:rsidRPr="004F1428">
        <w:rPr>
          <w:rFonts w:eastAsiaTheme="minorHAnsi"/>
          <w:b/>
          <w:i/>
          <w:lang w:eastAsia="en-US"/>
        </w:rPr>
        <w:t xml:space="preserve">numer referencyjny: </w:t>
      </w:r>
      <w:r w:rsidR="008356E4">
        <w:rPr>
          <w:rFonts w:eastAsiaTheme="minorHAnsi"/>
          <w:b/>
          <w:i/>
          <w:lang w:eastAsia="en-US"/>
        </w:rPr>
        <w:t>55</w:t>
      </w:r>
      <w:r w:rsidR="008356E4" w:rsidRPr="004F1428">
        <w:rPr>
          <w:rFonts w:eastAsiaTheme="minorHAnsi"/>
          <w:b/>
          <w:i/>
          <w:lang w:eastAsia="en-US"/>
        </w:rPr>
        <w:t>/ZP/21</w:t>
      </w:r>
      <w:r w:rsidRPr="008513C3">
        <w:rPr>
          <w:rFonts w:eastAsiaTheme="minorHAnsi"/>
          <w:b/>
          <w:lang w:eastAsia="en-US"/>
        </w:rPr>
        <w:t>”.</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7F8A7117" w14:textId="77777777" w:rsidR="006F3F6F" w:rsidRDefault="006F3F6F" w:rsidP="00F2449B">
      <w:pPr>
        <w:jc w:val="both"/>
        <w:rPr>
          <w:b/>
        </w:rPr>
      </w:pPr>
    </w:p>
    <w:p w14:paraId="325B2188" w14:textId="77777777" w:rsidR="00255988" w:rsidRPr="004F1428" w:rsidRDefault="00255988" w:rsidP="00F2449B">
      <w:pPr>
        <w:jc w:val="both"/>
        <w:rPr>
          <w:b/>
        </w:rPr>
      </w:pPr>
    </w:p>
    <w:p w14:paraId="244F889C" w14:textId="1A388F8F" w:rsidR="005C1901" w:rsidRPr="004F1428" w:rsidRDefault="005C1901" w:rsidP="00F2449B">
      <w:pPr>
        <w:jc w:val="both"/>
        <w:rPr>
          <w:b/>
        </w:rPr>
      </w:pPr>
    </w:p>
    <w:p w14:paraId="52E8DB47" w14:textId="75BDB5FB" w:rsidR="0028195A" w:rsidRDefault="0028195A" w:rsidP="0028195A">
      <w:pPr>
        <w:ind w:left="6372"/>
        <w:jc w:val="right"/>
        <w:rPr>
          <w:b/>
          <w:i/>
          <w:u w:val="single"/>
        </w:rPr>
      </w:pPr>
      <w:r w:rsidRPr="004F1428">
        <w:rPr>
          <w:b/>
          <w:i/>
          <w:u w:val="single"/>
        </w:rPr>
        <w:t>ZAŁĄCZNIK NR 7</w:t>
      </w:r>
    </w:p>
    <w:p w14:paraId="4CA0C4FE" w14:textId="77777777" w:rsidR="00244632" w:rsidRPr="00A50587" w:rsidRDefault="00244632" w:rsidP="002446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4EB2259B" w14:textId="77777777" w:rsidR="00244632" w:rsidRPr="00A50587" w:rsidRDefault="00244632" w:rsidP="002446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23598347" w14:textId="77777777" w:rsidR="00244632" w:rsidRPr="00A50587" w:rsidRDefault="00244632" w:rsidP="002446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3C0DF7B6" w14:textId="77777777" w:rsidR="00244632" w:rsidRPr="00A50587" w:rsidRDefault="00244632" w:rsidP="00244632">
      <w:pPr>
        <w:spacing w:before="120" w:after="0"/>
        <w:jc w:val="both"/>
        <w:rPr>
          <w:rFonts w:eastAsia="Times New Roman"/>
          <w:lang w:eastAsia="pl-PL"/>
        </w:rPr>
      </w:pPr>
    </w:p>
    <w:p w14:paraId="7EE4CE71" w14:textId="77777777" w:rsidR="00244632" w:rsidRPr="00A50587" w:rsidRDefault="00244632" w:rsidP="00244632">
      <w:pPr>
        <w:autoSpaceDE w:val="0"/>
        <w:autoSpaceDN w:val="0"/>
        <w:adjustRightInd w:val="0"/>
        <w:spacing w:before="120"/>
        <w:jc w:val="both"/>
        <w:rPr>
          <w:rFonts w:eastAsia="Times New Roman"/>
          <w:lang w:eastAsia="pl-PL"/>
        </w:rPr>
      </w:pPr>
      <w:r w:rsidRPr="00A50587">
        <w:rPr>
          <w:rFonts w:eastAsia="Times New Roman"/>
          <w:lang w:eastAsia="pl-PL"/>
        </w:rPr>
        <w:t xml:space="preserve">My, </w:t>
      </w:r>
    </w:p>
    <w:p w14:paraId="2AD0B046" w14:textId="77777777" w:rsidR="00244632" w:rsidRPr="00A50587" w:rsidRDefault="00244632" w:rsidP="00244632">
      <w:pPr>
        <w:autoSpaceDE w:val="0"/>
        <w:autoSpaceDN w:val="0"/>
        <w:adjustRightInd w:val="0"/>
        <w:spacing w:before="120"/>
        <w:jc w:val="both"/>
        <w:rPr>
          <w:rFonts w:eastAsia="Times New Roman"/>
          <w:sz w:val="20"/>
          <w:szCs w:val="20"/>
          <w:lang w:eastAsia="pl-PL"/>
        </w:rPr>
      </w:pPr>
      <w:r w:rsidRPr="00A50587">
        <w:rPr>
          <w:rFonts w:eastAsia="Times New Roman"/>
          <w:sz w:val="20"/>
          <w:szCs w:val="20"/>
          <w:lang w:eastAsia="pl-PL"/>
        </w:rPr>
        <w:t>………</w:t>
      </w:r>
    </w:p>
    <w:p w14:paraId="23074493" w14:textId="77777777" w:rsidR="00244632" w:rsidRPr="00A50587" w:rsidRDefault="00244632" w:rsidP="00244632">
      <w:pPr>
        <w:autoSpaceDE w:val="0"/>
        <w:autoSpaceDN w:val="0"/>
        <w:adjustRightInd w:val="0"/>
        <w:spacing w:before="120"/>
        <w:jc w:val="both"/>
        <w:rPr>
          <w:rFonts w:eastAsia="Times New Roman"/>
          <w:sz w:val="20"/>
          <w:szCs w:val="20"/>
          <w:lang w:eastAsia="pl-PL"/>
        </w:rPr>
      </w:pPr>
      <w:bookmarkStart w:id="11" w:name="_Hlk69221579"/>
      <w:r w:rsidRPr="00A50587">
        <w:rPr>
          <w:rFonts w:eastAsia="Times New Roman"/>
          <w:sz w:val="20"/>
          <w:szCs w:val="20"/>
          <w:lang w:eastAsia="pl-PL"/>
        </w:rPr>
        <w:t xml:space="preserve">…….. </w:t>
      </w:r>
      <w:bookmarkEnd w:id="11"/>
      <w:r w:rsidRPr="00A50587">
        <w:rPr>
          <w:rFonts w:eastAsia="Times New Roman"/>
          <w:sz w:val="20"/>
          <w:szCs w:val="20"/>
          <w:lang w:eastAsia="pl-PL"/>
        </w:rPr>
        <w:t>….</w:t>
      </w:r>
    </w:p>
    <w:p w14:paraId="68DE7864" w14:textId="77777777" w:rsidR="00244632" w:rsidRPr="00A50587" w:rsidRDefault="00244632" w:rsidP="00244632">
      <w:pPr>
        <w:autoSpaceDE w:val="0"/>
        <w:autoSpaceDN w:val="0"/>
        <w:adjustRightInd w:val="0"/>
        <w:spacing w:before="120"/>
        <w:jc w:val="both"/>
        <w:rPr>
          <w:rFonts w:eastAsia="Times New Roman"/>
          <w:lang w:eastAsia="pl-PL"/>
        </w:rPr>
      </w:pPr>
      <w:r w:rsidRPr="00A50587">
        <w:rPr>
          <w:rFonts w:eastAsia="Times New Roman"/>
          <w:lang w:eastAsia="pl-PL"/>
        </w:rPr>
        <w:t>(</w:t>
      </w:r>
      <w:r w:rsidRPr="00A50587">
        <w:rPr>
          <w:rFonts w:eastAsia="Times New Roman"/>
          <w:i/>
          <w:lang w:eastAsia="pl-PL"/>
        </w:rPr>
        <w:t>wskazać wszystkich Wykonawców wspólnie ubiegających się o udzielenie zamówienia</w:t>
      </w:r>
      <w:r w:rsidRPr="00A50587">
        <w:rPr>
          <w:rFonts w:eastAsia="Times New Roman"/>
          <w:lang w:eastAsia="pl-PL"/>
        </w:rPr>
        <w:t>)</w:t>
      </w:r>
    </w:p>
    <w:p w14:paraId="39BD8EFD" w14:textId="77777777" w:rsidR="00244632" w:rsidRPr="00A50587" w:rsidRDefault="00244632" w:rsidP="00244632">
      <w:pPr>
        <w:autoSpaceDE w:val="0"/>
        <w:autoSpaceDN w:val="0"/>
        <w:adjustRightInd w:val="0"/>
        <w:spacing w:before="120"/>
        <w:jc w:val="both"/>
        <w:rPr>
          <w:rFonts w:eastAsia="Times New Roman"/>
          <w:lang w:eastAsia="pl-PL"/>
        </w:rPr>
      </w:pPr>
      <w:r w:rsidRPr="00A50587">
        <w:rPr>
          <w:rFonts w:eastAsia="Times New Roman"/>
          <w:lang w:eastAsia="pl-PL"/>
        </w:rPr>
        <w:t xml:space="preserve">w związku ze złożeniem oferty w postępowaniu o udzielenie zamówienia publicznego pn.: </w:t>
      </w:r>
    </w:p>
    <w:p w14:paraId="382340A6" w14:textId="519FB0F5" w:rsidR="00244632" w:rsidRPr="00DE2093" w:rsidRDefault="00244632" w:rsidP="00244632">
      <w:pPr>
        <w:pStyle w:val="Zwykytekst"/>
        <w:jc w:val="both"/>
        <w:rPr>
          <w:rFonts w:ascii="Times New Roman" w:hAnsi="Times New Roman"/>
          <w:b/>
          <w:i/>
          <w:sz w:val="22"/>
          <w:szCs w:val="22"/>
        </w:rPr>
      </w:pPr>
      <w:r w:rsidRPr="00DE2093">
        <w:rPr>
          <w:rFonts w:ascii="Times New Roman" w:hAnsi="Times New Roman"/>
          <w:sz w:val="22"/>
          <w:szCs w:val="22"/>
        </w:rPr>
        <w:t>„</w:t>
      </w:r>
      <w:r w:rsidR="00DE2093" w:rsidRPr="00DE2093">
        <w:rPr>
          <w:rFonts w:ascii="Times New Roman" w:hAnsi="Times New Roman"/>
          <w:b/>
          <w:i/>
          <w:sz w:val="22"/>
          <w:szCs w:val="22"/>
        </w:rPr>
        <w:t>dostawa, montaż i uruchomienie zintegrowanego stanowiska satelitarnego odbioru i prezentacji morskiej informacji pogodowej na obszarach METAREA</w:t>
      </w:r>
      <w:r w:rsidR="00DE2093" w:rsidRPr="00DE2093">
        <w:rPr>
          <w:rFonts w:ascii="Times New Roman" w:eastAsiaTheme="minorHAnsi" w:hAnsi="Times New Roman"/>
          <w:b/>
          <w:i/>
          <w:sz w:val="22"/>
          <w:szCs w:val="22"/>
          <w:lang w:eastAsia="en-US"/>
        </w:rPr>
        <w:t>” numer referencyjny: 55/ZP/21</w:t>
      </w:r>
      <w:r w:rsidRPr="00DE2093">
        <w:rPr>
          <w:rFonts w:ascii="Times New Roman" w:hAnsi="Times New Roman"/>
          <w:sz w:val="22"/>
          <w:szCs w:val="22"/>
        </w:rPr>
        <w:t>”</w:t>
      </w:r>
    </w:p>
    <w:p w14:paraId="3B73F7BF" w14:textId="77777777" w:rsidR="00244632" w:rsidRPr="00A50587" w:rsidRDefault="00244632" w:rsidP="00244632">
      <w:pPr>
        <w:autoSpaceDE w:val="0"/>
        <w:autoSpaceDN w:val="0"/>
        <w:adjustRightInd w:val="0"/>
        <w:spacing w:before="120"/>
        <w:jc w:val="both"/>
        <w:rPr>
          <w:rFonts w:eastAsia="Times New Roman"/>
          <w:vertAlign w:val="superscript"/>
          <w:lang w:eastAsia="pl-PL"/>
        </w:rPr>
      </w:pPr>
      <w:r w:rsidRPr="00A50587">
        <w:rPr>
          <w:rFonts w:eastAsia="Times New Roman"/>
          <w:lang w:eastAsia="pl-PL"/>
        </w:rPr>
        <w:t xml:space="preserve">stosownie do zakresu wykazywanych przez poszczególnych Wykonawców wspólnie ubiegających się o zamówienie warunków udziału określonych w SWZ, </w:t>
      </w:r>
      <w:bookmarkStart w:id="12" w:name="_Hlk56264433"/>
      <w:r w:rsidRPr="00A50587">
        <w:rPr>
          <w:rFonts w:eastAsia="Times New Roman"/>
          <w:lang w:eastAsia="pl-PL"/>
        </w:rPr>
        <w:t>dotyczących wykształcenia/kwalifikacji zawodowych/doświadczenia</w:t>
      </w:r>
      <w:r w:rsidRPr="00A50587">
        <w:rPr>
          <w:rFonts w:eastAsia="Times New Roman"/>
          <w:vertAlign w:val="superscript"/>
          <w:lang w:eastAsia="pl-PL"/>
        </w:rPr>
        <w:t>*</w:t>
      </w:r>
    </w:p>
    <w:bookmarkEnd w:id="12"/>
    <w:p w14:paraId="6AF43340" w14:textId="77777777" w:rsidR="00244632" w:rsidRPr="00A50587" w:rsidRDefault="00244632" w:rsidP="00244632">
      <w:pPr>
        <w:autoSpaceDE w:val="0"/>
        <w:autoSpaceDN w:val="0"/>
        <w:adjustRightInd w:val="0"/>
        <w:spacing w:before="120"/>
        <w:jc w:val="both"/>
        <w:rPr>
          <w:b/>
          <w:bCs/>
          <w:color w:val="000000"/>
        </w:rPr>
      </w:pPr>
      <w:r w:rsidRPr="00A50587">
        <w:rPr>
          <w:rFonts w:eastAsia="Times New Roman"/>
          <w:lang w:eastAsia="pl-PL"/>
        </w:rPr>
        <w:t>oświadczamy, że:</w:t>
      </w:r>
    </w:p>
    <w:p w14:paraId="355F086D" w14:textId="77777777" w:rsidR="00244632" w:rsidRPr="00A50587" w:rsidRDefault="00244632" w:rsidP="0046073C">
      <w:pPr>
        <w:pStyle w:val="Akapitzlist"/>
        <w:numPr>
          <w:ilvl w:val="0"/>
          <w:numId w:val="85"/>
        </w:numPr>
        <w:suppressAutoHyphens w:val="0"/>
        <w:spacing w:before="240" w:after="160"/>
        <w:jc w:val="both"/>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w:t>
      </w:r>
      <w:r w:rsidRPr="00A50587">
        <w:rPr>
          <w:rFonts w:ascii="Times New Roman" w:eastAsia="Times New Roman" w:hAnsi="Times New Roman" w:cs="Times New Roman"/>
          <w:b/>
          <w:bCs/>
          <w:sz w:val="20"/>
          <w:szCs w:val="20"/>
          <w:lang w:eastAsia="ar-SA"/>
        </w:rPr>
        <w:t>……– lider konsorcjum, Pełnomocnik Wykonawcó</w:t>
      </w:r>
      <w:r w:rsidRPr="00A50587">
        <w:rPr>
          <w:rFonts w:ascii="Times New Roman" w:eastAsia="Times New Roman" w:hAnsi="Times New Roman" w:cs="Times New Roman"/>
          <w:sz w:val="20"/>
          <w:szCs w:val="20"/>
          <w:lang w:eastAsia="ar-SA"/>
        </w:rPr>
        <w:t>w (</w:t>
      </w:r>
      <w:r w:rsidRPr="00A50587">
        <w:rPr>
          <w:rFonts w:ascii="Times New Roman" w:eastAsia="Times New Roman" w:hAnsi="Times New Roman" w:cs="Times New Roman"/>
          <w:i/>
          <w:sz w:val="20"/>
          <w:szCs w:val="20"/>
          <w:lang w:eastAsia="ar-SA"/>
        </w:rPr>
        <w:t>wskazać właściwego Wykonawcę spośród Wykonawców wspólnie ubiegających się o udzielenie zamówienia</w:t>
      </w:r>
      <w:r w:rsidRPr="00A50587">
        <w:rPr>
          <w:rFonts w:ascii="Times New Roman" w:eastAsia="Times New Roman" w:hAnsi="Times New Roman" w:cs="Times New Roman"/>
          <w:sz w:val="20"/>
          <w:szCs w:val="20"/>
          <w:lang w:eastAsia="ar-SA"/>
        </w:rPr>
        <w:t xml:space="preserve">) wykazujący warunek dotyczący </w:t>
      </w:r>
      <w:r w:rsidRPr="00A50587">
        <w:rPr>
          <w:rFonts w:ascii="Times New Roman" w:eastAsia="Times New Roman" w:hAnsi="Times New Roman" w:cs="Times New Roman"/>
          <w:b/>
          <w:bCs/>
          <w:sz w:val="20"/>
          <w:szCs w:val="20"/>
          <w:lang w:eastAsia="ar-SA"/>
        </w:rPr>
        <w:t xml:space="preserve">zdolności technicznej lub zawodowej określonej  w Rozdziale </w:t>
      </w:r>
      <w:r>
        <w:rPr>
          <w:rFonts w:ascii="Times New Roman" w:eastAsia="Times New Roman" w:hAnsi="Times New Roman" w:cs="Times New Roman"/>
          <w:b/>
          <w:bCs/>
          <w:sz w:val="20"/>
          <w:szCs w:val="20"/>
          <w:lang w:eastAsia="ar-SA"/>
        </w:rPr>
        <w:t>21</w:t>
      </w:r>
      <w:r w:rsidRPr="00A50587">
        <w:rPr>
          <w:rFonts w:ascii="Times New Roman" w:eastAsia="Times New Roman" w:hAnsi="Times New Roman" w:cs="Times New Roman"/>
          <w:b/>
          <w:bCs/>
          <w:sz w:val="20"/>
          <w:szCs w:val="20"/>
          <w:lang w:eastAsia="ar-SA"/>
        </w:rPr>
        <w:t xml:space="preserve"> SWZ</w:t>
      </w:r>
      <w:r w:rsidRPr="00A50587">
        <w:rPr>
          <w:rFonts w:ascii="Times New Roman" w:eastAsia="Times New Roman" w:hAnsi="Times New Roman" w:cs="Times New Roman"/>
          <w:sz w:val="20"/>
          <w:szCs w:val="20"/>
          <w:lang w:eastAsia="ar-SA"/>
        </w:rPr>
        <w:t xml:space="preserve">  (</w:t>
      </w:r>
      <w:r w:rsidRPr="00A50587">
        <w:rPr>
          <w:rFonts w:ascii="Times New Roman" w:eastAsia="Times New Roman" w:hAnsi="Times New Roman" w:cs="Times New Roman"/>
          <w:i/>
          <w:sz w:val="20"/>
          <w:szCs w:val="20"/>
          <w:lang w:eastAsia="ar-SA"/>
        </w:rPr>
        <w:t>wskazać właściwy warunek z SWZ</w:t>
      </w:r>
      <w:r w:rsidRPr="00A50587">
        <w:rPr>
          <w:rFonts w:ascii="Times New Roman" w:eastAsia="Times New Roman" w:hAnsi="Times New Roman" w:cs="Times New Roman"/>
          <w:sz w:val="20"/>
          <w:szCs w:val="20"/>
          <w:lang w:eastAsia="ar-SA"/>
        </w:rPr>
        <w:t>) wykona następujące roboty budowalne:</w:t>
      </w:r>
    </w:p>
    <w:p w14:paraId="19D2FFE9" w14:textId="77777777" w:rsidR="00244632" w:rsidRPr="00A50587" w:rsidRDefault="00244632" w:rsidP="00244632">
      <w:pPr>
        <w:pStyle w:val="Akapitzlist"/>
        <w:spacing w:before="240"/>
        <w:ind w:left="360"/>
        <w:jc w:val="both"/>
        <w:rPr>
          <w:rFonts w:ascii="Times New Roman" w:eastAsia="Times New Roman" w:hAnsi="Times New Roman" w:cs="Times New Roman"/>
          <w:sz w:val="20"/>
          <w:szCs w:val="20"/>
          <w:lang w:eastAsia="ar-SA"/>
        </w:rPr>
      </w:pPr>
      <w:r w:rsidRPr="00A50587">
        <w:rPr>
          <w:rFonts w:ascii="Times New Roman" w:eastAsia="Times New Roman" w:hAnsi="Times New Roman" w:cs="Times New Roman"/>
          <w:sz w:val="20"/>
          <w:szCs w:val="20"/>
          <w:lang w:eastAsia="ar-SA"/>
        </w:rPr>
        <w:t xml:space="preserve">Prace i roboty składające się na przedmiot zamówienia – …% </w:t>
      </w:r>
    </w:p>
    <w:p w14:paraId="4EB05DF8" w14:textId="77777777" w:rsidR="00244632" w:rsidRPr="00A50587" w:rsidRDefault="00244632" w:rsidP="00244632">
      <w:pPr>
        <w:pStyle w:val="Akapitzlist"/>
        <w:spacing w:before="240"/>
        <w:ind w:left="360"/>
        <w:jc w:val="both"/>
        <w:rPr>
          <w:rFonts w:ascii="Times New Roman" w:eastAsia="Times New Roman" w:hAnsi="Times New Roman" w:cs="Times New Roman"/>
          <w:sz w:val="20"/>
          <w:szCs w:val="20"/>
          <w:lang w:eastAsia="ar-SA"/>
        </w:rPr>
      </w:pPr>
    </w:p>
    <w:p w14:paraId="5F11C224" w14:textId="77777777" w:rsidR="00244632" w:rsidRPr="00A50587" w:rsidRDefault="00244632" w:rsidP="0046073C">
      <w:pPr>
        <w:pStyle w:val="Akapitzlist"/>
        <w:numPr>
          <w:ilvl w:val="0"/>
          <w:numId w:val="85"/>
        </w:numPr>
        <w:suppressAutoHyphens w:val="0"/>
        <w:spacing w:before="240" w:after="160"/>
        <w:jc w:val="both"/>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w:t>
      </w:r>
      <w:r w:rsidRPr="00A50587">
        <w:rPr>
          <w:rFonts w:ascii="Times New Roman" w:eastAsia="Times New Roman" w:hAnsi="Times New Roman" w:cs="Times New Roman"/>
          <w:b/>
          <w:bCs/>
          <w:sz w:val="20"/>
          <w:szCs w:val="20"/>
          <w:lang w:eastAsia="ar-SA"/>
        </w:rPr>
        <w:t xml:space="preserve"> ……. – partner konsorcjum</w:t>
      </w:r>
      <w:r w:rsidRPr="00A50587">
        <w:rPr>
          <w:rFonts w:ascii="Times New Roman" w:eastAsia="Times New Roman" w:hAnsi="Times New Roman" w:cs="Times New Roman"/>
          <w:sz w:val="20"/>
          <w:szCs w:val="20"/>
          <w:lang w:eastAsia="ar-SA"/>
        </w:rPr>
        <w:t xml:space="preserve"> (</w:t>
      </w:r>
      <w:r w:rsidRPr="00A50587">
        <w:rPr>
          <w:rFonts w:ascii="Times New Roman" w:eastAsia="Times New Roman" w:hAnsi="Times New Roman" w:cs="Times New Roman"/>
          <w:i/>
          <w:sz w:val="20"/>
          <w:szCs w:val="20"/>
          <w:lang w:eastAsia="ar-SA"/>
        </w:rPr>
        <w:t>wskazać właściwego Wykonawcę spośród Wykonawców wspólnie ubiegających się o udzielenie zamówienia</w:t>
      </w:r>
      <w:r w:rsidRPr="00A50587">
        <w:rPr>
          <w:rFonts w:ascii="Times New Roman" w:eastAsia="Times New Roman" w:hAnsi="Times New Roman" w:cs="Times New Roman"/>
          <w:sz w:val="20"/>
          <w:szCs w:val="20"/>
          <w:lang w:eastAsia="ar-SA"/>
        </w:rPr>
        <w:t xml:space="preserve">) wykazujący warunek dotyczący </w:t>
      </w:r>
      <w:r w:rsidRPr="00A50587">
        <w:rPr>
          <w:rFonts w:ascii="Times New Roman" w:eastAsia="Times New Roman" w:hAnsi="Times New Roman" w:cs="Times New Roman"/>
          <w:strike/>
          <w:sz w:val="20"/>
          <w:szCs w:val="20"/>
          <w:lang w:eastAsia="ar-SA"/>
        </w:rPr>
        <w:t>…………………(</w:t>
      </w:r>
      <w:r w:rsidRPr="00A50587">
        <w:rPr>
          <w:rFonts w:ascii="Times New Roman" w:eastAsia="Times New Roman" w:hAnsi="Times New Roman" w:cs="Times New Roman"/>
          <w:i/>
          <w:sz w:val="20"/>
          <w:szCs w:val="20"/>
          <w:lang w:eastAsia="ar-SA"/>
        </w:rPr>
        <w:t>wskazać właściwy warunek z SWZ</w:t>
      </w:r>
      <w:r w:rsidRPr="00A50587">
        <w:rPr>
          <w:rFonts w:ascii="Times New Roman" w:eastAsia="Times New Roman" w:hAnsi="Times New Roman" w:cs="Times New Roman"/>
          <w:sz w:val="20"/>
          <w:szCs w:val="20"/>
          <w:lang w:eastAsia="ar-SA"/>
        </w:rPr>
        <w:t xml:space="preserve">) wykona następujące roboty budowalne: ………….. – …% </w:t>
      </w:r>
    </w:p>
    <w:p w14:paraId="4751D11E" w14:textId="77777777" w:rsidR="00244632" w:rsidRPr="00A50587" w:rsidRDefault="00244632" w:rsidP="00244632">
      <w:pPr>
        <w:spacing w:before="120" w:after="0" w:line="240" w:lineRule="auto"/>
        <w:rPr>
          <w:rFonts w:eastAsia="Times New Roman"/>
          <w:lang w:eastAsia="pl-PL"/>
        </w:rPr>
      </w:pPr>
    </w:p>
    <w:p w14:paraId="28D05746" w14:textId="77777777" w:rsidR="00244632" w:rsidRPr="00A50587" w:rsidRDefault="00244632" w:rsidP="00244632">
      <w:pPr>
        <w:spacing w:before="120" w:after="0" w:line="240" w:lineRule="auto"/>
        <w:jc w:val="both"/>
        <w:rPr>
          <w:vertAlign w:val="superscript"/>
        </w:rPr>
      </w:pPr>
      <w:r w:rsidRPr="00A50587">
        <w:rPr>
          <w:vertAlign w:val="superscript"/>
        </w:rPr>
        <w:t>*niepotrzebne skreślić</w:t>
      </w:r>
    </w:p>
    <w:p w14:paraId="5BB0D712" w14:textId="77777777" w:rsidR="00244632" w:rsidRPr="00A50587" w:rsidRDefault="00244632" w:rsidP="00244632"/>
    <w:p w14:paraId="2A37A1AF" w14:textId="77777777" w:rsidR="00244632" w:rsidRPr="00126DAA" w:rsidRDefault="00244632" w:rsidP="00244632">
      <w:pPr>
        <w:rPr>
          <w:rFonts w:ascii="Arial" w:hAnsi="Arial" w:cs="Arial"/>
        </w:rPr>
      </w:pPr>
    </w:p>
    <w:p w14:paraId="3A7816F4" w14:textId="77777777" w:rsidR="00244632" w:rsidRDefault="00244632" w:rsidP="0028195A">
      <w:pPr>
        <w:ind w:left="6372"/>
        <w:jc w:val="right"/>
        <w:rPr>
          <w:b/>
          <w:i/>
          <w:u w:val="single"/>
        </w:rPr>
      </w:pPr>
    </w:p>
    <w:p w14:paraId="33428FBD" w14:textId="77777777" w:rsidR="00244632" w:rsidRDefault="00244632" w:rsidP="0028195A">
      <w:pPr>
        <w:ind w:left="6372"/>
        <w:jc w:val="right"/>
        <w:rPr>
          <w:b/>
          <w:i/>
          <w:u w:val="single"/>
        </w:rPr>
      </w:pPr>
    </w:p>
    <w:p w14:paraId="1B912559" w14:textId="77777777" w:rsidR="00244632" w:rsidRDefault="00244632" w:rsidP="0028195A">
      <w:pPr>
        <w:ind w:left="6372"/>
        <w:jc w:val="right"/>
        <w:rPr>
          <w:b/>
          <w:i/>
          <w:u w:val="single"/>
        </w:rPr>
      </w:pPr>
    </w:p>
    <w:p w14:paraId="2A527916" w14:textId="77777777" w:rsidR="00244632" w:rsidRDefault="00244632" w:rsidP="0028195A">
      <w:pPr>
        <w:ind w:left="6372"/>
        <w:jc w:val="right"/>
        <w:rPr>
          <w:b/>
          <w:i/>
          <w:u w:val="single"/>
        </w:rPr>
      </w:pPr>
    </w:p>
    <w:p w14:paraId="7D2184F3" w14:textId="77777777" w:rsidR="006F3F6F" w:rsidRDefault="006F3F6F" w:rsidP="0028195A">
      <w:pPr>
        <w:ind w:left="6372"/>
        <w:jc w:val="right"/>
        <w:rPr>
          <w:b/>
          <w:i/>
          <w:u w:val="single"/>
        </w:rPr>
      </w:pPr>
    </w:p>
    <w:p w14:paraId="38FC0BD9" w14:textId="77777777" w:rsidR="00244632" w:rsidRDefault="00244632"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0DC8694" w14:textId="77777777" w:rsidR="008513C3" w:rsidRDefault="008513C3" w:rsidP="008513C3">
      <w:pPr>
        <w:jc w:val="center"/>
        <w:rPr>
          <w:b/>
        </w:rPr>
      </w:pPr>
    </w:p>
    <w:p w14:paraId="52DA5B78" w14:textId="77777777" w:rsidR="00244632" w:rsidRPr="001B0367" w:rsidRDefault="00244632" w:rsidP="00244632">
      <w:pPr>
        <w:spacing w:before="120" w:after="120"/>
        <w:jc w:val="center"/>
        <w:rPr>
          <w:i/>
          <w:u w:val="single"/>
        </w:rPr>
      </w:pPr>
      <w:r w:rsidRPr="001B0367">
        <w:rPr>
          <w:b/>
        </w:rPr>
        <w:t>Oświadczenie wymagane od wykonawcy w zakresie wypełnienia obowiązków informacyjnych wynikających z RODO</w:t>
      </w:r>
    </w:p>
    <w:p w14:paraId="1DF3EE7A" w14:textId="77777777" w:rsidR="00244632" w:rsidRPr="001B0367" w:rsidRDefault="00244632" w:rsidP="00244632">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21076AB" w14:textId="77777777" w:rsidR="00244632" w:rsidRPr="001B0367" w:rsidRDefault="00244632" w:rsidP="00244632">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3CA54860" w14:textId="77777777" w:rsidR="00244632" w:rsidRPr="001B0367" w:rsidRDefault="00244632" w:rsidP="00244632">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2BD664F1" w14:textId="77777777" w:rsidR="00244632" w:rsidRPr="001B0367" w:rsidRDefault="00244632" w:rsidP="00244632">
      <w:pPr>
        <w:rPr>
          <w:i/>
          <w:u w:val="single"/>
        </w:rPr>
      </w:pPr>
      <w:r w:rsidRPr="001B0367">
        <w:t>Oświadczenie wykonawca składa razem z ofertą.</w:t>
      </w:r>
    </w:p>
    <w:p w14:paraId="093B1B5A" w14:textId="77777777" w:rsidR="00EB0201" w:rsidRDefault="00EB0201" w:rsidP="00244632">
      <w:pPr>
        <w:jc w:val="center"/>
        <w:rPr>
          <w:i/>
          <w:u w:val="single"/>
        </w:rPr>
      </w:pPr>
    </w:p>
    <w:p w14:paraId="5AEB31C3" w14:textId="41024715" w:rsidR="00244632" w:rsidRPr="001B0367" w:rsidRDefault="00EB0201" w:rsidP="00244632">
      <w:pPr>
        <w:jc w:val="center"/>
        <w:rPr>
          <w:i/>
          <w:u w:val="single"/>
        </w:rPr>
      </w:pPr>
      <w:r>
        <w:rPr>
          <w:i/>
          <w:u w:val="single"/>
        </w:rPr>
        <w:t>O</w:t>
      </w:r>
      <w:r w:rsidR="00244632" w:rsidRPr="001B0367">
        <w:rPr>
          <w:i/>
          <w:u w:val="single"/>
        </w:rPr>
        <w:t xml:space="preserve">świadczenie wymagane od wykonawcy w zakresie wypełnienia obowiązków informacyjnych przewidzianych w art. 13 lub art. 14 RODO </w:t>
      </w:r>
    </w:p>
    <w:p w14:paraId="0BE0F93C" w14:textId="77777777" w:rsidR="00244632" w:rsidRPr="001B0367" w:rsidRDefault="00244632" w:rsidP="00244632">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50C61BC8" w14:textId="77777777" w:rsidR="00244632" w:rsidRPr="001B0367" w:rsidRDefault="00244632" w:rsidP="00244632">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625F25" w14:textId="77777777" w:rsidR="00244632" w:rsidRDefault="00244632" w:rsidP="00244632">
      <w:pPr>
        <w:widowControl w:val="0"/>
        <w:autoSpaceDE w:val="0"/>
        <w:autoSpaceDN w:val="0"/>
        <w:adjustRightInd w:val="0"/>
        <w:spacing w:after="0" w:line="240" w:lineRule="auto"/>
        <w:ind w:left="567"/>
        <w:jc w:val="center"/>
        <w:rPr>
          <w:rFonts w:eastAsia="Times New Roman"/>
          <w:lang w:eastAsia="pl-PL"/>
        </w:rPr>
      </w:pPr>
    </w:p>
    <w:p w14:paraId="2749F030" w14:textId="3037113D" w:rsidR="00244632" w:rsidRPr="001B0367" w:rsidRDefault="00244632" w:rsidP="00EB0201">
      <w:pPr>
        <w:widowControl w:val="0"/>
        <w:autoSpaceDE w:val="0"/>
        <w:autoSpaceDN w:val="0"/>
        <w:adjustRightInd w:val="0"/>
        <w:spacing w:after="0" w:line="240" w:lineRule="auto"/>
        <w:rPr>
          <w:rFonts w:eastAsia="Times New Roman"/>
          <w:lang w:eastAsia="pl-PL"/>
        </w:rPr>
      </w:pPr>
    </w:p>
    <w:p w14:paraId="5A9034E8" w14:textId="77777777" w:rsidR="00244632" w:rsidRDefault="00244632" w:rsidP="00EB0201">
      <w:pPr>
        <w:spacing w:after="120" w:line="240" w:lineRule="auto"/>
        <w:jc w:val="both"/>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519E4D" w14:textId="77777777" w:rsidR="00DE2093" w:rsidRDefault="00DE2093" w:rsidP="00F24635">
      <w:pPr>
        <w:tabs>
          <w:tab w:val="left" w:pos="1701"/>
        </w:tabs>
        <w:jc w:val="right"/>
        <w:rPr>
          <w:b/>
          <w:i/>
          <w:u w:val="single"/>
        </w:rPr>
        <w:sectPr w:rsidR="00DE2093" w:rsidSect="00EB0201">
          <w:headerReference w:type="default" r:id="rId32"/>
          <w:footerReference w:type="default" r:id="rId33"/>
          <w:pgSz w:w="11906" w:h="16838"/>
          <w:pgMar w:top="1276" w:right="851" w:bottom="1418" w:left="1985" w:header="567" w:footer="567" w:gutter="0"/>
          <w:cols w:space="708"/>
          <w:formProt w:val="0"/>
          <w:titlePg/>
          <w:docGrid w:linePitch="360"/>
        </w:sectPr>
      </w:pPr>
      <w:bookmarkStart w:id="13" w:name="_Hlk63752610"/>
    </w:p>
    <w:p w14:paraId="1F57C64B" w14:textId="0FC60F9C" w:rsidR="00684E7F" w:rsidRPr="00F24635" w:rsidRDefault="00684E7F" w:rsidP="00F24635">
      <w:pPr>
        <w:tabs>
          <w:tab w:val="left" w:pos="1701"/>
        </w:tabs>
        <w:jc w:val="right"/>
        <w:rPr>
          <w:b/>
          <w:i/>
          <w:u w:val="single"/>
        </w:rPr>
      </w:pPr>
      <w:r w:rsidRPr="00CF7419">
        <w:rPr>
          <w:b/>
          <w:i/>
          <w:u w:val="single"/>
        </w:rPr>
        <w:t xml:space="preserve">ZAŁĄCZNIK NR </w:t>
      </w:r>
      <w:r>
        <w:rPr>
          <w:b/>
          <w:i/>
          <w:u w:val="single"/>
        </w:rPr>
        <w:t>9</w:t>
      </w:r>
      <w:bookmarkEnd w:id="13"/>
    </w:p>
    <w:p w14:paraId="052FCCF1" w14:textId="77777777" w:rsidR="00DE2093" w:rsidRPr="00CE3173" w:rsidRDefault="00DE2093" w:rsidP="00DE2093">
      <w:pPr>
        <w:ind w:left="567"/>
        <w:jc w:val="center"/>
        <w:rPr>
          <w:b/>
          <w:bCs/>
          <w:sz w:val="24"/>
          <w:szCs w:val="24"/>
        </w:rPr>
      </w:pPr>
      <w:bookmarkStart w:id="14" w:name="_Hlk82714411"/>
      <w:r w:rsidRPr="00CE3173">
        <w:rPr>
          <w:b/>
          <w:bCs/>
          <w:sz w:val="24"/>
          <w:szCs w:val="24"/>
        </w:rPr>
        <w:t xml:space="preserve">Tabela 1. TABELA PARAMETRÓW TECHNICZNYCH </w:t>
      </w:r>
      <w:r>
        <w:rPr>
          <w:b/>
          <w:bCs/>
          <w:sz w:val="24"/>
          <w:szCs w:val="24"/>
        </w:rPr>
        <w:br/>
        <w:t>Z</w:t>
      </w:r>
      <w:r w:rsidRPr="00CE3173">
        <w:rPr>
          <w:b/>
          <w:bCs/>
          <w:sz w:val="24"/>
          <w:szCs w:val="24"/>
        </w:rPr>
        <w:t>integrowanego stanowiska satelitarnego odbioru i prezentacji morskiej informacji pogodowej na obszarach METAREA</w:t>
      </w:r>
    </w:p>
    <w:p w14:paraId="15D5FF89" w14:textId="77777777" w:rsidR="00DE2093" w:rsidRPr="00CD7061" w:rsidRDefault="00DE2093" w:rsidP="00DE2093">
      <w:pPr>
        <w:ind w:left="567"/>
        <w:jc w:val="center"/>
        <w:rPr>
          <w:b/>
          <w:bCs/>
          <w:i/>
          <w:iCs/>
          <w:color w:val="FF0000"/>
        </w:rPr>
      </w:pPr>
      <w:r w:rsidRPr="00CD7061">
        <w:rPr>
          <w:i/>
          <w:iCs/>
          <w:color w:val="FF0000"/>
        </w:rPr>
        <w:t>(</w:t>
      </w:r>
      <w:r w:rsidRPr="00CD7061">
        <w:rPr>
          <w:b/>
          <w:bCs/>
          <w:i/>
          <w:iCs/>
          <w:color w:val="FF0000"/>
        </w:rPr>
        <w:t>Dla Wykonawcy</w:t>
      </w:r>
      <w:r w:rsidRPr="00CD7061">
        <w:rPr>
          <w:i/>
          <w:iCs/>
          <w:color w:val="FF0000"/>
        </w:rPr>
        <w:t xml:space="preserve"> - </w:t>
      </w:r>
      <w:r w:rsidRPr="00CD7061">
        <w:rPr>
          <w:b/>
          <w:bCs/>
          <w:i/>
          <w:iCs/>
          <w:color w:val="FF0000"/>
        </w:rPr>
        <w:t>Wykonawca proszony jest o wpisanie: modelu, producenta, parametrów oferowanych – żółte pola)</w:t>
      </w:r>
    </w:p>
    <w:tbl>
      <w:tblPr>
        <w:tblStyle w:val="Tabela-Siatka"/>
        <w:tblW w:w="12895" w:type="dxa"/>
        <w:jc w:val="center"/>
        <w:tblLook w:val="04A0" w:firstRow="1" w:lastRow="0" w:firstColumn="1" w:lastColumn="0" w:noHBand="0" w:noVBand="1"/>
      </w:tblPr>
      <w:tblGrid>
        <w:gridCol w:w="624"/>
        <w:gridCol w:w="5836"/>
        <w:gridCol w:w="2107"/>
        <w:gridCol w:w="2201"/>
        <w:gridCol w:w="2127"/>
      </w:tblGrid>
      <w:tr w:rsidR="00DE2093" w:rsidRPr="00782548" w14:paraId="1018F55F" w14:textId="77777777" w:rsidTr="009E08F4">
        <w:trPr>
          <w:trHeight w:val="726"/>
          <w:tblHeader/>
          <w:jc w:val="center"/>
        </w:trPr>
        <w:tc>
          <w:tcPr>
            <w:tcW w:w="624" w:type="dxa"/>
            <w:shd w:val="clear" w:color="auto" w:fill="E7E6E6" w:themeFill="background2"/>
            <w:vAlign w:val="center"/>
          </w:tcPr>
          <w:p w14:paraId="7706A831" w14:textId="77777777" w:rsidR="00DE2093" w:rsidRPr="00435212" w:rsidRDefault="00DE2093" w:rsidP="00DE2093">
            <w:pPr>
              <w:jc w:val="center"/>
              <w:rPr>
                <w:rFonts w:cstheme="minorHAnsi"/>
                <w:b/>
                <w:bCs/>
                <w:sz w:val="18"/>
                <w:szCs w:val="18"/>
              </w:rPr>
            </w:pPr>
            <w:bookmarkStart w:id="15" w:name="_Hlk82714519"/>
            <w:bookmarkEnd w:id="14"/>
            <w:r w:rsidRPr="00435212">
              <w:rPr>
                <w:rFonts w:cstheme="minorHAnsi"/>
                <w:b/>
                <w:bCs/>
                <w:sz w:val="18"/>
                <w:szCs w:val="18"/>
              </w:rPr>
              <w:t>L.p.</w:t>
            </w:r>
          </w:p>
        </w:tc>
        <w:tc>
          <w:tcPr>
            <w:tcW w:w="5836" w:type="dxa"/>
            <w:shd w:val="clear" w:color="auto" w:fill="E7E6E6" w:themeFill="background2"/>
            <w:vAlign w:val="center"/>
          </w:tcPr>
          <w:p w14:paraId="556F53CA" w14:textId="77777777" w:rsidR="00DE2093" w:rsidRPr="00435212" w:rsidRDefault="00DE2093" w:rsidP="00DE2093">
            <w:pPr>
              <w:jc w:val="center"/>
              <w:rPr>
                <w:rFonts w:cstheme="minorHAnsi"/>
                <w:b/>
                <w:bCs/>
                <w:sz w:val="18"/>
                <w:szCs w:val="18"/>
              </w:rPr>
            </w:pPr>
            <w:r w:rsidRPr="00435212">
              <w:rPr>
                <w:rFonts w:cstheme="minorHAnsi"/>
                <w:b/>
                <w:bCs/>
                <w:sz w:val="18"/>
                <w:szCs w:val="18"/>
              </w:rPr>
              <w:t>Cecha, funkcja, parametr</w:t>
            </w:r>
          </w:p>
        </w:tc>
        <w:tc>
          <w:tcPr>
            <w:tcW w:w="2107" w:type="dxa"/>
            <w:shd w:val="clear" w:color="auto" w:fill="E7E6E6" w:themeFill="background2"/>
            <w:vAlign w:val="center"/>
          </w:tcPr>
          <w:p w14:paraId="2AEE4D1E" w14:textId="77777777" w:rsidR="00DE2093" w:rsidRPr="00435212" w:rsidRDefault="00DE2093" w:rsidP="00DE2093">
            <w:pPr>
              <w:jc w:val="center"/>
              <w:rPr>
                <w:rFonts w:cstheme="minorHAnsi"/>
                <w:b/>
                <w:bCs/>
                <w:sz w:val="18"/>
                <w:szCs w:val="18"/>
              </w:rPr>
            </w:pPr>
            <w:r w:rsidRPr="00435212">
              <w:rPr>
                <w:rFonts w:eastAsia="Times New Roman" w:cstheme="minorHAnsi"/>
                <w:b/>
                <w:bCs/>
                <w:sz w:val="18"/>
                <w:szCs w:val="18"/>
                <w:lang w:eastAsia="pl-PL"/>
              </w:rPr>
              <w:t>Wartość parametru</w:t>
            </w:r>
          </w:p>
        </w:tc>
        <w:tc>
          <w:tcPr>
            <w:tcW w:w="2201" w:type="dxa"/>
            <w:shd w:val="clear" w:color="auto" w:fill="E7E6E6" w:themeFill="background2"/>
            <w:vAlign w:val="center"/>
          </w:tcPr>
          <w:p w14:paraId="13113E7C" w14:textId="77777777" w:rsidR="00DE2093" w:rsidRPr="00435212" w:rsidRDefault="00DE2093" w:rsidP="00DE2093">
            <w:pPr>
              <w:jc w:val="center"/>
              <w:rPr>
                <w:rFonts w:eastAsia="Times New Roman" w:cstheme="minorHAnsi"/>
                <w:b/>
                <w:bCs/>
                <w:sz w:val="18"/>
                <w:szCs w:val="18"/>
                <w:lang w:eastAsia="pl-PL"/>
              </w:rPr>
            </w:pPr>
            <w:r>
              <w:rPr>
                <w:rFonts w:eastAsia="Times New Roman" w:cstheme="minorHAnsi"/>
                <w:b/>
                <w:bCs/>
                <w:sz w:val="18"/>
                <w:szCs w:val="18"/>
                <w:lang w:eastAsia="pl-PL"/>
              </w:rPr>
              <w:t>Parametr oferowany inny od założonego</w:t>
            </w:r>
          </w:p>
        </w:tc>
        <w:tc>
          <w:tcPr>
            <w:tcW w:w="2127" w:type="dxa"/>
            <w:shd w:val="clear" w:color="auto" w:fill="E7E6E6" w:themeFill="background2"/>
            <w:vAlign w:val="center"/>
          </w:tcPr>
          <w:p w14:paraId="1796D292" w14:textId="77777777" w:rsidR="00DE2093" w:rsidRPr="00435212" w:rsidRDefault="00DE2093" w:rsidP="00DE2093">
            <w:pPr>
              <w:jc w:val="center"/>
              <w:rPr>
                <w:rFonts w:eastAsia="Times New Roman" w:cstheme="minorHAnsi"/>
                <w:b/>
                <w:bCs/>
                <w:sz w:val="18"/>
                <w:szCs w:val="18"/>
                <w:lang w:eastAsia="pl-PL"/>
              </w:rPr>
            </w:pPr>
            <w:r>
              <w:rPr>
                <w:rFonts w:eastAsia="Times New Roman" w:cstheme="minorHAnsi"/>
                <w:b/>
                <w:bCs/>
                <w:sz w:val="18"/>
                <w:szCs w:val="18"/>
                <w:lang w:eastAsia="pl-PL"/>
              </w:rPr>
              <w:t xml:space="preserve">Uwagi </w:t>
            </w:r>
            <w:r>
              <w:rPr>
                <w:rFonts w:eastAsia="Times New Roman" w:cstheme="minorHAnsi"/>
                <w:b/>
                <w:bCs/>
                <w:sz w:val="18"/>
                <w:szCs w:val="18"/>
                <w:lang w:eastAsia="pl-PL"/>
              </w:rPr>
              <w:br/>
              <w:t>(opis innych wartości parametrów)</w:t>
            </w:r>
          </w:p>
        </w:tc>
      </w:tr>
      <w:tr w:rsidR="00DE2093" w:rsidRPr="00435212" w14:paraId="5002DF2B" w14:textId="77777777" w:rsidTr="009E08F4">
        <w:trPr>
          <w:trHeight w:val="284"/>
          <w:jc w:val="center"/>
        </w:trPr>
        <w:tc>
          <w:tcPr>
            <w:tcW w:w="12895" w:type="dxa"/>
            <w:gridSpan w:val="5"/>
            <w:shd w:val="clear" w:color="auto" w:fill="F2F2F2" w:themeFill="background1" w:themeFillShade="F2"/>
            <w:vAlign w:val="center"/>
          </w:tcPr>
          <w:p w14:paraId="2889F82F" w14:textId="77777777" w:rsidR="00DE2093" w:rsidRPr="00435212" w:rsidRDefault="00DE2093" w:rsidP="00DE2093">
            <w:pPr>
              <w:autoSpaceDE w:val="0"/>
              <w:autoSpaceDN w:val="0"/>
              <w:adjustRightInd w:val="0"/>
              <w:jc w:val="center"/>
              <w:rPr>
                <w:rFonts w:cstheme="minorHAnsi"/>
                <w:b/>
                <w:bCs/>
              </w:rPr>
            </w:pPr>
            <w:r w:rsidRPr="00435212">
              <w:rPr>
                <w:rFonts w:cstheme="minorHAnsi"/>
                <w:b/>
                <w:bCs/>
              </w:rPr>
              <w:t>SYSTEM INMARSAT MINI-C GMDSS – 1 SZT.</w:t>
            </w:r>
          </w:p>
        </w:tc>
      </w:tr>
      <w:tr w:rsidR="00DE2093" w:rsidRPr="005D7820" w14:paraId="3CF19EBF" w14:textId="77777777" w:rsidTr="009E08F4">
        <w:trPr>
          <w:trHeight w:val="284"/>
          <w:jc w:val="center"/>
        </w:trPr>
        <w:tc>
          <w:tcPr>
            <w:tcW w:w="624" w:type="dxa"/>
            <w:vAlign w:val="center"/>
          </w:tcPr>
          <w:p w14:paraId="19384206"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1E49AC02" w14:textId="77777777" w:rsidR="00DE2093" w:rsidRDefault="00DE2093" w:rsidP="00DE2093">
            <w:pPr>
              <w:ind w:left="22" w:hanging="22"/>
              <w:rPr>
                <w:rFonts w:cstheme="minorHAnsi"/>
                <w:sz w:val="20"/>
                <w:szCs w:val="20"/>
              </w:rPr>
            </w:pPr>
            <w:r w:rsidRPr="005D7820">
              <w:rPr>
                <w:rFonts w:cstheme="minorHAnsi"/>
                <w:sz w:val="20"/>
                <w:szCs w:val="20"/>
              </w:rPr>
              <w:t>System INMARSAT MINI-C</w:t>
            </w:r>
          </w:p>
          <w:p w14:paraId="0B589BAD" w14:textId="77777777" w:rsidR="00DE2093" w:rsidRDefault="00DE2093" w:rsidP="00DE2093">
            <w:pPr>
              <w:ind w:left="22" w:hanging="22"/>
              <w:rPr>
                <w:rFonts w:cstheme="minorHAnsi"/>
                <w:sz w:val="20"/>
                <w:szCs w:val="20"/>
              </w:rPr>
            </w:pPr>
            <w:r>
              <w:rPr>
                <w:rFonts w:cstheme="minorHAnsi"/>
                <w:sz w:val="20"/>
                <w:szCs w:val="20"/>
              </w:rPr>
              <w:t>Skład systemu – ukompletowanie podstawowe:</w:t>
            </w:r>
          </w:p>
          <w:p w14:paraId="6158F23E" w14:textId="77777777" w:rsidR="00DE2093" w:rsidRDefault="00DE2093" w:rsidP="00A43F1D">
            <w:pPr>
              <w:pStyle w:val="Akapitzlist"/>
              <w:numPr>
                <w:ilvl w:val="0"/>
                <w:numId w:val="102"/>
              </w:numPr>
              <w:spacing w:after="0" w:line="240" w:lineRule="auto"/>
              <w:rPr>
                <w:rFonts w:cstheme="minorHAnsi"/>
                <w:sz w:val="20"/>
                <w:szCs w:val="20"/>
              </w:rPr>
            </w:pPr>
            <w:r>
              <w:rPr>
                <w:rFonts w:cstheme="minorHAnsi"/>
                <w:sz w:val="20"/>
                <w:szCs w:val="20"/>
              </w:rPr>
              <w:t>Terminal INMARSAT – 1 SZT.,</w:t>
            </w:r>
          </w:p>
          <w:p w14:paraId="2C522FC8" w14:textId="77777777" w:rsidR="00DE2093" w:rsidRDefault="00DE2093" w:rsidP="00A43F1D">
            <w:pPr>
              <w:pStyle w:val="Akapitzlist"/>
              <w:numPr>
                <w:ilvl w:val="0"/>
                <w:numId w:val="102"/>
              </w:numPr>
              <w:spacing w:after="0" w:line="240" w:lineRule="auto"/>
              <w:rPr>
                <w:rFonts w:cstheme="minorHAnsi"/>
                <w:sz w:val="20"/>
                <w:szCs w:val="20"/>
              </w:rPr>
            </w:pPr>
            <w:r>
              <w:rPr>
                <w:rFonts w:cstheme="minorHAnsi"/>
                <w:sz w:val="20"/>
                <w:szCs w:val="20"/>
              </w:rPr>
              <w:t>Kompaktowa drukarka – 1 szt.,</w:t>
            </w:r>
          </w:p>
          <w:p w14:paraId="67FFDDC7" w14:textId="77777777" w:rsidR="00DE2093" w:rsidRDefault="00DE2093" w:rsidP="00A43F1D">
            <w:pPr>
              <w:pStyle w:val="Akapitzlist"/>
              <w:numPr>
                <w:ilvl w:val="0"/>
                <w:numId w:val="102"/>
              </w:numPr>
              <w:spacing w:after="0" w:line="240" w:lineRule="auto"/>
              <w:rPr>
                <w:rFonts w:cstheme="minorHAnsi"/>
                <w:sz w:val="20"/>
                <w:szCs w:val="20"/>
              </w:rPr>
            </w:pPr>
            <w:r>
              <w:rPr>
                <w:rFonts w:cstheme="minorHAnsi"/>
                <w:sz w:val="20"/>
                <w:szCs w:val="20"/>
              </w:rPr>
              <w:t>Antena – 1 szt.,</w:t>
            </w:r>
          </w:p>
          <w:p w14:paraId="5DEBF821" w14:textId="77777777" w:rsidR="00DE2093" w:rsidRDefault="00DE2093" w:rsidP="00A43F1D">
            <w:pPr>
              <w:pStyle w:val="Akapitzlist"/>
              <w:numPr>
                <w:ilvl w:val="0"/>
                <w:numId w:val="102"/>
              </w:numPr>
              <w:spacing w:after="0" w:line="240" w:lineRule="auto"/>
              <w:rPr>
                <w:rFonts w:cstheme="minorHAnsi"/>
                <w:sz w:val="20"/>
                <w:szCs w:val="20"/>
              </w:rPr>
            </w:pPr>
            <w:r>
              <w:rPr>
                <w:rFonts w:cstheme="minorHAnsi"/>
                <w:sz w:val="20"/>
                <w:szCs w:val="20"/>
              </w:rPr>
              <w:t>Panel alarmu – 1 szt.,</w:t>
            </w:r>
          </w:p>
          <w:p w14:paraId="409AE5DA" w14:textId="77777777" w:rsidR="00DE2093" w:rsidRDefault="00DE2093" w:rsidP="00A43F1D">
            <w:pPr>
              <w:pStyle w:val="Akapitzlist"/>
              <w:numPr>
                <w:ilvl w:val="0"/>
                <w:numId w:val="102"/>
              </w:numPr>
              <w:spacing w:after="0" w:line="240" w:lineRule="auto"/>
              <w:rPr>
                <w:rFonts w:cstheme="minorHAnsi"/>
                <w:sz w:val="20"/>
                <w:szCs w:val="20"/>
              </w:rPr>
            </w:pPr>
            <w:r>
              <w:rPr>
                <w:rFonts w:cstheme="minorHAnsi"/>
                <w:sz w:val="20"/>
                <w:szCs w:val="20"/>
              </w:rPr>
              <w:t>Panel kontroli terminala – 1 szt.,</w:t>
            </w:r>
          </w:p>
          <w:p w14:paraId="1170AA33" w14:textId="77777777" w:rsidR="00DE2093" w:rsidRPr="00FA21A8" w:rsidRDefault="00DE2093" w:rsidP="00A43F1D">
            <w:pPr>
              <w:pStyle w:val="Akapitzlist"/>
              <w:numPr>
                <w:ilvl w:val="0"/>
                <w:numId w:val="102"/>
              </w:numPr>
              <w:spacing w:after="0" w:line="240" w:lineRule="auto"/>
              <w:rPr>
                <w:rFonts w:cstheme="minorHAnsi"/>
                <w:sz w:val="20"/>
                <w:szCs w:val="20"/>
              </w:rPr>
            </w:pPr>
            <w:r>
              <w:rPr>
                <w:rFonts w:cstheme="minorHAnsi"/>
                <w:sz w:val="20"/>
                <w:szCs w:val="20"/>
              </w:rPr>
              <w:t>Przycisk SSAS – 1 szt.</w:t>
            </w:r>
          </w:p>
        </w:tc>
        <w:tc>
          <w:tcPr>
            <w:tcW w:w="2107" w:type="dxa"/>
            <w:vAlign w:val="center"/>
          </w:tcPr>
          <w:p w14:paraId="2A3E1D60" w14:textId="77777777" w:rsidR="00DE2093" w:rsidRPr="005D7820" w:rsidRDefault="00DE2093" w:rsidP="00DE2093">
            <w:pPr>
              <w:jc w:val="center"/>
              <w:rPr>
                <w:rFonts w:cstheme="minorHAnsi"/>
                <w:sz w:val="20"/>
                <w:szCs w:val="20"/>
              </w:rPr>
            </w:pPr>
            <w:r>
              <w:rPr>
                <w:rFonts w:cstheme="minorHAnsi"/>
                <w:sz w:val="20"/>
                <w:szCs w:val="20"/>
              </w:rPr>
              <w:t>1 zestaw</w:t>
            </w:r>
          </w:p>
        </w:tc>
        <w:tc>
          <w:tcPr>
            <w:tcW w:w="2201" w:type="dxa"/>
            <w:shd w:val="clear" w:color="auto" w:fill="FFFFCC"/>
            <w:vAlign w:val="center"/>
          </w:tcPr>
          <w:p w14:paraId="2BF9C438" w14:textId="77777777" w:rsidR="00DE2093" w:rsidRDefault="00DE2093" w:rsidP="00DE2093">
            <w:pPr>
              <w:jc w:val="center"/>
              <w:rPr>
                <w:rFonts w:cstheme="minorHAnsi"/>
                <w:sz w:val="20"/>
                <w:szCs w:val="20"/>
              </w:rPr>
            </w:pPr>
          </w:p>
        </w:tc>
        <w:tc>
          <w:tcPr>
            <w:tcW w:w="2127" w:type="dxa"/>
            <w:shd w:val="clear" w:color="auto" w:fill="FFFFCC"/>
            <w:vAlign w:val="center"/>
          </w:tcPr>
          <w:p w14:paraId="27E951BE" w14:textId="77777777" w:rsidR="00DE2093" w:rsidRDefault="00DE2093" w:rsidP="00DE2093">
            <w:pPr>
              <w:jc w:val="center"/>
              <w:rPr>
                <w:rFonts w:cstheme="minorHAnsi"/>
                <w:sz w:val="20"/>
                <w:szCs w:val="20"/>
              </w:rPr>
            </w:pPr>
          </w:p>
        </w:tc>
      </w:tr>
      <w:tr w:rsidR="00DE2093" w:rsidRPr="00435212" w14:paraId="534F908F" w14:textId="77777777" w:rsidTr="009E08F4">
        <w:trPr>
          <w:trHeight w:val="284"/>
          <w:jc w:val="center"/>
        </w:trPr>
        <w:tc>
          <w:tcPr>
            <w:tcW w:w="624" w:type="dxa"/>
            <w:vAlign w:val="center"/>
          </w:tcPr>
          <w:p w14:paraId="1C63CC1F"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3B9A86B9" w14:textId="77777777" w:rsidR="00DE2093" w:rsidRPr="00435212" w:rsidRDefault="00DE2093" w:rsidP="00DE2093">
            <w:pPr>
              <w:ind w:left="22" w:hanging="22"/>
              <w:rPr>
                <w:rFonts w:cstheme="minorHAnsi"/>
                <w:sz w:val="20"/>
                <w:szCs w:val="20"/>
              </w:rPr>
            </w:pPr>
            <w:r>
              <w:rPr>
                <w:rFonts w:cstheme="minorHAnsi"/>
                <w:sz w:val="20"/>
                <w:szCs w:val="20"/>
              </w:rPr>
              <w:t>Rodzaj monitora terminalu</w:t>
            </w:r>
          </w:p>
        </w:tc>
        <w:tc>
          <w:tcPr>
            <w:tcW w:w="2107" w:type="dxa"/>
            <w:vAlign w:val="center"/>
          </w:tcPr>
          <w:p w14:paraId="322F294C" w14:textId="77777777" w:rsidR="00DE2093" w:rsidRPr="00435212" w:rsidRDefault="00DE2093" w:rsidP="00DE2093">
            <w:pPr>
              <w:jc w:val="center"/>
              <w:rPr>
                <w:rFonts w:cstheme="minorHAnsi"/>
                <w:sz w:val="20"/>
                <w:szCs w:val="20"/>
              </w:rPr>
            </w:pPr>
            <w:r>
              <w:rPr>
                <w:rFonts w:cstheme="minorHAnsi"/>
                <w:sz w:val="20"/>
                <w:szCs w:val="20"/>
              </w:rPr>
              <w:t>Dotykowy</w:t>
            </w:r>
          </w:p>
        </w:tc>
        <w:tc>
          <w:tcPr>
            <w:tcW w:w="2201" w:type="dxa"/>
            <w:shd w:val="clear" w:color="auto" w:fill="FFFFCC"/>
            <w:vAlign w:val="center"/>
          </w:tcPr>
          <w:p w14:paraId="56500407" w14:textId="77777777" w:rsidR="00DE2093" w:rsidRDefault="00DE2093" w:rsidP="00DE2093">
            <w:pPr>
              <w:jc w:val="center"/>
              <w:rPr>
                <w:rFonts w:cstheme="minorHAnsi"/>
                <w:sz w:val="20"/>
                <w:szCs w:val="20"/>
              </w:rPr>
            </w:pPr>
          </w:p>
        </w:tc>
        <w:tc>
          <w:tcPr>
            <w:tcW w:w="2127" w:type="dxa"/>
            <w:shd w:val="clear" w:color="auto" w:fill="FFFFCC"/>
            <w:vAlign w:val="center"/>
          </w:tcPr>
          <w:p w14:paraId="56B75BF4" w14:textId="77777777" w:rsidR="00DE2093" w:rsidRDefault="00DE2093" w:rsidP="00DE2093">
            <w:pPr>
              <w:jc w:val="center"/>
              <w:rPr>
                <w:rFonts w:cstheme="minorHAnsi"/>
                <w:sz w:val="20"/>
                <w:szCs w:val="20"/>
              </w:rPr>
            </w:pPr>
          </w:p>
        </w:tc>
      </w:tr>
      <w:tr w:rsidR="00DE2093" w:rsidRPr="002920E1" w14:paraId="172804D5" w14:textId="77777777" w:rsidTr="009E08F4">
        <w:trPr>
          <w:trHeight w:val="284"/>
          <w:jc w:val="center"/>
        </w:trPr>
        <w:tc>
          <w:tcPr>
            <w:tcW w:w="624" w:type="dxa"/>
            <w:vAlign w:val="center"/>
          </w:tcPr>
          <w:p w14:paraId="2E698D86"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226723C6" w14:textId="77777777" w:rsidR="00DE2093" w:rsidRPr="00435212" w:rsidRDefault="00DE2093" w:rsidP="00DE2093">
            <w:pPr>
              <w:ind w:left="22" w:hanging="22"/>
              <w:rPr>
                <w:rFonts w:cstheme="minorHAnsi"/>
                <w:sz w:val="20"/>
                <w:szCs w:val="20"/>
              </w:rPr>
            </w:pPr>
            <w:r>
              <w:rPr>
                <w:rFonts w:cstheme="minorHAnsi"/>
                <w:sz w:val="20"/>
                <w:szCs w:val="20"/>
              </w:rPr>
              <w:t>Wejścia zewnętrzne</w:t>
            </w:r>
          </w:p>
        </w:tc>
        <w:tc>
          <w:tcPr>
            <w:tcW w:w="2107" w:type="dxa"/>
            <w:vAlign w:val="center"/>
          </w:tcPr>
          <w:p w14:paraId="69D43174" w14:textId="77777777" w:rsidR="00DE2093" w:rsidRPr="00B44822" w:rsidRDefault="00DE2093" w:rsidP="00DE2093">
            <w:pPr>
              <w:rPr>
                <w:rFonts w:cstheme="minorHAnsi"/>
                <w:sz w:val="20"/>
                <w:szCs w:val="20"/>
                <w:lang w:val="en-US"/>
              </w:rPr>
            </w:pPr>
            <w:r w:rsidRPr="00B44822">
              <w:rPr>
                <w:rFonts w:cstheme="minorHAnsi"/>
                <w:sz w:val="20"/>
                <w:szCs w:val="20"/>
                <w:lang w:val="en-US"/>
              </w:rPr>
              <w:t xml:space="preserve">SD Card </w:t>
            </w:r>
            <w:proofErr w:type="spellStart"/>
            <w:r w:rsidRPr="00B44822">
              <w:rPr>
                <w:rFonts w:cstheme="minorHAnsi"/>
                <w:sz w:val="20"/>
                <w:szCs w:val="20"/>
                <w:lang w:val="en-US"/>
              </w:rPr>
              <w:t>lub</w:t>
            </w:r>
            <w:proofErr w:type="spellEnd"/>
            <w:r w:rsidRPr="00B44822">
              <w:rPr>
                <w:rFonts w:cstheme="minorHAnsi"/>
                <w:sz w:val="20"/>
                <w:szCs w:val="20"/>
                <w:lang w:val="en-US"/>
              </w:rPr>
              <w:t xml:space="preserve"> USB Di</w:t>
            </w:r>
            <w:r>
              <w:rPr>
                <w:rFonts w:cstheme="minorHAnsi"/>
                <w:sz w:val="20"/>
                <w:szCs w:val="20"/>
                <w:lang w:val="en-US"/>
              </w:rPr>
              <w:t>sk</w:t>
            </w:r>
          </w:p>
        </w:tc>
        <w:tc>
          <w:tcPr>
            <w:tcW w:w="2201" w:type="dxa"/>
            <w:shd w:val="clear" w:color="auto" w:fill="FFFFCC"/>
            <w:vAlign w:val="center"/>
          </w:tcPr>
          <w:p w14:paraId="0C7A16C5" w14:textId="77777777" w:rsidR="00DE2093" w:rsidRPr="00B44822" w:rsidRDefault="00DE2093" w:rsidP="00DE2093">
            <w:pPr>
              <w:rPr>
                <w:rFonts w:cstheme="minorHAnsi"/>
                <w:sz w:val="20"/>
                <w:szCs w:val="20"/>
                <w:lang w:val="en-US"/>
              </w:rPr>
            </w:pPr>
          </w:p>
        </w:tc>
        <w:tc>
          <w:tcPr>
            <w:tcW w:w="2127" w:type="dxa"/>
            <w:shd w:val="clear" w:color="auto" w:fill="FFFFCC"/>
            <w:vAlign w:val="center"/>
          </w:tcPr>
          <w:p w14:paraId="42C83F0F" w14:textId="77777777" w:rsidR="00DE2093" w:rsidRPr="00B44822" w:rsidRDefault="00DE2093" w:rsidP="00DE2093">
            <w:pPr>
              <w:rPr>
                <w:rFonts w:cstheme="minorHAnsi"/>
                <w:sz w:val="20"/>
                <w:szCs w:val="20"/>
                <w:lang w:val="en-US"/>
              </w:rPr>
            </w:pPr>
          </w:p>
        </w:tc>
      </w:tr>
      <w:tr w:rsidR="00DE2093" w:rsidRPr="00435212" w14:paraId="426152D0" w14:textId="77777777" w:rsidTr="009E08F4">
        <w:trPr>
          <w:trHeight w:val="284"/>
          <w:jc w:val="center"/>
        </w:trPr>
        <w:tc>
          <w:tcPr>
            <w:tcW w:w="624" w:type="dxa"/>
            <w:vAlign w:val="center"/>
          </w:tcPr>
          <w:p w14:paraId="754E25CF"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5836" w:type="dxa"/>
            <w:vAlign w:val="center"/>
          </w:tcPr>
          <w:p w14:paraId="520D6C83" w14:textId="77777777" w:rsidR="00DE2093" w:rsidRPr="00435212" w:rsidRDefault="00DE2093" w:rsidP="00DE2093">
            <w:pPr>
              <w:ind w:left="22" w:hanging="22"/>
              <w:rPr>
                <w:rFonts w:cstheme="minorHAnsi"/>
                <w:sz w:val="20"/>
                <w:szCs w:val="20"/>
              </w:rPr>
            </w:pPr>
            <w:r>
              <w:rPr>
                <w:rFonts w:cstheme="minorHAnsi"/>
                <w:sz w:val="20"/>
                <w:szCs w:val="20"/>
              </w:rPr>
              <w:t>Praca terminala</w:t>
            </w:r>
          </w:p>
        </w:tc>
        <w:tc>
          <w:tcPr>
            <w:tcW w:w="2107" w:type="dxa"/>
            <w:vAlign w:val="center"/>
          </w:tcPr>
          <w:p w14:paraId="6808B03C" w14:textId="77777777" w:rsidR="00DE2093" w:rsidRDefault="00DE2093" w:rsidP="00DE2093">
            <w:pPr>
              <w:jc w:val="center"/>
              <w:rPr>
                <w:rFonts w:cstheme="minorHAnsi"/>
                <w:sz w:val="20"/>
                <w:szCs w:val="20"/>
              </w:rPr>
            </w:pPr>
            <w:r>
              <w:rPr>
                <w:rFonts w:cstheme="minorHAnsi"/>
                <w:sz w:val="20"/>
                <w:szCs w:val="20"/>
              </w:rPr>
              <w:t>Co najmniej:</w:t>
            </w:r>
          </w:p>
          <w:p w14:paraId="305DD50D" w14:textId="77777777" w:rsidR="00DE2093" w:rsidRDefault="00DE2093" w:rsidP="00DE2093">
            <w:pPr>
              <w:jc w:val="center"/>
              <w:rPr>
                <w:rFonts w:cstheme="minorHAnsi"/>
                <w:sz w:val="20"/>
                <w:szCs w:val="20"/>
              </w:rPr>
            </w:pPr>
            <w:r>
              <w:rPr>
                <w:rFonts w:cstheme="minorHAnsi"/>
                <w:sz w:val="20"/>
                <w:szCs w:val="20"/>
              </w:rPr>
              <w:t>GMDSS,</w:t>
            </w:r>
          </w:p>
          <w:p w14:paraId="1AC312BD" w14:textId="77777777" w:rsidR="00DE2093" w:rsidRDefault="00DE2093" w:rsidP="00DE2093">
            <w:pPr>
              <w:jc w:val="center"/>
              <w:rPr>
                <w:rFonts w:cstheme="minorHAnsi"/>
                <w:sz w:val="20"/>
                <w:szCs w:val="20"/>
              </w:rPr>
            </w:pPr>
            <w:r>
              <w:rPr>
                <w:rFonts w:cstheme="minorHAnsi"/>
                <w:sz w:val="20"/>
                <w:szCs w:val="20"/>
              </w:rPr>
              <w:t>SSAS,</w:t>
            </w:r>
          </w:p>
          <w:p w14:paraId="48B2AD48" w14:textId="77777777" w:rsidR="00DE2093" w:rsidRDefault="00DE2093" w:rsidP="00DE2093">
            <w:pPr>
              <w:jc w:val="center"/>
              <w:rPr>
                <w:rFonts w:cstheme="minorHAnsi"/>
                <w:sz w:val="20"/>
                <w:szCs w:val="20"/>
              </w:rPr>
            </w:pPr>
            <w:r>
              <w:rPr>
                <w:rFonts w:cstheme="minorHAnsi"/>
                <w:sz w:val="20"/>
                <w:szCs w:val="20"/>
              </w:rPr>
              <w:t>LRIT,</w:t>
            </w:r>
          </w:p>
          <w:p w14:paraId="09AE8E15" w14:textId="77777777" w:rsidR="00DE2093" w:rsidRPr="00435212" w:rsidRDefault="00DE2093" w:rsidP="00DE2093">
            <w:pPr>
              <w:jc w:val="center"/>
              <w:rPr>
                <w:rFonts w:cstheme="minorHAnsi"/>
                <w:sz w:val="20"/>
                <w:szCs w:val="20"/>
              </w:rPr>
            </w:pPr>
            <w:proofErr w:type="spellStart"/>
            <w:r>
              <w:rPr>
                <w:rFonts w:cstheme="minorHAnsi"/>
                <w:sz w:val="20"/>
                <w:szCs w:val="20"/>
              </w:rPr>
              <w:t>SafetyNET</w:t>
            </w:r>
            <w:proofErr w:type="spellEnd"/>
          </w:p>
        </w:tc>
        <w:tc>
          <w:tcPr>
            <w:tcW w:w="2201" w:type="dxa"/>
            <w:shd w:val="clear" w:color="auto" w:fill="FFFFCC"/>
            <w:vAlign w:val="center"/>
          </w:tcPr>
          <w:p w14:paraId="088D76D3" w14:textId="77777777" w:rsidR="00DE2093" w:rsidRDefault="00DE2093" w:rsidP="00DE2093">
            <w:pPr>
              <w:jc w:val="center"/>
              <w:rPr>
                <w:rFonts w:cstheme="minorHAnsi"/>
                <w:sz w:val="20"/>
                <w:szCs w:val="20"/>
              </w:rPr>
            </w:pPr>
          </w:p>
        </w:tc>
        <w:tc>
          <w:tcPr>
            <w:tcW w:w="2127" w:type="dxa"/>
            <w:shd w:val="clear" w:color="auto" w:fill="FFFFCC"/>
            <w:vAlign w:val="center"/>
          </w:tcPr>
          <w:p w14:paraId="36144329" w14:textId="77777777" w:rsidR="00DE2093" w:rsidRDefault="00DE2093" w:rsidP="00DE2093">
            <w:pPr>
              <w:jc w:val="center"/>
              <w:rPr>
                <w:rFonts w:cstheme="minorHAnsi"/>
                <w:sz w:val="20"/>
                <w:szCs w:val="20"/>
              </w:rPr>
            </w:pPr>
          </w:p>
        </w:tc>
      </w:tr>
      <w:tr w:rsidR="00DE2093" w:rsidRPr="00435212" w14:paraId="577FE194" w14:textId="77777777" w:rsidTr="009E08F4">
        <w:trPr>
          <w:trHeight w:val="284"/>
          <w:jc w:val="center"/>
        </w:trPr>
        <w:tc>
          <w:tcPr>
            <w:tcW w:w="624" w:type="dxa"/>
            <w:vAlign w:val="center"/>
          </w:tcPr>
          <w:p w14:paraId="2AB2C404"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5836" w:type="dxa"/>
            <w:vAlign w:val="center"/>
          </w:tcPr>
          <w:p w14:paraId="271687C0" w14:textId="77777777" w:rsidR="00DE2093" w:rsidRPr="00435212" w:rsidRDefault="00DE2093" w:rsidP="00DE2093">
            <w:pPr>
              <w:ind w:left="22" w:hanging="22"/>
              <w:rPr>
                <w:rFonts w:cstheme="minorHAnsi"/>
                <w:sz w:val="20"/>
                <w:szCs w:val="20"/>
              </w:rPr>
            </w:pPr>
            <w:r w:rsidRPr="00C203BF">
              <w:rPr>
                <w:rFonts w:cstheme="minorHAnsi"/>
                <w:sz w:val="20"/>
                <w:szCs w:val="20"/>
              </w:rPr>
              <w:t>Zamocowanie anten</w:t>
            </w:r>
            <w:r>
              <w:rPr>
                <w:rFonts w:cstheme="minorHAnsi"/>
                <w:sz w:val="20"/>
                <w:szCs w:val="20"/>
              </w:rPr>
              <w:t>y</w:t>
            </w:r>
            <w:r w:rsidRPr="00C203BF">
              <w:rPr>
                <w:rFonts w:cstheme="minorHAnsi"/>
                <w:sz w:val="20"/>
                <w:szCs w:val="20"/>
              </w:rPr>
              <w:t xml:space="preserve"> </w:t>
            </w:r>
            <w:r>
              <w:rPr>
                <w:rFonts w:cstheme="minorHAnsi"/>
                <w:sz w:val="20"/>
                <w:szCs w:val="20"/>
              </w:rPr>
              <w:t>systemu GMDSS</w:t>
            </w:r>
            <w:r w:rsidRPr="00C203BF">
              <w:rPr>
                <w:rFonts w:cstheme="minorHAnsi"/>
                <w:sz w:val="20"/>
                <w:szCs w:val="20"/>
              </w:rPr>
              <w:t xml:space="preserve"> na dachu budynku nr 7 nad laboratorium meteorologiczno-oceanograficznym METOC. Podstaw</w:t>
            </w:r>
            <w:r>
              <w:rPr>
                <w:rFonts w:cstheme="minorHAnsi"/>
                <w:sz w:val="20"/>
                <w:szCs w:val="20"/>
              </w:rPr>
              <w:t>a</w:t>
            </w:r>
            <w:r w:rsidRPr="00C203BF">
              <w:rPr>
                <w:rFonts w:cstheme="minorHAnsi"/>
                <w:sz w:val="20"/>
                <w:szCs w:val="20"/>
              </w:rPr>
              <w:t xml:space="preserve"> montażow</w:t>
            </w:r>
            <w:r>
              <w:rPr>
                <w:rFonts w:cstheme="minorHAnsi"/>
                <w:sz w:val="20"/>
                <w:szCs w:val="20"/>
              </w:rPr>
              <w:t>a</w:t>
            </w:r>
            <w:r w:rsidRPr="00C203BF">
              <w:rPr>
                <w:rFonts w:cstheme="minorHAnsi"/>
                <w:sz w:val="20"/>
                <w:szCs w:val="20"/>
              </w:rPr>
              <w:t xml:space="preserve"> pod anten</w:t>
            </w:r>
            <w:r>
              <w:rPr>
                <w:rFonts w:cstheme="minorHAnsi"/>
                <w:sz w:val="20"/>
                <w:szCs w:val="20"/>
              </w:rPr>
              <w:t>ę</w:t>
            </w:r>
            <w:r w:rsidRPr="00C203BF">
              <w:rPr>
                <w:rFonts w:cstheme="minorHAnsi"/>
                <w:sz w:val="20"/>
                <w:szCs w:val="20"/>
              </w:rPr>
              <w:t xml:space="preserve"> na dachu mus</w:t>
            </w:r>
            <w:r>
              <w:rPr>
                <w:rFonts w:cstheme="minorHAnsi"/>
                <w:sz w:val="20"/>
                <w:szCs w:val="20"/>
              </w:rPr>
              <w:t>i</w:t>
            </w:r>
            <w:r w:rsidRPr="00C203BF">
              <w:rPr>
                <w:rFonts w:cstheme="minorHAnsi"/>
                <w:sz w:val="20"/>
                <w:szCs w:val="20"/>
              </w:rPr>
              <w:t xml:space="preserve"> zostać zaprojektowan</w:t>
            </w:r>
            <w:r>
              <w:rPr>
                <w:rFonts w:cstheme="minorHAnsi"/>
                <w:sz w:val="20"/>
                <w:szCs w:val="20"/>
              </w:rPr>
              <w:t>a</w:t>
            </w:r>
            <w:r w:rsidRPr="00C203BF">
              <w:rPr>
                <w:rFonts w:cstheme="minorHAnsi"/>
                <w:sz w:val="20"/>
                <w:szCs w:val="20"/>
              </w:rPr>
              <w:t xml:space="preserve"> i wykonan</w:t>
            </w:r>
            <w:r>
              <w:rPr>
                <w:rFonts w:cstheme="minorHAnsi"/>
                <w:sz w:val="20"/>
                <w:szCs w:val="20"/>
              </w:rPr>
              <w:t>a</w:t>
            </w:r>
            <w:r w:rsidRPr="00C203BF">
              <w:rPr>
                <w:rFonts w:cstheme="minorHAnsi"/>
                <w:sz w:val="20"/>
                <w:szCs w:val="20"/>
              </w:rPr>
              <w:t xml:space="preserve"> </w:t>
            </w:r>
            <w:r>
              <w:rPr>
                <w:rFonts w:cstheme="minorHAnsi"/>
                <w:sz w:val="20"/>
                <w:szCs w:val="20"/>
              </w:rPr>
              <w:t>zgodnie z opisem w punkcie dotyczącym ZAMOCOWANIE ANTEN I SENSORÓW</w:t>
            </w:r>
          </w:p>
        </w:tc>
        <w:tc>
          <w:tcPr>
            <w:tcW w:w="2107" w:type="dxa"/>
            <w:vAlign w:val="center"/>
          </w:tcPr>
          <w:p w14:paraId="2662905E" w14:textId="77777777" w:rsidR="00DE2093" w:rsidRPr="00435212" w:rsidRDefault="00DE2093" w:rsidP="00DE2093">
            <w:pPr>
              <w:jc w:val="center"/>
              <w:rPr>
                <w:rFonts w:cstheme="minorHAnsi"/>
                <w:sz w:val="20"/>
                <w:szCs w:val="20"/>
              </w:rPr>
            </w:pPr>
            <w:r>
              <w:rPr>
                <w:rFonts w:cstheme="minorHAnsi"/>
                <w:sz w:val="20"/>
                <w:szCs w:val="20"/>
              </w:rPr>
              <w:t>1 zestaw</w:t>
            </w:r>
          </w:p>
        </w:tc>
        <w:tc>
          <w:tcPr>
            <w:tcW w:w="2201" w:type="dxa"/>
            <w:shd w:val="clear" w:color="auto" w:fill="FFFFCC"/>
            <w:vAlign w:val="center"/>
          </w:tcPr>
          <w:p w14:paraId="2E4921CB" w14:textId="77777777" w:rsidR="00DE2093" w:rsidRDefault="00DE2093" w:rsidP="00DE2093">
            <w:pPr>
              <w:jc w:val="center"/>
              <w:rPr>
                <w:rFonts w:cstheme="minorHAnsi"/>
                <w:sz w:val="20"/>
                <w:szCs w:val="20"/>
              </w:rPr>
            </w:pPr>
          </w:p>
        </w:tc>
        <w:tc>
          <w:tcPr>
            <w:tcW w:w="2127" w:type="dxa"/>
            <w:shd w:val="clear" w:color="auto" w:fill="FFFFCC"/>
            <w:vAlign w:val="center"/>
          </w:tcPr>
          <w:p w14:paraId="46A232B3" w14:textId="77777777" w:rsidR="00DE2093" w:rsidRDefault="00DE2093" w:rsidP="00DE2093">
            <w:pPr>
              <w:jc w:val="center"/>
              <w:rPr>
                <w:rFonts w:cstheme="minorHAnsi"/>
                <w:sz w:val="20"/>
                <w:szCs w:val="20"/>
              </w:rPr>
            </w:pPr>
          </w:p>
        </w:tc>
      </w:tr>
      <w:tr w:rsidR="00DE2093" w:rsidRPr="00435212" w14:paraId="29CD4D8C" w14:textId="77777777" w:rsidTr="009E08F4">
        <w:trPr>
          <w:trHeight w:val="394"/>
          <w:jc w:val="center"/>
        </w:trPr>
        <w:tc>
          <w:tcPr>
            <w:tcW w:w="12895" w:type="dxa"/>
            <w:gridSpan w:val="5"/>
            <w:shd w:val="clear" w:color="auto" w:fill="FFFFCC"/>
            <w:vAlign w:val="center"/>
          </w:tcPr>
          <w:p w14:paraId="5FFDE1D3"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782548" w14:paraId="4DBE59B5" w14:textId="77777777" w:rsidTr="009E08F4">
        <w:trPr>
          <w:trHeight w:val="284"/>
          <w:jc w:val="center"/>
        </w:trPr>
        <w:tc>
          <w:tcPr>
            <w:tcW w:w="12895" w:type="dxa"/>
            <w:gridSpan w:val="5"/>
            <w:shd w:val="clear" w:color="auto" w:fill="F2F2F2" w:themeFill="background1" w:themeFillShade="F2"/>
            <w:vAlign w:val="center"/>
          </w:tcPr>
          <w:p w14:paraId="4424AAEF" w14:textId="77777777" w:rsidR="00DE2093" w:rsidRPr="00435212" w:rsidRDefault="00DE2093" w:rsidP="00DE2093">
            <w:pPr>
              <w:autoSpaceDE w:val="0"/>
              <w:autoSpaceDN w:val="0"/>
              <w:adjustRightInd w:val="0"/>
              <w:jc w:val="center"/>
              <w:rPr>
                <w:rFonts w:cstheme="minorHAnsi"/>
                <w:b/>
                <w:bCs/>
              </w:rPr>
            </w:pPr>
            <w:r w:rsidRPr="00435212">
              <w:rPr>
                <w:rFonts w:cstheme="minorHAnsi"/>
                <w:b/>
                <w:bCs/>
              </w:rPr>
              <w:t>MORSKI ODBIORNIK RADIOWY KF WRAZ Z WYNOŚNYMI GŁOŚNIKAMI – 1 SZT.</w:t>
            </w:r>
          </w:p>
        </w:tc>
      </w:tr>
      <w:tr w:rsidR="00DE2093" w:rsidRPr="00435212" w14:paraId="4485DDC5" w14:textId="77777777" w:rsidTr="009E08F4">
        <w:trPr>
          <w:trHeight w:val="284"/>
          <w:jc w:val="center"/>
        </w:trPr>
        <w:tc>
          <w:tcPr>
            <w:tcW w:w="624" w:type="dxa"/>
            <w:vAlign w:val="center"/>
          </w:tcPr>
          <w:p w14:paraId="1A844827"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5FD0BA03" w14:textId="77777777" w:rsidR="00DE2093" w:rsidRPr="00435212" w:rsidRDefault="00DE2093" w:rsidP="00DE2093">
            <w:pPr>
              <w:ind w:left="22" w:hanging="22"/>
              <w:rPr>
                <w:rFonts w:cstheme="minorHAnsi"/>
                <w:sz w:val="20"/>
                <w:szCs w:val="20"/>
              </w:rPr>
            </w:pPr>
            <w:r>
              <w:rPr>
                <w:rFonts w:cstheme="minorHAnsi"/>
                <w:sz w:val="20"/>
                <w:szCs w:val="20"/>
              </w:rPr>
              <w:t xml:space="preserve">Morski odbiornik radiowy HF wraz z </w:t>
            </w:r>
            <w:proofErr w:type="spellStart"/>
            <w:r>
              <w:rPr>
                <w:rFonts w:cstheme="minorHAnsi"/>
                <w:sz w:val="20"/>
                <w:szCs w:val="20"/>
              </w:rPr>
              <w:t>wynośnym</w:t>
            </w:r>
            <w:proofErr w:type="spellEnd"/>
            <w:r>
              <w:rPr>
                <w:rFonts w:cstheme="minorHAnsi"/>
                <w:sz w:val="20"/>
                <w:szCs w:val="20"/>
              </w:rPr>
              <w:t xml:space="preserve"> głośnikiem</w:t>
            </w:r>
          </w:p>
        </w:tc>
        <w:tc>
          <w:tcPr>
            <w:tcW w:w="2107" w:type="dxa"/>
            <w:vAlign w:val="center"/>
          </w:tcPr>
          <w:p w14:paraId="657CE79E" w14:textId="77777777" w:rsidR="00DE2093" w:rsidRPr="00435212" w:rsidRDefault="00DE2093" w:rsidP="00DE2093">
            <w:pPr>
              <w:jc w:val="center"/>
              <w:rPr>
                <w:rFonts w:cstheme="minorHAnsi"/>
                <w:sz w:val="20"/>
                <w:szCs w:val="20"/>
              </w:rPr>
            </w:pPr>
            <w:r>
              <w:rPr>
                <w:rFonts w:cstheme="minorHAnsi"/>
                <w:sz w:val="20"/>
                <w:szCs w:val="20"/>
              </w:rPr>
              <w:t>1 zestaw</w:t>
            </w:r>
          </w:p>
        </w:tc>
        <w:tc>
          <w:tcPr>
            <w:tcW w:w="2201" w:type="dxa"/>
            <w:shd w:val="clear" w:color="auto" w:fill="FFFFCC"/>
            <w:vAlign w:val="center"/>
          </w:tcPr>
          <w:p w14:paraId="03CE9323" w14:textId="77777777" w:rsidR="00DE2093" w:rsidRDefault="00DE2093" w:rsidP="00DE2093">
            <w:pPr>
              <w:jc w:val="center"/>
              <w:rPr>
                <w:rFonts w:cstheme="minorHAnsi"/>
                <w:sz w:val="20"/>
                <w:szCs w:val="20"/>
              </w:rPr>
            </w:pPr>
          </w:p>
        </w:tc>
        <w:tc>
          <w:tcPr>
            <w:tcW w:w="2127" w:type="dxa"/>
            <w:shd w:val="clear" w:color="auto" w:fill="FFFFCC"/>
            <w:vAlign w:val="center"/>
          </w:tcPr>
          <w:p w14:paraId="26EF470F" w14:textId="77777777" w:rsidR="00DE2093" w:rsidRDefault="00DE2093" w:rsidP="00DE2093">
            <w:pPr>
              <w:jc w:val="center"/>
              <w:rPr>
                <w:rFonts w:cstheme="minorHAnsi"/>
                <w:sz w:val="20"/>
                <w:szCs w:val="20"/>
              </w:rPr>
            </w:pPr>
          </w:p>
        </w:tc>
      </w:tr>
      <w:tr w:rsidR="00DE2093" w:rsidRPr="00435212" w14:paraId="64C72608" w14:textId="77777777" w:rsidTr="009E08F4">
        <w:trPr>
          <w:trHeight w:val="522"/>
          <w:jc w:val="center"/>
        </w:trPr>
        <w:tc>
          <w:tcPr>
            <w:tcW w:w="624" w:type="dxa"/>
            <w:vAlign w:val="center"/>
          </w:tcPr>
          <w:p w14:paraId="5E99A7CE"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47C7707D" w14:textId="77777777" w:rsidR="00DE2093" w:rsidRPr="00435212" w:rsidRDefault="00DE2093" w:rsidP="00DE2093">
            <w:pPr>
              <w:ind w:left="22" w:hanging="22"/>
              <w:rPr>
                <w:rFonts w:cstheme="minorHAnsi"/>
                <w:sz w:val="20"/>
                <w:szCs w:val="20"/>
              </w:rPr>
            </w:pPr>
            <w:r>
              <w:rPr>
                <w:rFonts w:cstheme="minorHAnsi"/>
                <w:sz w:val="20"/>
                <w:szCs w:val="20"/>
              </w:rPr>
              <w:t>Zakres częstotliwości</w:t>
            </w:r>
          </w:p>
        </w:tc>
        <w:tc>
          <w:tcPr>
            <w:tcW w:w="2107" w:type="dxa"/>
            <w:vAlign w:val="center"/>
          </w:tcPr>
          <w:p w14:paraId="49333F68" w14:textId="77777777" w:rsidR="00DE2093" w:rsidRPr="00435212" w:rsidRDefault="00DE2093" w:rsidP="00DE2093">
            <w:pPr>
              <w:jc w:val="center"/>
              <w:rPr>
                <w:rFonts w:cstheme="minorHAnsi"/>
                <w:sz w:val="20"/>
                <w:szCs w:val="20"/>
              </w:rPr>
            </w:pPr>
            <w:r w:rsidRPr="00F20BA8">
              <w:rPr>
                <w:rFonts w:cstheme="minorHAnsi"/>
                <w:sz w:val="20"/>
                <w:szCs w:val="20"/>
              </w:rPr>
              <w:t>10</w:t>
            </w:r>
            <w:r>
              <w:rPr>
                <w:rFonts w:cstheme="minorHAnsi"/>
                <w:sz w:val="20"/>
                <w:szCs w:val="20"/>
              </w:rPr>
              <w:t>0</w:t>
            </w:r>
            <w:r w:rsidRPr="00F20BA8">
              <w:rPr>
                <w:rFonts w:cstheme="minorHAnsi"/>
                <w:sz w:val="20"/>
                <w:szCs w:val="20"/>
              </w:rPr>
              <w:t xml:space="preserve"> kHz to 30 MHz</w:t>
            </w:r>
          </w:p>
        </w:tc>
        <w:tc>
          <w:tcPr>
            <w:tcW w:w="2201" w:type="dxa"/>
            <w:shd w:val="clear" w:color="auto" w:fill="FFFFCC"/>
            <w:vAlign w:val="center"/>
          </w:tcPr>
          <w:p w14:paraId="4E144402" w14:textId="77777777" w:rsidR="00DE2093" w:rsidRPr="00F20BA8" w:rsidRDefault="00DE2093" w:rsidP="00DE2093">
            <w:pPr>
              <w:jc w:val="center"/>
              <w:rPr>
                <w:rFonts w:cstheme="minorHAnsi"/>
                <w:sz w:val="20"/>
                <w:szCs w:val="20"/>
              </w:rPr>
            </w:pPr>
          </w:p>
        </w:tc>
        <w:tc>
          <w:tcPr>
            <w:tcW w:w="2127" w:type="dxa"/>
            <w:shd w:val="clear" w:color="auto" w:fill="FFFFCC"/>
            <w:vAlign w:val="center"/>
          </w:tcPr>
          <w:p w14:paraId="7A81E8A6" w14:textId="77777777" w:rsidR="00DE2093" w:rsidRPr="00F20BA8" w:rsidRDefault="00DE2093" w:rsidP="00DE2093">
            <w:pPr>
              <w:jc w:val="center"/>
              <w:rPr>
                <w:rFonts w:cstheme="minorHAnsi"/>
                <w:sz w:val="20"/>
                <w:szCs w:val="20"/>
              </w:rPr>
            </w:pPr>
          </w:p>
        </w:tc>
      </w:tr>
      <w:tr w:rsidR="00DE2093" w:rsidRPr="00435212" w14:paraId="6FEAD3EA" w14:textId="77777777" w:rsidTr="009E08F4">
        <w:trPr>
          <w:trHeight w:val="284"/>
          <w:jc w:val="center"/>
        </w:trPr>
        <w:tc>
          <w:tcPr>
            <w:tcW w:w="624" w:type="dxa"/>
            <w:vAlign w:val="center"/>
          </w:tcPr>
          <w:p w14:paraId="470AF951"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0B0B6E4C" w14:textId="77777777" w:rsidR="00DE2093" w:rsidRPr="00435212" w:rsidRDefault="00DE2093" w:rsidP="00DE2093">
            <w:pPr>
              <w:ind w:left="22" w:hanging="22"/>
              <w:rPr>
                <w:rFonts w:cstheme="minorHAnsi"/>
                <w:sz w:val="20"/>
                <w:szCs w:val="20"/>
              </w:rPr>
            </w:pPr>
            <w:r>
              <w:rPr>
                <w:rFonts w:cstheme="minorHAnsi"/>
                <w:sz w:val="20"/>
                <w:szCs w:val="20"/>
              </w:rPr>
              <w:t>Rodzaje odbieranych emisji radiowych</w:t>
            </w:r>
          </w:p>
        </w:tc>
        <w:tc>
          <w:tcPr>
            <w:tcW w:w="2107" w:type="dxa"/>
            <w:vAlign w:val="center"/>
          </w:tcPr>
          <w:p w14:paraId="5093133B" w14:textId="77777777" w:rsidR="00DE2093" w:rsidRDefault="00DE2093" w:rsidP="00DE2093">
            <w:pPr>
              <w:jc w:val="center"/>
              <w:rPr>
                <w:rFonts w:cstheme="minorHAnsi"/>
                <w:sz w:val="20"/>
                <w:szCs w:val="20"/>
              </w:rPr>
            </w:pPr>
            <w:r>
              <w:rPr>
                <w:rFonts w:cstheme="minorHAnsi"/>
                <w:sz w:val="20"/>
                <w:szCs w:val="20"/>
              </w:rPr>
              <w:t>Co najmniej:</w:t>
            </w:r>
            <w:r>
              <w:rPr>
                <w:rFonts w:cstheme="minorHAnsi"/>
                <w:sz w:val="20"/>
                <w:szCs w:val="20"/>
              </w:rPr>
              <w:br/>
              <w:t>Telefonia,</w:t>
            </w:r>
          </w:p>
          <w:p w14:paraId="35558C0F" w14:textId="77777777" w:rsidR="00DE2093" w:rsidRPr="00435212" w:rsidRDefault="00DE2093" w:rsidP="00DE2093">
            <w:pPr>
              <w:jc w:val="center"/>
              <w:rPr>
                <w:rFonts w:cstheme="minorHAnsi"/>
                <w:sz w:val="20"/>
                <w:szCs w:val="20"/>
              </w:rPr>
            </w:pPr>
            <w:r>
              <w:rPr>
                <w:rFonts w:cstheme="minorHAnsi"/>
                <w:sz w:val="20"/>
                <w:szCs w:val="20"/>
              </w:rPr>
              <w:t>Faksymile</w:t>
            </w:r>
          </w:p>
        </w:tc>
        <w:tc>
          <w:tcPr>
            <w:tcW w:w="2201" w:type="dxa"/>
            <w:shd w:val="clear" w:color="auto" w:fill="FFFFCC"/>
            <w:vAlign w:val="center"/>
          </w:tcPr>
          <w:p w14:paraId="2DEAFC2F" w14:textId="77777777" w:rsidR="00DE2093" w:rsidRDefault="00DE2093" w:rsidP="00DE2093">
            <w:pPr>
              <w:jc w:val="center"/>
              <w:rPr>
                <w:rFonts w:cstheme="minorHAnsi"/>
                <w:sz w:val="20"/>
                <w:szCs w:val="20"/>
              </w:rPr>
            </w:pPr>
          </w:p>
        </w:tc>
        <w:tc>
          <w:tcPr>
            <w:tcW w:w="2127" w:type="dxa"/>
            <w:shd w:val="clear" w:color="auto" w:fill="FFFFCC"/>
            <w:vAlign w:val="center"/>
          </w:tcPr>
          <w:p w14:paraId="2AD95DA9" w14:textId="77777777" w:rsidR="00DE2093" w:rsidRDefault="00DE2093" w:rsidP="00DE2093">
            <w:pPr>
              <w:jc w:val="center"/>
              <w:rPr>
                <w:rFonts w:cstheme="minorHAnsi"/>
                <w:sz w:val="20"/>
                <w:szCs w:val="20"/>
              </w:rPr>
            </w:pPr>
          </w:p>
        </w:tc>
      </w:tr>
      <w:tr w:rsidR="00DE2093" w:rsidRPr="00435212" w14:paraId="45E4BC0F" w14:textId="77777777" w:rsidTr="009E08F4">
        <w:trPr>
          <w:trHeight w:val="394"/>
          <w:jc w:val="center"/>
        </w:trPr>
        <w:tc>
          <w:tcPr>
            <w:tcW w:w="12895" w:type="dxa"/>
            <w:gridSpan w:val="5"/>
            <w:shd w:val="clear" w:color="auto" w:fill="FFFFCC"/>
            <w:vAlign w:val="center"/>
          </w:tcPr>
          <w:p w14:paraId="1ED0A8B4"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782548" w14:paraId="31F82AAF" w14:textId="77777777" w:rsidTr="009E08F4">
        <w:trPr>
          <w:trHeight w:val="284"/>
          <w:jc w:val="center"/>
        </w:trPr>
        <w:tc>
          <w:tcPr>
            <w:tcW w:w="12895" w:type="dxa"/>
            <w:gridSpan w:val="5"/>
            <w:shd w:val="clear" w:color="auto" w:fill="F2F2F2" w:themeFill="background1" w:themeFillShade="F2"/>
            <w:vAlign w:val="center"/>
          </w:tcPr>
          <w:p w14:paraId="730F6DE7" w14:textId="77777777" w:rsidR="00DE2093" w:rsidRPr="00435212" w:rsidRDefault="00DE2093" w:rsidP="00DE2093">
            <w:pPr>
              <w:jc w:val="center"/>
              <w:rPr>
                <w:rFonts w:cstheme="minorHAnsi"/>
                <w:b/>
                <w:bCs/>
              </w:rPr>
            </w:pPr>
            <w:r w:rsidRPr="00435212">
              <w:rPr>
                <w:rFonts w:cstheme="minorHAnsi"/>
                <w:b/>
                <w:bCs/>
              </w:rPr>
              <w:t>MONITOR INTERAKTYWNY</w:t>
            </w:r>
            <w:r>
              <w:rPr>
                <w:rFonts w:cstheme="minorHAnsi"/>
                <w:b/>
                <w:bCs/>
              </w:rPr>
              <w:t xml:space="preserve"> </w:t>
            </w:r>
            <w:r w:rsidRPr="00435212">
              <w:rPr>
                <w:rFonts w:cstheme="minorHAnsi"/>
                <w:b/>
                <w:bCs/>
              </w:rPr>
              <w:t>– 1 SZT.</w:t>
            </w:r>
          </w:p>
        </w:tc>
      </w:tr>
      <w:tr w:rsidR="00DE2093" w:rsidRPr="00435212" w14:paraId="09E6438B" w14:textId="77777777" w:rsidTr="009E08F4">
        <w:trPr>
          <w:trHeight w:val="284"/>
          <w:jc w:val="center"/>
        </w:trPr>
        <w:tc>
          <w:tcPr>
            <w:tcW w:w="624" w:type="dxa"/>
            <w:vAlign w:val="center"/>
          </w:tcPr>
          <w:p w14:paraId="188A477B"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0BE4ED3D" w14:textId="77777777" w:rsidR="00DE2093" w:rsidRPr="00782548" w:rsidRDefault="00DE2093" w:rsidP="00DE2093">
            <w:pPr>
              <w:rPr>
                <w:rFonts w:cstheme="minorHAnsi"/>
                <w:sz w:val="20"/>
                <w:szCs w:val="20"/>
              </w:rPr>
            </w:pPr>
            <w:r w:rsidRPr="00782548">
              <w:rPr>
                <w:rFonts w:cstheme="minorHAnsi"/>
                <w:sz w:val="20"/>
                <w:szCs w:val="20"/>
              </w:rPr>
              <w:t>Aktywna tablica monitor interaktywny</w:t>
            </w:r>
          </w:p>
        </w:tc>
        <w:tc>
          <w:tcPr>
            <w:tcW w:w="2107" w:type="dxa"/>
            <w:vAlign w:val="center"/>
          </w:tcPr>
          <w:p w14:paraId="686DEF6F" w14:textId="77777777" w:rsidR="00DE2093" w:rsidRPr="00782548" w:rsidRDefault="00DE2093" w:rsidP="00DE2093">
            <w:pPr>
              <w:jc w:val="center"/>
              <w:rPr>
                <w:rFonts w:cstheme="minorHAnsi"/>
                <w:sz w:val="20"/>
                <w:szCs w:val="20"/>
              </w:rPr>
            </w:pPr>
            <w:r w:rsidRPr="00782548">
              <w:rPr>
                <w:rFonts w:cstheme="minorHAnsi"/>
                <w:sz w:val="20"/>
                <w:szCs w:val="20"/>
              </w:rPr>
              <w:t>1 zestaw</w:t>
            </w:r>
          </w:p>
        </w:tc>
        <w:tc>
          <w:tcPr>
            <w:tcW w:w="2201" w:type="dxa"/>
            <w:shd w:val="clear" w:color="auto" w:fill="FFFFCC"/>
            <w:vAlign w:val="center"/>
          </w:tcPr>
          <w:p w14:paraId="5C8770F4" w14:textId="77777777" w:rsidR="00DE2093" w:rsidRDefault="00DE2093" w:rsidP="00DE2093">
            <w:pPr>
              <w:jc w:val="center"/>
              <w:rPr>
                <w:rFonts w:cstheme="minorHAnsi"/>
                <w:sz w:val="20"/>
                <w:szCs w:val="20"/>
              </w:rPr>
            </w:pPr>
          </w:p>
        </w:tc>
        <w:tc>
          <w:tcPr>
            <w:tcW w:w="2127" w:type="dxa"/>
            <w:shd w:val="clear" w:color="auto" w:fill="FFFFCC"/>
            <w:vAlign w:val="center"/>
          </w:tcPr>
          <w:p w14:paraId="5305359A" w14:textId="77777777" w:rsidR="00DE2093" w:rsidRDefault="00DE2093" w:rsidP="00DE2093">
            <w:pPr>
              <w:jc w:val="center"/>
              <w:rPr>
                <w:rFonts w:cstheme="minorHAnsi"/>
                <w:sz w:val="20"/>
                <w:szCs w:val="20"/>
              </w:rPr>
            </w:pPr>
          </w:p>
        </w:tc>
      </w:tr>
      <w:tr w:rsidR="00DE2093" w:rsidRPr="00435212" w14:paraId="5131D4A9" w14:textId="77777777" w:rsidTr="009E08F4">
        <w:trPr>
          <w:trHeight w:val="284"/>
          <w:jc w:val="center"/>
        </w:trPr>
        <w:tc>
          <w:tcPr>
            <w:tcW w:w="624" w:type="dxa"/>
            <w:vAlign w:val="center"/>
          </w:tcPr>
          <w:p w14:paraId="61B9E2DE"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33414168" w14:textId="77777777" w:rsidR="00DE2093" w:rsidRPr="00782548" w:rsidRDefault="00DE2093" w:rsidP="00DE2093">
            <w:pPr>
              <w:rPr>
                <w:rFonts w:cstheme="minorHAnsi"/>
                <w:sz w:val="20"/>
                <w:szCs w:val="20"/>
              </w:rPr>
            </w:pPr>
            <w:r w:rsidRPr="00782548">
              <w:rPr>
                <w:rFonts w:cstheme="minorHAnsi"/>
                <w:sz w:val="20"/>
                <w:szCs w:val="20"/>
              </w:rPr>
              <w:t xml:space="preserve">Rozmiar - Ekran 4K wzmocniona powłoka 7H (Mohs) </w:t>
            </w:r>
          </w:p>
        </w:tc>
        <w:tc>
          <w:tcPr>
            <w:tcW w:w="2107" w:type="dxa"/>
            <w:vAlign w:val="center"/>
          </w:tcPr>
          <w:p w14:paraId="6976F5B1" w14:textId="77777777" w:rsidR="00DE2093" w:rsidRPr="00782548" w:rsidRDefault="00DE2093" w:rsidP="00DE2093">
            <w:pPr>
              <w:jc w:val="center"/>
              <w:rPr>
                <w:rFonts w:cstheme="minorHAnsi"/>
                <w:sz w:val="20"/>
                <w:szCs w:val="20"/>
              </w:rPr>
            </w:pPr>
            <w:r w:rsidRPr="00782548">
              <w:rPr>
                <w:rFonts w:cstheme="minorHAnsi"/>
                <w:sz w:val="20"/>
                <w:szCs w:val="20"/>
              </w:rPr>
              <w:t>65 cali</w:t>
            </w:r>
          </w:p>
        </w:tc>
        <w:tc>
          <w:tcPr>
            <w:tcW w:w="2201" w:type="dxa"/>
            <w:shd w:val="clear" w:color="auto" w:fill="FFFFCC"/>
            <w:vAlign w:val="center"/>
          </w:tcPr>
          <w:p w14:paraId="13BC6903" w14:textId="77777777" w:rsidR="00DE2093" w:rsidRDefault="00DE2093" w:rsidP="00DE2093">
            <w:pPr>
              <w:jc w:val="center"/>
              <w:rPr>
                <w:rFonts w:cstheme="minorHAnsi"/>
                <w:sz w:val="20"/>
                <w:szCs w:val="20"/>
              </w:rPr>
            </w:pPr>
          </w:p>
        </w:tc>
        <w:tc>
          <w:tcPr>
            <w:tcW w:w="2127" w:type="dxa"/>
            <w:shd w:val="clear" w:color="auto" w:fill="FFFFCC"/>
            <w:vAlign w:val="center"/>
          </w:tcPr>
          <w:p w14:paraId="3E15462C" w14:textId="77777777" w:rsidR="00DE2093" w:rsidRDefault="00DE2093" w:rsidP="00DE2093">
            <w:pPr>
              <w:jc w:val="center"/>
              <w:rPr>
                <w:rFonts w:cstheme="minorHAnsi"/>
                <w:sz w:val="20"/>
                <w:szCs w:val="20"/>
              </w:rPr>
            </w:pPr>
          </w:p>
        </w:tc>
      </w:tr>
      <w:tr w:rsidR="00DE2093" w:rsidRPr="00435212" w14:paraId="69187CD6" w14:textId="77777777" w:rsidTr="009E08F4">
        <w:trPr>
          <w:trHeight w:val="284"/>
          <w:jc w:val="center"/>
        </w:trPr>
        <w:tc>
          <w:tcPr>
            <w:tcW w:w="624" w:type="dxa"/>
            <w:vAlign w:val="center"/>
          </w:tcPr>
          <w:p w14:paraId="7FB82697"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56AD6ED5" w14:textId="77777777" w:rsidR="00DE2093" w:rsidRPr="00782548" w:rsidRDefault="00DE2093" w:rsidP="00DE2093">
            <w:pPr>
              <w:rPr>
                <w:rFonts w:cstheme="minorHAnsi"/>
                <w:sz w:val="20"/>
                <w:szCs w:val="20"/>
              </w:rPr>
            </w:pPr>
            <w:r w:rsidRPr="00782548">
              <w:rPr>
                <w:rFonts w:cstheme="minorHAnsi"/>
                <w:sz w:val="20"/>
                <w:szCs w:val="20"/>
              </w:rPr>
              <w:t>Model ekranu</w:t>
            </w:r>
          </w:p>
        </w:tc>
        <w:tc>
          <w:tcPr>
            <w:tcW w:w="2107" w:type="dxa"/>
            <w:vAlign w:val="center"/>
          </w:tcPr>
          <w:p w14:paraId="5681C482" w14:textId="77777777" w:rsidR="00DE2093" w:rsidRPr="00782548" w:rsidRDefault="00DE2093" w:rsidP="00DE2093">
            <w:pPr>
              <w:jc w:val="center"/>
              <w:rPr>
                <w:rFonts w:cstheme="minorHAnsi"/>
                <w:sz w:val="20"/>
                <w:szCs w:val="20"/>
              </w:rPr>
            </w:pPr>
            <w:r w:rsidRPr="00782548">
              <w:rPr>
                <w:rFonts w:cstheme="minorHAnsi"/>
                <w:sz w:val="20"/>
                <w:szCs w:val="20"/>
              </w:rPr>
              <w:t>E-LED</w:t>
            </w:r>
          </w:p>
        </w:tc>
        <w:tc>
          <w:tcPr>
            <w:tcW w:w="2201" w:type="dxa"/>
            <w:shd w:val="clear" w:color="auto" w:fill="FFFFCC"/>
            <w:vAlign w:val="center"/>
          </w:tcPr>
          <w:p w14:paraId="4B5C94FB" w14:textId="77777777" w:rsidR="00DE2093" w:rsidRDefault="00DE2093" w:rsidP="00DE2093">
            <w:pPr>
              <w:jc w:val="center"/>
              <w:rPr>
                <w:rFonts w:cstheme="minorHAnsi"/>
                <w:sz w:val="20"/>
                <w:szCs w:val="20"/>
              </w:rPr>
            </w:pPr>
          </w:p>
        </w:tc>
        <w:tc>
          <w:tcPr>
            <w:tcW w:w="2127" w:type="dxa"/>
            <w:shd w:val="clear" w:color="auto" w:fill="FFFFCC"/>
            <w:vAlign w:val="center"/>
          </w:tcPr>
          <w:p w14:paraId="39CC2E49" w14:textId="77777777" w:rsidR="00DE2093" w:rsidRDefault="00DE2093" w:rsidP="00DE2093">
            <w:pPr>
              <w:jc w:val="center"/>
              <w:rPr>
                <w:rFonts w:cstheme="minorHAnsi"/>
                <w:sz w:val="20"/>
                <w:szCs w:val="20"/>
              </w:rPr>
            </w:pPr>
          </w:p>
        </w:tc>
      </w:tr>
      <w:tr w:rsidR="00DE2093" w:rsidRPr="00435212" w14:paraId="4517AA73" w14:textId="77777777" w:rsidTr="009E08F4">
        <w:trPr>
          <w:trHeight w:val="284"/>
          <w:jc w:val="center"/>
        </w:trPr>
        <w:tc>
          <w:tcPr>
            <w:tcW w:w="624" w:type="dxa"/>
            <w:vAlign w:val="center"/>
          </w:tcPr>
          <w:p w14:paraId="6B7A012B"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5836" w:type="dxa"/>
            <w:vAlign w:val="center"/>
          </w:tcPr>
          <w:p w14:paraId="428BD03F" w14:textId="77777777" w:rsidR="00DE2093" w:rsidRPr="00782548" w:rsidRDefault="00DE2093" w:rsidP="00DE2093">
            <w:pPr>
              <w:rPr>
                <w:rFonts w:cstheme="minorHAnsi"/>
                <w:sz w:val="20"/>
                <w:szCs w:val="20"/>
              </w:rPr>
            </w:pPr>
            <w:r w:rsidRPr="00782548">
              <w:rPr>
                <w:rFonts w:cstheme="minorHAnsi"/>
                <w:sz w:val="20"/>
                <w:szCs w:val="20"/>
              </w:rPr>
              <w:t xml:space="preserve">Rozdzielczość </w:t>
            </w:r>
          </w:p>
        </w:tc>
        <w:tc>
          <w:tcPr>
            <w:tcW w:w="2107" w:type="dxa"/>
            <w:vAlign w:val="center"/>
          </w:tcPr>
          <w:p w14:paraId="08C0E405" w14:textId="77777777" w:rsidR="00DE2093" w:rsidRPr="00782548" w:rsidRDefault="00DE2093" w:rsidP="00DE2093">
            <w:pPr>
              <w:jc w:val="center"/>
              <w:rPr>
                <w:rFonts w:cstheme="minorHAnsi"/>
                <w:sz w:val="20"/>
                <w:szCs w:val="20"/>
              </w:rPr>
            </w:pPr>
            <w:r w:rsidRPr="00782548">
              <w:rPr>
                <w:rFonts w:cstheme="minorHAnsi"/>
                <w:sz w:val="20"/>
                <w:szCs w:val="20"/>
              </w:rPr>
              <w:t>4K</w:t>
            </w:r>
          </w:p>
        </w:tc>
        <w:tc>
          <w:tcPr>
            <w:tcW w:w="2201" w:type="dxa"/>
            <w:shd w:val="clear" w:color="auto" w:fill="FFFFCC"/>
            <w:vAlign w:val="center"/>
          </w:tcPr>
          <w:p w14:paraId="6AF85334" w14:textId="77777777" w:rsidR="00DE2093" w:rsidRDefault="00DE2093" w:rsidP="00DE2093">
            <w:pPr>
              <w:jc w:val="center"/>
              <w:rPr>
                <w:rFonts w:cstheme="minorHAnsi"/>
                <w:sz w:val="20"/>
                <w:szCs w:val="20"/>
              </w:rPr>
            </w:pPr>
          </w:p>
        </w:tc>
        <w:tc>
          <w:tcPr>
            <w:tcW w:w="2127" w:type="dxa"/>
            <w:shd w:val="clear" w:color="auto" w:fill="FFFFCC"/>
            <w:vAlign w:val="center"/>
          </w:tcPr>
          <w:p w14:paraId="539CE55B" w14:textId="77777777" w:rsidR="00DE2093" w:rsidRDefault="00DE2093" w:rsidP="00DE2093">
            <w:pPr>
              <w:jc w:val="center"/>
              <w:rPr>
                <w:rFonts w:cstheme="minorHAnsi"/>
                <w:sz w:val="20"/>
                <w:szCs w:val="20"/>
              </w:rPr>
            </w:pPr>
          </w:p>
        </w:tc>
      </w:tr>
      <w:tr w:rsidR="00DE2093" w:rsidRPr="00435212" w14:paraId="07BE3063" w14:textId="77777777" w:rsidTr="009E08F4">
        <w:trPr>
          <w:trHeight w:val="284"/>
          <w:jc w:val="center"/>
        </w:trPr>
        <w:tc>
          <w:tcPr>
            <w:tcW w:w="624" w:type="dxa"/>
            <w:vAlign w:val="center"/>
          </w:tcPr>
          <w:p w14:paraId="37F2E82D"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5836" w:type="dxa"/>
            <w:vAlign w:val="center"/>
          </w:tcPr>
          <w:p w14:paraId="7CC1DD7C" w14:textId="77777777" w:rsidR="00DE2093" w:rsidRPr="00782548" w:rsidRDefault="00DE2093" w:rsidP="00DE2093">
            <w:pPr>
              <w:rPr>
                <w:rFonts w:cstheme="minorHAnsi"/>
                <w:sz w:val="20"/>
                <w:szCs w:val="20"/>
              </w:rPr>
            </w:pPr>
            <w:r w:rsidRPr="00782548">
              <w:rPr>
                <w:rFonts w:cstheme="minorHAnsi"/>
                <w:sz w:val="20"/>
                <w:szCs w:val="20"/>
              </w:rPr>
              <w:t xml:space="preserve">Precyzja </w:t>
            </w:r>
          </w:p>
        </w:tc>
        <w:tc>
          <w:tcPr>
            <w:tcW w:w="2107" w:type="dxa"/>
            <w:vAlign w:val="center"/>
          </w:tcPr>
          <w:p w14:paraId="345AE7C4" w14:textId="77777777" w:rsidR="00DE2093" w:rsidRPr="00782548" w:rsidRDefault="00DE2093" w:rsidP="00DE2093">
            <w:pPr>
              <w:jc w:val="center"/>
              <w:rPr>
                <w:rFonts w:cstheme="minorHAnsi"/>
                <w:sz w:val="20"/>
                <w:szCs w:val="20"/>
              </w:rPr>
            </w:pPr>
            <w:r w:rsidRPr="00782548">
              <w:rPr>
                <w:rFonts w:cstheme="minorHAnsi"/>
                <w:sz w:val="20"/>
                <w:szCs w:val="20"/>
              </w:rPr>
              <w:t>±1 mm</w:t>
            </w:r>
          </w:p>
        </w:tc>
        <w:tc>
          <w:tcPr>
            <w:tcW w:w="2201" w:type="dxa"/>
            <w:shd w:val="clear" w:color="auto" w:fill="FFFFCC"/>
            <w:vAlign w:val="center"/>
          </w:tcPr>
          <w:p w14:paraId="1E7A1EA6" w14:textId="77777777" w:rsidR="00DE2093" w:rsidRPr="005123DB" w:rsidRDefault="00DE2093" w:rsidP="00DE2093">
            <w:pPr>
              <w:jc w:val="center"/>
              <w:rPr>
                <w:rFonts w:cstheme="minorHAnsi"/>
                <w:sz w:val="20"/>
                <w:szCs w:val="20"/>
              </w:rPr>
            </w:pPr>
          </w:p>
        </w:tc>
        <w:tc>
          <w:tcPr>
            <w:tcW w:w="2127" w:type="dxa"/>
            <w:shd w:val="clear" w:color="auto" w:fill="FFFFCC"/>
            <w:vAlign w:val="center"/>
          </w:tcPr>
          <w:p w14:paraId="4DF694FB" w14:textId="77777777" w:rsidR="00DE2093" w:rsidRPr="005123DB" w:rsidRDefault="00DE2093" w:rsidP="00DE2093">
            <w:pPr>
              <w:jc w:val="center"/>
              <w:rPr>
                <w:rFonts w:cstheme="minorHAnsi"/>
                <w:sz w:val="20"/>
                <w:szCs w:val="20"/>
              </w:rPr>
            </w:pPr>
          </w:p>
        </w:tc>
      </w:tr>
      <w:tr w:rsidR="00DE2093" w:rsidRPr="00435212" w14:paraId="29F715E6" w14:textId="77777777" w:rsidTr="009E08F4">
        <w:trPr>
          <w:trHeight w:val="284"/>
          <w:jc w:val="center"/>
        </w:trPr>
        <w:tc>
          <w:tcPr>
            <w:tcW w:w="624" w:type="dxa"/>
            <w:vAlign w:val="center"/>
          </w:tcPr>
          <w:p w14:paraId="2652F938"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5836" w:type="dxa"/>
            <w:vAlign w:val="center"/>
          </w:tcPr>
          <w:p w14:paraId="582F961C" w14:textId="77777777" w:rsidR="00DE2093" w:rsidRPr="00782548" w:rsidRDefault="00DE2093" w:rsidP="00DE2093">
            <w:pPr>
              <w:rPr>
                <w:rFonts w:cstheme="minorHAnsi"/>
                <w:sz w:val="20"/>
                <w:szCs w:val="20"/>
              </w:rPr>
            </w:pPr>
            <w:r w:rsidRPr="00782548">
              <w:rPr>
                <w:sz w:val="20"/>
                <w:szCs w:val="20"/>
              </w:rPr>
              <w:t>Wielodotykowy</w:t>
            </w:r>
          </w:p>
        </w:tc>
        <w:tc>
          <w:tcPr>
            <w:tcW w:w="2107" w:type="dxa"/>
            <w:vAlign w:val="center"/>
          </w:tcPr>
          <w:p w14:paraId="349E95ED" w14:textId="77777777" w:rsidR="00DE2093" w:rsidRPr="00782548" w:rsidRDefault="00DE2093" w:rsidP="00DE2093">
            <w:pPr>
              <w:jc w:val="center"/>
              <w:rPr>
                <w:rFonts w:cstheme="minorHAnsi"/>
                <w:sz w:val="20"/>
                <w:szCs w:val="20"/>
              </w:rPr>
            </w:pPr>
            <w:r w:rsidRPr="00782548">
              <w:rPr>
                <w:sz w:val="20"/>
                <w:szCs w:val="20"/>
              </w:rPr>
              <w:t>20 punktów</w:t>
            </w:r>
          </w:p>
        </w:tc>
        <w:tc>
          <w:tcPr>
            <w:tcW w:w="2201" w:type="dxa"/>
            <w:shd w:val="clear" w:color="auto" w:fill="FFFFCC"/>
            <w:vAlign w:val="center"/>
          </w:tcPr>
          <w:p w14:paraId="42EA7233" w14:textId="77777777" w:rsidR="00DE2093" w:rsidRPr="009F607E" w:rsidRDefault="00DE2093" w:rsidP="00DE2093">
            <w:pPr>
              <w:jc w:val="center"/>
            </w:pPr>
          </w:p>
        </w:tc>
        <w:tc>
          <w:tcPr>
            <w:tcW w:w="2127" w:type="dxa"/>
            <w:shd w:val="clear" w:color="auto" w:fill="FFFFCC"/>
            <w:vAlign w:val="center"/>
          </w:tcPr>
          <w:p w14:paraId="372BE4D8" w14:textId="77777777" w:rsidR="00DE2093" w:rsidRPr="009F607E" w:rsidRDefault="00DE2093" w:rsidP="00DE2093">
            <w:pPr>
              <w:jc w:val="center"/>
            </w:pPr>
          </w:p>
        </w:tc>
      </w:tr>
      <w:tr w:rsidR="00DE2093" w:rsidRPr="00435212" w14:paraId="625E7FBB" w14:textId="77777777" w:rsidTr="009E08F4">
        <w:trPr>
          <w:trHeight w:val="284"/>
          <w:jc w:val="center"/>
        </w:trPr>
        <w:tc>
          <w:tcPr>
            <w:tcW w:w="624" w:type="dxa"/>
            <w:vAlign w:val="center"/>
          </w:tcPr>
          <w:p w14:paraId="070FF3D2"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5836" w:type="dxa"/>
            <w:vAlign w:val="center"/>
          </w:tcPr>
          <w:p w14:paraId="0A097BE9" w14:textId="77777777" w:rsidR="00DE2093" w:rsidRPr="00782548" w:rsidRDefault="00DE2093" w:rsidP="00DE2093">
            <w:pPr>
              <w:rPr>
                <w:sz w:val="20"/>
                <w:szCs w:val="20"/>
              </w:rPr>
            </w:pPr>
            <w:r w:rsidRPr="00782548">
              <w:rPr>
                <w:sz w:val="20"/>
                <w:szCs w:val="20"/>
              </w:rPr>
              <w:t>Optyczny filtr niebieskiego światła (powłoka antyodblaskowa)</w:t>
            </w:r>
          </w:p>
        </w:tc>
        <w:tc>
          <w:tcPr>
            <w:tcW w:w="2107" w:type="dxa"/>
            <w:vAlign w:val="center"/>
          </w:tcPr>
          <w:p w14:paraId="28E34B19" w14:textId="77777777" w:rsidR="00DE2093" w:rsidRPr="00782548" w:rsidRDefault="00DE2093" w:rsidP="00DE2093">
            <w:pPr>
              <w:jc w:val="center"/>
              <w:rPr>
                <w:sz w:val="20"/>
                <w:szCs w:val="20"/>
              </w:rPr>
            </w:pPr>
            <w:r w:rsidRPr="00782548">
              <w:rPr>
                <w:sz w:val="20"/>
                <w:szCs w:val="20"/>
              </w:rPr>
              <w:t>Tak</w:t>
            </w:r>
          </w:p>
        </w:tc>
        <w:tc>
          <w:tcPr>
            <w:tcW w:w="2201" w:type="dxa"/>
            <w:shd w:val="clear" w:color="auto" w:fill="FFFFCC"/>
            <w:vAlign w:val="center"/>
          </w:tcPr>
          <w:p w14:paraId="32C4D36D" w14:textId="77777777" w:rsidR="00DE2093" w:rsidRDefault="00DE2093" w:rsidP="00DE2093">
            <w:pPr>
              <w:jc w:val="center"/>
            </w:pPr>
          </w:p>
        </w:tc>
        <w:tc>
          <w:tcPr>
            <w:tcW w:w="2127" w:type="dxa"/>
            <w:shd w:val="clear" w:color="auto" w:fill="FFFFCC"/>
            <w:vAlign w:val="center"/>
          </w:tcPr>
          <w:p w14:paraId="43EFD22A" w14:textId="77777777" w:rsidR="00DE2093" w:rsidRDefault="00DE2093" w:rsidP="00DE2093">
            <w:pPr>
              <w:jc w:val="center"/>
            </w:pPr>
          </w:p>
        </w:tc>
      </w:tr>
      <w:tr w:rsidR="00DE2093" w:rsidRPr="00435212" w14:paraId="78E62750" w14:textId="77777777" w:rsidTr="009E08F4">
        <w:trPr>
          <w:trHeight w:val="284"/>
          <w:jc w:val="center"/>
        </w:trPr>
        <w:tc>
          <w:tcPr>
            <w:tcW w:w="624" w:type="dxa"/>
            <w:vAlign w:val="center"/>
          </w:tcPr>
          <w:p w14:paraId="5E57070B" w14:textId="77777777" w:rsidR="00DE2093" w:rsidRPr="00435212" w:rsidRDefault="00DE2093" w:rsidP="00DE2093">
            <w:pPr>
              <w:jc w:val="center"/>
              <w:rPr>
                <w:rFonts w:cstheme="minorHAnsi"/>
                <w:sz w:val="20"/>
                <w:szCs w:val="20"/>
              </w:rPr>
            </w:pPr>
            <w:r w:rsidRPr="00435212">
              <w:rPr>
                <w:rFonts w:cstheme="minorHAnsi"/>
                <w:sz w:val="20"/>
                <w:szCs w:val="20"/>
              </w:rPr>
              <w:t>8.</w:t>
            </w:r>
          </w:p>
        </w:tc>
        <w:tc>
          <w:tcPr>
            <w:tcW w:w="5836" w:type="dxa"/>
            <w:vAlign w:val="center"/>
          </w:tcPr>
          <w:p w14:paraId="4BB6103B" w14:textId="77777777" w:rsidR="00DE2093" w:rsidRPr="00782548" w:rsidRDefault="00DE2093" w:rsidP="00DE2093">
            <w:pPr>
              <w:rPr>
                <w:rFonts w:cstheme="minorHAnsi"/>
                <w:sz w:val="20"/>
                <w:szCs w:val="20"/>
              </w:rPr>
            </w:pPr>
            <w:r w:rsidRPr="00782548">
              <w:rPr>
                <w:rFonts w:cstheme="minorHAnsi"/>
                <w:sz w:val="20"/>
                <w:szCs w:val="20"/>
              </w:rPr>
              <w:t xml:space="preserve">Komputer OPS </w:t>
            </w:r>
          </w:p>
        </w:tc>
        <w:tc>
          <w:tcPr>
            <w:tcW w:w="2107" w:type="dxa"/>
            <w:vAlign w:val="center"/>
          </w:tcPr>
          <w:p w14:paraId="22997C1B" w14:textId="77777777" w:rsidR="00DE2093" w:rsidRPr="00782548" w:rsidRDefault="00DE2093" w:rsidP="00DE2093">
            <w:pPr>
              <w:jc w:val="center"/>
              <w:rPr>
                <w:rFonts w:cstheme="minorHAnsi"/>
                <w:sz w:val="20"/>
                <w:szCs w:val="20"/>
              </w:rPr>
            </w:pPr>
            <w:r w:rsidRPr="00782548">
              <w:rPr>
                <w:rFonts w:cstheme="minorHAnsi"/>
                <w:sz w:val="20"/>
                <w:szCs w:val="20"/>
              </w:rPr>
              <w:t>I7-8700,</w:t>
            </w:r>
          </w:p>
          <w:p w14:paraId="753AD506" w14:textId="77777777" w:rsidR="00DE2093" w:rsidRPr="00782548" w:rsidRDefault="00DE2093" w:rsidP="00DE2093">
            <w:pPr>
              <w:jc w:val="center"/>
              <w:rPr>
                <w:rFonts w:cstheme="minorHAnsi"/>
                <w:sz w:val="20"/>
                <w:szCs w:val="20"/>
              </w:rPr>
            </w:pPr>
            <w:r w:rsidRPr="00782548">
              <w:rPr>
                <w:rFonts w:cstheme="minorHAnsi"/>
                <w:sz w:val="20"/>
                <w:szCs w:val="20"/>
              </w:rPr>
              <w:t>16 GB RAM, co najmniej 256 GB SSD,</w:t>
            </w:r>
          </w:p>
          <w:p w14:paraId="6D0B3060" w14:textId="77777777" w:rsidR="00DE2093" w:rsidRPr="00782548" w:rsidRDefault="00DE2093" w:rsidP="00DE2093">
            <w:pPr>
              <w:jc w:val="center"/>
              <w:rPr>
                <w:rFonts w:cstheme="minorHAnsi"/>
                <w:sz w:val="20"/>
                <w:szCs w:val="20"/>
              </w:rPr>
            </w:pPr>
            <w:r w:rsidRPr="00782548">
              <w:rPr>
                <w:rFonts w:cstheme="minorHAnsi"/>
                <w:sz w:val="20"/>
                <w:szCs w:val="20"/>
              </w:rPr>
              <w:t>4K60,</w:t>
            </w:r>
          </w:p>
          <w:p w14:paraId="614BD3FA" w14:textId="77777777" w:rsidR="00DE2093" w:rsidRPr="00782548" w:rsidRDefault="00DE2093" w:rsidP="00DE2093">
            <w:pPr>
              <w:jc w:val="center"/>
              <w:rPr>
                <w:rFonts w:cstheme="minorHAnsi"/>
                <w:sz w:val="20"/>
                <w:szCs w:val="20"/>
              </w:rPr>
            </w:pPr>
            <w:r w:rsidRPr="00782548">
              <w:rPr>
                <w:rFonts w:cstheme="minorHAnsi"/>
                <w:sz w:val="20"/>
                <w:szCs w:val="20"/>
              </w:rPr>
              <w:t>Windows 10</w:t>
            </w:r>
          </w:p>
        </w:tc>
        <w:tc>
          <w:tcPr>
            <w:tcW w:w="2201" w:type="dxa"/>
            <w:shd w:val="clear" w:color="auto" w:fill="FFFFCC"/>
            <w:vAlign w:val="center"/>
          </w:tcPr>
          <w:p w14:paraId="350FF676" w14:textId="77777777" w:rsidR="00DE2093" w:rsidRDefault="00DE2093" w:rsidP="00DE2093">
            <w:pPr>
              <w:jc w:val="center"/>
              <w:rPr>
                <w:rFonts w:cstheme="minorHAnsi"/>
                <w:sz w:val="20"/>
                <w:szCs w:val="20"/>
              </w:rPr>
            </w:pPr>
          </w:p>
        </w:tc>
        <w:tc>
          <w:tcPr>
            <w:tcW w:w="2127" w:type="dxa"/>
            <w:shd w:val="clear" w:color="auto" w:fill="FFFFCC"/>
            <w:vAlign w:val="center"/>
          </w:tcPr>
          <w:p w14:paraId="406EE223" w14:textId="77777777" w:rsidR="00DE2093" w:rsidRDefault="00DE2093" w:rsidP="00DE2093">
            <w:pPr>
              <w:jc w:val="center"/>
              <w:rPr>
                <w:rFonts w:cstheme="minorHAnsi"/>
                <w:sz w:val="20"/>
                <w:szCs w:val="20"/>
              </w:rPr>
            </w:pPr>
          </w:p>
        </w:tc>
      </w:tr>
      <w:tr w:rsidR="00DE2093" w:rsidRPr="00435212" w14:paraId="5101A0E4" w14:textId="77777777" w:rsidTr="009E08F4">
        <w:trPr>
          <w:trHeight w:val="284"/>
          <w:jc w:val="center"/>
        </w:trPr>
        <w:tc>
          <w:tcPr>
            <w:tcW w:w="624" w:type="dxa"/>
            <w:vAlign w:val="center"/>
          </w:tcPr>
          <w:p w14:paraId="307F16A8" w14:textId="77777777" w:rsidR="00DE2093" w:rsidRPr="00435212" w:rsidRDefault="00DE2093" w:rsidP="00DE2093">
            <w:pPr>
              <w:jc w:val="center"/>
              <w:rPr>
                <w:rFonts w:cstheme="minorHAnsi"/>
                <w:sz w:val="20"/>
                <w:szCs w:val="20"/>
              </w:rPr>
            </w:pPr>
            <w:r w:rsidRPr="00435212">
              <w:rPr>
                <w:rFonts w:cstheme="minorHAnsi"/>
                <w:sz w:val="20"/>
                <w:szCs w:val="20"/>
              </w:rPr>
              <w:t>9.</w:t>
            </w:r>
          </w:p>
        </w:tc>
        <w:tc>
          <w:tcPr>
            <w:tcW w:w="5836" w:type="dxa"/>
            <w:vAlign w:val="center"/>
          </w:tcPr>
          <w:p w14:paraId="169508C5" w14:textId="77777777" w:rsidR="00DE2093" w:rsidRPr="00782548" w:rsidRDefault="00DE2093" w:rsidP="00DE2093">
            <w:pPr>
              <w:rPr>
                <w:rFonts w:cstheme="minorHAnsi"/>
                <w:sz w:val="20"/>
                <w:szCs w:val="20"/>
              </w:rPr>
            </w:pPr>
            <w:r w:rsidRPr="00782548">
              <w:rPr>
                <w:rFonts w:cstheme="minorHAnsi"/>
                <w:sz w:val="20"/>
                <w:szCs w:val="20"/>
              </w:rPr>
              <w:t>Uchwyt na ścianę do 65 ‘’</w:t>
            </w:r>
          </w:p>
        </w:tc>
        <w:tc>
          <w:tcPr>
            <w:tcW w:w="2107" w:type="dxa"/>
            <w:vAlign w:val="center"/>
          </w:tcPr>
          <w:p w14:paraId="6E7E29F5" w14:textId="77777777" w:rsidR="00DE2093" w:rsidRPr="00782548" w:rsidRDefault="00DE2093" w:rsidP="00DE2093">
            <w:pPr>
              <w:jc w:val="center"/>
              <w:rPr>
                <w:rFonts w:cstheme="minorHAnsi"/>
                <w:sz w:val="20"/>
                <w:szCs w:val="20"/>
              </w:rPr>
            </w:pPr>
            <w:r w:rsidRPr="00782548">
              <w:rPr>
                <w:rFonts w:cstheme="minorHAnsi"/>
                <w:sz w:val="20"/>
                <w:szCs w:val="20"/>
              </w:rPr>
              <w:t>1 szt.</w:t>
            </w:r>
          </w:p>
        </w:tc>
        <w:tc>
          <w:tcPr>
            <w:tcW w:w="2201" w:type="dxa"/>
            <w:shd w:val="clear" w:color="auto" w:fill="FFFFCC"/>
            <w:vAlign w:val="center"/>
          </w:tcPr>
          <w:p w14:paraId="791C8546" w14:textId="77777777" w:rsidR="00DE2093" w:rsidRDefault="00DE2093" w:rsidP="00DE2093">
            <w:pPr>
              <w:jc w:val="center"/>
              <w:rPr>
                <w:rFonts w:cstheme="minorHAnsi"/>
                <w:sz w:val="20"/>
                <w:szCs w:val="20"/>
              </w:rPr>
            </w:pPr>
          </w:p>
        </w:tc>
        <w:tc>
          <w:tcPr>
            <w:tcW w:w="2127" w:type="dxa"/>
            <w:shd w:val="clear" w:color="auto" w:fill="FFFFCC"/>
            <w:vAlign w:val="center"/>
          </w:tcPr>
          <w:p w14:paraId="5631D693" w14:textId="77777777" w:rsidR="00DE2093" w:rsidRDefault="00DE2093" w:rsidP="00DE2093">
            <w:pPr>
              <w:jc w:val="center"/>
              <w:rPr>
                <w:rFonts w:cstheme="minorHAnsi"/>
                <w:sz w:val="20"/>
                <w:szCs w:val="20"/>
              </w:rPr>
            </w:pPr>
          </w:p>
        </w:tc>
      </w:tr>
      <w:tr w:rsidR="00DE2093" w:rsidRPr="00435212" w14:paraId="1D5C78B3" w14:textId="77777777" w:rsidTr="009E08F4">
        <w:trPr>
          <w:trHeight w:val="284"/>
          <w:jc w:val="center"/>
        </w:trPr>
        <w:tc>
          <w:tcPr>
            <w:tcW w:w="624" w:type="dxa"/>
            <w:vAlign w:val="center"/>
          </w:tcPr>
          <w:p w14:paraId="46861C5A" w14:textId="77777777" w:rsidR="00DE2093" w:rsidRPr="00435212" w:rsidRDefault="00DE2093" w:rsidP="00DE2093">
            <w:pPr>
              <w:jc w:val="center"/>
              <w:rPr>
                <w:rFonts w:cstheme="minorHAnsi"/>
                <w:sz w:val="20"/>
                <w:szCs w:val="20"/>
              </w:rPr>
            </w:pPr>
            <w:r>
              <w:rPr>
                <w:rFonts w:cstheme="minorHAnsi"/>
                <w:sz w:val="20"/>
                <w:szCs w:val="20"/>
              </w:rPr>
              <w:t>10.</w:t>
            </w:r>
          </w:p>
        </w:tc>
        <w:tc>
          <w:tcPr>
            <w:tcW w:w="5836" w:type="dxa"/>
            <w:vAlign w:val="center"/>
          </w:tcPr>
          <w:p w14:paraId="21FA7426" w14:textId="77777777" w:rsidR="00DE2093" w:rsidRPr="00782548" w:rsidRDefault="00DE2093" w:rsidP="00DE2093">
            <w:pPr>
              <w:rPr>
                <w:rFonts w:cstheme="minorHAnsi"/>
                <w:sz w:val="20"/>
                <w:szCs w:val="20"/>
              </w:rPr>
            </w:pPr>
            <w:r w:rsidRPr="00782548">
              <w:rPr>
                <w:rFonts w:cstheme="minorHAnsi"/>
                <w:sz w:val="20"/>
                <w:szCs w:val="20"/>
              </w:rPr>
              <w:t>Pióro</w:t>
            </w:r>
          </w:p>
        </w:tc>
        <w:tc>
          <w:tcPr>
            <w:tcW w:w="2107" w:type="dxa"/>
            <w:vAlign w:val="center"/>
          </w:tcPr>
          <w:p w14:paraId="2046AC46" w14:textId="77777777" w:rsidR="00DE2093" w:rsidRPr="00782548" w:rsidRDefault="00DE2093" w:rsidP="00DE2093">
            <w:pPr>
              <w:jc w:val="center"/>
              <w:rPr>
                <w:rFonts w:cstheme="minorHAnsi"/>
                <w:sz w:val="20"/>
                <w:szCs w:val="20"/>
              </w:rPr>
            </w:pPr>
            <w:r w:rsidRPr="00782548">
              <w:rPr>
                <w:rFonts w:cstheme="minorHAnsi"/>
                <w:sz w:val="20"/>
                <w:szCs w:val="20"/>
              </w:rPr>
              <w:t>2 zestawy</w:t>
            </w:r>
          </w:p>
        </w:tc>
        <w:tc>
          <w:tcPr>
            <w:tcW w:w="2201" w:type="dxa"/>
            <w:shd w:val="clear" w:color="auto" w:fill="FFFFCC"/>
            <w:vAlign w:val="center"/>
          </w:tcPr>
          <w:p w14:paraId="524BC46F" w14:textId="77777777" w:rsidR="00DE2093" w:rsidRDefault="00DE2093" w:rsidP="00DE2093">
            <w:pPr>
              <w:jc w:val="center"/>
              <w:rPr>
                <w:rFonts w:cstheme="minorHAnsi"/>
                <w:sz w:val="20"/>
                <w:szCs w:val="20"/>
              </w:rPr>
            </w:pPr>
          </w:p>
        </w:tc>
        <w:tc>
          <w:tcPr>
            <w:tcW w:w="2127" w:type="dxa"/>
            <w:shd w:val="clear" w:color="auto" w:fill="FFFFCC"/>
            <w:vAlign w:val="center"/>
          </w:tcPr>
          <w:p w14:paraId="3FBBA958" w14:textId="77777777" w:rsidR="00DE2093" w:rsidRDefault="00DE2093" w:rsidP="00DE2093">
            <w:pPr>
              <w:jc w:val="center"/>
              <w:rPr>
                <w:rFonts w:cstheme="minorHAnsi"/>
                <w:sz w:val="20"/>
                <w:szCs w:val="20"/>
              </w:rPr>
            </w:pPr>
          </w:p>
        </w:tc>
      </w:tr>
      <w:tr w:rsidR="00DE2093" w:rsidRPr="00435212" w14:paraId="539A86A8" w14:textId="77777777" w:rsidTr="009E08F4">
        <w:trPr>
          <w:trHeight w:val="284"/>
          <w:jc w:val="center"/>
        </w:trPr>
        <w:tc>
          <w:tcPr>
            <w:tcW w:w="624" w:type="dxa"/>
            <w:vAlign w:val="center"/>
          </w:tcPr>
          <w:p w14:paraId="7F8F3BCC" w14:textId="77777777" w:rsidR="00DE2093" w:rsidRPr="00435212" w:rsidRDefault="00DE2093" w:rsidP="00DE2093">
            <w:pPr>
              <w:jc w:val="center"/>
              <w:rPr>
                <w:rFonts w:cstheme="minorHAnsi"/>
                <w:sz w:val="20"/>
                <w:szCs w:val="20"/>
              </w:rPr>
            </w:pPr>
            <w:r>
              <w:rPr>
                <w:rFonts w:cstheme="minorHAnsi"/>
                <w:sz w:val="20"/>
                <w:szCs w:val="20"/>
              </w:rPr>
              <w:t>11.</w:t>
            </w:r>
          </w:p>
        </w:tc>
        <w:tc>
          <w:tcPr>
            <w:tcW w:w="5836" w:type="dxa"/>
            <w:vAlign w:val="center"/>
          </w:tcPr>
          <w:p w14:paraId="34F5F9F8" w14:textId="77777777" w:rsidR="00DE2093" w:rsidRPr="00782548" w:rsidRDefault="00DE2093" w:rsidP="00DE2093">
            <w:pPr>
              <w:rPr>
                <w:rFonts w:cstheme="minorHAnsi"/>
                <w:sz w:val="20"/>
                <w:szCs w:val="20"/>
              </w:rPr>
            </w:pPr>
            <w:r w:rsidRPr="00782548">
              <w:rPr>
                <w:rFonts w:cstheme="minorHAnsi"/>
                <w:sz w:val="20"/>
                <w:szCs w:val="20"/>
              </w:rPr>
              <w:t>Kamera</w:t>
            </w:r>
          </w:p>
        </w:tc>
        <w:tc>
          <w:tcPr>
            <w:tcW w:w="2107" w:type="dxa"/>
            <w:vAlign w:val="center"/>
          </w:tcPr>
          <w:p w14:paraId="5B83787B" w14:textId="77777777" w:rsidR="00DE2093" w:rsidRPr="00782548" w:rsidRDefault="00DE2093" w:rsidP="00DE2093">
            <w:pPr>
              <w:jc w:val="center"/>
              <w:rPr>
                <w:rFonts w:cstheme="minorHAnsi"/>
                <w:sz w:val="20"/>
                <w:szCs w:val="20"/>
              </w:rPr>
            </w:pPr>
            <w:r w:rsidRPr="00782548">
              <w:rPr>
                <w:rFonts w:cstheme="minorHAnsi"/>
                <w:sz w:val="20"/>
                <w:szCs w:val="20"/>
              </w:rPr>
              <w:t>4K30,</w:t>
            </w:r>
          </w:p>
          <w:p w14:paraId="5DB1FB45" w14:textId="77777777" w:rsidR="00DE2093" w:rsidRPr="00782548" w:rsidRDefault="00DE2093" w:rsidP="00DE2093">
            <w:pPr>
              <w:jc w:val="center"/>
              <w:rPr>
                <w:rFonts w:cstheme="minorHAnsi"/>
                <w:sz w:val="20"/>
                <w:szCs w:val="20"/>
              </w:rPr>
            </w:pPr>
            <w:r w:rsidRPr="00782548">
              <w:rPr>
                <w:rFonts w:cstheme="minorHAnsi"/>
                <w:sz w:val="20"/>
                <w:szCs w:val="20"/>
              </w:rPr>
              <w:t>Automatyczne śledzenie głosu,</w:t>
            </w:r>
          </w:p>
          <w:p w14:paraId="1001782F" w14:textId="77777777" w:rsidR="00DE2093" w:rsidRPr="00782548" w:rsidRDefault="00DE2093" w:rsidP="00DE2093">
            <w:pPr>
              <w:jc w:val="center"/>
              <w:rPr>
                <w:rFonts w:cstheme="minorHAnsi"/>
                <w:sz w:val="20"/>
                <w:szCs w:val="20"/>
              </w:rPr>
            </w:pPr>
            <w:r w:rsidRPr="00782548">
              <w:rPr>
                <w:rFonts w:cstheme="minorHAnsi"/>
                <w:sz w:val="20"/>
                <w:szCs w:val="20"/>
              </w:rPr>
              <w:t>Kąt 80°,</w:t>
            </w:r>
          </w:p>
          <w:p w14:paraId="236C6F0E" w14:textId="77777777" w:rsidR="00DE2093" w:rsidRPr="00782548" w:rsidRDefault="00DE2093" w:rsidP="00DE2093">
            <w:pPr>
              <w:jc w:val="center"/>
              <w:rPr>
                <w:rFonts w:cstheme="minorHAnsi"/>
                <w:sz w:val="20"/>
                <w:szCs w:val="20"/>
              </w:rPr>
            </w:pPr>
            <w:r w:rsidRPr="00782548">
              <w:rPr>
                <w:rFonts w:cstheme="minorHAnsi"/>
                <w:sz w:val="20"/>
                <w:szCs w:val="20"/>
              </w:rPr>
              <w:t>2x zoom cyfrowy</w:t>
            </w:r>
          </w:p>
        </w:tc>
        <w:tc>
          <w:tcPr>
            <w:tcW w:w="2201" w:type="dxa"/>
            <w:shd w:val="clear" w:color="auto" w:fill="FFFFCC"/>
            <w:vAlign w:val="center"/>
          </w:tcPr>
          <w:p w14:paraId="11ED269C" w14:textId="77777777" w:rsidR="00DE2093" w:rsidRDefault="00DE2093" w:rsidP="00DE2093">
            <w:pPr>
              <w:jc w:val="center"/>
              <w:rPr>
                <w:rFonts w:cstheme="minorHAnsi"/>
                <w:sz w:val="20"/>
                <w:szCs w:val="20"/>
              </w:rPr>
            </w:pPr>
          </w:p>
        </w:tc>
        <w:tc>
          <w:tcPr>
            <w:tcW w:w="2127" w:type="dxa"/>
            <w:shd w:val="clear" w:color="auto" w:fill="FFFFCC"/>
            <w:vAlign w:val="center"/>
          </w:tcPr>
          <w:p w14:paraId="51EEDCD4" w14:textId="77777777" w:rsidR="00DE2093" w:rsidRDefault="00DE2093" w:rsidP="00DE2093">
            <w:pPr>
              <w:jc w:val="center"/>
              <w:rPr>
                <w:rFonts w:cstheme="minorHAnsi"/>
                <w:sz w:val="20"/>
                <w:szCs w:val="20"/>
              </w:rPr>
            </w:pPr>
          </w:p>
        </w:tc>
      </w:tr>
      <w:tr w:rsidR="00DE2093" w:rsidRPr="00435212" w14:paraId="3AC26F42" w14:textId="77777777" w:rsidTr="009E08F4">
        <w:trPr>
          <w:trHeight w:val="284"/>
          <w:jc w:val="center"/>
        </w:trPr>
        <w:tc>
          <w:tcPr>
            <w:tcW w:w="624" w:type="dxa"/>
            <w:vAlign w:val="center"/>
          </w:tcPr>
          <w:p w14:paraId="6A2CCC78" w14:textId="77777777" w:rsidR="00DE2093" w:rsidRPr="00435212" w:rsidRDefault="00DE2093" w:rsidP="00DE2093">
            <w:pPr>
              <w:jc w:val="center"/>
              <w:rPr>
                <w:rFonts w:cstheme="minorHAnsi"/>
                <w:sz w:val="20"/>
                <w:szCs w:val="20"/>
              </w:rPr>
            </w:pPr>
            <w:r>
              <w:rPr>
                <w:rFonts w:cstheme="minorHAnsi"/>
                <w:sz w:val="20"/>
                <w:szCs w:val="20"/>
              </w:rPr>
              <w:t>12.</w:t>
            </w:r>
          </w:p>
        </w:tc>
        <w:tc>
          <w:tcPr>
            <w:tcW w:w="5836" w:type="dxa"/>
            <w:vAlign w:val="center"/>
          </w:tcPr>
          <w:p w14:paraId="53AD17F2" w14:textId="77777777" w:rsidR="00DE2093" w:rsidRPr="00782548" w:rsidRDefault="00DE2093" w:rsidP="00DE2093">
            <w:pPr>
              <w:rPr>
                <w:rFonts w:cstheme="minorHAnsi"/>
                <w:sz w:val="20"/>
                <w:szCs w:val="20"/>
              </w:rPr>
            </w:pPr>
            <w:r w:rsidRPr="00782548">
              <w:rPr>
                <w:rFonts w:cstheme="minorHAnsi"/>
                <w:sz w:val="20"/>
                <w:szCs w:val="20"/>
              </w:rPr>
              <w:t>Głośniki szerokopasmowe</w:t>
            </w:r>
          </w:p>
        </w:tc>
        <w:tc>
          <w:tcPr>
            <w:tcW w:w="2107" w:type="dxa"/>
            <w:vAlign w:val="center"/>
          </w:tcPr>
          <w:p w14:paraId="327C7E86" w14:textId="77777777" w:rsidR="00DE2093" w:rsidRPr="00782548" w:rsidRDefault="00DE2093" w:rsidP="00DE2093">
            <w:pPr>
              <w:jc w:val="center"/>
              <w:rPr>
                <w:rFonts w:cstheme="minorHAnsi"/>
                <w:sz w:val="20"/>
                <w:szCs w:val="20"/>
              </w:rPr>
            </w:pPr>
            <w:r w:rsidRPr="00782548">
              <w:rPr>
                <w:rFonts w:cstheme="minorHAnsi"/>
                <w:sz w:val="20"/>
                <w:szCs w:val="20"/>
              </w:rPr>
              <w:t>6 szt.</w:t>
            </w:r>
          </w:p>
          <w:p w14:paraId="6D0EABD3" w14:textId="77777777" w:rsidR="00DE2093" w:rsidRPr="00782548" w:rsidRDefault="00DE2093" w:rsidP="00DE2093">
            <w:pPr>
              <w:jc w:val="center"/>
              <w:rPr>
                <w:rFonts w:cstheme="minorHAnsi"/>
                <w:sz w:val="20"/>
                <w:szCs w:val="20"/>
              </w:rPr>
            </w:pPr>
            <w:r w:rsidRPr="00782548">
              <w:rPr>
                <w:rFonts w:cstheme="minorHAnsi"/>
                <w:sz w:val="20"/>
                <w:szCs w:val="20"/>
              </w:rPr>
              <w:t>100Hz ~ 22KHz</w:t>
            </w:r>
          </w:p>
          <w:p w14:paraId="66E2B2FD" w14:textId="77777777" w:rsidR="00DE2093" w:rsidRPr="00782548" w:rsidRDefault="00DE2093" w:rsidP="00DE2093">
            <w:pPr>
              <w:jc w:val="center"/>
              <w:rPr>
                <w:rFonts w:cstheme="minorHAnsi"/>
                <w:sz w:val="20"/>
                <w:szCs w:val="20"/>
              </w:rPr>
            </w:pPr>
            <w:r w:rsidRPr="00782548">
              <w:rPr>
                <w:rFonts w:cstheme="minorHAnsi"/>
                <w:sz w:val="20"/>
                <w:szCs w:val="20"/>
              </w:rPr>
              <w:t>Stereo</w:t>
            </w:r>
          </w:p>
        </w:tc>
        <w:tc>
          <w:tcPr>
            <w:tcW w:w="2201" w:type="dxa"/>
            <w:shd w:val="clear" w:color="auto" w:fill="FFFFCC"/>
            <w:vAlign w:val="center"/>
          </w:tcPr>
          <w:p w14:paraId="21F97F22" w14:textId="77777777" w:rsidR="00DE2093" w:rsidRDefault="00DE2093" w:rsidP="00DE2093">
            <w:pPr>
              <w:jc w:val="center"/>
              <w:rPr>
                <w:rFonts w:cstheme="minorHAnsi"/>
                <w:sz w:val="20"/>
                <w:szCs w:val="20"/>
              </w:rPr>
            </w:pPr>
          </w:p>
        </w:tc>
        <w:tc>
          <w:tcPr>
            <w:tcW w:w="2127" w:type="dxa"/>
            <w:shd w:val="clear" w:color="auto" w:fill="FFFFCC"/>
            <w:vAlign w:val="center"/>
          </w:tcPr>
          <w:p w14:paraId="7B8F126A" w14:textId="77777777" w:rsidR="00DE2093" w:rsidRDefault="00DE2093" w:rsidP="00DE2093">
            <w:pPr>
              <w:jc w:val="center"/>
              <w:rPr>
                <w:rFonts w:cstheme="minorHAnsi"/>
                <w:sz w:val="20"/>
                <w:szCs w:val="20"/>
              </w:rPr>
            </w:pPr>
          </w:p>
        </w:tc>
      </w:tr>
      <w:tr w:rsidR="00DE2093" w:rsidRPr="00435212" w14:paraId="4AB6E4EF" w14:textId="77777777" w:rsidTr="009E08F4">
        <w:trPr>
          <w:trHeight w:val="284"/>
          <w:jc w:val="center"/>
        </w:trPr>
        <w:tc>
          <w:tcPr>
            <w:tcW w:w="624" w:type="dxa"/>
            <w:vAlign w:val="center"/>
          </w:tcPr>
          <w:p w14:paraId="50330F77" w14:textId="77777777" w:rsidR="00DE2093" w:rsidRPr="00435212" w:rsidRDefault="00DE2093" w:rsidP="00DE2093">
            <w:pPr>
              <w:jc w:val="center"/>
              <w:rPr>
                <w:rFonts w:cstheme="minorHAnsi"/>
                <w:sz w:val="20"/>
                <w:szCs w:val="20"/>
              </w:rPr>
            </w:pPr>
            <w:r>
              <w:rPr>
                <w:rFonts w:cstheme="minorHAnsi"/>
                <w:sz w:val="20"/>
                <w:szCs w:val="20"/>
              </w:rPr>
              <w:t>13.</w:t>
            </w:r>
          </w:p>
        </w:tc>
        <w:tc>
          <w:tcPr>
            <w:tcW w:w="5836" w:type="dxa"/>
            <w:vAlign w:val="center"/>
          </w:tcPr>
          <w:p w14:paraId="51E535ED" w14:textId="77777777" w:rsidR="00DE2093" w:rsidRPr="00782548" w:rsidRDefault="00DE2093" w:rsidP="00DE2093">
            <w:pPr>
              <w:rPr>
                <w:rFonts w:cstheme="minorHAnsi"/>
                <w:sz w:val="20"/>
                <w:szCs w:val="20"/>
              </w:rPr>
            </w:pPr>
            <w:r w:rsidRPr="00782548">
              <w:rPr>
                <w:rFonts w:cstheme="minorHAnsi"/>
                <w:sz w:val="20"/>
                <w:szCs w:val="20"/>
              </w:rPr>
              <w:t>Mikrofon</w:t>
            </w:r>
          </w:p>
        </w:tc>
        <w:tc>
          <w:tcPr>
            <w:tcW w:w="2107" w:type="dxa"/>
            <w:vAlign w:val="center"/>
          </w:tcPr>
          <w:p w14:paraId="61529BF0" w14:textId="77777777" w:rsidR="00DE2093" w:rsidRPr="00782548" w:rsidRDefault="00DE2093" w:rsidP="00DE2093">
            <w:pPr>
              <w:jc w:val="center"/>
              <w:rPr>
                <w:rFonts w:cstheme="minorHAnsi"/>
                <w:sz w:val="20"/>
                <w:szCs w:val="20"/>
              </w:rPr>
            </w:pPr>
            <w:r w:rsidRPr="00782548">
              <w:rPr>
                <w:rFonts w:cstheme="minorHAnsi"/>
                <w:sz w:val="20"/>
                <w:szCs w:val="20"/>
              </w:rPr>
              <w:t>Odległość odbioru - dźwięku</w:t>
            </w:r>
            <w:r w:rsidRPr="00782548">
              <w:rPr>
                <w:rFonts w:cstheme="minorHAnsi"/>
                <w:sz w:val="20"/>
                <w:szCs w:val="20"/>
              </w:rPr>
              <w:tab/>
              <w:t>8 m,</w:t>
            </w:r>
          </w:p>
          <w:p w14:paraId="39353408" w14:textId="77777777" w:rsidR="00DE2093" w:rsidRPr="00782548" w:rsidRDefault="00DE2093" w:rsidP="00DE2093">
            <w:pPr>
              <w:jc w:val="center"/>
              <w:rPr>
                <w:rFonts w:cstheme="minorHAnsi"/>
                <w:sz w:val="20"/>
                <w:szCs w:val="20"/>
              </w:rPr>
            </w:pPr>
            <w:r w:rsidRPr="00782548">
              <w:rPr>
                <w:rFonts w:cstheme="minorHAnsi"/>
                <w:sz w:val="20"/>
                <w:szCs w:val="20"/>
              </w:rPr>
              <w:t>Kąt odbioru dźwięku - 180° do przodu,</w:t>
            </w:r>
          </w:p>
          <w:p w14:paraId="4919FBAF" w14:textId="77777777" w:rsidR="00DE2093" w:rsidRPr="00782548" w:rsidRDefault="00DE2093" w:rsidP="00DE2093">
            <w:pPr>
              <w:jc w:val="center"/>
              <w:rPr>
                <w:rFonts w:cstheme="minorHAnsi"/>
                <w:sz w:val="20"/>
                <w:szCs w:val="20"/>
              </w:rPr>
            </w:pPr>
            <w:r w:rsidRPr="00782548">
              <w:rPr>
                <w:rFonts w:cstheme="minorHAnsi"/>
                <w:sz w:val="20"/>
                <w:szCs w:val="20"/>
              </w:rPr>
              <w:t>Ilość - 12</w:t>
            </w:r>
          </w:p>
        </w:tc>
        <w:tc>
          <w:tcPr>
            <w:tcW w:w="2201" w:type="dxa"/>
            <w:shd w:val="clear" w:color="auto" w:fill="FFFFCC"/>
            <w:vAlign w:val="center"/>
          </w:tcPr>
          <w:p w14:paraId="04D94E2E" w14:textId="77777777" w:rsidR="00DE2093" w:rsidRPr="00563FD1" w:rsidRDefault="00DE2093" w:rsidP="00DE2093">
            <w:pPr>
              <w:jc w:val="center"/>
              <w:rPr>
                <w:rFonts w:cstheme="minorHAnsi"/>
                <w:sz w:val="20"/>
                <w:szCs w:val="20"/>
              </w:rPr>
            </w:pPr>
          </w:p>
        </w:tc>
        <w:tc>
          <w:tcPr>
            <w:tcW w:w="2127" w:type="dxa"/>
            <w:shd w:val="clear" w:color="auto" w:fill="FFFFCC"/>
            <w:vAlign w:val="center"/>
          </w:tcPr>
          <w:p w14:paraId="1F98F9E1" w14:textId="77777777" w:rsidR="00DE2093" w:rsidRPr="00563FD1" w:rsidRDefault="00DE2093" w:rsidP="00DE2093">
            <w:pPr>
              <w:jc w:val="center"/>
              <w:rPr>
                <w:rFonts w:cstheme="minorHAnsi"/>
                <w:sz w:val="20"/>
                <w:szCs w:val="20"/>
              </w:rPr>
            </w:pPr>
          </w:p>
        </w:tc>
      </w:tr>
      <w:tr w:rsidR="00DE2093" w:rsidRPr="00435212" w14:paraId="2BFC5FA5" w14:textId="77777777" w:rsidTr="009E08F4">
        <w:trPr>
          <w:trHeight w:val="284"/>
          <w:jc w:val="center"/>
        </w:trPr>
        <w:tc>
          <w:tcPr>
            <w:tcW w:w="624" w:type="dxa"/>
            <w:vAlign w:val="center"/>
          </w:tcPr>
          <w:p w14:paraId="65798781" w14:textId="77777777" w:rsidR="00DE2093" w:rsidRDefault="00DE2093" w:rsidP="00DE2093">
            <w:pPr>
              <w:jc w:val="center"/>
              <w:rPr>
                <w:rFonts w:cstheme="minorHAnsi"/>
                <w:sz w:val="20"/>
                <w:szCs w:val="20"/>
              </w:rPr>
            </w:pPr>
            <w:r>
              <w:rPr>
                <w:rFonts w:cstheme="minorHAnsi"/>
                <w:sz w:val="20"/>
                <w:szCs w:val="20"/>
              </w:rPr>
              <w:t>14.</w:t>
            </w:r>
          </w:p>
        </w:tc>
        <w:tc>
          <w:tcPr>
            <w:tcW w:w="5836" w:type="dxa"/>
            <w:vAlign w:val="center"/>
          </w:tcPr>
          <w:p w14:paraId="0250422C" w14:textId="77777777" w:rsidR="00DE2093" w:rsidRPr="00782548" w:rsidRDefault="00DE2093" w:rsidP="00DE2093">
            <w:pPr>
              <w:rPr>
                <w:rFonts w:cstheme="minorHAnsi"/>
                <w:sz w:val="20"/>
                <w:szCs w:val="20"/>
              </w:rPr>
            </w:pPr>
            <w:r w:rsidRPr="00782548">
              <w:rPr>
                <w:sz w:val="20"/>
                <w:szCs w:val="20"/>
              </w:rPr>
              <w:t>Rozszerzone funkcje mikrofonu - Eliminacja echa, tłumienie szumów, automatyczna regulacja wzmocnienia (AGC) i mikrofony zewnętrzne</w:t>
            </w:r>
          </w:p>
        </w:tc>
        <w:tc>
          <w:tcPr>
            <w:tcW w:w="2107" w:type="dxa"/>
            <w:vAlign w:val="center"/>
          </w:tcPr>
          <w:p w14:paraId="5C075172" w14:textId="77777777" w:rsidR="00DE2093" w:rsidRPr="00782548" w:rsidRDefault="00DE2093" w:rsidP="00DE2093">
            <w:pPr>
              <w:jc w:val="center"/>
              <w:rPr>
                <w:rFonts w:cstheme="minorHAnsi"/>
                <w:sz w:val="20"/>
                <w:szCs w:val="20"/>
              </w:rPr>
            </w:pPr>
            <w:r w:rsidRPr="00782548">
              <w:rPr>
                <w:rFonts w:cstheme="minorHAnsi"/>
                <w:sz w:val="20"/>
                <w:szCs w:val="20"/>
              </w:rPr>
              <w:t>Tak</w:t>
            </w:r>
          </w:p>
        </w:tc>
        <w:tc>
          <w:tcPr>
            <w:tcW w:w="2201" w:type="dxa"/>
            <w:shd w:val="clear" w:color="auto" w:fill="FFFFCC"/>
            <w:vAlign w:val="center"/>
          </w:tcPr>
          <w:p w14:paraId="1FCC7CDA" w14:textId="77777777" w:rsidR="00DE2093" w:rsidRDefault="00DE2093" w:rsidP="00DE2093">
            <w:pPr>
              <w:jc w:val="center"/>
              <w:rPr>
                <w:rFonts w:cstheme="minorHAnsi"/>
                <w:sz w:val="20"/>
                <w:szCs w:val="20"/>
              </w:rPr>
            </w:pPr>
          </w:p>
        </w:tc>
        <w:tc>
          <w:tcPr>
            <w:tcW w:w="2127" w:type="dxa"/>
            <w:shd w:val="clear" w:color="auto" w:fill="FFFFCC"/>
            <w:vAlign w:val="center"/>
          </w:tcPr>
          <w:p w14:paraId="02DE7A09" w14:textId="77777777" w:rsidR="00DE2093" w:rsidRDefault="00DE2093" w:rsidP="00DE2093">
            <w:pPr>
              <w:jc w:val="center"/>
              <w:rPr>
                <w:rFonts w:cstheme="minorHAnsi"/>
                <w:sz w:val="20"/>
                <w:szCs w:val="20"/>
              </w:rPr>
            </w:pPr>
          </w:p>
        </w:tc>
      </w:tr>
      <w:tr w:rsidR="00DE2093" w:rsidRPr="00435212" w14:paraId="47BC0188" w14:textId="77777777" w:rsidTr="009E08F4">
        <w:trPr>
          <w:trHeight w:val="394"/>
          <w:jc w:val="center"/>
        </w:trPr>
        <w:tc>
          <w:tcPr>
            <w:tcW w:w="12895" w:type="dxa"/>
            <w:gridSpan w:val="5"/>
            <w:shd w:val="clear" w:color="auto" w:fill="FFFFCC"/>
            <w:vAlign w:val="center"/>
          </w:tcPr>
          <w:p w14:paraId="0BEE1583"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782548" w14:paraId="40D7967E" w14:textId="77777777" w:rsidTr="009E08F4">
        <w:trPr>
          <w:trHeight w:val="284"/>
          <w:jc w:val="center"/>
        </w:trPr>
        <w:tc>
          <w:tcPr>
            <w:tcW w:w="12895" w:type="dxa"/>
            <w:gridSpan w:val="5"/>
            <w:shd w:val="clear" w:color="auto" w:fill="F2F2F2" w:themeFill="background1" w:themeFillShade="F2"/>
            <w:vAlign w:val="center"/>
          </w:tcPr>
          <w:p w14:paraId="12938810" w14:textId="77777777" w:rsidR="00DE2093" w:rsidRPr="00435212" w:rsidRDefault="00DE2093" w:rsidP="00DE2093">
            <w:pPr>
              <w:autoSpaceDE w:val="0"/>
              <w:autoSpaceDN w:val="0"/>
              <w:adjustRightInd w:val="0"/>
              <w:jc w:val="center"/>
              <w:rPr>
                <w:rFonts w:cstheme="minorHAnsi"/>
                <w:b/>
                <w:bCs/>
              </w:rPr>
            </w:pPr>
            <w:r w:rsidRPr="00435212">
              <w:rPr>
                <w:rFonts w:cstheme="minorHAnsi"/>
                <w:b/>
                <w:bCs/>
              </w:rPr>
              <w:t>LAPTOP DO WSPÓŁPRACY Z MONITOREM INTERAKTYWNYM – 1 SZT.</w:t>
            </w:r>
          </w:p>
        </w:tc>
      </w:tr>
      <w:tr w:rsidR="00DE2093" w:rsidRPr="00435212" w14:paraId="4D4D342F" w14:textId="77777777" w:rsidTr="009E08F4">
        <w:trPr>
          <w:trHeight w:val="284"/>
          <w:jc w:val="center"/>
        </w:trPr>
        <w:tc>
          <w:tcPr>
            <w:tcW w:w="624" w:type="dxa"/>
            <w:vAlign w:val="center"/>
          </w:tcPr>
          <w:p w14:paraId="29B540F5"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2989C109" w14:textId="77777777" w:rsidR="00DE2093" w:rsidRPr="00782548" w:rsidRDefault="00DE2093" w:rsidP="00DE2093">
            <w:pPr>
              <w:rPr>
                <w:rFonts w:cstheme="minorHAnsi"/>
                <w:sz w:val="20"/>
                <w:szCs w:val="20"/>
              </w:rPr>
            </w:pPr>
            <w:r w:rsidRPr="00782548">
              <w:rPr>
                <w:sz w:val="20"/>
                <w:szCs w:val="20"/>
              </w:rPr>
              <w:t>System operacyjny</w:t>
            </w:r>
          </w:p>
        </w:tc>
        <w:tc>
          <w:tcPr>
            <w:tcW w:w="2107" w:type="dxa"/>
            <w:vAlign w:val="center"/>
          </w:tcPr>
          <w:p w14:paraId="24BF3B6E" w14:textId="77777777" w:rsidR="00DE2093" w:rsidRPr="00782548" w:rsidRDefault="00DE2093" w:rsidP="00DE2093">
            <w:pPr>
              <w:jc w:val="center"/>
              <w:rPr>
                <w:rFonts w:cstheme="minorHAnsi"/>
                <w:sz w:val="20"/>
                <w:szCs w:val="20"/>
              </w:rPr>
            </w:pPr>
            <w:r w:rsidRPr="00782548">
              <w:rPr>
                <w:sz w:val="20"/>
                <w:szCs w:val="20"/>
              </w:rPr>
              <w:t>Windows 10</w:t>
            </w:r>
          </w:p>
        </w:tc>
        <w:tc>
          <w:tcPr>
            <w:tcW w:w="2201" w:type="dxa"/>
            <w:shd w:val="clear" w:color="auto" w:fill="FFFFCC"/>
            <w:vAlign w:val="center"/>
          </w:tcPr>
          <w:p w14:paraId="5757B789" w14:textId="77777777" w:rsidR="00DE2093" w:rsidRPr="006C63CC" w:rsidRDefault="00DE2093" w:rsidP="00DE2093">
            <w:pPr>
              <w:jc w:val="center"/>
            </w:pPr>
          </w:p>
        </w:tc>
        <w:tc>
          <w:tcPr>
            <w:tcW w:w="2127" w:type="dxa"/>
            <w:shd w:val="clear" w:color="auto" w:fill="FFFFCC"/>
            <w:vAlign w:val="center"/>
          </w:tcPr>
          <w:p w14:paraId="5B28F509" w14:textId="77777777" w:rsidR="00DE2093" w:rsidRPr="006C63CC" w:rsidRDefault="00DE2093" w:rsidP="00DE2093">
            <w:pPr>
              <w:jc w:val="center"/>
            </w:pPr>
          </w:p>
        </w:tc>
      </w:tr>
      <w:tr w:rsidR="00DE2093" w:rsidRPr="00435212" w14:paraId="50549F22" w14:textId="77777777" w:rsidTr="009E08F4">
        <w:trPr>
          <w:trHeight w:val="284"/>
          <w:jc w:val="center"/>
        </w:trPr>
        <w:tc>
          <w:tcPr>
            <w:tcW w:w="624" w:type="dxa"/>
            <w:vAlign w:val="center"/>
          </w:tcPr>
          <w:p w14:paraId="25D7C7B7"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62158CBF" w14:textId="77777777" w:rsidR="00DE2093" w:rsidRPr="00782548" w:rsidRDefault="00DE2093" w:rsidP="00DE2093">
            <w:pPr>
              <w:rPr>
                <w:rFonts w:cstheme="minorHAnsi"/>
                <w:sz w:val="20"/>
                <w:szCs w:val="20"/>
              </w:rPr>
            </w:pPr>
            <w:r w:rsidRPr="00782548">
              <w:rPr>
                <w:rFonts w:cstheme="minorHAnsi"/>
                <w:sz w:val="20"/>
                <w:szCs w:val="20"/>
              </w:rPr>
              <w:t>Architektura systemu operacyjnego</w:t>
            </w:r>
          </w:p>
        </w:tc>
        <w:tc>
          <w:tcPr>
            <w:tcW w:w="2107" w:type="dxa"/>
            <w:vAlign w:val="center"/>
          </w:tcPr>
          <w:p w14:paraId="6FC57059" w14:textId="77777777" w:rsidR="00DE2093" w:rsidRPr="00782548" w:rsidRDefault="00DE2093" w:rsidP="00DE2093">
            <w:pPr>
              <w:jc w:val="center"/>
              <w:rPr>
                <w:rFonts w:cstheme="minorHAnsi"/>
                <w:sz w:val="20"/>
                <w:szCs w:val="20"/>
              </w:rPr>
            </w:pPr>
            <w:r w:rsidRPr="00782548">
              <w:rPr>
                <w:rFonts w:cstheme="minorHAnsi"/>
                <w:sz w:val="20"/>
                <w:szCs w:val="20"/>
              </w:rPr>
              <w:t>64 bitów</w:t>
            </w:r>
          </w:p>
        </w:tc>
        <w:tc>
          <w:tcPr>
            <w:tcW w:w="2201" w:type="dxa"/>
            <w:shd w:val="clear" w:color="auto" w:fill="FFFFCC"/>
            <w:vAlign w:val="center"/>
          </w:tcPr>
          <w:p w14:paraId="0473F4EE" w14:textId="77777777" w:rsidR="00DE2093" w:rsidRPr="00B1066B" w:rsidRDefault="00DE2093" w:rsidP="00DE2093">
            <w:pPr>
              <w:jc w:val="center"/>
              <w:rPr>
                <w:rFonts w:cstheme="minorHAnsi"/>
                <w:sz w:val="20"/>
                <w:szCs w:val="20"/>
              </w:rPr>
            </w:pPr>
          </w:p>
        </w:tc>
        <w:tc>
          <w:tcPr>
            <w:tcW w:w="2127" w:type="dxa"/>
            <w:shd w:val="clear" w:color="auto" w:fill="FFFFCC"/>
            <w:vAlign w:val="center"/>
          </w:tcPr>
          <w:p w14:paraId="6F8805D5" w14:textId="77777777" w:rsidR="00DE2093" w:rsidRPr="00B1066B" w:rsidRDefault="00DE2093" w:rsidP="00DE2093">
            <w:pPr>
              <w:jc w:val="center"/>
              <w:rPr>
                <w:rFonts w:cstheme="minorHAnsi"/>
                <w:sz w:val="20"/>
                <w:szCs w:val="20"/>
              </w:rPr>
            </w:pPr>
          </w:p>
        </w:tc>
      </w:tr>
      <w:tr w:rsidR="00DE2093" w:rsidRPr="00435212" w14:paraId="30AD0BFC" w14:textId="77777777" w:rsidTr="009E08F4">
        <w:trPr>
          <w:trHeight w:val="284"/>
          <w:jc w:val="center"/>
        </w:trPr>
        <w:tc>
          <w:tcPr>
            <w:tcW w:w="624" w:type="dxa"/>
            <w:vAlign w:val="center"/>
          </w:tcPr>
          <w:p w14:paraId="5969C4C6"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49AECF93" w14:textId="77777777" w:rsidR="00DE2093" w:rsidRPr="00782548" w:rsidRDefault="00DE2093" w:rsidP="00DE2093">
            <w:pPr>
              <w:rPr>
                <w:rFonts w:cstheme="minorHAnsi"/>
                <w:sz w:val="20"/>
                <w:szCs w:val="20"/>
              </w:rPr>
            </w:pPr>
            <w:r w:rsidRPr="00782548">
              <w:rPr>
                <w:rFonts w:cstheme="minorHAnsi"/>
                <w:sz w:val="20"/>
                <w:szCs w:val="20"/>
              </w:rPr>
              <w:t>Typ procesora</w:t>
            </w:r>
          </w:p>
        </w:tc>
        <w:tc>
          <w:tcPr>
            <w:tcW w:w="2107" w:type="dxa"/>
            <w:vAlign w:val="center"/>
          </w:tcPr>
          <w:p w14:paraId="525E069B" w14:textId="77777777" w:rsidR="00DE2093" w:rsidRPr="00782548" w:rsidRDefault="00DE2093" w:rsidP="00DE2093">
            <w:pPr>
              <w:jc w:val="center"/>
              <w:rPr>
                <w:rFonts w:cstheme="minorHAnsi"/>
                <w:sz w:val="20"/>
                <w:szCs w:val="20"/>
              </w:rPr>
            </w:pPr>
            <w:r w:rsidRPr="00782548">
              <w:rPr>
                <w:rFonts w:cstheme="minorHAnsi"/>
                <w:sz w:val="20"/>
                <w:szCs w:val="20"/>
              </w:rPr>
              <w:t xml:space="preserve">Czterordzeniowy </w:t>
            </w:r>
            <w:r w:rsidRPr="00782548">
              <w:rPr>
                <w:rFonts w:cstheme="minorHAnsi"/>
                <w:sz w:val="20"/>
                <w:szCs w:val="20"/>
              </w:rPr>
              <w:br/>
              <w:t>(z 4 rdzeniami)</w:t>
            </w:r>
          </w:p>
        </w:tc>
        <w:tc>
          <w:tcPr>
            <w:tcW w:w="2201" w:type="dxa"/>
            <w:shd w:val="clear" w:color="auto" w:fill="FFFFCC"/>
            <w:vAlign w:val="center"/>
          </w:tcPr>
          <w:p w14:paraId="7C3037BB" w14:textId="77777777" w:rsidR="00DE2093" w:rsidRPr="00B1066B" w:rsidRDefault="00DE2093" w:rsidP="00DE2093">
            <w:pPr>
              <w:jc w:val="center"/>
              <w:rPr>
                <w:rFonts w:cstheme="minorHAnsi"/>
                <w:sz w:val="20"/>
                <w:szCs w:val="20"/>
              </w:rPr>
            </w:pPr>
          </w:p>
        </w:tc>
        <w:tc>
          <w:tcPr>
            <w:tcW w:w="2127" w:type="dxa"/>
            <w:shd w:val="clear" w:color="auto" w:fill="FFFFCC"/>
            <w:vAlign w:val="center"/>
          </w:tcPr>
          <w:p w14:paraId="60D6EF73" w14:textId="77777777" w:rsidR="00DE2093" w:rsidRPr="00B1066B" w:rsidRDefault="00DE2093" w:rsidP="00DE2093">
            <w:pPr>
              <w:jc w:val="center"/>
              <w:rPr>
                <w:rFonts w:cstheme="minorHAnsi"/>
                <w:sz w:val="20"/>
                <w:szCs w:val="20"/>
              </w:rPr>
            </w:pPr>
          </w:p>
        </w:tc>
      </w:tr>
      <w:tr w:rsidR="00DE2093" w:rsidRPr="00435212" w14:paraId="1D5AB8C9" w14:textId="77777777" w:rsidTr="009E08F4">
        <w:trPr>
          <w:trHeight w:val="284"/>
          <w:jc w:val="center"/>
        </w:trPr>
        <w:tc>
          <w:tcPr>
            <w:tcW w:w="624" w:type="dxa"/>
            <w:vAlign w:val="center"/>
          </w:tcPr>
          <w:p w14:paraId="79B18A06"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5836" w:type="dxa"/>
            <w:vAlign w:val="center"/>
          </w:tcPr>
          <w:p w14:paraId="2B091353" w14:textId="77777777" w:rsidR="00DE2093" w:rsidRPr="00782548" w:rsidRDefault="00DE2093" w:rsidP="00DE2093">
            <w:pPr>
              <w:rPr>
                <w:rFonts w:cstheme="minorHAnsi"/>
                <w:sz w:val="20"/>
                <w:szCs w:val="20"/>
              </w:rPr>
            </w:pPr>
            <w:r w:rsidRPr="00782548">
              <w:rPr>
                <w:rFonts w:cstheme="minorHAnsi"/>
                <w:sz w:val="20"/>
                <w:szCs w:val="20"/>
              </w:rPr>
              <w:t>Szybkość procesora (turbo)</w:t>
            </w:r>
          </w:p>
        </w:tc>
        <w:tc>
          <w:tcPr>
            <w:tcW w:w="2107" w:type="dxa"/>
            <w:vAlign w:val="center"/>
          </w:tcPr>
          <w:p w14:paraId="16371678" w14:textId="77777777" w:rsidR="00DE2093" w:rsidRPr="00782548" w:rsidRDefault="00DE2093" w:rsidP="00DE2093">
            <w:pPr>
              <w:jc w:val="center"/>
              <w:rPr>
                <w:rFonts w:cstheme="minorHAnsi"/>
                <w:sz w:val="20"/>
                <w:szCs w:val="20"/>
              </w:rPr>
            </w:pPr>
            <w:r w:rsidRPr="00782548">
              <w:rPr>
                <w:rFonts w:cstheme="minorHAnsi"/>
                <w:sz w:val="20"/>
                <w:szCs w:val="20"/>
              </w:rPr>
              <w:t>Co najmniej 4.70 GHz</w:t>
            </w:r>
          </w:p>
        </w:tc>
        <w:tc>
          <w:tcPr>
            <w:tcW w:w="2201" w:type="dxa"/>
            <w:shd w:val="clear" w:color="auto" w:fill="FFFFCC"/>
            <w:vAlign w:val="center"/>
          </w:tcPr>
          <w:p w14:paraId="5A65BFBA" w14:textId="77777777" w:rsidR="00DE2093" w:rsidRDefault="00DE2093" w:rsidP="00DE2093">
            <w:pPr>
              <w:jc w:val="center"/>
              <w:rPr>
                <w:rFonts w:cstheme="minorHAnsi"/>
                <w:sz w:val="20"/>
                <w:szCs w:val="20"/>
              </w:rPr>
            </w:pPr>
          </w:p>
        </w:tc>
        <w:tc>
          <w:tcPr>
            <w:tcW w:w="2127" w:type="dxa"/>
            <w:shd w:val="clear" w:color="auto" w:fill="FFFFCC"/>
            <w:vAlign w:val="center"/>
          </w:tcPr>
          <w:p w14:paraId="0C791D03" w14:textId="77777777" w:rsidR="00DE2093" w:rsidRDefault="00DE2093" w:rsidP="00DE2093">
            <w:pPr>
              <w:jc w:val="center"/>
              <w:rPr>
                <w:rFonts w:cstheme="minorHAnsi"/>
                <w:sz w:val="20"/>
                <w:szCs w:val="20"/>
              </w:rPr>
            </w:pPr>
          </w:p>
        </w:tc>
      </w:tr>
      <w:tr w:rsidR="00DE2093" w:rsidRPr="00435212" w14:paraId="1DA15068" w14:textId="77777777" w:rsidTr="009E08F4">
        <w:trPr>
          <w:trHeight w:val="284"/>
          <w:jc w:val="center"/>
        </w:trPr>
        <w:tc>
          <w:tcPr>
            <w:tcW w:w="624" w:type="dxa"/>
            <w:vAlign w:val="center"/>
          </w:tcPr>
          <w:p w14:paraId="3C6FAF71"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5836" w:type="dxa"/>
            <w:vAlign w:val="center"/>
          </w:tcPr>
          <w:p w14:paraId="23AA5346" w14:textId="77777777" w:rsidR="00DE2093" w:rsidRPr="00782548" w:rsidRDefault="00DE2093" w:rsidP="00DE2093">
            <w:pPr>
              <w:rPr>
                <w:rFonts w:cstheme="minorHAnsi"/>
                <w:sz w:val="20"/>
                <w:szCs w:val="20"/>
              </w:rPr>
            </w:pPr>
            <w:r w:rsidRPr="00782548">
              <w:rPr>
                <w:rFonts w:cstheme="minorHAnsi"/>
                <w:sz w:val="20"/>
                <w:szCs w:val="20"/>
              </w:rPr>
              <w:t xml:space="preserve">Pamięć standardowa </w:t>
            </w:r>
          </w:p>
        </w:tc>
        <w:tc>
          <w:tcPr>
            <w:tcW w:w="2107" w:type="dxa"/>
            <w:vAlign w:val="center"/>
          </w:tcPr>
          <w:p w14:paraId="58497A5F" w14:textId="77777777" w:rsidR="00DE2093" w:rsidRPr="00782548" w:rsidRDefault="00DE2093" w:rsidP="00DE2093">
            <w:pPr>
              <w:jc w:val="center"/>
              <w:rPr>
                <w:rFonts w:cstheme="minorHAnsi"/>
                <w:sz w:val="20"/>
                <w:szCs w:val="20"/>
              </w:rPr>
            </w:pPr>
            <w:r w:rsidRPr="00782548">
              <w:rPr>
                <w:rFonts w:cstheme="minorHAnsi"/>
                <w:sz w:val="20"/>
                <w:szCs w:val="20"/>
              </w:rPr>
              <w:t>Co najmniej 16 GB</w:t>
            </w:r>
          </w:p>
        </w:tc>
        <w:tc>
          <w:tcPr>
            <w:tcW w:w="2201" w:type="dxa"/>
            <w:shd w:val="clear" w:color="auto" w:fill="FFFFCC"/>
            <w:vAlign w:val="center"/>
          </w:tcPr>
          <w:p w14:paraId="15E87577" w14:textId="77777777" w:rsidR="00DE2093" w:rsidRDefault="00DE2093" w:rsidP="00DE2093">
            <w:pPr>
              <w:jc w:val="center"/>
              <w:rPr>
                <w:rFonts w:cstheme="minorHAnsi"/>
                <w:sz w:val="20"/>
                <w:szCs w:val="20"/>
              </w:rPr>
            </w:pPr>
          </w:p>
        </w:tc>
        <w:tc>
          <w:tcPr>
            <w:tcW w:w="2127" w:type="dxa"/>
            <w:shd w:val="clear" w:color="auto" w:fill="FFFFCC"/>
            <w:vAlign w:val="center"/>
          </w:tcPr>
          <w:p w14:paraId="11EF1FBD" w14:textId="77777777" w:rsidR="00DE2093" w:rsidRDefault="00DE2093" w:rsidP="00DE2093">
            <w:pPr>
              <w:jc w:val="center"/>
              <w:rPr>
                <w:rFonts w:cstheme="minorHAnsi"/>
                <w:sz w:val="20"/>
                <w:szCs w:val="20"/>
              </w:rPr>
            </w:pPr>
          </w:p>
        </w:tc>
      </w:tr>
      <w:tr w:rsidR="00DE2093" w:rsidRPr="00435212" w14:paraId="220B6BA6" w14:textId="77777777" w:rsidTr="009E08F4">
        <w:trPr>
          <w:trHeight w:val="284"/>
          <w:jc w:val="center"/>
        </w:trPr>
        <w:tc>
          <w:tcPr>
            <w:tcW w:w="624" w:type="dxa"/>
            <w:vAlign w:val="center"/>
          </w:tcPr>
          <w:p w14:paraId="509668D7"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5836" w:type="dxa"/>
            <w:vAlign w:val="center"/>
          </w:tcPr>
          <w:p w14:paraId="3540EFC0" w14:textId="77777777" w:rsidR="00DE2093" w:rsidRPr="00782548" w:rsidRDefault="00DE2093" w:rsidP="00DE2093">
            <w:pPr>
              <w:rPr>
                <w:rFonts w:cstheme="minorHAnsi"/>
                <w:sz w:val="20"/>
                <w:szCs w:val="20"/>
              </w:rPr>
            </w:pPr>
            <w:r w:rsidRPr="00782548">
              <w:rPr>
                <w:rFonts w:cstheme="minorHAnsi"/>
                <w:sz w:val="20"/>
                <w:szCs w:val="20"/>
              </w:rPr>
              <w:t>Całkowita pojemność dysku SSD</w:t>
            </w:r>
          </w:p>
        </w:tc>
        <w:tc>
          <w:tcPr>
            <w:tcW w:w="2107" w:type="dxa"/>
            <w:vAlign w:val="center"/>
          </w:tcPr>
          <w:p w14:paraId="173A64F4" w14:textId="77777777" w:rsidR="00DE2093" w:rsidRPr="00782548" w:rsidRDefault="00DE2093" w:rsidP="00DE2093">
            <w:pPr>
              <w:jc w:val="center"/>
              <w:rPr>
                <w:rFonts w:cstheme="minorHAnsi"/>
                <w:sz w:val="20"/>
                <w:szCs w:val="20"/>
              </w:rPr>
            </w:pPr>
            <w:r w:rsidRPr="00782548">
              <w:rPr>
                <w:rFonts w:cstheme="minorHAnsi"/>
                <w:sz w:val="20"/>
                <w:szCs w:val="20"/>
              </w:rPr>
              <w:t>Co najmniej 1 TB</w:t>
            </w:r>
          </w:p>
        </w:tc>
        <w:tc>
          <w:tcPr>
            <w:tcW w:w="2201" w:type="dxa"/>
            <w:shd w:val="clear" w:color="auto" w:fill="FFFFCC"/>
            <w:vAlign w:val="center"/>
          </w:tcPr>
          <w:p w14:paraId="363FB411" w14:textId="77777777" w:rsidR="00DE2093" w:rsidRDefault="00DE2093" w:rsidP="00DE2093">
            <w:pPr>
              <w:jc w:val="center"/>
              <w:rPr>
                <w:rFonts w:cstheme="minorHAnsi"/>
                <w:sz w:val="20"/>
                <w:szCs w:val="20"/>
              </w:rPr>
            </w:pPr>
          </w:p>
        </w:tc>
        <w:tc>
          <w:tcPr>
            <w:tcW w:w="2127" w:type="dxa"/>
            <w:shd w:val="clear" w:color="auto" w:fill="FFFFCC"/>
            <w:vAlign w:val="center"/>
          </w:tcPr>
          <w:p w14:paraId="44EBB855" w14:textId="77777777" w:rsidR="00DE2093" w:rsidRDefault="00DE2093" w:rsidP="00DE2093">
            <w:pPr>
              <w:jc w:val="center"/>
              <w:rPr>
                <w:rFonts w:cstheme="minorHAnsi"/>
                <w:sz w:val="20"/>
                <w:szCs w:val="20"/>
              </w:rPr>
            </w:pPr>
          </w:p>
        </w:tc>
      </w:tr>
      <w:tr w:rsidR="00DE2093" w:rsidRPr="00435212" w14:paraId="382B91E2" w14:textId="77777777" w:rsidTr="009E08F4">
        <w:trPr>
          <w:trHeight w:val="284"/>
          <w:jc w:val="center"/>
        </w:trPr>
        <w:tc>
          <w:tcPr>
            <w:tcW w:w="624" w:type="dxa"/>
            <w:vAlign w:val="center"/>
          </w:tcPr>
          <w:p w14:paraId="2B2D7FD2"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5836" w:type="dxa"/>
            <w:vAlign w:val="center"/>
          </w:tcPr>
          <w:p w14:paraId="0B8D5DD4" w14:textId="77777777" w:rsidR="00DE2093" w:rsidRPr="00782548" w:rsidRDefault="00DE2093" w:rsidP="00DE2093">
            <w:pPr>
              <w:rPr>
                <w:rFonts w:cstheme="minorHAnsi"/>
                <w:sz w:val="20"/>
                <w:szCs w:val="20"/>
              </w:rPr>
            </w:pPr>
            <w:r w:rsidRPr="00782548">
              <w:rPr>
                <w:rFonts w:cstheme="minorHAnsi"/>
                <w:sz w:val="20"/>
                <w:szCs w:val="20"/>
              </w:rPr>
              <w:t xml:space="preserve">Przekątna ekranu </w:t>
            </w:r>
          </w:p>
        </w:tc>
        <w:tc>
          <w:tcPr>
            <w:tcW w:w="2107" w:type="dxa"/>
            <w:vAlign w:val="center"/>
          </w:tcPr>
          <w:p w14:paraId="49554CE1" w14:textId="77777777" w:rsidR="00DE2093" w:rsidRPr="00782548" w:rsidRDefault="00DE2093" w:rsidP="00DE2093">
            <w:pPr>
              <w:jc w:val="center"/>
              <w:rPr>
                <w:rFonts w:cstheme="minorHAnsi"/>
                <w:sz w:val="20"/>
                <w:szCs w:val="20"/>
              </w:rPr>
            </w:pPr>
            <w:r w:rsidRPr="00782548">
              <w:rPr>
                <w:rFonts w:cstheme="minorHAnsi"/>
                <w:sz w:val="20"/>
                <w:szCs w:val="20"/>
              </w:rPr>
              <w:t>39.6 cm (15.6")</w:t>
            </w:r>
          </w:p>
        </w:tc>
        <w:tc>
          <w:tcPr>
            <w:tcW w:w="2201" w:type="dxa"/>
            <w:shd w:val="clear" w:color="auto" w:fill="FFFFCC"/>
            <w:vAlign w:val="center"/>
          </w:tcPr>
          <w:p w14:paraId="68733CC9" w14:textId="77777777" w:rsidR="00DE2093" w:rsidRPr="00174692" w:rsidRDefault="00DE2093" w:rsidP="00DE2093">
            <w:pPr>
              <w:jc w:val="center"/>
              <w:rPr>
                <w:rFonts w:cstheme="minorHAnsi"/>
                <w:sz w:val="20"/>
                <w:szCs w:val="20"/>
              </w:rPr>
            </w:pPr>
          </w:p>
        </w:tc>
        <w:tc>
          <w:tcPr>
            <w:tcW w:w="2127" w:type="dxa"/>
            <w:shd w:val="clear" w:color="auto" w:fill="FFFFCC"/>
            <w:vAlign w:val="center"/>
          </w:tcPr>
          <w:p w14:paraId="27EFDE30" w14:textId="77777777" w:rsidR="00DE2093" w:rsidRPr="00174692" w:rsidRDefault="00DE2093" w:rsidP="00DE2093">
            <w:pPr>
              <w:jc w:val="center"/>
              <w:rPr>
                <w:rFonts w:cstheme="minorHAnsi"/>
                <w:sz w:val="20"/>
                <w:szCs w:val="20"/>
              </w:rPr>
            </w:pPr>
          </w:p>
        </w:tc>
      </w:tr>
      <w:tr w:rsidR="00DE2093" w:rsidRPr="00435212" w14:paraId="69A627DD" w14:textId="77777777" w:rsidTr="009E08F4">
        <w:trPr>
          <w:trHeight w:val="284"/>
          <w:jc w:val="center"/>
        </w:trPr>
        <w:tc>
          <w:tcPr>
            <w:tcW w:w="624" w:type="dxa"/>
            <w:vAlign w:val="center"/>
          </w:tcPr>
          <w:p w14:paraId="7A8858A6" w14:textId="77777777" w:rsidR="00DE2093" w:rsidRPr="00435212" w:rsidRDefault="00DE2093" w:rsidP="00DE2093">
            <w:pPr>
              <w:jc w:val="center"/>
              <w:rPr>
                <w:rFonts w:cstheme="minorHAnsi"/>
                <w:sz w:val="20"/>
                <w:szCs w:val="20"/>
              </w:rPr>
            </w:pPr>
            <w:r w:rsidRPr="00435212">
              <w:rPr>
                <w:rFonts w:cstheme="minorHAnsi"/>
                <w:sz w:val="20"/>
                <w:szCs w:val="20"/>
              </w:rPr>
              <w:t>8.</w:t>
            </w:r>
          </w:p>
        </w:tc>
        <w:tc>
          <w:tcPr>
            <w:tcW w:w="5836" w:type="dxa"/>
            <w:vAlign w:val="center"/>
          </w:tcPr>
          <w:p w14:paraId="5BBDD86E" w14:textId="77777777" w:rsidR="00DE2093" w:rsidRPr="00782548" w:rsidRDefault="00DE2093" w:rsidP="00DE2093">
            <w:pPr>
              <w:rPr>
                <w:rFonts w:cstheme="minorHAnsi"/>
                <w:sz w:val="20"/>
                <w:szCs w:val="20"/>
              </w:rPr>
            </w:pPr>
            <w:r w:rsidRPr="00782548">
              <w:rPr>
                <w:rFonts w:cstheme="minorHAnsi"/>
                <w:sz w:val="20"/>
                <w:szCs w:val="20"/>
              </w:rPr>
              <w:t>Typ wyświetlacza</w:t>
            </w:r>
          </w:p>
        </w:tc>
        <w:tc>
          <w:tcPr>
            <w:tcW w:w="2107" w:type="dxa"/>
            <w:vAlign w:val="center"/>
          </w:tcPr>
          <w:p w14:paraId="1D24E52E" w14:textId="77777777" w:rsidR="00DE2093" w:rsidRPr="00782548" w:rsidRDefault="00DE2093" w:rsidP="00DE2093">
            <w:pPr>
              <w:jc w:val="center"/>
              <w:rPr>
                <w:rFonts w:cstheme="minorHAnsi"/>
                <w:sz w:val="20"/>
                <w:szCs w:val="20"/>
              </w:rPr>
            </w:pPr>
            <w:r w:rsidRPr="00782548">
              <w:rPr>
                <w:rFonts w:cstheme="minorHAnsi"/>
                <w:sz w:val="20"/>
                <w:szCs w:val="20"/>
              </w:rPr>
              <w:t>LCD</w:t>
            </w:r>
          </w:p>
        </w:tc>
        <w:tc>
          <w:tcPr>
            <w:tcW w:w="2201" w:type="dxa"/>
            <w:shd w:val="clear" w:color="auto" w:fill="FFFFCC"/>
            <w:vAlign w:val="center"/>
          </w:tcPr>
          <w:p w14:paraId="2B78DACC" w14:textId="77777777" w:rsidR="00DE2093" w:rsidRPr="00174692" w:rsidRDefault="00DE2093" w:rsidP="00DE2093">
            <w:pPr>
              <w:jc w:val="center"/>
              <w:rPr>
                <w:rFonts w:cstheme="minorHAnsi"/>
                <w:sz w:val="20"/>
                <w:szCs w:val="20"/>
              </w:rPr>
            </w:pPr>
          </w:p>
        </w:tc>
        <w:tc>
          <w:tcPr>
            <w:tcW w:w="2127" w:type="dxa"/>
            <w:shd w:val="clear" w:color="auto" w:fill="FFFFCC"/>
            <w:vAlign w:val="center"/>
          </w:tcPr>
          <w:p w14:paraId="566E89B7" w14:textId="77777777" w:rsidR="00DE2093" w:rsidRPr="00174692" w:rsidRDefault="00DE2093" w:rsidP="00DE2093">
            <w:pPr>
              <w:jc w:val="center"/>
              <w:rPr>
                <w:rFonts w:cstheme="minorHAnsi"/>
                <w:sz w:val="20"/>
                <w:szCs w:val="20"/>
              </w:rPr>
            </w:pPr>
          </w:p>
        </w:tc>
      </w:tr>
      <w:tr w:rsidR="00DE2093" w:rsidRPr="00435212" w14:paraId="4361C4D6" w14:textId="77777777" w:rsidTr="009E08F4">
        <w:trPr>
          <w:trHeight w:val="284"/>
          <w:jc w:val="center"/>
        </w:trPr>
        <w:tc>
          <w:tcPr>
            <w:tcW w:w="624" w:type="dxa"/>
            <w:vAlign w:val="center"/>
          </w:tcPr>
          <w:p w14:paraId="26544931" w14:textId="77777777" w:rsidR="00DE2093" w:rsidRPr="00435212" w:rsidRDefault="00DE2093" w:rsidP="00DE2093">
            <w:pPr>
              <w:jc w:val="center"/>
              <w:rPr>
                <w:rFonts w:cstheme="minorHAnsi"/>
                <w:sz w:val="20"/>
                <w:szCs w:val="20"/>
              </w:rPr>
            </w:pPr>
            <w:r w:rsidRPr="00435212">
              <w:rPr>
                <w:rFonts w:cstheme="minorHAnsi"/>
                <w:sz w:val="20"/>
                <w:szCs w:val="20"/>
              </w:rPr>
              <w:t>9.</w:t>
            </w:r>
          </w:p>
        </w:tc>
        <w:tc>
          <w:tcPr>
            <w:tcW w:w="5836" w:type="dxa"/>
            <w:vAlign w:val="center"/>
          </w:tcPr>
          <w:p w14:paraId="0A88929A" w14:textId="77777777" w:rsidR="00DE2093" w:rsidRPr="00782548" w:rsidRDefault="00DE2093" w:rsidP="00DE2093">
            <w:pPr>
              <w:rPr>
                <w:rFonts w:cstheme="minorHAnsi"/>
                <w:sz w:val="20"/>
                <w:szCs w:val="20"/>
              </w:rPr>
            </w:pPr>
            <w:r w:rsidRPr="00782548">
              <w:rPr>
                <w:rFonts w:cstheme="minorHAnsi"/>
                <w:sz w:val="20"/>
                <w:szCs w:val="20"/>
              </w:rPr>
              <w:t>Rozdzielczość ekranu</w:t>
            </w:r>
          </w:p>
        </w:tc>
        <w:tc>
          <w:tcPr>
            <w:tcW w:w="2107" w:type="dxa"/>
            <w:vAlign w:val="center"/>
          </w:tcPr>
          <w:p w14:paraId="346CE175" w14:textId="77777777" w:rsidR="00DE2093" w:rsidRPr="00782548" w:rsidRDefault="00DE2093" w:rsidP="00DE2093">
            <w:pPr>
              <w:jc w:val="center"/>
              <w:rPr>
                <w:rFonts w:cstheme="minorHAnsi"/>
                <w:sz w:val="20"/>
                <w:szCs w:val="20"/>
              </w:rPr>
            </w:pPr>
            <w:r w:rsidRPr="00782548">
              <w:rPr>
                <w:rFonts w:cstheme="minorHAnsi"/>
                <w:sz w:val="20"/>
                <w:szCs w:val="20"/>
              </w:rPr>
              <w:t>Full HD</w:t>
            </w:r>
          </w:p>
          <w:p w14:paraId="5012123B" w14:textId="77777777" w:rsidR="00DE2093" w:rsidRPr="00782548" w:rsidRDefault="00DE2093" w:rsidP="00DE2093">
            <w:pPr>
              <w:jc w:val="center"/>
              <w:rPr>
                <w:rFonts w:cstheme="minorHAnsi"/>
                <w:sz w:val="20"/>
                <w:szCs w:val="20"/>
              </w:rPr>
            </w:pPr>
            <w:r w:rsidRPr="00782548">
              <w:rPr>
                <w:rFonts w:cstheme="minorHAnsi"/>
                <w:sz w:val="20"/>
                <w:szCs w:val="20"/>
              </w:rPr>
              <w:t>(1920 x 1080)</w:t>
            </w:r>
          </w:p>
        </w:tc>
        <w:tc>
          <w:tcPr>
            <w:tcW w:w="2201" w:type="dxa"/>
            <w:shd w:val="clear" w:color="auto" w:fill="FFFFCC"/>
            <w:vAlign w:val="center"/>
          </w:tcPr>
          <w:p w14:paraId="60523B45" w14:textId="77777777" w:rsidR="00DE2093" w:rsidRPr="00174692" w:rsidRDefault="00DE2093" w:rsidP="00DE2093">
            <w:pPr>
              <w:jc w:val="center"/>
              <w:rPr>
                <w:rFonts w:cstheme="minorHAnsi"/>
                <w:sz w:val="20"/>
                <w:szCs w:val="20"/>
              </w:rPr>
            </w:pPr>
          </w:p>
        </w:tc>
        <w:tc>
          <w:tcPr>
            <w:tcW w:w="2127" w:type="dxa"/>
            <w:shd w:val="clear" w:color="auto" w:fill="FFFFCC"/>
            <w:vAlign w:val="center"/>
          </w:tcPr>
          <w:p w14:paraId="4DB8BE1A" w14:textId="77777777" w:rsidR="00DE2093" w:rsidRPr="00174692" w:rsidRDefault="00DE2093" w:rsidP="00DE2093">
            <w:pPr>
              <w:jc w:val="center"/>
              <w:rPr>
                <w:rFonts w:cstheme="minorHAnsi"/>
                <w:sz w:val="20"/>
                <w:szCs w:val="20"/>
              </w:rPr>
            </w:pPr>
          </w:p>
        </w:tc>
      </w:tr>
      <w:tr w:rsidR="00DE2093" w:rsidRPr="00435212" w14:paraId="55AACF2C" w14:textId="77777777" w:rsidTr="009E08F4">
        <w:trPr>
          <w:trHeight w:val="284"/>
          <w:jc w:val="center"/>
        </w:trPr>
        <w:tc>
          <w:tcPr>
            <w:tcW w:w="624" w:type="dxa"/>
            <w:vAlign w:val="center"/>
          </w:tcPr>
          <w:p w14:paraId="18C913F8" w14:textId="77777777" w:rsidR="00DE2093" w:rsidRPr="00435212" w:rsidRDefault="00DE2093" w:rsidP="00DE2093">
            <w:pPr>
              <w:jc w:val="center"/>
              <w:rPr>
                <w:rFonts w:cstheme="minorHAnsi"/>
                <w:sz w:val="20"/>
                <w:szCs w:val="20"/>
              </w:rPr>
            </w:pPr>
            <w:r w:rsidRPr="00435212">
              <w:rPr>
                <w:rFonts w:cstheme="minorHAnsi"/>
                <w:sz w:val="20"/>
                <w:szCs w:val="20"/>
              </w:rPr>
              <w:t>10.</w:t>
            </w:r>
          </w:p>
        </w:tc>
        <w:tc>
          <w:tcPr>
            <w:tcW w:w="5836" w:type="dxa"/>
            <w:vAlign w:val="center"/>
          </w:tcPr>
          <w:p w14:paraId="750FDCD8" w14:textId="77777777" w:rsidR="00DE2093" w:rsidRPr="00782548" w:rsidRDefault="00DE2093" w:rsidP="00DE2093">
            <w:pPr>
              <w:rPr>
                <w:rFonts w:cstheme="minorHAnsi"/>
                <w:sz w:val="20"/>
                <w:szCs w:val="20"/>
              </w:rPr>
            </w:pPr>
            <w:r w:rsidRPr="00782548">
              <w:rPr>
                <w:rFonts w:cstheme="minorHAnsi"/>
                <w:sz w:val="20"/>
                <w:szCs w:val="20"/>
              </w:rPr>
              <w:t>Audio</w:t>
            </w:r>
          </w:p>
        </w:tc>
        <w:tc>
          <w:tcPr>
            <w:tcW w:w="2107" w:type="dxa"/>
            <w:vAlign w:val="center"/>
          </w:tcPr>
          <w:p w14:paraId="7C983CCE" w14:textId="77777777" w:rsidR="00DE2093" w:rsidRPr="00782548" w:rsidRDefault="00DE2093" w:rsidP="00DE2093">
            <w:pPr>
              <w:jc w:val="center"/>
              <w:rPr>
                <w:rFonts w:cstheme="minorHAnsi"/>
                <w:sz w:val="20"/>
                <w:szCs w:val="20"/>
              </w:rPr>
            </w:pPr>
            <w:r w:rsidRPr="00782548">
              <w:rPr>
                <w:rFonts w:cstheme="minorHAnsi"/>
                <w:sz w:val="20"/>
                <w:szCs w:val="20"/>
              </w:rPr>
              <w:t>2 głośniki</w:t>
            </w:r>
          </w:p>
        </w:tc>
        <w:tc>
          <w:tcPr>
            <w:tcW w:w="2201" w:type="dxa"/>
            <w:shd w:val="clear" w:color="auto" w:fill="FFFFCC"/>
            <w:vAlign w:val="center"/>
          </w:tcPr>
          <w:p w14:paraId="7761B23A" w14:textId="77777777" w:rsidR="00DE2093" w:rsidRDefault="00DE2093" w:rsidP="00DE2093">
            <w:pPr>
              <w:jc w:val="center"/>
              <w:rPr>
                <w:rFonts w:cstheme="minorHAnsi"/>
                <w:sz w:val="20"/>
                <w:szCs w:val="20"/>
              </w:rPr>
            </w:pPr>
          </w:p>
        </w:tc>
        <w:tc>
          <w:tcPr>
            <w:tcW w:w="2127" w:type="dxa"/>
            <w:shd w:val="clear" w:color="auto" w:fill="FFFFCC"/>
            <w:vAlign w:val="center"/>
          </w:tcPr>
          <w:p w14:paraId="79FF63F6" w14:textId="77777777" w:rsidR="00DE2093" w:rsidRDefault="00DE2093" w:rsidP="00DE2093">
            <w:pPr>
              <w:jc w:val="center"/>
              <w:rPr>
                <w:rFonts w:cstheme="minorHAnsi"/>
                <w:sz w:val="20"/>
                <w:szCs w:val="20"/>
              </w:rPr>
            </w:pPr>
          </w:p>
        </w:tc>
      </w:tr>
      <w:tr w:rsidR="00DE2093" w:rsidRPr="00435212" w14:paraId="48A2A25D" w14:textId="77777777" w:rsidTr="009E08F4">
        <w:trPr>
          <w:trHeight w:val="284"/>
          <w:jc w:val="center"/>
        </w:trPr>
        <w:tc>
          <w:tcPr>
            <w:tcW w:w="624" w:type="dxa"/>
            <w:vAlign w:val="center"/>
          </w:tcPr>
          <w:p w14:paraId="14DAC01A" w14:textId="77777777" w:rsidR="00DE2093" w:rsidRPr="00435212" w:rsidRDefault="00DE2093" w:rsidP="00DE2093">
            <w:pPr>
              <w:jc w:val="center"/>
              <w:rPr>
                <w:rFonts w:cstheme="minorHAnsi"/>
                <w:sz w:val="20"/>
                <w:szCs w:val="20"/>
              </w:rPr>
            </w:pPr>
            <w:r w:rsidRPr="00435212">
              <w:rPr>
                <w:rFonts w:cstheme="minorHAnsi"/>
                <w:sz w:val="20"/>
                <w:szCs w:val="20"/>
              </w:rPr>
              <w:t>11.</w:t>
            </w:r>
          </w:p>
        </w:tc>
        <w:tc>
          <w:tcPr>
            <w:tcW w:w="5836" w:type="dxa"/>
            <w:vAlign w:val="center"/>
          </w:tcPr>
          <w:p w14:paraId="27085540" w14:textId="77777777" w:rsidR="00DE2093" w:rsidRPr="00782548" w:rsidRDefault="00DE2093" w:rsidP="00DE2093">
            <w:pPr>
              <w:rPr>
                <w:rFonts w:cstheme="minorHAnsi"/>
                <w:sz w:val="20"/>
                <w:szCs w:val="20"/>
              </w:rPr>
            </w:pPr>
            <w:r w:rsidRPr="00782548">
              <w:rPr>
                <w:rFonts w:cstheme="minorHAnsi"/>
                <w:sz w:val="20"/>
                <w:szCs w:val="20"/>
              </w:rPr>
              <w:t>Sieć i komunikacja</w:t>
            </w:r>
          </w:p>
        </w:tc>
        <w:tc>
          <w:tcPr>
            <w:tcW w:w="2107" w:type="dxa"/>
            <w:vAlign w:val="center"/>
          </w:tcPr>
          <w:p w14:paraId="05BB4DBF" w14:textId="77777777" w:rsidR="00DE2093" w:rsidRPr="00782548" w:rsidRDefault="00DE2093" w:rsidP="00DE2093">
            <w:pPr>
              <w:jc w:val="center"/>
              <w:rPr>
                <w:rFonts w:cstheme="minorHAnsi"/>
                <w:sz w:val="20"/>
                <w:szCs w:val="20"/>
              </w:rPr>
            </w:pPr>
            <w:r w:rsidRPr="00782548">
              <w:rPr>
                <w:rFonts w:cstheme="minorHAnsi"/>
                <w:sz w:val="20"/>
                <w:szCs w:val="20"/>
              </w:rPr>
              <w:t>Bezprzewodowa sieć LAN, Bluetooth,</w:t>
            </w:r>
          </w:p>
        </w:tc>
        <w:tc>
          <w:tcPr>
            <w:tcW w:w="2201" w:type="dxa"/>
            <w:shd w:val="clear" w:color="auto" w:fill="FFFFCC"/>
            <w:vAlign w:val="center"/>
          </w:tcPr>
          <w:p w14:paraId="7DA25586" w14:textId="77777777" w:rsidR="00DE2093" w:rsidRDefault="00DE2093" w:rsidP="00DE2093">
            <w:pPr>
              <w:jc w:val="center"/>
              <w:rPr>
                <w:rFonts w:cstheme="minorHAnsi"/>
                <w:sz w:val="20"/>
                <w:szCs w:val="20"/>
              </w:rPr>
            </w:pPr>
          </w:p>
        </w:tc>
        <w:tc>
          <w:tcPr>
            <w:tcW w:w="2127" w:type="dxa"/>
            <w:shd w:val="clear" w:color="auto" w:fill="FFFFCC"/>
            <w:vAlign w:val="center"/>
          </w:tcPr>
          <w:p w14:paraId="57B7FE46" w14:textId="77777777" w:rsidR="00DE2093" w:rsidRDefault="00DE2093" w:rsidP="00DE2093">
            <w:pPr>
              <w:jc w:val="center"/>
              <w:rPr>
                <w:rFonts w:cstheme="minorHAnsi"/>
                <w:sz w:val="20"/>
                <w:szCs w:val="20"/>
              </w:rPr>
            </w:pPr>
          </w:p>
        </w:tc>
      </w:tr>
      <w:tr w:rsidR="00DE2093" w:rsidRPr="00435212" w14:paraId="45D87E7D" w14:textId="77777777" w:rsidTr="009E08F4">
        <w:trPr>
          <w:trHeight w:val="284"/>
          <w:jc w:val="center"/>
        </w:trPr>
        <w:tc>
          <w:tcPr>
            <w:tcW w:w="624" w:type="dxa"/>
            <w:vAlign w:val="center"/>
          </w:tcPr>
          <w:p w14:paraId="223BA8F2" w14:textId="77777777" w:rsidR="00DE2093" w:rsidRPr="00435212" w:rsidRDefault="00DE2093" w:rsidP="00DE2093">
            <w:pPr>
              <w:jc w:val="center"/>
              <w:rPr>
                <w:rFonts w:cstheme="minorHAnsi"/>
                <w:sz w:val="20"/>
                <w:szCs w:val="20"/>
              </w:rPr>
            </w:pPr>
            <w:r w:rsidRPr="00435212">
              <w:rPr>
                <w:rFonts w:cstheme="minorHAnsi"/>
                <w:sz w:val="20"/>
                <w:szCs w:val="20"/>
              </w:rPr>
              <w:t>12.</w:t>
            </w:r>
          </w:p>
        </w:tc>
        <w:tc>
          <w:tcPr>
            <w:tcW w:w="5836" w:type="dxa"/>
            <w:vAlign w:val="center"/>
          </w:tcPr>
          <w:p w14:paraId="65CD199D" w14:textId="77777777" w:rsidR="00DE2093" w:rsidRPr="00782548" w:rsidRDefault="00DE2093" w:rsidP="00DE2093">
            <w:pPr>
              <w:rPr>
                <w:rFonts w:cstheme="minorHAnsi"/>
                <w:sz w:val="20"/>
                <w:szCs w:val="20"/>
              </w:rPr>
            </w:pPr>
            <w:r w:rsidRPr="00782548">
              <w:rPr>
                <w:rFonts w:cstheme="minorHAnsi"/>
                <w:sz w:val="20"/>
                <w:szCs w:val="20"/>
              </w:rPr>
              <w:t>Urządzenia wbudowane</w:t>
            </w:r>
          </w:p>
        </w:tc>
        <w:tc>
          <w:tcPr>
            <w:tcW w:w="2107" w:type="dxa"/>
            <w:vAlign w:val="center"/>
          </w:tcPr>
          <w:p w14:paraId="085C83BD" w14:textId="77777777" w:rsidR="00DE2093" w:rsidRPr="00782548" w:rsidRDefault="00DE2093" w:rsidP="00DE2093">
            <w:pPr>
              <w:jc w:val="center"/>
              <w:rPr>
                <w:rFonts w:cstheme="minorHAnsi"/>
                <w:sz w:val="20"/>
                <w:szCs w:val="20"/>
              </w:rPr>
            </w:pPr>
            <w:r w:rsidRPr="00782548">
              <w:rPr>
                <w:rFonts w:cstheme="minorHAnsi"/>
                <w:sz w:val="20"/>
                <w:szCs w:val="20"/>
              </w:rPr>
              <w:t>Kamera internetowa, mikrofon</w:t>
            </w:r>
          </w:p>
        </w:tc>
        <w:tc>
          <w:tcPr>
            <w:tcW w:w="2201" w:type="dxa"/>
            <w:shd w:val="clear" w:color="auto" w:fill="FFFFCC"/>
            <w:vAlign w:val="center"/>
          </w:tcPr>
          <w:p w14:paraId="6036AC1F" w14:textId="77777777" w:rsidR="00DE2093" w:rsidRDefault="00DE2093" w:rsidP="00DE2093">
            <w:pPr>
              <w:jc w:val="center"/>
              <w:rPr>
                <w:rFonts w:cstheme="minorHAnsi"/>
                <w:sz w:val="20"/>
                <w:szCs w:val="20"/>
              </w:rPr>
            </w:pPr>
          </w:p>
        </w:tc>
        <w:tc>
          <w:tcPr>
            <w:tcW w:w="2127" w:type="dxa"/>
            <w:shd w:val="clear" w:color="auto" w:fill="FFFFCC"/>
            <w:vAlign w:val="center"/>
          </w:tcPr>
          <w:p w14:paraId="2C75FF86" w14:textId="77777777" w:rsidR="00DE2093" w:rsidRDefault="00DE2093" w:rsidP="00DE2093">
            <w:pPr>
              <w:jc w:val="center"/>
              <w:rPr>
                <w:rFonts w:cstheme="minorHAnsi"/>
                <w:sz w:val="20"/>
                <w:szCs w:val="20"/>
              </w:rPr>
            </w:pPr>
          </w:p>
        </w:tc>
      </w:tr>
      <w:tr w:rsidR="00DE2093" w:rsidRPr="00435212" w14:paraId="6BB7A700" w14:textId="77777777" w:rsidTr="009E08F4">
        <w:trPr>
          <w:trHeight w:val="284"/>
          <w:jc w:val="center"/>
        </w:trPr>
        <w:tc>
          <w:tcPr>
            <w:tcW w:w="624" w:type="dxa"/>
            <w:vAlign w:val="center"/>
          </w:tcPr>
          <w:p w14:paraId="1D794DD7" w14:textId="77777777" w:rsidR="00DE2093" w:rsidRPr="00435212" w:rsidRDefault="00DE2093" w:rsidP="00DE2093">
            <w:pPr>
              <w:jc w:val="center"/>
              <w:rPr>
                <w:rFonts w:cstheme="minorHAnsi"/>
                <w:sz w:val="20"/>
                <w:szCs w:val="20"/>
              </w:rPr>
            </w:pPr>
            <w:r w:rsidRPr="00435212">
              <w:rPr>
                <w:rFonts w:cstheme="minorHAnsi"/>
                <w:sz w:val="20"/>
                <w:szCs w:val="20"/>
              </w:rPr>
              <w:t>13.</w:t>
            </w:r>
          </w:p>
        </w:tc>
        <w:tc>
          <w:tcPr>
            <w:tcW w:w="5836" w:type="dxa"/>
            <w:vAlign w:val="center"/>
          </w:tcPr>
          <w:p w14:paraId="51ABEF12" w14:textId="77777777" w:rsidR="00DE2093" w:rsidRPr="00782548" w:rsidRDefault="00DE2093" w:rsidP="00DE2093">
            <w:pPr>
              <w:rPr>
                <w:rFonts w:cstheme="minorHAnsi"/>
                <w:sz w:val="20"/>
                <w:szCs w:val="20"/>
              </w:rPr>
            </w:pPr>
            <w:r w:rsidRPr="00782548">
              <w:rPr>
                <w:sz w:val="20"/>
                <w:szCs w:val="20"/>
              </w:rPr>
              <w:t>Port HDMI</w:t>
            </w:r>
          </w:p>
        </w:tc>
        <w:tc>
          <w:tcPr>
            <w:tcW w:w="2107" w:type="dxa"/>
            <w:vAlign w:val="center"/>
          </w:tcPr>
          <w:p w14:paraId="4BFF67B2" w14:textId="77777777" w:rsidR="00DE2093" w:rsidRPr="00782548" w:rsidRDefault="00DE2093" w:rsidP="00DE2093">
            <w:pPr>
              <w:jc w:val="center"/>
              <w:rPr>
                <w:rFonts w:cstheme="minorHAnsi"/>
                <w:sz w:val="20"/>
                <w:szCs w:val="20"/>
              </w:rPr>
            </w:pPr>
            <w:r w:rsidRPr="00782548">
              <w:rPr>
                <w:sz w:val="20"/>
                <w:szCs w:val="20"/>
              </w:rPr>
              <w:t>Tak</w:t>
            </w:r>
          </w:p>
        </w:tc>
        <w:tc>
          <w:tcPr>
            <w:tcW w:w="2201" w:type="dxa"/>
            <w:shd w:val="clear" w:color="auto" w:fill="FFFFCC"/>
            <w:vAlign w:val="center"/>
          </w:tcPr>
          <w:p w14:paraId="2039EF8F" w14:textId="77777777" w:rsidR="00DE2093" w:rsidRPr="00DD64E5" w:rsidRDefault="00DE2093" w:rsidP="00DE2093">
            <w:pPr>
              <w:jc w:val="center"/>
            </w:pPr>
          </w:p>
        </w:tc>
        <w:tc>
          <w:tcPr>
            <w:tcW w:w="2127" w:type="dxa"/>
            <w:shd w:val="clear" w:color="auto" w:fill="FFFFCC"/>
            <w:vAlign w:val="center"/>
          </w:tcPr>
          <w:p w14:paraId="69A7F6E5" w14:textId="77777777" w:rsidR="00DE2093" w:rsidRPr="00DD64E5" w:rsidRDefault="00DE2093" w:rsidP="00DE2093">
            <w:pPr>
              <w:jc w:val="center"/>
            </w:pPr>
          </w:p>
        </w:tc>
      </w:tr>
      <w:tr w:rsidR="00DE2093" w:rsidRPr="00435212" w14:paraId="423826C0" w14:textId="77777777" w:rsidTr="009E08F4">
        <w:trPr>
          <w:trHeight w:val="284"/>
          <w:jc w:val="center"/>
        </w:trPr>
        <w:tc>
          <w:tcPr>
            <w:tcW w:w="624" w:type="dxa"/>
            <w:vAlign w:val="center"/>
          </w:tcPr>
          <w:p w14:paraId="7F8E95D8" w14:textId="77777777" w:rsidR="00DE2093" w:rsidRPr="00435212" w:rsidRDefault="00DE2093" w:rsidP="00DE2093">
            <w:pPr>
              <w:jc w:val="center"/>
              <w:rPr>
                <w:rFonts w:cstheme="minorHAnsi"/>
                <w:sz w:val="20"/>
                <w:szCs w:val="20"/>
              </w:rPr>
            </w:pPr>
            <w:r w:rsidRPr="00435212">
              <w:rPr>
                <w:rFonts w:cstheme="minorHAnsi"/>
                <w:sz w:val="20"/>
                <w:szCs w:val="20"/>
              </w:rPr>
              <w:t>14.</w:t>
            </w:r>
          </w:p>
        </w:tc>
        <w:tc>
          <w:tcPr>
            <w:tcW w:w="5836" w:type="dxa"/>
            <w:vAlign w:val="center"/>
          </w:tcPr>
          <w:p w14:paraId="1C178093" w14:textId="77777777" w:rsidR="00DE2093" w:rsidRPr="00782548" w:rsidRDefault="00DE2093" w:rsidP="00DE2093">
            <w:pPr>
              <w:rPr>
                <w:rFonts w:cstheme="minorHAnsi"/>
                <w:sz w:val="20"/>
                <w:szCs w:val="20"/>
              </w:rPr>
            </w:pPr>
            <w:r w:rsidRPr="00782548">
              <w:rPr>
                <w:sz w:val="20"/>
                <w:szCs w:val="20"/>
              </w:rPr>
              <w:t>Liczba portów HDMI</w:t>
            </w:r>
          </w:p>
        </w:tc>
        <w:tc>
          <w:tcPr>
            <w:tcW w:w="2107" w:type="dxa"/>
            <w:vAlign w:val="center"/>
          </w:tcPr>
          <w:p w14:paraId="4CAC39AE" w14:textId="77777777" w:rsidR="00DE2093" w:rsidRPr="00782548" w:rsidRDefault="00DE2093" w:rsidP="00DE2093">
            <w:pPr>
              <w:jc w:val="center"/>
              <w:rPr>
                <w:rFonts w:cstheme="minorHAnsi"/>
                <w:sz w:val="20"/>
                <w:szCs w:val="20"/>
              </w:rPr>
            </w:pPr>
            <w:r w:rsidRPr="00782548">
              <w:rPr>
                <w:rFonts w:cstheme="minorHAnsi"/>
                <w:sz w:val="20"/>
                <w:szCs w:val="20"/>
              </w:rPr>
              <w:t>1</w:t>
            </w:r>
          </w:p>
        </w:tc>
        <w:tc>
          <w:tcPr>
            <w:tcW w:w="2201" w:type="dxa"/>
            <w:shd w:val="clear" w:color="auto" w:fill="FFFFCC"/>
            <w:vAlign w:val="center"/>
          </w:tcPr>
          <w:p w14:paraId="062D9D7C" w14:textId="77777777" w:rsidR="00DE2093" w:rsidRDefault="00DE2093" w:rsidP="00DE2093">
            <w:pPr>
              <w:jc w:val="center"/>
              <w:rPr>
                <w:rFonts w:cstheme="minorHAnsi"/>
                <w:sz w:val="20"/>
                <w:szCs w:val="20"/>
              </w:rPr>
            </w:pPr>
          </w:p>
        </w:tc>
        <w:tc>
          <w:tcPr>
            <w:tcW w:w="2127" w:type="dxa"/>
            <w:shd w:val="clear" w:color="auto" w:fill="FFFFCC"/>
            <w:vAlign w:val="center"/>
          </w:tcPr>
          <w:p w14:paraId="1EFF4649" w14:textId="77777777" w:rsidR="00DE2093" w:rsidRDefault="00DE2093" w:rsidP="00DE2093">
            <w:pPr>
              <w:jc w:val="center"/>
              <w:rPr>
                <w:rFonts w:cstheme="minorHAnsi"/>
                <w:sz w:val="20"/>
                <w:szCs w:val="20"/>
              </w:rPr>
            </w:pPr>
          </w:p>
        </w:tc>
      </w:tr>
      <w:tr w:rsidR="00DE2093" w:rsidRPr="00435212" w14:paraId="61B9EF3A" w14:textId="77777777" w:rsidTr="009E08F4">
        <w:trPr>
          <w:trHeight w:val="284"/>
          <w:jc w:val="center"/>
        </w:trPr>
        <w:tc>
          <w:tcPr>
            <w:tcW w:w="624" w:type="dxa"/>
            <w:vAlign w:val="center"/>
          </w:tcPr>
          <w:p w14:paraId="7F33717B" w14:textId="77777777" w:rsidR="00DE2093" w:rsidRPr="00435212" w:rsidRDefault="00DE2093" w:rsidP="00DE2093">
            <w:pPr>
              <w:jc w:val="center"/>
              <w:rPr>
                <w:rFonts w:cstheme="minorHAnsi"/>
                <w:sz w:val="20"/>
                <w:szCs w:val="20"/>
              </w:rPr>
            </w:pPr>
            <w:r w:rsidRPr="00435212">
              <w:rPr>
                <w:rFonts w:cstheme="minorHAnsi"/>
                <w:sz w:val="20"/>
                <w:szCs w:val="20"/>
              </w:rPr>
              <w:t>15.</w:t>
            </w:r>
          </w:p>
        </w:tc>
        <w:tc>
          <w:tcPr>
            <w:tcW w:w="5836" w:type="dxa"/>
            <w:vAlign w:val="center"/>
          </w:tcPr>
          <w:p w14:paraId="739584CD" w14:textId="77777777" w:rsidR="00DE2093" w:rsidRPr="00782548" w:rsidRDefault="00DE2093" w:rsidP="00DE2093">
            <w:pPr>
              <w:rPr>
                <w:rFonts w:cstheme="minorHAnsi"/>
                <w:sz w:val="20"/>
                <w:szCs w:val="20"/>
              </w:rPr>
            </w:pPr>
            <w:r w:rsidRPr="00782548">
              <w:rPr>
                <w:sz w:val="20"/>
                <w:szCs w:val="20"/>
              </w:rPr>
              <w:t>Liczba portów USB 2.0</w:t>
            </w:r>
          </w:p>
        </w:tc>
        <w:tc>
          <w:tcPr>
            <w:tcW w:w="2107" w:type="dxa"/>
            <w:vAlign w:val="center"/>
          </w:tcPr>
          <w:p w14:paraId="4A1495E5" w14:textId="77777777" w:rsidR="00DE2093" w:rsidRPr="00782548" w:rsidRDefault="00DE2093" w:rsidP="00DE2093">
            <w:pPr>
              <w:jc w:val="center"/>
              <w:rPr>
                <w:rFonts w:cstheme="minorHAnsi"/>
                <w:sz w:val="20"/>
                <w:szCs w:val="20"/>
              </w:rPr>
            </w:pPr>
            <w:r w:rsidRPr="00782548">
              <w:rPr>
                <w:sz w:val="20"/>
                <w:szCs w:val="20"/>
              </w:rPr>
              <w:t>1</w:t>
            </w:r>
          </w:p>
        </w:tc>
        <w:tc>
          <w:tcPr>
            <w:tcW w:w="2201" w:type="dxa"/>
            <w:shd w:val="clear" w:color="auto" w:fill="FFFFCC"/>
            <w:vAlign w:val="center"/>
          </w:tcPr>
          <w:p w14:paraId="12C761EA" w14:textId="77777777" w:rsidR="00DE2093" w:rsidRPr="00DD64E5" w:rsidRDefault="00DE2093" w:rsidP="00DE2093">
            <w:pPr>
              <w:jc w:val="center"/>
            </w:pPr>
          </w:p>
        </w:tc>
        <w:tc>
          <w:tcPr>
            <w:tcW w:w="2127" w:type="dxa"/>
            <w:shd w:val="clear" w:color="auto" w:fill="FFFFCC"/>
            <w:vAlign w:val="center"/>
          </w:tcPr>
          <w:p w14:paraId="0603FAD2" w14:textId="77777777" w:rsidR="00DE2093" w:rsidRPr="00DD64E5" w:rsidRDefault="00DE2093" w:rsidP="00DE2093">
            <w:pPr>
              <w:jc w:val="center"/>
            </w:pPr>
          </w:p>
        </w:tc>
      </w:tr>
      <w:tr w:rsidR="00DE2093" w:rsidRPr="00435212" w14:paraId="72D34633" w14:textId="77777777" w:rsidTr="009E08F4">
        <w:trPr>
          <w:trHeight w:val="284"/>
          <w:jc w:val="center"/>
        </w:trPr>
        <w:tc>
          <w:tcPr>
            <w:tcW w:w="624" w:type="dxa"/>
            <w:vAlign w:val="center"/>
          </w:tcPr>
          <w:p w14:paraId="351B72F7" w14:textId="77777777" w:rsidR="00DE2093" w:rsidRPr="00435212" w:rsidRDefault="00DE2093" w:rsidP="00DE2093">
            <w:pPr>
              <w:jc w:val="center"/>
              <w:rPr>
                <w:rFonts w:cstheme="minorHAnsi"/>
                <w:sz w:val="20"/>
                <w:szCs w:val="20"/>
              </w:rPr>
            </w:pPr>
            <w:r w:rsidRPr="00435212">
              <w:rPr>
                <w:rFonts w:cstheme="minorHAnsi"/>
                <w:sz w:val="20"/>
                <w:szCs w:val="20"/>
              </w:rPr>
              <w:t>16.</w:t>
            </w:r>
          </w:p>
        </w:tc>
        <w:tc>
          <w:tcPr>
            <w:tcW w:w="5836" w:type="dxa"/>
            <w:vAlign w:val="center"/>
          </w:tcPr>
          <w:p w14:paraId="791640F9" w14:textId="77777777" w:rsidR="00DE2093" w:rsidRPr="00782548" w:rsidRDefault="00DE2093" w:rsidP="00DE2093">
            <w:pPr>
              <w:rPr>
                <w:rFonts w:cstheme="minorHAnsi"/>
                <w:sz w:val="20"/>
                <w:szCs w:val="20"/>
              </w:rPr>
            </w:pPr>
            <w:r w:rsidRPr="00782548">
              <w:rPr>
                <w:sz w:val="20"/>
                <w:szCs w:val="20"/>
              </w:rPr>
              <w:t>Liczba portów USB typu C</w:t>
            </w:r>
          </w:p>
        </w:tc>
        <w:tc>
          <w:tcPr>
            <w:tcW w:w="2107" w:type="dxa"/>
            <w:vAlign w:val="center"/>
          </w:tcPr>
          <w:p w14:paraId="65C78917" w14:textId="77777777" w:rsidR="00DE2093" w:rsidRPr="00782548" w:rsidRDefault="00DE2093" w:rsidP="00DE2093">
            <w:pPr>
              <w:jc w:val="center"/>
              <w:rPr>
                <w:rFonts w:cstheme="minorHAnsi"/>
                <w:sz w:val="20"/>
                <w:szCs w:val="20"/>
              </w:rPr>
            </w:pPr>
            <w:r w:rsidRPr="00782548">
              <w:rPr>
                <w:sz w:val="20"/>
                <w:szCs w:val="20"/>
              </w:rPr>
              <w:t>Tak</w:t>
            </w:r>
          </w:p>
        </w:tc>
        <w:tc>
          <w:tcPr>
            <w:tcW w:w="2201" w:type="dxa"/>
            <w:shd w:val="clear" w:color="auto" w:fill="FFFFCC"/>
            <w:vAlign w:val="center"/>
          </w:tcPr>
          <w:p w14:paraId="32E32247" w14:textId="77777777" w:rsidR="00DE2093" w:rsidRPr="00DD64E5" w:rsidRDefault="00DE2093" w:rsidP="00DE2093">
            <w:pPr>
              <w:jc w:val="center"/>
            </w:pPr>
          </w:p>
        </w:tc>
        <w:tc>
          <w:tcPr>
            <w:tcW w:w="2127" w:type="dxa"/>
            <w:shd w:val="clear" w:color="auto" w:fill="FFFFCC"/>
            <w:vAlign w:val="center"/>
          </w:tcPr>
          <w:p w14:paraId="4EA6DF59" w14:textId="77777777" w:rsidR="00DE2093" w:rsidRPr="00DD64E5" w:rsidRDefault="00DE2093" w:rsidP="00DE2093">
            <w:pPr>
              <w:jc w:val="center"/>
            </w:pPr>
          </w:p>
        </w:tc>
      </w:tr>
      <w:tr w:rsidR="00DE2093" w:rsidRPr="00435212" w14:paraId="40796EC6" w14:textId="77777777" w:rsidTr="009E08F4">
        <w:trPr>
          <w:trHeight w:val="284"/>
          <w:jc w:val="center"/>
        </w:trPr>
        <w:tc>
          <w:tcPr>
            <w:tcW w:w="624" w:type="dxa"/>
            <w:vAlign w:val="center"/>
          </w:tcPr>
          <w:p w14:paraId="2E390FCF" w14:textId="77777777" w:rsidR="00DE2093" w:rsidRPr="00435212" w:rsidRDefault="00DE2093" w:rsidP="00DE2093">
            <w:pPr>
              <w:jc w:val="center"/>
              <w:rPr>
                <w:rFonts w:cstheme="minorHAnsi"/>
                <w:sz w:val="20"/>
                <w:szCs w:val="20"/>
              </w:rPr>
            </w:pPr>
            <w:r w:rsidRPr="00435212">
              <w:rPr>
                <w:rFonts w:cstheme="minorHAnsi"/>
                <w:sz w:val="20"/>
                <w:szCs w:val="20"/>
              </w:rPr>
              <w:t>17.</w:t>
            </w:r>
          </w:p>
        </w:tc>
        <w:tc>
          <w:tcPr>
            <w:tcW w:w="5836" w:type="dxa"/>
            <w:vAlign w:val="center"/>
          </w:tcPr>
          <w:p w14:paraId="5E2046A6" w14:textId="77777777" w:rsidR="00DE2093" w:rsidRPr="00782548" w:rsidRDefault="00DE2093" w:rsidP="00DE2093">
            <w:pPr>
              <w:rPr>
                <w:rFonts w:cstheme="minorHAnsi"/>
                <w:sz w:val="20"/>
                <w:szCs w:val="20"/>
              </w:rPr>
            </w:pPr>
            <w:r w:rsidRPr="00782548">
              <w:rPr>
                <w:sz w:val="20"/>
                <w:szCs w:val="20"/>
              </w:rPr>
              <w:t>Całkowita liczba portów USB</w:t>
            </w:r>
          </w:p>
        </w:tc>
        <w:tc>
          <w:tcPr>
            <w:tcW w:w="2107" w:type="dxa"/>
            <w:vAlign w:val="center"/>
          </w:tcPr>
          <w:p w14:paraId="17432EF7" w14:textId="77777777" w:rsidR="00DE2093" w:rsidRPr="00782548" w:rsidRDefault="00DE2093" w:rsidP="00DE2093">
            <w:pPr>
              <w:jc w:val="center"/>
              <w:rPr>
                <w:rFonts w:cstheme="minorHAnsi"/>
                <w:sz w:val="20"/>
                <w:szCs w:val="20"/>
              </w:rPr>
            </w:pPr>
            <w:r w:rsidRPr="00782548">
              <w:rPr>
                <w:sz w:val="20"/>
                <w:szCs w:val="20"/>
              </w:rPr>
              <w:t>4</w:t>
            </w:r>
          </w:p>
        </w:tc>
        <w:tc>
          <w:tcPr>
            <w:tcW w:w="2201" w:type="dxa"/>
            <w:shd w:val="clear" w:color="auto" w:fill="FFFFCC"/>
            <w:vAlign w:val="center"/>
          </w:tcPr>
          <w:p w14:paraId="076D7959" w14:textId="77777777" w:rsidR="00DE2093" w:rsidRPr="00DD64E5" w:rsidRDefault="00DE2093" w:rsidP="00DE2093">
            <w:pPr>
              <w:jc w:val="center"/>
            </w:pPr>
          </w:p>
        </w:tc>
        <w:tc>
          <w:tcPr>
            <w:tcW w:w="2127" w:type="dxa"/>
            <w:shd w:val="clear" w:color="auto" w:fill="FFFFCC"/>
            <w:vAlign w:val="center"/>
          </w:tcPr>
          <w:p w14:paraId="0DD506FA" w14:textId="77777777" w:rsidR="00DE2093" w:rsidRPr="00DD64E5" w:rsidRDefault="00DE2093" w:rsidP="00DE2093">
            <w:pPr>
              <w:jc w:val="center"/>
            </w:pPr>
          </w:p>
        </w:tc>
      </w:tr>
      <w:tr w:rsidR="00DE2093" w:rsidRPr="00435212" w14:paraId="3B379601" w14:textId="77777777" w:rsidTr="009E08F4">
        <w:trPr>
          <w:trHeight w:val="284"/>
          <w:jc w:val="center"/>
        </w:trPr>
        <w:tc>
          <w:tcPr>
            <w:tcW w:w="624" w:type="dxa"/>
            <w:vAlign w:val="center"/>
          </w:tcPr>
          <w:p w14:paraId="0D9B867D" w14:textId="77777777" w:rsidR="00DE2093" w:rsidRPr="00435212" w:rsidRDefault="00DE2093" w:rsidP="00DE2093">
            <w:pPr>
              <w:jc w:val="center"/>
              <w:rPr>
                <w:rFonts w:cstheme="minorHAnsi"/>
                <w:sz w:val="20"/>
                <w:szCs w:val="20"/>
              </w:rPr>
            </w:pPr>
            <w:r w:rsidRPr="00435212">
              <w:rPr>
                <w:rFonts w:cstheme="minorHAnsi"/>
                <w:sz w:val="20"/>
                <w:szCs w:val="20"/>
              </w:rPr>
              <w:t>18.</w:t>
            </w:r>
          </w:p>
        </w:tc>
        <w:tc>
          <w:tcPr>
            <w:tcW w:w="5836" w:type="dxa"/>
            <w:vAlign w:val="center"/>
          </w:tcPr>
          <w:p w14:paraId="228313BF" w14:textId="77777777" w:rsidR="00DE2093" w:rsidRPr="00782548" w:rsidRDefault="00DE2093" w:rsidP="00DE2093">
            <w:pPr>
              <w:rPr>
                <w:rFonts w:cstheme="minorHAnsi"/>
                <w:sz w:val="20"/>
                <w:szCs w:val="20"/>
              </w:rPr>
            </w:pPr>
            <w:r w:rsidRPr="00782548">
              <w:rPr>
                <w:sz w:val="20"/>
                <w:szCs w:val="20"/>
              </w:rPr>
              <w:t>Gniazdo sieciowe (RJ-45)</w:t>
            </w:r>
          </w:p>
        </w:tc>
        <w:tc>
          <w:tcPr>
            <w:tcW w:w="2107" w:type="dxa"/>
            <w:vAlign w:val="center"/>
          </w:tcPr>
          <w:p w14:paraId="199951EB" w14:textId="77777777" w:rsidR="00DE2093" w:rsidRPr="00782548" w:rsidRDefault="00DE2093" w:rsidP="00DE2093">
            <w:pPr>
              <w:jc w:val="center"/>
              <w:rPr>
                <w:rFonts w:cstheme="minorHAnsi"/>
                <w:sz w:val="20"/>
                <w:szCs w:val="20"/>
              </w:rPr>
            </w:pPr>
            <w:r w:rsidRPr="00782548">
              <w:rPr>
                <w:sz w:val="20"/>
                <w:szCs w:val="20"/>
              </w:rPr>
              <w:t>Tak</w:t>
            </w:r>
          </w:p>
        </w:tc>
        <w:tc>
          <w:tcPr>
            <w:tcW w:w="2201" w:type="dxa"/>
            <w:shd w:val="clear" w:color="auto" w:fill="FFFFCC"/>
            <w:vAlign w:val="center"/>
          </w:tcPr>
          <w:p w14:paraId="29E85B72" w14:textId="77777777" w:rsidR="00DE2093" w:rsidRPr="00DD64E5" w:rsidRDefault="00DE2093" w:rsidP="00DE2093">
            <w:pPr>
              <w:jc w:val="center"/>
            </w:pPr>
          </w:p>
        </w:tc>
        <w:tc>
          <w:tcPr>
            <w:tcW w:w="2127" w:type="dxa"/>
            <w:shd w:val="clear" w:color="auto" w:fill="FFFFCC"/>
            <w:vAlign w:val="center"/>
          </w:tcPr>
          <w:p w14:paraId="5208EB4C" w14:textId="77777777" w:rsidR="00DE2093" w:rsidRPr="00DD64E5" w:rsidRDefault="00DE2093" w:rsidP="00DE2093">
            <w:pPr>
              <w:jc w:val="center"/>
            </w:pPr>
          </w:p>
        </w:tc>
      </w:tr>
      <w:tr w:rsidR="00DE2093" w:rsidRPr="00435212" w14:paraId="36253232" w14:textId="77777777" w:rsidTr="009E08F4">
        <w:trPr>
          <w:trHeight w:val="284"/>
          <w:jc w:val="center"/>
        </w:trPr>
        <w:tc>
          <w:tcPr>
            <w:tcW w:w="624" w:type="dxa"/>
            <w:vAlign w:val="center"/>
          </w:tcPr>
          <w:p w14:paraId="5E828492" w14:textId="77777777" w:rsidR="00DE2093" w:rsidRPr="00435212" w:rsidRDefault="00DE2093" w:rsidP="00DE2093">
            <w:pPr>
              <w:jc w:val="center"/>
              <w:rPr>
                <w:rFonts w:cstheme="minorHAnsi"/>
                <w:sz w:val="20"/>
                <w:szCs w:val="20"/>
              </w:rPr>
            </w:pPr>
            <w:r w:rsidRPr="00435212">
              <w:rPr>
                <w:rFonts w:cstheme="minorHAnsi"/>
                <w:sz w:val="20"/>
                <w:szCs w:val="20"/>
              </w:rPr>
              <w:t>19.</w:t>
            </w:r>
          </w:p>
        </w:tc>
        <w:tc>
          <w:tcPr>
            <w:tcW w:w="5836" w:type="dxa"/>
            <w:vAlign w:val="center"/>
          </w:tcPr>
          <w:p w14:paraId="5024B792" w14:textId="77777777" w:rsidR="00DE2093" w:rsidRPr="00782548" w:rsidRDefault="00DE2093" w:rsidP="00DE2093">
            <w:pPr>
              <w:rPr>
                <w:rFonts w:cstheme="minorHAnsi"/>
                <w:sz w:val="20"/>
                <w:szCs w:val="20"/>
              </w:rPr>
            </w:pPr>
            <w:r w:rsidRPr="00782548">
              <w:rPr>
                <w:rFonts w:cstheme="minorHAnsi"/>
                <w:sz w:val="20"/>
                <w:szCs w:val="20"/>
              </w:rPr>
              <w:t>Podświetlenie klawiatury</w:t>
            </w:r>
          </w:p>
        </w:tc>
        <w:tc>
          <w:tcPr>
            <w:tcW w:w="2107" w:type="dxa"/>
            <w:vAlign w:val="center"/>
          </w:tcPr>
          <w:p w14:paraId="2BA33069" w14:textId="77777777" w:rsidR="00DE2093" w:rsidRPr="00782548" w:rsidRDefault="00DE2093" w:rsidP="00DE2093">
            <w:pPr>
              <w:jc w:val="center"/>
              <w:rPr>
                <w:rFonts w:cstheme="minorHAnsi"/>
                <w:sz w:val="20"/>
                <w:szCs w:val="20"/>
              </w:rPr>
            </w:pPr>
            <w:r w:rsidRPr="00782548">
              <w:rPr>
                <w:rFonts w:cstheme="minorHAnsi"/>
                <w:sz w:val="20"/>
                <w:szCs w:val="20"/>
              </w:rPr>
              <w:t>Tak</w:t>
            </w:r>
          </w:p>
        </w:tc>
        <w:tc>
          <w:tcPr>
            <w:tcW w:w="2201" w:type="dxa"/>
            <w:shd w:val="clear" w:color="auto" w:fill="FFFFCC"/>
            <w:vAlign w:val="center"/>
          </w:tcPr>
          <w:p w14:paraId="2E84F3DA" w14:textId="77777777" w:rsidR="00DE2093" w:rsidRDefault="00DE2093" w:rsidP="00DE2093">
            <w:pPr>
              <w:jc w:val="center"/>
              <w:rPr>
                <w:rFonts w:cstheme="minorHAnsi"/>
                <w:sz w:val="20"/>
                <w:szCs w:val="20"/>
              </w:rPr>
            </w:pPr>
          </w:p>
        </w:tc>
        <w:tc>
          <w:tcPr>
            <w:tcW w:w="2127" w:type="dxa"/>
            <w:shd w:val="clear" w:color="auto" w:fill="FFFFCC"/>
            <w:vAlign w:val="center"/>
          </w:tcPr>
          <w:p w14:paraId="3D8BC584" w14:textId="77777777" w:rsidR="00DE2093" w:rsidRDefault="00DE2093" w:rsidP="00DE2093">
            <w:pPr>
              <w:jc w:val="center"/>
              <w:rPr>
                <w:rFonts w:cstheme="minorHAnsi"/>
                <w:sz w:val="20"/>
                <w:szCs w:val="20"/>
              </w:rPr>
            </w:pPr>
          </w:p>
        </w:tc>
      </w:tr>
      <w:tr w:rsidR="00DE2093" w:rsidRPr="00435212" w14:paraId="7D8AECD5" w14:textId="77777777" w:rsidTr="009E08F4">
        <w:trPr>
          <w:trHeight w:val="284"/>
          <w:jc w:val="center"/>
        </w:trPr>
        <w:tc>
          <w:tcPr>
            <w:tcW w:w="624" w:type="dxa"/>
            <w:vAlign w:val="center"/>
          </w:tcPr>
          <w:p w14:paraId="4C036874" w14:textId="77777777" w:rsidR="00DE2093" w:rsidRPr="00435212" w:rsidRDefault="00DE2093" w:rsidP="00DE2093">
            <w:pPr>
              <w:jc w:val="center"/>
              <w:rPr>
                <w:rFonts w:cstheme="minorHAnsi"/>
                <w:sz w:val="20"/>
                <w:szCs w:val="20"/>
              </w:rPr>
            </w:pPr>
            <w:r>
              <w:rPr>
                <w:rFonts w:cstheme="minorHAnsi"/>
                <w:sz w:val="20"/>
                <w:szCs w:val="20"/>
              </w:rPr>
              <w:t>20.</w:t>
            </w:r>
          </w:p>
        </w:tc>
        <w:tc>
          <w:tcPr>
            <w:tcW w:w="5836" w:type="dxa"/>
            <w:vAlign w:val="center"/>
          </w:tcPr>
          <w:p w14:paraId="39CAFE23" w14:textId="77777777" w:rsidR="00DE2093" w:rsidRPr="00782548" w:rsidRDefault="00DE2093" w:rsidP="00DE2093">
            <w:pPr>
              <w:rPr>
                <w:rFonts w:cstheme="minorHAnsi"/>
                <w:sz w:val="20"/>
                <w:szCs w:val="20"/>
              </w:rPr>
            </w:pPr>
            <w:r w:rsidRPr="00782548">
              <w:rPr>
                <w:rFonts w:cstheme="minorHAnsi"/>
                <w:sz w:val="20"/>
                <w:szCs w:val="20"/>
              </w:rPr>
              <w:t>Maksymalny czas pracy baterii</w:t>
            </w:r>
          </w:p>
        </w:tc>
        <w:tc>
          <w:tcPr>
            <w:tcW w:w="2107" w:type="dxa"/>
            <w:vAlign w:val="center"/>
          </w:tcPr>
          <w:p w14:paraId="3B844FF2" w14:textId="77777777" w:rsidR="00DE2093" w:rsidRPr="00782548" w:rsidRDefault="00DE2093" w:rsidP="00DE2093">
            <w:pPr>
              <w:jc w:val="center"/>
              <w:rPr>
                <w:rFonts w:cstheme="minorHAnsi"/>
                <w:sz w:val="20"/>
                <w:szCs w:val="20"/>
              </w:rPr>
            </w:pPr>
            <w:r w:rsidRPr="00782548">
              <w:rPr>
                <w:rFonts w:cstheme="minorHAnsi"/>
                <w:sz w:val="20"/>
                <w:szCs w:val="20"/>
              </w:rPr>
              <w:t>Co najmniej 8 godz.</w:t>
            </w:r>
          </w:p>
        </w:tc>
        <w:tc>
          <w:tcPr>
            <w:tcW w:w="2201" w:type="dxa"/>
            <w:shd w:val="clear" w:color="auto" w:fill="FFFFCC"/>
            <w:vAlign w:val="center"/>
          </w:tcPr>
          <w:p w14:paraId="5DFBB87A" w14:textId="77777777" w:rsidR="00DE2093" w:rsidRDefault="00DE2093" w:rsidP="00DE2093">
            <w:pPr>
              <w:jc w:val="center"/>
              <w:rPr>
                <w:rFonts w:cstheme="minorHAnsi"/>
                <w:sz w:val="20"/>
                <w:szCs w:val="20"/>
              </w:rPr>
            </w:pPr>
          </w:p>
        </w:tc>
        <w:tc>
          <w:tcPr>
            <w:tcW w:w="2127" w:type="dxa"/>
            <w:shd w:val="clear" w:color="auto" w:fill="FFFFCC"/>
            <w:vAlign w:val="center"/>
          </w:tcPr>
          <w:p w14:paraId="1CE0F7B0" w14:textId="77777777" w:rsidR="00DE2093" w:rsidRDefault="00DE2093" w:rsidP="00DE2093">
            <w:pPr>
              <w:jc w:val="center"/>
              <w:rPr>
                <w:rFonts w:cstheme="minorHAnsi"/>
                <w:sz w:val="20"/>
                <w:szCs w:val="20"/>
              </w:rPr>
            </w:pPr>
          </w:p>
        </w:tc>
      </w:tr>
      <w:tr w:rsidR="00DE2093" w:rsidRPr="00435212" w14:paraId="58F6CFB5" w14:textId="77777777" w:rsidTr="009E08F4">
        <w:trPr>
          <w:trHeight w:val="394"/>
          <w:jc w:val="center"/>
        </w:trPr>
        <w:tc>
          <w:tcPr>
            <w:tcW w:w="12895" w:type="dxa"/>
            <w:gridSpan w:val="5"/>
            <w:shd w:val="clear" w:color="auto" w:fill="FFFFCC"/>
            <w:vAlign w:val="center"/>
          </w:tcPr>
          <w:p w14:paraId="55AC95AC"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782548" w14:paraId="6D09090C" w14:textId="77777777" w:rsidTr="009E08F4">
        <w:trPr>
          <w:trHeight w:val="284"/>
          <w:jc w:val="center"/>
        </w:trPr>
        <w:tc>
          <w:tcPr>
            <w:tcW w:w="12895" w:type="dxa"/>
            <w:gridSpan w:val="5"/>
            <w:shd w:val="clear" w:color="auto" w:fill="F2F2F2" w:themeFill="background1" w:themeFillShade="F2"/>
            <w:vAlign w:val="center"/>
          </w:tcPr>
          <w:p w14:paraId="0F8B45FF" w14:textId="77777777" w:rsidR="00DE2093" w:rsidRPr="00435212" w:rsidRDefault="00DE2093" w:rsidP="00DE2093">
            <w:pPr>
              <w:jc w:val="center"/>
              <w:rPr>
                <w:rFonts w:cstheme="minorHAnsi"/>
                <w:b/>
                <w:bCs/>
              </w:rPr>
            </w:pPr>
            <w:r w:rsidRPr="00435212">
              <w:rPr>
                <w:rFonts w:cstheme="minorHAnsi"/>
                <w:b/>
                <w:bCs/>
              </w:rPr>
              <w:t xml:space="preserve">STACJA METEOROLOGICZNA DO WERYFIKACJI DANYCH POGODOWYCH W OPARCIU </w:t>
            </w:r>
            <w:r w:rsidRPr="00435212">
              <w:rPr>
                <w:rFonts w:cstheme="minorHAnsi"/>
                <w:b/>
                <w:bCs/>
              </w:rPr>
              <w:br/>
              <w:t>O WYSOKOWYDAJNY KOMPUTER – 1 SZT.</w:t>
            </w:r>
          </w:p>
        </w:tc>
      </w:tr>
      <w:tr w:rsidR="00DE2093" w:rsidRPr="00782548" w14:paraId="1CDFBACF" w14:textId="77777777" w:rsidTr="009E08F4">
        <w:trPr>
          <w:trHeight w:val="284"/>
          <w:jc w:val="center"/>
        </w:trPr>
        <w:tc>
          <w:tcPr>
            <w:tcW w:w="624" w:type="dxa"/>
            <w:vAlign w:val="center"/>
          </w:tcPr>
          <w:p w14:paraId="0EAD0128"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1E120F4F" w14:textId="77777777" w:rsidR="00DE2093" w:rsidRPr="00435212" w:rsidRDefault="00DE2093" w:rsidP="00DE2093">
            <w:pPr>
              <w:rPr>
                <w:rFonts w:cstheme="minorHAnsi"/>
                <w:sz w:val="20"/>
                <w:szCs w:val="20"/>
              </w:rPr>
            </w:pPr>
            <w:r w:rsidRPr="00435212">
              <w:rPr>
                <w:rFonts w:cstheme="minorHAnsi"/>
                <w:sz w:val="20"/>
                <w:szCs w:val="20"/>
              </w:rPr>
              <w:t>Wieloparametrowy, zintegrowany czujnik warunków atmosferycznych. Czujnik powinien zapewniać pomiar co najmniej sześciu parametrów określających warunki atmosferyczne takich jak: pomiary prędkości i kierunku wiatru, opadów atmosferycznych (rodzaju i intensywności), ciśnienia atmosferycznego, temperatury i wilgotności względnej powietrza oraz wizualizować bezpośrednio na komputerze poprzez interfejs USB</w:t>
            </w:r>
          </w:p>
        </w:tc>
        <w:tc>
          <w:tcPr>
            <w:tcW w:w="2107" w:type="dxa"/>
            <w:vAlign w:val="center"/>
          </w:tcPr>
          <w:p w14:paraId="35E210E2" w14:textId="77777777" w:rsidR="00DE2093" w:rsidRPr="00435212" w:rsidRDefault="00DE2093" w:rsidP="00DE2093">
            <w:pPr>
              <w:jc w:val="center"/>
              <w:rPr>
                <w:rFonts w:cstheme="minorHAnsi"/>
                <w:sz w:val="20"/>
                <w:szCs w:val="20"/>
              </w:rPr>
            </w:pPr>
            <w:r w:rsidRPr="00435212">
              <w:rPr>
                <w:rFonts w:cstheme="minorHAnsi"/>
                <w:sz w:val="20"/>
                <w:szCs w:val="20"/>
              </w:rPr>
              <w:t>1 element (opcjonalnie więcej elementów zapewniających co najmniej pomiar sześciu parametrów meteorologicznych)</w:t>
            </w:r>
          </w:p>
        </w:tc>
        <w:tc>
          <w:tcPr>
            <w:tcW w:w="2201" w:type="dxa"/>
            <w:shd w:val="clear" w:color="auto" w:fill="FFFFCC"/>
            <w:vAlign w:val="center"/>
          </w:tcPr>
          <w:p w14:paraId="3CAE7702"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0C185774" w14:textId="77777777" w:rsidR="00DE2093" w:rsidRPr="00435212" w:rsidRDefault="00DE2093" w:rsidP="00DE2093">
            <w:pPr>
              <w:jc w:val="center"/>
              <w:rPr>
                <w:rFonts w:cstheme="minorHAnsi"/>
                <w:sz w:val="20"/>
                <w:szCs w:val="20"/>
              </w:rPr>
            </w:pPr>
          </w:p>
        </w:tc>
      </w:tr>
      <w:tr w:rsidR="00DE2093" w:rsidRPr="00435212" w14:paraId="3D2409BA" w14:textId="77777777" w:rsidTr="009E08F4">
        <w:trPr>
          <w:trHeight w:val="284"/>
          <w:jc w:val="center"/>
        </w:trPr>
        <w:tc>
          <w:tcPr>
            <w:tcW w:w="624" w:type="dxa"/>
            <w:vAlign w:val="center"/>
          </w:tcPr>
          <w:p w14:paraId="4E0E5D7B"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18252010" w14:textId="77777777" w:rsidR="00DE2093" w:rsidRPr="00435212" w:rsidRDefault="00DE2093" w:rsidP="00DE2093">
            <w:pPr>
              <w:rPr>
                <w:rFonts w:cstheme="minorHAnsi"/>
                <w:sz w:val="20"/>
                <w:szCs w:val="20"/>
              </w:rPr>
            </w:pPr>
            <w:r w:rsidRPr="00435212">
              <w:rPr>
                <w:rFonts w:cstheme="minorHAnsi"/>
                <w:sz w:val="20"/>
                <w:szCs w:val="20"/>
                <w:lang w:val="pl"/>
              </w:rPr>
              <w:t xml:space="preserve">Zakres prędkości wiatru </w:t>
            </w:r>
          </w:p>
          <w:p w14:paraId="634BBA43" w14:textId="77777777" w:rsidR="00DE2093" w:rsidRPr="00435212" w:rsidRDefault="00DE2093" w:rsidP="00DE2093">
            <w:pPr>
              <w:rPr>
                <w:rFonts w:cstheme="minorHAnsi"/>
                <w:sz w:val="20"/>
                <w:szCs w:val="20"/>
              </w:rPr>
            </w:pPr>
            <w:r w:rsidRPr="00435212">
              <w:rPr>
                <w:rFonts w:cstheme="minorHAnsi"/>
                <w:sz w:val="20"/>
                <w:szCs w:val="20"/>
                <w:lang w:val="pl"/>
              </w:rPr>
              <w:t>(Dostępne zmienne średnie, maksymalne i minimalne)</w:t>
            </w:r>
          </w:p>
        </w:tc>
        <w:tc>
          <w:tcPr>
            <w:tcW w:w="2107" w:type="dxa"/>
            <w:vAlign w:val="center"/>
          </w:tcPr>
          <w:p w14:paraId="6B357BDF"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 ... 60 m/s</w:t>
            </w:r>
          </w:p>
        </w:tc>
        <w:tc>
          <w:tcPr>
            <w:tcW w:w="2201" w:type="dxa"/>
            <w:shd w:val="clear" w:color="auto" w:fill="FFFFCC"/>
            <w:vAlign w:val="center"/>
          </w:tcPr>
          <w:p w14:paraId="7DDE0A8D"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4A47BCD5" w14:textId="77777777" w:rsidR="00DE2093" w:rsidRPr="00435212" w:rsidRDefault="00DE2093" w:rsidP="00DE2093">
            <w:pPr>
              <w:jc w:val="center"/>
              <w:rPr>
                <w:rFonts w:cstheme="minorHAnsi"/>
                <w:sz w:val="20"/>
                <w:szCs w:val="20"/>
                <w:lang w:val="en-US"/>
              </w:rPr>
            </w:pPr>
          </w:p>
        </w:tc>
      </w:tr>
      <w:tr w:rsidR="00DE2093" w:rsidRPr="00435212" w14:paraId="7053276A" w14:textId="77777777" w:rsidTr="009E08F4">
        <w:trPr>
          <w:trHeight w:val="284"/>
          <w:jc w:val="center"/>
        </w:trPr>
        <w:tc>
          <w:tcPr>
            <w:tcW w:w="624" w:type="dxa"/>
            <w:vAlign w:val="center"/>
          </w:tcPr>
          <w:p w14:paraId="2A95EFF3"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55230CC6"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Prędkość wiatru - Czas reakcji </w:t>
            </w:r>
          </w:p>
        </w:tc>
        <w:tc>
          <w:tcPr>
            <w:tcW w:w="2107" w:type="dxa"/>
            <w:vAlign w:val="center"/>
          </w:tcPr>
          <w:p w14:paraId="3CADFD6B" w14:textId="77777777" w:rsidR="00DE2093" w:rsidRPr="00435212" w:rsidRDefault="00DE2093" w:rsidP="00DE2093">
            <w:pPr>
              <w:jc w:val="center"/>
              <w:rPr>
                <w:rFonts w:cstheme="minorHAnsi"/>
                <w:sz w:val="20"/>
                <w:szCs w:val="20"/>
              </w:rPr>
            </w:pPr>
            <w:r w:rsidRPr="00435212">
              <w:rPr>
                <w:rFonts w:cstheme="minorHAnsi"/>
                <w:sz w:val="20"/>
                <w:szCs w:val="20"/>
                <w:lang w:val="en-US"/>
              </w:rPr>
              <w:t>0.25 s</w:t>
            </w:r>
          </w:p>
        </w:tc>
        <w:tc>
          <w:tcPr>
            <w:tcW w:w="2201" w:type="dxa"/>
            <w:shd w:val="clear" w:color="auto" w:fill="FFFFCC"/>
            <w:vAlign w:val="center"/>
          </w:tcPr>
          <w:p w14:paraId="79DFC484"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1882E335" w14:textId="77777777" w:rsidR="00DE2093" w:rsidRPr="00435212" w:rsidRDefault="00DE2093" w:rsidP="00DE2093">
            <w:pPr>
              <w:jc w:val="center"/>
              <w:rPr>
                <w:rFonts w:cstheme="minorHAnsi"/>
                <w:sz w:val="20"/>
                <w:szCs w:val="20"/>
                <w:lang w:val="en-US"/>
              </w:rPr>
            </w:pPr>
          </w:p>
        </w:tc>
      </w:tr>
      <w:tr w:rsidR="00DE2093" w:rsidRPr="00435212" w14:paraId="01134820" w14:textId="77777777" w:rsidTr="009E08F4">
        <w:trPr>
          <w:trHeight w:val="284"/>
          <w:jc w:val="center"/>
        </w:trPr>
        <w:tc>
          <w:tcPr>
            <w:tcW w:w="624" w:type="dxa"/>
            <w:vAlign w:val="center"/>
          </w:tcPr>
          <w:p w14:paraId="411C126E"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5836" w:type="dxa"/>
            <w:vAlign w:val="center"/>
          </w:tcPr>
          <w:p w14:paraId="6CFBE8CA" w14:textId="77777777" w:rsidR="00DE2093" w:rsidRPr="00435212" w:rsidRDefault="00DE2093" w:rsidP="00DE2093">
            <w:pPr>
              <w:rPr>
                <w:rFonts w:cstheme="minorHAnsi"/>
                <w:sz w:val="20"/>
                <w:szCs w:val="20"/>
                <w:lang w:val="en-US"/>
              </w:rPr>
            </w:pPr>
            <w:r w:rsidRPr="00435212">
              <w:rPr>
                <w:rFonts w:cstheme="minorHAnsi"/>
                <w:sz w:val="20"/>
                <w:szCs w:val="20"/>
                <w:lang w:val="pl"/>
              </w:rPr>
              <w:t>Dokładność prędkość wiatru</w:t>
            </w:r>
          </w:p>
        </w:tc>
        <w:tc>
          <w:tcPr>
            <w:tcW w:w="2107" w:type="dxa"/>
            <w:vAlign w:val="center"/>
          </w:tcPr>
          <w:p w14:paraId="171E7DA1" w14:textId="77777777" w:rsidR="00DE2093" w:rsidRPr="00435212" w:rsidRDefault="00DE2093" w:rsidP="00DE2093">
            <w:pPr>
              <w:jc w:val="center"/>
              <w:rPr>
                <w:rFonts w:cstheme="minorHAnsi"/>
                <w:sz w:val="20"/>
                <w:szCs w:val="20"/>
              </w:rPr>
            </w:pPr>
            <w:r w:rsidRPr="00435212">
              <w:rPr>
                <w:rFonts w:cstheme="minorHAnsi"/>
                <w:sz w:val="20"/>
                <w:szCs w:val="20"/>
                <w:lang w:val="en-US"/>
              </w:rPr>
              <w:t>±3 % at 10 m/s</w:t>
            </w:r>
          </w:p>
        </w:tc>
        <w:tc>
          <w:tcPr>
            <w:tcW w:w="2201" w:type="dxa"/>
            <w:shd w:val="clear" w:color="auto" w:fill="FFFFCC"/>
            <w:vAlign w:val="center"/>
          </w:tcPr>
          <w:p w14:paraId="07C640DD"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5BB31AAD" w14:textId="77777777" w:rsidR="00DE2093" w:rsidRPr="00435212" w:rsidRDefault="00DE2093" w:rsidP="00DE2093">
            <w:pPr>
              <w:jc w:val="center"/>
              <w:rPr>
                <w:rFonts w:cstheme="minorHAnsi"/>
                <w:sz w:val="20"/>
                <w:szCs w:val="20"/>
                <w:lang w:val="en-US"/>
              </w:rPr>
            </w:pPr>
          </w:p>
        </w:tc>
      </w:tr>
      <w:tr w:rsidR="00DE2093" w:rsidRPr="00DE2093" w14:paraId="45E7759D" w14:textId="77777777" w:rsidTr="009E08F4">
        <w:trPr>
          <w:trHeight w:val="284"/>
          <w:jc w:val="center"/>
        </w:trPr>
        <w:tc>
          <w:tcPr>
            <w:tcW w:w="624" w:type="dxa"/>
            <w:vAlign w:val="center"/>
          </w:tcPr>
          <w:p w14:paraId="5BC2AEF8" w14:textId="77777777" w:rsidR="00DE2093" w:rsidRPr="00435212" w:rsidRDefault="00DE2093" w:rsidP="00DE2093">
            <w:pPr>
              <w:jc w:val="center"/>
              <w:rPr>
                <w:rFonts w:cstheme="minorHAnsi"/>
                <w:sz w:val="20"/>
                <w:szCs w:val="20"/>
              </w:rPr>
            </w:pPr>
            <w:r w:rsidRPr="00435212">
              <w:rPr>
                <w:rFonts w:cstheme="minorHAnsi"/>
                <w:sz w:val="20"/>
                <w:szCs w:val="20"/>
                <w:lang w:val="nb-NO"/>
              </w:rPr>
              <w:t>5.</w:t>
            </w:r>
          </w:p>
        </w:tc>
        <w:tc>
          <w:tcPr>
            <w:tcW w:w="5836" w:type="dxa"/>
            <w:vAlign w:val="center"/>
          </w:tcPr>
          <w:p w14:paraId="56BF348A" w14:textId="77777777" w:rsidR="00DE2093" w:rsidRPr="00435212" w:rsidRDefault="00DE2093" w:rsidP="00DE2093">
            <w:pPr>
              <w:rPr>
                <w:rFonts w:cstheme="minorHAnsi"/>
                <w:sz w:val="20"/>
                <w:szCs w:val="20"/>
                <w:lang w:val="en-US"/>
              </w:rPr>
            </w:pPr>
            <w:r w:rsidRPr="00435212">
              <w:rPr>
                <w:rFonts w:cstheme="minorHAnsi"/>
                <w:sz w:val="20"/>
                <w:szCs w:val="20"/>
                <w:lang w:val="pl"/>
              </w:rPr>
              <w:t>Rozdzielczość wyjściowa prędkość wiatru</w:t>
            </w:r>
          </w:p>
        </w:tc>
        <w:tc>
          <w:tcPr>
            <w:tcW w:w="2107" w:type="dxa"/>
            <w:vAlign w:val="center"/>
          </w:tcPr>
          <w:p w14:paraId="004F6C4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0.1 m/s </w:t>
            </w:r>
          </w:p>
          <w:p w14:paraId="01F9809E"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(km/h, mph, knots)</w:t>
            </w:r>
          </w:p>
        </w:tc>
        <w:tc>
          <w:tcPr>
            <w:tcW w:w="2201" w:type="dxa"/>
            <w:shd w:val="clear" w:color="auto" w:fill="FFFFCC"/>
            <w:vAlign w:val="center"/>
          </w:tcPr>
          <w:p w14:paraId="5BC7CFF1"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1B812EA7" w14:textId="77777777" w:rsidR="00DE2093" w:rsidRPr="00435212" w:rsidRDefault="00DE2093" w:rsidP="00DE2093">
            <w:pPr>
              <w:jc w:val="center"/>
              <w:rPr>
                <w:rFonts w:cstheme="minorHAnsi"/>
                <w:sz w:val="20"/>
                <w:szCs w:val="20"/>
                <w:lang w:val="en-US"/>
              </w:rPr>
            </w:pPr>
          </w:p>
        </w:tc>
      </w:tr>
      <w:tr w:rsidR="00DE2093" w:rsidRPr="00435212" w14:paraId="6BCC6B07" w14:textId="77777777" w:rsidTr="009E08F4">
        <w:trPr>
          <w:trHeight w:val="284"/>
          <w:jc w:val="center"/>
        </w:trPr>
        <w:tc>
          <w:tcPr>
            <w:tcW w:w="624" w:type="dxa"/>
            <w:vAlign w:val="center"/>
          </w:tcPr>
          <w:p w14:paraId="5B97E3A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6.</w:t>
            </w:r>
          </w:p>
        </w:tc>
        <w:tc>
          <w:tcPr>
            <w:tcW w:w="5836" w:type="dxa"/>
            <w:vAlign w:val="center"/>
          </w:tcPr>
          <w:p w14:paraId="6D061CF1" w14:textId="77777777" w:rsidR="00DE2093" w:rsidRPr="00435212" w:rsidRDefault="00DE2093" w:rsidP="00DE2093">
            <w:pPr>
              <w:rPr>
                <w:rFonts w:cstheme="minorHAnsi"/>
                <w:sz w:val="20"/>
                <w:szCs w:val="20"/>
              </w:rPr>
            </w:pPr>
            <w:r w:rsidRPr="00435212">
              <w:rPr>
                <w:rFonts w:cstheme="minorHAnsi"/>
                <w:sz w:val="20"/>
                <w:szCs w:val="20"/>
                <w:lang w:val="pl"/>
              </w:rPr>
              <w:t xml:space="preserve">Kierunek wiatru azymut </w:t>
            </w:r>
          </w:p>
          <w:p w14:paraId="1E913321" w14:textId="77777777" w:rsidR="00DE2093" w:rsidRPr="00435212" w:rsidRDefault="00DE2093" w:rsidP="00DE2093">
            <w:pPr>
              <w:rPr>
                <w:rFonts w:cstheme="minorHAnsi"/>
                <w:sz w:val="20"/>
                <w:szCs w:val="20"/>
              </w:rPr>
            </w:pPr>
            <w:r w:rsidRPr="00435212">
              <w:rPr>
                <w:rFonts w:cstheme="minorHAnsi"/>
                <w:sz w:val="20"/>
                <w:szCs w:val="20"/>
                <w:lang w:val="pl"/>
              </w:rPr>
              <w:t>(Dostępne zmienne średnie, maksymalne i minimalne)</w:t>
            </w:r>
          </w:p>
        </w:tc>
        <w:tc>
          <w:tcPr>
            <w:tcW w:w="2107" w:type="dxa"/>
            <w:vAlign w:val="center"/>
          </w:tcPr>
          <w:p w14:paraId="436329EB"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 ... 360°</w:t>
            </w:r>
          </w:p>
        </w:tc>
        <w:tc>
          <w:tcPr>
            <w:tcW w:w="2201" w:type="dxa"/>
            <w:shd w:val="clear" w:color="auto" w:fill="FFFFCC"/>
            <w:vAlign w:val="center"/>
          </w:tcPr>
          <w:p w14:paraId="4E4BE74D"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50F54106" w14:textId="77777777" w:rsidR="00DE2093" w:rsidRPr="00435212" w:rsidRDefault="00DE2093" w:rsidP="00DE2093">
            <w:pPr>
              <w:jc w:val="center"/>
              <w:rPr>
                <w:rFonts w:cstheme="minorHAnsi"/>
                <w:sz w:val="20"/>
                <w:szCs w:val="20"/>
                <w:lang w:val="en-US"/>
              </w:rPr>
            </w:pPr>
          </w:p>
        </w:tc>
      </w:tr>
      <w:tr w:rsidR="00DE2093" w:rsidRPr="00435212" w14:paraId="7CBE61FC" w14:textId="77777777" w:rsidTr="009E08F4">
        <w:trPr>
          <w:trHeight w:val="284"/>
          <w:jc w:val="center"/>
        </w:trPr>
        <w:tc>
          <w:tcPr>
            <w:tcW w:w="624" w:type="dxa"/>
            <w:vAlign w:val="center"/>
          </w:tcPr>
          <w:p w14:paraId="1C32E24F"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7.</w:t>
            </w:r>
          </w:p>
        </w:tc>
        <w:tc>
          <w:tcPr>
            <w:tcW w:w="5836" w:type="dxa"/>
            <w:vAlign w:val="center"/>
          </w:tcPr>
          <w:p w14:paraId="6720A06D"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Rama pomiarowa czasu reakcji </w:t>
            </w:r>
          </w:p>
        </w:tc>
        <w:tc>
          <w:tcPr>
            <w:tcW w:w="2107" w:type="dxa"/>
            <w:vAlign w:val="center"/>
          </w:tcPr>
          <w:p w14:paraId="69B76A7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0.25 s</w:t>
            </w:r>
          </w:p>
        </w:tc>
        <w:tc>
          <w:tcPr>
            <w:tcW w:w="2201" w:type="dxa"/>
            <w:shd w:val="clear" w:color="auto" w:fill="FFFFCC"/>
            <w:vAlign w:val="center"/>
          </w:tcPr>
          <w:p w14:paraId="3C7CFEAC"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2242EE58" w14:textId="77777777" w:rsidR="00DE2093" w:rsidRPr="00435212" w:rsidRDefault="00DE2093" w:rsidP="00DE2093">
            <w:pPr>
              <w:jc w:val="center"/>
              <w:rPr>
                <w:rFonts w:cstheme="minorHAnsi"/>
                <w:sz w:val="20"/>
                <w:szCs w:val="20"/>
                <w:lang w:val="en-US"/>
              </w:rPr>
            </w:pPr>
          </w:p>
        </w:tc>
      </w:tr>
      <w:tr w:rsidR="00DE2093" w:rsidRPr="00435212" w14:paraId="228DF5FD" w14:textId="77777777" w:rsidTr="009E08F4">
        <w:trPr>
          <w:trHeight w:val="284"/>
          <w:jc w:val="center"/>
        </w:trPr>
        <w:tc>
          <w:tcPr>
            <w:tcW w:w="624" w:type="dxa"/>
            <w:vAlign w:val="center"/>
          </w:tcPr>
          <w:p w14:paraId="2EC1ED58"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8.</w:t>
            </w:r>
          </w:p>
        </w:tc>
        <w:tc>
          <w:tcPr>
            <w:tcW w:w="5836" w:type="dxa"/>
            <w:vAlign w:val="center"/>
          </w:tcPr>
          <w:p w14:paraId="60BB18EA"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Dokładność </w:t>
            </w:r>
          </w:p>
        </w:tc>
        <w:tc>
          <w:tcPr>
            <w:tcW w:w="2107" w:type="dxa"/>
            <w:vAlign w:val="center"/>
          </w:tcPr>
          <w:p w14:paraId="04B7C1F2" w14:textId="77777777" w:rsidR="00DE2093" w:rsidRPr="00435212" w:rsidRDefault="00DE2093" w:rsidP="00DE2093">
            <w:pPr>
              <w:jc w:val="center"/>
              <w:rPr>
                <w:rFonts w:cstheme="minorHAnsi"/>
                <w:sz w:val="20"/>
                <w:szCs w:val="20"/>
                <w:lang w:val="en-US"/>
              </w:rPr>
            </w:pPr>
            <w:r w:rsidRPr="00435212">
              <w:rPr>
                <w:rFonts w:cstheme="minorHAnsi"/>
                <w:sz w:val="20"/>
                <w:szCs w:val="20"/>
                <w:lang w:val="pl"/>
              </w:rPr>
              <w:t>±3,0° przy 10 m/s</w:t>
            </w:r>
          </w:p>
        </w:tc>
        <w:tc>
          <w:tcPr>
            <w:tcW w:w="2201" w:type="dxa"/>
            <w:shd w:val="clear" w:color="auto" w:fill="FFFFCC"/>
            <w:vAlign w:val="center"/>
          </w:tcPr>
          <w:p w14:paraId="18981AD6"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1E4A46E1" w14:textId="77777777" w:rsidR="00DE2093" w:rsidRPr="00435212" w:rsidRDefault="00DE2093" w:rsidP="00DE2093">
            <w:pPr>
              <w:jc w:val="center"/>
              <w:rPr>
                <w:rFonts w:cstheme="minorHAnsi"/>
                <w:sz w:val="20"/>
                <w:szCs w:val="20"/>
                <w:lang w:val="pl"/>
              </w:rPr>
            </w:pPr>
          </w:p>
        </w:tc>
      </w:tr>
      <w:tr w:rsidR="00DE2093" w:rsidRPr="00435212" w14:paraId="18DD29EE" w14:textId="77777777" w:rsidTr="009E08F4">
        <w:trPr>
          <w:trHeight w:val="284"/>
          <w:jc w:val="center"/>
        </w:trPr>
        <w:tc>
          <w:tcPr>
            <w:tcW w:w="624" w:type="dxa"/>
            <w:vAlign w:val="center"/>
          </w:tcPr>
          <w:p w14:paraId="3B22B2FE"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9.</w:t>
            </w:r>
          </w:p>
        </w:tc>
        <w:tc>
          <w:tcPr>
            <w:tcW w:w="5836" w:type="dxa"/>
            <w:vAlign w:val="center"/>
          </w:tcPr>
          <w:p w14:paraId="3D398A13"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Rozdzielczość wyjściowa </w:t>
            </w:r>
          </w:p>
        </w:tc>
        <w:tc>
          <w:tcPr>
            <w:tcW w:w="2107" w:type="dxa"/>
            <w:vAlign w:val="center"/>
          </w:tcPr>
          <w:p w14:paraId="6372BF89"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w:t>
            </w:r>
          </w:p>
        </w:tc>
        <w:tc>
          <w:tcPr>
            <w:tcW w:w="2201" w:type="dxa"/>
            <w:shd w:val="clear" w:color="auto" w:fill="FFFFCC"/>
            <w:vAlign w:val="center"/>
          </w:tcPr>
          <w:p w14:paraId="442AD34B"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39F8CCFF" w14:textId="77777777" w:rsidR="00DE2093" w:rsidRPr="00435212" w:rsidRDefault="00DE2093" w:rsidP="00DE2093">
            <w:pPr>
              <w:jc w:val="center"/>
              <w:rPr>
                <w:rFonts w:cstheme="minorHAnsi"/>
                <w:sz w:val="20"/>
                <w:szCs w:val="20"/>
                <w:lang w:val="en-US"/>
              </w:rPr>
            </w:pPr>
          </w:p>
        </w:tc>
      </w:tr>
      <w:tr w:rsidR="00DE2093" w:rsidRPr="00782548" w14:paraId="4B7C4B1C" w14:textId="77777777" w:rsidTr="009E08F4">
        <w:trPr>
          <w:trHeight w:val="284"/>
          <w:jc w:val="center"/>
        </w:trPr>
        <w:tc>
          <w:tcPr>
            <w:tcW w:w="624" w:type="dxa"/>
            <w:vAlign w:val="center"/>
          </w:tcPr>
          <w:p w14:paraId="779E5A6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10.</w:t>
            </w:r>
          </w:p>
        </w:tc>
        <w:tc>
          <w:tcPr>
            <w:tcW w:w="5836" w:type="dxa"/>
            <w:vAlign w:val="center"/>
          </w:tcPr>
          <w:p w14:paraId="10FE7A62"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Czas uśredniania </w:t>
            </w:r>
          </w:p>
        </w:tc>
        <w:tc>
          <w:tcPr>
            <w:tcW w:w="2107" w:type="dxa"/>
            <w:vAlign w:val="center"/>
          </w:tcPr>
          <w:p w14:paraId="0DA9C32B" w14:textId="77777777" w:rsidR="00DE2093" w:rsidRPr="00435212" w:rsidRDefault="00DE2093" w:rsidP="00DE2093">
            <w:pPr>
              <w:jc w:val="center"/>
              <w:rPr>
                <w:rFonts w:cstheme="minorHAnsi"/>
                <w:sz w:val="20"/>
                <w:szCs w:val="20"/>
              </w:rPr>
            </w:pPr>
            <w:r w:rsidRPr="00435212">
              <w:rPr>
                <w:rFonts w:cstheme="minorHAnsi"/>
                <w:sz w:val="20"/>
                <w:szCs w:val="20"/>
                <w:lang w:val="pl"/>
              </w:rPr>
              <w:t xml:space="preserve">1 ... 3600 s (= 60 min), w krokach co 1 s, na podstawie próbek pobranych z częstotliwością 4, 2 lub 1 </w:t>
            </w:r>
            <w:proofErr w:type="spellStart"/>
            <w:r w:rsidRPr="00435212">
              <w:rPr>
                <w:rFonts w:cstheme="minorHAnsi"/>
                <w:sz w:val="20"/>
                <w:szCs w:val="20"/>
                <w:lang w:val="pl"/>
              </w:rPr>
              <w:t>Hz</w:t>
            </w:r>
            <w:proofErr w:type="spellEnd"/>
            <w:r w:rsidRPr="00435212">
              <w:rPr>
                <w:rFonts w:cstheme="minorHAnsi"/>
                <w:sz w:val="20"/>
                <w:szCs w:val="20"/>
                <w:lang w:val="pl"/>
              </w:rPr>
              <w:t xml:space="preserve"> (konfigurowalne)</w:t>
            </w:r>
          </w:p>
        </w:tc>
        <w:tc>
          <w:tcPr>
            <w:tcW w:w="2201" w:type="dxa"/>
            <w:shd w:val="clear" w:color="auto" w:fill="FFFFCC"/>
            <w:vAlign w:val="center"/>
          </w:tcPr>
          <w:p w14:paraId="44B0F9A0"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54654105" w14:textId="77777777" w:rsidR="00DE2093" w:rsidRPr="00435212" w:rsidRDefault="00DE2093" w:rsidP="00DE2093">
            <w:pPr>
              <w:jc w:val="center"/>
              <w:rPr>
                <w:rFonts w:cstheme="minorHAnsi"/>
                <w:sz w:val="20"/>
                <w:szCs w:val="20"/>
                <w:lang w:val="pl"/>
              </w:rPr>
            </w:pPr>
          </w:p>
        </w:tc>
      </w:tr>
      <w:tr w:rsidR="00DE2093" w:rsidRPr="00782548" w14:paraId="72A4D31D" w14:textId="77777777" w:rsidTr="009E08F4">
        <w:trPr>
          <w:trHeight w:val="284"/>
          <w:jc w:val="center"/>
        </w:trPr>
        <w:tc>
          <w:tcPr>
            <w:tcW w:w="624" w:type="dxa"/>
            <w:vAlign w:val="center"/>
          </w:tcPr>
          <w:p w14:paraId="7A5A5965" w14:textId="77777777" w:rsidR="00DE2093" w:rsidRPr="00435212" w:rsidRDefault="00DE2093" w:rsidP="00DE2093">
            <w:pPr>
              <w:jc w:val="center"/>
              <w:rPr>
                <w:rFonts w:cstheme="minorHAnsi"/>
                <w:sz w:val="20"/>
                <w:szCs w:val="20"/>
              </w:rPr>
            </w:pPr>
            <w:r w:rsidRPr="00435212">
              <w:rPr>
                <w:rFonts w:cstheme="minorHAnsi"/>
                <w:sz w:val="20"/>
                <w:szCs w:val="20"/>
              </w:rPr>
              <w:t>11.</w:t>
            </w:r>
          </w:p>
        </w:tc>
        <w:tc>
          <w:tcPr>
            <w:tcW w:w="5836" w:type="dxa"/>
            <w:vAlign w:val="center"/>
          </w:tcPr>
          <w:p w14:paraId="77246AEE" w14:textId="77777777" w:rsidR="00DE2093" w:rsidRPr="00435212" w:rsidRDefault="00DE2093" w:rsidP="00DE2093">
            <w:pPr>
              <w:rPr>
                <w:rFonts w:cstheme="minorHAnsi"/>
                <w:sz w:val="20"/>
                <w:szCs w:val="20"/>
              </w:rPr>
            </w:pPr>
            <w:r w:rsidRPr="00435212">
              <w:rPr>
                <w:rFonts w:cstheme="minorHAnsi"/>
                <w:sz w:val="20"/>
                <w:szCs w:val="20"/>
                <w:lang w:val="pl"/>
              </w:rPr>
              <w:t xml:space="preserve">Interwał aktualizacji </w:t>
            </w:r>
          </w:p>
        </w:tc>
        <w:tc>
          <w:tcPr>
            <w:tcW w:w="2107" w:type="dxa"/>
            <w:vAlign w:val="center"/>
          </w:tcPr>
          <w:p w14:paraId="4B271463" w14:textId="77777777" w:rsidR="00DE2093" w:rsidRPr="00435212" w:rsidRDefault="00DE2093" w:rsidP="00DE2093">
            <w:pPr>
              <w:jc w:val="center"/>
              <w:rPr>
                <w:rFonts w:cstheme="minorHAnsi"/>
                <w:sz w:val="20"/>
                <w:szCs w:val="20"/>
              </w:rPr>
            </w:pPr>
            <w:r w:rsidRPr="00435212">
              <w:rPr>
                <w:rFonts w:cstheme="minorHAnsi"/>
                <w:sz w:val="20"/>
                <w:szCs w:val="20"/>
                <w:lang w:val="pl"/>
              </w:rPr>
              <w:t>1 ... 3600 s (= 60 min), w kroku 1 s</w:t>
            </w:r>
          </w:p>
        </w:tc>
        <w:tc>
          <w:tcPr>
            <w:tcW w:w="2201" w:type="dxa"/>
            <w:shd w:val="clear" w:color="auto" w:fill="FFFFCC"/>
            <w:vAlign w:val="center"/>
          </w:tcPr>
          <w:p w14:paraId="3545F168"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574AFBA5" w14:textId="77777777" w:rsidR="00DE2093" w:rsidRPr="00435212" w:rsidRDefault="00DE2093" w:rsidP="00DE2093">
            <w:pPr>
              <w:jc w:val="center"/>
              <w:rPr>
                <w:rFonts w:cstheme="minorHAnsi"/>
                <w:sz w:val="20"/>
                <w:szCs w:val="20"/>
                <w:lang w:val="pl"/>
              </w:rPr>
            </w:pPr>
          </w:p>
        </w:tc>
      </w:tr>
      <w:tr w:rsidR="00DE2093" w:rsidRPr="00435212" w14:paraId="1DC02F73" w14:textId="77777777" w:rsidTr="009E08F4">
        <w:trPr>
          <w:trHeight w:val="284"/>
          <w:jc w:val="center"/>
        </w:trPr>
        <w:tc>
          <w:tcPr>
            <w:tcW w:w="624" w:type="dxa"/>
            <w:vAlign w:val="center"/>
          </w:tcPr>
          <w:p w14:paraId="3843E823" w14:textId="77777777" w:rsidR="00DE2093" w:rsidRPr="00435212" w:rsidRDefault="00DE2093" w:rsidP="00DE2093">
            <w:pPr>
              <w:jc w:val="center"/>
              <w:rPr>
                <w:rFonts w:cstheme="minorHAnsi"/>
                <w:sz w:val="20"/>
                <w:szCs w:val="20"/>
              </w:rPr>
            </w:pPr>
            <w:r w:rsidRPr="00435212">
              <w:rPr>
                <w:rFonts w:cstheme="minorHAnsi"/>
                <w:sz w:val="20"/>
                <w:szCs w:val="20"/>
              </w:rPr>
              <w:t>12.</w:t>
            </w:r>
          </w:p>
        </w:tc>
        <w:tc>
          <w:tcPr>
            <w:tcW w:w="5836" w:type="dxa"/>
            <w:vAlign w:val="center"/>
          </w:tcPr>
          <w:p w14:paraId="202D5012" w14:textId="77777777" w:rsidR="00DE2093" w:rsidRPr="00435212" w:rsidRDefault="00DE2093" w:rsidP="00DE2093">
            <w:pPr>
              <w:rPr>
                <w:rFonts w:cstheme="minorHAnsi"/>
                <w:bCs/>
                <w:sz w:val="20"/>
                <w:szCs w:val="20"/>
                <w:lang w:val="en-US"/>
              </w:rPr>
            </w:pPr>
            <w:r w:rsidRPr="00435212">
              <w:rPr>
                <w:rFonts w:cstheme="minorHAnsi"/>
                <w:bCs/>
                <w:sz w:val="20"/>
                <w:szCs w:val="20"/>
                <w:lang w:val="pl"/>
              </w:rPr>
              <w:t xml:space="preserve">Zakres ciśnienia barometrycznego </w:t>
            </w:r>
          </w:p>
        </w:tc>
        <w:tc>
          <w:tcPr>
            <w:tcW w:w="2107" w:type="dxa"/>
            <w:vAlign w:val="center"/>
          </w:tcPr>
          <w:p w14:paraId="056595B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600 ... 1100 </w:t>
            </w:r>
            <w:proofErr w:type="spellStart"/>
            <w:r w:rsidRPr="00435212">
              <w:rPr>
                <w:rFonts w:cstheme="minorHAnsi"/>
                <w:sz w:val="20"/>
                <w:szCs w:val="20"/>
                <w:lang w:val="en-US"/>
              </w:rPr>
              <w:t>hPa</w:t>
            </w:r>
            <w:proofErr w:type="spellEnd"/>
          </w:p>
        </w:tc>
        <w:tc>
          <w:tcPr>
            <w:tcW w:w="2201" w:type="dxa"/>
            <w:shd w:val="clear" w:color="auto" w:fill="FFFFCC"/>
            <w:vAlign w:val="center"/>
          </w:tcPr>
          <w:p w14:paraId="252D326C"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51F421C4" w14:textId="77777777" w:rsidR="00DE2093" w:rsidRPr="00435212" w:rsidRDefault="00DE2093" w:rsidP="00DE2093">
            <w:pPr>
              <w:jc w:val="center"/>
              <w:rPr>
                <w:rFonts w:cstheme="minorHAnsi"/>
                <w:sz w:val="20"/>
                <w:szCs w:val="20"/>
                <w:lang w:val="en-US"/>
              </w:rPr>
            </w:pPr>
          </w:p>
        </w:tc>
      </w:tr>
      <w:tr w:rsidR="00DE2093" w:rsidRPr="00DE2093" w14:paraId="2091DFBE" w14:textId="77777777" w:rsidTr="009E08F4">
        <w:trPr>
          <w:trHeight w:val="284"/>
          <w:jc w:val="center"/>
        </w:trPr>
        <w:tc>
          <w:tcPr>
            <w:tcW w:w="624" w:type="dxa"/>
            <w:vAlign w:val="center"/>
          </w:tcPr>
          <w:p w14:paraId="70E9210C" w14:textId="77777777" w:rsidR="00DE2093" w:rsidRPr="00435212" w:rsidRDefault="00DE2093" w:rsidP="00DE2093">
            <w:pPr>
              <w:jc w:val="center"/>
              <w:rPr>
                <w:rFonts w:cstheme="minorHAnsi"/>
                <w:sz w:val="20"/>
                <w:szCs w:val="20"/>
              </w:rPr>
            </w:pPr>
            <w:r w:rsidRPr="00435212">
              <w:rPr>
                <w:rFonts w:cstheme="minorHAnsi"/>
                <w:sz w:val="20"/>
                <w:szCs w:val="20"/>
              </w:rPr>
              <w:t>13.</w:t>
            </w:r>
          </w:p>
        </w:tc>
        <w:tc>
          <w:tcPr>
            <w:tcW w:w="5836" w:type="dxa"/>
            <w:vAlign w:val="center"/>
          </w:tcPr>
          <w:p w14:paraId="3AA5B422" w14:textId="77777777" w:rsidR="00DE2093" w:rsidRPr="00435212" w:rsidRDefault="00DE2093" w:rsidP="00DE2093">
            <w:pPr>
              <w:rPr>
                <w:rFonts w:cstheme="minorHAnsi"/>
                <w:bCs/>
                <w:sz w:val="20"/>
                <w:szCs w:val="20"/>
              </w:rPr>
            </w:pPr>
            <w:r w:rsidRPr="00435212">
              <w:rPr>
                <w:rFonts w:cstheme="minorHAnsi"/>
                <w:bCs/>
                <w:sz w:val="20"/>
                <w:szCs w:val="20"/>
                <w:lang w:val="pl"/>
              </w:rPr>
              <w:t>Dokładność ciśnienia barometrycznego (dla elementu czujnika)</w:t>
            </w:r>
          </w:p>
        </w:tc>
        <w:tc>
          <w:tcPr>
            <w:tcW w:w="2107" w:type="dxa"/>
            <w:vAlign w:val="center"/>
          </w:tcPr>
          <w:p w14:paraId="01FC500D" w14:textId="77777777" w:rsidR="00DE2093" w:rsidRPr="00435212" w:rsidRDefault="00DE2093" w:rsidP="00DE2093">
            <w:pPr>
              <w:jc w:val="center"/>
              <w:rPr>
                <w:rFonts w:cstheme="minorHAnsi"/>
                <w:sz w:val="20"/>
                <w:szCs w:val="20"/>
                <w:lang w:val="nb-NO"/>
              </w:rPr>
            </w:pPr>
            <w:r w:rsidRPr="00435212">
              <w:rPr>
                <w:rFonts w:cstheme="minorHAnsi"/>
                <w:sz w:val="20"/>
                <w:szCs w:val="20"/>
                <w:lang w:val="nb-NO"/>
              </w:rPr>
              <w:t>±0.5 hPa at 0 ... +30 °C</w:t>
            </w:r>
          </w:p>
          <w:p w14:paraId="4797B214" w14:textId="77777777" w:rsidR="00DE2093" w:rsidRPr="00435212" w:rsidRDefault="00DE2093" w:rsidP="00DE2093">
            <w:pPr>
              <w:jc w:val="center"/>
              <w:rPr>
                <w:rFonts w:cstheme="minorHAnsi"/>
                <w:sz w:val="20"/>
                <w:szCs w:val="20"/>
                <w:lang w:val="nb-NO"/>
              </w:rPr>
            </w:pPr>
            <w:r w:rsidRPr="00435212">
              <w:rPr>
                <w:rFonts w:cstheme="minorHAnsi"/>
                <w:sz w:val="20"/>
                <w:szCs w:val="20"/>
                <w:lang w:val="nb-NO"/>
              </w:rPr>
              <w:t>±1 hPa at -52 ...+60 °C</w:t>
            </w:r>
          </w:p>
        </w:tc>
        <w:tc>
          <w:tcPr>
            <w:tcW w:w="2201" w:type="dxa"/>
            <w:shd w:val="clear" w:color="auto" w:fill="FFFFCC"/>
            <w:vAlign w:val="center"/>
          </w:tcPr>
          <w:p w14:paraId="21977B51" w14:textId="77777777" w:rsidR="00DE2093" w:rsidRPr="00435212" w:rsidRDefault="00DE2093" w:rsidP="00DE2093">
            <w:pPr>
              <w:jc w:val="center"/>
              <w:rPr>
                <w:rFonts w:cstheme="minorHAnsi"/>
                <w:sz w:val="20"/>
                <w:szCs w:val="20"/>
                <w:lang w:val="nb-NO"/>
              </w:rPr>
            </w:pPr>
          </w:p>
        </w:tc>
        <w:tc>
          <w:tcPr>
            <w:tcW w:w="2127" w:type="dxa"/>
            <w:shd w:val="clear" w:color="auto" w:fill="FFFFCC"/>
            <w:vAlign w:val="center"/>
          </w:tcPr>
          <w:p w14:paraId="4B6298EF" w14:textId="77777777" w:rsidR="00DE2093" w:rsidRPr="00435212" w:rsidRDefault="00DE2093" w:rsidP="00DE2093">
            <w:pPr>
              <w:jc w:val="center"/>
              <w:rPr>
                <w:rFonts w:cstheme="minorHAnsi"/>
                <w:sz w:val="20"/>
                <w:szCs w:val="20"/>
                <w:lang w:val="nb-NO"/>
              </w:rPr>
            </w:pPr>
          </w:p>
        </w:tc>
      </w:tr>
      <w:tr w:rsidR="00DE2093" w:rsidRPr="00DE2093" w14:paraId="3C56146A" w14:textId="77777777" w:rsidTr="009E08F4">
        <w:trPr>
          <w:trHeight w:val="284"/>
          <w:jc w:val="center"/>
        </w:trPr>
        <w:tc>
          <w:tcPr>
            <w:tcW w:w="624" w:type="dxa"/>
            <w:vAlign w:val="center"/>
          </w:tcPr>
          <w:p w14:paraId="17414A7A" w14:textId="77777777" w:rsidR="00DE2093" w:rsidRPr="00435212" w:rsidRDefault="00DE2093" w:rsidP="00DE2093">
            <w:pPr>
              <w:jc w:val="center"/>
              <w:rPr>
                <w:rFonts w:cstheme="minorHAnsi"/>
                <w:sz w:val="20"/>
                <w:szCs w:val="20"/>
              </w:rPr>
            </w:pPr>
            <w:r w:rsidRPr="00435212">
              <w:rPr>
                <w:rFonts w:cstheme="minorHAnsi"/>
                <w:sz w:val="20"/>
                <w:szCs w:val="20"/>
              </w:rPr>
              <w:t>14.</w:t>
            </w:r>
          </w:p>
        </w:tc>
        <w:tc>
          <w:tcPr>
            <w:tcW w:w="5836" w:type="dxa"/>
            <w:vAlign w:val="center"/>
          </w:tcPr>
          <w:p w14:paraId="3ED2E49D" w14:textId="77777777" w:rsidR="00DE2093" w:rsidRPr="00435212" w:rsidRDefault="00DE2093" w:rsidP="00DE2093">
            <w:pPr>
              <w:rPr>
                <w:rFonts w:cstheme="minorHAnsi"/>
                <w:bCs/>
                <w:sz w:val="20"/>
                <w:szCs w:val="20"/>
              </w:rPr>
            </w:pPr>
            <w:r w:rsidRPr="00435212">
              <w:rPr>
                <w:rFonts w:cstheme="minorHAnsi"/>
                <w:bCs/>
                <w:sz w:val="20"/>
                <w:szCs w:val="20"/>
                <w:lang w:val="pl"/>
              </w:rPr>
              <w:t>Rozdzielczość wyjściowa ciśnienia barometrycznego</w:t>
            </w:r>
          </w:p>
        </w:tc>
        <w:tc>
          <w:tcPr>
            <w:tcW w:w="2107" w:type="dxa"/>
            <w:vAlign w:val="center"/>
          </w:tcPr>
          <w:p w14:paraId="3B99410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0.1 </w:t>
            </w:r>
            <w:proofErr w:type="spellStart"/>
            <w:r w:rsidRPr="00435212">
              <w:rPr>
                <w:rFonts w:cstheme="minorHAnsi"/>
                <w:sz w:val="20"/>
                <w:szCs w:val="20"/>
                <w:lang w:val="en-US"/>
              </w:rPr>
              <w:t>hPa</w:t>
            </w:r>
            <w:proofErr w:type="spellEnd"/>
            <w:r w:rsidRPr="00435212">
              <w:rPr>
                <w:rFonts w:cstheme="minorHAnsi"/>
                <w:sz w:val="20"/>
                <w:szCs w:val="20"/>
                <w:lang w:val="en-US"/>
              </w:rPr>
              <w:t>, 10 Pa,</w:t>
            </w:r>
          </w:p>
          <w:p w14:paraId="015FF21A"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0.001 bar,</w:t>
            </w:r>
          </w:p>
          <w:p w14:paraId="58D77309"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0.1 mmHg,</w:t>
            </w:r>
          </w:p>
          <w:p w14:paraId="5C6504D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0.01 </w:t>
            </w:r>
            <w:proofErr w:type="spellStart"/>
            <w:r w:rsidRPr="00435212">
              <w:rPr>
                <w:rFonts w:cstheme="minorHAnsi"/>
                <w:sz w:val="20"/>
                <w:szCs w:val="20"/>
                <w:lang w:val="en-US"/>
              </w:rPr>
              <w:t>inHg</w:t>
            </w:r>
            <w:proofErr w:type="spellEnd"/>
          </w:p>
        </w:tc>
        <w:tc>
          <w:tcPr>
            <w:tcW w:w="2201" w:type="dxa"/>
            <w:shd w:val="clear" w:color="auto" w:fill="FFFFCC"/>
            <w:vAlign w:val="center"/>
          </w:tcPr>
          <w:p w14:paraId="2A76EED1"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2FB48B70" w14:textId="77777777" w:rsidR="00DE2093" w:rsidRPr="00435212" w:rsidRDefault="00DE2093" w:rsidP="00DE2093">
            <w:pPr>
              <w:jc w:val="center"/>
              <w:rPr>
                <w:rFonts w:cstheme="minorHAnsi"/>
                <w:sz w:val="20"/>
                <w:szCs w:val="20"/>
                <w:lang w:val="en-US"/>
              </w:rPr>
            </w:pPr>
          </w:p>
        </w:tc>
      </w:tr>
      <w:tr w:rsidR="00DE2093" w:rsidRPr="00435212" w14:paraId="676DBA66" w14:textId="77777777" w:rsidTr="009E08F4">
        <w:trPr>
          <w:trHeight w:val="284"/>
          <w:jc w:val="center"/>
        </w:trPr>
        <w:tc>
          <w:tcPr>
            <w:tcW w:w="624" w:type="dxa"/>
            <w:vAlign w:val="center"/>
          </w:tcPr>
          <w:p w14:paraId="4D5A0059" w14:textId="77777777" w:rsidR="00DE2093" w:rsidRPr="00435212" w:rsidRDefault="00DE2093" w:rsidP="00DE2093">
            <w:pPr>
              <w:jc w:val="center"/>
              <w:rPr>
                <w:rFonts w:cstheme="minorHAnsi"/>
                <w:sz w:val="20"/>
                <w:szCs w:val="20"/>
                <w:lang w:val="nb-NO"/>
              </w:rPr>
            </w:pPr>
            <w:r w:rsidRPr="00435212">
              <w:rPr>
                <w:rFonts w:cstheme="minorHAnsi"/>
                <w:sz w:val="20"/>
                <w:szCs w:val="20"/>
                <w:lang w:val="nb-NO"/>
              </w:rPr>
              <w:t>15.</w:t>
            </w:r>
          </w:p>
        </w:tc>
        <w:tc>
          <w:tcPr>
            <w:tcW w:w="5836" w:type="dxa"/>
            <w:vAlign w:val="center"/>
          </w:tcPr>
          <w:p w14:paraId="10CC2802" w14:textId="77777777" w:rsidR="00DE2093" w:rsidRPr="00435212" w:rsidRDefault="00DE2093" w:rsidP="00DE2093">
            <w:pPr>
              <w:rPr>
                <w:rFonts w:cstheme="minorHAnsi"/>
                <w:bCs/>
                <w:sz w:val="20"/>
                <w:szCs w:val="20"/>
                <w:lang w:val="en-US"/>
              </w:rPr>
            </w:pPr>
            <w:r w:rsidRPr="00435212">
              <w:rPr>
                <w:rFonts w:cstheme="minorHAnsi"/>
                <w:bCs/>
                <w:sz w:val="20"/>
                <w:szCs w:val="20"/>
                <w:lang w:val="pl"/>
              </w:rPr>
              <w:t xml:space="preserve">Zakres temperatury powietrza </w:t>
            </w:r>
          </w:p>
        </w:tc>
        <w:tc>
          <w:tcPr>
            <w:tcW w:w="2107" w:type="dxa"/>
            <w:vAlign w:val="center"/>
          </w:tcPr>
          <w:p w14:paraId="032787C2"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-52 ... +60 °C</w:t>
            </w:r>
          </w:p>
        </w:tc>
        <w:tc>
          <w:tcPr>
            <w:tcW w:w="2201" w:type="dxa"/>
            <w:shd w:val="clear" w:color="auto" w:fill="FFFFCC"/>
            <w:vAlign w:val="center"/>
          </w:tcPr>
          <w:p w14:paraId="1E8FC557"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0C92665D" w14:textId="77777777" w:rsidR="00DE2093" w:rsidRPr="00435212" w:rsidRDefault="00DE2093" w:rsidP="00DE2093">
            <w:pPr>
              <w:jc w:val="center"/>
              <w:rPr>
                <w:rFonts w:cstheme="minorHAnsi"/>
                <w:sz w:val="20"/>
                <w:szCs w:val="20"/>
                <w:lang w:val="en-US"/>
              </w:rPr>
            </w:pPr>
          </w:p>
        </w:tc>
      </w:tr>
      <w:tr w:rsidR="00DE2093" w:rsidRPr="00435212" w14:paraId="583F84C2" w14:textId="77777777" w:rsidTr="009E08F4">
        <w:trPr>
          <w:trHeight w:val="284"/>
          <w:jc w:val="center"/>
        </w:trPr>
        <w:tc>
          <w:tcPr>
            <w:tcW w:w="624" w:type="dxa"/>
            <w:vAlign w:val="center"/>
          </w:tcPr>
          <w:p w14:paraId="7794D93B"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16.</w:t>
            </w:r>
          </w:p>
        </w:tc>
        <w:tc>
          <w:tcPr>
            <w:tcW w:w="5836" w:type="dxa"/>
            <w:vAlign w:val="center"/>
          </w:tcPr>
          <w:p w14:paraId="245EA824" w14:textId="77777777" w:rsidR="00DE2093" w:rsidRPr="00435212" w:rsidRDefault="00DE2093" w:rsidP="00DE2093">
            <w:pPr>
              <w:rPr>
                <w:rFonts w:cstheme="minorHAnsi"/>
                <w:bCs/>
                <w:sz w:val="20"/>
                <w:szCs w:val="20"/>
              </w:rPr>
            </w:pPr>
            <w:r w:rsidRPr="00435212">
              <w:rPr>
                <w:rFonts w:cstheme="minorHAnsi"/>
                <w:bCs/>
                <w:sz w:val="20"/>
                <w:szCs w:val="20"/>
                <w:lang w:val="pl"/>
              </w:rPr>
              <w:t>Dokładność temperatury powietrza (dla elementu czujnika)</w:t>
            </w:r>
          </w:p>
        </w:tc>
        <w:tc>
          <w:tcPr>
            <w:tcW w:w="2107" w:type="dxa"/>
            <w:vAlign w:val="center"/>
          </w:tcPr>
          <w:p w14:paraId="5E6542B8"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at +20 °C (+68 °F)</w:t>
            </w:r>
          </w:p>
          <w:p w14:paraId="6DBD7E48"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±0.3 °C (0.17 °F)</w:t>
            </w:r>
          </w:p>
        </w:tc>
        <w:tc>
          <w:tcPr>
            <w:tcW w:w="2201" w:type="dxa"/>
            <w:shd w:val="clear" w:color="auto" w:fill="FFFFCC"/>
            <w:vAlign w:val="center"/>
          </w:tcPr>
          <w:p w14:paraId="19A29083"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0C8EAAEA" w14:textId="77777777" w:rsidR="00DE2093" w:rsidRPr="00435212" w:rsidRDefault="00DE2093" w:rsidP="00DE2093">
            <w:pPr>
              <w:jc w:val="center"/>
              <w:rPr>
                <w:rFonts w:cstheme="minorHAnsi"/>
                <w:sz w:val="20"/>
                <w:szCs w:val="20"/>
                <w:lang w:val="en-US"/>
              </w:rPr>
            </w:pPr>
          </w:p>
        </w:tc>
      </w:tr>
      <w:tr w:rsidR="00DE2093" w:rsidRPr="00435212" w14:paraId="06DAA6CE" w14:textId="77777777" w:rsidTr="009E08F4">
        <w:trPr>
          <w:trHeight w:val="284"/>
          <w:jc w:val="center"/>
        </w:trPr>
        <w:tc>
          <w:tcPr>
            <w:tcW w:w="624" w:type="dxa"/>
            <w:vAlign w:val="center"/>
          </w:tcPr>
          <w:p w14:paraId="17D4F7B2"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17.</w:t>
            </w:r>
          </w:p>
        </w:tc>
        <w:tc>
          <w:tcPr>
            <w:tcW w:w="5836" w:type="dxa"/>
            <w:vAlign w:val="center"/>
          </w:tcPr>
          <w:p w14:paraId="602F2CBF" w14:textId="77777777" w:rsidR="00DE2093" w:rsidRPr="00435212" w:rsidRDefault="00DE2093" w:rsidP="00DE2093">
            <w:pPr>
              <w:rPr>
                <w:rFonts w:cstheme="minorHAnsi"/>
                <w:bCs/>
                <w:sz w:val="20"/>
                <w:szCs w:val="20"/>
                <w:lang w:val="en-US"/>
              </w:rPr>
            </w:pPr>
            <w:r w:rsidRPr="00435212">
              <w:rPr>
                <w:rFonts w:cstheme="minorHAnsi"/>
                <w:bCs/>
                <w:sz w:val="20"/>
                <w:szCs w:val="20"/>
                <w:lang w:val="pl"/>
              </w:rPr>
              <w:t>Rozdzielczość wyjściowa temperatury powietrza</w:t>
            </w:r>
          </w:p>
        </w:tc>
        <w:tc>
          <w:tcPr>
            <w:tcW w:w="2107" w:type="dxa"/>
            <w:vAlign w:val="center"/>
          </w:tcPr>
          <w:p w14:paraId="0CD4875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0.1 °C (0.1 °F)</w:t>
            </w:r>
          </w:p>
        </w:tc>
        <w:tc>
          <w:tcPr>
            <w:tcW w:w="2201" w:type="dxa"/>
            <w:shd w:val="clear" w:color="auto" w:fill="FFFFCC"/>
            <w:vAlign w:val="center"/>
          </w:tcPr>
          <w:p w14:paraId="5059A472"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1A0682F5" w14:textId="77777777" w:rsidR="00DE2093" w:rsidRPr="00435212" w:rsidRDefault="00DE2093" w:rsidP="00DE2093">
            <w:pPr>
              <w:jc w:val="center"/>
              <w:rPr>
                <w:rFonts w:cstheme="minorHAnsi"/>
                <w:sz w:val="20"/>
                <w:szCs w:val="20"/>
                <w:lang w:val="en-US"/>
              </w:rPr>
            </w:pPr>
          </w:p>
        </w:tc>
      </w:tr>
      <w:tr w:rsidR="00DE2093" w:rsidRPr="00435212" w14:paraId="5C3B4D0B" w14:textId="77777777" w:rsidTr="009E08F4">
        <w:trPr>
          <w:trHeight w:val="284"/>
          <w:jc w:val="center"/>
        </w:trPr>
        <w:tc>
          <w:tcPr>
            <w:tcW w:w="624" w:type="dxa"/>
            <w:vAlign w:val="center"/>
          </w:tcPr>
          <w:p w14:paraId="0D3DF05A"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18.</w:t>
            </w:r>
          </w:p>
        </w:tc>
        <w:tc>
          <w:tcPr>
            <w:tcW w:w="5836" w:type="dxa"/>
            <w:vAlign w:val="center"/>
          </w:tcPr>
          <w:p w14:paraId="1C3A5310"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Zakres wilgotności względnej </w:t>
            </w:r>
          </w:p>
        </w:tc>
        <w:tc>
          <w:tcPr>
            <w:tcW w:w="2107" w:type="dxa"/>
            <w:vAlign w:val="center"/>
          </w:tcPr>
          <w:p w14:paraId="0491404B"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 ... 100 %RH</w:t>
            </w:r>
          </w:p>
        </w:tc>
        <w:tc>
          <w:tcPr>
            <w:tcW w:w="2201" w:type="dxa"/>
            <w:shd w:val="clear" w:color="auto" w:fill="FFFFCC"/>
            <w:vAlign w:val="center"/>
          </w:tcPr>
          <w:p w14:paraId="535C288E"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118CA8FB" w14:textId="77777777" w:rsidR="00DE2093" w:rsidRPr="00435212" w:rsidRDefault="00DE2093" w:rsidP="00DE2093">
            <w:pPr>
              <w:jc w:val="center"/>
              <w:rPr>
                <w:rFonts w:cstheme="minorHAnsi"/>
                <w:sz w:val="20"/>
                <w:szCs w:val="20"/>
                <w:lang w:val="en-US"/>
              </w:rPr>
            </w:pPr>
          </w:p>
        </w:tc>
      </w:tr>
      <w:tr w:rsidR="00DE2093" w:rsidRPr="00782548" w14:paraId="66ED40A1" w14:textId="77777777" w:rsidTr="009E08F4">
        <w:trPr>
          <w:trHeight w:val="284"/>
          <w:jc w:val="center"/>
        </w:trPr>
        <w:tc>
          <w:tcPr>
            <w:tcW w:w="624" w:type="dxa"/>
            <w:vAlign w:val="center"/>
          </w:tcPr>
          <w:p w14:paraId="6A07911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19.</w:t>
            </w:r>
          </w:p>
        </w:tc>
        <w:tc>
          <w:tcPr>
            <w:tcW w:w="5836" w:type="dxa"/>
            <w:vAlign w:val="center"/>
          </w:tcPr>
          <w:p w14:paraId="3F56D183" w14:textId="77777777" w:rsidR="00DE2093" w:rsidRPr="00435212" w:rsidRDefault="00DE2093" w:rsidP="00DE2093">
            <w:pPr>
              <w:rPr>
                <w:rFonts w:cstheme="minorHAnsi"/>
                <w:sz w:val="20"/>
                <w:szCs w:val="20"/>
              </w:rPr>
            </w:pPr>
            <w:r w:rsidRPr="00435212">
              <w:rPr>
                <w:rFonts w:cstheme="minorHAnsi"/>
                <w:sz w:val="20"/>
                <w:szCs w:val="20"/>
                <w:lang w:val="pl"/>
              </w:rPr>
              <w:t xml:space="preserve">Dokładność wilgotności względnej (dla elementu czujnika) </w:t>
            </w:r>
          </w:p>
        </w:tc>
        <w:tc>
          <w:tcPr>
            <w:tcW w:w="2107" w:type="dxa"/>
            <w:vAlign w:val="center"/>
          </w:tcPr>
          <w:p w14:paraId="00B06F7A" w14:textId="77777777" w:rsidR="00DE2093" w:rsidRPr="00194053" w:rsidRDefault="00DE2093" w:rsidP="00DE2093">
            <w:pPr>
              <w:jc w:val="center"/>
              <w:rPr>
                <w:rFonts w:cstheme="minorHAnsi"/>
                <w:sz w:val="20"/>
                <w:szCs w:val="20"/>
              </w:rPr>
            </w:pPr>
            <w:r w:rsidRPr="00194053">
              <w:rPr>
                <w:rFonts w:cstheme="minorHAnsi"/>
                <w:sz w:val="20"/>
                <w:szCs w:val="20"/>
              </w:rPr>
              <w:t>±3 %RH</w:t>
            </w:r>
          </w:p>
          <w:p w14:paraId="0BB1497B" w14:textId="77777777" w:rsidR="00DE2093" w:rsidRPr="00194053" w:rsidRDefault="00DE2093" w:rsidP="00DE2093">
            <w:pPr>
              <w:jc w:val="center"/>
              <w:rPr>
                <w:rFonts w:cstheme="minorHAnsi"/>
                <w:sz w:val="20"/>
                <w:szCs w:val="20"/>
              </w:rPr>
            </w:pPr>
            <w:r w:rsidRPr="00194053">
              <w:rPr>
                <w:rFonts w:cstheme="minorHAnsi"/>
                <w:sz w:val="20"/>
                <w:szCs w:val="20"/>
              </w:rPr>
              <w:t>dla 0 ... 90 %RH</w:t>
            </w:r>
          </w:p>
          <w:p w14:paraId="2B5CA2F7" w14:textId="77777777" w:rsidR="00DE2093" w:rsidRPr="00194053" w:rsidRDefault="00DE2093" w:rsidP="00DE2093">
            <w:pPr>
              <w:jc w:val="center"/>
              <w:rPr>
                <w:rFonts w:cstheme="minorHAnsi"/>
                <w:sz w:val="20"/>
                <w:szCs w:val="20"/>
              </w:rPr>
            </w:pPr>
            <w:r w:rsidRPr="00194053">
              <w:rPr>
                <w:rFonts w:cstheme="minorHAnsi"/>
                <w:sz w:val="20"/>
                <w:szCs w:val="20"/>
              </w:rPr>
              <w:t>±5 %RH</w:t>
            </w:r>
          </w:p>
          <w:p w14:paraId="1BE4B450" w14:textId="77777777" w:rsidR="00DE2093" w:rsidRPr="002920E1" w:rsidRDefault="00DE2093" w:rsidP="00DE2093">
            <w:pPr>
              <w:jc w:val="center"/>
              <w:rPr>
                <w:rFonts w:cstheme="minorHAnsi"/>
                <w:sz w:val="20"/>
                <w:szCs w:val="20"/>
              </w:rPr>
            </w:pPr>
            <w:r w:rsidRPr="00194053">
              <w:rPr>
                <w:rFonts w:cstheme="minorHAnsi"/>
                <w:sz w:val="20"/>
                <w:szCs w:val="20"/>
              </w:rPr>
              <w:t xml:space="preserve">Dla 90 ... </w:t>
            </w:r>
            <w:r w:rsidRPr="002920E1">
              <w:rPr>
                <w:rFonts w:cstheme="minorHAnsi"/>
                <w:sz w:val="20"/>
                <w:szCs w:val="20"/>
              </w:rPr>
              <w:t>100 %RH</w:t>
            </w:r>
          </w:p>
        </w:tc>
        <w:tc>
          <w:tcPr>
            <w:tcW w:w="2201" w:type="dxa"/>
            <w:shd w:val="clear" w:color="auto" w:fill="FFFFCC"/>
            <w:vAlign w:val="center"/>
          </w:tcPr>
          <w:p w14:paraId="2FE62356" w14:textId="77777777" w:rsidR="00DE2093" w:rsidRPr="00194053" w:rsidRDefault="00DE2093" w:rsidP="00DE2093">
            <w:pPr>
              <w:jc w:val="center"/>
              <w:rPr>
                <w:rFonts w:cstheme="minorHAnsi"/>
                <w:sz w:val="20"/>
                <w:szCs w:val="20"/>
              </w:rPr>
            </w:pPr>
          </w:p>
        </w:tc>
        <w:tc>
          <w:tcPr>
            <w:tcW w:w="2127" w:type="dxa"/>
            <w:shd w:val="clear" w:color="auto" w:fill="FFFFCC"/>
            <w:vAlign w:val="center"/>
          </w:tcPr>
          <w:p w14:paraId="2AE67A44" w14:textId="77777777" w:rsidR="00DE2093" w:rsidRPr="00194053" w:rsidRDefault="00DE2093" w:rsidP="00DE2093">
            <w:pPr>
              <w:jc w:val="center"/>
              <w:rPr>
                <w:rFonts w:cstheme="minorHAnsi"/>
                <w:sz w:val="20"/>
                <w:szCs w:val="20"/>
              </w:rPr>
            </w:pPr>
          </w:p>
        </w:tc>
      </w:tr>
      <w:tr w:rsidR="00DE2093" w:rsidRPr="00435212" w14:paraId="5166FC99" w14:textId="77777777" w:rsidTr="009E08F4">
        <w:trPr>
          <w:trHeight w:val="284"/>
          <w:jc w:val="center"/>
        </w:trPr>
        <w:tc>
          <w:tcPr>
            <w:tcW w:w="624" w:type="dxa"/>
            <w:vAlign w:val="center"/>
          </w:tcPr>
          <w:p w14:paraId="36D55258"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20.</w:t>
            </w:r>
          </w:p>
        </w:tc>
        <w:tc>
          <w:tcPr>
            <w:tcW w:w="5836" w:type="dxa"/>
            <w:vAlign w:val="center"/>
          </w:tcPr>
          <w:p w14:paraId="30C4C0B4"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Rozdzielczość wyjściowa wilgotności względnej </w:t>
            </w:r>
          </w:p>
        </w:tc>
        <w:tc>
          <w:tcPr>
            <w:tcW w:w="2107" w:type="dxa"/>
            <w:vAlign w:val="center"/>
          </w:tcPr>
          <w:p w14:paraId="07217EDA"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0.1 %RH</w:t>
            </w:r>
          </w:p>
        </w:tc>
        <w:tc>
          <w:tcPr>
            <w:tcW w:w="2201" w:type="dxa"/>
            <w:shd w:val="clear" w:color="auto" w:fill="FFFFCC"/>
            <w:vAlign w:val="center"/>
          </w:tcPr>
          <w:p w14:paraId="2B0C3349"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0E1832F1" w14:textId="77777777" w:rsidR="00DE2093" w:rsidRPr="00435212" w:rsidRDefault="00DE2093" w:rsidP="00DE2093">
            <w:pPr>
              <w:jc w:val="center"/>
              <w:rPr>
                <w:rFonts w:cstheme="minorHAnsi"/>
                <w:sz w:val="20"/>
                <w:szCs w:val="20"/>
                <w:lang w:val="en-US"/>
              </w:rPr>
            </w:pPr>
          </w:p>
        </w:tc>
      </w:tr>
      <w:tr w:rsidR="00DE2093" w:rsidRPr="00435212" w14:paraId="26E4CC1B" w14:textId="77777777" w:rsidTr="009E08F4">
        <w:trPr>
          <w:trHeight w:val="284"/>
          <w:jc w:val="center"/>
        </w:trPr>
        <w:tc>
          <w:tcPr>
            <w:tcW w:w="624" w:type="dxa"/>
            <w:vAlign w:val="center"/>
          </w:tcPr>
          <w:p w14:paraId="76F56A7F"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21.</w:t>
            </w:r>
          </w:p>
        </w:tc>
        <w:tc>
          <w:tcPr>
            <w:tcW w:w="5836" w:type="dxa"/>
            <w:vAlign w:val="center"/>
          </w:tcPr>
          <w:p w14:paraId="40038013" w14:textId="77777777" w:rsidR="00DE2093" w:rsidRPr="00435212" w:rsidRDefault="00DE2093" w:rsidP="00DE2093">
            <w:pPr>
              <w:rPr>
                <w:rFonts w:cstheme="minorHAnsi"/>
                <w:sz w:val="20"/>
                <w:szCs w:val="20"/>
              </w:rPr>
            </w:pPr>
            <w:r w:rsidRPr="00435212">
              <w:rPr>
                <w:rFonts w:cstheme="minorHAnsi"/>
                <w:sz w:val="20"/>
                <w:szCs w:val="20"/>
                <w:lang w:val="pl"/>
              </w:rPr>
              <w:t xml:space="preserve">Wilgotność względna - PTU Przedział pomiarowy </w:t>
            </w:r>
          </w:p>
        </w:tc>
        <w:tc>
          <w:tcPr>
            <w:tcW w:w="2107" w:type="dxa"/>
            <w:vAlign w:val="center"/>
          </w:tcPr>
          <w:p w14:paraId="61552F25" w14:textId="77777777" w:rsidR="00DE2093" w:rsidRPr="00435212" w:rsidRDefault="00DE2093" w:rsidP="00DE2093">
            <w:pPr>
              <w:jc w:val="center"/>
              <w:rPr>
                <w:rFonts w:cstheme="minorHAnsi"/>
                <w:sz w:val="20"/>
                <w:szCs w:val="20"/>
              </w:rPr>
            </w:pPr>
            <w:r w:rsidRPr="00435212">
              <w:rPr>
                <w:rFonts w:cstheme="minorHAnsi"/>
                <w:sz w:val="20"/>
                <w:szCs w:val="20"/>
              </w:rPr>
              <w:t>1 ... 3600 s (= 60 min),</w:t>
            </w:r>
          </w:p>
          <w:p w14:paraId="1BFE7AE8" w14:textId="77777777" w:rsidR="00DE2093" w:rsidRPr="00435212" w:rsidRDefault="00DE2093" w:rsidP="00DE2093">
            <w:pPr>
              <w:jc w:val="center"/>
              <w:rPr>
                <w:rFonts w:cstheme="minorHAnsi"/>
                <w:sz w:val="20"/>
                <w:szCs w:val="20"/>
              </w:rPr>
            </w:pPr>
            <w:r w:rsidRPr="00435212">
              <w:rPr>
                <w:rFonts w:cstheme="minorHAnsi"/>
                <w:sz w:val="20"/>
                <w:szCs w:val="20"/>
              </w:rPr>
              <w:t>Odstęp 1 sekunda</w:t>
            </w:r>
          </w:p>
        </w:tc>
        <w:tc>
          <w:tcPr>
            <w:tcW w:w="2201" w:type="dxa"/>
            <w:shd w:val="clear" w:color="auto" w:fill="FFFFCC"/>
            <w:vAlign w:val="center"/>
          </w:tcPr>
          <w:p w14:paraId="0CBDCF4E"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68C69F93" w14:textId="77777777" w:rsidR="00DE2093" w:rsidRPr="00435212" w:rsidRDefault="00DE2093" w:rsidP="00DE2093">
            <w:pPr>
              <w:jc w:val="center"/>
              <w:rPr>
                <w:rFonts w:cstheme="minorHAnsi"/>
                <w:sz w:val="20"/>
                <w:szCs w:val="20"/>
              </w:rPr>
            </w:pPr>
          </w:p>
        </w:tc>
      </w:tr>
      <w:tr w:rsidR="00DE2093" w:rsidRPr="00435212" w14:paraId="40EEC479" w14:textId="77777777" w:rsidTr="009E08F4">
        <w:trPr>
          <w:trHeight w:val="284"/>
          <w:jc w:val="center"/>
        </w:trPr>
        <w:tc>
          <w:tcPr>
            <w:tcW w:w="624" w:type="dxa"/>
            <w:vAlign w:val="center"/>
          </w:tcPr>
          <w:p w14:paraId="3276EB65"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22.</w:t>
            </w:r>
          </w:p>
        </w:tc>
        <w:tc>
          <w:tcPr>
            <w:tcW w:w="5836" w:type="dxa"/>
            <w:vAlign w:val="center"/>
          </w:tcPr>
          <w:p w14:paraId="17315564" w14:textId="77777777" w:rsidR="00DE2093" w:rsidRPr="00435212" w:rsidRDefault="00DE2093" w:rsidP="00DE2093">
            <w:pPr>
              <w:rPr>
                <w:rFonts w:cstheme="minorHAnsi"/>
                <w:sz w:val="20"/>
                <w:szCs w:val="20"/>
              </w:rPr>
            </w:pPr>
            <w:r w:rsidRPr="00435212">
              <w:rPr>
                <w:rFonts w:cstheme="minorHAnsi"/>
                <w:sz w:val="20"/>
                <w:szCs w:val="20"/>
                <w:lang w:val="pl"/>
              </w:rPr>
              <w:t>Opady - obszar zbierania opadów deszczu</w:t>
            </w:r>
          </w:p>
        </w:tc>
        <w:tc>
          <w:tcPr>
            <w:tcW w:w="2107" w:type="dxa"/>
            <w:vAlign w:val="center"/>
          </w:tcPr>
          <w:p w14:paraId="5AA58CAE" w14:textId="77777777" w:rsidR="00DE2093" w:rsidRPr="00435212" w:rsidRDefault="00DE2093" w:rsidP="00DE2093">
            <w:pPr>
              <w:jc w:val="center"/>
              <w:rPr>
                <w:rFonts w:cstheme="minorHAnsi"/>
                <w:sz w:val="20"/>
                <w:szCs w:val="20"/>
                <w:vertAlign w:val="superscript"/>
                <w:lang w:val="en-US"/>
              </w:rPr>
            </w:pPr>
            <w:r w:rsidRPr="00435212">
              <w:rPr>
                <w:rFonts w:cstheme="minorHAnsi"/>
                <w:sz w:val="20"/>
                <w:szCs w:val="20"/>
                <w:lang w:val="en-US"/>
              </w:rPr>
              <w:t>60 cm</w:t>
            </w:r>
            <w:r w:rsidRPr="00435212">
              <w:rPr>
                <w:rFonts w:cstheme="minorHAnsi"/>
                <w:sz w:val="20"/>
                <w:szCs w:val="20"/>
                <w:vertAlign w:val="superscript"/>
                <w:lang w:val="en-US"/>
              </w:rPr>
              <w:t>2</w:t>
            </w:r>
          </w:p>
        </w:tc>
        <w:tc>
          <w:tcPr>
            <w:tcW w:w="2201" w:type="dxa"/>
            <w:shd w:val="clear" w:color="auto" w:fill="FFFFCC"/>
            <w:vAlign w:val="center"/>
          </w:tcPr>
          <w:p w14:paraId="1C12E7A0"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1C4C94A2" w14:textId="77777777" w:rsidR="00DE2093" w:rsidRPr="00435212" w:rsidRDefault="00DE2093" w:rsidP="00DE2093">
            <w:pPr>
              <w:jc w:val="center"/>
              <w:rPr>
                <w:rFonts w:cstheme="minorHAnsi"/>
                <w:sz w:val="20"/>
                <w:szCs w:val="20"/>
                <w:lang w:val="en-US"/>
              </w:rPr>
            </w:pPr>
          </w:p>
        </w:tc>
      </w:tr>
      <w:tr w:rsidR="00DE2093" w:rsidRPr="00435212" w14:paraId="3C144AFC" w14:textId="77777777" w:rsidTr="009E08F4">
        <w:trPr>
          <w:trHeight w:val="284"/>
          <w:jc w:val="center"/>
        </w:trPr>
        <w:tc>
          <w:tcPr>
            <w:tcW w:w="624" w:type="dxa"/>
            <w:vAlign w:val="center"/>
          </w:tcPr>
          <w:p w14:paraId="22F42396"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23.</w:t>
            </w:r>
          </w:p>
        </w:tc>
        <w:tc>
          <w:tcPr>
            <w:tcW w:w="5836" w:type="dxa"/>
            <w:vAlign w:val="center"/>
          </w:tcPr>
          <w:p w14:paraId="0B05EBDD"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Rozdzielczość wyjściowa </w:t>
            </w:r>
          </w:p>
        </w:tc>
        <w:tc>
          <w:tcPr>
            <w:tcW w:w="2107" w:type="dxa"/>
            <w:vAlign w:val="center"/>
          </w:tcPr>
          <w:p w14:paraId="7D3643D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0.01 mm (0.001 in)</w:t>
            </w:r>
          </w:p>
        </w:tc>
        <w:tc>
          <w:tcPr>
            <w:tcW w:w="2201" w:type="dxa"/>
            <w:shd w:val="clear" w:color="auto" w:fill="FFFFCC"/>
            <w:vAlign w:val="center"/>
          </w:tcPr>
          <w:p w14:paraId="25D67989"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3001472D" w14:textId="77777777" w:rsidR="00DE2093" w:rsidRPr="00435212" w:rsidRDefault="00DE2093" w:rsidP="00DE2093">
            <w:pPr>
              <w:jc w:val="center"/>
              <w:rPr>
                <w:rFonts w:cstheme="minorHAnsi"/>
                <w:sz w:val="20"/>
                <w:szCs w:val="20"/>
                <w:lang w:val="en-US"/>
              </w:rPr>
            </w:pPr>
          </w:p>
        </w:tc>
      </w:tr>
      <w:tr w:rsidR="00DE2093" w:rsidRPr="00782548" w14:paraId="32B2B7EC" w14:textId="77777777" w:rsidTr="009E08F4">
        <w:trPr>
          <w:trHeight w:val="284"/>
          <w:jc w:val="center"/>
        </w:trPr>
        <w:tc>
          <w:tcPr>
            <w:tcW w:w="624" w:type="dxa"/>
            <w:vAlign w:val="center"/>
          </w:tcPr>
          <w:p w14:paraId="718D83E1"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24.</w:t>
            </w:r>
          </w:p>
        </w:tc>
        <w:tc>
          <w:tcPr>
            <w:tcW w:w="5836" w:type="dxa"/>
            <w:vAlign w:val="center"/>
          </w:tcPr>
          <w:p w14:paraId="5D0942E0"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Dokładność pola dla długotrwałej akumulacji </w:t>
            </w:r>
          </w:p>
          <w:p w14:paraId="47577A32" w14:textId="77777777" w:rsidR="00DE2093" w:rsidRPr="00435212" w:rsidRDefault="00DE2093" w:rsidP="00DE2093">
            <w:pPr>
              <w:rPr>
                <w:rFonts w:cstheme="minorHAnsi"/>
                <w:sz w:val="20"/>
                <w:szCs w:val="20"/>
                <w:lang w:val="en-US"/>
              </w:rPr>
            </w:pPr>
          </w:p>
        </w:tc>
        <w:tc>
          <w:tcPr>
            <w:tcW w:w="2107" w:type="dxa"/>
            <w:vAlign w:val="center"/>
          </w:tcPr>
          <w:p w14:paraId="01F79C72" w14:textId="77777777" w:rsidR="00DE2093" w:rsidRPr="00435212" w:rsidRDefault="00DE2093" w:rsidP="00DE2093">
            <w:pPr>
              <w:jc w:val="center"/>
              <w:rPr>
                <w:rFonts w:cstheme="minorHAnsi"/>
                <w:sz w:val="20"/>
                <w:szCs w:val="20"/>
              </w:rPr>
            </w:pPr>
            <w:r w:rsidRPr="00435212">
              <w:rPr>
                <w:rFonts w:cstheme="minorHAnsi"/>
                <w:sz w:val="20"/>
                <w:szCs w:val="20"/>
                <w:lang w:val="pl"/>
              </w:rPr>
              <w:t>Lepsze niż 5%, w zależności od pogody</w:t>
            </w:r>
          </w:p>
        </w:tc>
        <w:tc>
          <w:tcPr>
            <w:tcW w:w="2201" w:type="dxa"/>
            <w:shd w:val="clear" w:color="auto" w:fill="FFFFCC"/>
            <w:vAlign w:val="center"/>
          </w:tcPr>
          <w:p w14:paraId="13397172"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1DC1E674" w14:textId="77777777" w:rsidR="00DE2093" w:rsidRPr="00435212" w:rsidRDefault="00DE2093" w:rsidP="00DE2093">
            <w:pPr>
              <w:jc w:val="center"/>
              <w:rPr>
                <w:rFonts w:cstheme="minorHAnsi"/>
                <w:sz w:val="20"/>
                <w:szCs w:val="20"/>
                <w:lang w:val="pl"/>
              </w:rPr>
            </w:pPr>
          </w:p>
        </w:tc>
      </w:tr>
      <w:tr w:rsidR="00DE2093" w:rsidRPr="00782548" w14:paraId="38FF798C" w14:textId="77777777" w:rsidTr="009E08F4">
        <w:trPr>
          <w:trHeight w:val="284"/>
          <w:jc w:val="center"/>
        </w:trPr>
        <w:tc>
          <w:tcPr>
            <w:tcW w:w="624" w:type="dxa"/>
            <w:vAlign w:val="center"/>
          </w:tcPr>
          <w:p w14:paraId="0D46B307" w14:textId="77777777" w:rsidR="00DE2093" w:rsidRPr="00435212" w:rsidRDefault="00DE2093" w:rsidP="00DE2093">
            <w:pPr>
              <w:jc w:val="center"/>
              <w:rPr>
                <w:rFonts w:cstheme="minorHAnsi"/>
                <w:sz w:val="20"/>
                <w:szCs w:val="20"/>
              </w:rPr>
            </w:pPr>
            <w:r w:rsidRPr="00435212">
              <w:rPr>
                <w:rFonts w:cstheme="minorHAnsi"/>
                <w:sz w:val="20"/>
                <w:szCs w:val="20"/>
              </w:rPr>
              <w:t>25.</w:t>
            </w:r>
          </w:p>
        </w:tc>
        <w:tc>
          <w:tcPr>
            <w:tcW w:w="5836" w:type="dxa"/>
            <w:vAlign w:val="center"/>
          </w:tcPr>
          <w:p w14:paraId="6C4EC24C"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Czas trwania deszczu </w:t>
            </w:r>
          </w:p>
          <w:p w14:paraId="2480C4A3" w14:textId="77777777" w:rsidR="00DE2093" w:rsidRPr="00435212" w:rsidRDefault="00DE2093" w:rsidP="00DE2093">
            <w:pPr>
              <w:rPr>
                <w:rFonts w:cstheme="minorHAnsi"/>
                <w:sz w:val="20"/>
                <w:szCs w:val="20"/>
                <w:lang w:val="en-US"/>
              </w:rPr>
            </w:pPr>
          </w:p>
        </w:tc>
        <w:tc>
          <w:tcPr>
            <w:tcW w:w="2107" w:type="dxa"/>
            <w:vAlign w:val="center"/>
          </w:tcPr>
          <w:p w14:paraId="7B0471C2" w14:textId="77777777" w:rsidR="00DE2093" w:rsidRPr="00435212" w:rsidRDefault="00DE2093" w:rsidP="00DE2093">
            <w:pPr>
              <w:jc w:val="center"/>
              <w:rPr>
                <w:rFonts w:cstheme="minorHAnsi"/>
                <w:sz w:val="20"/>
                <w:szCs w:val="20"/>
              </w:rPr>
            </w:pPr>
            <w:r w:rsidRPr="00435212">
              <w:rPr>
                <w:rFonts w:cstheme="minorHAnsi"/>
                <w:sz w:val="20"/>
                <w:szCs w:val="20"/>
                <w:lang w:val="pl"/>
              </w:rPr>
              <w:t>Zliczanie każdego 10-sekundowego przyrostu za każdym razem, gdy wykryto kroplę</w:t>
            </w:r>
          </w:p>
        </w:tc>
        <w:tc>
          <w:tcPr>
            <w:tcW w:w="2201" w:type="dxa"/>
            <w:shd w:val="clear" w:color="auto" w:fill="FFFFCC"/>
            <w:vAlign w:val="center"/>
          </w:tcPr>
          <w:p w14:paraId="748D29CB"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66893692" w14:textId="77777777" w:rsidR="00DE2093" w:rsidRPr="00435212" w:rsidRDefault="00DE2093" w:rsidP="00DE2093">
            <w:pPr>
              <w:jc w:val="center"/>
              <w:rPr>
                <w:rFonts w:cstheme="minorHAnsi"/>
                <w:sz w:val="20"/>
                <w:szCs w:val="20"/>
                <w:lang w:val="pl"/>
              </w:rPr>
            </w:pPr>
          </w:p>
        </w:tc>
      </w:tr>
      <w:tr w:rsidR="00DE2093" w:rsidRPr="00435212" w14:paraId="4D35C990" w14:textId="77777777" w:rsidTr="009E08F4">
        <w:trPr>
          <w:trHeight w:val="284"/>
          <w:jc w:val="center"/>
        </w:trPr>
        <w:tc>
          <w:tcPr>
            <w:tcW w:w="624" w:type="dxa"/>
            <w:vAlign w:val="center"/>
          </w:tcPr>
          <w:p w14:paraId="3BE6C906" w14:textId="77777777" w:rsidR="00DE2093" w:rsidRPr="00435212" w:rsidRDefault="00DE2093" w:rsidP="00DE2093">
            <w:pPr>
              <w:jc w:val="center"/>
              <w:rPr>
                <w:rFonts w:cstheme="minorHAnsi"/>
                <w:sz w:val="20"/>
                <w:szCs w:val="20"/>
              </w:rPr>
            </w:pPr>
            <w:r w:rsidRPr="00435212">
              <w:rPr>
                <w:rFonts w:cstheme="minorHAnsi"/>
                <w:sz w:val="20"/>
                <w:szCs w:val="20"/>
              </w:rPr>
              <w:t>26.</w:t>
            </w:r>
          </w:p>
        </w:tc>
        <w:tc>
          <w:tcPr>
            <w:tcW w:w="5836" w:type="dxa"/>
            <w:vAlign w:val="center"/>
          </w:tcPr>
          <w:p w14:paraId="1FBACADE"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Rozdzielczość wyjściowa </w:t>
            </w:r>
          </w:p>
        </w:tc>
        <w:tc>
          <w:tcPr>
            <w:tcW w:w="2107" w:type="dxa"/>
            <w:vAlign w:val="center"/>
          </w:tcPr>
          <w:p w14:paraId="5C055866"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10 s</w:t>
            </w:r>
          </w:p>
        </w:tc>
        <w:tc>
          <w:tcPr>
            <w:tcW w:w="2201" w:type="dxa"/>
            <w:shd w:val="clear" w:color="auto" w:fill="FFFFCC"/>
            <w:vAlign w:val="center"/>
          </w:tcPr>
          <w:p w14:paraId="541D3245"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7F1E6C83" w14:textId="77777777" w:rsidR="00DE2093" w:rsidRPr="00435212" w:rsidRDefault="00DE2093" w:rsidP="00DE2093">
            <w:pPr>
              <w:jc w:val="center"/>
              <w:rPr>
                <w:rFonts w:cstheme="minorHAnsi"/>
                <w:sz w:val="20"/>
                <w:szCs w:val="20"/>
                <w:lang w:val="en-US"/>
              </w:rPr>
            </w:pPr>
          </w:p>
        </w:tc>
      </w:tr>
      <w:tr w:rsidR="00DE2093" w:rsidRPr="00782548" w14:paraId="71453A46" w14:textId="77777777" w:rsidTr="009E08F4">
        <w:trPr>
          <w:trHeight w:val="284"/>
          <w:jc w:val="center"/>
        </w:trPr>
        <w:tc>
          <w:tcPr>
            <w:tcW w:w="624" w:type="dxa"/>
            <w:vAlign w:val="center"/>
          </w:tcPr>
          <w:p w14:paraId="2382696A"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27.</w:t>
            </w:r>
          </w:p>
        </w:tc>
        <w:tc>
          <w:tcPr>
            <w:tcW w:w="5836" w:type="dxa"/>
            <w:vAlign w:val="center"/>
          </w:tcPr>
          <w:p w14:paraId="5D12C1A7"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Intensywność deszczu </w:t>
            </w:r>
          </w:p>
        </w:tc>
        <w:tc>
          <w:tcPr>
            <w:tcW w:w="2107" w:type="dxa"/>
            <w:vAlign w:val="center"/>
          </w:tcPr>
          <w:p w14:paraId="339BFBB6" w14:textId="77777777" w:rsidR="00DE2093" w:rsidRPr="00435212" w:rsidRDefault="00DE2093" w:rsidP="00DE2093">
            <w:pPr>
              <w:jc w:val="center"/>
              <w:rPr>
                <w:rFonts w:cstheme="minorHAnsi"/>
                <w:sz w:val="20"/>
                <w:szCs w:val="20"/>
              </w:rPr>
            </w:pPr>
            <w:r w:rsidRPr="00435212">
              <w:rPr>
                <w:rFonts w:cstheme="minorHAnsi"/>
                <w:sz w:val="20"/>
                <w:szCs w:val="20"/>
                <w:lang w:val="pl"/>
              </w:rPr>
              <w:t>Biegowa średnia minutowa w 10 sekundowych krokach</w:t>
            </w:r>
          </w:p>
        </w:tc>
        <w:tc>
          <w:tcPr>
            <w:tcW w:w="2201" w:type="dxa"/>
            <w:shd w:val="clear" w:color="auto" w:fill="FFFFCC"/>
            <w:vAlign w:val="center"/>
          </w:tcPr>
          <w:p w14:paraId="02143902"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5CDBA491" w14:textId="77777777" w:rsidR="00DE2093" w:rsidRPr="00435212" w:rsidRDefault="00DE2093" w:rsidP="00DE2093">
            <w:pPr>
              <w:jc w:val="center"/>
              <w:rPr>
                <w:rFonts w:cstheme="minorHAnsi"/>
                <w:sz w:val="20"/>
                <w:szCs w:val="20"/>
                <w:lang w:val="pl"/>
              </w:rPr>
            </w:pPr>
          </w:p>
        </w:tc>
      </w:tr>
      <w:tr w:rsidR="00DE2093" w:rsidRPr="00435212" w14:paraId="7B2FECA0" w14:textId="77777777" w:rsidTr="009E08F4">
        <w:trPr>
          <w:trHeight w:val="284"/>
          <w:jc w:val="center"/>
        </w:trPr>
        <w:tc>
          <w:tcPr>
            <w:tcW w:w="624" w:type="dxa"/>
            <w:vAlign w:val="center"/>
          </w:tcPr>
          <w:p w14:paraId="07D979FB" w14:textId="77777777" w:rsidR="00DE2093" w:rsidRPr="00435212" w:rsidRDefault="00DE2093" w:rsidP="00DE2093">
            <w:pPr>
              <w:jc w:val="center"/>
              <w:rPr>
                <w:rFonts w:cstheme="minorHAnsi"/>
                <w:sz w:val="20"/>
                <w:szCs w:val="20"/>
              </w:rPr>
            </w:pPr>
            <w:r w:rsidRPr="00435212">
              <w:rPr>
                <w:rFonts w:cstheme="minorHAnsi"/>
                <w:sz w:val="20"/>
                <w:szCs w:val="20"/>
              </w:rPr>
              <w:t>28.</w:t>
            </w:r>
          </w:p>
        </w:tc>
        <w:tc>
          <w:tcPr>
            <w:tcW w:w="5836" w:type="dxa"/>
            <w:vAlign w:val="center"/>
          </w:tcPr>
          <w:p w14:paraId="3D29510D" w14:textId="77777777" w:rsidR="00DE2093" w:rsidRPr="00435212" w:rsidRDefault="00DE2093" w:rsidP="00DE2093">
            <w:pPr>
              <w:rPr>
                <w:rFonts w:cstheme="minorHAnsi"/>
                <w:sz w:val="20"/>
                <w:szCs w:val="20"/>
                <w:lang w:val="en-US"/>
              </w:rPr>
            </w:pPr>
            <w:r w:rsidRPr="00435212">
              <w:rPr>
                <w:rFonts w:cstheme="minorHAnsi"/>
                <w:sz w:val="20"/>
                <w:szCs w:val="20"/>
                <w:lang w:val="pl"/>
              </w:rPr>
              <w:t xml:space="preserve">Zakres </w:t>
            </w:r>
          </w:p>
        </w:tc>
        <w:tc>
          <w:tcPr>
            <w:tcW w:w="2107" w:type="dxa"/>
            <w:vAlign w:val="center"/>
          </w:tcPr>
          <w:p w14:paraId="75172268" w14:textId="77777777" w:rsidR="00DE2093" w:rsidRPr="00435212" w:rsidRDefault="00DE2093" w:rsidP="00DE2093">
            <w:pPr>
              <w:jc w:val="center"/>
              <w:rPr>
                <w:rFonts w:cstheme="minorHAnsi"/>
                <w:sz w:val="20"/>
                <w:szCs w:val="20"/>
              </w:rPr>
            </w:pPr>
            <w:r w:rsidRPr="00435212">
              <w:rPr>
                <w:rFonts w:cstheme="minorHAnsi"/>
                <w:sz w:val="20"/>
                <w:szCs w:val="20"/>
                <w:lang w:val="pl"/>
              </w:rPr>
              <w:t>0 ... 200 mm/h</w:t>
            </w:r>
          </w:p>
        </w:tc>
        <w:tc>
          <w:tcPr>
            <w:tcW w:w="2201" w:type="dxa"/>
            <w:shd w:val="clear" w:color="auto" w:fill="FFFFCC"/>
            <w:vAlign w:val="center"/>
          </w:tcPr>
          <w:p w14:paraId="138FE2F3" w14:textId="77777777" w:rsidR="00DE2093" w:rsidRPr="00435212" w:rsidRDefault="00DE2093" w:rsidP="00DE2093">
            <w:pPr>
              <w:jc w:val="center"/>
              <w:rPr>
                <w:rFonts w:cstheme="minorHAnsi"/>
                <w:sz w:val="20"/>
                <w:szCs w:val="20"/>
                <w:lang w:val="pl"/>
              </w:rPr>
            </w:pPr>
          </w:p>
        </w:tc>
        <w:tc>
          <w:tcPr>
            <w:tcW w:w="2127" w:type="dxa"/>
            <w:shd w:val="clear" w:color="auto" w:fill="FFFFCC"/>
            <w:vAlign w:val="center"/>
          </w:tcPr>
          <w:p w14:paraId="12023ECD" w14:textId="77777777" w:rsidR="00DE2093" w:rsidRPr="00435212" w:rsidRDefault="00DE2093" w:rsidP="00DE2093">
            <w:pPr>
              <w:jc w:val="center"/>
              <w:rPr>
                <w:rFonts w:cstheme="minorHAnsi"/>
                <w:sz w:val="20"/>
                <w:szCs w:val="20"/>
                <w:lang w:val="pl"/>
              </w:rPr>
            </w:pPr>
          </w:p>
        </w:tc>
      </w:tr>
      <w:tr w:rsidR="00DE2093" w:rsidRPr="00435212" w14:paraId="6681F594" w14:textId="77777777" w:rsidTr="009E08F4">
        <w:trPr>
          <w:trHeight w:val="284"/>
          <w:jc w:val="center"/>
        </w:trPr>
        <w:tc>
          <w:tcPr>
            <w:tcW w:w="624" w:type="dxa"/>
            <w:vAlign w:val="center"/>
          </w:tcPr>
          <w:p w14:paraId="7895B221" w14:textId="77777777" w:rsidR="00DE2093" w:rsidRPr="00435212" w:rsidRDefault="00DE2093" w:rsidP="00DE2093">
            <w:pPr>
              <w:jc w:val="center"/>
              <w:rPr>
                <w:rFonts w:cstheme="minorHAnsi"/>
                <w:sz w:val="20"/>
                <w:szCs w:val="20"/>
              </w:rPr>
            </w:pPr>
            <w:r w:rsidRPr="00435212">
              <w:rPr>
                <w:rFonts w:cstheme="minorHAnsi"/>
                <w:sz w:val="20"/>
                <w:szCs w:val="20"/>
              </w:rPr>
              <w:t>29.</w:t>
            </w:r>
          </w:p>
        </w:tc>
        <w:tc>
          <w:tcPr>
            <w:tcW w:w="5836" w:type="dxa"/>
            <w:vAlign w:val="center"/>
          </w:tcPr>
          <w:p w14:paraId="21DF8D82" w14:textId="77777777" w:rsidR="00DE2093" w:rsidRPr="00435212" w:rsidRDefault="00DE2093" w:rsidP="00DE2093">
            <w:pPr>
              <w:rPr>
                <w:rFonts w:cstheme="minorHAnsi"/>
                <w:sz w:val="20"/>
                <w:szCs w:val="20"/>
              </w:rPr>
            </w:pPr>
            <w:r w:rsidRPr="00435212">
              <w:rPr>
                <w:rFonts w:cstheme="minorHAnsi"/>
                <w:sz w:val="20"/>
                <w:szCs w:val="20"/>
              </w:rPr>
              <w:t>Pakiet oprogramowania meteorologicznego do gromadzenia i wizualizacji danych z czujników meteorologicznych</w:t>
            </w:r>
          </w:p>
        </w:tc>
        <w:tc>
          <w:tcPr>
            <w:tcW w:w="2107" w:type="dxa"/>
            <w:vAlign w:val="center"/>
          </w:tcPr>
          <w:p w14:paraId="18446EE6" w14:textId="77777777" w:rsidR="00DE2093" w:rsidRPr="00435212" w:rsidRDefault="00DE2093" w:rsidP="00DE2093">
            <w:pPr>
              <w:jc w:val="center"/>
              <w:rPr>
                <w:rFonts w:cstheme="minorHAnsi"/>
                <w:sz w:val="20"/>
                <w:szCs w:val="20"/>
              </w:rPr>
            </w:pPr>
            <w:r w:rsidRPr="00435212">
              <w:rPr>
                <w:rFonts w:cstheme="minorHAnsi"/>
                <w:sz w:val="20"/>
                <w:szCs w:val="20"/>
              </w:rPr>
              <w:t>1 element</w:t>
            </w:r>
          </w:p>
        </w:tc>
        <w:tc>
          <w:tcPr>
            <w:tcW w:w="2201" w:type="dxa"/>
            <w:shd w:val="clear" w:color="auto" w:fill="FFFFCC"/>
            <w:vAlign w:val="center"/>
          </w:tcPr>
          <w:p w14:paraId="145F29A6"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21CD92B5" w14:textId="77777777" w:rsidR="00DE2093" w:rsidRPr="00435212" w:rsidRDefault="00DE2093" w:rsidP="00DE2093">
            <w:pPr>
              <w:jc w:val="center"/>
              <w:rPr>
                <w:rFonts w:cstheme="minorHAnsi"/>
                <w:sz w:val="20"/>
                <w:szCs w:val="20"/>
              </w:rPr>
            </w:pPr>
          </w:p>
        </w:tc>
      </w:tr>
      <w:tr w:rsidR="00DE2093" w:rsidRPr="00435212" w14:paraId="67408534" w14:textId="77777777" w:rsidTr="009E08F4">
        <w:trPr>
          <w:trHeight w:val="284"/>
          <w:jc w:val="center"/>
        </w:trPr>
        <w:tc>
          <w:tcPr>
            <w:tcW w:w="624" w:type="dxa"/>
            <w:vAlign w:val="center"/>
          </w:tcPr>
          <w:p w14:paraId="22B72814" w14:textId="77777777" w:rsidR="00DE2093" w:rsidRPr="00435212" w:rsidRDefault="00DE2093" w:rsidP="00DE2093">
            <w:pPr>
              <w:jc w:val="center"/>
              <w:rPr>
                <w:rFonts w:cstheme="minorHAnsi"/>
                <w:sz w:val="20"/>
                <w:szCs w:val="20"/>
              </w:rPr>
            </w:pPr>
            <w:r w:rsidRPr="00435212">
              <w:rPr>
                <w:rFonts w:cstheme="minorHAnsi"/>
                <w:sz w:val="20"/>
                <w:szCs w:val="20"/>
              </w:rPr>
              <w:t>30.</w:t>
            </w:r>
          </w:p>
        </w:tc>
        <w:tc>
          <w:tcPr>
            <w:tcW w:w="5836" w:type="dxa"/>
            <w:vAlign w:val="center"/>
          </w:tcPr>
          <w:p w14:paraId="67893DA9" w14:textId="77777777" w:rsidR="00DE2093" w:rsidRPr="00435212" w:rsidRDefault="00DE2093" w:rsidP="00DE2093">
            <w:pPr>
              <w:rPr>
                <w:rFonts w:cstheme="minorHAnsi"/>
                <w:sz w:val="20"/>
                <w:szCs w:val="20"/>
              </w:rPr>
            </w:pPr>
            <w:r w:rsidRPr="00435212">
              <w:rPr>
                <w:rFonts w:cstheme="minorHAnsi"/>
                <w:sz w:val="20"/>
                <w:szCs w:val="20"/>
              </w:rPr>
              <w:t xml:space="preserve">Wysokowydajny komputer przemysłowy przeznaczony do </w:t>
            </w:r>
            <w:r w:rsidRPr="00435212">
              <w:rPr>
                <w:rFonts w:cstheme="minorHAnsi"/>
                <w:b/>
                <w:bCs/>
                <w:sz w:val="20"/>
                <w:szCs w:val="20"/>
              </w:rPr>
              <w:t>ciągłej pracy</w:t>
            </w:r>
            <w:r w:rsidRPr="00435212">
              <w:rPr>
                <w:rFonts w:cstheme="minorHAnsi"/>
                <w:sz w:val="20"/>
                <w:szCs w:val="20"/>
              </w:rPr>
              <w:t xml:space="preserve"> z wieloparametrowym, zintegrowanym czujnikiem (czujnikami) warunków atmosferycznych</w:t>
            </w:r>
          </w:p>
        </w:tc>
        <w:tc>
          <w:tcPr>
            <w:tcW w:w="2107" w:type="dxa"/>
            <w:vAlign w:val="center"/>
          </w:tcPr>
          <w:p w14:paraId="170F77A8" w14:textId="77777777" w:rsidR="00DE2093" w:rsidRPr="00435212" w:rsidRDefault="00DE2093" w:rsidP="00DE2093">
            <w:pPr>
              <w:jc w:val="center"/>
              <w:rPr>
                <w:rFonts w:cstheme="minorHAnsi"/>
                <w:sz w:val="20"/>
                <w:szCs w:val="20"/>
              </w:rPr>
            </w:pPr>
            <w:r w:rsidRPr="00435212">
              <w:rPr>
                <w:rFonts w:cstheme="minorHAnsi"/>
                <w:sz w:val="20"/>
                <w:szCs w:val="20"/>
              </w:rPr>
              <w:t>1 element zabudowany w istniejącej szafie rakowej w lab. METOC</w:t>
            </w:r>
          </w:p>
        </w:tc>
        <w:tc>
          <w:tcPr>
            <w:tcW w:w="2201" w:type="dxa"/>
            <w:shd w:val="clear" w:color="auto" w:fill="FFFFCC"/>
            <w:vAlign w:val="center"/>
          </w:tcPr>
          <w:p w14:paraId="476E13CA"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64FA0938" w14:textId="77777777" w:rsidR="00DE2093" w:rsidRPr="00435212" w:rsidRDefault="00DE2093" w:rsidP="00DE2093">
            <w:pPr>
              <w:jc w:val="center"/>
              <w:rPr>
                <w:rFonts w:cstheme="minorHAnsi"/>
                <w:sz w:val="20"/>
                <w:szCs w:val="20"/>
              </w:rPr>
            </w:pPr>
          </w:p>
        </w:tc>
      </w:tr>
      <w:tr w:rsidR="00DE2093" w:rsidRPr="00435212" w14:paraId="309A95D8" w14:textId="77777777" w:rsidTr="009E08F4">
        <w:trPr>
          <w:trHeight w:val="284"/>
          <w:jc w:val="center"/>
        </w:trPr>
        <w:tc>
          <w:tcPr>
            <w:tcW w:w="624" w:type="dxa"/>
            <w:vAlign w:val="center"/>
          </w:tcPr>
          <w:p w14:paraId="31431041" w14:textId="77777777" w:rsidR="00DE2093" w:rsidRPr="00435212" w:rsidRDefault="00DE2093" w:rsidP="00DE2093">
            <w:pPr>
              <w:jc w:val="center"/>
              <w:rPr>
                <w:rFonts w:cstheme="minorHAnsi"/>
                <w:sz w:val="20"/>
                <w:szCs w:val="20"/>
              </w:rPr>
            </w:pPr>
            <w:r w:rsidRPr="00435212">
              <w:rPr>
                <w:rFonts w:cstheme="minorHAnsi"/>
                <w:sz w:val="20"/>
                <w:szCs w:val="20"/>
              </w:rPr>
              <w:t>31.</w:t>
            </w:r>
          </w:p>
        </w:tc>
        <w:tc>
          <w:tcPr>
            <w:tcW w:w="5836" w:type="dxa"/>
            <w:vAlign w:val="center"/>
          </w:tcPr>
          <w:p w14:paraId="74D36AD2" w14:textId="77777777" w:rsidR="00DE2093" w:rsidRPr="00435212" w:rsidRDefault="00DE2093" w:rsidP="00DE2093">
            <w:pPr>
              <w:rPr>
                <w:rFonts w:cstheme="minorHAnsi"/>
                <w:sz w:val="20"/>
                <w:szCs w:val="20"/>
              </w:rPr>
            </w:pPr>
            <w:r w:rsidRPr="00435212">
              <w:rPr>
                <w:rFonts w:cstheme="minorHAnsi"/>
                <w:sz w:val="20"/>
                <w:szCs w:val="20"/>
              </w:rPr>
              <w:t>Czas zbierania i magazynowania danych</w:t>
            </w:r>
          </w:p>
        </w:tc>
        <w:tc>
          <w:tcPr>
            <w:tcW w:w="2107" w:type="dxa"/>
            <w:vAlign w:val="center"/>
          </w:tcPr>
          <w:p w14:paraId="6DB5F8FE" w14:textId="77777777" w:rsidR="00DE2093" w:rsidRPr="00435212" w:rsidRDefault="00DE2093" w:rsidP="00DE2093">
            <w:pPr>
              <w:jc w:val="center"/>
              <w:rPr>
                <w:rFonts w:cstheme="minorHAnsi"/>
                <w:sz w:val="20"/>
                <w:szCs w:val="20"/>
              </w:rPr>
            </w:pPr>
            <w:r w:rsidRPr="00435212">
              <w:rPr>
                <w:rFonts w:cstheme="minorHAnsi"/>
                <w:sz w:val="20"/>
                <w:szCs w:val="20"/>
              </w:rPr>
              <w:t>Co najmniej 5 lat</w:t>
            </w:r>
          </w:p>
        </w:tc>
        <w:tc>
          <w:tcPr>
            <w:tcW w:w="2201" w:type="dxa"/>
            <w:shd w:val="clear" w:color="auto" w:fill="FFFFCC"/>
            <w:vAlign w:val="center"/>
          </w:tcPr>
          <w:p w14:paraId="791E081B"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1029D9F0" w14:textId="77777777" w:rsidR="00DE2093" w:rsidRPr="00435212" w:rsidRDefault="00DE2093" w:rsidP="00DE2093">
            <w:pPr>
              <w:jc w:val="center"/>
              <w:rPr>
                <w:rFonts w:cstheme="minorHAnsi"/>
                <w:sz w:val="20"/>
                <w:szCs w:val="20"/>
              </w:rPr>
            </w:pPr>
          </w:p>
        </w:tc>
      </w:tr>
      <w:tr w:rsidR="00DE2093" w:rsidRPr="00782548" w14:paraId="0DF6AD71" w14:textId="77777777" w:rsidTr="009E08F4">
        <w:trPr>
          <w:trHeight w:val="284"/>
          <w:jc w:val="center"/>
        </w:trPr>
        <w:tc>
          <w:tcPr>
            <w:tcW w:w="624" w:type="dxa"/>
            <w:vAlign w:val="center"/>
          </w:tcPr>
          <w:p w14:paraId="35734826" w14:textId="77777777" w:rsidR="00DE2093" w:rsidRPr="00435212" w:rsidRDefault="00DE2093" w:rsidP="00DE2093">
            <w:pPr>
              <w:jc w:val="center"/>
              <w:rPr>
                <w:rFonts w:cstheme="minorHAnsi"/>
                <w:sz w:val="20"/>
                <w:szCs w:val="20"/>
              </w:rPr>
            </w:pPr>
            <w:r w:rsidRPr="00435212">
              <w:rPr>
                <w:rFonts w:cstheme="minorHAnsi"/>
                <w:sz w:val="20"/>
                <w:szCs w:val="20"/>
              </w:rPr>
              <w:t>32.</w:t>
            </w:r>
          </w:p>
        </w:tc>
        <w:tc>
          <w:tcPr>
            <w:tcW w:w="5836" w:type="dxa"/>
            <w:vAlign w:val="center"/>
          </w:tcPr>
          <w:p w14:paraId="22A3BAFD" w14:textId="77777777" w:rsidR="00DE2093" w:rsidRPr="00435212" w:rsidRDefault="00DE2093" w:rsidP="00DE2093">
            <w:pPr>
              <w:rPr>
                <w:rFonts w:cstheme="minorHAnsi"/>
                <w:sz w:val="20"/>
                <w:szCs w:val="20"/>
              </w:rPr>
            </w:pPr>
            <w:r w:rsidRPr="00435212">
              <w:rPr>
                <w:rFonts w:cstheme="minorHAnsi"/>
                <w:sz w:val="20"/>
                <w:szCs w:val="20"/>
              </w:rPr>
              <w:t xml:space="preserve">Wizualizacja danych z czujnika (czujników) meteorologicznych na monitorze interaktywnym </w:t>
            </w:r>
          </w:p>
        </w:tc>
        <w:tc>
          <w:tcPr>
            <w:tcW w:w="2107" w:type="dxa"/>
            <w:vAlign w:val="center"/>
          </w:tcPr>
          <w:p w14:paraId="7E4945F0" w14:textId="77777777" w:rsidR="00DE2093" w:rsidRPr="00435212" w:rsidRDefault="00DE2093" w:rsidP="00DE2093">
            <w:pPr>
              <w:jc w:val="center"/>
              <w:rPr>
                <w:rFonts w:cstheme="minorHAnsi"/>
                <w:sz w:val="20"/>
                <w:szCs w:val="20"/>
              </w:rPr>
            </w:pPr>
            <w:r w:rsidRPr="00435212">
              <w:rPr>
                <w:rFonts w:cstheme="minorHAnsi"/>
                <w:sz w:val="20"/>
                <w:szCs w:val="20"/>
              </w:rPr>
              <w:t>Integracja komputera stacji meteorologicznej z monitorem interaktywnym</w:t>
            </w:r>
          </w:p>
        </w:tc>
        <w:tc>
          <w:tcPr>
            <w:tcW w:w="2201" w:type="dxa"/>
            <w:shd w:val="clear" w:color="auto" w:fill="FFFFCC"/>
            <w:vAlign w:val="center"/>
          </w:tcPr>
          <w:p w14:paraId="5C0CF3B5"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77EE59C4" w14:textId="77777777" w:rsidR="00DE2093" w:rsidRPr="00435212" w:rsidRDefault="00DE2093" w:rsidP="00DE2093">
            <w:pPr>
              <w:jc w:val="center"/>
              <w:rPr>
                <w:rFonts w:cstheme="minorHAnsi"/>
                <w:sz w:val="20"/>
                <w:szCs w:val="20"/>
              </w:rPr>
            </w:pPr>
          </w:p>
        </w:tc>
      </w:tr>
      <w:tr w:rsidR="00DE2093" w:rsidRPr="00435212" w14:paraId="733C5625" w14:textId="77777777" w:rsidTr="009E08F4">
        <w:trPr>
          <w:trHeight w:val="284"/>
          <w:jc w:val="center"/>
        </w:trPr>
        <w:tc>
          <w:tcPr>
            <w:tcW w:w="624" w:type="dxa"/>
            <w:vAlign w:val="center"/>
          </w:tcPr>
          <w:p w14:paraId="4B6877A1" w14:textId="77777777" w:rsidR="00DE2093" w:rsidRPr="00435212" w:rsidRDefault="00DE2093" w:rsidP="00DE2093">
            <w:pPr>
              <w:jc w:val="center"/>
              <w:rPr>
                <w:rFonts w:cstheme="minorHAnsi"/>
                <w:sz w:val="20"/>
                <w:szCs w:val="20"/>
              </w:rPr>
            </w:pPr>
            <w:r w:rsidRPr="00435212">
              <w:rPr>
                <w:rFonts w:cstheme="minorHAnsi"/>
                <w:sz w:val="20"/>
                <w:szCs w:val="20"/>
              </w:rPr>
              <w:t>33.</w:t>
            </w:r>
          </w:p>
        </w:tc>
        <w:tc>
          <w:tcPr>
            <w:tcW w:w="5836" w:type="dxa"/>
            <w:vAlign w:val="center"/>
          </w:tcPr>
          <w:p w14:paraId="01C24272" w14:textId="77777777" w:rsidR="00DE2093" w:rsidRPr="00435212" w:rsidRDefault="00DE2093" w:rsidP="00DE2093">
            <w:pPr>
              <w:rPr>
                <w:rFonts w:cstheme="minorHAnsi"/>
                <w:sz w:val="20"/>
                <w:szCs w:val="20"/>
              </w:rPr>
            </w:pPr>
            <w:r w:rsidRPr="00435212">
              <w:rPr>
                <w:rFonts w:cstheme="minorHAnsi"/>
                <w:sz w:val="20"/>
                <w:szCs w:val="20"/>
              </w:rPr>
              <w:t>Bezprzewodowa transmisja danych pogodowych na inny komputer z możliwością ich prezentacji na głównym ekranie w laboratorium METOC</w:t>
            </w:r>
          </w:p>
        </w:tc>
        <w:tc>
          <w:tcPr>
            <w:tcW w:w="2107" w:type="dxa"/>
            <w:vAlign w:val="center"/>
          </w:tcPr>
          <w:p w14:paraId="147BB28F" w14:textId="77777777" w:rsidR="00DE2093" w:rsidRPr="00435212" w:rsidRDefault="00DE2093" w:rsidP="00DE2093">
            <w:pPr>
              <w:jc w:val="center"/>
              <w:rPr>
                <w:rFonts w:cstheme="minorHAnsi"/>
                <w:sz w:val="20"/>
                <w:szCs w:val="20"/>
              </w:rPr>
            </w:pPr>
            <w:r w:rsidRPr="00435212">
              <w:rPr>
                <w:rFonts w:cstheme="minorHAnsi"/>
                <w:sz w:val="20"/>
                <w:szCs w:val="20"/>
              </w:rPr>
              <w:t>1 zestaw</w:t>
            </w:r>
          </w:p>
        </w:tc>
        <w:tc>
          <w:tcPr>
            <w:tcW w:w="2201" w:type="dxa"/>
            <w:shd w:val="clear" w:color="auto" w:fill="FFFFCC"/>
            <w:vAlign w:val="center"/>
          </w:tcPr>
          <w:p w14:paraId="687DD2B1"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3E08D0BA" w14:textId="77777777" w:rsidR="00DE2093" w:rsidRPr="00435212" w:rsidRDefault="00DE2093" w:rsidP="00DE2093">
            <w:pPr>
              <w:jc w:val="center"/>
              <w:rPr>
                <w:rFonts w:cstheme="minorHAnsi"/>
                <w:sz w:val="20"/>
                <w:szCs w:val="20"/>
              </w:rPr>
            </w:pPr>
          </w:p>
        </w:tc>
      </w:tr>
      <w:tr w:rsidR="00DE2093" w:rsidRPr="00435212" w14:paraId="76FC6DF5" w14:textId="77777777" w:rsidTr="009E08F4">
        <w:trPr>
          <w:trHeight w:val="284"/>
          <w:jc w:val="center"/>
        </w:trPr>
        <w:tc>
          <w:tcPr>
            <w:tcW w:w="624" w:type="dxa"/>
            <w:vAlign w:val="center"/>
          </w:tcPr>
          <w:p w14:paraId="6CC1BCD4" w14:textId="77777777" w:rsidR="00DE2093" w:rsidRPr="00435212" w:rsidRDefault="00DE2093" w:rsidP="00DE2093">
            <w:pPr>
              <w:jc w:val="center"/>
              <w:rPr>
                <w:rFonts w:cstheme="minorHAnsi"/>
                <w:sz w:val="20"/>
                <w:szCs w:val="20"/>
              </w:rPr>
            </w:pPr>
            <w:r w:rsidRPr="00435212">
              <w:rPr>
                <w:rFonts w:cstheme="minorHAnsi"/>
                <w:sz w:val="20"/>
                <w:szCs w:val="20"/>
              </w:rPr>
              <w:t>34.</w:t>
            </w:r>
          </w:p>
        </w:tc>
        <w:tc>
          <w:tcPr>
            <w:tcW w:w="5836" w:type="dxa"/>
            <w:vAlign w:val="center"/>
          </w:tcPr>
          <w:p w14:paraId="5F7606BA" w14:textId="77777777" w:rsidR="00DE2093" w:rsidRPr="00435212" w:rsidRDefault="00DE2093" w:rsidP="00DE2093">
            <w:pPr>
              <w:rPr>
                <w:rFonts w:cstheme="minorHAnsi"/>
                <w:sz w:val="20"/>
                <w:szCs w:val="20"/>
              </w:rPr>
            </w:pPr>
            <w:r w:rsidRPr="00435212">
              <w:rPr>
                <w:rFonts w:cstheme="minorHAnsi"/>
                <w:sz w:val="20"/>
                <w:szCs w:val="20"/>
              </w:rPr>
              <w:t>Komputer stacji meteorologicznej zasilany z układu zasilania zapewniającego ciągłą pracę stacji</w:t>
            </w:r>
          </w:p>
        </w:tc>
        <w:tc>
          <w:tcPr>
            <w:tcW w:w="2107" w:type="dxa"/>
            <w:vAlign w:val="center"/>
          </w:tcPr>
          <w:p w14:paraId="4DECF532" w14:textId="77777777" w:rsidR="00DE2093" w:rsidRPr="00435212" w:rsidRDefault="00DE2093" w:rsidP="00DE2093">
            <w:pPr>
              <w:jc w:val="center"/>
              <w:rPr>
                <w:rFonts w:cstheme="minorHAnsi"/>
                <w:sz w:val="20"/>
                <w:szCs w:val="20"/>
              </w:rPr>
            </w:pPr>
            <w:r w:rsidRPr="00435212">
              <w:rPr>
                <w:rFonts w:cstheme="minorHAnsi"/>
                <w:sz w:val="20"/>
                <w:szCs w:val="20"/>
              </w:rPr>
              <w:t>Ciągłe zasilanie</w:t>
            </w:r>
          </w:p>
        </w:tc>
        <w:tc>
          <w:tcPr>
            <w:tcW w:w="2201" w:type="dxa"/>
            <w:shd w:val="clear" w:color="auto" w:fill="FFFFCC"/>
            <w:vAlign w:val="center"/>
          </w:tcPr>
          <w:p w14:paraId="16876106"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62A1DF32" w14:textId="77777777" w:rsidR="00DE2093" w:rsidRPr="00435212" w:rsidRDefault="00DE2093" w:rsidP="00DE2093">
            <w:pPr>
              <w:jc w:val="center"/>
              <w:rPr>
                <w:rFonts w:cstheme="minorHAnsi"/>
                <w:sz w:val="20"/>
                <w:szCs w:val="20"/>
              </w:rPr>
            </w:pPr>
          </w:p>
        </w:tc>
      </w:tr>
      <w:tr w:rsidR="00DE2093" w:rsidRPr="00435212" w14:paraId="777D6412" w14:textId="77777777" w:rsidTr="009E08F4">
        <w:trPr>
          <w:trHeight w:val="394"/>
          <w:jc w:val="center"/>
        </w:trPr>
        <w:tc>
          <w:tcPr>
            <w:tcW w:w="12895" w:type="dxa"/>
            <w:gridSpan w:val="5"/>
            <w:shd w:val="clear" w:color="auto" w:fill="FFFFCC"/>
            <w:vAlign w:val="center"/>
          </w:tcPr>
          <w:p w14:paraId="4D134651"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435212" w14:paraId="40D343E9" w14:textId="77777777" w:rsidTr="009E08F4">
        <w:trPr>
          <w:trHeight w:val="284"/>
          <w:jc w:val="center"/>
        </w:trPr>
        <w:tc>
          <w:tcPr>
            <w:tcW w:w="12895" w:type="dxa"/>
            <w:gridSpan w:val="5"/>
            <w:shd w:val="clear" w:color="auto" w:fill="F2F2F2" w:themeFill="background1" w:themeFillShade="F2"/>
            <w:vAlign w:val="center"/>
          </w:tcPr>
          <w:p w14:paraId="2074EDCB" w14:textId="77777777" w:rsidR="00DE2093" w:rsidRPr="00435212" w:rsidRDefault="00DE2093" w:rsidP="00DE2093">
            <w:pPr>
              <w:autoSpaceDE w:val="0"/>
              <w:autoSpaceDN w:val="0"/>
              <w:adjustRightInd w:val="0"/>
              <w:jc w:val="center"/>
              <w:rPr>
                <w:rFonts w:cstheme="minorHAnsi"/>
                <w:b/>
                <w:bCs/>
              </w:rPr>
            </w:pPr>
            <w:r w:rsidRPr="00435212">
              <w:rPr>
                <w:rFonts w:cstheme="minorHAnsi"/>
                <w:b/>
                <w:bCs/>
              </w:rPr>
              <w:t>WIZUALIZER – 1 SZT.</w:t>
            </w:r>
          </w:p>
        </w:tc>
      </w:tr>
      <w:tr w:rsidR="00DE2093" w:rsidRPr="00435212" w14:paraId="4063EDE8" w14:textId="77777777" w:rsidTr="009E08F4">
        <w:trPr>
          <w:trHeight w:val="284"/>
          <w:jc w:val="center"/>
        </w:trPr>
        <w:tc>
          <w:tcPr>
            <w:tcW w:w="624" w:type="dxa"/>
            <w:vAlign w:val="center"/>
          </w:tcPr>
          <w:p w14:paraId="03E12035"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6E9D4D92" w14:textId="77777777" w:rsidR="00DE2093" w:rsidRPr="00435212" w:rsidRDefault="00DE2093" w:rsidP="00DE2093">
            <w:pPr>
              <w:rPr>
                <w:rFonts w:cstheme="minorHAnsi"/>
                <w:sz w:val="20"/>
                <w:szCs w:val="20"/>
              </w:rPr>
            </w:pPr>
            <w:r w:rsidRPr="00435212">
              <w:rPr>
                <w:rFonts w:cstheme="minorHAnsi"/>
                <w:sz w:val="20"/>
                <w:szCs w:val="20"/>
              </w:rPr>
              <w:t xml:space="preserve">Stacjonarny </w:t>
            </w:r>
            <w:proofErr w:type="spellStart"/>
            <w:r w:rsidRPr="00435212">
              <w:rPr>
                <w:rFonts w:cstheme="minorHAnsi"/>
                <w:sz w:val="20"/>
                <w:szCs w:val="20"/>
              </w:rPr>
              <w:t>wizualizer</w:t>
            </w:r>
            <w:proofErr w:type="spellEnd"/>
            <w:r w:rsidRPr="00435212">
              <w:rPr>
                <w:rFonts w:cstheme="minorHAnsi"/>
                <w:sz w:val="20"/>
                <w:szCs w:val="20"/>
              </w:rPr>
              <w:t xml:space="preserve"> zintegrowany z monitorem interaktywnym i głównym komputerem laboratorium METOC</w:t>
            </w:r>
          </w:p>
        </w:tc>
        <w:tc>
          <w:tcPr>
            <w:tcW w:w="2107" w:type="dxa"/>
            <w:vAlign w:val="center"/>
          </w:tcPr>
          <w:p w14:paraId="23B5BC59" w14:textId="77777777" w:rsidR="00DE2093" w:rsidRPr="00435212" w:rsidRDefault="00DE2093" w:rsidP="00DE2093">
            <w:pPr>
              <w:jc w:val="center"/>
              <w:rPr>
                <w:rFonts w:cstheme="minorHAnsi"/>
                <w:sz w:val="20"/>
                <w:szCs w:val="20"/>
              </w:rPr>
            </w:pPr>
            <w:r w:rsidRPr="00435212">
              <w:rPr>
                <w:rFonts w:cstheme="minorHAnsi"/>
                <w:sz w:val="20"/>
                <w:szCs w:val="20"/>
              </w:rPr>
              <w:t>1 zestaw</w:t>
            </w:r>
          </w:p>
        </w:tc>
        <w:tc>
          <w:tcPr>
            <w:tcW w:w="2201" w:type="dxa"/>
            <w:shd w:val="clear" w:color="auto" w:fill="FFFFCC"/>
            <w:vAlign w:val="center"/>
          </w:tcPr>
          <w:p w14:paraId="0E0761CD"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4C3FA32E" w14:textId="77777777" w:rsidR="00DE2093" w:rsidRPr="00435212" w:rsidRDefault="00DE2093" w:rsidP="00DE2093">
            <w:pPr>
              <w:jc w:val="center"/>
              <w:rPr>
                <w:rFonts w:cstheme="minorHAnsi"/>
                <w:sz w:val="20"/>
                <w:szCs w:val="20"/>
              </w:rPr>
            </w:pPr>
          </w:p>
        </w:tc>
      </w:tr>
      <w:tr w:rsidR="00DE2093" w:rsidRPr="00DE2093" w14:paraId="1FFD41EB" w14:textId="77777777" w:rsidTr="009E08F4">
        <w:trPr>
          <w:trHeight w:val="284"/>
          <w:jc w:val="center"/>
        </w:trPr>
        <w:tc>
          <w:tcPr>
            <w:tcW w:w="624" w:type="dxa"/>
            <w:vAlign w:val="center"/>
          </w:tcPr>
          <w:p w14:paraId="54AAC116"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35BE40BC" w14:textId="77777777" w:rsidR="00DE2093" w:rsidRPr="00435212" w:rsidRDefault="00DE2093" w:rsidP="00DE2093">
            <w:pPr>
              <w:rPr>
                <w:rFonts w:cstheme="minorHAnsi"/>
                <w:sz w:val="20"/>
                <w:szCs w:val="20"/>
              </w:rPr>
            </w:pPr>
            <w:r w:rsidRPr="00435212">
              <w:rPr>
                <w:rFonts w:cstheme="minorHAnsi"/>
                <w:sz w:val="20"/>
                <w:szCs w:val="20"/>
              </w:rPr>
              <w:t>Rozdzielczość (efektywna)</w:t>
            </w:r>
          </w:p>
        </w:tc>
        <w:tc>
          <w:tcPr>
            <w:tcW w:w="2107" w:type="dxa"/>
            <w:vAlign w:val="center"/>
          </w:tcPr>
          <w:p w14:paraId="5EC63AA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Full HD 1080p (1920 x 1080)</w:t>
            </w:r>
          </w:p>
          <w:p w14:paraId="75C5B22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HD 720p (1280 x 720)</w:t>
            </w:r>
          </w:p>
          <w:p w14:paraId="3C512C15"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SXGA (1280 x 1024)</w:t>
            </w:r>
          </w:p>
          <w:p w14:paraId="1115034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WXGA (1280 x 800)</w:t>
            </w:r>
          </w:p>
          <w:p w14:paraId="6E2AEED0"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XGA (1024 x 768)</w:t>
            </w:r>
          </w:p>
        </w:tc>
        <w:tc>
          <w:tcPr>
            <w:tcW w:w="2201" w:type="dxa"/>
            <w:shd w:val="clear" w:color="auto" w:fill="FFFFCC"/>
            <w:vAlign w:val="center"/>
          </w:tcPr>
          <w:p w14:paraId="00189ABA"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4AF47A1B" w14:textId="77777777" w:rsidR="00DE2093" w:rsidRPr="00435212" w:rsidRDefault="00DE2093" w:rsidP="00DE2093">
            <w:pPr>
              <w:jc w:val="center"/>
              <w:rPr>
                <w:rFonts w:cstheme="minorHAnsi"/>
                <w:sz w:val="20"/>
                <w:szCs w:val="20"/>
                <w:lang w:val="en-US"/>
              </w:rPr>
            </w:pPr>
          </w:p>
        </w:tc>
      </w:tr>
      <w:tr w:rsidR="00DE2093" w:rsidRPr="00435212" w14:paraId="10D0BD98" w14:textId="77777777" w:rsidTr="009E08F4">
        <w:trPr>
          <w:trHeight w:val="284"/>
          <w:jc w:val="center"/>
        </w:trPr>
        <w:tc>
          <w:tcPr>
            <w:tcW w:w="624" w:type="dxa"/>
            <w:vAlign w:val="center"/>
          </w:tcPr>
          <w:p w14:paraId="51D688E5"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2E4E9FB2" w14:textId="77777777" w:rsidR="00DE2093" w:rsidRPr="00435212" w:rsidRDefault="00DE2093" w:rsidP="00DE2093">
            <w:pPr>
              <w:rPr>
                <w:rFonts w:cstheme="minorHAnsi"/>
                <w:sz w:val="20"/>
                <w:szCs w:val="20"/>
              </w:rPr>
            </w:pPr>
            <w:r w:rsidRPr="00435212">
              <w:rPr>
                <w:rFonts w:cstheme="minorHAnsi"/>
                <w:sz w:val="20"/>
                <w:szCs w:val="20"/>
              </w:rPr>
              <w:t>Zoom optyczny</w:t>
            </w:r>
          </w:p>
        </w:tc>
        <w:tc>
          <w:tcPr>
            <w:tcW w:w="2107" w:type="dxa"/>
            <w:vAlign w:val="center"/>
          </w:tcPr>
          <w:p w14:paraId="195135BA" w14:textId="77777777" w:rsidR="00DE2093" w:rsidRPr="00435212" w:rsidRDefault="00DE2093" w:rsidP="00DE2093">
            <w:pPr>
              <w:jc w:val="center"/>
              <w:rPr>
                <w:rFonts w:cstheme="minorHAnsi"/>
                <w:sz w:val="20"/>
                <w:szCs w:val="20"/>
              </w:rPr>
            </w:pPr>
            <w:r w:rsidRPr="00435212">
              <w:rPr>
                <w:rFonts w:cstheme="minorHAnsi"/>
                <w:sz w:val="20"/>
                <w:szCs w:val="20"/>
              </w:rPr>
              <w:t>Co najmniej 20</w:t>
            </w:r>
          </w:p>
        </w:tc>
        <w:tc>
          <w:tcPr>
            <w:tcW w:w="2201" w:type="dxa"/>
            <w:shd w:val="clear" w:color="auto" w:fill="FFFFCC"/>
            <w:vAlign w:val="center"/>
          </w:tcPr>
          <w:p w14:paraId="5B86CDAD"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5D8D4D06" w14:textId="77777777" w:rsidR="00DE2093" w:rsidRPr="00435212" w:rsidRDefault="00DE2093" w:rsidP="00DE2093">
            <w:pPr>
              <w:jc w:val="center"/>
              <w:rPr>
                <w:rFonts w:cstheme="minorHAnsi"/>
                <w:sz w:val="20"/>
                <w:szCs w:val="20"/>
              </w:rPr>
            </w:pPr>
          </w:p>
        </w:tc>
      </w:tr>
      <w:tr w:rsidR="00DE2093" w:rsidRPr="00435212" w14:paraId="5613F328" w14:textId="77777777" w:rsidTr="009E08F4">
        <w:trPr>
          <w:trHeight w:val="284"/>
          <w:jc w:val="center"/>
        </w:trPr>
        <w:tc>
          <w:tcPr>
            <w:tcW w:w="624" w:type="dxa"/>
            <w:vAlign w:val="center"/>
          </w:tcPr>
          <w:p w14:paraId="33061E9A"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5836" w:type="dxa"/>
            <w:vAlign w:val="center"/>
          </w:tcPr>
          <w:p w14:paraId="0CD0BE22" w14:textId="77777777" w:rsidR="00DE2093" w:rsidRPr="00435212" w:rsidRDefault="00DE2093" w:rsidP="00DE2093">
            <w:pPr>
              <w:rPr>
                <w:rFonts w:cstheme="minorHAnsi"/>
                <w:sz w:val="20"/>
                <w:szCs w:val="20"/>
              </w:rPr>
            </w:pPr>
            <w:r w:rsidRPr="00435212">
              <w:rPr>
                <w:rFonts w:cstheme="minorHAnsi"/>
                <w:sz w:val="20"/>
                <w:szCs w:val="20"/>
              </w:rPr>
              <w:t>Zoom cyfrowy</w:t>
            </w:r>
          </w:p>
        </w:tc>
        <w:tc>
          <w:tcPr>
            <w:tcW w:w="2107" w:type="dxa"/>
            <w:vAlign w:val="center"/>
          </w:tcPr>
          <w:p w14:paraId="3F1ADD11" w14:textId="77777777" w:rsidR="00DE2093" w:rsidRPr="00435212" w:rsidRDefault="00DE2093" w:rsidP="00DE2093">
            <w:pPr>
              <w:jc w:val="center"/>
              <w:rPr>
                <w:rFonts w:cstheme="minorHAnsi"/>
                <w:sz w:val="20"/>
                <w:szCs w:val="20"/>
              </w:rPr>
            </w:pPr>
            <w:r w:rsidRPr="00435212">
              <w:rPr>
                <w:rFonts w:cstheme="minorHAnsi"/>
                <w:sz w:val="20"/>
                <w:szCs w:val="20"/>
              </w:rPr>
              <w:t>Co najmniej 12</w:t>
            </w:r>
          </w:p>
        </w:tc>
        <w:tc>
          <w:tcPr>
            <w:tcW w:w="2201" w:type="dxa"/>
            <w:shd w:val="clear" w:color="auto" w:fill="FFFFCC"/>
            <w:vAlign w:val="center"/>
          </w:tcPr>
          <w:p w14:paraId="049FB04B"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7D3ADBEC" w14:textId="77777777" w:rsidR="00DE2093" w:rsidRPr="00435212" w:rsidRDefault="00DE2093" w:rsidP="00DE2093">
            <w:pPr>
              <w:jc w:val="center"/>
              <w:rPr>
                <w:rFonts w:cstheme="minorHAnsi"/>
                <w:sz w:val="20"/>
                <w:szCs w:val="20"/>
              </w:rPr>
            </w:pPr>
          </w:p>
        </w:tc>
      </w:tr>
      <w:tr w:rsidR="00DE2093" w:rsidRPr="00435212" w14:paraId="157EFE52" w14:textId="77777777" w:rsidTr="009E08F4">
        <w:trPr>
          <w:trHeight w:val="284"/>
          <w:jc w:val="center"/>
        </w:trPr>
        <w:tc>
          <w:tcPr>
            <w:tcW w:w="624" w:type="dxa"/>
            <w:vAlign w:val="center"/>
          </w:tcPr>
          <w:p w14:paraId="56641A46"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5836" w:type="dxa"/>
            <w:vAlign w:val="center"/>
          </w:tcPr>
          <w:p w14:paraId="5950D9FA" w14:textId="77777777" w:rsidR="00DE2093" w:rsidRPr="00435212" w:rsidRDefault="00DE2093" w:rsidP="00DE2093">
            <w:pPr>
              <w:rPr>
                <w:rFonts w:cstheme="minorHAnsi"/>
                <w:sz w:val="20"/>
                <w:szCs w:val="20"/>
              </w:rPr>
            </w:pPr>
            <w:r w:rsidRPr="00435212">
              <w:rPr>
                <w:rFonts w:cstheme="minorHAnsi"/>
                <w:sz w:val="20"/>
                <w:szCs w:val="20"/>
              </w:rPr>
              <w:t>Obszar skanowania</w:t>
            </w:r>
          </w:p>
        </w:tc>
        <w:tc>
          <w:tcPr>
            <w:tcW w:w="2107" w:type="dxa"/>
            <w:vAlign w:val="center"/>
          </w:tcPr>
          <w:p w14:paraId="0DC730E7" w14:textId="77777777" w:rsidR="00DE2093" w:rsidRPr="00435212" w:rsidRDefault="00DE2093" w:rsidP="00DE2093">
            <w:pPr>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457 x 343 mm</w:t>
            </w:r>
          </w:p>
        </w:tc>
        <w:tc>
          <w:tcPr>
            <w:tcW w:w="2201" w:type="dxa"/>
            <w:shd w:val="clear" w:color="auto" w:fill="FFFFCC"/>
            <w:vAlign w:val="center"/>
          </w:tcPr>
          <w:p w14:paraId="2DABC2AB"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3157EF2A" w14:textId="77777777" w:rsidR="00DE2093" w:rsidRPr="00435212" w:rsidRDefault="00DE2093" w:rsidP="00DE2093">
            <w:pPr>
              <w:jc w:val="center"/>
              <w:rPr>
                <w:rFonts w:cstheme="minorHAnsi"/>
                <w:sz w:val="20"/>
                <w:szCs w:val="20"/>
              </w:rPr>
            </w:pPr>
          </w:p>
        </w:tc>
      </w:tr>
      <w:tr w:rsidR="00DE2093" w:rsidRPr="00435212" w14:paraId="2784DF82" w14:textId="77777777" w:rsidTr="009E08F4">
        <w:trPr>
          <w:trHeight w:val="284"/>
          <w:jc w:val="center"/>
        </w:trPr>
        <w:tc>
          <w:tcPr>
            <w:tcW w:w="624" w:type="dxa"/>
            <w:vAlign w:val="center"/>
          </w:tcPr>
          <w:p w14:paraId="43EF3E05"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5836" w:type="dxa"/>
            <w:vAlign w:val="center"/>
          </w:tcPr>
          <w:p w14:paraId="4C2B226D" w14:textId="77777777" w:rsidR="00DE2093" w:rsidRPr="00435212" w:rsidRDefault="00DE2093" w:rsidP="00DE2093">
            <w:pPr>
              <w:rPr>
                <w:rFonts w:cstheme="minorHAnsi"/>
                <w:sz w:val="20"/>
                <w:szCs w:val="20"/>
              </w:rPr>
            </w:pPr>
            <w:r w:rsidRPr="00435212">
              <w:rPr>
                <w:rFonts w:cstheme="minorHAnsi"/>
                <w:sz w:val="20"/>
                <w:szCs w:val="20"/>
              </w:rPr>
              <w:t>Focus</w:t>
            </w:r>
            <w:r w:rsidRPr="00435212">
              <w:rPr>
                <w:rFonts w:cstheme="minorHAnsi"/>
                <w:sz w:val="20"/>
                <w:szCs w:val="20"/>
              </w:rPr>
              <w:tab/>
            </w:r>
          </w:p>
        </w:tc>
        <w:tc>
          <w:tcPr>
            <w:tcW w:w="2107" w:type="dxa"/>
            <w:vAlign w:val="center"/>
          </w:tcPr>
          <w:p w14:paraId="2DD49CEB" w14:textId="77777777" w:rsidR="00DE2093" w:rsidRPr="00435212" w:rsidRDefault="00DE2093" w:rsidP="00DE2093">
            <w:pPr>
              <w:jc w:val="center"/>
              <w:rPr>
                <w:rFonts w:cstheme="minorHAnsi"/>
                <w:sz w:val="20"/>
                <w:szCs w:val="20"/>
              </w:rPr>
            </w:pPr>
            <w:r w:rsidRPr="00435212">
              <w:rPr>
                <w:rFonts w:cstheme="minorHAnsi"/>
                <w:sz w:val="20"/>
                <w:szCs w:val="20"/>
              </w:rPr>
              <w:t>Automatyczny</w:t>
            </w:r>
          </w:p>
        </w:tc>
        <w:tc>
          <w:tcPr>
            <w:tcW w:w="2201" w:type="dxa"/>
            <w:shd w:val="clear" w:color="auto" w:fill="FFFFCC"/>
            <w:vAlign w:val="center"/>
          </w:tcPr>
          <w:p w14:paraId="5094BDBC"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753FB161" w14:textId="77777777" w:rsidR="00DE2093" w:rsidRPr="00435212" w:rsidRDefault="00DE2093" w:rsidP="00DE2093">
            <w:pPr>
              <w:jc w:val="center"/>
              <w:rPr>
                <w:rFonts w:cstheme="minorHAnsi"/>
                <w:sz w:val="20"/>
                <w:szCs w:val="20"/>
              </w:rPr>
            </w:pPr>
          </w:p>
        </w:tc>
      </w:tr>
      <w:tr w:rsidR="00DE2093" w:rsidRPr="00435212" w14:paraId="178B9BF9" w14:textId="77777777" w:rsidTr="009E08F4">
        <w:trPr>
          <w:trHeight w:val="284"/>
          <w:jc w:val="center"/>
        </w:trPr>
        <w:tc>
          <w:tcPr>
            <w:tcW w:w="624" w:type="dxa"/>
            <w:vAlign w:val="center"/>
          </w:tcPr>
          <w:p w14:paraId="2F7F4F13"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5836" w:type="dxa"/>
            <w:vAlign w:val="center"/>
          </w:tcPr>
          <w:p w14:paraId="4209655E" w14:textId="77777777" w:rsidR="00DE2093" w:rsidRPr="00435212" w:rsidRDefault="00DE2093" w:rsidP="00DE2093">
            <w:pPr>
              <w:rPr>
                <w:rFonts w:cstheme="minorHAnsi"/>
                <w:sz w:val="20"/>
                <w:szCs w:val="20"/>
              </w:rPr>
            </w:pPr>
            <w:r w:rsidRPr="00435212">
              <w:rPr>
                <w:rFonts w:cstheme="minorHAnsi"/>
                <w:sz w:val="20"/>
                <w:szCs w:val="20"/>
              </w:rPr>
              <w:t>Typ głowicy</w:t>
            </w:r>
          </w:p>
        </w:tc>
        <w:tc>
          <w:tcPr>
            <w:tcW w:w="2107" w:type="dxa"/>
            <w:vAlign w:val="center"/>
          </w:tcPr>
          <w:p w14:paraId="7D829C57" w14:textId="77777777" w:rsidR="00DE2093" w:rsidRPr="00435212" w:rsidRDefault="00DE2093" w:rsidP="00DE2093">
            <w:pPr>
              <w:jc w:val="center"/>
              <w:rPr>
                <w:rFonts w:cstheme="minorHAnsi"/>
                <w:sz w:val="20"/>
                <w:szCs w:val="20"/>
              </w:rPr>
            </w:pPr>
            <w:r w:rsidRPr="00435212">
              <w:rPr>
                <w:rFonts w:cstheme="minorHAnsi"/>
                <w:sz w:val="20"/>
                <w:szCs w:val="20"/>
              </w:rPr>
              <w:t>Uchylna</w:t>
            </w:r>
          </w:p>
        </w:tc>
        <w:tc>
          <w:tcPr>
            <w:tcW w:w="2201" w:type="dxa"/>
            <w:shd w:val="clear" w:color="auto" w:fill="FFFFCC"/>
            <w:vAlign w:val="center"/>
          </w:tcPr>
          <w:p w14:paraId="16B4A39A"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2AF5174D" w14:textId="77777777" w:rsidR="00DE2093" w:rsidRPr="00435212" w:rsidRDefault="00DE2093" w:rsidP="00DE2093">
            <w:pPr>
              <w:jc w:val="center"/>
              <w:rPr>
                <w:rFonts w:cstheme="minorHAnsi"/>
                <w:sz w:val="20"/>
                <w:szCs w:val="20"/>
              </w:rPr>
            </w:pPr>
          </w:p>
        </w:tc>
      </w:tr>
      <w:tr w:rsidR="00DE2093" w:rsidRPr="00435212" w14:paraId="54E0AE33" w14:textId="77777777" w:rsidTr="009E08F4">
        <w:trPr>
          <w:trHeight w:val="284"/>
          <w:jc w:val="center"/>
        </w:trPr>
        <w:tc>
          <w:tcPr>
            <w:tcW w:w="624" w:type="dxa"/>
            <w:vAlign w:val="center"/>
          </w:tcPr>
          <w:p w14:paraId="61EB5F5E" w14:textId="77777777" w:rsidR="00DE2093" w:rsidRPr="00435212" w:rsidRDefault="00DE2093" w:rsidP="00DE2093">
            <w:pPr>
              <w:jc w:val="center"/>
              <w:rPr>
                <w:rFonts w:cstheme="minorHAnsi"/>
                <w:sz w:val="20"/>
                <w:szCs w:val="20"/>
              </w:rPr>
            </w:pPr>
            <w:r w:rsidRPr="00435212">
              <w:rPr>
                <w:rFonts w:cstheme="minorHAnsi"/>
                <w:sz w:val="20"/>
                <w:szCs w:val="20"/>
              </w:rPr>
              <w:t>8.</w:t>
            </w:r>
          </w:p>
        </w:tc>
        <w:tc>
          <w:tcPr>
            <w:tcW w:w="5836" w:type="dxa"/>
            <w:vAlign w:val="center"/>
          </w:tcPr>
          <w:p w14:paraId="1DB69708" w14:textId="77777777" w:rsidR="00DE2093" w:rsidRPr="00435212" w:rsidRDefault="00DE2093" w:rsidP="00DE2093">
            <w:pPr>
              <w:rPr>
                <w:rFonts w:cstheme="minorHAnsi"/>
                <w:sz w:val="20"/>
                <w:szCs w:val="20"/>
              </w:rPr>
            </w:pPr>
            <w:r w:rsidRPr="00435212">
              <w:rPr>
                <w:rFonts w:cstheme="minorHAnsi"/>
                <w:sz w:val="20"/>
                <w:szCs w:val="20"/>
              </w:rPr>
              <w:t>Wbudowana pamięć</w:t>
            </w:r>
          </w:p>
        </w:tc>
        <w:tc>
          <w:tcPr>
            <w:tcW w:w="2107" w:type="dxa"/>
            <w:vAlign w:val="center"/>
          </w:tcPr>
          <w:p w14:paraId="00CCC761" w14:textId="77777777" w:rsidR="00DE2093" w:rsidRPr="00435212" w:rsidRDefault="00DE2093" w:rsidP="00DE2093">
            <w:pPr>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240 zdjęć</w:t>
            </w:r>
          </w:p>
        </w:tc>
        <w:tc>
          <w:tcPr>
            <w:tcW w:w="2201" w:type="dxa"/>
            <w:shd w:val="clear" w:color="auto" w:fill="FFFFCC"/>
            <w:vAlign w:val="center"/>
          </w:tcPr>
          <w:p w14:paraId="4B0993ED"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497CD413" w14:textId="77777777" w:rsidR="00DE2093" w:rsidRPr="00435212" w:rsidRDefault="00DE2093" w:rsidP="00DE2093">
            <w:pPr>
              <w:jc w:val="center"/>
              <w:rPr>
                <w:rFonts w:cstheme="minorHAnsi"/>
                <w:sz w:val="20"/>
                <w:szCs w:val="20"/>
              </w:rPr>
            </w:pPr>
          </w:p>
        </w:tc>
      </w:tr>
      <w:tr w:rsidR="00DE2093" w:rsidRPr="00435212" w14:paraId="13B7AF32" w14:textId="77777777" w:rsidTr="009E08F4">
        <w:trPr>
          <w:trHeight w:val="284"/>
          <w:jc w:val="center"/>
        </w:trPr>
        <w:tc>
          <w:tcPr>
            <w:tcW w:w="624" w:type="dxa"/>
            <w:vAlign w:val="center"/>
          </w:tcPr>
          <w:p w14:paraId="4A87B770" w14:textId="77777777" w:rsidR="00DE2093" w:rsidRPr="00435212" w:rsidRDefault="00DE2093" w:rsidP="00DE2093">
            <w:pPr>
              <w:jc w:val="center"/>
              <w:rPr>
                <w:rFonts w:cstheme="minorHAnsi"/>
                <w:sz w:val="20"/>
                <w:szCs w:val="20"/>
              </w:rPr>
            </w:pPr>
            <w:r w:rsidRPr="00435212">
              <w:rPr>
                <w:rFonts w:cstheme="minorHAnsi"/>
                <w:sz w:val="20"/>
                <w:szCs w:val="20"/>
              </w:rPr>
              <w:t>9.</w:t>
            </w:r>
          </w:p>
        </w:tc>
        <w:tc>
          <w:tcPr>
            <w:tcW w:w="5836" w:type="dxa"/>
            <w:vAlign w:val="center"/>
          </w:tcPr>
          <w:p w14:paraId="53952684" w14:textId="77777777" w:rsidR="00DE2093" w:rsidRPr="00435212" w:rsidRDefault="00DE2093" w:rsidP="00DE2093">
            <w:pPr>
              <w:rPr>
                <w:rFonts w:cstheme="minorHAnsi"/>
                <w:sz w:val="20"/>
                <w:szCs w:val="20"/>
              </w:rPr>
            </w:pPr>
            <w:r w:rsidRPr="00435212">
              <w:rPr>
                <w:rFonts w:cstheme="minorHAnsi"/>
                <w:sz w:val="20"/>
                <w:szCs w:val="20"/>
              </w:rPr>
              <w:t>Pilot zdalnego sterowania</w:t>
            </w:r>
          </w:p>
        </w:tc>
        <w:tc>
          <w:tcPr>
            <w:tcW w:w="2107" w:type="dxa"/>
            <w:vAlign w:val="center"/>
          </w:tcPr>
          <w:p w14:paraId="1BF38633" w14:textId="77777777" w:rsidR="00DE2093" w:rsidRPr="00435212" w:rsidRDefault="00DE2093" w:rsidP="00DE2093">
            <w:pPr>
              <w:jc w:val="center"/>
              <w:rPr>
                <w:rFonts w:cstheme="minorHAnsi"/>
                <w:sz w:val="20"/>
                <w:szCs w:val="20"/>
              </w:rPr>
            </w:pPr>
            <w:r w:rsidRPr="00435212">
              <w:rPr>
                <w:rFonts w:cstheme="minorHAnsi"/>
                <w:sz w:val="20"/>
                <w:szCs w:val="20"/>
              </w:rPr>
              <w:t>Tak</w:t>
            </w:r>
          </w:p>
        </w:tc>
        <w:tc>
          <w:tcPr>
            <w:tcW w:w="2201" w:type="dxa"/>
            <w:shd w:val="clear" w:color="auto" w:fill="FFFFCC"/>
            <w:vAlign w:val="center"/>
          </w:tcPr>
          <w:p w14:paraId="687009BF"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2D32DF92" w14:textId="77777777" w:rsidR="00DE2093" w:rsidRPr="00435212" w:rsidRDefault="00DE2093" w:rsidP="00DE2093">
            <w:pPr>
              <w:jc w:val="center"/>
              <w:rPr>
                <w:rFonts w:cstheme="minorHAnsi"/>
                <w:sz w:val="20"/>
                <w:szCs w:val="20"/>
              </w:rPr>
            </w:pPr>
          </w:p>
        </w:tc>
      </w:tr>
      <w:tr w:rsidR="00DE2093" w:rsidRPr="00782548" w14:paraId="190D44F3" w14:textId="77777777" w:rsidTr="009E08F4">
        <w:trPr>
          <w:trHeight w:val="284"/>
          <w:jc w:val="center"/>
        </w:trPr>
        <w:tc>
          <w:tcPr>
            <w:tcW w:w="624" w:type="dxa"/>
            <w:vAlign w:val="center"/>
          </w:tcPr>
          <w:p w14:paraId="08C8CBC3" w14:textId="77777777" w:rsidR="00DE2093" w:rsidRPr="00435212" w:rsidRDefault="00DE2093" w:rsidP="00DE2093">
            <w:pPr>
              <w:jc w:val="center"/>
              <w:rPr>
                <w:rFonts w:cstheme="minorHAnsi"/>
                <w:sz w:val="20"/>
                <w:szCs w:val="20"/>
              </w:rPr>
            </w:pPr>
            <w:r w:rsidRPr="00435212">
              <w:rPr>
                <w:rFonts w:cstheme="minorHAnsi"/>
                <w:sz w:val="20"/>
                <w:szCs w:val="20"/>
              </w:rPr>
              <w:t>10.</w:t>
            </w:r>
          </w:p>
        </w:tc>
        <w:tc>
          <w:tcPr>
            <w:tcW w:w="5836" w:type="dxa"/>
            <w:vAlign w:val="center"/>
          </w:tcPr>
          <w:p w14:paraId="1A3DACF7" w14:textId="77777777" w:rsidR="00DE2093" w:rsidRPr="00435212" w:rsidRDefault="00DE2093" w:rsidP="00DE2093">
            <w:pPr>
              <w:rPr>
                <w:rFonts w:cstheme="minorHAnsi"/>
                <w:sz w:val="20"/>
                <w:szCs w:val="20"/>
              </w:rPr>
            </w:pPr>
            <w:r w:rsidRPr="00435212">
              <w:rPr>
                <w:rFonts w:cstheme="minorHAnsi"/>
                <w:sz w:val="20"/>
                <w:szCs w:val="20"/>
              </w:rPr>
              <w:t>Podświetlany pulpit</w:t>
            </w:r>
          </w:p>
        </w:tc>
        <w:tc>
          <w:tcPr>
            <w:tcW w:w="2107" w:type="dxa"/>
            <w:vAlign w:val="center"/>
          </w:tcPr>
          <w:p w14:paraId="4B215141" w14:textId="77777777" w:rsidR="00DE2093" w:rsidRPr="00435212" w:rsidRDefault="00DE2093" w:rsidP="00DE2093">
            <w:pPr>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210 mm x 297 mm</w:t>
            </w:r>
          </w:p>
        </w:tc>
        <w:tc>
          <w:tcPr>
            <w:tcW w:w="2201" w:type="dxa"/>
            <w:shd w:val="clear" w:color="auto" w:fill="FFFFCC"/>
            <w:vAlign w:val="center"/>
          </w:tcPr>
          <w:p w14:paraId="5836F611"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4F8AC0A4" w14:textId="77777777" w:rsidR="00DE2093" w:rsidRPr="00435212" w:rsidRDefault="00DE2093" w:rsidP="00DE2093">
            <w:pPr>
              <w:jc w:val="center"/>
              <w:rPr>
                <w:rFonts w:cstheme="minorHAnsi"/>
                <w:sz w:val="20"/>
                <w:szCs w:val="20"/>
              </w:rPr>
            </w:pPr>
          </w:p>
        </w:tc>
      </w:tr>
      <w:tr w:rsidR="00DE2093" w:rsidRPr="00435212" w14:paraId="039AEC21" w14:textId="77777777" w:rsidTr="009E08F4">
        <w:trPr>
          <w:trHeight w:val="284"/>
          <w:jc w:val="center"/>
        </w:trPr>
        <w:tc>
          <w:tcPr>
            <w:tcW w:w="624" w:type="dxa"/>
            <w:vAlign w:val="center"/>
          </w:tcPr>
          <w:p w14:paraId="2D1ACAF0" w14:textId="77777777" w:rsidR="00DE2093" w:rsidRPr="00435212" w:rsidRDefault="00DE2093" w:rsidP="00DE2093">
            <w:pPr>
              <w:jc w:val="center"/>
              <w:rPr>
                <w:rFonts w:cstheme="minorHAnsi"/>
                <w:sz w:val="20"/>
                <w:szCs w:val="20"/>
              </w:rPr>
            </w:pPr>
            <w:r w:rsidRPr="00435212">
              <w:rPr>
                <w:rFonts w:cstheme="minorHAnsi"/>
                <w:sz w:val="20"/>
                <w:szCs w:val="20"/>
              </w:rPr>
              <w:t>11.</w:t>
            </w:r>
          </w:p>
        </w:tc>
        <w:tc>
          <w:tcPr>
            <w:tcW w:w="5836" w:type="dxa"/>
            <w:vAlign w:val="center"/>
          </w:tcPr>
          <w:p w14:paraId="77E8168D" w14:textId="77777777" w:rsidR="00DE2093" w:rsidRPr="00435212" w:rsidRDefault="00DE2093" w:rsidP="00DE2093">
            <w:pPr>
              <w:rPr>
                <w:rFonts w:cstheme="minorHAnsi"/>
                <w:sz w:val="20"/>
                <w:szCs w:val="20"/>
              </w:rPr>
            </w:pPr>
            <w:r w:rsidRPr="00435212">
              <w:rPr>
                <w:rFonts w:cstheme="minorHAnsi"/>
                <w:sz w:val="20"/>
                <w:szCs w:val="20"/>
              </w:rPr>
              <w:t>Oświetlenie zewnętrzne LED</w:t>
            </w:r>
          </w:p>
        </w:tc>
        <w:tc>
          <w:tcPr>
            <w:tcW w:w="2107" w:type="dxa"/>
            <w:vAlign w:val="center"/>
          </w:tcPr>
          <w:p w14:paraId="1DB6165C" w14:textId="77777777" w:rsidR="00DE2093" w:rsidRPr="00435212" w:rsidRDefault="00DE2093" w:rsidP="00DE2093">
            <w:pPr>
              <w:jc w:val="center"/>
              <w:rPr>
                <w:rFonts w:cstheme="minorHAnsi"/>
                <w:sz w:val="20"/>
                <w:szCs w:val="20"/>
              </w:rPr>
            </w:pPr>
            <w:r w:rsidRPr="00435212">
              <w:rPr>
                <w:rFonts w:cstheme="minorHAnsi"/>
                <w:sz w:val="20"/>
                <w:szCs w:val="20"/>
              </w:rPr>
              <w:t>2x</w:t>
            </w:r>
          </w:p>
        </w:tc>
        <w:tc>
          <w:tcPr>
            <w:tcW w:w="2201" w:type="dxa"/>
            <w:shd w:val="clear" w:color="auto" w:fill="FFFFCC"/>
            <w:vAlign w:val="center"/>
          </w:tcPr>
          <w:p w14:paraId="6D849A11"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1317656E" w14:textId="77777777" w:rsidR="00DE2093" w:rsidRPr="00435212" w:rsidRDefault="00DE2093" w:rsidP="00DE2093">
            <w:pPr>
              <w:jc w:val="center"/>
              <w:rPr>
                <w:rFonts w:cstheme="minorHAnsi"/>
                <w:sz w:val="20"/>
                <w:szCs w:val="20"/>
              </w:rPr>
            </w:pPr>
          </w:p>
        </w:tc>
      </w:tr>
      <w:tr w:rsidR="00DE2093" w:rsidRPr="00435212" w14:paraId="56748699" w14:textId="77777777" w:rsidTr="009E08F4">
        <w:trPr>
          <w:trHeight w:val="284"/>
          <w:jc w:val="center"/>
        </w:trPr>
        <w:tc>
          <w:tcPr>
            <w:tcW w:w="624" w:type="dxa"/>
            <w:vAlign w:val="center"/>
          </w:tcPr>
          <w:p w14:paraId="6961662F" w14:textId="77777777" w:rsidR="00DE2093" w:rsidRPr="00435212" w:rsidRDefault="00DE2093" w:rsidP="00DE2093">
            <w:pPr>
              <w:jc w:val="center"/>
              <w:rPr>
                <w:rFonts w:cstheme="minorHAnsi"/>
                <w:sz w:val="20"/>
                <w:szCs w:val="20"/>
              </w:rPr>
            </w:pPr>
            <w:r w:rsidRPr="00435212">
              <w:rPr>
                <w:rFonts w:cstheme="minorHAnsi"/>
                <w:sz w:val="20"/>
                <w:szCs w:val="20"/>
              </w:rPr>
              <w:t>12.</w:t>
            </w:r>
          </w:p>
        </w:tc>
        <w:tc>
          <w:tcPr>
            <w:tcW w:w="5836" w:type="dxa"/>
            <w:vAlign w:val="center"/>
          </w:tcPr>
          <w:p w14:paraId="5899FBC1" w14:textId="77777777" w:rsidR="00DE2093" w:rsidRPr="00435212" w:rsidRDefault="00DE2093" w:rsidP="00DE2093">
            <w:pPr>
              <w:rPr>
                <w:rFonts w:cstheme="minorHAnsi"/>
                <w:sz w:val="20"/>
                <w:szCs w:val="20"/>
              </w:rPr>
            </w:pPr>
            <w:r w:rsidRPr="00435212">
              <w:rPr>
                <w:rFonts w:cstheme="minorHAnsi"/>
                <w:sz w:val="20"/>
                <w:szCs w:val="20"/>
              </w:rPr>
              <w:t>Wyjścia video</w:t>
            </w:r>
          </w:p>
        </w:tc>
        <w:tc>
          <w:tcPr>
            <w:tcW w:w="2107" w:type="dxa"/>
            <w:vAlign w:val="center"/>
          </w:tcPr>
          <w:p w14:paraId="265BFD6C" w14:textId="77777777" w:rsidR="00DE2093" w:rsidRPr="00435212" w:rsidRDefault="00DE2093" w:rsidP="00DE2093">
            <w:pPr>
              <w:jc w:val="center"/>
              <w:rPr>
                <w:rFonts w:cstheme="minorHAnsi"/>
                <w:sz w:val="20"/>
                <w:szCs w:val="20"/>
              </w:rPr>
            </w:pPr>
            <w:r w:rsidRPr="00435212">
              <w:rPr>
                <w:rFonts w:cstheme="minorHAnsi"/>
                <w:sz w:val="20"/>
                <w:szCs w:val="20"/>
              </w:rPr>
              <w:t>HDMI</w:t>
            </w:r>
          </w:p>
          <w:p w14:paraId="3215D7B3" w14:textId="77777777" w:rsidR="00DE2093" w:rsidRPr="00435212" w:rsidRDefault="00DE2093" w:rsidP="00DE2093">
            <w:pPr>
              <w:jc w:val="center"/>
              <w:rPr>
                <w:rFonts w:cstheme="minorHAnsi"/>
                <w:sz w:val="20"/>
                <w:szCs w:val="20"/>
              </w:rPr>
            </w:pPr>
            <w:r w:rsidRPr="00435212">
              <w:rPr>
                <w:rFonts w:cstheme="minorHAnsi"/>
                <w:sz w:val="20"/>
                <w:szCs w:val="20"/>
              </w:rPr>
              <w:t>VGA (2x)</w:t>
            </w:r>
          </w:p>
        </w:tc>
        <w:tc>
          <w:tcPr>
            <w:tcW w:w="2201" w:type="dxa"/>
            <w:shd w:val="clear" w:color="auto" w:fill="FFFFCC"/>
            <w:vAlign w:val="center"/>
          </w:tcPr>
          <w:p w14:paraId="0B00C21A"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37230B47" w14:textId="77777777" w:rsidR="00DE2093" w:rsidRPr="00435212" w:rsidRDefault="00DE2093" w:rsidP="00DE2093">
            <w:pPr>
              <w:jc w:val="center"/>
              <w:rPr>
                <w:rFonts w:cstheme="minorHAnsi"/>
                <w:sz w:val="20"/>
                <w:szCs w:val="20"/>
              </w:rPr>
            </w:pPr>
          </w:p>
        </w:tc>
      </w:tr>
      <w:tr w:rsidR="00DE2093" w:rsidRPr="00DE2093" w14:paraId="26193B78" w14:textId="77777777" w:rsidTr="009E08F4">
        <w:trPr>
          <w:trHeight w:val="284"/>
          <w:jc w:val="center"/>
        </w:trPr>
        <w:tc>
          <w:tcPr>
            <w:tcW w:w="624" w:type="dxa"/>
            <w:vAlign w:val="center"/>
          </w:tcPr>
          <w:p w14:paraId="4F5C7353" w14:textId="77777777" w:rsidR="00DE2093" w:rsidRPr="00435212" w:rsidRDefault="00DE2093" w:rsidP="00DE2093">
            <w:pPr>
              <w:jc w:val="center"/>
              <w:rPr>
                <w:rFonts w:cstheme="minorHAnsi"/>
                <w:sz w:val="20"/>
                <w:szCs w:val="20"/>
              </w:rPr>
            </w:pPr>
            <w:r w:rsidRPr="00435212">
              <w:rPr>
                <w:rFonts w:cstheme="minorHAnsi"/>
                <w:sz w:val="20"/>
                <w:szCs w:val="20"/>
              </w:rPr>
              <w:t>13.</w:t>
            </w:r>
          </w:p>
        </w:tc>
        <w:tc>
          <w:tcPr>
            <w:tcW w:w="5836" w:type="dxa"/>
            <w:vAlign w:val="center"/>
          </w:tcPr>
          <w:p w14:paraId="28C10587" w14:textId="77777777" w:rsidR="00DE2093" w:rsidRPr="00435212" w:rsidRDefault="00DE2093" w:rsidP="00DE2093">
            <w:pPr>
              <w:rPr>
                <w:rFonts w:cstheme="minorHAnsi"/>
                <w:sz w:val="20"/>
                <w:szCs w:val="20"/>
              </w:rPr>
            </w:pPr>
            <w:r w:rsidRPr="00435212">
              <w:rPr>
                <w:rFonts w:cstheme="minorHAnsi"/>
                <w:sz w:val="20"/>
                <w:szCs w:val="20"/>
              </w:rPr>
              <w:t>Wejścia video</w:t>
            </w:r>
          </w:p>
        </w:tc>
        <w:tc>
          <w:tcPr>
            <w:tcW w:w="2107" w:type="dxa"/>
            <w:vAlign w:val="center"/>
          </w:tcPr>
          <w:p w14:paraId="0FFDE5B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S-Video</w:t>
            </w:r>
          </w:p>
          <w:p w14:paraId="1A632109"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VGA (D-Sub15)</w:t>
            </w:r>
          </w:p>
        </w:tc>
        <w:tc>
          <w:tcPr>
            <w:tcW w:w="2201" w:type="dxa"/>
            <w:shd w:val="clear" w:color="auto" w:fill="FFFFCC"/>
            <w:vAlign w:val="center"/>
          </w:tcPr>
          <w:p w14:paraId="67F71189" w14:textId="77777777" w:rsidR="00DE2093" w:rsidRPr="00435212" w:rsidRDefault="00DE2093" w:rsidP="00DE2093">
            <w:pPr>
              <w:jc w:val="center"/>
              <w:rPr>
                <w:rFonts w:cstheme="minorHAnsi"/>
                <w:sz w:val="20"/>
                <w:szCs w:val="20"/>
                <w:lang w:val="en-US"/>
              </w:rPr>
            </w:pPr>
          </w:p>
        </w:tc>
        <w:tc>
          <w:tcPr>
            <w:tcW w:w="2127" w:type="dxa"/>
            <w:shd w:val="clear" w:color="auto" w:fill="FFFFCC"/>
            <w:vAlign w:val="center"/>
          </w:tcPr>
          <w:p w14:paraId="0C68A89D" w14:textId="77777777" w:rsidR="00DE2093" w:rsidRPr="00435212" w:rsidRDefault="00DE2093" w:rsidP="00DE2093">
            <w:pPr>
              <w:jc w:val="center"/>
              <w:rPr>
                <w:rFonts w:cstheme="minorHAnsi"/>
                <w:sz w:val="20"/>
                <w:szCs w:val="20"/>
                <w:lang w:val="en-US"/>
              </w:rPr>
            </w:pPr>
          </w:p>
        </w:tc>
      </w:tr>
      <w:tr w:rsidR="00DE2093" w:rsidRPr="00435212" w14:paraId="2AC56885" w14:textId="77777777" w:rsidTr="009E08F4">
        <w:trPr>
          <w:trHeight w:val="284"/>
          <w:jc w:val="center"/>
        </w:trPr>
        <w:tc>
          <w:tcPr>
            <w:tcW w:w="624" w:type="dxa"/>
            <w:vAlign w:val="center"/>
          </w:tcPr>
          <w:p w14:paraId="310B396B"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14.</w:t>
            </w:r>
          </w:p>
        </w:tc>
        <w:tc>
          <w:tcPr>
            <w:tcW w:w="5836" w:type="dxa"/>
            <w:vAlign w:val="center"/>
          </w:tcPr>
          <w:p w14:paraId="16A69B03" w14:textId="77777777" w:rsidR="00DE2093" w:rsidRPr="00435212" w:rsidRDefault="00DE2093" w:rsidP="00DE2093">
            <w:pPr>
              <w:rPr>
                <w:rFonts w:cstheme="minorHAnsi"/>
                <w:sz w:val="20"/>
                <w:szCs w:val="20"/>
                <w:lang w:val="en-US"/>
              </w:rPr>
            </w:pPr>
            <w:r w:rsidRPr="00435212">
              <w:rPr>
                <w:rFonts w:cstheme="minorHAnsi"/>
                <w:sz w:val="20"/>
                <w:szCs w:val="20"/>
              </w:rPr>
              <w:t>Wyjścia audio</w:t>
            </w:r>
          </w:p>
        </w:tc>
        <w:tc>
          <w:tcPr>
            <w:tcW w:w="2107" w:type="dxa"/>
            <w:vAlign w:val="center"/>
          </w:tcPr>
          <w:p w14:paraId="10956D1A" w14:textId="77777777" w:rsidR="00DE2093" w:rsidRPr="00435212" w:rsidRDefault="00DE2093" w:rsidP="00DE2093">
            <w:pPr>
              <w:jc w:val="center"/>
              <w:rPr>
                <w:rFonts w:cstheme="minorHAnsi"/>
                <w:sz w:val="20"/>
                <w:szCs w:val="20"/>
                <w:lang w:val="en-US"/>
              </w:rPr>
            </w:pPr>
            <w:r w:rsidRPr="00435212">
              <w:rPr>
                <w:rFonts w:cstheme="minorHAnsi"/>
                <w:sz w:val="20"/>
                <w:szCs w:val="20"/>
              </w:rPr>
              <w:t xml:space="preserve">Mini </w:t>
            </w:r>
            <w:proofErr w:type="spellStart"/>
            <w:r w:rsidRPr="00435212">
              <w:rPr>
                <w:rFonts w:cstheme="minorHAnsi"/>
                <w:sz w:val="20"/>
                <w:szCs w:val="20"/>
              </w:rPr>
              <w:t>jack</w:t>
            </w:r>
            <w:proofErr w:type="spellEnd"/>
            <w:r w:rsidRPr="00435212">
              <w:rPr>
                <w:rFonts w:cstheme="minorHAnsi"/>
                <w:sz w:val="20"/>
                <w:szCs w:val="20"/>
              </w:rPr>
              <w:t xml:space="preserve"> 3.5 mm</w:t>
            </w:r>
          </w:p>
        </w:tc>
        <w:tc>
          <w:tcPr>
            <w:tcW w:w="2201" w:type="dxa"/>
            <w:shd w:val="clear" w:color="auto" w:fill="FFFFCC"/>
            <w:vAlign w:val="center"/>
          </w:tcPr>
          <w:p w14:paraId="4F873BF6"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12142B14" w14:textId="77777777" w:rsidR="00DE2093" w:rsidRPr="00435212" w:rsidRDefault="00DE2093" w:rsidP="00DE2093">
            <w:pPr>
              <w:jc w:val="center"/>
              <w:rPr>
                <w:rFonts w:cstheme="minorHAnsi"/>
                <w:sz w:val="20"/>
                <w:szCs w:val="20"/>
              </w:rPr>
            </w:pPr>
          </w:p>
        </w:tc>
      </w:tr>
      <w:tr w:rsidR="00DE2093" w:rsidRPr="00435212" w14:paraId="3728E2F5" w14:textId="77777777" w:rsidTr="009E08F4">
        <w:trPr>
          <w:trHeight w:val="284"/>
          <w:jc w:val="center"/>
        </w:trPr>
        <w:tc>
          <w:tcPr>
            <w:tcW w:w="624" w:type="dxa"/>
            <w:vAlign w:val="center"/>
          </w:tcPr>
          <w:p w14:paraId="72479061"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15.</w:t>
            </w:r>
          </w:p>
        </w:tc>
        <w:tc>
          <w:tcPr>
            <w:tcW w:w="5836" w:type="dxa"/>
            <w:vAlign w:val="center"/>
          </w:tcPr>
          <w:p w14:paraId="3E7ABFD1" w14:textId="77777777" w:rsidR="00DE2093" w:rsidRPr="00435212" w:rsidRDefault="00DE2093" w:rsidP="00DE2093">
            <w:pPr>
              <w:rPr>
                <w:rFonts w:cstheme="minorHAnsi"/>
                <w:sz w:val="20"/>
                <w:szCs w:val="20"/>
              </w:rPr>
            </w:pPr>
            <w:r w:rsidRPr="00435212">
              <w:rPr>
                <w:rFonts w:cstheme="minorHAnsi"/>
                <w:sz w:val="20"/>
                <w:szCs w:val="20"/>
              </w:rPr>
              <w:t>Wejścia audio</w:t>
            </w:r>
          </w:p>
        </w:tc>
        <w:tc>
          <w:tcPr>
            <w:tcW w:w="2107" w:type="dxa"/>
            <w:vAlign w:val="center"/>
          </w:tcPr>
          <w:p w14:paraId="061D8208" w14:textId="77777777" w:rsidR="00DE2093" w:rsidRPr="00435212" w:rsidRDefault="00DE2093" w:rsidP="00DE2093">
            <w:pPr>
              <w:jc w:val="center"/>
              <w:rPr>
                <w:rFonts w:cstheme="minorHAnsi"/>
                <w:sz w:val="20"/>
                <w:szCs w:val="20"/>
              </w:rPr>
            </w:pPr>
            <w:proofErr w:type="spellStart"/>
            <w:r w:rsidRPr="00435212">
              <w:rPr>
                <w:rFonts w:cstheme="minorHAnsi"/>
                <w:sz w:val="20"/>
                <w:szCs w:val="20"/>
              </w:rPr>
              <w:t>Mikofon</w:t>
            </w:r>
            <w:proofErr w:type="spellEnd"/>
            <w:r w:rsidRPr="00435212">
              <w:rPr>
                <w:rFonts w:cstheme="minorHAnsi"/>
                <w:sz w:val="20"/>
                <w:szCs w:val="20"/>
              </w:rPr>
              <w:t xml:space="preserve"> (mini </w:t>
            </w:r>
            <w:proofErr w:type="spellStart"/>
            <w:r w:rsidRPr="00435212">
              <w:rPr>
                <w:rFonts w:cstheme="minorHAnsi"/>
                <w:sz w:val="20"/>
                <w:szCs w:val="20"/>
              </w:rPr>
              <w:t>jack</w:t>
            </w:r>
            <w:proofErr w:type="spellEnd"/>
            <w:r w:rsidRPr="00435212">
              <w:rPr>
                <w:rFonts w:cstheme="minorHAnsi"/>
                <w:sz w:val="20"/>
                <w:szCs w:val="20"/>
              </w:rPr>
              <w:t xml:space="preserve"> 3.5 mm)</w:t>
            </w:r>
          </w:p>
        </w:tc>
        <w:tc>
          <w:tcPr>
            <w:tcW w:w="2201" w:type="dxa"/>
            <w:shd w:val="clear" w:color="auto" w:fill="FFFFCC"/>
            <w:vAlign w:val="center"/>
          </w:tcPr>
          <w:p w14:paraId="35121CDD"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12EA075B" w14:textId="77777777" w:rsidR="00DE2093" w:rsidRPr="00435212" w:rsidRDefault="00DE2093" w:rsidP="00DE2093">
            <w:pPr>
              <w:jc w:val="center"/>
              <w:rPr>
                <w:rFonts w:cstheme="minorHAnsi"/>
                <w:sz w:val="20"/>
                <w:szCs w:val="20"/>
              </w:rPr>
            </w:pPr>
          </w:p>
        </w:tc>
      </w:tr>
      <w:tr w:rsidR="00DE2093" w:rsidRPr="002920E1" w14:paraId="7233191C" w14:textId="77777777" w:rsidTr="009E08F4">
        <w:trPr>
          <w:trHeight w:val="284"/>
          <w:jc w:val="center"/>
        </w:trPr>
        <w:tc>
          <w:tcPr>
            <w:tcW w:w="624" w:type="dxa"/>
            <w:vAlign w:val="center"/>
          </w:tcPr>
          <w:p w14:paraId="3697B3F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16.</w:t>
            </w:r>
          </w:p>
        </w:tc>
        <w:tc>
          <w:tcPr>
            <w:tcW w:w="5836" w:type="dxa"/>
            <w:vAlign w:val="center"/>
          </w:tcPr>
          <w:p w14:paraId="74E0A25C" w14:textId="77777777" w:rsidR="00DE2093" w:rsidRPr="00435212" w:rsidRDefault="00DE2093" w:rsidP="00DE2093">
            <w:pPr>
              <w:rPr>
                <w:rFonts w:cstheme="minorHAnsi"/>
                <w:sz w:val="20"/>
                <w:szCs w:val="20"/>
              </w:rPr>
            </w:pPr>
            <w:r w:rsidRPr="00435212">
              <w:rPr>
                <w:rFonts w:cstheme="minorHAnsi"/>
                <w:sz w:val="20"/>
                <w:szCs w:val="20"/>
              </w:rPr>
              <w:t>Porty komunikacyjne</w:t>
            </w:r>
          </w:p>
        </w:tc>
        <w:tc>
          <w:tcPr>
            <w:tcW w:w="2107" w:type="dxa"/>
            <w:vAlign w:val="center"/>
          </w:tcPr>
          <w:p w14:paraId="68C19F20" w14:textId="77777777" w:rsidR="00DE2093" w:rsidRPr="00194053" w:rsidRDefault="00DE2093" w:rsidP="00DE2093">
            <w:pPr>
              <w:jc w:val="center"/>
              <w:rPr>
                <w:rFonts w:cstheme="minorHAnsi"/>
                <w:sz w:val="20"/>
                <w:szCs w:val="20"/>
                <w:lang w:val="en-US"/>
              </w:rPr>
            </w:pPr>
            <w:r w:rsidRPr="00194053">
              <w:rPr>
                <w:rFonts w:cstheme="minorHAnsi"/>
                <w:sz w:val="20"/>
                <w:szCs w:val="20"/>
                <w:lang w:val="en-US"/>
              </w:rPr>
              <w:t>RS232</w:t>
            </w:r>
          </w:p>
          <w:p w14:paraId="67028AA1"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USB (a)</w:t>
            </w:r>
          </w:p>
          <w:p w14:paraId="678D33E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USB (b)</w:t>
            </w:r>
          </w:p>
        </w:tc>
        <w:tc>
          <w:tcPr>
            <w:tcW w:w="2201" w:type="dxa"/>
            <w:shd w:val="clear" w:color="auto" w:fill="FFFFCC"/>
            <w:vAlign w:val="center"/>
          </w:tcPr>
          <w:p w14:paraId="2F0E0B74" w14:textId="77777777" w:rsidR="00DE2093" w:rsidRPr="00194053" w:rsidRDefault="00DE2093" w:rsidP="00DE2093">
            <w:pPr>
              <w:jc w:val="center"/>
              <w:rPr>
                <w:rFonts w:cstheme="minorHAnsi"/>
                <w:sz w:val="20"/>
                <w:szCs w:val="20"/>
                <w:lang w:val="en-US"/>
              </w:rPr>
            </w:pPr>
          </w:p>
        </w:tc>
        <w:tc>
          <w:tcPr>
            <w:tcW w:w="2127" w:type="dxa"/>
            <w:shd w:val="clear" w:color="auto" w:fill="FFFFCC"/>
            <w:vAlign w:val="center"/>
          </w:tcPr>
          <w:p w14:paraId="48DA1A63" w14:textId="77777777" w:rsidR="00DE2093" w:rsidRPr="00194053" w:rsidRDefault="00DE2093" w:rsidP="00DE2093">
            <w:pPr>
              <w:jc w:val="center"/>
              <w:rPr>
                <w:rFonts w:cstheme="minorHAnsi"/>
                <w:sz w:val="20"/>
                <w:szCs w:val="20"/>
                <w:lang w:val="en-US"/>
              </w:rPr>
            </w:pPr>
          </w:p>
        </w:tc>
      </w:tr>
      <w:tr w:rsidR="00DE2093" w:rsidRPr="00435212" w14:paraId="5E29522F" w14:textId="77777777" w:rsidTr="009E08F4">
        <w:trPr>
          <w:trHeight w:val="284"/>
          <w:jc w:val="center"/>
        </w:trPr>
        <w:tc>
          <w:tcPr>
            <w:tcW w:w="624" w:type="dxa"/>
            <w:vAlign w:val="center"/>
          </w:tcPr>
          <w:p w14:paraId="2D573C8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17.</w:t>
            </w:r>
          </w:p>
        </w:tc>
        <w:tc>
          <w:tcPr>
            <w:tcW w:w="5836" w:type="dxa"/>
            <w:vAlign w:val="center"/>
          </w:tcPr>
          <w:p w14:paraId="06B93274" w14:textId="77777777" w:rsidR="00DE2093" w:rsidRPr="00435212" w:rsidRDefault="00DE2093" w:rsidP="00DE2093">
            <w:pPr>
              <w:rPr>
                <w:rFonts w:cstheme="minorHAnsi"/>
                <w:sz w:val="20"/>
                <w:szCs w:val="20"/>
                <w:lang w:val="en-US"/>
              </w:rPr>
            </w:pPr>
            <w:r w:rsidRPr="00435212">
              <w:rPr>
                <w:rFonts w:cstheme="minorHAnsi"/>
                <w:sz w:val="20"/>
                <w:szCs w:val="20"/>
              </w:rPr>
              <w:t>Gwarancja</w:t>
            </w:r>
          </w:p>
        </w:tc>
        <w:tc>
          <w:tcPr>
            <w:tcW w:w="2107" w:type="dxa"/>
            <w:vAlign w:val="center"/>
          </w:tcPr>
          <w:p w14:paraId="09D13CD9" w14:textId="77777777" w:rsidR="00DE2093" w:rsidRPr="00435212" w:rsidRDefault="00DE2093" w:rsidP="00DE2093">
            <w:pPr>
              <w:jc w:val="center"/>
              <w:rPr>
                <w:rFonts w:cstheme="minorHAnsi"/>
                <w:sz w:val="20"/>
                <w:szCs w:val="20"/>
                <w:lang w:val="en-US"/>
              </w:rPr>
            </w:pPr>
            <w:r w:rsidRPr="00435212">
              <w:rPr>
                <w:rFonts w:cstheme="minorHAnsi"/>
                <w:sz w:val="20"/>
                <w:szCs w:val="20"/>
              </w:rPr>
              <w:t>5 lat</w:t>
            </w:r>
          </w:p>
        </w:tc>
        <w:tc>
          <w:tcPr>
            <w:tcW w:w="2201" w:type="dxa"/>
            <w:shd w:val="clear" w:color="auto" w:fill="FFFFCC"/>
            <w:vAlign w:val="center"/>
          </w:tcPr>
          <w:p w14:paraId="3B1806DB" w14:textId="77777777" w:rsidR="00DE2093" w:rsidRPr="00435212" w:rsidRDefault="00DE2093" w:rsidP="00DE2093">
            <w:pPr>
              <w:jc w:val="center"/>
              <w:rPr>
                <w:rFonts w:cstheme="minorHAnsi"/>
                <w:sz w:val="20"/>
                <w:szCs w:val="20"/>
              </w:rPr>
            </w:pPr>
          </w:p>
        </w:tc>
        <w:tc>
          <w:tcPr>
            <w:tcW w:w="2127" w:type="dxa"/>
            <w:shd w:val="clear" w:color="auto" w:fill="FFFFCC"/>
            <w:vAlign w:val="center"/>
          </w:tcPr>
          <w:p w14:paraId="23CBD7FA" w14:textId="77777777" w:rsidR="00DE2093" w:rsidRPr="00435212" w:rsidRDefault="00DE2093" w:rsidP="00DE2093">
            <w:pPr>
              <w:jc w:val="center"/>
              <w:rPr>
                <w:rFonts w:cstheme="minorHAnsi"/>
                <w:sz w:val="20"/>
                <w:szCs w:val="20"/>
              </w:rPr>
            </w:pPr>
          </w:p>
        </w:tc>
      </w:tr>
      <w:tr w:rsidR="00DE2093" w:rsidRPr="00435212" w14:paraId="036836BE" w14:textId="77777777" w:rsidTr="009E08F4">
        <w:trPr>
          <w:trHeight w:val="394"/>
          <w:jc w:val="center"/>
        </w:trPr>
        <w:tc>
          <w:tcPr>
            <w:tcW w:w="12895" w:type="dxa"/>
            <w:gridSpan w:val="5"/>
            <w:shd w:val="clear" w:color="auto" w:fill="FFFFCC"/>
            <w:vAlign w:val="center"/>
          </w:tcPr>
          <w:p w14:paraId="7242B009"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782548" w14:paraId="7E7B0914" w14:textId="77777777" w:rsidTr="009E08F4">
        <w:trPr>
          <w:trHeight w:val="284"/>
          <w:jc w:val="center"/>
        </w:trPr>
        <w:tc>
          <w:tcPr>
            <w:tcW w:w="12895" w:type="dxa"/>
            <w:gridSpan w:val="5"/>
            <w:shd w:val="clear" w:color="auto" w:fill="F2F2F2" w:themeFill="background1" w:themeFillShade="F2"/>
            <w:vAlign w:val="center"/>
          </w:tcPr>
          <w:p w14:paraId="5008D909" w14:textId="77777777" w:rsidR="00DE2093" w:rsidRPr="00435212" w:rsidRDefault="00DE2093" w:rsidP="00DE2093">
            <w:pPr>
              <w:autoSpaceDE w:val="0"/>
              <w:autoSpaceDN w:val="0"/>
              <w:adjustRightInd w:val="0"/>
              <w:jc w:val="center"/>
              <w:rPr>
                <w:rFonts w:cstheme="minorHAnsi"/>
                <w:b/>
                <w:bCs/>
              </w:rPr>
            </w:pPr>
            <w:r w:rsidRPr="00435212">
              <w:rPr>
                <w:rFonts w:cstheme="minorHAnsi"/>
                <w:b/>
                <w:bCs/>
              </w:rPr>
              <w:t>UKŁAD ZASILANIA (PRZYSTOSOWANY DO PRACY CIĄGŁEJ STACJI METEOROLOGICZNEJ) – 1 SZT.</w:t>
            </w:r>
          </w:p>
        </w:tc>
      </w:tr>
      <w:tr w:rsidR="00DE2093" w:rsidRPr="00435212" w14:paraId="49A82C5B" w14:textId="77777777" w:rsidTr="009E08F4">
        <w:trPr>
          <w:trHeight w:val="284"/>
          <w:jc w:val="center"/>
        </w:trPr>
        <w:tc>
          <w:tcPr>
            <w:tcW w:w="624" w:type="dxa"/>
            <w:vAlign w:val="center"/>
          </w:tcPr>
          <w:p w14:paraId="51184A29"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5836" w:type="dxa"/>
            <w:vAlign w:val="center"/>
          </w:tcPr>
          <w:p w14:paraId="2BE1F783" w14:textId="77777777" w:rsidR="00DE2093" w:rsidRPr="00435212" w:rsidRDefault="00DE2093" w:rsidP="00DE2093">
            <w:pPr>
              <w:rPr>
                <w:rFonts w:cstheme="minorHAnsi"/>
                <w:sz w:val="20"/>
                <w:szCs w:val="20"/>
              </w:rPr>
            </w:pPr>
            <w:r>
              <w:rPr>
                <w:rFonts w:cstheme="minorHAnsi"/>
                <w:sz w:val="20"/>
                <w:szCs w:val="20"/>
              </w:rPr>
              <w:t>Układ zasilania przeznaczony do zabezpieczenia pracy ciągłej weryfikacyjnej stacji meteorologicznej w laboratorium meteorologiczno-oceanograficznym METOC (</w:t>
            </w:r>
            <w:r w:rsidRPr="00193B7C">
              <w:rPr>
                <w:rFonts w:cstheme="minorHAnsi"/>
                <w:sz w:val="20"/>
                <w:szCs w:val="20"/>
              </w:rPr>
              <w:t>Wieloparametrowy, zintegrowany czujnik warunków</w:t>
            </w:r>
            <w:r>
              <w:rPr>
                <w:rFonts w:cstheme="minorHAnsi"/>
                <w:sz w:val="20"/>
                <w:szCs w:val="20"/>
              </w:rPr>
              <w:t xml:space="preserve"> </w:t>
            </w:r>
            <w:r w:rsidRPr="00193B7C">
              <w:rPr>
                <w:rFonts w:cstheme="minorHAnsi"/>
                <w:sz w:val="20"/>
                <w:szCs w:val="20"/>
              </w:rPr>
              <w:t>atmosferycznych</w:t>
            </w:r>
            <w:r>
              <w:rPr>
                <w:rFonts w:cstheme="minorHAnsi"/>
                <w:sz w:val="20"/>
                <w:szCs w:val="20"/>
              </w:rPr>
              <w:t xml:space="preserve"> i k</w:t>
            </w:r>
            <w:r w:rsidRPr="00480FEE">
              <w:rPr>
                <w:rFonts w:cstheme="minorHAnsi"/>
                <w:sz w:val="20"/>
                <w:szCs w:val="20"/>
              </w:rPr>
              <w:t>omputer stacji meteorologicznej</w:t>
            </w:r>
            <w:r>
              <w:rPr>
                <w:rFonts w:cstheme="minorHAnsi"/>
                <w:sz w:val="20"/>
                <w:szCs w:val="20"/>
              </w:rPr>
              <w:t>)</w:t>
            </w:r>
          </w:p>
        </w:tc>
        <w:tc>
          <w:tcPr>
            <w:tcW w:w="2107" w:type="dxa"/>
            <w:vAlign w:val="center"/>
          </w:tcPr>
          <w:p w14:paraId="16E136A8" w14:textId="77777777" w:rsidR="00DE2093" w:rsidRPr="00435212" w:rsidRDefault="00DE2093" w:rsidP="00DE2093">
            <w:pPr>
              <w:jc w:val="center"/>
              <w:rPr>
                <w:rFonts w:cstheme="minorHAnsi"/>
                <w:sz w:val="20"/>
                <w:szCs w:val="20"/>
              </w:rPr>
            </w:pPr>
            <w:r>
              <w:rPr>
                <w:rFonts w:cstheme="minorHAnsi"/>
                <w:sz w:val="20"/>
                <w:szCs w:val="20"/>
              </w:rPr>
              <w:t>1 zestaw</w:t>
            </w:r>
          </w:p>
        </w:tc>
        <w:tc>
          <w:tcPr>
            <w:tcW w:w="2201" w:type="dxa"/>
            <w:shd w:val="clear" w:color="auto" w:fill="FFFFCC"/>
            <w:vAlign w:val="center"/>
          </w:tcPr>
          <w:p w14:paraId="58FA8B3E" w14:textId="77777777" w:rsidR="00DE2093" w:rsidRDefault="00DE2093" w:rsidP="00DE2093">
            <w:pPr>
              <w:jc w:val="center"/>
              <w:rPr>
                <w:rFonts w:cstheme="minorHAnsi"/>
                <w:sz w:val="20"/>
                <w:szCs w:val="20"/>
              </w:rPr>
            </w:pPr>
          </w:p>
        </w:tc>
        <w:tc>
          <w:tcPr>
            <w:tcW w:w="2127" w:type="dxa"/>
            <w:shd w:val="clear" w:color="auto" w:fill="FFFFCC"/>
            <w:vAlign w:val="center"/>
          </w:tcPr>
          <w:p w14:paraId="1EBCBCEA" w14:textId="77777777" w:rsidR="00DE2093" w:rsidRDefault="00DE2093" w:rsidP="00DE2093">
            <w:pPr>
              <w:jc w:val="center"/>
              <w:rPr>
                <w:rFonts w:cstheme="minorHAnsi"/>
                <w:sz w:val="20"/>
                <w:szCs w:val="20"/>
              </w:rPr>
            </w:pPr>
          </w:p>
        </w:tc>
      </w:tr>
      <w:tr w:rsidR="00DE2093" w:rsidRPr="00435212" w14:paraId="25349DF7" w14:textId="77777777" w:rsidTr="009E08F4">
        <w:trPr>
          <w:trHeight w:val="464"/>
          <w:jc w:val="center"/>
        </w:trPr>
        <w:tc>
          <w:tcPr>
            <w:tcW w:w="624" w:type="dxa"/>
            <w:vAlign w:val="center"/>
          </w:tcPr>
          <w:p w14:paraId="53BA869C"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5836" w:type="dxa"/>
            <w:vAlign w:val="center"/>
          </w:tcPr>
          <w:p w14:paraId="35CAE990" w14:textId="77777777" w:rsidR="00DE2093" w:rsidRPr="00435212" w:rsidRDefault="00DE2093" w:rsidP="00DE2093">
            <w:pPr>
              <w:rPr>
                <w:rFonts w:cstheme="minorHAnsi"/>
                <w:sz w:val="20"/>
                <w:szCs w:val="20"/>
              </w:rPr>
            </w:pPr>
            <w:r>
              <w:rPr>
                <w:rFonts w:cstheme="minorHAnsi"/>
                <w:sz w:val="20"/>
                <w:szCs w:val="20"/>
              </w:rPr>
              <w:t>Rodzaj pracy układu</w:t>
            </w:r>
          </w:p>
        </w:tc>
        <w:tc>
          <w:tcPr>
            <w:tcW w:w="2107" w:type="dxa"/>
            <w:vAlign w:val="center"/>
          </w:tcPr>
          <w:p w14:paraId="446EF974" w14:textId="77777777" w:rsidR="00DE2093" w:rsidRPr="00435212" w:rsidRDefault="00DE2093" w:rsidP="00DE2093">
            <w:pPr>
              <w:jc w:val="center"/>
              <w:rPr>
                <w:rFonts w:cstheme="minorHAnsi"/>
                <w:sz w:val="20"/>
                <w:szCs w:val="20"/>
              </w:rPr>
            </w:pPr>
            <w:r>
              <w:rPr>
                <w:rFonts w:cstheme="minorHAnsi"/>
                <w:sz w:val="20"/>
                <w:szCs w:val="20"/>
              </w:rPr>
              <w:t>Ciągły</w:t>
            </w:r>
          </w:p>
        </w:tc>
        <w:tc>
          <w:tcPr>
            <w:tcW w:w="2201" w:type="dxa"/>
            <w:shd w:val="clear" w:color="auto" w:fill="FFFFCC"/>
            <w:vAlign w:val="center"/>
          </w:tcPr>
          <w:p w14:paraId="70649D32" w14:textId="77777777" w:rsidR="00DE2093" w:rsidRDefault="00DE2093" w:rsidP="00DE2093">
            <w:pPr>
              <w:jc w:val="center"/>
              <w:rPr>
                <w:rFonts w:cstheme="minorHAnsi"/>
                <w:sz w:val="20"/>
                <w:szCs w:val="20"/>
              </w:rPr>
            </w:pPr>
          </w:p>
        </w:tc>
        <w:tc>
          <w:tcPr>
            <w:tcW w:w="2127" w:type="dxa"/>
            <w:shd w:val="clear" w:color="auto" w:fill="FFFFCC"/>
            <w:vAlign w:val="center"/>
          </w:tcPr>
          <w:p w14:paraId="5EEF80FF" w14:textId="77777777" w:rsidR="00DE2093" w:rsidRDefault="00DE2093" w:rsidP="00DE2093">
            <w:pPr>
              <w:jc w:val="center"/>
              <w:rPr>
                <w:rFonts w:cstheme="minorHAnsi"/>
                <w:sz w:val="20"/>
                <w:szCs w:val="20"/>
              </w:rPr>
            </w:pPr>
          </w:p>
        </w:tc>
      </w:tr>
      <w:tr w:rsidR="00DE2093" w:rsidRPr="00435212" w14:paraId="589DB02A" w14:textId="77777777" w:rsidTr="009E08F4">
        <w:trPr>
          <w:trHeight w:val="428"/>
          <w:jc w:val="center"/>
        </w:trPr>
        <w:tc>
          <w:tcPr>
            <w:tcW w:w="624" w:type="dxa"/>
            <w:vAlign w:val="center"/>
          </w:tcPr>
          <w:p w14:paraId="6E9CD2B6"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5836" w:type="dxa"/>
            <w:vAlign w:val="center"/>
          </w:tcPr>
          <w:p w14:paraId="114C82FC" w14:textId="77777777" w:rsidR="00DE2093" w:rsidRPr="00435212" w:rsidRDefault="00DE2093" w:rsidP="00DE2093">
            <w:pPr>
              <w:rPr>
                <w:rFonts w:cstheme="minorHAnsi"/>
                <w:sz w:val="20"/>
                <w:szCs w:val="20"/>
              </w:rPr>
            </w:pPr>
            <w:r>
              <w:rPr>
                <w:rFonts w:cstheme="minorHAnsi"/>
                <w:sz w:val="20"/>
                <w:szCs w:val="20"/>
              </w:rPr>
              <w:t xml:space="preserve">Napięcie zasilania </w:t>
            </w:r>
          </w:p>
        </w:tc>
        <w:tc>
          <w:tcPr>
            <w:tcW w:w="2107" w:type="dxa"/>
            <w:vAlign w:val="center"/>
          </w:tcPr>
          <w:p w14:paraId="3F49C28E" w14:textId="77777777" w:rsidR="00DE2093" w:rsidRPr="00435212" w:rsidRDefault="00DE2093" w:rsidP="00DE2093">
            <w:pPr>
              <w:jc w:val="center"/>
              <w:rPr>
                <w:rFonts w:cstheme="minorHAnsi"/>
                <w:sz w:val="20"/>
                <w:szCs w:val="20"/>
              </w:rPr>
            </w:pPr>
            <w:r>
              <w:rPr>
                <w:rFonts w:cstheme="minorHAnsi"/>
                <w:sz w:val="20"/>
                <w:szCs w:val="20"/>
              </w:rPr>
              <w:t>230V/220V AC</w:t>
            </w:r>
          </w:p>
        </w:tc>
        <w:tc>
          <w:tcPr>
            <w:tcW w:w="2201" w:type="dxa"/>
            <w:shd w:val="clear" w:color="auto" w:fill="FFFFCC"/>
            <w:vAlign w:val="center"/>
          </w:tcPr>
          <w:p w14:paraId="0BB9A698" w14:textId="77777777" w:rsidR="00DE2093" w:rsidRDefault="00DE2093" w:rsidP="00DE2093">
            <w:pPr>
              <w:jc w:val="center"/>
              <w:rPr>
                <w:rFonts w:cstheme="minorHAnsi"/>
                <w:sz w:val="20"/>
                <w:szCs w:val="20"/>
              </w:rPr>
            </w:pPr>
          </w:p>
        </w:tc>
        <w:tc>
          <w:tcPr>
            <w:tcW w:w="2127" w:type="dxa"/>
            <w:shd w:val="clear" w:color="auto" w:fill="FFFFCC"/>
            <w:vAlign w:val="center"/>
          </w:tcPr>
          <w:p w14:paraId="6C38C2FF" w14:textId="77777777" w:rsidR="00DE2093" w:rsidRDefault="00DE2093" w:rsidP="00DE2093">
            <w:pPr>
              <w:jc w:val="center"/>
              <w:rPr>
                <w:rFonts w:cstheme="minorHAnsi"/>
                <w:sz w:val="20"/>
                <w:szCs w:val="20"/>
              </w:rPr>
            </w:pPr>
          </w:p>
        </w:tc>
      </w:tr>
      <w:tr w:rsidR="00DE2093" w:rsidRPr="00435212" w14:paraId="63ACC1AA" w14:textId="77777777" w:rsidTr="009E08F4">
        <w:trPr>
          <w:trHeight w:val="420"/>
          <w:jc w:val="center"/>
        </w:trPr>
        <w:tc>
          <w:tcPr>
            <w:tcW w:w="624" w:type="dxa"/>
            <w:vAlign w:val="center"/>
          </w:tcPr>
          <w:p w14:paraId="347C1B18"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5836" w:type="dxa"/>
            <w:vAlign w:val="center"/>
          </w:tcPr>
          <w:p w14:paraId="18282769" w14:textId="77777777" w:rsidR="00DE2093" w:rsidRPr="00435212" w:rsidRDefault="00DE2093" w:rsidP="00DE2093">
            <w:pPr>
              <w:rPr>
                <w:rFonts w:cstheme="minorHAnsi"/>
                <w:sz w:val="20"/>
                <w:szCs w:val="20"/>
              </w:rPr>
            </w:pPr>
            <w:r>
              <w:rPr>
                <w:rFonts w:cstheme="minorHAnsi"/>
                <w:sz w:val="20"/>
                <w:szCs w:val="20"/>
              </w:rPr>
              <w:t xml:space="preserve">Napięcie wyjścia </w:t>
            </w:r>
          </w:p>
        </w:tc>
        <w:tc>
          <w:tcPr>
            <w:tcW w:w="2107" w:type="dxa"/>
            <w:vAlign w:val="center"/>
          </w:tcPr>
          <w:p w14:paraId="577CA9C1" w14:textId="77777777" w:rsidR="00DE2093" w:rsidRPr="00435212" w:rsidRDefault="00DE2093" w:rsidP="00DE2093">
            <w:pPr>
              <w:jc w:val="center"/>
              <w:rPr>
                <w:rFonts w:cstheme="minorHAnsi"/>
                <w:sz w:val="20"/>
                <w:szCs w:val="20"/>
              </w:rPr>
            </w:pPr>
            <w:r>
              <w:rPr>
                <w:rFonts w:cstheme="minorHAnsi"/>
                <w:sz w:val="20"/>
                <w:szCs w:val="20"/>
              </w:rPr>
              <w:t>24V DC</w:t>
            </w:r>
          </w:p>
        </w:tc>
        <w:tc>
          <w:tcPr>
            <w:tcW w:w="2201" w:type="dxa"/>
            <w:shd w:val="clear" w:color="auto" w:fill="FFFFCC"/>
            <w:vAlign w:val="center"/>
          </w:tcPr>
          <w:p w14:paraId="64893D4F" w14:textId="77777777" w:rsidR="00DE2093" w:rsidRDefault="00DE2093" w:rsidP="00DE2093">
            <w:pPr>
              <w:jc w:val="center"/>
              <w:rPr>
                <w:rFonts w:cstheme="minorHAnsi"/>
                <w:sz w:val="20"/>
                <w:szCs w:val="20"/>
              </w:rPr>
            </w:pPr>
          </w:p>
        </w:tc>
        <w:tc>
          <w:tcPr>
            <w:tcW w:w="2127" w:type="dxa"/>
            <w:shd w:val="clear" w:color="auto" w:fill="FFFFCC"/>
            <w:vAlign w:val="center"/>
          </w:tcPr>
          <w:p w14:paraId="0001E4A2" w14:textId="77777777" w:rsidR="00DE2093" w:rsidRDefault="00DE2093" w:rsidP="00DE2093">
            <w:pPr>
              <w:jc w:val="center"/>
              <w:rPr>
                <w:rFonts w:cstheme="minorHAnsi"/>
                <w:sz w:val="20"/>
                <w:szCs w:val="20"/>
              </w:rPr>
            </w:pPr>
          </w:p>
        </w:tc>
      </w:tr>
      <w:tr w:rsidR="00DE2093" w:rsidRPr="00435212" w14:paraId="6C16F1B3" w14:textId="77777777" w:rsidTr="009E08F4">
        <w:trPr>
          <w:trHeight w:val="554"/>
          <w:jc w:val="center"/>
        </w:trPr>
        <w:tc>
          <w:tcPr>
            <w:tcW w:w="624" w:type="dxa"/>
            <w:vAlign w:val="center"/>
          </w:tcPr>
          <w:p w14:paraId="758E740B"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5836" w:type="dxa"/>
            <w:vAlign w:val="center"/>
          </w:tcPr>
          <w:p w14:paraId="7506B72A" w14:textId="77777777" w:rsidR="00DE2093" w:rsidRPr="00435212" w:rsidRDefault="00DE2093" w:rsidP="00DE2093">
            <w:pPr>
              <w:rPr>
                <w:rFonts w:cstheme="minorHAnsi"/>
                <w:sz w:val="20"/>
                <w:szCs w:val="20"/>
              </w:rPr>
            </w:pPr>
            <w:r>
              <w:rPr>
                <w:rFonts w:cstheme="minorHAnsi"/>
                <w:sz w:val="20"/>
                <w:szCs w:val="20"/>
              </w:rPr>
              <w:t>Czas podtrzymania zasilania (zasilanie rezerwowe bezprzerwowe - UPS)</w:t>
            </w:r>
          </w:p>
        </w:tc>
        <w:tc>
          <w:tcPr>
            <w:tcW w:w="2107" w:type="dxa"/>
            <w:vAlign w:val="center"/>
          </w:tcPr>
          <w:p w14:paraId="1DADB920" w14:textId="77777777" w:rsidR="00DE2093" w:rsidRPr="00435212" w:rsidRDefault="00DE2093" w:rsidP="00DE2093">
            <w:pPr>
              <w:jc w:val="center"/>
              <w:rPr>
                <w:rFonts w:cstheme="minorHAnsi"/>
                <w:sz w:val="20"/>
                <w:szCs w:val="20"/>
              </w:rPr>
            </w:pPr>
            <w:r>
              <w:rPr>
                <w:rFonts w:cstheme="minorHAnsi"/>
                <w:sz w:val="20"/>
                <w:szCs w:val="20"/>
              </w:rPr>
              <w:t>8 – 12 godz.</w:t>
            </w:r>
          </w:p>
        </w:tc>
        <w:tc>
          <w:tcPr>
            <w:tcW w:w="2201" w:type="dxa"/>
            <w:shd w:val="clear" w:color="auto" w:fill="FFFFCC"/>
            <w:vAlign w:val="center"/>
          </w:tcPr>
          <w:p w14:paraId="2CA3C5A3" w14:textId="77777777" w:rsidR="00DE2093" w:rsidRDefault="00DE2093" w:rsidP="00DE2093">
            <w:pPr>
              <w:jc w:val="center"/>
              <w:rPr>
                <w:rFonts w:cstheme="minorHAnsi"/>
                <w:sz w:val="20"/>
                <w:szCs w:val="20"/>
              </w:rPr>
            </w:pPr>
          </w:p>
        </w:tc>
        <w:tc>
          <w:tcPr>
            <w:tcW w:w="2127" w:type="dxa"/>
            <w:shd w:val="clear" w:color="auto" w:fill="FFFFCC"/>
            <w:vAlign w:val="center"/>
          </w:tcPr>
          <w:p w14:paraId="21E1BCDB" w14:textId="77777777" w:rsidR="00DE2093" w:rsidRDefault="00DE2093" w:rsidP="00DE2093">
            <w:pPr>
              <w:jc w:val="center"/>
              <w:rPr>
                <w:rFonts w:cstheme="minorHAnsi"/>
                <w:sz w:val="20"/>
                <w:szCs w:val="20"/>
              </w:rPr>
            </w:pPr>
          </w:p>
        </w:tc>
      </w:tr>
      <w:tr w:rsidR="00DE2093" w:rsidRPr="00782548" w14:paraId="12B787FD" w14:textId="77777777" w:rsidTr="009E08F4">
        <w:trPr>
          <w:trHeight w:val="1115"/>
          <w:jc w:val="center"/>
        </w:trPr>
        <w:tc>
          <w:tcPr>
            <w:tcW w:w="624" w:type="dxa"/>
            <w:vAlign w:val="center"/>
          </w:tcPr>
          <w:p w14:paraId="47435F8E"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5836" w:type="dxa"/>
            <w:vAlign w:val="center"/>
          </w:tcPr>
          <w:p w14:paraId="7EB5AA6A" w14:textId="77777777" w:rsidR="00DE2093" w:rsidRPr="00435212" w:rsidRDefault="00DE2093" w:rsidP="00DE2093">
            <w:pPr>
              <w:rPr>
                <w:rFonts w:cstheme="minorHAnsi"/>
                <w:sz w:val="20"/>
                <w:szCs w:val="20"/>
              </w:rPr>
            </w:pPr>
            <w:r>
              <w:rPr>
                <w:rFonts w:cstheme="minorHAnsi"/>
                <w:sz w:val="20"/>
                <w:szCs w:val="20"/>
              </w:rPr>
              <w:t>Maksymalna moc obciążenia wyjścia układu</w:t>
            </w:r>
          </w:p>
        </w:tc>
        <w:tc>
          <w:tcPr>
            <w:tcW w:w="2107" w:type="dxa"/>
            <w:vAlign w:val="center"/>
          </w:tcPr>
          <w:p w14:paraId="1A57B0ED" w14:textId="77777777" w:rsidR="00DE2093" w:rsidRPr="00435212" w:rsidRDefault="00DE2093" w:rsidP="00DE2093">
            <w:pPr>
              <w:jc w:val="center"/>
              <w:rPr>
                <w:rFonts w:cstheme="minorHAnsi"/>
                <w:sz w:val="20"/>
                <w:szCs w:val="20"/>
              </w:rPr>
            </w:pPr>
            <w:r>
              <w:rPr>
                <w:rFonts w:cstheme="minorHAnsi"/>
                <w:sz w:val="20"/>
                <w:szCs w:val="20"/>
              </w:rPr>
              <w:t>Dopasowana do zapotrzebowania energetycznego stacji meteorologicznej</w:t>
            </w:r>
          </w:p>
        </w:tc>
        <w:tc>
          <w:tcPr>
            <w:tcW w:w="2201" w:type="dxa"/>
            <w:shd w:val="clear" w:color="auto" w:fill="FFFFCC"/>
            <w:vAlign w:val="center"/>
          </w:tcPr>
          <w:p w14:paraId="312B36DC" w14:textId="77777777" w:rsidR="00DE2093" w:rsidRDefault="00DE2093" w:rsidP="00DE2093">
            <w:pPr>
              <w:jc w:val="center"/>
              <w:rPr>
                <w:rFonts w:cstheme="minorHAnsi"/>
                <w:sz w:val="20"/>
                <w:szCs w:val="20"/>
              </w:rPr>
            </w:pPr>
          </w:p>
        </w:tc>
        <w:tc>
          <w:tcPr>
            <w:tcW w:w="2127" w:type="dxa"/>
            <w:shd w:val="clear" w:color="auto" w:fill="FFFFCC"/>
            <w:vAlign w:val="center"/>
          </w:tcPr>
          <w:p w14:paraId="61E469B1" w14:textId="77777777" w:rsidR="00DE2093" w:rsidRDefault="00DE2093" w:rsidP="00DE2093">
            <w:pPr>
              <w:jc w:val="center"/>
              <w:rPr>
                <w:rFonts w:cstheme="minorHAnsi"/>
                <w:sz w:val="20"/>
                <w:szCs w:val="20"/>
              </w:rPr>
            </w:pPr>
          </w:p>
        </w:tc>
      </w:tr>
      <w:tr w:rsidR="00DE2093" w:rsidRPr="00782548" w14:paraId="19448249" w14:textId="77777777" w:rsidTr="009E08F4">
        <w:trPr>
          <w:trHeight w:val="284"/>
          <w:jc w:val="center"/>
        </w:trPr>
        <w:tc>
          <w:tcPr>
            <w:tcW w:w="624" w:type="dxa"/>
            <w:vAlign w:val="center"/>
          </w:tcPr>
          <w:p w14:paraId="25E8C2D6"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5836" w:type="dxa"/>
            <w:vAlign w:val="center"/>
          </w:tcPr>
          <w:p w14:paraId="6D8761FB" w14:textId="77777777" w:rsidR="00DE2093" w:rsidRPr="00435212" w:rsidRDefault="00DE2093" w:rsidP="00DE2093">
            <w:pPr>
              <w:rPr>
                <w:rFonts w:cstheme="minorHAnsi"/>
                <w:sz w:val="20"/>
                <w:szCs w:val="20"/>
              </w:rPr>
            </w:pPr>
            <w:r>
              <w:rPr>
                <w:rFonts w:cstheme="minorHAnsi"/>
                <w:sz w:val="20"/>
                <w:szCs w:val="20"/>
              </w:rPr>
              <w:t>Miejsce montażu układu (możliwe umieszczenie części układu)</w:t>
            </w:r>
          </w:p>
        </w:tc>
        <w:tc>
          <w:tcPr>
            <w:tcW w:w="2107" w:type="dxa"/>
            <w:vAlign w:val="center"/>
          </w:tcPr>
          <w:p w14:paraId="7DC6DD01" w14:textId="77777777" w:rsidR="00DE2093" w:rsidRPr="00435212" w:rsidRDefault="00DE2093" w:rsidP="00DE2093">
            <w:pPr>
              <w:jc w:val="center"/>
              <w:rPr>
                <w:rFonts w:cstheme="minorHAnsi"/>
                <w:sz w:val="20"/>
                <w:szCs w:val="20"/>
              </w:rPr>
            </w:pPr>
            <w:r>
              <w:rPr>
                <w:rFonts w:cstheme="minorHAnsi"/>
                <w:sz w:val="20"/>
                <w:szCs w:val="20"/>
              </w:rPr>
              <w:t>Skrzynia rakowa w laboratorium METOC</w:t>
            </w:r>
          </w:p>
        </w:tc>
        <w:tc>
          <w:tcPr>
            <w:tcW w:w="2201" w:type="dxa"/>
            <w:shd w:val="clear" w:color="auto" w:fill="FFFFCC"/>
            <w:vAlign w:val="center"/>
          </w:tcPr>
          <w:p w14:paraId="51197542" w14:textId="77777777" w:rsidR="00DE2093" w:rsidRDefault="00DE2093" w:rsidP="00DE2093">
            <w:pPr>
              <w:jc w:val="center"/>
              <w:rPr>
                <w:rFonts w:cstheme="minorHAnsi"/>
                <w:sz w:val="20"/>
                <w:szCs w:val="20"/>
              </w:rPr>
            </w:pPr>
          </w:p>
        </w:tc>
        <w:tc>
          <w:tcPr>
            <w:tcW w:w="2127" w:type="dxa"/>
            <w:shd w:val="clear" w:color="auto" w:fill="FFFFCC"/>
            <w:vAlign w:val="center"/>
          </w:tcPr>
          <w:p w14:paraId="58B45598" w14:textId="77777777" w:rsidR="00DE2093" w:rsidRDefault="00DE2093" w:rsidP="00DE2093">
            <w:pPr>
              <w:jc w:val="center"/>
              <w:rPr>
                <w:rFonts w:cstheme="minorHAnsi"/>
                <w:sz w:val="20"/>
                <w:szCs w:val="20"/>
              </w:rPr>
            </w:pPr>
          </w:p>
        </w:tc>
      </w:tr>
      <w:tr w:rsidR="00DE2093" w:rsidRPr="00435212" w14:paraId="44392C2D" w14:textId="77777777" w:rsidTr="009E08F4">
        <w:trPr>
          <w:trHeight w:val="284"/>
          <w:jc w:val="center"/>
        </w:trPr>
        <w:tc>
          <w:tcPr>
            <w:tcW w:w="624" w:type="dxa"/>
            <w:vAlign w:val="center"/>
          </w:tcPr>
          <w:p w14:paraId="7446EABB" w14:textId="77777777" w:rsidR="00DE2093" w:rsidRPr="00435212" w:rsidRDefault="00DE2093" w:rsidP="00DE2093">
            <w:pPr>
              <w:jc w:val="center"/>
              <w:rPr>
                <w:rFonts w:cstheme="minorHAnsi"/>
                <w:sz w:val="20"/>
                <w:szCs w:val="20"/>
              </w:rPr>
            </w:pPr>
            <w:r w:rsidRPr="00435212">
              <w:rPr>
                <w:rFonts w:cstheme="minorHAnsi"/>
                <w:sz w:val="20"/>
                <w:szCs w:val="20"/>
              </w:rPr>
              <w:t xml:space="preserve">8. </w:t>
            </w:r>
          </w:p>
        </w:tc>
        <w:tc>
          <w:tcPr>
            <w:tcW w:w="5836" w:type="dxa"/>
            <w:vAlign w:val="center"/>
          </w:tcPr>
          <w:p w14:paraId="5FA7FB52" w14:textId="77777777" w:rsidR="00DE2093" w:rsidRPr="00435212" w:rsidRDefault="00DE2093" w:rsidP="00DE2093">
            <w:pPr>
              <w:rPr>
                <w:rFonts w:cstheme="minorHAnsi"/>
                <w:sz w:val="20"/>
                <w:szCs w:val="20"/>
              </w:rPr>
            </w:pPr>
            <w:r>
              <w:rPr>
                <w:rFonts w:cstheme="minorHAnsi"/>
                <w:sz w:val="20"/>
                <w:szCs w:val="20"/>
              </w:rPr>
              <w:t xml:space="preserve">Samoczynne, bez udziału obsługi przejścia na zasilanie </w:t>
            </w:r>
          </w:p>
        </w:tc>
        <w:tc>
          <w:tcPr>
            <w:tcW w:w="2107" w:type="dxa"/>
            <w:vAlign w:val="center"/>
          </w:tcPr>
          <w:p w14:paraId="4A616E80" w14:textId="77777777" w:rsidR="00DE2093" w:rsidRPr="00435212" w:rsidRDefault="00DE2093" w:rsidP="00DE2093">
            <w:pPr>
              <w:jc w:val="center"/>
              <w:rPr>
                <w:rFonts w:cstheme="minorHAnsi"/>
                <w:sz w:val="20"/>
                <w:szCs w:val="20"/>
              </w:rPr>
            </w:pPr>
            <w:r>
              <w:rPr>
                <w:rFonts w:cstheme="minorHAnsi"/>
                <w:sz w:val="20"/>
                <w:szCs w:val="20"/>
              </w:rPr>
              <w:t>Przejścia w obydwie strony</w:t>
            </w:r>
          </w:p>
        </w:tc>
        <w:tc>
          <w:tcPr>
            <w:tcW w:w="2201" w:type="dxa"/>
            <w:shd w:val="clear" w:color="auto" w:fill="FFFFCC"/>
            <w:vAlign w:val="center"/>
          </w:tcPr>
          <w:p w14:paraId="16D90C0E" w14:textId="77777777" w:rsidR="00DE2093" w:rsidRDefault="00DE2093" w:rsidP="00DE2093">
            <w:pPr>
              <w:jc w:val="center"/>
              <w:rPr>
                <w:rFonts w:cstheme="minorHAnsi"/>
                <w:sz w:val="20"/>
                <w:szCs w:val="20"/>
              </w:rPr>
            </w:pPr>
          </w:p>
        </w:tc>
        <w:tc>
          <w:tcPr>
            <w:tcW w:w="2127" w:type="dxa"/>
            <w:shd w:val="clear" w:color="auto" w:fill="FFFFCC"/>
            <w:vAlign w:val="center"/>
          </w:tcPr>
          <w:p w14:paraId="1FB0299D" w14:textId="77777777" w:rsidR="00DE2093" w:rsidRDefault="00DE2093" w:rsidP="00DE2093">
            <w:pPr>
              <w:jc w:val="center"/>
              <w:rPr>
                <w:rFonts w:cstheme="minorHAnsi"/>
                <w:sz w:val="20"/>
                <w:szCs w:val="20"/>
              </w:rPr>
            </w:pPr>
          </w:p>
        </w:tc>
      </w:tr>
      <w:tr w:rsidR="00DE2093" w:rsidRPr="00782548" w14:paraId="3109D009" w14:textId="77777777" w:rsidTr="009E08F4">
        <w:trPr>
          <w:trHeight w:val="284"/>
          <w:jc w:val="center"/>
        </w:trPr>
        <w:tc>
          <w:tcPr>
            <w:tcW w:w="624" w:type="dxa"/>
            <w:vAlign w:val="center"/>
          </w:tcPr>
          <w:p w14:paraId="60608067" w14:textId="77777777" w:rsidR="00DE2093" w:rsidRPr="00435212" w:rsidRDefault="00DE2093" w:rsidP="00DE2093">
            <w:pPr>
              <w:jc w:val="center"/>
              <w:rPr>
                <w:rFonts w:cstheme="minorHAnsi"/>
                <w:sz w:val="20"/>
                <w:szCs w:val="20"/>
              </w:rPr>
            </w:pPr>
            <w:r>
              <w:rPr>
                <w:rFonts w:cstheme="minorHAnsi"/>
                <w:sz w:val="20"/>
                <w:szCs w:val="20"/>
              </w:rPr>
              <w:t>9.</w:t>
            </w:r>
          </w:p>
        </w:tc>
        <w:tc>
          <w:tcPr>
            <w:tcW w:w="5836" w:type="dxa"/>
            <w:vAlign w:val="center"/>
          </w:tcPr>
          <w:p w14:paraId="712AE940" w14:textId="77777777" w:rsidR="00DE2093" w:rsidRPr="00435212" w:rsidRDefault="00DE2093" w:rsidP="00DE2093">
            <w:pPr>
              <w:rPr>
                <w:rFonts w:cstheme="minorHAnsi"/>
                <w:sz w:val="20"/>
                <w:szCs w:val="20"/>
              </w:rPr>
            </w:pPr>
            <w:r>
              <w:rPr>
                <w:rFonts w:cstheme="minorHAnsi"/>
                <w:sz w:val="20"/>
                <w:szCs w:val="20"/>
              </w:rPr>
              <w:t>Zasilanie systemu INMARSAT Mini-C, odbiornika KF i monitora interaktywnego</w:t>
            </w:r>
          </w:p>
        </w:tc>
        <w:tc>
          <w:tcPr>
            <w:tcW w:w="2107" w:type="dxa"/>
            <w:vAlign w:val="center"/>
          </w:tcPr>
          <w:p w14:paraId="1643236E" w14:textId="77777777" w:rsidR="00DE2093" w:rsidRPr="00435212" w:rsidRDefault="00DE2093" w:rsidP="00DE2093">
            <w:pPr>
              <w:jc w:val="center"/>
              <w:rPr>
                <w:rFonts w:cstheme="minorHAnsi"/>
                <w:sz w:val="20"/>
                <w:szCs w:val="20"/>
              </w:rPr>
            </w:pPr>
            <w:r>
              <w:rPr>
                <w:rFonts w:cstheme="minorHAnsi"/>
                <w:sz w:val="20"/>
                <w:szCs w:val="20"/>
              </w:rPr>
              <w:t>Opcjonalnie w zależności od potrzeby wynikającej z danych technicznych urządzeń</w:t>
            </w:r>
          </w:p>
        </w:tc>
        <w:tc>
          <w:tcPr>
            <w:tcW w:w="2201" w:type="dxa"/>
            <w:shd w:val="clear" w:color="auto" w:fill="FFFFCC"/>
            <w:vAlign w:val="center"/>
          </w:tcPr>
          <w:p w14:paraId="28B2EB15" w14:textId="77777777" w:rsidR="00DE2093" w:rsidRDefault="00DE2093" w:rsidP="00DE2093">
            <w:pPr>
              <w:jc w:val="center"/>
              <w:rPr>
                <w:rFonts w:cstheme="minorHAnsi"/>
                <w:sz w:val="20"/>
                <w:szCs w:val="20"/>
              </w:rPr>
            </w:pPr>
          </w:p>
        </w:tc>
        <w:tc>
          <w:tcPr>
            <w:tcW w:w="2127" w:type="dxa"/>
            <w:shd w:val="clear" w:color="auto" w:fill="FFFFCC"/>
            <w:vAlign w:val="center"/>
          </w:tcPr>
          <w:p w14:paraId="72F16057" w14:textId="77777777" w:rsidR="00DE2093" w:rsidRDefault="00DE2093" w:rsidP="00DE2093">
            <w:pPr>
              <w:jc w:val="center"/>
              <w:rPr>
                <w:rFonts w:cstheme="minorHAnsi"/>
                <w:sz w:val="20"/>
                <w:szCs w:val="20"/>
              </w:rPr>
            </w:pPr>
          </w:p>
        </w:tc>
      </w:tr>
      <w:tr w:rsidR="00DE2093" w:rsidRPr="00435212" w14:paraId="761088E1" w14:textId="77777777" w:rsidTr="009E08F4">
        <w:trPr>
          <w:trHeight w:val="394"/>
          <w:jc w:val="center"/>
        </w:trPr>
        <w:tc>
          <w:tcPr>
            <w:tcW w:w="12895" w:type="dxa"/>
            <w:gridSpan w:val="5"/>
            <w:shd w:val="clear" w:color="auto" w:fill="FFFFCC"/>
            <w:vAlign w:val="center"/>
          </w:tcPr>
          <w:p w14:paraId="607EA86F" w14:textId="77777777" w:rsidR="00DE2093" w:rsidRPr="00220FD9" w:rsidRDefault="00DE2093" w:rsidP="00DE2093">
            <w:pPr>
              <w:jc w:val="center"/>
              <w:rPr>
                <w:rFonts w:cstheme="minorHAnsi"/>
                <w:b/>
                <w:bCs/>
                <w:sz w:val="20"/>
                <w:szCs w:val="20"/>
              </w:rPr>
            </w:pPr>
            <w:r w:rsidRPr="00220FD9">
              <w:rPr>
                <w:rFonts w:cstheme="minorHAnsi"/>
                <w:b/>
                <w:bCs/>
                <w:sz w:val="24"/>
                <w:szCs w:val="24"/>
              </w:rPr>
              <w:t>MODEL:</w:t>
            </w:r>
            <w:r>
              <w:rPr>
                <w:rFonts w:cstheme="minorHAnsi"/>
                <w:b/>
                <w:bCs/>
                <w:sz w:val="24"/>
                <w:szCs w:val="24"/>
              </w:rPr>
              <w:t xml:space="preserve"> …………………………………………………………….. PRODUCENT ……………………………………………………….</w:t>
            </w:r>
          </w:p>
        </w:tc>
      </w:tr>
      <w:tr w:rsidR="00DE2093" w:rsidRPr="00782548" w14:paraId="4B096309" w14:textId="77777777" w:rsidTr="009E08F4">
        <w:trPr>
          <w:trHeight w:val="284"/>
          <w:jc w:val="center"/>
        </w:trPr>
        <w:tc>
          <w:tcPr>
            <w:tcW w:w="12895" w:type="dxa"/>
            <w:gridSpan w:val="5"/>
            <w:shd w:val="clear" w:color="auto" w:fill="F2F2F2" w:themeFill="background1" w:themeFillShade="F2"/>
            <w:vAlign w:val="center"/>
          </w:tcPr>
          <w:p w14:paraId="736028C8" w14:textId="77777777" w:rsidR="00DE2093" w:rsidRPr="00435212" w:rsidRDefault="00DE2093" w:rsidP="00DE2093">
            <w:pPr>
              <w:autoSpaceDE w:val="0"/>
              <w:autoSpaceDN w:val="0"/>
              <w:adjustRightInd w:val="0"/>
              <w:jc w:val="center"/>
              <w:rPr>
                <w:rFonts w:cstheme="minorHAnsi"/>
                <w:b/>
                <w:bCs/>
              </w:rPr>
            </w:pPr>
            <w:r w:rsidRPr="00435212">
              <w:rPr>
                <w:rFonts w:cstheme="minorHAnsi"/>
                <w:b/>
                <w:bCs/>
              </w:rPr>
              <w:t>ZAMOCOWANIE ANTEN I SENSORÓW – 1 SZT.</w:t>
            </w:r>
          </w:p>
        </w:tc>
      </w:tr>
      <w:tr w:rsidR="00DE2093" w:rsidRPr="00435212" w14:paraId="68E2E329" w14:textId="77777777" w:rsidTr="009E08F4">
        <w:trPr>
          <w:trHeight w:val="284"/>
          <w:jc w:val="center"/>
        </w:trPr>
        <w:tc>
          <w:tcPr>
            <w:tcW w:w="624" w:type="dxa"/>
            <w:vAlign w:val="center"/>
          </w:tcPr>
          <w:p w14:paraId="42293D24" w14:textId="77777777" w:rsidR="00DE2093" w:rsidRPr="00435212" w:rsidRDefault="00DE2093" w:rsidP="00DE2093">
            <w:pPr>
              <w:jc w:val="center"/>
              <w:rPr>
                <w:rFonts w:cstheme="minorHAnsi"/>
                <w:sz w:val="20"/>
                <w:szCs w:val="20"/>
              </w:rPr>
            </w:pPr>
            <w:r>
              <w:rPr>
                <w:rFonts w:cstheme="minorHAnsi"/>
                <w:sz w:val="20"/>
                <w:szCs w:val="20"/>
              </w:rPr>
              <w:t>1.</w:t>
            </w:r>
          </w:p>
        </w:tc>
        <w:tc>
          <w:tcPr>
            <w:tcW w:w="5836" w:type="dxa"/>
            <w:vAlign w:val="center"/>
          </w:tcPr>
          <w:p w14:paraId="431B64FF" w14:textId="77777777" w:rsidR="00DE2093" w:rsidRPr="00435212" w:rsidRDefault="00DE2093" w:rsidP="00DE2093">
            <w:pPr>
              <w:rPr>
                <w:rFonts w:cstheme="minorHAnsi"/>
                <w:sz w:val="20"/>
                <w:szCs w:val="20"/>
              </w:rPr>
            </w:pPr>
            <w:r w:rsidRPr="00435212">
              <w:rPr>
                <w:rFonts w:cstheme="minorHAnsi"/>
                <w:sz w:val="20"/>
                <w:szCs w:val="20"/>
              </w:rPr>
              <w:t xml:space="preserve">Zamocowanie anten i sensorów </w:t>
            </w:r>
            <w:r>
              <w:rPr>
                <w:rFonts w:cstheme="minorHAnsi"/>
                <w:sz w:val="20"/>
                <w:szCs w:val="20"/>
              </w:rPr>
              <w:t xml:space="preserve">na dachu budynku nr 7 nad laboratorium meteorologiczno-oceanograficznym METOC. </w:t>
            </w:r>
            <w:r w:rsidRPr="00C24837">
              <w:rPr>
                <w:rFonts w:cstheme="minorHAnsi"/>
                <w:sz w:val="20"/>
                <w:szCs w:val="20"/>
              </w:rPr>
              <w:t>Podstawy montażowe pod anteny na dachu muszą zostać zaprojektowane i wykonane zapewniając bezpieczeństwo ich obsługi lub ewentualnego serwisowania i naprawy. Realizacja projektu podstaw montażowych musi być poprzedzona wizją lokalną w powyższych przestrzeniach w uzgodnieniu z Zamawiającym.</w:t>
            </w:r>
          </w:p>
        </w:tc>
        <w:tc>
          <w:tcPr>
            <w:tcW w:w="2107" w:type="dxa"/>
            <w:vAlign w:val="center"/>
          </w:tcPr>
          <w:p w14:paraId="0CFE5917" w14:textId="77777777" w:rsidR="00DE2093" w:rsidRPr="00435212" w:rsidRDefault="00DE2093" w:rsidP="00DE2093">
            <w:pPr>
              <w:jc w:val="center"/>
              <w:rPr>
                <w:rFonts w:cstheme="minorHAnsi"/>
                <w:sz w:val="20"/>
                <w:szCs w:val="20"/>
              </w:rPr>
            </w:pPr>
            <w:r>
              <w:rPr>
                <w:rFonts w:cstheme="minorHAnsi"/>
                <w:sz w:val="20"/>
                <w:szCs w:val="20"/>
              </w:rPr>
              <w:t>1 zestaw</w:t>
            </w:r>
          </w:p>
        </w:tc>
        <w:tc>
          <w:tcPr>
            <w:tcW w:w="2201" w:type="dxa"/>
            <w:shd w:val="clear" w:color="auto" w:fill="FFFFCC"/>
            <w:vAlign w:val="center"/>
          </w:tcPr>
          <w:p w14:paraId="14AC81A7" w14:textId="77777777" w:rsidR="00DE2093" w:rsidRDefault="00DE2093" w:rsidP="00DE2093">
            <w:pPr>
              <w:jc w:val="center"/>
              <w:rPr>
                <w:rFonts w:cstheme="minorHAnsi"/>
                <w:sz w:val="20"/>
                <w:szCs w:val="20"/>
              </w:rPr>
            </w:pPr>
          </w:p>
        </w:tc>
        <w:tc>
          <w:tcPr>
            <w:tcW w:w="2127" w:type="dxa"/>
            <w:shd w:val="clear" w:color="auto" w:fill="FFFFCC"/>
            <w:vAlign w:val="center"/>
          </w:tcPr>
          <w:p w14:paraId="38F6A348" w14:textId="77777777" w:rsidR="00DE2093" w:rsidRDefault="00DE2093" w:rsidP="00DE2093">
            <w:pPr>
              <w:jc w:val="center"/>
              <w:rPr>
                <w:rFonts w:cstheme="minorHAnsi"/>
                <w:sz w:val="20"/>
                <w:szCs w:val="20"/>
              </w:rPr>
            </w:pPr>
          </w:p>
        </w:tc>
      </w:tr>
      <w:tr w:rsidR="00DE2093" w:rsidRPr="00435212" w14:paraId="7EDCD82B" w14:textId="77777777" w:rsidTr="009E08F4">
        <w:trPr>
          <w:trHeight w:val="394"/>
          <w:jc w:val="center"/>
        </w:trPr>
        <w:tc>
          <w:tcPr>
            <w:tcW w:w="12895" w:type="dxa"/>
            <w:gridSpan w:val="5"/>
            <w:shd w:val="clear" w:color="auto" w:fill="FFFFCC"/>
            <w:vAlign w:val="center"/>
          </w:tcPr>
          <w:p w14:paraId="63318C36" w14:textId="77777777" w:rsidR="00DE2093" w:rsidRPr="00220FD9" w:rsidRDefault="00DE2093" w:rsidP="00DE2093">
            <w:pPr>
              <w:jc w:val="center"/>
              <w:rPr>
                <w:rFonts w:cstheme="minorHAnsi"/>
                <w:b/>
                <w:bCs/>
                <w:sz w:val="20"/>
                <w:szCs w:val="20"/>
              </w:rPr>
            </w:pPr>
            <w:r>
              <w:rPr>
                <w:rFonts w:cstheme="minorHAnsi"/>
                <w:b/>
                <w:bCs/>
                <w:sz w:val="24"/>
                <w:szCs w:val="24"/>
              </w:rPr>
              <w:t>PRODUCENT ……………………………………………………….</w:t>
            </w:r>
          </w:p>
        </w:tc>
      </w:tr>
      <w:bookmarkEnd w:id="15"/>
    </w:tbl>
    <w:p w14:paraId="055EEF36" w14:textId="77777777" w:rsidR="00684E7F" w:rsidRDefault="00684E7F" w:rsidP="00684E7F">
      <w:pPr>
        <w:jc w:val="right"/>
      </w:pPr>
    </w:p>
    <w:p w14:paraId="6DFE71E8" w14:textId="77777777" w:rsidR="00255988" w:rsidRDefault="00255988" w:rsidP="00684E7F">
      <w:pPr>
        <w:tabs>
          <w:tab w:val="left" w:pos="1701"/>
        </w:tabs>
        <w:jc w:val="right"/>
        <w:rPr>
          <w:b/>
          <w:i/>
          <w:u w:val="single"/>
        </w:rPr>
      </w:pPr>
    </w:p>
    <w:p w14:paraId="5F705033" w14:textId="77777777" w:rsidR="00DE2093" w:rsidRDefault="00DE2093" w:rsidP="00255988">
      <w:pPr>
        <w:tabs>
          <w:tab w:val="left" w:pos="1701"/>
        </w:tabs>
        <w:jc w:val="right"/>
        <w:rPr>
          <w:b/>
          <w:i/>
          <w:u w:val="single"/>
        </w:rPr>
        <w:sectPr w:rsidR="00DE2093" w:rsidSect="00DE2093">
          <w:pgSz w:w="16838" w:h="11906" w:orient="landscape"/>
          <w:pgMar w:top="851" w:right="1418" w:bottom="1985" w:left="1276" w:header="567" w:footer="567" w:gutter="0"/>
          <w:cols w:space="708"/>
          <w:formProt w:val="0"/>
          <w:titlePg/>
          <w:docGrid w:linePitch="360"/>
        </w:sectPr>
      </w:pPr>
    </w:p>
    <w:p w14:paraId="04FC0589" w14:textId="7710ED66" w:rsidR="00255988" w:rsidRDefault="00255988" w:rsidP="00255988">
      <w:pPr>
        <w:tabs>
          <w:tab w:val="left" w:pos="1701"/>
        </w:tabs>
        <w:jc w:val="right"/>
        <w:rPr>
          <w:b/>
          <w:i/>
          <w:u w:val="single"/>
        </w:rPr>
      </w:pPr>
      <w:r w:rsidRPr="00CF7419">
        <w:rPr>
          <w:b/>
          <w:i/>
          <w:u w:val="single"/>
        </w:rPr>
        <w:t xml:space="preserve">ZAŁĄCZNIK NR </w:t>
      </w:r>
      <w:r>
        <w:rPr>
          <w:b/>
          <w:i/>
          <w:u w:val="single"/>
        </w:rPr>
        <w:t>1</w:t>
      </w:r>
      <w:r w:rsidR="00F24635">
        <w:rPr>
          <w:b/>
          <w:i/>
          <w:u w:val="single"/>
        </w:rPr>
        <w:t>0</w:t>
      </w:r>
    </w:p>
    <w:p w14:paraId="536D1C21" w14:textId="77777777" w:rsidR="00255988" w:rsidRDefault="00255988" w:rsidP="00255988">
      <w:pPr>
        <w:jc w:val="right"/>
      </w:pPr>
    </w:p>
    <w:p w14:paraId="1BDD0325" w14:textId="77777777" w:rsidR="00255988" w:rsidRDefault="00255988" w:rsidP="00255988">
      <w:pPr>
        <w:jc w:val="right"/>
      </w:pPr>
    </w:p>
    <w:p w14:paraId="0E5AB0F0" w14:textId="77777777" w:rsidR="00EA3880" w:rsidRPr="00B07CFF" w:rsidRDefault="00EA3880" w:rsidP="00EA3880">
      <w:pPr>
        <w:spacing w:line="240" w:lineRule="auto"/>
      </w:pPr>
      <w:r w:rsidRPr="00B07CFF">
        <w:t xml:space="preserve">Wykonawca: ………………………………………………………………………...............……… </w:t>
      </w:r>
    </w:p>
    <w:p w14:paraId="48428D7A" w14:textId="77777777" w:rsidR="00EA3880" w:rsidRPr="00B07CFF" w:rsidRDefault="00EA3880" w:rsidP="00EA3880">
      <w:pPr>
        <w:spacing w:line="240" w:lineRule="auto"/>
      </w:pPr>
      <w:r w:rsidRPr="00B07CFF">
        <w:rPr>
          <w:sz w:val="18"/>
          <w:szCs w:val="18"/>
        </w:rPr>
        <w:t>(pełna nazwa/firma, adres, w zależności od podmiotu: NIP/PESEL, KRS/</w:t>
      </w:r>
      <w:proofErr w:type="spellStart"/>
      <w:r w:rsidRPr="00B07CFF">
        <w:rPr>
          <w:sz w:val="18"/>
          <w:szCs w:val="18"/>
        </w:rPr>
        <w:t>CEiDG</w:t>
      </w:r>
      <w:proofErr w:type="spellEnd"/>
      <w:r w:rsidRPr="00B07CFF">
        <w:rPr>
          <w:sz w:val="18"/>
          <w:szCs w:val="18"/>
        </w:rPr>
        <w:t>)</w:t>
      </w:r>
      <w:r w:rsidRPr="00B07CFF">
        <w:t xml:space="preserve"> reprezentowany przez:</w:t>
      </w:r>
    </w:p>
    <w:p w14:paraId="3C3A5431" w14:textId="77777777" w:rsidR="00EA3880" w:rsidRPr="00B07CFF" w:rsidRDefault="00EA3880" w:rsidP="00EA3880">
      <w:pPr>
        <w:spacing w:line="240" w:lineRule="auto"/>
        <w:jc w:val="center"/>
      </w:pPr>
      <w:r w:rsidRPr="00B07CFF">
        <w:t xml:space="preserve">…………………………………………………………………………………………………………… </w:t>
      </w:r>
      <w:r w:rsidRPr="00B07CFF">
        <w:rPr>
          <w:sz w:val="18"/>
          <w:szCs w:val="18"/>
        </w:rPr>
        <w:t>(imię, nazwisko, stanowisko/podstawa do reprezentacji)</w:t>
      </w:r>
    </w:p>
    <w:p w14:paraId="24BCB198" w14:textId="77777777" w:rsidR="00EA3880" w:rsidRPr="00B07CFF" w:rsidRDefault="00EA3880" w:rsidP="00EA3880">
      <w:pPr>
        <w:spacing w:line="240" w:lineRule="auto"/>
        <w:jc w:val="center"/>
        <w:rPr>
          <w:b/>
        </w:rPr>
      </w:pPr>
    </w:p>
    <w:p w14:paraId="75F5ED3B" w14:textId="77777777" w:rsidR="00EA3880" w:rsidRPr="00B07CFF" w:rsidRDefault="00EA3880" w:rsidP="00EA3880">
      <w:pPr>
        <w:spacing w:line="240" w:lineRule="auto"/>
        <w:jc w:val="center"/>
      </w:pPr>
      <w:r w:rsidRPr="00B07CFF">
        <w:rPr>
          <w:b/>
        </w:rPr>
        <w:t>Oświadczenie Wykonawcy o aktualności informacji zawartych w oświadczeniu, o którym mowa w art. 125 ust. 1 ustawy, w zakresie podstaw wykluczenia z postępowania</w:t>
      </w:r>
      <w:r w:rsidRPr="00B07CFF">
        <w:t xml:space="preserve"> </w:t>
      </w:r>
    </w:p>
    <w:p w14:paraId="769AE88A" w14:textId="77777777" w:rsidR="00EA3880" w:rsidRPr="00B07CFF" w:rsidRDefault="00EA3880" w:rsidP="00EA3880">
      <w:pPr>
        <w:spacing w:line="240" w:lineRule="auto"/>
        <w:jc w:val="center"/>
      </w:pPr>
    </w:p>
    <w:p w14:paraId="2FD7FCEE" w14:textId="21A982B1" w:rsidR="00EA3880" w:rsidRPr="00B07CFF" w:rsidRDefault="00EA3880" w:rsidP="00EA3880">
      <w:pPr>
        <w:spacing w:after="0" w:line="240" w:lineRule="auto"/>
      </w:pPr>
      <w:r w:rsidRPr="00B07CFF">
        <w:t xml:space="preserve">            Składając ofertę w postępowaniu o udzielenie zamówienia publicznego w trybie </w:t>
      </w:r>
      <w:r w:rsidR="00DE2093">
        <w:t>zamówienia podstawowego</w:t>
      </w:r>
      <w:r w:rsidRPr="00B07CFF">
        <w:t xml:space="preserve"> znak: </w:t>
      </w:r>
      <w:r>
        <w:t>5</w:t>
      </w:r>
      <w:r w:rsidR="00DE2093">
        <w:t>5/ZP/21</w:t>
      </w:r>
      <w:r w:rsidRPr="00B07CFF">
        <w:t xml:space="preserve">: </w:t>
      </w:r>
    </w:p>
    <w:p w14:paraId="46EA7EB7" w14:textId="247D4F4F" w:rsidR="00DE2093" w:rsidRPr="00DE2093" w:rsidRDefault="00DE2093" w:rsidP="00DE2093">
      <w:pPr>
        <w:pStyle w:val="Zwykytekst"/>
        <w:jc w:val="both"/>
        <w:rPr>
          <w:rFonts w:ascii="Times New Roman" w:hAnsi="Times New Roman"/>
          <w:b/>
          <w:i/>
          <w:sz w:val="22"/>
          <w:szCs w:val="22"/>
        </w:rPr>
      </w:pPr>
      <w:r w:rsidRPr="00DE2093">
        <w:rPr>
          <w:rFonts w:ascii="Times New Roman" w:hAnsi="Times New Roman"/>
          <w:sz w:val="22"/>
          <w:szCs w:val="22"/>
        </w:rPr>
        <w:t>„</w:t>
      </w:r>
      <w:r w:rsidRPr="00DE2093">
        <w:rPr>
          <w:rFonts w:ascii="Times New Roman" w:hAnsi="Times New Roman"/>
          <w:b/>
          <w:i/>
          <w:sz w:val="22"/>
          <w:szCs w:val="22"/>
        </w:rPr>
        <w:t>dostawa, montaż i uruchomienie zintegrowanego stanowiska satelitarnego odbioru i prezentacji morskiej informacji pogodowej na obszarach METAREA</w:t>
      </w:r>
      <w:r w:rsidRPr="00DE2093">
        <w:rPr>
          <w:rFonts w:ascii="Times New Roman" w:eastAsiaTheme="minorHAnsi" w:hAnsi="Times New Roman"/>
          <w:b/>
          <w:i/>
          <w:sz w:val="22"/>
          <w:szCs w:val="22"/>
          <w:lang w:eastAsia="en-US"/>
        </w:rPr>
        <w:t xml:space="preserve">” </w:t>
      </w:r>
    </w:p>
    <w:p w14:paraId="37A3BAA6" w14:textId="5DDB737E" w:rsidR="00EA3880" w:rsidRPr="00B07CFF" w:rsidRDefault="00EA3880" w:rsidP="00EA3880">
      <w:pPr>
        <w:spacing w:after="0" w:line="240" w:lineRule="auto"/>
      </w:pPr>
      <w:r w:rsidRPr="00B07CFF">
        <w:t xml:space="preserve">w zakresie art. 108 ust. 1 pkt 3-6 ustawy Pzp, dodatkowo art. 109 ust. 1 pkt 5 i 7-8 oświadczamy, że: wszystkie informacje zawarte w oświadczeniu, o którym mowa w art. 125 ust. 1 ustawy, w zakresie podstaw wykluczenia z postępowania są aktualne na dzień złożenia oświadczenia. </w:t>
      </w:r>
    </w:p>
    <w:p w14:paraId="3975B936" w14:textId="65D5C14F" w:rsidR="00255988" w:rsidRDefault="00255988" w:rsidP="00255988">
      <w:pPr>
        <w:contextualSpacing/>
        <w:jc w:val="both"/>
        <w:rPr>
          <w:b/>
          <w:i/>
          <w:u w:val="single"/>
        </w:rPr>
      </w:pPr>
    </w:p>
    <w:p w14:paraId="5465CF56" w14:textId="60CFF5B3" w:rsidR="00DE2093" w:rsidRDefault="00DE2093" w:rsidP="00255988">
      <w:pPr>
        <w:contextualSpacing/>
        <w:jc w:val="both"/>
        <w:rPr>
          <w:b/>
          <w:i/>
          <w:u w:val="single"/>
        </w:rPr>
      </w:pPr>
    </w:p>
    <w:p w14:paraId="2511BD9A" w14:textId="34A3942A" w:rsidR="00DE2093" w:rsidRDefault="00DE2093" w:rsidP="00255988">
      <w:pPr>
        <w:contextualSpacing/>
        <w:jc w:val="both"/>
        <w:rPr>
          <w:b/>
          <w:i/>
          <w:u w:val="single"/>
        </w:rPr>
      </w:pPr>
    </w:p>
    <w:p w14:paraId="0277D339" w14:textId="49EEDB84" w:rsidR="00DE2093" w:rsidRDefault="00DE2093" w:rsidP="00255988">
      <w:pPr>
        <w:contextualSpacing/>
        <w:jc w:val="both"/>
        <w:rPr>
          <w:b/>
          <w:i/>
          <w:u w:val="single"/>
        </w:rPr>
      </w:pPr>
    </w:p>
    <w:p w14:paraId="6B683E6E" w14:textId="192FECE3" w:rsidR="00DE2093" w:rsidRDefault="00DE2093" w:rsidP="00255988">
      <w:pPr>
        <w:contextualSpacing/>
        <w:jc w:val="both"/>
        <w:rPr>
          <w:b/>
          <w:i/>
          <w:u w:val="single"/>
        </w:rPr>
      </w:pPr>
    </w:p>
    <w:p w14:paraId="5E9F7BBB" w14:textId="275AA8C6" w:rsidR="00DE2093" w:rsidRDefault="00DE2093" w:rsidP="00255988">
      <w:pPr>
        <w:contextualSpacing/>
        <w:jc w:val="both"/>
        <w:rPr>
          <w:b/>
          <w:i/>
          <w:u w:val="single"/>
        </w:rPr>
      </w:pPr>
    </w:p>
    <w:p w14:paraId="5C0986B9" w14:textId="74825C64" w:rsidR="00DE2093" w:rsidRDefault="00DE2093" w:rsidP="00255988">
      <w:pPr>
        <w:contextualSpacing/>
        <w:jc w:val="both"/>
        <w:rPr>
          <w:b/>
          <w:i/>
          <w:u w:val="single"/>
        </w:rPr>
      </w:pPr>
    </w:p>
    <w:p w14:paraId="481F6BD4" w14:textId="78787576" w:rsidR="00DE2093" w:rsidRDefault="00DE2093" w:rsidP="00255988">
      <w:pPr>
        <w:contextualSpacing/>
        <w:jc w:val="both"/>
        <w:rPr>
          <w:b/>
          <w:i/>
          <w:u w:val="single"/>
        </w:rPr>
      </w:pPr>
    </w:p>
    <w:p w14:paraId="403F1AB7" w14:textId="4FF0B938" w:rsidR="00DE2093" w:rsidRDefault="00DE2093" w:rsidP="00255988">
      <w:pPr>
        <w:contextualSpacing/>
        <w:jc w:val="both"/>
        <w:rPr>
          <w:b/>
          <w:i/>
          <w:u w:val="single"/>
        </w:rPr>
      </w:pPr>
    </w:p>
    <w:p w14:paraId="60FE71E8" w14:textId="1C64C5F2" w:rsidR="00DE2093" w:rsidRDefault="00DE2093" w:rsidP="00255988">
      <w:pPr>
        <w:contextualSpacing/>
        <w:jc w:val="both"/>
        <w:rPr>
          <w:b/>
          <w:i/>
          <w:u w:val="single"/>
        </w:rPr>
      </w:pPr>
    </w:p>
    <w:p w14:paraId="610AA7A2" w14:textId="70CDE012" w:rsidR="00DE2093" w:rsidRDefault="00DE2093" w:rsidP="00255988">
      <w:pPr>
        <w:contextualSpacing/>
        <w:jc w:val="both"/>
        <w:rPr>
          <w:b/>
          <w:i/>
          <w:u w:val="single"/>
        </w:rPr>
      </w:pPr>
    </w:p>
    <w:p w14:paraId="2519F3CC" w14:textId="6FAAAA41" w:rsidR="00DE2093" w:rsidRDefault="00DE2093" w:rsidP="00255988">
      <w:pPr>
        <w:contextualSpacing/>
        <w:jc w:val="both"/>
        <w:rPr>
          <w:b/>
          <w:i/>
          <w:u w:val="single"/>
        </w:rPr>
      </w:pPr>
    </w:p>
    <w:p w14:paraId="015274F5" w14:textId="17EFC75E" w:rsidR="00DE2093" w:rsidRDefault="00DE2093" w:rsidP="00255988">
      <w:pPr>
        <w:contextualSpacing/>
        <w:jc w:val="both"/>
        <w:rPr>
          <w:b/>
          <w:i/>
          <w:u w:val="single"/>
        </w:rPr>
      </w:pPr>
    </w:p>
    <w:p w14:paraId="64C00EB4" w14:textId="0F473E40" w:rsidR="00DE2093" w:rsidRDefault="00DE2093" w:rsidP="00255988">
      <w:pPr>
        <w:contextualSpacing/>
        <w:jc w:val="both"/>
        <w:rPr>
          <w:b/>
          <w:i/>
          <w:u w:val="single"/>
        </w:rPr>
      </w:pPr>
    </w:p>
    <w:p w14:paraId="3B2BCB8E" w14:textId="1A2CEA2B" w:rsidR="00DE2093" w:rsidRDefault="00DE2093" w:rsidP="00255988">
      <w:pPr>
        <w:contextualSpacing/>
        <w:jc w:val="both"/>
        <w:rPr>
          <w:b/>
          <w:i/>
          <w:u w:val="single"/>
        </w:rPr>
      </w:pPr>
    </w:p>
    <w:p w14:paraId="48203675" w14:textId="7B29D644" w:rsidR="00DE2093" w:rsidRDefault="00DE2093" w:rsidP="00255988">
      <w:pPr>
        <w:contextualSpacing/>
        <w:jc w:val="both"/>
        <w:rPr>
          <w:b/>
          <w:i/>
          <w:u w:val="single"/>
        </w:rPr>
      </w:pPr>
    </w:p>
    <w:p w14:paraId="0F0DEB9D" w14:textId="133445D9" w:rsidR="00DE2093" w:rsidRDefault="00DE2093" w:rsidP="00255988">
      <w:pPr>
        <w:contextualSpacing/>
        <w:jc w:val="both"/>
        <w:rPr>
          <w:b/>
          <w:i/>
          <w:u w:val="single"/>
        </w:rPr>
      </w:pPr>
    </w:p>
    <w:p w14:paraId="57685C0A" w14:textId="4FEC70BD" w:rsidR="00DE2093" w:rsidRDefault="00DE2093" w:rsidP="00255988">
      <w:pPr>
        <w:contextualSpacing/>
        <w:jc w:val="both"/>
        <w:rPr>
          <w:b/>
          <w:i/>
          <w:u w:val="single"/>
        </w:rPr>
      </w:pPr>
    </w:p>
    <w:p w14:paraId="3CADD070" w14:textId="09AF537E" w:rsidR="00DE2093" w:rsidRDefault="00DE2093" w:rsidP="00255988">
      <w:pPr>
        <w:contextualSpacing/>
        <w:jc w:val="both"/>
        <w:rPr>
          <w:b/>
          <w:i/>
          <w:u w:val="single"/>
        </w:rPr>
      </w:pPr>
    </w:p>
    <w:p w14:paraId="2622C2D8" w14:textId="63B7482F" w:rsidR="00DE2093" w:rsidRDefault="00DE2093" w:rsidP="00255988">
      <w:pPr>
        <w:contextualSpacing/>
        <w:jc w:val="both"/>
        <w:rPr>
          <w:b/>
          <w:i/>
          <w:u w:val="single"/>
        </w:rPr>
      </w:pPr>
    </w:p>
    <w:p w14:paraId="09592352" w14:textId="36D5BAD0" w:rsidR="00DE2093" w:rsidRDefault="00DE2093" w:rsidP="00255988">
      <w:pPr>
        <w:contextualSpacing/>
        <w:jc w:val="both"/>
        <w:rPr>
          <w:b/>
          <w:i/>
          <w:u w:val="single"/>
        </w:rPr>
      </w:pPr>
    </w:p>
    <w:p w14:paraId="6C814ECD" w14:textId="57668A12" w:rsidR="00DE2093" w:rsidRDefault="00DE2093" w:rsidP="00255988">
      <w:pPr>
        <w:contextualSpacing/>
        <w:jc w:val="both"/>
        <w:rPr>
          <w:b/>
          <w:i/>
          <w:u w:val="single"/>
        </w:rPr>
      </w:pPr>
    </w:p>
    <w:p w14:paraId="13CBC935" w14:textId="0C79DD3E" w:rsidR="00DE2093" w:rsidRDefault="00DE2093" w:rsidP="00255988">
      <w:pPr>
        <w:contextualSpacing/>
        <w:jc w:val="both"/>
        <w:rPr>
          <w:b/>
          <w:i/>
          <w:u w:val="single"/>
        </w:rPr>
      </w:pPr>
    </w:p>
    <w:p w14:paraId="3A2951CA" w14:textId="150D4556" w:rsidR="00DE2093" w:rsidRDefault="00DE2093" w:rsidP="00255988">
      <w:pPr>
        <w:contextualSpacing/>
        <w:jc w:val="both"/>
        <w:rPr>
          <w:b/>
          <w:i/>
          <w:u w:val="single"/>
        </w:rPr>
      </w:pPr>
    </w:p>
    <w:p w14:paraId="3929B9D0" w14:textId="2F43DE3F" w:rsidR="00DE2093" w:rsidRDefault="00DE2093" w:rsidP="00255988">
      <w:pPr>
        <w:contextualSpacing/>
        <w:jc w:val="both"/>
        <w:rPr>
          <w:b/>
          <w:i/>
          <w:u w:val="single"/>
        </w:rPr>
      </w:pPr>
    </w:p>
    <w:p w14:paraId="59B1E868" w14:textId="3A093812" w:rsidR="00DE2093" w:rsidRDefault="00DE2093" w:rsidP="00255988">
      <w:pPr>
        <w:contextualSpacing/>
        <w:jc w:val="both"/>
        <w:rPr>
          <w:b/>
          <w:i/>
          <w:u w:val="single"/>
        </w:rPr>
      </w:pPr>
    </w:p>
    <w:p w14:paraId="6B37BE71" w14:textId="77777777" w:rsidR="00DE2093" w:rsidRDefault="00DE2093" w:rsidP="00DE2093">
      <w:pPr>
        <w:ind w:left="7090"/>
        <w:contextualSpacing/>
        <w:jc w:val="both"/>
        <w:rPr>
          <w:b/>
          <w:i/>
          <w:u w:val="single"/>
        </w:rPr>
        <w:sectPr w:rsidR="00DE2093" w:rsidSect="00DE2093">
          <w:pgSz w:w="11906" w:h="16838"/>
          <w:pgMar w:top="1276" w:right="851" w:bottom="1418" w:left="1985" w:header="567" w:footer="567" w:gutter="0"/>
          <w:cols w:space="708"/>
          <w:formProt w:val="0"/>
          <w:titlePg/>
          <w:docGrid w:linePitch="360"/>
        </w:sectPr>
      </w:pPr>
    </w:p>
    <w:p w14:paraId="0EB8DFE3" w14:textId="4AA65C82" w:rsidR="00DE2093" w:rsidRDefault="00DE2093" w:rsidP="00DE2093">
      <w:pPr>
        <w:ind w:left="11344" w:firstLine="709"/>
        <w:contextualSpacing/>
        <w:jc w:val="both"/>
        <w:rPr>
          <w:b/>
          <w:i/>
          <w:u w:val="single"/>
        </w:rPr>
      </w:pPr>
      <w:r>
        <w:rPr>
          <w:b/>
          <w:i/>
          <w:u w:val="single"/>
        </w:rPr>
        <w:t>ZAŁĄCZNIK NR 11</w:t>
      </w:r>
    </w:p>
    <w:p w14:paraId="744F148C" w14:textId="77777777" w:rsidR="00255988" w:rsidRDefault="00255988" w:rsidP="00255988">
      <w:pPr>
        <w:contextualSpacing/>
        <w:jc w:val="both"/>
        <w:rPr>
          <w:b/>
          <w:i/>
          <w:u w:val="single"/>
        </w:rPr>
      </w:pPr>
    </w:p>
    <w:p w14:paraId="0787C247" w14:textId="448142C7" w:rsidR="00DE2093" w:rsidRDefault="00DE2093" w:rsidP="00DE2093">
      <w:pPr>
        <w:ind w:left="567"/>
        <w:jc w:val="center"/>
        <w:rPr>
          <w:b/>
          <w:bCs/>
          <w:sz w:val="24"/>
          <w:szCs w:val="24"/>
        </w:rPr>
      </w:pPr>
      <w:r>
        <w:rPr>
          <w:b/>
          <w:bCs/>
          <w:sz w:val="24"/>
          <w:szCs w:val="24"/>
        </w:rPr>
        <w:t>SPOSÓB OCENY PARAMETRÓW TECHNICZNYCH</w:t>
      </w:r>
      <w:r>
        <w:rPr>
          <w:b/>
          <w:bCs/>
          <w:sz w:val="24"/>
          <w:szCs w:val="24"/>
        </w:rPr>
        <w:br/>
        <w:t>Z</w:t>
      </w:r>
      <w:r w:rsidRPr="00CE3173">
        <w:rPr>
          <w:b/>
          <w:bCs/>
          <w:sz w:val="24"/>
          <w:szCs w:val="24"/>
        </w:rPr>
        <w:t>integrowanego stanowiska satelitarnego odbioru i prezentacji morskiej informacji pogodowej na obszarach METAREA</w:t>
      </w:r>
    </w:p>
    <w:tbl>
      <w:tblPr>
        <w:tblStyle w:val="Tabela-Siatka"/>
        <w:tblW w:w="13994" w:type="dxa"/>
        <w:jc w:val="center"/>
        <w:tblLook w:val="04A0" w:firstRow="1" w:lastRow="0" w:firstColumn="1" w:lastColumn="0" w:noHBand="0" w:noVBand="1"/>
      </w:tblPr>
      <w:tblGrid>
        <w:gridCol w:w="547"/>
        <w:gridCol w:w="3742"/>
        <w:gridCol w:w="2041"/>
        <w:gridCol w:w="1561"/>
        <w:gridCol w:w="1885"/>
        <w:gridCol w:w="1276"/>
        <w:gridCol w:w="1190"/>
        <w:gridCol w:w="1752"/>
      </w:tblGrid>
      <w:tr w:rsidR="00DE2093" w:rsidRPr="00197BB1" w14:paraId="7D9F612B" w14:textId="77777777" w:rsidTr="00DE2093">
        <w:trPr>
          <w:trHeight w:val="340"/>
          <w:tblHeader/>
          <w:jc w:val="center"/>
        </w:trPr>
        <w:tc>
          <w:tcPr>
            <w:tcW w:w="547" w:type="dxa"/>
            <w:shd w:val="clear" w:color="auto" w:fill="E7E6E6" w:themeFill="background2"/>
            <w:vAlign w:val="center"/>
          </w:tcPr>
          <w:p w14:paraId="5ECDD575" w14:textId="77777777" w:rsidR="00DE2093" w:rsidRPr="00435212" w:rsidRDefault="00DE2093" w:rsidP="009E08F4">
            <w:pPr>
              <w:spacing w:after="0"/>
              <w:jc w:val="center"/>
              <w:rPr>
                <w:rFonts w:cstheme="minorHAnsi"/>
                <w:b/>
                <w:bCs/>
                <w:sz w:val="18"/>
                <w:szCs w:val="18"/>
              </w:rPr>
            </w:pPr>
            <w:r w:rsidRPr="00435212">
              <w:rPr>
                <w:rFonts w:cstheme="minorHAnsi"/>
                <w:b/>
                <w:bCs/>
                <w:sz w:val="18"/>
                <w:szCs w:val="18"/>
              </w:rPr>
              <w:t>L.p.</w:t>
            </w:r>
          </w:p>
        </w:tc>
        <w:tc>
          <w:tcPr>
            <w:tcW w:w="3742" w:type="dxa"/>
            <w:shd w:val="clear" w:color="auto" w:fill="E7E6E6" w:themeFill="background2"/>
            <w:vAlign w:val="center"/>
          </w:tcPr>
          <w:p w14:paraId="1982DA33" w14:textId="77777777" w:rsidR="00DE2093" w:rsidRPr="00435212" w:rsidRDefault="00DE2093" w:rsidP="009E08F4">
            <w:pPr>
              <w:spacing w:after="0" w:line="240" w:lineRule="auto"/>
              <w:jc w:val="center"/>
              <w:rPr>
                <w:rFonts w:cstheme="minorHAnsi"/>
                <w:b/>
                <w:bCs/>
                <w:sz w:val="18"/>
                <w:szCs w:val="18"/>
              </w:rPr>
            </w:pPr>
            <w:r w:rsidRPr="00435212">
              <w:rPr>
                <w:rFonts w:cstheme="minorHAnsi"/>
                <w:b/>
                <w:bCs/>
                <w:sz w:val="18"/>
                <w:szCs w:val="18"/>
              </w:rPr>
              <w:t>Cecha, funkcja, parametr</w:t>
            </w:r>
          </w:p>
        </w:tc>
        <w:tc>
          <w:tcPr>
            <w:tcW w:w="2041" w:type="dxa"/>
            <w:shd w:val="clear" w:color="auto" w:fill="E7E6E6" w:themeFill="background2"/>
            <w:vAlign w:val="center"/>
          </w:tcPr>
          <w:p w14:paraId="4BF99132" w14:textId="77777777" w:rsidR="00DE2093" w:rsidRPr="00435212" w:rsidRDefault="00DE2093" w:rsidP="009E08F4">
            <w:pPr>
              <w:spacing w:after="0"/>
              <w:jc w:val="center"/>
              <w:rPr>
                <w:rFonts w:cstheme="minorHAnsi"/>
                <w:b/>
                <w:bCs/>
                <w:sz w:val="18"/>
                <w:szCs w:val="18"/>
              </w:rPr>
            </w:pPr>
            <w:r w:rsidRPr="00435212">
              <w:rPr>
                <w:rFonts w:eastAsia="Times New Roman" w:cstheme="minorHAnsi"/>
                <w:b/>
                <w:bCs/>
                <w:sz w:val="18"/>
                <w:szCs w:val="18"/>
                <w:lang w:eastAsia="pl-PL"/>
              </w:rPr>
              <w:t>Wartość parametru</w:t>
            </w:r>
          </w:p>
        </w:tc>
        <w:tc>
          <w:tcPr>
            <w:tcW w:w="1561" w:type="dxa"/>
            <w:shd w:val="clear" w:color="auto" w:fill="E7E6E6" w:themeFill="background2"/>
            <w:vAlign w:val="center"/>
          </w:tcPr>
          <w:p w14:paraId="40440D9F" w14:textId="77777777" w:rsidR="00DE2093" w:rsidRPr="00435212" w:rsidRDefault="00DE2093" w:rsidP="009E08F4">
            <w:pPr>
              <w:spacing w:after="0"/>
              <w:jc w:val="center"/>
              <w:rPr>
                <w:rFonts w:eastAsia="Times New Roman" w:cstheme="minorHAnsi"/>
                <w:b/>
                <w:bCs/>
                <w:sz w:val="18"/>
                <w:szCs w:val="18"/>
                <w:lang w:eastAsia="pl-PL"/>
              </w:rPr>
            </w:pPr>
            <w:r>
              <w:rPr>
                <w:rFonts w:eastAsia="Times New Roman" w:cstheme="minorHAnsi"/>
                <w:b/>
                <w:bCs/>
                <w:sz w:val="18"/>
                <w:szCs w:val="18"/>
                <w:lang w:eastAsia="pl-PL"/>
              </w:rPr>
              <w:t>Parametr oferowany inny od założonego</w:t>
            </w:r>
          </w:p>
        </w:tc>
        <w:tc>
          <w:tcPr>
            <w:tcW w:w="1885" w:type="dxa"/>
            <w:shd w:val="clear" w:color="auto" w:fill="E7E6E6" w:themeFill="background2"/>
            <w:vAlign w:val="center"/>
          </w:tcPr>
          <w:p w14:paraId="0DCB5A2B" w14:textId="77777777" w:rsidR="00DE2093" w:rsidRDefault="00DE2093" w:rsidP="009E08F4">
            <w:pPr>
              <w:spacing w:after="0"/>
              <w:jc w:val="center"/>
              <w:rPr>
                <w:rFonts w:eastAsia="Times New Roman" w:cstheme="minorHAnsi"/>
                <w:b/>
                <w:bCs/>
                <w:sz w:val="18"/>
                <w:szCs w:val="18"/>
                <w:lang w:eastAsia="pl-PL"/>
              </w:rPr>
            </w:pPr>
            <w:r>
              <w:rPr>
                <w:rFonts w:eastAsia="Times New Roman" w:cstheme="minorHAnsi"/>
                <w:b/>
                <w:bCs/>
                <w:sz w:val="18"/>
                <w:szCs w:val="18"/>
                <w:lang w:eastAsia="pl-PL"/>
              </w:rPr>
              <w:t>Punktacja</w:t>
            </w:r>
          </w:p>
        </w:tc>
        <w:tc>
          <w:tcPr>
            <w:tcW w:w="1276" w:type="dxa"/>
            <w:shd w:val="clear" w:color="auto" w:fill="E7E6E6" w:themeFill="background2"/>
            <w:vAlign w:val="center"/>
          </w:tcPr>
          <w:p w14:paraId="4D4EC916" w14:textId="77777777" w:rsidR="00DE2093" w:rsidRDefault="00DE2093" w:rsidP="009E08F4">
            <w:pPr>
              <w:spacing w:after="0"/>
              <w:jc w:val="center"/>
              <w:rPr>
                <w:rFonts w:eastAsia="Times New Roman" w:cstheme="minorHAnsi"/>
                <w:b/>
                <w:bCs/>
                <w:sz w:val="18"/>
                <w:szCs w:val="18"/>
                <w:lang w:eastAsia="pl-PL"/>
              </w:rPr>
            </w:pPr>
            <w:r>
              <w:rPr>
                <w:rFonts w:eastAsia="Times New Roman" w:cstheme="minorHAnsi"/>
                <w:b/>
                <w:bCs/>
                <w:sz w:val="18"/>
                <w:szCs w:val="18"/>
                <w:lang w:eastAsia="pl-PL"/>
              </w:rPr>
              <w:t>Liczba punktów</w:t>
            </w:r>
          </w:p>
        </w:tc>
        <w:tc>
          <w:tcPr>
            <w:tcW w:w="1190" w:type="dxa"/>
            <w:shd w:val="clear" w:color="auto" w:fill="E7E6E6" w:themeFill="background2"/>
            <w:vAlign w:val="center"/>
          </w:tcPr>
          <w:p w14:paraId="628523F0" w14:textId="77777777" w:rsidR="00DE2093" w:rsidRDefault="00DE2093" w:rsidP="009E08F4">
            <w:pPr>
              <w:spacing w:after="0"/>
              <w:jc w:val="center"/>
              <w:rPr>
                <w:rFonts w:eastAsia="Times New Roman" w:cstheme="minorHAnsi"/>
                <w:b/>
                <w:bCs/>
                <w:sz w:val="18"/>
                <w:szCs w:val="18"/>
                <w:lang w:eastAsia="pl-PL"/>
              </w:rPr>
            </w:pPr>
            <w:r>
              <w:rPr>
                <w:rFonts w:eastAsia="Times New Roman" w:cstheme="minorHAnsi"/>
                <w:b/>
                <w:bCs/>
                <w:sz w:val="18"/>
                <w:szCs w:val="18"/>
                <w:lang w:eastAsia="pl-PL"/>
              </w:rPr>
              <w:t>Maksymalna liczba punktów</w:t>
            </w:r>
          </w:p>
        </w:tc>
        <w:tc>
          <w:tcPr>
            <w:tcW w:w="1752" w:type="dxa"/>
            <w:shd w:val="clear" w:color="auto" w:fill="E7E6E6" w:themeFill="background2"/>
            <w:vAlign w:val="center"/>
          </w:tcPr>
          <w:p w14:paraId="28C08AF3" w14:textId="77777777" w:rsidR="00DE2093" w:rsidRPr="00435212" w:rsidRDefault="00DE2093" w:rsidP="009E08F4">
            <w:pPr>
              <w:spacing w:after="0"/>
              <w:jc w:val="center"/>
              <w:rPr>
                <w:rFonts w:eastAsia="Times New Roman" w:cstheme="minorHAnsi"/>
                <w:b/>
                <w:bCs/>
                <w:sz w:val="18"/>
                <w:szCs w:val="18"/>
                <w:lang w:eastAsia="pl-PL"/>
              </w:rPr>
            </w:pPr>
            <w:r>
              <w:rPr>
                <w:rFonts w:eastAsia="Times New Roman" w:cstheme="minorHAnsi"/>
                <w:b/>
                <w:bCs/>
                <w:sz w:val="18"/>
                <w:szCs w:val="18"/>
                <w:lang w:eastAsia="pl-PL"/>
              </w:rPr>
              <w:t xml:space="preserve">Uwagi </w:t>
            </w:r>
            <w:r>
              <w:rPr>
                <w:rFonts w:eastAsia="Times New Roman" w:cstheme="minorHAnsi"/>
                <w:b/>
                <w:bCs/>
                <w:sz w:val="18"/>
                <w:szCs w:val="18"/>
                <w:lang w:eastAsia="pl-PL"/>
              </w:rPr>
              <w:br/>
            </w:r>
          </w:p>
        </w:tc>
      </w:tr>
      <w:tr w:rsidR="00DE2093" w:rsidRPr="00435212" w14:paraId="7E9A93A4" w14:textId="77777777" w:rsidTr="00DE2093">
        <w:trPr>
          <w:trHeight w:val="284"/>
          <w:jc w:val="center"/>
        </w:trPr>
        <w:tc>
          <w:tcPr>
            <w:tcW w:w="13994" w:type="dxa"/>
            <w:gridSpan w:val="8"/>
            <w:shd w:val="clear" w:color="auto" w:fill="F2F2F2" w:themeFill="background1" w:themeFillShade="F2"/>
          </w:tcPr>
          <w:p w14:paraId="665FA71B" w14:textId="77777777" w:rsidR="00DE2093" w:rsidRPr="00435212" w:rsidRDefault="00DE2093" w:rsidP="009E08F4">
            <w:pPr>
              <w:autoSpaceDE w:val="0"/>
              <w:autoSpaceDN w:val="0"/>
              <w:adjustRightInd w:val="0"/>
              <w:spacing w:after="0" w:line="240" w:lineRule="auto"/>
              <w:jc w:val="center"/>
              <w:rPr>
                <w:rFonts w:cstheme="minorHAnsi"/>
                <w:b/>
                <w:bCs/>
              </w:rPr>
            </w:pPr>
            <w:r w:rsidRPr="008C6EB9">
              <w:rPr>
                <w:rFonts w:cstheme="minorHAnsi"/>
                <w:b/>
                <w:bCs/>
                <w:sz w:val="24"/>
                <w:szCs w:val="24"/>
              </w:rPr>
              <w:t>SYSTEM INMARSAT MINI-C GMDSS – 1 SZT.</w:t>
            </w:r>
          </w:p>
        </w:tc>
      </w:tr>
      <w:tr w:rsidR="00DE2093" w:rsidRPr="005D7820" w14:paraId="68FF1FBC" w14:textId="77777777" w:rsidTr="00DE2093">
        <w:trPr>
          <w:trHeight w:val="1354"/>
          <w:jc w:val="center"/>
        </w:trPr>
        <w:tc>
          <w:tcPr>
            <w:tcW w:w="547" w:type="dxa"/>
            <w:vMerge w:val="restart"/>
            <w:vAlign w:val="center"/>
          </w:tcPr>
          <w:p w14:paraId="0B1EFCCF"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Merge w:val="restart"/>
            <w:vAlign w:val="center"/>
          </w:tcPr>
          <w:p w14:paraId="3ED538FD" w14:textId="77777777" w:rsidR="00DE2093" w:rsidRDefault="00DE2093" w:rsidP="009E08F4">
            <w:pPr>
              <w:spacing w:after="0" w:line="240" w:lineRule="auto"/>
              <w:ind w:left="22" w:hanging="22"/>
              <w:rPr>
                <w:rFonts w:cstheme="minorHAnsi"/>
                <w:sz w:val="20"/>
                <w:szCs w:val="20"/>
              </w:rPr>
            </w:pPr>
            <w:r w:rsidRPr="005D7820">
              <w:rPr>
                <w:rFonts w:cstheme="minorHAnsi"/>
                <w:sz w:val="20"/>
                <w:szCs w:val="20"/>
              </w:rPr>
              <w:t xml:space="preserve">System INMARSAT MINI-C </w:t>
            </w:r>
            <w:r>
              <w:rPr>
                <w:rFonts w:cstheme="minorHAnsi"/>
                <w:sz w:val="20"/>
                <w:szCs w:val="20"/>
              </w:rPr>
              <w:t>GMDSS</w:t>
            </w:r>
          </w:p>
          <w:p w14:paraId="14F806B3" w14:textId="77777777" w:rsidR="00DE2093" w:rsidRDefault="00DE2093" w:rsidP="009E08F4">
            <w:pPr>
              <w:spacing w:after="0" w:line="240" w:lineRule="auto"/>
              <w:ind w:left="22" w:hanging="22"/>
              <w:rPr>
                <w:rFonts w:cstheme="minorHAnsi"/>
                <w:sz w:val="20"/>
                <w:szCs w:val="20"/>
              </w:rPr>
            </w:pPr>
            <w:r>
              <w:rPr>
                <w:rFonts w:cstheme="minorHAnsi"/>
                <w:sz w:val="20"/>
                <w:szCs w:val="20"/>
              </w:rPr>
              <w:t>Skład systemu – ukompletowanie podstawowe:</w:t>
            </w:r>
          </w:p>
          <w:p w14:paraId="0A25AAC4" w14:textId="77777777" w:rsidR="00DE2093" w:rsidRDefault="00DE2093" w:rsidP="009E08F4">
            <w:pPr>
              <w:pStyle w:val="Akapitzlist"/>
              <w:numPr>
                <w:ilvl w:val="0"/>
                <w:numId w:val="102"/>
              </w:numPr>
              <w:spacing w:after="0" w:line="240" w:lineRule="auto"/>
              <w:rPr>
                <w:rFonts w:cstheme="minorHAnsi"/>
                <w:sz w:val="20"/>
                <w:szCs w:val="20"/>
              </w:rPr>
            </w:pPr>
            <w:r>
              <w:rPr>
                <w:rFonts w:cstheme="minorHAnsi"/>
                <w:sz w:val="20"/>
                <w:szCs w:val="20"/>
              </w:rPr>
              <w:t>Terminal INMARSAT – 1 SZT.,</w:t>
            </w:r>
          </w:p>
          <w:p w14:paraId="6214DB59" w14:textId="77777777" w:rsidR="00DE2093" w:rsidRDefault="00DE2093" w:rsidP="009E08F4">
            <w:pPr>
              <w:pStyle w:val="Akapitzlist"/>
              <w:numPr>
                <w:ilvl w:val="0"/>
                <w:numId w:val="102"/>
              </w:numPr>
              <w:spacing w:after="0" w:line="240" w:lineRule="auto"/>
              <w:rPr>
                <w:rFonts w:cstheme="minorHAnsi"/>
                <w:sz w:val="20"/>
                <w:szCs w:val="20"/>
              </w:rPr>
            </w:pPr>
            <w:r>
              <w:rPr>
                <w:rFonts w:cstheme="minorHAnsi"/>
                <w:sz w:val="20"/>
                <w:szCs w:val="20"/>
              </w:rPr>
              <w:t>Kompaktowa drukarka – 1 szt.,</w:t>
            </w:r>
          </w:p>
          <w:p w14:paraId="552FBD5F" w14:textId="77777777" w:rsidR="00DE2093" w:rsidRDefault="00DE2093" w:rsidP="009E08F4">
            <w:pPr>
              <w:pStyle w:val="Akapitzlist"/>
              <w:numPr>
                <w:ilvl w:val="0"/>
                <w:numId w:val="102"/>
              </w:numPr>
              <w:spacing w:after="0" w:line="240" w:lineRule="auto"/>
              <w:rPr>
                <w:rFonts w:cstheme="minorHAnsi"/>
                <w:sz w:val="20"/>
                <w:szCs w:val="20"/>
              </w:rPr>
            </w:pPr>
            <w:r>
              <w:rPr>
                <w:rFonts w:cstheme="minorHAnsi"/>
                <w:sz w:val="20"/>
                <w:szCs w:val="20"/>
              </w:rPr>
              <w:t>Antena – 1 szt.,</w:t>
            </w:r>
          </w:p>
          <w:p w14:paraId="2380CFC3" w14:textId="77777777" w:rsidR="00DE2093" w:rsidRDefault="00DE2093" w:rsidP="009E08F4">
            <w:pPr>
              <w:pStyle w:val="Akapitzlist"/>
              <w:numPr>
                <w:ilvl w:val="0"/>
                <w:numId w:val="102"/>
              </w:numPr>
              <w:spacing w:after="0" w:line="240" w:lineRule="auto"/>
              <w:rPr>
                <w:rFonts w:cstheme="minorHAnsi"/>
                <w:sz w:val="20"/>
                <w:szCs w:val="20"/>
              </w:rPr>
            </w:pPr>
            <w:r>
              <w:rPr>
                <w:rFonts w:cstheme="minorHAnsi"/>
                <w:sz w:val="20"/>
                <w:szCs w:val="20"/>
              </w:rPr>
              <w:t>Panel alarmu – 1 szt.,</w:t>
            </w:r>
          </w:p>
          <w:p w14:paraId="1FAF350C" w14:textId="77777777" w:rsidR="00DE2093" w:rsidRDefault="00DE2093" w:rsidP="009E08F4">
            <w:pPr>
              <w:pStyle w:val="Akapitzlist"/>
              <w:numPr>
                <w:ilvl w:val="0"/>
                <w:numId w:val="102"/>
              </w:numPr>
              <w:spacing w:after="0" w:line="240" w:lineRule="auto"/>
              <w:rPr>
                <w:rFonts w:cstheme="minorHAnsi"/>
                <w:sz w:val="20"/>
                <w:szCs w:val="20"/>
              </w:rPr>
            </w:pPr>
            <w:r>
              <w:rPr>
                <w:rFonts w:cstheme="minorHAnsi"/>
                <w:sz w:val="20"/>
                <w:szCs w:val="20"/>
              </w:rPr>
              <w:t>Panel kontroli terminala – 1 szt.,</w:t>
            </w:r>
          </w:p>
          <w:p w14:paraId="1F92D298" w14:textId="77777777" w:rsidR="00DE2093" w:rsidRPr="00FA21A8" w:rsidRDefault="00DE2093" w:rsidP="009E08F4">
            <w:pPr>
              <w:pStyle w:val="Akapitzlist"/>
              <w:numPr>
                <w:ilvl w:val="0"/>
                <w:numId w:val="102"/>
              </w:numPr>
              <w:spacing w:after="0" w:line="240" w:lineRule="auto"/>
              <w:rPr>
                <w:rFonts w:cstheme="minorHAnsi"/>
                <w:sz w:val="20"/>
                <w:szCs w:val="20"/>
              </w:rPr>
            </w:pPr>
            <w:r>
              <w:rPr>
                <w:rFonts w:cstheme="minorHAnsi"/>
                <w:sz w:val="20"/>
                <w:szCs w:val="20"/>
              </w:rPr>
              <w:t>Przycisk SSAS – 1 szt.</w:t>
            </w:r>
          </w:p>
        </w:tc>
        <w:tc>
          <w:tcPr>
            <w:tcW w:w="2041" w:type="dxa"/>
            <w:vMerge w:val="restart"/>
            <w:vAlign w:val="center"/>
          </w:tcPr>
          <w:p w14:paraId="5EA5E4C3" w14:textId="77777777" w:rsidR="00DE2093" w:rsidRPr="005D7820" w:rsidRDefault="00DE2093" w:rsidP="00DE2093">
            <w:pPr>
              <w:jc w:val="center"/>
              <w:rPr>
                <w:rFonts w:cstheme="minorHAnsi"/>
                <w:sz w:val="20"/>
                <w:szCs w:val="20"/>
              </w:rPr>
            </w:pPr>
            <w:r>
              <w:rPr>
                <w:rFonts w:cstheme="minorHAnsi"/>
                <w:sz w:val="20"/>
                <w:szCs w:val="20"/>
              </w:rPr>
              <w:t>1 zestaw</w:t>
            </w:r>
          </w:p>
        </w:tc>
        <w:tc>
          <w:tcPr>
            <w:tcW w:w="1561" w:type="dxa"/>
            <w:vMerge w:val="restart"/>
            <w:shd w:val="clear" w:color="auto" w:fill="FFFFCC"/>
          </w:tcPr>
          <w:p w14:paraId="1D45FAFD"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20BA6FD6" w14:textId="77777777" w:rsidR="00DE2093" w:rsidRDefault="00DE2093" w:rsidP="00DE2093">
            <w:pPr>
              <w:jc w:val="center"/>
              <w:rPr>
                <w:rFonts w:cstheme="minorHAnsi"/>
                <w:sz w:val="20"/>
                <w:szCs w:val="20"/>
              </w:rPr>
            </w:pPr>
            <w:r>
              <w:rPr>
                <w:rFonts w:cstheme="minorHAnsi"/>
                <w:sz w:val="20"/>
                <w:szCs w:val="20"/>
              </w:rPr>
              <w:t>TAK – 20 PKT.</w:t>
            </w:r>
          </w:p>
        </w:tc>
        <w:tc>
          <w:tcPr>
            <w:tcW w:w="1276" w:type="dxa"/>
            <w:vMerge w:val="restart"/>
            <w:shd w:val="clear" w:color="auto" w:fill="FFFFFF" w:themeFill="background1"/>
          </w:tcPr>
          <w:p w14:paraId="2B6139DD" w14:textId="77777777" w:rsidR="00DE2093" w:rsidRDefault="00DE2093" w:rsidP="00DE2093">
            <w:pPr>
              <w:jc w:val="center"/>
              <w:rPr>
                <w:rFonts w:cstheme="minorHAnsi"/>
                <w:sz w:val="20"/>
                <w:szCs w:val="20"/>
              </w:rPr>
            </w:pPr>
          </w:p>
        </w:tc>
        <w:tc>
          <w:tcPr>
            <w:tcW w:w="1190" w:type="dxa"/>
            <w:vMerge w:val="restart"/>
            <w:shd w:val="clear" w:color="auto" w:fill="FFFFFF" w:themeFill="background1"/>
            <w:vAlign w:val="center"/>
          </w:tcPr>
          <w:p w14:paraId="4BF593F3" w14:textId="77777777" w:rsidR="00DE2093" w:rsidRPr="005B1AD1" w:rsidRDefault="00DE2093" w:rsidP="00DE2093">
            <w:pPr>
              <w:jc w:val="center"/>
              <w:rPr>
                <w:rFonts w:cstheme="minorHAnsi"/>
                <w:b/>
                <w:bCs/>
                <w:sz w:val="20"/>
                <w:szCs w:val="20"/>
              </w:rPr>
            </w:pPr>
            <w:r w:rsidRPr="005B1AD1">
              <w:rPr>
                <w:rFonts w:cstheme="minorHAnsi"/>
                <w:b/>
                <w:bCs/>
                <w:sz w:val="20"/>
                <w:szCs w:val="20"/>
              </w:rPr>
              <w:t>100 PKT.</w:t>
            </w:r>
          </w:p>
        </w:tc>
        <w:tc>
          <w:tcPr>
            <w:tcW w:w="1752" w:type="dxa"/>
            <w:vMerge w:val="restart"/>
            <w:shd w:val="clear" w:color="auto" w:fill="FFFFFF" w:themeFill="background1"/>
          </w:tcPr>
          <w:p w14:paraId="2739A1C1" w14:textId="77777777" w:rsidR="00DE2093" w:rsidRDefault="00DE2093" w:rsidP="00DE2093">
            <w:pPr>
              <w:jc w:val="center"/>
              <w:rPr>
                <w:rFonts w:cstheme="minorHAnsi"/>
                <w:sz w:val="20"/>
                <w:szCs w:val="20"/>
              </w:rPr>
            </w:pPr>
          </w:p>
        </w:tc>
      </w:tr>
      <w:tr w:rsidR="00DE2093" w:rsidRPr="005D7820" w14:paraId="29420431" w14:textId="77777777" w:rsidTr="00DE2093">
        <w:trPr>
          <w:trHeight w:val="1380"/>
          <w:jc w:val="center"/>
        </w:trPr>
        <w:tc>
          <w:tcPr>
            <w:tcW w:w="547" w:type="dxa"/>
            <w:vMerge/>
            <w:vAlign w:val="center"/>
          </w:tcPr>
          <w:p w14:paraId="1E715919" w14:textId="77777777" w:rsidR="00DE2093" w:rsidRPr="00435212" w:rsidRDefault="00DE2093" w:rsidP="00DE2093">
            <w:pPr>
              <w:jc w:val="center"/>
              <w:rPr>
                <w:rFonts w:cstheme="minorHAnsi"/>
                <w:sz w:val="20"/>
                <w:szCs w:val="20"/>
              </w:rPr>
            </w:pPr>
          </w:p>
        </w:tc>
        <w:tc>
          <w:tcPr>
            <w:tcW w:w="3742" w:type="dxa"/>
            <w:vMerge/>
            <w:vAlign w:val="center"/>
          </w:tcPr>
          <w:p w14:paraId="7D73D9D6" w14:textId="77777777" w:rsidR="00DE2093" w:rsidRPr="005D7820" w:rsidRDefault="00DE2093" w:rsidP="009E08F4">
            <w:pPr>
              <w:spacing w:after="0" w:line="240" w:lineRule="auto"/>
              <w:ind w:left="22" w:hanging="22"/>
              <w:rPr>
                <w:rFonts w:cstheme="minorHAnsi"/>
                <w:sz w:val="20"/>
                <w:szCs w:val="20"/>
              </w:rPr>
            </w:pPr>
          </w:p>
        </w:tc>
        <w:tc>
          <w:tcPr>
            <w:tcW w:w="2041" w:type="dxa"/>
            <w:vMerge/>
            <w:vAlign w:val="center"/>
          </w:tcPr>
          <w:p w14:paraId="6078EB10" w14:textId="77777777" w:rsidR="00DE2093" w:rsidRDefault="00DE2093" w:rsidP="00DE2093">
            <w:pPr>
              <w:jc w:val="center"/>
              <w:rPr>
                <w:rFonts w:cstheme="minorHAnsi"/>
                <w:sz w:val="20"/>
                <w:szCs w:val="20"/>
              </w:rPr>
            </w:pPr>
          </w:p>
        </w:tc>
        <w:tc>
          <w:tcPr>
            <w:tcW w:w="1561" w:type="dxa"/>
            <w:vMerge/>
            <w:shd w:val="clear" w:color="auto" w:fill="FFFFCC"/>
          </w:tcPr>
          <w:p w14:paraId="19DEBCA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0F70A9D"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05EDD4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25B1DF9"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C9989A2" w14:textId="77777777" w:rsidR="00DE2093" w:rsidRDefault="00DE2093" w:rsidP="00DE2093">
            <w:pPr>
              <w:jc w:val="center"/>
              <w:rPr>
                <w:rFonts w:cstheme="minorHAnsi"/>
                <w:sz w:val="20"/>
                <w:szCs w:val="20"/>
              </w:rPr>
            </w:pPr>
          </w:p>
        </w:tc>
      </w:tr>
      <w:tr w:rsidR="00DE2093" w:rsidRPr="00435212" w14:paraId="558A7387" w14:textId="77777777" w:rsidTr="00DE2093">
        <w:trPr>
          <w:trHeight w:val="378"/>
          <w:jc w:val="center"/>
        </w:trPr>
        <w:tc>
          <w:tcPr>
            <w:tcW w:w="547" w:type="dxa"/>
            <w:vMerge w:val="restart"/>
            <w:vAlign w:val="center"/>
          </w:tcPr>
          <w:p w14:paraId="64A78B6A"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0A9C4385" w14:textId="77777777" w:rsidR="00DE2093" w:rsidRPr="00435212" w:rsidRDefault="00DE2093" w:rsidP="009E08F4">
            <w:pPr>
              <w:spacing w:after="0" w:line="240" w:lineRule="auto"/>
              <w:ind w:left="22" w:hanging="22"/>
              <w:rPr>
                <w:rFonts w:cstheme="minorHAnsi"/>
                <w:sz w:val="20"/>
                <w:szCs w:val="20"/>
              </w:rPr>
            </w:pPr>
            <w:r>
              <w:rPr>
                <w:rFonts w:cstheme="minorHAnsi"/>
                <w:sz w:val="20"/>
                <w:szCs w:val="20"/>
              </w:rPr>
              <w:t>Rodzaj monitora terminalu</w:t>
            </w:r>
          </w:p>
        </w:tc>
        <w:tc>
          <w:tcPr>
            <w:tcW w:w="2041" w:type="dxa"/>
            <w:vMerge w:val="restart"/>
            <w:vAlign w:val="center"/>
          </w:tcPr>
          <w:p w14:paraId="27D6E8E9" w14:textId="77777777" w:rsidR="00DE2093" w:rsidRPr="00435212" w:rsidRDefault="00DE2093" w:rsidP="00DE2093">
            <w:pPr>
              <w:jc w:val="center"/>
              <w:rPr>
                <w:rFonts w:cstheme="minorHAnsi"/>
                <w:sz w:val="20"/>
                <w:szCs w:val="20"/>
              </w:rPr>
            </w:pPr>
            <w:r>
              <w:rPr>
                <w:rFonts w:cstheme="minorHAnsi"/>
                <w:sz w:val="20"/>
                <w:szCs w:val="20"/>
              </w:rPr>
              <w:t>Dotykowy</w:t>
            </w:r>
          </w:p>
        </w:tc>
        <w:tc>
          <w:tcPr>
            <w:tcW w:w="1561" w:type="dxa"/>
            <w:vMerge w:val="restart"/>
            <w:shd w:val="clear" w:color="auto" w:fill="FFFFCC"/>
          </w:tcPr>
          <w:p w14:paraId="7AB1F0D5"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7711271" w14:textId="77777777" w:rsidR="00DE2093" w:rsidRDefault="00DE2093" w:rsidP="00DE2093">
            <w:pPr>
              <w:jc w:val="center"/>
              <w:rPr>
                <w:rFonts w:cstheme="minorHAnsi"/>
                <w:sz w:val="20"/>
                <w:szCs w:val="20"/>
              </w:rPr>
            </w:pPr>
            <w:r>
              <w:rPr>
                <w:rFonts w:cstheme="minorHAnsi"/>
                <w:sz w:val="20"/>
                <w:szCs w:val="20"/>
              </w:rPr>
              <w:t>TAK – 20 PKT.</w:t>
            </w:r>
          </w:p>
        </w:tc>
        <w:tc>
          <w:tcPr>
            <w:tcW w:w="1276" w:type="dxa"/>
            <w:vMerge w:val="restart"/>
            <w:shd w:val="clear" w:color="auto" w:fill="FFFFFF" w:themeFill="background1"/>
          </w:tcPr>
          <w:p w14:paraId="67DD44A7"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E9F9F13"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3CA65EAA" w14:textId="77777777" w:rsidR="00DE2093" w:rsidRDefault="00DE2093" w:rsidP="00DE2093">
            <w:pPr>
              <w:jc w:val="center"/>
              <w:rPr>
                <w:rFonts w:cstheme="minorHAnsi"/>
                <w:sz w:val="20"/>
                <w:szCs w:val="20"/>
              </w:rPr>
            </w:pPr>
          </w:p>
        </w:tc>
      </w:tr>
      <w:tr w:rsidR="00DE2093" w:rsidRPr="00435212" w14:paraId="53022A14" w14:textId="77777777" w:rsidTr="00DE2093">
        <w:trPr>
          <w:trHeight w:val="396"/>
          <w:jc w:val="center"/>
        </w:trPr>
        <w:tc>
          <w:tcPr>
            <w:tcW w:w="547" w:type="dxa"/>
            <w:vMerge/>
            <w:vAlign w:val="center"/>
          </w:tcPr>
          <w:p w14:paraId="3B7EDEBB" w14:textId="77777777" w:rsidR="00DE2093" w:rsidRPr="00435212" w:rsidRDefault="00DE2093" w:rsidP="00DE2093">
            <w:pPr>
              <w:jc w:val="center"/>
              <w:rPr>
                <w:rFonts w:cstheme="minorHAnsi"/>
                <w:sz w:val="20"/>
                <w:szCs w:val="20"/>
              </w:rPr>
            </w:pPr>
          </w:p>
        </w:tc>
        <w:tc>
          <w:tcPr>
            <w:tcW w:w="3742" w:type="dxa"/>
            <w:vMerge/>
            <w:vAlign w:val="center"/>
          </w:tcPr>
          <w:p w14:paraId="0D3379DD" w14:textId="77777777" w:rsidR="00DE2093" w:rsidRDefault="00DE2093" w:rsidP="009E08F4">
            <w:pPr>
              <w:spacing w:after="0" w:line="240" w:lineRule="auto"/>
              <w:ind w:left="22" w:hanging="22"/>
              <w:rPr>
                <w:rFonts w:cstheme="minorHAnsi"/>
                <w:sz w:val="20"/>
                <w:szCs w:val="20"/>
              </w:rPr>
            </w:pPr>
          </w:p>
        </w:tc>
        <w:tc>
          <w:tcPr>
            <w:tcW w:w="2041" w:type="dxa"/>
            <w:vMerge/>
            <w:vAlign w:val="center"/>
          </w:tcPr>
          <w:p w14:paraId="0AD6C32B" w14:textId="77777777" w:rsidR="00DE2093" w:rsidRDefault="00DE2093" w:rsidP="00DE2093">
            <w:pPr>
              <w:jc w:val="center"/>
              <w:rPr>
                <w:rFonts w:cstheme="minorHAnsi"/>
                <w:sz w:val="20"/>
                <w:szCs w:val="20"/>
              </w:rPr>
            </w:pPr>
          </w:p>
        </w:tc>
        <w:tc>
          <w:tcPr>
            <w:tcW w:w="1561" w:type="dxa"/>
            <w:vMerge/>
            <w:shd w:val="clear" w:color="auto" w:fill="FFFFCC"/>
          </w:tcPr>
          <w:p w14:paraId="6C09FEB8"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67DB83A"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0116BC1"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75F870F"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6CD09EB" w14:textId="77777777" w:rsidR="00DE2093" w:rsidRDefault="00DE2093" w:rsidP="00DE2093">
            <w:pPr>
              <w:jc w:val="center"/>
              <w:rPr>
                <w:rFonts w:cstheme="minorHAnsi"/>
                <w:sz w:val="20"/>
                <w:szCs w:val="20"/>
              </w:rPr>
            </w:pPr>
          </w:p>
        </w:tc>
      </w:tr>
      <w:tr w:rsidR="00DE2093" w:rsidRPr="002920E1" w14:paraId="7B8F092C" w14:textId="77777777" w:rsidTr="00DE2093">
        <w:trPr>
          <w:trHeight w:val="150"/>
          <w:jc w:val="center"/>
        </w:trPr>
        <w:tc>
          <w:tcPr>
            <w:tcW w:w="547" w:type="dxa"/>
            <w:vMerge w:val="restart"/>
            <w:vAlign w:val="center"/>
          </w:tcPr>
          <w:p w14:paraId="15151377"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649879AB" w14:textId="77777777" w:rsidR="00DE2093" w:rsidRPr="00435212" w:rsidRDefault="00DE2093" w:rsidP="009E08F4">
            <w:pPr>
              <w:spacing w:after="0" w:line="240" w:lineRule="auto"/>
              <w:ind w:left="22" w:hanging="22"/>
              <w:rPr>
                <w:rFonts w:cstheme="minorHAnsi"/>
                <w:sz w:val="20"/>
                <w:szCs w:val="20"/>
              </w:rPr>
            </w:pPr>
            <w:r>
              <w:rPr>
                <w:rFonts w:cstheme="minorHAnsi"/>
                <w:sz w:val="20"/>
                <w:szCs w:val="20"/>
              </w:rPr>
              <w:t>Wejścia zewnętrzne</w:t>
            </w:r>
          </w:p>
        </w:tc>
        <w:tc>
          <w:tcPr>
            <w:tcW w:w="2041" w:type="dxa"/>
            <w:vMerge w:val="restart"/>
            <w:vAlign w:val="center"/>
          </w:tcPr>
          <w:p w14:paraId="4880933A" w14:textId="77777777" w:rsidR="00DE2093" w:rsidRPr="00B44822" w:rsidRDefault="00DE2093" w:rsidP="00DE2093">
            <w:pPr>
              <w:rPr>
                <w:rFonts w:cstheme="minorHAnsi"/>
                <w:sz w:val="20"/>
                <w:szCs w:val="20"/>
                <w:lang w:val="en-US"/>
              </w:rPr>
            </w:pPr>
            <w:r w:rsidRPr="00B44822">
              <w:rPr>
                <w:rFonts w:cstheme="minorHAnsi"/>
                <w:sz w:val="20"/>
                <w:szCs w:val="20"/>
                <w:lang w:val="en-US"/>
              </w:rPr>
              <w:t xml:space="preserve">SD Card </w:t>
            </w:r>
            <w:proofErr w:type="spellStart"/>
            <w:r w:rsidRPr="00B44822">
              <w:rPr>
                <w:rFonts w:cstheme="minorHAnsi"/>
                <w:sz w:val="20"/>
                <w:szCs w:val="20"/>
                <w:lang w:val="en-US"/>
              </w:rPr>
              <w:t>lub</w:t>
            </w:r>
            <w:proofErr w:type="spellEnd"/>
            <w:r w:rsidRPr="00B44822">
              <w:rPr>
                <w:rFonts w:cstheme="minorHAnsi"/>
                <w:sz w:val="20"/>
                <w:szCs w:val="20"/>
                <w:lang w:val="en-US"/>
              </w:rPr>
              <w:t xml:space="preserve"> USB Di</w:t>
            </w:r>
            <w:r>
              <w:rPr>
                <w:rFonts w:cstheme="minorHAnsi"/>
                <w:sz w:val="20"/>
                <w:szCs w:val="20"/>
                <w:lang w:val="en-US"/>
              </w:rPr>
              <w:t>sk</w:t>
            </w:r>
          </w:p>
        </w:tc>
        <w:tc>
          <w:tcPr>
            <w:tcW w:w="1561" w:type="dxa"/>
            <w:vMerge w:val="restart"/>
            <w:shd w:val="clear" w:color="auto" w:fill="FFFFCC"/>
          </w:tcPr>
          <w:p w14:paraId="079CE673" w14:textId="77777777" w:rsidR="00DE2093" w:rsidRPr="00B44822" w:rsidRDefault="00DE2093" w:rsidP="00DE2093">
            <w:pPr>
              <w:rPr>
                <w:rFonts w:cstheme="minorHAnsi"/>
                <w:sz w:val="20"/>
                <w:szCs w:val="20"/>
                <w:lang w:val="en-US"/>
              </w:rPr>
            </w:pPr>
          </w:p>
        </w:tc>
        <w:tc>
          <w:tcPr>
            <w:tcW w:w="1885" w:type="dxa"/>
            <w:shd w:val="clear" w:color="auto" w:fill="FFFFFF" w:themeFill="background1"/>
            <w:vAlign w:val="center"/>
          </w:tcPr>
          <w:p w14:paraId="29417D1B" w14:textId="77777777" w:rsidR="00DE2093" w:rsidRPr="00B44822" w:rsidRDefault="00DE2093" w:rsidP="00DE2093">
            <w:pPr>
              <w:jc w:val="center"/>
              <w:rPr>
                <w:rFonts w:cstheme="minorHAnsi"/>
                <w:sz w:val="20"/>
                <w:szCs w:val="20"/>
                <w:lang w:val="en-US"/>
              </w:rPr>
            </w:pPr>
            <w:r>
              <w:rPr>
                <w:rFonts w:cstheme="minorHAnsi"/>
                <w:sz w:val="20"/>
                <w:szCs w:val="20"/>
              </w:rPr>
              <w:t>TAK – 20 PKT.</w:t>
            </w:r>
          </w:p>
        </w:tc>
        <w:tc>
          <w:tcPr>
            <w:tcW w:w="1276" w:type="dxa"/>
            <w:vMerge w:val="restart"/>
            <w:shd w:val="clear" w:color="auto" w:fill="FFFFFF" w:themeFill="background1"/>
          </w:tcPr>
          <w:p w14:paraId="5069388B" w14:textId="77777777" w:rsidR="00DE2093" w:rsidRPr="00B44822" w:rsidRDefault="00DE2093" w:rsidP="00DE2093">
            <w:pPr>
              <w:rPr>
                <w:rFonts w:cstheme="minorHAnsi"/>
                <w:sz w:val="20"/>
                <w:szCs w:val="20"/>
                <w:lang w:val="en-US"/>
              </w:rPr>
            </w:pPr>
          </w:p>
        </w:tc>
        <w:tc>
          <w:tcPr>
            <w:tcW w:w="1190" w:type="dxa"/>
            <w:vMerge/>
            <w:shd w:val="clear" w:color="auto" w:fill="FFFFFF" w:themeFill="background1"/>
          </w:tcPr>
          <w:p w14:paraId="6FAB0E20" w14:textId="77777777" w:rsidR="00DE2093" w:rsidRPr="00B44822" w:rsidRDefault="00DE2093" w:rsidP="00DE2093">
            <w:pPr>
              <w:rPr>
                <w:rFonts w:cstheme="minorHAnsi"/>
                <w:sz w:val="20"/>
                <w:szCs w:val="20"/>
                <w:lang w:val="en-US"/>
              </w:rPr>
            </w:pPr>
          </w:p>
        </w:tc>
        <w:tc>
          <w:tcPr>
            <w:tcW w:w="1752" w:type="dxa"/>
            <w:vMerge w:val="restart"/>
            <w:shd w:val="clear" w:color="auto" w:fill="FFFFFF" w:themeFill="background1"/>
          </w:tcPr>
          <w:p w14:paraId="1049D578" w14:textId="77777777" w:rsidR="00DE2093" w:rsidRPr="00B44822" w:rsidRDefault="00DE2093" w:rsidP="00DE2093">
            <w:pPr>
              <w:rPr>
                <w:rFonts w:cstheme="minorHAnsi"/>
                <w:sz w:val="20"/>
                <w:szCs w:val="20"/>
                <w:lang w:val="en-US"/>
              </w:rPr>
            </w:pPr>
          </w:p>
        </w:tc>
      </w:tr>
      <w:tr w:rsidR="00DE2093" w:rsidRPr="002920E1" w14:paraId="6E8F72CF" w14:textId="77777777" w:rsidTr="00DE2093">
        <w:trPr>
          <w:trHeight w:val="119"/>
          <w:jc w:val="center"/>
        </w:trPr>
        <w:tc>
          <w:tcPr>
            <w:tcW w:w="547" w:type="dxa"/>
            <w:vMerge/>
            <w:vAlign w:val="center"/>
          </w:tcPr>
          <w:p w14:paraId="395FE01C" w14:textId="77777777" w:rsidR="00DE2093" w:rsidRPr="00435212" w:rsidRDefault="00DE2093" w:rsidP="00DE2093">
            <w:pPr>
              <w:jc w:val="center"/>
              <w:rPr>
                <w:rFonts w:cstheme="minorHAnsi"/>
                <w:sz w:val="20"/>
                <w:szCs w:val="20"/>
              </w:rPr>
            </w:pPr>
          </w:p>
        </w:tc>
        <w:tc>
          <w:tcPr>
            <w:tcW w:w="3742" w:type="dxa"/>
            <w:vMerge/>
            <w:vAlign w:val="center"/>
          </w:tcPr>
          <w:p w14:paraId="2E256738" w14:textId="77777777" w:rsidR="00DE2093" w:rsidRDefault="00DE2093" w:rsidP="009E08F4">
            <w:pPr>
              <w:spacing w:after="0" w:line="240" w:lineRule="auto"/>
              <w:ind w:left="22" w:hanging="22"/>
              <w:rPr>
                <w:rFonts w:cstheme="minorHAnsi"/>
                <w:sz w:val="20"/>
                <w:szCs w:val="20"/>
              </w:rPr>
            </w:pPr>
          </w:p>
        </w:tc>
        <w:tc>
          <w:tcPr>
            <w:tcW w:w="2041" w:type="dxa"/>
            <w:vMerge/>
            <w:vAlign w:val="center"/>
          </w:tcPr>
          <w:p w14:paraId="6BF58909" w14:textId="77777777" w:rsidR="00DE2093" w:rsidRPr="00B44822" w:rsidRDefault="00DE2093" w:rsidP="00DE2093">
            <w:pPr>
              <w:rPr>
                <w:rFonts w:cstheme="minorHAnsi"/>
                <w:sz w:val="20"/>
                <w:szCs w:val="20"/>
                <w:lang w:val="en-US"/>
              </w:rPr>
            </w:pPr>
          </w:p>
        </w:tc>
        <w:tc>
          <w:tcPr>
            <w:tcW w:w="1561" w:type="dxa"/>
            <w:vMerge/>
            <w:shd w:val="clear" w:color="auto" w:fill="FFFFCC"/>
          </w:tcPr>
          <w:p w14:paraId="4597193A" w14:textId="77777777" w:rsidR="00DE2093" w:rsidRPr="00B44822" w:rsidRDefault="00DE2093" w:rsidP="00DE2093">
            <w:pPr>
              <w:rPr>
                <w:rFonts w:cstheme="minorHAnsi"/>
                <w:sz w:val="20"/>
                <w:szCs w:val="20"/>
                <w:lang w:val="en-US"/>
              </w:rPr>
            </w:pPr>
          </w:p>
        </w:tc>
        <w:tc>
          <w:tcPr>
            <w:tcW w:w="1885" w:type="dxa"/>
            <w:shd w:val="clear" w:color="auto" w:fill="FFFFFF" w:themeFill="background1"/>
            <w:vAlign w:val="center"/>
          </w:tcPr>
          <w:p w14:paraId="50AFA2C2" w14:textId="77777777" w:rsidR="00DE2093" w:rsidRPr="00B4482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7D03BA66" w14:textId="77777777" w:rsidR="00DE2093" w:rsidRPr="00B44822" w:rsidRDefault="00DE2093" w:rsidP="00DE2093">
            <w:pPr>
              <w:rPr>
                <w:rFonts w:cstheme="minorHAnsi"/>
                <w:sz w:val="20"/>
                <w:szCs w:val="20"/>
                <w:lang w:val="en-US"/>
              </w:rPr>
            </w:pPr>
          </w:p>
        </w:tc>
        <w:tc>
          <w:tcPr>
            <w:tcW w:w="1190" w:type="dxa"/>
            <w:vMerge/>
            <w:shd w:val="clear" w:color="auto" w:fill="FFFFFF" w:themeFill="background1"/>
          </w:tcPr>
          <w:p w14:paraId="1312D7AA" w14:textId="77777777" w:rsidR="00DE2093" w:rsidRPr="00B44822" w:rsidRDefault="00DE2093" w:rsidP="00DE2093">
            <w:pPr>
              <w:rPr>
                <w:rFonts w:cstheme="minorHAnsi"/>
                <w:sz w:val="20"/>
                <w:szCs w:val="20"/>
                <w:lang w:val="en-US"/>
              </w:rPr>
            </w:pPr>
          </w:p>
        </w:tc>
        <w:tc>
          <w:tcPr>
            <w:tcW w:w="1752" w:type="dxa"/>
            <w:vMerge/>
            <w:shd w:val="clear" w:color="auto" w:fill="FFFFFF" w:themeFill="background1"/>
          </w:tcPr>
          <w:p w14:paraId="54E84AEE" w14:textId="77777777" w:rsidR="00DE2093" w:rsidRPr="00B44822" w:rsidRDefault="00DE2093" w:rsidP="00DE2093">
            <w:pPr>
              <w:rPr>
                <w:rFonts w:cstheme="minorHAnsi"/>
                <w:sz w:val="20"/>
                <w:szCs w:val="20"/>
                <w:lang w:val="en-US"/>
              </w:rPr>
            </w:pPr>
          </w:p>
        </w:tc>
      </w:tr>
      <w:tr w:rsidR="00DE2093" w:rsidRPr="00435212" w14:paraId="3B30C1D1" w14:textId="77777777" w:rsidTr="00DE2093">
        <w:trPr>
          <w:trHeight w:val="647"/>
          <w:jc w:val="center"/>
        </w:trPr>
        <w:tc>
          <w:tcPr>
            <w:tcW w:w="547" w:type="dxa"/>
            <w:vMerge w:val="restart"/>
            <w:vAlign w:val="center"/>
          </w:tcPr>
          <w:p w14:paraId="1034740D"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3742" w:type="dxa"/>
            <w:vMerge w:val="restart"/>
            <w:vAlign w:val="center"/>
          </w:tcPr>
          <w:p w14:paraId="4754CC25" w14:textId="77777777" w:rsidR="00DE2093" w:rsidRPr="00435212" w:rsidRDefault="00DE2093" w:rsidP="009E08F4">
            <w:pPr>
              <w:spacing w:after="0" w:line="240" w:lineRule="auto"/>
              <w:ind w:left="22" w:hanging="22"/>
              <w:rPr>
                <w:rFonts w:cstheme="minorHAnsi"/>
                <w:sz w:val="20"/>
                <w:szCs w:val="20"/>
              </w:rPr>
            </w:pPr>
            <w:r>
              <w:rPr>
                <w:rFonts w:cstheme="minorHAnsi"/>
                <w:sz w:val="20"/>
                <w:szCs w:val="20"/>
              </w:rPr>
              <w:t>Praca terminala</w:t>
            </w:r>
          </w:p>
        </w:tc>
        <w:tc>
          <w:tcPr>
            <w:tcW w:w="2041" w:type="dxa"/>
            <w:vMerge w:val="restart"/>
            <w:vAlign w:val="center"/>
          </w:tcPr>
          <w:p w14:paraId="1B2894D7" w14:textId="77777777" w:rsidR="00DE2093" w:rsidRDefault="00DE2093" w:rsidP="00DE2093">
            <w:pPr>
              <w:jc w:val="center"/>
              <w:rPr>
                <w:rFonts w:cstheme="minorHAnsi"/>
                <w:sz w:val="20"/>
                <w:szCs w:val="20"/>
              </w:rPr>
            </w:pPr>
            <w:r>
              <w:rPr>
                <w:rFonts w:cstheme="minorHAnsi"/>
                <w:sz w:val="20"/>
                <w:szCs w:val="20"/>
              </w:rPr>
              <w:t>Co najmniej:</w:t>
            </w:r>
          </w:p>
          <w:p w14:paraId="7EE2B712" w14:textId="77777777" w:rsidR="00DE2093" w:rsidRDefault="00DE2093" w:rsidP="00DE2093">
            <w:pPr>
              <w:jc w:val="center"/>
              <w:rPr>
                <w:rFonts w:cstheme="minorHAnsi"/>
                <w:sz w:val="20"/>
                <w:szCs w:val="20"/>
              </w:rPr>
            </w:pPr>
            <w:r>
              <w:rPr>
                <w:rFonts w:cstheme="minorHAnsi"/>
                <w:sz w:val="20"/>
                <w:szCs w:val="20"/>
              </w:rPr>
              <w:t>GMDSS,</w:t>
            </w:r>
          </w:p>
          <w:p w14:paraId="5A962BDE" w14:textId="77777777" w:rsidR="00DE2093" w:rsidRDefault="00DE2093" w:rsidP="00DE2093">
            <w:pPr>
              <w:jc w:val="center"/>
              <w:rPr>
                <w:rFonts w:cstheme="minorHAnsi"/>
                <w:sz w:val="20"/>
                <w:szCs w:val="20"/>
              </w:rPr>
            </w:pPr>
            <w:r>
              <w:rPr>
                <w:rFonts w:cstheme="minorHAnsi"/>
                <w:sz w:val="20"/>
                <w:szCs w:val="20"/>
              </w:rPr>
              <w:t>SSAS,</w:t>
            </w:r>
          </w:p>
          <w:p w14:paraId="4E1DC714" w14:textId="77777777" w:rsidR="00DE2093" w:rsidRDefault="00DE2093" w:rsidP="00DE2093">
            <w:pPr>
              <w:jc w:val="center"/>
              <w:rPr>
                <w:rFonts w:cstheme="minorHAnsi"/>
                <w:sz w:val="20"/>
                <w:szCs w:val="20"/>
              </w:rPr>
            </w:pPr>
            <w:r>
              <w:rPr>
                <w:rFonts w:cstheme="minorHAnsi"/>
                <w:sz w:val="20"/>
                <w:szCs w:val="20"/>
              </w:rPr>
              <w:t>LRIT,</w:t>
            </w:r>
          </w:p>
          <w:p w14:paraId="676B2587" w14:textId="77777777" w:rsidR="00DE2093" w:rsidRPr="00435212" w:rsidRDefault="00DE2093" w:rsidP="00DE2093">
            <w:pPr>
              <w:jc w:val="center"/>
              <w:rPr>
                <w:rFonts w:cstheme="minorHAnsi"/>
                <w:sz w:val="20"/>
                <w:szCs w:val="20"/>
              </w:rPr>
            </w:pPr>
            <w:proofErr w:type="spellStart"/>
            <w:r>
              <w:rPr>
                <w:rFonts w:cstheme="minorHAnsi"/>
                <w:sz w:val="20"/>
                <w:szCs w:val="20"/>
              </w:rPr>
              <w:t>SafetyNET</w:t>
            </w:r>
            <w:proofErr w:type="spellEnd"/>
          </w:p>
        </w:tc>
        <w:tc>
          <w:tcPr>
            <w:tcW w:w="1561" w:type="dxa"/>
            <w:vMerge w:val="restart"/>
            <w:shd w:val="clear" w:color="auto" w:fill="FFFFCC"/>
          </w:tcPr>
          <w:p w14:paraId="148B8F07"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8FAB0FF" w14:textId="77777777" w:rsidR="00DE2093" w:rsidRDefault="00DE2093" w:rsidP="00DE2093">
            <w:pPr>
              <w:jc w:val="center"/>
              <w:rPr>
                <w:rFonts w:cstheme="minorHAnsi"/>
                <w:sz w:val="20"/>
                <w:szCs w:val="20"/>
              </w:rPr>
            </w:pPr>
            <w:r>
              <w:rPr>
                <w:rFonts w:cstheme="minorHAnsi"/>
                <w:sz w:val="20"/>
                <w:szCs w:val="20"/>
              </w:rPr>
              <w:t>TAK – 20 PKT.</w:t>
            </w:r>
          </w:p>
        </w:tc>
        <w:tc>
          <w:tcPr>
            <w:tcW w:w="1276" w:type="dxa"/>
            <w:vMerge w:val="restart"/>
            <w:shd w:val="clear" w:color="auto" w:fill="FFFFFF" w:themeFill="background1"/>
          </w:tcPr>
          <w:p w14:paraId="5464FBFB"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123A1C1"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0F012D3A" w14:textId="77777777" w:rsidR="00DE2093" w:rsidRDefault="00DE2093" w:rsidP="00DE2093">
            <w:pPr>
              <w:jc w:val="center"/>
              <w:rPr>
                <w:rFonts w:cstheme="minorHAnsi"/>
                <w:sz w:val="20"/>
                <w:szCs w:val="20"/>
              </w:rPr>
            </w:pPr>
          </w:p>
        </w:tc>
      </w:tr>
      <w:tr w:rsidR="00DE2093" w:rsidRPr="00435212" w14:paraId="417D638B" w14:textId="77777777" w:rsidTr="00DE2093">
        <w:trPr>
          <w:trHeight w:val="705"/>
          <w:jc w:val="center"/>
        </w:trPr>
        <w:tc>
          <w:tcPr>
            <w:tcW w:w="547" w:type="dxa"/>
            <w:vMerge/>
            <w:vAlign w:val="center"/>
          </w:tcPr>
          <w:p w14:paraId="58884E29" w14:textId="77777777" w:rsidR="00DE2093" w:rsidRPr="00435212" w:rsidRDefault="00DE2093" w:rsidP="00DE2093">
            <w:pPr>
              <w:jc w:val="center"/>
              <w:rPr>
                <w:rFonts w:cstheme="minorHAnsi"/>
                <w:sz w:val="20"/>
                <w:szCs w:val="20"/>
              </w:rPr>
            </w:pPr>
          </w:p>
        </w:tc>
        <w:tc>
          <w:tcPr>
            <w:tcW w:w="3742" w:type="dxa"/>
            <w:vMerge/>
            <w:vAlign w:val="center"/>
          </w:tcPr>
          <w:p w14:paraId="002B4F91" w14:textId="77777777" w:rsidR="00DE2093" w:rsidRDefault="00DE2093" w:rsidP="009E08F4">
            <w:pPr>
              <w:spacing w:after="0" w:line="240" w:lineRule="auto"/>
              <w:ind w:left="22" w:hanging="22"/>
              <w:rPr>
                <w:rFonts w:cstheme="minorHAnsi"/>
                <w:sz w:val="20"/>
                <w:szCs w:val="20"/>
              </w:rPr>
            </w:pPr>
          </w:p>
        </w:tc>
        <w:tc>
          <w:tcPr>
            <w:tcW w:w="2041" w:type="dxa"/>
            <w:vMerge/>
            <w:vAlign w:val="center"/>
          </w:tcPr>
          <w:p w14:paraId="18982AE5" w14:textId="77777777" w:rsidR="00DE2093" w:rsidRDefault="00DE2093" w:rsidP="00DE2093">
            <w:pPr>
              <w:jc w:val="center"/>
              <w:rPr>
                <w:rFonts w:cstheme="minorHAnsi"/>
                <w:sz w:val="20"/>
                <w:szCs w:val="20"/>
              </w:rPr>
            </w:pPr>
          </w:p>
        </w:tc>
        <w:tc>
          <w:tcPr>
            <w:tcW w:w="1561" w:type="dxa"/>
            <w:vMerge/>
            <w:shd w:val="clear" w:color="auto" w:fill="FFFFCC"/>
          </w:tcPr>
          <w:p w14:paraId="20B25608"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49B33A5"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11942F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129F716"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01F8D12D" w14:textId="77777777" w:rsidR="00DE2093" w:rsidRDefault="00DE2093" w:rsidP="00DE2093">
            <w:pPr>
              <w:jc w:val="center"/>
              <w:rPr>
                <w:rFonts w:cstheme="minorHAnsi"/>
                <w:sz w:val="20"/>
                <w:szCs w:val="20"/>
              </w:rPr>
            </w:pPr>
          </w:p>
        </w:tc>
      </w:tr>
      <w:tr w:rsidR="00DE2093" w:rsidRPr="00435212" w14:paraId="71C62786" w14:textId="77777777" w:rsidTr="00DE2093">
        <w:trPr>
          <w:trHeight w:val="1020"/>
          <w:jc w:val="center"/>
        </w:trPr>
        <w:tc>
          <w:tcPr>
            <w:tcW w:w="547" w:type="dxa"/>
            <w:vMerge w:val="restart"/>
            <w:vAlign w:val="center"/>
          </w:tcPr>
          <w:p w14:paraId="0260AE2F"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3742" w:type="dxa"/>
            <w:vMerge w:val="restart"/>
            <w:vAlign w:val="center"/>
          </w:tcPr>
          <w:p w14:paraId="5206EDA8" w14:textId="77777777" w:rsidR="00DE2093" w:rsidRPr="00435212" w:rsidRDefault="00DE2093" w:rsidP="009E08F4">
            <w:pPr>
              <w:spacing w:after="0" w:line="240" w:lineRule="auto"/>
              <w:ind w:left="22" w:hanging="22"/>
              <w:rPr>
                <w:rFonts w:cstheme="minorHAnsi"/>
                <w:sz w:val="20"/>
                <w:szCs w:val="20"/>
              </w:rPr>
            </w:pPr>
            <w:r w:rsidRPr="00C203BF">
              <w:rPr>
                <w:rFonts w:cstheme="minorHAnsi"/>
                <w:sz w:val="20"/>
                <w:szCs w:val="20"/>
              </w:rPr>
              <w:t>Zamocowanie anten</w:t>
            </w:r>
            <w:r>
              <w:rPr>
                <w:rFonts w:cstheme="minorHAnsi"/>
                <w:sz w:val="20"/>
                <w:szCs w:val="20"/>
              </w:rPr>
              <w:t>y</w:t>
            </w:r>
            <w:r w:rsidRPr="00C203BF">
              <w:rPr>
                <w:rFonts w:cstheme="minorHAnsi"/>
                <w:sz w:val="20"/>
                <w:szCs w:val="20"/>
              </w:rPr>
              <w:t xml:space="preserve"> </w:t>
            </w:r>
            <w:r>
              <w:rPr>
                <w:rFonts w:cstheme="minorHAnsi"/>
                <w:sz w:val="20"/>
                <w:szCs w:val="20"/>
              </w:rPr>
              <w:t>systemu GMDSS</w:t>
            </w:r>
            <w:r w:rsidRPr="00C203BF">
              <w:rPr>
                <w:rFonts w:cstheme="minorHAnsi"/>
                <w:sz w:val="20"/>
                <w:szCs w:val="20"/>
              </w:rPr>
              <w:t xml:space="preserve"> na dachu budynku nr 7 nad laboratorium meteorologiczno-oceanograficznym METOC. Podstaw</w:t>
            </w:r>
            <w:r>
              <w:rPr>
                <w:rFonts w:cstheme="minorHAnsi"/>
                <w:sz w:val="20"/>
                <w:szCs w:val="20"/>
              </w:rPr>
              <w:t>a</w:t>
            </w:r>
            <w:r w:rsidRPr="00C203BF">
              <w:rPr>
                <w:rFonts w:cstheme="minorHAnsi"/>
                <w:sz w:val="20"/>
                <w:szCs w:val="20"/>
              </w:rPr>
              <w:t xml:space="preserve"> montażow</w:t>
            </w:r>
            <w:r>
              <w:rPr>
                <w:rFonts w:cstheme="minorHAnsi"/>
                <w:sz w:val="20"/>
                <w:szCs w:val="20"/>
              </w:rPr>
              <w:t>a</w:t>
            </w:r>
            <w:r w:rsidRPr="00C203BF">
              <w:rPr>
                <w:rFonts w:cstheme="minorHAnsi"/>
                <w:sz w:val="20"/>
                <w:szCs w:val="20"/>
              </w:rPr>
              <w:t xml:space="preserve"> pod anten</w:t>
            </w:r>
            <w:r>
              <w:rPr>
                <w:rFonts w:cstheme="minorHAnsi"/>
                <w:sz w:val="20"/>
                <w:szCs w:val="20"/>
              </w:rPr>
              <w:t>ę</w:t>
            </w:r>
            <w:r w:rsidRPr="00C203BF">
              <w:rPr>
                <w:rFonts w:cstheme="minorHAnsi"/>
                <w:sz w:val="20"/>
                <w:szCs w:val="20"/>
              </w:rPr>
              <w:t xml:space="preserve"> na dachu mus</w:t>
            </w:r>
            <w:r>
              <w:rPr>
                <w:rFonts w:cstheme="minorHAnsi"/>
                <w:sz w:val="20"/>
                <w:szCs w:val="20"/>
              </w:rPr>
              <w:t>i</w:t>
            </w:r>
            <w:r w:rsidRPr="00C203BF">
              <w:rPr>
                <w:rFonts w:cstheme="minorHAnsi"/>
                <w:sz w:val="20"/>
                <w:szCs w:val="20"/>
              </w:rPr>
              <w:t xml:space="preserve"> zostać zaprojektowan</w:t>
            </w:r>
            <w:r>
              <w:rPr>
                <w:rFonts w:cstheme="minorHAnsi"/>
                <w:sz w:val="20"/>
                <w:szCs w:val="20"/>
              </w:rPr>
              <w:t>a</w:t>
            </w:r>
            <w:r w:rsidRPr="00C203BF">
              <w:rPr>
                <w:rFonts w:cstheme="minorHAnsi"/>
                <w:sz w:val="20"/>
                <w:szCs w:val="20"/>
              </w:rPr>
              <w:t xml:space="preserve"> i wykonan</w:t>
            </w:r>
            <w:r>
              <w:rPr>
                <w:rFonts w:cstheme="minorHAnsi"/>
                <w:sz w:val="20"/>
                <w:szCs w:val="20"/>
              </w:rPr>
              <w:t>a</w:t>
            </w:r>
            <w:r w:rsidRPr="00C203BF">
              <w:rPr>
                <w:rFonts w:cstheme="minorHAnsi"/>
                <w:sz w:val="20"/>
                <w:szCs w:val="20"/>
              </w:rPr>
              <w:t xml:space="preserve"> </w:t>
            </w:r>
            <w:r>
              <w:rPr>
                <w:rFonts w:cstheme="minorHAnsi"/>
                <w:sz w:val="20"/>
                <w:szCs w:val="20"/>
              </w:rPr>
              <w:t>zgodnie z opisem w punkcie dotyczącym ZAMOCOWANIE ANTEN I SENSORÓW</w:t>
            </w:r>
          </w:p>
        </w:tc>
        <w:tc>
          <w:tcPr>
            <w:tcW w:w="2041" w:type="dxa"/>
            <w:vMerge w:val="restart"/>
            <w:vAlign w:val="center"/>
          </w:tcPr>
          <w:p w14:paraId="6ED822CB" w14:textId="77777777" w:rsidR="00DE2093" w:rsidRPr="00435212" w:rsidRDefault="00DE2093" w:rsidP="00DE2093">
            <w:pPr>
              <w:jc w:val="center"/>
              <w:rPr>
                <w:rFonts w:cstheme="minorHAnsi"/>
                <w:sz w:val="20"/>
                <w:szCs w:val="20"/>
              </w:rPr>
            </w:pPr>
            <w:r>
              <w:rPr>
                <w:rFonts w:cstheme="minorHAnsi"/>
                <w:sz w:val="20"/>
                <w:szCs w:val="20"/>
              </w:rPr>
              <w:t>1 zestaw</w:t>
            </w:r>
          </w:p>
        </w:tc>
        <w:tc>
          <w:tcPr>
            <w:tcW w:w="1561" w:type="dxa"/>
            <w:vMerge w:val="restart"/>
            <w:shd w:val="clear" w:color="auto" w:fill="FFFFCC"/>
          </w:tcPr>
          <w:p w14:paraId="74BBB1A4"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F9ACFFF" w14:textId="77777777" w:rsidR="00DE2093" w:rsidRDefault="00DE2093" w:rsidP="00DE2093">
            <w:pPr>
              <w:jc w:val="center"/>
              <w:rPr>
                <w:rFonts w:cstheme="minorHAnsi"/>
                <w:sz w:val="20"/>
                <w:szCs w:val="20"/>
              </w:rPr>
            </w:pPr>
            <w:r>
              <w:rPr>
                <w:rFonts w:cstheme="minorHAnsi"/>
                <w:sz w:val="20"/>
                <w:szCs w:val="20"/>
              </w:rPr>
              <w:t>TAK – 20 PKT.</w:t>
            </w:r>
          </w:p>
        </w:tc>
        <w:tc>
          <w:tcPr>
            <w:tcW w:w="1276" w:type="dxa"/>
            <w:vMerge w:val="restart"/>
            <w:shd w:val="clear" w:color="auto" w:fill="FFFFFF" w:themeFill="background1"/>
          </w:tcPr>
          <w:p w14:paraId="512A475F"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E00EA44"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64281BFA" w14:textId="77777777" w:rsidR="00DE2093" w:rsidRDefault="00DE2093" w:rsidP="00DE2093">
            <w:pPr>
              <w:jc w:val="center"/>
              <w:rPr>
                <w:rFonts w:cstheme="minorHAnsi"/>
                <w:sz w:val="20"/>
                <w:szCs w:val="20"/>
              </w:rPr>
            </w:pPr>
          </w:p>
        </w:tc>
      </w:tr>
      <w:tr w:rsidR="00DE2093" w:rsidRPr="00435212" w14:paraId="5952A978" w14:textId="77777777" w:rsidTr="00DE2093">
        <w:trPr>
          <w:trHeight w:val="1069"/>
          <w:jc w:val="center"/>
        </w:trPr>
        <w:tc>
          <w:tcPr>
            <w:tcW w:w="547" w:type="dxa"/>
            <w:vMerge/>
            <w:vAlign w:val="center"/>
          </w:tcPr>
          <w:p w14:paraId="59E73A7C" w14:textId="77777777" w:rsidR="00DE2093" w:rsidRPr="00435212" w:rsidRDefault="00DE2093" w:rsidP="00DE2093">
            <w:pPr>
              <w:jc w:val="center"/>
              <w:rPr>
                <w:rFonts w:cstheme="minorHAnsi"/>
                <w:sz w:val="20"/>
                <w:szCs w:val="20"/>
              </w:rPr>
            </w:pPr>
          </w:p>
        </w:tc>
        <w:tc>
          <w:tcPr>
            <w:tcW w:w="3742" w:type="dxa"/>
            <w:vMerge/>
            <w:vAlign w:val="center"/>
          </w:tcPr>
          <w:p w14:paraId="16BB9C2A" w14:textId="77777777" w:rsidR="00DE2093" w:rsidRPr="00C203BF" w:rsidRDefault="00DE2093" w:rsidP="009E08F4">
            <w:pPr>
              <w:spacing w:after="0" w:line="240" w:lineRule="auto"/>
              <w:ind w:left="22" w:hanging="22"/>
              <w:rPr>
                <w:rFonts w:cstheme="minorHAnsi"/>
                <w:sz w:val="20"/>
                <w:szCs w:val="20"/>
              </w:rPr>
            </w:pPr>
          </w:p>
        </w:tc>
        <w:tc>
          <w:tcPr>
            <w:tcW w:w="2041" w:type="dxa"/>
            <w:vMerge/>
            <w:vAlign w:val="center"/>
          </w:tcPr>
          <w:p w14:paraId="3662A710" w14:textId="77777777" w:rsidR="00DE2093" w:rsidRDefault="00DE2093" w:rsidP="00DE2093">
            <w:pPr>
              <w:jc w:val="center"/>
              <w:rPr>
                <w:rFonts w:cstheme="minorHAnsi"/>
                <w:sz w:val="20"/>
                <w:szCs w:val="20"/>
              </w:rPr>
            </w:pPr>
          </w:p>
        </w:tc>
        <w:tc>
          <w:tcPr>
            <w:tcW w:w="1561" w:type="dxa"/>
            <w:vMerge/>
            <w:shd w:val="clear" w:color="auto" w:fill="FFFFCC"/>
          </w:tcPr>
          <w:p w14:paraId="01AFE64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42321D7"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2D61756"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A4A341B"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BBDBEEF" w14:textId="77777777" w:rsidR="00DE2093" w:rsidRDefault="00DE2093" w:rsidP="00DE2093">
            <w:pPr>
              <w:jc w:val="center"/>
              <w:rPr>
                <w:rFonts w:cstheme="minorHAnsi"/>
                <w:sz w:val="20"/>
                <w:szCs w:val="20"/>
              </w:rPr>
            </w:pPr>
          </w:p>
        </w:tc>
      </w:tr>
      <w:tr w:rsidR="00DE2093" w:rsidRPr="00435212" w14:paraId="4A9D0ED9" w14:textId="77777777" w:rsidTr="00DE2093">
        <w:trPr>
          <w:trHeight w:val="394"/>
          <w:jc w:val="center"/>
        </w:trPr>
        <w:tc>
          <w:tcPr>
            <w:tcW w:w="13994" w:type="dxa"/>
            <w:gridSpan w:val="8"/>
            <w:shd w:val="clear" w:color="auto" w:fill="E2EFD9" w:themeFill="accent6" w:themeFillTint="33"/>
          </w:tcPr>
          <w:p w14:paraId="533C47D8"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1</w:t>
            </w:r>
            <w:r w:rsidRPr="002674D6">
              <w:rPr>
                <w:rFonts w:cstheme="minorHAnsi"/>
                <w:b/>
                <w:bCs/>
                <w:sz w:val="24"/>
                <w:szCs w:val="24"/>
                <w:vertAlign w:val="subscript"/>
              </w:rPr>
              <w:t xml:space="preserve"> =</w:t>
            </w:r>
          </w:p>
        </w:tc>
      </w:tr>
      <w:tr w:rsidR="00DE2093" w:rsidRPr="00791ACF" w14:paraId="2FDA2C11" w14:textId="77777777" w:rsidTr="00DE2093">
        <w:trPr>
          <w:trHeight w:val="284"/>
          <w:jc w:val="center"/>
        </w:trPr>
        <w:tc>
          <w:tcPr>
            <w:tcW w:w="13994" w:type="dxa"/>
            <w:gridSpan w:val="8"/>
            <w:shd w:val="clear" w:color="auto" w:fill="F2F2F2" w:themeFill="background1" w:themeFillShade="F2"/>
          </w:tcPr>
          <w:p w14:paraId="064F6B75" w14:textId="77777777" w:rsidR="00DE2093" w:rsidRPr="00435212" w:rsidRDefault="00DE2093" w:rsidP="009E08F4">
            <w:pPr>
              <w:autoSpaceDE w:val="0"/>
              <w:autoSpaceDN w:val="0"/>
              <w:adjustRightInd w:val="0"/>
              <w:spacing w:after="0" w:line="240" w:lineRule="auto"/>
              <w:jc w:val="center"/>
              <w:rPr>
                <w:rFonts w:cstheme="minorHAnsi"/>
                <w:b/>
                <w:bCs/>
              </w:rPr>
            </w:pPr>
            <w:r w:rsidRPr="008C6EB9">
              <w:rPr>
                <w:rFonts w:cstheme="minorHAnsi"/>
                <w:b/>
                <w:bCs/>
                <w:sz w:val="24"/>
                <w:szCs w:val="24"/>
              </w:rPr>
              <w:t>MORSKI ODBIORNIK RADIOWY KF WRAZ Z WYNOŚNYMI GŁOŚNIKAMI – 1 SZT.</w:t>
            </w:r>
          </w:p>
        </w:tc>
      </w:tr>
      <w:tr w:rsidR="00DE2093" w:rsidRPr="00435212" w14:paraId="436DA5A1" w14:textId="77777777" w:rsidTr="00DE2093">
        <w:trPr>
          <w:trHeight w:val="360"/>
          <w:jc w:val="center"/>
        </w:trPr>
        <w:tc>
          <w:tcPr>
            <w:tcW w:w="547" w:type="dxa"/>
            <w:vMerge w:val="restart"/>
            <w:vAlign w:val="center"/>
          </w:tcPr>
          <w:p w14:paraId="5FD9435E"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Merge w:val="restart"/>
            <w:vAlign w:val="center"/>
          </w:tcPr>
          <w:p w14:paraId="2CFA5A05" w14:textId="77777777" w:rsidR="00DE2093" w:rsidRPr="00435212" w:rsidRDefault="00DE2093" w:rsidP="009E08F4">
            <w:pPr>
              <w:spacing w:after="0" w:line="240" w:lineRule="auto"/>
              <w:ind w:left="22" w:hanging="22"/>
              <w:rPr>
                <w:rFonts w:cstheme="minorHAnsi"/>
                <w:sz w:val="20"/>
                <w:szCs w:val="20"/>
              </w:rPr>
            </w:pPr>
            <w:r>
              <w:rPr>
                <w:rFonts w:cstheme="minorHAnsi"/>
                <w:sz w:val="20"/>
                <w:szCs w:val="20"/>
              </w:rPr>
              <w:t xml:space="preserve">Morski odbiornik radiowy HF wraz z </w:t>
            </w:r>
            <w:proofErr w:type="spellStart"/>
            <w:r>
              <w:rPr>
                <w:rFonts w:cstheme="minorHAnsi"/>
                <w:sz w:val="20"/>
                <w:szCs w:val="20"/>
              </w:rPr>
              <w:t>wynośnym</w:t>
            </w:r>
            <w:proofErr w:type="spellEnd"/>
            <w:r>
              <w:rPr>
                <w:rFonts w:cstheme="minorHAnsi"/>
                <w:sz w:val="20"/>
                <w:szCs w:val="20"/>
              </w:rPr>
              <w:t xml:space="preserve"> głośnikiem</w:t>
            </w:r>
          </w:p>
        </w:tc>
        <w:tc>
          <w:tcPr>
            <w:tcW w:w="2041" w:type="dxa"/>
            <w:vMerge w:val="restart"/>
            <w:vAlign w:val="center"/>
          </w:tcPr>
          <w:p w14:paraId="1B5C48BC" w14:textId="77777777" w:rsidR="00DE2093" w:rsidRPr="00435212" w:rsidRDefault="00DE2093" w:rsidP="00DE2093">
            <w:pPr>
              <w:jc w:val="center"/>
              <w:rPr>
                <w:rFonts w:cstheme="minorHAnsi"/>
                <w:sz w:val="20"/>
                <w:szCs w:val="20"/>
              </w:rPr>
            </w:pPr>
            <w:r>
              <w:rPr>
                <w:rFonts w:cstheme="minorHAnsi"/>
                <w:sz w:val="20"/>
                <w:szCs w:val="20"/>
              </w:rPr>
              <w:t>1 zestaw</w:t>
            </w:r>
          </w:p>
        </w:tc>
        <w:tc>
          <w:tcPr>
            <w:tcW w:w="1561" w:type="dxa"/>
            <w:vMerge w:val="restart"/>
            <w:shd w:val="clear" w:color="auto" w:fill="FFFFCC"/>
          </w:tcPr>
          <w:p w14:paraId="3E5F22B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2C4DA0B"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34EDBDF9" w14:textId="77777777" w:rsidR="00DE2093" w:rsidRDefault="00DE2093" w:rsidP="00DE2093">
            <w:pPr>
              <w:jc w:val="center"/>
              <w:rPr>
                <w:rFonts w:cstheme="minorHAnsi"/>
                <w:sz w:val="20"/>
                <w:szCs w:val="20"/>
              </w:rPr>
            </w:pPr>
          </w:p>
        </w:tc>
        <w:tc>
          <w:tcPr>
            <w:tcW w:w="1190" w:type="dxa"/>
            <w:vMerge w:val="restart"/>
            <w:shd w:val="clear" w:color="auto" w:fill="FFFFFF" w:themeFill="background1"/>
            <w:vAlign w:val="center"/>
          </w:tcPr>
          <w:p w14:paraId="1F9DDB77" w14:textId="77777777" w:rsidR="00DE2093" w:rsidRPr="005B1AD1" w:rsidRDefault="00DE2093" w:rsidP="00DE2093">
            <w:pPr>
              <w:jc w:val="center"/>
              <w:rPr>
                <w:rFonts w:cstheme="minorHAnsi"/>
                <w:b/>
                <w:bCs/>
                <w:sz w:val="20"/>
                <w:szCs w:val="20"/>
              </w:rPr>
            </w:pPr>
            <w:r w:rsidRPr="005B1AD1">
              <w:rPr>
                <w:rFonts w:cstheme="minorHAnsi"/>
                <w:b/>
                <w:bCs/>
                <w:sz w:val="20"/>
                <w:szCs w:val="20"/>
              </w:rPr>
              <w:t>30 PKT.</w:t>
            </w:r>
          </w:p>
        </w:tc>
        <w:tc>
          <w:tcPr>
            <w:tcW w:w="1752" w:type="dxa"/>
            <w:vMerge w:val="restart"/>
            <w:shd w:val="clear" w:color="auto" w:fill="FFFFFF" w:themeFill="background1"/>
          </w:tcPr>
          <w:p w14:paraId="05F92E30" w14:textId="77777777" w:rsidR="00DE2093" w:rsidRDefault="00DE2093" w:rsidP="00DE2093">
            <w:pPr>
              <w:jc w:val="center"/>
              <w:rPr>
                <w:rFonts w:cstheme="minorHAnsi"/>
                <w:sz w:val="20"/>
                <w:szCs w:val="20"/>
              </w:rPr>
            </w:pPr>
          </w:p>
        </w:tc>
      </w:tr>
      <w:tr w:rsidR="00DE2093" w:rsidRPr="00435212" w14:paraId="5EA2AD95" w14:textId="77777777" w:rsidTr="00DE2093">
        <w:trPr>
          <w:trHeight w:val="357"/>
          <w:jc w:val="center"/>
        </w:trPr>
        <w:tc>
          <w:tcPr>
            <w:tcW w:w="547" w:type="dxa"/>
            <w:vMerge/>
            <w:vAlign w:val="center"/>
          </w:tcPr>
          <w:p w14:paraId="6077E22F" w14:textId="77777777" w:rsidR="00DE2093" w:rsidRPr="00435212" w:rsidRDefault="00DE2093" w:rsidP="00DE2093">
            <w:pPr>
              <w:jc w:val="center"/>
              <w:rPr>
                <w:rFonts w:cstheme="minorHAnsi"/>
                <w:sz w:val="20"/>
                <w:szCs w:val="20"/>
              </w:rPr>
            </w:pPr>
          </w:p>
        </w:tc>
        <w:tc>
          <w:tcPr>
            <w:tcW w:w="3742" w:type="dxa"/>
            <w:vMerge/>
            <w:vAlign w:val="center"/>
          </w:tcPr>
          <w:p w14:paraId="722D16F6" w14:textId="77777777" w:rsidR="00DE2093" w:rsidRDefault="00DE2093" w:rsidP="009E08F4">
            <w:pPr>
              <w:spacing w:after="0" w:line="240" w:lineRule="auto"/>
              <w:ind w:left="22" w:hanging="22"/>
              <w:rPr>
                <w:rFonts w:cstheme="minorHAnsi"/>
                <w:sz w:val="20"/>
                <w:szCs w:val="20"/>
              </w:rPr>
            </w:pPr>
          </w:p>
        </w:tc>
        <w:tc>
          <w:tcPr>
            <w:tcW w:w="2041" w:type="dxa"/>
            <w:vMerge/>
            <w:vAlign w:val="center"/>
          </w:tcPr>
          <w:p w14:paraId="46D6DF2A" w14:textId="77777777" w:rsidR="00DE2093" w:rsidRDefault="00DE2093" w:rsidP="00DE2093">
            <w:pPr>
              <w:jc w:val="center"/>
              <w:rPr>
                <w:rFonts w:cstheme="minorHAnsi"/>
                <w:sz w:val="20"/>
                <w:szCs w:val="20"/>
              </w:rPr>
            </w:pPr>
          </w:p>
        </w:tc>
        <w:tc>
          <w:tcPr>
            <w:tcW w:w="1561" w:type="dxa"/>
            <w:vMerge/>
            <w:shd w:val="clear" w:color="auto" w:fill="FFFFCC"/>
          </w:tcPr>
          <w:p w14:paraId="3C3C3B94"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DC67720"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1D50913"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14CA00E3"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2490B5FF" w14:textId="77777777" w:rsidR="00DE2093" w:rsidRDefault="00DE2093" w:rsidP="00DE2093">
            <w:pPr>
              <w:jc w:val="center"/>
              <w:rPr>
                <w:rFonts w:cstheme="minorHAnsi"/>
                <w:sz w:val="20"/>
                <w:szCs w:val="20"/>
              </w:rPr>
            </w:pPr>
          </w:p>
        </w:tc>
      </w:tr>
      <w:tr w:rsidR="00DE2093" w:rsidRPr="00435212" w14:paraId="1A09292E" w14:textId="77777777" w:rsidTr="00DE2093">
        <w:trPr>
          <w:trHeight w:val="225"/>
          <w:jc w:val="center"/>
        </w:trPr>
        <w:tc>
          <w:tcPr>
            <w:tcW w:w="547" w:type="dxa"/>
            <w:vMerge w:val="restart"/>
            <w:vAlign w:val="center"/>
          </w:tcPr>
          <w:p w14:paraId="21EA24F1"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2E97F609" w14:textId="77777777" w:rsidR="00DE2093" w:rsidRPr="00435212" w:rsidRDefault="00DE2093" w:rsidP="009E08F4">
            <w:pPr>
              <w:spacing w:after="0" w:line="240" w:lineRule="auto"/>
              <w:ind w:left="22" w:hanging="22"/>
              <w:rPr>
                <w:rFonts w:cstheme="minorHAnsi"/>
                <w:sz w:val="20"/>
                <w:szCs w:val="20"/>
              </w:rPr>
            </w:pPr>
            <w:r>
              <w:rPr>
                <w:rFonts w:cstheme="minorHAnsi"/>
                <w:sz w:val="20"/>
                <w:szCs w:val="20"/>
              </w:rPr>
              <w:t>Zakres częstotliwości</w:t>
            </w:r>
          </w:p>
        </w:tc>
        <w:tc>
          <w:tcPr>
            <w:tcW w:w="2041" w:type="dxa"/>
            <w:vMerge w:val="restart"/>
            <w:vAlign w:val="center"/>
          </w:tcPr>
          <w:p w14:paraId="16C691DC" w14:textId="77777777" w:rsidR="00DE2093" w:rsidRPr="00435212" w:rsidRDefault="00DE2093" w:rsidP="00DE2093">
            <w:pPr>
              <w:jc w:val="center"/>
              <w:rPr>
                <w:rFonts w:cstheme="minorHAnsi"/>
                <w:sz w:val="20"/>
                <w:szCs w:val="20"/>
              </w:rPr>
            </w:pPr>
            <w:r w:rsidRPr="00F20BA8">
              <w:rPr>
                <w:rFonts w:cstheme="minorHAnsi"/>
                <w:sz w:val="20"/>
                <w:szCs w:val="20"/>
              </w:rPr>
              <w:t>10</w:t>
            </w:r>
            <w:r>
              <w:rPr>
                <w:rFonts w:cstheme="minorHAnsi"/>
                <w:sz w:val="20"/>
                <w:szCs w:val="20"/>
              </w:rPr>
              <w:t>0</w:t>
            </w:r>
            <w:r w:rsidRPr="00F20BA8">
              <w:rPr>
                <w:rFonts w:cstheme="minorHAnsi"/>
                <w:sz w:val="20"/>
                <w:szCs w:val="20"/>
              </w:rPr>
              <w:t xml:space="preserve"> kHz to 30 MHz</w:t>
            </w:r>
          </w:p>
        </w:tc>
        <w:tc>
          <w:tcPr>
            <w:tcW w:w="1561" w:type="dxa"/>
            <w:vMerge w:val="restart"/>
            <w:shd w:val="clear" w:color="auto" w:fill="FFFFCC"/>
          </w:tcPr>
          <w:p w14:paraId="5AD66F8D" w14:textId="77777777" w:rsidR="00DE2093" w:rsidRPr="00F20BA8" w:rsidRDefault="00DE2093" w:rsidP="00DE2093">
            <w:pPr>
              <w:jc w:val="center"/>
              <w:rPr>
                <w:rFonts w:cstheme="minorHAnsi"/>
                <w:sz w:val="20"/>
                <w:szCs w:val="20"/>
              </w:rPr>
            </w:pPr>
          </w:p>
        </w:tc>
        <w:tc>
          <w:tcPr>
            <w:tcW w:w="1885" w:type="dxa"/>
            <w:shd w:val="clear" w:color="auto" w:fill="FFFFFF" w:themeFill="background1"/>
            <w:vAlign w:val="center"/>
          </w:tcPr>
          <w:p w14:paraId="6F824AC3" w14:textId="77777777" w:rsidR="00DE2093" w:rsidRPr="00F20BA8"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747B132C" w14:textId="77777777" w:rsidR="00DE2093" w:rsidRPr="00F20BA8" w:rsidRDefault="00DE2093" w:rsidP="00DE2093">
            <w:pPr>
              <w:jc w:val="center"/>
              <w:rPr>
                <w:rFonts w:cstheme="minorHAnsi"/>
                <w:sz w:val="20"/>
                <w:szCs w:val="20"/>
              </w:rPr>
            </w:pPr>
          </w:p>
        </w:tc>
        <w:tc>
          <w:tcPr>
            <w:tcW w:w="1190" w:type="dxa"/>
            <w:vMerge/>
            <w:shd w:val="clear" w:color="auto" w:fill="FFFFFF" w:themeFill="background1"/>
          </w:tcPr>
          <w:p w14:paraId="309B7466" w14:textId="77777777" w:rsidR="00DE2093" w:rsidRPr="00F20BA8" w:rsidRDefault="00DE2093" w:rsidP="00DE2093">
            <w:pPr>
              <w:jc w:val="center"/>
              <w:rPr>
                <w:rFonts w:cstheme="minorHAnsi"/>
                <w:sz w:val="20"/>
                <w:szCs w:val="20"/>
              </w:rPr>
            </w:pPr>
          </w:p>
        </w:tc>
        <w:tc>
          <w:tcPr>
            <w:tcW w:w="1752" w:type="dxa"/>
            <w:vMerge w:val="restart"/>
            <w:shd w:val="clear" w:color="auto" w:fill="FFFFFF" w:themeFill="background1"/>
          </w:tcPr>
          <w:p w14:paraId="56CD38CE" w14:textId="77777777" w:rsidR="00DE2093" w:rsidRPr="00F20BA8" w:rsidRDefault="00DE2093" w:rsidP="00DE2093">
            <w:pPr>
              <w:jc w:val="center"/>
              <w:rPr>
                <w:rFonts w:cstheme="minorHAnsi"/>
                <w:sz w:val="20"/>
                <w:szCs w:val="20"/>
              </w:rPr>
            </w:pPr>
          </w:p>
        </w:tc>
      </w:tr>
      <w:tr w:rsidR="00DE2093" w:rsidRPr="00435212" w14:paraId="5FA50F58" w14:textId="77777777" w:rsidTr="00DE2093">
        <w:trPr>
          <w:trHeight w:val="285"/>
          <w:jc w:val="center"/>
        </w:trPr>
        <w:tc>
          <w:tcPr>
            <w:tcW w:w="547" w:type="dxa"/>
            <w:vMerge/>
            <w:vAlign w:val="center"/>
          </w:tcPr>
          <w:p w14:paraId="6C7D843A" w14:textId="77777777" w:rsidR="00DE2093" w:rsidRPr="00435212" w:rsidRDefault="00DE2093" w:rsidP="00DE2093">
            <w:pPr>
              <w:jc w:val="center"/>
              <w:rPr>
                <w:rFonts w:cstheme="minorHAnsi"/>
                <w:sz w:val="20"/>
                <w:szCs w:val="20"/>
              </w:rPr>
            </w:pPr>
          </w:p>
        </w:tc>
        <w:tc>
          <w:tcPr>
            <w:tcW w:w="3742" w:type="dxa"/>
            <w:vMerge/>
            <w:vAlign w:val="center"/>
          </w:tcPr>
          <w:p w14:paraId="26469FF4" w14:textId="77777777" w:rsidR="00DE2093" w:rsidRDefault="00DE2093" w:rsidP="009E08F4">
            <w:pPr>
              <w:spacing w:after="0" w:line="240" w:lineRule="auto"/>
              <w:ind w:left="22" w:hanging="22"/>
              <w:rPr>
                <w:rFonts w:cstheme="minorHAnsi"/>
                <w:sz w:val="20"/>
                <w:szCs w:val="20"/>
              </w:rPr>
            </w:pPr>
          </w:p>
        </w:tc>
        <w:tc>
          <w:tcPr>
            <w:tcW w:w="2041" w:type="dxa"/>
            <w:vMerge/>
            <w:vAlign w:val="center"/>
          </w:tcPr>
          <w:p w14:paraId="7E732948" w14:textId="77777777" w:rsidR="00DE2093" w:rsidRPr="00F20BA8" w:rsidRDefault="00DE2093" w:rsidP="00DE2093">
            <w:pPr>
              <w:jc w:val="center"/>
              <w:rPr>
                <w:rFonts w:cstheme="minorHAnsi"/>
                <w:sz w:val="20"/>
                <w:szCs w:val="20"/>
              </w:rPr>
            </w:pPr>
          </w:p>
        </w:tc>
        <w:tc>
          <w:tcPr>
            <w:tcW w:w="1561" w:type="dxa"/>
            <w:vMerge/>
            <w:shd w:val="clear" w:color="auto" w:fill="FFFFCC"/>
          </w:tcPr>
          <w:p w14:paraId="2303A09A" w14:textId="77777777" w:rsidR="00DE2093" w:rsidRPr="00F20BA8" w:rsidRDefault="00DE2093" w:rsidP="00DE2093">
            <w:pPr>
              <w:jc w:val="center"/>
              <w:rPr>
                <w:rFonts w:cstheme="minorHAnsi"/>
                <w:sz w:val="20"/>
                <w:szCs w:val="20"/>
              </w:rPr>
            </w:pPr>
          </w:p>
        </w:tc>
        <w:tc>
          <w:tcPr>
            <w:tcW w:w="1885" w:type="dxa"/>
            <w:shd w:val="clear" w:color="auto" w:fill="FFFFFF" w:themeFill="background1"/>
            <w:vAlign w:val="center"/>
          </w:tcPr>
          <w:p w14:paraId="5D34E7B8" w14:textId="77777777" w:rsidR="00DE2093" w:rsidRPr="00F20BA8"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1AA6B63" w14:textId="77777777" w:rsidR="00DE2093" w:rsidRPr="00F20BA8" w:rsidRDefault="00DE2093" w:rsidP="00DE2093">
            <w:pPr>
              <w:jc w:val="center"/>
              <w:rPr>
                <w:rFonts w:cstheme="minorHAnsi"/>
                <w:sz w:val="20"/>
                <w:szCs w:val="20"/>
              </w:rPr>
            </w:pPr>
          </w:p>
        </w:tc>
        <w:tc>
          <w:tcPr>
            <w:tcW w:w="1190" w:type="dxa"/>
            <w:vMerge/>
            <w:shd w:val="clear" w:color="auto" w:fill="FFFFFF" w:themeFill="background1"/>
          </w:tcPr>
          <w:p w14:paraId="11E6A43D" w14:textId="77777777" w:rsidR="00DE2093" w:rsidRPr="00F20BA8" w:rsidRDefault="00DE2093" w:rsidP="00DE2093">
            <w:pPr>
              <w:jc w:val="center"/>
              <w:rPr>
                <w:rFonts w:cstheme="minorHAnsi"/>
                <w:sz w:val="20"/>
                <w:szCs w:val="20"/>
              </w:rPr>
            </w:pPr>
          </w:p>
        </w:tc>
        <w:tc>
          <w:tcPr>
            <w:tcW w:w="1752" w:type="dxa"/>
            <w:vMerge/>
            <w:shd w:val="clear" w:color="auto" w:fill="FFFFFF" w:themeFill="background1"/>
          </w:tcPr>
          <w:p w14:paraId="58376185" w14:textId="77777777" w:rsidR="00DE2093" w:rsidRPr="00F20BA8" w:rsidRDefault="00DE2093" w:rsidP="00DE2093">
            <w:pPr>
              <w:jc w:val="center"/>
              <w:rPr>
                <w:rFonts w:cstheme="minorHAnsi"/>
                <w:sz w:val="20"/>
                <w:szCs w:val="20"/>
              </w:rPr>
            </w:pPr>
          </w:p>
        </w:tc>
      </w:tr>
      <w:tr w:rsidR="00DE2093" w:rsidRPr="00435212" w14:paraId="7158D430" w14:textId="77777777" w:rsidTr="00DE2093">
        <w:trPr>
          <w:trHeight w:val="390"/>
          <w:jc w:val="center"/>
        </w:trPr>
        <w:tc>
          <w:tcPr>
            <w:tcW w:w="547" w:type="dxa"/>
            <w:vMerge w:val="restart"/>
            <w:vAlign w:val="center"/>
          </w:tcPr>
          <w:p w14:paraId="5A4A8F9D"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79746268" w14:textId="77777777" w:rsidR="00DE2093" w:rsidRPr="00435212" w:rsidRDefault="00DE2093" w:rsidP="009E08F4">
            <w:pPr>
              <w:spacing w:after="0" w:line="240" w:lineRule="auto"/>
              <w:ind w:left="22" w:hanging="22"/>
              <w:rPr>
                <w:rFonts w:cstheme="minorHAnsi"/>
                <w:sz w:val="20"/>
                <w:szCs w:val="20"/>
              </w:rPr>
            </w:pPr>
            <w:r>
              <w:rPr>
                <w:rFonts w:cstheme="minorHAnsi"/>
                <w:sz w:val="20"/>
                <w:szCs w:val="20"/>
              </w:rPr>
              <w:t>Rodzaje odbieranych emisji radiowych</w:t>
            </w:r>
          </w:p>
        </w:tc>
        <w:tc>
          <w:tcPr>
            <w:tcW w:w="2041" w:type="dxa"/>
            <w:vMerge w:val="restart"/>
            <w:vAlign w:val="center"/>
          </w:tcPr>
          <w:p w14:paraId="00F030F6" w14:textId="77777777" w:rsidR="00DE2093" w:rsidRDefault="00DE2093" w:rsidP="00DE2093">
            <w:pPr>
              <w:jc w:val="center"/>
              <w:rPr>
                <w:rFonts w:cstheme="minorHAnsi"/>
                <w:sz w:val="20"/>
                <w:szCs w:val="20"/>
              </w:rPr>
            </w:pPr>
            <w:r>
              <w:rPr>
                <w:rFonts w:cstheme="minorHAnsi"/>
                <w:sz w:val="20"/>
                <w:szCs w:val="20"/>
              </w:rPr>
              <w:t>Co najmniej:</w:t>
            </w:r>
            <w:r>
              <w:rPr>
                <w:rFonts w:cstheme="minorHAnsi"/>
                <w:sz w:val="20"/>
                <w:szCs w:val="20"/>
              </w:rPr>
              <w:br/>
              <w:t>Telefonia,</w:t>
            </w:r>
          </w:p>
          <w:p w14:paraId="1993068A" w14:textId="77777777" w:rsidR="00DE2093" w:rsidRPr="00435212" w:rsidRDefault="00DE2093" w:rsidP="00DE2093">
            <w:pPr>
              <w:jc w:val="center"/>
              <w:rPr>
                <w:rFonts w:cstheme="minorHAnsi"/>
                <w:sz w:val="20"/>
                <w:szCs w:val="20"/>
              </w:rPr>
            </w:pPr>
            <w:r>
              <w:rPr>
                <w:rFonts w:cstheme="minorHAnsi"/>
                <w:sz w:val="20"/>
                <w:szCs w:val="20"/>
              </w:rPr>
              <w:t>Faksymile</w:t>
            </w:r>
          </w:p>
        </w:tc>
        <w:tc>
          <w:tcPr>
            <w:tcW w:w="1561" w:type="dxa"/>
            <w:vMerge w:val="restart"/>
            <w:shd w:val="clear" w:color="auto" w:fill="FFFFCC"/>
          </w:tcPr>
          <w:p w14:paraId="386EA65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7EF29AA"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7D1E0B69"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4A8C53E"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59A38602" w14:textId="77777777" w:rsidR="00DE2093" w:rsidRDefault="00DE2093" w:rsidP="00DE2093">
            <w:pPr>
              <w:jc w:val="center"/>
              <w:rPr>
                <w:rFonts w:cstheme="minorHAnsi"/>
                <w:sz w:val="20"/>
                <w:szCs w:val="20"/>
              </w:rPr>
            </w:pPr>
          </w:p>
        </w:tc>
      </w:tr>
      <w:tr w:rsidR="00DE2093" w:rsidRPr="00435212" w14:paraId="2F88A62E" w14:textId="77777777" w:rsidTr="00DE2093">
        <w:trPr>
          <w:trHeight w:val="327"/>
          <w:jc w:val="center"/>
        </w:trPr>
        <w:tc>
          <w:tcPr>
            <w:tcW w:w="547" w:type="dxa"/>
            <w:vMerge/>
            <w:vAlign w:val="center"/>
          </w:tcPr>
          <w:p w14:paraId="77D130FE" w14:textId="77777777" w:rsidR="00DE2093" w:rsidRPr="00435212" w:rsidRDefault="00DE2093" w:rsidP="00DE2093">
            <w:pPr>
              <w:jc w:val="center"/>
              <w:rPr>
                <w:rFonts w:cstheme="minorHAnsi"/>
                <w:sz w:val="20"/>
                <w:szCs w:val="20"/>
              </w:rPr>
            </w:pPr>
          </w:p>
        </w:tc>
        <w:tc>
          <w:tcPr>
            <w:tcW w:w="3742" w:type="dxa"/>
            <w:vMerge/>
            <w:vAlign w:val="center"/>
          </w:tcPr>
          <w:p w14:paraId="2F516E58" w14:textId="77777777" w:rsidR="00DE2093" w:rsidRDefault="00DE2093" w:rsidP="009E08F4">
            <w:pPr>
              <w:spacing w:after="0" w:line="240" w:lineRule="auto"/>
              <w:ind w:left="22" w:hanging="22"/>
              <w:rPr>
                <w:rFonts w:cstheme="minorHAnsi"/>
                <w:sz w:val="20"/>
                <w:szCs w:val="20"/>
              </w:rPr>
            </w:pPr>
          </w:p>
        </w:tc>
        <w:tc>
          <w:tcPr>
            <w:tcW w:w="2041" w:type="dxa"/>
            <w:vMerge/>
            <w:vAlign w:val="center"/>
          </w:tcPr>
          <w:p w14:paraId="6202F95D" w14:textId="77777777" w:rsidR="00DE2093" w:rsidRDefault="00DE2093" w:rsidP="00DE2093">
            <w:pPr>
              <w:jc w:val="center"/>
              <w:rPr>
                <w:rFonts w:cstheme="minorHAnsi"/>
                <w:sz w:val="20"/>
                <w:szCs w:val="20"/>
              </w:rPr>
            </w:pPr>
          </w:p>
        </w:tc>
        <w:tc>
          <w:tcPr>
            <w:tcW w:w="1561" w:type="dxa"/>
            <w:vMerge/>
            <w:shd w:val="clear" w:color="auto" w:fill="FFFFCC"/>
          </w:tcPr>
          <w:p w14:paraId="272544F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BD4A6CE"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8100135"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690B15F5"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695651AF" w14:textId="77777777" w:rsidR="00DE2093" w:rsidRDefault="00DE2093" w:rsidP="00DE2093">
            <w:pPr>
              <w:jc w:val="center"/>
              <w:rPr>
                <w:rFonts w:cstheme="minorHAnsi"/>
                <w:sz w:val="20"/>
                <w:szCs w:val="20"/>
              </w:rPr>
            </w:pPr>
          </w:p>
        </w:tc>
      </w:tr>
      <w:tr w:rsidR="00DE2093" w:rsidRPr="00435212" w14:paraId="6A861AFE" w14:textId="77777777" w:rsidTr="00DE2093">
        <w:trPr>
          <w:trHeight w:val="394"/>
          <w:jc w:val="center"/>
        </w:trPr>
        <w:tc>
          <w:tcPr>
            <w:tcW w:w="13994" w:type="dxa"/>
            <w:gridSpan w:val="8"/>
            <w:shd w:val="clear" w:color="auto" w:fill="E2EFD9" w:themeFill="accent6" w:themeFillTint="33"/>
          </w:tcPr>
          <w:p w14:paraId="285BF300"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2</w:t>
            </w:r>
            <w:r w:rsidRPr="002674D6">
              <w:rPr>
                <w:rFonts w:cstheme="minorHAnsi"/>
                <w:b/>
                <w:bCs/>
                <w:sz w:val="24"/>
                <w:szCs w:val="24"/>
                <w:vertAlign w:val="subscript"/>
              </w:rPr>
              <w:t xml:space="preserve"> =</w:t>
            </w:r>
          </w:p>
        </w:tc>
      </w:tr>
      <w:tr w:rsidR="009E08F4" w:rsidRPr="00435212" w14:paraId="41C9CABC" w14:textId="77777777" w:rsidTr="00DE2093">
        <w:trPr>
          <w:trHeight w:val="394"/>
          <w:jc w:val="center"/>
        </w:trPr>
        <w:tc>
          <w:tcPr>
            <w:tcW w:w="13994" w:type="dxa"/>
            <w:gridSpan w:val="8"/>
            <w:shd w:val="clear" w:color="auto" w:fill="E2EFD9" w:themeFill="accent6" w:themeFillTint="33"/>
          </w:tcPr>
          <w:p w14:paraId="4FA32B87" w14:textId="77777777" w:rsidR="009E08F4" w:rsidRPr="002674D6" w:rsidRDefault="009E08F4" w:rsidP="009E08F4">
            <w:pPr>
              <w:spacing w:after="0" w:line="240" w:lineRule="auto"/>
              <w:jc w:val="center"/>
              <w:rPr>
                <w:rFonts w:cstheme="minorHAnsi"/>
                <w:b/>
                <w:bCs/>
                <w:sz w:val="24"/>
                <w:szCs w:val="24"/>
              </w:rPr>
            </w:pPr>
          </w:p>
        </w:tc>
      </w:tr>
      <w:tr w:rsidR="00DE2093" w:rsidRPr="00791ACF" w14:paraId="1957CD37" w14:textId="77777777" w:rsidTr="00DE2093">
        <w:trPr>
          <w:trHeight w:val="284"/>
          <w:jc w:val="center"/>
        </w:trPr>
        <w:tc>
          <w:tcPr>
            <w:tcW w:w="13994" w:type="dxa"/>
            <w:gridSpan w:val="8"/>
            <w:shd w:val="clear" w:color="auto" w:fill="F2F2F2" w:themeFill="background1" w:themeFillShade="F2"/>
          </w:tcPr>
          <w:p w14:paraId="35C673DE" w14:textId="77777777" w:rsidR="00DE2093" w:rsidRPr="00435212" w:rsidRDefault="00DE2093" w:rsidP="009E08F4">
            <w:pPr>
              <w:spacing w:after="0" w:line="240" w:lineRule="auto"/>
              <w:jc w:val="center"/>
              <w:rPr>
                <w:rFonts w:cstheme="minorHAnsi"/>
                <w:b/>
                <w:bCs/>
              </w:rPr>
            </w:pPr>
            <w:r w:rsidRPr="008C6EB9">
              <w:rPr>
                <w:rFonts w:cstheme="minorHAnsi"/>
                <w:b/>
                <w:bCs/>
                <w:sz w:val="24"/>
                <w:szCs w:val="24"/>
              </w:rPr>
              <w:t>MONITOR INTERAKTYWNY – 1 SZT.</w:t>
            </w:r>
          </w:p>
        </w:tc>
      </w:tr>
      <w:tr w:rsidR="00DE2093" w:rsidRPr="00435212" w14:paraId="201ADAFA" w14:textId="77777777" w:rsidTr="00DE2093">
        <w:trPr>
          <w:trHeight w:val="498"/>
          <w:jc w:val="center"/>
        </w:trPr>
        <w:tc>
          <w:tcPr>
            <w:tcW w:w="547" w:type="dxa"/>
            <w:vAlign w:val="center"/>
          </w:tcPr>
          <w:p w14:paraId="586867FB"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Align w:val="center"/>
          </w:tcPr>
          <w:p w14:paraId="386A0072" w14:textId="77777777" w:rsidR="00DE2093" w:rsidRPr="00435212" w:rsidRDefault="00DE2093" w:rsidP="009E08F4">
            <w:pPr>
              <w:spacing w:after="0" w:line="240" w:lineRule="auto"/>
              <w:rPr>
                <w:rFonts w:cstheme="minorHAnsi"/>
                <w:sz w:val="20"/>
                <w:szCs w:val="20"/>
              </w:rPr>
            </w:pPr>
            <w:r w:rsidRPr="001C3EE9">
              <w:rPr>
                <w:rFonts w:cstheme="minorHAnsi"/>
                <w:sz w:val="20"/>
                <w:szCs w:val="20"/>
              </w:rPr>
              <w:t xml:space="preserve">Aktywna </w:t>
            </w:r>
            <w:r>
              <w:rPr>
                <w:rFonts w:cstheme="minorHAnsi"/>
                <w:sz w:val="20"/>
                <w:szCs w:val="20"/>
              </w:rPr>
              <w:t>t</w:t>
            </w:r>
            <w:r w:rsidRPr="001C3EE9">
              <w:rPr>
                <w:rFonts w:cstheme="minorHAnsi"/>
                <w:sz w:val="20"/>
                <w:szCs w:val="20"/>
              </w:rPr>
              <w:t xml:space="preserve">ablica </w:t>
            </w:r>
            <w:r>
              <w:rPr>
                <w:rFonts w:cstheme="minorHAnsi"/>
                <w:sz w:val="20"/>
                <w:szCs w:val="20"/>
              </w:rPr>
              <w:t>m</w:t>
            </w:r>
            <w:r w:rsidRPr="001C3EE9">
              <w:rPr>
                <w:rFonts w:cstheme="minorHAnsi"/>
                <w:sz w:val="20"/>
                <w:szCs w:val="20"/>
              </w:rPr>
              <w:t>onitor interaktywny</w:t>
            </w:r>
          </w:p>
        </w:tc>
        <w:tc>
          <w:tcPr>
            <w:tcW w:w="2041" w:type="dxa"/>
            <w:vAlign w:val="center"/>
          </w:tcPr>
          <w:p w14:paraId="559FDD58" w14:textId="77777777" w:rsidR="00DE2093" w:rsidRPr="00435212" w:rsidRDefault="00DE2093" w:rsidP="00DE2093">
            <w:pPr>
              <w:jc w:val="center"/>
              <w:rPr>
                <w:rFonts w:cstheme="minorHAnsi"/>
                <w:sz w:val="20"/>
                <w:szCs w:val="20"/>
              </w:rPr>
            </w:pPr>
            <w:r>
              <w:rPr>
                <w:rFonts w:cstheme="minorHAnsi"/>
                <w:sz w:val="20"/>
                <w:szCs w:val="20"/>
              </w:rPr>
              <w:t>1 zestaw</w:t>
            </w:r>
          </w:p>
        </w:tc>
        <w:tc>
          <w:tcPr>
            <w:tcW w:w="1561" w:type="dxa"/>
            <w:shd w:val="clear" w:color="auto" w:fill="FFFFCC"/>
          </w:tcPr>
          <w:p w14:paraId="70FB613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6CC880A" w14:textId="77777777" w:rsidR="00DE2093" w:rsidRDefault="00DE2093" w:rsidP="00DE2093">
            <w:pPr>
              <w:jc w:val="center"/>
              <w:rPr>
                <w:rFonts w:cstheme="minorHAnsi"/>
                <w:sz w:val="20"/>
                <w:szCs w:val="20"/>
              </w:rPr>
            </w:pPr>
          </w:p>
        </w:tc>
        <w:tc>
          <w:tcPr>
            <w:tcW w:w="1276" w:type="dxa"/>
            <w:shd w:val="clear" w:color="auto" w:fill="FFFFFF" w:themeFill="background1"/>
          </w:tcPr>
          <w:p w14:paraId="1F8BCF90" w14:textId="77777777" w:rsidR="00DE2093" w:rsidRDefault="00DE2093" w:rsidP="00DE2093">
            <w:pPr>
              <w:jc w:val="center"/>
              <w:rPr>
                <w:rFonts w:cstheme="minorHAnsi"/>
                <w:sz w:val="20"/>
                <w:szCs w:val="20"/>
              </w:rPr>
            </w:pPr>
          </w:p>
        </w:tc>
        <w:tc>
          <w:tcPr>
            <w:tcW w:w="1190" w:type="dxa"/>
            <w:vMerge w:val="restart"/>
            <w:shd w:val="clear" w:color="auto" w:fill="FFFFFF" w:themeFill="background1"/>
            <w:vAlign w:val="center"/>
          </w:tcPr>
          <w:p w14:paraId="51A67864" w14:textId="77777777" w:rsidR="00DE2093" w:rsidRPr="005B1AD1" w:rsidRDefault="00DE2093" w:rsidP="00DE2093">
            <w:pPr>
              <w:jc w:val="center"/>
              <w:rPr>
                <w:rFonts w:cstheme="minorHAnsi"/>
                <w:b/>
                <w:bCs/>
                <w:sz w:val="20"/>
                <w:szCs w:val="20"/>
              </w:rPr>
            </w:pPr>
            <w:r w:rsidRPr="005B1AD1">
              <w:rPr>
                <w:rFonts w:cstheme="minorHAnsi"/>
                <w:b/>
                <w:bCs/>
                <w:sz w:val="20"/>
                <w:szCs w:val="20"/>
              </w:rPr>
              <w:t>130 PKT.</w:t>
            </w:r>
          </w:p>
        </w:tc>
        <w:tc>
          <w:tcPr>
            <w:tcW w:w="1752" w:type="dxa"/>
            <w:shd w:val="clear" w:color="auto" w:fill="FFFFFF" w:themeFill="background1"/>
          </w:tcPr>
          <w:p w14:paraId="7A656D31" w14:textId="77777777" w:rsidR="00DE2093" w:rsidRDefault="00DE2093" w:rsidP="00DE2093">
            <w:pPr>
              <w:jc w:val="center"/>
              <w:rPr>
                <w:rFonts w:cstheme="minorHAnsi"/>
                <w:sz w:val="20"/>
                <w:szCs w:val="20"/>
              </w:rPr>
            </w:pPr>
          </w:p>
        </w:tc>
      </w:tr>
      <w:tr w:rsidR="00DE2093" w:rsidRPr="00435212" w14:paraId="1919AC32" w14:textId="77777777" w:rsidTr="00DE2093">
        <w:trPr>
          <w:trHeight w:val="255"/>
          <w:jc w:val="center"/>
        </w:trPr>
        <w:tc>
          <w:tcPr>
            <w:tcW w:w="547" w:type="dxa"/>
            <w:vMerge w:val="restart"/>
            <w:vAlign w:val="center"/>
          </w:tcPr>
          <w:p w14:paraId="414F6B22"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1ECDC7AD" w14:textId="77777777" w:rsidR="00DE2093" w:rsidRPr="00435212" w:rsidRDefault="00DE2093" w:rsidP="009E08F4">
            <w:pPr>
              <w:spacing w:after="0" w:line="240" w:lineRule="auto"/>
              <w:rPr>
                <w:rFonts w:cstheme="minorHAnsi"/>
                <w:sz w:val="20"/>
                <w:szCs w:val="20"/>
              </w:rPr>
            </w:pPr>
            <w:r>
              <w:rPr>
                <w:rFonts w:cstheme="minorHAnsi"/>
                <w:sz w:val="20"/>
                <w:szCs w:val="20"/>
              </w:rPr>
              <w:t xml:space="preserve">Rozmiar - </w:t>
            </w:r>
            <w:r w:rsidRPr="001C3EE9">
              <w:rPr>
                <w:rFonts w:cstheme="minorHAnsi"/>
                <w:sz w:val="20"/>
                <w:szCs w:val="20"/>
              </w:rPr>
              <w:t>Ekran 4K wzmocniona powłoka 7H (Mohs)</w:t>
            </w:r>
            <w:r>
              <w:rPr>
                <w:rFonts w:cstheme="minorHAnsi"/>
                <w:sz w:val="20"/>
                <w:szCs w:val="20"/>
              </w:rPr>
              <w:t xml:space="preserve"> </w:t>
            </w:r>
          </w:p>
        </w:tc>
        <w:tc>
          <w:tcPr>
            <w:tcW w:w="2041" w:type="dxa"/>
            <w:vMerge w:val="restart"/>
            <w:vAlign w:val="center"/>
          </w:tcPr>
          <w:p w14:paraId="577206E5" w14:textId="77777777" w:rsidR="00DE2093" w:rsidRPr="00435212" w:rsidRDefault="00DE2093" w:rsidP="00DE2093">
            <w:pPr>
              <w:jc w:val="center"/>
              <w:rPr>
                <w:rFonts w:cstheme="minorHAnsi"/>
                <w:sz w:val="20"/>
                <w:szCs w:val="20"/>
              </w:rPr>
            </w:pPr>
            <w:r>
              <w:rPr>
                <w:rFonts w:cstheme="minorHAnsi"/>
                <w:sz w:val="20"/>
                <w:szCs w:val="20"/>
              </w:rPr>
              <w:t>65 cali</w:t>
            </w:r>
          </w:p>
        </w:tc>
        <w:tc>
          <w:tcPr>
            <w:tcW w:w="1561" w:type="dxa"/>
            <w:vMerge w:val="restart"/>
            <w:shd w:val="clear" w:color="auto" w:fill="FFFFCC"/>
          </w:tcPr>
          <w:p w14:paraId="4C7F713B"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027CFCE"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225BF6D7"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D196A40"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30DF26B" w14:textId="77777777" w:rsidR="00DE2093" w:rsidRDefault="00DE2093" w:rsidP="00DE2093">
            <w:pPr>
              <w:jc w:val="center"/>
              <w:rPr>
                <w:rFonts w:cstheme="minorHAnsi"/>
                <w:sz w:val="20"/>
                <w:szCs w:val="20"/>
              </w:rPr>
            </w:pPr>
          </w:p>
        </w:tc>
      </w:tr>
      <w:tr w:rsidR="00DE2093" w:rsidRPr="00435212" w14:paraId="61C13907" w14:textId="77777777" w:rsidTr="00DE2093">
        <w:trPr>
          <w:trHeight w:val="218"/>
          <w:jc w:val="center"/>
        </w:trPr>
        <w:tc>
          <w:tcPr>
            <w:tcW w:w="547" w:type="dxa"/>
            <w:vMerge/>
            <w:vAlign w:val="center"/>
          </w:tcPr>
          <w:p w14:paraId="08EFABEC" w14:textId="77777777" w:rsidR="00DE2093" w:rsidRPr="00435212" w:rsidRDefault="00DE2093" w:rsidP="00DE2093">
            <w:pPr>
              <w:jc w:val="center"/>
              <w:rPr>
                <w:rFonts w:cstheme="minorHAnsi"/>
                <w:sz w:val="20"/>
                <w:szCs w:val="20"/>
              </w:rPr>
            </w:pPr>
          </w:p>
        </w:tc>
        <w:tc>
          <w:tcPr>
            <w:tcW w:w="3742" w:type="dxa"/>
            <w:vMerge/>
            <w:vAlign w:val="center"/>
          </w:tcPr>
          <w:p w14:paraId="6DA32139" w14:textId="77777777" w:rsidR="00DE2093" w:rsidRDefault="00DE2093" w:rsidP="009E08F4">
            <w:pPr>
              <w:spacing w:after="0" w:line="240" w:lineRule="auto"/>
              <w:rPr>
                <w:rFonts w:cstheme="minorHAnsi"/>
                <w:sz w:val="20"/>
                <w:szCs w:val="20"/>
              </w:rPr>
            </w:pPr>
          </w:p>
        </w:tc>
        <w:tc>
          <w:tcPr>
            <w:tcW w:w="2041" w:type="dxa"/>
            <w:vMerge/>
            <w:vAlign w:val="center"/>
          </w:tcPr>
          <w:p w14:paraId="263E7328" w14:textId="77777777" w:rsidR="00DE2093" w:rsidRDefault="00DE2093" w:rsidP="00DE2093">
            <w:pPr>
              <w:jc w:val="center"/>
              <w:rPr>
                <w:rFonts w:cstheme="minorHAnsi"/>
                <w:sz w:val="20"/>
                <w:szCs w:val="20"/>
              </w:rPr>
            </w:pPr>
          </w:p>
        </w:tc>
        <w:tc>
          <w:tcPr>
            <w:tcW w:w="1561" w:type="dxa"/>
            <w:vMerge/>
            <w:shd w:val="clear" w:color="auto" w:fill="FFFFCC"/>
          </w:tcPr>
          <w:p w14:paraId="44D48B4A"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28F073D8"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2B98F6C4"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63F9A1E"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1082D5D" w14:textId="77777777" w:rsidR="00DE2093" w:rsidRDefault="00DE2093" w:rsidP="00DE2093">
            <w:pPr>
              <w:jc w:val="center"/>
              <w:rPr>
                <w:rFonts w:cstheme="minorHAnsi"/>
                <w:sz w:val="20"/>
                <w:szCs w:val="20"/>
              </w:rPr>
            </w:pPr>
          </w:p>
        </w:tc>
      </w:tr>
      <w:tr w:rsidR="00DE2093" w:rsidRPr="00435212" w14:paraId="73F98757" w14:textId="77777777" w:rsidTr="00DE2093">
        <w:trPr>
          <w:trHeight w:val="150"/>
          <w:jc w:val="center"/>
        </w:trPr>
        <w:tc>
          <w:tcPr>
            <w:tcW w:w="547" w:type="dxa"/>
            <w:vMerge w:val="restart"/>
            <w:vAlign w:val="center"/>
          </w:tcPr>
          <w:p w14:paraId="4CB59F47"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6EAC498C" w14:textId="77777777" w:rsidR="00DE2093" w:rsidRDefault="00DE2093" w:rsidP="009E08F4">
            <w:pPr>
              <w:spacing w:after="0" w:line="240" w:lineRule="auto"/>
              <w:rPr>
                <w:rFonts w:cstheme="minorHAnsi"/>
                <w:sz w:val="20"/>
                <w:szCs w:val="20"/>
              </w:rPr>
            </w:pPr>
            <w:r>
              <w:rPr>
                <w:rFonts w:cstheme="minorHAnsi"/>
                <w:sz w:val="20"/>
                <w:szCs w:val="20"/>
              </w:rPr>
              <w:t>Model ekranu</w:t>
            </w:r>
          </w:p>
        </w:tc>
        <w:tc>
          <w:tcPr>
            <w:tcW w:w="2041" w:type="dxa"/>
            <w:vMerge w:val="restart"/>
            <w:vAlign w:val="center"/>
          </w:tcPr>
          <w:p w14:paraId="628E6922" w14:textId="77777777" w:rsidR="00DE2093" w:rsidRDefault="00DE2093" w:rsidP="00DE2093">
            <w:pPr>
              <w:jc w:val="center"/>
              <w:rPr>
                <w:rFonts w:cstheme="minorHAnsi"/>
                <w:sz w:val="20"/>
                <w:szCs w:val="20"/>
              </w:rPr>
            </w:pPr>
            <w:r>
              <w:rPr>
                <w:rFonts w:cstheme="minorHAnsi"/>
                <w:sz w:val="20"/>
                <w:szCs w:val="20"/>
              </w:rPr>
              <w:t>E-LED</w:t>
            </w:r>
          </w:p>
        </w:tc>
        <w:tc>
          <w:tcPr>
            <w:tcW w:w="1561" w:type="dxa"/>
            <w:vMerge w:val="restart"/>
            <w:shd w:val="clear" w:color="auto" w:fill="FFFFCC"/>
          </w:tcPr>
          <w:p w14:paraId="0C641F2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80B36C3"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6140C7C1"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D3C2D21"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589C01AF" w14:textId="77777777" w:rsidR="00DE2093" w:rsidRDefault="00DE2093" w:rsidP="00DE2093">
            <w:pPr>
              <w:jc w:val="center"/>
              <w:rPr>
                <w:rFonts w:cstheme="minorHAnsi"/>
                <w:sz w:val="20"/>
                <w:szCs w:val="20"/>
              </w:rPr>
            </w:pPr>
          </w:p>
        </w:tc>
      </w:tr>
      <w:tr w:rsidR="00DE2093" w:rsidRPr="00435212" w14:paraId="047191EA" w14:textId="77777777" w:rsidTr="00DE2093">
        <w:trPr>
          <w:trHeight w:val="120"/>
          <w:jc w:val="center"/>
        </w:trPr>
        <w:tc>
          <w:tcPr>
            <w:tcW w:w="547" w:type="dxa"/>
            <w:vMerge/>
            <w:vAlign w:val="center"/>
          </w:tcPr>
          <w:p w14:paraId="46C9FC9B" w14:textId="77777777" w:rsidR="00DE2093" w:rsidRPr="00435212" w:rsidRDefault="00DE2093" w:rsidP="00DE2093">
            <w:pPr>
              <w:jc w:val="center"/>
              <w:rPr>
                <w:rFonts w:cstheme="minorHAnsi"/>
                <w:sz w:val="20"/>
                <w:szCs w:val="20"/>
              </w:rPr>
            </w:pPr>
          </w:p>
        </w:tc>
        <w:tc>
          <w:tcPr>
            <w:tcW w:w="3742" w:type="dxa"/>
            <w:vMerge/>
            <w:vAlign w:val="center"/>
          </w:tcPr>
          <w:p w14:paraId="4DECA4A5" w14:textId="77777777" w:rsidR="00DE2093" w:rsidRDefault="00DE2093" w:rsidP="009E08F4">
            <w:pPr>
              <w:spacing w:after="0" w:line="240" w:lineRule="auto"/>
              <w:rPr>
                <w:rFonts w:cstheme="minorHAnsi"/>
                <w:sz w:val="20"/>
                <w:szCs w:val="20"/>
              </w:rPr>
            </w:pPr>
          </w:p>
        </w:tc>
        <w:tc>
          <w:tcPr>
            <w:tcW w:w="2041" w:type="dxa"/>
            <w:vMerge/>
            <w:vAlign w:val="center"/>
          </w:tcPr>
          <w:p w14:paraId="0A751BB8" w14:textId="77777777" w:rsidR="00DE2093" w:rsidRDefault="00DE2093" w:rsidP="00DE2093">
            <w:pPr>
              <w:jc w:val="center"/>
              <w:rPr>
                <w:rFonts w:cstheme="minorHAnsi"/>
                <w:sz w:val="20"/>
                <w:szCs w:val="20"/>
              </w:rPr>
            </w:pPr>
          </w:p>
        </w:tc>
        <w:tc>
          <w:tcPr>
            <w:tcW w:w="1561" w:type="dxa"/>
            <w:vMerge/>
            <w:shd w:val="clear" w:color="auto" w:fill="FFFFCC"/>
          </w:tcPr>
          <w:p w14:paraId="49B52A26"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61ED882"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2864D1DD"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ED3CE92"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5EA89539" w14:textId="77777777" w:rsidR="00DE2093" w:rsidRDefault="00DE2093" w:rsidP="00DE2093">
            <w:pPr>
              <w:jc w:val="center"/>
              <w:rPr>
                <w:rFonts w:cstheme="minorHAnsi"/>
                <w:sz w:val="20"/>
                <w:szCs w:val="20"/>
              </w:rPr>
            </w:pPr>
          </w:p>
        </w:tc>
      </w:tr>
      <w:tr w:rsidR="00DE2093" w:rsidRPr="00435212" w14:paraId="6F86747A" w14:textId="77777777" w:rsidTr="00DE2093">
        <w:trPr>
          <w:trHeight w:val="150"/>
          <w:jc w:val="center"/>
        </w:trPr>
        <w:tc>
          <w:tcPr>
            <w:tcW w:w="547" w:type="dxa"/>
            <w:vMerge w:val="restart"/>
            <w:vAlign w:val="center"/>
          </w:tcPr>
          <w:p w14:paraId="13F76832"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3742" w:type="dxa"/>
            <w:vMerge w:val="restart"/>
            <w:vAlign w:val="center"/>
          </w:tcPr>
          <w:p w14:paraId="156503C2" w14:textId="77777777" w:rsidR="00DE2093" w:rsidRDefault="00DE2093" w:rsidP="009E08F4">
            <w:pPr>
              <w:spacing w:after="0" w:line="240" w:lineRule="auto"/>
              <w:rPr>
                <w:rFonts w:cstheme="minorHAnsi"/>
                <w:sz w:val="20"/>
                <w:szCs w:val="20"/>
              </w:rPr>
            </w:pPr>
            <w:r>
              <w:rPr>
                <w:rFonts w:cstheme="minorHAnsi"/>
                <w:sz w:val="20"/>
                <w:szCs w:val="20"/>
              </w:rPr>
              <w:t xml:space="preserve">Rozdzielczość </w:t>
            </w:r>
          </w:p>
        </w:tc>
        <w:tc>
          <w:tcPr>
            <w:tcW w:w="2041" w:type="dxa"/>
            <w:vMerge w:val="restart"/>
            <w:vAlign w:val="center"/>
          </w:tcPr>
          <w:p w14:paraId="5F4DE8CA" w14:textId="77777777" w:rsidR="00DE2093" w:rsidRDefault="00DE2093" w:rsidP="00DE2093">
            <w:pPr>
              <w:jc w:val="center"/>
              <w:rPr>
                <w:rFonts w:cstheme="minorHAnsi"/>
                <w:sz w:val="20"/>
                <w:szCs w:val="20"/>
              </w:rPr>
            </w:pPr>
            <w:r>
              <w:rPr>
                <w:rFonts w:cstheme="minorHAnsi"/>
                <w:sz w:val="20"/>
                <w:szCs w:val="20"/>
              </w:rPr>
              <w:t>4K</w:t>
            </w:r>
          </w:p>
        </w:tc>
        <w:tc>
          <w:tcPr>
            <w:tcW w:w="1561" w:type="dxa"/>
            <w:vMerge w:val="restart"/>
            <w:shd w:val="clear" w:color="auto" w:fill="FFFFCC"/>
          </w:tcPr>
          <w:p w14:paraId="4AE879E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398872D"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D86AC68"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290CA34"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7A9FE1E" w14:textId="77777777" w:rsidR="00DE2093" w:rsidRDefault="00DE2093" w:rsidP="00DE2093">
            <w:pPr>
              <w:jc w:val="center"/>
              <w:rPr>
                <w:rFonts w:cstheme="minorHAnsi"/>
                <w:sz w:val="20"/>
                <w:szCs w:val="20"/>
              </w:rPr>
            </w:pPr>
          </w:p>
        </w:tc>
      </w:tr>
      <w:tr w:rsidR="00DE2093" w:rsidRPr="00435212" w14:paraId="2CA6727D" w14:textId="77777777" w:rsidTr="00DE2093">
        <w:trPr>
          <w:trHeight w:val="120"/>
          <w:jc w:val="center"/>
        </w:trPr>
        <w:tc>
          <w:tcPr>
            <w:tcW w:w="547" w:type="dxa"/>
            <w:vMerge/>
            <w:vAlign w:val="center"/>
          </w:tcPr>
          <w:p w14:paraId="142F5346" w14:textId="77777777" w:rsidR="00DE2093" w:rsidRPr="00435212" w:rsidRDefault="00DE2093" w:rsidP="00DE2093">
            <w:pPr>
              <w:jc w:val="center"/>
              <w:rPr>
                <w:rFonts w:cstheme="minorHAnsi"/>
                <w:sz w:val="20"/>
                <w:szCs w:val="20"/>
              </w:rPr>
            </w:pPr>
          </w:p>
        </w:tc>
        <w:tc>
          <w:tcPr>
            <w:tcW w:w="3742" w:type="dxa"/>
            <w:vMerge/>
            <w:vAlign w:val="center"/>
          </w:tcPr>
          <w:p w14:paraId="769A6E15" w14:textId="77777777" w:rsidR="00DE2093" w:rsidRDefault="00DE2093" w:rsidP="009E08F4">
            <w:pPr>
              <w:spacing w:after="0" w:line="240" w:lineRule="auto"/>
              <w:rPr>
                <w:rFonts w:cstheme="minorHAnsi"/>
                <w:sz w:val="20"/>
                <w:szCs w:val="20"/>
              </w:rPr>
            </w:pPr>
          </w:p>
        </w:tc>
        <w:tc>
          <w:tcPr>
            <w:tcW w:w="2041" w:type="dxa"/>
            <w:vMerge/>
            <w:vAlign w:val="center"/>
          </w:tcPr>
          <w:p w14:paraId="1D7E0AAD" w14:textId="77777777" w:rsidR="00DE2093" w:rsidRDefault="00DE2093" w:rsidP="00DE2093">
            <w:pPr>
              <w:jc w:val="center"/>
              <w:rPr>
                <w:rFonts w:cstheme="minorHAnsi"/>
                <w:sz w:val="20"/>
                <w:szCs w:val="20"/>
              </w:rPr>
            </w:pPr>
          </w:p>
        </w:tc>
        <w:tc>
          <w:tcPr>
            <w:tcW w:w="1561" w:type="dxa"/>
            <w:vMerge/>
            <w:shd w:val="clear" w:color="auto" w:fill="FFFFCC"/>
          </w:tcPr>
          <w:p w14:paraId="076C49D2"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058AEE4"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453A441C"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6753B37F"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119FA5D" w14:textId="77777777" w:rsidR="00DE2093" w:rsidRDefault="00DE2093" w:rsidP="00DE2093">
            <w:pPr>
              <w:jc w:val="center"/>
              <w:rPr>
                <w:rFonts w:cstheme="minorHAnsi"/>
                <w:sz w:val="20"/>
                <w:szCs w:val="20"/>
              </w:rPr>
            </w:pPr>
          </w:p>
        </w:tc>
      </w:tr>
      <w:tr w:rsidR="00DE2093" w:rsidRPr="00435212" w14:paraId="0961D0CE" w14:textId="77777777" w:rsidTr="00DE2093">
        <w:trPr>
          <w:trHeight w:val="135"/>
          <w:jc w:val="center"/>
        </w:trPr>
        <w:tc>
          <w:tcPr>
            <w:tcW w:w="547" w:type="dxa"/>
            <w:vMerge w:val="restart"/>
            <w:vAlign w:val="center"/>
          </w:tcPr>
          <w:p w14:paraId="088301CD"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3742" w:type="dxa"/>
            <w:vMerge w:val="restart"/>
            <w:vAlign w:val="center"/>
          </w:tcPr>
          <w:p w14:paraId="24E8C787" w14:textId="77777777" w:rsidR="00DE2093" w:rsidRDefault="00DE2093" w:rsidP="009E08F4">
            <w:pPr>
              <w:spacing w:after="0" w:line="240" w:lineRule="auto"/>
              <w:rPr>
                <w:rFonts w:cstheme="minorHAnsi"/>
                <w:sz w:val="20"/>
                <w:szCs w:val="20"/>
              </w:rPr>
            </w:pPr>
            <w:r>
              <w:rPr>
                <w:rFonts w:cstheme="minorHAnsi"/>
                <w:sz w:val="20"/>
                <w:szCs w:val="20"/>
              </w:rPr>
              <w:t xml:space="preserve">Precyzja </w:t>
            </w:r>
          </w:p>
        </w:tc>
        <w:tc>
          <w:tcPr>
            <w:tcW w:w="2041" w:type="dxa"/>
            <w:vMerge w:val="restart"/>
            <w:vAlign w:val="center"/>
          </w:tcPr>
          <w:p w14:paraId="113B4669" w14:textId="77777777" w:rsidR="00DE2093" w:rsidRDefault="00DE2093" w:rsidP="00DE2093">
            <w:pPr>
              <w:jc w:val="center"/>
              <w:rPr>
                <w:rFonts w:cstheme="minorHAnsi"/>
                <w:sz w:val="20"/>
                <w:szCs w:val="20"/>
              </w:rPr>
            </w:pPr>
            <w:r w:rsidRPr="005123DB">
              <w:rPr>
                <w:rFonts w:cstheme="minorHAnsi"/>
                <w:sz w:val="20"/>
                <w:szCs w:val="20"/>
              </w:rPr>
              <w:t>±1 mm</w:t>
            </w:r>
          </w:p>
        </w:tc>
        <w:tc>
          <w:tcPr>
            <w:tcW w:w="1561" w:type="dxa"/>
            <w:vMerge w:val="restart"/>
            <w:shd w:val="clear" w:color="auto" w:fill="FFFFCC"/>
          </w:tcPr>
          <w:p w14:paraId="2A08DEBF" w14:textId="77777777" w:rsidR="00DE2093" w:rsidRPr="005123DB" w:rsidRDefault="00DE2093" w:rsidP="00DE2093">
            <w:pPr>
              <w:jc w:val="center"/>
              <w:rPr>
                <w:rFonts w:cstheme="minorHAnsi"/>
                <w:sz w:val="20"/>
                <w:szCs w:val="20"/>
              </w:rPr>
            </w:pPr>
          </w:p>
        </w:tc>
        <w:tc>
          <w:tcPr>
            <w:tcW w:w="1885" w:type="dxa"/>
            <w:shd w:val="clear" w:color="auto" w:fill="FFFFFF" w:themeFill="background1"/>
            <w:vAlign w:val="center"/>
          </w:tcPr>
          <w:p w14:paraId="31560C7F" w14:textId="77777777" w:rsidR="00DE2093" w:rsidRPr="005123DB"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4D2A2613" w14:textId="77777777" w:rsidR="00DE2093" w:rsidRPr="005123DB" w:rsidRDefault="00DE2093" w:rsidP="00DE2093">
            <w:pPr>
              <w:jc w:val="center"/>
              <w:rPr>
                <w:rFonts w:cstheme="minorHAnsi"/>
                <w:sz w:val="20"/>
                <w:szCs w:val="20"/>
              </w:rPr>
            </w:pPr>
          </w:p>
        </w:tc>
        <w:tc>
          <w:tcPr>
            <w:tcW w:w="1190" w:type="dxa"/>
            <w:vMerge/>
            <w:shd w:val="clear" w:color="auto" w:fill="FFFFFF" w:themeFill="background1"/>
          </w:tcPr>
          <w:p w14:paraId="65037ABF" w14:textId="77777777" w:rsidR="00DE2093" w:rsidRPr="005123DB" w:rsidRDefault="00DE2093" w:rsidP="00DE2093">
            <w:pPr>
              <w:jc w:val="center"/>
              <w:rPr>
                <w:rFonts w:cstheme="minorHAnsi"/>
                <w:sz w:val="20"/>
                <w:szCs w:val="20"/>
              </w:rPr>
            </w:pPr>
          </w:p>
        </w:tc>
        <w:tc>
          <w:tcPr>
            <w:tcW w:w="1752" w:type="dxa"/>
            <w:vMerge w:val="restart"/>
            <w:shd w:val="clear" w:color="auto" w:fill="FFFFFF" w:themeFill="background1"/>
          </w:tcPr>
          <w:p w14:paraId="5188D50A" w14:textId="77777777" w:rsidR="00DE2093" w:rsidRPr="005123DB" w:rsidRDefault="00DE2093" w:rsidP="00DE2093">
            <w:pPr>
              <w:jc w:val="center"/>
              <w:rPr>
                <w:rFonts w:cstheme="minorHAnsi"/>
                <w:sz w:val="20"/>
                <w:szCs w:val="20"/>
              </w:rPr>
            </w:pPr>
          </w:p>
        </w:tc>
      </w:tr>
      <w:tr w:rsidR="00DE2093" w:rsidRPr="00435212" w14:paraId="565D3F6E" w14:textId="77777777" w:rsidTr="00DE2093">
        <w:trPr>
          <w:trHeight w:val="135"/>
          <w:jc w:val="center"/>
        </w:trPr>
        <w:tc>
          <w:tcPr>
            <w:tcW w:w="547" w:type="dxa"/>
            <w:vMerge/>
            <w:vAlign w:val="center"/>
          </w:tcPr>
          <w:p w14:paraId="08941F18" w14:textId="77777777" w:rsidR="00DE2093" w:rsidRPr="00435212" w:rsidRDefault="00DE2093" w:rsidP="00DE2093">
            <w:pPr>
              <w:jc w:val="center"/>
              <w:rPr>
                <w:rFonts w:cstheme="minorHAnsi"/>
                <w:sz w:val="20"/>
                <w:szCs w:val="20"/>
              </w:rPr>
            </w:pPr>
          </w:p>
        </w:tc>
        <w:tc>
          <w:tcPr>
            <w:tcW w:w="3742" w:type="dxa"/>
            <w:vMerge/>
            <w:vAlign w:val="center"/>
          </w:tcPr>
          <w:p w14:paraId="35798E4C" w14:textId="77777777" w:rsidR="00DE2093" w:rsidRDefault="00DE2093" w:rsidP="009E08F4">
            <w:pPr>
              <w:spacing w:after="0" w:line="240" w:lineRule="auto"/>
              <w:rPr>
                <w:rFonts w:cstheme="minorHAnsi"/>
                <w:sz w:val="20"/>
                <w:szCs w:val="20"/>
              </w:rPr>
            </w:pPr>
          </w:p>
        </w:tc>
        <w:tc>
          <w:tcPr>
            <w:tcW w:w="2041" w:type="dxa"/>
            <w:vMerge/>
            <w:vAlign w:val="center"/>
          </w:tcPr>
          <w:p w14:paraId="1354C464" w14:textId="77777777" w:rsidR="00DE2093" w:rsidRPr="005123DB" w:rsidRDefault="00DE2093" w:rsidP="00DE2093">
            <w:pPr>
              <w:jc w:val="center"/>
              <w:rPr>
                <w:rFonts w:cstheme="minorHAnsi"/>
                <w:sz w:val="20"/>
                <w:szCs w:val="20"/>
              </w:rPr>
            </w:pPr>
          </w:p>
        </w:tc>
        <w:tc>
          <w:tcPr>
            <w:tcW w:w="1561" w:type="dxa"/>
            <w:vMerge/>
            <w:shd w:val="clear" w:color="auto" w:fill="FFFFCC"/>
          </w:tcPr>
          <w:p w14:paraId="35FEEE72" w14:textId="77777777" w:rsidR="00DE2093" w:rsidRPr="005123DB" w:rsidRDefault="00DE2093" w:rsidP="00DE2093">
            <w:pPr>
              <w:jc w:val="center"/>
              <w:rPr>
                <w:rFonts w:cstheme="minorHAnsi"/>
                <w:sz w:val="20"/>
                <w:szCs w:val="20"/>
              </w:rPr>
            </w:pPr>
          </w:p>
        </w:tc>
        <w:tc>
          <w:tcPr>
            <w:tcW w:w="1885" w:type="dxa"/>
            <w:shd w:val="clear" w:color="auto" w:fill="FFFFFF" w:themeFill="background1"/>
            <w:vAlign w:val="center"/>
          </w:tcPr>
          <w:p w14:paraId="100E5526" w14:textId="77777777" w:rsidR="00DE2093" w:rsidRPr="005123DB"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10E53C18" w14:textId="77777777" w:rsidR="00DE2093" w:rsidRPr="005123DB" w:rsidRDefault="00DE2093" w:rsidP="00DE2093">
            <w:pPr>
              <w:jc w:val="center"/>
              <w:rPr>
                <w:rFonts w:cstheme="minorHAnsi"/>
                <w:sz w:val="20"/>
                <w:szCs w:val="20"/>
              </w:rPr>
            </w:pPr>
          </w:p>
        </w:tc>
        <w:tc>
          <w:tcPr>
            <w:tcW w:w="1190" w:type="dxa"/>
            <w:vMerge/>
            <w:shd w:val="clear" w:color="auto" w:fill="FFFFFF" w:themeFill="background1"/>
          </w:tcPr>
          <w:p w14:paraId="453F1B6B" w14:textId="77777777" w:rsidR="00DE2093" w:rsidRPr="005123DB" w:rsidRDefault="00DE2093" w:rsidP="00DE2093">
            <w:pPr>
              <w:jc w:val="center"/>
              <w:rPr>
                <w:rFonts w:cstheme="minorHAnsi"/>
                <w:sz w:val="20"/>
                <w:szCs w:val="20"/>
              </w:rPr>
            </w:pPr>
          </w:p>
        </w:tc>
        <w:tc>
          <w:tcPr>
            <w:tcW w:w="1752" w:type="dxa"/>
            <w:vMerge/>
            <w:shd w:val="clear" w:color="auto" w:fill="FFFFFF" w:themeFill="background1"/>
          </w:tcPr>
          <w:p w14:paraId="210BA247" w14:textId="77777777" w:rsidR="00DE2093" w:rsidRPr="005123DB" w:rsidRDefault="00DE2093" w:rsidP="00DE2093">
            <w:pPr>
              <w:jc w:val="center"/>
              <w:rPr>
                <w:rFonts w:cstheme="minorHAnsi"/>
                <w:sz w:val="20"/>
                <w:szCs w:val="20"/>
              </w:rPr>
            </w:pPr>
          </w:p>
        </w:tc>
      </w:tr>
      <w:tr w:rsidR="00DE2093" w:rsidRPr="00435212" w14:paraId="5F439420" w14:textId="77777777" w:rsidTr="00DE2093">
        <w:trPr>
          <w:trHeight w:val="135"/>
          <w:jc w:val="center"/>
        </w:trPr>
        <w:tc>
          <w:tcPr>
            <w:tcW w:w="547" w:type="dxa"/>
            <w:vMerge w:val="restart"/>
            <w:vAlign w:val="center"/>
          </w:tcPr>
          <w:p w14:paraId="52573D4B"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3742" w:type="dxa"/>
            <w:vMerge w:val="restart"/>
            <w:vAlign w:val="center"/>
          </w:tcPr>
          <w:p w14:paraId="77D75A62" w14:textId="77777777" w:rsidR="00DE2093" w:rsidRPr="00CE049F" w:rsidRDefault="00DE2093" w:rsidP="009E08F4">
            <w:pPr>
              <w:spacing w:after="0" w:line="240" w:lineRule="auto"/>
              <w:rPr>
                <w:rFonts w:cstheme="minorHAnsi"/>
                <w:sz w:val="20"/>
                <w:szCs w:val="20"/>
              </w:rPr>
            </w:pPr>
            <w:r w:rsidRPr="00CE049F">
              <w:rPr>
                <w:sz w:val="20"/>
                <w:szCs w:val="20"/>
              </w:rPr>
              <w:t>Wielodotykowy</w:t>
            </w:r>
          </w:p>
        </w:tc>
        <w:tc>
          <w:tcPr>
            <w:tcW w:w="2041" w:type="dxa"/>
            <w:vMerge w:val="restart"/>
            <w:vAlign w:val="center"/>
          </w:tcPr>
          <w:p w14:paraId="1BB35046" w14:textId="77777777" w:rsidR="00DE2093" w:rsidRPr="004767C1" w:rsidRDefault="00DE2093" w:rsidP="00DE2093">
            <w:pPr>
              <w:jc w:val="center"/>
              <w:rPr>
                <w:rFonts w:cstheme="minorHAnsi"/>
                <w:sz w:val="20"/>
                <w:szCs w:val="20"/>
              </w:rPr>
            </w:pPr>
            <w:r w:rsidRPr="004767C1">
              <w:rPr>
                <w:sz w:val="20"/>
                <w:szCs w:val="20"/>
              </w:rPr>
              <w:t>20 punktów</w:t>
            </w:r>
          </w:p>
        </w:tc>
        <w:tc>
          <w:tcPr>
            <w:tcW w:w="1561" w:type="dxa"/>
            <w:vMerge w:val="restart"/>
            <w:shd w:val="clear" w:color="auto" w:fill="FFFFCC"/>
          </w:tcPr>
          <w:p w14:paraId="491B4BD8" w14:textId="77777777" w:rsidR="00DE2093" w:rsidRPr="009F607E" w:rsidRDefault="00DE2093" w:rsidP="00DE2093">
            <w:pPr>
              <w:jc w:val="center"/>
            </w:pPr>
          </w:p>
        </w:tc>
        <w:tc>
          <w:tcPr>
            <w:tcW w:w="1885" w:type="dxa"/>
            <w:shd w:val="clear" w:color="auto" w:fill="FFFFFF" w:themeFill="background1"/>
            <w:vAlign w:val="center"/>
          </w:tcPr>
          <w:p w14:paraId="37398313" w14:textId="77777777" w:rsidR="00DE2093" w:rsidRPr="009F607E" w:rsidRDefault="00DE2093" w:rsidP="00DE2093">
            <w:pPr>
              <w:jc w:val="center"/>
            </w:pPr>
            <w:r>
              <w:rPr>
                <w:rFonts w:cstheme="minorHAnsi"/>
                <w:sz w:val="20"/>
                <w:szCs w:val="20"/>
              </w:rPr>
              <w:t>TAK – 10 PKT.</w:t>
            </w:r>
          </w:p>
        </w:tc>
        <w:tc>
          <w:tcPr>
            <w:tcW w:w="1276" w:type="dxa"/>
            <w:vMerge w:val="restart"/>
            <w:shd w:val="clear" w:color="auto" w:fill="FFFFFF" w:themeFill="background1"/>
          </w:tcPr>
          <w:p w14:paraId="34662F11" w14:textId="77777777" w:rsidR="00DE2093" w:rsidRPr="009F607E" w:rsidRDefault="00DE2093" w:rsidP="00DE2093">
            <w:pPr>
              <w:jc w:val="center"/>
            </w:pPr>
          </w:p>
        </w:tc>
        <w:tc>
          <w:tcPr>
            <w:tcW w:w="1190" w:type="dxa"/>
            <w:vMerge/>
            <w:shd w:val="clear" w:color="auto" w:fill="FFFFFF" w:themeFill="background1"/>
          </w:tcPr>
          <w:p w14:paraId="4F287DBC" w14:textId="77777777" w:rsidR="00DE2093" w:rsidRPr="009F607E" w:rsidRDefault="00DE2093" w:rsidP="00DE2093">
            <w:pPr>
              <w:jc w:val="center"/>
            </w:pPr>
          </w:p>
        </w:tc>
        <w:tc>
          <w:tcPr>
            <w:tcW w:w="1752" w:type="dxa"/>
            <w:vMerge w:val="restart"/>
            <w:shd w:val="clear" w:color="auto" w:fill="FFFFFF" w:themeFill="background1"/>
          </w:tcPr>
          <w:p w14:paraId="5F6C77FA" w14:textId="77777777" w:rsidR="00DE2093" w:rsidRPr="009F607E" w:rsidRDefault="00DE2093" w:rsidP="00DE2093">
            <w:pPr>
              <w:jc w:val="center"/>
            </w:pPr>
          </w:p>
        </w:tc>
      </w:tr>
      <w:tr w:rsidR="00DE2093" w:rsidRPr="00435212" w14:paraId="5D9AF3B2" w14:textId="77777777" w:rsidTr="00DE2093">
        <w:trPr>
          <w:trHeight w:val="134"/>
          <w:jc w:val="center"/>
        </w:trPr>
        <w:tc>
          <w:tcPr>
            <w:tcW w:w="547" w:type="dxa"/>
            <w:vMerge/>
            <w:vAlign w:val="center"/>
          </w:tcPr>
          <w:p w14:paraId="3E967574" w14:textId="77777777" w:rsidR="00DE2093" w:rsidRPr="00435212" w:rsidRDefault="00DE2093" w:rsidP="00DE2093">
            <w:pPr>
              <w:jc w:val="center"/>
              <w:rPr>
                <w:rFonts w:cstheme="minorHAnsi"/>
                <w:sz w:val="20"/>
                <w:szCs w:val="20"/>
              </w:rPr>
            </w:pPr>
          </w:p>
        </w:tc>
        <w:tc>
          <w:tcPr>
            <w:tcW w:w="3742" w:type="dxa"/>
            <w:vMerge/>
            <w:vAlign w:val="center"/>
          </w:tcPr>
          <w:p w14:paraId="2D24B736" w14:textId="77777777" w:rsidR="00DE2093" w:rsidRPr="00CE049F" w:rsidRDefault="00DE2093" w:rsidP="009E08F4">
            <w:pPr>
              <w:spacing w:after="0" w:line="240" w:lineRule="auto"/>
              <w:rPr>
                <w:sz w:val="20"/>
                <w:szCs w:val="20"/>
              </w:rPr>
            </w:pPr>
          </w:p>
        </w:tc>
        <w:tc>
          <w:tcPr>
            <w:tcW w:w="2041" w:type="dxa"/>
            <w:vMerge/>
            <w:vAlign w:val="center"/>
          </w:tcPr>
          <w:p w14:paraId="749564D0" w14:textId="77777777" w:rsidR="00DE2093" w:rsidRPr="004767C1" w:rsidRDefault="00DE2093" w:rsidP="00DE2093">
            <w:pPr>
              <w:jc w:val="center"/>
              <w:rPr>
                <w:sz w:val="20"/>
                <w:szCs w:val="20"/>
              </w:rPr>
            </w:pPr>
          </w:p>
        </w:tc>
        <w:tc>
          <w:tcPr>
            <w:tcW w:w="1561" w:type="dxa"/>
            <w:vMerge/>
            <w:shd w:val="clear" w:color="auto" w:fill="FFFFCC"/>
          </w:tcPr>
          <w:p w14:paraId="2249635E" w14:textId="77777777" w:rsidR="00DE2093" w:rsidRPr="009F607E" w:rsidRDefault="00DE2093" w:rsidP="00DE2093">
            <w:pPr>
              <w:jc w:val="center"/>
            </w:pPr>
          </w:p>
        </w:tc>
        <w:tc>
          <w:tcPr>
            <w:tcW w:w="1885" w:type="dxa"/>
            <w:shd w:val="clear" w:color="auto" w:fill="FFFFFF" w:themeFill="background1"/>
            <w:vAlign w:val="center"/>
          </w:tcPr>
          <w:p w14:paraId="7475E4E3" w14:textId="77777777" w:rsidR="00DE2093" w:rsidRPr="009F607E" w:rsidRDefault="00DE2093" w:rsidP="00DE2093">
            <w:pPr>
              <w:jc w:val="center"/>
            </w:pPr>
            <w:r>
              <w:rPr>
                <w:rFonts w:cstheme="minorHAnsi"/>
                <w:sz w:val="20"/>
                <w:szCs w:val="20"/>
              </w:rPr>
              <w:t>NIE – 0 PKT.</w:t>
            </w:r>
          </w:p>
        </w:tc>
        <w:tc>
          <w:tcPr>
            <w:tcW w:w="1276" w:type="dxa"/>
            <w:vMerge/>
            <w:shd w:val="clear" w:color="auto" w:fill="FFFFFF" w:themeFill="background1"/>
          </w:tcPr>
          <w:p w14:paraId="69DACD33" w14:textId="77777777" w:rsidR="00DE2093" w:rsidRPr="009F607E" w:rsidRDefault="00DE2093" w:rsidP="00DE2093">
            <w:pPr>
              <w:jc w:val="center"/>
            </w:pPr>
          </w:p>
        </w:tc>
        <w:tc>
          <w:tcPr>
            <w:tcW w:w="1190" w:type="dxa"/>
            <w:vMerge/>
            <w:shd w:val="clear" w:color="auto" w:fill="FFFFFF" w:themeFill="background1"/>
          </w:tcPr>
          <w:p w14:paraId="09FF1DBC" w14:textId="77777777" w:rsidR="00DE2093" w:rsidRPr="009F607E" w:rsidRDefault="00DE2093" w:rsidP="00DE2093">
            <w:pPr>
              <w:jc w:val="center"/>
            </w:pPr>
          </w:p>
        </w:tc>
        <w:tc>
          <w:tcPr>
            <w:tcW w:w="1752" w:type="dxa"/>
            <w:vMerge/>
            <w:shd w:val="clear" w:color="auto" w:fill="FFFFFF" w:themeFill="background1"/>
          </w:tcPr>
          <w:p w14:paraId="1B24609C" w14:textId="77777777" w:rsidR="00DE2093" w:rsidRPr="009F607E" w:rsidRDefault="00DE2093" w:rsidP="00DE2093">
            <w:pPr>
              <w:jc w:val="center"/>
            </w:pPr>
          </w:p>
        </w:tc>
      </w:tr>
      <w:tr w:rsidR="00DE2093" w:rsidRPr="00435212" w14:paraId="1CBF101F" w14:textId="77777777" w:rsidTr="00DE2093">
        <w:trPr>
          <w:trHeight w:val="270"/>
          <w:jc w:val="center"/>
        </w:trPr>
        <w:tc>
          <w:tcPr>
            <w:tcW w:w="547" w:type="dxa"/>
            <w:vMerge w:val="restart"/>
            <w:vAlign w:val="center"/>
          </w:tcPr>
          <w:p w14:paraId="1C83E841"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3742" w:type="dxa"/>
            <w:vMerge w:val="restart"/>
            <w:vAlign w:val="center"/>
          </w:tcPr>
          <w:p w14:paraId="0B71D15F" w14:textId="77777777" w:rsidR="00DE2093" w:rsidRPr="00CE049F" w:rsidRDefault="00DE2093" w:rsidP="009E08F4">
            <w:pPr>
              <w:spacing w:after="0" w:line="240" w:lineRule="auto"/>
              <w:rPr>
                <w:sz w:val="20"/>
                <w:szCs w:val="20"/>
              </w:rPr>
            </w:pPr>
            <w:r w:rsidRPr="00CE049F">
              <w:rPr>
                <w:sz w:val="20"/>
                <w:szCs w:val="20"/>
              </w:rPr>
              <w:t>Optyczny filtr niebieskiego światła (powłoka antyodblaskowa)</w:t>
            </w:r>
          </w:p>
        </w:tc>
        <w:tc>
          <w:tcPr>
            <w:tcW w:w="2041" w:type="dxa"/>
            <w:vMerge w:val="restart"/>
            <w:vAlign w:val="center"/>
          </w:tcPr>
          <w:p w14:paraId="2879CF21" w14:textId="77777777" w:rsidR="00DE2093" w:rsidRPr="004767C1" w:rsidRDefault="00DE2093" w:rsidP="00DE2093">
            <w:pPr>
              <w:jc w:val="center"/>
              <w:rPr>
                <w:sz w:val="20"/>
                <w:szCs w:val="20"/>
              </w:rPr>
            </w:pPr>
            <w:r w:rsidRPr="004767C1">
              <w:rPr>
                <w:sz w:val="20"/>
                <w:szCs w:val="20"/>
              </w:rPr>
              <w:t>Tak</w:t>
            </w:r>
          </w:p>
        </w:tc>
        <w:tc>
          <w:tcPr>
            <w:tcW w:w="1561" w:type="dxa"/>
            <w:vMerge w:val="restart"/>
            <w:shd w:val="clear" w:color="auto" w:fill="FFFFCC"/>
          </w:tcPr>
          <w:p w14:paraId="640BDF81" w14:textId="77777777" w:rsidR="00DE2093" w:rsidRDefault="00DE2093" w:rsidP="00DE2093">
            <w:pPr>
              <w:jc w:val="center"/>
            </w:pPr>
          </w:p>
        </w:tc>
        <w:tc>
          <w:tcPr>
            <w:tcW w:w="1885" w:type="dxa"/>
            <w:shd w:val="clear" w:color="auto" w:fill="FFFFFF" w:themeFill="background1"/>
            <w:vAlign w:val="center"/>
          </w:tcPr>
          <w:p w14:paraId="368A52BF" w14:textId="77777777" w:rsidR="00DE2093" w:rsidRDefault="00DE2093" w:rsidP="00DE2093">
            <w:pPr>
              <w:jc w:val="center"/>
            </w:pPr>
            <w:r>
              <w:rPr>
                <w:rFonts w:cstheme="minorHAnsi"/>
                <w:sz w:val="20"/>
                <w:szCs w:val="20"/>
              </w:rPr>
              <w:t>TAK – 10 PKT.</w:t>
            </w:r>
          </w:p>
        </w:tc>
        <w:tc>
          <w:tcPr>
            <w:tcW w:w="1276" w:type="dxa"/>
            <w:vMerge w:val="restart"/>
            <w:shd w:val="clear" w:color="auto" w:fill="FFFFFF" w:themeFill="background1"/>
          </w:tcPr>
          <w:p w14:paraId="73953F07" w14:textId="77777777" w:rsidR="00DE2093" w:rsidRDefault="00DE2093" w:rsidP="00DE2093">
            <w:pPr>
              <w:jc w:val="center"/>
            </w:pPr>
          </w:p>
        </w:tc>
        <w:tc>
          <w:tcPr>
            <w:tcW w:w="1190" w:type="dxa"/>
            <w:vMerge/>
            <w:shd w:val="clear" w:color="auto" w:fill="FFFFFF" w:themeFill="background1"/>
          </w:tcPr>
          <w:p w14:paraId="3F9FE0FC" w14:textId="77777777" w:rsidR="00DE2093" w:rsidRDefault="00DE2093" w:rsidP="00DE2093">
            <w:pPr>
              <w:jc w:val="center"/>
            </w:pPr>
          </w:p>
        </w:tc>
        <w:tc>
          <w:tcPr>
            <w:tcW w:w="1752" w:type="dxa"/>
            <w:vMerge w:val="restart"/>
            <w:shd w:val="clear" w:color="auto" w:fill="FFFFFF" w:themeFill="background1"/>
          </w:tcPr>
          <w:p w14:paraId="7386FDAF" w14:textId="77777777" w:rsidR="00DE2093" w:rsidRDefault="00DE2093" w:rsidP="00DE2093">
            <w:pPr>
              <w:jc w:val="center"/>
            </w:pPr>
          </w:p>
        </w:tc>
      </w:tr>
      <w:tr w:rsidR="00DE2093" w:rsidRPr="00435212" w14:paraId="6A21B143" w14:textId="77777777" w:rsidTr="00DE2093">
        <w:trPr>
          <w:trHeight w:val="252"/>
          <w:jc w:val="center"/>
        </w:trPr>
        <w:tc>
          <w:tcPr>
            <w:tcW w:w="547" w:type="dxa"/>
            <w:vMerge/>
            <w:vAlign w:val="center"/>
          </w:tcPr>
          <w:p w14:paraId="68DA3E51" w14:textId="77777777" w:rsidR="00DE2093" w:rsidRPr="00435212" w:rsidRDefault="00DE2093" w:rsidP="00DE2093">
            <w:pPr>
              <w:jc w:val="center"/>
              <w:rPr>
                <w:rFonts w:cstheme="minorHAnsi"/>
                <w:sz w:val="20"/>
                <w:szCs w:val="20"/>
              </w:rPr>
            </w:pPr>
          </w:p>
        </w:tc>
        <w:tc>
          <w:tcPr>
            <w:tcW w:w="3742" w:type="dxa"/>
            <w:vMerge/>
            <w:vAlign w:val="center"/>
          </w:tcPr>
          <w:p w14:paraId="17958717" w14:textId="77777777" w:rsidR="00DE2093" w:rsidRPr="005E78AF" w:rsidRDefault="00DE2093" w:rsidP="009E08F4">
            <w:pPr>
              <w:spacing w:after="0" w:line="240" w:lineRule="auto"/>
            </w:pPr>
          </w:p>
        </w:tc>
        <w:tc>
          <w:tcPr>
            <w:tcW w:w="2041" w:type="dxa"/>
            <w:vMerge/>
            <w:vAlign w:val="center"/>
          </w:tcPr>
          <w:p w14:paraId="5E6C32C7" w14:textId="77777777" w:rsidR="00DE2093" w:rsidRDefault="00DE2093" w:rsidP="00DE2093">
            <w:pPr>
              <w:jc w:val="center"/>
            </w:pPr>
          </w:p>
        </w:tc>
        <w:tc>
          <w:tcPr>
            <w:tcW w:w="1561" w:type="dxa"/>
            <w:vMerge/>
            <w:shd w:val="clear" w:color="auto" w:fill="FFFFCC"/>
          </w:tcPr>
          <w:p w14:paraId="77E4E9AF" w14:textId="77777777" w:rsidR="00DE2093" w:rsidRDefault="00DE2093" w:rsidP="00DE2093">
            <w:pPr>
              <w:jc w:val="center"/>
            </w:pPr>
          </w:p>
        </w:tc>
        <w:tc>
          <w:tcPr>
            <w:tcW w:w="1885" w:type="dxa"/>
            <w:shd w:val="clear" w:color="auto" w:fill="FFFFFF" w:themeFill="background1"/>
            <w:vAlign w:val="center"/>
          </w:tcPr>
          <w:p w14:paraId="23E5E645" w14:textId="77777777" w:rsidR="00DE2093" w:rsidRDefault="00DE2093" w:rsidP="00DE2093">
            <w:pPr>
              <w:jc w:val="center"/>
            </w:pPr>
            <w:r>
              <w:rPr>
                <w:rFonts w:cstheme="minorHAnsi"/>
                <w:sz w:val="20"/>
                <w:szCs w:val="20"/>
              </w:rPr>
              <w:t>NIE – 0 PKT.</w:t>
            </w:r>
          </w:p>
        </w:tc>
        <w:tc>
          <w:tcPr>
            <w:tcW w:w="1276" w:type="dxa"/>
            <w:vMerge/>
            <w:shd w:val="clear" w:color="auto" w:fill="FFFFFF" w:themeFill="background1"/>
          </w:tcPr>
          <w:p w14:paraId="45BFBD1B" w14:textId="77777777" w:rsidR="00DE2093" w:rsidRDefault="00DE2093" w:rsidP="00DE2093">
            <w:pPr>
              <w:jc w:val="center"/>
            </w:pPr>
          </w:p>
        </w:tc>
        <w:tc>
          <w:tcPr>
            <w:tcW w:w="1190" w:type="dxa"/>
            <w:vMerge/>
            <w:shd w:val="clear" w:color="auto" w:fill="FFFFFF" w:themeFill="background1"/>
          </w:tcPr>
          <w:p w14:paraId="67C69F0E" w14:textId="77777777" w:rsidR="00DE2093" w:rsidRDefault="00DE2093" w:rsidP="00DE2093">
            <w:pPr>
              <w:jc w:val="center"/>
            </w:pPr>
          </w:p>
        </w:tc>
        <w:tc>
          <w:tcPr>
            <w:tcW w:w="1752" w:type="dxa"/>
            <w:vMerge/>
            <w:shd w:val="clear" w:color="auto" w:fill="FFFFFF" w:themeFill="background1"/>
          </w:tcPr>
          <w:p w14:paraId="49D0CBA7" w14:textId="77777777" w:rsidR="00DE2093" w:rsidRDefault="00DE2093" w:rsidP="00DE2093">
            <w:pPr>
              <w:jc w:val="center"/>
            </w:pPr>
          </w:p>
        </w:tc>
      </w:tr>
      <w:tr w:rsidR="00DE2093" w:rsidRPr="00435212" w14:paraId="19C26CCB" w14:textId="77777777" w:rsidTr="00DE2093">
        <w:trPr>
          <w:trHeight w:val="531"/>
          <w:jc w:val="center"/>
        </w:trPr>
        <w:tc>
          <w:tcPr>
            <w:tcW w:w="547" w:type="dxa"/>
            <w:vMerge w:val="restart"/>
            <w:vAlign w:val="center"/>
          </w:tcPr>
          <w:p w14:paraId="299A5140" w14:textId="77777777" w:rsidR="00DE2093" w:rsidRPr="00435212" w:rsidRDefault="00DE2093" w:rsidP="00DE2093">
            <w:pPr>
              <w:jc w:val="center"/>
              <w:rPr>
                <w:rFonts w:cstheme="minorHAnsi"/>
                <w:sz w:val="20"/>
                <w:szCs w:val="20"/>
              </w:rPr>
            </w:pPr>
            <w:r w:rsidRPr="00435212">
              <w:rPr>
                <w:rFonts w:cstheme="minorHAnsi"/>
                <w:sz w:val="20"/>
                <w:szCs w:val="20"/>
              </w:rPr>
              <w:t>8.</w:t>
            </w:r>
          </w:p>
        </w:tc>
        <w:tc>
          <w:tcPr>
            <w:tcW w:w="3742" w:type="dxa"/>
            <w:vMerge w:val="restart"/>
            <w:vAlign w:val="center"/>
          </w:tcPr>
          <w:p w14:paraId="202BCC09" w14:textId="77777777" w:rsidR="00DE2093" w:rsidRPr="00435212" w:rsidRDefault="00DE2093" w:rsidP="009E08F4">
            <w:pPr>
              <w:spacing w:after="0" w:line="240" w:lineRule="auto"/>
              <w:rPr>
                <w:rFonts w:cstheme="minorHAnsi"/>
                <w:sz w:val="20"/>
                <w:szCs w:val="20"/>
              </w:rPr>
            </w:pPr>
            <w:r>
              <w:rPr>
                <w:rFonts w:cstheme="minorHAnsi"/>
                <w:sz w:val="20"/>
                <w:szCs w:val="20"/>
              </w:rPr>
              <w:t xml:space="preserve">Komputer OPS </w:t>
            </w:r>
          </w:p>
        </w:tc>
        <w:tc>
          <w:tcPr>
            <w:tcW w:w="2041" w:type="dxa"/>
            <w:vMerge w:val="restart"/>
            <w:vAlign w:val="center"/>
          </w:tcPr>
          <w:p w14:paraId="4B3F2932" w14:textId="77777777" w:rsidR="00DE2093" w:rsidRDefault="00DE2093" w:rsidP="00DE2093">
            <w:pPr>
              <w:jc w:val="center"/>
              <w:rPr>
                <w:rFonts w:cstheme="minorHAnsi"/>
                <w:sz w:val="20"/>
                <w:szCs w:val="20"/>
              </w:rPr>
            </w:pPr>
            <w:r>
              <w:rPr>
                <w:rFonts w:cstheme="minorHAnsi"/>
                <w:sz w:val="20"/>
                <w:szCs w:val="20"/>
              </w:rPr>
              <w:t>I7-8700,</w:t>
            </w:r>
          </w:p>
          <w:p w14:paraId="511C3848" w14:textId="77777777" w:rsidR="00DE2093" w:rsidRDefault="00DE2093" w:rsidP="00DE2093">
            <w:pPr>
              <w:jc w:val="center"/>
              <w:rPr>
                <w:rFonts w:cstheme="minorHAnsi"/>
                <w:sz w:val="20"/>
                <w:szCs w:val="20"/>
              </w:rPr>
            </w:pPr>
            <w:r>
              <w:rPr>
                <w:rFonts w:cstheme="minorHAnsi"/>
                <w:sz w:val="20"/>
                <w:szCs w:val="20"/>
              </w:rPr>
              <w:t>16 GB RAM, co najmniej 256 GB SSD,</w:t>
            </w:r>
          </w:p>
          <w:p w14:paraId="42A8092F" w14:textId="77777777" w:rsidR="00DE2093" w:rsidRDefault="00DE2093" w:rsidP="00DE2093">
            <w:pPr>
              <w:jc w:val="center"/>
              <w:rPr>
                <w:rFonts w:cstheme="minorHAnsi"/>
                <w:sz w:val="20"/>
                <w:szCs w:val="20"/>
              </w:rPr>
            </w:pPr>
            <w:r>
              <w:rPr>
                <w:rFonts w:cstheme="minorHAnsi"/>
                <w:sz w:val="20"/>
                <w:szCs w:val="20"/>
              </w:rPr>
              <w:t>4K60,</w:t>
            </w:r>
          </w:p>
          <w:p w14:paraId="4375208C" w14:textId="77777777" w:rsidR="00DE2093" w:rsidRPr="00435212" w:rsidRDefault="00DE2093" w:rsidP="00DE2093">
            <w:pPr>
              <w:jc w:val="center"/>
              <w:rPr>
                <w:rFonts w:cstheme="minorHAnsi"/>
                <w:sz w:val="20"/>
                <w:szCs w:val="20"/>
              </w:rPr>
            </w:pPr>
            <w:r>
              <w:rPr>
                <w:rFonts w:cstheme="minorHAnsi"/>
                <w:sz w:val="20"/>
                <w:szCs w:val="20"/>
              </w:rPr>
              <w:t>Windows 10</w:t>
            </w:r>
          </w:p>
        </w:tc>
        <w:tc>
          <w:tcPr>
            <w:tcW w:w="1561" w:type="dxa"/>
            <w:vMerge w:val="restart"/>
            <w:shd w:val="clear" w:color="auto" w:fill="FFFFCC"/>
          </w:tcPr>
          <w:p w14:paraId="7F6E77D8"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BF88344"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7D0B3D4"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C8F839D"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68B8EF55" w14:textId="77777777" w:rsidR="00DE2093" w:rsidRDefault="00DE2093" w:rsidP="00DE2093">
            <w:pPr>
              <w:jc w:val="center"/>
              <w:rPr>
                <w:rFonts w:cstheme="minorHAnsi"/>
                <w:sz w:val="20"/>
                <w:szCs w:val="20"/>
              </w:rPr>
            </w:pPr>
          </w:p>
        </w:tc>
      </w:tr>
      <w:tr w:rsidR="00DE2093" w:rsidRPr="00435212" w14:paraId="3BECF303" w14:textId="77777777" w:rsidTr="00DE2093">
        <w:trPr>
          <w:trHeight w:val="675"/>
          <w:jc w:val="center"/>
        </w:trPr>
        <w:tc>
          <w:tcPr>
            <w:tcW w:w="547" w:type="dxa"/>
            <w:vMerge/>
            <w:vAlign w:val="center"/>
          </w:tcPr>
          <w:p w14:paraId="52D46436" w14:textId="77777777" w:rsidR="00DE2093" w:rsidRPr="00435212" w:rsidRDefault="00DE2093" w:rsidP="00DE2093">
            <w:pPr>
              <w:jc w:val="center"/>
              <w:rPr>
                <w:rFonts w:cstheme="minorHAnsi"/>
                <w:sz w:val="20"/>
                <w:szCs w:val="20"/>
              </w:rPr>
            </w:pPr>
          </w:p>
        </w:tc>
        <w:tc>
          <w:tcPr>
            <w:tcW w:w="3742" w:type="dxa"/>
            <w:vMerge/>
            <w:vAlign w:val="center"/>
          </w:tcPr>
          <w:p w14:paraId="39155BDC" w14:textId="77777777" w:rsidR="00DE2093" w:rsidRDefault="00DE2093" w:rsidP="009E08F4">
            <w:pPr>
              <w:spacing w:after="0" w:line="240" w:lineRule="auto"/>
              <w:rPr>
                <w:rFonts w:cstheme="minorHAnsi"/>
                <w:sz w:val="20"/>
                <w:szCs w:val="20"/>
              </w:rPr>
            </w:pPr>
          </w:p>
        </w:tc>
        <w:tc>
          <w:tcPr>
            <w:tcW w:w="2041" w:type="dxa"/>
            <w:vMerge/>
            <w:vAlign w:val="center"/>
          </w:tcPr>
          <w:p w14:paraId="0371E483" w14:textId="77777777" w:rsidR="00DE2093" w:rsidRDefault="00DE2093" w:rsidP="00DE2093">
            <w:pPr>
              <w:jc w:val="center"/>
              <w:rPr>
                <w:rFonts w:cstheme="minorHAnsi"/>
                <w:sz w:val="20"/>
                <w:szCs w:val="20"/>
              </w:rPr>
            </w:pPr>
          </w:p>
        </w:tc>
        <w:tc>
          <w:tcPr>
            <w:tcW w:w="1561" w:type="dxa"/>
            <w:vMerge/>
            <w:shd w:val="clear" w:color="auto" w:fill="FFFFCC"/>
          </w:tcPr>
          <w:p w14:paraId="4358240C"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276BAB84"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89FA18B"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F055359"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A5B4EDB" w14:textId="77777777" w:rsidR="00DE2093" w:rsidRDefault="00DE2093" w:rsidP="00DE2093">
            <w:pPr>
              <w:jc w:val="center"/>
              <w:rPr>
                <w:rFonts w:cstheme="minorHAnsi"/>
                <w:sz w:val="20"/>
                <w:szCs w:val="20"/>
              </w:rPr>
            </w:pPr>
          </w:p>
        </w:tc>
      </w:tr>
      <w:tr w:rsidR="00DE2093" w:rsidRPr="00435212" w14:paraId="04FBA219" w14:textId="77777777" w:rsidTr="00DE2093">
        <w:trPr>
          <w:trHeight w:val="180"/>
          <w:jc w:val="center"/>
        </w:trPr>
        <w:tc>
          <w:tcPr>
            <w:tcW w:w="547" w:type="dxa"/>
            <w:vMerge w:val="restart"/>
            <w:vAlign w:val="center"/>
          </w:tcPr>
          <w:p w14:paraId="0C339090" w14:textId="77777777" w:rsidR="00DE2093" w:rsidRPr="00435212" w:rsidRDefault="00DE2093" w:rsidP="00DE2093">
            <w:pPr>
              <w:jc w:val="center"/>
              <w:rPr>
                <w:rFonts w:cstheme="minorHAnsi"/>
                <w:sz w:val="20"/>
                <w:szCs w:val="20"/>
              </w:rPr>
            </w:pPr>
            <w:r w:rsidRPr="00435212">
              <w:rPr>
                <w:rFonts w:cstheme="minorHAnsi"/>
                <w:sz w:val="20"/>
                <w:szCs w:val="20"/>
              </w:rPr>
              <w:t>9.</w:t>
            </w:r>
          </w:p>
        </w:tc>
        <w:tc>
          <w:tcPr>
            <w:tcW w:w="3742" w:type="dxa"/>
            <w:vMerge w:val="restart"/>
            <w:vAlign w:val="center"/>
          </w:tcPr>
          <w:p w14:paraId="313D88F4" w14:textId="77777777" w:rsidR="00DE2093" w:rsidRPr="00435212" w:rsidRDefault="00DE2093" w:rsidP="009E08F4">
            <w:pPr>
              <w:spacing w:after="0" w:line="240" w:lineRule="auto"/>
              <w:rPr>
                <w:rFonts w:cstheme="minorHAnsi"/>
                <w:sz w:val="20"/>
                <w:szCs w:val="20"/>
              </w:rPr>
            </w:pPr>
            <w:r>
              <w:rPr>
                <w:rFonts w:cstheme="minorHAnsi"/>
                <w:sz w:val="20"/>
                <w:szCs w:val="20"/>
              </w:rPr>
              <w:t>Uchwyt na ścianę do 65 ‘’</w:t>
            </w:r>
          </w:p>
        </w:tc>
        <w:tc>
          <w:tcPr>
            <w:tcW w:w="2041" w:type="dxa"/>
            <w:vMerge w:val="restart"/>
            <w:vAlign w:val="center"/>
          </w:tcPr>
          <w:p w14:paraId="20BBCBAA" w14:textId="77777777" w:rsidR="00DE2093" w:rsidRPr="00435212" w:rsidRDefault="00DE2093" w:rsidP="00DE2093">
            <w:pPr>
              <w:jc w:val="center"/>
              <w:rPr>
                <w:rFonts w:cstheme="minorHAnsi"/>
                <w:sz w:val="20"/>
                <w:szCs w:val="20"/>
              </w:rPr>
            </w:pPr>
            <w:r>
              <w:rPr>
                <w:rFonts w:cstheme="minorHAnsi"/>
                <w:sz w:val="20"/>
                <w:szCs w:val="20"/>
              </w:rPr>
              <w:t>1 szt.</w:t>
            </w:r>
          </w:p>
        </w:tc>
        <w:tc>
          <w:tcPr>
            <w:tcW w:w="1561" w:type="dxa"/>
            <w:vMerge w:val="restart"/>
            <w:shd w:val="clear" w:color="auto" w:fill="FFFFCC"/>
          </w:tcPr>
          <w:p w14:paraId="5F80F61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16EFA65"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4988ED8D"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50E139D"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28133C43" w14:textId="77777777" w:rsidR="00DE2093" w:rsidRDefault="00DE2093" w:rsidP="00DE2093">
            <w:pPr>
              <w:jc w:val="center"/>
              <w:rPr>
                <w:rFonts w:cstheme="minorHAnsi"/>
                <w:sz w:val="20"/>
                <w:szCs w:val="20"/>
              </w:rPr>
            </w:pPr>
          </w:p>
        </w:tc>
      </w:tr>
      <w:tr w:rsidR="00DE2093" w:rsidRPr="00435212" w14:paraId="5C936327" w14:textId="77777777" w:rsidTr="00DE2093">
        <w:trPr>
          <w:trHeight w:val="105"/>
          <w:jc w:val="center"/>
        </w:trPr>
        <w:tc>
          <w:tcPr>
            <w:tcW w:w="547" w:type="dxa"/>
            <w:vMerge/>
            <w:vAlign w:val="center"/>
          </w:tcPr>
          <w:p w14:paraId="44863EB2" w14:textId="77777777" w:rsidR="00DE2093" w:rsidRPr="00435212" w:rsidRDefault="00DE2093" w:rsidP="00DE2093">
            <w:pPr>
              <w:jc w:val="center"/>
              <w:rPr>
                <w:rFonts w:cstheme="minorHAnsi"/>
                <w:sz w:val="20"/>
                <w:szCs w:val="20"/>
              </w:rPr>
            </w:pPr>
          </w:p>
        </w:tc>
        <w:tc>
          <w:tcPr>
            <w:tcW w:w="3742" w:type="dxa"/>
            <w:vMerge/>
            <w:vAlign w:val="center"/>
          </w:tcPr>
          <w:p w14:paraId="6D20138B" w14:textId="77777777" w:rsidR="00DE2093" w:rsidRDefault="00DE2093" w:rsidP="009E08F4">
            <w:pPr>
              <w:spacing w:after="0" w:line="240" w:lineRule="auto"/>
              <w:rPr>
                <w:rFonts w:cstheme="minorHAnsi"/>
                <w:sz w:val="20"/>
                <w:szCs w:val="20"/>
              </w:rPr>
            </w:pPr>
          </w:p>
        </w:tc>
        <w:tc>
          <w:tcPr>
            <w:tcW w:w="2041" w:type="dxa"/>
            <w:vMerge/>
            <w:vAlign w:val="center"/>
          </w:tcPr>
          <w:p w14:paraId="029AB662" w14:textId="77777777" w:rsidR="00DE2093" w:rsidRDefault="00DE2093" w:rsidP="00DE2093">
            <w:pPr>
              <w:jc w:val="center"/>
              <w:rPr>
                <w:rFonts w:cstheme="minorHAnsi"/>
                <w:sz w:val="20"/>
                <w:szCs w:val="20"/>
              </w:rPr>
            </w:pPr>
          </w:p>
        </w:tc>
        <w:tc>
          <w:tcPr>
            <w:tcW w:w="1561" w:type="dxa"/>
            <w:vMerge/>
            <w:shd w:val="clear" w:color="auto" w:fill="FFFFCC"/>
          </w:tcPr>
          <w:p w14:paraId="04537CE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1EAB52F"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43596B1"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6E2F1F5"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0B692A96" w14:textId="77777777" w:rsidR="00DE2093" w:rsidRDefault="00DE2093" w:rsidP="00DE2093">
            <w:pPr>
              <w:jc w:val="center"/>
              <w:rPr>
                <w:rFonts w:cstheme="minorHAnsi"/>
                <w:sz w:val="20"/>
                <w:szCs w:val="20"/>
              </w:rPr>
            </w:pPr>
          </w:p>
        </w:tc>
      </w:tr>
      <w:tr w:rsidR="00DE2093" w:rsidRPr="00435212" w14:paraId="7A6DAB79" w14:textId="77777777" w:rsidTr="00DE2093">
        <w:trPr>
          <w:trHeight w:val="150"/>
          <w:jc w:val="center"/>
        </w:trPr>
        <w:tc>
          <w:tcPr>
            <w:tcW w:w="547" w:type="dxa"/>
            <w:vMerge w:val="restart"/>
            <w:vAlign w:val="center"/>
          </w:tcPr>
          <w:p w14:paraId="1D4FC4E2" w14:textId="77777777" w:rsidR="00DE2093" w:rsidRPr="00435212" w:rsidRDefault="00DE2093" w:rsidP="00DE2093">
            <w:pPr>
              <w:jc w:val="center"/>
              <w:rPr>
                <w:rFonts w:cstheme="minorHAnsi"/>
                <w:sz w:val="20"/>
                <w:szCs w:val="20"/>
              </w:rPr>
            </w:pPr>
            <w:r>
              <w:rPr>
                <w:rFonts w:cstheme="minorHAnsi"/>
                <w:sz w:val="20"/>
                <w:szCs w:val="20"/>
              </w:rPr>
              <w:t>10.</w:t>
            </w:r>
          </w:p>
        </w:tc>
        <w:tc>
          <w:tcPr>
            <w:tcW w:w="3742" w:type="dxa"/>
            <w:vMerge w:val="restart"/>
            <w:vAlign w:val="center"/>
          </w:tcPr>
          <w:p w14:paraId="1840D34B" w14:textId="77777777" w:rsidR="00DE2093" w:rsidRPr="00435212" w:rsidRDefault="00DE2093" w:rsidP="009E08F4">
            <w:pPr>
              <w:spacing w:after="0" w:line="240" w:lineRule="auto"/>
              <w:rPr>
                <w:rFonts w:cstheme="minorHAnsi"/>
                <w:sz w:val="20"/>
                <w:szCs w:val="20"/>
              </w:rPr>
            </w:pPr>
            <w:r>
              <w:rPr>
                <w:rFonts w:cstheme="minorHAnsi"/>
                <w:sz w:val="20"/>
                <w:szCs w:val="20"/>
              </w:rPr>
              <w:t>Pióro</w:t>
            </w:r>
          </w:p>
        </w:tc>
        <w:tc>
          <w:tcPr>
            <w:tcW w:w="2041" w:type="dxa"/>
            <w:vMerge w:val="restart"/>
            <w:vAlign w:val="center"/>
          </w:tcPr>
          <w:p w14:paraId="09F698C6" w14:textId="77777777" w:rsidR="00DE2093" w:rsidRPr="00435212" w:rsidRDefault="00DE2093" w:rsidP="00DE2093">
            <w:pPr>
              <w:jc w:val="center"/>
              <w:rPr>
                <w:rFonts w:cstheme="minorHAnsi"/>
                <w:sz w:val="20"/>
                <w:szCs w:val="20"/>
              </w:rPr>
            </w:pPr>
            <w:r>
              <w:rPr>
                <w:rFonts w:cstheme="minorHAnsi"/>
                <w:sz w:val="20"/>
                <w:szCs w:val="20"/>
              </w:rPr>
              <w:t>2 zestawy</w:t>
            </w:r>
          </w:p>
        </w:tc>
        <w:tc>
          <w:tcPr>
            <w:tcW w:w="1561" w:type="dxa"/>
            <w:vMerge w:val="restart"/>
            <w:shd w:val="clear" w:color="auto" w:fill="FFFFCC"/>
          </w:tcPr>
          <w:p w14:paraId="544FA41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E560C9A"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62E1D0E"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21D62E7"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3C67EFF7" w14:textId="77777777" w:rsidR="00DE2093" w:rsidRDefault="00DE2093" w:rsidP="00DE2093">
            <w:pPr>
              <w:jc w:val="center"/>
              <w:rPr>
                <w:rFonts w:cstheme="minorHAnsi"/>
                <w:sz w:val="20"/>
                <w:szCs w:val="20"/>
              </w:rPr>
            </w:pPr>
          </w:p>
        </w:tc>
      </w:tr>
      <w:tr w:rsidR="00DE2093" w:rsidRPr="00435212" w14:paraId="185F2C7F" w14:textId="77777777" w:rsidTr="00DE2093">
        <w:trPr>
          <w:trHeight w:val="120"/>
          <w:jc w:val="center"/>
        </w:trPr>
        <w:tc>
          <w:tcPr>
            <w:tcW w:w="547" w:type="dxa"/>
            <w:vMerge/>
            <w:vAlign w:val="center"/>
          </w:tcPr>
          <w:p w14:paraId="5C584282" w14:textId="77777777" w:rsidR="00DE2093" w:rsidRDefault="00DE2093" w:rsidP="00DE2093">
            <w:pPr>
              <w:jc w:val="center"/>
              <w:rPr>
                <w:rFonts w:cstheme="minorHAnsi"/>
                <w:sz w:val="20"/>
                <w:szCs w:val="20"/>
              </w:rPr>
            </w:pPr>
          </w:p>
        </w:tc>
        <w:tc>
          <w:tcPr>
            <w:tcW w:w="3742" w:type="dxa"/>
            <w:vMerge/>
            <w:vAlign w:val="center"/>
          </w:tcPr>
          <w:p w14:paraId="40FC5150" w14:textId="77777777" w:rsidR="00DE2093" w:rsidRDefault="00DE2093" w:rsidP="009E08F4">
            <w:pPr>
              <w:spacing w:after="0" w:line="240" w:lineRule="auto"/>
              <w:rPr>
                <w:rFonts w:cstheme="minorHAnsi"/>
                <w:sz w:val="20"/>
                <w:szCs w:val="20"/>
              </w:rPr>
            </w:pPr>
          </w:p>
        </w:tc>
        <w:tc>
          <w:tcPr>
            <w:tcW w:w="2041" w:type="dxa"/>
            <w:vMerge/>
            <w:vAlign w:val="center"/>
          </w:tcPr>
          <w:p w14:paraId="2AC84CF8" w14:textId="77777777" w:rsidR="00DE2093" w:rsidRDefault="00DE2093" w:rsidP="00DE2093">
            <w:pPr>
              <w:jc w:val="center"/>
              <w:rPr>
                <w:rFonts w:cstheme="minorHAnsi"/>
                <w:sz w:val="20"/>
                <w:szCs w:val="20"/>
              </w:rPr>
            </w:pPr>
          </w:p>
        </w:tc>
        <w:tc>
          <w:tcPr>
            <w:tcW w:w="1561" w:type="dxa"/>
            <w:vMerge/>
            <w:shd w:val="clear" w:color="auto" w:fill="FFFFCC"/>
          </w:tcPr>
          <w:p w14:paraId="613D96F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2D47505"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B99EFA5"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B8B7AEF"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0F8158B" w14:textId="77777777" w:rsidR="00DE2093" w:rsidRDefault="00DE2093" w:rsidP="00DE2093">
            <w:pPr>
              <w:jc w:val="center"/>
              <w:rPr>
                <w:rFonts w:cstheme="minorHAnsi"/>
                <w:sz w:val="20"/>
                <w:szCs w:val="20"/>
              </w:rPr>
            </w:pPr>
          </w:p>
        </w:tc>
      </w:tr>
      <w:tr w:rsidR="00DE2093" w:rsidRPr="00435212" w14:paraId="52092EDD" w14:textId="77777777" w:rsidTr="00DE2093">
        <w:trPr>
          <w:trHeight w:val="615"/>
          <w:jc w:val="center"/>
        </w:trPr>
        <w:tc>
          <w:tcPr>
            <w:tcW w:w="547" w:type="dxa"/>
            <w:vMerge w:val="restart"/>
            <w:vAlign w:val="center"/>
          </w:tcPr>
          <w:p w14:paraId="163AC40E" w14:textId="77777777" w:rsidR="00DE2093" w:rsidRPr="00435212" w:rsidRDefault="00DE2093" w:rsidP="00DE2093">
            <w:pPr>
              <w:jc w:val="center"/>
              <w:rPr>
                <w:rFonts w:cstheme="minorHAnsi"/>
                <w:sz w:val="20"/>
                <w:szCs w:val="20"/>
              </w:rPr>
            </w:pPr>
            <w:r>
              <w:rPr>
                <w:rFonts w:cstheme="minorHAnsi"/>
                <w:sz w:val="20"/>
                <w:szCs w:val="20"/>
              </w:rPr>
              <w:t>11.</w:t>
            </w:r>
          </w:p>
        </w:tc>
        <w:tc>
          <w:tcPr>
            <w:tcW w:w="3742" w:type="dxa"/>
            <w:vMerge w:val="restart"/>
            <w:vAlign w:val="center"/>
          </w:tcPr>
          <w:p w14:paraId="677FFE3D" w14:textId="77777777" w:rsidR="00DE2093" w:rsidRPr="00435212" w:rsidRDefault="00DE2093" w:rsidP="009E08F4">
            <w:pPr>
              <w:spacing w:after="0" w:line="240" w:lineRule="auto"/>
              <w:rPr>
                <w:rFonts w:cstheme="minorHAnsi"/>
                <w:sz w:val="20"/>
                <w:szCs w:val="20"/>
              </w:rPr>
            </w:pPr>
            <w:r>
              <w:rPr>
                <w:rFonts w:cstheme="minorHAnsi"/>
                <w:sz w:val="20"/>
                <w:szCs w:val="20"/>
              </w:rPr>
              <w:t>Kamera</w:t>
            </w:r>
          </w:p>
        </w:tc>
        <w:tc>
          <w:tcPr>
            <w:tcW w:w="2041" w:type="dxa"/>
            <w:vMerge w:val="restart"/>
            <w:vAlign w:val="center"/>
          </w:tcPr>
          <w:p w14:paraId="344949FF" w14:textId="77777777" w:rsidR="00DE2093" w:rsidRDefault="00DE2093" w:rsidP="00DE2093">
            <w:pPr>
              <w:jc w:val="center"/>
              <w:rPr>
                <w:rFonts w:cstheme="minorHAnsi"/>
                <w:sz w:val="20"/>
                <w:szCs w:val="20"/>
              </w:rPr>
            </w:pPr>
            <w:r>
              <w:rPr>
                <w:rFonts w:cstheme="minorHAnsi"/>
                <w:sz w:val="20"/>
                <w:szCs w:val="20"/>
              </w:rPr>
              <w:t>4K30,</w:t>
            </w:r>
          </w:p>
          <w:p w14:paraId="7AA87B53" w14:textId="77777777" w:rsidR="00DE2093" w:rsidRDefault="00DE2093" w:rsidP="00DE2093">
            <w:pPr>
              <w:jc w:val="center"/>
              <w:rPr>
                <w:rFonts w:cstheme="minorHAnsi"/>
                <w:sz w:val="20"/>
                <w:szCs w:val="20"/>
              </w:rPr>
            </w:pPr>
            <w:r>
              <w:rPr>
                <w:rFonts w:cstheme="minorHAnsi"/>
                <w:sz w:val="20"/>
                <w:szCs w:val="20"/>
              </w:rPr>
              <w:t>Automatyczne śledzenie głosu,</w:t>
            </w:r>
          </w:p>
          <w:p w14:paraId="2C900821" w14:textId="77777777" w:rsidR="00DE2093" w:rsidRDefault="00DE2093" w:rsidP="00DE2093">
            <w:pPr>
              <w:jc w:val="center"/>
              <w:rPr>
                <w:rFonts w:cstheme="minorHAnsi"/>
                <w:sz w:val="20"/>
                <w:szCs w:val="20"/>
              </w:rPr>
            </w:pPr>
            <w:r>
              <w:rPr>
                <w:rFonts w:cstheme="minorHAnsi"/>
                <w:sz w:val="20"/>
                <w:szCs w:val="20"/>
              </w:rPr>
              <w:t>Kąt 80</w:t>
            </w:r>
            <w:r w:rsidRPr="005123DB">
              <w:rPr>
                <w:rFonts w:cstheme="minorHAnsi"/>
                <w:sz w:val="20"/>
                <w:szCs w:val="20"/>
              </w:rPr>
              <w:t>°</w:t>
            </w:r>
            <w:r>
              <w:rPr>
                <w:rFonts w:cstheme="minorHAnsi"/>
                <w:sz w:val="20"/>
                <w:szCs w:val="20"/>
              </w:rPr>
              <w:t>,</w:t>
            </w:r>
          </w:p>
          <w:p w14:paraId="2C949FE6" w14:textId="77777777" w:rsidR="00DE2093" w:rsidRPr="00435212" w:rsidRDefault="00DE2093" w:rsidP="00DE2093">
            <w:pPr>
              <w:jc w:val="center"/>
              <w:rPr>
                <w:rFonts w:cstheme="minorHAnsi"/>
                <w:sz w:val="20"/>
                <w:szCs w:val="20"/>
              </w:rPr>
            </w:pPr>
            <w:r w:rsidRPr="00563FD1">
              <w:rPr>
                <w:rFonts w:cstheme="minorHAnsi"/>
                <w:sz w:val="20"/>
                <w:szCs w:val="20"/>
              </w:rPr>
              <w:t>2x zoom cyfrowy</w:t>
            </w:r>
          </w:p>
        </w:tc>
        <w:tc>
          <w:tcPr>
            <w:tcW w:w="1561" w:type="dxa"/>
            <w:vMerge w:val="restart"/>
            <w:shd w:val="clear" w:color="auto" w:fill="FFFFCC"/>
          </w:tcPr>
          <w:p w14:paraId="5CC70016"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95B3B69"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C0308CF"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B75A2A0"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2AEC9B29" w14:textId="77777777" w:rsidR="00DE2093" w:rsidRDefault="00DE2093" w:rsidP="00DE2093">
            <w:pPr>
              <w:jc w:val="center"/>
              <w:rPr>
                <w:rFonts w:cstheme="minorHAnsi"/>
                <w:sz w:val="20"/>
                <w:szCs w:val="20"/>
              </w:rPr>
            </w:pPr>
          </w:p>
        </w:tc>
      </w:tr>
      <w:tr w:rsidR="00DE2093" w:rsidRPr="00435212" w14:paraId="0D27D59B" w14:textId="77777777" w:rsidTr="00DE2093">
        <w:trPr>
          <w:trHeight w:val="591"/>
          <w:jc w:val="center"/>
        </w:trPr>
        <w:tc>
          <w:tcPr>
            <w:tcW w:w="547" w:type="dxa"/>
            <w:vMerge/>
            <w:vAlign w:val="center"/>
          </w:tcPr>
          <w:p w14:paraId="4557AC40" w14:textId="77777777" w:rsidR="00DE2093" w:rsidRDefault="00DE2093" w:rsidP="00DE2093">
            <w:pPr>
              <w:jc w:val="center"/>
              <w:rPr>
                <w:rFonts w:cstheme="minorHAnsi"/>
                <w:sz w:val="20"/>
                <w:szCs w:val="20"/>
              </w:rPr>
            </w:pPr>
          </w:p>
        </w:tc>
        <w:tc>
          <w:tcPr>
            <w:tcW w:w="3742" w:type="dxa"/>
            <w:vMerge/>
            <w:vAlign w:val="center"/>
          </w:tcPr>
          <w:p w14:paraId="4F77F688" w14:textId="77777777" w:rsidR="00DE2093" w:rsidRDefault="00DE2093" w:rsidP="009E08F4">
            <w:pPr>
              <w:spacing w:after="0" w:line="240" w:lineRule="auto"/>
              <w:rPr>
                <w:rFonts w:cstheme="minorHAnsi"/>
                <w:sz w:val="20"/>
                <w:szCs w:val="20"/>
              </w:rPr>
            </w:pPr>
          </w:p>
        </w:tc>
        <w:tc>
          <w:tcPr>
            <w:tcW w:w="2041" w:type="dxa"/>
            <w:vMerge/>
            <w:vAlign w:val="center"/>
          </w:tcPr>
          <w:p w14:paraId="48398CBB" w14:textId="77777777" w:rsidR="00DE2093" w:rsidRDefault="00DE2093" w:rsidP="00DE2093">
            <w:pPr>
              <w:jc w:val="center"/>
              <w:rPr>
                <w:rFonts w:cstheme="minorHAnsi"/>
                <w:sz w:val="20"/>
                <w:szCs w:val="20"/>
              </w:rPr>
            </w:pPr>
          </w:p>
        </w:tc>
        <w:tc>
          <w:tcPr>
            <w:tcW w:w="1561" w:type="dxa"/>
            <w:vMerge/>
            <w:shd w:val="clear" w:color="auto" w:fill="FFFFCC"/>
          </w:tcPr>
          <w:p w14:paraId="62D8CD27"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2434E99"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B2B1FF8"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0764583"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45572F3" w14:textId="77777777" w:rsidR="00DE2093" w:rsidRDefault="00DE2093" w:rsidP="00DE2093">
            <w:pPr>
              <w:jc w:val="center"/>
              <w:rPr>
                <w:rFonts w:cstheme="minorHAnsi"/>
                <w:sz w:val="20"/>
                <w:szCs w:val="20"/>
              </w:rPr>
            </w:pPr>
          </w:p>
        </w:tc>
      </w:tr>
      <w:tr w:rsidR="00DE2093" w:rsidRPr="00435212" w14:paraId="2E4A7D3B" w14:textId="77777777" w:rsidTr="00DE2093">
        <w:trPr>
          <w:trHeight w:val="360"/>
          <w:jc w:val="center"/>
        </w:trPr>
        <w:tc>
          <w:tcPr>
            <w:tcW w:w="547" w:type="dxa"/>
            <w:vMerge w:val="restart"/>
            <w:vAlign w:val="center"/>
          </w:tcPr>
          <w:p w14:paraId="4C3A6291" w14:textId="77777777" w:rsidR="00DE2093" w:rsidRPr="00435212" w:rsidRDefault="00DE2093" w:rsidP="00DE2093">
            <w:pPr>
              <w:jc w:val="center"/>
              <w:rPr>
                <w:rFonts w:cstheme="minorHAnsi"/>
                <w:sz w:val="20"/>
                <w:szCs w:val="20"/>
              </w:rPr>
            </w:pPr>
            <w:r>
              <w:rPr>
                <w:rFonts w:cstheme="minorHAnsi"/>
                <w:sz w:val="20"/>
                <w:szCs w:val="20"/>
              </w:rPr>
              <w:t>12.</w:t>
            </w:r>
          </w:p>
        </w:tc>
        <w:tc>
          <w:tcPr>
            <w:tcW w:w="3742" w:type="dxa"/>
            <w:vMerge w:val="restart"/>
            <w:vAlign w:val="center"/>
          </w:tcPr>
          <w:p w14:paraId="76E4248C" w14:textId="77777777" w:rsidR="00DE2093" w:rsidRPr="00435212" w:rsidRDefault="00DE2093" w:rsidP="009E08F4">
            <w:pPr>
              <w:spacing w:after="0" w:line="240" w:lineRule="auto"/>
              <w:rPr>
                <w:rFonts w:cstheme="minorHAnsi"/>
                <w:sz w:val="20"/>
                <w:szCs w:val="20"/>
              </w:rPr>
            </w:pPr>
            <w:r>
              <w:rPr>
                <w:rFonts w:cstheme="minorHAnsi"/>
                <w:sz w:val="20"/>
                <w:szCs w:val="20"/>
              </w:rPr>
              <w:t>Głośniki szerokopasmowe</w:t>
            </w:r>
          </w:p>
        </w:tc>
        <w:tc>
          <w:tcPr>
            <w:tcW w:w="2041" w:type="dxa"/>
            <w:vMerge w:val="restart"/>
            <w:vAlign w:val="center"/>
          </w:tcPr>
          <w:p w14:paraId="295B00D4" w14:textId="77777777" w:rsidR="00DE2093" w:rsidRDefault="00DE2093" w:rsidP="00DE2093">
            <w:pPr>
              <w:jc w:val="center"/>
              <w:rPr>
                <w:rFonts w:cstheme="minorHAnsi"/>
                <w:sz w:val="20"/>
                <w:szCs w:val="20"/>
              </w:rPr>
            </w:pPr>
            <w:r>
              <w:rPr>
                <w:rFonts w:cstheme="minorHAnsi"/>
                <w:sz w:val="20"/>
                <w:szCs w:val="20"/>
              </w:rPr>
              <w:t>6 szt.</w:t>
            </w:r>
          </w:p>
          <w:p w14:paraId="233B8322" w14:textId="77777777" w:rsidR="00DE2093" w:rsidRDefault="00DE2093" w:rsidP="00DE2093">
            <w:pPr>
              <w:jc w:val="center"/>
              <w:rPr>
                <w:rFonts w:cstheme="minorHAnsi"/>
                <w:sz w:val="20"/>
                <w:szCs w:val="20"/>
              </w:rPr>
            </w:pPr>
            <w:r w:rsidRPr="00563FD1">
              <w:rPr>
                <w:rFonts w:cstheme="minorHAnsi"/>
                <w:sz w:val="20"/>
                <w:szCs w:val="20"/>
              </w:rPr>
              <w:t>100Hz ~ 22KHz</w:t>
            </w:r>
          </w:p>
          <w:p w14:paraId="3D227915" w14:textId="77777777" w:rsidR="00DE2093" w:rsidRPr="00435212" w:rsidRDefault="00DE2093" w:rsidP="00DE2093">
            <w:pPr>
              <w:jc w:val="center"/>
              <w:rPr>
                <w:rFonts w:cstheme="minorHAnsi"/>
                <w:sz w:val="20"/>
                <w:szCs w:val="20"/>
              </w:rPr>
            </w:pPr>
            <w:r>
              <w:rPr>
                <w:rFonts w:cstheme="minorHAnsi"/>
                <w:sz w:val="20"/>
                <w:szCs w:val="20"/>
              </w:rPr>
              <w:t>Stereo</w:t>
            </w:r>
          </w:p>
        </w:tc>
        <w:tc>
          <w:tcPr>
            <w:tcW w:w="1561" w:type="dxa"/>
            <w:vMerge w:val="restart"/>
            <w:shd w:val="clear" w:color="auto" w:fill="FFFFCC"/>
          </w:tcPr>
          <w:p w14:paraId="6E8BEA46"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8A782DC"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D53D61D"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449E61C"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20D9645" w14:textId="77777777" w:rsidR="00DE2093" w:rsidRDefault="00DE2093" w:rsidP="00DE2093">
            <w:pPr>
              <w:jc w:val="center"/>
              <w:rPr>
                <w:rFonts w:cstheme="minorHAnsi"/>
                <w:sz w:val="20"/>
                <w:szCs w:val="20"/>
              </w:rPr>
            </w:pPr>
          </w:p>
        </w:tc>
      </w:tr>
      <w:tr w:rsidR="00DE2093" w:rsidRPr="00435212" w14:paraId="12526D39" w14:textId="77777777" w:rsidTr="00DE2093">
        <w:trPr>
          <w:trHeight w:val="357"/>
          <w:jc w:val="center"/>
        </w:trPr>
        <w:tc>
          <w:tcPr>
            <w:tcW w:w="547" w:type="dxa"/>
            <w:vMerge/>
            <w:vAlign w:val="center"/>
          </w:tcPr>
          <w:p w14:paraId="7AB301B1" w14:textId="77777777" w:rsidR="00DE2093" w:rsidRDefault="00DE2093" w:rsidP="00DE2093">
            <w:pPr>
              <w:jc w:val="center"/>
              <w:rPr>
                <w:rFonts w:cstheme="minorHAnsi"/>
                <w:sz w:val="20"/>
                <w:szCs w:val="20"/>
              </w:rPr>
            </w:pPr>
          </w:p>
        </w:tc>
        <w:tc>
          <w:tcPr>
            <w:tcW w:w="3742" w:type="dxa"/>
            <w:vMerge/>
            <w:vAlign w:val="center"/>
          </w:tcPr>
          <w:p w14:paraId="4054EB85" w14:textId="77777777" w:rsidR="00DE2093" w:rsidRDefault="00DE2093" w:rsidP="009E08F4">
            <w:pPr>
              <w:spacing w:after="0" w:line="240" w:lineRule="auto"/>
              <w:rPr>
                <w:rFonts w:cstheme="minorHAnsi"/>
                <w:sz w:val="20"/>
                <w:szCs w:val="20"/>
              </w:rPr>
            </w:pPr>
          </w:p>
        </w:tc>
        <w:tc>
          <w:tcPr>
            <w:tcW w:w="2041" w:type="dxa"/>
            <w:vMerge/>
            <w:vAlign w:val="center"/>
          </w:tcPr>
          <w:p w14:paraId="14DC2FDA" w14:textId="77777777" w:rsidR="00DE2093" w:rsidRDefault="00DE2093" w:rsidP="00DE2093">
            <w:pPr>
              <w:jc w:val="center"/>
              <w:rPr>
                <w:rFonts w:cstheme="minorHAnsi"/>
                <w:sz w:val="20"/>
                <w:szCs w:val="20"/>
              </w:rPr>
            </w:pPr>
          </w:p>
        </w:tc>
        <w:tc>
          <w:tcPr>
            <w:tcW w:w="1561" w:type="dxa"/>
            <w:vMerge/>
            <w:shd w:val="clear" w:color="auto" w:fill="FFFFCC"/>
          </w:tcPr>
          <w:p w14:paraId="5E246C3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657CE99"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19D96E7"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75B2F528"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6D73E62E" w14:textId="77777777" w:rsidR="00DE2093" w:rsidRDefault="00DE2093" w:rsidP="00DE2093">
            <w:pPr>
              <w:jc w:val="center"/>
              <w:rPr>
                <w:rFonts w:cstheme="minorHAnsi"/>
                <w:sz w:val="20"/>
                <w:szCs w:val="20"/>
              </w:rPr>
            </w:pPr>
          </w:p>
        </w:tc>
      </w:tr>
      <w:tr w:rsidR="00DE2093" w:rsidRPr="00435212" w14:paraId="6227E150" w14:textId="77777777" w:rsidTr="00DE2093">
        <w:trPr>
          <w:trHeight w:val="531"/>
          <w:jc w:val="center"/>
        </w:trPr>
        <w:tc>
          <w:tcPr>
            <w:tcW w:w="547" w:type="dxa"/>
            <w:vMerge w:val="restart"/>
            <w:vAlign w:val="center"/>
          </w:tcPr>
          <w:p w14:paraId="7F34D694" w14:textId="77777777" w:rsidR="00DE2093" w:rsidRPr="00435212" w:rsidRDefault="00DE2093" w:rsidP="00DE2093">
            <w:pPr>
              <w:jc w:val="center"/>
              <w:rPr>
                <w:rFonts w:cstheme="minorHAnsi"/>
                <w:sz w:val="20"/>
                <w:szCs w:val="20"/>
              </w:rPr>
            </w:pPr>
            <w:r>
              <w:rPr>
                <w:rFonts w:cstheme="minorHAnsi"/>
                <w:sz w:val="20"/>
                <w:szCs w:val="20"/>
              </w:rPr>
              <w:t>13.</w:t>
            </w:r>
          </w:p>
        </w:tc>
        <w:tc>
          <w:tcPr>
            <w:tcW w:w="3742" w:type="dxa"/>
            <w:vMerge w:val="restart"/>
            <w:vAlign w:val="center"/>
          </w:tcPr>
          <w:p w14:paraId="2918F8C8" w14:textId="77777777" w:rsidR="00DE2093" w:rsidRPr="00435212" w:rsidRDefault="00DE2093" w:rsidP="009E08F4">
            <w:pPr>
              <w:spacing w:after="0" w:line="240" w:lineRule="auto"/>
              <w:rPr>
                <w:rFonts w:cstheme="minorHAnsi"/>
                <w:sz w:val="20"/>
                <w:szCs w:val="20"/>
              </w:rPr>
            </w:pPr>
            <w:r>
              <w:rPr>
                <w:rFonts w:cstheme="minorHAnsi"/>
                <w:sz w:val="20"/>
                <w:szCs w:val="20"/>
              </w:rPr>
              <w:t>Mikrofon</w:t>
            </w:r>
          </w:p>
        </w:tc>
        <w:tc>
          <w:tcPr>
            <w:tcW w:w="2041" w:type="dxa"/>
            <w:vMerge w:val="restart"/>
            <w:vAlign w:val="center"/>
          </w:tcPr>
          <w:p w14:paraId="3E0CE4CD" w14:textId="77777777" w:rsidR="00DE2093" w:rsidRDefault="00DE2093" w:rsidP="00DE2093">
            <w:pPr>
              <w:jc w:val="center"/>
              <w:rPr>
                <w:rFonts w:cstheme="minorHAnsi"/>
                <w:sz w:val="20"/>
                <w:szCs w:val="20"/>
              </w:rPr>
            </w:pPr>
            <w:r w:rsidRPr="00563FD1">
              <w:rPr>
                <w:rFonts w:cstheme="minorHAnsi"/>
                <w:sz w:val="20"/>
                <w:szCs w:val="20"/>
              </w:rPr>
              <w:t>Odległość odbioru</w:t>
            </w:r>
            <w:r>
              <w:rPr>
                <w:rFonts w:cstheme="minorHAnsi"/>
                <w:sz w:val="20"/>
                <w:szCs w:val="20"/>
              </w:rPr>
              <w:t xml:space="preserve"> - </w:t>
            </w:r>
            <w:r w:rsidRPr="00563FD1">
              <w:rPr>
                <w:rFonts w:cstheme="minorHAnsi"/>
                <w:sz w:val="20"/>
                <w:szCs w:val="20"/>
              </w:rPr>
              <w:t>dźwięku</w:t>
            </w:r>
            <w:r w:rsidRPr="00563FD1">
              <w:rPr>
                <w:rFonts w:cstheme="minorHAnsi"/>
                <w:sz w:val="20"/>
                <w:szCs w:val="20"/>
              </w:rPr>
              <w:tab/>
              <w:t>8 m</w:t>
            </w:r>
            <w:r>
              <w:rPr>
                <w:rFonts w:cstheme="minorHAnsi"/>
                <w:sz w:val="20"/>
                <w:szCs w:val="20"/>
              </w:rPr>
              <w:t>,</w:t>
            </w:r>
          </w:p>
          <w:p w14:paraId="0FB265A4" w14:textId="77777777" w:rsidR="00DE2093" w:rsidRDefault="00DE2093" w:rsidP="00DE2093">
            <w:pPr>
              <w:jc w:val="center"/>
              <w:rPr>
                <w:rFonts w:cstheme="minorHAnsi"/>
                <w:sz w:val="20"/>
                <w:szCs w:val="20"/>
              </w:rPr>
            </w:pPr>
            <w:r w:rsidRPr="00563FD1">
              <w:rPr>
                <w:rFonts w:cstheme="minorHAnsi"/>
                <w:sz w:val="20"/>
                <w:szCs w:val="20"/>
              </w:rPr>
              <w:t>Kąt odbioru dźwięku</w:t>
            </w:r>
            <w:r>
              <w:rPr>
                <w:rFonts w:cstheme="minorHAnsi"/>
                <w:sz w:val="20"/>
                <w:szCs w:val="20"/>
              </w:rPr>
              <w:t xml:space="preserve"> - </w:t>
            </w:r>
            <w:r w:rsidRPr="00563FD1">
              <w:rPr>
                <w:rFonts w:cstheme="minorHAnsi"/>
                <w:sz w:val="20"/>
                <w:szCs w:val="20"/>
              </w:rPr>
              <w:t>180° do przodu</w:t>
            </w:r>
            <w:r>
              <w:rPr>
                <w:rFonts w:cstheme="minorHAnsi"/>
                <w:sz w:val="20"/>
                <w:szCs w:val="20"/>
              </w:rPr>
              <w:t>,</w:t>
            </w:r>
          </w:p>
          <w:p w14:paraId="49F1FDE6" w14:textId="77777777" w:rsidR="00DE2093" w:rsidRPr="00435212" w:rsidRDefault="00DE2093" w:rsidP="00DE2093">
            <w:pPr>
              <w:jc w:val="center"/>
              <w:rPr>
                <w:rFonts w:cstheme="minorHAnsi"/>
                <w:sz w:val="20"/>
                <w:szCs w:val="20"/>
              </w:rPr>
            </w:pPr>
            <w:r>
              <w:rPr>
                <w:rFonts w:cstheme="minorHAnsi"/>
                <w:sz w:val="20"/>
                <w:szCs w:val="20"/>
              </w:rPr>
              <w:t>Ilość - 12</w:t>
            </w:r>
          </w:p>
        </w:tc>
        <w:tc>
          <w:tcPr>
            <w:tcW w:w="1561" w:type="dxa"/>
            <w:vMerge w:val="restart"/>
            <w:shd w:val="clear" w:color="auto" w:fill="FFFFCC"/>
          </w:tcPr>
          <w:p w14:paraId="63A638AB" w14:textId="77777777" w:rsidR="00DE2093" w:rsidRPr="00563FD1" w:rsidRDefault="00DE2093" w:rsidP="00DE2093">
            <w:pPr>
              <w:jc w:val="center"/>
              <w:rPr>
                <w:rFonts w:cstheme="minorHAnsi"/>
                <w:sz w:val="20"/>
                <w:szCs w:val="20"/>
              </w:rPr>
            </w:pPr>
          </w:p>
        </w:tc>
        <w:tc>
          <w:tcPr>
            <w:tcW w:w="1885" w:type="dxa"/>
            <w:shd w:val="clear" w:color="auto" w:fill="FFFFFF" w:themeFill="background1"/>
            <w:vAlign w:val="center"/>
          </w:tcPr>
          <w:p w14:paraId="7AD8E956" w14:textId="77777777" w:rsidR="00DE2093" w:rsidRPr="00563FD1"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6E7C73B0" w14:textId="77777777" w:rsidR="00DE2093" w:rsidRPr="00563FD1" w:rsidRDefault="00DE2093" w:rsidP="00DE2093">
            <w:pPr>
              <w:jc w:val="center"/>
              <w:rPr>
                <w:rFonts w:cstheme="minorHAnsi"/>
                <w:sz w:val="20"/>
                <w:szCs w:val="20"/>
              </w:rPr>
            </w:pPr>
          </w:p>
        </w:tc>
        <w:tc>
          <w:tcPr>
            <w:tcW w:w="1190" w:type="dxa"/>
            <w:vMerge/>
            <w:shd w:val="clear" w:color="auto" w:fill="FFFFFF" w:themeFill="background1"/>
          </w:tcPr>
          <w:p w14:paraId="376F130F" w14:textId="77777777" w:rsidR="00DE2093" w:rsidRPr="00563FD1" w:rsidRDefault="00DE2093" w:rsidP="00DE2093">
            <w:pPr>
              <w:jc w:val="center"/>
              <w:rPr>
                <w:rFonts w:cstheme="minorHAnsi"/>
                <w:sz w:val="20"/>
                <w:szCs w:val="20"/>
              </w:rPr>
            </w:pPr>
          </w:p>
        </w:tc>
        <w:tc>
          <w:tcPr>
            <w:tcW w:w="1752" w:type="dxa"/>
            <w:vMerge w:val="restart"/>
            <w:shd w:val="clear" w:color="auto" w:fill="FFFFFF" w:themeFill="background1"/>
          </w:tcPr>
          <w:p w14:paraId="3B3B047C" w14:textId="77777777" w:rsidR="00DE2093" w:rsidRPr="00563FD1" w:rsidRDefault="00DE2093" w:rsidP="00DE2093">
            <w:pPr>
              <w:jc w:val="center"/>
              <w:rPr>
                <w:rFonts w:cstheme="minorHAnsi"/>
                <w:sz w:val="20"/>
                <w:szCs w:val="20"/>
              </w:rPr>
            </w:pPr>
          </w:p>
        </w:tc>
      </w:tr>
      <w:tr w:rsidR="00DE2093" w:rsidRPr="00435212" w14:paraId="4E481F88" w14:textId="77777777" w:rsidTr="00DE2093">
        <w:trPr>
          <w:trHeight w:val="675"/>
          <w:jc w:val="center"/>
        </w:trPr>
        <w:tc>
          <w:tcPr>
            <w:tcW w:w="547" w:type="dxa"/>
            <w:vMerge/>
            <w:vAlign w:val="center"/>
          </w:tcPr>
          <w:p w14:paraId="2EFB92DB" w14:textId="77777777" w:rsidR="00DE2093" w:rsidRDefault="00DE2093" w:rsidP="00DE2093">
            <w:pPr>
              <w:jc w:val="center"/>
              <w:rPr>
                <w:rFonts w:cstheme="minorHAnsi"/>
                <w:sz w:val="20"/>
                <w:szCs w:val="20"/>
              </w:rPr>
            </w:pPr>
          </w:p>
        </w:tc>
        <w:tc>
          <w:tcPr>
            <w:tcW w:w="3742" w:type="dxa"/>
            <w:vMerge/>
            <w:vAlign w:val="center"/>
          </w:tcPr>
          <w:p w14:paraId="043D9868" w14:textId="77777777" w:rsidR="00DE2093" w:rsidRDefault="00DE2093" w:rsidP="009E08F4">
            <w:pPr>
              <w:spacing w:after="0" w:line="240" w:lineRule="auto"/>
              <w:rPr>
                <w:rFonts w:cstheme="minorHAnsi"/>
                <w:sz w:val="20"/>
                <w:szCs w:val="20"/>
              </w:rPr>
            </w:pPr>
          </w:p>
        </w:tc>
        <w:tc>
          <w:tcPr>
            <w:tcW w:w="2041" w:type="dxa"/>
            <w:vMerge/>
            <w:vAlign w:val="center"/>
          </w:tcPr>
          <w:p w14:paraId="4A0C6DC6" w14:textId="77777777" w:rsidR="00DE2093" w:rsidRPr="00563FD1" w:rsidRDefault="00DE2093" w:rsidP="00DE2093">
            <w:pPr>
              <w:jc w:val="center"/>
              <w:rPr>
                <w:rFonts w:cstheme="minorHAnsi"/>
                <w:sz w:val="20"/>
                <w:szCs w:val="20"/>
              </w:rPr>
            </w:pPr>
          </w:p>
        </w:tc>
        <w:tc>
          <w:tcPr>
            <w:tcW w:w="1561" w:type="dxa"/>
            <w:vMerge/>
            <w:shd w:val="clear" w:color="auto" w:fill="FFFFCC"/>
          </w:tcPr>
          <w:p w14:paraId="59DC3446" w14:textId="77777777" w:rsidR="00DE2093" w:rsidRPr="00563FD1" w:rsidRDefault="00DE2093" w:rsidP="00DE2093">
            <w:pPr>
              <w:jc w:val="center"/>
              <w:rPr>
                <w:rFonts w:cstheme="minorHAnsi"/>
                <w:sz w:val="20"/>
                <w:szCs w:val="20"/>
              </w:rPr>
            </w:pPr>
          </w:p>
        </w:tc>
        <w:tc>
          <w:tcPr>
            <w:tcW w:w="1885" w:type="dxa"/>
            <w:shd w:val="clear" w:color="auto" w:fill="FFFFFF" w:themeFill="background1"/>
            <w:vAlign w:val="center"/>
          </w:tcPr>
          <w:p w14:paraId="6FCE381E" w14:textId="77777777" w:rsidR="00DE2093" w:rsidRPr="00563FD1"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54BDD2B" w14:textId="77777777" w:rsidR="00DE2093" w:rsidRPr="00563FD1" w:rsidRDefault="00DE2093" w:rsidP="00DE2093">
            <w:pPr>
              <w:jc w:val="center"/>
              <w:rPr>
                <w:rFonts w:cstheme="minorHAnsi"/>
                <w:sz w:val="20"/>
                <w:szCs w:val="20"/>
              </w:rPr>
            </w:pPr>
          </w:p>
        </w:tc>
        <w:tc>
          <w:tcPr>
            <w:tcW w:w="1190" w:type="dxa"/>
            <w:vMerge/>
            <w:shd w:val="clear" w:color="auto" w:fill="FFFFFF" w:themeFill="background1"/>
          </w:tcPr>
          <w:p w14:paraId="5A70A7A4" w14:textId="77777777" w:rsidR="00DE2093" w:rsidRPr="00563FD1" w:rsidRDefault="00DE2093" w:rsidP="00DE2093">
            <w:pPr>
              <w:jc w:val="center"/>
              <w:rPr>
                <w:rFonts w:cstheme="minorHAnsi"/>
                <w:sz w:val="20"/>
                <w:szCs w:val="20"/>
              </w:rPr>
            </w:pPr>
          </w:p>
        </w:tc>
        <w:tc>
          <w:tcPr>
            <w:tcW w:w="1752" w:type="dxa"/>
            <w:vMerge/>
            <w:shd w:val="clear" w:color="auto" w:fill="FFFFFF" w:themeFill="background1"/>
          </w:tcPr>
          <w:p w14:paraId="2EDC236F" w14:textId="77777777" w:rsidR="00DE2093" w:rsidRPr="00563FD1" w:rsidRDefault="00DE2093" w:rsidP="00DE2093">
            <w:pPr>
              <w:jc w:val="center"/>
              <w:rPr>
                <w:rFonts w:cstheme="minorHAnsi"/>
                <w:sz w:val="20"/>
                <w:szCs w:val="20"/>
              </w:rPr>
            </w:pPr>
          </w:p>
        </w:tc>
      </w:tr>
      <w:tr w:rsidR="00DE2093" w:rsidRPr="00435212" w14:paraId="7F1AFB9F" w14:textId="77777777" w:rsidTr="00DE2093">
        <w:trPr>
          <w:trHeight w:val="525"/>
          <w:jc w:val="center"/>
        </w:trPr>
        <w:tc>
          <w:tcPr>
            <w:tcW w:w="547" w:type="dxa"/>
            <w:vMerge w:val="restart"/>
            <w:vAlign w:val="center"/>
          </w:tcPr>
          <w:p w14:paraId="3FEE85D0" w14:textId="77777777" w:rsidR="00DE2093" w:rsidRDefault="00DE2093" w:rsidP="00DE2093">
            <w:pPr>
              <w:jc w:val="center"/>
              <w:rPr>
                <w:rFonts w:cstheme="minorHAnsi"/>
                <w:sz w:val="20"/>
                <w:szCs w:val="20"/>
              </w:rPr>
            </w:pPr>
            <w:r>
              <w:rPr>
                <w:rFonts w:cstheme="minorHAnsi"/>
                <w:sz w:val="20"/>
                <w:szCs w:val="20"/>
              </w:rPr>
              <w:t>14.</w:t>
            </w:r>
          </w:p>
        </w:tc>
        <w:tc>
          <w:tcPr>
            <w:tcW w:w="3742" w:type="dxa"/>
            <w:vMerge w:val="restart"/>
            <w:vAlign w:val="center"/>
          </w:tcPr>
          <w:p w14:paraId="3C905B7F" w14:textId="77777777" w:rsidR="00DE2093" w:rsidRDefault="00DE2093" w:rsidP="009E08F4">
            <w:pPr>
              <w:spacing w:after="0" w:line="240" w:lineRule="auto"/>
              <w:rPr>
                <w:rFonts w:cstheme="minorHAnsi"/>
                <w:sz w:val="20"/>
                <w:szCs w:val="20"/>
              </w:rPr>
            </w:pPr>
            <w:r w:rsidRPr="000F3A47">
              <w:t>Rozszerzone funkcje</w:t>
            </w:r>
            <w:r>
              <w:t xml:space="preserve"> mikrofonu - </w:t>
            </w:r>
            <w:r w:rsidRPr="000F3A47">
              <w:t>Eliminacja echa, tłumienie szumów,</w:t>
            </w:r>
            <w:r>
              <w:t xml:space="preserve"> </w:t>
            </w:r>
            <w:r w:rsidRPr="000F3A47">
              <w:t>automatyczna regulacja wzmocnienia (AGC) i mikrofony zewnętrzne</w:t>
            </w:r>
          </w:p>
        </w:tc>
        <w:tc>
          <w:tcPr>
            <w:tcW w:w="2041" w:type="dxa"/>
            <w:vMerge w:val="restart"/>
            <w:vAlign w:val="center"/>
          </w:tcPr>
          <w:p w14:paraId="0912F64D" w14:textId="77777777" w:rsidR="00DE2093" w:rsidRPr="00563FD1" w:rsidRDefault="00DE2093" w:rsidP="00DE2093">
            <w:pPr>
              <w:jc w:val="center"/>
              <w:rPr>
                <w:rFonts w:cstheme="minorHAnsi"/>
                <w:sz w:val="20"/>
                <w:szCs w:val="20"/>
              </w:rPr>
            </w:pPr>
            <w:r>
              <w:rPr>
                <w:rFonts w:cstheme="minorHAnsi"/>
                <w:sz w:val="20"/>
                <w:szCs w:val="20"/>
              </w:rPr>
              <w:t>Tak</w:t>
            </w:r>
          </w:p>
        </w:tc>
        <w:tc>
          <w:tcPr>
            <w:tcW w:w="1561" w:type="dxa"/>
            <w:vMerge w:val="restart"/>
            <w:shd w:val="clear" w:color="auto" w:fill="FFFFCC"/>
          </w:tcPr>
          <w:p w14:paraId="377F8F5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3A9B167"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0077EE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A9B5C00"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052532D0" w14:textId="77777777" w:rsidR="00DE2093" w:rsidRDefault="00DE2093" w:rsidP="00DE2093">
            <w:pPr>
              <w:jc w:val="center"/>
              <w:rPr>
                <w:rFonts w:cstheme="minorHAnsi"/>
                <w:sz w:val="20"/>
                <w:szCs w:val="20"/>
              </w:rPr>
            </w:pPr>
          </w:p>
        </w:tc>
      </w:tr>
      <w:tr w:rsidR="00DE2093" w:rsidRPr="00435212" w14:paraId="68105216" w14:textId="77777777" w:rsidTr="00DE2093">
        <w:trPr>
          <w:trHeight w:val="540"/>
          <w:jc w:val="center"/>
        </w:trPr>
        <w:tc>
          <w:tcPr>
            <w:tcW w:w="547" w:type="dxa"/>
            <w:vMerge/>
            <w:vAlign w:val="center"/>
          </w:tcPr>
          <w:p w14:paraId="49340D74" w14:textId="77777777" w:rsidR="00DE2093" w:rsidRDefault="00DE2093" w:rsidP="00DE2093">
            <w:pPr>
              <w:jc w:val="center"/>
              <w:rPr>
                <w:rFonts w:cstheme="minorHAnsi"/>
                <w:sz w:val="20"/>
                <w:szCs w:val="20"/>
              </w:rPr>
            </w:pPr>
          </w:p>
        </w:tc>
        <w:tc>
          <w:tcPr>
            <w:tcW w:w="3742" w:type="dxa"/>
            <w:vMerge/>
            <w:vAlign w:val="center"/>
          </w:tcPr>
          <w:p w14:paraId="6CF4FD5F" w14:textId="77777777" w:rsidR="00DE2093" w:rsidRPr="000F3A47" w:rsidRDefault="00DE2093" w:rsidP="009E08F4">
            <w:pPr>
              <w:spacing w:after="0" w:line="240" w:lineRule="auto"/>
            </w:pPr>
          </w:p>
        </w:tc>
        <w:tc>
          <w:tcPr>
            <w:tcW w:w="2041" w:type="dxa"/>
            <w:vMerge/>
            <w:vAlign w:val="center"/>
          </w:tcPr>
          <w:p w14:paraId="0DA90460" w14:textId="77777777" w:rsidR="00DE2093" w:rsidRDefault="00DE2093" w:rsidP="00DE2093">
            <w:pPr>
              <w:jc w:val="center"/>
              <w:rPr>
                <w:rFonts w:cstheme="minorHAnsi"/>
                <w:sz w:val="20"/>
                <w:szCs w:val="20"/>
              </w:rPr>
            </w:pPr>
          </w:p>
        </w:tc>
        <w:tc>
          <w:tcPr>
            <w:tcW w:w="1561" w:type="dxa"/>
            <w:vMerge/>
            <w:shd w:val="clear" w:color="auto" w:fill="FFFFCC"/>
          </w:tcPr>
          <w:p w14:paraId="281988DB"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6A3F2F3"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AAC59BA"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10FAFB61"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078A84AB" w14:textId="77777777" w:rsidR="00DE2093" w:rsidRDefault="00DE2093" w:rsidP="00DE2093">
            <w:pPr>
              <w:jc w:val="center"/>
              <w:rPr>
                <w:rFonts w:cstheme="minorHAnsi"/>
                <w:sz w:val="20"/>
                <w:szCs w:val="20"/>
              </w:rPr>
            </w:pPr>
          </w:p>
        </w:tc>
      </w:tr>
      <w:tr w:rsidR="00DE2093" w:rsidRPr="00435212" w14:paraId="4621A1B2" w14:textId="77777777" w:rsidTr="00DE2093">
        <w:trPr>
          <w:trHeight w:val="394"/>
          <w:jc w:val="center"/>
        </w:trPr>
        <w:tc>
          <w:tcPr>
            <w:tcW w:w="13994" w:type="dxa"/>
            <w:gridSpan w:val="8"/>
            <w:shd w:val="clear" w:color="auto" w:fill="E2EFD9" w:themeFill="accent6" w:themeFillTint="33"/>
          </w:tcPr>
          <w:p w14:paraId="5529F826"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3</w:t>
            </w:r>
            <w:r w:rsidRPr="002674D6">
              <w:rPr>
                <w:rFonts w:cstheme="minorHAnsi"/>
                <w:b/>
                <w:bCs/>
                <w:sz w:val="24"/>
                <w:szCs w:val="24"/>
                <w:vertAlign w:val="subscript"/>
              </w:rPr>
              <w:t xml:space="preserve"> =</w:t>
            </w:r>
          </w:p>
        </w:tc>
      </w:tr>
      <w:tr w:rsidR="00DE2093" w:rsidRPr="00791ACF" w14:paraId="5A031944" w14:textId="77777777" w:rsidTr="00DE2093">
        <w:trPr>
          <w:trHeight w:val="284"/>
          <w:jc w:val="center"/>
        </w:trPr>
        <w:tc>
          <w:tcPr>
            <w:tcW w:w="13994" w:type="dxa"/>
            <w:gridSpan w:val="8"/>
            <w:shd w:val="clear" w:color="auto" w:fill="F2F2F2" w:themeFill="background1" w:themeFillShade="F2"/>
          </w:tcPr>
          <w:p w14:paraId="134505FB" w14:textId="77777777" w:rsidR="00DE2093" w:rsidRPr="00435212" w:rsidRDefault="00DE2093" w:rsidP="009E08F4">
            <w:pPr>
              <w:autoSpaceDE w:val="0"/>
              <w:autoSpaceDN w:val="0"/>
              <w:adjustRightInd w:val="0"/>
              <w:spacing w:after="0" w:line="240" w:lineRule="auto"/>
              <w:jc w:val="center"/>
              <w:rPr>
                <w:rFonts w:cstheme="minorHAnsi"/>
                <w:b/>
                <w:bCs/>
              </w:rPr>
            </w:pPr>
            <w:r w:rsidRPr="008C6EB9">
              <w:rPr>
                <w:rFonts w:cstheme="minorHAnsi"/>
                <w:b/>
                <w:bCs/>
                <w:sz w:val="24"/>
                <w:szCs w:val="24"/>
              </w:rPr>
              <w:t>LAPTOP DO WSPÓŁPRACY Z MONITOREM INTERAKTYWNYM – 1 SZT.</w:t>
            </w:r>
          </w:p>
        </w:tc>
      </w:tr>
      <w:tr w:rsidR="00DE2093" w:rsidRPr="00435212" w14:paraId="1F7BA6F4" w14:textId="77777777" w:rsidTr="00DE2093">
        <w:trPr>
          <w:trHeight w:val="150"/>
          <w:jc w:val="center"/>
        </w:trPr>
        <w:tc>
          <w:tcPr>
            <w:tcW w:w="547" w:type="dxa"/>
            <w:vMerge w:val="restart"/>
            <w:vAlign w:val="center"/>
          </w:tcPr>
          <w:p w14:paraId="43ED308D"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Merge w:val="restart"/>
          </w:tcPr>
          <w:p w14:paraId="7D6C6BCF" w14:textId="77777777" w:rsidR="00DE2093" w:rsidRPr="00435212" w:rsidRDefault="00DE2093" w:rsidP="009E08F4">
            <w:pPr>
              <w:spacing w:after="0" w:line="240" w:lineRule="auto"/>
              <w:rPr>
                <w:rFonts w:cstheme="minorHAnsi"/>
                <w:sz w:val="20"/>
                <w:szCs w:val="20"/>
              </w:rPr>
            </w:pPr>
            <w:r w:rsidRPr="006C63CC">
              <w:t>System operacyj</w:t>
            </w:r>
            <w:r>
              <w:t>ny</w:t>
            </w:r>
          </w:p>
        </w:tc>
        <w:tc>
          <w:tcPr>
            <w:tcW w:w="2041" w:type="dxa"/>
            <w:vMerge w:val="restart"/>
          </w:tcPr>
          <w:p w14:paraId="4370D531" w14:textId="77777777" w:rsidR="00DE2093" w:rsidRPr="00435212" w:rsidRDefault="00DE2093" w:rsidP="00DE2093">
            <w:pPr>
              <w:jc w:val="center"/>
              <w:rPr>
                <w:rFonts w:cstheme="minorHAnsi"/>
                <w:sz w:val="20"/>
                <w:szCs w:val="20"/>
              </w:rPr>
            </w:pPr>
            <w:r w:rsidRPr="006C63CC">
              <w:t>Windows 10</w:t>
            </w:r>
          </w:p>
        </w:tc>
        <w:tc>
          <w:tcPr>
            <w:tcW w:w="1561" w:type="dxa"/>
            <w:vMerge w:val="restart"/>
            <w:shd w:val="clear" w:color="auto" w:fill="FFFFCC"/>
          </w:tcPr>
          <w:p w14:paraId="5AAF8F57" w14:textId="77777777" w:rsidR="00DE2093" w:rsidRPr="006C63CC" w:rsidRDefault="00DE2093" w:rsidP="00DE2093">
            <w:pPr>
              <w:jc w:val="center"/>
            </w:pPr>
          </w:p>
        </w:tc>
        <w:tc>
          <w:tcPr>
            <w:tcW w:w="1885" w:type="dxa"/>
            <w:shd w:val="clear" w:color="auto" w:fill="FFFFFF" w:themeFill="background1"/>
            <w:vAlign w:val="center"/>
          </w:tcPr>
          <w:p w14:paraId="1C1AF4F1" w14:textId="77777777" w:rsidR="00DE2093" w:rsidRPr="006C63CC" w:rsidRDefault="00DE2093" w:rsidP="00DE2093">
            <w:pPr>
              <w:jc w:val="center"/>
            </w:pPr>
            <w:r>
              <w:rPr>
                <w:rFonts w:cstheme="minorHAnsi"/>
                <w:sz w:val="20"/>
                <w:szCs w:val="20"/>
              </w:rPr>
              <w:t>TAK – 5 PKT.</w:t>
            </w:r>
          </w:p>
        </w:tc>
        <w:tc>
          <w:tcPr>
            <w:tcW w:w="1276" w:type="dxa"/>
            <w:vMerge w:val="restart"/>
            <w:shd w:val="clear" w:color="auto" w:fill="FFFFFF" w:themeFill="background1"/>
          </w:tcPr>
          <w:p w14:paraId="51339073" w14:textId="77777777" w:rsidR="00DE2093" w:rsidRPr="006C63CC" w:rsidRDefault="00DE2093" w:rsidP="00DE2093">
            <w:pPr>
              <w:jc w:val="center"/>
            </w:pPr>
          </w:p>
        </w:tc>
        <w:tc>
          <w:tcPr>
            <w:tcW w:w="1190" w:type="dxa"/>
            <w:vMerge w:val="restart"/>
            <w:shd w:val="clear" w:color="auto" w:fill="FFFFFF" w:themeFill="background1"/>
            <w:vAlign w:val="center"/>
          </w:tcPr>
          <w:p w14:paraId="42396FE2" w14:textId="77777777" w:rsidR="00DE2093" w:rsidRPr="005B1AD1" w:rsidRDefault="00DE2093" w:rsidP="00DE2093">
            <w:pPr>
              <w:jc w:val="center"/>
              <w:rPr>
                <w:b/>
                <w:bCs/>
              </w:rPr>
            </w:pPr>
            <w:r w:rsidRPr="005B1AD1">
              <w:rPr>
                <w:b/>
                <w:bCs/>
              </w:rPr>
              <w:t>100 PKT.</w:t>
            </w:r>
          </w:p>
        </w:tc>
        <w:tc>
          <w:tcPr>
            <w:tcW w:w="1752" w:type="dxa"/>
            <w:vMerge w:val="restart"/>
            <w:shd w:val="clear" w:color="auto" w:fill="FFFFFF" w:themeFill="background1"/>
          </w:tcPr>
          <w:p w14:paraId="3085FE5B" w14:textId="77777777" w:rsidR="00DE2093" w:rsidRPr="006C63CC" w:rsidRDefault="00DE2093" w:rsidP="00DE2093">
            <w:pPr>
              <w:jc w:val="center"/>
            </w:pPr>
          </w:p>
        </w:tc>
      </w:tr>
      <w:tr w:rsidR="00DE2093" w:rsidRPr="00435212" w14:paraId="0C662D28" w14:textId="77777777" w:rsidTr="00DE2093">
        <w:trPr>
          <w:trHeight w:val="120"/>
          <w:jc w:val="center"/>
        </w:trPr>
        <w:tc>
          <w:tcPr>
            <w:tcW w:w="547" w:type="dxa"/>
            <w:vMerge/>
            <w:vAlign w:val="center"/>
          </w:tcPr>
          <w:p w14:paraId="65C09377" w14:textId="77777777" w:rsidR="00DE2093" w:rsidRPr="00435212" w:rsidRDefault="00DE2093" w:rsidP="00DE2093">
            <w:pPr>
              <w:jc w:val="center"/>
              <w:rPr>
                <w:rFonts w:cstheme="minorHAnsi"/>
                <w:sz w:val="20"/>
                <w:szCs w:val="20"/>
              </w:rPr>
            </w:pPr>
          </w:p>
        </w:tc>
        <w:tc>
          <w:tcPr>
            <w:tcW w:w="3742" w:type="dxa"/>
            <w:vMerge/>
          </w:tcPr>
          <w:p w14:paraId="27E6183F" w14:textId="77777777" w:rsidR="00DE2093" w:rsidRPr="006C63CC" w:rsidRDefault="00DE2093" w:rsidP="009E08F4">
            <w:pPr>
              <w:spacing w:after="0" w:line="240" w:lineRule="auto"/>
            </w:pPr>
          </w:p>
        </w:tc>
        <w:tc>
          <w:tcPr>
            <w:tcW w:w="2041" w:type="dxa"/>
            <w:vMerge/>
          </w:tcPr>
          <w:p w14:paraId="413CDE76" w14:textId="77777777" w:rsidR="00DE2093" w:rsidRPr="006C63CC" w:rsidRDefault="00DE2093" w:rsidP="00DE2093">
            <w:pPr>
              <w:jc w:val="center"/>
            </w:pPr>
          </w:p>
        </w:tc>
        <w:tc>
          <w:tcPr>
            <w:tcW w:w="1561" w:type="dxa"/>
            <w:vMerge/>
            <w:shd w:val="clear" w:color="auto" w:fill="FFFFCC"/>
          </w:tcPr>
          <w:p w14:paraId="572F29D6" w14:textId="77777777" w:rsidR="00DE2093" w:rsidRPr="006C63CC" w:rsidRDefault="00DE2093" w:rsidP="00DE2093">
            <w:pPr>
              <w:jc w:val="center"/>
            </w:pPr>
          </w:p>
        </w:tc>
        <w:tc>
          <w:tcPr>
            <w:tcW w:w="1885" w:type="dxa"/>
            <w:shd w:val="clear" w:color="auto" w:fill="FFFFFF" w:themeFill="background1"/>
            <w:vAlign w:val="center"/>
          </w:tcPr>
          <w:p w14:paraId="4764CFD5" w14:textId="77777777" w:rsidR="00DE2093" w:rsidRPr="006C63CC" w:rsidRDefault="00DE2093" w:rsidP="00DE2093">
            <w:pPr>
              <w:jc w:val="center"/>
            </w:pPr>
            <w:r>
              <w:rPr>
                <w:rFonts w:cstheme="minorHAnsi"/>
                <w:sz w:val="20"/>
                <w:szCs w:val="20"/>
              </w:rPr>
              <w:t>NIE – 0 PKT.</w:t>
            </w:r>
          </w:p>
        </w:tc>
        <w:tc>
          <w:tcPr>
            <w:tcW w:w="1276" w:type="dxa"/>
            <w:vMerge/>
            <w:shd w:val="clear" w:color="auto" w:fill="FFFFFF" w:themeFill="background1"/>
          </w:tcPr>
          <w:p w14:paraId="0185F719" w14:textId="77777777" w:rsidR="00DE2093" w:rsidRPr="006C63CC" w:rsidRDefault="00DE2093" w:rsidP="00DE2093">
            <w:pPr>
              <w:jc w:val="center"/>
            </w:pPr>
          </w:p>
        </w:tc>
        <w:tc>
          <w:tcPr>
            <w:tcW w:w="1190" w:type="dxa"/>
            <w:vMerge/>
            <w:shd w:val="clear" w:color="auto" w:fill="FFFFFF" w:themeFill="background1"/>
          </w:tcPr>
          <w:p w14:paraId="0B652FF6" w14:textId="77777777" w:rsidR="00DE2093" w:rsidRPr="006C63CC" w:rsidRDefault="00DE2093" w:rsidP="00DE2093">
            <w:pPr>
              <w:jc w:val="center"/>
            </w:pPr>
          </w:p>
        </w:tc>
        <w:tc>
          <w:tcPr>
            <w:tcW w:w="1752" w:type="dxa"/>
            <w:vMerge/>
            <w:shd w:val="clear" w:color="auto" w:fill="FFFFFF" w:themeFill="background1"/>
          </w:tcPr>
          <w:p w14:paraId="43ED947C" w14:textId="77777777" w:rsidR="00DE2093" w:rsidRPr="006C63CC" w:rsidRDefault="00DE2093" w:rsidP="00DE2093">
            <w:pPr>
              <w:jc w:val="center"/>
            </w:pPr>
          </w:p>
        </w:tc>
      </w:tr>
      <w:tr w:rsidR="00DE2093" w:rsidRPr="00435212" w14:paraId="5839DEE1" w14:textId="77777777" w:rsidTr="00DE2093">
        <w:trPr>
          <w:trHeight w:val="150"/>
          <w:jc w:val="center"/>
        </w:trPr>
        <w:tc>
          <w:tcPr>
            <w:tcW w:w="547" w:type="dxa"/>
            <w:vMerge w:val="restart"/>
            <w:vAlign w:val="center"/>
          </w:tcPr>
          <w:p w14:paraId="46DF1A11"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77F7E367" w14:textId="77777777" w:rsidR="00DE2093" w:rsidRPr="00435212" w:rsidRDefault="00DE2093" w:rsidP="009E08F4">
            <w:pPr>
              <w:spacing w:after="0" w:line="240" w:lineRule="auto"/>
              <w:rPr>
                <w:rFonts w:cstheme="minorHAnsi"/>
                <w:sz w:val="20"/>
                <w:szCs w:val="20"/>
              </w:rPr>
            </w:pPr>
            <w:r w:rsidRPr="00B1066B">
              <w:rPr>
                <w:rFonts w:cstheme="minorHAnsi"/>
                <w:sz w:val="20"/>
                <w:szCs w:val="20"/>
              </w:rPr>
              <w:t>Architektura systemu operacyjnego</w:t>
            </w:r>
          </w:p>
        </w:tc>
        <w:tc>
          <w:tcPr>
            <w:tcW w:w="2041" w:type="dxa"/>
            <w:vMerge w:val="restart"/>
            <w:vAlign w:val="center"/>
          </w:tcPr>
          <w:p w14:paraId="7BDBCF77" w14:textId="77777777" w:rsidR="00DE2093" w:rsidRPr="00435212" w:rsidRDefault="00DE2093" w:rsidP="00DE2093">
            <w:pPr>
              <w:jc w:val="center"/>
              <w:rPr>
                <w:rFonts w:cstheme="minorHAnsi"/>
                <w:sz w:val="20"/>
                <w:szCs w:val="20"/>
              </w:rPr>
            </w:pPr>
            <w:r w:rsidRPr="00B1066B">
              <w:rPr>
                <w:rFonts w:cstheme="minorHAnsi"/>
                <w:sz w:val="20"/>
                <w:szCs w:val="20"/>
              </w:rPr>
              <w:t>64 bitów</w:t>
            </w:r>
          </w:p>
        </w:tc>
        <w:tc>
          <w:tcPr>
            <w:tcW w:w="1561" w:type="dxa"/>
            <w:vMerge w:val="restart"/>
            <w:shd w:val="clear" w:color="auto" w:fill="FFFFCC"/>
          </w:tcPr>
          <w:p w14:paraId="3AB2FB8C" w14:textId="77777777" w:rsidR="00DE2093" w:rsidRPr="00B1066B" w:rsidRDefault="00DE2093" w:rsidP="00DE2093">
            <w:pPr>
              <w:jc w:val="center"/>
              <w:rPr>
                <w:rFonts w:cstheme="minorHAnsi"/>
                <w:sz w:val="20"/>
                <w:szCs w:val="20"/>
              </w:rPr>
            </w:pPr>
          </w:p>
        </w:tc>
        <w:tc>
          <w:tcPr>
            <w:tcW w:w="1885" w:type="dxa"/>
            <w:shd w:val="clear" w:color="auto" w:fill="FFFFFF" w:themeFill="background1"/>
            <w:vAlign w:val="center"/>
          </w:tcPr>
          <w:p w14:paraId="7F68F250" w14:textId="77777777" w:rsidR="00DE2093" w:rsidRPr="00B1066B"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7824D9B3" w14:textId="77777777" w:rsidR="00DE2093" w:rsidRPr="00B1066B" w:rsidRDefault="00DE2093" w:rsidP="00DE2093">
            <w:pPr>
              <w:jc w:val="center"/>
              <w:rPr>
                <w:rFonts w:cstheme="minorHAnsi"/>
                <w:sz w:val="20"/>
                <w:szCs w:val="20"/>
              </w:rPr>
            </w:pPr>
          </w:p>
        </w:tc>
        <w:tc>
          <w:tcPr>
            <w:tcW w:w="1190" w:type="dxa"/>
            <w:vMerge/>
            <w:shd w:val="clear" w:color="auto" w:fill="FFFFFF" w:themeFill="background1"/>
          </w:tcPr>
          <w:p w14:paraId="38C0A4EF" w14:textId="77777777" w:rsidR="00DE2093" w:rsidRPr="00B1066B" w:rsidRDefault="00DE2093" w:rsidP="00DE2093">
            <w:pPr>
              <w:jc w:val="center"/>
              <w:rPr>
                <w:rFonts w:cstheme="minorHAnsi"/>
                <w:sz w:val="20"/>
                <w:szCs w:val="20"/>
              </w:rPr>
            </w:pPr>
          </w:p>
        </w:tc>
        <w:tc>
          <w:tcPr>
            <w:tcW w:w="1752" w:type="dxa"/>
            <w:vMerge w:val="restart"/>
            <w:shd w:val="clear" w:color="auto" w:fill="FFFFFF" w:themeFill="background1"/>
          </w:tcPr>
          <w:p w14:paraId="518436DF" w14:textId="77777777" w:rsidR="00DE2093" w:rsidRPr="00B1066B" w:rsidRDefault="00DE2093" w:rsidP="00DE2093">
            <w:pPr>
              <w:jc w:val="center"/>
              <w:rPr>
                <w:rFonts w:cstheme="minorHAnsi"/>
                <w:sz w:val="20"/>
                <w:szCs w:val="20"/>
              </w:rPr>
            </w:pPr>
          </w:p>
        </w:tc>
      </w:tr>
      <w:tr w:rsidR="00DE2093" w:rsidRPr="00435212" w14:paraId="217033ED" w14:textId="77777777" w:rsidTr="00DE2093">
        <w:trPr>
          <w:trHeight w:val="120"/>
          <w:jc w:val="center"/>
        </w:trPr>
        <w:tc>
          <w:tcPr>
            <w:tcW w:w="547" w:type="dxa"/>
            <w:vMerge/>
            <w:vAlign w:val="center"/>
          </w:tcPr>
          <w:p w14:paraId="3F283DB9" w14:textId="77777777" w:rsidR="00DE2093" w:rsidRPr="00435212" w:rsidRDefault="00DE2093" w:rsidP="00DE2093">
            <w:pPr>
              <w:jc w:val="center"/>
              <w:rPr>
                <w:rFonts w:cstheme="minorHAnsi"/>
                <w:sz w:val="20"/>
                <w:szCs w:val="20"/>
              </w:rPr>
            </w:pPr>
          </w:p>
        </w:tc>
        <w:tc>
          <w:tcPr>
            <w:tcW w:w="3742" w:type="dxa"/>
            <w:vMerge/>
            <w:vAlign w:val="center"/>
          </w:tcPr>
          <w:p w14:paraId="05D4AFD6" w14:textId="77777777" w:rsidR="00DE2093" w:rsidRPr="00B1066B" w:rsidRDefault="00DE2093" w:rsidP="009E08F4">
            <w:pPr>
              <w:spacing w:after="0" w:line="240" w:lineRule="auto"/>
              <w:rPr>
                <w:rFonts w:cstheme="minorHAnsi"/>
                <w:sz w:val="20"/>
                <w:szCs w:val="20"/>
              </w:rPr>
            </w:pPr>
          </w:p>
        </w:tc>
        <w:tc>
          <w:tcPr>
            <w:tcW w:w="2041" w:type="dxa"/>
            <w:vMerge/>
            <w:vAlign w:val="center"/>
          </w:tcPr>
          <w:p w14:paraId="4B6A5F1C" w14:textId="77777777" w:rsidR="00DE2093" w:rsidRPr="00B1066B" w:rsidRDefault="00DE2093" w:rsidP="00DE2093">
            <w:pPr>
              <w:jc w:val="center"/>
              <w:rPr>
                <w:rFonts w:cstheme="minorHAnsi"/>
                <w:sz w:val="20"/>
                <w:szCs w:val="20"/>
              </w:rPr>
            </w:pPr>
          </w:p>
        </w:tc>
        <w:tc>
          <w:tcPr>
            <w:tcW w:w="1561" w:type="dxa"/>
            <w:vMerge/>
            <w:shd w:val="clear" w:color="auto" w:fill="FFFFCC"/>
          </w:tcPr>
          <w:p w14:paraId="4ACFA21E" w14:textId="77777777" w:rsidR="00DE2093" w:rsidRPr="00B1066B" w:rsidRDefault="00DE2093" w:rsidP="00DE2093">
            <w:pPr>
              <w:jc w:val="center"/>
              <w:rPr>
                <w:rFonts w:cstheme="minorHAnsi"/>
                <w:sz w:val="20"/>
                <w:szCs w:val="20"/>
              </w:rPr>
            </w:pPr>
          </w:p>
        </w:tc>
        <w:tc>
          <w:tcPr>
            <w:tcW w:w="1885" w:type="dxa"/>
            <w:shd w:val="clear" w:color="auto" w:fill="FFFFFF" w:themeFill="background1"/>
            <w:vAlign w:val="center"/>
          </w:tcPr>
          <w:p w14:paraId="1A8B36C9" w14:textId="77777777" w:rsidR="00DE2093" w:rsidRPr="00B1066B"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9C18759" w14:textId="77777777" w:rsidR="00DE2093" w:rsidRPr="00B1066B" w:rsidRDefault="00DE2093" w:rsidP="00DE2093">
            <w:pPr>
              <w:jc w:val="center"/>
              <w:rPr>
                <w:rFonts w:cstheme="minorHAnsi"/>
                <w:sz w:val="20"/>
                <w:szCs w:val="20"/>
              </w:rPr>
            </w:pPr>
          </w:p>
        </w:tc>
        <w:tc>
          <w:tcPr>
            <w:tcW w:w="1190" w:type="dxa"/>
            <w:vMerge/>
            <w:shd w:val="clear" w:color="auto" w:fill="FFFFFF" w:themeFill="background1"/>
          </w:tcPr>
          <w:p w14:paraId="4072425D" w14:textId="77777777" w:rsidR="00DE2093" w:rsidRPr="00B1066B" w:rsidRDefault="00DE2093" w:rsidP="00DE2093">
            <w:pPr>
              <w:jc w:val="center"/>
              <w:rPr>
                <w:rFonts w:cstheme="minorHAnsi"/>
                <w:sz w:val="20"/>
                <w:szCs w:val="20"/>
              </w:rPr>
            </w:pPr>
          </w:p>
        </w:tc>
        <w:tc>
          <w:tcPr>
            <w:tcW w:w="1752" w:type="dxa"/>
            <w:vMerge/>
            <w:shd w:val="clear" w:color="auto" w:fill="FFFFFF" w:themeFill="background1"/>
          </w:tcPr>
          <w:p w14:paraId="7A68CC3D" w14:textId="77777777" w:rsidR="00DE2093" w:rsidRPr="00B1066B" w:rsidRDefault="00DE2093" w:rsidP="00DE2093">
            <w:pPr>
              <w:jc w:val="center"/>
              <w:rPr>
                <w:rFonts w:cstheme="minorHAnsi"/>
                <w:sz w:val="20"/>
                <w:szCs w:val="20"/>
              </w:rPr>
            </w:pPr>
          </w:p>
        </w:tc>
      </w:tr>
      <w:tr w:rsidR="00DE2093" w:rsidRPr="00435212" w14:paraId="3EBA48F7" w14:textId="77777777" w:rsidTr="00DE2093">
        <w:trPr>
          <w:trHeight w:val="240"/>
          <w:jc w:val="center"/>
        </w:trPr>
        <w:tc>
          <w:tcPr>
            <w:tcW w:w="547" w:type="dxa"/>
            <w:vMerge w:val="restart"/>
            <w:vAlign w:val="center"/>
          </w:tcPr>
          <w:p w14:paraId="6884D6FF"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4B38F4EA"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Typ procesora</w:t>
            </w:r>
          </w:p>
        </w:tc>
        <w:tc>
          <w:tcPr>
            <w:tcW w:w="2041" w:type="dxa"/>
            <w:vMerge w:val="restart"/>
            <w:vAlign w:val="center"/>
          </w:tcPr>
          <w:p w14:paraId="63188DA5" w14:textId="77777777" w:rsidR="00DE2093" w:rsidRPr="002B0F1E" w:rsidRDefault="00DE2093" w:rsidP="00DE2093">
            <w:pPr>
              <w:jc w:val="center"/>
              <w:rPr>
                <w:rFonts w:cstheme="minorHAnsi"/>
                <w:sz w:val="20"/>
                <w:szCs w:val="20"/>
              </w:rPr>
            </w:pPr>
            <w:r w:rsidRPr="002B0F1E">
              <w:rPr>
                <w:rFonts w:cstheme="minorHAnsi"/>
                <w:sz w:val="20"/>
                <w:szCs w:val="20"/>
              </w:rPr>
              <w:t xml:space="preserve">Czterordzeniowy </w:t>
            </w:r>
            <w:r w:rsidRPr="002B0F1E">
              <w:rPr>
                <w:rFonts w:cstheme="minorHAnsi"/>
                <w:sz w:val="20"/>
                <w:szCs w:val="20"/>
              </w:rPr>
              <w:br/>
              <w:t>(z 4 rdzeniami)</w:t>
            </w:r>
          </w:p>
        </w:tc>
        <w:tc>
          <w:tcPr>
            <w:tcW w:w="1561" w:type="dxa"/>
            <w:vMerge w:val="restart"/>
            <w:shd w:val="clear" w:color="auto" w:fill="FFFFCC"/>
          </w:tcPr>
          <w:p w14:paraId="3FFEEE93" w14:textId="77777777" w:rsidR="00DE2093" w:rsidRPr="00B1066B" w:rsidRDefault="00DE2093" w:rsidP="00DE2093">
            <w:pPr>
              <w:jc w:val="center"/>
              <w:rPr>
                <w:rFonts w:cstheme="minorHAnsi"/>
                <w:sz w:val="20"/>
                <w:szCs w:val="20"/>
              </w:rPr>
            </w:pPr>
          </w:p>
        </w:tc>
        <w:tc>
          <w:tcPr>
            <w:tcW w:w="1885" w:type="dxa"/>
            <w:shd w:val="clear" w:color="auto" w:fill="FFFFFF" w:themeFill="background1"/>
            <w:vAlign w:val="center"/>
          </w:tcPr>
          <w:p w14:paraId="32134C01" w14:textId="77777777" w:rsidR="00DE2093" w:rsidRPr="00B1066B"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29578A99" w14:textId="77777777" w:rsidR="00DE2093" w:rsidRPr="00B1066B" w:rsidRDefault="00DE2093" w:rsidP="00DE2093">
            <w:pPr>
              <w:jc w:val="center"/>
              <w:rPr>
                <w:rFonts w:cstheme="minorHAnsi"/>
                <w:sz w:val="20"/>
                <w:szCs w:val="20"/>
              </w:rPr>
            </w:pPr>
          </w:p>
        </w:tc>
        <w:tc>
          <w:tcPr>
            <w:tcW w:w="1190" w:type="dxa"/>
            <w:vMerge/>
            <w:shd w:val="clear" w:color="auto" w:fill="FFFFFF" w:themeFill="background1"/>
          </w:tcPr>
          <w:p w14:paraId="1E6CC6F5" w14:textId="77777777" w:rsidR="00DE2093" w:rsidRPr="00B1066B" w:rsidRDefault="00DE2093" w:rsidP="00DE2093">
            <w:pPr>
              <w:jc w:val="center"/>
              <w:rPr>
                <w:rFonts w:cstheme="minorHAnsi"/>
                <w:sz w:val="20"/>
                <w:szCs w:val="20"/>
              </w:rPr>
            </w:pPr>
          </w:p>
        </w:tc>
        <w:tc>
          <w:tcPr>
            <w:tcW w:w="1752" w:type="dxa"/>
            <w:vMerge w:val="restart"/>
            <w:shd w:val="clear" w:color="auto" w:fill="FFFFFF" w:themeFill="background1"/>
          </w:tcPr>
          <w:p w14:paraId="4E196165" w14:textId="77777777" w:rsidR="00DE2093" w:rsidRPr="00B1066B" w:rsidRDefault="00DE2093" w:rsidP="00DE2093">
            <w:pPr>
              <w:jc w:val="center"/>
              <w:rPr>
                <w:rFonts w:cstheme="minorHAnsi"/>
                <w:sz w:val="20"/>
                <w:szCs w:val="20"/>
              </w:rPr>
            </w:pPr>
          </w:p>
        </w:tc>
      </w:tr>
      <w:tr w:rsidR="00DE2093" w:rsidRPr="00435212" w14:paraId="298C8D63" w14:textId="77777777" w:rsidTr="00DE2093">
        <w:trPr>
          <w:trHeight w:val="240"/>
          <w:jc w:val="center"/>
        </w:trPr>
        <w:tc>
          <w:tcPr>
            <w:tcW w:w="547" w:type="dxa"/>
            <w:vMerge/>
            <w:vAlign w:val="center"/>
          </w:tcPr>
          <w:p w14:paraId="0B8E0D71" w14:textId="77777777" w:rsidR="00DE2093" w:rsidRPr="00435212" w:rsidRDefault="00DE2093" w:rsidP="00DE2093">
            <w:pPr>
              <w:jc w:val="center"/>
              <w:rPr>
                <w:rFonts w:cstheme="minorHAnsi"/>
                <w:sz w:val="20"/>
                <w:szCs w:val="20"/>
              </w:rPr>
            </w:pPr>
          </w:p>
        </w:tc>
        <w:tc>
          <w:tcPr>
            <w:tcW w:w="3742" w:type="dxa"/>
            <w:vMerge/>
            <w:vAlign w:val="center"/>
          </w:tcPr>
          <w:p w14:paraId="63A65621"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7F432506" w14:textId="77777777" w:rsidR="00DE2093" w:rsidRPr="002B0F1E" w:rsidRDefault="00DE2093" w:rsidP="00DE2093">
            <w:pPr>
              <w:jc w:val="center"/>
              <w:rPr>
                <w:rFonts w:cstheme="minorHAnsi"/>
                <w:sz w:val="20"/>
                <w:szCs w:val="20"/>
              </w:rPr>
            </w:pPr>
          </w:p>
        </w:tc>
        <w:tc>
          <w:tcPr>
            <w:tcW w:w="1561" w:type="dxa"/>
            <w:vMerge/>
            <w:shd w:val="clear" w:color="auto" w:fill="FFFFCC"/>
          </w:tcPr>
          <w:p w14:paraId="4DF04CBE" w14:textId="77777777" w:rsidR="00DE2093" w:rsidRPr="00B1066B" w:rsidRDefault="00DE2093" w:rsidP="00DE2093">
            <w:pPr>
              <w:jc w:val="center"/>
              <w:rPr>
                <w:rFonts w:cstheme="minorHAnsi"/>
                <w:sz w:val="20"/>
                <w:szCs w:val="20"/>
              </w:rPr>
            </w:pPr>
          </w:p>
        </w:tc>
        <w:tc>
          <w:tcPr>
            <w:tcW w:w="1885" w:type="dxa"/>
            <w:shd w:val="clear" w:color="auto" w:fill="FFFFFF" w:themeFill="background1"/>
            <w:vAlign w:val="center"/>
          </w:tcPr>
          <w:p w14:paraId="16BCEEB7" w14:textId="77777777" w:rsidR="00DE2093" w:rsidRPr="00B1066B"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91EA637" w14:textId="77777777" w:rsidR="00DE2093" w:rsidRPr="00B1066B" w:rsidRDefault="00DE2093" w:rsidP="00DE2093">
            <w:pPr>
              <w:jc w:val="center"/>
              <w:rPr>
                <w:rFonts w:cstheme="minorHAnsi"/>
                <w:sz w:val="20"/>
                <w:szCs w:val="20"/>
              </w:rPr>
            </w:pPr>
          </w:p>
        </w:tc>
        <w:tc>
          <w:tcPr>
            <w:tcW w:w="1190" w:type="dxa"/>
            <w:vMerge/>
            <w:shd w:val="clear" w:color="auto" w:fill="FFFFFF" w:themeFill="background1"/>
          </w:tcPr>
          <w:p w14:paraId="57DB6D9C" w14:textId="77777777" w:rsidR="00DE2093" w:rsidRPr="00B1066B" w:rsidRDefault="00DE2093" w:rsidP="00DE2093">
            <w:pPr>
              <w:jc w:val="center"/>
              <w:rPr>
                <w:rFonts w:cstheme="minorHAnsi"/>
                <w:sz w:val="20"/>
                <w:szCs w:val="20"/>
              </w:rPr>
            </w:pPr>
          </w:p>
        </w:tc>
        <w:tc>
          <w:tcPr>
            <w:tcW w:w="1752" w:type="dxa"/>
            <w:vMerge/>
            <w:shd w:val="clear" w:color="auto" w:fill="FFFFFF" w:themeFill="background1"/>
          </w:tcPr>
          <w:p w14:paraId="1808ED84" w14:textId="77777777" w:rsidR="00DE2093" w:rsidRPr="00B1066B" w:rsidRDefault="00DE2093" w:rsidP="00DE2093">
            <w:pPr>
              <w:jc w:val="center"/>
              <w:rPr>
                <w:rFonts w:cstheme="minorHAnsi"/>
                <w:sz w:val="20"/>
                <w:szCs w:val="20"/>
              </w:rPr>
            </w:pPr>
          </w:p>
        </w:tc>
      </w:tr>
      <w:tr w:rsidR="00DE2093" w:rsidRPr="00435212" w14:paraId="766909B2" w14:textId="77777777" w:rsidTr="00DE2093">
        <w:trPr>
          <w:trHeight w:val="165"/>
          <w:jc w:val="center"/>
        </w:trPr>
        <w:tc>
          <w:tcPr>
            <w:tcW w:w="547" w:type="dxa"/>
            <w:vMerge w:val="restart"/>
            <w:vAlign w:val="center"/>
          </w:tcPr>
          <w:p w14:paraId="1018DDCB"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3742" w:type="dxa"/>
            <w:vMerge w:val="restart"/>
            <w:vAlign w:val="center"/>
          </w:tcPr>
          <w:p w14:paraId="25016B85"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Szybkość procesora (turbo)</w:t>
            </w:r>
          </w:p>
        </w:tc>
        <w:tc>
          <w:tcPr>
            <w:tcW w:w="2041" w:type="dxa"/>
            <w:vMerge w:val="restart"/>
            <w:vAlign w:val="center"/>
          </w:tcPr>
          <w:p w14:paraId="42869EB0" w14:textId="77777777" w:rsidR="00DE2093" w:rsidRPr="002B0F1E" w:rsidRDefault="00DE2093" w:rsidP="00DE2093">
            <w:pPr>
              <w:jc w:val="center"/>
              <w:rPr>
                <w:rFonts w:cstheme="minorHAnsi"/>
                <w:sz w:val="20"/>
                <w:szCs w:val="20"/>
              </w:rPr>
            </w:pPr>
            <w:r w:rsidRPr="002B0F1E">
              <w:rPr>
                <w:rFonts w:cstheme="minorHAnsi"/>
                <w:sz w:val="20"/>
                <w:szCs w:val="20"/>
              </w:rPr>
              <w:t>Co najmniej 4.70 GHz</w:t>
            </w:r>
          </w:p>
        </w:tc>
        <w:tc>
          <w:tcPr>
            <w:tcW w:w="1561" w:type="dxa"/>
            <w:vMerge w:val="restart"/>
            <w:shd w:val="clear" w:color="auto" w:fill="FFFFCC"/>
          </w:tcPr>
          <w:p w14:paraId="4182A9D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CB995A2"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06AE5879"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6984CDA8"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26D28C9C" w14:textId="77777777" w:rsidR="00DE2093" w:rsidRDefault="00DE2093" w:rsidP="00DE2093">
            <w:pPr>
              <w:jc w:val="center"/>
              <w:rPr>
                <w:rFonts w:cstheme="minorHAnsi"/>
                <w:sz w:val="20"/>
                <w:szCs w:val="20"/>
              </w:rPr>
            </w:pPr>
          </w:p>
        </w:tc>
      </w:tr>
      <w:tr w:rsidR="00DE2093" w:rsidRPr="00435212" w14:paraId="40EB3245" w14:textId="77777777" w:rsidTr="00DE2093">
        <w:trPr>
          <w:trHeight w:val="119"/>
          <w:jc w:val="center"/>
        </w:trPr>
        <w:tc>
          <w:tcPr>
            <w:tcW w:w="547" w:type="dxa"/>
            <w:vMerge/>
            <w:vAlign w:val="center"/>
          </w:tcPr>
          <w:p w14:paraId="36A5E761" w14:textId="77777777" w:rsidR="00DE2093" w:rsidRPr="00435212" w:rsidRDefault="00DE2093" w:rsidP="00DE2093">
            <w:pPr>
              <w:jc w:val="center"/>
              <w:rPr>
                <w:rFonts w:cstheme="minorHAnsi"/>
                <w:sz w:val="20"/>
                <w:szCs w:val="20"/>
              </w:rPr>
            </w:pPr>
          </w:p>
        </w:tc>
        <w:tc>
          <w:tcPr>
            <w:tcW w:w="3742" w:type="dxa"/>
            <w:vMerge/>
            <w:vAlign w:val="center"/>
          </w:tcPr>
          <w:p w14:paraId="15AA3581"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3DD3515B" w14:textId="77777777" w:rsidR="00DE2093" w:rsidRPr="002B0F1E" w:rsidRDefault="00DE2093" w:rsidP="00DE2093">
            <w:pPr>
              <w:jc w:val="center"/>
              <w:rPr>
                <w:rFonts w:cstheme="minorHAnsi"/>
                <w:sz w:val="20"/>
                <w:szCs w:val="20"/>
              </w:rPr>
            </w:pPr>
          </w:p>
        </w:tc>
        <w:tc>
          <w:tcPr>
            <w:tcW w:w="1561" w:type="dxa"/>
            <w:vMerge/>
            <w:shd w:val="clear" w:color="auto" w:fill="FFFFCC"/>
          </w:tcPr>
          <w:p w14:paraId="6EE4F27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0359F7B"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4342800"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FEF3435"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6B2B589" w14:textId="77777777" w:rsidR="00DE2093" w:rsidRDefault="00DE2093" w:rsidP="00DE2093">
            <w:pPr>
              <w:jc w:val="center"/>
              <w:rPr>
                <w:rFonts w:cstheme="minorHAnsi"/>
                <w:sz w:val="20"/>
                <w:szCs w:val="20"/>
              </w:rPr>
            </w:pPr>
          </w:p>
        </w:tc>
      </w:tr>
      <w:tr w:rsidR="00DE2093" w:rsidRPr="00435212" w14:paraId="71A0CA35" w14:textId="77777777" w:rsidTr="00DE2093">
        <w:trPr>
          <w:trHeight w:val="150"/>
          <w:jc w:val="center"/>
        </w:trPr>
        <w:tc>
          <w:tcPr>
            <w:tcW w:w="547" w:type="dxa"/>
            <w:vMerge w:val="restart"/>
            <w:vAlign w:val="center"/>
          </w:tcPr>
          <w:p w14:paraId="19F45151"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3742" w:type="dxa"/>
            <w:vMerge w:val="restart"/>
            <w:vAlign w:val="center"/>
          </w:tcPr>
          <w:p w14:paraId="4CE05882"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Pamięć standardowa</w:t>
            </w:r>
          </w:p>
        </w:tc>
        <w:tc>
          <w:tcPr>
            <w:tcW w:w="2041" w:type="dxa"/>
            <w:vMerge w:val="restart"/>
            <w:vAlign w:val="center"/>
          </w:tcPr>
          <w:p w14:paraId="55B04306" w14:textId="77777777" w:rsidR="00DE2093" w:rsidRPr="002B0F1E" w:rsidRDefault="00DE2093" w:rsidP="00DE2093">
            <w:pPr>
              <w:jc w:val="center"/>
              <w:rPr>
                <w:rFonts w:cstheme="minorHAnsi"/>
                <w:sz w:val="20"/>
                <w:szCs w:val="20"/>
              </w:rPr>
            </w:pPr>
            <w:r w:rsidRPr="002B0F1E">
              <w:rPr>
                <w:rFonts w:cstheme="minorHAnsi"/>
                <w:sz w:val="20"/>
                <w:szCs w:val="20"/>
              </w:rPr>
              <w:t>Co najmniej 16 GB</w:t>
            </w:r>
          </w:p>
        </w:tc>
        <w:tc>
          <w:tcPr>
            <w:tcW w:w="1561" w:type="dxa"/>
            <w:vMerge w:val="restart"/>
            <w:shd w:val="clear" w:color="auto" w:fill="FFFFCC"/>
          </w:tcPr>
          <w:p w14:paraId="6608282D"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1FA2EDF"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55E509C3"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EB45521"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7732C447" w14:textId="77777777" w:rsidR="00DE2093" w:rsidRDefault="00DE2093" w:rsidP="00DE2093">
            <w:pPr>
              <w:jc w:val="center"/>
              <w:rPr>
                <w:rFonts w:cstheme="minorHAnsi"/>
                <w:sz w:val="20"/>
                <w:szCs w:val="20"/>
              </w:rPr>
            </w:pPr>
          </w:p>
        </w:tc>
      </w:tr>
      <w:tr w:rsidR="00DE2093" w:rsidRPr="00435212" w14:paraId="558DCF82" w14:textId="77777777" w:rsidTr="00DE2093">
        <w:trPr>
          <w:trHeight w:val="199"/>
          <w:jc w:val="center"/>
        </w:trPr>
        <w:tc>
          <w:tcPr>
            <w:tcW w:w="547" w:type="dxa"/>
            <w:vMerge/>
            <w:vAlign w:val="center"/>
          </w:tcPr>
          <w:p w14:paraId="407A3B2E" w14:textId="77777777" w:rsidR="00DE2093" w:rsidRPr="00435212" w:rsidRDefault="00DE2093" w:rsidP="00DE2093">
            <w:pPr>
              <w:jc w:val="center"/>
              <w:rPr>
                <w:rFonts w:cstheme="minorHAnsi"/>
                <w:sz w:val="20"/>
                <w:szCs w:val="20"/>
              </w:rPr>
            </w:pPr>
          </w:p>
        </w:tc>
        <w:tc>
          <w:tcPr>
            <w:tcW w:w="3742" w:type="dxa"/>
            <w:vMerge/>
            <w:vAlign w:val="center"/>
          </w:tcPr>
          <w:p w14:paraId="2C3D2B27"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41AD5008" w14:textId="77777777" w:rsidR="00DE2093" w:rsidRPr="002B0F1E" w:rsidRDefault="00DE2093" w:rsidP="00DE2093">
            <w:pPr>
              <w:jc w:val="center"/>
              <w:rPr>
                <w:rFonts w:cstheme="minorHAnsi"/>
                <w:sz w:val="20"/>
                <w:szCs w:val="20"/>
              </w:rPr>
            </w:pPr>
          </w:p>
        </w:tc>
        <w:tc>
          <w:tcPr>
            <w:tcW w:w="1561" w:type="dxa"/>
            <w:vMerge/>
            <w:shd w:val="clear" w:color="auto" w:fill="FFFFCC"/>
          </w:tcPr>
          <w:p w14:paraId="30E42D15"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CA240DE"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79F4E01"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75804F88"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56780612" w14:textId="77777777" w:rsidR="00DE2093" w:rsidRDefault="00DE2093" w:rsidP="00DE2093">
            <w:pPr>
              <w:jc w:val="center"/>
              <w:rPr>
                <w:rFonts w:cstheme="minorHAnsi"/>
                <w:sz w:val="20"/>
                <w:szCs w:val="20"/>
              </w:rPr>
            </w:pPr>
          </w:p>
        </w:tc>
      </w:tr>
      <w:tr w:rsidR="00DE2093" w:rsidRPr="00435212" w14:paraId="7F062C1A" w14:textId="77777777" w:rsidTr="00DE2093">
        <w:trPr>
          <w:trHeight w:val="150"/>
          <w:jc w:val="center"/>
        </w:trPr>
        <w:tc>
          <w:tcPr>
            <w:tcW w:w="547" w:type="dxa"/>
            <w:vMerge w:val="restart"/>
            <w:vAlign w:val="center"/>
          </w:tcPr>
          <w:p w14:paraId="3C5E8871"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3742" w:type="dxa"/>
            <w:vMerge w:val="restart"/>
            <w:vAlign w:val="center"/>
          </w:tcPr>
          <w:p w14:paraId="11A52534"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Całkowita pojemność dysku SSD</w:t>
            </w:r>
          </w:p>
        </w:tc>
        <w:tc>
          <w:tcPr>
            <w:tcW w:w="2041" w:type="dxa"/>
            <w:vMerge w:val="restart"/>
            <w:vAlign w:val="center"/>
          </w:tcPr>
          <w:p w14:paraId="079100AE" w14:textId="77777777" w:rsidR="00DE2093" w:rsidRPr="002B0F1E" w:rsidRDefault="00DE2093" w:rsidP="00DE2093">
            <w:pPr>
              <w:jc w:val="center"/>
              <w:rPr>
                <w:rFonts w:cstheme="minorHAnsi"/>
                <w:sz w:val="20"/>
                <w:szCs w:val="20"/>
              </w:rPr>
            </w:pPr>
            <w:r w:rsidRPr="002B0F1E">
              <w:rPr>
                <w:rFonts w:cstheme="minorHAnsi"/>
                <w:sz w:val="20"/>
                <w:szCs w:val="20"/>
              </w:rPr>
              <w:t>Co najmniej 1 TB</w:t>
            </w:r>
          </w:p>
        </w:tc>
        <w:tc>
          <w:tcPr>
            <w:tcW w:w="1561" w:type="dxa"/>
            <w:vMerge w:val="restart"/>
            <w:shd w:val="clear" w:color="auto" w:fill="FFFFCC"/>
          </w:tcPr>
          <w:p w14:paraId="60D3BCF2"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604706C"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6359B746"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3D8E2AF"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327CF66B" w14:textId="77777777" w:rsidR="00DE2093" w:rsidRDefault="00DE2093" w:rsidP="00DE2093">
            <w:pPr>
              <w:jc w:val="center"/>
              <w:rPr>
                <w:rFonts w:cstheme="minorHAnsi"/>
                <w:sz w:val="20"/>
                <w:szCs w:val="20"/>
              </w:rPr>
            </w:pPr>
          </w:p>
        </w:tc>
      </w:tr>
      <w:tr w:rsidR="00DE2093" w:rsidRPr="00435212" w14:paraId="75236D9E" w14:textId="77777777" w:rsidTr="00DE2093">
        <w:trPr>
          <w:trHeight w:val="120"/>
          <w:jc w:val="center"/>
        </w:trPr>
        <w:tc>
          <w:tcPr>
            <w:tcW w:w="547" w:type="dxa"/>
            <w:vMerge/>
            <w:vAlign w:val="center"/>
          </w:tcPr>
          <w:p w14:paraId="2AD6DB5B" w14:textId="77777777" w:rsidR="00DE2093" w:rsidRPr="00435212" w:rsidRDefault="00DE2093" w:rsidP="00DE2093">
            <w:pPr>
              <w:jc w:val="center"/>
              <w:rPr>
                <w:rFonts w:cstheme="minorHAnsi"/>
                <w:sz w:val="20"/>
                <w:szCs w:val="20"/>
              </w:rPr>
            </w:pPr>
          </w:p>
        </w:tc>
        <w:tc>
          <w:tcPr>
            <w:tcW w:w="3742" w:type="dxa"/>
            <w:vMerge/>
            <w:vAlign w:val="center"/>
          </w:tcPr>
          <w:p w14:paraId="0FA9F9EB"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06E56745" w14:textId="77777777" w:rsidR="00DE2093" w:rsidRPr="002B0F1E" w:rsidRDefault="00DE2093" w:rsidP="00DE2093">
            <w:pPr>
              <w:jc w:val="center"/>
              <w:rPr>
                <w:rFonts w:cstheme="minorHAnsi"/>
                <w:sz w:val="20"/>
                <w:szCs w:val="20"/>
              </w:rPr>
            </w:pPr>
          </w:p>
        </w:tc>
        <w:tc>
          <w:tcPr>
            <w:tcW w:w="1561" w:type="dxa"/>
            <w:vMerge/>
            <w:shd w:val="clear" w:color="auto" w:fill="FFFFCC"/>
          </w:tcPr>
          <w:p w14:paraId="29B76CB4"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CD1F66D"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1DE7A6EA"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AFB2776"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025CC81" w14:textId="77777777" w:rsidR="00DE2093" w:rsidRDefault="00DE2093" w:rsidP="00DE2093">
            <w:pPr>
              <w:jc w:val="center"/>
              <w:rPr>
                <w:rFonts w:cstheme="minorHAnsi"/>
                <w:sz w:val="20"/>
                <w:szCs w:val="20"/>
              </w:rPr>
            </w:pPr>
          </w:p>
        </w:tc>
      </w:tr>
      <w:tr w:rsidR="00DE2093" w:rsidRPr="00435212" w14:paraId="26990AEB" w14:textId="77777777" w:rsidTr="00DE2093">
        <w:trPr>
          <w:trHeight w:val="180"/>
          <w:jc w:val="center"/>
        </w:trPr>
        <w:tc>
          <w:tcPr>
            <w:tcW w:w="547" w:type="dxa"/>
            <w:vMerge w:val="restart"/>
            <w:vAlign w:val="center"/>
          </w:tcPr>
          <w:p w14:paraId="6B3130DF"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3742" w:type="dxa"/>
            <w:vMerge w:val="restart"/>
            <w:vAlign w:val="center"/>
          </w:tcPr>
          <w:p w14:paraId="592CB932"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Przekątna ekranu</w:t>
            </w:r>
          </w:p>
        </w:tc>
        <w:tc>
          <w:tcPr>
            <w:tcW w:w="2041" w:type="dxa"/>
            <w:vMerge w:val="restart"/>
            <w:vAlign w:val="center"/>
          </w:tcPr>
          <w:p w14:paraId="23C99971" w14:textId="77777777" w:rsidR="00DE2093" w:rsidRPr="002B0F1E" w:rsidRDefault="00DE2093" w:rsidP="00DE2093">
            <w:pPr>
              <w:jc w:val="center"/>
              <w:rPr>
                <w:rFonts w:cstheme="minorHAnsi"/>
                <w:sz w:val="20"/>
                <w:szCs w:val="20"/>
              </w:rPr>
            </w:pPr>
            <w:r w:rsidRPr="002B0F1E">
              <w:rPr>
                <w:rFonts w:cstheme="minorHAnsi"/>
                <w:sz w:val="20"/>
                <w:szCs w:val="20"/>
              </w:rPr>
              <w:t>39.6 cm (15.6")</w:t>
            </w:r>
          </w:p>
        </w:tc>
        <w:tc>
          <w:tcPr>
            <w:tcW w:w="1561" w:type="dxa"/>
            <w:vMerge w:val="restart"/>
            <w:shd w:val="clear" w:color="auto" w:fill="FFFFCC"/>
          </w:tcPr>
          <w:p w14:paraId="08105B92" w14:textId="77777777" w:rsidR="00DE2093" w:rsidRPr="00174692" w:rsidRDefault="00DE2093" w:rsidP="00DE2093">
            <w:pPr>
              <w:jc w:val="center"/>
              <w:rPr>
                <w:rFonts w:cstheme="minorHAnsi"/>
                <w:sz w:val="20"/>
                <w:szCs w:val="20"/>
              </w:rPr>
            </w:pPr>
          </w:p>
        </w:tc>
        <w:tc>
          <w:tcPr>
            <w:tcW w:w="1885" w:type="dxa"/>
            <w:shd w:val="clear" w:color="auto" w:fill="FFFFFF" w:themeFill="background1"/>
            <w:vAlign w:val="center"/>
          </w:tcPr>
          <w:p w14:paraId="7695A982" w14:textId="77777777" w:rsidR="00DE2093" w:rsidRPr="0017469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6694C647" w14:textId="77777777" w:rsidR="00DE2093" w:rsidRPr="00174692" w:rsidRDefault="00DE2093" w:rsidP="00DE2093">
            <w:pPr>
              <w:jc w:val="center"/>
              <w:rPr>
                <w:rFonts w:cstheme="minorHAnsi"/>
                <w:sz w:val="20"/>
                <w:szCs w:val="20"/>
              </w:rPr>
            </w:pPr>
          </w:p>
        </w:tc>
        <w:tc>
          <w:tcPr>
            <w:tcW w:w="1190" w:type="dxa"/>
            <w:vMerge/>
            <w:shd w:val="clear" w:color="auto" w:fill="FFFFFF" w:themeFill="background1"/>
          </w:tcPr>
          <w:p w14:paraId="74877AEA" w14:textId="77777777" w:rsidR="00DE2093" w:rsidRPr="00174692" w:rsidRDefault="00DE2093" w:rsidP="00DE2093">
            <w:pPr>
              <w:jc w:val="center"/>
              <w:rPr>
                <w:rFonts w:cstheme="minorHAnsi"/>
                <w:sz w:val="20"/>
                <w:szCs w:val="20"/>
              </w:rPr>
            </w:pPr>
          </w:p>
        </w:tc>
        <w:tc>
          <w:tcPr>
            <w:tcW w:w="1752" w:type="dxa"/>
            <w:vMerge w:val="restart"/>
            <w:shd w:val="clear" w:color="auto" w:fill="FFFFFF" w:themeFill="background1"/>
          </w:tcPr>
          <w:p w14:paraId="0C835D25" w14:textId="77777777" w:rsidR="00DE2093" w:rsidRPr="00174692" w:rsidRDefault="00DE2093" w:rsidP="00DE2093">
            <w:pPr>
              <w:jc w:val="center"/>
              <w:rPr>
                <w:rFonts w:cstheme="minorHAnsi"/>
                <w:sz w:val="20"/>
                <w:szCs w:val="20"/>
              </w:rPr>
            </w:pPr>
          </w:p>
        </w:tc>
      </w:tr>
      <w:tr w:rsidR="00DE2093" w:rsidRPr="00435212" w14:paraId="183BAD71" w14:textId="77777777" w:rsidTr="00DE2093">
        <w:trPr>
          <w:trHeight w:val="90"/>
          <w:jc w:val="center"/>
        </w:trPr>
        <w:tc>
          <w:tcPr>
            <w:tcW w:w="547" w:type="dxa"/>
            <w:vMerge/>
            <w:vAlign w:val="center"/>
          </w:tcPr>
          <w:p w14:paraId="58448EDE" w14:textId="77777777" w:rsidR="00DE2093" w:rsidRPr="00435212" w:rsidRDefault="00DE2093" w:rsidP="00DE2093">
            <w:pPr>
              <w:jc w:val="center"/>
              <w:rPr>
                <w:rFonts w:cstheme="minorHAnsi"/>
                <w:sz w:val="20"/>
                <w:szCs w:val="20"/>
              </w:rPr>
            </w:pPr>
          </w:p>
        </w:tc>
        <w:tc>
          <w:tcPr>
            <w:tcW w:w="3742" w:type="dxa"/>
            <w:vMerge/>
            <w:vAlign w:val="center"/>
          </w:tcPr>
          <w:p w14:paraId="5929CF03"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33F7834D" w14:textId="77777777" w:rsidR="00DE2093" w:rsidRPr="002B0F1E" w:rsidRDefault="00DE2093" w:rsidP="00DE2093">
            <w:pPr>
              <w:jc w:val="center"/>
              <w:rPr>
                <w:rFonts w:cstheme="minorHAnsi"/>
                <w:sz w:val="20"/>
                <w:szCs w:val="20"/>
              </w:rPr>
            </w:pPr>
          </w:p>
        </w:tc>
        <w:tc>
          <w:tcPr>
            <w:tcW w:w="1561" w:type="dxa"/>
            <w:vMerge/>
            <w:shd w:val="clear" w:color="auto" w:fill="FFFFCC"/>
          </w:tcPr>
          <w:p w14:paraId="3974F950" w14:textId="77777777" w:rsidR="00DE2093" w:rsidRPr="00174692" w:rsidRDefault="00DE2093" w:rsidP="00DE2093">
            <w:pPr>
              <w:jc w:val="center"/>
              <w:rPr>
                <w:rFonts w:cstheme="minorHAnsi"/>
                <w:sz w:val="20"/>
                <w:szCs w:val="20"/>
              </w:rPr>
            </w:pPr>
          </w:p>
        </w:tc>
        <w:tc>
          <w:tcPr>
            <w:tcW w:w="1885" w:type="dxa"/>
            <w:shd w:val="clear" w:color="auto" w:fill="FFFFFF" w:themeFill="background1"/>
            <w:vAlign w:val="center"/>
          </w:tcPr>
          <w:p w14:paraId="578D51D2" w14:textId="77777777" w:rsidR="00DE2093" w:rsidRPr="0017469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388C45F" w14:textId="77777777" w:rsidR="00DE2093" w:rsidRPr="00174692" w:rsidRDefault="00DE2093" w:rsidP="00DE2093">
            <w:pPr>
              <w:jc w:val="center"/>
              <w:rPr>
                <w:rFonts w:cstheme="minorHAnsi"/>
                <w:sz w:val="20"/>
                <w:szCs w:val="20"/>
              </w:rPr>
            </w:pPr>
          </w:p>
        </w:tc>
        <w:tc>
          <w:tcPr>
            <w:tcW w:w="1190" w:type="dxa"/>
            <w:vMerge/>
            <w:shd w:val="clear" w:color="auto" w:fill="FFFFFF" w:themeFill="background1"/>
          </w:tcPr>
          <w:p w14:paraId="10E25D9C" w14:textId="77777777" w:rsidR="00DE2093" w:rsidRPr="00174692" w:rsidRDefault="00DE2093" w:rsidP="00DE2093">
            <w:pPr>
              <w:jc w:val="center"/>
              <w:rPr>
                <w:rFonts w:cstheme="minorHAnsi"/>
                <w:sz w:val="20"/>
                <w:szCs w:val="20"/>
              </w:rPr>
            </w:pPr>
          </w:p>
        </w:tc>
        <w:tc>
          <w:tcPr>
            <w:tcW w:w="1752" w:type="dxa"/>
            <w:vMerge/>
            <w:shd w:val="clear" w:color="auto" w:fill="FFFFFF" w:themeFill="background1"/>
          </w:tcPr>
          <w:p w14:paraId="572DEF21" w14:textId="77777777" w:rsidR="00DE2093" w:rsidRPr="00174692" w:rsidRDefault="00DE2093" w:rsidP="00DE2093">
            <w:pPr>
              <w:jc w:val="center"/>
              <w:rPr>
                <w:rFonts w:cstheme="minorHAnsi"/>
                <w:sz w:val="20"/>
                <w:szCs w:val="20"/>
              </w:rPr>
            </w:pPr>
          </w:p>
        </w:tc>
      </w:tr>
      <w:tr w:rsidR="00DE2093" w:rsidRPr="00435212" w14:paraId="6383FB31" w14:textId="77777777" w:rsidTr="00DE2093">
        <w:trPr>
          <w:trHeight w:val="165"/>
          <w:jc w:val="center"/>
        </w:trPr>
        <w:tc>
          <w:tcPr>
            <w:tcW w:w="547" w:type="dxa"/>
            <w:vMerge w:val="restart"/>
            <w:vAlign w:val="center"/>
          </w:tcPr>
          <w:p w14:paraId="44798378" w14:textId="77777777" w:rsidR="00DE2093" w:rsidRPr="00435212" w:rsidRDefault="00DE2093" w:rsidP="00DE2093">
            <w:pPr>
              <w:jc w:val="center"/>
              <w:rPr>
                <w:rFonts w:cstheme="minorHAnsi"/>
                <w:sz w:val="20"/>
                <w:szCs w:val="20"/>
              </w:rPr>
            </w:pPr>
            <w:r w:rsidRPr="00435212">
              <w:rPr>
                <w:rFonts w:cstheme="minorHAnsi"/>
                <w:sz w:val="20"/>
                <w:szCs w:val="20"/>
              </w:rPr>
              <w:t>8.</w:t>
            </w:r>
          </w:p>
        </w:tc>
        <w:tc>
          <w:tcPr>
            <w:tcW w:w="3742" w:type="dxa"/>
            <w:vMerge w:val="restart"/>
            <w:vAlign w:val="center"/>
          </w:tcPr>
          <w:p w14:paraId="04B56E03"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Typ wyświetlacza</w:t>
            </w:r>
          </w:p>
        </w:tc>
        <w:tc>
          <w:tcPr>
            <w:tcW w:w="2041" w:type="dxa"/>
            <w:vMerge w:val="restart"/>
            <w:vAlign w:val="center"/>
          </w:tcPr>
          <w:p w14:paraId="3F4A0D48" w14:textId="77777777" w:rsidR="00DE2093" w:rsidRPr="002B0F1E" w:rsidRDefault="00DE2093" w:rsidP="00DE2093">
            <w:pPr>
              <w:jc w:val="center"/>
              <w:rPr>
                <w:rFonts w:cstheme="minorHAnsi"/>
                <w:sz w:val="20"/>
                <w:szCs w:val="20"/>
              </w:rPr>
            </w:pPr>
            <w:r w:rsidRPr="002B0F1E">
              <w:rPr>
                <w:rFonts w:cstheme="minorHAnsi"/>
                <w:sz w:val="20"/>
                <w:szCs w:val="20"/>
              </w:rPr>
              <w:t>LCD</w:t>
            </w:r>
          </w:p>
        </w:tc>
        <w:tc>
          <w:tcPr>
            <w:tcW w:w="1561" w:type="dxa"/>
            <w:vMerge w:val="restart"/>
            <w:shd w:val="clear" w:color="auto" w:fill="FFFFCC"/>
          </w:tcPr>
          <w:p w14:paraId="16EC52BC" w14:textId="77777777" w:rsidR="00DE2093" w:rsidRPr="00174692" w:rsidRDefault="00DE2093" w:rsidP="00DE2093">
            <w:pPr>
              <w:jc w:val="center"/>
              <w:rPr>
                <w:rFonts w:cstheme="minorHAnsi"/>
                <w:sz w:val="20"/>
                <w:szCs w:val="20"/>
              </w:rPr>
            </w:pPr>
          </w:p>
        </w:tc>
        <w:tc>
          <w:tcPr>
            <w:tcW w:w="1885" w:type="dxa"/>
            <w:shd w:val="clear" w:color="auto" w:fill="FFFFFF" w:themeFill="background1"/>
            <w:vAlign w:val="center"/>
          </w:tcPr>
          <w:p w14:paraId="032EA608" w14:textId="77777777" w:rsidR="00DE2093" w:rsidRPr="0017469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2FA42912" w14:textId="77777777" w:rsidR="00DE2093" w:rsidRPr="00174692" w:rsidRDefault="00DE2093" w:rsidP="00DE2093">
            <w:pPr>
              <w:jc w:val="center"/>
              <w:rPr>
                <w:rFonts w:cstheme="minorHAnsi"/>
                <w:sz w:val="20"/>
                <w:szCs w:val="20"/>
              </w:rPr>
            </w:pPr>
          </w:p>
        </w:tc>
        <w:tc>
          <w:tcPr>
            <w:tcW w:w="1190" w:type="dxa"/>
            <w:vMerge/>
            <w:shd w:val="clear" w:color="auto" w:fill="FFFFFF" w:themeFill="background1"/>
          </w:tcPr>
          <w:p w14:paraId="47C858CE" w14:textId="77777777" w:rsidR="00DE2093" w:rsidRPr="00174692" w:rsidRDefault="00DE2093" w:rsidP="00DE2093">
            <w:pPr>
              <w:jc w:val="center"/>
              <w:rPr>
                <w:rFonts w:cstheme="minorHAnsi"/>
                <w:sz w:val="20"/>
                <w:szCs w:val="20"/>
              </w:rPr>
            </w:pPr>
          </w:p>
        </w:tc>
        <w:tc>
          <w:tcPr>
            <w:tcW w:w="1752" w:type="dxa"/>
            <w:vMerge w:val="restart"/>
            <w:shd w:val="clear" w:color="auto" w:fill="FFFFFF" w:themeFill="background1"/>
          </w:tcPr>
          <w:p w14:paraId="6C03A954" w14:textId="77777777" w:rsidR="00DE2093" w:rsidRPr="00174692" w:rsidRDefault="00DE2093" w:rsidP="00DE2093">
            <w:pPr>
              <w:jc w:val="center"/>
              <w:rPr>
                <w:rFonts w:cstheme="minorHAnsi"/>
                <w:sz w:val="20"/>
                <w:szCs w:val="20"/>
              </w:rPr>
            </w:pPr>
          </w:p>
        </w:tc>
      </w:tr>
      <w:tr w:rsidR="00DE2093" w:rsidRPr="00435212" w14:paraId="3AEAE631" w14:textId="77777777" w:rsidTr="00DE2093">
        <w:trPr>
          <w:trHeight w:val="104"/>
          <w:jc w:val="center"/>
        </w:trPr>
        <w:tc>
          <w:tcPr>
            <w:tcW w:w="547" w:type="dxa"/>
            <w:vMerge/>
            <w:vAlign w:val="center"/>
          </w:tcPr>
          <w:p w14:paraId="5948746B" w14:textId="77777777" w:rsidR="00DE2093" w:rsidRPr="00435212" w:rsidRDefault="00DE2093" w:rsidP="00DE2093">
            <w:pPr>
              <w:jc w:val="center"/>
              <w:rPr>
                <w:rFonts w:cstheme="minorHAnsi"/>
                <w:sz w:val="20"/>
                <w:szCs w:val="20"/>
              </w:rPr>
            </w:pPr>
          </w:p>
        </w:tc>
        <w:tc>
          <w:tcPr>
            <w:tcW w:w="3742" w:type="dxa"/>
            <w:vMerge/>
            <w:vAlign w:val="center"/>
          </w:tcPr>
          <w:p w14:paraId="4BA7231C"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65FAB4C6" w14:textId="77777777" w:rsidR="00DE2093" w:rsidRPr="002B0F1E" w:rsidRDefault="00DE2093" w:rsidP="00DE2093">
            <w:pPr>
              <w:jc w:val="center"/>
              <w:rPr>
                <w:rFonts w:cstheme="minorHAnsi"/>
                <w:sz w:val="20"/>
                <w:szCs w:val="20"/>
              </w:rPr>
            </w:pPr>
          </w:p>
        </w:tc>
        <w:tc>
          <w:tcPr>
            <w:tcW w:w="1561" w:type="dxa"/>
            <w:vMerge/>
            <w:shd w:val="clear" w:color="auto" w:fill="FFFFCC"/>
          </w:tcPr>
          <w:p w14:paraId="5DF5F455" w14:textId="77777777" w:rsidR="00DE2093" w:rsidRPr="00174692" w:rsidRDefault="00DE2093" w:rsidP="00DE2093">
            <w:pPr>
              <w:jc w:val="center"/>
              <w:rPr>
                <w:rFonts w:cstheme="minorHAnsi"/>
                <w:sz w:val="20"/>
                <w:szCs w:val="20"/>
              </w:rPr>
            </w:pPr>
          </w:p>
        </w:tc>
        <w:tc>
          <w:tcPr>
            <w:tcW w:w="1885" w:type="dxa"/>
            <w:shd w:val="clear" w:color="auto" w:fill="FFFFFF" w:themeFill="background1"/>
            <w:vAlign w:val="center"/>
          </w:tcPr>
          <w:p w14:paraId="3FAB4A01" w14:textId="77777777" w:rsidR="00DE2093" w:rsidRPr="0017469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2942DC23" w14:textId="77777777" w:rsidR="00DE2093" w:rsidRPr="00174692" w:rsidRDefault="00DE2093" w:rsidP="00DE2093">
            <w:pPr>
              <w:jc w:val="center"/>
              <w:rPr>
                <w:rFonts w:cstheme="minorHAnsi"/>
                <w:sz w:val="20"/>
                <w:szCs w:val="20"/>
              </w:rPr>
            </w:pPr>
          </w:p>
        </w:tc>
        <w:tc>
          <w:tcPr>
            <w:tcW w:w="1190" w:type="dxa"/>
            <w:vMerge/>
            <w:shd w:val="clear" w:color="auto" w:fill="FFFFFF" w:themeFill="background1"/>
          </w:tcPr>
          <w:p w14:paraId="0503E10B" w14:textId="77777777" w:rsidR="00DE2093" w:rsidRPr="00174692" w:rsidRDefault="00DE2093" w:rsidP="00DE2093">
            <w:pPr>
              <w:jc w:val="center"/>
              <w:rPr>
                <w:rFonts w:cstheme="minorHAnsi"/>
                <w:sz w:val="20"/>
                <w:szCs w:val="20"/>
              </w:rPr>
            </w:pPr>
          </w:p>
        </w:tc>
        <w:tc>
          <w:tcPr>
            <w:tcW w:w="1752" w:type="dxa"/>
            <w:vMerge/>
            <w:shd w:val="clear" w:color="auto" w:fill="FFFFFF" w:themeFill="background1"/>
          </w:tcPr>
          <w:p w14:paraId="00DD0A90" w14:textId="77777777" w:rsidR="00DE2093" w:rsidRPr="00174692" w:rsidRDefault="00DE2093" w:rsidP="00DE2093">
            <w:pPr>
              <w:jc w:val="center"/>
              <w:rPr>
                <w:rFonts w:cstheme="minorHAnsi"/>
                <w:sz w:val="20"/>
                <w:szCs w:val="20"/>
              </w:rPr>
            </w:pPr>
          </w:p>
        </w:tc>
      </w:tr>
      <w:tr w:rsidR="00DE2093" w:rsidRPr="00435212" w14:paraId="33CE6744" w14:textId="77777777" w:rsidTr="00DE2093">
        <w:trPr>
          <w:trHeight w:val="203"/>
          <w:jc w:val="center"/>
        </w:trPr>
        <w:tc>
          <w:tcPr>
            <w:tcW w:w="547" w:type="dxa"/>
            <w:vMerge w:val="restart"/>
            <w:vAlign w:val="center"/>
          </w:tcPr>
          <w:p w14:paraId="608DC243" w14:textId="77777777" w:rsidR="00DE2093" w:rsidRPr="00435212" w:rsidRDefault="00DE2093" w:rsidP="00DE2093">
            <w:pPr>
              <w:jc w:val="center"/>
              <w:rPr>
                <w:rFonts w:cstheme="minorHAnsi"/>
                <w:sz w:val="20"/>
                <w:szCs w:val="20"/>
              </w:rPr>
            </w:pPr>
            <w:r w:rsidRPr="00435212">
              <w:rPr>
                <w:rFonts w:cstheme="minorHAnsi"/>
                <w:sz w:val="20"/>
                <w:szCs w:val="20"/>
              </w:rPr>
              <w:t>9.</w:t>
            </w:r>
          </w:p>
        </w:tc>
        <w:tc>
          <w:tcPr>
            <w:tcW w:w="3742" w:type="dxa"/>
            <w:vMerge w:val="restart"/>
            <w:vAlign w:val="center"/>
          </w:tcPr>
          <w:p w14:paraId="39626F30"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Rozdzielczość ekranu</w:t>
            </w:r>
          </w:p>
        </w:tc>
        <w:tc>
          <w:tcPr>
            <w:tcW w:w="2041" w:type="dxa"/>
            <w:vMerge w:val="restart"/>
            <w:vAlign w:val="center"/>
          </w:tcPr>
          <w:p w14:paraId="10505F07" w14:textId="77777777" w:rsidR="00DE2093" w:rsidRPr="002B0F1E" w:rsidRDefault="00DE2093" w:rsidP="00DE2093">
            <w:pPr>
              <w:jc w:val="center"/>
              <w:rPr>
                <w:rFonts w:cstheme="minorHAnsi"/>
                <w:sz w:val="20"/>
                <w:szCs w:val="20"/>
              </w:rPr>
            </w:pPr>
            <w:r w:rsidRPr="002B0F1E">
              <w:rPr>
                <w:rFonts w:cstheme="minorHAnsi"/>
                <w:sz w:val="20"/>
                <w:szCs w:val="20"/>
              </w:rPr>
              <w:t>Full HD</w:t>
            </w:r>
          </w:p>
          <w:p w14:paraId="765A5A2B" w14:textId="77777777" w:rsidR="00DE2093" w:rsidRPr="002B0F1E" w:rsidRDefault="00DE2093" w:rsidP="00DE2093">
            <w:pPr>
              <w:jc w:val="center"/>
              <w:rPr>
                <w:rFonts w:cstheme="minorHAnsi"/>
                <w:sz w:val="20"/>
                <w:szCs w:val="20"/>
              </w:rPr>
            </w:pPr>
            <w:r w:rsidRPr="002B0F1E">
              <w:rPr>
                <w:rFonts w:cstheme="minorHAnsi"/>
                <w:sz w:val="20"/>
                <w:szCs w:val="20"/>
              </w:rPr>
              <w:t>(1920 x 1080)</w:t>
            </w:r>
          </w:p>
        </w:tc>
        <w:tc>
          <w:tcPr>
            <w:tcW w:w="1561" w:type="dxa"/>
            <w:vMerge w:val="restart"/>
            <w:shd w:val="clear" w:color="auto" w:fill="FFFFCC"/>
          </w:tcPr>
          <w:p w14:paraId="03422088" w14:textId="77777777" w:rsidR="00DE2093" w:rsidRPr="00174692" w:rsidRDefault="00DE2093" w:rsidP="00DE2093">
            <w:pPr>
              <w:jc w:val="center"/>
              <w:rPr>
                <w:rFonts w:cstheme="minorHAnsi"/>
                <w:sz w:val="20"/>
                <w:szCs w:val="20"/>
              </w:rPr>
            </w:pPr>
          </w:p>
        </w:tc>
        <w:tc>
          <w:tcPr>
            <w:tcW w:w="1885" w:type="dxa"/>
            <w:shd w:val="clear" w:color="auto" w:fill="FFFFFF" w:themeFill="background1"/>
            <w:vAlign w:val="center"/>
          </w:tcPr>
          <w:p w14:paraId="1AE6AD18" w14:textId="77777777" w:rsidR="00DE2093" w:rsidRPr="0017469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1E8B213A" w14:textId="77777777" w:rsidR="00DE2093" w:rsidRPr="00174692" w:rsidRDefault="00DE2093" w:rsidP="00DE2093">
            <w:pPr>
              <w:jc w:val="center"/>
              <w:rPr>
                <w:rFonts w:cstheme="minorHAnsi"/>
                <w:sz w:val="20"/>
                <w:szCs w:val="20"/>
              </w:rPr>
            </w:pPr>
          </w:p>
        </w:tc>
        <w:tc>
          <w:tcPr>
            <w:tcW w:w="1190" w:type="dxa"/>
            <w:vMerge/>
            <w:shd w:val="clear" w:color="auto" w:fill="FFFFFF" w:themeFill="background1"/>
          </w:tcPr>
          <w:p w14:paraId="5A867EB1" w14:textId="77777777" w:rsidR="00DE2093" w:rsidRPr="00174692" w:rsidRDefault="00DE2093" w:rsidP="00DE2093">
            <w:pPr>
              <w:jc w:val="center"/>
              <w:rPr>
                <w:rFonts w:cstheme="minorHAnsi"/>
                <w:sz w:val="20"/>
                <w:szCs w:val="20"/>
              </w:rPr>
            </w:pPr>
          </w:p>
        </w:tc>
        <w:tc>
          <w:tcPr>
            <w:tcW w:w="1752" w:type="dxa"/>
            <w:vMerge w:val="restart"/>
            <w:shd w:val="clear" w:color="auto" w:fill="FFFFFF" w:themeFill="background1"/>
          </w:tcPr>
          <w:p w14:paraId="74B73738" w14:textId="77777777" w:rsidR="00DE2093" w:rsidRPr="00174692" w:rsidRDefault="00DE2093" w:rsidP="00DE2093">
            <w:pPr>
              <w:jc w:val="center"/>
              <w:rPr>
                <w:rFonts w:cstheme="minorHAnsi"/>
                <w:sz w:val="20"/>
                <w:szCs w:val="20"/>
              </w:rPr>
            </w:pPr>
          </w:p>
        </w:tc>
      </w:tr>
      <w:tr w:rsidR="00DE2093" w:rsidRPr="00435212" w14:paraId="14177CCE" w14:textId="77777777" w:rsidTr="00DE2093">
        <w:trPr>
          <w:trHeight w:val="270"/>
          <w:jc w:val="center"/>
        </w:trPr>
        <w:tc>
          <w:tcPr>
            <w:tcW w:w="547" w:type="dxa"/>
            <w:vMerge/>
            <w:vAlign w:val="center"/>
          </w:tcPr>
          <w:p w14:paraId="105C625D" w14:textId="77777777" w:rsidR="00DE2093" w:rsidRPr="00435212" w:rsidRDefault="00DE2093" w:rsidP="00DE2093">
            <w:pPr>
              <w:jc w:val="center"/>
              <w:rPr>
                <w:rFonts w:cstheme="minorHAnsi"/>
                <w:sz w:val="20"/>
                <w:szCs w:val="20"/>
              </w:rPr>
            </w:pPr>
          </w:p>
        </w:tc>
        <w:tc>
          <w:tcPr>
            <w:tcW w:w="3742" w:type="dxa"/>
            <w:vMerge/>
            <w:vAlign w:val="center"/>
          </w:tcPr>
          <w:p w14:paraId="43364847"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147F9201" w14:textId="77777777" w:rsidR="00DE2093" w:rsidRPr="002B0F1E" w:rsidRDefault="00DE2093" w:rsidP="00DE2093">
            <w:pPr>
              <w:jc w:val="center"/>
              <w:rPr>
                <w:rFonts w:cstheme="minorHAnsi"/>
                <w:sz w:val="20"/>
                <w:szCs w:val="20"/>
              </w:rPr>
            </w:pPr>
          </w:p>
        </w:tc>
        <w:tc>
          <w:tcPr>
            <w:tcW w:w="1561" w:type="dxa"/>
            <w:vMerge/>
            <w:shd w:val="clear" w:color="auto" w:fill="FFFFCC"/>
          </w:tcPr>
          <w:p w14:paraId="7D10EB67" w14:textId="77777777" w:rsidR="00DE2093" w:rsidRPr="00174692" w:rsidRDefault="00DE2093" w:rsidP="00DE2093">
            <w:pPr>
              <w:jc w:val="center"/>
              <w:rPr>
                <w:rFonts w:cstheme="minorHAnsi"/>
                <w:sz w:val="20"/>
                <w:szCs w:val="20"/>
              </w:rPr>
            </w:pPr>
          </w:p>
        </w:tc>
        <w:tc>
          <w:tcPr>
            <w:tcW w:w="1885" w:type="dxa"/>
            <w:shd w:val="clear" w:color="auto" w:fill="FFFFFF" w:themeFill="background1"/>
            <w:vAlign w:val="center"/>
          </w:tcPr>
          <w:p w14:paraId="0D23D3B8" w14:textId="77777777" w:rsidR="00DE2093" w:rsidRPr="0017469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27DF2B7" w14:textId="77777777" w:rsidR="00DE2093" w:rsidRPr="00174692" w:rsidRDefault="00DE2093" w:rsidP="00DE2093">
            <w:pPr>
              <w:jc w:val="center"/>
              <w:rPr>
                <w:rFonts w:cstheme="minorHAnsi"/>
                <w:sz w:val="20"/>
                <w:szCs w:val="20"/>
              </w:rPr>
            </w:pPr>
          </w:p>
        </w:tc>
        <w:tc>
          <w:tcPr>
            <w:tcW w:w="1190" w:type="dxa"/>
            <w:vMerge/>
            <w:shd w:val="clear" w:color="auto" w:fill="FFFFFF" w:themeFill="background1"/>
          </w:tcPr>
          <w:p w14:paraId="24D52B27" w14:textId="77777777" w:rsidR="00DE2093" w:rsidRPr="00174692" w:rsidRDefault="00DE2093" w:rsidP="00DE2093">
            <w:pPr>
              <w:jc w:val="center"/>
              <w:rPr>
                <w:rFonts w:cstheme="minorHAnsi"/>
                <w:sz w:val="20"/>
                <w:szCs w:val="20"/>
              </w:rPr>
            </w:pPr>
          </w:p>
        </w:tc>
        <w:tc>
          <w:tcPr>
            <w:tcW w:w="1752" w:type="dxa"/>
            <w:vMerge/>
            <w:shd w:val="clear" w:color="auto" w:fill="FFFFFF" w:themeFill="background1"/>
          </w:tcPr>
          <w:p w14:paraId="20E53463" w14:textId="77777777" w:rsidR="00DE2093" w:rsidRPr="00174692" w:rsidRDefault="00DE2093" w:rsidP="00DE2093">
            <w:pPr>
              <w:jc w:val="center"/>
              <w:rPr>
                <w:rFonts w:cstheme="minorHAnsi"/>
                <w:sz w:val="20"/>
                <w:szCs w:val="20"/>
              </w:rPr>
            </w:pPr>
          </w:p>
        </w:tc>
      </w:tr>
      <w:tr w:rsidR="00DE2093" w:rsidRPr="00435212" w14:paraId="0F279A50" w14:textId="77777777" w:rsidTr="00DE2093">
        <w:trPr>
          <w:trHeight w:val="135"/>
          <w:jc w:val="center"/>
        </w:trPr>
        <w:tc>
          <w:tcPr>
            <w:tcW w:w="547" w:type="dxa"/>
            <w:vMerge w:val="restart"/>
            <w:vAlign w:val="center"/>
          </w:tcPr>
          <w:p w14:paraId="641B9F35" w14:textId="77777777" w:rsidR="00DE2093" w:rsidRPr="00435212" w:rsidRDefault="00DE2093" w:rsidP="00DE2093">
            <w:pPr>
              <w:jc w:val="center"/>
              <w:rPr>
                <w:rFonts w:cstheme="minorHAnsi"/>
                <w:sz w:val="20"/>
                <w:szCs w:val="20"/>
              </w:rPr>
            </w:pPr>
            <w:r w:rsidRPr="00435212">
              <w:rPr>
                <w:rFonts w:cstheme="minorHAnsi"/>
                <w:sz w:val="20"/>
                <w:szCs w:val="20"/>
              </w:rPr>
              <w:t>10.</w:t>
            </w:r>
          </w:p>
        </w:tc>
        <w:tc>
          <w:tcPr>
            <w:tcW w:w="3742" w:type="dxa"/>
            <w:vMerge w:val="restart"/>
            <w:vAlign w:val="center"/>
          </w:tcPr>
          <w:p w14:paraId="12B7B32F"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Audio</w:t>
            </w:r>
          </w:p>
        </w:tc>
        <w:tc>
          <w:tcPr>
            <w:tcW w:w="2041" w:type="dxa"/>
            <w:vMerge w:val="restart"/>
            <w:vAlign w:val="center"/>
          </w:tcPr>
          <w:p w14:paraId="2C61E060" w14:textId="77777777" w:rsidR="00DE2093" w:rsidRPr="002B0F1E" w:rsidRDefault="00DE2093" w:rsidP="00DE2093">
            <w:pPr>
              <w:jc w:val="center"/>
              <w:rPr>
                <w:rFonts w:cstheme="minorHAnsi"/>
                <w:sz w:val="20"/>
                <w:szCs w:val="20"/>
              </w:rPr>
            </w:pPr>
            <w:r w:rsidRPr="002B0F1E">
              <w:rPr>
                <w:rFonts w:cstheme="minorHAnsi"/>
                <w:sz w:val="20"/>
                <w:szCs w:val="20"/>
              </w:rPr>
              <w:t>2 głośniki</w:t>
            </w:r>
          </w:p>
        </w:tc>
        <w:tc>
          <w:tcPr>
            <w:tcW w:w="1561" w:type="dxa"/>
            <w:vMerge w:val="restart"/>
            <w:shd w:val="clear" w:color="auto" w:fill="FFFFCC"/>
          </w:tcPr>
          <w:p w14:paraId="41E99599"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91CD670"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225B67F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7AF7FEA"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2CAF50C" w14:textId="77777777" w:rsidR="00DE2093" w:rsidRDefault="00DE2093" w:rsidP="00DE2093">
            <w:pPr>
              <w:jc w:val="center"/>
              <w:rPr>
                <w:rFonts w:cstheme="minorHAnsi"/>
                <w:sz w:val="20"/>
                <w:szCs w:val="20"/>
              </w:rPr>
            </w:pPr>
          </w:p>
        </w:tc>
      </w:tr>
      <w:tr w:rsidR="00DE2093" w:rsidRPr="00435212" w14:paraId="73999EF6" w14:textId="77777777" w:rsidTr="00DE2093">
        <w:trPr>
          <w:trHeight w:val="135"/>
          <w:jc w:val="center"/>
        </w:trPr>
        <w:tc>
          <w:tcPr>
            <w:tcW w:w="547" w:type="dxa"/>
            <w:vMerge/>
            <w:vAlign w:val="center"/>
          </w:tcPr>
          <w:p w14:paraId="7D57B771" w14:textId="77777777" w:rsidR="00DE2093" w:rsidRPr="00435212" w:rsidRDefault="00DE2093" w:rsidP="00DE2093">
            <w:pPr>
              <w:jc w:val="center"/>
              <w:rPr>
                <w:rFonts w:cstheme="minorHAnsi"/>
                <w:sz w:val="20"/>
                <w:szCs w:val="20"/>
              </w:rPr>
            </w:pPr>
          </w:p>
        </w:tc>
        <w:tc>
          <w:tcPr>
            <w:tcW w:w="3742" w:type="dxa"/>
            <w:vMerge/>
            <w:vAlign w:val="center"/>
          </w:tcPr>
          <w:p w14:paraId="292555B9"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185674CC" w14:textId="77777777" w:rsidR="00DE2093" w:rsidRPr="002B0F1E" w:rsidRDefault="00DE2093" w:rsidP="00DE2093">
            <w:pPr>
              <w:jc w:val="center"/>
              <w:rPr>
                <w:rFonts w:cstheme="minorHAnsi"/>
                <w:sz w:val="20"/>
                <w:szCs w:val="20"/>
              </w:rPr>
            </w:pPr>
          </w:p>
        </w:tc>
        <w:tc>
          <w:tcPr>
            <w:tcW w:w="1561" w:type="dxa"/>
            <w:vMerge/>
            <w:shd w:val="clear" w:color="auto" w:fill="FFFFCC"/>
          </w:tcPr>
          <w:p w14:paraId="47CB80BD"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516A933"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16601DD"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1624A30"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22C4D12E" w14:textId="77777777" w:rsidR="00DE2093" w:rsidRDefault="00DE2093" w:rsidP="00DE2093">
            <w:pPr>
              <w:jc w:val="center"/>
              <w:rPr>
                <w:rFonts w:cstheme="minorHAnsi"/>
                <w:sz w:val="20"/>
                <w:szCs w:val="20"/>
              </w:rPr>
            </w:pPr>
          </w:p>
        </w:tc>
      </w:tr>
      <w:tr w:rsidR="00DE2093" w:rsidRPr="00435212" w14:paraId="7123378D" w14:textId="77777777" w:rsidTr="00DE2093">
        <w:trPr>
          <w:trHeight w:val="188"/>
          <w:jc w:val="center"/>
        </w:trPr>
        <w:tc>
          <w:tcPr>
            <w:tcW w:w="547" w:type="dxa"/>
            <w:vMerge w:val="restart"/>
            <w:vAlign w:val="center"/>
          </w:tcPr>
          <w:p w14:paraId="6774279F" w14:textId="77777777" w:rsidR="00DE2093" w:rsidRPr="00435212" w:rsidRDefault="00DE2093" w:rsidP="00DE2093">
            <w:pPr>
              <w:jc w:val="center"/>
              <w:rPr>
                <w:rFonts w:cstheme="minorHAnsi"/>
                <w:sz w:val="20"/>
                <w:szCs w:val="20"/>
              </w:rPr>
            </w:pPr>
            <w:r w:rsidRPr="00435212">
              <w:rPr>
                <w:rFonts w:cstheme="minorHAnsi"/>
                <w:sz w:val="20"/>
                <w:szCs w:val="20"/>
              </w:rPr>
              <w:t>11.</w:t>
            </w:r>
          </w:p>
        </w:tc>
        <w:tc>
          <w:tcPr>
            <w:tcW w:w="3742" w:type="dxa"/>
            <w:vMerge w:val="restart"/>
            <w:vAlign w:val="center"/>
          </w:tcPr>
          <w:p w14:paraId="6E20DA19"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Sieć i komunikacja</w:t>
            </w:r>
          </w:p>
        </w:tc>
        <w:tc>
          <w:tcPr>
            <w:tcW w:w="2041" w:type="dxa"/>
            <w:vMerge w:val="restart"/>
            <w:vAlign w:val="center"/>
          </w:tcPr>
          <w:p w14:paraId="7D5BDB07" w14:textId="77777777" w:rsidR="00DE2093" w:rsidRPr="002B0F1E" w:rsidRDefault="00DE2093" w:rsidP="00DE2093">
            <w:pPr>
              <w:jc w:val="center"/>
              <w:rPr>
                <w:rFonts w:cstheme="minorHAnsi"/>
                <w:sz w:val="20"/>
                <w:szCs w:val="20"/>
              </w:rPr>
            </w:pPr>
            <w:r w:rsidRPr="002B0F1E">
              <w:rPr>
                <w:rFonts w:cstheme="minorHAnsi"/>
                <w:sz w:val="20"/>
                <w:szCs w:val="20"/>
              </w:rPr>
              <w:t>Bezprzewodowa sieć LAN, Bluetooth,</w:t>
            </w:r>
          </w:p>
        </w:tc>
        <w:tc>
          <w:tcPr>
            <w:tcW w:w="1561" w:type="dxa"/>
            <w:vMerge w:val="restart"/>
            <w:shd w:val="clear" w:color="auto" w:fill="FFFFCC"/>
          </w:tcPr>
          <w:p w14:paraId="47EE95C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26F3CA7B"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71ABA174"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605DD800"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0B345165" w14:textId="77777777" w:rsidR="00DE2093" w:rsidRDefault="00DE2093" w:rsidP="00DE2093">
            <w:pPr>
              <w:jc w:val="center"/>
              <w:rPr>
                <w:rFonts w:cstheme="minorHAnsi"/>
                <w:sz w:val="20"/>
                <w:szCs w:val="20"/>
              </w:rPr>
            </w:pPr>
          </w:p>
        </w:tc>
      </w:tr>
      <w:tr w:rsidR="00DE2093" w:rsidRPr="00435212" w14:paraId="4FA1F6CC" w14:textId="77777777" w:rsidTr="00DE2093">
        <w:trPr>
          <w:trHeight w:val="285"/>
          <w:jc w:val="center"/>
        </w:trPr>
        <w:tc>
          <w:tcPr>
            <w:tcW w:w="547" w:type="dxa"/>
            <w:vMerge/>
            <w:vAlign w:val="center"/>
          </w:tcPr>
          <w:p w14:paraId="6F170E56" w14:textId="77777777" w:rsidR="00DE2093" w:rsidRPr="00435212" w:rsidRDefault="00DE2093" w:rsidP="00DE2093">
            <w:pPr>
              <w:jc w:val="center"/>
              <w:rPr>
                <w:rFonts w:cstheme="minorHAnsi"/>
                <w:sz w:val="20"/>
                <w:szCs w:val="20"/>
              </w:rPr>
            </w:pPr>
          </w:p>
        </w:tc>
        <w:tc>
          <w:tcPr>
            <w:tcW w:w="3742" w:type="dxa"/>
            <w:vMerge/>
            <w:vAlign w:val="center"/>
          </w:tcPr>
          <w:p w14:paraId="628DEBA8"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799673F4" w14:textId="77777777" w:rsidR="00DE2093" w:rsidRPr="002B0F1E" w:rsidRDefault="00DE2093" w:rsidP="00DE2093">
            <w:pPr>
              <w:jc w:val="center"/>
              <w:rPr>
                <w:rFonts w:cstheme="minorHAnsi"/>
                <w:sz w:val="20"/>
                <w:szCs w:val="20"/>
              </w:rPr>
            </w:pPr>
          </w:p>
        </w:tc>
        <w:tc>
          <w:tcPr>
            <w:tcW w:w="1561" w:type="dxa"/>
            <w:vMerge/>
            <w:shd w:val="clear" w:color="auto" w:fill="FFFFCC"/>
          </w:tcPr>
          <w:p w14:paraId="1BEB555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2E36EF8F"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C9116D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5252FE9"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6EABCB45" w14:textId="77777777" w:rsidR="00DE2093" w:rsidRDefault="00DE2093" w:rsidP="00DE2093">
            <w:pPr>
              <w:jc w:val="center"/>
              <w:rPr>
                <w:rFonts w:cstheme="minorHAnsi"/>
                <w:sz w:val="20"/>
                <w:szCs w:val="20"/>
              </w:rPr>
            </w:pPr>
          </w:p>
        </w:tc>
      </w:tr>
      <w:tr w:rsidR="00DE2093" w:rsidRPr="00435212" w14:paraId="16F49A7F" w14:textId="77777777" w:rsidTr="00DE2093">
        <w:trPr>
          <w:trHeight w:val="240"/>
          <w:jc w:val="center"/>
        </w:trPr>
        <w:tc>
          <w:tcPr>
            <w:tcW w:w="547" w:type="dxa"/>
            <w:vMerge w:val="restart"/>
            <w:vAlign w:val="center"/>
          </w:tcPr>
          <w:p w14:paraId="1385DD22" w14:textId="77777777" w:rsidR="00DE2093" w:rsidRPr="00435212" w:rsidRDefault="00DE2093" w:rsidP="00DE2093">
            <w:pPr>
              <w:jc w:val="center"/>
              <w:rPr>
                <w:rFonts w:cstheme="minorHAnsi"/>
                <w:sz w:val="20"/>
                <w:szCs w:val="20"/>
              </w:rPr>
            </w:pPr>
            <w:r w:rsidRPr="00435212">
              <w:rPr>
                <w:rFonts w:cstheme="minorHAnsi"/>
                <w:sz w:val="20"/>
                <w:szCs w:val="20"/>
              </w:rPr>
              <w:t>12.</w:t>
            </w:r>
          </w:p>
        </w:tc>
        <w:tc>
          <w:tcPr>
            <w:tcW w:w="3742" w:type="dxa"/>
            <w:vMerge w:val="restart"/>
            <w:vAlign w:val="center"/>
          </w:tcPr>
          <w:p w14:paraId="11811FD8"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Urządzenia wbudowane</w:t>
            </w:r>
          </w:p>
        </w:tc>
        <w:tc>
          <w:tcPr>
            <w:tcW w:w="2041" w:type="dxa"/>
            <w:vMerge w:val="restart"/>
            <w:vAlign w:val="center"/>
          </w:tcPr>
          <w:p w14:paraId="21AF67AE" w14:textId="77777777" w:rsidR="00DE2093" w:rsidRPr="002B0F1E" w:rsidRDefault="00DE2093" w:rsidP="00DE2093">
            <w:pPr>
              <w:jc w:val="center"/>
              <w:rPr>
                <w:rFonts w:cstheme="minorHAnsi"/>
                <w:sz w:val="20"/>
                <w:szCs w:val="20"/>
              </w:rPr>
            </w:pPr>
            <w:r w:rsidRPr="002B0F1E">
              <w:rPr>
                <w:rFonts w:cstheme="minorHAnsi"/>
                <w:sz w:val="20"/>
                <w:szCs w:val="20"/>
              </w:rPr>
              <w:t>Kamera internetowa, mikrofon</w:t>
            </w:r>
          </w:p>
        </w:tc>
        <w:tc>
          <w:tcPr>
            <w:tcW w:w="1561" w:type="dxa"/>
            <w:vMerge w:val="restart"/>
            <w:shd w:val="clear" w:color="auto" w:fill="FFFFCC"/>
          </w:tcPr>
          <w:p w14:paraId="6129394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586518D"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0CF34706"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6BF85884"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3168A7A8" w14:textId="77777777" w:rsidR="00DE2093" w:rsidRDefault="00DE2093" w:rsidP="00DE2093">
            <w:pPr>
              <w:jc w:val="center"/>
              <w:rPr>
                <w:rFonts w:cstheme="minorHAnsi"/>
                <w:sz w:val="20"/>
                <w:szCs w:val="20"/>
              </w:rPr>
            </w:pPr>
          </w:p>
        </w:tc>
      </w:tr>
      <w:tr w:rsidR="00DE2093" w:rsidRPr="00435212" w14:paraId="32CA399B" w14:textId="77777777" w:rsidTr="00DE2093">
        <w:trPr>
          <w:trHeight w:val="233"/>
          <w:jc w:val="center"/>
        </w:trPr>
        <w:tc>
          <w:tcPr>
            <w:tcW w:w="547" w:type="dxa"/>
            <w:vMerge/>
            <w:vAlign w:val="center"/>
          </w:tcPr>
          <w:p w14:paraId="40D7B209" w14:textId="77777777" w:rsidR="00DE2093" w:rsidRPr="00435212" w:rsidRDefault="00DE2093" w:rsidP="00DE2093">
            <w:pPr>
              <w:jc w:val="center"/>
              <w:rPr>
                <w:rFonts w:cstheme="minorHAnsi"/>
                <w:sz w:val="20"/>
                <w:szCs w:val="20"/>
              </w:rPr>
            </w:pPr>
          </w:p>
        </w:tc>
        <w:tc>
          <w:tcPr>
            <w:tcW w:w="3742" w:type="dxa"/>
            <w:vMerge/>
            <w:vAlign w:val="center"/>
          </w:tcPr>
          <w:p w14:paraId="2DD5CA14"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7DB62DB0" w14:textId="77777777" w:rsidR="00DE2093" w:rsidRPr="002B0F1E" w:rsidRDefault="00DE2093" w:rsidP="00DE2093">
            <w:pPr>
              <w:jc w:val="center"/>
              <w:rPr>
                <w:rFonts w:cstheme="minorHAnsi"/>
                <w:sz w:val="20"/>
                <w:szCs w:val="20"/>
              </w:rPr>
            </w:pPr>
          </w:p>
        </w:tc>
        <w:tc>
          <w:tcPr>
            <w:tcW w:w="1561" w:type="dxa"/>
            <w:vMerge/>
            <w:shd w:val="clear" w:color="auto" w:fill="FFFFCC"/>
          </w:tcPr>
          <w:p w14:paraId="5103C3A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874D9B9"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5D146B4"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8923F94"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D9E08F2" w14:textId="77777777" w:rsidR="00DE2093" w:rsidRDefault="00DE2093" w:rsidP="00DE2093">
            <w:pPr>
              <w:jc w:val="center"/>
              <w:rPr>
                <w:rFonts w:cstheme="minorHAnsi"/>
                <w:sz w:val="20"/>
                <w:szCs w:val="20"/>
              </w:rPr>
            </w:pPr>
          </w:p>
        </w:tc>
      </w:tr>
      <w:tr w:rsidR="00DE2093" w:rsidRPr="00435212" w14:paraId="77354161" w14:textId="77777777" w:rsidTr="00DE2093">
        <w:trPr>
          <w:trHeight w:val="135"/>
          <w:jc w:val="center"/>
        </w:trPr>
        <w:tc>
          <w:tcPr>
            <w:tcW w:w="547" w:type="dxa"/>
            <w:vMerge w:val="restart"/>
            <w:vAlign w:val="center"/>
          </w:tcPr>
          <w:p w14:paraId="1310B55F" w14:textId="77777777" w:rsidR="00DE2093" w:rsidRPr="00435212" w:rsidRDefault="00DE2093" w:rsidP="00DE2093">
            <w:pPr>
              <w:jc w:val="center"/>
              <w:rPr>
                <w:rFonts w:cstheme="minorHAnsi"/>
                <w:sz w:val="20"/>
                <w:szCs w:val="20"/>
              </w:rPr>
            </w:pPr>
            <w:r w:rsidRPr="00435212">
              <w:rPr>
                <w:rFonts w:cstheme="minorHAnsi"/>
                <w:sz w:val="20"/>
                <w:szCs w:val="20"/>
              </w:rPr>
              <w:t>13.</w:t>
            </w:r>
          </w:p>
        </w:tc>
        <w:tc>
          <w:tcPr>
            <w:tcW w:w="3742" w:type="dxa"/>
            <w:vMerge w:val="restart"/>
            <w:vAlign w:val="center"/>
          </w:tcPr>
          <w:p w14:paraId="030AAA9F"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Port HDMI</w:t>
            </w:r>
          </w:p>
        </w:tc>
        <w:tc>
          <w:tcPr>
            <w:tcW w:w="2041" w:type="dxa"/>
            <w:vMerge w:val="restart"/>
            <w:vAlign w:val="center"/>
          </w:tcPr>
          <w:p w14:paraId="4B405693" w14:textId="77777777" w:rsidR="00DE2093" w:rsidRPr="002B0F1E" w:rsidRDefault="00DE2093" w:rsidP="00DE2093">
            <w:pPr>
              <w:jc w:val="center"/>
              <w:rPr>
                <w:rFonts w:cstheme="minorHAnsi"/>
                <w:sz w:val="20"/>
                <w:szCs w:val="20"/>
              </w:rPr>
            </w:pPr>
            <w:r w:rsidRPr="002B0F1E">
              <w:rPr>
                <w:rFonts w:cstheme="minorHAnsi"/>
                <w:sz w:val="20"/>
                <w:szCs w:val="20"/>
              </w:rPr>
              <w:t>Tak</w:t>
            </w:r>
          </w:p>
        </w:tc>
        <w:tc>
          <w:tcPr>
            <w:tcW w:w="1561" w:type="dxa"/>
            <w:vMerge w:val="restart"/>
            <w:shd w:val="clear" w:color="auto" w:fill="FFFFCC"/>
          </w:tcPr>
          <w:p w14:paraId="7E4623D0" w14:textId="77777777" w:rsidR="00DE2093" w:rsidRPr="00DD64E5" w:rsidRDefault="00DE2093" w:rsidP="00DE2093">
            <w:pPr>
              <w:jc w:val="center"/>
            </w:pPr>
          </w:p>
        </w:tc>
        <w:tc>
          <w:tcPr>
            <w:tcW w:w="1885" w:type="dxa"/>
            <w:shd w:val="clear" w:color="auto" w:fill="FFFFFF" w:themeFill="background1"/>
            <w:vAlign w:val="center"/>
          </w:tcPr>
          <w:p w14:paraId="63D8CE4F" w14:textId="77777777" w:rsidR="00DE2093" w:rsidRPr="00DD64E5" w:rsidRDefault="00DE2093" w:rsidP="00DE2093">
            <w:pPr>
              <w:jc w:val="center"/>
            </w:pPr>
            <w:r>
              <w:rPr>
                <w:rFonts w:cstheme="minorHAnsi"/>
                <w:sz w:val="20"/>
                <w:szCs w:val="20"/>
              </w:rPr>
              <w:t>TAK – 5 PKT.</w:t>
            </w:r>
          </w:p>
        </w:tc>
        <w:tc>
          <w:tcPr>
            <w:tcW w:w="1276" w:type="dxa"/>
            <w:vMerge w:val="restart"/>
            <w:shd w:val="clear" w:color="auto" w:fill="FFFFFF" w:themeFill="background1"/>
          </w:tcPr>
          <w:p w14:paraId="0F6F8E56" w14:textId="77777777" w:rsidR="00DE2093" w:rsidRPr="00DD64E5" w:rsidRDefault="00DE2093" w:rsidP="00DE2093">
            <w:pPr>
              <w:jc w:val="center"/>
            </w:pPr>
          </w:p>
        </w:tc>
        <w:tc>
          <w:tcPr>
            <w:tcW w:w="1190" w:type="dxa"/>
            <w:vMerge/>
            <w:shd w:val="clear" w:color="auto" w:fill="FFFFFF" w:themeFill="background1"/>
          </w:tcPr>
          <w:p w14:paraId="45B4205B" w14:textId="77777777" w:rsidR="00DE2093" w:rsidRPr="00DD64E5" w:rsidRDefault="00DE2093" w:rsidP="00DE2093">
            <w:pPr>
              <w:jc w:val="center"/>
            </w:pPr>
          </w:p>
        </w:tc>
        <w:tc>
          <w:tcPr>
            <w:tcW w:w="1752" w:type="dxa"/>
            <w:vMerge w:val="restart"/>
            <w:shd w:val="clear" w:color="auto" w:fill="FFFFFF" w:themeFill="background1"/>
          </w:tcPr>
          <w:p w14:paraId="2A4A15DB" w14:textId="77777777" w:rsidR="00DE2093" w:rsidRPr="00DD64E5" w:rsidRDefault="00DE2093" w:rsidP="00DE2093">
            <w:pPr>
              <w:jc w:val="center"/>
            </w:pPr>
          </w:p>
        </w:tc>
      </w:tr>
      <w:tr w:rsidR="00DE2093" w:rsidRPr="00435212" w14:paraId="1808FB55" w14:textId="77777777" w:rsidTr="00DE2093">
        <w:trPr>
          <w:trHeight w:val="134"/>
          <w:jc w:val="center"/>
        </w:trPr>
        <w:tc>
          <w:tcPr>
            <w:tcW w:w="547" w:type="dxa"/>
            <w:vMerge/>
            <w:vAlign w:val="center"/>
          </w:tcPr>
          <w:p w14:paraId="511A29BD" w14:textId="77777777" w:rsidR="00DE2093" w:rsidRPr="00435212" w:rsidRDefault="00DE2093" w:rsidP="00DE2093">
            <w:pPr>
              <w:jc w:val="center"/>
              <w:rPr>
                <w:rFonts w:cstheme="minorHAnsi"/>
                <w:sz w:val="20"/>
                <w:szCs w:val="20"/>
              </w:rPr>
            </w:pPr>
          </w:p>
        </w:tc>
        <w:tc>
          <w:tcPr>
            <w:tcW w:w="3742" w:type="dxa"/>
            <w:vMerge/>
            <w:vAlign w:val="center"/>
          </w:tcPr>
          <w:p w14:paraId="73C0091B"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292A3BA8" w14:textId="77777777" w:rsidR="00DE2093" w:rsidRPr="002B0F1E" w:rsidRDefault="00DE2093" w:rsidP="00DE2093">
            <w:pPr>
              <w:jc w:val="center"/>
              <w:rPr>
                <w:rFonts w:cstheme="minorHAnsi"/>
                <w:sz w:val="20"/>
                <w:szCs w:val="20"/>
              </w:rPr>
            </w:pPr>
          </w:p>
        </w:tc>
        <w:tc>
          <w:tcPr>
            <w:tcW w:w="1561" w:type="dxa"/>
            <w:vMerge/>
            <w:shd w:val="clear" w:color="auto" w:fill="FFFFCC"/>
          </w:tcPr>
          <w:p w14:paraId="543F76C5" w14:textId="77777777" w:rsidR="00DE2093" w:rsidRPr="00DD64E5" w:rsidRDefault="00DE2093" w:rsidP="00DE2093">
            <w:pPr>
              <w:jc w:val="center"/>
            </w:pPr>
          </w:p>
        </w:tc>
        <w:tc>
          <w:tcPr>
            <w:tcW w:w="1885" w:type="dxa"/>
            <w:shd w:val="clear" w:color="auto" w:fill="FFFFFF" w:themeFill="background1"/>
            <w:vAlign w:val="center"/>
          </w:tcPr>
          <w:p w14:paraId="21BC3C22" w14:textId="77777777" w:rsidR="00DE2093" w:rsidRPr="00DD64E5" w:rsidRDefault="00DE2093" w:rsidP="00DE2093">
            <w:pPr>
              <w:jc w:val="center"/>
            </w:pPr>
            <w:r>
              <w:rPr>
                <w:rFonts w:cstheme="minorHAnsi"/>
                <w:sz w:val="20"/>
                <w:szCs w:val="20"/>
              </w:rPr>
              <w:t>NIE – 0 PKT.</w:t>
            </w:r>
          </w:p>
        </w:tc>
        <w:tc>
          <w:tcPr>
            <w:tcW w:w="1276" w:type="dxa"/>
            <w:vMerge/>
            <w:shd w:val="clear" w:color="auto" w:fill="FFFFFF" w:themeFill="background1"/>
          </w:tcPr>
          <w:p w14:paraId="4D5BB2A7" w14:textId="77777777" w:rsidR="00DE2093" w:rsidRPr="00DD64E5" w:rsidRDefault="00DE2093" w:rsidP="00DE2093">
            <w:pPr>
              <w:jc w:val="center"/>
            </w:pPr>
          </w:p>
        </w:tc>
        <w:tc>
          <w:tcPr>
            <w:tcW w:w="1190" w:type="dxa"/>
            <w:vMerge/>
            <w:shd w:val="clear" w:color="auto" w:fill="FFFFFF" w:themeFill="background1"/>
          </w:tcPr>
          <w:p w14:paraId="51E18363" w14:textId="77777777" w:rsidR="00DE2093" w:rsidRPr="00DD64E5" w:rsidRDefault="00DE2093" w:rsidP="00DE2093">
            <w:pPr>
              <w:jc w:val="center"/>
            </w:pPr>
          </w:p>
        </w:tc>
        <w:tc>
          <w:tcPr>
            <w:tcW w:w="1752" w:type="dxa"/>
            <w:vMerge/>
            <w:shd w:val="clear" w:color="auto" w:fill="FFFFFF" w:themeFill="background1"/>
          </w:tcPr>
          <w:p w14:paraId="537A5B2F" w14:textId="77777777" w:rsidR="00DE2093" w:rsidRPr="00DD64E5" w:rsidRDefault="00DE2093" w:rsidP="00DE2093">
            <w:pPr>
              <w:jc w:val="center"/>
            </w:pPr>
          </w:p>
        </w:tc>
      </w:tr>
      <w:tr w:rsidR="00DE2093" w:rsidRPr="00435212" w14:paraId="1DDE7100" w14:textId="77777777" w:rsidTr="00DE2093">
        <w:trPr>
          <w:trHeight w:val="134"/>
          <w:jc w:val="center"/>
        </w:trPr>
        <w:tc>
          <w:tcPr>
            <w:tcW w:w="547" w:type="dxa"/>
            <w:vMerge w:val="restart"/>
            <w:vAlign w:val="center"/>
          </w:tcPr>
          <w:p w14:paraId="2B9EBCE1" w14:textId="77777777" w:rsidR="00DE2093" w:rsidRPr="00435212" w:rsidRDefault="00DE2093" w:rsidP="00DE2093">
            <w:pPr>
              <w:jc w:val="center"/>
              <w:rPr>
                <w:rFonts w:cstheme="minorHAnsi"/>
                <w:sz w:val="20"/>
                <w:szCs w:val="20"/>
              </w:rPr>
            </w:pPr>
            <w:r w:rsidRPr="00435212">
              <w:rPr>
                <w:rFonts w:cstheme="minorHAnsi"/>
                <w:sz w:val="20"/>
                <w:szCs w:val="20"/>
              </w:rPr>
              <w:t>14.</w:t>
            </w:r>
          </w:p>
        </w:tc>
        <w:tc>
          <w:tcPr>
            <w:tcW w:w="3742" w:type="dxa"/>
            <w:vMerge w:val="restart"/>
            <w:vAlign w:val="center"/>
          </w:tcPr>
          <w:p w14:paraId="03C0C4C8"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Liczba portów HDMI</w:t>
            </w:r>
          </w:p>
        </w:tc>
        <w:tc>
          <w:tcPr>
            <w:tcW w:w="2041" w:type="dxa"/>
            <w:vMerge w:val="restart"/>
            <w:vAlign w:val="center"/>
          </w:tcPr>
          <w:p w14:paraId="1549D33F" w14:textId="77777777" w:rsidR="00DE2093" w:rsidRPr="002B0F1E" w:rsidRDefault="00DE2093" w:rsidP="00DE2093">
            <w:pPr>
              <w:jc w:val="center"/>
              <w:rPr>
                <w:rFonts w:cstheme="minorHAnsi"/>
                <w:sz w:val="20"/>
                <w:szCs w:val="20"/>
              </w:rPr>
            </w:pPr>
            <w:r w:rsidRPr="002B0F1E">
              <w:rPr>
                <w:rFonts w:cstheme="minorHAnsi"/>
                <w:sz w:val="20"/>
                <w:szCs w:val="20"/>
              </w:rPr>
              <w:t>1</w:t>
            </w:r>
          </w:p>
        </w:tc>
        <w:tc>
          <w:tcPr>
            <w:tcW w:w="1561" w:type="dxa"/>
            <w:vMerge w:val="restart"/>
            <w:shd w:val="clear" w:color="auto" w:fill="FFFFCC"/>
          </w:tcPr>
          <w:p w14:paraId="4C39E044"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35D7C60"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14794964"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C0144FE"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27C07893" w14:textId="77777777" w:rsidR="00DE2093" w:rsidRDefault="00DE2093" w:rsidP="00DE2093">
            <w:pPr>
              <w:jc w:val="center"/>
              <w:rPr>
                <w:rFonts w:cstheme="minorHAnsi"/>
                <w:sz w:val="20"/>
                <w:szCs w:val="20"/>
              </w:rPr>
            </w:pPr>
          </w:p>
        </w:tc>
      </w:tr>
      <w:tr w:rsidR="00DE2093" w:rsidRPr="00435212" w14:paraId="60893BCF" w14:textId="77777777" w:rsidTr="00DE2093">
        <w:trPr>
          <w:trHeight w:val="135"/>
          <w:jc w:val="center"/>
        </w:trPr>
        <w:tc>
          <w:tcPr>
            <w:tcW w:w="547" w:type="dxa"/>
            <w:vMerge/>
            <w:vAlign w:val="center"/>
          </w:tcPr>
          <w:p w14:paraId="79A1DF6B" w14:textId="77777777" w:rsidR="00DE2093" w:rsidRPr="00435212" w:rsidRDefault="00DE2093" w:rsidP="00DE2093">
            <w:pPr>
              <w:jc w:val="center"/>
              <w:rPr>
                <w:rFonts w:cstheme="minorHAnsi"/>
                <w:sz w:val="20"/>
                <w:szCs w:val="20"/>
              </w:rPr>
            </w:pPr>
          </w:p>
        </w:tc>
        <w:tc>
          <w:tcPr>
            <w:tcW w:w="3742" w:type="dxa"/>
            <w:vMerge/>
            <w:vAlign w:val="center"/>
          </w:tcPr>
          <w:p w14:paraId="52050494"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258D9395" w14:textId="77777777" w:rsidR="00DE2093" w:rsidRPr="002B0F1E" w:rsidRDefault="00DE2093" w:rsidP="00DE2093">
            <w:pPr>
              <w:jc w:val="center"/>
              <w:rPr>
                <w:rFonts w:cstheme="minorHAnsi"/>
                <w:sz w:val="20"/>
                <w:szCs w:val="20"/>
              </w:rPr>
            </w:pPr>
          </w:p>
        </w:tc>
        <w:tc>
          <w:tcPr>
            <w:tcW w:w="1561" w:type="dxa"/>
            <w:vMerge/>
            <w:shd w:val="clear" w:color="auto" w:fill="FFFFCC"/>
          </w:tcPr>
          <w:p w14:paraId="43639199"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5DD56595"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EA6FE83"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77ECB52"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664AD98F" w14:textId="77777777" w:rsidR="00DE2093" w:rsidRDefault="00DE2093" w:rsidP="00DE2093">
            <w:pPr>
              <w:jc w:val="center"/>
              <w:rPr>
                <w:rFonts w:cstheme="minorHAnsi"/>
                <w:sz w:val="20"/>
                <w:szCs w:val="20"/>
              </w:rPr>
            </w:pPr>
          </w:p>
        </w:tc>
      </w:tr>
      <w:tr w:rsidR="00DE2093" w:rsidRPr="00435212" w14:paraId="05D1BFE0" w14:textId="77777777" w:rsidTr="00DE2093">
        <w:trPr>
          <w:trHeight w:val="135"/>
          <w:jc w:val="center"/>
        </w:trPr>
        <w:tc>
          <w:tcPr>
            <w:tcW w:w="547" w:type="dxa"/>
            <w:vMerge w:val="restart"/>
            <w:vAlign w:val="center"/>
          </w:tcPr>
          <w:p w14:paraId="0BC84D84" w14:textId="77777777" w:rsidR="00DE2093" w:rsidRPr="00435212" w:rsidRDefault="00DE2093" w:rsidP="00DE2093">
            <w:pPr>
              <w:jc w:val="center"/>
              <w:rPr>
                <w:rFonts w:cstheme="minorHAnsi"/>
                <w:sz w:val="20"/>
                <w:szCs w:val="20"/>
              </w:rPr>
            </w:pPr>
            <w:r w:rsidRPr="00435212">
              <w:rPr>
                <w:rFonts w:cstheme="minorHAnsi"/>
                <w:sz w:val="20"/>
                <w:szCs w:val="20"/>
              </w:rPr>
              <w:t>15.</w:t>
            </w:r>
          </w:p>
        </w:tc>
        <w:tc>
          <w:tcPr>
            <w:tcW w:w="3742" w:type="dxa"/>
            <w:vMerge w:val="restart"/>
            <w:vAlign w:val="center"/>
          </w:tcPr>
          <w:p w14:paraId="1E528836"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Liczba portów USB 2.0</w:t>
            </w:r>
          </w:p>
        </w:tc>
        <w:tc>
          <w:tcPr>
            <w:tcW w:w="2041" w:type="dxa"/>
            <w:vMerge w:val="restart"/>
            <w:vAlign w:val="center"/>
          </w:tcPr>
          <w:p w14:paraId="5F404F7D" w14:textId="77777777" w:rsidR="00DE2093" w:rsidRPr="002B0F1E" w:rsidRDefault="00DE2093" w:rsidP="00DE2093">
            <w:pPr>
              <w:jc w:val="center"/>
              <w:rPr>
                <w:rFonts w:cstheme="minorHAnsi"/>
                <w:sz w:val="20"/>
                <w:szCs w:val="20"/>
              </w:rPr>
            </w:pPr>
            <w:r w:rsidRPr="002B0F1E">
              <w:rPr>
                <w:rFonts w:cstheme="minorHAnsi"/>
                <w:sz w:val="20"/>
                <w:szCs w:val="20"/>
              </w:rPr>
              <w:t>1</w:t>
            </w:r>
          </w:p>
        </w:tc>
        <w:tc>
          <w:tcPr>
            <w:tcW w:w="1561" w:type="dxa"/>
            <w:vMerge w:val="restart"/>
            <w:shd w:val="clear" w:color="auto" w:fill="FFFFCC"/>
          </w:tcPr>
          <w:p w14:paraId="41366060" w14:textId="77777777" w:rsidR="00DE2093" w:rsidRPr="00DD64E5" w:rsidRDefault="00DE2093" w:rsidP="00DE2093">
            <w:pPr>
              <w:jc w:val="center"/>
            </w:pPr>
          </w:p>
        </w:tc>
        <w:tc>
          <w:tcPr>
            <w:tcW w:w="1885" w:type="dxa"/>
            <w:shd w:val="clear" w:color="auto" w:fill="FFFFFF" w:themeFill="background1"/>
            <w:vAlign w:val="center"/>
          </w:tcPr>
          <w:p w14:paraId="5E1C2747" w14:textId="77777777" w:rsidR="00DE2093" w:rsidRPr="00DD64E5" w:rsidRDefault="00DE2093" w:rsidP="00DE2093">
            <w:pPr>
              <w:jc w:val="center"/>
            </w:pPr>
            <w:r>
              <w:rPr>
                <w:rFonts w:cstheme="minorHAnsi"/>
                <w:sz w:val="20"/>
                <w:szCs w:val="20"/>
              </w:rPr>
              <w:t>TAK – 5 PKT.</w:t>
            </w:r>
          </w:p>
        </w:tc>
        <w:tc>
          <w:tcPr>
            <w:tcW w:w="1276" w:type="dxa"/>
            <w:vMerge w:val="restart"/>
            <w:shd w:val="clear" w:color="auto" w:fill="FFFFFF" w:themeFill="background1"/>
          </w:tcPr>
          <w:p w14:paraId="791BB7EA" w14:textId="77777777" w:rsidR="00DE2093" w:rsidRPr="00DD64E5" w:rsidRDefault="00DE2093" w:rsidP="00DE2093">
            <w:pPr>
              <w:jc w:val="center"/>
            </w:pPr>
          </w:p>
        </w:tc>
        <w:tc>
          <w:tcPr>
            <w:tcW w:w="1190" w:type="dxa"/>
            <w:vMerge/>
            <w:shd w:val="clear" w:color="auto" w:fill="FFFFFF" w:themeFill="background1"/>
          </w:tcPr>
          <w:p w14:paraId="376B8624" w14:textId="77777777" w:rsidR="00DE2093" w:rsidRPr="00DD64E5" w:rsidRDefault="00DE2093" w:rsidP="00DE2093">
            <w:pPr>
              <w:jc w:val="center"/>
            </w:pPr>
          </w:p>
        </w:tc>
        <w:tc>
          <w:tcPr>
            <w:tcW w:w="1752" w:type="dxa"/>
            <w:vMerge w:val="restart"/>
            <w:shd w:val="clear" w:color="auto" w:fill="FFFFFF" w:themeFill="background1"/>
          </w:tcPr>
          <w:p w14:paraId="3305EFEA" w14:textId="77777777" w:rsidR="00DE2093" w:rsidRPr="00DD64E5" w:rsidRDefault="00DE2093" w:rsidP="00DE2093">
            <w:pPr>
              <w:jc w:val="center"/>
            </w:pPr>
          </w:p>
        </w:tc>
      </w:tr>
      <w:tr w:rsidR="00DE2093" w:rsidRPr="00435212" w14:paraId="35CEC0AC" w14:textId="77777777" w:rsidTr="00DE2093">
        <w:trPr>
          <w:trHeight w:val="134"/>
          <w:jc w:val="center"/>
        </w:trPr>
        <w:tc>
          <w:tcPr>
            <w:tcW w:w="547" w:type="dxa"/>
            <w:vMerge/>
            <w:vAlign w:val="center"/>
          </w:tcPr>
          <w:p w14:paraId="5ABA9C03" w14:textId="77777777" w:rsidR="00DE2093" w:rsidRPr="00435212" w:rsidRDefault="00DE2093" w:rsidP="00DE2093">
            <w:pPr>
              <w:jc w:val="center"/>
              <w:rPr>
                <w:rFonts w:cstheme="minorHAnsi"/>
                <w:sz w:val="20"/>
                <w:szCs w:val="20"/>
              </w:rPr>
            </w:pPr>
          </w:p>
        </w:tc>
        <w:tc>
          <w:tcPr>
            <w:tcW w:w="3742" w:type="dxa"/>
            <w:vMerge/>
            <w:vAlign w:val="center"/>
          </w:tcPr>
          <w:p w14:paraId="43FFFC4D"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4E7EEE50" w14:textId="77777777" w:rsidR="00DE2093" w:rsidRPr="002B0F1E" w:rsidRDefault="00DE2093" w:rsidP="00DE2093">
            <w:pPr>
              <w:jc w:val="center"/>
              <w:rPr>
                <w:rFonts w:cstheme="minorHAnsi"/>
                <w:sz w:val="20"/>
                <w:szCs w:val="20"/>
              </w:rPr>
            </w:pPr>
          </w:p>
        </w:tc>
        <w:tc>
          <w:tcPr>
            <w:tcW w:w="1561" w:type="dxa"/>
            <w:vMerge/>
            <w:shd w:val="clear" w:color="auto" w:fill="FFFFCC"/>
          </w:tcPr>
          <w:p w14:paraId="768952D1" w14:textId="77777777" w:rsidR="00DE2093" w:rsidRPr="00DD64E5" w:rsidRDefault="00DE2093" w:rsidP="00DE2093">
            <w:pPr>
              <w:jc w:val="center"/>
            </w:pPr>
          </w:p>
        </w:tc>
        <w:tc>
          <w:tcPr>
            <w:tcW w:w="1885" w:type="dxa"/>
            <w:shd w:val="clear" w:color="auto" w:fill="FFFFFF" w:themeFill="background1"/>
            <w:vAlign w:val="center"/>
          </w:tcPr>
          <w:p w14:paraId="0D3B2160" w14:textId="77777777" w:rsidR="00DE2093" w:rsidRPr="00DD64E5" w:rsidRDefault="00DE2093" w:rsidP="00DE2093">
            <w:pPr>
              <w:jc w:val="center"/>
            </w:pPr>
            <w:r>
              <w:rPr>
                <w:rFonts w:cstheme="minorHAnsi"/>
                <w:sz w:val="20"/>
                <w:szCs w:val="20"/>
              </w:rPr>
              <w:t>NIE – 0 PKT.</w:t>
            </w:r>
          </w:p>
        </w:tc>
        <w:tc>
          <w:tcPr>
            <w:tcW w:w="1276" w:type="dxa"/>
            <w:vMerge/>
            <w:shd w:val="clear" w:color="auto" w:fill="FFFFFF" w:themeFill="background1"/>
          </w:tcPr>
          <w:p w14:paraId="307C26AF" w14:textId="77777777" w:rsidR="00DE2093" w:rsidRPr="00DD64E5" w:rsidRDefault="00DE2093" w:rsidP="00DE2093">
            <w:pPr>
              <w:jc w:val="center"/>
            </w:pPr>
          </w:p>
        </w:tc>
        <w:tc>
          <w:tcPr>
            <w:tcW w:w="1190" w:type="dxa"/>
            <w:vMerge/>
            <w:shd w:val="clear" w:color="auto" w:fill="FFFFFF" w:themeFill="background1"/>
          </w:tcPr>
          <w:p w14:paraId="25E4D401" w14:textId="77777777" w:rsidR="00DE2093" w:rsidRPr="00DD64E5" w:rsidRDefault="00DE2093" w:rsidP="00DE2093">
            <w:pPr>
              <w:jc w:val="center"/>
            </w:pPr>
          </w:p>
        </w:tc>
        <w:tc>
          <w:tcPr>
            <w:tcW w:w="1752" w:type="dxa"/>
            <w:vMerge/>
            <w:shd w:val="clear" w:color="auto" w:fill="FFFFFF" w:themeFill="background1"/>
          </w:tcPr>
          <w:p w14:paraId="56A5E854" w14:textId="77777777" w:rsidR="00DE2093" w:rsidRPr="00DD64E5" w:rsidRDefault="00DE2093" w:rsidP="00DE2093">
            <w:pPr>
              <w:jc w:val="center"/>
            </w:pPr>
          </w:p>
        </w:tc>
      </w:tr>
      <w:tr w:rsidR="00DE2093" w:rsidRPr="00435212" w14:paraId="30FB09E2" w14:textId="77777777" w:rsidTr="00DE2093">
        <w:trPr>
          <w:trHeight w:val="135"/>
          <w:jc w:val="center"/>
        </w:trPr>
        <w:tc>
          <w:tcPr>
            <w:tcW w:w="547" w:type="dxa"/>
            <w:vMerge w:val="restart"/>
            <w:vAlign w:val="center"/>
          </w:tcPr>
          <w:p w14:paraId="57C25E60" w14:textId="77777777" w:rsidR="00DE2093" w:rsidRPr="00435212" w:rsidRDefault="00DE2093" w:rsidP="00DE2093">
            <w:pPr>
              <w:jc w:val="center"/>
              <w:rPr>
                <w:rFonts w:cstheme="minorHAnsi"/>
                <w:sz w:val="20"/>
                <w:szCs w:val="20"/>
              </w:rPr>
            </w:pPr>
            <w:r w:rsidRPr="00435212">
              <w:rPr>
                <w:rFonts w:cstheme="minorHAnsi"/>
                <w:sz w:val="20"/>
                <w:szCs w:val="20"/>
              </w:rPr>
              <w:t>16.</w:t>
            </w:r>
          </w:p>
        </w:tc>
        <w:tc>
          <w:tcPr>
            <w:tcW w:w="3742" w:type="dxa"/>
            <w:vMerge w:val="restart"/>
            <w:vAlign w:val="center"/>
          </w:tcPr>
          <w:p w14:paraId="56AB6530"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Liczba portów USB typu C</w:t>
            </w:r>
          </w:p>
        </w:tc>
        <w:tc>
          <w:tcPr>
            <w:tcW w:w="2041" w:type="dxa"/>
            <w:vMerge w:val="restart"/>
            <w:vAlign w:val="center"/>
          </w:tcPr>
          <w:p w14:paraId="0855B3E3" w14:textId="77777777" w:rsidR="00DE2093" w:rsidRPr="002B0F1E" w:rsidRDefault="00DE2093" w:rsidP="00DE2093">
            <w:pPr>
              <w:jc w:val="center"/>
              <w:rPr>
                <w:rFonts w:cstheme="minorHAnsi"/>
                <w:sz w:val="20"/>
                <w:szCs w:val="20"/>
              </w:rPr>
            </w:pPr>
            <w:r w:rsidRPr="002B0F1E">
              <w:rPr>
                <w:rFonts w:cstheme="minorHAnsi"/>
                <w:sz w:val="20"/>
                <w:szCs w:val="20"/>
              </w:rPr>
              <w:t>Tak</w:t>
            </w:r>
          </w:p>
        </w:tc>
        <w:tc>
          <w:tcPr>
            <w:tcW w:w="1561" w:type="dxa"/>
            <w:vMerge w:val="restart"/>
            <w:shd w:val="clear" w:color="auto" w:fill="FFFFCC"/>
          </w:tcPr>
          <w:p w14:paraId="5AE2CFF3" w14:textId="77777777" w:rsidR="00DE2093" w:rsidRPr="00DD64E5" w:rsidRDefault="00DE2093" w:rsidP="00DE2093">
            <w:pPr>
              <w:jc w:val="center"/>
            </w:pPr>
          </w:p>
        </w:tc>
        <w:tc>
          <w:tcPr>
            <w:tcW w:w="1885" w:type="dxa"/>
            <w:shd w:val="clear" w:color="auto" w:fill="FFFFFF" w:themeFill="background1"/>
            <w:vAlign w:val="center"/>
          </w:tcPr>
          <w:p w14:paraId="4A5077DE" w14:textId="77777777" w:rsidR="00DE2093" w:rsidRPr="00DD64E5" w:rsidRDefault="00DE2093" w:rsidP="00DE2093">
            <w:pPr>
              <w:jc w:val="center"/>
            </w:pPr>
            <w:r>
              <w:rPr>
                <w:rFonts w:cstheme="minorHAnsi"/>
                <w:sz w:val="20"/>
                <w:szCs w:val="20"/>
              </w:rPr>
              <w:t>TAK – 5 PKT.</w:t>
            </w:r>
          </w:p>
        </w:tc>
        <w:tc>
          <w:tcPr>
            <w:tcW w:w="1276" w:type="dxa"/>
            <w:vMerge w:val="restart"/>
            <w:shd w:val="clear" w:color="auto" w:fill="FFFFFF" w:themeFill="background1"/>
          </w:tcPr>
          <w:p w14:paraId="0C134A48" w14:textId="77777777" w:rsidR="00DE2093" w:rsidRPr="00DD64E5" w:rsidRDefault="00DE2093" w:rsidP="00DE2093">
            <w:pPr>
              <w:jc w:val="center"/>
            </w:pPr>
          </w:p>
        </w:tc>
        <w:tc>
          <w:tcPr>
            <w:tcW w:w="1190" w:type="dxa"/>
            <w:vMerge/>
            <w:shd w:val="clear" w:color="auto" w:fill="FFFFFF" w:themeFill="background1"/>
          </w:tcPr>
          <w:p w14:paraId="5B155C55" w14:textId="77777777" w:rsidR="00DE2093" w:rsidRPr="00DD64E5" w:rsidRDefault="00DE2093" w:rsidP="00DE2093">
            <w:pPr>
              <w:jc w:val="center"/>
            </w:pPr>
          </w:p>
        </w:tc>
        <w:tc>
          <w:tcPr>
            <w:tcW w:w="1752" w:type="dxa"/>
            <w:vMerge w:val="restart"/>
            <w:shd w:val="clear" w:color="auto" w:fill="FFFFFF" w:themeFill="background1"/>
          </w:tcPr>
          <w:p w14:paraId="5D842136" w14:textId="77777777" w:rsidR="00DE2093" w:rsidRPr="00DD64E5" w:rsidRDefault="00DE2093" w:rsidP="00DE2093">
            <w:pPr>
              <w:jc w:val="center"/>
            </w:pPr>
          </w:p>
        </w:tc>
      </w:tr>
      <w:tr w:rsidR="00DE2093" w:rsidRPr="00435212" w14:paraId="7E45518B" w14:textId="77777777" w:rsidTr="00DE2093">
        <w:trPr>
          <w:trHeight w:val="134"/>
          <w:jc w:val="center"/>
        </w:trPr>
        <w:tc>
          <w:tcPr>
            <w:tcW w:w="547" w:type="dxa"/>
            <w:vMerge/>
            <w:vAlign w:val="center"/>
          </w:tcPr>
          <w:p w14:paraId="29B6E0D8" w14:textId="77777777" w:rsidR="00DE2093" w:rsidRPr="00435212" w:rsidRDefault="00DE2093" w:rsidP="00DE2093">
            <w:pPr>
              <w:jc w:val="center"/>
              <w:rPr>
                <w:rFonts w:cstheme="minorHAnsi"/>
                <w:sz w:val="20"/>
                <w:szCs w:val="20"/>
              </w:rPr>
            </w:pPr>
          </w:p>
        </w:tc>
        <w:tc>
          <w:tcPr>
            <w:tcW w:w="3742" w:type="dxa"/>
            <w:vMerge/>
            <w:vAlign w:val="center"/>
          </w:tcPr>
          <w:p w14:paraId="67DC8BB8"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12E8F61A" w14:textId="77777777" w:rsidR="00DE2093" w:rsidRPr="002B0F1E" w:rsidRDefault="00DE2093" w:rsidP="00DE2093">
            <w:pPr>
              <w:jc w:val="center"/>
              <w:rPr>
                <w:rFonts w:cstheme="minorHAnsi"/>
                <w:sz w:val="20"/>
                <w:szCs w:val="20"/>
              </w:rPr>
            </w:pPr>
          </w:p>
        </w:tc>
        <w:tc>
          <w:tcPr>
            <w:tcW w:w="1561" w:type="dxa"/>
            <w:vMerge/>
            <w:shd w:val="clear" w:color="auto" w:fill="FFFFCC"/>
          </w:tcPr>
          <w:p w14:paraId="0E35F846" w14:textId="77777777" w:rsidR="00DE2093" w:rsidRPr="00DD64E5" w:rsidRDefault="00DE2093" w:rsidP="00DE2093">
            <w:pPr>
              <w:jc w:val="center"/>
            </w:pPr>
          </w:p>
        </w:tc>
        <w:tc>
          <w:tcPr>
            <w:tcW w:w="1885" w:type="dxa"/>
            <w:shd w:val="clear" w:color="auto" w:fill="FFFFFF" w:themeFill="background1"/>
            <w:vAlign w:val="center"/>
          </w:tcPr>
          <w:p w14:paraId="47824B14" w14:textId="77777777" w:rsidR="00DE2093" w:rsidRPr="00DD64E5" w:rsidRDefault="00DE2093" w:rsidP="00DE2093">
            <w:pPr>
              <w:jc w:val="center"/>
            </w:pPr>
            <w:r>
              <w:rPr>
                <w:rFonts w:cstheme="minorHAnsi"/>
                <w:sz w:val="20"/>
                <w:szCs w:val="20"/>
              </w:rPr>
              <w:t>NIE – 0 PKT.</w:t>
            </w:r>
          </w:p>
        </w:tc>
        <w:tc>
          <w:tcPr>
            <w:tcW w:w="1276" w:type="dxa"/>
            <w:vMerge/>
            <w:shd w:val="clear" w:color="auto" w:fill="FFFFFF" w:themeFill="background1"/>
          </w:tcPr>
          <w:p w14:paraId="6C871A33" w14:textId="77777777" w:rsidR="00DE2093" w:rsidRPr="00DD64E5" w:rsidRDefault="00DE2093" w:rsidP="00DE2093">
            <w:pPr>
              <w:jc w:val="center"/>
            </w:pPr>
          </w:p>
        </w:tc>
        <w:tc>
          <w:tcPr>
            <w:tcW w:w="1190" w:type="dxa"/>
            <w:vMerge/>
            <w:shd w:val="clear" w:color="auto" w:fill="FFFFFF" w:themeFill="background1"/>
          </w:tcPr>
          <w:p w14:paraId="160511DD" w14:textId="77777777" w:rsidR="00DE2093" w:rsidRPr="00DD64E5" w:rsidRDefault="00DE2093" w:rsidP="00DE2093">
            <w:pPr>
              <w:jc w:val="center"/>
            </w:pPr>
          </w:p>
        </w:tc>
        <w:tc>
          <w:tcPr>
            <w:tcW w:w="1752" w:type="dxa"/>
            <w:vMerge/>
            <w:shd w:val="clear" w:color="auto" w:fill="FFFFFF" w:themeFill="background1"/>
          </w:tcPr>
          <w:p w14:paraId="5B8AFE29" w14:textId="77777777" w:rsidR="00DE2093" w:rsidRPr="00DD64E5" w:rsidRDefault="00DE2093" w:rsidP="00DE2093">
            <w:pPr>
              <w:jc w:val="center"/>
            </w:pPr>
          </w:p>
        </w:tc>
      </w:tr>
      <w:tr w:rsidR="00DE2093" w:rsidRPr="00435212" w14:paraId="00FC3096" w14:textId="77777777" w:rsidTr="00DE2093">
        <w:trPr>
          <w:trHeight w:val="105"/>
          <w:jc w:val="center"/>
        </w:trPr>
        <w:tc>
          <w:tcPr>
            <w:tcW w:w="547" w:type="dxa"/>
            <w:vMerge w:val="restart"/>
            <w:vAlign w:val="center"/>
          </w:tcPr>
          <w:p w14:paraId="44563BDB" w14:textId="77777777" w:rsidR="00DE2093" w:rsidRPr="00435212" w:rsidRDefault="00DE2093" w:rsidP="00DE2093">
            <w:pPr>
              <w:jc w:val="center"/>
              <w:rPr>
                <w:rFonts w:cstheme="minorHAnsi"/>
                <w:sz w:val="20"/>
                <w:szCs w:val="20"/>
              </w:rPr>
            </w:pPr>
            <w:r w:rsidRPr="00435212">
              <w:rPr>
                <w:rFonts w:cstheme="minorHAnsi"/>
                <w:sz w:val="20"/>
                <w:szCs w:val="20"/>
              </w:rPr>
              <w:t>17.</w:t>
            </w:r>
          </w:p>
        </w:tc>
        <w:tc>
          <w:tcPr>
            <w:tcW w:w="3742" w:type="dxa"/>
            <w:vMerge w:val="restart"/>
            <w:vAlign w:val="center"/>
          </w:tcPr>
          <w:p w14:paraId="3B430BDD"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Całkowita liczba portów USB</w:t>
            </w:r>
          </w:p>
        </w:tc>
        <w:tc>
          <w:tcPr>
            <w:tcW w:w="2041" w:type="dxa"/>
            <w:vMerge w:val="restart"/>
            <w:vAlign w:val="center"/>
          </w:tcPr>
          <w:p w14:paraId="162AE5D2" w14:textId="77777777" w:rsidR="00DE2093" w:rsidRPr="002B0F1E" w:rsidRDefault="00DE2093" w:rsidP="00DE2093">
            <w:pPr>
              <w:jc w:val="center"/>
              <w:rPr>
                <w:rFonts w:cstheme="minorHAnsi"/>
                <w:sz w:val="20"/>
                <w:szCs w:val="20"/>
              </w:rPr>
            </w:pPr>
            <w:r w:rsidRPr="002B0F1E">
              <w:rPr>
                <w:rFonts w:cstheme="minorHAnsi"/>
                <w:sz w:val="20"/>
                <w:szCs w:val="20"/>
              </w:rPr>
              <w:t>4</w:t>
            </w:r>
          </w:p>
        </w:tc>
        <w:tc>
          <w:tcPr>
            <w:tcW w:w="1561" w:type="dxa"/>
            <w:vMerge w:val="restart"/>
            <w:shd w:val="clear" w:color="auto" w:fill="FFFFCC"/>
          </w:tcPr>
          <w:p w14:paraId="06BF562D" w14:textId="77777777" w:rsidR="00DE2093" w:rsidRPr="00DD64E5" w:rsidRDefault="00DE2093" w:rsidP="00DE2093">
            <w:pPr>
              <w:jc w:val="center"/>
            </w:pPr>
          </w:p>
        </w:tc>
        <w:tc>
          <w:tcPr>
            <w:tcW w:w="1885" w:type="dxa"/>
            <w:shd w:val="clear" w:color="auto" w:fill="FFFFFF" w:themeFill="background1"/>
            <w:vAlign w:val="center"/>
          </w:tcPr>
          <w:p w14:paraId="7559A841" w14:textId="77777777" w:rsidR="00DE2093" w:rsidRPr="00DD64E5" w:rsidRDefault="00DE2093" w:rsidP="00DE2093">
            <w:pPr>
              <w:jc w:val="center"/>
            </w:pPr>
            <w:r>
              <w:rPr>
                <w:rFonts w:cstheme="minorHAnsi"/>
                <w:sz w:val="20"/>
                <w:szCs w:val="20"/>
              </w:rPr>
              <w:t>TAK – 5 PKT.</w:t>
            </w:r>
          </w:p>
        </w:tc>
        <w:tc>
          <w:tcPr>
            <w:tcW w:w="1276" w:type="dxa"/>
            <w:vMerge w:val="restart"/>
            <w:shd w:val="clear" w:color="auto" w:fill="FFFFFF" w:themeFill="background1"/>
          </w:tcPr>
          <w:p w14:paraId="0B98B064" w14:textId="77777777" w:rsidR="00DE2093" w:rsidRPr="00DD64E5" w:rsidRDefault="00DE2093" w:rsidP="00DE2093">
            <w:pPr>
              <w:jc w:val="center"/>
            </w:pPr>
          </w:p>
        </w:tc>
        <w:tc>
          <w:tcPr>
            <w:tcW w:w="1190" w:type="dxa"/>
            <w:vMerge/>
            <w:shd w:val="clear" w:color="auto" w:fill="FFFFFF" w:themeFill="background1"/>
          </w:tcPr>
          <w:p w14:paraId="7BB399A8" w14:textId="77777777" w:rsidR="00DE2093" w:rsidRPr="00DD64E5" w:rsidRDefault="00DE2093" w:rsidP="00DE2093">
            <w:pPr>
              <w:jc w:val="center"/>
            </w:pPr>
          </w:p>
        </w:tc>
        <w:tc>
          <w:tcPr>
            <w:tcW w:w="1752" w:type="dxa"/>
            <w:vMerge w:val="restart"/>
            <w:shd w:val="clear" w:color="auto" w:fill="FFFFFF" w:themeFill="background1"/>
          </w:tcPr>
          <w:p w14:paraId="341ABE1D" w14:textId="77777777" w:rsidR="00DE2093" w:rsidRPr="00DD64E5" w:rsidRDefault="00DE2093" w:rsidP="00DE2093">
            <w:pPr>
              <w:jc w:val="center"/>
            </w:pPr>
          </w:p>
        </w:tc>
      </w:tr>
      <w:tr w:rsidR="00DE2093" w:rsidRPr="00435212" w14:paraId="4560E4A6" w14:textId="77777777" w:rsidTr="00DE2093">
        <w:trPr>
          <w:trHeight w:val="165"/>
          <w:jc w:val="center"/>
        </w:trPr>
        <w:tc>
          <w:tcPr>
            <w:tcW w:w="547" w:type="dxa"/>
            <w:vMerge/>
            <w:vAlign w:val="center"/>
          </w:tcPr>
          <w:p w14:paraId="65E099FF" w14:textId="77777777" w:rsidR="00DE2093" w:rsidRPr="00435212" w:rsidRDefault="00DE2093" w:rsidP="00DE2093">
            <w:pPr>
              <w:jc w:val="center"/>
              <w:rPr>
                <w:rFonts w:cstheme="minorHAnsi"/>
                <w:sz w:val="20"/>
                <w:szCs w:val="20"/>
              </w:rPr>
            </w:pPr>
          </w:p>
        </w:tc>
        <w:tc>
          <w:tcPr>
            <w:tcW w:w="3742" w:type="dxa"/>
            <w:vMerge/>
          </w:tcPr>
          <w:p w14:paraId="7480AB9E" w14:textId="77777777" w:rsidR="00DE2093" w:rsidRPr="00DD64E5" w:rsidRDefault="00DE2093" w:rsidP="009E08F4">
            <w:pPr>
              <w:spacing w:after="0" w:line="240" w:lineRule="auto"/>
            </w:pPr>
          </w:p>
        </w:tc>
        <w:tc>
          <w:tcPr>
            <w:tcW w:w="2041" w:type="dxa"/>
            <w:vMerge/>
          </w:tcPr>
          <w:p w14:paraId="0744CBDB" w14:textId="77777777" w:rsidR="00DE2093" w:rsidRPr="00DD64E5" w:rsidRDefault="00DE2093" w:rsidP="00DE2093">
            <w:pPr>
              <w:jc w:val="center"/>
            </w:pPr>
          </w:p>
        </w:tc>
        <w:tc>
          <w:tcPr>
            <w:tcW w:w="1561" w:type="dxa"/>
            <w:vMerge/>
            <w:shd w:val="clear" w:color="auto" w:fill="FFFFCC"/>
          </w:tcPr>
          <w:p w14:paraId="754D42FB" w14:textId="77777777" w:rsidR="00DE2093" w:rsidRPr="00DD64E5" w:rsidRDefault="00DE2093" w:rsidP="00DE2093">
            <w:pPr>
              <w:jc w:val="center"/>
            </w:pPr>
          </w:p>
        </w:tc>
        <w:tc>
          <w:tcPr>
            <w:tcW w:w="1885" w:type="dxa"/>
            <w:shd w:val="clear" w:color="auto" w:fill="FFFFFF" w:themeFill="background1"/>
            <w:vAlign w:val="center"/>
          </w:tcPr>
          <w:p w14:paraId="300FA0C1" w14:textId="77777777" w:rsidR="00DE2093" w:rsidRPr="00DD64E5" w:rsidRDefault="00DE2093" w:rsidP="00DE2093">
            <w:pPr>
              <w:jc w:val="center"/>
            </w:pPr>
            <w:r>
              <w:rPr>
                <w:rFonts w:cstheme="minorHAnsi"/>
                <w:sz w:val="20"/>
                <w:szCs w:val="20"/>
              </w:rPr>
              <w:t>NIE – 0 PKT.</w:t>
            </w:r>
          </w:p>
        </w:tc>
        <w:tc>
          <w:tcPr>
            <w:tcW w:w="1276" w:type="dxa"/>
            <w:vMerge/>
            <w:shd w:val="clear" w:color="auto" w:fill="FFFFFF" w:themeFill="background1"/>
          </w:tcPr>
          <w:p w14:paraId="6296D278" w14:textId="77777777" w:rsidR="00DE2093" w:rsidRPr="00DD64E5" w:rsidRDefault="00DE2093" w:rsidP="00DE2093">
            <w:pPr>
              <w:jc w:val="center"/>
            </w:pPr>
          </w:p>
        </w:tc>
        <w:tc>
          <w:tcPr>
            <w:tcW w:w="1190" w:type="dxa"/>
            <w:vMerge/>
            <w:shd w:val="clear" w:color="auto" w:fill="FFFFFF" w:themeFill="background1"/>
          </w:tcPr>
          <w:p w14:paraId="4F1534F0" w14:textId="77777777" w:rsidR="00DE2093" w:rsidRPr="00DD64E5" w:rsidRDefault="00DE2093" w:rsidP="00DE2093">
            <w:pPr>
              <w:jc w:val="center"/>
            </w:pPr>
          </w:p>
        </w:tc>
        <w:tc>
          <w:tcPr>
            <w:tcW w:w="1752" w:type="dxa"/>
            <w:vMerge/>
            <w:shd w:val="clear" w:color="auto" w:fill="FFFFFF" w:themeFill="background1"/>
          </w:tcPr>
          <w:p w14:paraId="7B9CB1E0" w14:textId="77777777" w:rsidR="00DE2093" w:rsidRPr="00DD64E5" w:rsidRDefault="00DE2093" w:rsidP="00DE2093">
            <w:pPr>
              <w:jc w:val="center"/>
            </w:pPr>
          </w:p>
        </w:tc>
      </w:tr>
      <w:tr w:rsidR="00DE2093" w:rsidRPr="00435212" w14:paraId="6033D199" w14:textId="77777777" w:rsidTr="00DE2093">
        <w:trPr>
          <w:trHeight w:val="135"/>
          <w:jc w:val="center"/>
        </w:trPr>
        <w:tc>
          <w:tcPr>
            <w:tcW w:w="547" w:type="dxa"/>
            <w:vMerge w:val="restart"/>
            <w:vAlign w:val="center"/>
          </w:tcPr>
          <w:p w14:paraId="31307AF7" w14:textId="77777777" w:rsidR="00DE2093" w:rsidRPr="00435212" w:rsidRDefault="00DE2093" w:rsidP="00DE2093">
            <w:pPr>
              <w:jc w:val="center"/>
              <w:rPr>
                <w:rFonts w:cstheme="minorHAnsi"/>
                <w:sz w:val="20"/>
                <w:szCs w:val="20"/>
              </w:rPr>
            </w:pPr>
            <w:r w:rsidRPr="00435212">
              <w:rPr>
                <w:rFonts w:cstheme="minorHAnsi"/>
                <w:sz w:val="20"/>
                <w:szCs w:val="20"/>
              </w:rPr>
              <w:t>18.</w:t>
            </w:r>
          </w:p>
        </w:tc>
        <w:tc>
          <w:tcPr>
            <w:tcW w:w="3742" w:type="dxa"/>
            <w:vMerge w:val="restart"/>
            <w:vAlign w:val="center"/>
          </w:tcPr>
          <w:p w14:paraId="2BEA1439" w14:textId="77777777" w:rsidR="00DE2093" w:rsidRPr="002B0F1E" w:rsidRDefault="00DE2093" w:rsidP="009E08F4">
            <w:pPr>
              <w:spacing w:after="0" w:line="240" w:lineRule="auto"/>
              <w:jc w:val="center"/>
              <w:rPr>
                <w:rFonts w:cstheme="minorHAnsi"/>
                <w:sz w:val="20"/>
                <w:szCs w:val="20"/>
              </w:rPr>
            </w:pPr>
            <w:r w:rsidRPr="002B0F1E">
              <w:rPr>
                <w:sz w:val="20"/>
                <w:szCs w:val="20"/>
              </w:rPr>
              <w:t>Gniazdo sieciowe (RJ-45)</w:t>
            </w:r>
          </w:p>
        </w:tc>
        <w:tc>
          <w:tcPr>
            <w:tcW w:w="2041" w:type="dxa"/>
            <w:vMerge w:val="restart"/>
            <w:vAlign w:val="center"/>
          </w:tcPr>
          <w:p w14:paraId="4E1694EA" w14:textId="77777777" w:rsidR="00DE2093" w:rsidRPr="002B0F1E" w:rsidRDefault="00DE2093" w:rsidP="00DE2093">
            <w:pPr>
              <w:jc w:val="center"/>
              <w:rPr>
                <w:rFonts w:cstheme="minorHAnsi"/>
                <w:sz w:val="20"/>
                <w:szCs w:val="20"/>
              </w:rPr>
            </w:pPr>
            <w:r w:rsidRPr="002B0F1E">
              <w:rPr>
                <w:sz w:val="20"/>
                <w:szCs w:val="20"/>
              </w:rPr>
              <w:t>Tak</w:t>
            </w:r>
          </w:p>
        </w:tc>
        <w:tc>
          <w:tcPr>
            <w:tcW w:w="1561" w:type="dxa"/>
            <w:vMerge w:val="restart"/>
            <w:shd w:val="clear" w:color="auto" w:fill="FFFFCC"/>
          </w:tcPr>
          <w:p w14:paraId="535BB66A" w14:textId="77777777" w:rsidR="00DE2093" w:rsidRPr="00DD64E5" w:rsidRDefault="00DE2093" w:rsidP="00DE2093">
            <w:pPr>
              <w:jc w:val="center"/>
            </w:pPr>
          </w:p>
        </w:tc>
        <w:tc>
          <w:tcPr>
            <w:tcW w:w="1885" w:type="dxa"/>
            <w:shd w:val="clear" w:color="auto" w:fill="FFFFFF" w:themeFill="background1"/>
            <w:vAlign w:val="center"/>
          </w:tcPr>
          <w:p w14:paraId="0071DF72" w14:textId="77777777" w:rsidR="00DE2093" w:rsidRPr="00DD64E5" w:rsidRDefault="00DE2093" w:rsidP="00DE2093">
            <w:pPr>
              <w:jc w:val="center"/>
            </w:pPr>
            <w:r>
              <w:rPr>
                <w:rFonts w:cstheme="minorHAnsi"/>
                <w:sz w:val="20"/>
                <w:szCs w:val="20"/>
              </w:rPr>
              <w:t>TAK – 5 PKT.</w:t>
            </w:r>
          </w:p>
        </w:tc>
        <w:tc>
          <w:tcPr>
            <w:tcW w:w="1276" w:type="dxa"/>
            <w:vMerge w:val="restart"/>
            <w:shd w:val="clear" w:color="auto" w:fill="FFFFFF" w:themeFill="background1"/>
          </w:tcPr>
          <w:p w14:paraId="2B95D136" w14:textId="77777777" w:rsidR="00DE2093" w:rsidRPr="00DD64E5" w:rsidRDefault="00DE2093" w:rsidP="00DE2093">
            <w:pPr>
              <w:jc w:val="center"/>
            </w:pPr>
          </w:p>
        </w:tc>
        <w:tc>
          <w:tcPr>
            <w:tcW w:w="1190" w:type="dxa"/>
            <w:vMerge/>
            <w:shd w:val="clear" w:color="auto" w:fill="FFFFFF" w:themeFill="background1"/>
          </w:tcPr>
          <w:p w14:paraId="2D87D252" w14:textId="77777777" w:rsidR="00DE2093" w:rsidRPr="00DD64E5" w:rsidRDefault="00DE2093" w:rsidP="00DE2093">
            <w:pPr>
              <w:jc w:val="center"/>
            </w:pPr>
          </w:p>
        </w:tc>
        <w:tc>
          <w:tcPr>
            <w:tcW w:w="1752" w:type="dxa"/>
            <w:vMerge w:val="restart"/>
            <w:shd w:val="clear" w:color="auto" w:fill="FFFFFF" w:themeFill="background1"/>
          </w:tcPr>
          <w:p w14:paraId="4E9C60A1" w14:textId="77777777" w:rsidR="00DE2093" w:rsidRPr="00DD64E5" w:rsidRDefault="00DE2093" w:rsidP="00DE2093">
            <w:pPr>
              <w:jc w:val="center"/>
            </w:pPr>
          </w:p>
        </w:tc>
      </w:tr>
      <w:tr w:rsidR="00DE2093" w:rsidRPr="00435212" w14:paraId="12E0A0B0" w14:textId="77777777" w:rsidTr="00DE2093">
        <w:trPr>
          <w:trHeight w:val="135"/>
          <w:jc w:val="center"/>
        </w:trPr>
        <w:tc>
          <w:tcPr>
            <w:tcW w:w="547" w:type="dxa"/>
            <w:vMerge/>
            <w:vAlign w:val="center"/>
          </w:tcPr>
          <w:p w14:paraId="3EFCB94B" w14:textId="77777777" w:rsidR="00DE2093" w:rsidRPr="00435212" w:rsidRDefault="00DE2093" w:rsidP="00DE2093">
            <w:pPr>
              <w:jc w:val="center"/>
              <w:rPr>
                <w:rFonts w:cstheme="minorHAnsi"/>
                <w:sz w:val="20"/>
                <w:szCs w:val="20"/>
              </w:rPr>
            </w:pPr>
          </w:p>
        </w:tc>
        <w:tc>
          <w:tcPr>
            <w:tcW w:w="3742" w:type="dxa"/>
            <w:vMerge/>
            <w:vAlign w:val="center"/>
          </w:tcPr>
          <w:p w14:paraId="005D3C81" w14:textId="77777777" w:rsidR="00DE2093" w:rsidRPr="002B0F1E" w:rsidRDefault="00DE2093" w:rsidP="009E08F4">
            <w:pPr>
              <w:spacing w:after="0" w:line="240" w:lineRule="auto"/>
              <w:jc w:val="center"/>
              <w:rPr>
                <w:sz w:val="20"/>
                <w:szCs w:val="20"/>
              </w:rPr>
            </w:pPr>
          </w:p>
        </w:tc>
        <w:tc>
          <w:tcPr>
            <w:tcW w:w="2041" w:type="dxa"/>
            <w:vMerge/>
            <w:vAlign w:val="center"/>
          </w:tcPr>
          <w:p w14:paraId="13E6D491" w14:textId="77777777" w:rsidR="00DE2093" w:rsidRPr="002B0F1E" w:rsidRDefault="00DE2093" w:rsidP="00DE2093">
            <w:pPr>
              <w:jc w:val="center"/>
              <w:rPr>
                <w:sz w:val="20"/>
                <w:szCs w:val="20"/>
              </w:rPr>
            </w:pPr>
          </w:p>
        </w:tc>
        <w:tc>
          <w:tcPr>
            <w:tcW w:w="1561" w:type="dxa"/>
            <w:vMerge/>
            <w:shd w:val="clear" w:color="auto" w:fill="FFFFCC"/>
          </w:tcPr>
          <w:p w14:paraId="19757EE5" w14:textId="77777777" w:rsidR="00DE2093" w:rsidRPr="00DD64E5" w:rsidRDefault="00DE2093" w:rsidP="00DE2093">
            <w:pPr>
              <w:jc w:val="center"/>
            </w:pPr>
          </w:p>
        </w:tc>
        <w:tc>
          <w:tcPr>
            <w:tcW w:w="1885" w:type="dxa"/>
            <w:shd w:val="clear" w:color="auto" w:fill="FFFFFF" w:themeFill="background1"/>
            <w:vAlign w:val="center"/>
          </w:tcPr>
          <w:p w14:paraId="4B91CC39" w14:textId="77777777" w:rsidR="00DE2093" w:rsidRPr="00DD64E5" w:rsidRDefault="00DE2093" w:rsidP="00DE2093">
            <w:pPr>
              <w:jc w:val="center"/>
            </w:pPr>
            <w:r>
              <w:rPr>
                <w:rFonts w:cstheme="minorHAnsi"/>
                <w:sz w:val="20"/>
                <w:szCs w:val="20"/>
              </w:rPr>
              <w:t>NIE – 0 PKT.</w:t>
            </w:r>
          </w:p>
        </w:tc>
        <w:tc>
          <w:tcPr>
            <w:tcW w:w="1276" w:type="dxa"/>
            <w:vMerge/>
            <w:shd w:val="clear" w:color="auto" w:fill="FFFFFF" w:themeFill="background1"/>
          </w:tcPr>
          <w:p w14:paraId="3354791C" w14:textId="77777777" w:rsidR="00DE2093" w:rsidRPr="00DD64E5" w:rsidRDefault="00DE2093" w:rsidP="00DE2093">
            <w:pPr>
              <w:jc w:val="center"/>
            </w:pPr>
          </w:p>
        </w:tc>
        <w:tc>
          <w:tcPr>
            <w:tcW w:w="1190" w:type="dxa"/>
            <w:vMerge/>
            <w:shd w:val="clear" w:color="auto" w:fill="FFFFFF" w:themeFill="background1"/>
          </w:tcPr>
          <w:p w14:paraId="4AB70163" w14:textId="77777777" w:rsidR="00DE2093" w:rsidRPr="00DD64E5" w:rsidRDefault="00DE2093" w:rsidP="00DE2093">
            <w:pPr>
              <w:jc w:val="center"/>
            </w:pPr>
          </w:p>
        </w:tc>
        <w:tc>
          <w:tcPr>
            <w:tcW w:w="1752" w:type="dxa"/>
            <w:vMerge/>
            <w:shd w:val="clear" w:color="auto" w:fill="FFFFFF" w:themeFill="background1"/>
          </w:tcPr>
          <w:p w14:paraId="69BD011D" w14:textId="77777777" w:rsidR="00DE2093" w:rsidRPr="00DD64E5" w:rsidRDefault="00DE2093" w:rsidP="00DE2093">
            <w:pPr>
              <w:jc w:val="center"/>
            </w:pPr>
          </w:p>
        </w:tc>
      </w:tr>
      <w:tr w:rsidR="00DE2093" w:rsidRPr="00435212" w14:paraId="2AA728A6" w14:textId="77777777" w:rsidTr="00DE2093">
        <w:trPr>
          <w:trHeight w:val="90"/>
          <w:jc w:val="center"/>
        </w:trPr>
        <w:tc>
          <w:tcPr>
            <w:tcW w:w="547" w:type="dxa"/>
            <w:vMerge w:val="restart"/>
            <w:vAlign w:val="center"/>
          </w:tcPr>
          <w:p w14:paraId="4E8129AC" w14:textId="77777777" w:rsidR="00DE2093" w:rsidRPr="00435212" w:rsidRDefault="00DE2093" w:rsidP="00DE2093">
            <w:pPr>
              <w:jc w:val="center"/>
              <w:rPr>
                <w:rFonts w:cstheme="minorHAnsi"/>
                <w:sz w:val="20"/>
                <w:szCs w:val="20"/>
              </w:rPr>
            </w:pPr>
            <w:r w:rsidRPr="00435212">
              <w:rPr>
                <w:rFonts w:cstheme="minorHAnsi"/>
                <w:sz w:val="20"/>
                <w:szCs w:val="20"/>
              </w:rPr>
              <w:t>19.</w:t>
            </w:r>
          </w:p>
        </w:tc>
        <w:tc>
          <w:tcPr>
            <w:tcW w:w="3742" w:type="dxa"/>
            <w:vMerge w:val="restart"/>
            <w:vAlign w:val="center"/>
          </w:tcPr>
          <w:p w14:paraId="4C288BFE"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Podświetlenie klawiatury</w:t>
            </w:r>
          </w:p>
        </w:tc>
        <w:tc>
          <w:tcPr>
            <w:tcW w:w="2041" w:type="dxa"/>
            <w:vMerge w:val="restart"/>
            <w:vAlign w:val="center"/>
          </w:tcPr>
          <w:p w14:paraId="4A8F6750" w14:textId="77777777" w:rsidR="00DE2093" w:rsidRPr="002B0F1E" w:rsidRDefault="00DE2093" w:rsidP="00DE2093">
            <w:pPr>
              <w:jc w:val="center"/>
              <w:rPr>
                <w:rFonts w:cstheme="minorHAnsi"/>
                <w:sz w:val="20"/>
                <w:szCs w:val="20"/>
              </w:rPr>
            </w:pPr>
            <w:r w:rsidRPr="002B0F1E">
              <w:rPr>
                <w:rFonts w:cstheme="minorHAnsi"/>
                <w:sz w:val="20"/>
                <w:szCs w:val="20"/>
              </w:rPr>
              <w:t>Tak</w:t>
            </w:r>
          </w:p>
        </w:tc>
        <w:tc>
          <w:tcPr>
            <w:tcW w:w="1561" w:type="dxa"/>
            <w:vMerge w:val="restart"/>
            <w:shd w:val="clear" w:color="auto" w:fill="FFFFCC"/>
          </w:tcPr>
          <w:p w14:paraId="7A7B524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8119044"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04D86C61"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7DC27963"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28B7B4FD" w14:textId="77777777" w:rsidR="00DE2093" w:rsidRDefault="00DE2093" w:rsidP="00DE2093">
            <w:pPr>
              <w:jc w:val="center"/>
              <w:rPr>
                <w:rFonts w:cstheme="minorHAnsi"/>
                <w:sz w:val="20"/>
                <w:szCs w:val="20"/>
              </w:rPr>
            </w:pPr>
          </w:p>
        </w:tc>
      </w:tr>
      <w:tr w:rsidR="00DE2093" w:rsidRPr="00435212" w14:paraId="34E45322" w14:textId="77777777" w:rsidTr="00DE2093">
        <w:trPr>
          <w:trHeight w:val="180"/>
          <w:jc w:val="center"/>
        </w:trPr>
        <w:tc>
          <w:tcPr>
            <w:tcW w:w="547" w:type="dxa"/>
            <w:vMerge/>
            <w:vAlign w:val="center"/>
          </w:tcPr>
          <w:p w14:paraId="69CF40DE" w14:textId="77777777" w:rsidR="00DE2093" w:rsidRPr="00435212" w:rsidRDefault="00DE2093" w:rsidP="00DE2093">
            <w:pPr>
              <w:jc w:val="center"/>
              <w:rPr>
                <w:rFonts w:cstheme="minorHAnsi"/>
                <w:sz w:val="20"/>
                <w:szCs w:val="20"/>
              </w:rPr>
            </w:pPr>
          </w:p>
        </w:tc>
        <w:tc>
          <w:tcPr>
            <w:tcW w:w="3742" w:type="dxa"/>
            <w:vMerge/>
            <w:vAlign w:val="center"/>
          </w:tcPr>
          <w:p w14:paraId="4EF87950" w14:textId="77777777" w:rsidR="00DE2093" w:rsidRPr="002B0F1E" w:rsidRDefault="00DE2093" w:rsidP="009E08F4">
            <w:pPr>
              <w:spacing w:after="0" w:line="240" w:lineRule="auto"/>
              <w:jc w:val="center"/>
              <w:rPr>
                <w:rFonts w:cstheme="minorHAnsi"/>
                <w:sz w:val="20"/>
                <w:szCs w:val="20"/>
              </w:rPr>
            </w:pPr>
          </w:p>
        </w:tc>
        <w:tc>
          <w:tcPr>
            <w:tcW w:w="2041" w:type="dxa"/>
            <w:vMerge/>
            <w:vAlign w:val="center"/>
          </w:tcPr>
          <w:p w14:paraId="2D52C4C9" w14:textId="77777777" w:rsidR="00DE2093" w:rsidRPr="002B0F1E" w:rsidRDefault="00DE2093" w:rsidP="00DE2093">
            <w:pPr>
              <w:jc w:val="center"/>
              <w:rPr>
                <w:rFonts w:cstheme="minorHAnsi"/>
                <w:sz w:val="20"/>
                <w:szCs w:val="20"/>
              </w:rPr>
            </w:pPr>
          </w:p>
        </w:tc>
        <w:tc>
          <w:tcPr>
            <w:tcW w:w="1561" w:type="dxa"/>
            <w:vMerge/>
            <w:shd w:val="clear" w:color="auto" w:fill="FFFFCC"/>
          </w:tcPr>
          <w:p w14:paraId="5B541AE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497E4A2"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122AEBDA"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13A6CB3C"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00CF89C1" w14:textId="77777777" w:rsidR="00DE2093" w:rsidRDefault="00DE2093" w:rsidP="00DE2093">
            <w:pPr>
              <w:jc w:val="center"/>
              <w:rPr>
                <w:rFonts w:cstheme="minorHAnsi"/>
                <w:sz w:val="20"/>
                <w:szCs w:val="20"/>
              </w:rPr>
            </w:pPr>
          </w:p>
        </w:tc>
      </w:tr>
      <w:tr w:rsidR="00DE2093" w:rsidRPr="00435212" w14:paraId="6168CF41" w14:textId="77777777" w:rsidTr="00DE2093">
        <w:trPr>
          <w:trHeight w:val="135"/>
          <w:jc w:val="center"/>
        </w:trPr>
        <w:tc>
          <w:tcPr>
            <w:tcW w:w="547" w:type="dxa"/>
            <w:vMerge w:val="restart"/>
            <w:vAlign w:val="center"/>
          </w:tcPr>
          <w:p w14:paraId="365604AA" w14:textId="77777777" w:rsidR="00DE2093" w:rsidRPr="00435212" w:rsidRDefault="00DE2093" w:rsidP="00DE2093">
            <w:pPr>
              <w:jc w:val="center"/>
              <w:rPr>
                <w:rFonts w:cstheme="minorHAnsi"/>
                <w:sz w:val="20"/>
                <w:szCs w:val="20"/>
              </w:rPr>
            </w:pPr>
            <w:r>
              <w:rPr>
                <w:rFonts w:cstheme="minorHAnsi"/>
                <w:sz w:val="20"/>
                <w:szCs w:val="20"/>
              </w:rPr>
              <w:t>20.</w:t>
            </w:r>
          </w:p>
        </w:tc>
        <w:tc>
          <w:tcPr>
            <w:tcW w:w="3742" w:type="dxa"/>
            <w:vMerge w:val="restart"/>
            <w:vAlign w:val="center"/>
          </w:tcPr>
          <w:p w14:paraId="1CFDAD69" w14:textId="77777777" w:rsidR="00DE2093" w:rsidRPr="002B0F1E" w:rsidRDefault="00DE2093" w:rsidP="009E08F4">
            <w:pPr>
              <w:spacing w:after="0" w:line="240" w:lineRule="auto"/>
              <w:jc w:val="center"/>
              <w:rPr>
                <w:rFonts w:cstheme="minorHAnsi"/>
                <w:sz w:val="20"/>
                <w:szCs w:val="20"/>
              </w:rPr>
            </w:pPr>
            <w:r w:rsidRPr="002B0F1E">
              <w:rPr>
                <w:rFonts w:cstheme="minorHAnsi"/>
                <w:sz w:val="20"/>
                <w:szCs w:val="20"/>
              </w:rPr>
              <w:t>Maksymalny czas pracy baterii</w:t>
            </w:r>
          </w:p>
        </w:tc>
        <w:tc>
          <w:tcPr>
            <w:tcW w:w="2041" w:type="dxa"/>
            <w:vMerge w:val="restart"/>
            <w:vAlign w:val="center"/>
          </w:tcPr>
          <w:p w14:paraId="4AF2676A" w14:textId="77777777" w:rsidR="00DE2093" w:rsidRPr="002B0F1E" w:rsidRDefault="00DE2093" w:rsidP="00DE2093">
            <w:pPr>
              <w:jc w:val="center"/>
              <w:rPr>
                <w:rFonts w:cstheme="minorHAnsi"/>
                <w:sz w:val="20"/>
                <w:szCs w:val="20"/>
              </w:rPr>
            </w:pPr>
            <w:r w:rsidRPr="002B0F1E">
              <w:rPr>
                <w:rFonts w:cstheme="minorHAnsi"/>
                <w:sz w:val="20"/>
                <w:szCs w:val="20"/>
              </w:rPr>
              <w:t>Co najmniej 8 godz.</w:t>
            </w:r>
          </w:p>
        </w:tc>
        <w:tc>
          <w:tcPr>
            <w:tcW w:w="1561" w:type="dxa"/>
            <w:vMerge w:val="restart"/>
            <w:shd w:val="clear" w:color="auto" w:fill="FFFFCC"/>
          </w:tcPr>
          <w:p w14:paraId="50763848"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259F5C6" w14:textId="77777777" w:rsidR="00DE209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3036A20B"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AF3562A"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243D5EC1" w14:textId="77777777" w:rsidR="00DE2093" w:rsidRDefault="00DE2093" w:rsidP="00DE2093">
            <w:pPr>
              <w:jc w:val="center"/>
              <w:rPr>
                <w:rFonts w:cstheme="minorHAnsi"/>
                <w:sz w:val="20"/>
                <w:szCs w:val="20"/>
              </w:rPr>
            </w:pPr>
          </w:p>
        </w:tc>
      </w:tr>
      <w:tr w:rsidR="00DE2093" w:rsidRPr="00435212" w14:paraId="531780BC" w14:textId="77777777" w:rsidTr="00DE2093">
        <w:trPr>
          <w:trHeight w:val="135"/>
          <w:jc w:val="center"/>
        </w:trPr>
        <w:tc>
          <w:tcPr>
            <w:tcW w:w="547" w:type="dxa"/>
            <w:vMerge/>
            <w:vAlign w:val="center"/>
          </w:tcPr>
          <w:p w14:paraId="0CE3D2D9" w14:textId="77777777" w:rsidR="00DE2093" w:rsidRDefault="00DE2093" w:rsidP="00DE2093">
            <w:pPr>
              <w:jc w:val="center"/>
              <w:rPr>
                <w:rFonts w:cstheme="minorHAnsi"/>
                <w:sz w:val="20"/>
                <w:szCs w:val="20"/>
              </w:rPr>
            </w:pPr>
          </w:p>
        </w:tc>
        <w:tc>
          <w:tcPr>
            <w:tcW w:w="3742" w:type="dxa"/>
            <w:vMerge/>
            <w:vAlign w:val="center"/>
          </w:tcPr>
          <w:p w14:paraId="1B1C8755" w14:textId="77777777" w:rsidR="00DE2093" w:rsidRPr="00CD5F16" w:rsidRDefault="00DE2093" w:rsidP="009E08F4">
            <w:pPr>
              <w:spacing w:after="0" w:line="240" w:lineRule="auto"/>
              <w:rPr>
                <w:rFonts w:cstheme="minorHAnsi"/>
              </w:rPr>
            </w:pPr>
          </w:p>
        </w:tc>
        <w:tc>
          <w:tcPr>
            <w:tcW w:w="2041" w:type="dxa"/>
            <w:vMerge/>
            <w:vAlign w:val="center"/>
          </w:tcPr>
          <w:p w14:paraId="308079B5" w14:textId="77777777" w:rsidR="00DE2093" w:rsidRDefault="00DE2093" w:rsidP="00DE2093">
            <w:pPr>
              <w:jc w:val="center"/>
              <w:rPr>
                <w:rFonts w:cstheme="minorHAnsi"/>
                <w:sz w:val="20"/>
                <w:szCs w:val="20"/>
              </w:rPr>
            </w:pPr>
          </w:p>
        </w:tc>
        <w:tc>
          <w:tcPr>
            <w:tcW w:w="1561" w:type="dxa"/>
            <w:vMerge/>
            <w:shd w:val="clear" w:color="auto" w:fill="FFFFCC"/>
          </w:tcPr>
          <w:p w14:paraId="4BC9E69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B9F7CBB"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080D7EA"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79E81EDF"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58F53C4F" w14:textId="77777777" w:rsidR="00DE2093" w:rsidRDefault="00DE2093" w:rsidP="00DE2093">
            <w:pPr>
              <w:jc w:val="center"/>
              <w:rPr>
                <w:rFonts w:cstheme="minorHAnsi"/>
                <w:sz w:val="20"/>
                <w:szCs w:val="20"/>
              </w:rPr>
            </w:pPr>
          </w:p>
        </w:tc>
      </w:tr>
      <w:tr w:rsidR="00DE2093" w:rsidRPr="00435212" w14:paraId="2694611B" w14:textId="77777777" w:rsidTr="00DE2093">
        <w:trPr>
          <w:trHeight w:val="394"/>
          <w:jc w:val="center"/>
        </w:trPr>
        <w:tc>
          <w:tcPr>
            <w:tcW w:w="13994" w:type="dxa"/>
            <w:gridSpan w:val="8"/>
            <w:shd w:val="clear" w:color="auto" w:fill="E2EFD9" w:themeFill="accent6" w:themeFillTint="33"/>
          </w:tcPr>
          <w:p w14:paraId="47B28490"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4</w:t>
            </w:r>
            <w:r w:rsidRPr="002674D6">
              <w:rPr>
                <w:rFonts w:cstheme="minorHAnsi"/>
                <w:b/>
                <w:bCs/>
                <w:sz w:val="24"/>
                <w:szCs w:val="24"/>
                <w:vertAlign w:val="subscript"/>
              </w:rPr>
              <w:t xml:space="preserve"> =</w:t>
            </w:r>
          </w:p>
        </w:tc>
      </w:tr>
      <w:tr w:rsidR="00DE2093" w:rsidRPr="00791ACF" w14:paraId="230B9E07" w14:textId="77777777" w:rsidTr="00DE2093">
        <w:trPr>
          <w:trHeight w:val="284"/>
          <w:jc w:val="center"/>
        </w:trPr>
        <w:tc>
          <w:tcPr>
            <w:tcW w:w="13994" w:type="dxa"/>
            <w:gridSpan w:val="8"/>
            <w:shd w:val="clear" w:color="auto" w:fill="F2F2F2" w:themeFill="background1" w:themeFillShade="F2"/>
          </w:tcPr>
          <w:p w14:paraId="255E05A7" w14:textId="77777777" w:rsidR="00DE2093" w:rsidRPr="008C6EB9" w:rsidRDefault="00DE2093" w:rsidP="009E08F4">
            <w:pPr>
              <w:spacing w:after="0" w:line="240" w:lineRule="auto"/>
              <w:jc w:val="center"/>
              <w:rPr>
                <w:rFonts w:cstheme="minorHAnsi"/>
                <w:b/>
                <w:bCs/>
                <w:sz w:val="24"/>
                <w:szCs w:val="24"/>
              </w:rPr>
            </w:pPr>
            <w:r w:rsidRPr="008C6EB9">
              <w:rPr>
                <w:rFonts w:cstheme="minorHAnsi"/>
                <w:b/>
                <w:bCs/>
                <w:sz w:val="24"/>
                <w:szCs w:val="24"/>
              </w:rPr>
              <w:t xml:space="preserve">STACJA METEOROLOGICZNA DO WERYFIKACJI DANYCH POGODOWYCH W OPARCIU </w:t>
            </w:r>
            <w:r w:rsidRPr="008C6EB9">
              <w:rPr>
                <w:rFonts w:cstheme="minorHAnsi"/>
                <w:b/>
                <w:bCs/>
                <w:sz w:val="24"/>
                <w:szCs w:val="24"/>
              </w:rPr>
              <w:br/>
              <w:t>O WYSOKOWYDAJNY KOMPUTER – 1 SZT.</w:t>
            </w:r>
          </w:p>
        </w:tc>
      </w:tr>
      <w:tr w:rsidR="00DE2093" w:rsidRPr="00197BB1" w14:paraId="0513858D" w14:textId="77777777" w:rsidTr="00DE2093">
        <w:trPr>
          <w:trHeight w:val="1321"/>
          <w:jc w:val="center"/>
        </w:trPr>
        <w:tc>
          <w:tcPr>
            <w:tcW w:w="547" w:type="dxa"/>
            <w:vMerge w:val="restart"/>
            <w:vAlign w:val="center"/>
          </w:tcPr>
          <w:p w14:paraId="0FBA3B87"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Merge w:val="restart"/>
            <w:vAlign w:val="center"/>
          </w:tcPr>
          <w:p w14:paraId="768A5A5E"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Wieloparametrowy, zintegrowany czujnik warunków atmosferycznych. Czujnik powinien zapewniać pomiar co najmniej sześciu parametrów określających warunki atmosferyczne takich jak: pomiary prędkości i kierunku wiatru, opadów atmosferycznych (rodzaju i intensywności), ciśnienia atmosferycznego, temperatury i wilgotności względnej powietrza oraz wizualizować bezpośrednio na komputerze poprzez interfejs USB</w:t>
            </w:r>
          </w:p>
        </w:tc>
        <w:tc>
          <w:tcPr>
            <w:tcW w:w="2041" w:type="dxa"/>
            <w:vMerge w:val="restart"/>
            <w:vAlign w:val="center"/>
          </w:tcPr>
          <w:p w14:paraId="34B9CE6C" w14:textId="77777777" w:rsidR="00DE2093" w:rsidRPr="00435212" w:rsidRDefault="00DE2093" w:rsidP="00DE2093">
            <w:pPr>
              <w:jc w:val="center"/>
              <w:rPr>
                <w:rFonts w:cstheme="minorHAnsi"/>
                <w:sz w:val="20"/>
                <w:szCs w:val="20"/>
              </w:rPr>
            </w:pPr>
            <w:r w:rsidRPr="00435212">
              <w:rPr>
                <w:rFonts w:cstheme="minorHAnsi"/>
                <w:sz w:val="20"/>
                <w:szCs w:val="20"/>
              </w:rPr>
              <w:t>1 element (opcjonalnie więcej elementów zapewniających co najmniej pomiar sześciu parametrów meteorologicznych)</w:t>
            </w:r>
          </w:p>
        </w:tc>
        <w:tc>
          <w:tcPr>
            <w:tcW w:w="1561" w:type="dxa"/>
            <w:vMerge w:val="restart"/>
            <w:shd w:val="clear" w:color="auto" w:fill="FFFFCC"/>
          </w:tcPr>
          <w:p w14:paraId="5730CBE4"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060ACEAF" w14:textId="77777777" w:rsidR="00DE2093" w:rsidRPr="00435212" w:rsidRDefault="00DE2093" w:rsidP="00DE2093">
            <w:pPr>
              <w:jc w:val="center"/>
              <w:rPr>
                <w:rFonts w:cstheme="minorHAnsi"/>
                <w:sz w:val="20"/>
                <w:szCs w:val="20"/>
              </w:rPr>
            </w:pPr>
            <w:r>
              <w:rPr>
                <w:rFonts w:cstheme="minorHAnsi"/>
                <w:sz w:val="20"/>
                <w:szCs w:val="20"/>
              </w:rPr>
              <w:t>TAK – 50 PKT.</w:t>
            </w:r>
          </w:p>
        </w:tc>
        <w:tc>
          <w:tcPr>
            <w:tcW w:w="1276" w:type="dxa"/>
            <w:vMerge w:val="restart"/>
            <w:shd w:val="clear" w:color="auto" w:fill="FFFFFF" w:themeFill="background1"/>
          </w:tcPr>
          <w:p w14:paraId="67A7D5C8" w14:textId="77777777" w:rsidR="00DE2093" w:rsidRPr="00435212" w:rsidRDefault="00DE2093" w:rsidP="00DE2093">
            <w:pPr>
              <w:jc w:val="center"/>
              <w:rPr>
                <w:rFonts w:cstheme="minorHAnsi"/>
                <w:sz w:val="20"/>
                <w:szCs w:val="20"/>
              </w:rPr>
            </w:pPr>
          </w:p>
        </w:tc>
        <w:tc>
          <w:tcPr>
            <w:tcW w:w="1190" w:type="dxa"/>
            <w:vMerge w:val="restart"/>
            <w:shd w:val="clear" w:color="auto" w:fill="FFFFFF" w:themeFill="background1"/>
            <w:vAlign w:val="center"/>
          </w:tcPr>
          <w:p w14:paraId="2CC13B11" w14:textId="77777777" w:rsidR="00DE2093" w:rsidRPr="005B1AD1" w:rsidRDefault="00DE2093" w:rsidP="00DE2093">
            <w:pPr>
              <w:jc w:val="center"/>
              <w:rPr>
                <w:rFonts w:cstheme="minorHAnsi"/>
                <w:b/>
                <w:bCs/>
                <w:sz w:val="20"/>
                <w:szCs w:val="20"/>
              </w:rPr>
            </w:pPr>
            <w:r w:rsidRPr="005B1AD1">
              <w:rPr>
                <w:rFonts w:cstheme="minorHAnsi"/>
                <w:b/>
                <w:bCs/>
                <w:sz w:val="20"/>
                <w:szCs w:val="20"/>
              </w:rPr>
              <w:t>245 PKT</w:t>
            </w:r>
            <w:r>
              <w:rPr>
                <w:rFonts w:cstheme="minorHAnsi"/>
                <w:b/>
                <w:bCs/>
                <w:sz w:val="20"/>
                <w:szCs w:val="20"/>
              </w:rPr>
              <w:t>.</w:t>
            </w:r>
          </w:p>
        </w:tc>
        <w:tc>
          <w:tcPr>
            <w:tcW w:w="1752" w:type="dxa"/>
            <w:vMerge w:val="restart"/>
            <w:shd w:val="clear" w:color="auto" w:fill="FFFFFF" w:themeFill="background1"/>
          </w:tcPr>
          <w:p w14:paraId="0C03B3C0" w14:textId="77777777" w:rsidR="00DE2093" w:rsidRPr="00435212" w:rsidRDefault="00DE2093" w:rsidP="00DE2093">
            <w:pPr>
              <w:jc w:val="center"/>
              <w:rPr>
                <w:rFonts w:cstheme="minorHAnsi"/>
                <w:sz w:val="20"/>
                <w:szCs w:val="20"/>
              </w:rPr>
            </w:pPr>
          </w:p>
        </w:tc>
      </w:tr>
      <w:tr w:rsidR="00DE2093" w:rsidRPr="00197BB1" w14:paraId="53FEA55C" w14:textId="77777777" w:rsidTr="00DE2093">
        <w:trPr>
          <w:trHeight w:val="1260"/>
          <w:jc w:val="center"/>
        </w:trPr>
        <w:tc>
          <w:tcPr>
            <w:tcW w:w="547" w:type="dxa"/>
            <w:vMerge/>
            <w:vAlign w:val="center"/>
          </w:tcPr>
          <w:p w14:paraId="58F7198F" w14:textId="77777777" w:rsidR="00DE2093" w:rsidRPr="00435212" w:rsidRDefault="00DE2093" w:rsidP="00DE2093">
            <w:pPr>
              <w:jc w:val="center"/>
              <w:rPr>
                <w:rFonts w:cstheme="minorHAnsi"/>
                <w:sz w:val="20"/>
                <w:szCs w:val="20"/>
              </w:rPr>
            </w:pPr>
          </w:p>
        </w:tc>
        <w:tc>
          <w:tcPr>
            <w:tcW w:w="3742" w:type="dxa"/>
            <w:vMerge/>
            <w:vAlign w:val="center"/>
          </w:tcPr>
          <w:p w14:paraId="1A9C6AA7"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7DB44B20" w14:textId="77777777" w:rsidR="00DE2093" w:rsidRPr="00435212" w:rsidRDefault="00DE2093" w:rsidP="00DE2093">
            <w:pPr>
              <w:jc w:val="center"/>
              <w:rPr>
                <w:rFonts w:cstheme="minorHAnsi"/>
                <w:sz w:val="20"/>
                <w:szCs w:val="20"/>
              </w:rPr>
            </w:pPr>
          </w:p>
        </w:tc>
        <w:tc>
          <w:tcPr>
            <w:tcW w:w="1561" w:type="dxa"/>
            <w:vMerge/>
            <w:shd w:val="clear" w:color="auto" w:fill="FFFFCC"/>
          </w:tcPr>
          <w:p w14:paraId="08B30F40"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85CD135"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BD2B89D"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E01617C"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7605B506" w14:textId="77777777" w:rsidR="00DE2093" w:rsidRPr="00435212" w:rsidRDefault="00DE2093" w:rsidP="00DE2093">
            <w:pPr>
              <w:jc w:val="center"/>
              <w:rPr>
                <w:rFonts w:cstheme="minorHAnsi"/>
                <w:sz w:val="20"/>
                <w:szCs w:val="20"/>
              </w:rPr>
            </w:pPr>
          </w:p>
        </w:tc>
      </w:tr>
      <w:tr w:rsidR="00DE2093" w:rsidRPr="00435212" w14:paraId="67F1AEDD" w14:textId="77777777" w:rsidTr="00DE2093">
        <w:trPr>
          <w:trHeight w:val="360"/>
          <w:jc w:val="center"/>
        </w:trPr>
        <w:tc>
          <w:tcPr>
            <w:tcW w:w="547" w:type="dxa"/>
            <w:vMerge w:val="restart"/>
            <w:vAlign w:val="center"/>
          </w:tcPr>
          <w:p w14:paraId="6B1A8FC3"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750A27C5"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 xml:space="preserve">Zakres prędkości wiatru </w:t>
            </w:r>
          </w:p>
          <w:p w14:paraId="21A49B31"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(Dostępne zmienne średnie, maksymalne i minimalne)</w:t>
            </w:r>
          </w:p>
        </w:tc>
        <w:tc>
          <w:tcPr>
            <w:tcW w:w="2041" w:type="dxa"/>
            <w:vMerge w:val="restart"/>
            <w:vAlign w:val="center"/>
          </w:tcPr>
          <w:p w14:paraId="42E26C8F"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 ... 60 m/s</w:t>
            </w:r>
          </w:p>
        </w:tc>
        <w:tc>
          <w:tcPr>
            <w:tcW w:w="1561" w:type="dxa"/>
            <w:vMerge w:val="restart"/>
            <w:shd w:val="clear" w:color="auto" w:fill="FFFFCC"/>
          </w:tcPr>
          <w:p w14:paraId="036B87EA"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4F49C6F1"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5C61E876"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331FD9B3"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67EF71E8" w14:textId="77777777" w:rsidR="00DE2093" w:rsidRPr="00435212" w:rsidRDefault="00DE2093" w:rsidP="00DE2093">
            <w:pPr>
              <w:jc w:val="center"/>
              <w:rPr>
                <w:rFonts w:cstheme="minorHAnsi"/>
                <w:sz w:val="20"/>
                <w:szCs w:val="20"/>
                <w:lang w:val="en-US"/>
              </w:rPr>
            </w:pPr>
          </w:p>
        </w:tc>
      </w:tr>
      <w:tr w:rsidR="00DE2093" w:rsidRPr="00435212" w14:paraId="063C3A96" w14:textId="77777777" w:rsidTr="00DE2093">
        <w:trPr>
          <w:trHeight w:val="236"/>
          <w:jc w:val="center"/>
        </w:trPr>
        <w:tc>
          <w:tcPr>
            <w:tcW w:w="547" w:type="dxa"/>
            <w:vMerge/>
            <w:vAlign w:val="center"/>
          </w:tcPr>
          <w:p w14:paraId="3DCE4F78" w14:textId="77777777" w:rsidR="00DE2093" w:rsidRPr="00435212" w:rsidRDefault="00DE2093" w:rsidP="00DE2093">
            <w:pPr>
              <w:jc w:val="center"/>
              <w:rPr>
                <w:rFonts w:cstheme="minorHAnsi"/>
                <w:sz w:val="20"/>
                <w:szCs w:val="20"/>
              </w:rPr>
            </w:pPr>
          </w:p>
        </w:tc>
        <w:tc>
          <w:tcPr>
            <w:tcW w:w="3742" w:type="dxa"/>
            <w:vMerge/>
            <w:vAlign w:val="center"/>
          </w:tcPr>
          <w:p w14:paraId="2ECB79C0"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4F0A7558"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5F448C74"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3CD3606"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529E75FF"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4218E1B"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36556CD0" w14:textId="77777777" w:rsidR="00DE2093" w:rsidRPr="00435212" w:rsidRDefault="00DE2093" w:rsidP="00DE2093">
            <w:pPr>
              <w:jc w:val="center"/>
              <w:rPr>
                <w:rFonts w:cstheme="minorHAnsi"/>
                <w:sz w:val="20"/>
                <w:szCs w:val="20"/>
                <w:lang w:val="en-US"/>
              </w:rPr>
            </w:pPr>
          </w:p>
        </w:tc>
      </w:tr>
      <w:tr w:rsidR="00DE2093" w:rsidRPr="00435212" w14:paraId="0CEABCB6" w14:textId="77777777" w:rsidTr="00DE2093">
        <w:trPr>
          <w:trHeight w:val="134"/>
          <w:jc w:val="center"/>
        </w:trPr>
        <w:tc>
          <w:tcPr>
            <w:tcW w:w="547" w:type="dxa"/>
            <w:vMerge w:val="restart"/>
            <w:vAlign w:val="center"/>
          </w:tcPr>
          <w:p w14:paraId="4FA049DC"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533E4DB2"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Prędkość wiatru - Czas reakcji </w:t>
            </w:r>
          </w:p>
        </w:tc>
        <w:tc>
          <w:tcPr>
            <w:tcW w:w="2041" w:type="dxa"/>
            <w:vMerge w:val="restart"/>
            <w:vAlign w:val="center"/>
          </w:tcPr>
          <w:p w14:paraId="1837782A" w14:textId="77777777" w:rsidR="00DE2093" w:rsidRPr="00435212" w:rsidRDefault="00DE2093" w:rsidP="00DE2093">
            <w:pPr>
              <w:jc w:val="center"/>
              <w:rPr>
                <w:rFonts w:cstheme="minorHAnsi"/>
                <w:sz w:val="20"/>
                <w:szCs w:val="20"/>
              </w:rPr>
            </w:pPr>
            <w:r w:rsidRPr="00435212">
              <w:rPr>
                <w:rFonts w:cstheme="minorHAnsi"/>
                <w:sz w:val="20"/>
                <w:szCs w:val="20"/>
                <w:lang w:val="en-US"/>
              </w:rPr>
              <w:t>0.25 s</w:t>
            </w:r>
          </w:p>
        </w:tc>
        <w:tc>
          <w:tcPr>
            <w:tcW w:w="1561" w:type="dxa"/>
            <w:vMerge w:val="restart"/>
            <w:shd w:val="clear" w:color="auto" w:fill="FFFFCC"/>
          </w:tcPr>
          <w:p w14:paraId="23099636"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41D45CE0"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0AFBCD41"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78FDDBD9"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3DE81E9A" w14:textId="77777777" w:rsidR="00DE2093" w:rsidRPr="00435212" w:rsidRDefault="00DE2093" w:rsidP="00DE2093">
            <w:pPr>
              <w:jc w:val="center"/>
              <w:rPr>
                <w:rFonts w:cstheme="minorHAnsi"/>
                <w:sz w:val="20"/>
                <w:szCs w:val="20"/>
                <w:lang w:val="en-US"/>
              </w:rPr>
            </w:pPr>
          </w:p>
        </w:tc>
      </w:tr>
      <w:tr w:rsidR="00DE2093" w:rsidRPr="00435212" w14:paraId="77781364" w14:textId="77777777" w:rsidTr="00DE2093">
        <w:trPr>
          <w:trHeight w:val="135"/>
          <w:jc w:val="center"/>
        </w:trPr>
        <w:tc>
          <w:tcPr>
            <w:tcW w:w="547" w:type="dxa"/>
            <w:vMerge/>
            <w:vAlign w:val="center"/>
          </w:tcPr>
          <w:p w14:paraId="24563F87" w14:textId="77777777" w:rsidR="00DE2093" w:rsidRPr="00435212" w:rsidRDefault="00DE2093" w:rsidP="00DE2093">
            <w:pPr>
              <w:jc w:val="center"/>
              <w:rPr>
                <w:rFonts w:cstheme="minorHAnsi"/>
                <w:sz w:val="20"/>
                <w:szCs w:val="20"/>
              </w:rPr>
            </w:pPr>
          </w:p>
        </w:tc>
        <w:tc>
          <w:tcPr>
            <w:tcW w:w="3742" w:type="dxa"/>
            <w:vMerge/>
            <w:vAlign w:val="center"/>
          </w:tcPr>
          <w:p w14:paraId="1BCFD45E"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0F12E814"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635DF725"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6DF22E8"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594AD74D"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7328795"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5888141A" w14:textId="77777777" w:rsidR="00DE2093" w:rsidRPr="00435212" w:rsidRDefault="00DE2093" w:rsidP="00DE2093">
            <w:pPr>
              <w:jc w:val="center"/>
              <w:rPr>
                <w:rFonts w:cstheme="minorHAnsi"/>
                <w:sz w:val="20"/>
                <w:szCs w:val="20"/>
                <w:lang w:val="en-US"/>
              </w:rPr>
            </w:pPr>
          </w:p>
        </w:tc>
      </w:tr>
      <w:tr w:rsidR="00DE2093" w:rsidRPr="00435212" w14:paraId="0A36AE76" w14:textId="77777777" w:rsidTr="00DE2093">
        <w:trPr>
          <w:trHeight w:val="119"/>
          <w:jc w:val="center"/>
        </w:trPr>
        <w:tc>
          <w:tcPr>
            <w:tcW w:w="547" w:type="dxa"/>
            <w:vMerge w:val="restart"/>
            <w:vAlign w:val="center"/>
          </w:tcPr>
          <w:p w14:paraId="548CDD63"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3742" w:type="dxa"/>
            <w:vMerge w:val="restart"/>
            <w:vAlign w:val="center"/>
          </w:tcPr>
          <w:p w14:paraId="3B15F4C2"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Dokładność prędkość wiatru</w:t>
            </w:r>
          </w:p>
        </w:tc>
        <w:tc>
          <w:tcPr>
            <w:tcW w:w="2041" w:type="dxa"/>
            <w:vMerge w:val="restart"/>
            <w:vAlign w:val="center"/>
          </w:tcPr>
          <w:p w14:paraId="545B8F7E" w14:textId="77777777" w:rsidR="00DE2093" w:rsidRPr="00435212" w:rsidRDefault="00DE2093" w:rsidP="00DE2093">
            <w:pPr>
              <w:jc w:val="center"/>
              <w:rPr>
                <w:rFonts w:cstheme="minorHAnsi"/>
                <w:sz w:val="20"/>
                <w:szCs w:val="20"/>
              </w:rPr>
            </w:pPr>
            <w:r w:rsidRPr="00435212">
              <w:rPr>
                <w:rFonts w:cstheme="minorHAnsi"/>
                <w:sz w:val="20"/>
                <w:szCs w:val="20"/>
                <w:lang w:val="en-US"/>
              </w:rPr>
              <w:t>±3 % at 10 m/s</w:t>
            </w:r>
          </w:p>
        </w:tc>
        <w:tc>
          <w:tcPr>
            <w:tcW w:w="1561" w:type="dxa"/>
            <w:vMerge w:val="restart"/>
            <w:shd w:val="clear" w:color="auto" w:fill="FFFFCC"/>
          </w:tcPr>
          <w:p w14:paraId="579CA685"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FAD1CAD"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1F31E2F4"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57DC76C4"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3FC52C06" w14:textId="77777777" w:rsidR="00DE2093" w:rsidRPr="00435212" w:rsidRDefault="00DE2093" w:rsidP="00DE2093">
            <w:pPr>
              <w:jc w:val="center"/>
              <w:rPr>
                <w:rFonts w:cstheme="minorHAnsi"/>
                <w:sz w:val="20"/>
                <w:szCs w:val="20"/>
                <w:lang w:val="en-US"/>
              </w:rPr>
            </w:pPr>
          </w:p>
        </w:tc>
      </w:tr>
      <w:tr w:rsidR="00DE2093" w:rsidRPr="00435212" w14:paraId="050A8912" w14:textId="77777777" w:rsidTr="00DE2093">
        <w:trPr>
          <w:trHeight w:val="150"/>
          <w:jc w:val="center"/>
        </w:trPr>
        <w:tc>
          <w:tcPr>
            <w:tcW w:w="547" w:type="dxa"/>
            <w:vMerge/>
            <w:vAlign w:val="center"/>
          </w:tcPr>
          <w:p w14:paraId="6ECF94E5" w14:textId="77777777" w:rsidR="00DE2093" w:rsidRPr="00435212" w:rsidRDefault="00DE2093" w:rsidP="00DE2093">
            <w:pPr>
              <w:jc w:val="center"/>
              <w:rPr>
                <w:rFonts w:cstheme="minorHAnsi"/>
                <w:sz w:val="20"/>
                <w:szCs w:val="20"/>
              </w:rPr>
            </w:pPr>
          </w:p>
        </w:tc>
        <w:tc>
          <w:tcPr>
            <w:tcW w:w="3742" w:type="dxa"/>
            <w:vMerge/>
            <w:vAlign w:val="center"/>
          </w:tcPr>
          <w:p w14:paraId="2C8FFF97"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2B4D1B00"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48118BFE"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4346391"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48DC98C7"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51DDE1BC"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4829C229" w14:textId="77777777" w:rsidR="00DE2093" w:rsidRPr="00435212" w:rsidRDefault="00DE2093" w:rsidP="00DE2093">
            <w:pPr>
              <w:jc w:val="center"/>
              <w:rPr>
                <w:rFonts w:cstheme="minorHAnsi"/>
                <w:sz w:val="20"/>
                <w:szCs w:val="20"/>
                <w:lang w:val="en-US"/>
              </w:rPr>
            </w:pPr>
          </w:p>
        </w:tc>
      </w:tr>
      <w:tr w:rsidR="00DE2093" w:rsidRPr="002920E1" w14:paraId="23732CF1" w14:textId="77777777" w:rsidTr="00DE2093">
        <w:trPr>
          <w:trHeight w:val="255"/>
          <w:jc w:val="center"/>
        </w:trPr>
        <w:tc>
          <w:tcPr>
            <w:tcW w:w="547" w:type="dxa"/>
            <w:vMerge w:val="restart"/>
            <w:vAlign w:val="center"/>
          </w:tcPr>
          <w:p w14:paraId="003939C8" w14:textId="77777777" w:rsidR="00DE2093" w:rsidRPr="00435212" w:rsidRDefault="00DE2093" w:rsidP="00DE2093">
            <w:pPr>
              <w:jc w:val="center"/>
              <w:rPr>
                <w:rFonts w:cstheme="minorHAnsi"/>
                <w:sz w:val="20"/>
                <w:szCs w:val="20"/>
              </w:rPr>
            </w:pPr>
            <w:r w:rsidRPr="00435212">
              <w:rPr>
                <w:rFonts w:cstheme="minorHAnsi"/>
                <w:sz w:val="20"/>
                <w:szCs w:val="20"/>
                <w:lang w:val="nb-NO"/>
              </w:rPr>
              <w:t>5.</w:t>
            </w:r>
          </w:p>
        </w:tc>
        <w:tc>
          <w:tcPr>
            <w:tcW w:w="3742" w:type="dxa"/>
            <w:vMerge w:val="restart"/>
            <w:vAlign w:val="center"/>
          </w:tcPr>
          <w:p w14:paraId="2E6A50A6"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Rozdzielczość wyjściowa prędkość wiatru</w:t>
            </w:r>
          </w:p>
        </w:tc>
        <w:tc>
          <w:tcPr>
            <w:tcW w:w="2041" w:type="dxa"/>
            <w:vMerge w:val="restart"/>
            <w:vAlign w:val="center"/>
          </w:tcPr>
          <w:p w14:paraId="3FA4C37A"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0.1 m/s </w:t>
            </w:r>
          </w:p>
          <w:p w14:paraId="2EEBF90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(km/h, mph, knots)</w:t>
            </w:r>
          </w:p>
        </w:tc>
        <w:tc>
          <w:tcPr>
            <w:tcW w:w="1561" w:type="dxa"/>
            <w:vMerge w:val="restart"/>
            <w:shd w:val="clear" w:color="auto" w:fill="FFFFCC"/>
          </w:tcPr>
          <w:p w14:paraId="2DBCABD4"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3A189F49"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5DA380FE"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6498896E"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4ADD3626" w14:textId="77777777" w:rsidR="00DE2093" w:rsidRPr="00435212" w:rsidRDefault="00DE2093" w:rsidP="00DE2093">
            <w:pPr>
              <w:jc w:val="center"/>
              <w:rPr>
                <w:rFonts w:cstheme="minorHAnsi"/>
                <w:sz w:val="20"/>
                <w:szCs w:val="20"/>
                <w:lang w:val="en-US"/>
              </w:rPr>
            </w:pPr>
          </w:p>
        </w:tc>
      </w:tr>
      <w:tr w:rsidR="00DE2093" w:rsidRPr="002920E1" w14:paraId="4AB1C73C" w14:textId="77777777" w:rsidTr="00DE2093">
        <w:trPr>
          <w:trHeight w:val="225"/>
          <w:jc w:val="center"/>
        </w:trPr>
        <w:tc>
          <w:tcPr>
            <w:tcW w:w="547" w:type="dxa"/>
            <w:vMerge/>
            <w:vAlign w:val="center"/>
          </w:tcPr>
          <w:p w14:paraId="148FEAED" w14:textId="77777777" w:rsidR="00DE2093" w:rsidRPr="00435212" w:rsidRDefault="00DE2093" w:rsidP="00DE2093">
            <w:pPr>
              <w:jc w:val="center"/>
              <w:rPr>
                <w:rFonts w:cstheme="minorHAnsi"/>
                <w:sz w:val="20"/>
                <w:szCs w:val="20"/>
                <w:lang w:val="nb-NO"/>
              </w:rPr>
            </w:pPr>
          </w:p>
        </w:tc>
        <w:tc>
          <w:tcPr>
            <w:tcW w:w="3742" w:type="dxa"/>
            <w:vMerge/>
            <w:vAlign w:val="center"/>
          </w:tcPr>
          <w:p w14:paraId="7034439C"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2012BCBF"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09DFB5A5"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6482EA4"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7A323027"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726E3B8E"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09EFAC4D" w14:textId="77777777" w:rsidR="00DE2093" w:rsidRPr="00435212" w:rsidRDefault="00DE2093" w:rsidP="00DE2093">
            <w:pPr>
              <w:jc w:val="center"/>
              <w:rPr>
                <w:rFonts w:cstheme="minorHAnsi"/>
                <w:sz w:val="20"/>
                <w:szCs w:val="20"/>
                <w:lang w:val="en-US"/>
              </w:rPr>
            </w:pPr>
          </w:p>
        </w:tc>
      </w:tr>
      <w:tr w:rsidR="00DE2093" w:rsidRPr="00435212" w14:paraId="30C07D23" w14:textId="77777777" w:rsidTr="00DE2093">
        <w:trPr>
          <w:trHeight w:val="330"/>
          <w:jc w:val="center"/>
        </w:trPr>
        <w:tc>
          <w:tcPr>
            <w:tcW w:w="547" w:type="dxa"/>
            <w:vMerge w:val="restart"/>
            <w:vAlign w:val="center"/>
          </w:tcPr>
          <w:p w14:paraId="21352AA8"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6.</w:t>
            </w:r>
          </w:p>
        </w:tc>
        <w:tc>
          <w:tcPr>
            <w:tcW w:w="3742" w:type="dxa"/>
            <w:vMerge w:val="restart"/>
            <w:vAlign w:val="center"/>
          </w:tcPr>
          <w:p w14:paraId="0FB22B0D"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 xml:space="preserve">Kierunek wiatru azymut </w:t>
            </w:r>
          </w:p>
          <w:p w14:paraId="412A5828"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(Dostępne zmienne średnie, maksymalne i minimalne)</w:t>
            </w:r>
          </w:p>
        </w:tc>
        <w:tc>
          <w:tcPr>
            <w:tcW w:w="2041" w:type="dxa"/>
            <w:vMerge w:val="restart"/>
            <w:vAlign w:val="center"/>
          </w:tcPr>
          <w:p w14:paraId="1084C67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 ... 360°</w:t>
            </w:r>
          </w:p>
        </w:tc>
        <w:tc>
          <w:tcPr>
            <w:tcW w:w="1561" w:type="dxa"/>
            <w:vMerge w:val="restart"/>
            <w:shd w:val="clear" w:color="auto" w:fill="FFFFCC"/>
          </w:tcPr>
          <w:p w14:paraId="50BF2F41"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5184B0E5"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6A832AB0"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4509988D"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1C2E214E" w14:textId="77777777" w:rsidR="00DE2093" w:rsidRPr="00435212" w:rsidRDefault="00DE2093" w:rsidP="00DE2093">
            <w:pPr>
              <w:jc w:val="center"/>
              <w:rPr>
                <w:rFonts w:cstheme="minorHAnsi"/>
                <w:sz w:val="20"/>
                <w:szCs w:val="20"/>
                <w:lang w:val="en-US"/>
              </w:rPr>
            </w:pPr>
          </w:p>
        </w:tc>
      </w:tr>
      <w:tr w:rsidR="00DE2093" w:rsidRPr="00435212" w14:paraId="43A5DD50" w14:textId="77777777" w:rsidTr="00DE2093">
        <w:trPr>
          <w:trHeight w:val="390"/>
          <w:jc w:val="center"/>
        </w:trPr>
        <w:tc>
          <w:tcPr>
            <w:tcW w:w="547" w:type="dxa"/>
            <w:vMerge/>
            <w:vAlign w:val="center"/>
          </w:tcPr>
          <w:p w14:paraId="638D6C59" w14:textId="77777777" w:rsidR="00DE2093" w:rsidRPr="00435212" w:rsidRDefault="00DE2093" w:rsidP="00DE2093">
            <w:pPr>
              <w:jc w:val="center"/>
              <w:rPr>
                <w:rFonts w:cstheme="minorHAnsi"/>
                <w:sz w:val="20"/>
                <w:szCs w:val="20"/>
                <w:lang w:val="en-US"/>
              </w:rPr>
            </w:pPr>
          </w:p>
        </w:tc>
        <w:tc>
          <w:tcPr>
            <w:tcW w:w="3742" w:type="dxa"/>
            <w:vMerge/>
            <w:vAlign w:val="center"/>
          </w:tcPr>
          <w:p w14:paraId="43827ADB"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7FB00C4E"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1FD509FE"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4AED2047"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05FC16D1"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33040D4B"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3D7EC705" w14:textId="77777777" w:rsidR="00DE2093" w:rsidRPr="00435212" w:rsidRDefault="00DE2093" w:rsidP="00DE2093">
            <w:pPr>
              <w:jc w:val="center"/>
              <w:rPr>
                <w:rFonts w:cstheme="minorHAnsi"/>
                <w:sz w:val="20"/>
                <w:szCs w:val="20"/>
                <w:lang w:val="en-US"/>
              </w:rPr>
            </w:pPr>
          </w:p>
        </w:tc>
      </w:tr>
      <w:tr w:rsidR="00DE2093" w:rsidRPr="00435212" w14:paraId="34F6741E" w14:textId="77777777" w:rsidTr="00DE2093">
        <w:trPr>
          <w:trHeight w:val="119"/>
          <w:jc w:val="center"/>
        </w:trPr>
        <w:tc>
          <w:tcPr>
            <w:tcW w:w="547" w:type="dxa"/>
            <w:vMerge w:val="restart"/>
            <w:vAlign w:val="center"/>
          </w:tcPr>
          <w:p w14:paraId="4D281F60"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7.</w:t>
            </w:r>
          </w:p>
        </w:tc>
        <w:tc>
          <w:tcPr>
            <w:tcW w:w="3742" w:type="dxa"/>
            <w:vMerge w:val="restart"/>
            <w:vAlign w:val="center"/>
          </w:tcPr>
          <w:p w14:paraId="1748937F"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Rama pomiarowa czasu reakcji </w:t>
            </w:r>
          </w:p>
        </w:tc>
        <w:tc>
          <w:tcPr>
            <w:tcW w:w="2041" w:type="dxa"/>
            <w:vMerge w:val="restart"/>
            <w:vAlign w:val="center"/>
          </w:tcPr>
          <w:p w14:paraId="564F3F02"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0.25 s</w:t>
            </w:r>
          </w:p>
        </w:tc>
        <w:tc>
          <w:tcPr>
            <w:tcW w:w="1561" w:type="dxa"/>
            <w:vMerge w:val="restart"/>
            <w:shd w:val="clear" w:color="auto" w:fill="FFFFCC"/>
          </w:tcPr>
          <w:p w14:paraId="393121B1"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CE667B5"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1E254D84"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181B94BA"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752559E4" w14:textId="77777777" w:rsidR="00DE2093" w:rsidRPr="00435212" w:rsidRDefault="00DE2093" w:rsidP="00DE2093">
            <w:pPr>
              <w:jc w:val="center"/>
              <w:rPr>
                <w:rFonts w:cstheme="minorHAnsi"/>
                <w:sz w:val="20"/>
                <w:szCs w:val="20"/>
                <w:lang w:val="en-US"/>
              </w:rPr>
            </w:pPr>
          </w:p>
        </w:tc>
      </w:tr>
      <w:tr w:rsidR="00DE2093" w:rsidRPr="00435212" w14:paraId="657D1973" w14:textId="77777777" w:rsidTr="00DE2093">
        <w:trPr>
          <w:trHeight w:val="150"/>
          <w:jc w:val="center"/>
        </w:trPr>
        <w:tc>
          <w:tcPr>
            <w:tcW w:w="547" w:type="dxa"/>
            <w:vMerge/>
            <w:vAlign w:val="center"/>
          </w:tcPr>
          <w:p w14:paraId="6DD17923" w14:textId="77777777" w:rsidR="00DE2093" w:rsidRPr="00435212" w:rsidRDefault="00DE2093" w:rsidP="00DE2093">
            <w:pPr>
              <w:jc w:val="center"/>
              <w:rPr>
                <w:rFonts w:cstheme="minorHAnsi"/>
                <w:sz w:val="20"/>
                <w:szCs w:val="20"/>
                <w:lang w:val="en-US"/>
              </w:rPr>
            </w:pPr>
          </w:p>
        </w:tc>
        <w:tc>
          <w:tcPr>
            <w:tcW w:w="3742" w:type="dxa"/>
            <w:vMerge/>
            <w:vAlign w:val="center"/>
          </w:tcPr>
          <w:p w14:paraId="1821368B"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4D362BAA"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3236094D"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5E0FA211"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18C950E0"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7E306E06"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22F9D56A" w14:textId="77777777" w:rsidR="00DE2093" w:rsidRPr="00435212" w:rsidRDefault="00DE2093" w:rsidP="00DE2093">
            <w:pPr>
              <w:jc w:val="center"/>
              <w:rPr>
                <w:rFonts w:cstheme="minorHAnsi"/>
                <w:sz w:val="20"/>
                <w:szCs w:val="20"/>
                <w:lang w:val="en-US"/>
              </w:rPr>
            </w:pPr>
          </w:p>
        </w:tc>
      </w:tr>
      <w:tr w:rsidR="00DE2093" w:rsidRPr="00435212" w14:paraId="538FF87C" w14:textId="77777777" w:rsidTr="00DE2093">
        <w:trPr>
          <w:trHeight w:val="165"/>
          <w:jc w:val="center"/>
        </w:trPr>
        <w:tc>
          <w:tcPr>
            <w:tcW w:w="547" w:type="dxa"/>
            <w:vMerge w:val="restart"/>
            <w:vAlign w:val="center"/>
          </w:tcPr>
          <w:p w14:paraId="0B4637BB"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8.</w:t>
            </w:r>
          </w:p>
        </w:tc>
        <w:tc>
          <w:tcPr>
            <w:tcW w:w="3742" w:type="dxa"/>
            <w:vMerge w:val="restart"/>
            <w:vAlign w:val="center"/>
          </w:tcPr>
          <w:p w14:paraId="1FD4CA71"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Dokładność </w:t>
            </w:r>
          </w:p>
        </w:tc>
        <w:tc>
          <w:tcPr>
            <w:tcW w:w="2041" w:type="dxa"/>
            <w:vMerge w:val="restart"/>
            <w:vAlign w:val="center"/>
          </w:tcPr>
          <w:p w14:paraId="41670BCB" w14:textId="77777777" w:rsidR="00DE2093" w:rsidRPr="00435212" w:rsidRDefault="00DE2093" w:rsidP="00DE2093">
            <w:pPr>
              <w:jc w:val="center"/>
              <w:rPr>
                <w:rFonts w:cstheme="minorHAnsi"/>
                <w:sz w:val="20"/>
                <w:szCs w:val="20"/>
                <w:lang w:val="en-US"/>
              </w:rPr>
            </w:pPr>
            <w:r w:rsidRPr="00435212">
              <w:rPr>
                <w:rFonts w:cstheme="minorHAnsi"/>
                <w:sz w:val="20"/>
                <w:szCs w:val="20"/>
                <w:lang w:val="pl"/>
              </w:rPr>
              <w:t>±3,0° przy 10 m/s</w:t>
            </w:r>
          </w:p>
        </w:tc>
        <w:tc>
          <w:tcPr>
            <w:tcW w:w="1561" w:type="dxa"/>
            <w:vMerge w:val="restart"/>
            <w:shd w:val="clear" w:color="auto" w:fill="FFFFCC"/>
          </w:tcPr>
          <w:p w14:paraId="293C542C"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0A75E545"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67E92DE7"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7792ECB4"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5A8FA3E9" w14:textId="77777777" w:rsidR="00DE2093" w:rsidRPr="00435212" w:rsidRDefault="00DE2093" w:rsidP="00DE2093">
            <w:pPr>
              <w:jc w:val="center"/>
              <w:rPr>
                <w:rFonts w:cstheme="minorHAnsi"/>
                <w:sz w:val="20"/>
                <w:szCs w:val="20"/>
                <w:lang w:val="pl"/>
              </w:rPr>
            </w:pPr>
          </w:p>
        </w:tc>
      </w:tr>
      <w:tr w:rsidR="00DE2093" w:rsidRPr="00435212" w14:paraId="65B9CD35" w14:textId="77777777" w:rsidTr="00DE2093">
        <w:trPr>
          <w:trHeight w:val="105"/>
          <w:jc w:val="center"/>
        </w:trPr>
        <w:tc>
          <w:tcPr>
            <w:tcW w:w="547" w:type="dxa"/>
            <w:vMerge/>
            <w:vAlign w:val="center"/>
          </w:tcPr>
          <w:p w14:paraId="553C9AE4" w14:textId="77777777" w:rsidR="00DE2093" w:rsidRPr="00435212" w:rsidRDefault="00DE2093" w:rsidP="00DE2093">
            <w:pPr>
              <w:jc w:val="center"/>
              <w:rPr>
                <w:rFonts w:cstheme="minorHAnsi"/>
                <w:sz w:val="20"/>
                <w:szCs w:val="20"/>
                <w:lang w:val="en-US"/>
              </w:rPr>
            </w:pPr>
          </w:p>
        </w:tc>
        <w:tc>
          <w:tcPr>
            <w:tcW w:w="3742" w:type="dxa"/>
            <w:vMerge/>
            <w:vAlign w:val="center"/>
          </w:tcPr>
          <w:p w14:paraId="110F019C"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07BD7CEA"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0B6DDC2D"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10A4628C"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0D65512E"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02E80DA8"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1B60A580" w14:textId="77777777" w:rsidR="00DE2093" w:rsidRPr="00435212" w:rsidRDefault="00DE2093" w:rsidP="00DE2093">
            <w:pPr>
              <w:jc w:val="center"/>
              <w:rPr>
                <w:rFonts w:cstheme="minorHAnsi"/>
                <w:sz w:val="20"/>
                <w:szCs w:val="20"/>
                <w:lang w:val="pl"/>
              </w:rPr>
            </w:pPr>
          </w:p>
        </w:tc>
      </w:tr>
      <w:tr w:rsidR="00DE2093" w:rsidRPr="00435212" w14:paraId="13A7DC13" w14:textId="77777777" w:rsidTr="00DE2093">
        <w:trPr>
          <w:trHeight w:val="135"/>
          <w:jc w:val="center"/>
        </w:trPr>
        <w:tc>
          <w:tcPr>
            <w:tcW w:w="547" w:type="dxa"/>
            <w:vMerge w:val="restart"/>
            <w:vAlign w:val="center"/>
          </w:tcPr>
          <w:p w14:paraId="24025375"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9.</w:t>
            </w:r>
          </w:p>
        </w:tc>
        <w:tc>
          <w:tcPr>
            <w:tcW w:w="3742" w:type="dxa"/>
            <w:vMerge w:val="restart"/>
            <w:vAlign w:val="center"/>
          </w:tcPr>
          <w:p w14:paraId="084863E2"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Rozdzielczość wyjściowa </w:t>
            </w:r>
          </w:p>
        </w:tc>
        <w:tc>
          <w:tcPr>
            <w:tcW w:w="2041" w:type="dxa"/>
            <w:vMerge w:val="restart"/>
            <w:vAlign w:val="center"/>
          </w:tcPr>
          <w:p w14:paraId="5C2C874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w:t>
            </w:r>
          </w:p>
        </w:tc>
        <w:tc>
          <w:tcPr>
            <w:tcW w:w="1561" w:type="dxa"/>
            <w:vMerge w:val="restart"/>
            <w:shd w:val="clear" w:color="auto" w:fill="FFFFCC"/>
          </w:tcPr>
          <w:p w14:paraId="334F89A3"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0D6004F0"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37AA330B"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17750E41"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00B0A49D" w14:textId="77777777" w:rsidR="00DE2093" w:rsidRPr="00435212" w:rsidRDefault="00DE2093" w:rsidP="00DE2093">
            <w:pPr>
              <w:jc w:val="center"/>
              <w:rPr>
                <w:rFonts w:cstheme="minorHAnsi"/>
                <w:sz w:val="20"/>
                <w:szCs w:val="20"/>
                <w:lang w:val="en-US"/>
              </w:rPr>
            </w:pPr>
          </w:p>
        </w:tc>
      </w:tr>
      <w:tr w:rsidR="00DE2093" w:rsidRPr="00435212" w14:paraId="0B920418" w14:textId="77777777" w:rsidTr="00DE2093">
        <w:trPr>
          <w:trHeight w:val="135"/>
          <w:jc w:val="center"/>
        </w:trPr>
        <w:tc>
          <w:tcPr>
            <w:tcW w:w="547" w:type="dxa"/>
            <w:vMerge/>
            <w:vAlign w:val="center"/>
          </w:tcPr>
          <w:p w14:paraId="29B291DB" w14:textId="77777777" w:rsidR="00DE2093" w:rsidRPr="00435212" w:rsidRDefault="00DE2093" w:rsidP="00DE2093">
            <w:pPr>
              <w:jc w:val="center"/>
              <w:rPr>
                <w:rFonts w:cstheme="minorHAnsi"/>
                <w:sz w:val="20"/>
                <w:szCs w:val="20"/>
                <w:lang w:val="en-US"/>
              </w:rPr>
            </w:pPr>
          </w:p>
        </w:tc>
        <w:tc>
          <w:tcPr>
            <w:tcW w:w="3742" w:type="dxa"/>
            <w:vMerge/>
            <w:vAlign w:val="center"/>
          </w:tcPr>
          <w:p w14:paraId="42925271"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02718D03"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593B60B0"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55F92D69"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534FEE15"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3C6D8CC5"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51BE460B" w14:textId="77777777" w:rsidR="00DE2093" w:rsidRPr="00435212" w:rsidRDefault="00DE2093" w:rsidP="00DE2093">
            <w:pPr>
              <w:jc w:val="center"/>
              <w:rPr>
                <w:rFonts w:cstheme="minorHAnsi"/>
                <w:sz w:val="20"/>
                <w:szCs w:val="20"/>
                <w:lang w:val="en-US"/>
              </w:rPr>
            </w:pPr>
          </w:p>
        </w:tc>
      </w:tr>
      <w:tr w:rsidR="00DE2093" w:rsidRPr="00197BB1" w14:paraId="55B3EE69" w14:textId="77777777" w:rsidTr="00DE2093">
        <w:trPr>
          <w:trHeight w:val="909"/>
          <w:jc w:val="center"/>
        </w:trPr>
        <w:tc>
          <w:tcPr>
            <w:tcW w:w="547" w:type="dxa"/>
            <w:vMerge w:val="restart"/>
            <w:vAlign w:val="center"/>
          </w:tcPr>
          <w:p w14:paraId="7BB3B600"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10.</w:t>
            </w:r>
          </w:p>
        </w:tc>
        <w:tc>
          <w:tcPr>
            <w:tcW w:w="3742" w:type="dxa"/>
            <w:vMerge w:val="restart"/>
            <w:vAlign w:val="center"/>
          </w:tcPr>
          <w:p w14:paraId="385A216D"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Czas uśredniania </w:t>
            </w:r>
          </w:p>
        </w:tc>
        <w:tc>
          <w:tcPr>
            <w:tcW w:w="2041" w:type="dxa"/>
            <w:vMerge w:val="restart"/>
            <w:vAlign w:val="center"/>
          </w:tcPr>
          <w:p w14:paraId="74C11D26" w14:textId="77777777" w:rsidR="00DE2093" w:rsidRPr="00435212" w:rsidRDefault="00DE2093" w:rsidP="00DE2093">
            <w:pPr>
              <w:jc w:val="center"/>
              <w:rPr>
                <w:rFonts w:cstheme="minorHAnsi"/>
                <w:sz w:val="20"/>
                <w:szCs w:val="20"/>
              </w:rPr>
            </w:pPr>
            <w:r w:rsidRPr="00435212">
              <w:rPr>
                <w:rFonts w:cstheme="minorHAnsi"/>
                <w:sz w:val="20"/>
                <w:szCs w:val="20"/>
                <w:lang w:val="pl"/>
              </w:rPr>
              <w:t xml:space="preserve">1 ... 3600 s (= 60 min), w krokach co 1 s, na podstawie próbek pobranych z częstotliwością 4, 2 lub 1 </w:t>
            </w:r>
            <w:proofErr w:type="spellStart"/>
            <w:r w:rsidRPr="00435212">
              <w:rPr>
                <w:rFonts w:cstheme="minorHAnsi"/>
                <w:sz w:val="20"/>
                <w:szCs w:val="20"/>
                <w:lang w:val="pl"/>
              </w:rPr>
              <w:t>Hz</w:t>
            </w:r>
            <w:proofErr w:type="spellEnd"/>
            <w:r w:rsidRPr="00435212">
              <w:rPr>
                <w:rFonts w:cstheme="minorHAnsi"/>
                <w:sz w:val="20"/>
                <w:szCs w:val="20"/>
                <w:lang w:val="pl"/>
              </w:rPr>
              <w:t xml:space="preserve"> (konfigurowalne)</w:t>
            </w:r>
          </w:p>
        </w:tc>
        <w:tc>
          <w:tcPr>
            <w:tcW w:w="1561" w:type="dxa"/>
            <w:vMerge w:val="restart"/>
            <w:shd w:val="clear" w:color="auto" w:fill="FFFFCC"/>
          </w:tcPr>
          <w:p w14:paraId="2F8830BE"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16C2BF45"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4830702A" w14:textId="77777777" w:rsidR="00DE2093" w:rsidRPr="00435212" w:rsidRDefault="00DE2093" w:rsidP="00DE2093">
            <w:pPr>
              <w:jc w:val="center"/>
              <w:rPr>
                <w:rFonts w:cstheme="minorHAnsi"/>
                <w:sz w:val="20"/>
                <w:szCs w:val="20"/>
                <w:lang w:val="pl"/>
              </w:rPr>
            </w:pPr>
          </w:p>
        </w:tc>
        <w:tc>
          <w:tcPr>
            <w:tcW w:w="1190" w:type="dxa"/>
            <w:vMerge w:val="restart"/>
            <w:shd w:val="clear" w:color="auto" w:fill="FFFFFF" w:themeFill="background1"/>
          </w:tcPr>
          <w:p w14:paraId="054BDAA5"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4A0FA82F" w14:textId="77777777" w:rsidR="00DE2093" w:rsidRPr="00435212" w:rsidRDefault="00DE2093" w:rsidP="00DE2093">
            <w:pPr>
              <w:jc w:val="center"/>
              <w:rPr>
                <w:rFonts w:cstheme="minorHAnsi"/>
                <w:sz w:val="20"/>
                <w:szCs w:val="20"/>
                <w:lang w:val="pl"/>
              </w:rPr>
            </w:pPr>
          </w:p>
        </w:tc>
      </w:tr>
      <w:tr w:rsidR="00DE2093" w:rsidRPr="00197BB1" w14:paraId="1B72AC99" w14:textId="77777777" w:rsidTr="00DE2093">
        <w:trPr>
          <w:trHeight w:val="458"/>
          <w:jc w:val="center"/>
        </w:trPr>
        <w:tc>
          <w:tcPr>
            <w:tcW w:w="547" w:type="dxa"/>
            <w:vMerge/>
            <w:vAlign w:val="center"/>
          </w:tcPr>
          <w:p w14:paraId="72CE1C17" w14:textId="77777777" w:rsidR="00DE2093" w:rsidRPr="00435212" w:rsidRDefault="00DE2093" w:rsidP="00DE2093">
            <w:pPr>
              <w:jc w:val="center"/>
              <w:rPr>
                <w:rFonts w:cstheme="minorHAnsi"/>
                <w:sz w:val="20"/>
                <w:szCs w:val="20"/>
                <w:lang w:val="en-US"/>
              </w:rPr>
            </w:pPr>
          </w:p>
        </w:tc>
        <w:tc>
          <w:tcPr>
            <w:tcW w:w="3742" w:type="dxa"/>
            <w:vMerge/>
            <w:vAlign w:val="center"/>
          </w:tcPr>
          <w:p w14:paraId="68189869"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129BF04E"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035E92FE"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5E39C5A8"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69609E63"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3AA92C6F"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071A6A75" w14:textId="77777777" w:rsidR="00DE2093" w:rsidRPr="00435212" w:rsidRDefault="00DE2093" w:rsidP="00DE2093">
            <w:pPr>
              <w:jc w:val="center"/>
              <w:rPr>
                <w:rFonts w:cstheme="minorHAnsi"/>
                <w:sz w:val="20"/>
                <w:szCs w:val="20"/>
                <w:lang w:val="pl"/>
              </w:rPr>
            </w:pPr>
          </w:p>
        </w:tc>
      </w:tr>
      <w:tr w:rsidR="00DE2093" w:rsidRPr="00197BB1" w14:paraId="46627258" w14:textId="77777777" w:rsidTr="00DE2093">
        <w:trPr>
          <w:trHeight w:val="233"/>
          <w:jc w:val="center"/>
        </w:trPr>
        <w:tc>
          <w:tcPr>
            <w:tcW w:w="547" w:type="dxa"/>
            <w:vMerge w:val="restart"/>
            <w:vAlign w:val="center"/>
          </w:tcPr>
          <w:p w14:paraId="195435DD" w14:textId="77777777" w:rsidR="00DE2093" w:rsidRPr="00435212" w:rsidRDefault="00DE2093" w:rsidP="00DE2093">
            <w:pPr>
              <w:jc w:val="center"/>
              <w:rPr>
                <w:rFonts w:cstheme="minorHAnsi"/>
                <w:sz w:val="20"/>
                <w:szCs w:val="20"/>
              </w:rPr>
            </w:pPr>
            <w:r w:rsidRPr="00435212">
              <w:rPr>
                <w:rFonts w:cstheme="minorHAnsi"/>
                <w:sz w:val="20"/>
                <w:szCs w:val="20"/>
              </w:rPr>
              <w:t>11.</w:t>
            </w:r>
          </w:p>
        </w:tc>
        <w:tc>
          <w:tcPr>
            <w:tcW w:w="3742" w:type="dxa"/>
            <w:vMerge w:val="restart"/>
            <w:vAlign w:val="center"/>
          </w:tcPr>
          <w:p w14:paraId="4EA30F50"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 xml:space="preserve">Interwał aktualizacji </w:t>
            </w:r>
          </w:p>
        </w:tc>
        <w:tc>
          <w:tcPr>
            <w:tcW w:w="2041" w:type="dxa"/>
            <w:vMerge w:val="restart"/>
            <w:vAlign w:val="center"/>
          </w:tcPr>
          <w:p w14:paraId="608F5A76" w14:textId="77777777" w:rsidR="00DE2093" w:rsidRPr="00435212" w:rsidRDefault="00DE2093" w:rsidP="00DE2093">
            <w:pPr>
              <w:jc w:val="center"/>
              <w:rPr>
                <w:rFonts w:cstheme="minorHAnsi"/>
                <w:sz w:val="20"/>
                <w:szCs w:val="20"/>
              </w:rPr>
            </w:pPr>
            <w:r w:rsidRPr="00435212">
              <w:rPr>
                <w:rFonts w:cstheme="minorHAnsi"/>
                <w:sz w:val="20"/>
                <w:szCs w:val="20"/>
                <w:lang w:val="pl"/>
              </w:rPr>
              <w:t>1 ... 3600 s (= 60 min), w kroku 1 s</w:t>
            </w:r>
          </w:p>
        </w:tc>
        <w:tc>
          <w:tcPr>
            <w:tcW w:w="1561" w:type="dxa"/>
            <w:vMerge w:val="restart"/>
            <w:shd w:val="clear" w:color="auto" w:fill="FFFFCC"/>
          </w:tcPr>
          <w:p w14:paraId="768E3801"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49078815"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40FC6213"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2D4B4194"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3B1F99F7" w14:textId="77777777" w:rsidR="00DE2093" w:rsidRPr="00435212" w:rsidRDefault="00DE2093" w:rsidP="00DE2093">
            <w:pPr>
              <w:jc w:val="center"/>
              <w:rPr>
                <w:rFonts w:cstheme="minorHAnsi"/>
                <w:sz w:val="20"/>
                <w:szCs w:val="20"/>
                <w:lang w:val="pl"/>
              </w:rPr>
            </w:pPr>
          </w:p>
        </w:tc>
      </w:tr>
      <w:tr w:rsidR="00DE2093" w:rsidRPr="00197BB1" w14:paraId="706C7068" w14:textId="77777777" w:rsidTr="00DE2093">
        <w:trPr>
          <w:trHeight w:val="240"/>
          <w:jc w:val="center"/>
        </w:trPr>
        <w:tc>
          <w:tcPr>
            <w:tcW w:w="547" w:type="dxa"/>
            <w:vMerge/>
            <w:vAlign w:val="center"/>
          </w:tcPr>
          <w:p w14:paraId="49C97D19" w14:textId="77777777" w:rsidR="00DE2093" w:rsidRPr="00435212" w:rsidRDefault="00DE2093" w:rsidP="00DE2093">
            <w:pPr>
              <w:jc w:val="center"/>
              <w:rPr>
                <w:rFonts w:cstheme="minorHAnsi"/>
                <w:sz w:val="20"/>
                <w:szCs w:val="20"/>
              </w:rPr>
            </w:pPr>
          </w:p>
        </w:tc>
        <w:tc>
          <w:tcPr>
            <w:tcW w:w="3742" w:type="dxa"/>
            <w:vMerge/>
            <w:vAlign w:val="center"/>
          </w:tcPr>
          <w:p w14:paraId="51D10DD5"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5C0C97D8"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6A2A0FC9"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6AAC7572"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75229809"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4B2F9A9D"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7C4B50EC" w14:textId="77777777" w:rsidR="00DE2093" w:rsidRPr="00435212" w:rsidRDefault="00DE2093" w:rsidP="00DE2093">
            <w:pPr>
              <w:jc w:val="center"/>
              <w:rPr>
                <w:rFonts w:cstheme="minorHAnsi"/>
                <w:sz w:val="20"/>
                <w:szCs w:val="20"/>
                <w:lang w:val="pl"/>
              </w:rPr>
            </w:pPr>
          </w:p>
        </w:tc>
      </w:tr>
      <w:tr w:rsidR="00DE2093" w:rsidRPr="00435212" w14:paraId="7C0BA279" w14:textId="77777777" w:rsidTr="00DE2093">
        <w:trPr>
          <w:trHeight w:val="150"/>
          <w:jc w:val="center"/>
        </w:trPr>
        <w:tc>
          <w:tcPr>
            <w:tcW w:w="547" w:type="dxa"/>
            <w:vMerge w:val="restart"/>
            <w:vAlign w:val="center"/>
          </w:tcPr>
          <w:p w14:paraId="0B213D98" w14:textId="77777777" w:rsidR="00DE2093" w:rsidRPr="00435212" w:rsidRDefault="00DE2093" w:rsidP="00DE2093">
            <w:pPr>
              <w:jc w:val="center"/>
              <w:rPr>
                <w:rFonts w:cstheme="minorHAnsi"/>
                <w:sz w:val="20"/>
                <w:szCs w:val="20"/>
              </w:rPr>
            </w:pPr>
            <w:r w:rsidRPr="00435212">
              <w:rPr>
                <w:rFonts w:cstheme="minorHAnsi"/>
                <w:sz w:val="20"/>
                <w:szCs w:val="20"/>
              </w:rPr>
              <w:t>12.</w:t>
            </w:r>
          </w:p>
        </w:tc>
        <w:tc>
          <w:tcPr>
            <w:tcW w:w="3742" w:type="dxa"/>
            <w:vMerge w:val="restart"/>
            <w:vAlign w:val="center"/>
          </w:tcPr>
          <w:p w14:paraId="1544B4C8" w14:textId="77777777" w:rsidR="00DE2093" w:rsidRPr="00435212" w:rsidRDefault="00DE2093" w:rsidP="009E08F4">
            <w:pPr>
              <w:spacing w:after="0" w:line="240" w:lineRule="auto"/>
              <w:rPr>
                <w:rFonts w:cstheme="minorHAnsi"/>
                <w:bCs/>
                <w:sz w:val="20"/>
                <w:szCs w:val="20"/>
                <w:lang w:val="en-US"/>
              </w:rPr>
            </w:pPr>
            <w:r w:rsidRPr="00435212">
              <w:rPr>
                <w:rFonts w:cstheme="minorHAnsi"/>
                <w:bCs/>
                <w:sz w:val="20"/>
                <w:szCs w:val="20"/>
                <w:lang w:val="pl"/>
              </w:rPr>
              <w:t xml:space="preserve">Zakres ciśnienia barometrycznego </w:t>
            </w:r>
          </w:p>
        </w:tc>
        <w:tc>
          <w:tcPr>
            <w:tcW w:w="2041" w:type="dxa"/>
            <w:vMerge w:val="restart"/>
            <w:vAlign w:val="center"/>
          </w:tcPr>
          <w:p w14:paraId="07D817DA"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600 ... 1100 </w:t>
            </w:r>
            <w:proofErr w:type="spellStart"/>
            <w:r w:rsidRPr="00435212">
              <w:rPr>
                <w:rFonts w:cstheme="minorHAnsi"/>
                <w:sz w:val="20"/>
                <w:szCs w:val="20"/>
                <w:lang w:val="en-US"/>
              </w:rPr>
              <w:t>hPa</w:t>
            </w:r>
            <w:proofErr w:type="spellEnd"/>
          </w:p>
        </w:tc>
        <w:tc>
          <w:tcPr>
            <w:tcW w:w="1561" w:type="dxa"/>
            <w:vMerge w:val="restart"/>
            <w:shd w:val="clear" w:color="auto" w:fill="FFFFCC"/>
          </w:tcPr>
          <w:p w14:paraId="0817CCB5"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1414EC4F"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01BA6127"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662DCF76"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067CC7DA" w14:textId="77777777" w:rsidR="00DE2093" w:rsidRPr="00435212" w:rsidRDefault="00DE2093" w:rsidP="00DE2093">
            <w:pPr>
              <w:jc w:val="center"/>
              <w:rPr>
                <w:rFonts w:cstheme="minorHAnsi"/>
                <w:sz w:val="20"/>
                <w:szCs w:val="20"/>
                <w:lang w:val="en-US"/>
              </w:rPr>
            </w:pPr>
          </w:p>
        </w:tc>
      </w:tr>
      <w:tr w:rsidR="00DE2093" w:rsidRPr="00435212" w14:paraId="38717FC1" w14:textId="77777777" w:rsidTr="00DE2093">
        <w:trPr>
          <w:trHeight w:val="120"/>
          <w:jc w:val="center"/>
        </w:trPr>
        <w:tc>
          <w:tcPr>
            <w:tcW w:w="547" w:type="dxa"/>
            <w:vMerge/>
            <w:vAlign w:val="center"/>
          </w:tcPr>
          <w:p w14:paraId="65650992" w14:textId="77777777" w:rsidR="00DE2093" w:rsidRPr="00435212" w:rsidRDefault="00DE2093" w:rsidP="00DE2093">
            <w:pPr>
              <w:jc w:val="center"/>
              <w:rPr>
                <w:rFonts w:cstheme="minorHAnsi"/>
                <w:sz w:val="20"/>
                <w:szCs w:val="20"/>
              </w:rPr>
            </w:pPr>
          </w:p>
        </w:tc>
        <w:tc>
          <w:tcPr>
            <w:tcW w:w="3742" w:type="dxa"/>
            <w:vMerge/>
            <w:vAlign w:val="center"/>
          </w:tcPr>
          <w:p w14:paraId="702D0B90" w14:textId="77777777" w:rsidR="00DE2093" w:rsidRPr="00435212" w:rsidRDefault="00DE2093" w:rsidP="009E08F4">
            <w:pPr>
              <w:spacing w:after="0" w:line="240" w:lineRule="auto"/>
              <w:rPr>
                <w:rFonts w:cstheme="minorHAnsi"/>
                <w:bCs/>
                <w:sz w:val="20"/>
                <w:szCs w:val="20"/>
                <w:lang w:val="pl"/>
              </w:rPr>
            </w:pPr>
          </w:p>
        </w:tc>
        <w:tc>
          <w:tcPr>
            <w:tcW w:w="2041" w:type="dxa"/>
            <w:vMerge/>
            <w:vAlign w:val="center"/>
          </w:tcPr>
          <w:p w14:paraId="0B21983D"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22DA18A1"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3EFA25F"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3B34CDBC"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73C57A1D"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79EA9C0C" w14:textId="77777777" w:rsidR="00DE2093" w:rsidRPr="00435212" w:rsidRDefault="00DE2093" w:rsidP="00DE2093">
            <w:pPr>
              <w:jc w:val="center"/>
              <w:rPr>
                <w:rFonts w:cstheme="minorHAnsi"/>
                <w:sz w:val="20"/>
                <w:szCs w:val="20"/>
                <w:lang w:val="en-US"/>
              </w:rPr>
            </w:pPr>
          </w:p>
        </w:tc>
      </w:tr>
      <w:tr w:rsidR="00DE2093" w:rsidRPr="00197BB1" w14:paraId="2B5AF4D0" w14:textId="77777777" w:rsidTr="00DE2093">
        <w:trPr>
          <w:trHeight w:val="255"/>
          <w:jc w:val="center"/>
        </w:trPr>
        <w:tc>
          <w:tcPr>
            <w:tcW w:w="547" w:type="dxa"/>
            <w:vMerge w:val="restart"/>
            <w:vAlign w:val="center"/>
          </w:tcPr>
          <w:p w14:paraId="753EF1A4" w14:textId="77777777" w:rsidR="00DE2093" w:rsidRPr="00435212" w:rsidRDefault="00DE2093" w:rsidP="00DE2093">
            <w:pPr>
              <w:jc w:val="center"/>
              <w:rPr>
                <w:rFonts w:cstheme="minorHAnsi"/>
                <w:sz w:val="20"/>
                <w:szCs w:val="20"/>
              </w:rPr>
            </w:pPr>
            <w:r w:rsidRPr="00435212">
              <w:rPr>
                <w:rFonts w:cstheme="minorHAnsi"/>
                <w:sz w:val="20"/>
                <w:szCs w:val="20"/>
              </w:rPr>
              <w:t>13.</w:t>
            </w:r>
          </w:p>
        </w:tc>
        <w:tc>
          <w:tcPr>
            <w:tcW w:w="3742" w:type="dxa"/>
            <w:vMerge w:val="restart"/>
            <w:vAlign w:val="center"/>
          </w:tcPr>
          <w:p w14:paraId="0AC91B50" w14:textId="77777777" w:rsidR="00DE2093" w:rsidRPr="00435212" w:rsidRDefault="00DE2093" w:rsidP="009E08F4">
            <w:pPr>
              <w:spacing w:after="0" w:line="240" w:lineRule="auto"/>
              <w:rPr>
                <w:rFonts w:cstheme="minorHAnsi"/>
                <w:bCs/>
                <w:sz w:val="20"/>
                <w:szCs w:val="20"/>
              </w:rPr>
            </w:pPr>
            <w:r w:rsidRPr="00435212">
              <w:rPr>
                <w:rFonts w:cstheme="minorHAnsi"/>
                <w:bCs/>
                <w:sz w:val="20"/>
                <w:szCs w:val="20"/>
                <w:lang w:val="pl"/>
              </w:rPr>
              <w:t>Dokładność ciśnienia barometrycznego (dla elementu czujnika)</w:t>
            </w:r>
          </w:p>
        </w:tc>
        <w:tc>
          <w:tcPr>
            <w:tcW w:w="2041" w:type="dxa"/>
            <w:vMerge w:val="restart"/>
            <w:vAlign w:val="center"/>
          </w:tcPr>
          <w:p w14:paraId="602993EB" w14:textId="77777777" w:rsidR="00DE2093" w:rsidRPr="00435212" w:rsidRDefault="00DE2093" w:rsidP="00DE2093">
            <w:pPr>
              <w:jc w:val="center"/>
              <w:rPr>
                <w:rFonts w:cstheme="minorHAnsi"/>
                <w:sz w:val="20"/>
                <w:szCs w:val="20"/>
                <w:lang w:val="nb-NO"/>
              </w:rPr>
            </w:pPr>
            <w:r w:rsidRPr="00435212">
              <w:rPr>
                <w:rFonts w:cstheme="minorHAnsi"/>
                <w:sz w:val="20"/>
                <w:szCs w:val="20"/>
                <w:lang w:val="nb-NO"/>
              </w:rPr>
              <w:t>±0.5 hPa at 0 ... +30 °C</w:t>
            </w:r>
          </w:p>
          <w:p w14:paraId="361C7FA1" w14:textId="77777777" w:rsidR="00DE2093" w:rsidRPr="00435212" w:rsidRDefault="00DE2093" w:rsidP="00DE2093">
            <w:pPr>
              <w:jc w:val="center"/>
              <w:rPr>
                <w:rFonts w:cstheme="minorHAnsi"/>
                <w:sz w:val="20"/>
                <w:szCs w:val="20"/>
                <w:lang w:val="nb-NO"/>
              </w:rPr>
            </w:pPr>
            <w:r w:rsidRPr="00435212">
              <w:rPr>
                <w:rFonts w:cstheme="minorHAnsi"/>
                <w:sz w:val="20"/>
                <w:szCs w:val="20"/>
                <w:lang w:val="nb-NO"/>
              </w:rPr>
              <w:t>±1 hPa at -52 ...+60 °C</w:t>
            </w:r>
          </w:p>
        </w:tc>
        <w:tc>
          <w:tcPr>
            <w:tcW w:w="1561" w:type="dxa"/>
            <w:vMerge w:val="restart"/>
            <w:shd w:val="clear" w:color="auto" w:fill="FFFFCC"/>
          </w:tcPr>
          <w:p w14:paraId="7E59147B" w14:textId="77777777" w:rsidR="00DE2093" w:rsidRPr="00435212" w:rsidRDefault="00DE2093" w:rsidP="00DE2093">
            <w:pPr>
              <w:jc w:val="center"/>
              <w:rPr>
                <w:rFonts w:cstheme="minorHAnsi"/>
                <w:sz w:val="20"/>
                <w:szCs w:val="20"/>
                <w:lang w:val="nb-NO"/>
              </w:rPr>
            </w:pPr>
          </w:p>
        </w:tc>
        <w:tc>
          <w:tcPr>
            <w:tcW w:w="1885" w:type="dxa"/>
            <w:shd w:val="clear" w:color="auto" w:fill="FFFFFF" w:themeFill="background1"/>
            <w:vAlign w:val="center"/>
          </w:tcPr>
          <w:p w14:paraId="3A73C073" w14:textId="77777777" w:rsidR="00DE2093" w:rsidRPr="00435212" w:rsidRDefault="00DE2093" w:rsidP="00DE2093">
            <w:pPr>
              <w:jc w:val="center"/>
              <w:rPr>
                <w:rFonts w:cstheme="minorHAnsi"/>
                <w:sz w:val="20"/>
                <w:szCs w:val="20"/>
                <w:lang w:val="nb-NO"/>
              </w:rPr>
            </w:pPr>
            <w:r>
              <w:rPr>
                <w:rFonts w:cstheme="minorHAnsi"/>
                <w:sz w:val="20"/>
                <w:szCs w:val="20"/>
              </w:rPr>
              <w:t>TAK – 5 PKT.</w:t>
            </w:r>
          </w:p>
        </w:tc>
        <w:tc>
          <w:tcPr>
            <w:tcW w:w="1276" w:type="dxa"/>
            <w:vMerge w:val="restart"/>
            <w:shd w:val="clear" w:color="auto" w:fill="FFFFFF" w:themeFill="background1"/>
          </w:tcPr>
          <w:p w14:paraId="05AAC8BC" w14:textId="77777777" w:rsidR="00DE2093" w:rsidRPr="00435212" w:rsidRDefault="00DE2093" w:rsidP="00DE2093">
            <w:pPr>
              <w:jc w:val="center"/>
              <w:rPr>
                <w:rFonts w:cstheme="minorHAnsi"/>
                <w:sz w:val="20"/>
                <w:szCs w:val="20"/>
                <w:lang w:val="nb-NO"/>
              </w:rPr>
            </w:pPr>
          </w:p>
        </w:tc>
        <w:tc>
          <w:tcPr>
            <w:tcW w:w="1190" w:type="dxa"/>
            <w:vMerge/>
            <w:shd w:val="clear" w:color="auto" w:fill="FFFFFF" w:themeFill="background1"/>
          </w:tcPr>
          <w:p w14:paraId="03E37651" w14:textId="77777777" w:rsidR="00DE2093" w:rsidRPr="00435212" w:rsidRDefault="00DE2093" w:rsidP="00DE2093">
            <w:pPr>
              <w:jc w:val="center"/>
              <w:rPr>
                <w:rFonts w:cstheme="minorHAnsi"/>
                <w:sz w:val="20"/>
                <w:szCs w:val="20"/>
                <w:lang w:val="nb-NO"/>
              </w:rPr>
            </w:pPr>
          </w:p>
        </w:tc>
        <w:tc>
          <w:tcPr>
            <w:tcW w:w="1752" w:type="dxa"/>
            <w:vMerge w:val="restart"/>
            <w:shd w:val="clear" w:color="auto" w:fill="FFFFFF" w:themeFill="background1"/>
          </w:tcPr>
          <w:p w14:paraId="483EC6BC" w14:textId="77777777" w:rsidR="00DE2093" w:rsidRPr="00435212" w:rsidRDefault="00DE2093" w:rsidP="00DE2093">
            <w:pPr>
              <w:jc w:val="center"/>
              <w:rPr>
                <w:rFonts w:cstheme="minorHAnsi"/>
                <w:sz w:val="20"/>
                <w:szCs w:val="20"/>
                <w:lang w:val="nb-NO"/>
              </w:rPr>
            </w:pPr>
          </w:p>
        </w:tc>
      </w:tr>
      <w:tr w:rsidR="00DE2093" w:rsidRPr="00197BB1" w14:paraId="7FF7820A" w14:textId="77777777" w:rsidTr="00DE2093">
        <w:trPr>
          <w:trHeight w:val="225"/>
          <w:jc w:val="center"/>
        </w:trPr>
        <w:tc>
          <w:tcPr>
            <w:tcW w:w="547" w:type="dxa"/>
            <w:vMerge/>
            <w:vAlign w:val="center"/>
          </w:tcPr>
          <w:p w14:paraId="5B6E9339" w14:textId="77777777" w:rsidR="00DE2093" w:rsidRPr="00435212" w:rsidRDefault="00DE2093" w:rsidP="00DE2093">
            <w:pPr>
              <w:jc w:val="center"/>
              <w:rPr>
                <w:rFonts w:cstheme="minorHAnsi"/>
                <w:sz w:val="20"/>
                <w:szCs w:val="20"/>
              </w:rPr>
            </w:pPr>
          </w:p>
        </w:tc>
        <w:tc>
          <w:tcPr>
            <w:tcW w:w="3742" w:type="dxa"/>
            <w:vMerge/>
            <w:vAlign w:val="center"/>
          </w:tcPr>
          <w:p w14:paraId="3C12CC5F" w14:textId="77777777" w:rsidR="00DE2093" w:rsidRPr="00435212" w:rsidRDefault="00DE2093" w:rsidP="009E08F4">
            <w:pPr>
              <w:spacing w:after="0" w:line="240" w:lineRule="auto"/>
              <w:rPr>
                <w:rFonts w:cstheme="minorHAnsi"/>
                <w:bCs/>
                <w:sz w:val="20"/>
                <w:szCs w:val="20"/>
                <w:lang w:val="pl"/>
              </w:rPr>
            </w:pPr>
          </w:p>
        </w:tc>
        <w:tc>
          <w:tcPr>
            <w:tcW w:w="2041" w:type="dxa"/>
            <w:vMerge/>
            <w:vAlign w:val="center"/>
          </w:tcPr>
          <w:p w14:paraId="38372A1C" w14:textId="77777777" w:rsidR="00DE2093" w:rsidRPr="00435212" w:rsidRDefault="00DE2093" w:rsidP="00DE2093">
            <w:pPr>
              <w:jc w:val="center"/>
              <w:rPr>
                <w:rFonts w:cstheme="minorHAnsi"/>
                <w:sz w:val="20"/>
                <w:szCs w:val="20"/>
                <w:lang w:val="nb-NO"/>
              </w:rPr>
            </w:pPr>
          </w:p>
        </w:tc>
        <w:tc>
          <w:tcPr>
            <w:tcW w:w="1561" w:type="dxa"/>
            <w:vMerge/>
            <w:shd w:val="clear" w:color="auto" w:fill="FFFFCC"/>
          </w:tcPr>
          <w:p w14:paraId="37574698" w14:textId="77777777" w:rsidR="00DE2093" w:rsidRPr="00435212" w:rsidRDefault="00DE2093" w:rsidP="00DE2093">
            <w:pPr>
              <w:jc w:val="center"/>
              <w:rPr>
                <w:rFonts w:cstheme="minorHAnsi"/>
                <w:sz w:val="20"/>
                <w:szCs w:val="20"/>
                <w:lang w:val="nb-NO"/>
              </w:rPr>
            </w:pPr>
          </w:p>
        </w:tc>
        <w:tc>
          <w:tcPr>
            <w:tcW w:w="1885" w:type="dxa"/>
            <w:shd w:val="clear" w:color="auto" w:fill="FFFFFF" w:themeFill="background1"/>
            <w:vAlign w:val="center"/>
          </w:tcPr>
          <w:p w14:paraId="2A3C0791" w14:textId="77777777" w:rsidR="00DE2093" w:rsidRPr="00435212" w:rsidRDefault="00DE2093" w:rsidP="00DE2093">
            <w:pPr>
              <w:jc w:val="center"/>
              <w:rPr>
                <w:rFonts w:cstheme="minorHAnsi"/>
                <w:sz w:val="20"/>
                <w:szCs w:val="20"/>
                <w:lang w:val="nb-NO"/>
              </w:rPr>
            </w:pPr>
            <w:r>
              <w:rPr>
                <w:rFonts w:cstheme="minorHAnsi"/>
                <w:sz w:val="20"/>
                <w:szCs w:val="20"/>
              </w:rPr>
              <w:t>NIE – 0 PKT.</w:t>
            </w:r>
          </w:p>
        </w:tc>
        <w:tc>
          <w:tcPr>
            <w:tcW w:w="1276" w:type="dxa"/>
            <w:vMerge/>
            <w:shd w:val="clear" w:color="auto" w:fill="FFFFFF" w:themeFill="background1"/>
          </w:tcPr>
          <w:p w14:paraId="5BFB110D" w14:textId="77777777" w:rsidR="00DE2093" w:rsidRPr="00435212" w:rsidRDefault="00DE2093" w:rsidP="00DE2093">
            <w:pPr>
              <w:jc w:val="center"/>
              <w:rPr>
                <w:rFonts w:cstheme="minorHAnsi"/>
                <w:sz w:val="20"/>
                <w:szCs w:val="20"/>
                <w:lang w:val="nb-NO"/>
              </w:rPr>
            </w:pPr>
          </w:p>
        </w:tc>
        <w:tc>
          <w:tcPr>
            <w:tcW w:w="1190" w:type="dxa"/>
            <w:vMerge/>
            <w:shd w:val="clear" w:color="auto" w:fill="FFFFFF" w:themeFill="background1"/>
          </w:tcPr>
          <w:p w14:paraId="49CA1596" w14:textId="77777777" w:rsidR="00DE2093" w:rsidRPr="00435212" w:rsidRDefault="00DE2093" w:rsidP="00DE2093">
            <w:pPr>
              <w:jc w:val="center"/>
              <w:rPr>
                <w:rFonts w:cstheme="minorHAnsi"/>
                <w:sz w:val="20"/>
                <w:szCs w:val="20"/>
                <w:lang w:val="nb-NO"/>
              </w:rPr>
            </w:pPr>
          </w:p>
        </w:tc>
        <w:tc>
          <w:tcPr>
            <w:tcW w:w="1752" w:type="dxa"/>
            <w:vMerge/>
            <w:shd w:val="clear" w:color="auto" w:fill="FFFFFF" w:themeFill="background1"/>
          </w:tcPr>
          <w:p w14:paraId="68AAEA9D" w14:textId="77777777" w:rsidR="00DE2093" w:rsidRPr="00435212" w:rsidRDefault="00DE2093" w:rsidP="00DE2093">
            <w:pPr>
              <w:jc w:val="center"/>
              <w:rPr>
                <w:rFonts w:cstheme="minorHAnsi"/>
                <w:sz w:val="20"/>
                <w:szCs w:val="20"/>
                <w:lang w:val="nb-NO"/>
              </w:rPr>
            </w:pPr>
          </w:p>
        </w:tc>
      </w:tr>
      <w:tr w:rsidR="00DE2093" w:rsidRPr="002920E1" w14:paraId="2A5ECC6A" w14:textId="77777777" w:rsidTr="00DE2093">
        <w:trPr>
          <w:trHeight w:val="525"/>
          <w:jc w:val="center"/>
        </w:trPr>
        <w:tc>
          <w:tcPr>
            <w:tcW w:w="547" w:type="dxa"/>
            <w:vMerge w:val="restart"/>
            <w:vAlign w:val="center"/>
          </w:tcPr>
          <w:p w14:paraId="5544C73F" w14:textId="77777777" w:rsidR="00DE2093" w:rsidRPr="00435212" w:rsidRDefault="00DE2093" w:rsidP="00DE2093">
            <w:pPr>
              <w:jc w:val="center"/>
              <w:rPr>
                <w:rFonts w:cstheme="minorHAnsi"/>
                <w:sz w:val="20"/>
                <w:szCs w:val="20"/>
              </w:rPr>
            </w:pPr>
            <w:r w:rsidRPr="00435212">
              <w:rPr>
                <w:rFonts w:cstheme="minorHAnsi"/>
                <w:sz w:val="20"/>
                <w:szCs w:val="20"/>
              </w:rPr>
              <w:t>14.</w:t>
            </w:r>
          </w:p>
        </w:tc>
        <w:tc>
          <w:tcPr>
            <w:tcW w:w="3742" w:type="dxa"/>
            <w:vMerge w:val="restart"/>
            <w:vAlign w:val="center"/>
          </w:tcPr>
          <w:p w14:paraId="4A9CA16A" w14:textId="77777777" w:rsidR="00DE2093" w:rsidRPr="00435212" w:rsidRDefault="00DE2093" w:rsidP="009E08F4">
            <w:pPr>
              <w:spacing w:after="0" w:line="240" w:lineRule="auto"/>
              <w:rPr>
                <w:rFonts w:cstheme="minorHAnsi"/>
                <w:bCs/>
                <w:sz w:val="20"/>
                <w:szCs w:val="20"/>
              </w:rPr>
            </w:pPr>
            <w:r w:rsidRPr="00435212">
              <w:rPr>
                <w:rFonts w:cstheme="minorHAnsi"/>
                <w:bCs/>
                <w:sz w:val="20"/>
                <w:szCs w:val="20"/>
                <w:lang w:val="pl"/>
              </w:rPr>
              <w:t>Rozdzielczość wyjściowa ciśnienia barometrycznego</w:t>
            </w:r>
          </w:p>
        </w:tc>
        <w:tc>
          <w:tcPr>
            <w:tcW w:w="2041" w:type="dxa"/>
            <w:vMerge w:val="restart"/>
            <w:vAlign w:val="center"/>
          </w:tcPr>
          <w:p w14:paraId="75E93E10"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0.1 </w:t>
            </w:r>
            <w:proofErr w:type="spellStart"/>
            <w:r w:rsidRPr="00435212">
              <w:rPr>
                <w:rFonts w:cstheme="minorHAnsi"/>
                <w:sz w:val="20"/>
                <w:szCs w:val="20"/>
                <w:lang w:val="en-US"/>
              </w:rPr>
              <w:t>hPa</w:t>
            </w:r>
            <w:proofErr w:type="spellEnd"/>
            <w:r w:rsidRPr="00435212">
              <w:rPr>
                <w:rFonts w:cstheme="minorHAnsi"/>
                <w:sz w:val="20"/>
                <w:szCs w:val="20"/>
                <w:lang w:val="en-US"/>
              </w:rPr>
              <w:t>, 10 Pa,</w:t>
            </w:r>
          </w:p>
          <w:p w14:paraId="0FFEF4D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0.001 bar,</w:t>
            </w:r>
          </w:p>
          <w:p w14:paraId="430457F1"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0.1 mmHg,</w:t>
            </w:r>
          </w:p>
          <w:p w14:paraId="18AE7EF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 xml:space="preserve">0.01 </w:t>
            </w:r>
            <w:proofErr w:type="spellStart"/>
            <w:r w:rsidRPr="00435212">
              <w:rPr>
                <w:rFonts w:cstheme="minorHAnsi"/>
                <w:sz w:val="20"/>
                <w:szCs w:val="20"/>
                <w:lang w:val="en-US"/>
              </w:rPr>
              <w:t>inHg</w:t>
            </w:r>
            <w:proofErr w:type="spellEnd"/>
          </w:p>
        </w:tc>
        <w:tc>
          <w:tcPr>
            <w:tcW w:w="1561" w:type="dxa"/>
            <w:vMerge w:val="restart"/>
            <w:shd w:val="clear" w:color="auto" w:fill="FFFFCC"/>
          </w:tcPr>
          <w:p w14:paraId="794A597E"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34582FB5"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362B1330"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D8BE983"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6B8A0E98" w14:textId="77777777" w:rsidR="00DE2093" w:rsidRPr="00435212" w:rsidRDefault="00DE2093" w:rsidP="00DE2093">
            <w:pPr>
              <w:jc w:val="center"/>
              <w:rPr>
                <w:rFonts w:cstheme="minorHAnsi"/>
                <w:sz w:val="20"/>
                <w:szCs w:val="20"/>
                <w:lang w:val="en-US"/>
              </w:rPr>
            </w:pPr>
          </w:p>
        </w:tc>
      </w:tr>
      <w:tr w:rsidR="00DE2093" w:rsidRPr="002920E1" w14:paraId="63331646" w14:textId="77777777" w:rsidTr="00DE2093">
        <w:trPr>
          <w:trHeight w:val="437"/>
          <w:jc w:val="center"/>
        </w:trPr>
        <w:tc>
          <w:tcPr>
            <w:tcW w:w="547" w:type="dxa"/>
            <w:vMerge/>
            <w:vAlign w:val="center"/>
          </w:tcPr>
          <w:p w14:paraId="11D4C744" w14:textId="77777777" w:rsidR="00DE2093" w:rsidRPr="00435212" w:rsidRDefault="00DE2093" w:rsidP="00DE2093">
            <w:pPr>
              <w:jc w:val="center"/>
              <w:rPr>
                <w:rFonts w:cstheme="minorHAnsi"/>
                <w:sz w:val="20"/>
                <w:szCs w:val="20"/>
              </w:rPr>
            </w:pPr>
          </w:p>
        </w:tc>
        <w:tc>
          <w:tcPr>
            <w:tcW w:w="3742" w:type="dxa"/>
            <w:vMerge/>
            <w:vAlign w:val="center"/>
          </w:tcPr>
          <w:p w14:paraId="2AED3D7E" w14:textId="77777777" w:rsidR="00DE2093" w:rsidRPr="00435212" w:rsidRDefault="00DE2093" w:rsidP="009E08F4">
            <w:pPr>
              <w:spacing w:after="0" w:line="240" w:lineRule="auto"/>
              <w:rPr>
                <w:rFonts w:cstheme="minorHAnsi"/>
                <w:bCs/>
                <w:sz w:val="20"/>
                <w:szCs w:val="20"/>
                <w:lang w:val="pl"/>
              </w:rPr>
            </w:pPr>
          </w:p>
        </w:tc>
        <w:tc>
          <w:tcPr>
            <w:tcW w:w="2041" w:type="dxa"/>
            <w:vMerge/>
            <w:vAlign w:val="center"/>
          </w:tcPr>
          <w:p w14:paraId="6A5CD0AE"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05BE8F1D"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7A84EE39"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58B404BB"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0D2655E0"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12B920FC" w14:textId="77777777" w:rsidR="00DE2093" w:rsidRPr="00435212" w:rsidRDefault="00DE2093" w:rsidP="00DE2093">
            <w:pPr>
              <w:jc w:val="center"/>
              <w:rPr>
                <w:rFonts w:cstheme="minorHAnsi"/>
                <w:sz w:val="20"/>
                <w:szCs w:val="20"/>
                <w:lang w:val="en-US"/>
              </w:rPr>
            </w:pPr>
          </w:p>
        </w:tc>
      </w:tr>
      <w:tr w:rsidR="00DE2093" w:rsidRPr="00435212" w14:paraId="35B4ABAA" w14:textId="77777777" w:rsidTr="00DE2093">
        <w:trPr>
          <w:trHeight w:val="135"/>
          <w:jc w:val="center"/>
        </w:trPr>
        <w:tc>
          <w:tcPr>
            <w:tcW w:w="547" w:type="dxa"/>
            <w:vMerge w:val="restart"/>
            <w:vAlign w:val="center"/>
          </w:tcPr>
          <w:p w14:paraId="39EA5425" w14:textId="77777777" w:rsidR="00DE2093" w:rsidRPr="00435212" w:rsidRDefault="00DE2093" w:rsidP="00DE2093">
            <w:pPr>
              <w:jc w:val="center"/>
              <w:rPr>
                <w:rFonts w:cstheme="minorHAnsi"/>
                <w:sz w:val="20"/>
                <w:szCs w:val="20"/>
                <w:lang w:val="nb-NO"/>
              </w:rPr>
            </w:pPr>
            <w:r w:rsidRPr="00435212">
              <w:rPr>
                <w:rFonts w:cstheme="minorHAnsi"/>
                <w:sz w:val="20"/>
                <w:szCs w:val="20"/>
                <w:lang w:val="nb-NO"/>
              </w:rPr>
              <w:t>15.</w:t>
            </w:r>
          </w:p>
        </w:tc>
        <w:tc>
          <w:tcPr>
            <w:tcW w:w="3742" w:type="dxa"/>
            <w:vMerge w:val="restart"/>
            <w:vAlign w:val="center"/>
          </w:tcPr>
          <w:p w14:paraId="6DAAEBAD" w14:textId="77777777" w:rsidR="00DE2093" w:rsidRPr="00435212" w:rsidRDefault="00DE2093" w:rsidP="009E08F4">
            <w:pPr>
              <w:spacing w:after="0" w:line="240" w:lineRule="auto"/>
              <w:rPr>
                <w:rFonts w:cstheme="minorHAnsi"/>
                <w:bCs/>
                <w:sz w:val="20"/>
                <w:szCs w:val="20"/>
                <w:lang w:val="en-US"/>
              </w:rPr>
            </w:pPr>
            <w:r w:rsidRPr="00435212">
              <w:rPr>
                <w:rFonts w:cstheme="minorHAnsi"/>
                <w:bCs/>
                <w:sz w:val="20"/>
                <w:szCs w:val="20"/>
                <w:lang w:val="pl"/>
              </w:rPr>
              <w:t xml:space="preserve">Zakres temperatury powietrza </w:t>
            </w:r>
          </w:p>
        </w:tc>
        <w:tc>
          <w:tcPr>
            <w:tcW w:w="2041" w:type="dxa"/>
            <w:vMerge w:val="restart"/>
            <w:vAlign w:val="center"/>
          </w:tcPr>
          <w:p w14:paraId="51203CB0"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-52 ... +60 °C</w:t>
            </w:r>
          </w:p>
        </w:tc>
        <w:tc>
          <w:tcPr>
            <w:tcW w:w="1561" w:type="dxa"/>
            <w:vMerge w:val="restart"/>
            <w:shd w:val="clear" w:color="auto" w:fill="FFFFCC"/>
          </w:tcPr>
          <w:p w14:paraId="5CC51B0E"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10ABD03D"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2A607A12"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5237CA12"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415003F5" w14:textId="77777777" w:rsidR="00DE2093" w:rsidRPr="00435212" w:rsidRDefault="00DE2093" w:rsidP="00DE2093">
            <w:pPr>
              <w:jc w:val="center"/>
              <w:rPr>
                <w:rFonts w:cstheme="minorHAnsi"/>
                <w:sz w:val="20"/>
                <w:szCs w:val="20"/>
                <w:lang w:val="en-US"/>
              </w:rPr>
            </w:pPr>
          </w:p>
        </w:tc>
      </w:tr>
      <w:tr w:rsidR="00DE2093" w:rsidRPr="00435212" w14:paraId="000E458B" w14:textId="77777777" w:rsidTr="00DE2093">
        <w:trPr>
          <w:trHeight w:val="134"/>
          <w:jc w:val="center"/>
        </w:trPr>
        <w:tc>
          <w:tcPr>
            <w:tcW w:w="547" w:type="dxa"/>
            <w:vMerge/>
            <w:vAlign w:val="center"/>
          </w:tcPr>
          <w:p w14:paraId="6F2A748B" w14:textId="77777777" w:rsidR="00DE2093" w:rsidRPr="00435212" w:rsidRDefault="00DE2093" w:rsidP="00DE2093">
            <w:pPr>
              <w:jc w:val="center"/>
              <w:rPr>
                <w:rFonts w:cstheme="minorHAnsi"/>
                <w:sz w:val="20"/>
                <w:szCs w:val="20"/>
                <w:lang w:val="nb-NO"/>
              </w:rPr>
            </w:pPr>
          </w:p>
        </w:tc>
        <w:tc>
          <w:tcPr>
            <w:tcW w:w="3742" w:type="dxa"/>
            <w:vMerge/>
            <w:vAlign w:val="center"/>
          </w:tcPr>
          <w:p w14:paraId="4AC5E5E4" w14:textId="77777777" w:rsidR="00DE2093" w:rsidRPr="00435212" w:rsidRDefault="00DE2093" w:rsidP="009E08F4">
            <w:pPr>
              <w:spacing w:after="0" w:line="240" w:lineRule="auto"/>
              <w:rPr>
                <w:rFonts w:cstheme="minorHAnsi"/>
                <w:bCs/>
                <w:sz w:val="20"/>
                <w:szCs w:val="20"/>
                <w:lang w:val="pl"/>
              </w:rPr>
            </w:pPr>
          </w:p>
        </w:tc>
        <w:tc>
          <w:tcPr>
            <w:tcW w:w="2041" w:type="dxa"/>
            <w:vMerge/>
            <w:vAlign w:val="center"/>
          </w:tcPr>
          <w:p w14:paraId="25113D29"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216425DD"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1A0D4C34"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0B313438"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79AD0D33"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7EE05AF4" w14:textId="77777777" w:rsidR="00DE2093" w:rsidRPr="00435212" w:rsidRDefault="00DE2093" w:rsidP="00DE2093">
            <w:pPr>
              <w:jc w:val="center"/>
              <w:rPr>
                <w:rFonts w:cstheme="minorHAnsi"/>
                <w:sz w:val="20"/>
                <w:szCs w:val="20"/>
                <w:lang w:val="en-US"/>
              </w:rPr>
            </w:pPr>
          </w:p>
        </w:tc>
      </w:tr>
      <w:tr w:rsidR="00DE2093" w:rsidRPr="00435212" w14:paraId="750A87F4" w14:textId="77777777" w:rsidTr="00DE2093">
        <w:trPr>
          <w:trHeight w:val="240"/>
          <w:jc w:val="center"/>
        </w:trPr>
        <w:tc>
          <w:tcPr>
            <w:tcW w:w="547" w:type="dxa"/>
            <w:vMerge w:val="restart"/>
            <w:vAlign w:val="center"/>
          </w:tcPr>
          <w:p w14:paraId="3E8EA58F"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16.</w:t>
            </w:r>
          </w:p>
        </w:tc>
        <w:tc>
          <w:tcPr>
            <w:tcW w:w="3742" w:type="dxa"/>
            <w:vMerge w:val="restart"/>
            <w:vAlign w:val="center"/>
          </w:tcPr>
          <w:p w14:paraId="01724468" w14:textId="77777777" w:rsidR="00DE2093" w:rsidRPr="00435212" w:rsidRDefault="00DE2093" w:rsidP="009E08F4">
            <w:pPr>
              <w:spacing w:after="0" w:line="240" w:lineRule="auto"/>
              <w:rPr>
                <w:rFonts w:cstheme="minorHAnsi"/>
                <w:bCs/>
                <w:sz w:val="20"/>
                <w:szCs w:val="20"/>
              </w:rPr>
            </w:pPr>
            <w:r w:rsidRPr="00435212">
              <w:rPr>
                <w:rFonts w:cstheme="minorHAnsi"/>
                <w:bCs/>
                <w:sz w:val="20"/>
                <w:szCs w:val="20"/>
                <w:lang w:val="pl"/>
              </w:rPr>
              <w:t>Dokładność temperatury powietrza (dla elementu czujnika)</w:t>
            </w:r>
          </w:p>
        </w:tc>
        <w:tc>
          <w:tcPr>
            <w:tcW w:w="2041" w:type="dxa"/>
            <w:vMerge w:val="restart"/>
            <w:vAlign w:val="center"/>
          </w:tcPr>
          <w:p w14:paraId="17B708A6"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at +20 °C (+68 °F)</w:t>
            </w:r>
          </w:p>
          <w:p w14:paraId="63D38AF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±0.3 °C (0.17 °F)</w:t>
            </w:r>
          </w:p>
        </w:tc>
        <w:tc>
          <w:tcPr>
            <w:tcW w:w="1561" w:type="dxa"/>
            <w:vMerge w:val="restart"/>
            <w:shd w:val="clear" w:color="auto" w:fill="FFFFCC"/>
          </w:tcPr>
          <w:p w14:paraId="45880A94"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0F0A98E6"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24986DD2"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06B9E8F6"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252AC66A" w14:textId="77777777" w:rsidR="00DE2093" w:rsidRPr="00435212" w:rsidRDefault="00DE2093" w:rsidP="00DE2093">
            <w:pPr>
              <w:jc w:val="center"/>
              <w:rPr>
                <w:rFonts w:cstheme="minorHAnsi"/>
                <w:sz w:val="20"/>
                <w:szCs w:val="20"/>
                <w:lang w:val="en-US"/>
              </w:rPr>
            </w:pPr>
          </w:p>
        </w:tc>
      </w:tr>
      <w:tr w:rsidR="00DE2093" w:rsidRPr="00435212" w14:paraId="0F0368D9" w14:textId="77777777" w:rsidTr="00DE2093">
        <w:trPr>
          <w:trHeight w:val="233"/>
          <w:jc w:val="center"/>
        </w:trPr>
        <w:tc>
          <w:tcPr>
            <w:tcW w:w="547" w:type="dxa"/>
            <w:vMerge/>
            <w:vAlign w:val="center"/>
          </w:tcPr>
          <w:p w14:paraId="300E855E" w14:textId="77777777" w:rsidR="00DE2093" w:rsidRPr="00435212" w:rsidRDefault="00DE2093" w:rsidP="00DE2093">
            <w:pPr>
              <w:jc w:val="center"/>
              <w:rPr>
                <w:rFonts w:cstheme="minorHAnsi"/>
                <w:sz w:val="20"/>
                <w:szCs w:val="20"/>
                <w:lang w:val="en-US"/>
              </w:rPr>
            </w:pPr>
          </w:p>
        </w:tc>
        <w:tc>
          <w:tcPr>
            <w:tcW w:w="3742" w:type="dxa"/>
            <w:vMerge/>
            <w:vAlign w:val="center"/>
          </w:tcPr>
          <w:p w14:paraId="381F2604" w14:textId="77777777" w:rsidR="00DE2093" w:rsidRPr="00435212" w:rsidRDefault="00DE2093" w:rsidP="009E08F4">
            <w:pPr>
              <w:spacing w:after="0" w:line="240" w:lineRule="auto"/>
              <w:rPr>
                <w:rFonts w:cstheme="minorHAnsi"/>
                <w:bCs/>
                <w:sz w:val="20"/>
                <w:szCs w:val="20"/>
                <w:lang w:val="pl"/>
              </w:rPr>
            </w:pPr>
          </w:p>
        </w:tc>
        <w:tc>
          <w:tcPr>
            <w:tcW w:w="2041" w:type="dxa"/>
            <w:vMerge/>
            <w:vAlign w:val="center"/>
          </w:tcPr>
          <w:p w14:paraId="1E022A24"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541773E1"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2C55F8C"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08EF4B6A"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5F2CD4E8"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55F0B959" w14:textId="77777777" w:rsidR="00DE2093" w:rsidRPr="00435212" w:rsidRDefault="00DE2093" w:rsidP="00DE2093">
            <w:pPr>
              <w:jc w:val="center"/>
              <w:rPr>
                <w:rFonts w:cstheme="minorHAnsi"/>
                <w:sz w:val="20"/>
                <w:szCs w:val="20"/>
                <w:lang w:val="en-US"/>
              </w:rPr>
            </w:pPr>
          </w:p>
        </w:tc>
      </w:tr>
      <w:tr w:rsidR="00DE2093" w:rsidRPr="00435212" w14:paraId="69CEFE74" w14:textId="77777777" w:rsidTr="00DE2093">
        <w:trPr>
          <w:trHeight w:val="255"/>
          <w:jc w:val="center"/>
        </w:trPr>
        <w:tc>
          <w:tcPr>
            <w:tcW w:w="547" w:type="dxa"/>
            <w:vMerge w:val="restart"/>
            <w:vAlign w:val="center"/>
          </w:tcPr>
          <w:p w14:paraId="10D9F45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17.</w:t>
            </w:r>
          </w:p>
        </w:tc>
        <w:tc>
          <w:tcPr>
            <w:tcW w:w="3742" w:type="dxa"/>
            <w:vMerge w:val="restart"/>
            <w:vAlign w:val="center"/>
          </w:tcPr>
          <w:p w14:paraId="147EBD11" w14:textId="77777777" w:rsidR="00DE2093" w:rsidRPr="00435212" w:rsidRDefault="00DE2093" w:rsidP="009E08F4">
            <w:pPr>
              <w:spacing w:after="0" w:line="240" w:lineRule="auto"/>
              <w:rPr>
                <w:rFonts w:cstheme="minorHAnsi"/>
                <w:bCs/>
                <w:sz w:val="20"/>
                <w:szCs w:val="20"/>
                <w:lang w:val="en-US"/>
              </w:rPr>
            </w:pPr>
            <w:r w:rsidRPr="00435212">
              <w:rPr>
                <w:rFonts w:cstheme="minorHAnsi"/>
                <w:bCs/>
                <w:sz w:val="20"/>
                <w:szCs w:val="20"/>
                <w:lang w:val="pl"/>
              </w:rPr>
              <w:t>Rozdzielczość wyjściowa temperatury powietrza</w:t>
            </w:r>
          </w:p>
        </w:tc>
        <w:tc>
          <w:tcPr>
            <w:tcW w:w="2041" w:type="dxa"/>
            <w:vMerge w:val="restart"/>
            <w:vAlign w:val="center"/>
          </w:tcPr>
          <w:p w14:paraId="5D27EF65"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0.1 °C (0.1 °F)</w:t>
            </w:r>
          </w:p>
        </w:tc>
        <w:tc>
          <w:tcPr>
            <w:tcW w:w="1561" w:type="dxa"/>
            <w:vMerge w:val="restart"/>
            <w:shd w:val="clear" w:color="auto" w:fill="FFFFCC"/>
          </w:tcPr>
          <w:p w14:paraId="6017D4B3"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0D47BD28"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1430711D"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1702740"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669E8130" w14:textId="77777777" w:rsidR="00DE2093" w:rsidRPr="00435212" w:rsidRDefault="00DE2093" w:rsidP="00DE2093">
            <w:pPr>
              <w:jc w:val="center"/>
              <w:rPr>
                <w:rFonts w:cstheme="minorHAnsi"/>
                <w:sz w:val="20"/>
                <w:szCs w:val="20"/>
                <w:lang w:val="en-US"/>
              </w:rPr>
            </w:pPr>
          </w:p>
        </w:tc>
      </w:tr>
      <w:tr w:rsidR="00DE2093" w:rsidRPr="00435212" w14:paraId="27815411" w14:textId="77777777" w:rsidTr="00DE2093">
        <w:trPr>
          <w:trHeight w:val="218"/>
          <w:jc w:val="center"/>
        </w:trPr>
        <w:tc>
          <w:tcPr>
            <w:tcW w:w="547" w:type="dxa"/>
            <w:vMerge/>
            <w:vAlign w:val="center"/>
          </w:tcPr>
          <w:p w14:paraId="4504972F" w14:textId="77777777" w:rsidR="00DE2093" w:rsidRPr="00435212" w:rsidRDefault="00DE2093" w:rsidP="00DE2093">
            <w:pPr>
              <w:jc w:val="center"/>
              <w:rPr>
                <w:rFonts w:cstheme="minorHAnsi"/>
                <w:sz w:val="20"/>
                <w:szCs w:val="20"/>
                <w:lang w:val="en-US"/>
              </w:rPr>
            </w:pPr>
          </w:p>
        </w:tc>
        <w:tc>
          <w:tcPr>
            <w:tcW w:w="3742" w:type="dxa"/>
            <w:vMerge/>
            <w:vAlign w:val="center"/>
          </w:tcPr>
          <w:p w14:paraId="5C28C741" w14:textId="77777777" w:rsidR="00DE2093" w:rsidRPr="00435212" w:rsidRDefault="00DE2093" w:rsidP="009E08F4">
            <w:pPr>
              <w:spacing w:after="0" w:line="240" w:lineRule="auto"/>
              <w:rPr>
                <w:rFonts w:cstheme="minorHAnsi"/>
                <w:bCs/>
                <w:sz w:val="20"/>
                <w:szCs w:val="20"/>
                <w:lang w:val="pl"/>
              </w:rPr>
            </w:pPr>
          </w:p>
        </w:tc>
        <w:tc>
          <w:tcPr>
            <w:tcW w:w="2041" w:type="dxa"/>
            <w:vMerge/>
            <w:vAlign w:val="center"/>
          </w:tcPr>
          <w:p w14:paraId="2370F902"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400D86E3"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1FC7F0A"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2EA294E6"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E371578"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123F753D" w14:textId="77777777" w:rsidR="00DE2093" w:rsidRPr="00435212" w:rsidRDefault="00DE2093" w:rsidP="00DE2093">
            <w:pPr>
              <w:jc w:val="center"/>
              <w:rPr>
                <w:rFonts w:cstheme="minorHAnsi"/>
                <w:sz w:val="20"/>
                <w:szCs w:val="20"/>
                <w:lang w:val="en-US"/>
              </w:rPr>
            </w:pPr>
          </w:p>
        </w:tc>
      </w:tr>
      <w:tr w:rsidR="00DE2093" w:rsidRPr="00435212" w14:paraId="4DC8AB44" w14:textId="77777777" w:rsidTr="00DE2093">
        <w:trPr>
          <w:trHeight w:val="150"/>
          <w:jc w:val="center"/>
        </w:trPr>
        <w:tc>
          <w:tcPr>
            <w:tcW w:w="547" w:type="dxa"/>
            <w:vMerge w:val="restart"/>
            <w:vAlign w:val="center"/>
          </w:tcPr>
          <w:p w14:paraId="2782DEC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18.</w:t>
            </w:r>
          </w:p>
        </w:tc>
        <w:tc>
          <w:tcPr>
            <w:tcW w:w="3742" w:type="dxa"/>
            <w:vMerge w:val="restart"/>
            <w:vAlign w:val="center"/>
          </w:tcPr>
          <w:p w14:paraId="62A94086"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Zakres wilgotności względnej </w:t>
            </w:r>
          </w:p>
        </w:tc>
        <w:tc>
          <w:tcPr>
            <w:tcW w:w="2041" w:type="dxa"/>
            <w:vMerge w:val="restart"/>
            <w:vAlign w:val="center"/>
          </w:tcPr>
          <w:p w14:paraId="121D326B"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 ... 100 %RH</w:t>
            </w:r>
          </w:p>
        </w:tc>
        <w:tc>
          <w:tcPr>
            <w:tcW w:w="1561" w:type="dxa"/>
            <w:vMerge w:val="restart"/>
            <w:shd w:val="clear" w:color="auto" w:fill="FFFFCC"/>
          </w:tcPr>
          <w:p w14:paraId="0523EF44"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4E9EC69D"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3C3656BE"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0BAA8B79"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28B54945" w14:textId="77777777" w:rsidR="00DE2093" w:rsidRPr="00435212" w:rsidRDefault="00DE2093" w:rsidP="00DE2093">
            <w:pPr>
              <w:jc w:val="center"/>
              <w:rPr>
                <w:rFonts w:cstheme="minorHAnsi"/>
                <w:sz w:val="20"/>
                <w:szCs w:val="20"/>
                <w:lang w:val="en-US"/>
              </w:rPr>
            </w:pPr>
          </w:p>
        </w:tc>
      </w:tr>
      <w:tr w:rsidR="00DE2093" w:rsidRPr="00435212" w14:paraId="58333B30" w14:textId="77777777" w:rsidTr="00DE2093">
        <w:trPr>
          <w:trHeight w:val="120"/>
          <w:jc w:val="center"/>
        </w:trPr>
        <w:tc>
          <w:tcPr>
            <w:tcW w:w="547" w:type="dxa"/>
            <w:vMerge/>
            <w:vAlign w:val="center"/>
          </w:tcPr>
          <w:p w14:paraId="265F2952" w14:textId="77777777" w:rsidR="00DE2093" w:rsidRPr="00435212" w:rsidRDefault="00DE2093" w:rsidP="00DE2093">
            <w:pPr>
              <w:jc w:val="center"/>
              <w:rPr>
                <w:rFonts w:cstheme="minorHAnsi"/>
                <w:sz w:val="20"/>
                <w:szCs w:val="20"/>
                <w:lang w:val="en-US"/>
              </w:rPr>
            </w:pPr>
          </w:p>
        </w:tc>
        <w:tc>
          <w:tcPr>
            <w:tcW w:w="3742" w:type="dxa"/>
            <w:vMerge/>
            <w:vAlign w:val="center"/>
          </w:tcPr>
          <w:p w14:paraId="2BC0EB8F"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23198C57"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2629B2B5"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8B9A013"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743EB5F7"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4D7C65C"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04E17431" w14:textId="77777777" w:rsidR="00DE2093" w:rsidRPr="00435212" w:rsidRDefault="00DE2093" w:rsidP="00DE2093">
            <w:pPr>
              <w:jc w:val="center"/>
              <w:rPr>
                <w:rFonts w:cstheme="minorHAnsi"/>
                <w:sz w:val="20"/>
                <w:szCs w:val="20"/>
                <w:lang w:val="en-US"/>
              </w:rPr>
            </w:pPr>
          </w:p>
        </w:tc>
      </w:tr>
      <w:tr w:rsidR="00DE2093" w:rsidRPr="00435212" w14:paraId="4BE54AEC" w14:textId="77777777" w:rsidTr="00DE2093">
        <w:trPr>
          <w:trHeight w:val="555"/>
          <w:jc w:val="center"/>
        </w:trPr>
        <w:tc>
          <w:tcPr>
            <w:tcW w:w="547" w:type="dxa"/>
            <w:vMerge w:val="restart"/>
            <w:vAlign w:val="center"/>
          </w:tcPr>
          <w:p w14:paraId="407293E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19.</w:t>
            </w:r>
          </w:p>
        </w:tc>
        <w:tc>
          <w:tcPr>
            <w:tcW w:w="3742" w:type="dxa"/>
            <w:vMerge w:val="restart"/>
            <w:vAlign w:val="center"/>
          </w:tcPr>
          <w:p w14:paraId="06A0DB3D"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 xml:space="preserve">Dokładność wilgotności względnej (dla elementu czujnika) </w:t>
            </w:r>
          </w:p>
        </w:tc>
        <w:tc>
          <w:tcPr>
            <w:tcW w:w="2041" w:type="dxa"/>
            <w:vMerge w:val="restart"/>
            <w:vAlign w:val="center"/>
          </w:tcPr>
          <w:p w14:paraId="6407703A" w14:textId="77777777" w:rsidR="00DE2093" w:rsidRPr="00194053" w:rsidRDefault="00DE2093" w:rsidP="00DE2093">
            <w:pPr>
              <w:jc w:val="center"/>
              <w:rPr>
                <w:rFonts w:cstheme="minorHAnsi"/>
                <w:sz w:val="20"/>
                <w:szCs w:val="20"/>
              </w:rPr>
            </w:pPr>
            <w:r w:rsidRPr="00194053">
              <w:rPr>
                <w:rFonts w:cstheme="minorHAnsi"/>
                <w:sz w:val="20"/>
                <w:szCs w:val="20"/>
              </w:rPr>
              <w:t>±3 %RH</w:t>
            </w:r>
          </w:p>
          <w:p w14:paraId="0C693C56" w14:textId="77777777" w:rsidR="00DE2093" w:rsidRPr="00194053" w:rsidRDefault="00DE2093" w:rsidP="00DE2093">
            <w:pPr>
              <w:jc w:val="center"/>
              <w:rPr>
                <w:rFonts w:cstheme="minorHAnsi"/>
                <w:sz w:val="20"/>
                <w:szCs w:val="20"/>
              </w:rPr>
            </w:pPr>
            <w:r w:rsidRPr="00194053">
              <w:rPr>
                <w:rFonts w:cstheme="minorHAnsi"/>
                <w:sz w:val="20"/>
                <w:szCs w:val="20"/>
              </w:rPr>
              <w:t>dla 0 ... 90 %RH</w:t>
            </w:r>
          </w:p>
          <w:p w14:paraId="3C3C6BDC" w14:textId="77777777" w:rsidR="00DE2093" w:rsidRPr="00194053" w:rsidRDefault="00DE2093" w:rsidP="00DE2093">
            <w:pPr>
              <w:jc w:val="center"/>
              <w:rPr>
                <w:rFonts w:cstheme="minorHAnsi"/>
                <w:sz w:val="20"/>
                <w:szCs w:val="20"/>
              </w:rPr>
            </w:pPr>
            <w:r w:rsidRPr="00194053">
              <w:rPr>
                <w:rFonts w:cstheme="minorHAnsi"/>
                <w:sz w:val="20"/>
                <w:szCs w:val="20"/>
              </w:rPr>
              <w:t>±5 %RH</w:t>
            </w:r>
          </w:p>
          <w:p w14:paraId="7502AEBC" w14:textId="77777777" w:rsidR="00DE2093" w:rsidRPr="002920E1" w:rsidRDefault="00DE2093" w:rsidP="00DE2093">
            <w:pPr>
              <w:jc w:val="center"/>
              <w:rPr>
                <w:rFonts w:cstheme="minorHAnsi"/>
                <w:sz w:val="20"/>
                <w:szCs w:val="20"/>
              </w:rPr>
            </w:pPr>
            <w:r w:rsidRPr="00194053">
              <w:rPr>
                <w:rFonts w:cstheme="minorHAnsi"/>
                <w:sz w:val="20"/>
                <w:szCs w:val="20"/>
              </w:rPr>
              <w:t xml:space="preserve">Dla 90 ... </w:t>
            </w:r>
            <w:r w:rsidRPr="002920E1">
              <w:rPr>
                <w:rFonts w:cstheme="minorHAnsi"/>
                <w:sz w:val="20"/>
                <w:szCs w:val="20"/>
              </w:rPr>
              <w:t>100 %RH</w:t>
            </w:r>
          </w:p>
        </w:tc>
        <w:tc>
          <w:tcPr>
            <w:tcW w:w="1561" w:type="dxa"/>
            <w:vMerge w:val="restart"/>
            <w:shd w:val="clear" w:color="auto" w:fill="FFFFCC"/>
          </w:tcPr>
          <w:p w14:paraId="02F65E02" w14:textId="77777777" w:rsidR="00DE2093" w:rsidRPr="00194053" w:rsidRDefault="00DE2093" w:rsidP="00DE2093">
            <w:pPr>
              <w:jc w:val="center"/>
              <w:rPr>
                <w:rFonts w:cstheme="minorHAnsi"/>
                <w:sz w:val="20"/>
                <w:szCs w:val="20"/>
              </w:rPr>
            </w:pPr>
          </w:p>
        </w:tc>
        <w:tc>
          <w:tcPr>
            <w:tcW w:w="1885" w:type="dxa"/>
            <w:shd w:val="clear" w:color="auto" w:fill="FFFFFF" w:themeFill="background1"/>
            <w:vAlign w:val="center"/>
          </w:tcPr>
          <w:p w14:paraId="40812202" w14:textId="77777777" w:rsidR="00DE2093" w:rsidRPr="00194053"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350271CF" w14:textId="77777777" w:rsidR="00DE2093" w:rsidRPr="00194053" w:rsidRDefault="00DE2093" w:rsidP="00DE2093">
            <w:pPr>
              <w:jc w:val="center"/>
              <w:rPr>
                <w:rFonts w:cstheme="minorHAnsi"/>
                <w:sz w:val="20"/>
                <w:szCs w:val="20"/>
              </w:rPr>
            </w:pPr>
          </w:p>
        </w:tc>
        <w:tc>
          <w:tcPr>
            <w:tcW w:w="1190" w:type="dxa"/>
            <w:vMerge/>
            <w:shd w:val="clear" w:color="auto" w:fill="FFFFFF" w:themeFill="background1"/>
          </w:tcPr>
          <w:p w14:paraId="39D4DCD4" w14:textId="77777777" w:rsidR="00DE2093" w:rsidRPr="00194053" w:rsidRDefault="00DE2093" w:rsidP="00DE2093">
            <w:pPr>
              <w:jc w:val="center"/>
              <w:rPr>
                <w:rFonts w:cstheme="minorHAnsi"/>
                <w:sz w:val="20"/>
                <w:szCs w:val="20"/>
              </w:rPr>
            </w:pPr>
          </w:p>
        </w:tc>
        <w:tc>
          <w:tcPr>
            <w:tcW w:w="1752" w:type="dxa"/>
            <w:vMerge w:val="restart"/>
            <w:shd w:val="clear" w:color="auto" w:fill="FFFFFF" w:themeFill="background1"/>
          </w:tcPr>
          <w:p w14:paraId="3628878F" w14:textId="77777777" w:rsidR="00DE2093" w:rsidRPr="00194053" w:rsidRDefault="00DE2093" w:rsidP="00DE2093">
            <w:pPr>
              <w:jc w:val="center"/>
              <w:rPr>
                <w:rFonts w:cstheme="minorHAnsi"/>
                <w:sz w:val="20"/>
                <w:szCs w:val="20"/>
              </w:rPr>
            </w:pPr>
          </w:p>
        </w:tc>
      </w:tr>
      <w:tr w:rsidR="00DE2093" w:rsidRPr="00435212" w14:paraId="5146D364" w14:textId="77777777" w:rsidTr="00DE2093">
        <w:trPr>
          <w:trHeight w:val="407"/>
          <w:jc w:val="center"/>
        </w:trPr>
        <w:tc>
          <w:tcPr>
            <w:tcW w:w="547" w:type="dxa"/>
            <w:vMerge/>
            <w:vAlign w:val="center"/>
          </w:tcPr>
          <w:p w14:paraId="36780EA3" w14:textId="77777777" w:rsidR="00DE2093" w:rsidRPr="00435212" w:rsidRDefault="00DE2093" w:rsidP="00DE2093">
            <w:pPr>
              <w:jc w:val="center"/>
              <w:rPr>
                <w:rFonts w:cstheme="minorHAnsi"/>
                <w:sz w:val="20"/>
                <w:szCs w:val="20"/>
                <w:lang w:val="en-US"/>
              </w:rPr>
            </w:pPr>
          </w:p>
        </w:tc>
        <w:tc>
          <w:tcPr>
            <w:tcW w:w="3742" w:type="dxa"/>
            <w:vMerge/>
            <w:vAlign w:val="center"/>
          </w:tcPr>
          <w:p w14:paraId="36D640F5"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5486C441" w14:textId="77777777" w:rsidR="00DE2093" w:rsidRPr="00194053" w:rsidRDefault="00DE2093" w:rsidP="00DE2093">
            <w:pPr>
              <w:jc w:val="center"/>
              <w:rPr>
                <w:rFonts w:cstheme="minorHAnsi"/>
                <w:sz w:val="20"/>
                <w:szCs w:val="20"/>
              </w:rPr>
            </w:pPr>
          </w:p>
        </w:tc>
        <w:tc>
          <w:tcPr>
            <w:tcW w:w="1561" w:type="dxa"/>
            <w:vMerge/>
            <w:shd w:val="clear" w:color="auto" w:fill="FFFFCC"/>
          </w:tcPr>
          <w:p w14:paraId="5123D5DE" w14:textId="77777777" w:rsidR="00DE2093" w:rsidRPr="00194053" w:rsidRDefault="00DE2093" w:rsidP="00DE2093">
            <w:pPr>
              <w:jc w:val="center"/>
              <w:rPr>
                <w:rFonts w:cstheme="minorHAnsi"/>
                <w:sz w:val="20"/>
                <w:szCs w:val="20"/>
              </w:rPr>
            </w:pPr>
          </w:p>
        </w:tc>
        <w:tc>
          <w:tcPr>
            <w:tcW w:w="1885" w:type="dxa"/>
            <w:shd w:val="clear" w:color="auto" w:fill="FFFFFF" w:themeFill="background1"/>
            <w:vAlign w:val="center"/>
          </w:tcPr>
          <w:p w14:paraId="66D080D6" w14:textId="77777777" w:rsidR="00DE2093" w:rsidRPr="0019405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7EB6DC1" w14:textId="77777777" w:rsidR="00DE2093" w:rsidRPr="00194053" w:rsidRDefault="00DE2093" w:rsidP="00DE2093">
            <w:pPr>
              <w:jc w:val="center"/>
              <w:rPr>
                <w:rFonts w:cstheme="minorHAnsi"/>
                <w:sz w:val="20"/>
                <w:szCs w:val="20"/>
              </w:rPr>
            </w:pPr>
          </w:p>
        </w:tc>
        <w:tc>
          <w:tcPr>
            <w:tcW w:w="1190" w:type="dxa"/>
            <w:vMerge/>
            <w:shd w:val="clear" w:color="auto" w:fill="FFFFFF" w:themeFill="background1"/>
          </w:tcPr>
          <w:p w14:paraId="4DDE610D" w14:textId="77777777" w:rsidR="00DE2093" w:rsidRPr="00194053" w:rsidRDefault="00DE2093" w:rsidP="00DE2093">
            <w:pPr>
              <w:jc w:val="center"/>
              <w:rPr>
                <w:rFonts w:cstheme="minorHAnsi"/>
                <w:sz w:val="20"/>
                <w:szCs w:val="20"/>
              </w:rPr>
            </w:pPr>
          </w:p>
        </w:tc>
        <w:tc>
          <w:tcPr>
            <w:tcW w:w="1752" w:type="dxa"/>
            <w:vMerge/>
            <w:shd w:val="clear" w:color="auto" w:fill="FFFFFF" w:themeFill="background1"/>
          </w:tcPr>
          <w:p w14:paraId="673E04B0" w14:textId="77777777" w:rsidR="00DE2093" w:rsidRPr="00194053" w:rsidRDefault="00DE2093" w:rsidP="00DE2093">
            <w:pPr>
              <w:jc w:val="center"/>
              <w:rPr>
                <w:rFonts w:cstheme="minorHAnsi"/>
                <w:sz w:val="20"/>
                <w:szCs w:val="20"/>
              </w:rPr>
            </w:pPr>
          </w:p>
        </w:tc>
      </w:tr>
      <w:tr w:rsidR="00DE2093" w:rsidRPr="00435212" w14:paraId="419F4D80" w14:textId="77777777" w:rsidTr="00DE2093">
        <w:trPr>
          <w:trHeight w:val="300"/>
          <w:jc w:val="center"/>
        </w:trPr>
        <w:tc>
          <w:tcPr>
            <w:tcW w:w="547" w:type="dxa"/>
            <w:vMerge w:val="restart"/>
            <w:vAlign w:val="center"/>
          </w:tcPr>
          <w:p w14:paraId="25287C0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20.</w:t>
            </w:r>
          </w:p>
        </w:tc>
        <w:tc>
          <w:tcPr>
            <w:tcW w:w="3742" w:type="dxa"/>
            <w:vMerge w:val="restart"/>
            <w:vAlign w:val="center"/>
          </w:tcPr>
          <w:p w14:paraId="1D2B8E3C"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Rozdzielczość wyjściowa wilgotności względnej </w:t>
            </w:r>
          </w:p>
        </w:tc>
        <w:tc>
          <w:tcPr>
            <w:tcW w:w="2041" w:type="dxa"/>
            <w:vMerge w:val="restart"/>
            <w:vAlign w:val="center"/>
          </w:tcPr>
          <w:p w14:paraId="2AFC5E4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0.1 %RH</w:t>
            </w:r>
          </w:p>
        </w:tc>
        <w:tc>
          <w:tcPr>
            <w:tcW w:w="1561" w:type="dxa"/>
            <w:vMerge w:val="restart"/>
            <w:shd w:val="clear" w:color="auto" w:fill="FFFFCC"/>
          </w:tcPr>
          <w:p w14:paraId="2EB99266"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0322D45"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3FFF7E38"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4799EF21"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77779515" w14:textId="77777777" w:rsidR="00DE2093" w:rsidRPr="00435212" w:rsidRDefault="00DE2093" w:rsidP="00DE2093">
            <w:pPr>
              <w:jc w:val="center"/>
              <w:rPr>
                <w:rFonts w:cstheme="minorHAnsi"/>
                <w:sz w:val="20"/>
                <w:szCs w:val="20"/>
                <w:lang w:val="en-US"/>
              </w:rPr>
            </w:pPr>
          </w:p>
        </w:tc>
      </w:tr>
      <w:tr w:rsidR="00DE2093" w:rsidRPr="00435212" w14:paraId="36D04CC7" w14:textId="77777777" w:rsidTr="00DE2093">
        <w:trPr>
          <w:trHeight w:val="173"/>
          <w:jc w:val="center"/>
        </w:trPr>
        <w:tc>
          <w:tcPr>
            <w:tcW w:w="547" w:type="dxa"/>
            <w:vMerge/>
            <w:vAlign w:val="center"/>
          </w:tcPr>
          <w:p w14:paraId="176CFF8B" w14:textId="77777777" w:rsidR="00DE2093" w:rsidRPr="00435212" w:rsidRDefault="00DE2093" w:rsidP="00DE2093">
            <w:pPr>
              <w:jc w:val="center"/>
              <w:rPr>
                <w:rFonts w:cstheme="minorHAnsi"/>
                <w:sz w:val="20"/>
                <w:szCs w:val="20"/>
                <w:lang w:val="en-US"/>
              </w:rPr>
            </w:pPr>
          </w:p>
        </w:tc>
        <w:tc>
          <w:tcPr>
            <w:tcW w:w="3742" w:type="dxa"/>
            <w:vMerge/>
            <w:vAlign w:val="center"/>
          </w:tcPr>
          <w:p w14:paraId="4B943B61"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10B6E7CF"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53E7B56F"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7B2836DE"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50CDD0CB"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02CFD630"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7A58AC20" w14:textId="77777777" w:rsidR="00DE2093" w:rsidRPr="00435212" w:rsidRDefault="00DE2093" w:rsidP="00DE2093">
            <w:pPr>
              <w:jc w:val="center"/>
              <w:rPr>
                <w:rFonts w:cstheme="minorHAnsi"/>
                <w:sz w:val="20"/>
                <w:szCs w:val="20"/>
                <w:lang w:val="en-US"/>
              </w:rPr>
            </w:pPr>
          </w:p>
        </w:tc>
      </w:tr>
      <w:tr w:rsidR="00DE2093" w:rsidRPr="00435212" w14:paraId="70173EBB" w14:textId="77777777" w:rsidTr="00DE2093">
        <w:trPr>
          <w:trHeight w:val="285"/>
          <w:jc w:val="center"/>
        </w:trPr>
        <w:tc>
          <w:tcPr>
            <w:tcW w:w="547" w:type="dxa"/>
            <w:vMerge w:val="restart"/>
            <w:vAlign w:val="center"/>
          </w:tcPr>
          <w:p w14:paraId="701E302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21.</w:t>
            </w:r>
          </w:p>
        </w:tc>
        <w:tc>
          <w:tcPr>
            <w:tcW w:w="3742" w:type="dxa"/>
            <w:vMerge w:val="restart"/>
            <w:vAlign w:val="center"/>
          </w:tcPr>
          <w:p w14:paraId="512A3B68"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 xml:space="preserve">Wilgotność względna - PTU Przedział pomiarowy </w:t>
            </w:r>
          </w:p>
        </w:tc>
        <w:tc>
          <w:tcPr>
            <w:tcW w:w="2041" w:type="dxa"/>
            <w:vMerge w:val="restart"/>
            <w:vAlign w:val="center"/>
          </w:tcPr>
          <w:p w14:paraId="5C35ECB5" w14:textId="77777777" w:rsidR="00DE2093" w:rsidRPr="00435212" w:rsidRDefault="00DE2093" w:rsidP="00DE2093">
            <w:pPr>
              <w:jc w:val="center"/>
              <w:rPr>
                <w:rFonts w:cstheme="minorHAnsi"/>
                <w:sz w:val="20"/>
                <w:szCs w:val="20"/>
              </w:rPr>
            </w:pPr>
            <w:r w:rsidRPr="00435212">
              <w:rPr>
                <w:rFonts w:cstheme="minorHAnsi"/>
                <w:sz w:val="20"/>
                <w:szCs w:val="20"/>
              </w:rPr>
              <w:t>1 ... 3600 s (= 60 min),</w:t>
            </w:r>
          </w:p>
          <w:p w14:paraId="1BC6B31F" w14:textId="77777777" w:rsidR="00DE2093" w:rsidRPr="00435212" w:rsidRDefault="00DE2093" w:rsidP="00DE2093">
            <w:pPr>
              <w:jc w:val="center"/>
              <w:rPr>
                <w:rFonts w:cstheme="minorHAnsi"/>
                <w:sz w:val="20"/>
                <w:szCs w:val="20"/>
              </w:rPr>
            </w:pPr>
            <w:r w:rsidRPr="00435212">
              <w:rPr>
                <w:rFonts w:cstheme="minorHAnsi"/>
                <w:sz w:val="20"/>
                <w:szCs w:val="20"/>
              </w:rPr>
              <w:t>Odstęp 1 sekunda</w:t>
            </w:r>
          </w:p>
        </w:tc>
        <w:tc>
          <w:tcPr>
            <w:tcW w:w="1561" w:type="dxa"/>
            <w:vMerge w:val="restart"/>
            <w:shd w:val="clear" w:color="auto" w:fill="FFFFCC"/>
          </w:tcPr>
          <w:p w14:paraId="30D27E29"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63EB2D4"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7E5F30E0" w14:textId="77777777" w:rsidR="00DE2093" w:rsidRPr="00435212" w:rsidRDefault="00DE2093" w:rsidP="00DE2093">
            <w:pPr>
              <w:jc w:val="center"/>
              <w:rPr>
                <w:rFonts w:cstheme="minorHAnsi"/>
                <w:sz w:val="20"/>
                <w:szCs w:val="20"/>
              </w:rPr>
            </w:pPr>
          </w:p>
        </w:tc>
        <w:tc>
          <w:tcPr>
            <w:tcW w:w="1190" w:type="dxa"/>
            <w:vMerge w:val="restart"/>
            <w:shd w:val="clear" w:color="auto" w:fill="FFFFFF" w:themeFill="background1"/>
          </w:tcPr>
          <w:p w14:paraId="24E2F49E"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31CF12F6" w14:textId="77777777" w:rsidR="00DE2093" w:rsidRPr="00435212" w:rsidRDefault="00DE2093" w:rsidP="00DE2093">
            <w:pPr>
              <w:jc w:val="center"/>
              <w:rPr>
                <w:rFonts w:cstheme="minorHAnsi"/>
                <w:sz w:val="20"/>
                <w:szCs w:val="20"/>
              </w:rPr>
            </w:pPr>
          </w:p>
        </w:tc>
      </w:tr>
      <w:tr w:rsidR="00DE2093" w:rsidRPr="00435212" w14:paraId="6C92CC28" w14:textId="77777777" w:rsidTr="00DE2093">
        <w:trPr>
          <w:trHeight w:val="195"/>
          <w:jc w:val="center"/>
        </w:trPr>
        <w:tc>
          <w:tcPr>
            <w:tcW w:w="547" w:type="dxa"/>
            <w:vMerge/>
            <w:vAlign w:val="center"/>
          </w:tcPr>
          <w:p w14:paraId="46CE8432" w14:textId="77777777" w:rsidR="00DE2093" w:rsidRPr="00435212" w:rsidRDefault="00DE2093" w:rsidP="00DE2093">
            <w:pPr>
              <w:jc w:val="center"/>
              <w:rPr>
                <w:rFonts w:cstheme="minorHAnsi"/>
                <w:sz w:val="20"/>
                <w:szCs w:val="20"/>
                <w:lang w:val="en-US"/>
              </w:rPr>
            </w:pPr>
          </w:p>
        </w:tc>
        <w:tc>
          <w:tcPr>
            <w:tcW w:w="3742" w:type="dxa"/>
            <w:vMerge/>
            <w:vAlign w:val="center"/>
          </w:tcPr>
          <w:p w14:paraId="7BB23A2B"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7F6E72D0" w14:textId="77777777" w:rsidR="00DE2093" w:rsidRPr="00435212" w:rsidRDefault="00DE2093" w:rsidP="00DE2093">
            <w:pPr>
              <w:jc w:val="center"/>
              <w:rPr>
                <w:rFonts w:cstheme="minorHAnsi"/>
                <w:sz w:val="20"/>
                <w:szCs w:val="20"/>
              </w:rPr>
            </w:pPr>
          </w:p>
        </w:tc>
        <w:tc>
          <w:tcPr>
            <w:tcW w:w="1561" w:type="dxa"/>
            <w:vMerge/>
            <w:shd w:val="clear" w:color="auto" w:fill="FFFFCC"/>
          </w:tcPr>
          <w:p w14:paraId="4B3784AE"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2BE9EF70"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48936890"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A1F4416"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7C83EFC8" w14:textId="77777777" w:rsidR="00DE2093" w:rsidRPr="00435212" w:rsidRDefault="00DE2093" w:rsidP="00DE2093">
            <w:pPr>
              <w:jc w:val="center"/>
              <w:rPr>
                <w:rFonts w:cstheme="minorHAnsi"/>
                <w:sz w:val="20"/>
                <w:szCs w:val="20"/>
              </w:rPr>
            </w:pPr>
          </w:p>
        </w:tc>
      </w:tr>
      <w:tr w:rsidR="00DE2093" w:rsidRPr="00435212" w14:paraId="77C72696" w14:textId="77777777" w:rsidTr="00DE2093">
        <w:trPr>
          <w:trHeight w:val="150"/>
          <w:jc w:val="center"/>
        </w:trPr>
        <w:tc>
          <w:tcPr>
            <w:tcW w:w="547" w:type="dxa"/>
            <w:vMerge w:val="restart"/>
            <w:vAlign w:val="center"/>
          </w:tcPr>
          <w:p w14:paraId="56AF0826"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22.</w:t>
            </w:r>
          </w:p>
        </w:tc>
        <w:tc>
          <w:tcPr>
            <w:tcW w:w="3742" w:type="dxa"/>
            <w:vMerge w:val="restart"/>
            <w:vAlign w:val="center"/>
          </w:tcPr>
          <w:p w14:paraId="13D8901F" w14:textId="77777777" w:rsidR="00DE2093" w:rsidRPr="00435212" w:rsidRDefault="00DE2093" w:rsidP="009E08F4">
            <w:pPr>
              <w:spacing w:after="0" w:line="240" w:lineRule="auto"/>
              <w:rPr>
                <w:rFonts w:cstheme="minorHAnsi"/>
                <w:sz w:val="20"/>
                <w:szCs w:val="20"/>
              </w:rPr>
            </w:pPr>
            <w:r w:rsidRPr="00435212">
              <w:rPr>
                <w:rFonts w:cstheme="minorHAnsi"/>
                <w:sz w:val="20"/>
                <w:szCs w:val="20"/>
                <w:lang w:val="pl"/>
              </w:rPr>
              <w:t>Opady - obszar zbierania opadów deszczu</w:t>
            </w:r>
          </w:p>
        </w:tc>
        <w:tc>
          <w:tcPr>
            <w:tcW w:w="2041" w:type="dxa"/>
            <w:vMerge w:val="restart"/>
            <w:vAlign w:val="center"/>
          </w:tcPr>
          <w:p w14:paraId="761DA177" w14:textId="77777777" w:rsidR="00DE2093" w:rsidRPr="00435212" w:rsidRDefault="00DE2093" w:rsidP="00DE2093">
            <w:pPr>
              <w:jc w:val="center"/>
              <w:rPr>
                <w:rFonts w:cstheme="minorHAnsi"/>
                <w:sz w:val="20"/>
                <w:szCs w:val="20"/>
                <w:vertAlign w:val="superscript"/>
                <w:lang w:val="en-US"/>
              </w:rPr>
            </w:pPr>
            <w:r w:rsidRPr="00435212">
              <w:rPr>
                <w:rFonts w:cstheme="minorHAnsi"/>
                <w:sz w:val="20"/>
                <w:szCs w:val="20"/>
                <w:lang w:val="en-US"/>
              </w:rPr>
              <w:t>60 cm</w:t>
            </w:r>
            <w:r w:rsidRPr="00435212">
              <w:rPr>
                <w:rFonts w:cstheme="minorHAnsi"/>
                <w:sz w:val="20"/>
                <w:szCs w:val="20"/>
                <w:vertAlign w:val="superscript"/>
                <w:lang w:val="en-US"/>
              </w:rPr>
              <w:t>2</w:t>
            </w:r>
          </w:p>
        </w:tc>
        <w:tc>
          <w:tcPr>
            <w:tcW w:w="1561" w:type="dxa"/>
            <w:vMerge w:val="restart"/>
            <w:shd w:val="clear" w:color="auto" w:fill="FFFFCC"/>
          </w:tcPr>
          <w:p w14:paraId="69C858E0"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460672F3"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0074AB80"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16E3EB19"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40BEEE42" w14:textId="77777777" w:rsidR="00DE2093" w:rsidRPr="00435212" w:rsidRDefault="00DE2093" w:rsidP="00DE2093">
            <w:pPr>
              <w:jc w:val="center"/>
              <w:rPr>
                <w:rFonts w:cstheme="minorHAnsi"/>
                <w:sz w:val="20"/>
                <w:szCs w:val="20"/>
                <w:lang w:val="en-US"/>
              </w:rPr>
            </w:pPr>
          </w:p>
        </w:tc>
      </w:tr>
      <w:tr w:rsidR="00DE2093" w:rsidRPr="00435212" w14:paraId="2AA969F5" w14:textId="77777777" w:rsidTr="00DE2093">
        <w:trPr>
          <w:trHeight w:val="120"/>
          <w:jc w:val="center"/>
        </w:trPr>
        <w:tc>
          <w:tcPr>
            <w:tcW w:w="547" w:type="dxa"/>
            <w:vMerge/>
            <w:vAlign w:val="center"/>
          </w:tcPr>
          <w:p w14:paraId="2E205176" w14:textId="77777777" w:rsidR="00DE2093" w:rsidRPr="00435212" w:rsidRDefault="00DE2093" w:rsidP="00DE2093">
            <w:pPr>
              <w:jc w:val="center"/>
              <w:rPr>
                <w:rFonts w:cstheme="minorHAnsi"/>
                <w:sz w:val="20"/>
                <w:szCs w:val="20"/>
                <w:lang w:val="en-US"/>
              </w:rPr>
            </w:pPr>
          </w:p>
        </w:tc>
        <w:tc>
          <w:tcPr>
            <w:tcW w:w="3742" w:type="dxa"/>
            <w:vMerge/>
            <w:vAlign w:val="center"/>
          </w:tcPr>
          <w:p w14:paraId="28E1F735"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7FD56FD6"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3A305ECD"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CB1B443"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785D6DB7"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3346FD97"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457B6A4A" w14:textId="77777777" w:rsidR="00DE2093" w:rsidRPr="00435212" w:rsidRDefault="00DE2093" w:rsidP="00DE2093">
            <w:pPr>
              <w:jc w:val="center"/>
              <w:rPr>
                <w:rFonts w:cstheme="minorHAnsi"/>
                <w:sz w:val="20"/>
                <w:szCs w:val="20"/>
                <w:lang w:val="en-US"/>
              </w:rPr>
            </w:pPr>
          </w:p>
        </w:tc>
      </w:tr>
      <w:tr w:rsidR="00DE2093" w:rsidRPr="00435212" w14:paraId="6537BD62" w14:textId="77777777" w:rsidTr="00DE2093">
        <w:trPr>
          <w:trHeight w:val="150"/>
          <w:jc w:val="center"/>
        </w:trPr>
        <w:tc>
          <w:tcPr>
            <w:tcW w:w="547" w:type="dxa"/>
            <w:vMerge w:val="restart"/>
            <w:vAlign w:val="center"/>
          </w:tcPr>
          <w:p w14:paraId="4052A40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23.</w:t>
            </w:r>
          </w:p>
        </w:tc>
        <w:tc>
          <w:tcPr>
            <w:tcW w:w="3742" w:type="dxa"/>
            <w:vMerge w:val="restart"/>
            <w:vAlign w:val="center"/>
          </w:tcPr>
          <w:p w14:paraId="3D6ACFEC"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Rozdzielczość wyjściowa </w:t>
            </w:r>
          </w:p>
        </w:tc>
        <w:tc>
          <w:tcPr>
            <w:tcW w:w="2041" w:type="dxa"/>
            <w:vMerge w:val="restart"/>
            <w:vAlign w:val="center"/>
          </w:tcPr>
          <w:p w14:paraId="45B7597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0.01 mm (0.001 in)</w:t>
            </w:r>
          </w:p>
        </w:tc>
        <w:tc>
          <w:tcPr>
            <w:tcW w:w="1561" w:type="dxa"/>
            <w:vMerge w:val="restart"/>
            <w:shd w:val="clear" w:color="auto" w:fill="FFFFCC"/>
          </w:tcPr>
          <w:p w14:paraId="25F0F890"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287C7239"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4936BA3E"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5393A594"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6243FC6D" w14:textId="77777777" w:rsidR="00DE2093" w:rsidRPr="00435212" w:rsidRDefault="00DE2093" w:rsidP="00DE2093">
            <w:pPr>
              <w:jc w:val="center"/>
              <w:rPr>
                <w:rFonts w:cstheme="minorHAnsi"/>
                <w:sz w:val="20"/>
                <w:szCs w:val="20"/>
                <w:lang w:val="en-US"/>
              </w:rPr>
            </w:pPr>
          </w:p>
        </w:tc>
      </w:tr>
      <w:tr w:rsidR="00DE2093" w:rsidRPr="00435212" w14:paraId="0D9FC41F" w14:textId="77777777" w:rsidTr="00DE2093">
        <w:trPr>
          <w:trHeight w:val="119"/>
          <w:jc w:val="center"/>
        </w:trPr>
        <w:tc>
          <w:tcPr>
            <w:tcW w:w="547" w:type="dxa"/>
            <w:vMerge/>
            <w:vAlign w:val="center"/>
          </w:tcPr>
          <w:p w14:paraId="26694600" w14:textId="77777777" w:rsidR="00DE2093" w:rsidRPr="00435212" w:rsidRDefault="00DE2093" w:rsidP="00DE2093">
            <w:pPr>
              <w:jc w:val="center"/>
              <w:rPr>
                <w:rFonts w:cstheme="minorHAnsi"/>
                <w:sz w:val="20"/>
                <w:szCs w:val="20"/>
                <w:lang w:val="en-US"/>
              </w:rPr>
            </w:pPr>
          </w:p>
        </w:tc>
        <w:tc>
          <w:tcPr>
            <w:tcW w:w="3742" w:type="dxa"/>
            <w:vMerge/>
            <w:vAlign w:val="center"/>
          </w:tcPr>
          <w:p w14:paraId="2FAF28F8"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6DC38A0F"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019444BC"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301D8756"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77DDBA11"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103822FD"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54A30911" w14:textId="77777777" w:rsidR="00DE2093" w:rsidRPr="00435212" w:rsidRDefault="00DE2093" w:rsidP="00DE2093">
            <w:pPr>
              <w:jc w:val="center"/>
              <w:rPr>
                <w:rFonts w:cstheme="minorHAnsi"/>
                <w:sz w:val="20"/>
                <w:szCs w:val="20"/>
                <w:lang w:val="en-US"/>
              </w:rPr>
            </w:pPr>
          </w:p>
        </w:tc>
      </w:tr>
      <w:tr w:rsidR="00DE2093" w:rsidRPr="00197BB1" w14:paraId="3BA78C0E" w14:textId="77777777" w:rsidTr="00DE2093">
        <w:trPr>
          <w:trHeight w:val="375"/>
          <w:jc w:val="center"/>
        </w:trPr>
        <w:tc>
          <w:tcPr>
            <w:tcW w:w="547" w:type="dxa"/>
            <w:vMerge w:val="restart"/>
            <w:vAlign w:val="center"/>
          </w:tcPr>
          <w:p w14:paraId="45337ECD"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24.</w:t>
            </w:r>
          </w:p>
        </w:tc>
        <w:tc>
          <w:tcPr>
            <w:tcW w:w="3742" w:type="dxa"/>
            <w:vMerge w:val="restart"/>
            <w:vAlign w:val="center"/>
          </w:tcPr>
          <w:p w14:paraId="63945862"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Dokładność pola dla długotrwałej akumulacji </w:t>
            </w:r>
          </w:p>
          <w:p w14:paraId="4D0FA69B" w14:textId="77777777" w:rsidR="00DE2093" w:rsidRPr="00435212" w:rsidRDefault="00DE2093" w:rsidP="009E08F4">
            <w:pPr>
              <w:spacing w:after="0" w:line="240" w:lineRule="auto"/>
              <w:rPr>
                <w:rFonts w:cstheme="minorHAnsi"/>
                <w:sz w:val="20"/>
                <w:szCs w:val="20"/>
                <w:lang w:val="en-US"/>
              </w:rPr>
            </w:pPr>
          </w:p>
        </w:tc>
        <w:tc>
          <w:tcPr>
            <w:tcW w:w="2041" w:type="dxa"/>
            <w:vMerge w:val="restart"/>
            <w:vAlign w:val="center"/>
          </w:tcPr>
          <w:p w14:paraId="6C775D93" w14:textId="77777777" w:rsidR="00DE2093" w:rsidRPr="00435212" w:rsidRDefault="00DE2093" w:rsidP="00DE2093">
            <w:pPr>
              <w:jc w:val="center"/>
              <w:rPr>
                <w:rFonts w:cstheme="minorHAnsi"/>
                <w:sz w:val="20"/>
                <w:szCs w:val="20"/>
              </w:rPr>
            </w:pPr>
            <w:r w:rsidRPr="00435212">
              <w:rPr>
                <w:rFonts w:cstheme="minorHAnsi"/>
                <w:sz w:val="20"/>
                <w:szCs w:val="20"/>
                <w:lang w:val="pl"/>
              </w:rPr>
              <w:t>Lepsze niż 5%, w zależności od pogody</w:t>
            </w:r>
          </w:p>
        </w:tc>
        <w:tc>
          <w:tcPr>
            <w:tcW w:w="1561" w:type="dxa"/>
            <w:vMerge w:val="restart"/>
            <w:shd w:val="clear" w:color="auto" w:fill="FFFFCC"/>
          </w:tcPr>
          <w:p w14:paraId="3A4DC55E"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54996F74"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1D5599D9"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77FBD21A"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12B81919" w14:textId="77777777" w:rsidR="00DE2093" w:rsidRPr="00435212" w:rsidRDefault="00DE2093" w:rsidP="00DE2093">
            <w:pPr>
              <w:jc w:val="center"/>
              <w:rPr>
                <w:rFonts w:cstheme="minorHAnsi"/>
                <w:sz w:val="20"/>
                <w:szCs w:val="20"/>
                <w:lang w:val="pl"/>
              </w:rPr>
            </w:pPr>
          </w:p>
        </w:tc>
      </w:tr>
      <w:tr w:rsidR="00DE2093" w:rsidRPr="00197BB1" w14:paraId="04515A07" w14:textId="77777777" w:rsidTr="00DE2093">
        <w:trPr>
          <w:trHeight w:val="342"/>
          <w:jc w:val="center"/>
        </w:trPr>
        <w:tc>
          <w:tcPr>
            <w:tcW w:w="547" w:type="dxa"/>
            <w:vMerge/>
            <w:vAlign w:val="center"/>
          </w:tcPr>
          <w:p w14:paraId="25B4C2DD" w14:textId="77777777" w:rsidR="00DE2093" w:rsidRPr="00435212" w:rsidRDefault="00DE2093" w:rsidP="00DE2093">
            <w:pPr>
              <w:jc w:val="center"/>
              <w:rPr>
                <w:rFonts w:cstheme="minorHAnsi"/>
                <w:sz w:val="20"/>
                <w:szCs w:val="20"/>
                <w:lang w:val="en-US"/>
              </w:rPr>
            </w:pPr>
          </w:p>
        </w:tc>
        <w:tc>
          <w:tcPr>
            <w:tcW w:w="3742" w:type="dxa"/>
            <w:vMerge/>
            <w:vAlign w:val="center"/>
          </w:tcPr>
          <w:p w14:paraId="22A46098"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171A6590"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6AB6FD95"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092B26C8"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577B7E7A"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37AFF486"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7444893A" w14:textId="77777777" w:rsidR="00DE2093" w:rsidRPr="00435212" w:rsidRDefault="00DE2093" w:rsidP="00DE2093">
            <w:pPr>
              <w:jc w:val="center"/>
              <w:rPr>
                <w:rFonts w:cstheme="minorHAnsi"/>
                <w:sz w:val="20"/>
                <w:szCs w:val="20"/>
                <w:lang w:val="pl"/>
              </w:rPr>
            </w:pPr>
          </w:p>
        </w:tc>
      </w:tr>
      <w:tr w:rsidR="00DE2093" w:rsidRPr="00197BB1" w14:paraId="45FAC52F" w14:textId="77777777" w:rsidTr="00DE2093">
        <w:trPr>
          <w:trHeight w:val="591"/>
          <w:jc w:val="center"/>
        </w:trPr>
        <w:tc>
          <w:tcPr>
            <w:tcW w:w="547" w:type="dxa"/>
            <w:vMerge w:val="restart"/>
            <w:vAlign w:val="center"/>
          </w:tcPr>
          <w:p w14:paraId="3FF77E02" w14:textId="77777777" w:rsidR="00DE2093" w:rsidRPr="00435212" w:rsidRDefault="00DE2093" w:rsidP="00DE2093">
            <w:pPr>
              <w:jc w:val="center"/>
              <w:rPr>
                <w:rFonts w:cstheme="minorHAnsi"/>
                <w:sz w:val="20"/>
                <w:szCs w:val="20"/>
              </w:rPr>
            </w:pPr>
            <w:r w:rsidRPr="00435212">
              <w:rPr>
                <w:rFonts w:cstheme="minorHAnsi"/>
                <w:sz w:val="20"/>
                <w:szCs w:val="20"/>
              </w:rPr>
              <w:t>25.</w:t>
            </w:r>
          </w:p>
        </w:tc>
        <w:tc>
          <w:tcPr>
            <w:tcW w:w="3742" w:type="dxa"/>
            <w:vMerge w:val="restart"/>
            <w:vAlign w:val="center"/>
          </w:tcPr>
          <w:p w14:paraId="14A9E6CD"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Czas trwania deszczu </w:t>
            </w:r>
          </w:p>
          <w:p w14:paraId="5507F24E" w14:textId="77777777" w:rsidR="00DE2093" w:rsidRPr="00435212" w:rsidRDefault="00DE2093" w:rsidP="009E08F4">
            <w:pPr>
              <w:spacing w:after="0" w:line="240" w:lineRule="auto"/>
              <w:rPr>
                <w:rFonts w:cstheme="minorHAnsi"/>
                <w:sz w:val="20"/>
                <w:szCs w:val="20"/>
                <w:lang w:val="en-US"/>
              </w:rPr>
            </w:pPr>
          </w:p>
        </w:tc>
        <w:tc>
          <w:tcPr>
            <w:tcW w:w="2041" w:type="dxa"/>
            <w:vMerge w:val="restart"/>
            <w:vAlign w:val="center"/>
          </w:tcPr>
          <w:p w14:paraId="2CE77E24" w14:textId="77777777" w:rsidR="00DE2093" w:rsidRPr="00435212" w:rsidRDefault="00DE2093" w:rsidP="00DE2093">
            <w:pPr>
              <w:jc w:val="center"/>
              <w:rPr>
                <w:rFonts w:cstheme="minorHAnsi"/>
                <w:sz w:val="20"/>
                <w:szCs w:val="20"/>
              </w:rPr>
            </w:pPr>
            <w:r w:rsidRPr="00435212">
              <w:rPr>
                <w:rFonts w:cstheme="minorHAnsi"/>
                <w:sz w:val="20"/>
                <w:szCs w:val="20"/>
                <w:lang w:val="pl"/>
              </w:rPr>
              <w:t>Zliczanie każdego 10-sekundowego przyrostu za każdym razem, gdy wykryto kroplę</w:t>
            </w:r>
          </w:p>
        </w:tc>
        <w:tc>
          <w:tcPr>
            <w:tcW w:w="1561" w:type="dxa"/>
            <w:vMerge w:val="restart"/>
            <w:shd w:val="clear" w:color="auto" w:fill="FFFFCC"/>
          </w:tcPr>
          <w:p w14:paraId="47DF02D2"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517C00AA"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1D325373"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2EB82684"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69AA5138" w14:textId="77777777" w:rsidR="00DE2093" w:rsidRPr="00435212" w:rsidRDefault="00DE2093" w:rsidP="00DE2093">
            <w:pPr>
              <w:jc w:val="center"/>
              <w:rPr>
                <w:rFonts w:cstheme="minorHAnsi"/>
                <w:sz w:val="20"/>
                <w:szCs w:val="20"/>
                <w:lang w:val="pl"/>
              </w:rPr>
            </w:pPr>
          </w:p>
        </w:tc>
      </w:tr>
      <w:tr w:rsidR="00DE2093" w:rsidRPr="00197BB1" w14:paraId="4E59DEE7" w14:textId="77777777" w:rsidTr="00DE2093">
        <w:trPr>
          <w:trHeight w:val="615"/>
          <w:jc w:val="center"/>
        </w:trPr>
        <w:tc>
          <w:tcPr>
            <w:tcW w:w="547" w:type="dxa"/>
            <w:vMerge/>
            <w:vAlign w:val="center"/>
          </w:tcPr>
          <w:p w14:paraId="406B6EDF" w14:textId="77777777" w:rsidR="00DE2093" w:rsidRPr="00435212" w:rsidRDefault="00DE2093" w:rsidP="00DE2093">
            <w:pPr>
              <w:jc w:val="center"/>
              <w:rPr>
                <w:rFonts w:cstheme="minorHAnsi"/>
                <w:sz w:val="20"/>
                <w:szCs w:val="20"/>
              </w:rPr>
            </w:pPr>
          </w:p>
        </w:tc>
        <w:tc>
          <w:tcPr>
            <w:tcW w:w="3742" w:type="dxa"/>
            <w:vMerge/>
            <w:vAlign w:val="center"/>
          </w:tcPr>
          <w:p w14:paraId="74892FD5"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4DFD01E1"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7E3DE62F"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27B483EC"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5335CF79"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52652D85"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0E903BFC" w14:textId="77777777" w:rsidR="00DE2093" w:rsidRPr="00435212" w:rsidRDefault="00DE2093" w:rsidP="00DE2093">
            <w:pPr>
              <w:jc w:val="center"/>
              <w:rPr>
                <w:rFonts w:cstheme="minorHAnsi"/>
                <w:sz w:val="20"/>
                <w:szCs w:val="20"/>
                <w:lang w:val="pl"/>
              </w:rPr>
            </w:pPr>
          </w:p>
        </w:tc>
      </w:tr>
      <w:tr w:rsidR="00DE2093" w:rsidRPr="00435212" w14:paraId="1B580819" w14:textId="77777777" w:rsidTr="00DE2093">
        <w:trPr>
          <w:trHeight w:val="150"/>
          <w:jc w:val="center"/>
        </w:trPr>
        <w:tc>
          <w:tcPr>
            <w:tcW w:w="547" w:type="dxa"/>
            <w:vMerge w:val="restart"/>
            <w:vAlign w:val="center"/>
          </w:tcPr>
          <w:p w14:paraId="68C93223" w14:textId="77777777" w:rsidR="00DE2093" w:rsidRPr="00435212" w:rsidRDefault="00DE2093" w:rsidP="00DE2093">
            <w:pPr>
              <w:jc w:val="center"/>
              <w:rPr>
                <w:rFonts w:cstheme="minorHAnsi"/>
                <w:sz w:val="20"/>
                <w:szCs w:val="20"/>
              </w:rPr>
            </w:pPr>
            <w:r w:rsidRPr="00435212">
              <w:rPr>
                <w:rFonts w:cstheme="minorHAnsi"/>
                <w:sz w:val="20"/>
                <w:szCs w:val="20"/>
              </w:rPr>
              <w:t>26.</w:t>
            </w:r>
          </w:p>
        </w:tc>
        <w:tc>
          <w:tcPr>
            <w:tcW w:w="3742" w:type="dxa"/>
            <w:vMerge w:val="restart"/>
            <w:vAlign w:val="center"/>
          </w:tcPr>
          <w:p w14:paraId="099549FA"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Rozdzielczość wyjściowa </w:t>
            </w:r>
          </w:p>
        </w:tc>
        <w:tc>
          <w:tcPr>
            <w:tcW w:w="2041" w:type="dxa"/>
            <w:vMerge w:val="restart"/>
            <w:vAlign w:val="center"/>
          </w:tcPr>
          <w:p w14:paraId="3F43A674"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10 s</w:t>
            </w:r>
          </w:p>
        </w:tc>
        <w:tc>
          <w:tcPr>
            <w:tcW w:w="1561" w:type="dxa"/>
            <w:vMerge w:val="restart"/>
            <w:shd w:val="clear" w:color="auto" w:fill="FFFFCC"/>
          </w:tcPr>
          <w:p w14:paraId="2155978B"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BA37C72"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79EA1028"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37ABA5B"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364BF739" w14:textId="77777777" w:rsidR="00DE2093" w:rsidRPr="00435212" w:rsidRDefault="00DE2093" w:rsidP="00DE2093">
            <w:pPr>
              <w:jc w:val="center"/>
              <w:rPr>
                <w:rFonts w:cstheme="minorHAnsi"/>
                <w:sz w:val="20"/>
                <w:szCs w:val="20"/>
                <w:lang w:val="en-US"/>
              </w:rPr>
            </w:pPr>
          </w:p>
        </w:tc>
      </w:tr>
      <w:tr w:rsidR="00DE2093" w:rsidRPr="00435212" w14:paraId="3327DB3C" w14:textId="77777777" w:rsidTr="00DE2093">
        <w:trPr>
          <w:trHeight w:val="120"/>
          <w:jc w:val="center"/>
        </w:trPr>
        <w:tc>
          <w:tcPr>
            <w:tcW w:w="547" w:type="dxa"/>
            <w:vMerge/>
            <w:vAlign w:val="center"/>
          </w:tcPr>
          <w:p w14:paraId="1B3B5803" w14:textId="77777777" w:rsidR="00DE2093" w:rsidRPr="00435212" w:rsidRDefault="00DE2093" w:rsidP="00DE2093">
            <w:pPr>
              <w:jc w:val="center"/>
              <w:rPr>
                <w:rFonts w:cstheme="minorHAnsi"/>
                <w:sz w:val="20"/>
                <w:szCs w:val="20"/>
              </w:rPr>
            </w:pPr>
          </w:p>
        </w:tc>
        <w:tc>
          <w:tcPr>
            <w:tcW w:w="3742" w:type="dxa"/>
            <w:vMerge/>
            <w:vAlign w:val="center"/>
          </w:tcPr>
          <w:p w14:paraId="4EAC3604"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3FA129DE"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24D01180"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5D3C2BE6"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686CEC92"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35BC8AF6"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1D2BC4C1" w14:textId="77777777" w:rsidR="00DE2093" w:rsidRPr="00435212" w:rsidRDefault="00DE2093" w:rsidP="00DE2093">
            <w:pPr>
              <w:jc w:val="center"/>
              <w:rPr>
                <w:rFonts w:cstheme="minorHAnsi"/>
                <w:sz w:val="20"/>
                <w:szCs w:val="20"/>
                <w:lang w:val="en-US"/>
              </w:rPr>
            </w:pPr>
          </w:p>
        </w:tc>
      </w:tr>
      <w:tr w:rsidR="00DE2093" w:rsidRPr="00197BB1" w14:paraId="6DC92FC9" w14:textId="77777777" w:rsidTr="00DE2093">
        <w:trPr>
          <w:trHeight w:val="345"/>
          <w:jc w:val="center"/>
        </w:trPr>
        <w:tc>
          <w:tcPr>
            <w:tcW w:w="547" w:type="dxa"/>
            <w:vMerge w:val="restart"/>
            <w:vAlign w:val="center"/>
          </w:tcPr>
          <w:p w14:paraId="1B124C5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27.</w:t>
            </w:r>
          </w:p>
        </w:tc>
        <w:tc>
          <w:tcPr>
            <w:tcW w:w="3742" w:type="dxa"/>
            <w:vMerge w:val="restart"/>
            <w:vAlign w:val="center"/>
          </w:tcPr>
          <w:p w14:paraId="28075A48"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Intensywność deszczu </w:t>
            </w:r>
          </w:p>
        </w:tc>
        <w:tc>
          <w:tcPr>
            <w:tcW w:w="2041" w:type="dxa"/>
            <w:vMerge w:val="restart"/>
            <w:vAlign w:val="center"/>
          </w:tcPr>
          <w:p w14:paraId="3D1F4A3B" w14:textId="77777777" w:rsidR="00DE2093" w:rsidRPr="00435212" w:rsidRDefault="00DE2093" w:rsidP="00DE2093">
            <w:pPr>
              <w:jc w:val="center"/>
              <w:rPr>
                <w:rFonts w:cstheme="minorHAnsi"/>
                <w:sz w:val="20"/>
                <w:szCs w:val="20"/>
              </w:rPr>
            </w:pPr>
            <w:r w:rsidRPr="00435212">
              <w:rPr>
                <w:rFonts w:cstheme="minorHAnsi"/>
                <w:sz w:val="20"/>
                <w:szCs w:val="20"/>
                <w:lang w:val="pl"/>
              </w:rPr>
              <w:t>Biegowa średnia minutowa w 10 sekundowych krokach</w:t>
            </w:r>
          </w:p>
        </w:tc>
        <w:tc>
          <w:tcPr>
            <w:tcW w:w="1561" w:type="dxa"/>
            <w:vMerge w:val="restart"/>
            <w:shd w:val="clear" w:color="auto" w:fill="FFFFCC"/>
          </w:tcPr>
          <w:p w14:paraId="746F9D9C"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78FE6440"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5258F1BF"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393F0806"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4223ADA3" w14:textId="77777777" w:rsidR="00DE2093" w:rsidRPr="00435212" w:rsidRDefault="00DE2093" w:rsidP="00DE2093">
            <w:pPr>
              <w:jc w:val="center"/>
              <w:rPr>
                <w:rFonts w:cstheme="minorHAnsi"/>
                <w:sz w:val="20"/>
                <w:szCs w:val="20"/>
                <w:lang w:val="pl"/>
              </w:rPr>
            </w:pPr>
          </w:p>
        </w:tc>
      </w:tr>
      <w:tr w:rsidR="00DE2093" w:rsidRPr="00197BB1" w14:paraId="1609713E" w14:textId="77777777" w:rsidTr="00DE2093">
        <w:trPr>
          <w:trHeight w:val="375"/>
          <w:jc w:val="center"/>
        </w:trPr>
        <w:tc>
          <w:tcPr>
            <w:tcW w:w="547" w:type="dxa"/>
            <w:vMerge/>
            <w:vAlign w:val="center"/>
          </w:tcPr>
          <w:p w14:paraId="5A3B2F99" w14:textId="77777777" w:rsidR="00DE2093" w:rsidRPr="00435212" w:rsidRDefault="00DE2093" w:rsidP="00DE2093">
            <w:pPr>
              <w:jc w:val="center"/>
              <w:rPr>
                <w:rFonts w:cstheme="minorHAnsi"/>
                <w:sz w:val="20"/>
                <w:szCs w:val="20"/>
                <w:lang w:val="en-US"/>
              </w:rPr>
            </w:pPr>
          </w:p>
        </w:tc>
        <w:tc>
          <w:tcPr>
            <w:tcW w:w="3742" w:type="dxa"/>
            <w:vMerge/>
            <w:vAlign w:val="center"/>
          </w:tcPr>
          <w:p w14:paraId="2B9DEAE8"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64499674"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761DC79D"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6F7FCC51"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14CE2A0D"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442FFA7B"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7FA91EA4" w14:textId="77777777" w:rsidR="00DE2093" w:rsidRPr="00435212" w:rsidRDefault="00DE2093" w:rsidP="00DE2093">
            <w:pPr>
              <w:jc w:val="center"/>
              <w:rPr>
                <w:rFonts w:cstheme="minorHAnsi"/>
                <w:sz w:val="20"/>
                <w:szCs w:val="20"/>
                <w:lang w:val="pl"/>
              </w:rPr>
            </w:pPr>
          </w:p>
        </w:tc>
      </w:tr>
      <w:tr w:rsidR="00DE2093" w:rsidRPr="00435212" w14:paraId="1DC39F36" w14:textId="77777777" w:rsidTr="00DE2093">
        <w:trPr>
          <w:trHeight w:val="150"/>
          <w:jc w:val="center"/>
        </w:trPr>
        <w:tc>
          <w:tcPr>
            <w:tcW w:w="547" w:type="dxa"/>
            <w:vMerge w:val="restart"/>
            <w:vAlign w:val="center"/>
          </w:tcPr>
          <w:p w14:paraId="034A0E26" w14:textId="77777777" w:rsidR="00DE2093" w:rsidRPr="00435212" w:rsidRDefault="00DE2093" w:rsidP="00DE2093">
            <w:pPr>
              <w:jc w:val="center"/>
              <w:rPr>
                <w:rFonts w:cstheme="minorHAnsi"/>
                <w:sz w:val="20"/>
                <w:szCs w:val="20"/>
              </w:rPr>
            </w:pPr>
            <w:r w:rsidRPr="00435212">
              <w:rPr>
                <w:rFonts w:cstheme="minorHAnsi"/>
                <w:sz w:val="20"/>
                <w:szCs w:val="20"/>
              </w:rPr>
              <w:t>28.</w:t>
            </w:r>
          </w:p>
        </w:tc>
        <w:tc>
          <w:tcPr>
            <w:tcW w:w="3742" w:type="dxa"/>
            <w:vMerge w:val="restart"/>
            <w:vAlign w:val="center"/>
          </w:tcPr>
          <w:p w14:paraId="4B0D8B3D"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lang w:val="pl"/>
              </w:rPr>
              <w:t xml:space="preserve">Zakres </w:t>
            </w:r>
          </w:p>
        </w:tc>
        <w:tc>
          <w:tcPr>
            <w:tcW w:w="2041" w:type="dxa"/>
            <w:vMerge w:val="restart"/>
            <w:vAlign w:val="center"/>
          </w:tcPr>
          <w:p w14:paraId="61A38F48" w14:textId="77777777" w:rsidR="00DE2093" w:rsidRPr="00435212" w:rsidRDefault="00DE2093" w:rsidP="00DE2093">
            <w:pPr>
              <w:jc w:val="center"/>
              <w:rPr>
                <w:rFonts w:cstheme="minorHAnsi"/>
                <w:sz w:val="20"/>
                <w:szCs w:val="20"/>
              </w:rPr>
            </w:pPr>
            <w:r w:rsidRPr="00435212">
              <w:rPr>
                <w:rFonts w:cstheme="minorHAnsi"/>
                <w:sz w:val="20"/>
                <w:szCs w:val="20"/>
                <w:lang w:val="pl"/>
              </w:rPr>
              <w:t>0 ... 200 mm/h</w:t>
            </w:r>
          </w:p>
        </w:tc>
        <w:tc>
          <w:tcPr>
            <w:tcW w:w="1561" w:type="dxa"/>
            <w:vMerge w:val="restart"/>
            <w:shd w:val="clear" w:color="auto" w:fill="FFFFCC"/>
          </w:tcPr>
          <w:p w14:paraId="5ABCB21E"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140A177F" w14:textId="77777777" w:rsidR="00DE2093" w:rsidRPr="00435212" w:rsidRDefault="00DE2093" w:rsidP="00DE2093">
            <w:pPr>
              <w:jc w:val="center"/>
              <w:rPr>
                <w:rFonts w:cstheme="minorHAnsi"/>
                <w:sz w:val="20"/>
                <w:szCs w:val="20"/>
                <w:lang w:val="pl"/>
              </w:rPr>
            </w:pPr>
            <w:r>
              <w:rPr>
                <w:rFonts w:cstheme="minorHAnsi"/>
                <w:sz w:val="20"/>
                <w:szCs w:val="20"/>
              </w:rPr>
              <w:t>TAK – 5 PKT.</w:t>
            </w:r>
          </w:p>
        </w:tc>
        <w:tc>
          <w:tcPr>
            <w:tcW w:w="1276" w:type="dxa"/>
            <w:vMerge w:val="restart"/>
            <w:shd w:val="clear" w:color="auto" w:fill="FFFFFF" w:themeFill="background1"/>
          </w:tcPr>
          <w:p w14:paraId="62341A82"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03E9CFFC" w14:textId="77777777" w:rsidR="00DE2093" w:rsidRPr="00435212" w:rsidRDefault="00DE2093" w:rsidP="00DE2093">
            <w:pPr>
              <w:jc w:val="center"/>
              <w:rPr>
                <w:rFonts w:cstheme="minorHAnsi"/>
                <w:sz w:val="20"/>
                <w:szCs w:val="20"/>
                <w:lang w:val="pl"/>
              </w:rPr>
            </w:pPr>
          </w:p>
        </w:tc>
        <w:tc>
          <w:tcPr>
            <w:tcW w:w="1752" w:type="dxa"/>
            <w:vMerge w:val="restart"/>
            <w:shd w:val="clear" w:color="auto" w:fill="FFFFFF" w:themeFill="background1"/>
          </w:tcPr>
          <w:p w14:paraId="3BDCB975" w14:textId="77777777" w:rsidR="00DE2093" w:rsidRPr="00435212" w:rsidRDefault="00DE2093" w:rsidP="00DE2093">
            <w:pPr>
              <w:jc w:val="center"/>
              <w:rPr>
                <w:rFonts w:cstheme="minorHAnsi"/>
                <w:sz w:val="20"/>
                <w:szCs w:val="20"/>
                <w:lang w:val="pl"/>
              </w:rPr>
            </w:pPr>
          </w:p>
        </w:tc>
      </w:tr>
      <w:tr w:rsidR="00DE2093" w:rsidRPr="00435212" w14:paraId="6D9AF325" w14:textId="77777777" w:rsidTr="00DE2093">
        <w:trPr>
          <w:trHeight w:val="119"/>
          <w:jc w:val="center"/>
        </w:trPr>
        <w:tc>
          <w:tcPr>
            <w:tcW w:w="547" w:type="dxa"/>
            <w:vMerge/>
            <w:vAlign w:val="center"/>
          </w:tcPr>
          <w:p w14:paraId="74BFAF0F" w14:textId="77777777" w:rsidR="00DE2093" w:rsidRPr="00435212" w:rsidRDefault="00DE2093" w:rsidP="00DE2093">
            <w:pPr>
              <w:jc w:val="center"/>
              <w:rPr>
                <w:rFonts w:cstheme="minorHAnsi"/>
                <w:sz w:val="20"/>
                <w:szCs w:val="20"/>
              </w:rPr>
            </w:pPr>
          </w:p>
        </w:tc>
        <w:tc>
          <w:tcPr>
            <w:tcW w:w="3742" w:type="dxa"/>
            <w:vMerge/>
            <w:vAlign w:val="center"/>
          </w:tcPr>
          <w:p w14:paraId="78ABC77C" w14:textId="77777777" w:rsidR="00DE2093" w:rsidRPr="00435212" w:rsidRDefault="00DE2093" w:rsidP="009E08F4">
            <w:pPr>
              <w:spacing w:after="0" w:line="240" w:lineRule="auto"/>
              <w:rPr>
                <w:rFonts w:cstheme="minorHAnsi"/>
                <w:sz w:val="20"/>
                <w:szCs w:val="20"/>
                <w:lang w:val="pl"/>
              </w:rPr>
            </w:pPr>
          </w:p>
        </w:tc>
        <w:tc>
          <w:tcPr>
            <w:tcW w:w="2041" w:type="dxa"/>
            <w:vMerge/>
            <w:vAlign w:val="center"/>
          </w:tcPr>
          <w:p w14:paraId="7110D5C2" w14:textId="77777777" w:rsidR="00DE2093" w:rsidRPr="00435212" w:rsidRDefault="00DE2093" w:rsidP="00DE2093">
            <w:pPr>
              <w:jc w:val="center"/>
              <w:rPr>
                <w:rFonts w:cstheme="minorHAnsi"/>
                <w:sz w:val="20"/>
                <w:szCs w:val="20"/>
                <w:lang w:val="pl"/>
              </w:rPr>
            </w:pPr>
          </w:p>
        </w:tc>
        <w:tc>
          <w:tcPr>
            <w:tcW w:w="1561" w:type="dxa"/>
            <w:vMerge/>
            <w:shd w:val="clear" w:color="auto" w:fill="FFFFCC"/>
          </w:tcPr>
          <w:p w14:paraId="2DE55B1B" w14:textId="77777777" w:rsidR="00DE2093" w:rsidRPr="00435212" w:rsidRDefault="00DE2093" w:rsidP="00DE2093">
            <w:pPr>
              <w:jc w:val="center"/>
              <w:rPr>
                <w:rFonts w:cstheme="minorHAnsi"/>
                <w:sz w:val="20"/>
                <w:szCs w:val="20"/>
                <w:lang w:val="pl"/>
              </w:rPr>
            </w:pPr>
          </w:p>
        </w:tc>
        <w:tc>
          <w:tcPr>
            <w:tcW w:w="1885" w:type="dxa"/>
            <w:shd w:val="clear" w:color="auto" w:fill="FFFFFF" w:themeFill="background1"/>
            <w:vAlign w:val="center"/>
          </w:tcPr>
          <w:p w14:paraId="52E4D660" w14:textId="77777777" w:rsidR="00DE2093" w:rsidRPr="00435212" w:rsidRDefault="00DE2093" w:rsidP="00DE2093">
            <w:pPr>
              <w:jc w:val="center"/>
              <w:rPr>
                <w:rFonts w:cstheme="minorHAnsi"/>
                <w:sz w:val="20"/>
                <w:szCs w:val="20"/>
                <w:lang w:val="pl"/>
              </w:rPr>
            </w:pPr>
            <w:r>
              <w:rPr>
                <w:rFonts w:cstheme="minorHAnsi"/>
                <w:sz w:val="20"/>
                <w:szCs w:val="20"/>
              </w:rPr>
              <w:t>NIE – 0 PKT.</w:t>
            </w:r>
          </w:p>
        </w:tc>
        <w:tc>
          <w:tcPr>
            <w:tcW w:w="1276" w:type="dxa"/>
            <w:vMerge/>
            <w:shd w:val="clear" w:color="auto" w:fill="FFFFFF" w:themeFill="background1"/>
          </w:tcPr>
          <w:p w14:paraId="30010A3A" w14:textId="77777777" w:rsidR="00DE2093" w:rsidRPr="00435212" w:rsidRDefault="00DE2093" w:rsidP="00DE2093">
            <w:pPr>
              <w:jc w:val="center"/>
              <w:rPr>
                <w:rFonts w:cstheme="minorHAnsi"/>
                <w:sz w:val="20"/>
                <w:szCs w:val="20"/>
                <w:lang w:val="pl"/>
              </w:rPr>
            </w:pPr>
          </w:p>
        </w:tc>
        <w:tc>
          <w:tcPr>
            <w:tcW w:w="1190" w:type="dxa"/>
            <w:vMerge/>
            <w:shd w:val="clear" w:color="auto" w:fill="FFFFFF" w:themeFill="background1"/>
          </w:tcPr>
          <w:p w14:paraId="32F21562" w14:textId="77777777" w:rsidR="00DE2093" w:rsidRPr="00435212" w:rsidRDefault="00DE2093" w:rsidP="00DE2093">
            <w:pPr>
              <w:jc w:val="center"/>
              <w:rPr>
                <w:rFonts w:cstheme="minorHAnsi"/>
                <w:sz w:val="20"/>
                <w:szCs w:val="20"/>
                <w:lang w:val="pl"/>
              </w:rPr>
            </w:pPr>
          </w:p>
        </w:tc>
        <w:tc>
          <w:tcPr>
            <w:tcW w:w="1752" w:type="dxa"/>
            <w:vMerge/>
            <w:shd w:val="clear" w:color="auto" w:fill="FFFFFF" w:themeFill="background1"/>
          </w:tcPr>
          <w:p w14:paraId="0C2B20EE" w14:textId="77777777" w:rsidR="00DE2093" w:rsidRPr="00435212" w:rsidRDefault="00DE2093" w:rsidP="00DE2093">
            <w:pPr>
              <w:jc w:val="center"/>
              <w:rPr>
                <w:rFonts w:cstheme="minorHAnsi"/>
                <w:sz w:val="20"/>
                <w:szCs w:val="20"/>
                <w:lang w:val="pl"/>
              </w:rPr>
            </w:pPr>
          </w:p>
        </w:tc>
      </w:tr>
      <w:tr w:rsidR="00DE2093" w:rsidRPr="00435212" w14:paraId="23209534" w14:textId="77777777" w:rsidTr="00DE2093">
        <w:trPr>
          <w:trHeight w:val="546"/>
          <w:jc w:val="center"/>
        </w:trPr>
        <w:tc>
          <w:tcPr>
            <w:tcW w:w="547" w:type="dxa"/>
            <w:vMerge w:val="restart"/>
            <w:vAlign w:val="center"/>
          </w:tcPr>
          <w:p w14:paraId="6C6EC47B" w14:textId="77777777" w:rsidR="00DE2093" w:rsidRPr="00435212" w:rsidRDefault="00DE2093" w:rsidP="00DE2093">
            <w:pPr>
              <w:jc w:val="center"/>
              <w:rPr>
                <w:rFonts w:cstheme="minorHAnsi"/>
                <w:sz w:val="20"/>
                <w:szCs w:val="20"/>
              </w:rPr>
            </w:pPr>
            <w:r w:rsidRPr="00435212">
              <w:rPr>
                <w:rFonts w:cstheme="minorHAnsi"/>
                <w:sz w:val="20"/>
                <w:szCs w:val="20"/>
              </w:rPr>
              <w:t>29.</w:t>
            </w:r>
          </w:p>
        </w:tc>
        <w:tc>
          <w:tcPr>
            <w:tcW w:w="3742" w:type="dxa"/>
            <w:vMerge w:val="restart"/>
            <w:vAlign w:val="center"/>
          </w:tcPr>
          <w:p w14:paraId="70748E34"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Pakiet oprogramowania meteorologicznego do gromadzenia i wizualizacji danych z czujników meteorologicznych</w:t>
            </w:r>
          </w:p>
        </w:tc>
        <w:tc>
          <w:tcPr>
            <w:tcW w:w="2041" w:type="dxa"/>
            <w:vMerge w:val="restart"/>
            <w:vAlign w:val="center"/>
          </w:tcPr>
          <w:p w14:paraId="428053E8" w14:textId="77777777" w:rsidR="00DE2093" w:rsidRPr="00435212" w:rsidRDefault="00DE2093" w:rsidP="00DE2093">
            <w:pPr>
              <w:jc w:val="center"/>
              <w:rPr>
                <w:rFonts w:cstheme="minorHAnsi"/>
                <w:sz w:val="20"/>
                <w:szCs w:val="20"/>
              </w:rPr>
            </w:pPr>
            <w:r w:rsidRPr="00435212">
              <w:rPr>
                <w:rFonts w:cstheme="minorHAnsi"/>
                <w:sz w:val="20"/>
                <w:szCs w:val="20"/>
              </w:rPr>
              <w:t>1 element</w:t>
            </w:r>
          </w:p>
        </w:tc>
        <w:tc>
          <w:tcPr>
            <w:tcW w:w="1561" w:type="dxa"/>
            <w:vMerge w:val="restart"/>
            <w:shd w:val="clear" w:color="auto" w:fill="FFFFCC"/>
          </w:tcPr>
          <w:p w14:paraId="501FBE3A"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6CD193D4" w14:textId="77777777" w:rsidR="00DE2093" w:rsidRPr="00435212" w:rsidRDefault="00DE2093" w:rsidP="00DE2093">
            <w:pPr>
              <w:jc w:val="center"/>
              <w:rPr>
                <w:rFonts w:cstheme="minorHAnsi"/>
                <w:sz w:val="20"/>
                <w:szCs w:val="20"/>
              </w:rPr>
            </w:pPr>
            <w:r>
              <w:rPr>
                <w:rFonts w:cstheme="minorHAnsi"/>
                <w:sz w:val="20"/>
                <w:szCs w:val="20"/>
              </w:rPr>
              <w:t>TAK – 25 PKT.</w:t>
            </w:r>
          </w:p>
        </w:tc>
        <w:tc>
          <w:tcPr>
            <w:tcW w:w="1276" w:type="dxa"/>
            <w:vMerge w:val="restart"/>
            <w:shd w:val="clear" w:color="auto" w:fill="FFFFFF" w:themeFill="background1"/>
          </w:tcPr>
          <w:p w14:paraId="3F212746"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5EC7AA0"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0C292FEF" w14:textId="77777777" w:rsidR="00DE2093" w:rsidRPr="00435212" w:rsidRDefault="00DE2093" w:rsidP="00DE2093">
            <w:pPr>
              <w:jc w:val="center"/>
              <w:rPr>
                <w:rFonts w:cstheme="minorHAnsi"/>
                <w:sz w:val="20"/>
                <w:szCs w:val="20"/>
              </w:rPr>
            </w:pPr>
          </w:p>
        </w:tc>
      </w:tr>
      <w:tr w:rsidR="00DE2093" w:rsidRPr="00435212" w14:paraId="6BCFB79B" w14:textId="77777777" w:rsidTr="00DE2093">
        <w:trPr>
          <w:trHeight w:val="637"/>
          <w:jc w:val="center"/>
        </w:trPr>
        <w:tc>
          <w:tcPr>
            <w:tcW w:w="547" w:type="dxa"/>
            <w:vMerge/>
            <w:vAlign w:val="center"/>
          </w:tcPr>
          <w:p w14:paraId="3408BA44" w14:textId="77777777" w:rsidR="00DE2093" w:rsidRPr="00435212" w:rsidRDefault="00DE2093" w:rsidP="00DE2093">
            <w:pPr>
              <w:jc w:val="center"/>
              <w:rPr>
                <w:rFonts w:cstheme="minorHAnsi"/>
                <w:sz w:val="20"/>
                <w:szCs w:val="20"/>
              </w:rPr>
            </w:pPr>
          </w:p>
        </w:tc>
        <w:tc>
          <w:tcPr>
            <w:tcW w:w="3742" w:type="dxa"/>
            <w:vMerge/>
            <w:vAlign w:val="center"/>
          </w:tcPr>
          <w:p w14:paraId="4DDE9C64"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7022926D" w14:textId="77777777" w:rsidR="00DE2093" w:rsidRPr="00435212" w:rsidRDefault="00DE2093" w:rsidP="00DE2093">
            <w:pPr>
              <w:jc w:val="center"/>
              <w:rPr>
                <w:rFonts w:cstheme="minorHAnsi"/>
                <w:sz w:val="20"/>
                <w:szCs w:val="20"/>
              </w:rPr>
            </w:pPr>
          </w:p>
        </w:tc>
        <w:tc>
          <w:tcPr>
            <w:tcW w:w="1561" w:type="dxa"/>
            <w:vMerge/>
            <w:shd w:val="clear" w:color="auto" w:fill="FFFFCC"/>
          </w:tcPr>
          <w:p w14:paraId="7958413A"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49CB41FC"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15AF3A64"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E5FB9A2"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39617B9B" w14:textId="77777777" w:rsidR="00DE2093" w:rsidRPr="00435212" w:rsidRDefault="00DE2093" w:rsidP="00DE2093">
            <w:pPr>
              <w:jc w:val="center"/>
              <w:rPr>
                <w:rFonts w:cstheme="minorHAnsi"/>
                <w:sz w:val="20"/>
                <w:szCs w:val="20"/>
              </w:rPr>
            </w:pPr>
          </w:p>
        </w:tc>
      </w:tr>
      <w:tr w:rsidR="00DE2093" w:rsidRPr="00435212" w14:paraId="3F9E96E9" w14:textId="77777777" w:rsidTr="00DE2093">
        <w:trPr>
          <w:trHeight w:val="576"/>
          <w:jc w:val="center"/>
        </w:trPr>
        <w:tc>
          <w:tcPr>
            <w:tcW w:w="547" w:type="dxa"/>
            <w:vMerge w:val="restart"/>
            <w:vAlign w:val="center"/>
          </w:tcPr>
          <w:p w14:paraId="1AC3AE65" w14:textId="77777777" w:rsidR="00DE2093" w:rsidRPr="00435212" w:rsidRDefault="00DE2093" w:rsidP="00DE2093">
            <w:pPr>
              <w:jc w:val="center"/>
              <w:rPr>
                <w:rFonts w:cstheme="minorHAnsi"/>
                <w:sz w:val="20"/>
                <w:szCs w:val="20"/>
              </w:rPr>
            </w:pPr>
            <w:r w:rsidRPr="00435212">
              <w:rPr>
                <w:rFonts w:cstheme="minorHAnsi"/>
                <w:sz w:val="20"/>
                <w:szCs w:val="20"/>
              </w:rPr>
              <w:t>30.</w:t>
            </w:r>
          </w:p>
        </w:tc>
        <w:tc>
          <w:tcPr>
            <w:tcW w:w="3742" w:type="dxa"/>
            <w:vMerge w:val="restart"/>
            <w:vAlign w:val="center"/>
          </w:tcPr>
          <w:p w14:paraId="6006208C"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 xml:space="preserve">Wysokowydajny komputer przemysłowy przeznaczony do </w:t>
            </w:r>
            <w:r w:rsidRPr="00435212">
              <w:rPr>
                <w:rFonts w:cstheme="minorHAnsi"/>
                <w:b/>
                <w:bCs/>
                <w:sz w:val="20"/>
                <w:szCs w:val="20"/>
              </w:rPr>
              <w:t>ciągłej pracy</w:t>
            </w:r>
            <w:r w:rsidRPr="00435212">
              <w:rPr>
                <w:rFonts w:cstheme="minorHAnsi"/>
                <w:sz w:val="20"/>
                <w:szCs w:val="20"/>
              </w:rPr>
              <w:t xml:space="preserve"> z wieloparametrowym, zintegrowanym czujnikiem (czujnikami) warunków atmosferycznych</w:t>
            </w:r>
          </w:p>
        </w:tc>
        <w:tc>
          <w:tcPr>
            <w:tcW w:w="2041" w:type="dxa"/>
            <w:vMerge w:val="restart"/>
            <w:vAlign w:val="center"/>
          </w:tcPr>
          <w:p w14:paraId="661B7C1D" w14:textId="77777777" w:rsidR="00DE2093" w:rsidRPr="00435212" w:rsidRDefault="00DE2093" w:rsidP="00DE2093">
            <w:pPr>
              <w:jc w:val="center"/>
              <w:rPr>
                <w:rFonts w:cstheme="minorHAnsi"/>
                <w:sz w:val="20"/>
                <w:szCs w:val="20"/>
              </w:rPr>
            </w:pPr>
            <w:r w:rsidRPr="00435212">
              <w:rPr>
                <w:rFonts w:cstheme="minorHAnsi"/>
                <w:sz w:val="20"/>
                <w:szCs w:val="20"/>
              </w:rPr>
              <w:t>1 element zabudowany w istniejącej szafie rakowej w lab. METOC</w:t>
            </w:r>
          </w:p>
        </w:tc>
        <w:tc>
          <w:tcPr>
            <w:tcW w:w="1561" w:type="dxa"/>
            <w:vMerge w:val="restart"/>
            <w:shd w:val="clear" w:color="auto" w:fill="FFFFCC"/>
          </w:tcPr>
          <w:p w14:paraId="47755BE5"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C534797" w14:textId="77777777" w:rsidR="00DE2093" w:rsidRPr="00435212" w:rsidRDefault="00DE2093" w:rsidP="00DE2093">
            <w:pPr>
              <w:jc w:val="center"/>
              <w:rPr>
                <w:rFonts w:cstheme="minorHAnsi"/>
                <w:sz w:val="20"/>
                <w:szCs w:val="20"/>
              </w:rPr>
            </w:pPr>
            <w:r>
              <w:rPr>
                <w:rFonts w:cstheme="minorHAnsi"/>
                <w:sz w:val="20"/>
                <w:szCs w:val="20"/>
              </w:rPr>
              <w:t>TAK – 25 PKT.</w:t>
            </w:r>
          </w:p>
        </w:tc>
        <w:tc>
          <w:tcPr>
            <w:tcW w:w="1276" w:type="dxa"/>
            <w:vMerge w:val="restart"/>
            <w:shd w:val="clear" w:color="auto" w:fill="FFFFFF" w:themeFill="background1"/>
          </w:tcPr>
          <w:p w14:paraId="21EE5F2C"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0C5E370"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52B33254" w14:textId="77777777" w:rsidR="00DE2093" w:rsidRPr="00435212" w:rsidRDefault="00DE2093" w:rsidP="00DE2093">
            <w:pPr>
              <w:jc w:val="center"/>
              <w:rPr>
                <w:rFonts w:cstheme="minorHAnsi"/>
                <w:sz w:val="20"/>
                <w:szCs w:val="20"/>
              </w:rPr>
            </w:pPr>
          </w:p>
        </w:tc>
      </w:tr>
      <w:tr w:rsidR="00DE2093" w:rsidRPr="00435212" w14:paraId="1800B4B3" w14:textId="77777777" w:rsidTr="00DE2093">
        <w:trPr>
          <w:trHeight w:val="630"/>
          <w:jc w:val="center"/>
        </w:trPr>
        <w:tc>
          <w:tcPr>
            <w:tcW w:w="547" w:type="dxa"/>
            <w:vMerge/>
            <w:vAlign w:val="center"/>
          </w:tcPr>
          <w:p w14:paraId="42102CAE" w14:textId="77777777" w:rsidR="00DE2093" w:rsidRPr="00435212" w:rsidRDefault="00DE2093" w:rsidP="00DE2093">
            <w:pPr>
              <w:jc w:val="center"/>
              <w:rPr>
                <w:rFonts w:cstheme="minorHAnsi"/>
                <w:sz w:val="20"/>
                <w:szCs w:val="20"/>
              </w:rPr>
            </w:pPr>
          </w:p>
        </w:tc>
        <w:tc>
          <w:tcPr>
            <w:tcW w:w="3742" w:type="dxa"/>
            <w:vMerge/>
            <w:vAlign w:val="center"/>
          </w:tcPr>
          <w:p w14:paraId="018EE65B"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6227EE0C" w14:textId="77777777" w:rsidR="00DE2093" w:rsidRPr="00435212" w:rsidRDefault="00DE2093" w:rsidP="00DE2093">
            <w:pPr>
              <w:jc w:val="center"/>
              <w:rPr>
                <w:rFonts w:cstheme="minorHAnsi"/>
                <w:sz w:val="20"/>
                <w:szCs w:val="20"/>
              </w:rPr>
            </w:pPr>
          </w:p>
        </w:tc>
        <w:tc>
          <w:tcPr>
            <w:tcW w:w="1561" w:type="dxa"/>
            <w:vMerge/>
            <w:shd w:val="clear" w:color="auto" w:fill="FFFFCC"/>
          </w:tcPr>
          <w:p w14:paraId="30E43D05"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3F05B505"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8FE503D"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2F5922AE"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099443FB" w14:textId="77777777" w:rsidR="00DE2093" w:rsidRPr="00435212" w:rsidRDefault="00DE2093" w:rsidP="00DE2093">
            <w:pPr>
              <w:jc w:val="center"/>
              <w:rPr>
                <w:rFonts w:cstheme="minorHAnsi"/>
                <w:sz w:val="20"/>
                <w:szCs w:val="20"/>
              </w:rPr>
            </w:pPr>
          </w:p>
        </w:tc>
      </w:tr>
      <w:tr w:rsidR="00DE2093" w:rsidRPr="00435212" w14:paraId="2B5BA25C" w14:textId="77777777" w:rsidTr="00DE2093">
        <w:trPr>
          <w:trHeight w:val="120"/>
          <w:jc w:val="center"/>
        </w:trPr>
        <w:tc>
          <w:tcPr>
            <w:tcW w:w="547" w:type="dxa"/>
            <w:vMerge w:val="restart"/>
            <w:vAlign w:val="center"/>
          </w:tcPr>
          <w:p w14:paraId="6E20F990" w14:textId="77777777" w:rsidR="00DE2093" w:rsidRPr="00435212" w:rsidRDefault="00DE2093" w:rsidP="00DE2093">
            <w:pPr>
              <w:jc w:val="center"/>
              <w:rPr>
                <w:rFonts w:cstheme="minorHAnsi"/>
                <w:sz w:val="20"/>
                <w:szCs w:val="20"/>
              </w:rPr>
            </w:pPr>
            <w:r w:rsidRPr="00435212">
              <w:rPr>
                <w:rFonts w:cstheme="minorHAnsi"/>
                <w:sz w:val="20"/>
                <w:szCs w:val="20"/>
              </w:rPr>
              <w:t>31.</w:t>
            </w:r>
          </w:p>
        </w:tc>
        <w:tc>
          <w:tcPr>
            <w:tcW w:w="3742" w:type="dxa"/>
            <w:vMerge w:val="restart"/>
            <w:vAlign w:val="center"/>
          </w:tcPr>
          <w:p w14:paraId="0212EE8B"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Czas zbierania i magazynowania danych</w:t>
            </w:r>
          </w:p>
        </w:tc>
        <w:tc>
          <w:tcPr>
            <w:tcW w:w="2041" w:type="dxa"/>
            <w:vMerge w:val="restart"/>
            <w:vAlign w:val="center"/>
          </w:tcPr>
          <w:p w14:paraId="2B560D42" w14:textId="77777777" w:rsidR="00DE2093" w:rsidRPr="00435212" w:rsidRDefault="00DE2093" w:rsidP="00DE2093">
            <w:pPr>
              <w:jc w:val="center"/>
              <w:rPr>
                <w:rFonts w:cstheme="minorHAnsi"/>
                <w:sz w:val="20"/>
                <w:szCs w:val="20"/>
              </w:rPr>
            </w:pPr>
            <w:r w:rsidRPr="00435212">
              <w:rPr>
                <w:rFonts w:cstheme="minorHAnsi"/>
                <w:sz w:val="20"/>
                <w:szCs w:val="20"/>
              </w:rPr>
              <w:t>Co najmniej 5 lat</w:t>
            </w:r>
          </w:p>
        </w:tc>
        <w:tc>
          <w:tcPr>
            <w:tcW w:w="1561" w:type="dxa"/>
            <w:vMerge w:val="restart"/>
            <w:shd w:val="clear" w:color="auto" w:fill="FFFFCC"/>
          </w:tcPr>
          <w:p w14:paraId="1F4770C0"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2BD4314"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01C31B21"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4F471B1"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20BA6FB1" w14:textId="77777777" w:rsidR="00DE2093" w:rsidRPr="00435212" w:rsidRDefault="00DE2093" w:rsidP="00DE2093">
            <w:pPr>
              <w:jc w:val="center"/>
              <w:rPr>
                <w:rFonts w:cstheme="minorHAnsi"/>
                <w:sz w:val="20"/>
                <w:szCs w:val="20"/>
              </w:rPr>
            </w:pPr>
          </w:p>
        </w:tc>
      </w:tr>
      <w:tr w:rsidR="00DE2093" w:rsidRPr="00435212" w14:paraId="40F645D3" w14:textId="77777777" w:rsidTr="00DE2093">
        <w:trPr>
          <w:trHeight w:val="150"/>
          <w:jc w:val="center"/>
        </w:trPr>
        <w:tc>
          <w:tcPr>
            <w:tcW w:w="547" w:type="dxa"/>
            <w:vMerge/>
            <w:vAlign w:val="center"/>
          </w:tcPr>
          <w:p w14:paraId="75705AB7" w14:textId="77777777" w:rsidR="00DE2093" w:rsidRPr="00435212" w:rsidRDefault="00DE2093" w:rsidP="00DE2093">
            <w:pPr>
              <w:jc w:val="center"/>
              <w:rPr>
                <w:rFonts w:cstheme="minorHAnsi"/>
                <w:sz w:val="20"/>
                <w:szCs w:val="20"/>
              </w:rPr>
            </w:pPr>
          </w:p>
        </w:tc>
        <w:tc>
          <w:tcPr>
            <w:tcW w:w="3742" w:type="dxa"/>
            <w:vMerge/>
            <w:vAlign w:val="center"/>
          </w:tcPr>
          <w:p w14:paraId="725520A1"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46D1ADF5" w14:textId="77777777" w:rsidR="00DE2093" w:rsidRPr="00435212" w:rsidRDefault="00DE2093" w:rsidP="00DE2093">
            <w:pPr>
              <w:jc w:val="center"/>
              <w:rPr>
                <w:rFonts w:cstheme="minorHAnsi"/>
                <w:sz w:val="20"/>
                <w:szCs w:val="20"/>
              </w:rPr>
            </w:pPr>
          </w:p>
        </w:tc>
        <w:tc>
          <w:tcPr>
            <w:tcW w:w="1561" w:type="dxa"/>
            <w:vMerge/>
            <w:shd w:val="clear" w:color="auto" w:fill="FFFFCC"/>
          </w:tcPr>
          <w:p w14:paraId="750B7860"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415FC0D"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A735E41"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66F3D427"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331ED5A1" w14:textId="77777777" w:rsidR="00DE2093" w:rsidRPr="00435212" w:rsidRDefault="00DE2093" w:rsidP="00DE2093">
            <w:pPr>
              <w:jc w:val="center"/>
              <w:rPr>
                <w:rFonts w:cstheme="minorHAnsi"/>
                <w:sz w:val="20"/>
                <w:szCs w:val="20"/>
              </w:rPr>
            </w:pPr>
          </w:p>
        </w:tc>
      </w:tr>
      <w:tr w:rsidR="00DE2093" w:rsidRPr="00197BB1" w14:paraId="18D49040" w14:textId="77777777" w:rsidTr="00DE2093">
        <w:trPr>
          <w:trHeight w:val="604"/>
          <w:jc w:val="center"/>
        </w:trPr>
        <w:tc>
          <w:tcPr>
            <w:tcW w:w="547" w:type="dxa"/>
            <w:vMerge w:val="restart"/>
            <w:vAlign w:val="center"/>
          </w:tcPr>
          <w:p w14:paraId="42E17C4E" w14:textId="77777777" w:rsidR="00DE2093" w:rsidRPr="00435212" w:rsidRDefault="00DE2093" w:rsidP="00DE2093">
            <w:pPr>
              <w:jc w:val="center"/>
              <w:rPr>
                <w:rFonts w:cstheme="minorHAnsi"/>
                <w:sz w:val="20"/>
                <w:szCs w:val="20"/>
              </w:rPr>
            </w:pPr>
            <w:r w:rsidRPr="00435212">
              <w:rPr>
                <w:rFonts w:cstheme="minorHAnsi"/>
                <w:sz w:val="20"/>
                <w:szCs w:val="20"/>
              </w:rPr>
              <w:t>32.</w:t>
            </w:r>
          </w:p>
        </w:tc>
        <w:tc>
          <w:tcPr>
            <w:tcW w:w="3742" w:type="dxa"/>
            <w:vMerge w:val="restart"/>
            <w:vAlign w:val="center"/>
          </w:tcPr>
          <w:p w14:paraId="5F6A8F34"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 xml:space="preserve">Wizualizacja danych z czujnika (czujników) meteorologicznych na monitorze interaktywnym </w:t>
            </w:r>
          </w:p>
        </w:tc>
        <w:tc>
          <w:tcPr>
            <w:tcW w:w="2041" w:type="dxa"/>
            <w:vMerge w:val="restart"/>
            <w:vAlign w:val="center"/>
          </w:tcPr>
          <w:p w14:paraId="1604BA0D" w14:textId="77777777" w:rsidR="00DE2093" w:rsidRPr="00435212" w:rsidRDefault="00DE2093" w:rsidP="00DE2093">
            <w:pPr>
              <w:jc w:val="center"/>
              <w:rPr>
                <w:rFonts w:cstheme="minorHAnsi"/>
                <w:sz w:val="20"/>
                <w:szCs w:val="20"/>
              </w:rPr>
            </w:pPr>
            <w:r w:rsidRPr="00435212">
              <w:rPr>
                <w:rFonts w:cstheme="minorHAnsi"/>
                <w:sz w:val="20"/>
                <w:szCs w:val="20"/>
              </w:rPr>
              <w:t>Integracja komputera stacji meteorologicznej z monitorem interaktywnym</w:t>
            </w:r>
          </w:p>
        </w:tc>
        <w:tc>
          <w:tcPr>
            <w:tcW w:w="1561" w:type="dxa"/>
            <w:vMerge w:val="restart"/>
            <w:shd w:val="clear" w:color="auto" w:fill="FFFFCC"/>
          </w:tcPr>
          <w:p w14:paraId="4E623760"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28F32FA0" w14:textId="77777777" w:rsidR="00DE2093" w:rsidRPr="00435212"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476C71F" w14:textId="77777777" w:rsidR="00DE2093" w:rsidRPr="00435212" w:rsidRDefault="00DE2093" w:rsidP="00DE2093">
            <w:pPr>
              <w:jc w:val="center"/>
              <w:rPr>
                <w:rFonts w:cstheme="minorHAnsi"/>
                <w:sz w:val="20"/>
                <w:szCs w:val="20"/>
              </w:rPr>
            </w:pPr>
          </w:p>
        </w:tc>
        <w:tc>
          <w:tcPr>
            <w:tcW w:w="1190" w:type="dxa"/>
            <w:vMerge w:val="restart"/>
            <w:shd w:val="clear" w:color="auto" w:fill="FFFFFF" w:themeFill="background1"/>
          </w:tcPr>
          <w:p w14:paraId="2BC1BA5E"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42177447" w14:textId="77777777" w:rsidR="00DE2093" w:rsidRPr="00435212" w:rsidRDefault="00DE2093" w:rsidP="00DE2093">
            <w:pPr>
              <w:jc w:val="center"/>
              <w:rPr>
                <w:rFonts w:cstheme="minorHAnsi"/>
                <w:sz w:val="20"/>
                <w:szCs w:val="20"/>
              </w:rPr>
            </w:pPr>
          </w:p>
        </w:tc>
      </w:tr>
      <w:tr w:rsidR="00DE2093" w:rsidRPr="00197BB1" w14:paraId="4C2E227B" w14:textId="77777777" w:rsidTr="00DE2093">
        <w:trPr>
          <w:trHeight w:val="150"/>
          <w:jc w:val="center"/>
        </w:trPr>
        <w:tc>
          <w:tcPr>
            <w:tcW w:w="547" w:type="dxa"/>
            <w:vMerge/>
            <w:vAlign w:val="center"/>
          </w:tcPr>
          <w:p w14:paraId="2DAEB387" w14:textId="77777777" w:rsidR="00DE2093" w:rsidRPr="00435212" w:rsidRDefault="00DE2093" w:rsidP="00DE2093">
            <w:pPr>
              <w:jc w:val="center"/>
              <w:rPr>
                <w:rFonts w:cstheme="minorHAnsi"/>
                <w:sz w:val="20"/>
                <w:szCs w:val="20"/>
              </w:rPr>
            </w:pPr>
          </w:p>
        </w:tc>
        <w:tc>
          <w:tcPr>
            <w:tcW w:w="3742" w:type="dxa"/>
            <w:vMerge/>
            <w:vAlign w:val="center"/>
          </w:tcPr>
          <w:p w14:paraId="222A1870"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43F844B9" w14:textId="77777777" w:rsidR="00DE2093" w:rsidRPr="00435212" w:rsidRDefault="00DE2093" w:rsidP="00DE2093">
            <w:pPr>
              <w:jc w:val="center"/>
              <w:rPr>
                <w:rFonts w:cstheme="minorHAnsi"/>
                <w:sz w:val="20"/>
                <w:szCs w:val="20"/>
              </w:rPr>
            </w:pPr>
          </w:p>
        </w:tc>
        <w:tc>
          <w:tcPr>
            <w:tcW w:w="1561" w:type="dxa"/>
            <w:vMerge/>
            <w:shd w:val="clear" w:color="auto" w:fill="FFFFCC"/>
          </w:tcPr>
          <w:p w14:paraId="2671445A"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6257EDAF"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2464D3B"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E0DB789"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2F46DA36" w14:textId="77777777" w:rsidR="00DE2093" w:rsidRPr="00435212" w:rsidRDefault="00DE2093" w:rsidP="00DE2093">
            <w:pPr>
              <w:jc w:val="center"/>
              <w:rPr>
                <w:rFonts w:cstheme="minorHAnsi"/>
                <w:sz w:val="20"/>
                <w:szCs w:val="20"/>
              </w:rPr>
            </w:pPr>
          </w:p>
        </w:tc>
      </w:tr>
      <w:tr w:rsidR="00DE2093" w:rsidRPr="00435212" w14:paraId="1E50C62A" w14:textId="77777777" w:rsidTr="00DE2093">
        <w:trPr>
          <w:trHeight w:val="437"/>
          <w:jc w:val="center"/>
        </w:trPr>
        <w:tc>
          <w:tcPr>
            <w:tcW w:w="547" w:type="dxa"/>
            <w:vMerge w:val="restart"/>
            <w:vAlign w:val="center"/>
          </w:tcPr>
          <w:p w14:paraId="20EDB2DC" w14:textId="77777777" w:rsidR="00DE2093" w:rsidRPr="00435212" w:rsidRDefault="00DE2093" w:rsidP="00DE2093">
            <w:pPr>
              <w:jc w:val="center"/>
              <w:rPr>
                <w:rFonts w:cstheme="minorHAnsi"/>
                <w:sz w:val="20"/>
                <w:szCs w:val="20"/>
              </w:rPr>
            </w:pPr>
            <w:r w:rsidRPr="00435212">
              <w:rPr>
                <w:rFonts w:cstheme="minorHAnsi"/>
                <w:sz w:val="20"/>
                <w:szCs w:val="20"/>
              </w:rPr>
              <w:t>33.</w:t>
            </w:r>
          </w:p>
        </w:tc>
        <w:tc>
          <w:tcPr>
            <w:tcW w:w="3742" w:type="dxa"/>
            <w:vMerge w:val="restart"/>
            <w:vAlign w:val="center"/>
          </w:tcPr>
          <w:p w14:paraId="59F36428"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Bezprzewodowa transmisja danych pogodowych na inny komputer z możliwością ich prezentacji na głównym ekranie w laboratorium METOC</w:t>
            </w:r>
          </w:p>
        </w:tc>
        <w:tc>
          <w:tcPr>
            <w:tcW w:w="2041" w:type="dxa"/>
            <w:vMerge w:val="restart"/>
            <w:vAlign w:val="center"/>
          </w:tcPr>
          <w:p w14:paraId="6956423F" w14:textId="77777777" w:rsidR="00DE2093" w:rsidRPr="00435212" w:rsidRDefault="00DE2093" w:rsidP="00DE2093">
            <w:pPr>
              <w:jc w:val="center"/>
              <w:rPr>
                <w:rFonts w:cstheme="minorHAnsi"/>
                <w:sz w:val="20"/>
                <w:szCs w:val="20"/>
              </w:rPr>
            </w:pPr>
            <w:r w:rsidRPr="00435212">
              <w:rPr>
                <w:rFonts w:cstheme="minorHAnsi"/>
                <w:sz w:val="20"/>
                <w:szCs w:val="20"/>
              </w:rPr>
              <w:t>1 zestaw</w:t>
            </w:r>
          </w:p>
        </w:tc>
        <w:tc>
          <w:tcPr>
            <w:tcW w:w="1561" w:type="dxa"/>
            <w:vMerge w:val="restart"/>
            <w:shd w:val="clear" w:color="auto" w:fill="FFFFCC"/>
          </w:tcPr>
          <w:p w14:paraId="2D38646C"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67714E89"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00DECCAB"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E5E6900"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06EF1DA4" w14:textId="77777777" w:rsidR="00DE2093" w:rsidRPr="00435212" w:rsidRDefault="00DE2093" w:rsidP="00DE2093">
            <w:pPr>
              <w:jc w:val="center"/>
              <w:rPr>
                <w:rFonts w:cstheme="minorHAnsi"/>
                <w:sz w:val="20"/>
                <w:szCs w:val="20"/>
              </w:rPr>
            </w:pPr>
          </w:p>
        </w:tc>
      </w:tr>
      <w:tr w:rsidR="00DE2093" w:rsidRPr="00435212" w14:paraId="0B7CBBC9" w14:textId="77777777" w:rsidTr="00DE2093">
        <w:trPr>
          <w:trHeight w:val="525"/>
          <w:jc w:val="center"/>
        </w:trPr>
        <w:tc>
          <w:tcPr>
            <w:tcW w:w="547" w:type="dxa"/>
            <w:vMerge/>
            <w:vAlign w:val="center"/>
          </w:tcPr>
          <w:p w14:paraId="1BCF0BD5" w14:textId="77777777" w:rsidR="00DE2093" w:rsidRPr="00435212" w:rsidRDefault="00DE2093" w:rsidP="00DE2093">
            <w:pPr>
              <w:jc w:val="center"/>
              <w:rPr>
                <w:rFonts w:cstheme="minorHAnsi"/>
                <w:sz w:val="20"/>
                <w:szCs w:val="20"/>
              </w:rPr>
            </w:pPr>
          </w:p>
        </w:tc>
        <w:tc>
          <w:tcPr>
            <w:tcW w:w="3742" w:type="dxa"/>
            <w:vMerge/>
            <w:vAlign w:val="center"/>
          </w:tcPr>
          <w:p w14:paraId="7105A44C"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007CE11D" w14:textId="77777777" w:rsidR="00DE2093" w:rsidRPr="00435212" w:rsidRDefault="00DE2093" w:rsidP="00DE2093">
            <w:pPr>
              <w:jc w:val="center"/>
              <w:rPr>
                <w:rFonts w:cstheme="minorHAnsi"/>
                <w:sz w:val="20"/>
                <w:szCs w:val="20"/>
              </w:rPr>
            </w:pPr>
          </w:p>
        </w:tc>
        <w:tc>
          <w:tcPr>
            <w:tcW w:w="1561" w:type="dxa"/>
            <w:vMerge/>
            <w:shd w:val="clear" w:color="auto" w:fill="FFFFCC"/>
          </w:tcPr>
          <w:p w14:paraId="51D4BF6B"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69C05A50"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1355B0B1"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96832EB"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0D763931" w14:textId="77777777" w:rsidR="00DE2093" w:rsidRPr="00435212" w:rsidRDefault="00DE2093" w:rsidP="00DE2093">
            <w:pPr>
              <w:jc w:val="center"/>
              <w:rPr>
                <w:rFonts w:cstheme="minorHAnsi"/>
                <w:sz w:val="20"/>
                <w:szCs w:val="20"/>
              </w:rPr>
            </w:pPr>
          </w:p>
        </w:tc>
      </w:tr>
      <w:tr w:rsidR="00DE2093" w:rsidRPr="00435212" w14:paraId="4294133A" w14:textId="77777777" w:rsidTr="00DE2093">
        <w:trPr>
          <w:trHeight w:val="297"/>
          <w:jc w:val="center"/>
        </w:trPr>
        <w:tc>
          <w:tcPr>
            <w:tcW w:w="547" w:type="dxa"/>
            <w:vMerge w:val="restart"/>
            <w:vAlign w:val="center"/>
          </w:tcPr>
          <w:p w14:paraId="4B3CBD39" w14:textId="77777777" w:rsidR="00DE2093" w:rsidRPr="00435212" w:rsidRDefault="00DE2093" w:rsidP="00DE2093">
            <w:pPr>
              <w:jc w:val="center"/>
              <w:rPr>
                <w:rFonts w:cstheme="minorHAnsi"/>
                <w:sz w:val="20"/>
                <w:szCs w:val="20"/>
              </w:rPr>
            </w:pPr>
            <w:r w:rsidRPr="00435212">
              <w:rPr>
                <w:rFonts w:cstheme="minorHAnsi"/>
                <w:sz w:val="20"/>
                <w:szCs w:val="20"/>
              </w:rPr>
              <w:t>34.</w:t>
            </w:r>
          </w:p>
        </w:tc>
        <w:tc>
          <w:tcPr>
            <w:tcW w:w="3742" w:type="dxa"/>
            <w:vMerge w:val="restart"/>
            <w:vAlign w:val="center"/>
          </w:tcPr>
          <w:p w14:paraId="74341E2D"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Komputer stacji meteorologicznej zasilany z układu zasilania zapewniającego ciągłą pracę stacji</w:t>
            </w:r>
          </w:p>
        </w:tc>
        <w:tc>
          <w:tcPr>
            <w:tcW w:w="2041" w:type="dxa"/>
            <w:vMerge w:val="restart"/>
            <w:vAlign w:val="center"/>
          </w:tcPr>
          <w:p w14:paraId="0E76A8D3" w14:textId="77777777" w:rsidR="00DE2093" w:rsidRPr="00435212" w:rsidRDefault="00DE2093" w:rsidP="00DE2093">
            <w:pPr>
              <w:jc w:val="center"/>
              <w:rPr>
                <w:rFonts w:cstheme="minorHAnsi"/>
                <w:sz w:val="20"/>
                <w:szCs w:val="20"/>
              </w:rPr>
            </w:pPr>
            <w:r w:rsidRPr="00435212">
              <w:rPr>
                <w:rFonts w:cstheme="minorHAnsi"/>
                <w:sz w:val="20"/>
                <w:szCs w:val="20"/>
              </w:rPr>
              <w:t>Ciągłe zasilanie</w:t>
            </w:r>
          </w:p>
        </w:tc>
        <w:tc>
          <w:tcPr>
            <w:tcW w:w="1561" w:type="dxa"/>
            <w:vMerge w:val="restart"/>
            <w:shd w:val="clear" w:color="auto" w:fill="FFFFCC"/>
          </w:tcPr>
          <w:p w14:paraId="79375F85"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C586C59" w14:textId="77777777" w:rsidR="00DE2093" w:rsidRPr="00435212"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47417610"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55B1496"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023190FE" w14:textId="77777777" w:rsidR="00DE2093" w:rsidRPr="00435212" w:rsidRDefault="00DE2093" w:rsidP="00DE2093">
            <w:pPr>
              <w:jc w:val="center"/>
              <w:rPr>
                <w:rFonts w:cstheme="minorHAnsi"/>
                <w:sz w:val="20"/>
                <w:szCs w:val="20"/>
              </w:rPr>
            </w:pPr>
          </w:p>
        </w:tc>
      </w:tr>
      <w:tr w:rsidR="00DE2093" w:rsidRPr="00435212" w14:paraId="14C861E6" w14:textId="77777777" w:rsidTr="00DE2093">
        <w:trPr>
          <w:trHeight w:val="420"/>
          <w:jc w:val="center"/>
        </w:trPr>
        <w:tc>
          <w:tcPr>
            <w:tcW w:w="547" w:type="dxa"/>
            <w:vMerge/>
            <w:vAlign w:val="center"/>
          </w:tcPr>
          <w:p w14:paraId="45B25F54" w14:textId="77777777" w:rsidR="00DE2093" w:rsidRPr="00435212" w:rsidRDefault="00DE2093" w:rsidP="00DE2093">
            <w:pPr>
              <w:jc w:val="center"/>
              <w:rPr>
                <w:rFonts w:cstheme="minorHAnsi"/>
                <w:sz w:val="20"/>
                <w:szCs w:val="20"/>
              </w:rPr>
            </w:pPr>
          </w:p>
        </w:tc>
        <w:tc>
          <w:tcPr>
            <w:tcW w:w="3742" w:type="dxa"/>
            <w:vMerge/>
            <w:vAlign w:val="center"/>
          </w:tcPr>
          <w:p w14:paraId="67000064"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061BE53B" w14:textId="77777777" w:rsidR="00DE2093" w:rsidRPr="00435212" w:rsidRDefault="00DE2093" w:rsidP="00DE2093">
            <w:pPr>
              <w:jc w:val="center"/>
              <w:rPr>
                <w:rFonts w:cstheme="minorHAnsi"/>
                <w:sz w:val="20"/>
                <w:szCs w:val="20"/>
              </w:rPr>
            </w:pPr>
          </w:p>
        </w:tc>
        <w:tc>
          <w:tcPr>
            <w:tcW w:w="1561" w:type="dxa"/>
            <w:vMerge/>
            <w:shd w:val="clear" w:color="auto" w:fill="FFFFCC"/>
          </w:tcPr>
          <w:p w14:paraId="7735C74C"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652B97A8"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465FB58"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67684DB6"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277A2ACA" w14:textId="77777777" w:rsidR="00DE2093" w:rsidRPr="00435212" w:rsidRDefault="00DE2093" w:rsidP="00DE2093">
            <w:pPr>
              <w:jc w:val="center"/>
              <w:rPr>
                <w:rFonts w:cstheme="minorHAnsi"/>
                <w:sz w:val="20"/>
                <w:szCs w:val="20"/>
              </w:rPr>
            </w:pPr>
          </w:p>
        </w:tc>
      </w:tr>
      <w:tr w:rsidR="00DE2093" w:rsidRPr="00435212" w14:paraId="1DF0B0A5" w14:textId="77777777" w:rsidTr="00DE2093">
        <w:trPr>
          <w:trHeight w:val="394"/>
          <w:jc w:val="center"/>
        </w:trPr>
        <w:tc>
          <w:tcPr>
            <w:tcW w:w="13994" w:type="dxa"/>
            <w:gridSpan w:val="8"/>
            <w:shd w:val="clear" w:color="auto" w:fill="E2EFD9" w:themeFill="accent6" w:themeFillTint="33"/>
          </w:tcPr>
          <w:p w14:paraId="66607837"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5</w:t>
            </w:r>
            <w:r w:rsidRPr="002674D6">
              <w:rPr>
                <w:rFonts w:cstheme="minorHAnsi"/>
                <w:b/>
                <w:bCs/>
                <w:sz w:val="24"/>
                <w:szCs w:val="24"/>
                <w:vertAlign w:val="subscript"/>
              </w:rPr>
              <w:t xml:space="preserve"> =</w:t>
            </w:r>
          </w:p>
        </w:tc>
      </w:tr>
      <w:tr w:rsidR="00DE2093" w:rsidRPr="00435212" w14:paraId="0E512F8F" w14:textId="77777777" w:rsidTr="00DE2093">
        <w:trPr>
          <w:trHeight w:val="284"/>
          <w:jc w:val="center"/>
        </w:trPr>
        <w:tc>
          <w:tcPr>
            <w:tcW w:w="13994" w:type="dxa"/>
            <w:gridSpan w:val="8"/>
            <w:shd w:val="clear" w:color="auto" w:fill="F2F2F2" w:themeFill="background1" w:themeFillShade="F2"/>
          </w:tcPr>
          <w:p w14:paraId="35B57B8A" w14:textId="77777777" w:rsidR="00DE2093" w:rsidRPr="00435212" w:rsidRDefault="00DE2093" w:rsidP="009E08F4">
            <w:pPr>
              <w:autoSpaceDE w:val="0"/>
              <w:autoSpaceDN w:val="0"/>
              <w:adjustRightInd w:val="0"/>
              <w:spacing w:after="0" w:line="240" w:lineRule="auto"/>
              <w:jc w:val="center"/>
              <w:rPr>
                <w:rFonts w:cstheme="minorHAnsi"/>
                <w:b/>
                <w:bCs/>
              </w:rPr>
            </w:pPr>
            <w:r w:rsidRPr="008C6EB9">
              <w:rPr>
                <w:rFonts w:cstheme="minorHAnsi"/>
                <w:b/>
                <w:bCs/>
                <w:sz w:val="24"/>
                <w:szCs w:val="24"/>
              </w:rPr>
              <w:t>WIZUALIZER – 1 SZT.</w:t>
            </w:r>
          </w:p>
        </w:tc>
      </w:tr>
      <w:tr w:rsidR="00DE2093" w:rsidRPr="00435212" w14:paraId="0EDFD124" w14:textId="77777777" w:rsidTr="00DE2093">
        <w:trPr>
          <w:trHeight w:val="961"/>
          <w:jc w:val="center"/>
        </w:trPr>
        <w:tc>
          <w:tcPr>
            <w:tcW w:w="547" w:type="dxa"/>
            <w:vAlign w:val="center"/>
          </w:tcPr>
          <w:p w14:paraId="5B9A2CEE"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Align w:val="center"/>
          </w:tcPr>
          <w:p w14:paraId="44BA9834"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 xml:space="preserve">Stacjonarny </w:t>
            </w:r>
            <w:proofErr w:type="spellStart"/>
            <w:r w:rsidRPr="00435212">
              <w:rPr>
                <w:rFonts w:cstheme="minorHAnsi"/>
                <w:sz w:val="20"/>
                <w:szCs w:val="20"/>
              </w:rPr>
              <w:t>wizualizer</w:t>
            </w:r>
            <w:proofErr w:type="spellEnd"/>
            <w:r w:rsidRPr="00435212">
              <w:rPr>
                <w:rFonts w:cstheme="minorHAnsi"/>
                <w:sz w:val="20"/>
                <w:szCs w:val="20"/>
              </w:rPr>
              <w:t xml:space="preserve"> zintegrowany z monitorem interaktywnym i głównym komputerem laboratorium METOC</w:t>
            </w:r>
          </w:p>
        </w:tc>
        <w:tc>
          <w:tcPr>
            <w:tcW w:w="2041" w:type="dxa"/>
            <w:vAlign w:val="center"/>
          </w:tcPr>
          <w:p w14:paraId="456DD264" w14:textId="77777777" w:rsidR="00DE2093" w:rsidRPr="00435212" w:rsidRDefault="00DE2093" w:rsidP="00DE2093">
            <w:pPr>
              <w:jc w:val="center"/>
              <w:rPr>
                <w:rFonts w:cstheme="minorHAnsi"/>
                <w:sz w:val="20"/>
                <w:szCs w:val="20"/>
              </w:rPr>
            </w:pPr>
            <w:r w:rsidRPr="00435212">
              <w:rPr>
                <w:rFonts w:cstheme="minorHAnsi"/>
                <w:sz w:val="20"/>
                <w:szCs w:val="20"/>
              </w:rPr>
              <w:t>1 zestaw</w:t>
            </w:r>
          </w:p>
        </w:tc>
        <w:tc>
          <w:tcPr>
            <w:tcW w:w="1561" w:type="dxa"/>
            <w:shd w:val="clear" w:color="auto" w:fill="FFFFCC"/>
          </w:tcPr>
          <w:p w14:paraId="212D1574" w14:textId="77777777" w:rsidR="00DE2093" w:rsidRPr="00435212" w:rsidRDefault="00DE2093" w:rsidP="00DE2093">
            <w:pPr>
              <w:jc w:val="center"/>
              <w:rPr>
                <w:rFonts w:cstheme="minorHAnsi"/>
                <w:sz w:val="20"/>
                <w:szCs w:val="20"/>
              </w:rPr>
            </w:pPr>
          </w:p>
        </w:tc>
        <w:tc>
          <w:tcPr>
            <w:tcW w:w="1885" w:type="dxa"/>
            <w:shd w:val="clear" w:color="auto" w:fill="FFFFFF" w:themeFill="background1"/>
          </w:tcPr>
          <w:p w14:paraId="599CD5C9" w14:textId="77777777" w:rsidR="00DE2093" w:rsidRPr="00435212" w:rsidRDefault="00DE2093" w:rsidP="00DE2093">
            <w:pPr>
              <w:jc w:val="center"/>
              <w:rPr>
                <w:rFonts w:cstheme="minorHAnsi"/>
                <w:sz w:val="20"/>
                <w:szCs w:val="20"/>
              </w:rPr>
            </w:pPr>
          </w:p>
        </w:tc>
        <w:tc>
          <w:tcPr>
            <w:tcW w:w="1276" w:type="dxa"/>
            <w:shd w:val="clear" w:color="auto" w:fill="FFFFFF" w:themeFill="background1"/>
          </w:tcPr>
          <w:p w14:paraId="70C26745" w14:textId="77777777" w:rsidR="00DE2093" w:rsidRPr="00435212" w:rsidRDefault="00DE2093" w:rsidP="00DE2093">
            <w:pPr>
              <w:jc w:val="center"/>
              <w:rPr>
                <w:rFonts w:cstheme="minorHAnsi"/>
                <w:sz w:val="20"/>
                <w:szCs w:val="20"/>
              </w:rPr>
            </w:pPr>
          </w:p>
        </w:tc>
        <w:tc>
          <w:tcPr>
            <w:tcW w:w="1190" w:type="dxa"/>
            <w:vMerge w:val="restart"/>
            <w:shd w:val="clear" w:color="auto" w:fill="FFFFFF" w:themeFill="background1"/>
            <w:vAlign w:val="center"/>
          </w:tcPr>
          <w:p w14:paraId="6D00A771" w14:textId="77777777" w:rsidR="00DE2093" w:rsidRPr="00F83523" w:rsidRDefault="00DE2093" w:rsidP="00DE2093">
            <w:pPr>
              <w:jc w:val="center"/>
              <w:rPr>
                <w:rFonts w:cstheme="minorHAnsi"/>
                <w:b/>
                <w:bCs/>
                <w:sz w:val="20"/>
                <w:szCs w:val="20"/>
              </w:rPr>
            </w:pPr>
            <w:r w:rsidRPr="00F83523">
              <w:rPr>
                <w:rFonts w:cstheme="minorHAnsi"/>
                <w:b/>
                <w:bCs/>
                <w:sz w:val="20"/>
                <w:szCs w:val="20"/>
              </w:rPr>
              <w:t>90 PKT.</w:t>
            </w:r>
          </w:p>
        </w:tc>
        <w:tc>
          <w:tcPr>
            <w:tcW w:w="1752" w:type="dxa"/>
            <w:shd w:val="clear" w:color="auto" w:fill="FFFFFF" w:themeFill="background1"/>
          </w:tcPr>
          <w:p w14:paraId="4D24911D" w14:textId="77777777" w:rsidR="00DE2093" w:rsidRPr="00435212" w:rsidRDefault="00DE2093" w:rsidP="00DE2093">
            <w:pPr>
              <w:jc w:val="center"/>
              <w:rPr>
                <w:rFonts w:cstheme="minorHAnsi"/>
                <w:sz w:val="20"/>
                <w:szCs w:val="20"/>
              </w:rPr>
            </w:pPr>
          </w:p>
        </w:tc>
      </w:tr>
      <w:tr w:rsidR="00DE2093" w:rsidRPr="002920E1" w14:paraId="4D44DFE5" w14:textId="77777777" w:rsidTr="00DE2093">
        <w:trPr>
          <w:trHeight w:val="750"/>
          <w:jc w:val="center"/>
        </w:trPr>
        <w:tc>
          <w:tcPr>
            <w:tcW w:w="547" w:type="dxa"/>
            <w:vMerge w:val="restart"/>
            <w:vAlign w:val="center"/>
          </w:tcPr>
          <w:p w14:paraId="3B67101F"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7BE23805"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Rozdzielczość (efektywna)</w:t>
            </w:r>
          </w:p>
        </w:tc>
        <w:tc>
          <w:tcPr>
            <w:tcW w:w="2041" w:type="dxa"/>
            <w:vMerge w:val="restart"/>
            <w:vAlign w:val="center"/>
          </w:tcPr>
          <w:p w14:paraId="308C11F3"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Full HD 1080p (1920 x 1080)</w:t>
            </w:r>
          </w:p>
          <w:p w14:paraId="0899741E"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HD 720p (1280 x 720)</w:t>
            </w:r>
          </w:p>
          <w:p w14:paraId="02085867"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SXGA (1280 x 1024)</w:t>
            </w:r>
          </w:p>
          <w:p w14:paraId="15340F0F"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WXGA (1280 x 800)</w:t>
            </w:r>
          </w:p>
          <w:p w14:paraId="0932694E"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XGA (1024 x 768)</w:t>
            </w:r>
          </w:p>
        </w:tc>
        <w:tc>
          <w:tcPr>
            <w:tcW w:w="1561" w:type="dxa"/>
            <w:vMerge w:val="restart"/>
            <w:shd w:val="clear" w:color="auto" w:fill="FFFFCC"/>
          </w:tcPr>
          <w:p w14:paraId="6DFE77F3"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564CA255" w14:textId="77777777" w:rsidR="00DE2093" w:rsidRPr="00435212" w:rsidRDefault="00DE2093" w:rsidP="00DE2093">
            <w:pPr>
              <w:jc w:val="center"/>
              <w:rPr>
                <w:rFonts w:cstheme="minorHAnsi"/>
                <w:sz w:val="20"/>
                <w:szCs w:val="20"/>
                <w:lang w:val="en-US"/>
              </w:rPr>
            </w:pPr>
            <w:r>
              <w:rPr>
                <w:rFonts w:cstheme="minorHAnsi"/>
                <w:sz w:val="20"/>
                <w:szCs w:val="20"/>
              </w:rPr>
              <w:t>TAK – 10 PKT.</w:t>
            </w:r>
          </w:p>
        </w:tc>
        <w:tc>
          <w:tcPr>
            <w:tcW w:w="1276" w:type="dxa"/>
            <w:vMerge w:val="restart"/>
            <w:shd w:val="clear" w:color="auto" w:fill="FFFFFF" w:themeFill="background1"/>
          </w:tcPr>
          <w:p w14:paraId="54FC76DC"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7468C9E8"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7316D060" w14:textId="77777777" w:rsidR="00DE2093" w:rsidRPr="00435212" w:rsidRDefault="00DE2093" w:rsidP="00DE2093">
            <w:pPr>
              <w:jc w:val="center"/>
              <w:rPr>
                <w:rFonts w:cstheme="minorHAnsi"/>
                <w:sz w:val="20"/>
                <w:szCs w:val="20"/>
                <w:lang w:val="en-US"/>
              </w:rPr>
            </w:pPr>
          </w:p>
        </w:tc>
      </w:tr>
      <w:tr w:rsidR="00DE2093" w:rsidRPr="002920E1" w14:paraId="27162551" w14:textId="77777777" w:rsidTr="00DE2093">
        <w:trPr>
          <w:trHeight w:val="705"/>
          <w:jc w:val="center"/>
        </w:trPr>
        <w:tc>
          <w:tcPr>
            <w:tcW w:w="547" w:type="dxa"/>
            <w:vMerge/>
            <w:vAlign w:val="center"/>
          </w:tcPr>
          <w:p w14:paraId="664E391E" w14:textId="77777777" w:rsidR="00DE2093" w:rsidRPr="00435212" w:rsidRDefault="00DE2093" w:rsidP="00DE2093">
            <w:pPr>
              <w:jc w:val="center"/>
              <w:rPr>
                <w:rFonts w:cstheme="minorHAnsi"/>
                <w:sz w:val="20"/>
                <w:szCs w:val="20"/>
              </w:rPr>
            </w:pPr>
          </w:p>
        </w:tc>
        <w:tc>
          <w:tcPr>
            <w:tcW w:w="3742" w:type="dxa"/>
            <w:vMerge/>
            <w:vAlign w:val="center"/>
          </w:tcPr>
          <w:p w14:paraId="61F22770"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21DFD0FA"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2260BFC5"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74A99DD6"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2A192091"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21031E0A"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0FA4246D" w14:textId="77777777" w:rsidR="00DE2093" w:rsidRPr="00435212" w:rsidRDefault="00DE2093" w:rsidP="00DE2093">
            <w:pPr>
              <w:jc w:val="center"/>
              <w:rPr>
                <w:rFonts w:cstheme="minorHAnsi"/>
                <w:sz w:val="20"/>
                <w:szCs w:val="20"/>
                <w:lang w:val="en-US"/>
              </w:rPr>
            </w:pPr>
          </w:p>
        </w:tc>
      </w:tr>
      <w:tr w:rsidR="00DE2093" w:rsidRPr="00435212" w14:paraId="04F71525" w14:textId="77777777" w:rsidTr="00DE2093">
        <w:trPr>
          <w:trHeight w:val="135"/>
          <w:jc w:val="center"/>
        </w:trPr>
        <w:tc>
          <w:tcPr>
            <w:tcW w:w="547" w:type="dxa"/>
            <w:vMerge w:val="restart"/>
            <w:vAlign w:val="center"/>
          </w:tcPr>
          <w:p w14:paraId="17A2655A"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4C16E7C4"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Zoom optyczny</w:t>
            </w:r>
          </w:p>
        </w:tc>
        <w:tc>
          <w:tcPr>
            <w:tcW w:w="2041" w:type="dxa"/>
            <w:vMerge w:val="restart"/>
            <w:vAlign w:val="center"/>
          </w:tcPr>
          <w:p w14:paraId="25C61B47" w14:textId="77777777" w:rsidR="00DE2093" w:rsidRPr="00435212" w:rsidRDefault="00DE2093" w:rsidP="00DE2093">
            <w:pPr>
              <w:jc w:val="center"/>
              <w:rPr>
                <w:rFonts w:cstheme="minorHAnsi"/>
                <w:sz w:val="20"/>
                <w:szCs w:val="20"/>
              </w:rPr>
            </w:pPr>
            <w:r w:rsidRPr="00435212">
              <w:rPr>
                <w:rFonts w:cstheme="minorHAnsi"/>
                <w:sz w:val="20"/>
                <w:szCs w:val="20"/>
              </w:rPr>
              <w:t>Co najmniej 20</w:t>
            </w:r>
          </w:p>
        </w:tc>
        <w:tc>
          <w:tcPr>
            <w:tcW w:w="1561" w:type="dxa"/>
            <w:vMerge w:val="restart"/>
            <w:shd w:val="clear" w:color="auto" w:fill="FFFFCC"/>
          </w:tcPr>
          <w:p w14:paraId="3C113ACD"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C09934D"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1664E018"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6F5BA95"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0C03B302" w14:textId="77777777" w:rsidR="00DE2093" w:rsidRPr="00435212" w:rsidRDefault="00DE2093" w:rsidP="00DE2093">
            <w:pPr>
              <w:jc w:val="center"/>
              <w:rPr>
                <w:rFonts w:cstheme="minorHAnsi"/>
                <w:sz w:val="20"/>
                <w:szCs w:val="20"/>
              </w:rPr>
            </w:pPr>
          </w:p>
        </w:tc>
      </w:tr>
      <w:tr w:rsidR="00DE2093" w:rsidRPr="00435212" w14:paraId="1EF80950" w14:textId="77777777" w:rsidTr="00DE2093">
        <w:trPr>
          <w:trHeight w:val="134"/>
          <w:jc w:val="center"/>
        </w:trPr>
        <w:tc>
          <w:tcPr>
            <w:tcW w:w="547" w:type="dxa"/>
            <w:vMerge/>
            <w:vAlign w:val="center"/>
          </w:tcPr>
          <w:p w14:paraId="15F2CF83" w14:textId="77777777" w:rsidR="00DE2093" w:rsidRPr="00435212" w:rsidRDefault="00DE2093" w:rsidP="00DE2093">
            <w:pPr>
              <w:jc w:val="center"/>
              <w:rPr>
                <w:rFonts w:cstheme="minorHAnsi"/>
                <w:sz w:val="20"/>
                <w:szCs w:val="20"/>
              </w:rPr>
            </w:pPr>
          </w:p>
        </w:tc>
        <w:tc>
          <w:tcPr>
            <w:tcW w:w="3742" w:type="dxa"/>
            <w:vMerge/>
            <w:vAlign w:val="center"/>
          </w:tcPr>
          <w:p w14:paraId="1F0F885E"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31EF4555" w14:textId="77777777" w:rsidR="00DE2093" w:rsidRPr="00435212" w:rsidRDefault="00DE2093" w:rsidP="00DE2093">
            <w:pPr>
              <w:jc w:val="center"/>
              <w:rPr>
                <w:rFonts w:cstheme="minorHAnsi"/>
                <w:sz w:val="20"/>
                <w:szCs w:val="20"/>
              </w:rPr>
            </w:pPr>
          </w:p>
        </w:tc>
        <w:tc>
          <w:tcPr>
            <w:tcW w:w="1561" w:type="dxa"/>
            <w:vMerge/>
            <w:shd w:val="clear" w:color="auto" w:fill="FFFFCC"/>
          </w:tcPr>
          <w:p w14:paraId="434396C9"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2FC6CBF"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8E4990D"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4D0745E"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7C0D22AC" w14:textId="77777777" w:rsidR="00DE2093" w:rsidRPr="00435212" w:rsidRDefault="00DE2093" w:rsidP="00DE2093">
            <w:pPr>
              <w:jc w:val="center"/>
              <w:rPr>
                <w:rFonts w:cstheme="minorHAnsi"/>
                <w:sz w:val="20"/>
                <w:szCs w:val="20"/>
              </w:rPr>
            </w:pPr>
          </w:p>
        </w:tc>
      </w:tr>
      <w:tr w:rsidR="00DE2093" w:rsidRPr="00435212" w14:paraId="7D475003" w14:textId="77777777" w:rsidTr="00DE2093">
        <w:trPr>
          <w:trHeight w:val="134"/>
          <w:jc w:val="center"/>
        </w:trPr>
        <w:tc>
          <w:tcPr>
            <w:tcW w:w="547" w:type="dxa"/>
            <w:vMerge w:val="restart"/>
            <w:vAlign w:val="center"/>
          </w:tcPr>
          <w:p w14:paraId="2C89FA09"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3742" w:type="dxa"/>
            <w:vMerge w:val="restart"/>
            <w:vAlign w:val="center"/>
          </w:tcPr>
          <w:p w14:paraId="4449F90C"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Zoom cyfrowy</w:t>
            </w:r>
          </w:p>
        </w:tc>
        <w:tc>
          <w:tcPr>
            <w:tcW w:w="2041" w:type="dxa"/>
            <w:vMerge w:val="restart"/>
            <w:vAlign w:val="center"/>
          </w:tcPr>
          <w:p w14:paraId="64E409AA" w14:textId="77777777" w:rsidR="00DE2093" w:rsidRPr="00435212" w:rsidRDefault="00DE2093" w:rsidP="00DE2093">
            <w:pPr>
              <w:jc w:val="center"/>
              <w:rPr>
                <w:rFonts w:cstheme="minorHAnsi"/>
                <w:sz w:val="20"/>
                <w:szCs w:val="20"/>
              </w:rPr>
            </w:pPr>
            <w:r w:rsidRPr="00435212">
              <w:rPr>
                <w:rFonts w:cstheme="minorHAnsi"/>
                <w:sz w:val="20"/>
                <w:szCs w:val="20"/>
              </w:rPr>
              <w:t>Co najmniej 12</w:t>
            </w:r>
          </w:p>
        </w:tc>
        <w:tc>
          <w:tcPr>
            <w:tcW w:w="1561" w:type="dxa"/>
            <w:vMerge w:val="restart"/>
            <w:shd w:val="clear" w:color="auto" w:fill="FFFFCC"/>
          </w:tcPr>
          <w:p w14:paraId="1B53A377"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2B2C480"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4F294C26"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E5B2C23"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0AB92EDB" w14:textId="77777777" w:rsidR="00DE2093" w:rsidRPr="00435212" w:rsidRDefault="00DE2093" w:rsidP="00DE2093">
            <w:pPr>
              <w:jc w:val="center"/>
              <w:rPr>
                <w:rFonts w:cstheme="minorHAnsi"/>
                <w:sz w:val="20"/>
                <w:szCs w:val="20"/>
              </w:rPr>
            </w:pPr>
          </w:p>
        </w:tc>
      </w:tr>
      <w:tr w:rsidR="00DE2093" w:rsidRPr="00435212" w14:paraId="449D7F08" w14:textId="77777777" w:rsidTr="00DE2093">
        <w:trPr>
          <w:trHeight w:val="135"/>
          <w:jc w:val="center"/>
        </w:trPr>
        <w:tc>
          <w:tcPr>
            <w:tcW w:w="547" w:type="dxa"/>
            <w:vMerge/>
            <w:vAlign w:val="center"/>
          </w:tcPr>
          <w:p w14:paraId="33D575BB" w14:textId="77777777" w:rsidR="00DE2093" w:rsidRPr="00435212" w:rsidRDefault="00DE2093" w:rsidP="00DE2093">
            <w:pPr>
              <w:jc w:val="center"/>
              <w:rPr>
                <w:rFonts w:cstheme="minorHAnsi"/>
                <w:sz w:val="20"/>
                <w:szCs w:val="20"/>
              </w:rPr>
            </w:pPr>
          </w:p>
        </w:tc>
        <w:tc>
          <w:tcPr>
            <w:tcW w:w="3742" w:type="dxa"/>
            <w:vMerge/>
            <w:vAlign w:val="center"/>
          </w:tcPr>
          <w:p w14:paraId="1F125D7A"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1E98E34B" w14:textId="77777777" w:rsidR="00DE2093" w:rsidRPr="00435212" w:rsidRDefault="00DE2093" w:rsidP="00DE2093">
            <w:pPr>
              <w:jc w:val="center"/>
              <w:rPr>
                <w:rFonts w:cstheme="minorHAnsi"/>
                <w:sz w:val="20"/>
                <w:szCs w:val="20"/>
              </w:rPr>
            </w:pPr>
          </w:p>
        </w:tc>
        <w:tc>
          <w:tcPr>
            <w:tcW w:w="1561" w:type="dxa"/>
            <w:vMerge/>
            <w:shd w:val="clear" w:color="auto" w:fill="FFFFCC"/>
          </w:tcPr>
          <w:p w14:paraId="6A548325"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4738068C"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4B5FF61C"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B71746D"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0A8C54CA" w14:textId="77777777" w:rsidR="00DE2093" w:rsidRPr="00435212" w:rsidRDefault="00DE2093" w:rsidP="00DE2093">
            <w:pPr>
              <w:jc w:val="center"/>
              <w:rPr>
                <w:rFonts w:cstheme="minorHAnsi"/>
                <w:sz w:val="20"/>
                <w:szCs w:val="20"/>
              </w:rPr>
            </w:pPr>
          </w:p>
        </w:tc>
      </w:tr>
      <w:tr w:rsidR="00DE2093" w:rsidRPr="00435212" w14:paraId="762DC2AE" w14:textId="77777777" w:rsidTr="00DE2093">
        <w:trPr>
          <w:trHeight w:val="180"/>
          <w:jc w:val="center"/>
        </w:trPr>
        <w:tc>
          <w:tcPr>
            <w:tcW w:w="547" w:type="dxa"/>
            <w:vMerge w:val="restart"/>
            <w:vAlign w:val="center"/>
          </w:tcPr>
          <w:p w14:paraId="691F31D7"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3742" w:type="dxa"/>
            <w:vMerge w:val="restart"/>
            <w:vAlign w:val="center"/>
          </w:tcPr>
          <w:p w14:paraId="6CC8006F"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Obszar skanowania</w:t>
            </w:r>
          </w:p>
        </w:tc>
        <w:tc>
          <w:tcPr>
            <w:tcW w:w="2041" w:type="dxa"/>
            <w:vMerge w:val="restart"/>
          </w:tcPr>
          <w:p w14:paraId="4FC5A1C7" w14:textId="77777777" w:rsidR="00DE2093" w:rsidRPr="00435212" w:rsidRDefault="00DE2093" w:rsidP="00DE2093">
            <w:pPr>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457 x 343 mm</w:t>
            </w:r>
          </w:p>
        </w:tc>
        <w:tc>
          <w:tcPr>
            <w:tcW w:w="1561" w:type="dxa"/>
            <w:vMerge w:val="restart"/>
            <w:shd w:val="clear" w:color="auto" w:fill="FFFFCC"/>
          </w:tcPr>
          <w:p w14:paraId="6BDC2815"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7FA90D5"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62932819"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42763680"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4C15AA29" w14:textId="77777777" w:rsidR="00DE2093" w:rsidRPr="00435212" w:rsidRDefault="00DE2093" w:rsidP="00DE2093">
            <w:pPr>
              <w:jc w:val="center"/>
              <w:rPr>
                <w:rFonts w:cstheme="minorHAnsi"/>
                <w:sz w:val="20"/>
                <w:szCs w:val="20"/>
              </w:rPr>
            </w:pPr>
          </w:p>
        </w:tc>
      </w:tr>
      <w:tr w:rsidR="00DE2093" w:rsidRPr="00435212" w14:paraId="50923EB9" w14:textId="77777777" w:rsidTr="00DE2093">
        <w:trPr>
          <w:trHeight w:val="408"/>
          <w:jc w:val="center"/>
        </w:trPr>
        <w:tc>
          <w:tcPr>
            <w:tcW w:w="547" w:type="dxa"/>
            <w:vMerge/>
            <w:vAlign w:val="center"/>
          </w:tcPr>
          <w:p w14:paraId="54927A9B" w14:textId="77777777" w:rsidR="00DE2093" w:rsidRPr="00435212" w:rsidRDefault="00DE2093" w:rsidP="00DE2093">
            <w:pPr>
              <w:jc w:val="center"/>
              <w:rPr>
                <w:rFonts w:cstheme="minorHAnsi"/>
                <w:sz w:val="20"/>
                <w:szCs w:val="20"/>
              </w:rPr>
            </w:pPr>
          </w:p>
        </w:tc>
        <w:tc>
          <w:tcPr>
            <w:tcW w:w="3742" w:type="dxa"/>
            <w:vMerge/>
            <w:vAlign w:val="center"/>
          </w:tcPr>
          <w:p w14:paraId="12766DA5" w14:textId="77777777" w:rsidR="00DE2093" w:rsidRPr="00435212" w:rsidRDefault="00DE2093" w:rsidP="009E08F4">
            <w:pPr>
              <w:spacing w:after="0" w:line="240" w:lineRule="auto"/>
              <w:rPr>
                <w:rFonts w:cstheme="minorHAnsi"/>
                <w:sz w:val="20"/>
                <w:szCs w:val="20"/>
              </w:rPr>
            </w:pPr>
          </w:p>
        </w:tc>
        <w:tc>
          <w:tcPr>
            <w:tcW w:w="2041" w:type="dxa"/>
            <w:vMerge/>
          </w:tcPr>
          <w:p w14:paraId="6459048B" w14:textId="77777777" w:rsidR="00DE2093" w:rsidRPr="00435212" w:rsidRDefault="00DE2093" w:rsidP="00DE2093">
            <w:pPr>
              <w:jc w:val="center"/>
              <w:rPr>
                <w:rFonts w:cstheme="minorHAnsi"/>
                <w:sz w:val="20"/>
                <w:szCs w:val="20"/>
              </w:rPr>
            </w:pPr>
          </w:p>
        </w:tc>
        <w:tc>
          <w:tcPr>
            <w:tcW w:w="1561" w:type="dxa"/>
            <w:vMerge/>
            <w:shd w:val="clear" w:color="auto" w:fill="FFFFCC"/>
          </w:tcPr>
          <w:p w14:paraId="46102BC7"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56C3E9E"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4AB1E9F"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43C290E7"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1A3DD147" w14:textId="77777777" w:rsidR="00DE2093" w:rsidRPr="00435212" w:rsidRDefault="00DE2093" w:rsidP="00DE2093">
            <w:pPr>
              <w:jc w:val="center"/>
              <w:rPr>
                <w:rFonts w:cstheme="minorHAnsi"/>
                <w:sz w:val="20"/>
                <w:szCs w:val="20"/>
              </w:rPr>
            </w:pPr>
          </w:p>
        </w:tc>
      </w:tr>
      <w:tr w:rsidR="00DE2093" w:rsidRPr="00435212" w14:paraId="17A5AD68" w14:textId="77777777" w:rsidTr="00DE2093">
        <w:trPr>
          <w:trHeight w:val="150"/>
          <w:jc w:val="center"/>
        </w:trPr>
        <w:tc>
          <w:tcPr>
            <w:tcW w:w="547" w:type="dxa"/>
            <w:vMerge w:val="restart"/>
            <w:vAlign w:val="center"/>
          </w:tcPr>
          <w:p w14:paraId="157D2650"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3742" w:type="dxa"/>
            <w:vMerge w:val="restart"/>
            <w:vAlign w:val="center"/>
          </w:tcPr>
          <w:p w14:paraId="7D337C23"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Focus</w:t>
            </w:r>
            <w:r w:rsidRPr="00435212">
              <w:rPr>
                <w:rFonts w:cstheme="minorHAnsi"/>
                <w:sz w:val="20"/>
                <w:szCs w:val="20"/>
              </w:rPr>
              <w:tab/>
            </w:r>
          </w:p>
        </w:tc>
        <w:tc>
          <w:tcPr>
            <w:tcW w:w="2041" w:type="dxa"/>
            <w:vMerge w:val="restart"/>
            <w:vAlign w:val="center"/>
          </w:tcPr>
          <w:p w14:paraId="3B2E49F2" w14:textId="77777777" w:rsidR="00DE2093" w:rsidRPr="00435212" w:rsidRDefault="00DE2093" w:rsidP="00DE2093">
            <w:pPr>
              <w:jc w:val="center"/>
              <w:rPr>
                <w:rFonts w:cstheme="minorHAnsi"/>
                <w:sz w:val="20"/>
                <w:szCs w:val="20"/>
              </w:rPr>
            </w:pPr>
            <w:r w:rsidRPr="00435212">
              <w:rPr>
                <w:rFonts w:cstheme="minorHAnsi"/>
                <w:sz w:val="20"/>
                <w:szCs w:val="20"/>
              </w:rPr>
              <w:t>Automatyczny</w:t>
            </w:r>
          </w:p>
        </w:tc>
        <w:tc>
          <w:tcPr>
            <w:tcW w:w="1561" w:type="dxa"/>
            <w:vMerge w:val="restart"/>
            <w:shd w:val="clear" w:color="auto" w:fill="FFFFCC"/>
          </w:tcPr>
          <w:p w14:paraId="79D78CDF"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D443D8C"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1DFA0B7D"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1C9775E8"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7993014C" w14:textId="77777777" w:rsidR="00DE2093" w:rsidRPr="00435212" w:rsidRDefault="00DE2093" w:rsidP="00DE2093">
            <w:pPr>
              <w:jc w:val="center"/>
              <w:rPr>
                <w:rFonts w:cstheme="minorHAnsi"/>
                <w:sz w:val="20"/>
                <w:szCs w:val="20"/>
              </w:rPr>
            </w:pPr>
          </w:p>
        </w:tc>
      </w:tr>
      <w:tr w:rsidR="00DE2093" w:rsidRPr="00435212" w14:paraId="15656B50" w14:textId="77777777" w:rsidTr="00DE2093">
        <w:trPr>
          <w:trHeight w:val="481"/>
          <w:jc w:val="center"/>
        </w:trPr>
        <w:tc>
          <w:tcPr>
            <w:tcW w:w="547" w:type="dxa"/>
            <w:vMerge/>
            <w:vAlign w:val="center"/>
          </w:tcPr>
          <w:p w14:paraId="49FA3EBB" w14:textId="77777777" w:rsidR="00DE2093" w:rsidRPr="00435212" w:rsidRDefault="00DE2093" w:rsidP="00DE2093">
            <w:pPr>
              <w:jc w:val="center"/>
              <w:rPr>
                <w:rFonts w:cstheme="minorHAnsi"/>
                <w:sz w:val="20"/>
                <w:szCs w:val="20"/>
              </w:rPr>
            </w:pPr>
          </w:p>
        </w:tc>
        <w:tc>
          <w:tcPr>
            <w:tcW w:w="3742" w:type="dxa"/>
            <w:vMerge/>
            <w:vAlign w:val="center"/>
          </w:tcPr>
          <w:p w14:paraId="20455E82"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20475B26" w14:textId="77777777" w:rsidR="00DE2093" w:rsidRPr="00435212" w:rsidRDefault="00DE2093" w:rsidP="00DE2093">
            <w:pPr>
              <w:jc w:val="center"/>
              <w:rPr>
                <w:rFonts w:cstheme="minorHAnsi"/>
                <w:sz w:val="20"/>
                <w:szCs w:val="20"/>
              </w:rPr>
            </w:pPr>
          </w:p>
        </w:tc>
        <w:tc>
          <w:tcPr>
            <w:tcW w:w="1561" w:type="dxa"/>
            <w:vMerge/>
            <w:shd w:val="clear" w:color="auto" w:fill="FFFFCC"/>
          </w:tcPr>
          <w:p w14:paraId="6C8083F0"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95284CD"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DBD74A2"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8301B42"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2892737E" w14:textId="77777777" w:rsidR="00DE2093" w:rsidRPr="00435212" w:rsidRDefault="00DE2093" w:rsidP="00DE2093">
            <w:pPr>
              <w:jc w:val="center"/>
              <w:rPr>
                <w:rFonts w:cstheme="minorHAnsi"/>
                <w:sz w:val="20"/>
                <w:szCs w:val="20"/>
              </w:rPr>
            </w:pPr>
          </w:p>
        </w:tc>
      </w:tr>
      <w:tr w:rsidR="00DE2093" w:rsidRPr="00435212" w14:paraId="53DF6BCB" w14:textId="77777777" w:rsidTr="00DE2093">
        <w:trPr>
          <w:trHeight w:val="120"/>
          <w:jc w:val="center"/>
        </w:trPr>
        <w:tc>
          <w:tcPr>
            <w:tcW w:w="547" w:type="dxa"/>
            <w:vMerge w:val="restart"/>
            <w:vAlign w:val="center"/>
          </w:tcPr>
          <w:p w14:paraId="6ED29AED"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3742" w:type="dxa"/>
            <w:vMerge w:val="restart"/>
            <w:vAlign w:val="center"/>
          </w:tcPr>
          <w:p w14:paraId="208E5F26"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Typ głowicy</w:t>
            </w:r>
          </w:p>
        </w:tc>
        <w:tc>
          <w:tcPr>
            <w:tcW w:w="2041" w:type="dxa"/>
            <w:vMerge w:val="restart"/>
            <w:vAlign w:val="center"/>
          </w:tcPr>
          <w:p w14:paraId="10E501C2" w14:textId="77777777" w:rsidR="00DE2093" w:rsidRPr="00435212" w:rsidRDefault="00DE2093" w:rsidP="00DE2093">
            <w:pPr>
              <w:jc w:val="center"/>
              <w:rPr>
                <w:rFonts w:cstheme="minorHAnsi"/>
                <w:sz w:val="20"/>
                <w:szCs w:val="20"/>
              </w:rPr>
            </w:pPr>
            <w:r w:rsidRPr="00435212">
              <w:rPr>
                <w:rFonts w:cstheme="minorHAnsi"/>
                <w:sz w:val="20"/>
                <w:szCs w:val="20"/>
              </w:rPr>
              <w:t>Uchylna</w:t>
            </w:r>
          </w:p>
        </w:tc>
        <w:tc>
          <w:tcPr>
            <w:tcW w:w="1561" w:type="dxa"/>
            <w:vMerge w:val="restart"/>
            <w:shd w:val="clear" w:color="auto" w:fill="FFFFCC"/>
          </w:tcPr>
          <w:p w14:paraId="3C8137DC"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4448B83B"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34D089F3"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F48F2F0"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6C9CBBD9" w14:textId="77777777" w:rsidR="00DE2093" w:rsidRPr="00435212" w:rsidRDefault="00DE2093" w:rsidP="00DE2093">
            <w:pPr>
              <w:jc w:val="center"/>
              <w:rPr>
                <w:rFonts w:cstheme="minorHAnsi"/>
                <w:sz w:val="20"/>
                <w:szCs w:val="20"/>
              </w:rPr>
            </w:pPr>
          </w:p>
        </w:tc>
      </w:tr>
      <w:tr w:rsidR="00DE2093" w:rsidRPr="00435212" w14:paraId="032D5E94" w14:textId="77777777" w:rsidTr="00DE2093">
        <w:trPr>
          <w:trHeight w:val="306"/>
          <w:jc w:val="center"/>
        </w:trPr>
        <w:tc>
          <w:tcPr>
            <w:tcW w:w="547" w:type="dxa"/>
            <w:vMerge/>
            <w:vAlign w:val="center"/>
          </w:tcPr>
          <w:p w14:paraId="3D371D3E" w14:textId="77777777" w:rsidR="00DE2093" w:rsidRPr="00435212" w:rsidRDefault="00DE2093" w:rsidP="00DE2093">
            <w:pPr>
              <w:jc w:val="center"/>
              <w:rPr>
                <w:rFonts w:cstheme="minorHAnsi"/>
                <w:sz w:val="20"/>
                <w:szCs w:val="20"/>
              </w:rPr>
            </w:pPr>
          </w:p>
        </w:tc>
        <w:tc>
          <w:tcPr>
            <w:tcW w:w="3742" w:type="dxa"/>
            <w:vMerge/>
            <w:vAlign w:val="center"/>
          </w:tcPr>
          <w:p w14:paraId="0669ACD8" w14:textId="77777777" w:rsidR="00DE2093" w:rsidRPr="00435212" w:rsidRDefault="00DE2093" w:rsidP="009E08F4">
            <w:pPr>
              <w:spacing w:after="0" w:line="240" w:lineRule="auto"/>
              <w:rPr>
                <w:rFonts w:cstheme="minorHAnsi"/>
                <w:sz w:val="20"/>
                <w:szCs w:val="20"/>
              </w:rPr>
            </w:pPr>
          </w:p>
        </w:tc>
        <w:tc>
          <w:tcPr>
            <w:tcW w:w="2041" w:type="dxa"/>
            <w:vMerge/>
          </w:tcPr>
          <w:p w14:paraId="1F187B5D" w14:textId="77777777" w:rsidR="00DE2093" w:rsidRPr="00435212" w:rsidRDefault="00DE2093" w:rsidP="00DE2093">
            <w:pPr>
              <w:jc w:val="center"/>
              <w:rPr>
                <w:rFonts w:cstheme="minorHAnsi"/>
                <w:sz w:val="20"/>
                <w:szCs w:val="20"/>
              </w:rPr>
            </w:pPr>
          </w:p>
        </w:tc>
        <w:tc>
          <w:tcPr>
            <w:tcW w:w="1561" w:type="dxa"/>
            <w:vMerge/>
            <w:shd w:val="clear" w:color="auto" w:fill="FFFFCC"/>
          </w:tcPr>
          <w:p w14:paraId="09416EAA"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2E3F1500"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45155F0A"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FEBEBC1"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78C0453E" w14:textId="77777777" w:rsidR="00DE2093" w:rsidRPr="00435212" w:rsidRDefault="00DE2093" w:rsidP="00DE2093">
            <w:pPr>
              <w:jc w:val="center"/>
              <w:rPr>
                <w:rFonts w:cstheme="minorHAnsi"/>
                <w:sz w:val="20"/>
                <w:szCs w:val="20"/>
              </w:rPr>
            </w:pPr>
          </w:p>
        </w:tc>
      </w:tr>
      <w:tr w:rsidR="00DE2093" w:rsidRPr="00435212" w14:paraId="502CFDEF" w14:textId="77777777" w:rsidTr="00DE2093">
        <w:trPr>
          <w:trHeight w:val="300"/>
          <w:jc w:val="center"/>
        </w:trPr>
        <w:tc>
          <w:tcPr>
            <w:tcW w:w="547" w:type="dxa"/>
            <w:vMerge w:val="restart"/>
            <w:vAlign w:val="center"/>
          </w:tcPr>
          <w:p w14:paraId="7E91FB66" w14:textId="77777777" w:rsidR="00DE2093" w:rsidRPr="00435212" w:rsidRDefault="00DE2093" w:rsidP="00DE2093">
            <w:pPr>
              <w:jc w:val="center"/>
              <w:rPr>
                <w:rFonts w:cstheme="minorHAnsi"/>
                <w:sz w:val="20"/>
                <w:szCs w:val="20"/>
              </w:rPr>
            </w:pPr>
            <w:r w:rsidRPr="00435212">
              <w:rPr>
                <w:rFonts w:cstheme="minorHAnsi"/>
                <w:sz w:val="20"/>
                <w:szCs w:val="20"/>
              </w:rPr>
              <w:t>8.</w:t>
            </w:r>
          </w:p>
        </w:tc>
        <w:tc>
          <w:tcPr>
            <w:tcW w:w="3742" w:type="dxa"/>
            <w:vMerge w:val="restart"/>
            <w:vAlign w:val="center"/>
          </w:tcPr>
          <w:p w14:paraId="41667BA2"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Wbudowana pamięć</w:t>
            </w:r>
          </w:p>
        </w:tc>
        <w:tc>
          <w:tcPr>
            <w:tcW w:w="2041" w:type="dxa"/>
            <w:vMerge w:val="restart"/>
          </w:tcPr>
          <w:p w14:paraId="13A1BEE9" w14:textId="77777777" w:rsidR="00DE2093" w:rsidRPr="00435212" w:rsidRDefault="00DE2093" w:rsidP="00DE2093">
            <w:pPr>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240 zdjęć</w:t>
            </w:r>
          </w:p>
        </w:tc>
        <w:tc>
          <w:tcPr>
            <w:tcW w:w="1561" w:type="dxa"/>
            <w:vMerge w:val="restart"/>
            <w:shd w:val="clear" w:color="auto" w:fill="FFFFCC"/>
          </w:tcPr>
          <w:p w14:paraId="3F25A7F1"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22A8A457"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3AB564A3"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BE2A28C"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2082ACD4" w14:textId="77777777" w:rsidR="00DE2093" w:rsidRPr="00435212" w:rsidRDefault="00DE2093" w:rsidP="00DE2093">
            <w:pPr>
              <w:jc w:val="center"/>
              <w:rPr>
                <w:rFonts w:cstheme="minorHAnsi"/>
                <w:sz w:val="20"/>
                <w:szCs w:val="20"/>
              </w:rPr>
            </w:pPr>
          </w:p>
        </w:tc>
      </w:tr>
      <w:tr w:rsidR="00DE2093" w:rsidRPr="00435212" w14:paraId="19552A1B" w14:textId="77777777" w:rsidTr="00DE2093">
        <w:trPr>
          <w:trHeight w:val="400"/>
          <w:jc w:val="center"/>
        </w:trPr>
        <w:tc>
          <w:tcPr>
            <w:tcW w:w="547" w:type="dxa"/>
            <w:vMerge/>
            <w:vAlign w:val="center"/>
          </w:tcPr>
          <w:p w14:paraId="69168726" w14:textId="77777777" w:rsidR="00DE2093" w:rsidRPr="00435212" w:rsidRDefault="00DE2093" w:rsidP="00DE2093">
            <w:pPr>
              <w:jc w:val="center"/>
              <w:rPr>
                <w:rFonts w:cstheme="minorHAnsi"/>
                <w:sz w:val="20"/>
                <w:szCs w:val="20"/>
              </w:rPr>
            </w:pPr>
          </w:p>
        </w:tc>
        <w:tc>
          <w:tcPr>
            <w:tcW w:w="3742" w:type="dxa"/>
            <w:vMerge/>
            <w:vAlign w:val="center"/>
          </w:tcPr>
          <w:p w14:paraId="204BA808" w14:textId="77777777" w:rsidR="00DE2093" w:rsidRPr="00435212" w:rsidRDefault="00DE2093" w:rsidP="009E08F4">
            <w:pPr>
              <w:spacing w:after="0" w:line="240" w:lineRule="auto"/>
              <w:rPr>
                <w:rFonts w:cstheme="minorHAnsi"/>
                <w:sz w:val="20"/>
                <w:szCs w:val="20"/>
              </w:rPr>
            </w:pPr>
          </w:p>
        </w:tc>
        <w:tc>
          <w:tcPr>
            <w:tcW w:w="2041" w:type="dxa"/>
            <w:vMerge/>
          </w:tcPr>
          <w:p w14:paraId="1179EB9D" w14:textId="77777777" w:rsidR="00DE2093" w:rsidRPr="00435212" w:rsidRDefault="00DE2093" w:rsidP="00DE2093">
            <w:pPr>
              <w:jc w:val="center"/>
              <w:rPr>
                <w:rFonts w:cstheme="minorHAnsi"/>
                <w:sz w:val="20"/>
                <w:szCs w:val="20"/>
              </w:rPr>
            </w:pPr>
          </w:p>
        </w:tc>
        <w:tc>
          <w:tcPr>
            <w:tcW w:w="1561" w:type="dxa"/>
            <w:vMerge/>
            <w:shd w:val="clear" w:color="auto" w:fill="FFFFCC"/>
          </w:tcPr>
          <w:p w14:paraId="0D509C10"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687FC3DD"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889DC04"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2BCA3A0E"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0821F232" w14:textId="77777777" w:rsidR="00DE2093" w:rsidRPr="00435212" w:rsidRDefault="00DE2093" w:rsidP="00DE2093">
            <w:pPr>
              <w:jc w:val="center"/>
              <w:rPr>
                <w:rFonts w:cstheme="minorHAnsi"/>
                <w:sz w:val="20"/>
                <w:szCs w:val="20"/>
              </w:rPr>
            </w:pPr>
          </w:p>
        </w:tc>
      </w:tr>
      <w:tr w:rsidR="00DE2093" w:rsidRPr="00435212" w14:paraId="0300DBF9" w14:textId="77777777" w:rsidTr="00DE2093">
        <w:trPr>
          <w:trHeight w:val="150"/>
          <w:jc w:val="center"/>
        </w:trPr>
        <w:tc>
          <w:tcPr>
            <w:tcW w:w="547" w:type="dxa"/>
            <w:vMerge w:val="restart"/>
            <w:vAlign w:val="center"/>
          </w:tcPr>
          <w:p w14:paraId="733CFB4A" w14:textId="77777777" w:rsidR="00DE2093" w:rsidRPr="00435212" w:rsidRDefault="00DE2093" w:rsidP="00DE2093">
            <w:pPr>
              <w:jc w:val="center"/>
              <w:rPr>
                <w:rFonts w:cstheme="minorHAnsi"/>
                <w:sz w:val="20"/>
                <w:szCs w:val="20"/>
              </w:rPr>
            </w:pPr>
            <w:r w:rsidRPr="00435212">
              <w:rPr>
                <w:rFonts w:cstheme="minorHAnsi"/>
                <w:sz w:val="20"/>
                <w:szCs w:val="20"/>
              </w:rPr>
              <w:t>9.</w:t>
            </w:r>
          </w:p>
        </w:tc>
        <w:tc>
          <w:tcPr>
            <w:tcW w:w="3742" w:type="dxa"/>
            <w:vMerge w:val="restart"/>
            <w:vAlign w:val="center"/>
          </w:tcPr>
          <w:p w14:paraId="0581298B"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Pilot zdalnego sterowania</w:t>
            </w:r>
          </w:p>
        </w:tc>
        <w:tc>
          <w:tcPr>
            <w:tcW w:w="2041" w:type="dxa"/>
            <w:vMerge w:val="restart"/>
            <w:vAlign w:val="center"/>
          </w:tcPr>
          <w:p w14:paraId="47235D16" w14:textId="77777777" w:rsidR="00DE2093" w:rsidRPr="00435212" w:rsidRDefault="00DE2093" w:rsidP="00DE2093">
            <w:pPr>
              <w:jc w:val="center"/>
              <w:rPr>
                <w:rFonts w:cstheme="minorHAnsi"/>
                <w:sz w:val="20"/>
                <w:szCs w:val="20"/>
              </w:rPr>
            </w:pPr>
            <w:r w:rsidRPr="00435212">
              <w:rPr>
                <w:rFonts w:cstheme="minorHAnsi"/>
                <w:sz w:val="20"/>
                <w:szCs w:val="20"/>
              </w:rPr>
              <w:t>Tak</w:t>
            </w:r>
          </w:p>
        </w:tc>
        <w:tc>
          <w:tcPr>
            <w:tcW w:w="1561" w:type="dxa"/>
            <w:vMerge w:val="restart"/>
            <w:shd w:val="clear" w:color="auto" w:fill="FFFFCC"/>
          </w:tcPr>
          <w:p w14:paraId="32B6F98C"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3090408F"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2909797B"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6B861AC1"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12BD4B5D" w14:textId="77777777" w:rsidR="00DE2093" w:rsidRPr="00435212" w:rsidRDefault="00DE2093" w:rsidP="00DE2093">
            <w:pPr>
              <w:jc w:val="center"/>
              <w:rPr>
                <w:rFonts w:cstheme="minorHAnsi"/>
                <w:sz w:val="20"/>
                <w:szCs w:val="20"/>
              </w:rPr>
            </w:pPr>
          </w:p>
        </w:tc>
      </w:tr>
      <w:tr w:rsidR="00DE2093" w:rsidRPr="00435212" w14:paraId="5B153F13" w14:textId="77777777" w:rsidTr="00DE2093">
        <w:trPr>
          <w:trHeight w:val="424"/>
          <w:jc w:val="center"/>
        </w:trPr>
        <w:tc>
          <w:tcPr>
            <w:tcW w:w="547" w:type="dxa"/>
            <w:vMerge/>
            <w:vAlign w:val="center"/>
          </w:tcPr>
          <w:p w14:paraId="530380E0" w14:textId="77777777" w:rsidR="00DE2093" w:rsidRPr="00435212" w:rsidRDefault="00DE2093" w:rsidP="00DE2093">
            <w:pPr>
              <w:jc w:val="center"/>
              <w:rPr>
                <w:rFonts w:cstheme="minorHAnsi"/>
                <w:sz w:val="20"/>
                <w:szCs w:val="20"/>
              </w:rPr>
            </w:pPr>
          </w:p>
        </w:tc>
        <w:tc>
          <w:tcPr>
            <w:tcW w:w="3742" w:type="dxa"/>
            <w:vMerge/>
            <w:vAlign w:val="center"/>
          </w:tcPr>
          <w:p w14:paraId="4873EBAA" w14:textId="77777777" w:rsidR="00DE2093" w:rsidRPr="00435212" w:rsidRDefault="00DE2093" w:rsidP="009E08F4">
            <w:pPr>
              <w:spacing w:after="0" w:line="240" w:lineRule="auto"/>
              <w:rPr>
                <w:rFonts w:cstheme="minorHAnsi"/>
                <w:sz w:val="20"/>
                <w:szCs w:val="20"/>
              </w:rPr>
            </w:pPr>
          </w:p>
        </w:tc>
        <w:tc>
          <w:tcPr>
            <w:tcW w:w="2041" w:type="dxa"/>
            <w:vMerge/>
          </w:tcPr>
          <w:p w14:paraId="2224C4E2" w14:textId="77777777" w:rsidR="00DE2093" w:rsidRPr="00435212" w:rsidRDefault="00DE2093" w:rsidP="00DE2093">
            <w:pPr>
              <w:jc w:val="center"/>
              <w:rPr>
                <w:rFonts w:cstheme="minorHAnsi"/>
                <w:sz w:val="20"/>
                <w:szCs w:val="20"/>
              </w:rPr>
            </w:pPr>
          </w:p>
        </w:tc>
        <w:tc>
          <w:tcPr>
            <w:tcW w:w="1561" w:type="dxa"/>
            <w:vMerge/>
            <w:shd w:val="clear" w:color="auto" w:fill="FFFFCC"/>
          </w:tcPr>
          <w:p w14:paraId="77A1C9B2"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4C3A954"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143B224"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0D15D284"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1939D7B7" w14:textId="77777777" w:rsidR="00DE2093" w:rsidRPr="00435212" w:rsidRDefault="00DE2093" w:rsidP="00DE2093">
            <w:pPr>
              <w:jc w:val="center"/>
              <w:rPr>
                <w:rFonts w:cstheme="minorHAnsi"/>
                <w:sz w:val="20"/>
                <w:szCs w:val="20"/>
              </w:rPr>
            </w:pPr>
          </w:p>
        </w:tc>
      </w:tr>
      <w:tr w:rsidR="00DE2093" w:rsidRPr="00197BB1" w14:paraId="13049EBB" w14:textId="77777777" w:rsidTr="00DE2093">
        <w:trPr>
          <w:trHeight w:val="225"/>
          <w:jc w:val="center"/>
        </w:trPr>
        <w:tc>
          <w:tcPr>
            <w:tcW w:w="547" w:type="dxa"/>
            <w:vMerge w:val="restart"/>
            <w:vAlign w:val="center"/>
          </w:tcPr>
          <w:p w14:paraId="5921B390" w14:textId="77777777" w:rsidR="00DE2093" w:rsidRPr="00435212" w:rsidRDefault="00DE2093" w:rsidP="00DE2093">
            <w:pPr>
              <w:jc w:val="center"/>
              <w:rPr>
                <w:rFonts w:cstheme="minorHAnsi"/>
                <w:sz w:val="20"/>
                <w:szCs w:val="20"/>
              </w:rPr>
            </w:pPr>
            <w:r w:rsidRPr="00435212">
              <w:rPr>
                <w:rFonts w:cstheme="minorHAnsi"/>
                <w:sz w:val="20"/>
                <w:szCs w:val="20"/>
              </w:rPr>
              <w:t>10.</w:t>
            </w:r>
          </w:p>
        </w:tc>
        <w:tc>
          <w:tcPr>
            <w:tcW w:w="3742" w:type="dxa"/>
            <w:vMerge w:val="restart"/>
            <w:vAlign w:val="center"/>
          </w:tcPr>
          <w:p w14:paraId="7CF27838"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Podświetlany pulpit</w:t>
            </w:r>
          </w:p>
        </w:tc>
        <w:tc>
          <w:tcPr>
            <w:tcW w:w="2041" w:type="dxa"/>
            <w:vMerge w:val="restart"/>
          </w:tcPr>
          <w:p w14:paraId="7CFB0589" w14:textId="77777777" w:rsidR="00DE2093" w:rsidRPr="00435212" w:rsidRDefault="00DE2093" w:rsidP="00DE2093">
            <w:pPr>
              <w:jc w:val="center"/>
              <w:rPr>
                <w:rFonts w:cstheme="minorHAnsi"/>
                <w:sz w:val="20"/>
                <w:szCs w:val="20"/>
              </w:rPr>
            </w:pPr>
            <w:r w:rsidRPr="00435212">
              <w:rPr>
                <w:rFonts w:cstheme="minorHAnsi"/>
                <w:sz w:val="20"/>
                <w:szCs w:val="20"/>
              </w:rPr>
              <w:t xml:space="preserve">Co najmniej </w:t>
            </w:r>
            <w:r w:rsidRPr="00435212">
              <w:rPr>
                <w:rFonts w:cstheme="minorHAnsi"/>
                <w:sz w:val="20"/>
                <w:szCs w:val="20"/>
              </w:rPr>
              <w:br/>
              <w:t>210 mm x 297 mm</w:t>
            </w:r>
          </w:p>
        </w:tc>
        <w:tc>
          <w:tcPr>
            <w:tcW w:w="1561" w:type="dxa"/>
            <w:vMerge w:val="restart"/>
            <w:shd w:val="clear" w:color="auto" w:fill="FFFFCC"/>
          </w:tcPr>
          <w:p w14:paraId="45104916"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CD0B5A0"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0DD46C6E"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29507F5F"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103316F6" w14:textId="77777777" w:rsidR="00DE2093" w:rsidRPr="00435212" w:rsidRDefault="00DE2093" w:rsidP="00DE2093">
            <w:pPr>
              <w:jc w:val="center"/>
              <w:rPr>
                <w:rFonts w:cstheme="minorHAnsi"/>
                <w:sz w:val="20"/>
                <w:szCs w:val="20"/>
              </w:rPr>
            </w:pPr>
          </w:p>
        </w:tc>
      </w:tr>
      <w:tr w:rsidR="00DE2093" w:rsidRPr="00197BB1" w14:paraId="5AAF9728" w14:textId="77777777" w:rsidTr="00DE2093">
        <w:trPr>
          <w:trHeight w:val="447"/>
          <w:jc w:val="center"/>
        </w:trPr>
        <w:tc>
          <w:tcPr>
            <w:tcW w:w="547" w:type="dxa"/>
            <w:vMerge/>
            <w:vAlign w:val="center"/>
          </w:tcPr>
          <w:p w14:paraId="334A2AB9" w14:textId="77777777" w:rsidR="00DE2093" w:rsidRPr="00435212" w:rsidRDefault="00DE2093" w:rsidP="00DE2093">
            <w:pPr>
              <w:jc w:val="center"/>
              <w:rPr>
                <w:rFonts w:cstheme="minorHAnsi"/>
                <w:sz w:val="20"/>
                <w:szCs w:val="20"/>
              </w:rPr>
            </w:pPr>
          </w:p>
        </w:tc>
        <w:tc>
          <w:tcPr>
            <w:tcW w:w="3742" w:type="dxa"/>
            <w:vMerge/>
            <w:vAlign w:val="center"/>
          </w:tcPr>
          <w:p w14:paraId="3F55DD4A" w14:textId="77777777" w:rsidR="00DE2093" w:rsidRPr="00435212" w:rsidRDefault="00DE2093" w:rsidP="009E08F4">
            <w:pPr>
              <w:spacing w:after="0" w:line="240" w:lineRule="auto"/>
              <w:rPr>
                <w:rFonts w:cstheme="minorHAnsi"/>
                <w:sz w:val="20"/>
                <w:szCs w:val="20"/>
              </w:rPr>
            </w:pPr>
          </w:p>
        </w:tc>
        <w:tc>
          <w:tcPr>
            <w:tcW w:w="2041" w:type="dxa"/>
            <w:vMerge/>
          </w:tcPr>
          <w:p w14:paraId="5C1730CE" w14:textId="77777777" w:rsidR="00DE2093" w:rsidRPr="00435212" w:rsidRDefault="00DE2093" w:rsidP="00DE2093">
            <w:pPr>
              <w:jc w:val="center"/>
              <w:rPr>
                <w:rFonts w:cstheme="minorHAnsi"/>
                <w:sz w:val="20"/>
                <w:szCs w:val="20"/>
              </w:rPr>
            </w:pPr>
          </w:p>
        </w:tc>
        <w:tc>
          <w:tcPr>
            <w:tcW w:w="1561" w:type="dxa"/>
            <w:vMerge/>
            <w:shd w:val="clear" w:color="auto" w:fill="FFFFCC"/>
          </w:tcPr>
          <w:p w14:paraId="00B82F46"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34FA3B24"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EBB9C15"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E5FCC52"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3C2E6398" w14:textId="77777777" w:rsidR="00DE2093" w:rsidRPr="00435212" w:rsidRDefault="00DE2093" w:rsidP="00DE2093">
            <w:pPr>
              <w:jc w:val="center"/>
              <w:rPr>
                <w:rFonts w:cstheme="minorHAnsi"/>
                <w:sz w:val="20"/>
                <w:szCs w:val="20"/>
              </w:rPr>
            </w:pPr>
          </w:p>
        </w:tc>
      </w:tr>
      <w:tr w:rsidR="00DE2093" w:rsidRPr="00435212" w14:paraId="7B5486B3" w14:textId="77777777" w:rsidTr="00DE2093">
        <w:trPr>
          <w:trHeight w:val="135"/>
          <w:jc w:val="center"/>
        </w:trPr>
        <w:tc>
          <w:tcPr>
            <w:tcW w:w="547" w:type="dxa"/>
            <w:vMerge w:val="restart"/>
            <w:vAlign w:val="center"/>
          </w:tcPr>
          <w:p w14:paraId="1D46CAAD" w14:textId="77777777" w:rsidR="00DE2093" w:rsidRPr="00435212" w:rsidRDefault="00DE2093" w:rsidP="00DE2093">
            <w:pPr>
              <w:jc w:val="center"/>
              <w:rPr>
                <w:rFonts w:cstheme="minorHAnsi"/>
                <w:sz w:val="20"/>
                <w:szCs w:val="20"/>
              </w:rPr>
            </w:pPr>
            <w:r w:rsidRPr="00435212">
              <w:rPr>
                <w:rFonts w:cstheme="minorHAnsi"/>
                <w:sz w:val="20"/>
                <w:szCs w:val="20"/>
              </w:rPr>
              <w:t>11.</w:t>
            </w:r>
          </w:p>
        </w:tc>
        <w:tc>
          <w:tcPr>
            <w:tcW w:w="3742" w:type="dxa"/>
            <w:vMerge w:val="restart"/>
            <w:vAlign w:val="center"/>
          </w:tcPr>
          <w:p w14:paraId="3FDA0CF7"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Oświetlenie zewnętrzne LED</w:t>
            </w:r>
          </w:p>
        </w:tc>
        <w:tc>
          <w:tcPr>
            <w:tcW w:w="2041" w:type="dxa"/>
            <w:vMerge w:val="restart"/>
            <w:vAlign w:val="center"/>
          </w:tcPr>
          <w:p w14:paraId="2B302976" w14:textId="77777777" w:rsidR="00DE2093" w:rsidRPr="00435212" w:rsidRDefault="00DE2093" w:rsidP="00DE2093">
            <w:pPr>
              <w:jc w:val="center"/>
              <w:rPr>
                <w:rFonts w:cstheme="minorHAnsi"/>
                <w:sz w:val="20"/>
                <w:szCs w:val="20"/>
              </w:rPr>
            </w:pPr>
            <w:r w:rsidRPr="00435212">
              <w:rPr>
                <w:rFonts w:cstheme="minorHAnsi"/>
                <w:sz w:val="20"/>
                <w:szCs w:val="20"/>
              </w:rPr>
              <w:t>2x</w:t>
            </w:r>
          </w:p>
        </w:tc>
        <w:tc>
          <w:tcPr>
            <w:tcW w:w="1561" w:type="dxa"/>
            <w:vMerge w:val="restart"/>
            <w:shd w:val="clear" w:color="auto" w:fill="FFFFCC"/>
          </w:tcPr>
          <w:p w14:paraId="71B36383"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09FD9C05"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61571001"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640DEC4C"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052F1C12" w14:textId="77777777" w:rsidR="00DE2093" w:rsidRPr="00435212" w:rsidRDefault="00DE2093" w:rsidP="00DE2093">
            <w:pPr>
              <w:jc w:val="center"/>
              <w:rPr>
                <w:rFonts w:cstheme="minorHAnsi"/>
                <w:sz w:val="20"/>
                <w:szCs w:val="20"/>
              </w:rPr>
            </w:pPr>
          </w:p>
        </w:tc>
      </w:tr>
      <w:tr w:rsidR="00DE2093" w:rsidRPr="00435212" w14:paraId="6D13221F" w14:textId="77777777" w:rsidTr="00DE2093">
        <w:trPr>
          <w:trHeight w:val="458"/>
          <w:jc w:val="center"/>
        </w:trPr>
        <w:tc>
          <w:tcPr>
            <w:tcW w:w="547" w:type="dxa"/>
            <w:vMerge/>
            <w:vAlign w:val="center"/>
          </w:tcPr>
          <w:p w14:paraId="74C068A6" w14:textId="77777777" w:rsidR="00DE2093" w:rsidRPr="00435212" w:rsidRDefault="00DE2093" w:rsidP="00DE2093">
            <w:pPr>
              <w:jc w:val="center"/>
              <w:rPr>
                <w:rFonts w:cstheme="minorHAnsi"/>
                <w:sz w:val="20"/>
                <w:szCs w:val="20"/>
              </w:rPr>
            </w:pPr>
          </w:p>
        </w:tc>
        <w:tc>
          <w:tcPr>
            <w:tcW w:w="3742" w:type="dxa"/>
            <w:vMerge/>
            <w:vAlign w:val="center"/>
          </w:tcPr>
          <w:p w14:paraId="147BB09A" w14:textId="77777777" w:rsidR="00DE2093" w:rsidRPr="00435212" w:rsidRDefault="00DE2093" w:rsidP="009E08F4">
            <w:pPr>
              <w:spacing w:after="0" w:line="240" w:lineRule="auto"/>
              <w:rPr>
                <w:rFonts w:cstheme="minorHAnsi"/>
                <w:sz w:val="20"/>
                <w:szCs w:val="20"/>
              </w:rPr>
            </w:pPr>
          </w:p>
        </w:tc>
        <w:tc>
          <w:tcPr>
            <w:tcW w:w="2041" w:type="dxa"/>
            <w:vMerge/>
          </w:tcPr>
          <w:p w14:paraId="6832C701" w14:textId="77777777" w:rsidR="00DE2093" w:rsidRPr="00435212" w:rsidRDefault="00DE2093" w:rsidP="00DE2093">
            <w:pPr>
              <w:jc w:val="center"/>
              <w:rPr>
                <w:rFonts w:cstheme="minorHAnsi"/>
                <w:sz w:val="20"/>
                <w:szCs w:val="20"/>
              </w:rPr>
            </w:pPr>
          </w:p>
        </w:tc>
        <w:tc>
          <w:tcPr>
            <w:tcW w:w="1561" w:type="dxa"/>
            <w:vMerge/>
            <w:shd w:val="clear" w:color="auto" w:fill="FFFFCC"/>
          </w:tcPr>
          <w:p w14:paraId="7F096101"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25DB55EE"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A7C5AF5"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FBA5E7E"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6BC7DA6B" w14:textId="77777777" w:rsidR="00DE2093" w:rsidRPr="00435212" w:rsidRDefault="00DE2093" w:rsidP="00DE2093">
            <w:pPr>
              <w:jc w:val="center"/>
              <w:rPr>
                <w:rFonts w:cstheme="minorHAnsi"/>
                <w:sz w:val="20"/>
                <w:szCs w:val="20"/>
              </w:rPr>
            </w:pPr>
          </w:p>
        </w:tc>
      </w:tr>
      <w:tr w:rsidR="00DE2093" w:rsidRPr="00435212" w14:paraId="652E2647" w14:textId="77777777" w:rsidTr="00DE2093">
        <w:trPr>
          <w:trHeight w:val="285"/>
          <w:jc w:val="center"/>
        </w:trPr>
        <w:tc>
          <w:tcPr>
            <w:tcW w:w="547" w:type="dxa"/>
            <w:vMerge w:val="restart"/>
            <w:vAlign w:val="center"/>
          </w:tcPr>
          <w:p w14:paraId="1210E4CB" w14:textId="77777777" w:rsidR="00DE2093" w:rsidRPr="00435212" w:rsidRDefault="00DE2093" w:rsidP="00DE2093">
            <w:pPr>
              <w:jc w:val="center"/>
              <w:rPr>
                <w:rFonts w:cstheme="minorHAnsi"/>
                <w:sz w:val="20"/>
                <w:szCs w:val="20"/>
              </w:rPr>
            </w:pPr>
            <w:r w:rsidRPr="00435212">
              <w:rPr>
                <w:rFonts w:cstheme="minorHAnsi"/>
                <w:sz w:val="20"/>
                <w:szCs w:val="20"/>
              </w:rPr>
              <w:t>12.</w:t>
            </w:r>
          </w:p>
        </w:tc>
        <w:tc>
          <w:tcPr>
            <w:tcW w:w="3742" w:type="dxa"/>
            <w:vMerge w:val="restart"/>
            <w:vAlign w:val="center"/>
          </w:tcPr>
          <w:p w14:paraId="2D25F805"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Wyjścia video</w:t>
            </w:r>
          </w:p>
        </w:tc>
        <w:tc>
          <w:tcPr>
            <w:tcW w:w="2041" w:type="dxa"/>
            <w:vMerge w:val="restart"/>
          </w:tcPr>
          <w:p w14:paraId="24A89B1B" w14:textId="77777777" w:rsidR="00DE2093" w:rsidRPr="00435212" w:rsidRDefault="00DE2093" w:rsidP="00DE2093">
            <w:pPr>
              <w:jc w:val="center"/>
              <w:rPr>
                <w:rFonts w:cstheme="minorHAnsi"/>
                <w:sz w:val="20"/>
                <w:szCs w:val="20"/>
              </w:rPr>
            </w:pPr>
            <w:r w:rsidRPr="00435212">
              <w:rPr>
                <w:rFonts w:cstheme="minorHAnsi"/>
                <w:sz w:val="20"/>
                <w:szCs w:val="20"/>
              </w:rPr>
              <w:t>HDMI</w:t>
            </w:r>
          </w:p>
          <w:p w14:paraId="735312A1" w14:textId="77777777" w:rsidR="00DE2093" w:rsidRPr="00435212" w:rsidRDefault="00DE2093" w:rsidP="00DE2093">
            <w:pPr>
              <w:jc w:val="center"/>
              <w:rPr>
                <w:rFonts w:cstheme="minorHAnsi"/>
                <w:sz w:val="20"/>
                <w:szCs w:val="20"/>
              </w:rPr>
            </w:pPr>
            <w:r w:rsidRPr="00435212">
              <w:rPr>
                <w:rFonts w:cstheme="minorHAnsi"/>
                <w:sz w:val="20"/>
                <w:szCs w:val="20"/>
              </w:rPr>
              <w:t>VGA (2x)</w:t>
            </w:r>
          </w:p>
        </w:tc>
        <w:tc>
          <w:tcPr>
            <w:tcW w:w="1561" w:type="dxa"/>
            <w:vMerge w:val="restart"/>
            <w:shd w:val="clear" w:color="auto" w:fill="FFFFCC"/>
          </w:tcPr>
          <w:p w14:paraId="54FE90B1"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4501A6D9"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6B6AB6C9"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7F322B2"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4586F33C" w14:textId="77777777" w:rsidR="00DE2093" w:rsidRPr="00435212" w:rsidRDefault="00DE2093" w:rsidP="00DE2093">
            <w:pPr>
              <w:jc w:val="center"/>
              <w:rPr>
                <w:rFonts w:cstheme="minorHAnsi"/>
                <w:sz w:val="20"/>
                <w:szCs w:val="20"/>
              </w:rPr>
            </w:pPr>
          </w:p>
        </w:tc>
      </w:tr>
      <w:tr w:rsidR="00DE2093" w:rsidRPr="00435212" w14:paraId="45EEF4A6" w14:textId="77777777" w:rsidTr="00DE2093">
        <w:trPr>
          <w:trHeight w:val="398"/>
          <w:jc w:val="center"/>
        </w:trPr>
        <w:tc>
          <w:tcPr>
            <w:tcW w:w="547" w:type="dxa"/>
            <w:vMerge/>
            <w:vAlign w:val="center"/>
          </w:tcPr>
          <w:p w14:paraId="367F57B2" w14:textId="77777777" w:rsidR="00DE2093" w:rsidRPr="00435212" w:rsidRDefault="00DE2093" w:rsidP="00DE2093">
            <w:pPr>
              <w:jc w:val="center"/>
              <w:rPr>
                <w:rFonts w:cstheme="minorHAnsi"/>
                <w:sz w:val="20"/>
                <w:szCs w:val="20"/>
              </w:rPr>
            </w:pPr>
          </w:p>
        </w:tc>
        <w:tc>
          <w:tcPr>
            <w:tcW w:w="3742" w:type="dxa"/>
            <w:vMerge/>
            <w:vAlign w:val="center"/>
          </w:tcPr>
          <w:p w14:paraId="4E5422B4" w14:textId="77777777" w:rsidR="00DE2093" w:rsidRPr="00435212" w:rsidRDefault="00DE2093" w:rsidP="009E08F4">
            <w:pPr>
              <w:spacing w:after="0" w:line="240" w:lineRule="auto"/>
              <w:rPr>
                <w:rFonts w:cstheme="minorHAnsi"/>
                <w:sz w:val="20"/>
                <w:szCs w:val="20"/>
              </w:rPr>
            </w:pPr>
          </w:p>
        </w:tc>
        <w:tc>
          <w:tcPr>
            <w:tcW w:w="2041" w:type="dxa"/>
            <w:vMerge/>
          </w:tcPr>
          <w:p w14:paraId="0CC42178" w14:textId="77777777" w:rsidR="00DE2093" w:rsidRPr="00435212" w:rsidRDefault="00DE2093" w:rsidP="00DE2093">
            <w:pPr>
              <w:jc w:val="center"/>
              <w:rPr>
                <w:rFonts w:cstheme="minorHAnsi"/>
                <w:sz w:val="20"/>
                <w:szCs w:val="20"/>
              </w:rPr>
            </w:pPr>
          </w:p>
        </w:tc>
        <w:tc>
          <w:tcPr>
            <w:tcW w:w="1561" w:type="dxa"/>
            <w:vMerge/>
            <w:shd w:val="clear" w:color="auto" w:fill="FFFFCC"/>
          </w:tcPr>
          <w:p w14:paraId="5B44B669"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616AE5C"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F2C05EB"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36EBE402"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12970030" w14:textId="77777777" w:rsidR="00DE2093" w:rsidRPr="00435212" w:rsidRDefault="00DE2093" w:rsidP="00DE2093">
            <w:pPr>
              <w:jc w:val="center"/>
              <w:rPr>
                <w:rFonts w:cstheme="minorHAnsi"/>
                <w:sz w:val="20"/>
                <w:szCs w:val="20"/>
              </w:rPr>
            </w:pPr>
          </w:p>
        </w:tc>
      </w:tr>
      <w:tr w:rsidR="00DE2093" w:rsidRPr="002920E1" w14:paraId="6E1CBD2E" w14:textId="77777777" w:rsidTr="00DE2093">
        <w:trPr>
          <w:trHeight w:val="270"/>
          <w:jc w:val="center"/>
        </w:trPr>
        <w:tc>
          <w:tcPr>
            <w:tcW w:w="547" w:type="dxa"/>
            <w:vMerge w:val="restart"/>
            <w:vAlign w:val="center"/>
          </w:tcPr>
          <w:p w14:paraId="7B2C5B85" w14:textId="77777777" w:rsidR="00DE2093" w:rsidRPr="00435212" w:rsidRDefault="00DE2093" w:rsidP="00DE2093">
            <w:pPr>
              <w:jc w:val="center"/>
              <w:rPr>
                <w:rFonts w:cstheme="minorHAnsi"/>
                <w:sz w:val="20"/>
                <w:szCs w:val="20"/>
              </w:rPr>
            </w:pPr>
            <w:r w:rsidRPr="00435212">
              <w:rPr>
                <w:rFonts w:cstheme="minorHAnsi"/>
                <w:sz w:val="20"/>
                <w:szCs w:val="20"/>
              </w:rPr>
              <w:t>13.</w:t>
            </w:r>
          </w:p>
        </w:tc>
        <w:tc>
          <w:tcPr>
            <w:tcW w:w="3742" w:type="dxa"/>
            <w:vMerge w:val="restart"/>
            <w:vAlign w:val="center"/>
          </w:tcPr>
          <w:p w14:paraId="6FBFE7A3"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Wejścia video</w:t>
            </w:r>
          </w:p>
        </w:tc>
        <w:tc>
          <w:tcPr>
            <w:tcW w:w="2041" w:type="dxa"/>
            <w:vMerge w:val="restart"/>
          </w:tcPr>
          <w:p w14:paraId="30264ED4"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S-Video</w:t>
            </w:r>
          </w:p>
          <w:p w14:paraId="48AAE32C"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VGA (D-Sub15)</w:t>
            </w:r>
          </w:p>
        </w:tc>
        <w:tc>
          <w:tcPr>
            <w:tcW w:w="1561" w:type="dxa"/>
            <w:vMerge w:val="restart"/>
            <w:shd w:val="clear" w:color="auto" w:fill="FFFFCC"/>
          </w:tcPr>
          <w:p w14:paraId="5ED9E5C0"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684FDDA0" w14:textId="77777777" w:rsidR="00DE2093" w:rsidRPr="00435212"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5AF62C06"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3103C769" w14:textId="77777777" w:rsidR="00DE2093" w:rsidRPr="00435212" w:rsidRDefault="00DE2093" w:rsidP="00DE2093">
            <w:pPr>
              <w:jc w:val="center"/>
              <w:rPr>
                <w:rFonts w:cstheme="minorHAnsi"/>
                <w:sz w:val="20"/>
                <w:szCs w:val="20"/>
                <w:lang w:val="en-US"/>
              </w:rPr>
            </w:pPr>
          </w:p>
        </w:tc>
        <w:tc>
          <w:tcPr>
            <w:tcW w:w="1752" w:type="dxa"/>
            <w:vMerge w:val="restart"/>
            <w:shd w:val="clear" w:color="auto" w:fill="FFFFFF" w:themeFill="background1"/>
          </w:tcPr>
          <w:p w14:paraId="7905C9D4" w14:textId="77777777" w:rsidR="00DE2093" w:rsidRPr="00435212" w:rsidRDefault="00DE2093" w:rsidP="00DE2093">
            <w:pPr>
              <w:jc w:val="center"/>
              <w:rPr>
                <w:rFonts w:cstheme="minorHAnsi"/>
                <w:sz w:val="20"/>
                <w:szCs w:val="20"/>
                <w:lang w:val="en-US"/>
              </w:rPr>
            </w:pPr>
          </w:p>
        </w:tc>
      </w:tr>
      <w:tr w:rsidR="00DE2093" w:rsidRPr="002920E1" w14:paraId="43DB952B" w14:textId="77777777" w:rsidTr="00DE2093">
        <w:trPr>
          <w:trHeight w:val="407"/>
          <w:jc w:val="center"/>
        </w:trPr>
        <w:tc>
          <w:tcPr>
            <w:tcW w:w="547" w:type="dxa"/>
            <w:vMerge/>
            <w:vAlign w:val="center"/>
          </w:tcPr>
          <w:p w14:paraId="5F926E97" w14:textId="77777777" w:rsidR="00DE2093" w:rsidRPr="00435212" w:rsidRDefault="00DE2093" w:rsidP="00DE2093">
            <w:pPr>
              <w:jc w:val="center"/>
              <w:rPr>
                <w:rFonts w:cstheme="minorHAnsi"/>
                <w:sz w:val="20"/>
                <w:szCs w:val="20"/>
              </w:rPr>
            </w:pPr>
          </w:p>
        </w:tc>
        <w:tc>
          <w:tcPr>
            <w:tcW w:w="3742" w:type="dxa"/>
            <w:vMerge/>
            <w:vAlign w:val="center"/>
          </w:tcPr>
          <w:p w14:paraId="0FA991D1" w14:textId="77777777" w:rsidR="00DE2093" w:rsidRPr="00435212" w:rsidRDefault="00DE2093" w:rsidP="009E08F4">
            <w:pPr>
              <w:spacing w:after="0" w:line="240" w:lineRule="auto"/>
              <w:rPr>
                <w:rFonts w:cstheme="minorHAnsi"/>
                <w:sz w:val="20"/>
                <w:szCs w:val="20"/>
              </w:rPr>
            </w:pPr>
          </w:p>
        </w:tc>
        <w:tc>
          <w:tcPr>
            <w:tcW w:w="2041" w:type="dxa"/>
            <w:vMerge/>
          </w:tcPr>
          <w:p w14:paraId="774BB52C" w14:textId="77777777" w:rsidR="00DE2093" w:rsidRPr="00435212" w:rsidRDefault="00DE2093" w:rsidP="00DE2093">
            <w:pPr>
              <w:jc w:val="center"/>
              <w:rPr>
                <w:rFonts w:cstheme="minorHAnsi"/>
                <w:sz w:val="20"/>
                <w:szCs w:val="20"/>
                <w:lang w:val="en-US"/>
              </w:rPr>
            </w:pPr>
          </w:p>
        </w:tc>
        <w:tc>
          <w:tcPr>
            <w:tcW w:w="1561" w:type="dxa"/>
            <w:vMerge/>
            <w:shd w:val="clear" w:color="auto" w:fill="FFFFCC"/>
          </w:tcPr>
          <w:p w14:paraId="2E72464E" w14:textId="77777777" w:rsidR="00DE2093" w:rsidRPr="00435212" w:rsidRDefault="00DE2093" w:rsidP="00DE2093">
            <w:pPr>
              <w:jc w:val="center"/>
              <w:rPr>
                <w:rFonts w:cstheme="minorHAnsi"/>
                <w:sz w:val="20"/>
                <w:szCs w:val="20"/>
                <w:lang w:val="en-US"/>
              </w:rPr>
            </w:pPr>
          </w:p>
        </w:tc>
        <w:tc>
          <w:tcPr>
            <w:tcW w:w="1885" w:type="dxa"/>
            <w:shd w:val="clear" w:color="auto" w:fill="FFFFFF" w:themeFill="background1"/>
            <w:vAlign w:val="center"/>
          </w:tcPr>
          <w:p w14:paraId="70FFF8C6" w14:textId="77777777" w:rsidR="00DE2093" w:rsidRPr="00435212"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26F7A6FD" w14:textId="77777777" w:rsidR="00DE2093" w:rsidRPr="00435212" w:rsidRDefault="00DE2093" w:rsidP="00DE2093">
            <w:pPr>
              <w:jc w:val="center"/>
              <w:rPr>
                <w:rFonts w:cstheme="minorHAnsi"/>
                <w:sz w:val="20"/>
                <w:szCs w:val="20"/>
                <w:lang w:val="en-US"/>
              </w:rPr>
            </w:pPr>
          </w:p>
        </w:tc>
        <w:tc>
          <w:tcPr>
            <w:tcW w:w="1190" w:type="dxa"/>
            <w:vMerge/>
            <w:shd w:val="clear" w:color="auto" w:fill="FFFFFF" w:themeFill="background1"/>
          </w:tcPr>
          <w:p w14:paraId="05CDF07C" w14:textId="77777777" w:rsidR="00DE2093" w:rsidRPr="00435212" w:rsidRDefault="00DE2093" w:rsidP="00DE2093">
            <w:pPr>
              <w:jc w:val="center"/>
              <w:rPr>
                <w:rFonts w:cstheme="minorHAnsi"/>
                <w:sz w:val="20"/>
                <w:szCs w:val="20"/>
                <w:lang w:val="en-US"/>
              </w:rPr>
            </w:pPr>
          </w:p>
        </w:tc>
        <w:tc>
          <w:tcPr>
            <w:tcW w:w="1752" w:type="dxa"/>
            <w:vMerge/>
            <w:shd w:val="clear" w:color="auto" w:fill="FFFFFF" w:themeFill="background1"/>
          </w:tcPr>
          <w:p w14:paraId="488F7DD8" w14:textId="77777777" w:rsidR="00DE2093" w:rsidRPr="00435212" w:rsidRDefault="00DE2093" w:rsidP="00DE2093">
            <w:pPr>
              <w:jc w:val="center"/>
              <w:rPr>
                <w:rFonts w:cstheme="minorHAnsi"/>
                <w:sz w:val="20"/>
                <w:szCs w:val="20"/>
                <w:lang w:val="en-US"/>
              </w:rPr>
            </w:pPr>
          </w:p>
        </w:tc>
      </w:tr>
      <w:tr w:rsidR="00DE2093" w:rsidRPr="00435212" w14:paraId="07B09B3D" w14:textId="77777777" w:rsidTr="00DE2093">
        <w:trPr>
          <w:trHeight w:val="150"/>
          <w:jc w:val="center"/>
        </w:trPr>
        <w:tc>
          <w:tcPr>
            <w:tcW w:w="547" w:type="dxa"/>
            <w:vMerge w:val="restart"/>
            <w:vAlign w:val="center"/>
          </w:tcPr>
          <w:p w14:paraId="59F67A52"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14.</w:t>
            </w:r>
          </w:p>
        </w:tc>
        <w:tc>
          <w:tcPr>
            <w:tcW w:w="3742" w:type="dxa"/>
            <w:vMerge w:val="restart"/>
            <w:vAlign w:val="center"/>
          </w:tcPr>
          <w:p w14:paraId="5FBF849D"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rPr>
              <w:t>Wyjścia audio</w:t>
            </w:r>
          </w:p>
        </w:tc>
        <w:tc>
          <w:tcPr>
            <w:tcW w:w="2041" w:type="dxa"/>
            <w:vMerge w:val="restart"/>
          </w:tcPr>
          <w:p w14:paraId="514F594B" w14:textId="77777777" w:rsidR="00DE2093" w:rsidRPr="00435212" w:rsidRDefault="00DE2093" w:rsidP="00DE2093">
            <w:pPr>
              <w:jc w:val="center"/>
              <w:rPr>
                <w:rFonts w:cstheme="minorHAnsi"/>
                <w:sz w:val="20"/>
                <w:szCs w:val="20"/>
                <w:lang w:val="en-US"/>
              </w:rPr>
            </w:pPr>
            <w:r w:rsidRPr="00435212">
              <w:rPr>
                <w:rFonts w:cstheme="minorHAnsi"/>
                <w:sz w:val="20"/>
                <w:szCs w:val="20"/>
              </w:rPr>
              <w:t xml:space="preserve">Mini </w:t>
            </w:r>
            <w:proofErr w:type="spellStart"/>
            <w:r w:rsidRPr="00435212">
              <w:rPr>
                <w:rFonts w:cstheme="minorHAnsi"/>
                <w:sz w:val="20"/>
                <w:szCs w:val="20"/>
              </w:rPr>
              <w:t>jack</w:t>
            </w:r>
            <w:proofErr w:type="spellEnd"/>
            <w:r w:rsidRPr="00435212">
              <w:rPr>
                <w:rFonts w:cstheme="minorHAnsi"/>
                <w:sz w:val="20"/>
                <w:szCs w:val="20"/>
              </w:rPr>
              <w:t xml:space="preserve"> 3.5 mm</w:t>
            </w:r>
          </w:p>
        </w:tc>
        <w:tc>
          <w:tcPr>
            <w:tcW w:w="1561" w:type="dxa"/>
            <w:vMerge w:val="restart"/>
            <w:shd w:val="clear" w:color="auto" w:fill="FFFFCC"/>
          </w:tcPr>
          <w:p w14:paraId="6C217F6A"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C21F84C"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1E3F5FF1"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00505C59"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25F373DD" w14:textId="77777777" w:rsidR="00DE2093" w:rsidRPr="00435212" w:rsidRDefault="00DE2093" w:rsidP="00DE2093">
            <w:pPr>
              <w:jc w:val="center"/>
              <w:rPr>
                <w:rFonts w:cstheme="minorHAnsi"/>
                <w:sz w:val="20"/>
                <w:szCs w:val="20"/>
              </w:rPr>
            </w:pPr>
          </w:p>
        </w:tc>
      </w:tr>
      <w:tr w:rsidR="00DE2093" w:rsidRPr="00435212" w14:paraId="3CAF68C3" w14:textId="77777777" w:rsidTr="00DE2093">
        <w:trPr>
          <w:trHeight w:val="120"/>
          <w:jc w:val="center"/>
        </w:trPr>
        <w:tc>
          <w:tcPr>
            <w:tcW w:w="547" w:type="dxa"/>
            <w:vMerge/>
            <w:vAlign w:val="center"/>
          </w:tcPr>
          <w:p w14:paraId="1D402CA2" w14:textId="77777777" w:rsidR="00DE2093" w:rsidRPr="00435212" w:rsidRDefault="00DE2093" w:rsidP="00DE2093">
            <w:pPr>
              <w:jc w:val="center"/>
              <w:rPr>
                <w:rFonts w:cstheme="minorHAnsi"/>
                <w:sz w:val="20"/>
                <w:szCs w:val="20"/>
                <w:lang w:val="en-US"/>
              </w:rPr>
            </w:pPr>
          </w:p>
        </w:tc>
        <w:tc>
          <w:tcPr>
            <w:tcW w:w="3742" w:type="dxa"/>
            <w:vMerge/>
            <w:vAlign w:val="center"/>
          </w:tcPr>
          <w:p w14:paraId="41FD028A" w14:textId="77777777" w:rsidR="00DE2093" w:rsidRPr="00435212" w:rsidRDefault="00DE2093" w:rsidP="009E08F4">
            <w:pPr>
              <w:spacing w:after="0" w:line="240" w:lineRule="auto"/>
              <w:rPr>
                <w:rFonts w:cstheme="minorHAnsi"/>
                <w:sz w:val="20"/>
                <w:szCs w:val="20"/>
              </w:rPr>
            </w:pPr>
          </w:p>
        </w:tc>
        <w:tc>
          <w:tcPr>
            <w:tcW w:w="2041" w:type="dxa"/>
            <w:vMerge/>
          </w:tcPr>
          <w:p w14:paraId="2257511C" w14:textId="77777777" w:rsidR="00DE2093" w:rsidRPr="00435212" w:rsidRDefault="00DE2093" w:rsidP="00DE2093">
            <w:pPr>
              <w:jc w:val="center"/>
              <w:rPr>
                <w:rFonts w:cstheme="minorHAnsi"/>
                <w:sz w:val="20"/>
                <w:szCs w:val="20"/>
              </w:rPr>
            </w:pPr>
          </w:p>
        </w:tc>
        <w:tc>
          <w:tcPr>
            <w:tcW w:w="1561" w:type="dxa"/>
            <w:vMerge/>
            <w:shd w:val="clear" w:color="auto" w:fill="FFFFCC"/>
          </w:tcPr>
          <w:p w14:paraId="0ACF6502"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162BC4A"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53DE566C"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13A64A86"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6D85AF9F" w14:textId="77777777" w:rsidR="00DE2093" w:rsidRPr="00435212" w:rsidRDefault="00DE2093" w:rsidP="00DE2093">
            <w:pPr>
              <w:jc w:val="center"/>
              <w:rPr>
                <w:rFonts w:cstheme="minorHAnsi"/>
                <w:sz w:val="20"/>
                <w:szCs w:val="20"/>
              </w:rPr>
            </w:pPr>
          </w:p>
        </w:tc>
      </w:tr>
      <w:tr w:rsidR="00DE2093" w:rsidRPr="00435212" w14:paraId="57219765" w14:textId="77777777" w:rsidTr="00DE2093">
        <w:trPr>
          <w:trHeight w:val="218"/>
          <w:jc w:val="center"/>
        </w:trPr>
        <w:tc>
          <w:tcPr>
            <w:tcW w:w="547" w:type="dxa"/>
            <w:vMerge w:val="restart"/>
            <w:vAlign w:val="center"/>
          </w:tcPr>
          <w:p w14:paraId="3052E060"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15.</w:t>
            </w:r>
          </w:p>
        </w:tc>
        <w:tc>
          <w:tcPr>
            <w:tcW w:w="3742" w:type="dxa"/>
            <w:vMerge w:val="restart"/>
            <w:vAlign w:val="center"/>
          </w:tcPr>
          <w:p w14:paraId="76768D0D"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Wejścia audio</w:t>
            </w:r>
          </w:p>
        </w:tc>
        <w:tc>
          <w:tcPr>
            <w:tcW w:w="2041" w:type="dxa"/>
            <w:vMerge w:val="restart"/>
          </w:tcPr>
          <w:p w14:paraId="3D0E252F" w14:textId="77777777" w:rsidR="00DE2093" w:rsidRPr="00435212" w:rsidRDefault="00DE2093" w:rsidP="00DE2093">
            <w:pPr>
              <w:jc w:val="center"/>
              <w:rPr>
                <w:rFonts w:cstheme="minorHAnsi"/>
                <w:sz w:val="20"/>
                <w:szCs w:val="20"/>
              </w:rPr>
            </w:pPr>
            <w:proofErr w:type="spellStart"/>
            <w:r w:rsidRPr="00435212">
              <w:rPr>
                <w:rFonts w:cstheme="minorHAnsi"/>
                <w:sz w:val="20"/>
                <w:szCs w:val="20"/>
              </w:rPr>
              <w:t>Mikofon</w:t>
            </w:r>
            <w:proofErr w:type="spellEnd"/>
            <w:r w:rsidRPr="00435212">
              <w:rPr>
                <w:rFonts w:cstheme="minorHAnsi"/>
                <w:sz w:val="20"/>
                <w:szCs w:val="20"/>
              </w:rPr>
              <w:t xml:space="preserve"> (mini </w:t>
            </w:r>
            <w:proofErr w:type="spellStart"/>
            <w:r w:rsidRPr="00435212">
              <w:rPr>
                <w:rFonts w:cstheme="minorHAnsi"/>
                <w:sz w:val="20"/>
                <w:szCs w:val="20"/>
              </w:rPr>
              <w:t>jack</w:t>
            </w:r>
            <w:proofErr w:type="spellEnd"/>
            <w:r w:rsidRPr="00435212">
              <w:rPr>
                <w:rFonts w:cstheme="minorHAnsi"/>
                <w:sz w:val="20"/>
                <w:szCs w:val="20"/>
              </w:rPr>
              <w:t xml:space="preserve"> 3.5 mm)</w:t>
            </w:r>
          </w:p>
        </w:tc>
        <w:tc>
          <w:tcPr>
            <w:tcW w:w="1561" w:type="dxa"/>
            <w:vMerge w:val="restart"/>
            <w:shd w:val="clear" w:color="auto" w:fill="FFFFCC"/>
          </w:tcPr>
          <w:p w14:paraId="62B5407B"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E77A8AA" w14:textId="77777777" w:rsidR="00DE2093" w:rsidRPr="00435212" w:rsidRDefault="00DE2093" w:rsidP="00DE2093">
            <w:pPr>
              <w:jc w:val="center"/>
              <w:rPr>
                <w:rFonts w:cstheme="minorHAnsi"/>
                <w:sz w:val="20"/>
                <w:szCs w:val="20"/>
              </w:rPr>
            </w:pPr>
            <w:r>
              <w:rPr>
                <w:rFonts w:cstheme="minorHAnsi"/>
                <w:sz w:val="20"/>
                <w:szCs w:val="20"/>
              </w:rPr>
              <w:t>TAK – 5 PKT.</w:t>
            </w:r>
          </w:p>
        </w:tc>
        <w:tc>
          <w:tcPr>
            <w:tcW w:w="1276" w:type="dxa"/>
            <w:vMerge w:val="restart"/>
            <w:shd w:val="clear" w:color="auto" w:fill="FFFFFF" w:themeFill="background1"/>
          </w:tcPr>
          <w:p w14:paraId="2F8E76DF"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07731F2F"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667FFD34" w14:textId="77777777" w:rsidR="00DE2093" w:rsidRPr="00435212" w:rsidRDefault="00DE2093" w:rsidP="00DE2093">
            <w:pPr>
              <w:jc w:val="center"/>
              <w:rPr>
                <w:rFonts w:cstheme="minorHAnsi"/>
                <w:sz w:val="20"/>
                <w:szCs w:val="20"/>
              </w:rPr>
            </w:pPr>
          </w:p>
        </w:tc>
      </w:tr>
      <w:tr w:rsidR="00DE2093" w:rsidRPr="00435212" w14:paraId="0CB9B4BE" w14:textId="77777777" w:rsidTr="00DE2093">
        <w:trPr>
          <w:trHeight w:val="255"/>
          <w:jc w:val="center"/>
        </w:trPr>
        <w:tc>
          <w:tcPr>
            <w:tcW w:w="547" w:type="dxa"/>
            <w:vMerge/>
            <w:vAlign w:val="center"/>
          </w:tcPr>
          <w:p w14:paraId="3EB9DFEC" w14:textId="77777777" w:rsidR="00DE2093" w:rsidRPr="00435212" w:rsidRDefault="00DE2093" w:rsidP="00DE2093">
            <w:pPr>
              <w:jc w:val="center"/>
              <w:rPr>
                <w:rFonts w:cstheme="minorHAnsi"/>
                <w:sz w:val="20"/>
                <w:szCs w:val="20"/>
                <w:lang w:val="en-US"/>
              </w:rPr>
            </w:pPr>
          </w:p>
        </w:tc>
        <w:tc>
          <w:tcPr>
            <w:tcW w:w="3742" w:type="dxa"/>
            <w:vMerge/>
            <w:vAlign w:val="center"/>
          </w:tcPr>
          <w:p w14:paraId="7BD03F97" w14:textId="77777777" w:rsidR="00DE2093" w:rsidRPr="00435212" w:rsidRDefault="00DE2093" w:rsidP="009E08F4">
            <w:pPr>
              <w:spacing w:after="0" w:line="240" w:lineRule="auto"/>
              <w:rPr>
                <w:rFonts w:cstheme="minorHAnsi"/>
                <w:sz w:val="20"/>
                <w:szCs w:val="20"/>
              </w:rPr>
            </w:pPr>
          </w:p>
        </w:tc>
        <w:tc>
          <w:tcPr>
            <w:tcW w:w="2041" w:type="dxa"/>
            <w:vMerge/>
          </w:tcPr>
          <w:p w14:paraId="7F248268" w14:textId="77777777" w:rsidR="00DE2093" w:rsidRPr="00435212" w:rsidRDefault="00DE2093" w:rsidP="00DE2093">
            <w:pPr>
              <w:jc w:val="center"/>
              <w:rPr>
                <w:rFonts w:cstheme="minorHAnsi"/>
                <w:sz w:val="20"/>
                <w:szCs w:val="20"/>
              </w:rPr>
            </w:pPr>
          </w:p>
        </w:tc>
        <w:tc>
          <w:tcPr>
            <w:tcW w:w="1561" w:type="dxa"/>
            <w:vMerge/>
            <w:shd w:val="clear" w:color="auto" w:fill="FFFFCC"/>
          </w:tcPr>
          <w:p w14:paraId="36ABC80B"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77261600"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0B26ED32"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6F665FEB"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457AA285" w14:textId="77777777" w:rsidR="00DE2093" w:rsidRPr="00435212" w:rsidRDefault="00DE2093" w:rsidP="00DE2093">
            <w:pPr>
              <w:jc w:val="center"/>
              <w:rPr>
                <w:rFonts w:cstheme="minorHAnsi"/>
                <w:sz w:val="20"/>
                <w:szCs w:val="20"/>
              </w:rPr>
            </w:pPr>
          </w:p>
        </w:tc>
      </w:tr>
      <w:tr w:rsidR="00DE2093" w:rsidRPr="002920E1" w14:paraId="304B592F" w14:textId="77777777" w:rsidTr="00DE2093">
        <w:trPr>
          <w:trHeight w:val="357"/>
          <w:jc w:val="center"/>
        </w:trPr>
        <w:tc>
          <w:tcPr>
            <w:tcW w:w="547" w:type="dxa"/>
            <w:vMerge w:val="restart"/>
            <w:vAlign w:val="center"/>
          </w:tcPr>
          <w:p w14:paraId="4B578A21"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16.</w:t>
            </w:r>
          </w:p>
        </w:tc>
        <w:tc>
          <w:tcPr>
            <w:tcW w:w="3742" w:type="dxa"/>
            <w:vMerge w:val="restart"/>
            <w:vAlign w:val="center"/>
          </w:tcPr>
          <w:p w14:paraId="785AFB29"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Porty komunikacyjne</w:t>
            </w:r>
          </w:p>
        </w:tc>
        <w:tc>
          <w:tcPr>
            <w:tcW w:w="2041" w:type="dxa"/>
            <w:vMerge w:val="restart"/>
          </w:tcPr>
          <w:p w14:paraId="556258AB" w14:textId="77777777" w:rsidR="00DE2093" w:rsidRPr="00194053" w:rsidRDefault="00DE2093" w:rsidP="00DE2093">
            <w:pPr>
              <w:jc w:val="center"/>
              <w:rPr>
                <w:rFonts w:cstheme="minorHAnsi"/>
                <w:sz w:val="20"/>
                <w:szCs w:val="20"/>
                <w:lang w:val="en-US"/>
              </w:rPr>
            </w:pPr>
            <w:r w:rsidRPr="00194053">
              <w:rPr>
                <w:rFonts w:cstheme="minorHAnsi"/>
                <w:sz w:val="20"/>
                <w:szCs w:val="20"/>
                <w:lang w:val="en-US"/>
              </w:rPr>
              <w:t>RS232</w:t>
            </w:r>
          </w:p>
          <w:p w14:paraId="38F06CDE"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USB (a)</w:t>
            </w:r>
          </w:p>
          <w:p w14:paraId="7A8D44D4"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USB (b)</w:t>
            </w:r>
          </w:p>
        </w:tc>
        <w:tc>
          <w:tcPr>
            <w:tcW w:w="1561" w:type="dxa"/>
            <w:vMerge w:val="restart"/>
            <w:shd w:val="clear" w:color="auto" w:fill="FFFFCC"/>
          </w:tcPr>
          <w:p w14:paraId="18968476" w14:textId="77777777" w:rsidR="00DE2093" w:rsidRPr="00194053" w:rsidRDefault="00DE2093" w:rsidP="00DE2093">
            <w:pPr>
              <w:jc w:val="center"/>
              <w:rPr>
                <w:rFonts w:cstheme="minorHAnsi"/>
                <w:sz w:val="20"/>
                <w:szCs w:val="20"/>
                <w:lang w:val="en-US"/>
              </w:rPr>
            </w:pPr>
          </w:p>
        </w:tc>
        <w:tc>
          <w:tcPr>
            <w:tcW w:w="1885" w:type="dxa"/>
            <w:shd w:val="clear" w:color="auto" w:fill="FFFFFF" w:themeFill="background1"/>
            <w:vAlign w:val="center"/>
          </w:tcPr>
          <w:p w14:paraId="616457B1" w14:textId="77777777" w:rsidR="00DE2093" w:rsidRPr="00194053" w:rsidRDefault="00DE2093" w:rsidP="00DE2093">
            <w:pPr>
              <w:jc w:val="center"/>
              <w:rPr>
                <w:rFonts w:cstheme="minorHAnsi"/>
                <w:sz w:val="20"/>
                <w:szCs w:val="20"/>
                <w:lang w:val="en-US"/>
              </w:rPr>
            </w:pPr>
            <w:r>
              <w:rPr>
                <w:rFonts w:cstheme="minorHAnsi"/>
                <w:sz w:val="20"/>
                <w:szCs w:val="20"/>
              </w:rPr>
              <w:t>TAK – 5 PKT.</w:t>
            </w:r>
          </w:p>
        </w:tc>
        <w:tc>
          <w:tcPr>
            <w:tcW w:w="1276" w:type="dxa"/>
            <w:vMerge w:val="restart"/>
            <w:shd w:val="clear" w:color="auto" w:fill="FFFFFF" w:themeFill="background1"/>
          </w:tcPr>
          <w:p w14:paraId="6184FD50" w14:textId="77777777" w:rsidR="00DE2093" w:rsidRPr="00194053" w:rsidRDefault="00DE2093" w:rsidP="00DE2093">
            <w:pPr>
              <w:jc w:val="center"/>
              <w:rPr>
                <w:rFonts w:cstheme="minorHAnsi"/>
                <w:sz w:val="20"/>
                <w:szCs w:val="20"/>
                <w:lang w:val="en-US"/>
              </w:rPr>
            </w:pPr>
          </w:p>
        </w:tc>
        <w:tc>
          <w:tcPr>
            <w:tcW w:w="1190" w:type="dxa"/>
            <w:vMerge/>
            <w:shd w:val="clear" w:color="auto" w:fill="FFFFFF" w:themeFill="background1"/>
          </w:tcPr>
          <w:p w14:paraId="45F6C200" w14:textId="77777777" w:rsidR="00DE2093" w:rsidRPr="00194053" w:rsidRDefault="00DE2093" w:rsidP="00DE2093">
            <w:pPr>
              <w:jc w:val="center"/>
              <w:rPr>
                <w:rFonts w:cstheme="minorHAnsi"/>
                <w:sz w:val="20"/>
                <w:szCs w:val="20"/>
                <w:lang w:val="en-US"/>
              </w:rPr>
            </w:pPr>
          </w:p>
        </w:tc>
        <w:tc>
          <w:tcPr>
            <w:tcW w:w="1752" w:type="dxa"/>
            <w:vMerge w:val="restart"/>
            <w:shd w:val="clear" w:color="auto" w:fill="FFFFFF" w:themeFill="background1"/>
          </w:tcPr>
          <w:p w14:paraId="267D4EF8" w14:textId="77777777" w:rsidR="00DE2093" w:rsidRPr="00194053" w:rsidRDefault="00DE2093" w:rsidP="00DE2093">
            <w:pPr>
              <w:jc w:val="center"/>
              <w:rPr>
                <w:rFonts w:cstheme="minorHAnsi"/>
                <w:sz w:val="20"/>
                <w:szCs w:val="20"/>
                <w:lang w:val="en-US"/>
              </w:rPr>
            </w:pPr>
          </w:p>
        </w:tc>
      </w:tr>
      <w:tr w:rsidR="00DE2093" w:rsidRPr="002920E1" w14:paraId="2143E95D" w14:textId="77777777" w:rsidTr="00DE2093">
        <w:trPr>
          <w:trHeight w:val="360"/>
          <w:jc w:val="center"/>
        </w:trPr>
        <w:tc>
          <w:tcPr>
            <w:tcW w:w="547" w:type="dxa"/>
            <w:vMerge/>
            <w:vAlign w:val="center"/>
          </w:tcPr>
          <w:p w14:paraId="55A938CA" w14:textId="77777777" w:rsidR="00DE2093" w:rsidRPr="00435212" w:rsidRDefault="00DE2093" w:rsidP="00DE2093">
            <w:pPr>
              <w:jc w:val="center"/>
              <w:rPr>
                <w:rFonts w:cstheme="minorHAnsi"/>
                <w:sz w:val="20"/>
                <w:szCs w:val="20"/>
                <w:lang w:val="en-US"/>
              </w:rPr>
            </w:pPr>
          </w:p>
        </w:tc>
        <w:tc>
          <w:tcPr>
            <w:tcW w:w="3742" w:type="dxa"/>
            <w:vMerge/>
            <w:vAlign w:val="center"/>
          </w:tcPr>
          <w:p w14:paraId="57F4799E" w14:textId="77777777" w:rsidR="00DE2093" w:rsidRPr="00435212" w:rsidRDefault="00DE2093" w:rsidP="009E08F4">
            <w:pPr>
              <w:spacing w:after="0" w:line="240" w:lineRule="auto"/>
              <w:rPr>
                <w:rFonts w:cstheme="minorHAnsi"/>
                <w:sz w:val="20"/>
                <w:szCs w:val="20"/>
              </w:rPr>
            </w:pPr>
          </w:p>
        </w:tc>
        <w:tc>
          <w:tcPr>
            <w:tcW w:w="2041" w:type="dxa"/>
            <w:vMerge/>
          </w:tcPr>
          <w:p w14:paraId="58EA933D" w14:textId="77777777" w:rsidR="00DE2093" w:rsidRPr="00194053" w:rsidRDefault="00DE2093" w:rsidP="00DE2093">
            <w:pPr>
              <w:jc w:val="center"/>
              <w:rPr>
                <w:rFonts w:cstheme="minorHAnsi"/>
                <w:sz w:val="20"/>
                <w:szCs w:val="20"/>
                <w:lang w:val="en-US"/>
              </w:rPr>
            </w:pPr>
          </w:p>
        </w:tc>
        <w:tc>
          <w:tcPr>
            <w:tcW w:w="1561" w:type="dxa"/>
            <w:vMerge/>
            <w:shd w:val="clear" w:color="auto" w:fill="FFFFCC"/>
          </w:tcPr>
          <w:p w14:paraId="3A1F7A21" w14:textId="77777777" w:rsidR="00DE2093" w:rsidRPr="00194053" w:rsidRDefault="00DE2093" w:rsidP="00DE2093">
            <w:pPr>
              <w:jc w:val="center"/>
              <w:rPr>
                <w:rFonts w:cstheme="minorHAnsi"/>
                <w:sz w:val="20"/>
                <w:szCs w:val="20"/>
                <w:lang w:val="en-US"/>
              </w:rPr>
            </w:pPr>
          </w:p>
        </w:tc>
        <w:tc>
          <w:tcPr>
            <w:tcW w:w="1885" w:type="dxa"/>
            <w:shd w:val="clear" w:color="auto" w:fill="FFFFFF" w:themeFill="background1"/>
            <w:vAlign w:val="center"/>
          </w:tcPr>
          <w:p w14:paraId="649D1E33" w14:textId="77777777" w:rsidR="00DE2093" w:rsidRPr="00194053" w:rsidRDefault="00DE2093" w:rsidP="00DE2093">
            <w:pPr>
              <w:jc w:val="center"/>
              <w:rPr>
                <w:rFonts w:cstheme="minorHAnsi"/>
                <w:sz w:val="20"/>
                <w:szCs w:val="20"/>
                <w:lang w:val="en-US"/>
              </w:rPr>
            </w:pPr>
            <w:r>
              <w:rPr>
                <w:rFonts w:cstheme="minorHAnsi"/>
                <w:sz w:val="20"/>
                <w:szCs w:val="20"/>
              </w:rPr>
              <w:t>NIE – 0 PKT.</w:t>
            </w:r>
          </w:p>
        </w:tc>
        <w:tc>
          <w:tcPr>
            <w:tcW w:w="1276" w:type="dxa"/>
            <w:vMerge/>
            <w:shd w:val="clear" w:color="auto" w:fill="FFFFFF" w:themeFill="background1"/>
          </w:tcPr>
          <w:p w14:paraId="7A9C7F0A" w14:textId="77777777" w:rsidR="00DE2093" w:rsidRPr="00194053" w:rsidRDefault="00DE2093" w:rsidP="00DE2093">
            <w:pPr>
              <w:jc w:val="center"/>
              <w:rPr>
                <w:rFonts w:cstheme="minorHAnsi"/>
                <w:sz w:val="20"/>
                <w:szCs w:val="20"/>
                <w:lang w:val="en-US"/>
              </w:rPr>
            </w:pPr>
          </w:p>
        </w:tc>
        <w:tc>
          <w:tcPr>
            <w:tcW w:w="1190" w:type="dxa"/>
            <w:vMerge/>
            <w:shd w:val="clear" w:color="auto" w:fill="FFFFFF" w:themeFill="background1"/>
          </w:tcPr>
          <w:p w14:paraId="60C28DC7" w14:textId="77777777" w:rsidR="00DE2093" w:rsidRPr="00194053" w:rsidRDefault="00DE2093" w:rsidP="00DE2093">
            <w:pPr>
              <w:jc w:val="center"/>
              <w:rPr>
                <w:rFonts w:cstheme="minorHAnsi"/>
                <w:sz w:val="20"/>
                <w:szCs w:val="20"/>
                <w:lang w:val="en-US"/>
              </w:rPr>
            </w:pPr>
          </w:p>
        </w:tc>
        <w:tc>
          <w:tcPr>
            <w:tcW w:w="1752" w:type="dxa"/>
            <w:vMerge/>
            <w:shd w:val="clear" w:color="auto" w:fill="FFFFFF" w:themeFill="background1"/>
          </w:tcPr>
          <w:p w14:paraId="22C601E8" w14:textId="77777777" w:rsidR="00DE2093" w:rsidRPr="00194053" w:rsidRDefault="00DE2093" w:rsidP="00DE2093">
            <w:pPr>
              <w:jc w:val="center"/>
              <w:rPr>
                <w:rFonts w:cstheme="minorHAnsi"/>
                <w:sz w:val="20"/>
                <w:szCs w:val="20"/>
                <w:lang w:val="en-US"/>
              </w:rPr>
            </w:pPr>
          </w:p>
        </w:tc>
      </w:tr>
      <w:tr w:rsidR="00DE2093" w:rsidRPr="00435212" w14:paraId="2CC4BCE1" w14:textId="77777777" w:rsidTr="00DE2093">
        <w:trPr>
          <w:trHeight w:val="165"/>
          <w:jc w:val="center"/>
        </w:trPr>
        <w:tc>
          <w:tcPr>
            <w:tcW w:w="547" w:type="dxa"/>
            <w:vMerge w:val="restart"/>
            <w:vAlign w:val="center"/>
          </w:tcPr>
          <w:p w14:paraId="455C6495" w14:textId="77777777" w:rsidR="00DE2093" w:rsidRPr="00435212" w:rsidRDefault="00DE2093" w:rsidP="00DE2093">
            <w:pPr>
              <w:jc w:val="center"/>
              <w:rPr>
                <w:rFonts w:cstheme="minorHAnsi"/>
                <w:sz w:val="20"/>
                <w:szCs w:val="20"/>
                <w:lang w:val="en-US"/>
              </w:rPr>
            </w:pPr>
            <w:r w:rsidRPr="00435212">
              <w:rPr>
                <w:rFonts w:cstheme="minorHAnsi"/>
                <w:sz w:val="20"/>
                <w:szCs w:val="20"/>
                <w:lang w:val="en-US"/>
              </w:rPr>
              <w:t>17.</w:t>
            </w:r>
          </w:p>
        </w:tc>
        <w:tc>
          <w:tcPr>
            <w:tcW w:w="3742" w:type="dxa"/>
            <w:vMerge w:val="restart"/>
            <w:vAlign w:val="center"/>
          </w:tcPr>
          <w:p w14:paraId="048B9321" w14:textId="77777777" w:rsidR="00DE2093" w:rsidRPr="00435212" w:rsidRDefault="00DE2093" w:rsidP="009E08F4">
            <w:pPr>
              <w:spacing w:after="0" w:line="240" w:lineRule="auto"/>
              <w:rPr>
                <w:rFonts w:cstheme="minorHAnsi"/>
                <w:sz w:val="20"/>
                <w:szCs w:val="20"/>
                <w:lang w:val="en-US"/>
              </w:rPr>
            </w:pPr>
            <w:r w:rsidRPr="00435212">
              <w:rPr>
                <w:rFonts w:cstheme="minorHAnsi"/>
                <w:sz w:val="20"/>
                <w:szCs w:val="20"/>
              </w:rPr>
              <w:t>Gwarancja</w:t>
            </w:r>
          </w:p>
        </w:tc>
        <w:tc>
          <w:tcPr>
            <w:tcW w:w="2041" w:type="dxa"/>
            <w:vMerge w:val="restart"/>
            <w:vAlign w:val="center"/>
          </w:tcPr>
          <w:p w14:paraId="79981B26" w14:textId="77777777" w:rsidR="00DE2093" w:rsidRPr="00435212" w:rsidRDefault="00DE2093" w:rsidP="00DE2093">
            <w:pPr>
              <w:jc w:val="center"/>
              <w:rPr>
                <w:rFonts w:cstheme="minorHAnsi"/>
                <w:sz w:val="20"/>
                <w:szCs w:val="20"/>
                <w:lang w:val="en-US"/>
              </w:rPr>
            </w:pPr>
            <w:r w:rsidRPr="00435212">
              <w:rPr>
                <w:rFonts w:cstheme="minorHAnsi"/>
                <w:sz w:val="20"/>
                <w:szCs w:val="20"/>
              </w:rPr>
              <w:t>5 lat</w:t>
            </w:r>
          </w:p>
        </w:tc>
        <w:tc>
          <w:tcPr>
            <w:tcW w:w="1561" w:type="dxa"/>
            <w:vMerge w:val="restart"/>
            <w:shd w:val="clear" w:color="auto" w:fill="FFFFCC"/>
          </w:tcPr>
          <w:p w14:paraId="5B56698E"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1D1C4408" w14:textId="77777777" w:rsidR="00DE2093" w:rsidRPr="00435212"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606A9968"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748C14F4" w14:textId="77777777" w:rsidR="00DE2093" w:rsidRPr="00435212" w:rsidRDefault="00DE2093" w:rsidP="00DE2093">
            <w:pPr>
              <w:jc w:val="center"/>
              <w:rPr>
                <w:rFonts w:cstheme="minorHAnsi"/>
                <w:sz w:val="20"/>
                <w:szCs w:val="20"/>
              </w:rPr>
            </w:pPr>
          </w:p>
        </w:tc>
        <w:tc>
          <w:tcPr>
            <w:tcW w:w="1752" w:type="dxa"/>
            <w:vMerge w:val="restart"/>
            <w:shd w:val="clear" w:color="auto" w:fill="FFFFFF" w:themeFill="background1"/>
          </w:tcPr>
          <w:p w14:paraId="3D0CBD3E" w14:textId="77777777" w:rsidR="00DE2093" w:rsidRPr="00435212" w:rsidRDefault="00DE2093" w:rsidP="00DE2093">
            <w:pPr>
              <w:jc w:val="center"/>
              <w:rPr>
                <w:rFonts w:cstheme="minorHAnsi"/>
                <w:sz w:val="20"/>
                <w:szCs w:val="20"/>
              </w:rPr>
            </w:pPr>
          </w:p>
        </w:tc>
      </w:tr>
      <w:tr w:rsidR="00DE2093" w:rsidRPr="00435212" w14:paraId="21011A7F" w14:textId="77777777" w:rsidTr="00DE2093">
        <w:trPr>
          <w:trHeight w:val="105"/>
          <w:jc w:val="center"/>
        </w:trPr>
        <w:tc>
          <w:tcPr>
            <w:tcW w:w="547" w:type="dxa"/>
            <w:vMerge/>
            <w:vAlign w:val="center"/>
          </w:tcPr>
          <w:p w14:paraId="128ED6E9" w14:textId="77777777" w:rsidR="00DE2093" w:rsidRPr="00435212" w:rsidRDefault="00DE2093" w:rsidP="00DE2093">
            <w:pPr>
              <w:jc w:val="center"/>
              <w:rPr>
                <w:rFonts w:cstheme="minorHAnsi"/>
                <w:sz w:val="20"/>
                <w:szCs w:val="20"/>
                <w:lang w:val="en-US"/>
              </w:rPr>
            </w:pPr>
          </w:p>
        </w:tc>
        <w:tc>
          <w:tcPr>
            <w:tcW w:w="3742" w:type="dxa"/>
            <w:vMerge/>
            <w:vAlign w:val="center"/>
          </w:tcPr>
          <w:p w14:paraId="0CD773F3" w14:textId="77777777" w:rsidR="00DE2093" w:rsidRPr="00435212" w:rsidRDefault="00DE2093" w:rsidP="009E08F4">
            <w:pPr>
              <w:spacing w:after="0" w:line="240" w:lineRule="auto"/>
              <w:rPr>
                <w:rFonts w:cstheme="minorHAnsi"/>
                <w:sz w:val="20"/>
                <w:szCs w:val="20"/>
              </w:rPr>
            </w:pPr>
          </w:p>
        </w:tc>
        <w:tc>
          <w:tcPr>
            <w:tcW w:w="2041" w:type="dxa"/>
            <w:vMerge/>
          </w:tcPr>
          <w:p w14:paraId="4087F9CF" w14:textId="77777777" w:rsidR="00DE2093" w:rsidRPr="00435212" w:rsidRDefault="00DE2093" w:rsidP="00DE2093">
            <w:pPr>
              <w:jc w:val="center"/>
              <w:rPr>
                <w:rFonts w:cstheme="minorHAnsi"/>
                <w:sz w:val="20"/>
                <w:szCs w:val="20"/>
              </w:rPr>
            </w:pPr>
          </w:p>
        </w:tc>
        <w:tc>
          <w:tcPr>
            <w:tcW w:w="1561" w:type="dxa"/>
            <w:vMerge/>
            <w:shd w:val="clear" w:color="auto" w:fill="FFFFCC"/>
          </w:tcPr>
          <w:p w14:paraId="3B874D72" w14:textId="77777777" w:rsidR="00DE2093" w:rsidRPr="00435212" w:rsidRDefault="00DE2093" w:rsidP="00DE2093">
            <w:pPr>
              <w:jc w:val="center"/>
              <w:rPr>
                <w:rFonts w:cstheme="minorHAnsi"/>
                <w:sz w:val="20"/>
                <w:szCs w:val="20"/>
              </w:rPr>
            </w:pPr>
          </w:p>
        </w:tc>
        <w:tc>
          <w:tcPr>
            <w:tcW w:w="1885" w:type="dxa"/>
            <w:shd w:val="clear" w:color="auto" w:fill="FFFFFF" w:themeFill="background1"/>
            <w:vAlign w:val="center"/>
          </w:tcPr>
          <w:p w14:paraId="50B2E0AF" w14:textId="77777777" w:rsidR="00DE2093" w:rsidRPr="00435212"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9628458" w14:textId="77777777" w:rsidR="00DE2093" w:rsidRPr="00435212" w:rsidRDefault="00DE2093" w:rsidP="00DE2093">
            <w:pPr>
              <w:jc w:val="center"/>
              <w:rPr>
                <w:rFonts w:cstheme="minorHAnsi"/>
                <w:sz w:val="20"/>
                <w:szCs w:val="20"/>
              </w:rPr>
            </w:pPr>
          </w:p>
        </w:tc>
        <w:tc>
          <w:tcPr>
            <w:tcW w:w="1190" w:type="dxa"/>
            <w:vMerge/>
            <w:shd w:val="clear" w:color="auto" w:fill="FFFFFF" w:themeFill="background1"/>
          </w:tcPr>
          <w:p w14:paraId="537C1DF3" w14:textId="77777777" w:rsidR="00DE2093" w:rsidRPr="00435212" w:rsidRDefault="00DE2093" w:rsidP="00DE2093">
            <w:pPr>
              <w:jc w:val="center"/>
              <w:rPr>
                <w:rFonts w:cstheme="minorHAnsi"/>
                <w:sz w:val="20"/>
                <w:szCs w:val="20"/>
              </w:rPr>
            </w:pPr>
          </w:p>
        </w:tc>
        <w:tc>
          <w:tcPr>
            <w:tcW w:w="1752" w:type="dxa"/>
            <w:vMerge/>
            <w:shd w:val="clear" w:color="auto" w:fill="FFFFFF" w:themeFill="background1"/>
          </w:tcPr>
          <w:p w14:paraId="5B95E864" w14:textId="77777777" w:rsidR="00DE2093" w:rsidRPr="00435212" w:rsidRDefault="00DE2093" w:rsidP="00DE2093">
            <w:pPr>
              <w:jc w:val="center"/>
              <w:rPr>
                <w:rFonts w:cstheme="minorHAnsi"/>
                <w:sz w:val="20"/>
                <w:szCs w:val="20"/>
              </w:rPr>
            </w:pPr>
          </w:p>
        </w:tc>
      </w:tr>
      <w:tr w:rsidR="00DE2093" w:rsidRPr="00435212" w14:paraId="5095B6FE" w14:textId="77777777" w:rsidTr="00DE2093">
        <w:trPr>
          <w:trHeight w:val="394"/>
          <w:jc w:val="center"/>
        </w:trPr>
        <w:tc>
          <w:tcPr>
            <w:tcW w:w="13994" w:type="dxa"/>
            <w:gridSpan w:val="8"/>
            <w:shd w:val="clear" w:color="auto" w:fill="E2EFD9" w:themeFill="accent6" w:themeFillTint="33"/>
          </w:tcPr>
          <w:p w14:paraId="42624FA1"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6</w:t>
            </w:r>
            <w:r w:rsidRPr="002674D6">
              <w:rPr>
                <w:rFonts w:cstheme="minorHAnsi"/>
                <w:b/>
                <w:bCs/>
                <w:sz w:val="24"/>
                <w:szCs w:val="24"/>
                <w:vertAlign w:val="subscript"/>
              </w:rPr>
              <w:t xml:space="preserve"> =</w:t>
            </w:r>
          </w:p>
        </w:tc>
      </w:tr>
      <w:tr w:rsidR="00DE2093" w:rsidRPr="00791ACF" w14:paraId="237803B9" w14:textId="77777777" w:rsidTr="00DE2093">
        <w:trPr>
          <w:trHeight w:val="284"/>
          <w:jc w:val="center"/>
        </w:trPr>
        <w:tc>
          <w:tcPr>
            <w:tcW w:w="13994" w:type="dxa"/>
            <w:gridSpan w:val="8"/>
            <w:shd w:val="clear" w:color="auto" w:fill="F2F2F2" w:themeFill="background1" w:themeFillShade="F2"/>
          </w:tcPr>
          <w:p w14:paraId="1A9A1082" w14:textId="77777777" w:rsidR="00DE2093" w:rsidRPr="00435212" w:rsidRDefault="00DE2093" w:rsidP="009E08F4">
            <w:pPr>
              <w:autoSpaceDE w:val="0"/>
              <w:autoSpaceDN w:val="0"/>
              <w:adjustRightInd w:val="0"/>
              <w:spacing w:after="0" w:line="240" w:lineRule="auto"/>
              <w:jc w:val="center"/>
              <w:rPr>
                <w:rFonts w:cstheme="minorHAnsi"/>
                <w:b/>
                <w:bCs/>
              </w:rPr>
            </w:pPr>
            <w:r w:rsidRPr="008C6EB9">
              <w:rPr>
                <w:rFonts w:cstheme="minorHAnsi"/>
                <w:b/>
                <w:bCs/>
                <w:sz w:val="24"/>
                <w:szCs w:val="24"/>
              </w:rPr>
              <w:t>UKŁAD ZASILANIA (PRZYSTOSOWANY DO PRACY CIĄGŁEJ STACJI METEOROLOGICZNEJ) – 1 SZT.</w:t>
            </w:r>
          </w:p>
        </w:tc>
      </w:tr>
      <w:tr w:rsidR="00DE2093" w:rsidRPr="00435212" w14:paraId="22B744AC" w14:textId="77777777" w:rsidTr="00DE2093">
        <w:trPr>
          <w:trHeight w:val="1313"/>
          <w:jc w:val="center"/>
        </w:trPr>
        <w:tc>
          <w:tcPr>
            <w:tcW w:w="547" w:type="dxa"/>
            <w:vMerge w:val="restart"/>
            <w:vAlign w:val="center"/>
          </w:tcPr>
          <w:p w14:paraId="4E33A866" w14:textId="77777777" w:rsidR="00DE2093" w:rsidRPr="00435212" w:rsidRDefault="00DE2093" w:rsidP="00DE2093">
            <w:pPr>
              <w:jc w:val="center"/>
              <w:rPr>
                <w:rFonts w:cstheme="minorHAnsi"/>
                <w:sz w:val="20"/>
                <w:szCs w:val="20"/>
              </w:rPr>
            </w:pPr>
            <w:r w:rsidRPr="00435212">
              <w:rPr>
                <w:rFonts w:cstheme="minorHAnsi"/>
                <w:sz w:val="20"/>
                <w:szCs w:val="20"/>
              </w:rPr>
              <w:t>1.</w:t>
            </w:r>
          </w:p>
        </w:tc>
        <w:tc>
          <w:tcPr>
            <w:tcW w:w="3742" w:type="dxa"/>
            <w:vMerge w:val="restart"/>
            <w:vAlign w:val="center"/>
          </w:tcPr>
          <w:p w14:paraId="2ED022E1" w14:textId="77777777" w:rsidR="00DE2093" w:rsidRPr="00435212" w:rsidRDefault="00DE2093" w:rsidP="009E08F4">
            <w:pPr>
              <w:spacing w:after="0" w:line="240" w:lineRule="auto"/>
              <w:rPr>
                <w:rFonts w:cstheme="minorHAnsi"/>
                <w:sz w:val="20"/>
                <w:szCs w:val="20"/>
              </w:rPr>
            </w:pPr>
            <w:r>
              <w:rPr>
                <w:rFonts w:cstheme="minorHAnsi"/>
                <w:sz w:val="20"/>
                <w:szCs w:val="20"/>
              </w:rPr>
              <w:t>Układ zasilania przeznaczony do zabezpieczenia pracy ciągłej weryfikacyjnej stacji meteorologicznej w laboratorium meteorologiczno-oceanograficznym METOC (</w:t>
            </w:r>
            <w:r w:rsidRPr="00193B7C">
              <w:rPr>
                <w:rFonts w:cstheme="minorHAnsi"/>
                <w:sz w:val="20"/>
                <w:szCs w:val="20"/>
              </w:rPr>
              <w:t>Wieloparametrowy, zintegrowany czujnik warunków</w:t>
            </w:r>
            <w:r>
              <w:rPr>
                <w:rFonts w:cstheme="minorHAnsi"/>
                <w:sz w:val="20"/>
                <w:szCs w:val="20"/>
              </w:rPr>
              <w:t xml:space="preserve"> </w:t>
            </w:r>
            <w:r w:rsidRPr="00193B7C">
              <w:rPr>
                <w:rFonts w:cstheme="minorHAnsi"/>
                <w:sz w:val="20"/>
                <w:szCs w:val="20"/>
              </w:rPr>
              <w:t>atmosferycznych</w:t>
            </w:r>
            <w:r>
              <w:rPr>
                <w:rFonts w:cstheme="minorHAnsi"/>
                <w:sz w:val="20"/>
                <w:szCs w:val="20"/>
              </w:rPr>
              <w:t xml:space="preserve"> i k</w:t>
            </w:r>
            <w:r w:rsidRPr="00480FEE">
              <w:rPr>
                <w:rFonts w:cstheme="minorHAnsi"/>
                <w:sz w:val="20"/>
                <w:szCs w:val="20"/>
              </w:rPr>
              <w:t>omputer stacji meteorologicznej</w:t>
            </w:r>
            <w:r>
              <w:rPr>
                <w:rFonts w:cstheme="minorHAnsi"/>
                <w:sz w:val="20"/>
                <w:szCs w:val="20"/>
              </w:rPr>
              <w:t>)</w:t>
            </w:r>
          </w:p>
        </w:tc>
        <w:tc>
          <w:tcPr>
            <w:tcW w:w="2041" w:type="dxa"/>
            <w:vMerge w:val="restart"/>
            <w:vAlign w:val="center"/>
          </w:tcPr>
          <w:p w14:paraId="01D6D2B5" w14:textId="77777777" w:rsidR="00DE2093" w:rsidRPr="00435212" w:rsidRDefault="00DE2093" w:rsidP="00DE2093">
            <w:pPr>
              <w:jc w:val="center"/>
              <w:rPr>
                <w:rFonts w:cstheme="minorHAnsi"/>
                <w:sz w:val="20"/>
                <w:szCs w:val="20"/>
              </w:rPr>
            </w:pPr>
            <w:r>
              <w:rPr>
                <w:rFonts w:cstheme="minorHAnsi"/>
                <w:sz w:val="20"/>
                <w:szCs w:val="20"/>
              </w:rPr>
              <w:t>1 zestaw</w:t>
            </w:r>
          </w:p>
        </w:tc>
        <w:tc>
          <w:tcPr>
            <w:tcW w:w="1561" w:type="dxa"/>
            <w:vMerge w:val="restart"/>
            <w:shd w:val="clear" w:color="auto" w:fill="FFFFCC"/>
          </w:tcPr>
          <w:p w14:paraId="295E096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79A7462"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1B6F892E" w14:textId="77777777" w:rsidR="00DE2093" w:rsidRDefault="00DE2093" w:rsidP="00DE2093">
            <w:pPr>
              <w:jc w:val="center"/>
              <w:rPr>
                <w:rFonts w:cstheme="minorHAnsi"/>
                <w:sz w:val="20"/>
                <w:szCs w:val="20"/>
              </w:rPr>
            </w:pPr>
          </w:p>
        </w:tc>
        <w:tc>
          <w:tcPr>
            <w:tcW w:w="1190" w:type="dxa"/>
            <w:vMerge w:val="restart"/>
            <w:shd w:val="clear" w:color="auto" w:fill="FFFFFF" w:themeFill="background1"/>
            <w:vAlign w:val="center"/>
          </w:tcPr>
          <w:p w14:paraId="20EE5852" w14:textId="77777777" w:rsidR="00DE2093" w:rsidRPr="00B367AE" w:rsidRDefault="00DE2093" w:rsidP="00DE2093">
            <w:pPr>
              <w:jc w:val="center"/>
              <w:rPr>
                <w:rFonts w:cstheme="minorHAnsi"/>
                <w:b/>
                <w:bCs/>
                <w:sz w:val="20"/>
                <w:szCs w:val="20"/>
              </w:rPr>
            </w:pPr>
            <w:r w:rsidRPr="00B367AE">
              <w:rPr>
                <w:rFonts w:cstheme="minorHAnsi"/>
                <w:b/>
                <w:bCs/>
                <w:sz w:val="20"/>
                <w:szCs w:val="20"/>
              </w:rPr>
              <w:t>90 PKT.</w:t>
            </w:r>
          </w:p>
        </w:tc>
        <w:tc>
          <w:tcPr>
            <w:tcW w:w="1752" w:type="dxa"/>
            <w:vMerge w:val="restart"/>
            <w:shd w:val="clear" w:color="auto" w:fill="FFFFFF" w:themeFill="background1"/>
          </w:tcPr>
          <w:p w14:paraId="72BEF483" w14:textId="77777777" w:rsidR="00DE2093" w:rsidRDefault="00DE2093" w:rsidP="00DE2093">
            <w:pPr>
              <w:jc w:val="center"/>
              <w:rPr>
                <w:rFonts w:cstheme="minorHAnsi"/>
                <w:sz w:val="20"/>
                <w:szCs w:val="20"/>
              </w:rPr>
            </w:pPr>
          </w:p>
        </w:tc>
      </w:tr>
      <w:tr w:rsidR="00DE2093" w:rsidRPr="00435212" w14:paraId="294C594A" w14:textId="77777777" w:rsidTr="00DE2093">
        <w:trPr>
          <w:trHeight w:val="930"/>
          <w:jc w:val="center"/>
        </w:trPr>
        <w:tc>
          <w:tcPr>
            <w:tcW w:w="547" w:type="dxa"/>
            <w:vMerge/>
            <w:vAlign w:val="center"/>
          </w:tcPr>
          <w:p w14:paraId="6BD2305B" w14:textId="77777777" w:rsidR="00DE2093" w:rsidRPr="00435212" w:rsidRDefault="00DE2093" w:rsidP="00DE2093">
            <w:pPr>
              <w:jc w:val="center"/>
              <w:rPr>
                <w:rFonts w:cstheme="minorHAnsi"/>
                <w:sz w:val="20"/>
                <w:szCs w:val="20"/>
              </w:rPr>
            </w:pPr>
          </w:p>
        </w:tc>
        <w:tc>
          <w:tcPr>
            <w:tcW w:w="3742" w:type="dxa"/>
            <w:vMerge/>
            <w:vAlign w:val="center"/>
          </w:tcPr>
          <w:p w14:paraId="799603E6" w14:textId="77777777" w:rsidR="00DE2093" w:rsidRDefault="00DE2093" w:rsidP="009E08F4">
            <w:pPr>
              <w:spacing w:after="0" w:line="240" w:lineRule="auto"/>
              <w:rPr>
                <w:rFonts w:cstheme="minorHAnsi"/>
                <w:sz w:val="20"/>
                <w:szCs w:val="20"/>
              </w:rPr>
            </w:pPr>
          </w:p>
        </w:tc>
        <w:tc>
          <w:tcPr>
            <w:tcW w:w="2041" w:type="dxa"/>
            <w:vMerge/>
            <w:vAlign w:val="center"/>
          </w:tcPr>
          <w:p w14:paraId="0B207DAD" w14:textId="77777777" w:rsidR="00DE2093" w:rsidRDefault="00DE2093" w:rsidP="00DE2093">
            <w:pPr>
              <w:jc w:val="center"/>
              <w:rPr>
                <w:rFonts w:cstheme="minorHAnsi"/>
                <w:sz w:val="20"/>
                <w:szCs w:val="20"/>
              </w:rPr>
            </w:pPr>
          </w:p>
        </w:tc>
        <w:tc>
          <w:tcPr>
            <w:tcW w:w="1561" w:type="dxa"/>
            <w:vMerge/>
            <w:shd w:val="clear" w:color="auto" w:fill="FFFFCC"/>
          </w:tcPr>
          <w:p w14:paraId="788217B5"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1D46DFF"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D8C9133"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54AB28E5"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454CAB17" w14:textId="77777777" w:rsidR="00DE2093" w:rsidRDefault="00DE2093" w:rsidP="00DE2093">
            <w:pPr>
              <w:jc w:val="center"/>
              <w:rPr>
                <w:rFonts w:cstheme="minorHAnsi"/>
                <w:sz w:val="20"/>
                <w:szCs w:val="20"/>
              </w:rPr>
            </w:pPr>
          </w:p>
        </w:tc>
      </w:tr>
      <w:tr w:rsidR="00DE2093" w:rsidRPr="00435212" w14:paraId="63F48562" w14:textId="77777777" w:rsidTr="00DE2093">
        <w:trPr>
          <w:trHeight w:val="210"/>
          <w:jc w:val="center"/>
        </w:trPr>
        <w:tc>
          <w:tcPr>
            <w:tcW w:w="547" w:type="dxa"/>
            <w:vMerge w:val="restart"/>
            <w:vAlign w:val="center"/>
          </w:tcPr>
          <w:p w14:paraId="710A2DBE" w14:textId="77777777" w:rsidR="00DE2093" w:rsidRPr="00435212" w:rsidRDefault="00DE2093" w:rsidP="00DE2093">
            <w:pPr>
              <w:jc w:val="center"/>
              <w:rPr>
                <w:rFonts w:cstheme="minorHAnsi"/>
                <w:sz w:val="20"/>
                <w:szCs w:val="20"/>
              </w:rPr>
            </w:pPr>
            <w:r w:rsidRPr="00435212">
              <w:rPr>
                <w:rFonts w:cstheme="minorHAnsi"/>
                <w:sz w:val="20"/>
                <w:szCs w:val="20"/>
              </w:rPr>
              <w:t>2.</w:t>
            </w:r>
          </w:p>
        </w:tc>
        <w:tc>
          <w:tcPr>
            <w:tcW w:w="3742" w:type="dxa"/>
            <w:vMerge w:val="restart"/>
            <w:vAlign w:val="center"/>
          </w:tcPr>
          <w:p w14:paraId="2E89C544" w14:textId="77777777" w:rsidR="00DE2093" w:rsidRPr="00435212" w:rsidRDefault="00DE2093" w:rsidP="009E08F4">
            <w:pPr>
              <w:spacing w:after="0" w:line="240" w:lineRule="auto"/>
              <w:rPr>
                <w:rFonts w:cstheme="minorHAnsi"/>
                <w:sz w:val="20"/>
                <w:szCs w:val="20"/>
              </w:rPr>
            </w:pPr>
            <w:r>
              <w:rPr>
                <w:rFonts w:cstheme="minorHAnsi"/>
                <w:sz w:val="20"/>
                <w:szCs w:val="20"/>
              </w:rPr>
              <w:t>Rodzaj pracy układu</w:t>
            </w:r>
          </w:p>
        </w:tc>
        <w:tc>
          <w:tcPr>
            <w:tcW w:w="2041" w:type="dxa"/>
            <w:vMerge w:val="restart"/>
            <w:vAlign w:val="center"/>
          </w:tcPr>
          <w:p w14:paraId="76618343" w14:textId="77777777" w:rsidR="00DE2093" w:rsidRPr="00435212" w:rsidRDefault="00DE2093" w:rsidP="00DE2093">
            <w:pPr>
              <w:jc w:val="center"/>
              <w:rPr>
                <w:rFonts w:cstheme="minorHAnsi"/>
                <w:sz w:val="20"/>
                <w:szCs w:val="20"/>
              </w:rPr>
            </w:pPr>
            <w:r>
              <w:rPr>
                <w:rFonts w:cstheme="minorHAnsi"/>
                <w:sz w:val="20"/>
                <w:szCs w:val="20"/>
              </w:rPr>
              <w:t>Ciągły</w:t>
            </w:r>
          </w:p>
        </w:tc>
        <w:tc>
          <w:tcPr>
            <w:tcW w:w="1561" w:type="dxa"/>
            <w:vMerge w:val="restart"/>
            <w:shd w:val="clear" w:color="auto" w:fill="FFFFCC"/>
          </w:tcPr>
          <w:p w14:paraId="15F59F1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AE44797"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729B1B5B"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3757868"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0C98FB7C" w14:textId="77777777" w:rsidR="00DE2093" w:rsidRDefault="00DE2093" w:rsidP="00DE2093">
            <w:pPr>
              <w:jc w:val="center"/>
              <w:rPr>
                <w:rFonts w:cstheme="minorHAnsi"/>
                <w:sz w:val="20"/>
                <w:szCs w:val="20"/>
              </w:rPr>
            </w:pPr>
          </w:p>
        </w:tc>
      </w:tr>
      <w:tr w:rsidR="00DE2093" w:rsidRPr="00435212" w14:paraId="2A8D050F" w14:textId="77777777" w:rsidTr="00DE2093">
        <w:trPr>
          <w:trHeight w:val="240"/>
          <w:jc w:val="center"/>
        </w:trPr>
        <w:tc>
          <w:tcPr>
            <w:tcW w:w="547" w:type="dxa"/>
            <w:vMerge/>
            <w:vAlign w:val="center"/>
          </w:tcPr>
          <w:p w14:paraId="36ADE96D" w14:textId="77777777" w:rsidR="00DE2093" w:rsidRPr="00435212" w:rsidRDefault="00DE2093" w:rsidP="00DE2093">
            <w:pPr>
              <w:jc w:val="center"/>
              <w:rPr>
                <w:rFonts w:cstheme="minorHAnsi"/>
                <w:sz w:val="20"/>
                <w:szCs w:val="20"/>
              </w:rPr>
            </w:pPr>
          </w:p>
        </w:tc>
        <w:tc>
          <w:tcPr>
            <w:tcW w:w="3742" w:type="dxa"/>
            <w:vMerge/>
            <w:vAlign w:val="center"/>
          </w:tcPr>
          <w:p w14:paraId="48E0D8DB" w14:textId="77777777" w:rsidR="00DE2093" w:rsidRDefault="00DE2093" w:rsidP="009E08F4">
            <w:pPr>
              <w:spacing w:after="0" w:line="240" w:lineRule="auto"/>
              <w:rPr>
                <w:rFonts w:cstheme="minorHAnsi"/>
                <w:sz w:val="20"/>
                <w:szCs w:val="20"/>
              </w:rPr>
            </w:pPr>
          </w:p>
        </w:tc>
        <w:tc>
          <w:tcPr>
            <w:tcW w:w="2041" w:type="dxa"/>
            <w:vMerge/>
            <w:vAlign w:val="center"/>
          </w:tcPr>
          <w:p w14:paraId="74EC36BA" w14:textId="77777777" w:rsidR="00DE2093" w:rsidRDefault="00DE2093" w:rsidP="00DE2093">
            <w:pPr>
              <w:jc w:val="center"/>
              <w:rPr>
                <w:rFonts w:cstheme="minorHAnsi"/>
                <w:sz w:val="20"/>
                <w:szCs w:val="20"/>
              </w:rPr>
            </w:pPr>
          </w:p>
        </w:tc>
        <w:tc>
          <w:tcPr>
            <w:tcW w:w="1561" w:type="dxa"/>
            <w:vMerge/>
            <w:shd w:val="clear" w:color="auto" w:fill="FFFFCC"/>
          </w:tcPr>
          <w:p w14:paraId="24FC705D"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36F5DC1"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626C70E7"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75344C2B"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725B104B" w14:textId="77777777" w:rsidR="00DE2093" w:rsidRDefault="00DE2093" w:rsidP="00DE2093">
            <w:pPr>
              <w:jc w:val="center"/>
              <w:rPr>
                <w:rFonts w:cstheme="minorHAnsi"/>
                <w:sz w:val="20"/>
                <w:szCs w:val="20"/>
              </w:rPr>
            </w:pPr>
          </w:p>
        </w:tc>
      </w:tr>
      <w:tr w:rsidR="00DE2093" w:rsidRPr="00435212" w14:paraId="58881EB0" w14:textId="77777777" w:rsidTr="00DE2093">
        <w:trPr>
          <w:trHeight w:val="270"/>
          <w:jc w:val="center"/>
        </w:trPr>
        <w:tc>
          <w:tcPr>
            <w:tcW w:w="547" w:type="dxa"/>
            <w:vMerge w:val="restart"/>
            <w:vAlign w:val="center"/>
          </w:tcPr>
          <w:p w14:paraId="7F07D501" w14:textId="77777777" w:rsidR="00DE2093" w:rsidRPr="00435212" w:rsidRDefault="00DE2093" w:rsidP="00DE2093">
            <w:pPr>
              <w:jc w:val="center"/>
              <w:rPr>
                <w:rFonts w:cstheme="minorHAnsi"/>
                <w:sz w:val="20"/>
                <w:szCs w:val="20"/>
              </w:rPr>
            </w:pPr>
            <w:r w:rsidRPr="00435212">
              <w:rPr>
                <w:rFonts w:cstheme="minorHAnsi"/>
                <w:sz w:val="20"/>
                <w:szCs w:val="20"/>
              </w:rPr>
              <w:t>3.</w:t>
            </w:r>
          </w:p>
        </w:tc>
        <w:tc>
          <w:tcPr>
            <w:tcW w:w="3742" w:type="dxa"/>
            <w:vMerge w:val="restart"/>
            <w:vAlign w:val="center"/>
          </w:tcPr>
          <w:p w14:paraId="6A838F48" w14:textId="77777777" w:rsidR="00DE2093" w:rsidRPr="00435212" w:rsidRDefault="00DE2093" w:rsidP="009E08F4">
            <w:pPr>
              <w:spacing w:after="0" w:line="240" w:lineRule="auto"/>
              <w:rPr>
                <w:rFonts w:cstheme="minorHAnsi"/>
                <w:sz w:val="20"/>
                <w:szCs w:val="20"/>
              </w:rPr>
            </w:pPr>
            <w:r>
              <w:rPr>
                <w:rFonts w:cstheme="minorHAnsi"/>
                <w:sz w:val="20"/>
                <w:szCs w:val="20"/>
              </w:rPr>
              <w:t xml:space="preserve">Napięcie zasilania </w:t>
            </w:r>
          </w:p>
        </w:tc>
        <w:tc>
          <w:tcPr>
            <w:tcW w:w="2041" w:type="dxa"/>
            <w:vMerge w:val="restart"/>
            <w:vAlign w:val="center"/>
          </w:tcPr>
          <w:p w14:paraId="541CAA2D" w14:textId="77777777" w:rsidR="00DE2093" w:rsidRPr="00435212" w:rsidRDefault="00DE2093" w:rsidP="00DE2093">
            <w:pPr>
              <w:jc w:val="center"/>
              <w:rPr>
                <w:rFonts w:cstheme="minorHAnsi"/>
                <w:sz w:val="20"/>
                <w:szCs w:val="20"/>
              </w:rPr>
            </w:pPr>
            <w:r>
              <w:rPr>
                <w:rFonts w:cstheme="minorHAnsi"/>
                <w:sz w:val="20"/>
                <w:szCs w:val="20"/>
              </w:rPr>
              <w:t>230V/220V AC</w:t>
            </w:r>
          </w:p>
        </w:tc>
        <w:tc>
          <w:tcPr>
            <w:tcW w:w="1561" w:type="dxa"/>
            <w:vMerge w:val="restart"/>
            <w:shd w:val="clear" w:color="auto" w:fill="FFFFCC"/>
          </w:tcPr>
          <w:p w14:paraId="6AB9653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56C4219"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05309A7E"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4A38C58"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014BEB22" w14:textId="77777777" w:rsidR="00DE2093" w:rsidRDefault="00DE2093" w:rsidP="00DE2093">
            <w:pPr>
              <w:jc w:val="center"/>
              <w:rPr>
                <w:rFonts w:cstheme="minorHAnsi"/>
                <w:sz w:val="20"/>
                <w:szCs w:val="20"/>
              </w:rPr>
            </w:pPr>
          </w:p>
        </w:tc>
      </w:tr>
      <w:tr w:rsidR="00DE2093" w:rsidRPr="00435212" w14:paraId="176C126A" w14:textId="77777777" w:rsidTr="00DE2093">
        <w:trPr>
          <w:trHeight w:val="143"/>
          <w:jc w:val="center"/>
        </w:trPr>
        <w:tc>
          <w:tcPr>
            <w:tcW w:w="547" w:type="dxa"/>
            <w:vMerge/>
            <w:vAlign w:val="center"/>
          </w:tcPr>
          <w:p w14:paraId="790E2DA3" w14:textId="77777777" w:rsidR="00DE2093" w:rsidRPr="00435212" w:rsidRDefault="00DE2093" w:rsidP="00DE2093">
            <w:pPr>
              <w:jc w:val="center"/>
              <w:rPr>
                <w:rFonts w:cstheme="minorHAnsi"/>
                <w:sz w:val="20"/>
                <w:szCs w:val="20"/>
              </w:rPr>
            </w:pPr>
          </w:p>
        </w:tc>
        <w:tc>
          <w:tcPr>
            <w:tcW w:w="3742" w:type="dxa"/>
            <w:vMerge/>
            <w:vAlign w:val="center"/>
          </w:tcPr>
          <w:p w14:paraId="2FF9BA81" w14:textId="77777777" w:rsidR="00DE2093" w:rsidRDefault="00DE2093" w:rsidP="009E08F4">
            <w:pPr>
              <w:spacing w:after="0" w:line="240" w:lineRule="auto"/>
              <w:rPr>
                <w:rFonts w:cstheme="minorHAnsi"/>
                <w:sz w:val="20"/>
                <w:szCs w:val="20"/>
              </w:rPr>
            </w:pPr>
          </w:p>
        </w:tc>
        <w:tc>
          <w:tcPr>
            <w:tcW w:w="2041" w:type="dxa"/>
            <w:vMerge/>
            <w:vAlign w:val="center"/>
          </w:tcPr>
          <w:p w14:paraId="1A74BD1C" w14:textId="77777777" w:rsidR="00DE2093" w:rsidRDefault="00DE2093" w:rsidP="00DE2093">
            <w:pPr>
              <w:jc w:val="center"/>
              <w:rPr>
                <w:rFonts w:cstheme="minorHAnsi"/>
                <w:sz w:val="20"/>
                <w:szCs w:val="20"/>
              </w:rPr>
            </w:pPr>
          </w:p>
        </w:tc>
        <w:tc>
          <w:tcPr>
            <w:tcW w:w="1561" w:type="dxa"/>
            <w:vMerge/>
            <w:shd w:val="clear" w:color="auto" w:fill="FFFFCC"/>
          </w:tcPr>
          <w:p w14:paraId="0B879146"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6ADCE373"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70E956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585ABF0"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34220023" w14:textId="77777777" w:rsidR="00DE2093" w:rsidRDefault="00DE2093" w:rsidP="00DE2093">
            <w:pPr>
              <w:jc w:val="center"/>
              <w:rPr>
                <w:rFonts w:cstheme="minorHAnsi"/>
                <w:sz w:val="20"/>
                <w:szCs w:val="20"/>
              </w:rPr>
            </w:pPr>
          </w:p>
        </w:tc>
      </w:tr>
      <w:tr w:rsidR="00DE2093" w:rsidRPr="00435212" w14:paraId="54F38CEB" w14:textId="77777777" w:rsidTr="00DE2093">
        <w:trPr>
          <w:trHeight w:val="180"/>
          <w:jc w:val="center"/>
        </w:trPr>
        <w:tc>
          <w:tcPr>
            <w:tcW w:w="547" w:type="dxa"/>
            <w:vMerge w:val="restart"/>
            <w:vAlign w:val="center"/>
          </w:tcPr>
          <w:p w14:paraId="280B1BDD" w14:textId="77777777" w:rsidR="00DE2093" w:rsidRPr="00435212" w:rsidRDefault="00DE2093" w:rsidP="00DE2093">
            <w:pPr>
              <w:jc w:val="center"/>
              <w:rPr>
                <w:rFonts w:cstheme="minorHAnsi"/>
                <w:sz w:val="20"/>
                <w:szCs w:val="20"/>
              </w:rPr>
            </w:pPr>
            <w:r w:rsidRPr="00435212">
              <w:rPr>
                <w:rFonts w:cstheme="minorHAnsi"/>
                <w:sz w:val="20"/>
                <w:szCs w:val="20"/>
              </w:rPr>
              <w:t>4.</w:t>
            </w:r>
          </w:p>
        </w:tc>
        <w:tc>
          <w:tcPr>
            <w:tcW w:w="3742" w:type="dxa"/>
            <w:vMerge w:val="restart"/>
            <w:vAlign w:val="center"/>
          </w:tcPr>
          <w:p w14:paraId="4D38BF55" w14:textId="77777777" w:rsidR="00DE2093" w:rsidRPr="00435212" w:rsidRDefault="00DE2093" w:rsidP="009E08F4">
            <w:pPr>
              <w:spacing w:after="0" w:line="240" w:lineRule="auto"/>
              <w:rPr>
                <w:rFonts w:cstheme="minorHAnsi"/>
                <w:sz w:val="20"/>
                <w:szCs w:val="20"/>
              </w:rPr>
            </w:pPr>
            <w:r>
              <w:rPr>
                <w:rFonts w:cstheme="minorHAnsi"/>
                <w:sz w:val="20"/>
                <w:szCs w:val="20"/>
              </w:rPr>
              <w:t xml:space="preserve">Napięcie wyjścia </w:t>
            </w:r>
          </w:p>
        </w:tc>
        <w:tc>
          <w:tcPr>
            <w:tcW w:w="2041" w:type="dxa"/>
            <w:vMerge w:val="restart"/>
            <w:vAlign w:val="center"/>
          </w:tcPr>
          <w:p w14:paraId="1510F5C0" w14:textId="77777777" w:rsidR="00DE2093" w:rsidRPr="00435212" w:rsidRDefault="00DE2093" w:rsidP="00DE2093">
            <w:pPr>
              <w:jc w:val="center"/>
              <w:rPr>
                <w:rFonts w:cstheme="minorHAnsi"/>
                <w:sz w:val="20"/>
                <w:szCs w:val="20"/>
              </w:rPr>
            </w:pPr>
            <w:r>
              <w:rPr>
                <w:rFonts w:cstheme="minorHAnsi"/>
                <w:sz w:val="20"/>
                <w:szCs w:val="20"/>
              </w:rPr>
              <w:t>24V DC</w:t>
            </w:r>
          </w:p>
        </w:tc>
        <w:tc>
          <w:tcPr>
            <w:tcW w:w="1561" w:type="dxa"/>
            <w:vMerge w:val="restart"/>
            <w:shd w:val="clear" w:color="auto" w:fill="FFFFCC"/>
          </w:tcPr>
          <w:p w14:paraId="46B0805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C398A22"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4675417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1B5C9F70"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4B5D4A2D" w14:textId="77777777" w:rsidR="00DE2093" w:rsidRDefault="00DE2093" w:rsidP="00DE2093">
            <w:pPr>
              <w:jc w:val="center"/>
              <w:rPr>
                <w:rFonts w:cstheme="minorHAnsi"/>
                <w:sz w:val="20"/>
                <w:szCs w:val="20"/>
              </w:rPr>
            </w:pPr>
          </w:p>
        </w:tc>
      </w:tr>
      <w:tr w:rsidR="00DE2093" w:rsidRPr="00435212" w14:paraId="52432CF7" w14:textId="77777777" w:rsidTr="00DE2093">
        <w:trPr>
          <w:trHeight w:val="225"/>
          <w:jc w:val="center"/>
        </w:trPr>
        <w:tc>
          <w:tcPr>
            <w:tcW w:w="547" w:type="dxa"/>
            <w:vMerge/>
            <w:vAlign w:val="center"/>
          </w:tcPr>
          <w:p w14:paraId="1E71F4C8" w14:textId="77777777" w:rsidR="00DE2093" w:rsidRPr="00435212" w:rsidRDefault="00DE2093" w:rsidP="00DE2093">
            <w:pPr>
              <w:jc w:val="center"/>
              <w:rPr>
                <w:rFonts w:cstheme="minorHAnsi"/>
                <w:sz w:val="20"/>
                <w:szCs w:val="20"/>
              </w:rPr>
            </w:pPr>
          </w:p>
        </w:tc>
        <w:tc>
          <w:tcPr>
            <w:tcW w:w="3742" w:type="dxa"/>
            <w:vMerge/>
            <w:vAlign w:val="center"/>
          </w:tcPr>
          <w:p w14:paraId="14C8553B" w14:textId="77777777" w:rsidR="00DE2093" w:rsidRDefault="00DE2093" w:rsidP="009E08F4">
            <w:pPr>
              <w:spacing w:after="0" w:line="240" w:lineRule="auto"/>
              <w:rPr>
                <w:rFonts w:cstheme="minorHAnsi"/>
                <w:sz w:val="20"/>
                <w:szCs w:val="20"/>
              </w:rPr>
            </w:pPr>
          </w:p>
        </w:tc>
        <w:tc>
          <w:tcPr>
            <w:tcW w:w="2041" w:type="dxa"/>
            <w:vMerge/>
            <w:vAlign w:val="center"/>
          </w:tcPr>
          <w:p w14:paraId="647A713A" w14:textId="77777777" w:rsidR="00DE2093" w:rsidRDefault="00DE2093" w:rsidP="00DE2093">
            <w:pPr>
              <w:jc w:val="center"/>
              <w:rPr>
                <w:rFonts w:cstheme="minorHAnsi"/>
                <w:sz w:val="20"/>
                <w:szCs w:val="20"/>
              </w:rPr>
            </w:pPr>
          </w:p>
        </w:tc>
        <w:tc>
          <w:tcPr>
            <w:tcW w:w="1561" w:type="dxa"/>
            <w:vMerge/>
            <w:shd w:val="clear" w:color="auto" w:fill="FFFFCC"/>
          </w:tcPr>
          <w:p w14:paraId="4856B222"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0FCAA0D"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8149D8C"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9ECE21F"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5FAB8611" w14:textId="77777777" w:rsidR="00DE2093" w:rsidRDefault="00DE2093" w:rsidP="00DE2093">
            <w:pPr>
              <w:jc w:val="center"/>
              <w:rPr>
                <w:rFonts w:cstheme="minorHAnsi"/>
                <w:sz w:val="20"/>
                <w:szCs w:val="20"/>
              </w:rPr>
            </w:pPr>
          </w:p>
        </w:tc>
      </w:tr>
      <w:tr w:rsidR="00DE2093" w:rsidRPr="00435212" w14:paraId="0B02D520" w14:textId="77777777" w:rsidTr="00DE2093">
        <w:trPr>
          <w:trHeight w:val="225"/>
          <w:jc w:val="center"/>
        </w:trPr>
        <w:tc>
          <w:tcPr>
            <w:tcW w:w="547" w:type="dxa"/>
            <w:vMerge w:val="restart"/>
            <w:vAlign w:val="center"/>
          </w:tcPr>
          <w:p w14:paraId="7620E40E" w14:textId="77777777" w:rsidR="00DE2093" w:rsidRPr="00435212" w:rsidRDefault="00DE2093" w:rsidP="00DE2093">
            <w:pPr>
              <w:jc w:val="center"/>
              <w:rPr>
                <w:rFonts w:cstheme="minorHAnsi"/>
                <w:sz w:val="20"/>
                <w:szCs w:val="20"/>
              </w:rPr>
            </w:pPr>
            <w:r w:rsidRPr="00435212">
              <w:rPr>
                <w:rFonts w:cstheme="minorHAnsi"/>
                <w:sz w:val="20"/>
                <w:szCs w:val="20"/>
              </w:rPr>
              <w:t>5.</w:t>
            </w:r>
          </w:p>
        </w:tc>
        <w:tc>
          <w:tcPr>
            <w:tcW w:w="3742" w:type="dxa"/>
            <w:vMerge w:val="restart"/>
            <w:vAlign w:val="center"/>
          </w:tcPr>
          <w:p w14:paraId="66D9F59A" w14:textId="77777777" w:rsidR="00DE2093" w:rsidRPr="00435212" w:rsidRDefault="00DE2093" w:rsidP="009E08F4">
            <w:pPr>
              <w:spacing w:after="0" w:line="240" w:lineRule="auto"/>
              <w:rPr>
                <w:rFonts w:cstheme="minorHAnsi"/>
                <w:sz w:val="20"/>
                <w:szCs w:val="20"/>
              </w:rPr>
            </w:pPr>
            <w:r>
              <w:rPr>
                <w:rFonts w:cstheme="minorHAnsi"/>
                <w:sz w:val="20"/>
                <w:szCs w:val="20"/>
              </w:rPr>
              <w:t>Czas podtrzymania zasilania (zasilanie rezerwowe bezprzerwowe - UPS)</w:t>
            </w:r>
          </w:p>
        </w:tc>
        <w:tc>
          <w:tcPr>
            <w:tcW w:w="2041" w:type="dxa"/>
            <w:vMerge w:val="restart"/>
            <w:vAlign w:val="center"/>
          </w:tcPr>
          <w:p w14:paraId="52B01359" w14:textId="77777777" w:rsidR="00DE2093" w:rsidRPr="00435212" w:rsidRDefault="00DE2093" w:rsidP="00DE2093">
            <w:pPr>
              <w:jc w:val="center"/>
              <w:rPr>
                <w:rFonts w:cstheme="minorHAnsi"/>
                <w:sz w:val="20"/>
                <w:szCs w:val="20"/>
              </w:rPr>
            </w:pPr>
            <w:r>
              <w:rPr>
                <w:rFonts w:cstheme="minorHAnsi"/>
                <w:sz w:val="20"/>
                <w:szCs w:val="20"/>
              </w:rPr>
              <w:t>8 – 12 godz.</w:t>
            </w:r>
          </w:p>
        </w:tc>
        <w:tc>
          <w:tcPr>
            <w:tcW w:w="1561" w:type="dxa"/>
            <w:vMerge w:val="restart"/>
            <w:shd w:val="clear" w:color="auto" w:fill="FFFFCC"/>
          </w:tcPr>
          <w:p w14:paraId="47E32795"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0724855"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6B4DD079"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343ABDE"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76252B80" w14:textId="77777777" w:rsidR="00DE2093" w:rsidRDefault="00DE2093" w:rsidP="00DE2093">
            <w:pPr>
              <w:jc w:val="center"/>
              <w:rPr>
                <w:rFonts w:cstheme="minorHAnsi"/>
                <w:sz w:val="20"/>
                <w:szCs w:val="20"/>
              </w:rPr>
            </w:pPr>
          </w:p>
        </w:tc>
      </w:tr>
      <w:tr w:rsidR="00DE2093" w:rsidRPr="00435212" w14:paraId="79186418" w14:textId="77777777" w:rsidTr="00DE2093">
        <w:trPr>
          <w:trHeight w:val="501"/>
          <w:jc w:val="center"/>
        </w:trPr>
        <w:tc>
          <w:tcPr>
            <w:tcW w:w="547" w:type="dxa"/>
            <w:vMerge/>
            <w:vAlign w:val="center"/>
          </w:tcPr>
          <w:p w14:paraId="06B6D76A" w14:textId="77777777" w:rsidR="00DE2093" w:rsidRPr="00435212" w:rsidRDefault="00DE2093" w:rsidP="00DE2093">
            <w:pPr>
              <w:jc w:val="center"/>
              <w:rPr>
                <w:rFonts w:cstheme="minorHAnsi"/>
                <w:sz w:val="20"/>
                <w:szCs w:val="20"/>
              </w:rPr>
            </w:pPr>
          </w:p>
        </w:tc>
        <w:tc>
          <w:tcPr>
            <w:tcW w:w="3742" w:type="dxa"/>
            <w:vMerge/>
            <w:vAlign w:val="center"/>
          </w:tcPr>
          <w:p w14:paraId="2F72A61F" w14:textId="77777777" w:rsidR="00DE2093" w:rsidRDefault="00DE2093" w:rsidP="009E08F4">
            <w:pPr>
              <w:spacing w:after="0" w:line="240" w:lineRule="auto"/>
              <w:rPr>
                <w:rFonts w:cstheme="minorHAnsi"/>
                <w:sz w:val="20"/>
                <w:szCs w:val="20"/>
              </w:rPr>
            </w:pPr>
          </w:p>
        </w:tc>
        <w:tc>
          <w:tcPr>
            <w:tcW w:w="2041" w:type="dxa"/>
            <w:vMerge/>
            <w:vAlign w:val="center"/>
          </w:tcPr>
          <w:p w14:paraId="5C5BB7F8" w14:textId="77777777" w:rsidR="00DE2093" w:rsidRDefault="00DE2093" w:rsidP="00DE2093">
            <w:pPr>
              <w:jc w:val="center"/>
              <w:rPr>
                <w:rFonts w:cstheme="minorHAnsi"/>
                <w:sz w:val="20"/>
                <w:szCs w:val="20"/>
              </w:rPr>
            </w:pPr>
          </w:p>
        </w:tc>
        <w:tc>
          <w:tcPr>
            <w:tcW w:w="1561" w:type="dxa"/>
            <w:vMerge/>
            <w:shd w:val="clear" w:color="auto" w:fill="FFFFCC"/>
          </w:tcPr>
          <w:p w14:paraId="45AD9496"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2F2A231F"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7E9233ED"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49DEF8DE"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09FE3A8A" w14:textId="77777777" w:rsidR="00DE2093" w:rsidRDefault="00DE2093" w:rsidP="00DE2093">
            <w:pPr>
              <w:jc w:val="center"/>
              <w:rPr>
                <w:rFonts w:cstheme="minorHAnsi"/>
                <w:sz w:val="20"/>
                <w:szCs w:val="20"/>
              </w:rPr>
            </w:pPr>
          </w:p>
        </w:tc>
      </w:tr>
      <w:tr w:rsidR="00DE2093" w:rsidRPr="00197BB1" w14:paraId="08BCBE5D" w14:textId="77777777" w:rsidTr="00DE2093">
        <w:trPr>
          <w:trHeight w:val="600"/>
          <w:jc w:val="center"/>
        </w:trPr>
        <w:tc>
          <w:tcPr>
            <w:tcW w:w="547" w:type="dxa"/>
            <w:vMerge w:val="restart"/>
            <w:vAlign w:val="center"/>
          </w:tcPr>
          <w:p w14:paraId="37C4F41D" w14:textId="77777777" w:rsidR="00DE2093" w:rsidRPr="00435212" w:rsidRDefault="00DE2093" w:rsidP="00DE2093">
            <w:pPr>
              <w:jc w:val="center"/>
              <w:rPr>
                <w:rFonts w:cstheme="minorHAnsi"/>
                <w:sz w:val="20"/>
                <w:szCs w:val="20"/>
              </w:rPr>
            </w:pPr>
            <w:r w:rsidRPr="00435212">
              <w:rPr>
                <w:rFonts w:cstheme="minorHAnsi"/>
                <w:sz w:val="20"/>
                <w:szCs w:val="20"/>
              </w:rPr>
              <w:t>6.</w:t>
            </w:r>
          </w:p>
        </w:tc>
        <w:tc>
          <w:tcPr>
            <w:tcW w:w="3742" w:type="dxa"/>
            <w:vMerge w:val="restart"/>
            <w:vAlign w:val="center"/>
          </w:tcPr>
          <w:p w14:paraId="19D5DF12" w14:textId="77777777" w:rsidR="00DE2093" w:rsidRPr="00435212" w:rsidRDefault="00DE2093" w:rsidP="009E08F4">
            <w:pPr>
              <w:spacing w:after="0" w:line="240" w:lineRule="auto"/>
              <w:rPr>
                <w:rFonts w:cstheme="minorHAnsi"/>
                <w:sz w:val="20"/>
                <w:szCs w:val="20"/>
              </w:rPr>
            </w:pPr>
            <w:r>
              <w:rPr>
                <w:rFonts w:cstheme="minorHAnsi"/>
                <w:sz w:val="20"/>
                <w:szCs w:val="20"/>
              </w:rPr>
              <w:t>Maksymalna moc obciążenia wyjścia układu</w:t>
            </w:r>
          </w:p>
        </w:tc>
        <w:tc>
          <w:tcPr>
            <w:tcW w:w="2041" w:type="dxa"/>
            <w:vMerge w:val="restart"/>
            <w:vAlign w:val="center"/>
          </w:tcPr>
          <w:p w14:paraId="3CDB638C" w14:textId="77777777" w:rsidR="00DE2093" w:rsidRPr="00435212" w:rsidRDefault="00DE2093" w:rsidP="00DE2093">
            <w:pPr>
              <w:jc w:val="center"/>
              <w:rPr>
                <w:rFonts w:cstheme="minorHAnsi"/>
                <w:sz w:val="20"/>
                <w:szCs w:val="20"/>
              </w:rPr>
            </w:pPr>
            <w:r>
              <w:rPr>
                <w:rFonts w:cstheme="minorHAnsi"/>
                <w:sz w:val="20"/>
                <w:szCs w:val="20"/>
              </w:rPr>
              <w:t>Dopasowana do zapotrzebowania energetycznego stacji meteorologicznej</w:t>
            </w:r>
          </w:p>
        </w:tc>
        <w:tc>
          <w:tcPr>
            <w:tcW w:w="1561" w:type="dxa"/>
            <w:vMerge w:val="restart"/>
            <w:shd w:val="clear" w:color="auto" w:fill="FFFFCC"/>
          </w:tcPr>
          <w:p w14:paraId="4786B991"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689C300"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3E0A89E0"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5583D07"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52A098A" w14:textId="77777777" w:rsidR="00DE2093" w:rsidRDefault="00DE2093" w:rsidP="00DE2093">
            <w:pPr>
              <w:jc w:val="center"/>
              <w:rPr>
                <w:rFonts w:cstheme="minorHAnsi"/>
                <w:sz w:val="20"/>
                <w:szCs w:val="20"/>
              </w:rPr>
            </w:pPr>
          </w:p>
        </w:tc>
      </w:tr>
      <w:tr w:rsidR="00DE2093" w:rsidRPr="00197BB1" w14:paraId="12955556" w14:textId="77777777" w:rsidTr="00DE2093">
        <w:trPr>
          <w:trHeight w:val="700"/>
          <w:jc w:val="center"/>
        </w:trPr>
        <w:tc>
          <w:tcPr>
            <w:tcW w:w="547" w:type="dxa"/>
            <w:vMerge/>
            <w:vAlign w:val="center"/>
          </w:tcPr>
          <w:p w14:paraId="4BDFB759" w14:textId="77777777" w:rsidR="00DE2093" w:rsidRPr="00435212" w:rsidRDefault="00DE2093" w:rsidP="00DE2093">
            <w:pPr>
              <w:jc w:val="center"/>
              <w:rPr>
                <w:rFonts w:cstheme="minorHAnsi"/>
                <w:sz w:val="20"/>
                <w:szCs w:val="20"/>
              </w:rPr>
            </w:pPr>
          </w:p>
        </w:tc>
        <w:tc>
          <w:tcPr>
            <w:tcW w:w="3742" w:type="dxa"/>
            <w:vMerge/>
            <w:vAlign w:val="center"/>
          </w:tcPr>
          <w:p w14:paraId="6089A8B2" w14:textId="77777777" w:rsidR="00DE2093" w:rsidRDefault="00DE2093" w:rsidP="009E08F4">
            <w:pPr>
              <w:spacing w:after="0" w:line="240" w:lineRule="auto"/>
              <w:rPr>
                <w:rFonts w:cstheme="minorHAnsi"/>
                <w:sz w:val="20"/>
                <w:szCs w:val="20"/>
              </w:rPr>
            </w:pPr>
          </w:p>
        </w:tc>
        <w:tc>
          <w:tcPr>
            <w:tcW w:w="2041" w:type="dxa"/>
            <w:vMerge/>
            <w:vAlign w:val="center"/>
          </w:tcPr>
          <w:p w14:paraId="1C19ACED" w14:textId="77777777" w:rsidR="00DE2093" w:rsidRDefault="00DE2093" w:rsidP="00DE2093">
            <w:pPr>
              <w:jc w:val="center"/>
              <w:rPr>
                <w:rFonts w:cstheme="minorHAnsi"/>
                <w:sz w:val="20"/>
                <w:szCs w:val="20"/>
              </w:rPr>
            </w:pPr>
          </w:p>
        </w:tc>
        <w:tc>
          <w:tcPr>
            <w:tcW w:w="1561" w:type="dxa"/>
            <w:vMerge/>
            <w:shd w:val="clear" w:color="auto" w:fill="FFFFCC"/>
          </w:tcPr>
          <w:p w14:paraId="200BC808"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F059CC4"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155BFE72"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053D1CFB"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48D7A31" w14:textId="77777777" w:rsidR="00DE2093" w:rsidRDefault="00DE2093" w:rsidP="00DE2093">
            <w:pPr>
              <w:jc w:val="center"/>
              <w:rPr>
                <w:rFonts w:cstheme="minorHAnsi"/>
                <w:sz w:val="20"/>
                <w:szCs w:val="20"/>
              </w:rPr>
            </w:pPr>
          </w:p>
        </w:tc>
      </w:tr>
      <w:tr w:rsidR="00DE2093" w:rsidRPr="00197BB1" w14:paraId="5DBF1DB1" w14:textId="77777777" w:rsidTr="00DE2093">
        <w:trPr>
          <w:trHeight w:val="255"/>
          <w:jc w:val="center"/>
        </w:trPr>
        <w:tc>
          <w:tcPr>
            <w:tcW w:w="547" w:type="dxa"/>
            <w:vMerge w:val="restart"/>
            <w:vAlign w:val="center"/>
          </w:tcPr>
          <w:p w14:paraId="05F78C2D" w14:textId="77777777" w:rsidR="00DE2093" w:rsidRPr="00435212" w:rsidRDefault="00DE2093" w:rsidP="00DE2093">
            <w:pPr>
              <w:jc w:val="center"/>
              <w:rPr>
                <w:rFonts w:cstheme="minorHAnsi"/>
                <w:sz w:val="20"/>
                <w:szCs w:val="20"/>
              </w:rPr>
            </w:pPr>
            <w:r w:rsidRPr="00435212">
              <w:rPr>
                <w:rFonts w:cstheme="minorHAnsi"/>
                <w:sz w:val="20"/>
                <w:szCs w:val="20"/>
              </w:rPr>
              <w:t>7.</w:t>
            </w:r>
          </w:p>
        </w:tc>
        <w:tc>
          <w:tcPr>
            <w:tcW w:w="3742" w:type="dxa"/>
            <w:vMerge w:val="restart"/>
            <w:vAlign w:val="center"/>
          </w:tcPr>
          <w:p w14:paraId="04C95C37" w14:textId="77777777" w:rsidR="00DE2093" w:rsidRPr="00435212" w:rsidRDefault="00DE2093" w:rsidP="009E08F4">
            <w:pPr>
              <w:spacing w:after="0" w:line="240" w:lineRule="auto"/>
              <w:rPr>
                <w:rFonts w:cstheme="minorHAnsi"/>
                <w:sz w:val="20"/>
                <w:szCs w:val="20"/>
              </w:rPr>
            </w:pPr>
            <w:r>
              <w:rPr>
                <w:rFonts w:cstheme="minorHAnsi"/>
                <w:sz w:val="20"/>
                <w:szCs w:val="20"/>
              </w:rPr>
              <w:t>Miejsce montażu układu (możliwe umieszczenie części układu)</w:t>
            </w:r>
          </w:p>
        </w:tc>
        <w:tc>
          <w:tcPr>
            <w:tcW w:w="2041" w:type="dxa"/>
            <w:vMerge w:val="restart"/>
            <w:vAlign w:val="center"/>
          </w:tcPr>
          <w:p w14:paraId="3BE3507F" w14:textId="77777777" w:rsidR="00DE2093" w:rsidRPr="00435212" w:rsidRDefault="00DE2093" w:rsidP="00DE2093">
            <w:pPr>
              <w:jc w:val="center"/>
              <w:rPr>
                <w:rFonts w:cstheme="minorHAnsi"/>
                <w:sz w:val="20"/>
                <w:szCs w:val="20"/>
              </w:rPr>
            </w:pPr>
            <w:r>
              <w:rPr>
                <w:rFonts w:cstheme="minorHAnsi"/>
                <w:sz w:val="20"/>
                <w:szCs w:val="20"/>
              </w:rPr>
              <w:t>Skrzynia rakowa w laboratorium METOC</w:t>
            </w:r>
          </w:p>
        </w:tc>
        <w:tc>
          <w:tcPr>
            <w:tcW w:w="1561" w:type="dxa"/>
            <w:vMerge w:val="restart"/>
            <w:shd w:val="clear" w:color="auto" w:fill="FFFFCC"/>
          </w:tcPr>
          <w:p w14:paraId="1A93D98D"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50DBFA7"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6B7E43CE"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65FC2361"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4E62FA9" w14:textId="77777777" w:rsidR="00DE2093" w:rsidRDefault="00DE2093" w:rsidP="00DE2093">
            <w:pPr>
              <w:jc w:val="center"/>
              <w:rPr>
                <w:rFonts w:cstheme="minorHAnsi"/>
                <w:sz w:val="20"/>
                <w:szCs w:val="20"/>
              </w:rPr>
            </w:pPr>
          </w:p>
        </w:tc>
      </w:tr>
      <w:tr w:rsidR="00DE2093" w:rsidRPr="00197BB1" w14:paraId="3EB56B03" w14:textId="77777777" w:rsidTr="00DE2093">
        <w:trPr>
          <w:trHeight w:val="498"/>
          <w:jc w:val="center"/>
        </w:trPr>
        <w:tc>
          <w:tcPr>
            <w:tcW w:w="547" w:type="dxa"/>
            <w:vMerge/>
            <w:vAlign w:val="center"/>
          </w:tcPr>
          <w:p w14:paraId="07E2EB17" w14:textId="77777777" w:rsidR="00DE2093" w:rsidRPr="00435212" w:rsidRDefault="00DE2093" w:rsidP="00DE2093">
            <w:pPr>
              <w:jc w:val="center"/>
              <w:rPr>
                <w:rFonts w:cstheme="minorHAnsi"/>
                <w:sz w:val="20"/>
                <w:szCs w:val="20"/>
              </w:rPr>
            </w:pPr>
          </w:p>
        </w:tc>
        <w:tc>
          <w:tcPr>
            <w:tcW w:w="3742" w:type="dxa"/>
            <w:vMerge/>
            <w:vAlign w:val="center"/>
          </w:tcPr>
          <w:p w14:paraId="27619864" w14:textId="77777777" w:rsidR="00DE2093" w:rsidRDefault="00DE2093" w:rsidP="009E08F4">
            <w:pPr>
              <w:spacing w:after="0" w:line="240" w:lineRule="auto"/>
              <w:rPr>
                <w:rFonts w:cstheme="minorHAnsi"/>
                <w:sz w:val="20"/>
                <w:szCs w:val="20"/>
              </w:rPr>
            </w:pPr>
          </w:p>
        </w:tc>
        <w:tc>
          <w:tcPr>
            <w:tcW w:w="2041" w:type="dxa"/>
            <w:vMerge/>
            <w:vAlign w:val="center"/>
          </w:tcPr>
          <w:p w14:paraId="661FEF4B" w14:textId="77777777" w:rsidR="00DE2093" w:rsidRDefault="00DE2093" w:rsidP="00DE2093">
            <w:pPr>
              <w:jc w:val="center"/>
              <w:rPr>
                <w:rFonts w:cstheme="minorHAnsi"/>
                <w:sz w:val="20"/>
                <w:szCs w:val="20"/>
              </w:rPr>
            </w:pPr>
          </w:p>
        </w:tc>
        <w:tc>
          <w:tcPr>
            <w:tcW w:w="1561" w:type="dxa"/>
            <w:vMerge/>
            <w:shd w:val="clear" w:color="auto" w:fill="FFFFCC"/>
          </w:tcPr>
          <w:p w14:paraId="722C0E93"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1F3800AF"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427F06FA"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1E3B70A6"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695D6340" w14:textId="77777777" w:rsidR="00DE2093" w:rsidRDefault="00DE2093" w:rsidP="00DE2093">
            <w:pPr>
              <w:jc w:val="center"/>
              <w:rPr>
                <w:rFonts w:cstheme="minorHAnsi"/>
                <w:sz w:val="20"/>
                <w:szCs w:val="20"/>
              </w:rPr>
            </w:pPr>
          </w:p>
        </w:tc>
      </w:tr>
      <w:tr w:rsidR="00DE2093" w:rsidRPr="00435212" w14:paraId="2238F673" w14:textId="77777777" w:rsidTr="00DE2093">
        <w:trPr>
          <w:trHeight w:val="240"/>
          <w:jc w:val="center"/>
        </w:trPr>
        <w:tc>
          <w:tcPr>
            <w:tcW w:w="547" w:type="dxa"/>
            <w:vMerge w:val="restart"/>
            <w:vAlign w:val="center"/>
          </w:tcPr>
          <w:p w14:paraId="50D726FC" w14:textId="77777777" w:rsidR="00DE2093" w:rsidRPr="00435212" w:rsidRDefault="00DE2093" w:rsidP="00DE2093">
            <w:pPr>
              <w:jc w:val="center"/>
              <w:rPr>
                <w:rFonts w:cstheme="minorHAnsi"/>
                <w:sz w:val="20"/>
                <w:szCs w:val="20"/>
              </w:rPr>
            </w:pPr>
            <w:r w:rsidRPr="00435212">
              <w:rPr>
                <w:rFonts w:cstheme="minorHAnsi"/>
                <w:sz w:val="20"/>
                <w:szCs w:val="20"/>
              </w:rPr>
              <w:t xml:space="preserve">8. </w:t>
            </w:r>
          </w:p>
        </w:tc>
        <w:tc>
          <w:tcPr>
            <w:tcW w:w="3742" w:type="dxa"/>
            <w:vMerge w:val="restart"/>
            <w:vAlign w:val="center"/>
          </w:tcPr>
          <w:p w14:paraId="68FF63AB" w14:textId="77777777" w:rsidR="00DE2093" w:rsidRPr="00435212" w:rsidRDefault="00DE2093" w:rsidP="009E08F4">
            <w:pPr>
              <w:spacing w:after="0" w:line="240" w:lineRule="auto"/>
              <w:rPr>
                <w:rFonts w:cstheme="minorHAnsi"/>
                <w:sz w:val="20"/>
                <w:szCs w:val="20"/>
              </w:rPr>
            </w:pPr>
            <w:r>
              <w:rPr>
                <w:rFonts w:cstheme="minorHAnsi"/>
                <w:sz w:val="20"/>
                <w:szCs w:val="20"/>
              </w:rPr>
              <w:t xml:space="preserve">Samoczynne, bez udziału obsługi przejścia na zasilanie </w:t>
            </w:r>
          </w:p>
        </w:tc>
        <w:tc>
          <w:tcPr>
            <w:tcW w:w="2041" w:type="dxa"/>
            <w:vMerge w:val="restart"/>
            <w:vAlign w:val="center"/>
          </w:tcPr>
          <w:p w14:paraId="289F73F6" w14:textId="77777777" w:rsidR="00DE2093" w:rsidRPr="00435212" w:rsidRDefault="00DE2093" w:rsidP="00DE2093">
            <w:pPr>
              <w:jc w:val="center"/>
              <w:rPr>
                <w:rFonts w:cstheme="minorHAnsi"/>
                <w:sz w:val="20"/>
                <w:szCs w:val="20"/>
              </w:rPr>
            </w:pPr>
            <w:r>
              <w:rPr>
                <w:rFonts w:cstheme="minorHAnsi"/>
                <w:sz w:val="20"/>
                <w:szCs w:val="20"/>
              </w:rPr>
              <w:t>Przejścia w obydwie strony</w:t>
            </w:r>
          </w:p>
        </w:tc>
        <w:tc>
          <w:tcPr>
            <w:tcW w:w="1561" w:type="dxa"/>
            <w:vMerge w:val="restart"/>
            <w:shd w:val="clear" w:color="auto" w:fill="FFFFCC"/>
          </w:tcPr>
          <w:p w14:paraId="083059DF"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1F467A6"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58392884"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3D4284C"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1D1AA502" w14:textId="77777777" w:rsidR="00DE2093" w:rsidRDefault="00DE2093" w:rsidP="00DE2093">
            <w:pPr>
              <w:jc w:val="center"/>
              <w:rPr>
                <w:rFonts w:cstheme="minorHAnsi"/>
                <w:sz w:val="20"/>
                <w:szCs w:val="20"/>
              </w:rPr>
            </w:pPr>
          </w:p>
        </w:tc>
      </w:tr>
      <w:tr w:rsidR="00DE2093" w:rsidRPr="00435212" w14:paraId="548DA480" w14:textId="77777777" w:rsidTr="00DE2093">
        <w:trPr>
          <w:trHeight w:val="548"/>
          <w:jc w:val="center"/>
        </w:trPr>
        <w:tc>
          <w:tcPr>
            <w:tcW w:w="547" w:type="dxa"/>
            <w:vMerge/>
            <w:vAlign w:val="center"/>
          </w:tcPr>
          <w:p w14:paraId="7E536082" w14:textId="77777777" w:rsidR="00DE2093" w:rsidRPr="00435212" w:rsidRDefault="00DE2093" w:rsidP="00DE2093">
            <w:pPr>
              <w:jc w:val="center"/>
              <w:rPr>
                <w:rFonts w:cstheme="minorHAnsi"/>
                <w:sz w:val="20"/>
                <w:szCs w:val="20"/>
              </w:rPr>
            </w:pPr>
          </w:p>
        </w:tc>
        <w:tc>
          <w:tcPr>
            <w:tcW w:w="3742" w:type="dxa"/>
            <w:vMerge/>
            <w:vAlign w:val="center"/>
          </w:tcPr>
          <w:p w14:paraId="5FAA470C" w14:textId="77777777" w:rsidR="00DE2093" w:rsidRDefault="00DE2093" w:rsidP="009E08F4">
            <w:pPr>
              <w:spacing w:after="0" w:line="240" w:lineRule="auto"/>
              <w:rPr>
                <w:rFonts w:cstheme="minorHAnsi"/>
                <w:sz w:val="20"/>
                <w:szCs w:val="20"/>
              </w:rPr>
            </w:pPr>
          </w:p>
        </w:tc>
        <w:tc>
          <w:tcPr>
            <w:tcW w:w="2041" w:type="dxa"/>
            <w:vMerge/>
            <w:vAlign w:val="center"/>
          </w:tcPr>
          <w:p w14:paraId="22747FE3" w14:textId="77777777" w:rsidR="00DE2093" w:rsidRDefault="00DE2093" w:rsidP="00DE2093">
            <w:pPr>
              <w:jc w:val="center"/>
              <w:rPr>
                <w:rFonts w:cstheme="minorHAnsi"/>
                <w:sz w:val="20"/>
                <w:szCs w:val="20"/>
              </w:rPr>
            </w:pPr>
          </w:p>
        </w:tc>
        <w:tc>
          <w:tcPr>
            <w:tcW w:w="1561" w:type="dxa"/>
            <w:vMerge/>
            <w:shd w:val="clear" w:color="auto" w:fill="FFFFCC"/>
          </w:tcPr>
          <w:p w14:paraId="6A5AE9D9"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3CCA277D"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3259B157"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35F522A9"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183F6EE2" w14:textId="77777777" w:rsidR="00DE2093" w:rsidRDefault="00DE2093" w:rsidP="00DE2093">
            <w:pPr>
              <w:jc w:val="center"/>
              <w:rPr>
                <w:rFonts w:cstheme="minorHAnsi"/>
                <w:sz w:val="20"/>
                <w:szCs w:val="20"/>
              </w:rPr>
            </w:pPr>
          </w:p>
        </w:tc>
      </w:tr>
      <w:tr w:rsidR="00DE2093" w:rsidRPr="00197BB1" w14:paraId="75C62156" w14:textId="77777777" w:rsidTr="00DE2093">
        <w:trPr>
          <w:trHeight w:val="591"/>
          <w:jc w:val="center"/>
        </w:trPr>
        <w:tc>
          <w:tcPr>
            <w:tcW w:w="547" w:type="dxa"/>
            <w:vMerge w:val="restart"/>
            <w:vAlign w:val="center"/>
          </w:tcPr>
          <w:p w14:paraId="58EC9884" w14:textId="77777777" w:rsidR="00DE2093" w:rsidRPr="00435212" w:rsidRDefault="00DE2093" w:rsidP="00DE2093">
            <w:pPr>
              <w:jc w:val="center"/>
              <w:rPr>
                <w:rFonts w:cstheme="minorHAnsi"/>
                <w:sz w:val="20"/>
                <w:szCs w:val="20"/>
              </w:rPr>
            </w:pPr>
            <w:r>
              <w:rPr>
                <w:rFonts w:cstheme="minorHAnsi"/>
                <w:sz w:val="20"/>
                <w:szCs w:val="20"/>
              </w:rPr>
              <w:t>9.</w:t>
            </w:r>
          </w:p>
        </w:tc>
        <w:tc>
          <w:tcPr>
            <w:tcW w:w="3742" w:type="dxa"/>
            <w:vMerge w:val="restart"/>
            <w:vAlign w:val="center"/>
          </w:tcPr>
          <w:p w14:paraId="07A3EDE0" w14:textId="77777777" w:rsidR="00DE2093" w:rsidRPr="00435212" w:rsidRDefault="00DE2093" w:rsidP="009E08F4">
            <w:pPr>
              <w:spacing w:after="0" w:line="240" w:lineRule="auto"/>
              <w:rPr>
                <w:rFonts w:cstheme="minorHAnsi"/>
                <w:sz w:val="20"/>
                <w:szCs w:val="20"/>
              </w:rPr>
            </w:pPr>
            <w:r>
              <w:rPr>
                <w:rFonts w:cstheme="minorHAnsi"/>
                <w:sz w:val="20"/>
                <w:szCs w:val="20"/>
              </w:rPr>
              <w:t>Zasilanie systemu GMDSS, systemu INMARSAT Mini-C, odbiornika KF i monitora interaktywnego</w:t>
            </w:r>
          </w:p>
        </w:tc>
        <w:tc>
          <w:tcPr>
            <w:tcW w:w="2041" w:type="dxa"/>
            <w:vMerge w:val="restart"/>
            <w:vAlign w:val="center"/>
          </w:tcPr>
          <w:p w14:paraId="36E96FC2" w14:textId="77777777" w:rsidR="00DE2093" w:rsidRPr="00435212" w:rsidRDefault="00DE2093" w:rsidP="00DE2093">
            <w:pPr>
              <w:jc w:val="center"/>
              <w:rPr>
                <w:rFonts w:cstheme="minorHAnsi"/>
                <w:sz w:val="20"/>
                <w:szCs w:val="20"/>
              </w:rPr>
            </w:pPr>
            <w:r>
              <w:rPr>
                <w:rFonts w:cstheme="minorHAnsi"/>
                <w:sz w:val="20"/>
                <w:szCs w:val="20"/>
              </w:rPr>
              <w:t>Opcjonalnie w zależności od potrzeby wynikającej z danych technicznych urządzeń</w:t>
            </w:r>
          </w:p>
        </w:tc>
        <w:tc>
          <w:tcPr>
            <w:tcW w:w="1561" w:type="dxa"/>
            <w:vMerge w:val="restart"/>
            <w:shd w:val="clear" w:color="auto" w:fill="FFFFCC"/>
          </w:tcPr>
          <w:p w14:paraId="347146F6"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78BC0AE7" w14:textId="77777777" w:rsidR="00DE2093" w:rsidRDefault="00DE2093" w:rsidP="00DE2093">
            <w:pPr>
              <w:jc w:val="center"/>
              <w:rPr>
                <w:rFonts w:cstheme="minorHAnsi"/>
                <w:sz w:val="20"/>
                <w:szCs w:val="20"/>
              </w:rPr>
            </w:pPr>
            <w:r>
              <w:rPr>
                <w:rFonts w:cstheme="minorHAnsi"/>
                <w:sz w:val="20"/>
                <w:szCs w:val="20"/>
              </w:rPr>
              <w:t>TAK – 10 PKT.</w:t>
            </w:r>
          </w:p>
        </w:tc>
        <w:tc>
          <w:tcPr>
            <w:tcW w:w="1276" w:type="dxa"/>
            <w:vMerge w:val="restart"/>
            <w:shd w:val="clear" w:color="auto" w:fill="FFFFFF" w:themeFill="background1"/>
          </w:tcPr>
          <w:p w14:paraId="60FB4151"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2205B4F1" w14:textId="77777777" w:rsidR="00DE2093" w:rsidRDefault="00DE2093" w:rsidP="00DE2093">
            <w:pPr>
              <w:jc w:val="center"/>
              <w:rPr>
                <w:rFonts w:cstheme="minorHAnsi"/>
                <w:sz w:val="20"/>
                <w:szCs w:val="20"/>
              </w:rPr>
            </w:pPr>
          </w:p>
        </w:tc>
        <w:tc>
          <w:tcPr>
            <w:tcW w:w="1752" w:type="dxa"/>
            <w:vMerge w:val="restart"/>
            <w:shd w:val="clear" w:color="auto" w:fill="FFFFFF" w:themeFill="background1"/>
          </w:tcPr>
          <w:p w14:paraId="4FFB4656" w14:textId="77777777" w:rsidR="00DE2093" w:rsidRDefault="00DE2093" w:rsidP="00DE2093">
            <w:pPr>
              <w:jc w:val="center"/>
              <w:rPr>
                <w:rFonts w:cstheme="minorHAnsi"/>
                <w:sz w:val="20"/>
                <w:szCs w:val="20"/>
              </w:rPr>
            </w:pPr>
          </w:p>
        </w:tc>
      </w:tr>
      <w:tr w:rsidR="00DE2093" w:rsidRPr="00197BB1" w14:paraId="7A7F0033" w14:textId="77777777" w:rsidTr="00DE2093">
        <w:trPr>
          <w:trHeight w:val="829"/>
          <w:jc w:val="center"/>
        </w:trPr>
        <w:tc>
          <w:tcPr>
            <w:tcW w:w="547" w:type="dxa"/>
            <w:vMerge/>
            <w:vAlign w:val="center"/>
          </w:tcPr>
          <w:p w14:paraId="4CF9E71D" w14:textId="77777777" w:rsidR="00DE2093" w:rsidRDefault="00DE2093" w:rsidP="00DE2093">
            <w:pPr>
              <w:jc w:val="center"/>
              <w:rPr>
                <w:rFonts w:cstheme="minorHAnsi"/>
                <w:sz w:val="20"/>
                <w:szCs w:val="20"/>
              </w:rPr>
            </w:pPr>
          </w:p>
        </w:tc>
        <w:tc>
          <w:tcPr>
            <w:tcW w:w="3742" w:type="dxa"/>
            <w:vMerge/>
            <w:vAlign w:val="center"/>
          </w:tcPr>
          <w:p w14:paraId="2A241B94" w14:textId="77777777" w:rsidR="00DE2093" w:rsidRDefault="00DE2093" w:rsidP="009E08F4">
            <w:pPr>
              <w:spacing w:after="0" w:line="240" w:lineRule="auto"/>
              <w:rPr>
                <w:rFonts w:cstheme="minorHAnsi"/>
                <w:sz w:val="20"/>
                <w:szCs w:val="20"/>
              </w:rPr>
            </w:pPr>
          </w:p>
        </w:tc>
        <w:tc>
          <w:tcPr>
            <w:tcW w:w="2041" w:type="dxa"/>
            <w:vMerge/>
            <w:vAlign w:val="center"/>
          </w:tcPr>
          <w:p w14:paraId="4642C0A7" w14:textId="77777777" w:rsidR="00DE2093" w:rsidRDefault="00DE2093" w:rsidP="00DE2093">
            <w:pPr>
              <w:jc w:val="center"/>
              <w:rPr>
                <w:rFonts w:cstheme="minorHAnsi"/>
                <w:sz w:val="20"/>
                <w:szCs w:val="20"/>
              </w:rPr>
            </w:pPr>
          </w:p>
        </w:tc>
        <w:tc>
          <w:tcPr>
            <w:tcW w:w="1561" w:type="dxa"/>
            <w:vMerge/>
            <w:shd w:val="clear" w:color="auto" w:fill="FFFFCC"/>
          </w:tcPr>
          <w:p w14:paraId="09E58FE0"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46CD499C"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4C8DB937"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7407611F"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5A25E2EA" w14:textId="77777777" w:rsidR="00DE2093" w:rsidRDefault="00DE2093" w:rsidP="00DE2093">
            <w:pPr>
              <w:jc w:val="center"/>
              <w:rPr>
                <w:rFonts w:cstheme="minorHAnsi"/>
                <w:sz w:val="20"/>
                <w:szCs w:val="20"/>
              </w:rPr>
            </w:pPr>
          </w:p>
        </w:tc>
      </w:tr>
      <w:tr w:rsidR="00DE2093" w:rsidRPr="00435212" w14:paraId="6FFCEB07" w14:textId="77777777" w:rsidTr="00DE2093">
        <w:trPr>
          <w:trHeight w:val="394"/>
          <w:jc w:val="center"/>
        </w:trPr>
        <w:tc>
          <w:tcPr>
            <w:tcW w:w="13994" w:type="dxa"/>
            <w:gridSpan w:val="8"/>
            <w:shd w:val="clear" w:color="auto" w:fill="E2EFD9" w:themeFill="accent6" w:themeFillTint="33"/>
          </w:tcPr>
          <w:p w14:paraId="75379285"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7</w:t>
            </w:r>
            <w:r w:rsidRPr="002674D6">
              <w:rPr>
                <w:rFonts w:cstheme="minorHAnsi"/>
                <w:b/>
                <w:bCs/>
                <w:sz w:val="24"/>
                <w:szCs w:val="24"/>
                <w:vertAlign w:val="subscript"/>
              </w:rPr>
              <w:t xml:space="preserve"> =</w:t>
            </w:r>
          </w:p>
        </w:tc>
      </w:tr>
      <w:tr w:rsidR="00DE2093" w:rsidRPr="00791ACF" w14:paraId="01A949EE" w14:textId="77777777" w:rsidTr="00DE2093">
        <w:trPr>
          <w:trHeight w:val="284"/>
          <w:jc w:val="center"/>
        </w:trPr>
        <w:tc>
          <w:tcPr>
            <w:tcW w:w="13994" w:type="dxa"/>
            <w:gridSpan w:val="8"/>
            <w:shd w:val="clear" w:color="auto" w:fill="F2F2F2" w:themeFill="background1" w:themeFillShade="F2"/>
          </w:tcPr>
          <w:p w14:paraId="54D16F57" w14:textId="77777777" w:rsidR="00DE2093" w:rsidRPr="00435212" w:rsidRDefault="00DE2093" w:rsidP="009E08F4">
            <w:pPr>
              <w:autoSpaceDE w:val="0"/>
              <w:autoSpaceDN w:val="0"/>
              <w:adjustRightInd w:val="0"/>
              <w:spacing w:after="0" w:line="240" w:lineRule="auto"/>
              <w:jc w:val="center"/>
              <w:rPr>
                <w:rFonts w:cstheme="minorHAnsi"/>
                <w:b/>
                <w:bCs/>
              </w:rPr>
            </w:pPr>
            <w:r w:rsidRPr="00EB3065">
              <w:rPr>
                <w:rFonts w:cstheme="minorHAnsi"/>
                <w:b/>
                <w:bCs/>
                <w:sz w:val="24"/>
                <w:szCs w:val="24"/>
              </w:rPr>
              <w:t>ZAMOCOWANIE ANTEN I SENSORÓW – 1 SZT.</w:t>
            </w:r>
          </w:p>
        </w:tc>
      </w:tr>
      <w:tr w:rsidR="00DE2093" w:rsidRPr="00435212" w14:paraId="7F1CFD72" w14:textId="77777777" w:rsidTr="00DE2093">
        <w:trPr>
          <w:trHeight w:val="1216"/>
          <w:jc w:val="center"/>
        </w:trPr>
        <w:tc>
          <w:tcPr>
            <w:tcW w:w="547" w:type="dxa"/>
            <w:vMerge w:val="restart"/>
            <w:vAlign w:val="center"/>
          </w:tcPr>
          <w:p w14:paraId="5685E376" w14:textId="77777777" w:rsidR="00DE2093" w:rsidRPr="00435212" w:rsidRDefault="00DE2093" w:rsidP="00DE2093">
            <w:pPr>
              <w:jc w:val="center"/>
              <w:rPr>
                <w:rFonts w:cstheme="minorHAnsi"/>
                <w:sz w:val="20"/>
                <w:szCs w:val="20"/>
              </w:rPr>
            </w:pPr>
            <w:r>
              <w:rPr>
                <w:rFonts w:cstheme="minorHAnsi"/>
                <w:sz w:val="20"/>
                <w:szCs w:val="20"/>
              </w:rPr>
              <w:t>1.</w:t>
            </w:r>
          </w:p>
        </w:tc>
        <w:tc>
          <w:tcPr>
            <w:tcW w:w="3742" w:type="dxa"/>
            <w:vMerge w:val="restart"/>
            <w:vAlign w:val="center"/>
          </w:tcPr>
          <w:p w14:paraId="697401F4" w14:textId="77777777" w:rsidR="00DE2093" w:rsidRPr="00435212" w:rsidRDefault="00DE2093" w:rsidP="009E08F4">
            <w:pPr>
              <w:spacing w:after="0" w:line="240" w:lineRule="auto"/>
              <w:rPr>
                <w:rFonts w:cstheme="minorHAnsi"/>
                <w:sz w:val="20"/>
                <w:szCs w:val="20"/>
              </w:rPr>
            </w:pPr>
            <w:r w:rsidRPr="00435212">
              <w:rPr>
                <w:rFonts w:cstheme="minorHAnsi"/>
                <w:sz w:val="20"/>
                <w:szCs w:val="20"/>
              </w:rPr>
              <w:t xml:space="preserve">Zamocowanie anten i sensorów </w:t>
            </w:r>
            <w:r>
              <w:rPr>
                <w:rFonts w:cstheme="minorHAnsi"/>
                <w:sz w:val="20"/>
                <w:szCs w:val="20"/>
              </w:rPr>
              <w:t xml:space="preserve">na dachu budynku nr 7 nad laboratorium meteorologiczno-oceanograficznym METOC. </w:t>
            </w:r>
            <w:r w:rsidRPr="00C24837">
              <w:rPr>
                <w:rFonts w:cstheme="minorHAnsi"/>
                <w:sz w:val="20"/>
                <w:szCs w:val="20"/>
              </w:rPr>
              <w:t>Podstawy montażowe pod anteny na dachu muszą zostać zaprojektowane i wykonane zapewniając bezpieczeństwo ich obsługi lub ewentualnego serwisowania i naprawy. Realizacja projektu podstaw montażowych musi być poprzedzona wizją lokalną w powyższych przestrzeniach w uzgodnieniu z Zamawiającym.</w:t>
            </w:r>
          </w:p>
        </w:tc>
        <w:tc>
          <w:tcPr>
            <w:tcW w:w="2041" w:type="dxa"/>
            <w:vMerge w:val="restart"/>
            <w:vAlign w:val="center"/>
          </w:tcPr>
          <w:p w14:paraId="227BDC03" w14:textId="77777777" w:rsidR="00DE2093" w:rsidRPr="00435212" w:rsidRDefault="00DE2093" w:rsidP="00DE2093">
            <w:pPr>
              <w:jc w:val="center"/>
              <w:rPr>
                <w:rFonts w:cstheme="minorHAnsi"/>
                <w:sz w:val="20"/>
                <w:szCs w:val="20"/>
              </w:rPr>
            </w:pPr>
            <w:r>
              <w:rPr>
                <w:rFonts w:cstheme="minorHAnsi"/>
                <w:sz w:val="20"/>
                <w:szCs w:val="20"/>
              </w:rPr>
              <w:t>1 zestaw</w:t>
            </w:r>
          </w:p>
        </w:tc>
        <w:tc>
          <w:tcPr>
            <w:tcW w:w="1561" w:type="dxa"/>
            <w:vMerge w:val="restart"/>
            <w:shd w:val="clear" w:color="auto" w:fill="FFFFCC"/>
          </w:tcPr>
          <w:p w14:paraId="04B427ED"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E6C517E" w14:textId="77777777" w:rsidR="00DE2093" w:rsidRDefault="00DE2093" w:rsidP="00DE2093">
            <w:pPr>
              <w:jc w:val="center"/>
              <w:rPr>
                <w:rFonts w:cstheme="minorHAnsi"/>
                <w:sz w:val="20"/>
                <w:szCs w:val="20"/>
              </w:rPr>
            </w:pPr>
            <w:r>
              <w:rPr>
                <w:rFonts w:cstheme="minorHAnsi"/>
                <w:sz w:val="20"/>
                <w:szCs w:val="20"/>
              </w:rPr>
              <w:t>TAK – 100 PKT.</w:t>
            </w:r>
          </w:p>
        </w:tc>
        <w:tc>
          <w:tcPr>
            <w:tcW w:w="1276" w:type="dxa"/>
            <w:vMerge w:val="restart"/>
            <w:shd w:val="clear" w:color="auto" w:fill="FFFFFF" w:themeFill="background1"/>
          </w:tcPr>
          <w:p w14:paraId="6C7F108F" w14:textId="77777777" w:rsidR="00DE2093" w:rsidRDefault="00DE2093" w:rsidP="00DE2093">
            <w:pPr>
              <w:jc w:val="center"/>
              <w:rPr>
                <w:rFonts w:cstheme="minorHAnsi"/>
                <w:sz w:val="20"/>
                <w:szCs w:val="20"/>
              </w:rPr>
            </w:pPr>
          </w:p>
        </w:tc>
        <w:tc>
          <w:tcPr>
            <w:tcW w:w="1190" w:type="dxa"/>
            <w:vMerge w:val="restart"/>
            <w:shd w:val="clear" w:color="auto" w:fill="FFFFFF" w:themeFill="background1"/>
            <w:vAlign w:val="center"/>
          </w:tcPr>
          <w:p w14:paraId="61AB2A38" w14:textId="77777777" w:rsidR="00DE2093" w:rsidRPr="001747F0" w:rsidRDefault="00DE2093" w:rsidP="00DE2093">
            <w:pPr>
              <w:jc w:val="center"/>
              <w:rPr>
                <w:rFonts w:cstheme="minorHAnsi"/>
                <w:b/>
                <w:bCs/>
                <w:sz w:val="20"/>
                <w:szCs w:val="20"/>
              </w:rPr>
            </w:pPr>
            <w:r>
              <w:rPr>
                <w:rFonts w:cstheme="minorHAnsi"/>
                <w:b/>
                <w:bCs/>
                <w:sz w:val="20"/>
                <w:szCs w:val="20"/>
              </w:rPr>
              <w:t>100 PKT.</w:t>
            </w:r>
          </w:p>
        </w:tc>
        <w:tc>
          <w:tcPr>
            <w:tcW w:w="1752" w:type="dxa"/>
            <w:vMerge w:val="restart"/>
            <w:shd w:val="clear" w:color="auto" w:fill="FFFFFF" w:themeFill="background1"/>
          </w:tcPr>
          <w:p w14:paraId="7E7F9250" w14:textId="77777777" w:rsidR="00DE2093" w:rsidRDefault="00DE2093" w:rsidP="00DE2093">
            <w:pPr>
              <w:jc w:val="center"/>
              <w:rPr>
                <w:rFonts w:cstheme="minorHAnsi"/>
                <w:sz w:val="20"/>
                <w:szCs w:val="20"/>
              </w:rPr>
            </w:pPr>
          </w:p>
        </w:tc>
      </w:tr>
      <w:tr w:rsidR="00DE2093" w:rsidRPr="00435212" w14:paraId="5ABE22E4" w14:textId="77777777" w:rsidTr="00DE2093">
        <w:trPr>
          <w:trHeight w:val="1455"/>
          <w:jc w:val="center"/>
        </w:trPr>
        <w:tc>
          <w:tcPr>
            <w:tcW w:w="547" w:type="dxa"/>
            <w:vMerge/>
            <w:vAlign w:val="center"/>
          </w:tcPr>
          <w:p w14:paraId="1633FE52" w14:textId="77777777" w:rsidR="00DE2093" w:rsidRDefault="00DE2093" w:rsidP="00DE2093">
            <w:pPr>
              <w:jc w:val="center"/>
              <w:rPr>
                <w:rFonts w:cstheme="minorHAnsi"/>
                <w:sz w:val="20"/>
                <w:szCs w:val="20"/>
              </w:rPr>
            </w:pPr>
          </w:p>
        </w:tc>
        <w:tc>
          <w:tcPr>
            <w:tcW w:w="3742" w:type="dxa"/>
            <w:vMerge/>
            <w:vAlign w:val="center"/>
          </w:tcPr>
          <w:p w14:paraId="63B045A9" w14:textId="77777777" w:rsidR="00DE2093" w:rsidRPr="00435212" w:rsidRDefault="00DE2093" w:rsidP="009E08F4">
            <w:pPr>
              <w:spacing w:after="0" w:line="240" w:lineRule="auto"/>
              <w:rPr>
                <w:rFonts w:cstheme="minorHAnsi"/>
                <w:sz w:val="20"/>
                <w:szCs w:val="20"/>
              </w:rPr>
            </w:pPr>
          </w:p>
        </w:tc>
        <w:tc>
          <w:tcPr>
            <w:tcW w:w="2041" w:type="dxa"/>
            <w:vMerge/>
            <w:vAlign w:val="center"/>
          </w:tcPr>
          <w:p w14:paraId="7C6D553C" w14:textId="77777777" w:rsidR="00DE2093" w:rsidRDefault="00DE2093" w:rsidP="00DE2093">
            <w:pPr>
              <w:jc w:val="center"/>
              <w:rPr>
                <w:rFonts w:cstheme="minorHAnsi"/>
                <w:sz w:val="20"/>
                <w:szCs w:val="20"/>
              </w:rPr>
            </w:pPr>
          </w:p>
        </w:tc>
        <w:tc>
          <w:tcPr>
            <w:tcW w:w="1561" w:type="dxa"/>
            <w:vMerge/>
            <w:shd w:val="clear" w:color="auto" w:fill="FFFFCC"/>
          </w:tcPr>
          <w:p w14:paraId="096BCDC5" w14:textId="77777777" w:rsidR="00DE2093" w:rsidRDefault="00DE2093" w:rsidP="00DE2093">
            <w:pPr>
              <w:jc w:val="center"/>
              <w:rPr>
                <w:rFonts w:cstheme="minorHAnsi"/>
                <w:sz w:val="20"/>
                <w:szCs w:val="20"/>
              </w:rPr>
            </w:pPr>
          </w:p>
        </w:tc>
        <w:tc>
          <w:tcPr>
            <w:tcW w:w="1885" w:type="dxa"/>
            <w:shd w:val="clear" w:color="auto" w:fill="FFFFFF" w:themeFill="background1"/>
            <w:vAlign w:val="center"/>
          </w:tcPr>
          <w:p w14:paraId="07C1B27F" w14:textId="77777777" w:rsidR="00DE2093" w:rsidRDefault="00DE2093" w:rsidP="00DE2093">
            <w:pPr>
              <w:jc w:val="center"/>
              <w:rPr>
                <w:rFonts w:cstheme="minorHAnsi"/>
                <w:sz w:val="20"/>
                <w:szCs w:val="20"/>
              </w:rPr>
            </w:pPr>
            <w:r>
              <w:rPr>
                <w:rFonts w:cstheme="minorHAnsi"/>
                <w:sz w:val="20"/>
                <w:szCs w:val="20"/>
              </w:rPr>
              <w:t>NIE – 0 PKT.</w:t>
            </w:r>
          </w:p>
        </w:tc>
        <w:tc>
          <w:tcPr>
            <w:tcW w:w="1276" w:type="dxa"/>
            <w:vMerge/>
            <w:shd w:val="clear" w:color="auto" w:fill="FFFFFF" w:themeFill="background1"/>
          </w:tcPr>
          <w:p w14:paraId="2CE960E5" w14:textId="77777777" w:rsidR="00DE2093" w:rsidRDefault="00DE2093" w:rsidP="00DE2093">
            <w:pPr>
              <w:jc w:val="center"/>
              <w:rPr>
                <w:rFonts w:cstheme="minorHAnsi"/>
                <w:sz w:val="20"/>
                <w:szCs w:val="20"/>
              </w:rPr>
            </w:pPr>
          </w:p>
        </w:tc>
        <w:tc>
          <w:tcPr>
            <w:tcW w:w="1190" w:type="dxa"/>
            <w:vMerge/>
            <w:shd w:val="clear" w:color="auto" w:fill="FFFFFF" w:themeFill="background1"/>
          </w:tcPr>
          <w:p w14:paraId="1036F1DC" w14:textId="77777777" w:rsidR="00DE2093" w:rsidRDefault="00DE2093" w:rsidP="00DE2093">
            <w:pPr>
              <w:jc w:val="center"/>
              <w:rPr>
                <w:rFonts w:cstheme="minorHAnsi"/>
                <w:sz w:val="20"/>
                <w:szCs w:val="20"/>
              </w:rPr>
            </w:pPr>
          </w:p>
        </w:tc>
        <w:tc>
          <w:tcPr>
            <w:tcW w:w="1752" w:type="dxa"/>
            <w:vMerge/>
            <w:shd w:val="clear" w:color="auto" w:fill="FFFFFF" w:themeFill="background1"/>
          </w:tcPr>
          <w:p w14:paraId="26E92F09" w14:textId="77777777" w:rsidR="00DE2093" w:rsidRDefault="00DE2093" w:rsidP="00DE2093">
            <w:pPr>
              <w:jc w:val="center"/>
              <w:rPr>
                <w:rFonts w:cstheme="minorHAnsi"/>
                <w:sz w:val="20"/>
                <w:szCs w:val="20"/>
              </w:rPr>
            </w:pPr>
          </w:p>
        </w:tc>
      </w:tr>
      <w:tr w:rsidR="00DE2093" w:rsidRPr="00435212" w14:paraId="7499DC3E" w14:textId="77777777" w:rsidTr="00DE2093">
        <w:trPr>
          <w:trHeight w:val="394"/>
          <w:jc w:val="center"/>
        </w:trPr>
        <w:tc>
          <w:tcPr>
            <w:tcW w:w="13994" w:type="dxa"/>
            <w:gridSpan w:val="8"/>
            <w:shd w:val="clear" w:color="auto" w:fill="E2EFD9" w:themeFill="accent6" w:themeFillTint="33"/>
          </w:tcPr>
          <w:p w14:paraId="4B4D6EA0" w14:textId="77777777" w:rsidR="00DE2093" w:rsidRPr="00220FD9" w:rsidRDefault="00DE2093" w:rsidP="009E08F4">
            <w:pPr>
              <w:spacing w:after="0" w:line="240" w:lineRule="auto"/>
              <w:jc w:val="center"/>
              <w:rPr>
                <w:rFonts w:cstheme="minorHAnsi"/>
                <w:b/>
                <w:bCs/>
                <w:sz w:val="20"/>
                <w:szCs w:val="20"/>
              </w:rPr>
            </w:pPr>
            <w:r w:rsidRPr="002674D6">
              <w:rPr>
                <w:rFonts w:cstheme="minorHAnsi"/>
                <w:b/>
                <w:bCs/>
                <w:sz w:val="24"/>
                <w:szCs w:val="24"/>
              </w:rPr>
              <w:t>∑ P</w:t>
            </w:r>
            <w:r>
              <w:rPr>
                <w:rFonts w:cstheme="minorHAnsi"/>
                <w:b/>
                <w:bCs/>
                <w:sz w:val="24"/>
                <w:szCs w:val="24"/>
                <w:vertAlign w:val="subscript"/>
              </w:rPr>
              <w:t>8</w:t>
            </w:r>
            <w:r w:rsidRPr="002674D6">
              <w:rPr>
                <w:rFonts w:cstheme="minorHAnsi"/>
                <w:b/>
                <w:bCs/>
                <w:sz w:val="24"/>
                <w:szCs w:val="24"/>
                <w:vertAlign w:val="subscript"/>
              </w:rPr>
              <w:t xml:space="preserve"> =</w:t>
            </w:r>
          </w:p>
        </w:tc>
      </w:tr>
      <w:tr w:rsidR="00DE2093" w:rsidRPr="00435212" w14:paraId="0A156848" w14:textId="77777777" w:rsidTr="00DE2093">
        <w:trPr>
          <w:trHeight w:val="394"/>
          <w:jc w:val="center"/>
        </w:trPr>
        <w:tc>
          <w:tcPr>
            <w:tcW w:w="13994" w:type="dxa"/>
            <w:gridSpan w:val="8"/>
            <w:shd w:val="clear" w:color="auto" w:fill="E2EFD9" w:themeFill="accent6" w:themeFillTint="33"/>
          </w:tcPr>
          <w:p w14:paraId="4DA33AD9" w14:textId="77777777" w:rsidR="00DE2093" w:rsidRPr="009540F4" w:rsidRDefault="00DE2093" w:rsidP="009E08F4">
            <w:pPr>
              <w:spacing w:after="0" w:line="240" w:lineRule="auto"/>
              <w:jc w:val="center"/>
              <w:rPr>
                <w:rFonts w:cstheme="minorHAnsi"/>
                <w:b/>
                <w:bCs/>
                <w:sz w:val="24"/>
                <w:szCs w:val="24"/>
              </w:rPr>
            </w:pPr>
            <w:r>
              <w:rPr>
                <w:rFonts w:cstheme="minorHAnsi"/>
                <w:b/>
                <w:bCs/>
                <w:sz w:val="24"/>
                <w:szCs w:val="24"/>
              </w:rPr>
              <w:t xml:space="preserve">                                                                                                                                                               </w:t>
            </w:r>
            <w:r w:rsidRPr="009540F4">
              <w:rPr>
                <w:rFonts w:cstheme="minorHAnsi"/>
                <w:b/>
                <w:bCs/>
                <w:sz w:val="24"/>
                <w:szCs w:val="24"/>
              </w:rPr>
              <w:t>∑ P</w:t>
            </w:r>
            <w:r w:rsidRPr="009540F4">
              <w:rPr>
                <w:rFonts w:cstheme="minorHAnsi"/>
                <w:b/>
                <w:bCs/>
                <w:sz w:val="24"/>
                <w:szCs w:val="24"/>
                <w:vertAlign w:val="subscript"/>
              </w:rPr>
              <w:t xml:space="preserve">MAX </w:t>
            </w:r>
            <w:r w:rsidRPr="009540F4">
              <w:rPr>
                <w:rFonts w:cstheme="minorHAnsi"/>
                <w:b/>
                <w:bCs/>
                <w:sz w:val="24"/>
                <w:szCs w:val="24"/>
              </w:rPr>
              <w:t xml:space="preserve">= </w:t>
            </w:r>
            <w:r>
              <w:rPr>
                <w:rFonts w:cstheme="minorHAnsi"/>
                <w:b/>
                <w:bCs/>
                <w:sz w:val="24"/>
                <w:szCs w:val="24"/>
              </w:rPr>
              <w:t>885</w:t>
            </w:r>
            <w:r w:rsidRPr="009540F4">
              <w:rPr>
                <w:rFonts w:cstheme="minorHAnsi"/>
                <w:b/>
                <w:bCs/>
                <w:sz w:val="24"/>
                <w:szCs w:val="24"/>
              </w:rPr>
              <w:t>PKT</w:t>
            </w:r>
          </w:p>
        </w:tc>
      </w:tr>
    </w:tbl>
    <w:p w14:paraId="2DEBA3E3" w14:textId="77777777" w:rsidR="00DE2093" w:rsidRPr="00CE3173" w:rsidRDefault="00DE2093" w:rsidP="00DE2093">
      <w:pPr>
        <w:ind w:left="567"/>
        <w:jc w:val="center"/>
        <w:rPr>
          <w:b/>
          <w:bCs/>
          <w:sz w:val="24"/>
          <w:szCs w:val="24"/>
        </w:rPr>
      </w:pPr>
    </w:p>
    <w:p w14:paraId="18D42716" w14:textId="77777777" w:rsidR="00255988" w:rsidRDefault="00255988" w:rsidP="00255988">
      <w:pPr>
        <w:contextualSpacing/>
        <w:jc w:val="both"/>
        <w:rPr>
          <w:b/>
          <w:i/>
          <w:u w:val="single"/>
        </w:rPr>
      </w:pPr>
    </w:p>
    <w:p w14:paraId="68AF5226" w14:textId="77777777" w:rsidR="00EF705D" w:rsidRDefault="00EF705D" w:rsidP="00255988">
      <w:pPr>
        <w:contextualSpacing/>
        <w:jc w:val="both"/>
        <w:rPr>
          <w:b/>
          <w:i/>
          <w:u w:val="single"/>
        </w:rPr>
      </w:pPr>
    </w:p>
    <w:sectPr w:rsidR="00EF705D" w:rsidSect="00DE2093">
      <w:pgSz w:w="16838" w:h="11906" w:orient="landscape"/>
      <w:pgMar w:top="851" w:right="1418" w:bottom="1985" w:left="1276"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E2674E" w:rsidRDefault="00E2674E">
      <w:pPr>
        <w:spacing w:after="0" w:line="240" w:lineRule="auto"/>
      </w:pPr>
      <w:r>
        <w:separator/>
      </w:r>
    </w:p>
  </w:endnote>
  <w:endnote w:type="continuationSeparator" w:id="0">
    <w:p w14:paraId="471D269D" w14:textId="77777777" w:rsidR="00E2674E" w:rsidRDefault="00E2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4D411005" w:rsidR="00E2674E" w:rsidRDefault="00E2674E">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12F22">
      <w:rPr>
        <w:rStyle w:val="Numerstron"/>
        <w:noProof/>
        <w:sz w:val="18"/>
        <w:szCs w:val="18"/>
      </w:rPr>
      <w:t>59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12F22">
      <w:rPr>
        <w:rStyle w:val="Numerstron"/>
        <w:noProof/>
        <w:sz w:val="18"/>
        <w:szCs w:val="18"/>
      </w:rPr>
      <w:t>68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E2674E" w:rsidRDefault="00E2674E">
      <w:pPr>
        <w:rPr>
          <w:sz w:val="12"/>
        </w:rPr>
      </w:pPr>
      <w:r>
        <w:separator/>
      </w:r>
    </w:p>
  </w:footnote>
  <w:footnote w:type="continuationSeparator" w:id="0">
    <w:p w14:paraId="636E45B3" w14:textId="77777777" w:rsidR="00E2674E" w:rsidRDefault="00E2674E">
      <w:pPr>
        <w:rPr>
          <w:sz w:val="12"/>
        </w:rPr>
      </w:pPr>
      <w:r>
        <w:continuationSeparator/>
      </w:r>
    </w:p>
  </w:footnote>
  <w:footnote w:id="1">
    <w:p w14:paraId="08492F88" w14:textId="4C703051" w:rsidR="00E2674E" w:rsidRPr="00E84272" w:rsidRDefault="00E2674E">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E2674E" w:rsidRDefault="00E2674E"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E2674E" w:rsidRPr="00393791" w:rsidRDefault="00E2674E"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94A8F75" w14:textId="77777777" w:rsidR="00E2674E" w:rsidRPr="008D3D8E" w:rsidRDefault="00E2674E" w:rsidP="002446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DFE5A4F" w:rsidR="00E2674E" w:rsidRDefault="00E2674E">
    <w:pPr>
      <w:pStyle w:val="Nagwek"/>
      <w:pBdr>
        <w:bottom w:val="single" w:sz="4" w:space="1" w:color="000000"/>
      </w:pBdr>
      <w:jc w:val="center"/>
      <w:rPr>
        <w:sz w:val="18"/>
        <w:szCs w:val="18"/>
      </w:rPr>
    </w:pPr>
    <w:r>
      <w:rPr>
        <w:sz w:val="18"/>
        <w:szCs w:val="18"/>
      </w:rPr>
      <w:t>Specyfikacja Warunków Zamówienia nr sprawy 55/ZP/21</w:t>
    </w:r>
  </w:p>
  <w:p w14:paraId="7EF41B1E" w14:textId="77777777" w:rsidR="00E2674E" w:rsidRDefault="00E2674E">
    <w:pPr>
      <w:pStyle w:val="Nagwek"/>
      <w:pBdr>
        <w:bottom w:val="single" w:sz="4" w:space="1" w:color="000000"/>
      </w:pBdr>
      <w:jc w:val="center"/>
      <w:rPr>
        <w:sz w:val="18"/>
        <w:szCs w:val="18"/>
      </w:rPr>
    </w:pPr>
    <w:r>
      <w:rPr>
        <w:sz w:val="18"/>
        <w:szCs w:val="18"/>
      </w:rPr>
      <w:t xml:space="preserve">                            </w:t>
    </w:r>
  </w:p>
  <w:p w14:paraId="75C13EE3" w14:textId="77777777" w:rsidR="00E2674E" w:rsidRDefault="00E2674E">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382AFD"/>
    <w:multiLevelType w:val="multilevel"/>
    <w:tmpl w:val="0382D636"/>
    <w:numStyleLink w:val="Zaimportowanystyl10"/>
  </w:abstractNum>
  <w:abstractNum w:abstractNumId="3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0" w15:restartNumberingAfterBreak="0">
    <w:nsid w:val="090C3641"/>
    <w:multiLevelType w:val="hybridMultilevel"/>
    <w:tmpl w:val="8FCC32BE"/>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CC50711"/>
    <w:multiLevelType w:val="hybridMultilevel"/>
    <w:tmpl w:val="04660DCE"/>
    <w:lvl w:ilvl="0" w:tplc="BB506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6B96F24"/>
    <w:multiLevelType w:val="hybridMultilevel"/>
    <w:tmpl w:val="73A4F800"/>
    <w:numStyleLink w:val="Numery"/>
  </w:abstractNum>
  <w:abstractNum w:abstractNumId="5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92270F1"/>
    <w:multiLevelType w:val="hybridMultilevel"/>
    <w:tmpl w:val="8FCC32BE"/>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7F5185E"/>
    <w:multiLevelType w:val="multilevel"/>
    <w:tmpl w:val="EBD4BD24"/>
    <w:numStyleLink w:val="Zaimportowanystyl6"/>
  </w:abstractNum>
  <w:abstractNum w:abstractNumId="73"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4"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074DB2"/>
    <w:multiLevelType w:val="multilevel"/>
    <w:tmpl w:val="0500336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4D4E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3806422"/>
    <w:multiLevelType w:val="hybridMultilevel"/>
    <w:tmpl w:val="62C48096"/>
    <w:styleLink w:val="Zaimportowanystyl41"/>
    <w:lvl w:ilvl="0" w:tplc="74B01F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E406F6">
      <w:start w:val="1"/>
      <w:numFmt w:val="decimal"/>
      <w:lvlText w:val="%2."/>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AA3D7A">
      <w:start w:val="1"/>
      <w:numFmt w:val="decimal"/>
      <w:lvlText w:val="%3."/>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722FC6">
      <w:start w:val="1"/>
      <w:numFmt w:val="decimal"/>
      <w:lvlText w:val="%4."/>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C578A">
      <w:start w:val="1"/>
      <w:numFmt w:val="decimal"/>
      <w:lvlText w:val="%5."/>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32EEEE">
      <w:start w:val="1"/>
      <w:numFmt w:val="decimal"/>
      <w:lvlText w:val="%6."/>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CC0774">
      <w:start w:val="1"/>
      <w:numFmt w:val="decimal"/>
      <w:lvlText w:val="%7."/>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BC7CD0">
      <w:start w:val="1"/>
      <w:numFmt w:val="decimal"/>
      <w:lvlText w:val="%8."/>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FA0E64">
      <w:start w:val="1"/>
      <w:numFmt w:val="decimal"/>
      <w:lvlText w:val="%9."/>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9" w15:restartNumberingAfterBreak="0">
    <w:nsid w:val="36C3127D"/>
    <w:multiLevelType w:val="hybridMultilevel"/>
    <w:tmpl w:val="0B7A889E"/>
    <w:numStyleLink w:val="Zaimportowanystyl51"/>
  </w:abstractNum>
  <w:abstractNum w:abstractNumId="9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293097"/>
    <w:multiLevelType w:val="hybridMultilevel"/>
    <w:tmpl w:val="62C48096"/>
    <w:numStyleLink w:val="Zaimportowanystyl41"/>
  </w:abstractNum>
  <w:abstractNum w:abstractNumId="9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444A0920"/>
    <w:multiLevelType w:val="multilevel"/>
    <w:tmpl w:val="0C580DC8"/>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905027B"/>
    <w:multiLevelType w:val="hybridMultilevel"/>
    <w:tmpl w:val="49965306"/>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5556ACA"/>
    <w:multiLevelType w:val="hybridMultilevel"/>
    <w:tmpl w:val="18DAA272"/>
    <w:styleLink w:val="Zaimportowanystyl23"/>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74E0BD5"/>
    <w:multiLevelType w:val="hybridMultilevel"/>
    <w:tmpl w:val="175C72BA"/>
    <w:styleLink w:val="Zaimportowanystyl110"/>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E844B52"/>
    <w:multiLevelType w:val="multilevel"/>
    <w:tmpl w:val="7DF0DBEC"/>
    <w:numStyleLink w:val="Zaimportowanystyl1"/>
  </w:abstractNum>
  <w:abstractNum w:abstractNumId="11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B410E7"/>
    <w:multiLevelType w:val="multilevel"/>
    <w:tmpl w:val="B9A0C1FE"/>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62C2031F"/>
    <w:multiLevelType w:val="hybridMultilevel"/>
    <w:tmpl w:val="8786AFB8"/>
    <w:lvl w:ilvl="0" w:tplc="9482E59A">
      <w:start w:val="1"/>
      <w:numFmt w:val="lowerLetter"/>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59E1D61"/>
    <w:multiLevelType w:val="multilevel"/>
    <w:tmpl w:val="1CA2DED4"/>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99F4811"/>
    <w:multiLevelType w:val="hybridMultilevel"/>
    <w:tmpl w:val="0B7A889E"/>
    <w:styleLink w:val="Zaimportowanystyl51"/>
    <w:lvl w:ilvl="0" w:tplc="8C6C9B8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2C094E">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E4C88">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54688C">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806D98">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6677D4">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AE3CC8">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EAFC70">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44BD3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BC35578"/>
    <w:multiLevelType w:val="hybridMultilevel"/>
    <w:tmpl w:val="EFB460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73911D4"/>
    <w:multiLevelType w:val="hybridMultilevel"/>
    <w:tmpl w:val="6BB6A0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BB77B16"/>
    <w:multiLevelType w:val="multilevel"/>
    <w:tmpl w:val="0382D636"/>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FDC01FC"/>
    <w:multiLevelType w:val="hybridMultilevel"/>
    <w:tmpl w:val="7E9CAD96"/>
    <w:lvl w:ilvl="0" w:tplc="E0C6A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56"/>
  </w:num>
  <w:num w:numId="3">
    <w:abstractNumId w:val="104"/>
  </w:num>
  <w:num w:numId="4">
    <w:abstractNumId w:val="87"/>
  </w:num>
  <w:num w:numId="5">
    <w:abstractNumId w:val="97"/>
  </w:num>
  <w:num w:numId="6">
    <w:abstractNumId w:val="106"/>
  </w:num>
  <w:num w:numId="7">
    <w:abstractNumId w:val="44"/>
  </w:num>
  <w:num w:numId="8">
    <w:abstractNumId w:val="114"/>
  </w:num>
  <w:num w:numId="9">
    <w:abstractNumId w:val="81"/>
  </w:num>
  <w:num w:numId="10">
    <w:abstractNumId w:val="28"/>
  </w:num>
  <w:num w:numId="11">
    <w:abstractNumId w:val="80"/>
  </w:num>
  <w:num w:numId="12">
    <w:abstractNumId w:val="38"/>
  </w:num>
  <w:num w:numId="13">
    <w:abstractNumId w:val="108"/>
  </w:num>
  <w:num w:numId="14">
    <w:abstractNumId w:val="98"/>
  </w:num>
  <w:num w:numId="15">
    <w:abstractNumId w:val="29"/>
  </w:num>
  <w:num w:numId="16">
    <w:abstractNumId w:val="52"/>
  </w:num>
  <w:num w:numId="17">
    <w:abstractNumId w:val="125"/>
  </w:num>
  <w:num w:numId="18">
    <w:abstractNumId w:val="102"/>
  </w:num>
  <w:num w:numId="19">
    <w:abstractNumId w:val="41"/>
  </w:num>
  <w:num w:numId="20">
    <w:abstractNumId w:val="132"/>
  </w:num>
  <w:num w:numId="21">
    <w:abstractNumId w:val="39"/>
  </w:num>
  <w:num w:numId="22">
    <w:abstractNumId w:val="61"/>
  </w:num>
  <w:num w:numId="23">
    <w:abstractNumId w:val="88"/>
  </w:num>
  <w:num w:numId="24">
    <w:abstractNumId w:val="90"/>
  </w:num>
  <w:num w:numId="25">
    <w:abstractNumId w:val="105"/>
  </w:num>
  <w:num w:numId="26">
    <w:abstractNumId w:val="94"/>
  </w:num>
  <w:num w:numId="27">
    <w:abstractNumId w:val="135"/>
  </w:num>
  <w:num w:numId="28">
    <w:abstractNumId w:val="123"/>
  </w:num>
  <w:num w:numId="29">
    <w:abstractNumId w:val="117"/>
  </w:num>
  <w:num w:numId="30">
    <w:abstractNumId w:val="35"/>
  </w:num>
  <w:num w:numId="31">
    <w:abstractNumId w:val="107"/>
  </w:num>
  <w:num w:numId="32">
    <w:abstractNumId w:val="33"/>
  </w:num>
  <w:num w:numId="33">
    <w:abstractNumId w:val="70"/>
  </w:num>
  <w:num w:numId="34">
    <w:abstractNumId w:val="31"/>
  </w:num>
  <w:num w:numId="35">
    <w:abstractNumId w:val="74"/>
  </w:num>
  <w:num w:numId="36">
    <w:abstractNumId w:val="124"/>
  </w:num>
  <w:num w:numId="37">
    <w:abstractNumId w:val="131"/>
  </w:num>
  <w:num w:numId="38">
    <w:abstractNumId w:val="32"/>
  </w:num>
  <w:num w:numId="39">
    <w:abstractNumId w:val="76"/>
  </w:num>
  <w:num w:numId="40">
    <w:abstractNumId w:val="71"/>
  </w:num>
  <w:num w:numId="41">
    <w:abstractNumId w:val="128"/>
  </w:num>
  <w:num w:numId="42">
    <w:abstractNumId w:val="60"/>
  </w:num>
  <w:num w:numId="43">
    <w:abstractNumId w:val="69"/>
  </w:num>
  <w:num w:numId="44">
    <w:abstractNumId w:val="67"/>
  </w:num>
  <w:num w:numId="45">
    <w:abstractNumId w:val="79"/>
  </w:num>
  <w:num w:numId="46">
    <w:abstractNumId w:val="82"/>
  </w:num>
  <w:num w:numId="47">
    <w:abstractNumId w:val="137"/>
  </w:num>
  <w:num w:numId="48">
    <w:abstractNumId w:val="37"/>
  </w:num>
  <w:num w:numId="49">
    <w:abstractNumId w:val="51"/>
  </w:num>
  <w:num w:numId="50">
    <w:abstractNumId w:val="111"/>
  </w:num>
  <w:num w:numId="51">
    <w:abstractNumId w:val="101"/>
  </w:num>
  <w:num w:numId="52">
    <w:abstractNumId w:val="93"/>
  </w:num>
  <w:num w:numId="53">
    <w:abstractNumId w:val="30"/>
  </w:num>
  <w:num w:numId="54">
    <w:abstractNumId w:val="115"/>
  </w:num>
  <w:num w:numId="55">
    <w:abstractNumId w:val="50"/>
  </w:num>
  <w:num w:numId="56">
    <w:abstractNumId w:val="42"/>
  </w:num>
  <w:num w:numId="57">
    <w:abstractNumId w:val="122"/>
  </w:num>
  <w:num w:numId="58">
    <w:abstractNumId w:val="49"/>
  </w:num>
  <w:num w:numId="59">
    <w:abstractNumId w:val="66"/>
  </w:num>
  <w:num w:numId="60">
    <w:abstractNumId w:val="95"/>
  </w:num>
  <w:num w:numId="61">
    <w:abstractNumId w:val="103"/>
  </w:num>
  <w:num w:numId="62">
    <w:abstractNumId w:val="46"/>
  </w:num>
  <w:num w:numId="63">
    <w:abstractNumId w:val="91"/>
  </w:num>
  <w:num w:numId="64">
    <w:abstractNumId w:val="68"/>
  </w:num>
  <w:num w:numId="65">
    <w:abstractNumId w:val="58"/>
  </w:num>
  <w:num w:numId="66">
    <w:abstractNumId w:val="127"/>
  </w:num>
  <w:num w:numId="67">
    <w:abstractNumId w:val="62"/>
  </w:num>
  <w:num w:numId="68">
    <w:abstractNumId w:val="63"/>
  </w:num>
  <w:num w:numId="69">
    <w:abstractNumId w:val="121"/>
  </w:num>
  <w:num w:numId="70">
    <w:abstractNumId w:val="112"/>
  </w:num>
  <w:num w:numId="71">
    <w:abstractNumId w:val="59"/>
  </w:num>
  <w:num w:numId="72">
    <w:abstractNumId w:val="136"/>
  </w:num>
  <w:num w:numId="73">
    <w:abstractNumId w:val="96"/>
  </w:num>
  <w:num w:numId="74">
    <w:abstractNumId w:val="83"/>
  </w:num>
  <w:num w:numId="75">
    <w:abstractNumId w:val="65"/>
  </w:num>
  <w:num w:numId="76">
    <w:abstractNumId w:val="133"/>
  </w:num>
  <w:num w:numId="77">
    <w:abstractNumId w:val="86"/>
  </w:num>
  <w:num w:numId="78">
    <w:abstractNumId w:val="113"/>
  </w:num>
  <w:num w:numId="79">
    <w:abstractNumId w:val="57"/>
  </w:num>
  <w:num w:numId="80">
    <w:abstractNumId w:val="130"/>
  </w:num>
  <w:num w:numId="81">
    <w:abstractNumId w:val="47"/>
  </w:num>
  <w:num w:numId="82">
    <w:abstractNumId w:val="84"/>
  </w:num>
  <w:num w:numId="83">
    <w:abstractNumId w:val="99"/>
  </w:num>
  <w:num w:numId="84">
    <w:abstractNumId w:val="110"/>
  </w:num>
  <w:num w:numId="85">
    <w:abstractNumId w:val="77"/>
  </w:num>
  <w:num w:numId="86">
    <w:abstractNumId w:val="73"/>
  </w:num>
  <w:num w:numId="87">
    <w:abstractNumId w:val="118"/>
  </w:num>
  <w:num w:numId="88">
    <w:abstractNumId w:val="109"/>
  </w:num>
  <w:num w:numId="89">
    <w:abstractNumId w:val="78"/>
  </w:num>
  <w:num w:numId="90">
    <w:abstractNumId w:val="120"/>
  </w:num>
  <w:num w:numId="91">
    <w:abstractNumId w:val="54"/>
  </w:num>
  <w:num w:numId="92">
    <w:abstractNumId w:val="48"/>
  </w:num>
  <w:num w:numId="93">
    <w:abstractNumId w:val="64"/>
  </w:num>
  <w:num w:numId="94">
    <w:abstractNumId w:val="129"/>
  </w:num>
  <w:num w:numId="95">
    <w:abstractNumId w:val="43"/>
  </w:num>
  <w:num w:numId="96">
    <w:abstractNumId w:val="45"/>
  </w:num>
  <w:num w:numId="97">
    <w:abstractNumId w:val="40"/>
  </w:num>
  <w:num w:numId="98">
    <w:abstractNumId w:val="55"/>
  </w:num>
  <w:num w:numId="99">
    <w:abstractNumId w:val="100"/>
  </w:num>
  <w:num w:numId="100">
    <w:abstractNumId w:val="119"/>
  </w:num>
  <w:num w:numId="101">
    <w:abstractNumId w:val="75"/>
  </w:num>
  <w:num w:numId="102">
    <w:abstractNumId w:val="138"/>
  </w:num>
  <w:num w:numId="103">
    <w:abstractNumId w:val="116"/>
  </w:num>
  <w:num w:numId="104">
    <w:abstractNumId w:val="85"/>
  </w:num>
  <w:num w:numId="105">
    <w:abstractNumId w:val="92"/>
  </w:num>
  <w:num w:numId="106">
    <w:abstractNumId w:val="92"/>
    <w:lvlOverride w:ilvl="0">
      <w:lvl w:ilvl="0" w:tplc="8E18BB3C">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62F82556">
        <w:start w:val="1"/>
        <w:numFmt w:val="decimal"/>
        <w:lvlText w:val="%2."/>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B11042B8">
        <w:start w:val="1"/>
        <w:numFmt w:val="decimal"/>
        <w:lvlText w:val="%3."/>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14403ED2">
        <w:start w:val="1"/>
        <w:numFmt w:val="decimal"/>
        <w:lvlText w:val="%4."/>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53984A26">
        <w:start w:val="1"/>
        <w:numFmt w:val="decimal"/>
        <w:lvlText w:val="%5."/>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21181916">
        <w:start w:val="1"/>
        <w:numFmt w:val="decimal"/>
        <w:lvlText w:val="%6."/>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BEC04EB8">
        <w:start w:val="1"/>
        <w:numFmt w:val="decimal"/>
        <w:lvlText w:val="%7."/>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7D6AAB66">
        <w:start w:val="1"/>
        <w:numFmt w:val="decimal"/>
        <w:lvlText w:val="%8."/>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F93E493C">
        <w:start w:val="1"/>
        <w:numFmt w:val="decimal"/>
        <w:lvlText w:val="%9."/>
        <w:lvlJc w:val="left"/>
        <w:pPr>
          <w:ind w:left="401" w:hanging="401"/>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107">
    <w:abstractNumId w:val="126"/>
  </w:num>
  <w:num w:numId="108">
    <w:abstractNumId w:val="89"/>
  </w:num>
  <w:num w:numId="109">
    <w:abstractNumId w:val="72"/>
  </w:num>
  <w:num w:numId="110">
    <w:abstractNumId w:val="72"/>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276"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999"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2719"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3436"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4159"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4879"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5596" w:hanging="4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abstractNumId w:val="53"/>
  </w:num>
  <w:num w:numId="112">
    <w:abstractNumId w:val="36"/>
  </w:num>
  <w:num w:numId="113">
    <w:abstractNumId w:val="13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113CA"/>
    <w:rsid w:val="000258BA"/>
    <w:rsid w:val="000266E7"/>
    <w:rsid w:val="00047228"/>
    <w:rsid w:val="00066465"/>
    <w:rsid w:val="00067297"/>
    <w:rsid w:val="00083425"/>
    <w:rsid w:val="000A3614"/>
    <w:rsid w:val="000D1983"/>
    <w:rsid w:val="000F1CFB"/>
    <w:rsid w:val="001108D2"/>
    <w:rsid w:val="001154B7"/>
    <w:rsid w:val="001341A2"/>
    <w:rsid w:val="00135185"/>
    <w:rsid w:val="00152088"/>
    <w:rsid w:val="0016679C"/>
    <w:rsid w:val="00166BFC"/>
    <w:rsid w:val="0017634C"/>
    <w:rsid w:val="00183550"/>
    <w:rsid w:val="001932AE"/>
    <w:rsid w:val="00194697"/>
    <w:rsid w:val="001A05E4"/>
    <w:rsid w:val="001B0367"/>
    <w:rsid w:val="001B2F72"/>
    <w:rsid w:val="0023429C"/>
    <w:rsid w:val="00237711"/>
    <w:rsid w:val="00242E28"/>
    <w:rsid w:val="00244632"/>
    <w:rsid w:val="00246D9F"/>
    <w:rsid w:val="00251BC9"/>
    <w:rsid w:val="00252EB4"/>
    <w:rsid w:val="00253961"/>
    <w:rsid w:val="00255988"/>
    <w:rsid w:val="002774FF"/>
    <w:rsid w:val="0028195A"/>
    <w:rsid w:val="002A3879"/>
    <w:rsid w:val="002B23D5"/>
    <w:rsid w:val="002C40A3"/>
    <w:rsid w:val="002C7A2C"/>
    <w:rsid w:val="002D1ED7"/>
    <w:rsid w:val="002D6B1B"/>
    <w:rsid w:val="002E4503"/>
    <w:rsid w:val="002F6D13"/>
    <w:rsid w:val="00343962"/>
    <w:rsid w:val="00345FCD"/>
    <w:rsid w:val="00364738"/>
    <w:rsid w:val="00367E23"/>
    <w:rsid w:val="00387356"/>
    <w:rsid w:val="00396EAC"/>
    <w:rsid w:val="003B22A7"/>
    <w:rsid w:val="003B2489"/>
    <w:rsid w:val="003C6E32"/>
    <w:rsid w:val="003C7A1C"/>
    <w:rsid w:val="003F2EB0"/>
    <w:rsid w:val="00410831"/>
    <w:rsid w:val="004123C9"/>
    <w:rsid w:val="00420EA1"/>
    <w:rsid w:val="00435112"/>
    <w:rsid w:val="00444683"/>
    <w:rsid w:val="004550B1"/>
    <w:rsid w:val="0046073C"/>
    <w:rsid w:val="00472F93"/>
    <w:rsid w:val="004824AC"/>
    <w:rsid w:val="004A71D6"/>
    <w:rsid w:val="004D0C85"/>
    <w:rsid w:val="004D0EF4"/>
    <w:rsid w:val="004D4BE2"/>
    <w:rsid w:val="004F02E2"/>
    <w:rsid w:val="004F1428"/>
    <w:rsid w:val="00503F2D"/>
    <w:rsid w:val="00504CFF"/>
    <w:rsid w:val="00510A36"/>
    <w:rsid w:val="00521F24"/>
    <w:rsid w:val="0054042D"/>
    <w:rsid w:val="00540C3F"/>
    <w:rsid w:val="00550AAF"/>
    <w:rsid w:val="00561BE7"/>
    <w:rsid w:val="00573419"/>
    <w:rsid w:val="00584A2E"/>
    <w:rsid w:val="005A38AB"/>
    <w:rsid w:val="005A4059"/>
    <w:rsid w:val="005C1901"/>
    <w:rsid w:val="005D1ED0"/>
    <w:rsid w:val="005D2FD8"/>
    <w:rsid w:val="005D5431"/>
    <w:rsid w:val="005E61C6"/>
    <w:rsid w:val="005F4661"/>
    <w:rsid w:val="005F5991"/>
    <w:rsid w:val="00614A7C"/>
    <w:rsid w:val="00616BC4"/>
    <w:rsid w:val="0065766D"/>
    <w:rsid w:val="00657798"/>
    <w:rsid w:val="006733BD"/>
    <w:rsid w:val="00674DF6"/>
    <w:rsid w:val="006754E4"/>
    <w:rsid w:val="00682F7C"/>
    <w:rsid w:val="00684E7F"/>
    <w:rsid w:val="006C0346"/>
    <w:rsid w:val="006C3ADE"/>
    <w:rsid w:val="006C68BC"/>
    <w:rsid w:val="006D2710"/>
    <w:rsid w:val="006E2E58"/>
    <w:rsid w:val="006F3280"/>
    <w:rsid w:val="006F3F6F"/>
    <w:rsid w:val="00701B91"/>
    <w:rsid w:val="007055F0"/>
    <w:rsid w:val="007065C1"/>
    <w:rsid w:val="007130CA"/>
    <w:rsid w:val="00716D7E"/>
    <w:rsid w:val="00723CF7"/>
    <w:rsid w:val="00730C4C"/>
    <w:rsid w:val="00743BA4"/>
    <w:rsid w:val="0074751A"/>
    <w:rsid w:val="00751135"/>
    <w:rsid w:val="00761395"/>
    <w:rsid w:val="007660F1"/>
    <w:rsid w:val="007758ED"/>
    <w:rsid w:val="007932BC"/>
    <w:rsid w:val="007A5DF6"/>
    <w:rsid w:val="007C2AAA"/>
    <w:rsid w:val="007C6CC6"/>
    <w:rsid w:val="007D00B0"/>
    <w:rsid w:val="007E5D49"/>
    <w:rsid w:val="007E7607"/>
    <w:rsid w:val="00800E0C"/>
    <w:rsid w:val="00803D7A"/>
    <w:rsid w:val="00814F83"/>
    <w:rsid w:val="008356E4"/>
    <w:rsid w:val="00840028"/>
    <w:rsid w:val="00840098"/>
    <w:rsid w:val="00844689"/>
    <w:rsid w:val="00845F91"/>
    <w:rsid w:val="00847051"/>
    <w:rsid w:val="008513C3"/>
    <w:rsid w:val="00851F01"/>
    <w:rsid w:val="008554EB"/>
    <w:rsid w:val="00860991"/>
    <w:rsid w:val="00864062"/>
    <w:rsid w:val="0086429D"/>
    <w:rsid w:val="00867813"/>
    <w:rsid w:val="00872841"/>
    <w:rsid w:val="008757AE"/>
    <w:rsid w:val="00876CC0"/>
    <w:rsid w:val="008A0B09"/>
    <w:rsid w:val="008A196D"/>
    <w:rsid w:val="008A1BA7"/>
    <w:rsid w:val="008B5F3A"/>
    <w:rsid w:val="008C73DA"/>
    <w:rsid w:val="008C7A6F"/>
    <w:rsid w:val="008D3D8E"/>
    <w:rsid w:val="008E490D"/>
    <w:rsid w:val="008F5370"/>
    <w:rsid w:val="0091087F"/>
    <w:rsid w:val="00912F22"/>
    <w:rsid w:val="00915A67"/>
    <w:rsid w:val="009268EC"/>
    <w:rsid w:val="00930E4E"/>
    <w:rsid w:val="00932004"/>
    <w:rsid w:val="00936D8B"/>
    <w:rsid w:val="009407EF"/>
    <w:rsid w:val="009428E1"/>
    <w:rsid w:val="00967A39"/>
    <w:rsid w:val="0097306D"/>
    <w:rsid w:val="009937D5"/>
    <w:rsid w:val="009A0AF5"/>
    <w:rsid w:val="009A4E4A"/>
    <w:rsid w:val="009A5603"/>
    <w:rsid w:val="009B7B2A"/>
    <w:rsid w:val="009C43E4"/>
    <w:rsid w:val="009D4532"/>
    <w:rsid w:val="009E08F4"/>
    <w:rsid w:val="009E6484"/>
    <w:rsid w:val="009F3386"/>
    <w:rsid w:val="00A01895"/>
    <w:rsid w:val="00A04B44"/>
    <w:rsid w:val="00A11A73"/>
    <w:rsid w:val="00A2034D"/>
    <w:rsid w:val="00A26334"/>
    <w:rsid w:val="00A26C90"/>
    <w:rsid w:val="00A4209A"/>
    <w:rsid w:val="00A43F1D"/>
    <w:rsid w:val="00A50587"/>
    <w:rsid w:val="00A549EC"/>
    <w:rsid w:val="00A762F0"/>
    <w:rsid w:val="00A85395"/>
    <w:rsid w:val="00AA3B87"/>
    <w:rsid w:val="00AB0831"/>
    <w:rsid w:val="00AB47BD"/>
    <w:rsid w:val="00AB5F36"/>
    <w:rsid w:val="00AC75D3"/>
    <w:rsid w:val="00AE2972"/>
    <w:rsid w:val="00AE4F33"/>
    <w:rsid w:val="00AF6E6F"/>
    <w:rsid w:val="00B064D6"/>
    <w:rsid w:val="00B128D9"/>
    <w:rsid w:val="00B1568F"/>
    <w:rsid w:val="00B30972"/>
    <w:rsid w:val="00B31CFC"/>
    <w:rsid w:val="00B50E84"/>
    <w:rsid w:val="00B53312"/>
    <w:rsid w:val="00B711DC"/>
    <w:rsid w:val="00B73062"/>
    <w:rsid w:val="00BA5C83"/>
    <w:rsid w:val="00BA75EF"/>
    <w:rsid w:val="00BB5200"/>
    <w:rsid w:val="00BB7A22"/>
    <w:rsid w:val="00BC3DD9"/>
    <w:rsid w:val="00BC3FFA"/>
    <w:rsid w:val="00BC5C34"/>
    <w:rsid w:val="00BD740B"/>
    <w:rsid w:val="00BF0EF1"/>
    <w:rsid w:val="00BF42C1"/>
    <w:rsid w:val="00BF5212"/>
    <w:rsid w:val="00C264B1"/>
    <w:rsid w:val="00C30D6F"/>
    <w:rsid w:val="00C435A2"/>
    <w:rsid w:val="00C531CA"/>
    <w:rsid w:val="00C56E6E"/>
    <w:rsid w:val="00C6652B"/>
    <w:rsid w:val="00C72849"/>
    <w:rsid w:val="00C72984"/>
    <w:rsid w:val="00C917F4"/>
    <w:rsid w:val="00CA10B0"/>
    <w:rsid w:val="00CF1F48"/>
    <w:rsid w:val="00D24709"/>
    <w:rsid w:val="00D30375"/>
    <w:rsid w:val="00D346B4"/>
    <w:rsid w:val="00D37FA2"/>
    <w:rsid w:val="00D55B03"/>
    <w:rsid w:val="00D56F39"/>
    <w:rsid w:val="00D95E05"/>
    <w:rsid w:val="00D96E19"/>
    <w:rsid w:val="00DA790A"/>
    <w:rsid w:val="00DE0907"/>
    <w:rsid w:val="00DE1843"/>
    <w:rsid w:val="00DE2093"/>
    <w:rsid w:val="00DE5327"/>
    <w:rsid w:val="00E06555"/>
    <w:rsid w:val="00E2674E"/>
    <w:rsid w:val="00E318DE"/>
    <w:rsid w:val="00E43F03"/>
    <w:rsid w:val="00E447D5"/>
    <w:rsid w:val="00E52678"/>
    <w:rsid w:val="00E54110"/>
    <w:rsid w:val="00E71937"/>
    <w:rsid w:val="00E84272"/>
    <w:rsid w:val="00EA3880"/>
    <w:rsid w:val="00EA7C95"/>
    <w:rsid w:val="00EB0201"/>
    <w:rsid w:val="00ED61A3"/>
    <w:rsid w:val="00ED6973"/>
    <w:rsid w:val="00EE03EA"/>
    <w:rsid w:val="00EF270A"/>
    <w:rsid w:val="00EF705D"/>
    <w:rsid w:val="00F2449B"/>
    <w:rsid w:val="00F24635"/>
    <w:rsid w:val="00F3396F"/>
    <w:rsid w:val="00F44C84"/>
    <w:rsid w:val="00F5367C"/>
    <w:rsid w:val="00F55640"/>
    <w:rsid w:val="00F83F6B"/>
    <w:rsid w:val="00F944C2"/>
    <w:rsid w:val="00F9459B"/>
    <w:rsid w:val="00FA0C88"/>
    <w:rsid w:val="00FB1657"/>
    <w:rsid w:val="00FB2F52"/>
    <w:rsid w:val="00FB3B2F"/>
    <w:rsid w:val="00FC0C49"/>
    <w:rsid w:val="00FC111B"/>
    <w:rsid w:val="00FD51A0"/>
    <w:rsid w:val="00FE354A"/>
    <w:rsid w:val="00FE5FD1"/>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pPr>
      <w:numPr>
        <w:numId w:val="104"/>
      </w:numPr>
    </w:pPr>
  </w:style>
  <w:style w:type="numbering" w:customStyle="1" w:styleId="Zaimportowanystyl51">
    <w:name w:val="Zaimportowany styl 51"/>
    <w:rsid w:val="00255988"/>
    <w:pPr>
      <w:numPr>
        <w:numId w:val="107"/>
      </w:numPr>
    </w:pPr>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0">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table" w:customStyle="1" w:styleId="Tabela-Siatka4">
    <w:name w:val="Tabela - Siatka4"/>
    <w:basedOn w:val="Standardowy"/>
    <w:next w:val="Tabela-Siatka"/>
    <w:uiPriority w:val="39"/>
    <w:unhideWhenUsed/>
    <w:rsid w:val="00C531CA"/>
    <w:pPr>
      <w:suppressAutoHyphens w:val="0"/>
      <w:ind w:left="357" w:hanging="357"/>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3">
    <w:name w:val="Zaimportowany styl 23"/>
    <w:rsid w:val="00FA0C88"/>
    <w:pPr>
      <w:numPr>
        <w:numId w:val="88"/>
      </w:numPr>
    </w:pPr>
  </w:style>
  <w:style w:type="numbering" w:customStyle="1" w:styleId="Zaimportowanystyl33">
    <w:name w:val="Zaimportowany styl 33"/>
    <w:rsid w:val="00FA0C88"/>
    <w:pPr>
      <w:numPr>
        <w:numId w:val="89"/>
      </w:numPr>
    </w:pPr>
  </w:style>
  <w:style w:type="numbering" w:customStyle="1" w:styleId="Zaimportowanystyl53">
    <w:name w:val="Zaimportowany styl 53"/>
    <w:rsid w:val="00FA0C88"/>
    <w:pPr>
      <w:numPr>
        <w:numId w:val="90"/>
      </w:numPr>
    </w:pPr>
  </w:style>
  <w:style w:type="numbering" w:customStyle="1" w:styleId="Zaimportowanystyl63">
    <w:name w:val="Zaimportowany styl 63"/>
    <w:rsid w:val="00FA0C88"/>
    <w:pPr>
      <w:numPr>
        <w:numId w:val="91"/>
      </w:numPr>
    </w:pPr>
  </w:style>
  <w:style w:type="numbering" w:customStyle="1" w:styleId="Zaimportowanystyl73">
    <w:name w:val="Zaimportowany styl 73"/>
    <w:rsid w:val="00FA0C88"/>
    <w:pPr>
      <w:numPr>
        <w:numId w:val="92"/>
      </w:numPr>
    </w:pPr>
  </w:style>
  <w:style w:type="numbering" w:customStyle="1" w:styleId="Zaimportowanystyl93">
    <w:name w:val="Zaimportowany styl 93"/>
    <w:rsid w:val="00FA0C88"/>
    <w:pPr>
      <w:numPr>
        <w:numId w:val="93"/>
      </w:numPr>
    </w:pPr>
  </w:style>
  <w:style w:type="numbering" w:customStyle="1" w:styleId="Zaimportowanystyl103">
    <w:name w:val="Zaimportowany styl 103"/>
    <w:rsid w:val="00FA0C88"/>
    <w:pPr>
      <w:numPr>
        <w:numId w:val="94"/>
      </w:numPr>
    </w:pPr>
  </w:style>
  <w:style w:type="numbering" w:customStyle="1" w:styleId="Numery3">
    <w:name w:val="Numery3"/>
    <w:rsid w:val="00FA0C88"/>
    <w:pPr>
      <w:numPr>
        <w:numId w:val="95"/>
      </w:numPr>
    </w:pPr>
  </w:style>
  <w:style w:type="table" w:customStyle="1" w:styleId="TableNormal">
    <w:name w:val="Table Normal"/>
    <w:rsid w:val="008356E4"/>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image" Target="media/image2.jpeg"/><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E061-8DF3-4E5E-A609-962AAE7C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68</Pages>
  <Words>17023</Words>
  <Characters>102138</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13</cp:revision>
  <cp:lastPrinted>2021-10-01T07:46:00Z</cp:lastPrinted>
  <dcterms:created xsi:type="dcterms:W3CDTF">2021-09-28T10:57:00Z</dcterms:created>
  <dcterms:modified xsi:type="dcterms:W3CDTF">2021-10-01T08:26:00Z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