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10B2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  <w:r w:rsidRPr="00B36DC0">
        <w:rPr>
          <w:rFonts w:ascii="Arial Narrow" w:hAnsi="Arial Narrow" w:cs="Arial"/>
          <w:b/>
          <w:color w:val="000000" w:themeColor="text1"/>
        </w:rPr>
        <w:t>Załącznik nr 5 do SWZ</w:t>
      </w:r>
    </w:p>
    <w:p w14:paraId="57466DA8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43E99C93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7428855F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519182C6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5652CA1C" w14:textId="77777777" w:rsidR="003C6FB5" w:rsidRPr="00B36DC0" w:rsidRDefault="003C6FB5" w:rsidP="003C6FB5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</w:rPr>
      </w:pPr>
    </w:p>
    <w:p w14:paraId="41206864" w14:textId="77777777" w:rsidR="003C6FB5" w:rsidRPr="00B36DC0" w:rsidRDefault="003C6FB5" w:rsidP="003C6FB5">
      <w:pPr>
        <w:ind w:left="57" w:right="57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>.............................................</w:t>
      </w:r>
      <w:r w:rsidRPr="00B36DC0">
        <w:rPr>
          <w:rFonts w:ascii="Arial Narrow" w:hAnsi="Arial Narrow"/>
        </w:rPr>
        <w:tab/>
        <w:t xml:space="preserve">   </w:t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  <w:t xml:space="preserve">       ................................</w:t>
      </w:r>
    </w:p>
    <w:p w14:paraId="1351A477" w14:textId="77777777" w:rsidR="003C6FB5" w:rsidRPr="00B36DC0" w:rsidRDefault="003C6FB5" w:rsidP="003C6FB5">
      <w:pPr>
        <w:ind w:left="57" w:right="57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>(Nazwa i adres wykonawcy)</w:t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</w:r>
      <w:r w:rsidRPr="00B36DC0">
        <w:rPr>
          <w:rFonts w:ascii="Arial Narrow" w:hAnsi="Arial Narrow"/>
        </w:rPr>
        <w:tab/>
        <w:t xml:space="preserve">       (miejscowość, data)</w:t>
      </w:r>
    </w:p>
    <w:p w14:paraId="3E1F1E6E" w14:textId="77777777" w:rsidR="003C6FB5" w:rsidRPr="00B36DC0" w:rsidRDefault="003C6FB5" w:rsidP="003C6FB5">
      <w:pPr>
        <w:ind w:left="57" w:right="57"/>
        <w:jc w:val="both"/>
        <w:rPr>
          <w:rFonts w:ascii="Arial Narrow" w:hAnsi="Arial Narrow"/>
        </w:rPr>
      </w:pPr>
    </w:p>
    <w:p w14:paraId="4ADF3A73" w14:textId="77777777" w:rsidR="003C6FB5" w:rsidRPr="00B36DC0" w:rsidRDefault="003C6FB5" w:rsidP="003C6FB5">
      <w:pPr>
        <w:ind w:left="57" w:right="57"/>
        <w:jc w:val="both"/>
        <w:rPr>
          <w:rFonts w:ascii="Arial Narrow" w:hAnsi="Arial Narrow"/>
        </w:rPr>
      </w:pPr>
    </w:p>
    <w:p w14:paraId="70D23B78" w14:textId="77777777" w:rsidR="003C6FB5" w:rsidRPr="00B36DC0" w:rsidRDefault="003C6FB5" w:rsidP="003C6FB5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B36DC0">
        <w:rPr>
          <w:rFonts w:ascii="Arial Narrow" w:hAnsi="Arial Narrow" w:cs="Arial"/>
          <w:b/>
          <w:color w:val="000000" w:themeColor="text1"/>
          <w:u w:val="single"/>
        </w:rPr>
        <w:t>OŚWIADCZENIE O PRZYNALEŻNOŚCI DO GRUPY KAPITAŁOWEJ</w:t>
      </w:r>
    </w:p>
    <w:p w14:paraId="4C4067CC" w14:textId="77777777" w:rsidR="003C6FB5" w:rsidRPr="00B36DC0" w:rsidRDefault="003C6FB5" w:rsidP="003C6FB5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u w:val="single"/>
        </w:rPr>
      </w:pPr>
    </w:p>
    <w:p w14:paraId="5DDAEB07" w14:textId="77777777" w:rsidR="003C6FB5" w:rsidRPr="00B36DC0" w:rsidRDefault="003C6FB5" w:rsidP="003C6FB5">
      <w:pPr>
        <w:pStyle w:val="Tytu"/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B36DC0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Na potrzeby postępowania o udzielenie zamówienia publicznego </w:t>
      </w:r>
      <w:r w:rsidRPr="00B36DC0">
        <w:rPr>
          <w:rFonts w:ascii="Arial Narrow" w:hAnsi="Arial Narrow" w:cs="Arial"/>
          <w:color w:val="000000" w:themeColor="text1"/>
          <w:sz w:val="22"/>
          <w:szCs w:val="22"/>
        </w:rPr>
        <w:t xml:space="preserve">na </w:t>
      </w:r>
      <w:r w:rsidRPr="00B36DC0">
        <w:rPr>
          <w:rFonts w:ascii="Arial Narrow" w:hAnsi="Arial Narrow" w:cs="Arial"/>
          <w:sz w:val="22"/>
          <w:szCs w:val="22"/>
          <w:lang w:eastAsia="zh-CN"/>
        </w:rPr>
        <w:t>Dostawę</w:t>
      </w:r>
      <w:r w:rsidRPr="00B36DC0">
        <w:rPr>
          <w:rFonts w:ascii="Arial Narrow" w:hAnsi="Arial Narrow" w:cstheme="minorHAnsi"/>
          <w:sz w:val="22"/>
          <w:szCs w:val="22"/>
        </w:rPr>
        <w:t xml:space="preserve"> wraz z instalacją </w:t>
      </w:r>
      <w:r w:rsidRPr="00B36DC0">
        <w:rPr>
          <w:rFonts w:ascii="Arial Narrow" w:hAnsi="Arial Narrow"/>
          <w:bCs/>
          <w:sz w:val="22"/>
          <w:szCs w:val="22"/>
        </w:rPr>
        <w:t>urządzenia umożliwiającego przeprowadzanie ilościowej reakcji PCR w czasie rzeczywistym z użyciem barwników fluorescencyjnych</w:t>
      </w:r>
      <w:r w:rsidRPr="00B36DC0">
        <w:rPr>
          <w:rFonts w:ascii="Arial Narrow" w:hAnsi="Arial Narrow"/>
          <w:sz w:val="22"/>
          <w:szCs w:val="22"/>
        </w:rPr>
        <w:t xml:space="preserve"> </w:t>
      </w:r>
      <w:r w:rsidRPr="00B36DC0">
        <w:rPr>
          <w:rFonts w:ascii="Arial Narrow" w:hAnsi="Arial Narrow" w:cstheme="minorHAnsi"/>
          <w:sz w:val="22"/>
          <w:szCs w:val="22"/>
        </w:rPr>
        <w:t>wraz z przeszkoleniem pracowników Zamawiającego</w:t>
      </w:r>
      <w:r w:rsidRPr="00B36DC0">
        <w:rPr>
          <w:rFonts w:ascii="Arial Narrow" w:hAnsi="Arial Narrow" w:cstheme="minorHAnsi"/>
          <w:b w:val="0"/>
          <w:sz w:val="22"/>
          <w:szCs w:val="22"/>
        </w:rPr>
        <w:t xml:space="preserve"> (</w:t>
      </w:r>
      <w:r w:rsidRPr="00B36DC0">
        <w:rPr>
          <w:rFonts w:ascii="Arial Narrow" w:hAnsi="Arial Narrow"/>
          <w:sz w:val="22"/>
          <w:szCs w:val="22"/>
        </w:rPr>
        <w:t>PN-78/21)</w:t>
      </w:r>
      <w:r w:rsidRPr="00B36DC0">
        <w:rPr>
          <w:rFonts w:ascii="Arial Narrow" w:hAnsi="Arial Narrow" w:cstheme="minorHAnsi"/>
          <w:b w:val="0"/>
          <w:sz w:val="22"/>
          <w:szCs w:val="22"/>
        </w:rPr>
        <w:t xml:space="preserve"> </w:t>
      </w:r>
      <w:r w:rsidRPr="00B36DC0">
        <w:rPr>
          <w:rFonts w:ascii="Arial Narrow" w:hAnsi="Arial Narrow" w:cs="Arial"/>
          <w:sz w:val="22"/>
          <w:szCs w:val="22"/>
          <w:lang w:eastAsia="zh-CN"/>
        </w:rPr>
        <w:t>,</w:t>
      </w:r>
      <w:r w:rsidRPr="00B36DC0">
        <w:rPr>
          <w:rFonts w:ascii="Arial Narrow" w:eastAsia="Verdana" w:hAnsi="Arial Narrow" w:cs="Arial"/>
          <w:i/>
          <w:color w:val="000000" w:themeColor="text1"/>
          <w:sz w:val="22"/>
          <w:szCs w:val="22"/>
        </w:rPr>
        <w:t xml:space="preserve"> </w:t>
      </w:r>
      <w:r w:rsidRPr="00B36DC0">
        <w:rPr>
          <w:rFonts w:ascii="Arial Narrow" w:hAnsi="Arial Narrow" w:cs="Arial"/>
          <w:color w:val="000000" w:themeColor="text1"/>
          <w:sz w:val="22"/>
          <w:szCs w:val="22"/>
        </w:rPr>
        <w:t>oświadczam, że:</w:t>
      </w:r>
    </w:p>
    <w:p w14:paraId="3277574A" w14:textId="77777777" w:rsidR="003C6FB5" w:rsidRPr="00B36DC0" w:rsidRDefault="003C6FB5" w:rsidP="003C6FB5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275C935E" w14:textId="77777777" w:rsidR="003C6FB5" w:rsidRPr="00B36DC0" w:rsidRDefault="003C6FB5" w:rsidP="003C6FB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 xml:space="preserve">Nie należę do żadnej grupy kapitałowej </w:t>
      </w:r>
      <w:bookmarkStart w:id="0" w:name="_Hlk63158945"/>
      <w:r w:rsidRPr="00B36DC0">
        <w:rPr>
          <w:rFonts w:ascii="Arial Narrow" w:hAnsi="Arial Narrow"/>
          <w:b/>
          <w:bCs/>
        </w:rPr>
        <w:t>*)</w:t>
      </w:r>
      <w:bookmarkEnd w:id="0"/>
    </w:p>
    <w:p w14:paraId="258E3CB1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  <w:b/>
          <w:bCs/>
        </w:rPr>
      </w:pPr>
    </w:p>
    <w:p w14:paraId="5CBB06F9" w14:textId="77777777" w:rsidR="003C6FB5" w:rsidRPr="00B36DC0" w:rsidRDefault="003C6FB5" w:rsidP="003C6FB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  <w:b/>
          <w:bCs/>
        </w:rPr>
      </w:pPr>
      <w:r w:rsidRPr="00B36DC0">
        <w:rPr>
          <w:rFonts w:ascii="Arial Narrow" w:hAnsi="Arial Narrow"/>
        </w:rPr>
        <w:t>Nie należę do tej samej grupy kapitałowej w rozumieniu ustawy z dnia 16 lutego 2007 r. o ochronie konkurencji i konsumentów (Dz. U. z 2020 r. poz. 1076 i 1086), z innym wykonawcą, który złożył odrębną ofertę/ofertę częściową</w:t>
      </w:r>
      <w:r w:rsidRPr="00B36DC0">
        <w:rPr>
          <w:rFonts w:ascii="Arial Narrow" w:hAnsi="Arial Narrow"/>
          <w:b/>
          <w:bCs/>
        </w:rPr>
        <w:t xml:space="preserve"> *)</w:t>
      </w:r>
    </w:p>
    <w:p w14:paraId="0E0772E6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</w:p>
    <w:p w14:paraId="4ECF9F5F" w14:textId="77777777" w:rsidR="003C6FB5" w:rsidRPr="00B36DC0" w:rsidRDefault="003C6FB5" w:rsidP="003C6FB5">
      <w:pPr>
        <w:numPr>
          <w:ilvl w:val="0"/>
          <w:numId w:val="1"/>
        </w:numPr>
        <w:spacing w:after="0" w:line="240" w:lineRule="auto"/>
        <w:ind w:left="425"/>
        <w:jc w:val="both"/>
        <w:rPr>
          <w:rFonts w:ascii="Arial Narrow" w:hAnsi="Arial Narrow"/>
        </w:rPr>
      </w:pPr>
      <w:r w:rsidRPr="00B36DC0">
        <w:rPr>
          <w:rFonts w:ascii="Arial Narrow" w:hAnsi="Arial Narrow"/>
        </w:rPr>
        <w:t>Należę do tej samej grupy kapitałowej, w rozumieniu ustawy z dnia 16 lutego 2007 r. o ochronie konkurencji i konsumentów (t. j. Dz. U. z 2020 r. poz. 1076 i 1086), z innym Wykonawcą, który złożył odrębną ofertę/ofertę częściową w niniejszym postępowaniu o udzielenie zamówienia publicznego:</w:t>
      </w:r>
      <w:r w:rsidRPr="00B36DC0">
        <w:rPr>
          <w:rFonts w:ascii="Arial Narrow" w:hAnsi="Arial Narrow"/>
          <w:b/>
          <w:bCs/>
        </w:rPr>
        <w:t xml:space="preserve"> *)</w:t>
      </w:r>
    </w:p>
    <w:p w14:paraId="0E21D3BC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  <w:r w:rsidRPr="00B36DC0">
        <w:rPr>
          <w:rFonts w:ascii="Arial Narrow" w:hAnsi="Arial Narrow"/>
        </w:rPr>
        <w:t>1)………………………………………………………………………………………………</w:t>
      </w:r>
    </w:p>
    <w:p w14:paraId="42C48D11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  <w:r w:rsidRPr="00B36DC0">
        <w:rPr>
          <w:rFonts w:ascii="Arial Narrow" w:hAnsi="Arial Narrow"/>
        </w:rPr>
        <w:t>2)………………………………………………………………………………………………</w:t>
      </w:r>
    </w:p>
    <w:p w14:paraId="0964A0BE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  <w:r w:rsidRPr="00B36DC0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74774B26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  <w:r w:rsidRPr="00B36DC0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F8ADE81" w14:textId="77777777" w:rsidR="003C6FB5" w:rsidRPr="00B36DC0" w:rsidRDefault="003C6FB5" w:rsidP="003C6FB5">
      <w:pPr>
        <w:spacing w:after="0" w:line="240" w:lineRule="auto"/>
        <w:ind w:left="425"/>
        <w:rPr>
          <w:rFonts w:ascii="Arial Narrow" w:hAnsi="Arial Narrow"/>
        </w:rPr>
      </w:pPr>
      <w:r w:rsidRPr="00B36DC0">
        <w:rPr>
          <w:rFonts w:ascii="Arial Narrow" w:hAnsi="Arial Narrow"/>
        </w:rPr>
        <w:t>2)………………………………………………………………………………………………</w:t>
      </w:r>
    </w:p>
    <w:p w14:paraId="2D86AB58" w14:textId="77777777" w:rsidR="003C6FB5" w:rsidRPr="00B36DC0" w:rsidRDefault="003C6FB5" w:rsidP="003C6FB5">
      <w:pPr>
        <w:spacing w:after="0" w:line="360" w:lineRule="auto"/>
        <w:ind w:left="426"/>
        <w:jc w:val="both"/>
        <w:rPr>
          <w:rFonts w:ascii="Arial Narrow" w:eastAsia="Times New Roman" w:hAnsi="Arial Narrow"/>
        </w:rPr>
      </w:pPr>
    </w:p>
    <w:p w14:paraId="22681674" w14:textId="77777777" w:rsidR="003C6FB5" w:rsidRPr="00B36DC0" w:rsidRDefault="003C6FB5" w:rsidP="003C6FB5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B36DC0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0E321E8F" w14:textId="77777777" w:rsidR="003C6FB5" w:rsidRPr="00B36DC0" w:rsidRDefault="003C6FB5" w:rsidP="003C6FB5">
      <w:pPr>
        <w:suppressAutoHyphens/>
        <w:spacing w:after="60" w:line="240" w:lineRule="auto"/>
        <w:ind w:left="5664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B36DC0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33CB1331" w14:textId="77777777" w:rsidR="003C6FB5" w:rsidRPr="00B36DC0" w:rsidRDefault="003C6FB5" w:rsidP="003C6F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B36DC0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10ABFDF8" w14:textId="77777777" w:rsidR="003C6FB5" w:rsidRPr="00B36DC0" w:rsidRDefault="003C6FB5" w:rsidP="003C6FB5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  <w:r w:rsidRPr="00B36DC0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313ACB4B" w14:textId="77777777" w:rsidR="003C6FB5" w:rsidRPr="00B36DC0" w:rsidRDefault="003C6FB5" w:rsidP="003C6FB5">
      <w:pPr>
        <w:suppressAutoHyphens/>
        <w:spacing w:after="60" w:line="240" w:lineRule="auto"/>
        <w:ind w:firstLine="5103"/>
        <w:jc w:val="center"/>
        <w:rPr>
          <w:rFonts w:ascii="Arial Narrow" w:hAnsi="Arial Narrow"/>
        </w:rPr>
      </w:pPr>
    </w:p>
    <w:p w14:paraId="3795B890" w14:textId="77777777" w:rsidR="003C6FB5" w:rsidRPr="00B36DC0" w:rsidRDefault="003C6FB5" w:rsidP="003C6FB5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</w:p>
    <w:p w14:paraId="0F4FC6E4" w14:textId="77777777" w:rsidR="00B028D6" w:rsidRDefault="00B028D6">
      <w:bookmarkStart w:id="1" w:name="_GoBack"/>
      <w:bookmarkEnd w:id="1"/>
    </w:p>
    <w:sectPr w:rsidR="00B028D6" w:rsidSect="00081DD1">
      <w:footerReference w:type="default" r:id="rId5"/>
      <w:headerReference w:type="first" r:id="rId6"/>
      <w:pgSz w:w="11906" w:h="16838"/>
      <w:pgMar w:top="1276" w:right="141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4E9F" w14:textId="77777777" w:rsidR="003D7655" w:rsidRPr="00C20B1A" w:rsidRDefault="00E31A4F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 xml:space="preserve">Opracowała: </w:t>
    </w:r>
    <w:r>
      <w:rPr>
        <w:rFonts w:cs="Verdana"/>
        <w:i/>
        <w:sz w:val="14"/>
        <w:szCs w:val="16"/>
        <w:lang w:eastAsia="zh-CN"/>
      </w:rPr>
      <w:t>Wojciech Cyż</w:t>
    </w:r>
  </w:p>
  <w:p w14:paraId="0992E93B" w14:textId="77777777" w:rsidR="003D7655" w:rsidRPr="00C20B1A" w:rsidRDefault="00E31A4F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>
      <w:rPr>
        <w:rFonts w:cs="Verdana"/>
        <w:i/>
        <w:sz w:val="14"/>
        <w:szCs w:val="16"/>
        <w:lang w:eastAsia="zh-CN"/>
      </w:rPr>
      <w:t>nr telefonu: 61 854 62 35</w:t>
    </w:r>
    <w:r w:rsidRPr="00C20B1A">
      <w:rPr>
        <w:rFonts w:cs="Verdana"/>
        <w:i/>
        <w:sz w:val="14"/>
        <w:szCs w:val="16"/>
        <w:lang w:eastAsia="zh-CN"/>
      </w:rPr>
      <w:t xml:space="preserve">                                                                                                         </w:t>
    </w:r>
  </w:p>
  <w:p w14:paraId="640A2A23" w14:textId="77777777" w:rsidR="003D7655" w:rsidRPr="00C20B1A" w:rsidRDefault="00E31A4F" w:rsidP="00260BF7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 w:rsidRPr="00C20B1A">
      <w:rPr>
        <w:rFonts w:cs="Verdana"/>
        <w:i/>
        <w:sz w:val="14"/>
        <w:szCs w:val="16"/>
        <w:lang w:val="en-US" w:eastAsia="zh-CN"/>
      </w:rPr>
      <w:t>e-mail: dzp@ump.edu.pl</w:t>
    </w:r>
  </w:p>
  <w:p w14:paraId="74FF7946" w14:textId="77777777" w:rsidR="003D7655" w:rsidRDefault="00E31A4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138A" w14:textId="77777777" w:rsidR="003D7655" w:rsidRDefault="00E31A4F" w:rsidP="0010347A">
    <w:pPr>
      <w:pStyle w:val="Nagwek"/>
    </w:pPr>
    <w:r w:rsidRPr="005F578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57FF70" wp14:editId="7BEF5F86">
          <wp:simplePos x="0" y="0"/>
          <wp:positionH relativeFrom="column">
            <wp:posOffset>1119505</wp:posOffset>
          </wp:positionH>
          <wp:positionV relativeFrom="paragraph">
            <wp:posOffset>-127635</wp:posOffset>
          </wp:positionV>
          <wp:extent cx="3676650" cy="371475"/>
          <wp:effectExtent l="0" t="0" r="0" b="9525"/>
          <wp:wrapSquare wrapText="bothSides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2B6382" w14:textId="77777777" w:rsidR="003D7655" w:rsidRDefault="00E31A4F" w:rsidP="0010347A">
    <w:pPr>
      <w:pStyle w:val="Nagwek"/>
      <w:rPr>
        <w:sz w:val="18"/>
      </w:rPr>
    </w:pPr>
  </w:p>
  <w:p w14:paraId="68954BEA" w14:textId="77777777" w:rsidR="003D7655" w:rsidRPr="0010347A" w:rsidRDefault="00E31A4F" w:rsidP="0010347A">
    <w:pPr>
      <w:pStyle w:val="Nagwek"/>
      <w:jc w:val="both"/>
    </w:pPr>
    <w:r w:rsidRPr="005B5EA6">
      <w:rPr>
        <w:sz w:val="18"/>
      </w:rPr>
      <w:t xml:space="preserve">Projekt współfinansowany przez Unię Europejską z Europejskiego Funduszu Rozwoju Regionalnego w </w:t>
    </w:r>
    <w:r w:rsidRPr="005B5EA6">
      <w:rPr>
        <w:sz w:val="18"/>
      </w:rPr>
      <w:t>ramach Wielkopolskiego Regionalnego Programu Operacyjnego na lata 2014-2020. Numer i nazwa projektu: RPWP.01.01.00-30-0002/17 „Budowa i Wyposażenie Centrum Innowacyjnej Technologii Farmaceutycznej Uniwersytetu Medycznego im. Karola Marcinkowskiego w Poznan</w:t>
    </w:r>
    <w:r w:rsidRPr="005B5EA6">
      <w:rPr>
        <w:sz w:val="18"/>
      </w:rPr>
      <w:t>iu”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56"/>
    <w:rsid w:val="003C6FB5"/>
    <w:rsid w:val="008D1356"/>
    <w:rsid w:val="00B028D6"/>
    <w:rsid w:val="00E3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383C-FED9-49FE-918B-5F87865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3C6FB5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3C6FB5"/>
  </w:style>
  <w:style w:type="character" w:customStyle="1" w:styleId="NagwekZnak1">
    <w:name w:val="Nagłówek Znak1"/>
    <w:basedOn w:val="Domylnaczcionkaakapitu"/>
    <w:link w:val="Nagwek"/>
    <w:uiPriority w:val="99"/>
    <w:locked/>
    <w:rsid w:val="003C6FB5"/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unhideWhenUsed/>
    <w:rsid w:val="003C6FB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3C6FB5"/>
  </w:style>
  <w:style w:type="character" w:customStyle="1" w:styleId="StopkaZnak1">
    <w:name w:val="Stopka Znak1"/>
    <w:basedOn w:val="Domylnaczcionkaakapitu"/>
    <w:link w:val="Stopka"/>
    <w:uiPriority w:val="99"/>
    <w:locked/>
    <w:rsid w:val="003C6FB5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3C6F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6FB5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3</cp:revision>
  <dcterms:created xsi:type="dcterms:W3CDTF">2021-07-19T08:23:00Z</dcterms:created>
  <dcterms:modified xsi:type="dcterms:W3CDTF">2021-07-19T08:23:00Z</dcterms:modified>
</cp:coreProperties>
</file>