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977D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Pr="00914869" w:rsidRDefault="00966BB7" w:rsidP="00914869">
      <w:pPr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lang w:eastAsia="zh-CN"/>
        </w:rPr>
      </w:pPr>
      <w:r w:rsidRPr="0005047C">
        <w:rPr>
          <w:rFonts w:ascii="Times New Roman" w:hAnsi="Times New Roman"/>
          <w:b/>
          <w:sz w:val="24"/>
          <w:lang w:eastAsia="zh-CN"/>
        </w:rPr>
        <w:t xml:space="preserve">„Dostawa </w:t>
      </w:r>
      <w:r>
        <w:rPr>
          <w:rFonts w:ascii="Times New Roman" w:hAnsi="Times New Roman"/>
          <w:b/>
          <w:sz w:val="24"/>
          <w:lang w:eastAsia="zh-CN"/>
        </w:rPr>
        <w:t>materiałów opatrunkowych</w:t>
      </w:r>
      <w:r w:rsidR="00914869">
        <w:rPr>
          <w:rFonts w:ascii="Times New Roman" w:hAnsi="Times New Roman"/>
          <w:b/>
          <w:sz w:val="24"/>
          <w:lang w:eastAsia="zh-CN"/>
        </w:rPr>
        <w:t>”.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977D57">
        <w:rPr>
          <w:rFonts w:ascii="Times New Roman" w:eastAsia="Times New Roman" w:hAnsi="Times New Roman" w:cs="Times New Roman"/>
          <w:b/>
          <w:lang w:eastAsia="zh-CN"/>
        </w:rPr>
        <w:t>112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91486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914869" w:rsidRPr="00914869" w:rsidRDefault="00914869" w:rsidP="0091486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Default="00183ABB" w:rsidP="00977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 – </w:t>
      </w:r>
      <w:r w:rsidR="00C704EC" w:rsidRPr="0075610F">
        <w:rPr>
          <w:rFonts w:ascii="Times New Roman" w:hAnsi="Times New Roman"/>
          <w:b/>
        </w:rPr>
        <w:t>Opatrunki na wkłucie, opatrunki specjalistyczne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83ABB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977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977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 w:rsidR="00977D57"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Opatrunek o działaniu bakteriobójczym, opatrunek pooperacyjny jałowy, jednorazowy system do podciśnieniowej terapii leczenia ran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77D57">
        <w:rPr>
          <w:rFonts w:ascii="Times New Roman" w:eastAsia="Times New Roman" w:hAnsi="Times New Roman" w:cs="Times New Roman"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77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 w:rsidR="00977D57">
        <w:rPr>
          <w:rFonts w:ascii="Times New Roman" w:eastAsia="Times New Roman" w:hAnsi="Times New Roman" w:cs="Times New Roman"/>
          <w:b/>
          <w:kern w:val="2"/>
          <w:lang w:eastAsia="zh-CN"/>
        </w:rPr>
        <w:t>3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Bakteriobójczy opatrunek do mocowania cewników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77D57">
        <w:rPr>
          <w:rFonts w:ascii="Times New Roman" w:eastAsia="Times New Roman" w:hAnsi="Times New Roman" w:cs="Times New Roman"/>
          <w:kern w:val="2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77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77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 w:rsidR="00977D57">
        <w:rPr>
          <w:rFonts w:ascii="Times New Roman" w:eastAsia="Times New Roman" w:hAnsi="Times New Roman" w:cs="Times New Roman"/>
          <w:b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Amorficzna pasta srebrowa, maść do opatrywania i leczenia ran, płynny klej tkankowy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77D57">
        <w:rPr>
          <w:rFonts w:ascii="Times New Roman" w:eastAsia="Times New Roman" w:hAnsi="Times New Roman" w:cs="Times New Roman"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77D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77D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 w:rsidR="00977D57">
        <w:rPr>
          <w:rFonts w:ascii="Times New Roman" w:eastAsia="Times New Roman" w:hAnsi="Times New Roman" w:cs="Times New Roman"/>
          <w:b/>
          <w:kern w:val="2"/>
          <w:lang w:eastAsia="zh-CN"/>
        </w:rPr>
        <w:t>5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Pieluchomajtki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4869" w:rsidRDefault="00966BB7" w:rsidP="00977D5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77D57">
        <w:rPr>
          <w:rFonts w:ascii="Times New Roman" w:eastAsia="Times New Roman" w:hAnsi="Times New Roman" w:cs="Times New Roman"/>
          <w:kern w:val="2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</w:t>
      </w:r>
      <w:bookmarkStart w:id="0" w:name="_GoBack"/>
      <w:bookmarkEnd w:id="0"/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</w:r>
      <w:r w:rsidR="00BF7C83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83" w:rsidRDefault="00BF7C83" w:rsidP="00EF4A33">
      <w:pPr>
        <w:spacing w:after="0" w:line="240" w:lineRule="auto"/>
      </w:pPr>
      <w:r>
        <w:separator/>
      </w:r>
    </w:p>
  </w:endnote>
  <w:endnote w:type="continuationSeparator" w:id="0">
    <w:p w:rsidR="00BF7C83" w:rsidRDefault="00BF7C8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5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83" w:rsidRDefault="00BF7C83" w:rsidP="00EF4A33">
      <w:pPr>
        <w:spacing w:after="0" w:line="240" w:lineRule="auto"/>
      </w:pPr>
      <w:r>
        <w:separator/>
      </w:r>
    </w:p>
  </w:footnote>
  <w:footnote w:type="continuationSeparator" w:id="0">
    <w:p w:rsidR="00BF7C83" w:rsidRDefault="00BF7C8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04F7A"/>
    <w:rsid w:val="00313D19"/>
    <w:rsid w:val="00331EE3"/>
    <w:rsid w:val="0033583B"/>
    <w:rsid w:val="003509BE"/>
    <w:rsid w:val="003625B4"/>
    <w:rsid w:val="003957BA"/>
    <w:rsid w:val="003D54EE"/>
    <w:rsid w:val="004C0BC6"/>
    <w:rsid w:val="004D6D33"/>
    <w:rsid w:val="0052080C"/>
    <w:rsid w:val="005512DD"/>
    <w:rsid w:val="005B6A60"/>
    <w:rsid w:val="006C1100"/>
    <w:rsid w:val="00795E5D"/>
    <w:rsid w:val="008100EE"/>
    <w:rsid w:val="008301F6"/>
    <w:rsid w:val="008C4AE2"/>
    <w:rsid w:val="008E05F5"/>
    <w:rsid w:val="00914869"/>
    <w:rsid w:val="00966BB7"/>
    <w:rsid w:val="00977D57"/>
    <w:rsid w:val="00980101"/>
    <w:rsid w:val="00BF7C83"/>
    <w:rsid w:val="00C704EC"/>
    <w:rsid w:val="00CA64F2"/>
    <w:rsid w:val="00CB43E6"/>
    <w:rsid w:val="00DD50BD"/>
    <w:rsid w:val="00E2695B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BB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21</cp:revision>
  <cp:lastPrinted>2021-09-20T11:33:00Z</cp:lastPrinted>
  <dcterms:created xsi:type="dcterms:W3CDTF">2021-01-30T18:42:00Z</dcterms:created>
  <dcterms:modified xsi:type="dcterms:W3CDTF">2021-09-20T11:33:00Z</dcterms:modified>
</cp:coreProperties>
</file>