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064401BD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D77603">
        <w:rPr>
          <w:rFonts w:eastAsia="Times New Roman" w:cs="Times New Roman"/>
          <w:bCs/>
        </w:rPr>
        <w:t>4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0B6689B6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D77603">
        <w:rPr>
          <w:rFonts w:eastAsia="Times New Roman" w:cs="Times New Roman"/>
        </w:rPr>
        <w:t>Nowym Oryszewie</w:t>
      </w:r>
      <w:r w:rsidRPr="00AF0ED2">
        <w:rPr>
          <w:rFonts w:eastAsia="Times New Roman" w:cs="Times New Roman"/>
        </w:rPr>
        <w:t xml:space="preserve">, z siedzibą w </w:t>
      </w:r>
      <w:r w:rsidR="00D77603">
        <w:rPr>
          <w:rFonts w:eastAsia="Times New Roman" w:cs="Times New Roman"/>
        </w:rPr>
        <w:t>Nowym Oryszewie 46A</w:t>
      </w:r>
      <w:r w:rsidRPr="00AF0ED2">
        <w:rPr>
          <w:rFonts w:eastAsia="Times New Roman" w:cs="Times New Roman"/>
        </w:rPr>
        <w:t>, 96-31</w:t>
      </w:r>
      <w:r w:rsidR="00D77603">
        <w:rPr>
          <w:rFonts w:eastAsia="Times New Roman" w:cs="Times New Roman"/>
        </w:rPr>
        <w:t>7</w:t>
      </w:r>
      <w:r w:rsidRPr="00AF0ED2">
        <w:rPr>
          <w:rFonts w:eastAsia="Times New Roman" w:cs="Times New Roman"/>
        </w:rPr>
        <w:t xml:space="preserve"> </w:t>
      </w:r>
      <w:r w:rsidR="00D77603">
        <w:rPr>
          <w:rFonts w:eastAsia="Times New Roman" w:cs="Times New Roman"/>
        </w:rPr>
        <w:t>Guzów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D77603" w:rsidRPr="00D77603">
        <w:rPr>
          <w:rFonts w:eastAsia="Times New Roman" w:cs="Times New Roman"/>
        </w:rPr>
        <w:t>0000190507</w:t>
      </w:r>
      <w:r w:rsidR="009E6E69">
        <w:rPr>
          <w:rFonts w:eastAsia="Times New Roman" w:cs="Times New Roman"/>
        </w:rPr>
        <w:t xml:space="preserve">, NIP: </w:t>
      </w:r>
      <w:r w:rsidR="00D77603" w:rsidRPr="00D77603">
        <w:rPr>
          <w:rFonts w:eastAsia="Times New Roman" w:cs="Times New Roman"/>
        </w:rPr>
        <w:t>8381780995</w:t>
      </w:r>
      <w:r w:rsidR="009E6E69">
        <w:rPr>
          <w:rFonts w:eastAsia="Times New Roman" w:cs="Times New Roman"/>
        </w:rPr>
        <w:t xml:space="preserve">, REGON: </w:t>
      </w:r>
      <w:r w:rsidR="00D77603" w:rsidRPr="00D77603">
        <w:rPr>
          <w:rFonts w:eastAsia="Times New Roman" w:cs="Times New Roman"/>
        </w:rPr>
        <w:t>750132577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Zarządu OSP</w:t>
      </w:r>
      <w:r w:rsidR="009E6E69" w:rsidRPr="00AF0ED2">
        <w:rPr>
          <w:rFonts w:eastAsia="Times New Roman" w:cs="Times New Roman"/>
        </w:rPr>
        <w:t xml:space="preserve"> – </w:t>
      </w:r>
      <w:r w:rsidR="00D77603">
        <w:rPr>
          <w:rFonts w:eastAsia="Times New Roman" w:cs="Times New Roman"/>
        </w:rPr>
        <w:t>Leoncjusza Tondera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6005D084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9E6E69">
        <w:t>średniego</w:t>
      </w:r>
      <w:r>
        <w:t xml:space="preserve"> samochodu ratowniczo – gaśniczego na rzecz Zamawiającego Ochotniczej Straży Pożarnej w </w:t>
      </w:r>
      <w:r w:rsidR="00D77603">
        <w:t>Nowym Oryszewie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0CCDD308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</w:t>
      </w:r>
      <w:r w:rsidR="00D77603" w:rsidRPr="00D77603">
        <w:rPr>
          <w:rFonts w:cs="Mangal"/>
          <w:szCs w:val="21"/>
        </w:rPr>
        <w:t>Dz.U.2024.1251</w:t>
      </w:r>
      <w:r w:rsidR="00C7542E">
        <w:rPr>
          <w:rFonts w:cs="Mangal"/>
          <w:szCs w:val="21"/>
        </w:rPr>
        <w:t xml:space="preserve"> </w:t>
      </w:r>
      <w:r w:rsidR="00D77603" w:rsidRPr="00D77603">
        <w:rPr>
          <w:rFonts w:cs="Mangal"/>
          <w:szCs w:val="21"/>
        </w:rPr>
        <w:t>t.j.</w:t>
      </w:r>
      <w:r w:rsidRPr="00FB30C8">
        <w:rPr>
          <w:rFonts w:cs="Mangal"/>
          <w:szCs w:val="21"/>
        </w:rPr>
        <w:t>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45442833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</w:t>
      </w:r>
      <w:r w:rsidR="00274411">
        <w:t>3</w:t>
      </w:r>
      <w:r w:rsidRPr="00FB30C8">
        <w:t>, silnik, podwozie i kabina tego samego producenta.</w:t>
      </w:r>
    </w:p>
    <w:p w14:paraId="2EFFBD0A" w14:textId="4A33788C" w:rsidR="00B3066C" w:rsidRDefault="00274411" w:rsidP="00B46C2E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Ministerstwa Spraw Wewnętrznych i Administracji oraz Narodowego Funduszu Ochrony Środowiska </w:t>
      </w:r>
      <w:r>
        <w:br/>
        <w:t>i Gospodarki Wodnej w Warszawie.</w:t>
      </w:r>
      <w:r w:rsidR="00B3066C">
        <w:t xml:space="preserve"> </w:t>
      </w:r>
    </w:p>
    <w:p w14:paraId="723539DC" w14:textId="25DE1946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lastRenderedPageBreak/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</w:t>
      </w:r>
      <w:r w:rsidR="00274411">
        <w:t>.18</w:t>
      </w:r>
      <w:r w:rsidR="00474874">
        <w:t>.202</w:t>
      </w:r>
      <w:r w:rsidR="00274411">
        <w:t>4</w:t>
      </w:r>
      <w:r w:rsidR="00B3066C">
        <w:t xml:space="preserve"> – prowadzonym za pośrednictwem platformy zakupowej na rzecz Zamawiającego przez Prowadzącego postępowanie, jakim jest Gmina Wiskitki (na mocy Porozumienia z dnia </w:t>
      </w:r>
      <w:r w:rsidR="00274411">
        <w:t>20</w:t>
      </w:r>
      <w:r w:rsidR="00B3066C">
        <w:t>.0</w:t>
      </w:r>
      <w:r w:rsidR="00274411">
        <w:t>9</w:t>
      </w:r>
      <w:r w:rsidR="00B3066C">
        <w:t>.202</w:t>
      </w:r>
      <w:r w:rsidR="00274411">
        <w:t>4</w:t>
      </w:r>
      <w:r w:rsidR="00B3066C">
        <w:t xml:space="preserve">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0489B929" w:rsidR="00400B38" w:rsidRPr="00400B38" w:rsidRDefault="00400B38" w:rsidP="00653C05">
      <w:pPr>
        <w:jc w:val="both"/>
      </w:pPr>
      <w:r w:rsidRPr="00400B38">
        <w:t>Niniejsza umowa zostaje zawarta</w:t>
      </w:r>
      <w:r w:rsidR="00274411">
        <w:t>:</w:t>
      </w:r>
      <w:r w:rsidRPr="00400B38">
        <w:t xml:space="preserve"> </w:t>
      </w:r>
      <w:r w:rsidRPr="00EB773D">
        <w:rPr>
          <w:b/>
          <w:bCs/>
        </w:rPr>
        <w:t xml:space="preserve">od </w:t>
      </w:r>
      <w:r w:rsidR="00653C05" w:rsidRPr="00EB773D">
        <w:rPr>
          <w:b/>
          <w:bCs/>
        </w:rPr>
        <w:t xml:space="preserve">dnia </w:t>
      </w:r>
      <w:r w:rsidRPr="00EB773D">
        <w:rPr>
          <w:b/>
          <w:bCs/>
        </w:rPr>
        <w:t>podpisania umowy</w:t>
      </w:r>
      <w:r w:rsidR="00EB773D">
        <w:t xml:space="preserve"> </w:t>
      </w:r>
      <w:r w:rsidR="00EB773D" w:rsidRPr="00274411">
        <w:rPr>
          <w:b/>
          <w:bCs/>
        </w:rPr>
        <w:t>do dnia</w:t>
      </w:r>
      <w:r w:rsidR="00274411" w:rsidRPr="00274411">
        <w:rPr>
          <w:b/>
          <w:bCs/>
        </w:rPr>
        <w:t xml:space="preserve"> 16.12.2024 </w:t>
      </w:r>
      <w:r w:rsidR="00653C05" w:rsidRPr="00274411">
        <w:rPr>
          <w:b/>
          <w:bCs/>
        </w:rPr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465CC5CE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274411">
        <w:rPr>
          <w:rFonts w:eastAsia="Times New Roman" w:cs="Times New Roman"/>
        </w:rPr>
        <w:t>Leoncjusz Tondera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274411">
        <w:rPr>
          <w:rFonts w:eastAsia="Times New Roman" w:cs="Times New Roman"/>
        </w:rPr>
        <w:t>Nowym Oryszewie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lastRenderedPageBreak/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4966EE3A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w </w:t>
      </w:r>
      <w:r w:rsidR="00274411">
        <w:t>Nowym Oryszewie</w:t>
      </w:r>
    </w:p>
    <w:p w14:paraId="6DC7E1B5" w14:textId="53E21BDD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274411">
        <w:t>Nowy Oryszew 46A</w:t>
      </w:r>
    </w:p>
    <w:p w14:paraId="282AC2E2" w14:textId="7481C261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>96-31</w:t>
      </w:r>
      <w:r w:rsidR="00274411">
        <w:t>7</w:t>
      </w:r>
      <w:r>
        <w:t xml:space="preserve"> </w:t>
      </w:r>
      <w:r w:rsidR="00274411">
        <w:t>Guzów</w:t>
      </w:r>
    </w:p>
    <w:p w14:paraId="0B8321C2" w14:textId="724B99DF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8B5128" w:rsidRPr="008B5128">
        <w:t>8381780995</w:t>
      </w:r>
    </w:p>
    <w:p w14:paraId="2D66DBD0" w14:textId="77777777" w:rsidR="008B5128" w:rsidRDefault="00C30E8F" w:rsidP="008B5128">
      <w:pPr>
        <w:ind w:firstLine="709"/>
        <w:jc w:val="both"/>
      </w:pPr>
      <w:r>
        <w:t xml:space="preserve">Odbiorca:  </w:t>
      </w:r>
      <w:r>
        <w:tab/>
      </w:r>
      <w:r w:rsidR="008B5128">
        <w:t>Ochotnicza Straż Pożarna w Nowym Oryszewie</w:t>
      </w:r>
    </w:p>
    <w:p w14:paraId="5E0B77C7" w14:textId="2076B262" w:rsidR="008B5128" w:rsidRDefault="008B5128" w:rsidP="008B5128">
      <w:pPr>
        <w:ind w:firstLine="709"/>
        <w:jc w:val="both"/>
      </w:pPr>
      <w:r>
        <w:t xml:space="preserve">    </w:t>
      </w:r>
      <w:r>
        <w:tab/>
      </w:r>
      <w:r>
        <w:tab/>
        <w:t>Nowy Oryszew 46A</w:t>
      </w:r>
    </w:p>
    <w:p w14:paraId="78FEF67D" w14:textId="04A62582" w:rsidR="008B5128" w:rsidRDefault="008B5128" w:rsidP="008B5128">
      <w:pPr>
        <w:ind w:firstLine="709"/>
        <w:jc w:val="both"/>
      </w:pPr>
      <w:r>
        <w:t xml:space="preserve">                   </w:t>
      </w:r>
      <w:r>
        <w:tab/>
        <w:t>96-317 Guzów</w:t>
      </w:r>
    </w:p>
    <w:p w14:paraId="67825F6A" w14:textId="74F99FC6" w:rsidR="009E6E69" w:rsidRDefault="008B5128" w:rsidP="008B5128">
      <w:pPr>
        <w:ind w:firstLine="709"/>
        <w:jc w:val="both"/>
      </w:pPr>
      <w:r>
        <w:t xml:space="preserve">                   </w:t>
      </w:r>
      <w:r>
        <w:tab/>
        <w:t>NIP 8381780995</w:t>
      </w:r>
    </w:p>
    <w:p w14:paraId="6B03B953" w14:textId="067A3B44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Zamawiający zobowiązany jest do zapłaty należności przelewem, na rachunek Wykonawcy wskazany na fakturze, po prawidłowym wykonaniu zamówienia, w terminie </w:t>
      </w:r>
      <w:r w:rsidR="00A17C1F">
        <w:t>21</w:t>
      </w:r>
      <w:r>
        <w:t xml:space="preserve">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27736DEF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 xml:space="preserve">Zamawiający zastrzega sobie prawo rozliczenia płatności wynikających z umowy za pośrednictwem metody podzielonej płatności przewidzianej w przepisach ustawy </w:t>
      </w:r>
      <w:r w:rsidR="008B5128">
        <w:br/>
      </w:r>
      <w:r>
        <w:t>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lastRenderedPageBreak/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C30E8F">
        <w:t>5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C30E8F">
        <w:t>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289FBB9E" w14:textId="4216431A" w:rsidR="00FB30C8" w:rsidRDefault="00FB30C8" w:rsidP="00FB30C8">
      <w:pPr>
        <w:jc w:val="both"/>
      </w:pPr>
    </w:p>
    <w:p w14:paraId="6B1924D1" w14:textId="77777777" w:rsidR="00FB30C8" w:rsidRPr="00400B38" w:rsidRDefault="00FB30C8" w:rsidP="00FB30C8">
      <w:pPr>
        <w:jc w:val="both"/>
      </w:pPr>
    </w:p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>. 454 p.z.p. i art. 455 p.z.p.,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lastRenderedPageBreak/>
        <w:t>Wykonawca w chwili zawarcia umowy podlegał wykluczeni</w:t>
      </w:r>
      <w:r w:rsidR="00830322">
        <w:t>u na podstawie art. 108 p.z.p.,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W przypadku odstąpienia z powodu dokonania dokonano zmiany umowy z naruszeniem art. 454 p.z.p. i art. 455 p.z.p.,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59BA8C46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</w:t>
      </w:r>
      <w:r w:rsidR="00C7542E" w:rsidRPr="00C7542E">
        <w:t>Dz.U.2024.1061 t.j.</w:t>
      </w:r>
      <w:r>
        <w:t>), ustawy z dnia 11 września 2019 r. - Prawo Zamówień Publicznych (</w:t>
      </w:r>
      <w:r w:rsidR="00C7542E" w:rsidRPr="00C7542E">
        <w:t>Dz.U.2024.1320 t.j.</w:t>
      </w:r>
      <w:r w:rsidR="00F97020">
        <w:t>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A1B84" w14:textId="77777777" w:rsidR="008554AF" w:rsidRDefault="008554AF">
      <w:r>
        <w:separator/>
      </w:r>
    </w:p>
  </w:endnote>
  <w:endnote w:type="continuationSeparator" w:id="0">
    <w:p w14:paraId="5D92932E" w14:textId="77777777" w:rsidR="008554AF" w:rsidRDefault="0085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72389" w14:textId="77777777" w:rsidR="008554AF" w:rsidRDefault="008554AF">
      <w:r>
        <w:separator/>
      </w:r>
    </w:p>
  </w:footnote>
  <w:footnote w:type="continuationSeparator" w:id="0">
    <w:p w14:paraId="4140E73D" w14:textId="77777777" w:rsidR="008554AF" w:rsidRDefault="0085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400B38" w14:paraId="0AB52443" w14:textId="77777777" w:rsidTr="00400B38">
      <w:tc>
        <w:tcPr>
          <w:tcW w:w="4889" w:type="dxa"/>
          <w:vAlign w:val="center"/>
        </w:tcPr>
        <w:p w14:paraId="3D298C5C" w14:textId="16C92DC6" w:rsidR="00400B38" w:rsidRDefault="00400B38" w:rsidP="00400B38">
          <w:pPr>
            <w:pStyle w:val="Nagwek"/>
            <w:jc w:val="center"/>
          </w:pPr>
        </w:p>
      </w:tc>
      <w:tc>
        <w:tcPr>
          <w:tcW w:w="4889" w:type="dxa"/>
          <w:vAlign w:val="center"/>
        </w:tcPr>
        <w:p w14:paraId="7DFA69AE" w14:textId="3EEDB123" w:rsidR="00400B38" w:rsidRDefault="00400B38" w:rsidP="00400B38">
          <w:pPr>
            <w:pStyle w:val="Nagwek"/>
            <w:jc w:val="center"/>
          </w:pPr>
        </w:p>
      </w:tc>
    </w:tr>
  </w:tbl>
  <w:p w14:paraId="623CCF1E" w14:textId="77777777" w:rsidR="00400B38" w:rsidRDefault="00400B38">
    <w:pPr>
      <w:pStyle w:val="Nagwek"/>
    </w:pPr>
  </w:p>
  <w:p w14:paraId="51E29541" w14:textId="77777777" w:rsidR="00F97020" w:rsidRDefault="00F97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107F5B"/>
    <w:rsid w:val="00133BE6"/>
    <w:rsid w:val="001D25D6"/>
    <w:rsid w:val="00274411"/>
    <w:rsid w:val="002864EC"/>
    <w:rsid w:val="002A5CC5"/>
    <w:rsid w:val="002B39D2"/>
    <w:rsid w:val="00385AFE"/>
    <w:rsid w:val="003E7231"/>
    <w:rsid w:val="003F5BE7"/>
    <w:rsid w:val="00400B38"/>
    <w:rsid w:val="00417BA5"/>
    <w:rsid w:val="00427C0B"/>
    <w:rsid w:val="00446551"/>
    <w:rsid w:val="00474874"/>
    <w:rsid w:val="00564A09"/>
    <w:rsid w:val="005D7755"/>
    <w:rsid w:val="005F34D5"/>
    <w:rsid w:val="006406C5"/>
    <w:rsid w:val="00653C05"/>
    <w:rsid w:val="006730EE"/>
    <w:rsid w:val="0067318E"/>
    <w:rsid w:val="00786916"/>
    <w:rsid w:val="007E733D"/>
    <w:rsid w:val="0082663A"/>
    <w:rsid w:val="00830322"/>
    <w:rsid w:val="00844C39"/>
    <w:rsid w:val="008554AF"/>
    <w:rsid w:val="008B5128"/>
    <w:rsid w:val="008F6132"/>
    <w:rsid w:val="00906DB5"/>
    <w:rsid w:val="009D6DE0"/>
    <w:rsid w:val="009E6E69"/>
    <w:rsid w:val="00A17C1F"/>
    <w:rsid w:val="00A33768"/>
    <w:rsid w:val="00A52D4A"/>
    <w:rsid w:val="00A57382"/>
    <w:rsid w:val="00AE7946"/>
    <w:rsid w:val="00AF0ED2"/>
    <w:rsid w:val="00B22DA3"/>
    <w:rsid w:val="00B3066C"/>
    <w:rsid w:val="00B47D91"/>
    <w:rsid w:val="00B738AD"/>
    <w:rsid w:val="00BF3F46"/>
    <w:rsid w:val="00C205A1"/>
    <w:rsid w:val="00C30E8F"/>
    <w:rsid w:val="00C70993"/>
    <w:rsid w:val="00C7542E"/>
    <w:rsid w:val="00D77603"/>
    <w:rsid w:val="00D91C14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1929</Words>
  <Characters>11575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Informatyka Wiskitki</cp:lastModifiedBy>
  <cp:revision>18</cp:revision>
  <cp:lastPrinted>2021-02-03T13:28:00Z</cp:lastPrinted>
  <dcterms:created xsi:type="dcterms:W3CDTF">2021-04-23T08:19:00Z</dcterms:created>
  <dcterms:modified xsi:type="dcterms:W3CDTF">2024-09-24T13:19:00Z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